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A7C" w:rsidRDefault="00E22A7C">
      <w:pPr>
        <w:pStyle w:val="a6"/>
        <w:rPr>
          <w:rFonts w:ascii="Times New Roman" w:hint="eastAsia"/>
          <w:sz w:val="20"/>
          <w:lang w:eastAsia="zh-CN"/>
        </w:rPr>
      </w:pPr>
    </w:p>
    <w:p w:rsidR="00E22A7C" w:rsidRDefault="00E22A7C">
      <w:pPr>
        <w:pStyle w:val="a6"/>
        <w:rPr>
          <w:rFonts w:ascii="Times New Roman"/>
          <w:sz w:val="20"/>
        </w:rPr>
      </w:pPr>
    </w:p>
    <w:p w:rsidR="00E22A7C" w:rsidRDefault="00E22A7C">
      <w:pPr>
        <w:pStyle w:val="a6"/>
        <w:rPr>
          <w:rFonts w:ascii="Times New Roman"/>
          <w:sz w:val="20"/>
        </w:rPr>
      </w:pPr>
    </w:p>
    <w:p w:rsidR="00E22A7C" w:rsidRDefault="00E22A7C">
      <w:pPr>
        <w:pStyle w:val="a6"/>
        <w:rPr>
          <w:rFonts w:ascii="Times New Roman"/>
          <w:sz w:val="20"/>
        </w:rPr>
      </w:pPr>
    </w:p>
    <w:p w:rsidR="00E22A7C" w:rsidRDefault="00E22A7C">
      <w:pPr>
        <w:pStyle w:val="a6"/>
        <w:rPr>
          <w:rFonts w:ascii="Times New Roman"/>
          <w:sz w:val="20"/>
        </w:rPr>
      </w:pPr>
    </w:p>
    <w:p w:rsidR="00E22A7C" w:rsidRDefault="00E22A7C">
      <w:pPr>
        <w:pStyle w:val="a6"/>
        <w:rPr>
          <w:rFonts w:ascii="Times New Roman"/>
          <w:sz w:val="20"/>
        </w:rPr>
      </w:pPr>
    </w:p>
    <w:p w:rsidR="00E22A7C" w:rsidRDefault="00E22A7C">
      <w:pPr>
        <w:pStyle w:val="a6"/>
        <w:rPr>
          <w:rFonts w:ascii="Times New Roman"/>
          <w:sz w:val="20"/>
        </w:rPr>
      </w:pPr>
    </w:p>
    <w:p w:rsidR="00E22A7C" w:rsidRDefault="00E22A7C">
      <w:pPr>
        <w:pStyle w:val="a6"/>
        <w:spacing w:before="2"/>
        <w:rPr>
          <w:rFonts w:ascii="Times New Roman"/>
          <w:sz w:val="26"/>
        </w:rPr>
      </w:pPr>
    </w:p>
    <w:p w:rsidR="00E22A7C" w:rsidRDefault="00845512" w:rsidP="00845512">
      <w:pPr>
        <w:spacing w:line="778" w:lineRule="exact"/>
        <w:ind w:left="567" w:right="975" w:firstLineChars="70" w:firstLine="309"/>
        <w:jc w:val="center"/>
        <w:rPr>
          <w:rFonts w:ascii="宋体" w:eastAsia="宋体" w:hAnsi="宋体" w:cs="宋体"/>
          <w:spacing w:val="2"/>
          <w:sz w:val="44"/>
          <w:szCs w:val="44"/>
          <w:lang w:eastAsia="zh-CN"/>
        </w:rPr>
      </w:pPr>
      <w:r>
        <w:rPr>
          <w:rFonts w:ascii="宋体" w:eastAsia="宋体" w:hAnsi="宋体" w:cs="宋体" w:hint="eastAsia"/>
          <w:spacing w:val="2"/>
          <w:sz w:val="44"/>
          <w:szCs w:val="44"/>
          <w:lang w:eastAsia="zh-CN"/>
        </w:rPr>
        <w:t>后沙峪镇2025年社会治安综合治理保安服务采购项目公开招标文件</w:t>
      </w:r>
    </w:p>
    <w:p w:rsidR="00E22A7C" w:rsidRDefault="00E22A7C">
      <w:pPr>
        <w:pStyle w:val="a6"/>
        <w:spacing w:before="2"/>
        <w:rPr>
          <w:rFonts w:ascii="宋体" w:eastAsia="宋体" w:hAnsi="宋体" w:cs="宋体"/>
          <w:sz w:val="30"/>
          <w:szCs w:val="30"/>
          <w:lang w:eastAsia="zh-CN"/>
        </w:rPr>
      </w:pPr>
    </w:p>
    <w:p w:rsidR="00E22A7C" w:rsidRDefault="00E22A7C">
      <w:pPr>
        <w:wordWrap w:val="0"/>
        <w:spacing w:line="480" w:lineRule="auto"/>
        <w:ind w:left="953"/>
        <w:rPr>
          <w:rFonts w:ascii="宋体" w:eastAsia="宋体" w:hAnsi="宋体" w:cs="宋体"/>
          <w:sz w:val="30"/>
          <w:szCs w:val="30"/>
          <w:lang w:eastAsia="zh-CN"/>
        </w:rPr>
      </w:pPr>
    </w:p>
    <w:p w:rsidR="00E22A7C" w:rsidRDefault="00E22A7C">
      <w:pPr>
        <w:wordWrap w:val="0"/>
        <w:spacing w:line="480" w:lineRule="auto"/>
        <w:ind w:left="953"/>
        <w:rPr>
          <w:rFonts w:ascii="宋体" w:eastAsia="宋体" w:hAnsi="宋体" w:cs="宋体"/>
          <w:sz w:val="30"/>
          <w:szCs w:val="30"/>
          <w:lang w:eastAsia="zh-CN"/>
        </w:rPr>
      </w:pPr>
    </w:p>
    <w:p w:rsidR="00E22A7C" w:rsidRDefault="00E22A7C">
      <w:pPr>
        <w:pStyle w:val="10"/>
        <w:rPr>
          <w:rFonts w:eastAsiaTheme="minorEastAsia"/>
          <w:lang w:eastAsia="zh-CN"/>
        </w:rPr>
      </w:pPr>
    </w:p>
    <w:p w:rsidR="00E22A7C" w:rsidRDefault="00E22A7C">
      <w:pPr>
        <w:rPr>
          <w:lang w:eastAsia="zh-CN"/>
        </w:rPr>
      </w:pPr>
    </w:p>
    <w:p w:rsidR="00E22A7C" w:rsidRDefault="00E22A7C">
      <w:pPr>
        <w:pStyle w:val="10"/>
        <w:rPr>
          <w:rFonts w:eastAsiaTheme="minorEastAsia"/>
          <w:lang w:eastAsia="zh-CN"/>
        </w:rPr>
      </w:pPr>
    </w:p>
    <w:p w:rsidR="00E22A7C" w:rsidRDefault="00E22A7C">
      <w:pPr>
        <w:rPr>
          <w:lang w:eastAsia="zh-CN"/>
        </w:rPr>
      </w:pPr>
    </w:p>
    <w:p w:rsidR="00E22A7C" w:rsidRDefault="00E22A7C">
      <w:pPr>
        <w:pStyle w:val="10"/>
        <w:rPr>
          <w:rFonts w:eastAsiaTheme="minorEastAsia"/>
          <w:lang w:eastAsia="zh-CN"/>
        </w:rPr>
      </w:pPr>
    </w:p>
    <w:p w:rsidR="00E22A7C" w:rsidRDefault="00845512">
      <w:pPr>
        <w:wordWrap w:val="0"/>
        <w:spacing w:line="480" w:lineRule="auto"/>
        <w:rPr>
          <w:rFonts w:ascii="宋体" w:eastAsia="宋体" w:hAnsi="宋体" w:cs="宋体"/>
          <w:sz w:val="30"/>
          <w:szCs w:val="30"/>
          <w:lang w:eastAsia="zh-CN"/>
        </w:rPr>
      </w:pPr>
      <w:r>
        <w:rPr>
          <w:rFonts w:ascii="宋体" w:eastAsia="宋体" w:hAnsi="宋体" w:cs="宋体"/>
          <w:sz w:val="30"/>
          <w:szCs w:val="30"/>
          <w:lang w:eastAsia="zh-CN"/>
        </w:rPr>
        <w:t>项目名称：</w:t>
      </w:r>
      <w:r>
        <w:rPr>
          <w:rFonts w:ascii="宋体" w:eastAsia="宋体" w:hAnsi="宋体" w:cs="宋体" w:hint="eastAsia"/>
          <w:sz w:val="30"/>
          <w:szCs w:val="30"/>
          <w:lang w:eastAsia="zh-CN"/>
        </w:rPr>
        <w:t>后沙峪镇2025年社会治安综合治理保安服务采购项目</w:t>
      </w:r>
    </w:p>
    <w:p w:rsidR="00E22A7C" w:rsidRDefault="00845512">
      <w:pPr>
        <w:wordWrap w:val="0"/>
        <w:spacing w:line="480" w:lineRule="auto"/>
        <w:rPr>
          <w:rFonts w:ascii="宋体" w:eastAsia="宋体" w:hAnsi="宋体" w:cs="宋体"/>
          <w:sz w:val="30"/>
          <w:szCs w:val="30"/>
          <w:lang w:eastAsia="zh-CN"/>
        </w:rPr>
      </w:pPr>
      <w:r>
        <w:rPr>
          <w:rFonts w:ascii="宋体" w:eastAsia="宋体" w:hAnsi="宋体" w:cs="宋体"/>
          <w:sz w:val="30"/>
          <w:szCs w:val="30"/>
          <w:lang w:eastAsia="zh-CN"/>
        </w:rPr>
        <w:t>项目编号：</w:t>
      </w:r>
      <w:r>
        <w:rPr>
          <w:rFonts w:ascii="宋体" w:eastAsia="宋体" w:hAnsi="宋体" w:cs="宋体" w:hint="eastAsia"/>
          <w:sz w:val="30"/>
          <w:szCs w:val="30"/>
          <w:lang w:eastAsia="zh-CN"/>
        </w:rPr>
        <w:t>11011325210200021258-XM001</w:t>
      </w:r>
    </w:p>
    <w:p w:rsidR="00E22A7C" w:rsidRDefault="00845512">
      <w:pPr>
        <w:wordWrap w:val="0"/>
        <w:spacing w:line="480" w:lineRule="auto"/>
        <w:rPr>
          <w:rFonts w:ascii="宋体" w:eastAsia="宋体" w:hAnsi="宋体" w:cs="宋体"/>
          <w:sz w:val="30"/>
          <w:szCs w:val="30"/>
          <w:lang w:eastAsia="zh-CN"/>
        </w:rPr>
      </w:pPr>
      <w:r>
        <w:rPr>
          <w:rFonts w:ascii="宋体" w:eastAsia="宋体" w:hAnsi="宋体" w:cs="宋体"/>
          <w:sz w:val="30"/>
          <w:szCs w:val="30"/>
          <w:lang w:eastAsia="zh-CN"/>
        </w:rPr>
        <w:t>采购人：</w:t>
      </w:r>
      <w:r>
        <w:rPr>
          <w:rFonts w:ascii="宋体" w:eastAsia="宋体" w:hAnsi="宋体" w:cs="宋体" w:hint="eastAsia"/>
          <w:sz w:val="30"/>
          <w:szCs w:val="30"/>
          <w:lang w:eastAsia="zh-CN"/>
        </w:rPr>
        <w:t>北京市顺义区后沙峪镇人民政府</w:t>
      </w:r>
    </w:p>
    <w:p w:rsidR="00E22A7C" w:rsidRDefault="00845512">
      <w:pPr>
        <w:wordWrap w:val="0"/>
        <w:spacing w:line="480" w:lineRule="auto"/>
        <w:rPr>
          <w:rFonts w:ascii="宋体" w:eastAsia="宋体" w:hAnsi="宋体" w:cs="宋体"/>
          <w:sz w:val="30"/>
          <w:szCs w:val="30"/>
          <w:lang w:eastAsia="zh-CN"/>
        </w:rPr>
      </w:pPr>
      <w:r>
        <w:rPr>
          <w:rFonts w:ascii="宋体" w:eastAsia="宋体" w:hAnsi="宋体" w:cs="宋体"/>
          <w:sz w:val="30"/>
          <w:szCs w:val="30"/>
          <w:lang w:eastAsia="zh-CN"/>
        </w:rPr>
        <w:t>采购代理机构：</w:t>
      </w:r>
      <w:r>
        <w:rPr>
          <w:rFonts w:ascii="宋体" w:eastAsia="宋体" w:hAnsi="宋体" w:cs="宋体" w:hint="eastAsia"/>
          <w:sz w:val="30"/>
          <w:szCs w:val="30"/>
          <w:lang w:eastAsia="zh-CN"/>
        </w:rPr>
        <w:t>北京招竣建设工程咨询有限公司</w:t>
      </w:r>
    </w:p>
    <w:p w:rsidR="00E22A7C" w:rsidRDefault="00E22A7C">
      <w:pPr>
        <w:wordWrap w:val="0"/>
        <w:ind w:left="952"/>
        <w:rPr>
          <w:rFonts w:ascii="宋体" w:eastAsia="宋体" w:hAnsi="宋体" w:cs="宋体"/>
          <w:sz w:val="36"/>
          <w:lang w:eastAsia="zh-CN"/>
        </w:rPr>
      </w:pPr>
    </w:p>
    <w:p w:rsidR="00E22A7C" w:rsidRDefault="00E22A7C">
      <w:pPr>
        <w:rPr>
          <w:sz w:val="36"/>
          <w:lang w:eastAsia="zh-CN"/>
        </w:rPr>
        <w:sectPr w:rsidR="00E22A7C">
          <w:type w:val="continuous"/>
          <w:pgSz w:w="11910" w:h="16840"/>
          <w:pgMar w:top="1418" w:right="1134" w:bottom="1418" w:left="1701" w:header="720" w:footer="720" w:gutter="0"/>
          <w:cols w:space="720"/>
        </w:sectPr>
      </w:pPr>
    </w:p>
    <w:p w:rsidR="00E22A7C" w:rsidRDefault="00E22A7C">
      <w:pPr>
        <w:pStyle w:val="a6"/>
        <w:spacing w:before="4"/>
        <w:rPr>
          <w:sz w:val="13"/>
          <w:lang w:eastAsia="zh-CN"/>
        </w:rPr>
      </w:pPr>
      <w:bookmarkStart w:id="0" w:name="使用说明"/>
      <w:bookmarkEnd w:id="0"/>
    </w:p>
    <w:p w:rsidR="00E22A7C" w:rsidRDefault="00845512">
      <w:pPr>
        <w:pStyle w:val="1"/>
        <w:tabs>
          <w:tab w:val="left" w:pos="1670"/>
        </w:tabs>
        <w:wordWrap w:val="0"/>
        <w:spacing w:before="241" w:line="240" w:lineRule="auto"/>
        <w:ind w:left="48"/>
        <w:rPr>
          <w:rFonts w:ascii="宋体" w:eastAsia="宋体" w:hAnsi="宋体" w:cstheme="majorBidi"/>
          <w:color w:val="365F91" w:themeColor="accent1" w:themeShade="BF"/>
          <w:szCs w:val="28"/>
          <w:lang w:val="zh-CN" w:eastAsia="zh-CN"/>
        </w:rPr>
      </w:pPr>
      <w:bookmarkStart w:id="1" w:name="第一章___投标邀请"/>
      <w:bookmarkStart w:id="2" w:name="目______录"/>
      <w:bookmarkStart w:id="3" w:name="_Toc187393543"/>
      <w:bookmarkEnd w:id="1"/>
      <w:bookmarkEnd w:id="2"/>
      <w:r>
        <w:rPr>
          <w:rFonts w:ascii="宋体" w:eastAsia="宋体" w:hAnsi="宋体" w:cstheme="majorBidi" w:hint="eastAsia"/>
          <w:color w:val="365F91" w:themeColor="accent1" w:themeShade="BF"/>
          <w:szCs w:val="28"/>
          <w:lang w:val="zh-CN" w:eastAsia="zh-CN"/>
        </w:rPr>
        <w:t>目   录</w:t>
      </w:r>
      <w:bookmarkEnd w:id="3"/>
    </w:p>
    <w:p w:rsidR="00E22A7C" w:rsidRDefault="00E22A7C">
      <w:pPr>
        <w:pStyle w:val="a6"/>
        <w:spacing w:before="13"/>
        <w:rPr>
          <w:rFonts w:ascii="Microsoft JhengHei"/>
          <w:b/>
          <w:sz w:val="29"/>
          <w:lang w:eastAsia="zh-CN"/>
        </w:rPr>
      </w:pPr>
    </w:p>
    <w:sdt>
      <w:sdtPr>
        <w:rPr>
          <w:rFonts w:ascii="Arial Unicode MS" w:eastAsia="Arial Unicode MS" w:hAnsi="Arial Unicode MS" w:cs="Arial Unicode MS"/>
          <w:b w:val="0"/>
          <w:bCs w:val="0"/>
          <w:sz w:val="22"/>
          <w:szCs w:val="22"/>
        </w:rPr>
        <w:id w:val="-109434388"/>
        <w:docPartObj>
          <w:docPartGallery w:val="Table of Contents"/>
          <w:docPartUnique/>
        </w:docPartObj>
      </w:sdtPr>
      <w:sdtContent>
        <w:p w:rsidR="00E22A7C" w:rsidRDefault="00845512">
          <w:pPr>
            <w:pStyle w:val="10"/>
            <w:tabs>
              <w:tab w:val="right" w:leader="dot" w:pos="9065"/>
            </w:tabs>
            <w:rPr>
              <w:rFonts w:asciiTheme="minorHAnsi" w:eastAsiaTheme="minorEastAsia" w:hAnsiTheme="minorHAnsi" w:cstheme="minorBidi"/>
              <w:b w:val="0"/>
              <w:bCs w:val="0"/>
              <w:kern w:val="2"/>
              <w:sz w:val="21"/>
              <w:szCs w:val="22"/>
              <w:lang w:eastAsia="zh-CN"/>
            </w:rPr>
          </w:pPr>
          <w:r>
            <w:rPr>
              <w:rFonts w:asciiTheme="minorEastAsia" w:eastAsiaTheme="minorEastAsia" w:hAnsiTheme="minorEastAsia"/>
            </w:rPr>
            <w:fldChar w:fldCharType="begin"/>
          </w:r>
          <w:r>
            <w:rPr>
              <w:rFonts w:asciiTheme="minorEastAsia" w:eastAsiaTheme="minorEastAsia" w:hAnsiTheme="minorEastAsia"/>
            </w:rPr>
            <w:instrText xml:space="preserve">TOC \o "1-1" \h \z \u </w:instrText>
          </w:r>
          <w:r>
            <w:rPr>
              <w:rFonts w:asciiTheme="minorEastAsia" w:eastAsiaTheme="minorEastAsia" w:hAnsiTheme="minorEastAsia"/>
            </w:rPr>
            <w:fldChar w:fldCharType="separate"/>
          </w:r>
          <w:hyperlink w:anchor="_Toc187393544" w:history="1">
            <w:r>
              <w:rPr>
                <w:rStyle w:val="af"/>
                <w:rFonts w:ascii="宋体" w:eastAsia="宋体" w:hAnsi="宋体" w:cs="宋体" w:hint="eastAsia"/>
                <w:lang w:eastAsia="zh-CN"/>
              </w:rPr>
              <w:t>第一章</w:t>
            </w:r>
            <w:r>
              <w:rPr>
                <w:rStyle w:val="af"/>
                <w:rFonts w:ascii="宋体" w:eastAsia="宋体" w:hAnsi="宋体" w:cs="宋体"/>
                <w:lang w:eastAsia="zh-CN"/>
              </w:rPr>
              <w:t xml:space="preserve"> </w:t>
            </w:r>
            <w:r>
              <w:rPr>
                <w:rStyle w:val="af"/>
                <w:rFonts w:ascii="宋体" w:eastAsia="宋体" w:hAnsi="宋体" w:cs="宋体" w:hint="eastAsia"/>
                <w:lang w:eastAsia="zh-CN"/>
              </w:rPr>
              <w:t>投标邀请</w:t>
            </w:r>
            <w:r>
              <w:tab/>
            </w:r>
            <w:r>
              <w:fldChar w:fldCharType="begin"/>
            </w:r>
            <w:r>
              <w:instrText xml:space="preserve"> PAGEREF _Toc187393544 \h </w:instrText>
            </w:r>
            <w:r>
              <w:fldChar w:fldCharType="separate"/>
            </w:r>
            <w:r>
              <w:t>1</w:t>
            </w:r>
            <w:r>
              <w:fldChar w:fldCharType="end"/>
            </w:r>
          </w:hyperlink>
        </w:p>
        <w:p w:rsidR="00E22A7C" w:rsidRDefault="00845512">
          <w:pPr>
            <w:pStyle w:val="10"/>
            <w:tabs>
              <w:tab w:val="right" w:leader="dot" w:pos="9065"/>
            </w:tabs>
            <w:rPr>
              <w:rFonts w:asciiTheme="minorHAnsi" w:eastAsiaTheme="minorEastAsia" w:hAnsiTheme="minorHAnsi" w:cstheme="minorBidi"/>
              <w:b w:val="0"/>
              <w:bCs w:val="0"/>
              <w:kern w:val="2"/>
              <w:sz w:val="21"/>
              <w:szCs w:val="22"/>
              <w:lang w:eastAsia="zh-CN"/>
            </w:rPr>
          </w:pPr>
          <w:hyperlink w:anchor="_Toc187393545" w:history="1">
            <w:r>
              <w:rPr>
                <w:rStyle w:val="af"/>
                <w:rFonts w:ascii="宋体" w:eastAsia="宋体" w:hAnsi="宋体" w:cs="宋体" w:hint="eastAsia"/>
                <w:lang w:eastAsia="zh-CN"/>
              </w:rPr>
              <w:t>第二章</w:t>
            </w:r>
            <w:r>
              <w:rPr>
                <w:rStyle w:val="af"/>
                <w:rFonts w:ascii="宋体" w:eastAsia="宋体" w:hAnsi="宋体" w:cs="宋体"/>
                <w:lang w:eastAsia="zh-CN"/>
              </w:rPr>
              <w:t xml:space="preserve"> </w:t>
            </w:r>
            <w:r>
              <w:rPr>
                <w:rStyle w:val="af"/>
                <w:rFonts w:ascii="宋体" w:eastAsia="宋体" w:hAnsi="宋体" w:cs="宋体" w:hint="eastAsia"/>
                <w:lang w:eastAsia="zh-CN"/>
              </w:rPr>
              <w:t>投标人须知</w:t>
            </w:r>
            <w:r>
              <w:tab/>
            </w:r>
            <w:r>
              <w:fldChar w:fldCharType="begin"/>
            </w:r>
            <w:r>
              <w:instrText xml:space="preserve"> PAGEREF _Toc187393545 \h </w:instrText>
            </w:r>
            <w:r>
              <w:fldChar w:fldCharType="separate"/>
            </w:r>
            <w:r>
              <w:t>5</w:t>
            </w:r>
            <w:r>
              <w:fldChar w:fldCharType="end"/>
            </w:r>
          </w:hyperlink>
        </w:p>
        <w:p w:rsidR="00E22A7C" w:rsidRDefault="00845512">
          <w:pPr>
            <w:pStyle w:val="10"/>
            <w:tabs>
              <w:tab w:val="right" w:leader="dot" w:pos="9065"/>
            </w:tabs>
            <w:rPr>
              <w:rFonts w:asciiTheme="minorHAnsi" w:eastAsiaTheme="minorEastAsia" w:hAnsiTheme="minorHAnsi" w:cstheme="minorBidi"/>
              <w:b w:val="0"/>
              <w:bCs w:val="0"/>
              <w:kern w:val="2"/>
              <w:sz w:val="21"/>
              <w:szCs w:val="22"/>
              <w:lang w:eastAsia="zh-CN"/>
            </w:rPr>
          </w:pPr>
          <w:hyperlink w:anchor="_Toc187393546" w:history="1">
            <w:r>
              <w:rPr>
                <w:rStyle w:val="af"/>
                <w:rFonts w:ascii="宋体" w:eastAsia="宋体" w:hAnsi="宋体" w:cs="宋体" w:hint="eastAsia"/>
                <w:lang w:eastAsia="zh-CN"/>
              </w:rPr>
              <w:t>第三章</w:t>
            </w:r>
            <w:r>
              <w:rPr>
                <w:rStyle w:val="af"/>
                <w:rFonts w:ascii="宋体" w:eastAsia="宋体" w:hAnsi="宋体" w:cs="宋体"/>
                <w:lang w:eastAsia="zh-CN"/>
              </w:rPr>
              <w:t xml:space="preserve"> </w:t>
            </w:r>
            <w:r>
              <w:rPr>
                <w:rStyle w:val="af"/>
                <w:rFonts w:ascii="宋体" w:eastAsia="宋体" w:hAnsi="宋体" w:cs="宋体" w:hint="eastAsia"/>
                <w:lang w:eastAsia="zh-CN"/>
              </w:rPr>
              <w:t>资格审查</w:t>
            </w:r>
            <w:r>
              <w:tab/>
            </w:r>
            <w:r>
              <w:fldChar w:fldCharType="begin"/>
            </w:r>
            <w:r>
              <w:instrText xml:space="preserve"> PAGEREF _Toc187393546 \h </w:instrText>
            </w:r>
            <w:r>
              <w:fldChar w:fldCharType="separate"/>
            </w:r>
            <w:r>
              <w:t>22</w:t>
            </w:r>
            <w:r>
              <w:fldChar w:fldCharType="end"/>
            </w:r>
          </w:hyperlink>
        </w:p>
        <w:p w:rsidR="00E22A7C" w:rsidRDefault="00845512">
          <w:pPr>
            <w:pStyle w:val="10"/>
            <w:tabs>
              <w:tab w:val="right" w:leader="dot" w:pos="9065"/>
            </w:tabs>
            <w:rPr>
              <w:rFonts w:asciiTheme="minorHAnsi" w:eastAsiaTheme="minorEastAsia" w:hAnsiTheme="minorHAnsi" w:cstheme="minorBidi"/>
              <w:b w:val="0"/>
              <w:bCs w:val="0"/>
              <w:kern w:val="2"/>
              <w:sz w:val="21"/>
              <w:szCs w:val="22"/>
              <w:lang w:eastAsia="zh-CN"/>
            </w:rPr>
          </w:pPr>
          <w:hyperlink w:anchor="_Toc187393547" w:history="1">
            <w:r>
              <w:rPr>
                <w:rStyle w:val="af"/>
                <w:rFonts w:ascii="宋体" w:eastAsia="宋体" w:hAnsi="宋体" w:cs="宋体" w:hint="eastAsia"/>
                <w:lang w:eastAsia="zh-CN"/>
              </w:rPr>
              <w:t>第四章</w:t>
            </w:r>
            <w:r>
              <w:rPr>
                <w:rStyle w:val="af"/>
                <w:rFonts w:ascii="宋体" w:eastAsia="宋体" w:hAnsi="宋体" w:cs="宋体"/>
                <w:lang w:eastAsia="zh-CN"/>
              </w:rPr>
              <w:t xml:space="preserve"> </w:t>
            </w:r>
            <w:r>
              <w:rPr>
                <w:rStyle w:val="af"/>
                <w:rFonts w:ascii="宋体" w:eastAsia="宋体" w:hAnsi="宋体" w:cs="宋体" w:hint="eastAsia"/>
                <w:lang w:eastAsia="zh-CN"/>
              </w:rPr>
              <w:t>评标程序、评标方法和评标标准</w:t>
            </w:r>
            <w:r>
              <w:tab/>
            </w:r>
            <w:r>
              <w:fldChar w:fldCharType="begin"/>
            </w:r>
            <w:r>
              <w:instrText xml:space="preserve"> PAGEREF _Toc187393547 \h </w:instrText>
            </w:r>
            <w:r>
              <w:fldChar w:fldCharType="separate"/>
            </w:r>
            <w:r>
              <w:t>26</w:t>
            </w:r>
            <w:r>
              <w:fldChar w:fldCharType="end"/>
            </w:r>
          </w:hyperlink>
        </w:p>
        <w:p w:rsidR="00E22A7C" w:rsidRDefault="00845512">
          <w:pPr>
            <w:pStyle w:val="10"/>
            <w:tabs>
              <w:tab w:val="right" w:leader="dot" w:pos="9065"/>
            </w:tabs>
            <w:rPr>
              <w:rFonts w:asciiTheme="minorHAnsi" w:eastAsiaTheme="minorEastAsia" w:hAnsiTheme="minorHAnsi" w:cstheme="minorBidi"/>
              <w:b w:val="0"/>
              <w:bCs w:val="0"/>
              <w:kern w:val="2"/>
              <w:sz w:val="21"/>
              <w:szCs w:val="22"/>
              <w:lang w:eastAsia="zh-CN"/>
            </w:rPr>
          </w:pPr>
          <w:hyperlink w:anchor="_Toc187393548" w:history="1">
            <w:r>
              <w:rPr>
                <w:rStyle w:val="af"/>
                <w:rFonts w:ascii="宋体" w:eastAsia="宋体" w:hAnsi="宋体" w:cs="宋体" w:hint="eastAsia"/>
                <w:lang w:eastAsia="zh-CN"/>
              </w:rPr>
              <w:t>第五章</w:t>
            </w:r>
            <w:r>
              <w:rPr>
                <w:rStyle w:val="af"/>
                <w:rFonts w:ascii="宋体" w:eastAsia="宋体" w:hAnsi="宋体" w:cs="宋体"/>
                <w:lang w:eastAsia="zh-CN"/>
              </w:rPr>
              <w:t xml:space="preserve"> </w:t>
            </w:r>
            <w:r>
              <w:rPr>
                <w:rStyle w:val="af"/>
                <w:rFonts w:ascii="宋体" w:eastAsia="宋体" w:hAnsi="宋体" w:cs="宋体" w:hint="eastAsia"/>
                <w:lang w:eastAsia="zh-CN"/>
              </w:rPr>
              <w:t>采购需求</w:t>
            </w:r>
            <w:r>
              <w:tab/>
            </w:r>
            <w:r>
              <w:fldChar w:fldCharType="begin"/>
            </w:r>
            <w:r>
              <w:instrText xml:space="preserve"> PAGEREF _Toc187393548 \h </w:instrText>
            </w:r>
            <w:r>
              <w:fldChar w:fldCharType="separate"/>
            </w:r>
            <w:r>
              <w:t>34</w:t>
            </w:r>
            <w:r>
              <w:fldChar w:fldCharType="end"/>
            </w:r>
          </w:hyperlink>
        </w:p>
        <w:p w:rsidR="00E22A7C" w:rsidRDefault="00845512">
          <w:pPr>
            <w:pStyle w:val="10"/>
            <w:tabs>
              <w:tab w:val="right" w:leader="dot" w:pos="9065"/>
            </w:tabs>
            <w:rPr>
              <w:rFonts w:asciiTheme="minorHAnsi" w:eastAsiaTheme="minorEastAsia" w:hAnsiTheme="minorHAnsi" w:cstheme="minorBidi"/>
              <w:b w:val="0"/>
              <w:bCs w:val="0"/>
              <w:kern w:val="2"/>
              <w:sz w:val="21"/>
              <w:szCs w:val="22"/>
              <w:lang w:eastAsia="zh-CN"/>
            </w:rPr>
          </w:pPr>
          <w:hyperlink w:anchor="_Toc187393549" w:history="1">
            <w:r>
              <w:rPr>
                <w:rStyle w:val="af"/>
                <w:rFonts w:ascii="宋体" w:eastAsia="宋体" w:hAnsi="宋体" w:cs="宋体" w:hint="eastAsia"/>
                <w:lang w:eastAsia="zh-CN"/>
              </w:rPr>
              <w:t>第六章</w:t>
            </w:r>
            <w:r>
              <w:rPr>
                <w:rStyle w:val="af"/>
                <w:rFonts w:ascii="宋体" w:eastAsia="宋体" w:hAnsi="宋体" w:cs="宋体"/>
                <w:lang w:eastAsia="zh-CN"/>
              </w:rPr>
              <w:t xml:space="preserve"> </w:t>
            </w:r>
            <w:r>
              <w:rPr>
                <w:rStyle w:val="af"/>
                <w:rFonts w:ascii="宋体" w:eastAsia="宋体" w:hAnsi="宋体" w:cs="宋体" w:hint="eastAsia"/>
                <w:lang w:eastAsia="zh-CN"/>
              </w:rPr>
              <w:t>拟签订的合同文本</w:t>
            </w:r>
            <w:r>
              <w:tab/>
            </w:r>
            <w:r>
              <w:fldChar w:fldCharType="begin"/>
            </w:r>
            <w:r>
              <w:instrText xml:space="preserve"> PAGEREF _Toc187393549 \h </w:instrText>
            </w:r>
            <w:r>
              <w:fldChar w:fldCharType="separate"/>
            </w:r>
            <w:r>
              <w:t>36</w:t>
            </w:r>
            <w:r>
              <w:fldChar w:fldCharType="end"/>
            </w:r>
          </w:hyperlink>
        </w:p>
        <w:p w:rsidR="00E22A7C" w:rsidRDefault="00845512">
          <w:pPr>
            <w:pStyle w:val="10"/>
            <w:tabs>
              <w:tab w:val="left" w:pos="1020"/>
              <w:tab w:val="right" w:leader="dot" w:pos="9065"/>
            </w:tabs>
            <w:rPr>
              <w:rFonts w:asciiTheme="minorHAnsi" w:eastAsiaTheme="minorEastAsia" w:hAnsiTheme="minorHAnsi" w:cstheme="minorBidi"/>
              <w:b w:val="0"/>
              <w:bCs w:val="0"/>
              <w:kern w:val="2"/>
              <w:sz w:val="21"/>
              <w:szCs w:val="22"/>
              <w:lang w:eastAsia="zh-CN"/>
            </w:rPr>
          </w:pPr>
          <w:hyperlink w:anchor="_Toc187393550" w:history="1">
            <w:r>
              <w:rPr>
                <w:rStyle w:val="af"/>
                <w:rFonts w:ascii="宋体" w:eastAsia="宋体" w:hAnsi="宋体" w:cs="宋体" w:hint="eastAsia"/>
                <w:lang w:eastAsia="zh-CN"/>
              </w:rPr>
              <w:t>第七章</w:t>
            </w:r>
            <w:r>
              <w:rPr>
                <w:rFonts w:asciiTheme="minorHAnsi" w:eastAsiaTheme="minorEastAsia" w:hAnsiTheme="minorHAnsi" w:cstheme="minorBidi"/>
                <w:b w:val="0"/>
                <w:bCs w:val="0"/>
                <w:kern w:val="2"/>
                <w:sz w:val="21"/>
                <w:szCs w:val="22"/>
                <w:lang w:eastAsia="zh-CN"/>
              </w:rPr>
              <w:tab/>
            </w:r>
            <w:r>
              <w:rPr>
                <w:rStyle w:val="af"/>
                <w:rFonts w:ascii="宋体" w:eastAsia="宋体" w:hAnsi="宋体" w:cs="宋体" w:hint="eastAsia"/>
                <w:lang w:eastAsia="zh-CN"/>
              </w:rPr>
              <w:t>投标文件格式</w:t>
            </w:r>
            <w:r>
              <w:tab/>
            </w:r>
            <w:r>
              <w:fldChar w:fldCharType="begin"/>
            </w:r>
            <w:r>
              <w:instrText xml:space="preserve"> PAGEREF _Toc187393550 \h </w:instrText>
            </w:r>
            <w:r>
              <w:fldChar w:fldCharType="separate"/>
            </w:r>
            <w:r>
              <w:t>51</w:t>
            </w:r>
            <w:r>
              <w:fldChar w:fldCharType="end"/>
            </w:r>
          </w:hyperlink>
        </w:p>
        <w:p w:rsidR="00E22A7C" w:rsidRDefault="00845512">
          <w:pPr>
            <w:spacing w:line="360" w:lineRule="auto"/>
            <w:rPr>
              <w:sz w:val="20"/>
            </w:rPr>
          </w:pPr>
          <w:r>
            <w:rPr>
              <w:rFonts w:asciiTheme="minorEastAsia" w:eastAsiaTheme="minorEastAsia" w:hAnsiTheme="minorEastAsia"/>
              <w:sz w:val="24"/>
              <w:szCs w:val="24"/>
            </w:rPr>
            <w:fldChar w:fldCharType="end"/>
          </w:r>
        </w:p>
      </w:sdtContent>
    </w:sdt>
    <w:p w:rsidR="00E22A7C" w:rsidRDefault="00845512">
      <w:pPr>
        <w:spacing w:line="360" w:lineRule="auto"/>
        <w:rPr>
          <w:rFonts w:asciiTheme="minorEastAsia" w:eastAsiaTheme="minorEastAsia" w:hAnsiTheme="minorEastAsia"/>
          <w:sz w:val="24"/>
          <w:szCs w:val="28"/>
          <w:lang w:eastAsia="zh-CN"/>
        </w:rPr>
      </w:pPr>
      <w:r>
        <w:rPr>
          <w:rFonts w:asciiTheme="minorEastAsia" w:eastAsiaTheme="minorEastAsia" w:hAnsiTheme="minorEastAsia"/>
          <w:sz w:val="24"/>
          <w:szCs w:val="28"/>
          <w:lang w:eastAsia="zh-CN"/>
        </w:rPr>
        <w:t>注：采购文件条款中以 “■”形式标记的内容适用于本项目，以“□”形式标记的内容不适用于本项目。</w:t>
      </w:r>
    </w:p>
    <w:p w:rsidR="00E22A7C" w:rsidRDefault="00E22A7C">
      <w:pPr>
        <w:spacing w:line="360" w:lineRule="auto"/>
        <w:rPr>
          <w:lang w:eastAsia="zh-CN"/>
        </w:rPr>
      </w:pPr>
    </w:p>
    <w:p w:rsidR="00E22A7C" w:rsidRDefault="00E22A7C">
      <w:pPr>
        <w:spacing w:line="297" w:lineRule="auto"/>
        <w:rPr>
          <w:lang w:eastAsia="zh-CN"/>
        </w:rPr>
        <w:sectPr w:rsidR="00E22A7C">
          <w:headerReference w:type="default" r:id="rId10"/>
          <w:pgSz w:w="11910" w:h="16840"/>
          <w:pgMar w:top="1418" w:right="1134" w:bottom="1418" w:left="1701" w:header="794" w:footer="794" w:gutter="0"/>
          <w:cols w:space="720"/>
          <w:docGrid w:linePitch="299"/>
        </w:sectPr>
      </w:pPr>
    </w:p>
    <w:p w:rsidR="00E22A7C" w:rsidRDefault="00845512">
      <w:pPr>
        <w:pStyle w:val="1"/>
        <w:tabs>
          <w:tab w:val="left" w:pos="1670"/>
        </w:tabs>
        <w:wordWrap w:val="0"/>
        <w:spacing w:before="241" w:line="240" w:lineRule="auto"/>
        <w:ind w:left="48"/>
        <w:rPr>
          <w:rFonts w:ascii="宋体" w:eastAsia="宋体" w:hAnsi="宋体" w:cs="宋体"/>
          <w:bCs w:val="0"/>
          <w:lang w:eastAsia="zh-CN"/>
        </w:rPr>
      </w:pPr>
      <w:bookmarkStart w:id="4" w:name="_Toc187393544"/>
      <w:r>
        <w:rPr>
          <w:rFonts w:ascii="宋体" w:eastAsia="宋体" w:hAnsi="宋体" w:cs="宋体"/>
          <w:bCs w:val="0"/>
          <w:lang w:eastAsia="zh-CN"/>
        </w:rPr>
        <w:lastRenderedPageBreak/>
        <w:t>第一章</w:t>
      </w:r>
      <w:r>
        <w:rPr>
          <w:rFonts w:ascii="宋体" w:eastAsia="宋体" w:hAnsi="宋体" w:cs="宋体" w:hint="eastAsia"/>
          <w:bCs w:val="0"/>
          <w:lang w:eastAsia="zh-CN"/>
        </w:rPr>
        <w:t xml:space="preserve"> </w:t>
      </w:r>
      <w:r>
        <w:rPr>
          <w:rFonts w:ascii="宋体" w:eastAsia="宋体" w:hAnsi="宋体" w:cs="宋体"/>
          <w:bCs w:val="0"/>
          <w:lang w:eastAsia="zh-CN"/>
        </w:rPr>
        <w:t>投标邀请</w:t>
      </w:r>
      <w:bookmarkEnd w:id="4"/>
    </w:p>
    <w:p w:rsidR="00E22A7C" w:rsidRDefault="00845512">
      <w:pPr>
        <w:pBdr>
          <w:top w:val="single" w:sz="4" w:space="1" w:color="auto"/>
          <w:left w:val="single" w:sz="4" w:space="4" w:color="auto"/>
          <w:bottom w:val="single" w:sz="4" w:space="1" w:color="auto"/>
          <w:right w:val="single" w:sz="4" w:space="4" w:color="auto"/>
        </w:pBdr>
        <w:wordWrap w:val="0"/>
        <w:spacing w:line="360" w:lineRule="auto"/>
        <w:ind w:firstLineChars="200" w:firstLine="48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项目概况</w:t>
      </w:r>
    </w:p>
    <w:p w:rsidR="00E22A7C" w:rsidRDefault="00845512">
      <w:pPr>
        <w:pBdr>
          <w:top w:val="single" w:sz="4" w:space="1" w:color="auto"/>
          <w:left w:val="single" w:sz="4" w:space="4" w:color="auto"/>
          <w:bottom w:val="single" w:sz="4" w:space="1" w:color="auto"/>
          <w:right w:val="single" w:sz="4" w:space="4" w:color="auto"/>
        </w:pBdr>
        <w:wordWrap w:val="0"/>
        <w:spacing w:line="360" w:lineRule="auto"/>
        <w:ind w:firstLineChars="350" w:firstLine="840"/>
        <w:rPr>
          <w:rFonts w:asciiTheme="minorEastAsia" w:eastAsiaTheme="minorEastAsia" w:hAnsiTheme="minorEastAsia"/>
          <w:sz w:val="24"/>
          <w:lang w:eastAsia="zh-CN"/>
        </w:rPr>
      </w:pPr>
      <w:r>
        <w:rPr>
          <w:rFonts w:asciiTheme="minorEastAsia" w:eastAsiaTheme="minorEastAsia" w:hAnsiTheme="minorEastAsia" w:hint="eastAsia"/>
          <w:sz w:val="24"/>
          <w:u w:val="single"/>
          <w:lang w:eastAsia="zh-CN"/>
        </w:rPr>
        <w:t>后沙峪镇2025年社会治安综合治理保安服务采购项目的潜在供应商应在北京市政府采购电子交易平台获取招标文件，并于2025年 5 月  14 日9点30分（北京时间）前提交投标文件</w:t>
      </w:r>
      <w:r>
        <w:rPr>
          <w:rFonts w:asciiTheme="minorEastAsia" w:eastAsiaTheme="minorEastAsia" w:hAnsiTheme="minorEastAsia" w:hint="eastAsia"/>
          <w:sz w:val="24"/>
          <w:lang w:eastAsia="zh-CN"/>
        </w:rPr>
        <w:t>。</w:t>
      </w:r>
    </w:p>
    <w:p w:rsidR="00E22A7C" w:rsidRDefault="00845512">
      <w:pPr>
        <w:pStyle w:val="2"/>
        <w:ind w:left="0"/>
        <w:rPr>
          <w:rFonts w:asciiTheme="minorEastAsia" w:eastAsiaTheme="minorEastAsia" w:hAnsiTheme="minorEastAsia"/>
          <w:sz w:val="24"/>
          <w:lang w:eastAsia="zh-CN"/>
        </w:rPr>
      </w:pPr>
      <w:bookmarkStart w:id="5" w:name="一、项目基本情况"/>
      <w:bookmarkEnd w:id="5"/>
      <w:r>
        <w:rPr>
          <w:rFonts w:asciiTheme="minorEastAsia" w:eastAsiaTheme="minorEastAsia" w:hAnsiTheme="minorEastAsia"/>
          <w:sz w:val="24"/>
          <w:lang w:eastAsia="zh-CN"/>
        </w:rPr>
        <w:t>一、项目基本情况</w:t>
      </w:r>
    </w:p>
    <w:p w:rsidR="00E22A7C" w:rsidRDefault="00845512">
      <w:pPr>
        <w:tabs>
          <w:tab w:val="left" w:pos="4222"/>
        </w:tabs>
        <w:wordWrap w:val="0"/>
        <w:spacing w:before="137"/>
        <w:ind w:left="701"/>
        <w:rPr>
          <w:rFonts w:ascii="宋体" w:eastAsia="宋体" w:hAnsi="宋体" w:cs="宋体"/>
          <w:w w:val="105"/>
          <w:sz w:val="24"/>
          <w:szCs w:val="24"/>
          <w:lang w:eastAsia="zh-CN"/>
        </w:rPr>
      </w:pPr>
      <w:r>
        <w:rPr>
          <w:rFonts w:ascii="宋体" w:eastAsia="宋体" w:hAnsi="宋体" w:cs="宋体"/>
          <w:w w:val="105"/>
          <w:sz w:val="24"/>
          <w:szCs w:val="24"/>
          <w:lang w:eastAsia="zh-CN"/>
        </w:rPr>
        <w:t>1.项目编号：</w:t>
      </w:r>
      <w:r>
        <w:rPr>
          <w:rFonts w:ascii="宋体" w:eastAsia="宋体" w:hAnsi="宋体" w:cs="宋体" w:hint="eastAsia"/>
          <w:w w:val="105"/>
          <w:sz w:val="24"/>
          <w:szCs w:val="24"/>
          <w:lang w:eastAsia="zh-CN"/>
        </w:rPr>
        <w:t>11011325210200021258-XM001</w:t>
      </w:r>
    </w:p>
    <w:p w:rsidR="00E22A7C" w:rsidRDefault="00845512">
      <w:pPr>
        <w:tabs>
          <w:tab w:val="left" w:pos="4222"/>
        </w:tabs>
        <w:wordWrap w:val="0"/>
        <w:spacing w:before="137"/>
        <w:ind w:left="701"/>
        <w:rPr>
          <w:rFonts w:ascii="宋体" w:eastAsia="宋体" w:hAnsi="宋体" w:cs="宋体"/>
          <w:w w:val="105"/>
          <w:sz w:val="24"/>
          <w:szCs w:val="24"/>
          <w:lang w:eastAsia="zh-CN"/>
        </w:rPr>
      </w:pPr>
      <w:r>
        <w:rPr>
          <w:rFonts w:ascii="宋体" w:eastAsia="宋体" w:hAnsi="宋体" w:cs="宋体"/>
          <w:w w:val="105"/>
          <w:sz w:val="24"/>
          <w:szCs w:val="24"/>
          <w:lang w:eastAsia="zh-CN"/>
        </w:rPr>
        <w:t>2.项目名称：</w:t>
      </w:r>
      <w:bookmarkStart w:id="6" w:name="OLE_LINK15"/>
      <w:bookmarkStart w:id="7" w:name="OLE_LINK3"/>
      <w:bookmarkStart w:id="8" w:name="OLE_LINK23"/>
      <w:bookmarkStart w:id="9" w:name="OLE_LINK24"/>
      <w:bookmarkStart w:id="10" w:name="_GoBack"/>
      <w:r>
        <w:rPr>
          <w:rFonts w:ascii="宋体" w:eastAsia="宋体" w:hAnsi="宋体" w:cs="宋体" w:hint="eastAsia"/>
          <w:w w:val="105"/>
          <w:sz w:val="24"/>
          <w:szCs w:val="24"/>
          <w:lang w:eastAsia="zh-CN"/>
        </w:rPr>
        <w:t>后沙峪镇2025年社会治安综合治理保安服务采购项目</w:t>
      </w:r>
      <w:bookmarkEnd w:id="8"/>
      <w:bookmarkEnd w:id="9"/>
      <w:bookmarkEnd w:id="10"/>
    </w:p>
    <w:bookmarkEnd w:id="6"/>
    <w:bookmarkEnd w:id="7"/>
    <w:p w:rsidR="00E22A7C" w:rsidRDefault="00845512">
      <w:pPr>
        <w:tabs>
          <w:tab w:val="left" w:pos="4222"/>
        </w:tabs>
        <w:wordWrap w:val="0"/>
        <w:spacing w:before="137"/>
        <w:ind w:left="701"/>
        <w:rPr>
          <w:rFonts w:ascii="宋体" w:eastAsia="宋体" w:hAnsi="宋体" w:cs="宋体"/>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项目预算金额：</w:t>
      </w:r>
      <w:r>
        <w:rPr>
          <w:rFonts w:ascii="宋体" w:eastAsia="宋体" w:hAnsi="宋体" w:cs="宋体" w:hint="eastAsia"/>
          <w:sz w:val="24"/>
          <w:szCs w:val="24"/>
          <w:u w:val="single"/>
          <w:lang w:eastAsia="zh-CN"/>
        </w:rPr>
        <w:t>610</w:t>
      </w:r>
      <w:r>
        <w:rPr>
          <w:rFonts w:ascii="宋体" w:eastAsia="宋体" w:hAnsi="宋体" w:cs="宋体"/>
          <w:sz w:val="24"/>
          <w:szCs w:val="24"/>
          <w:lang w:eastAsia="zh-CN"/>
        </w:rPr>
        <w:t>万元、项目最高限价（如有</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610</w:t>
      </w:r>
      <w:r>
        <w:rPr>
          <w:rFonts w:ascii="宋体" w:eastAsia="宋体" w:hAnsi="宋体" w:cs="宋体"/>
          <w:sz w:val="24"/>
          <w:szCs w:val="24"/>
          <w:lang w:eastAsia="zh-CN"/>
        </w:rPr>
        <w:t>万元</w:t>
      </w:r>
    </w:p>
    <w:p w:rsidR="00E22A7C" w:rsidRDefault="00845512">
      <w:pPr>
        <w:wordWrap w:val="0"/>
        <w:spacing w:before="137"/>
        <w:ind w:left="701"/>
        <w:rPr>
          <w:rFonts w:ascii="宋体" w:eastAsia="宋体" w:hAnsi="宋体" w:cs="宋体"/>
          <w:w w:val="105"/>
          <w:sz w:val="24"/>
          <w:szCs w:val="24"/>
          <w:lang w:eastAsia="zh-CN"/>
        </w:rPr>
      </w:pPr>
      <w:r>
        <w:rPr>
          <w:rFonts w:ascii="宋体" w:eastAsia="宋体" w:hAnsi="宋体" w:cs="宋体"/>
          <w:w w:val="105"/>
          <w:sz w:val="24"/>
          <w:szCs w:val="24"/>
        </w:rPr>
        <w:t>4.采购需求：</w:t>
      </w:r>
    </w:p>
    <w:tbl>
      <w:tblPr>
        <w:tblStyle w:val="TableNormal"/>
        <w:tblW w:w="923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3"/>
        <w:gridCol w:w="1558"/>
        <w:gridCol w:w="1702"/>
        <w:gridCol w:w="749"/>
        <w:gridCol w:w="4524"/>
      </w:tblGrid>
      <w:tr w:rsidR="00E22A7C">
        <w:trPr>
          <w:trHeight w:hRule="exact" w:val="555"/>
        </w:trPr>
        <w:tc>
          <w:tcPr>
            <w:tcW w:w="703" w:type="dxa"/>
          </w:tcPr>
          <w:p w:rsidR="00E22A7C" w:rsidRDefault="00845512">
            <w:pPr>
              <w:pStyle w:val="TableParagraph"/>
              <w:wordWrap w:val="0"/>
              <w:spacing w:before="102"/>
              <w:ind w:left="115" w:right="118"/>
              <w:jc w:val="center"/>
              <w:rPr>
                <w:rFonts w:asciiTheme="minorEastAsia" w:eastAsiaTheme="minorEastAsia" w:hAnsiTheme="minorEastAsia"/>
                <w:sz w:val="21"/>
              </w:rPr>
            </w:pPr>
            <w:bookmarkStart w:id="11" w:name="OLE_LINK6"/>
            <w:bookmarkStart w:id="12" w:name="OLE_LINK7"/>
            <w:bookmarkStart w:id="13" w:name="OLE_LINK19"/>
            <w:r>
              <w:rPr>
                <w:rFonts w:asciiTheme="minorEastAsia" w:eastAsiaTheme="minorEastAsia" w:hAnsiTheme="minorEastAsia"/>
                <w:sz w:val="21"/>
              </w:rPr>
              <w:t>包号</w:t>
            </w:r>
          </w:p>
        </w:tc>
        <w:tc>
          <w:tcPr>
            <w:tcW w:w="1558" w:type="dxa"/>
          </w:tcPr>
          <w:p w:rsidR="00E22A7C" w:rsidRDefault="00845512">
            <w:pPr>
              <w:pStyle w:val="TableParagraph"/>
              <w:wordWrap w:val="0"/>
              <w:spacing w:before="102"/>
              <w:ind w:left="353"/>
              <w:rPr>
                <w:rFonts w:asciiTheme="minorEastAsia" w:eastAsiaTheme="minorEastAsia" w:hAnsiTheme="minorEastAsia"/>
                <w:sz w:val="21"/>
              </w:rPr>
            </w:pPr>
            <w:r>
              <w:rPr>
                <w:rFonts w:asciiTheme="minorEastAsia" w:eastAsiaTheme="minorEastAsia" w:hAnsiTheme="minorEastAsia"/>
                <w:sz w:val="21"/>
              </w:rPr>
              <w:t>标的名称</w:t>
            </w:r>
          </w:p>
        </w:tc>
        <w:tc>
          <w:tcPr>
            <w:tcW w:w="1702" w:type="dxa"/>
          </w:tcPr>
          <w:p w:rsidR="00E22A7C" w:rsidRDefault="00845512">
            <w:pPr>
              <w:pStyle w:val="TableParagraph"/>
              <w:wordWrap w:val="0"/>
              <w:spacing w:line="241" w:lineRule="exact"/>
              <w:ind w:left="91" w:right="91"/>
              <w:jc w:val="center"/>
              <w:rPr>
                <w:rFonts w:asciiTheme="minorEastAsia" w:eastAsiaTheme="minorEastAsia" w:hAnsiTheme="minorEastAsia"/>
                <w:sz w:val="21"/>
                <w:lang w:eastAsia="zh-CN"/>
              </w:rPr>
            </w:pPr>
            <w:r>
              <w:rPr>
                <w:rFonts w:asciiTheme="minorEastAsia" w:eastAsiaTheme="minorEastAsia" w:hAnsiTheme="minorEastAsia"/>
                <w:sz w:val="21"/>
                <w:lang w:eastAsia="zh-CN"/>
              </w:rPr>
              <w:t>采购</w:t>
            </w:r>
            <w:proofErr w:type="gramStart"/>
            <w:r>
              <w:rPr>
                <w:rFonts w:asciiTheme="minorEastAsia" w:eastAsiaTheme="minorEastAsia" w:hAnsiTheme="minorEastAsia"/>
                <w:sz w:val="21"/>
                <w:lang w:eastAsia="zh-CN"/>
              </w:rPr>
              <w:t>包预算</w:t>
            </w:r>
            <w:proofErr w:type="gramEnd"/>
            <w:r>
              <w:rPr>
                <w:rFonts w:asciiTheme="minorEastAsia" w:eastAsiaTheme="minorEastAsia" w:hAnsiTheme="minorEastAsia"/>
                <w:sz w:val="21"/>
                <w:lang w:eastAsia="zh-CN"/>
              </w:rPr>
              <w:t>金额</w:t>
            </w:r>
          </w:p>
          <w:p w:rsidR="00E22A7C" w:rsidRDefault="00845512">
            <w:pPr>
              <w:pStyle w:val="TableParagraph"/>
              <w:wordWrap w:val="0"/>
              <w:spacing w:line="273" w:lineRule="exact"/>
              <w:ind w:left="90" w:right="91"/>
              <w:jc w:val="center"/>
              <w:rPr>
                <w:rFonts w:asciiTheme="minorEastAsia" w:eastAsiaTheme="minorEastAsia" w:hAnsiTheme="minorEastAsia"/>
                <w:sz w:val="21"/>
                <w:lang w:eastAsia="zh-CN"/>
              </w:rPr>
            </w:pPr>
            <w:r>
              <w:rPr>
                <w:rFonts w:asciiTheme="minorEastAsia" w:eastAsiaTheme="minorEastAsia" w:hAnsiTheme="minorEastAsia"/>
                <w:sz w:val="21"/>
                <w:lang w:eastAsia="zh-CN"/>
              </w:rPr>
              <w:t>（万元）</w:t>
            </w:r>
          </w:p>
        </w:tc>
        <w:tc>
          <w:tcPr>
            <w:tcW w:w="749" w:type="dxa"/>
          </w:tcPr>
          <w:p w:rsidR="00E22A7C" w:rsidRDefault="00845512">
            <w:pPr>
              <w:pStyle w:val="TableParagraph"/>
              <w:wordWrap w:val="0"/>
              <w:spacing w:before="102"/>
              <w:ind w:left="283"/>
              <w:rPr>
                <w:rFonts w:asciiTheme="minorEastAsia" w:eastAsiaTheme="minorEastAsia" w:hAnsiTheme="minorEastAsia"/>
                <w:sz w:val="21"/>
              </w:rPr>
            </w:pPr>
            <w:r>
              <w:rPr>
                <w:rFonts w:asciiTheme="minorEastAsia" w:eastAsiaTheme="minorEastAsia" w:hAnsiTheme="minorEastAsia"/>
                <w:sz w:val="21"/>
              </w:rPr>
              <w:t>数量</w:t>
            </w:r>
          </w:p>
        </w:tc>
        <w:tc>
          <w:tcPr>
            <w:tcW w:w="4524" w:type="dxa"/>
          </w:tcPr>
          <w:p w:rsidR="00E22A7C" w:rsidRDefault="00845512">
            <w:pPr>
              <w:pStyle w:val="TableParagraph"/>
              <w:wordWrap w:val="0"/>
              <w:spacing w:before="102"/>
              <w:ind w:left="977"/>
              <w:rPr>
                <w:rFonts w:asciiTheme="minorEastAsia" w:eastAsiaTheme="minorEastAsia" w:hAnsiTheme="minorEastAsia"/>
                <w:sz w:val="21"/>
                <w:lang w:eastAsia="zh-CN"/>
              </w:rPr>
            </w:pPr>
            <w:r>
              <w:rPr>
                <w:rFonts w:asciiTheme="minorEastAsia" w:eastAsiaTheme="minorEastAsia" w:hAnsiTheme="minorEastAsia"/>
                <w:sz w:val="21"/>
                <w:lang w:eastAsia="zh-CN"/>
              </w:rPr>
              <w:t>简要技术需求或服务要求</w:t>
            </w:r>
          </w:p>
        </w:tc>
      </w:tr>
      <w:tr w:rsidR="00E22A7C">
        <w:trPr>
          <w:trHeight w:hRule="exact" w:val="1819"/>
        </w:trPr>
        <w:tc>
          <w:tcPr>
            <w:tcW w:w="703" w:type="dxa"/>
            <w:vAlign w:val="center"/>
          </w:tcPr>
          <w:p w:rsidR="00E22A7C" w:rsidRDefault="00845512">
            <w:pPr>
              <w:pStyle w:val="TableParagraph"/>
              <w:wordWrap w:val="0"/>
              <w:spacing w:before="102"/>
              <w:ind w:left="115" w:right="115"/>
              <w:jc w:val="center"/>
              <w:rPr>
                <w:rFonts w:asciiTheme="minorEastAsia" w:eastAsiaTheme="minorEastAsia" w:hAnsiTheme="minorEastAsia"/>
                <w:sz w:val="21"/>
              </w:rPr>
            </w:pPr>
            <w:r>
              <w:rPr>
                <w:rFonts w:asciiTheme="minorEastAsia" w:eastAsiaTheme="minorEastAsia" w:hAnsiTheme="minorEastAsia"/>
                <w:w w:val="115"/>
                <w:sz w:val="21"/>
              </w:rPr>
              <w:t>1</w:t>
            </w:r>
          </w:p>
        </w:tc>
        <w:tc>
          <w:tcPr>
            <w:tcW w:w="1558" w:type="dxa"/>
            <w:vAlign w:val="center"/>
          </w:tcPr>
          <w:p w:rsidR="00E22A7C" w:rsidRDefault="00845512">
            <w:pPr>
              <w:wordWrap w:val="0"/>
              <w:jc w:val="center"/>
              <w:rPr>
                <w:rFonts w:asciiTheme="minorEastAsia" w:eastAsiaTheme="minorEastAsia" w:hAnsiTheme="minorEastAsia"/>
                <w:sz w:val="21"/>
                <w:lang w:eastAsia="zh-CN"/>
              </w:rPr>
            </w:pPr>
            <w:r>
              <w:rPr>
                <w:rFonts w:asciiTheme="minorEastAsia" w:eastAsiaTheme="minorEastAsia" w:hAnsiTheme="minorEastAsia" w:hint="eastAsia"/>
                <w:sz w:val="21"/>
                <w:lang w:eastAsia="zh-CN"/>
              </w:rPr>
              <w:t>后沙峪镇2025年社会治安综合治理保安服务采购项目(第一包）</w:t>
            </w:r>
          </w:p>
        </w:tc>
        <w:tc>
          <w:tcPr>
            <w:tcW w:w="1702" w:type="dxa"/>
            <w:vAlign w:val="center"/>
          </w:tcPr>
          <w:p w:rsidR="00E22A7C" w:rsidRDefault="00845512">
            <w:pPr>
              <w:tabs>
                <w:tab w:val="left" w:pos="4222"/>
              </w:tabs>
              <w:wordWrap w:val="0"/>
              <w:spacing w:before="137"/>
              <w:jc w:val="center"/>
              <w:rPr>
                <w:rFonts w:asciiTheme="minorEastAsia" w:eastAsiaTheme="minorEastAsia" w:hAnsiTheme="minorEastAsia"/>
                <w:sz w:val="21"/>
                <w:lang w:eastAsia="zh-CN"/>
              </w:rPr>
            </w:pPr>
            <w:r>
              <w:rPr>
                <w:rFonts w:asciiTheme="minorEastAsia" w:eastAsiaTheme="minorEastAsia" w:hAnsiTheme="minorEastAsia" w:hint="eastAsia"/>
                <w:sz w:val="21"/>
                <w:lang w:eastAsia="zh-CN"/>
              </w:rPr>
              <w:t>446.9120</w:t>
            </w:r>
          </w:p>
        </w:tc>
        <w:tc>
          <w:tcPr>
            <w:tcW w:w="749" w:type="dxa"/>
            <w:vAlign w:val="center"/>
          </w:tcPr>
          <w:p w:rsidR="00E22A7C" w:rsidRDefault="00845512">
            <w:pPr>
              <w:wordWrap w:val="0"/>
              <w:jc w:val="center"/>
              <w:rPr>
                <w:rFonts w:asciiTheme="minorEastAsia" w:eastAsiaTheme="minorEastAsia" w:hAnsiTheme="minorEastAsia"/>
                <w:sz w:val="21"/>
                <w:lang w:eastAsia="zh-CN"/>
              </w:rPr>
            </w:pPr>
            <w:r>
              <w:rPr>
                <w:rFonts w:asciiTheme="minorEastAsia" w:eastAsiaTheme="minorEastAsia" w:hAnsiTheme="minorEastAsia" w:hint="eastAsia"/>
                <w:sz w:val="21"/>
                <w:lang w:eastAsia="zh-CN"/>
              </w:rPr>
              <w:t>1</w:t>
            </w:r>
          </w:p>
        </w:tc>
        <w:tc>
          <w:tcPr>
            <w:tcW w:w="4524" w:type="dxa"/>
            <w:vAlign w:val="center"/>
          </w:tcPr>
          <w:p w:rsidR="00E22A7C" w:rsidRDefault="00845512">
            <w:pPr>
              <w:wordWrap w:val="0"/>
              <w:rPr>
                <w:rFonts w:asciiTheme="minorEastAsia" w:eastAsiaTheme="minorEastAsia" w:hAnsiTheme="minorEastAsia"/>
                <w:sz w:val="21"/>
                <w:lang w:eastAsia="zh-CN"/>
              </w:rPr>
            </w:pPr>
            <w:r>
              <w:rPr>
                <w:rFonts w:asciiTheme="minorEastAsia" w:eastAsiaTheme="minorEastAsia" w:hAnsiTheme="minorEastAsia" w:hint="eastAsia"/>
                <w:sz w:val="21"/>
                <w:lang w:eastAsia="zh-CN"/>
              </w:rPr>
              <w:t>本项目在属地派出所的业务指导和监督下全面做好各村（社区）门岗执勤、治安巡逻、安全守卫、视频巡控、纠纷调解、秩序维护、消防安全、防爆处突、市民服务、文书写作、办案协助、信息采集等方面工作。具体详见招标文件采购需求。</w:t>
            </w:r>
          </w:p>
        </w:tc>
      </w:tr>
      <w:tr w:rsidR="00E22A7C">
        <w:trPr>
          <w:trHeight w:hRule="exact" w:val="1829"/>
        </w:trPr>
        <w:tc>
          <w:tcPr>
            <w:tcW w:w="703" w:type="dxa"/>
            <w:vAlign w:val="center"/>
          </w:tcPr>
          <w:p w:rsidR="00E22A7C" w:rsidRDefault="00845512">
            <w:pPr>
              <w:pStyle w:val="TableParagraph"/>
              <w:wordWrap w:val="0"/>
              <w:spacing w:before="102"/>
              <w:ind w:left="115" w:right="115"/>
              <w:jc w:val="center"/>
              <w:rPr>
                <w:rFonts w:asciiTheme="minorEastAsia" w:eastAsiaTheme="minorEastAsia" w:hAnsiTheme="minorEastAsia"/>
                <w:w w:val="115"/>
                <w:sz w:val="21"/>
                <w:lang w:eastAsia="zh-CN"/>
              </w:rPr>
            </w:pPr>
            <w:r>
              <w:rPr>
                <w:rFonts w:asciiTheme="minorEastAsia" w:eastAsiaTheme="minorEastAsia" w:hAnsiTheme="minorEastAsia" w:hint="eastAsia"/>
                <w:w w:val="115"/>
                <w:sz w:val="21"/>
                <w:lang w:eastAsia="zh-CN"/>
              </w:rPr>
              <w:t>2</w:t>
            </w:r>
          </w:p>
        </w:tc>
        <w:tc>
          <w:tcPr>
            <w:tcW w:w="1558" w:type="dxa"/>
            <w:vAlign w:val="center"/>
          </w:tcPr>
          <w:p w:rsidR="00E22A7C" w:rsidRDefault="00845512">
            <w:pPr>
              <w:wordWrap w:val="0"/>
              <w:jc w:val="center"/>
              <w:rPr>
                <w:rFonts w:asciiTheme="minorEastAsia" w:eastAsiaTheme="minorEastAsia" w:hAnsiTheme="minorEastAsia"/>
                <w:sz w:val="21"/>
                <w:lang w:eastAsia="zh-CN"/>
              </w:rPr>
            </w:pPr>
            <w:bookmarkStart w:id="14" w:name="OLE_LINK1"/>
            <w:bookmarkStart w:id="15" w:name="OLE_LINK2"/>
            <w:r>
              <w:rPr>
                <w:rFonts w:asciiTheme="minorEastAsia" w:eastAsiaTheme="minorEastAsia" w:hAnsiTheme="minorEastAsia" w:hint="eastAsia"/>
                <w:sz w:val="21"/>
                <w:lang w:eastAsia="zh-CN"/>
              </w:rPr>
              <w:t>后沙峪镇2025年社会治安综合治理保安服务采购项目(第二包）</w:t>
            </w:r>
            <w:bookmarkEnd w:id="14"/>
            <w:bookmarkEnd w:id="15"/>
          </w:p>
        </w:tc>
        <w:tc>
          <w:tcPr>
            <w:tcW w:w="1702" w:type="dxa"/>
            <w:vAlign w:val="center"/>
          </w:tcPr>
          <w:p w:rsidR="00E22A7C" w:rsidRDefault="00845512">
            <w:pPr>
              <w:tabs>
                <w:tab w:val="left" w:pos="4222"/>
              </w:tabs>
              <w:wordWrap w:val="0"/>
              <w:spacing w:before="137"/>
              <w:jc w:val="center"/>
              <w:rPr>
                <w:rFonts w:asciiTheme="minorEastAsia" w:eastAsiaTheme="minorEastAsia" w:hAnsiTheme="minorEastAsia"/>
                <w:sz w:val="21"/>
                <w:lang w:eastAsia="zh-CN"/>
              </w:rPr>
            </w:pPr>
            <w:r>
              <w:rPr>
                <w:rFonts w:asciiTheme="minorEastAsia" w:eastAsiaTheme="minorEastAsia" w:hAnsiTheme="minorEastAsia" w:hint="eastAsia"/>
                <w:sz w:val="21"/>
                <w:lang w:eastAsia="zh-CN"/>
              </w:rPr>
              <w:t>163.0880</w:t>
            </w:r>
          </w:p>
        </w:tc>
        <w:tc>
          <w:tcPr>
            <w:tcW w:w="749" w:type="dxa"/>
            <w:vAlign w:val="center"/>
          </w:tcPr>
          <w:p w:rsidR="00E22A7C" w:rsidRDefault="00845512">
            <w:pPr>
              <w:wordWrap w:val="0"/>
              <w:jc w:val="center"/>
              <w:rPr>
                <w:rFonts w:asciiTheme="minorEastAsia" w:eastAsiaTheme="minorEastAsia" w:hAnsiTheme="minorEastAsia"/>
                <w:sz w:val="21"/>
                <w:lang w:eastAsia="zh-CN"/>
              </w:rPr>
            </w:pPr>
            <w:r>
              <w:rPr>
                <w:rFonts w:asciiTheme="minorEastAsia" w:eastAsiaTheme="minorEastAsia" w:hAnsiTheme="minorEastAsia" w:hint="eastAsia"/>
                <w:sz w:val="21"/>
                <w:lang w:eastAsia="zh-CN"/>
              </w:rPr>
              <w:t>1</w:t>
            </w:r>
          </w:p>
        </w:tc>
        <w:tc>
          <w:tcPr>
            <w:tcW w:w="4524" w:type="dxa"/>
            <w:vAlign w:val="center"/>
          </w:tcPr>
          <w:p w:rsidR="00E22A7C" w:rsidRDefault="00845512">
            <w:pPr>
              <w:wordWrap w:val="0"/>
              <w:rPr>
                <w:rFonts w:asciiTheme="minorEastAsia" w:eastAsiaTheme="minorEastAsia" w:hAnsiTheme="minorEastAsia"/>
                <w:sz w:val="21"/>
                <w:lang w:eastAsia="zh-CN"/>
              </w:rPr>
            </w:pPr>
            <w:r>
              <w:rPr>
                <w:rFonts w:asciiTheme="minorEastAsia" w:eastAsiaTheme="minorEastAsia" w:hAnsiTheme="minorEastAsia" w:hint="eastAsia"/>
                <w:sz w:val="21"/>
                <w:lang w:eastAsia="zh-CN"/>
              </w:rPr>
              <w:t>本项目在属地派出所的业务指导和监督下全面做好各村（社区）门岗执勤、治安巡逻、安全守卫、视频巡控、纠纷调解、秩序维护、消防安全、防爆处突、市民服务、文书写作、办案协助、信息采集等方面工作。具体详见招标文件采购需求。</w:t>
            </w:r>
          </w:p>
        </w:tc>
      </w:tr>
    </w:tbl>
    <w:bookmarkEnd w:id="11"/>
    <w:bookmarkEnd w:id="12"/>
    <w:bookmarkEnd w:id="13"/>
    <w:p w:rsidR="00E22A7C" w:rsidRDefault="00845512">
      <w:pPr>
        <w:tabs>
          <w:tab w:val="left" w:pos="4755"/>
        </w:tabs>
        <w:wordWrap w:val="0"/>
        <w:spacing w:before="134"/>
        <w:ind w:left="701"/>
        <w:rPr>
          <w:rFonts w:ascii="宋体" w:eastAsia="宋体" w:hAnsi="宋体" w:cs="宋体"/>
          <w:w w:val="105"/>
          <w:sz w:val="24"/>
          <w:szCs w:val="24"/>
          <w:lang w:eastAsia="zh-CN"/>
        </w:rPr>
      </w:pPr>
      <w:r>
        <w:rPr>
          <w:rFonts w:ascii="宋体" w:eastAsia="宋体" w:hAnsi="宋体" w:cs="宋体"/>
          <w:w w:val="105"/>
          <w:sz w:val="24"/>
          <w:szCs w:val="24"/>
          <w:lang w:eastAsia="zh-CN"/>
        </w:rPr>
        <w:t>5.合同履行期限：</w:t>
      </w:r>
      <w:r>
        <w:rPr>
          <w:rFonts w:ascii="宋体" w:eastAsia="宋体" w:hAnsi="宋体" w:cs="宋体" w:hint="eastAsia"/>
          <w:w w:val="105"/>
          <w:sz w:val="24"/>
          <w:szCs w:val="24"/>
          <w:lang w:eastAsia="zh-CN"/>
        </w:rPr>
        <w:t>1年（最终以合同签订日期为准）</w:t>
      </w:r>
    </w:p>
    <w:p w:rsidR="00E22A7C" w:rsidRDefault="00845512">
      <w:pPr>
        <w:tabs>
          <w:tab w:val="left" w:pos="4755"/>
        </w:tabs>
        <w:wordWrap w:val="0"/>
        <w:spacing w:before="134"/>
        <w:ind w:left="701"/>
        <w:rPr>
          <w:rFonts w:ascii="宋体" w:eastAsia="宋体" w:hAnsi="宋体" w:cs="宋体"/>
          <w:sz w:val="24"/>
          <w:szCs w:val="24"/>
          <w:lang w:eastAsia="zh-CN"/>
        </w:rPr>
      </w:pPr>
      <w:r>
        <w:rPr>
          <w:rFonts w:ascii="宋体" w:eastAsia="宋体" w:hAnsi="宋体" w:cs="宋体"/>
          <w:w w:val="105"/>
          <w:sz w:val="24"/>
          <w:szCs w:val="24"/>
          <w:lang w:eastAsia="zh-CN"/>
        </w:rPr>
        <w:t>6.本项目是否接受联合体投标：</w:t>
      </w:r>
      <w:r>
        <w:rPr>
          <w:rFonts w:ascii="宋体" w:eastAsia="宋体" w:hAnsi="宋体" w:cs="宋体" w:hint="eastAsia"/>
          <w:w w:val="105"/>
          <w:sz w:val="24"/>
          <w:szCs w:val="24"/>
          <w:lang w:eastAsia="zh-CN"/>
        </w:rPr>
        <w:t>□</w:t>
      </w:r>
      <w:r>
        <w:rPr>
          <w:rFonts w:ascii="宋体" w:eastAsia="宋体" w:hAnsi="宋体" w:cs="宋体"/>
          <w:w w:val="105"/>
          <w:sz w:val="24"/>
          <w:szCs w:val="24"/>
          <w:lang w:eastAsia="zh-CN"/>
        </w:rPr>
        <w:t>是</w:t>
      </w:r>
      <w:r>
        <w:rPr>
          <w:rFonts w:ascii="宋体" w:eastAsia="宋体" w:hAnsi="宋体" w:cs="宋体" w:hint="eastAsia"/>
          <w:w w:val="105"/>
          <w:sz w:val="24"/>
          <w:szCs w:val="24"/>
          <w:lang w:eastAsia="zh-CN"/>
        </w:rPr>
        <w:t xml:space="preserve"> </w:t>
      </w:r>
      <w:r>
        <w:rPr>
          <w:rFonts w:ascii="宋体" w:eastAsia="宋体" w:hAnsi="宋体" w:cs="宋体"/>
          <w:sz w:val="24"/>
          <w:szCs w:val="24"/>
          <w:lang w:eastAsia="zh-CN"/>
        </w:rPr>
        <w:t>■</w:t>
      </w:r>
      <w:r>
        <w:rPr>
          <w:rFonts w:ascii="宋体" w:eastAsia="宋体" w:hAnsi="宋体" w:cs="宋体"/>
          <w:w w:val="110"/>
          <w:sz w:val="24"/>
          <w:szCs w:val="24"/>
          <w:lang w:eastAsia="zh-CN"/>
        </w:rPr>
        <w:t>否。</w:t>
      </w:r>
    </w:p>
    <w:p w:rsidR="00E22A7C" w:rsidRDefault="00845512">
      <w:pPr>
        <w:pStyle w:val="2"/>
        <w:ind w:left="0"/>
        <w:rPr>
          <w:rFonts w:asciiTheme="minorEastAsia" w:eastAsiaTheme="minorEastAsia" w:hAnsiTheme="minorEastAsia"/>
          <w:sz w:val="24"/>
          <w:lang w:eastAsia="zh-CN"/>
        </w:rPr>
      </w:pPr>
      <w:bookmarkStart w:id="16" w:name="二、申请人的资格要求（须同时满足）"/>
      <w:bookmarkEnd w:id="16"/>
      <w:r>
        <w:rPr>
          <w:rFonts w:asciiTheme="minorEastAsia" w:eastAsiaTheme="minorEastAsia" w:hAnsiTheme="minorEastAsia"/>
          <w:sz w:val="24"/>
          <w:lang w:eastAsia="zh-CN"/>
        </w:rPr>
        <w:t>二、申请人的资格要求（须同时满足）</w:t>
      </w:r>
    </w:p>
    <w:p w:rsidR="00E22A7C" w:rsidRDefault="00845512">
      <w:pPr>
        <w:wordWrap w:val="0"/>
        <w:spacing w:before="154"/>
        <w:ind w:left="701"/>
        <w:rPr>
          <w:rFonts w:ascii="宋体" w:eastAsia="宋体" w:hAnsi="宋体" w:cs="宋体"/>
          <w:sz w:val="24"/>
          <w:szCs w:val="24"/>
          <w:lang w:eastAsia="zh-CN"/>
        </w:rPr>
      </w:pPr>
      <w:r>
        <w:rPr>
          <w:rFonts w:ascii="宋体" w:eastAsia="宋体" w:hAnsi="宋体" w:cs="宋体"/>
          <w:sz w:val="24"/>
          <w:szCs w:val="24"/>
          <w:lang w:eastAsia="zh-CN"/>
        </w:rPr>
        <w:t>1.满足《中华人民共和国政府采购法》第二十二条规定；</w:t>
      </w:r>
    </w:p>
    <w:p w:rsidR="00E22A7C" w:rsidRDefault="00845512">
      <w:pPr>
        <w:wordWrap w:val="0"/>
        <w:spacing w:before="134"/>
        <w:ind w:left="701"/>
        <w:rPr>
          <w:rFonts w:ascii="宋体" w:eastAsia="宋体" w:hAnsi="宋体" w:cs="宋体"/>
          <w:sz w:val="24"/>
          <w:szCs w:val="24"/>
          <w:lang w:eastAsia="zh-CN"/>
        </w:rPr>
      </w:pPr>
      <w:r>
        <w:rPr>
          <w:rFonts w:ascii="宋体" w:eastAsia="宋体" w:hAnsi="宋体" w:cs="宋体"/>
          <w:sz w:val="24"/>
          <w:szCs w:val="24"/>
          <w:lang w:eastAsia="zh-CN"/>
        </w:rPr>
        <w:t>2.落实政府采购政策需满足的资格要求：</w:t>
      </w:r>
    </w:p>
    <w:p w:rsidR="00E22A7C" w:rsidRDefault="00845512">
      <w:pPr>
        <w:numPr>
          <w:ilvl w:val="1"/>
          <w:numId w:val="1"/>
        </w:numPr>
        <w:tabs>
          <w:tab w:val="left" w:pos="1201"/>
        </w:tabs>
        <w:wordWrap w:val="0"/>
        <w:spacing w:before="136"/>
        <w:ind w:hanging="499"/>
        <w:rPr>
          <w:rFonts w:ascii="宋体" w:eastAsia="宋体" w:hAnsi="宋体" w:cs="宋体"/>
          <w:sz w:val="24"/>
        </w:rPr>
      </w:pPr>
      <w:bookmarkStart w:id="17" w:name="OLE_LINK8"/>
      <w:r>
        <w:rPr>
          <w:rFonts w:ascii="宋体" w:eastAsia="宋体" w:hAnsi="宋体" w:cs="宋体"/>
          <w:sz w:val="24"/>
        </w:rPr>
        <w:t>中小企业政策</w:t>
      </w:r>
    </w:p>
    <w:p w:rsidR="00E22A7C" w:rsidRDefault="00845512">
      <w:pPr>
        <w:wordWrap w:val="0"/>
        <w:spacing w:before="134"/>
        <w:ind w:left="701"/>
        <w:rPr>
          <w:rFonts w:ascii="宋体" w:eastAsia="宋体" w:hAnsi="宋体" w:cs="宋体"/>
          <w:sz w:val="24"/>
          <w:szCs w:val="24"/>
          <w:lang w:eastAsia="zh-CN"/>
        </w:rPr>
      </w:pPr>
      <w:r>
        <w:rPr>
          <w:rFonts w:ascii="宋体" w:eastAsia="宋体" w:hAnsi="宋体" w:cs="宋体"/>
          <w:w w:val="105"/>
          <w:sz w:val="24"/>
          <w:szCs w:val="24"/>
          <w:lang w:eastAsia="zh-CN"/>
        </w:rPr>
        <w:t>□本项目</w:t>
      </w:r>
      <w:proofErr w:type="gramStart"/>
      <w:r>
        <w:rPr>
          <w:rFonts w:ascii="宋体" w:eastAsia="宋体" w:hAnsi="宋体" w:cs="宋体"/>
          <w:w w:val="105"/>
          <w:sz w:val="24"/>
          <w:szCs w:val="24"/>
          <w:lang w:eastAsia="zh-CN"/>
        </w:rPr>
        <w:t>不</w:t>
      </w:r>
      <w:proofErr w:type="gramEnd"/>
      <w:r>
        <w:rPr>
          <w:rFonts w:ascii="宋体" w:eastAsia="宋体" w:hAnsi="宋体" w:cs="宋体"/>
          <w:w w:val="105"/>
          <w:sz w:val="24"/>
          <w:szCs w:val="24"/>
          <w:lang w:eastAsia="zh-CN"/>
        </w:rPr>
        <w:t>专门面向中小企业预留采购份额。</w:t>
      </w:r>
    </w:p>
    <w:p w:rsidR="00E22A7C" w:rsidRDefault="00845512">
      <w:pPr>
        <w:tabs>
          <w:tab w:val="left" w:pos="2878"/>
          <w:tab w:val="left" w:pos="5165"/>
        </w:tabs>
        <w:wordWrap w:val="0"/>
        <w:spacing w:before="137" w:line="338" w:lineRule="auto"/>
        <w:ind w:left="221" w:right="168" w:firstLine="480"/>
        <w:rPr>
          <w:rFonts w:ascii="宋体" w:eastAsia="宋体" w:hAnsi="宋体" w:cs="宋体"/>
          <w:sz w:val="24"/>
          <w:szCs w:val="24"/>
          <w:lang w:eastAsia="zh-CN"/>
        </w:rPr>
      </w:pPr>
      <w:r>
        <w:rPr>
          <w:rFonts w:ascii="宋体" w:eastAsia="宋体" w:hAnsi="宋体" w:cs="宋体" w:hint="eastAsia"/>
          <w:w w:val="105"/>
          <w:sz w:val="24"/>
          <w:szCs w:val="24"/>
          <w:lang w:eastAsia="zh-CN"/>
        </w:rPr>
        <w:t>■</w:t>
      </w:r>
      <w:r>
        <w:rPr>
          <w:rFonts w:ascii="宋体" w:eastAsia="宋体" w:hAnsi="宋体" w:cs="宋体"/>
          <w:spacing w:val="2"/>
          <w:sz w:val="24"/>
          <w:szCs w:val="24"/>
          <w:lang w:eastAsia="zh-CN"/>
        </w:rPr>
        <w:t>本</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目专门</w:t>
      </w:r>
      <w:r>
        <w:rPr>
          <w:rFonts w:ascii="宋体" w:eastAsia="宋体" w:hAnsi="宋体" w:cs="宋体"/>
          <w:spacing w:val="4"/>
          <w:sz w:val="24"/>
          <w:szCs w:val="24"/>
          <w:lang w:eastAsia="zh-CN"/>
        </w:rPr>
        <w:t>面</w:t>
      </w:r>
      <w:r>
        <w:rPr>
          <w:rFonts w:ascii="宋体" w:eastAsia="宋体" w:hAnsi="宋体" w:cs="宋体"/>
          <w:sz w:val="24"/>
          <w:szCs w:val="24"/>
          <w:lang w:eastAsia="zh-CN"/>
        </w:rPr>
        <w:t>向</w:t>
      </w:r>
      <w:r>
        <w:rPr>
          <w:rFonts w:ascii="宋体" w:eastAsia="宋体" w:hAnsi="宋体" w:cs="宋体" w:hint="eastAsia"/>
          <w:sz w:val="24"/>
          <w:szCs w:val="24"/>
          <w:lang w:eastAsia="zh-CN"/>
        </w:rPr>
        <w:t xml:space="preserve"> </w:t>
      </w:r>
      <w:r>
        <w:rPr>
          <w:rFonts w:ascii="宋体" w:eastAsia="宋体" w:hAnsi="宋体" w:cs="宋体"/>
          <w:w w:val="105"/>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4"/>
          <w:sz w:val="24"/>
          <w:szCs w:val="24"/>
          <w:lang w:eastAsia="zh-CN"/>
        </w:rPr>
        <w:t xml:space="preserve"> </w:t>
      </w:r>
      <w:r>
        <w:rPr>
          <w:rFonts w:ascii="宋体" w:eastAsia="宋体" w:hAnsi="宋体" w:cs="宋体" w:hint="eastAsia"/>
          <w:lang w:eastAsia="zh-CN"/>
        </w:rPr>
        <w:t>■</w:t>
      </w:r>
      <w:r>
        <w:rPr>
          <w:rFonts w:ascii="宋体" w:eastAsia="宋体" w:hAnsi="宋体" w:cs="宋体"/>
          <w:spacing w:val="2"/>
          <w:sz w:val="24"/>
          <w:szCs w:val="24"/>
          <w:lang w:eastAsia="zh-CN"/>
        </w:rPr>
        <w:t>小</w:t>
      </w:r>
      <w:proofErr w:type="gramStart"/>
      <w:r>
        <w:rPr>
          <w:rFonts w:ascii="宋体" w:eastAsia="宋体" w:hAnsi="宋体" w:cs="宋体"/>
          <w:spacing w:val="4"/>
          <w:sz w:val="24"/>
          <w:szCs w:val="24"/>
          <w:lang w:eastAsia="zh-CN"/>
        </w:rPr>
        <w:t>微</w:t>
      </w:r>
      <w:r>
        <w:rPr>
          <w:rFonts w:ascii="宋体" w:eastAsia="宋体" w:hAnsi="宋体" w:cs="宋体"/>
          <w:spacing w:val="2"/>
          <w:sz w:val="24"/>
          <w:szCs w:val="24"/>
          <w:lang w:eastAsia="zh-CN"/>
        </w:rPr>
        <w:t>企</w:t>
      </w:r>
      <w:r>
        <w:rPr>
          <w:rFonts w:ascii="宋体" w:eastAsia="宋体" w:hAnsi="宋体" w:cs="宋体"/>
          <w:sz w:val="24"/>
          <w:szCs w:val="24"/>
          <w:lang w:eastAsia="zh-CN"/>
        </w:rPr>
        <w:t>业</w:t>
      </w:r>
      <w:proofErr w:type="gramEnd"/>
      <w:r>
        <w:rPr>
          <w:rFonts w:ascii="宋体" w:eastAsia="宋体" w:hAnsi="宋体" w:cs="宋体" w:hint="eastAsia"/>
          <w:sz w:val="24"/>
          <w:szCs w:val="24"/>
          <w:lang w:eastAsia="zh-CN"/>
        </w:rPr>
        <w:t xml:space="preserve"> </w:t>
      </w:r>
      <w:r>
        <w:rPr>
          <w:rFonts w:ascii="宋体" w:eastAsia="宋体" w:hAnsi="宋体" w:cs="宋体"/>
          <w:spacing w:val="2"/>
          <w:sz w:val="24"/>
          <w:szCs w:val="24"/>
          <w:lang w:eastAsia="zh-CN"/>
        </w:rPr>
        <w:t>采</w:t>
      </w:r>
      <w:r>
        <w:rPr>
          <w:rFonts w:ascii="宋体" w:eastAsia="宋体" w:hAnsi="宋体" w:cs="宋体"/>
          <w:spacing w:val="4"/>
          <w:sz w:val="24"/>
          <w:szCs w:val="24"/>
          <w:lang w:eastAsia="zh-CN"/>
        </w:rPr>
        <w:t>购</w:t>
      </w:r>
      <w:r>
        <w:rPr>
          <w:rFonts w:ascii="宋体" w:eastAsia="宋体" w:hAnsi="宋体" w:cs="宋体"/>
          <w:spacing w:val="2"/>
          <w:sz w:val="24"/>
          <w:szCs w:val="24"/>
          <w:lang w:eastAsia="zh-CN"/>
        </w:rPr>
        <w:t>。即：</w:t>
      </w:r>
      <w:r>
        <w:rPr>
          <w:rFonts w:ascii="宋体" w:eastAsia="宋体" w:hAnsi="宋体" w:cs="宋体"/>
          <w:spacing w:val="4"/>
          <w:sz w:val="24"/>
          <w:szCs w:val="24"/>
          <w:lang w:eastAsia="zh-CN"/>
        </w:rPr>
        <w:t>提</w:t>
      </w:r>
      <w:r>
        <w:rPr>
          <w:rFonts w:ascii="宋体" w:eastAsia="宋体" w:hAnsi="宋体" w:cs="宋体"/>
          <w:spacing w:val="2"/>
          <w:sz w:val="24"/>
          <w:szCs w:val="24"/>
          <w:lang w:eastAsia="zh-CN"/>
        </w:rPr>
        <w:t>供的</w:t>
      </w:r>
      <w:r>
        <w:rPr>
          <w:rFonts w:ascii="宋体" w:eastAsia="宋体" w:hAnsi="宋体" w:cs="宋体"/>
          <w:spacing w:val="4"/>
          <w:sz w:val="24"/>
          <w:szCs w:val="24"/>
          <w:lang w:eastAsia="zh-CN"/>
        </w:rPr>
        <w:t>货</w:t>
      </w:r>
      <w:r>
        <w:rPr>
          <w:rFonts w:ascii="宋体" w:eastAsia="宋体" w:hAnsi="宋体" w:cs="宋体"/>
          <w:spacing w:val="2"/>
          <w:sz w:val="24"/>
          <w:szCs w:val="24"/>
          <w:lang w:eastAsia="zh-CN"/>
        </w:rPr>
        <w:t>物全部</w:t>
      </w:r>
      <w:r>
        <w:rPr>
          <w:rFonts w:ascii="宋体" w:eastAsia="宋体" w:hAnsi="宋体" w:cs="宋体"/>
          <w:spacing w:val="4"/>
          <w:sz w:val="24"/>
          <w:szCs w:val="24"/>
          <w:lang w:eastAsia="zh-CN"/>
        </w:rPr>
        <w:t>由</w:t>
      </w:r>
      <w:r>
        <w:rPr>
          <w:rFonts w:ascii="宋体" w:eastAsia="宋体" w:hAnsi="宋体" w:cs="宋体"/>
          <w:spacing w:val="2"/>
          <w:sz w:val="24"/>
          <w:szCs w:val="24"/>
          <w:lang w:eastAsia="zh-CN"/>
        </w:rPr>
        <w:t>符合</w:t>
      </w:r>
      <w:r>
        <w:rPr>
          <w:rFonts w:ascii="宋体" w:eastAsia="宋体" w:hAnsi="宋体" w:cs="宋体"/>
          <w:spacing w:val="4"/>
          <w:sz w:val="24"/>
          <w:szCs w:val="24"/>
          <w:lang w:eastAsia="zh-CN"/>
        </w:rPr>
        <w:t>政</w:t>
      </w:r>
      <w:r>
        <w:rPr>
          <w:rFonts w:ascii="宋体" w:eastAsia="宋体" w:hAnsi="宋体" w:cs="宋体"/>
          <w:sz w:val="24"/>
          <w:szCs w:val="24"/>
          <w:lang w:eastAsia="zh-CN"/>
        </w:rPr>
        <w:t>策要求的中</w:t>
      </w:r>
      <w:r>
        <w:rPr>
          <w:rFonts w:ascii="宋体" w:eastAsia="宋体" w:hAnsi="宋体" w:cs="宋体"/>
          <w:spacing w:val="-1"/>
          <w:sz w:val="24"/>
          <w:szCs w:val="24"/>
          <w:lang w:eastAsia="zh-CN"/>
        </w:rPr>
        <w:t>小</w:t>
      </w:r>
      <w:r>
        <w:rPr>
          <w:rFonts w:ascii="宋体" w:eastAsia="宋体" w:hAnsi="宋体" w:cs="宋体"/>
          <w:spacing w:val="-2"/>
          <w:w w:val="120"/>
          <w:sz w:val="24"/>
          <w:szCs w:val="24"/>
          <w:lang w:eastAsia="zh-CN"/>
        </w:rPr>
        <w:t>/</w:t>
      </w:r>
      <w:r>
        <w:rPr>
          <w:rFonts w:ascii="宋体" w:eastAsia="宋体" w:hAnsi="宋体" w:cs="宋体"/>
          <w:sz w:val="24"/>
          <w:szCs w:val="24"/>
          <w:lang w:eastAsia="zh-CN"/>
        </w:rPr>
        <w:t>小</w:t>
      </w:r>
      <w:proofErr w:type="gramStart"/>
      <w:r>
        <w:rPr>
          <w:rFonts w:ascii="宋体" w:eastAsia="宋体" w:hAnsi="宋体" w:cs="宋体"/>
          <w:sz w:val="24"/>
          <w:szCs w:val="24"/>
          <w:lang w:eastAsia="zh-CN"/>
        </w:rPr>
        <w:t>微企业</w:t>
      </w:r>
      <w:proofErr w:type="gramEnd"/>
      <w:r>
        <w:rPr>
          <w:rFonts w:ascii="宋体" w:eastAsia="宋体" w:hAnsi="宋体" w:cs="宋体"/>
          <w:sz w:val="24"/>
          <w:szCs w:val="24"/>
          <w:lang w:eastAsia="zh-CN"/>
        </w:rPr>
        <w:t>制造、服务全部由符合政策要求的中</w:t>
      </w:r>
      <w:r>
        <w:rPr>
          <w:rFonts w:ascii="宋体" w:eastAsia="宋体" w:hAnsi="宋体" w:cs="宋体"/>
          <w:spacing w:val="-1"/>
          <w:sz w:val="24"/>
          <w:szCs w:val="24"/>
          <w:lang w:eastAsia="zh-CN"/>
        </w:rPr>
        <w:t>小</w:t>
      </w:r>
      <w:r>
        <w:rPr>
          <w:rFonts w:ascii="宋体" w:eastAsia="宋体" w:hAnsi="宋体" w:cs="宋体"/>
          <w:w w:val="120"/>
          <w:sz w:val="24"/>
          <w:szCs w:val="24"/>
          <w:lang w:eastAsia="zh-CN"/>
        </w:rPr>
        <w:t>/</w:t>
      </w:r>
      <w:r>
        <w:rPr>
          <w:rFonts w:ascii="宋体" w:eastAsia="宋体" w:hAnsi="宋体" w:cs="宋体"/>
          <w:sz w:val="24"/>
          <w:szCs w:val="24"/>
          <w:lang w:eastAsia="zh-CN"/>
        </w:rPr>
        <w:t>小</w:t>
      </w:r>
      <w:proofErr w:type="gramStart"/>
      <w:r>
        <w:rPr>
          <w:rFonts w:ascii="宋体" w:eastAsia="宋体" w:hAnsi="宋体" w:cs="宋体"/>
          <w:sz w:val="24"/>
          <w:szCs w:val="24"/>
          <w:lang w:eastAsia="zh-CN"/>
        </w:rPr>
        <w:t>微企业</w:t>
      </w:r>
      <w:proofErr w:type="gramEnd"/>
      <w:r>
        <w:rPr>
          <w:rFonts w:ascii="宋体" w:eastAsia="宋体" w:hAnsi="宋体" w:cs="宋体"/>
          <w:sz w:val="24"/>
          <w:szCs w:val="24"/>
          <w:lang w:eastAsia="zh-CN"/>
        </w:rPr>
        <w:t>承接。</w:t>
      </w:r>
    </w:p>
    <w:p w:rsidR="00E22A7C" w:rsidRDefault="00845512">
      <w:pPr>
        <w:pStyle w:val="a6"/>
        <w:tabs>
          <w:tab w:val="left" w:pos="4301"/>
        </w:tabs>
        <w:spacing w:before="25" w:line="297" w:lineRule="auto"/>
        <w:ind w:left="221" w:right="171" w:firstLine="480"/>
        <w:jc w:val="both"/>
      </w:pPr>
      <w:r>
        <w:rPr>
          <w:rFonts w:ascii="宋体" w:eastAsia="宋体" w:hAnsi="宋体" w:cs="宋体"/>
          <w:w w:val="105"/>
          <w:lang w:eastAsia="zh-CN"/>
        </w:rPr>
        <w:t>□</w:t>
      </w:r>
      <w:r>
        <w:rPr>
          <w:rFonts w:ascii="宋体" w:eastAsia="宋体" w:hAnsi="宋体" w:cs="宋体"/>
          <w:lang w:eastAsia="zh-CN"/>
        </w:rPr>
        <w:t>本项目预留部分采购项目预算专门面向中小企业</w:t>
      </w:r>
      <w:r>
        <w:rPr>
          <w:rFonts w:ascii="宋体" w:eastAsia="宋体" w:hAnsi="宋体" w:cs="宋体"/>
          <w:spacing w:val="2"/>
          <w:lang w:eastAsia="zh-CN"/>
        </w:rPr>
        <w:t>采</w:t>
      </w:r>
      <w:r>
        <w:rPr>
          <w:rFonts w:ascii="宋体" w:eastAsia="宋体" w:hAnsi="宋体" w:cs="宋体"/>
          <w:lang w:eastAsia="zh-CN"/>
        </w:rPr>
        <w:t>购</w:t>
      </w:r>
      <w:r>
        <w:rPr>
          <w:rFonts w:ascii="宋体" w:eastAsia="宋体" w:hAnsi="宋体" w:cs="宋体"/>
          <w:spacing w:val="-19"/>
          <w:lang w:eastAsia="zh-CN"/>
        </w:rPr>
        <w:t>。</w:t>
      </w:r>
      <w:r>
        <w:rPr>
          <w:rFonts w:ascii="宋体" w:eastAsia="宋体" w:hAnsi="宋体" w:cs="宋体"/>
          <w:lang w:eastAsia="zh-CN"/>
        </w:rPr>
        <w:t>对于</w:t>
      </w:r>
      <w:r>
        <w:rPr>
          <w:rFonts w:ascii="宋体" w:eastAsia="宋体" w:hAnsi="宋体" w:cs="宋体"/>
          <w:spacing w:val="-1"/>
          <w:lang w:eastAsia="zh-CN"/>
        </w:rPr>
        <w:t>预</w:t>
      </w:r>
      <w:r>
        <w:rPr>
          <w:rFonts w:ascii="宋体" w:eastAsia="宋体" w:hAnsi="宋体" w:cs="宋体"/>
          <w:lang w:eastAsia="zh-CN"/>
        </w:rPr>
        <w:t>留份</w:t>
      </w:r>
      <w:r>
        <w:rPr>
          <w:rFonts w:ascii="宋体" w:eastAsia="宋体" w:hAnsi="宋体" w:cs="宋体"/>
          <w:spacing w:val="2"/>
          <w:lang w:eastAsia="zh-CN"/>
        </w:rPr>
        <w:t>额</w:t>
      </w:r>
      <w:r>
        <w:rPr>
          <w:rFonts w:ascii="宋体" w:eastAsia="宋体" w:hAnsi="宋体" w:cs="宋体"/>
          <w:spacing w:val="-20"/>
          <w:lang w:eastAsia="zh-CN"/>
        </w:rPr>
        <w:t>，</w:t>
      </w:r>
      <w:r>
        <w:rPr>
          <w:rFonts w:ascii="宋体" w:eastAsia="宋体" w:hAnsi="宋体" w:cs="宋体"/>
          <w:lang w:eastAsia="zh-CN"/>
        </w:rPr>
        <w:t>提供的货物由符合政策要求的中小企业制造</w:t>
      </w:r>
      <w:r>
        <w:rPr>
          <w:rFonts w:ascii="宋体" w:eastAsia="宋体" w:hAnsi="宋体" w:cs="宋体"/>
          <w:spacing w:val="-24"/>
          <w:lang w:eastAsia="zh-CN"/>
        </w:rPr>
        <w:t>、</w:t>
      </w:r>
      <w:r>
        <w:rPr>
          <w:rFonts w:ascii="宋体" w:eastAsia="宋体" w:hAnsi="宋体" w:cs="宋体"/>
          <w:lang w:eastAsia="zh-CN"/>
        </w:rPr>
        <w:t>服务由符合政策要求的中小企业承接</w:t>
      </w:r>
      <w:r>
        <w:rPr>
          <w:rFonts w:ascii="宋体" w:eastAsia="宋体" w:hAnsi="宋体" w:cs="宋体"/>
          <w:spacing w:val="-24"/>
          <w:lang w:eastAsia="zh-CN"/>
        </w:rPr>
        <w:t>。</w:t>
      </w:r>
      <w:r>
        <w:rPr>
          <w:rFonts w:ascii="宋体" w:eastAsia="宋体" w:hAnsi="宋体" w:cs="宋体"/>
          <w:lang w:eastAsia="zh-CN"/>
        </w:rPr>
        <w:t>预</w:t>
      </w:r>
      <w:r>
        <w:rPr>
          <w:rFonts w:ascii="宋体" w:eastAsia="宋体" w:hAnsi="宋体" w:cs="宋体"/>
          <w:lang w:eastAsia="zh-CN"/>
        </w:rPr>
        <w:lastRenderedPageBreak/>
        <w:t>留份额通过以下措施进行</w:t>
      </w:r>
      <w:r>
        <w:rPr>
          <w:rFonts w:ascii="宋体" w:eastAsia="宋体" w:hAnsi="宋体" w:cs="宋体"/>
          <w:spacing w:val="-1"/>
          <w:lang w:eastAsia="zh-CN"/>
        </w:rPr>
        <w:t>：</w:t>
      </w:r>
      <w:r>
        <w:rPr>
          <w:rFonts w:ascii="宋体" w:eastAsia="宋体" w:hAnsi="宋体" w:cs="宋体" w:hint="eastAsia"/>
          <w:w w:val="105"/>
          <w:u w:val="single"/>
          <w:lang w:eastAsia="zh-CN"/>
        </w:rPr>
        <w:t xml:space="preserve">                                   </w:t>
      </w:r>
      <w:r>
        <w:rPr>
          <w:rFonts w:ascii="宋体" w:eastAsia="宋体" w:hAnsi="宋体" w:cs="宋体"/>
          <w:lang w:eastAsia="zh-CN"/>
        </w:rPr>
        <w:t>。</w:t>
      </w:r>
    </w:p>
    <w:p w:rsidR="00E22A7C" w:rsidRDefault="00845512">
      <w:pPr>
        <w:numPr>
          <w:ilvl w:val="1"/>
          <w:numId w:val="1"/>
        </w:numPr>
        <w:tabs>
          <w:tab w:val="left" w:pos="1201"/>
        </w:tabs>
        <w:wordWrap w:val="0"/>
        <w:spacing w:before="136"/>
        <w:ind w:hanging="499"/>
        <w:rPr>
          <w:rFonts w:ascii="宋体" w:eastAsia="宋体" w:hAnsi="宋体" w:cs="宋体"/>
          <w:sz w:val="24"/>
          <w:szCs w:val="24"/>
          <w:lang w:eastAsia="zh-CN"/>
        </w:rPr>
      </w:pPr>
      <w:r>
        <w:rPr>
          <w:rFonts w:ascii="宋体" w:eastAsia="宋体" w:hAnsi="宋体" w:cs="宋体"/>
          <w:sz w:val="24"/>
          <w:szCs w:val="24"/>
          <w:lang w:eastAsia="zh-CN"/>
        </w:rPr>
        <w:t>其它落实政府采购政策的资格要求（如有）：</w:t>
      </w:r>
      <w:r>
        <w:rPr>
          <w:rFonts w:ascii="宋体" w:eastAsia="宋体" w:hAnsi="宋体" w:cs="宋体" w:hint="eastAsia"/>
          <w:w w:val="105"/>
          <w:sz w:val="24"/>
          <w:szCs w:val="24"/>
          <w:u w:val="single"/>
          <w:lang w:eastAsia="zh-CN"/>
        </w:rPr>
        <w:t xml:space="preserve">           </w:t>
      </w:r>
      <w:r>
        <w:rPr>
          <w:rFonts w:ascii="宋体" w:eastAsia="宋体" w:hAnsi="宋体" w:cs="宋体" w:hint="eastAsia"/>
          <w:w w:val="105"/>
          <w:sz w:val="24"/>
          <w:szCs w:val="24"/>
          <w:lang w:eastAsia="zh-CN"/>
        </w:rPr>
        <w:t>。</w:t>
      </w:r>
    </w:p>
    <w:bookmarkEnd w:id="17"/>
    <w:p w:rsidR="00E22A7C" w:rsidRDefault="00845512">
      <w:pPr>
        <w:pStyle w:val="a6"/>
        <w:wordWrap w:val="0"/>
        <w:spacing w:before="137"/>
        <w:ind w:left="701"/>
        <w:rPr>
          <w:lang w:eastAsia="zh-CN"/>
        </w:rPr>
      </w:pPr>
      <w:r>
        <w:rPr>
          <w:rFonts w:ascii="宋体" w:eastAsia="宋体" w:hAnsi="宋体" w:cs="宋体"/>
          <w:lang w:eastAsia="zh-CN"/>
        </w:rPr>
        <w:t>3.本项目的特定资格要求：</w:t>
      </w:r>
    </w:p>
    <w:p w:rsidR="00E22A7C" w:rsidRDefault="00845512">
      <w:pPr>
        <w:pStyle w:val="a6"/>
        <w:wordWrap w:val="0"/>
        <w:spacing w:before="137"/>
        <w:ind w:left="701"/>
        <w:rPr>
          <w:rFonts w:ascii="宋体" w:eastAsia="宋体" w:hAnsi="宋体" w:cs="宋体"/>
          <w:lang w:eastAsia="zh-CN"/>
        </w:rPr>
      </w:pPr>
      <w:bookmarkStart w:id="18" w:name="OLE_LINK9"/>
      <w:bookmarkStart w:id="19" w:name="OLE_LINK10"/>
      <w:r>
        <w:rPr>
          <w:rFonts w:ascii="宋体" w:eastAsia="宋体" w:hAnsi="宋体" w:cs="宋体" w:hint="eastAsia"/>
          <w:lang w:eastAsia="zh-CN"/>
        </w:rPr>
        <w:t>3.1</w:t>
      </w:r>
      <w:r>
        <w:rPr>
          <w:rFonts w:ascii="宋体" w:eastAsia="宋体" w:hAnsi="宋体" w:cs="宋体"/>
          <w:lang w:eastAsia="zh-CN"/>
        </w:rPr>
        <w:t>本项目是否属于政府购买服务：</w:t>
      </w:r>
    </w:p>
    <w:p w:rsidR="00E22A7C" w:rsidRDefault="00845512">
      <w:pPr>
        <w:wordWrap w:val="0"/>
        <w:spacing w:before="134"/>
        <w:ind w:left="1212"/>
        <w:rPr>
          <w:rFonts w:ascii="宋体" w:eastAsia="宋体" w:hAnsi="宋体" w:cs="宋体"/>
          <w:sz w:val="24"/>
          <w:szCs w:val="24"/>
          <w:lang w:eastAsia="zh-CN"/>
        </w:rPr>
      </w:pPr>
      <w:r>
        <w:rPr>
          <w:rFonts w:ascii="宋体" w:eastAsia="宋体" w:hAnsi="宋体" w:cs="宋体"/>
          <w:w w:val="105"/>
          <w:sz w:val="24"/>
          <w:szCs w:val="24"/>
          <w:lang w:eastAsia="zh-CN"/>
        </w:rPr>
        <w:t>□</w:t>
      </w:r>
      <w:r>
        <w:rPr>
          <w:rFonts w:ascii="宋体" w:eastAsia="宋体" w:hAnsi="宋体" w:cs="宋体"/>
          <w:sz w:val="24"/>
          <w:szCs w:val="24"/>
          <w:lang w:eastAsia="zh-CN"/>
        </w:rPr>
        <w:t>否</w:t>
      </w:r>
    </w:p>
    <w:p w:rsidR="00E22A7C" w:rsidRDefault="00845512">
      <w:pPr>
        <w:wordWrap w:val="0"/>
        <w:spacing w:before="137"/>
        <w:ind w:left="1212"/>
        <w:rPr>
          <w:rFonts w:ascii="宋体" w:eastAsia="宋体" w:hAnsi="宋体" w:cs="宋体"/>
          <w:sz w:val="24"/>
          <w:szCs w:val="24"/>
          <w:lang w:eastAsia="zh-CN"/>
        </w:rPr>
      </w:pPr>
      <w:r>
        <w:rPr>
          <w:rFonts w:ascii="宋体" w:eastAsia="宋体" w:hAnsi="宋体" w:cs="宋体"/>
          <w:lang w:eastAsia="zh-CN"/>
        </w:rPr>
        <w:t>■</w:t>
      </w:r>
      <w:r>
        <w:rPr>
          <w:rFonts w:ascii="宋体" w:eastAsia="宋体" w:hAnsi="宋体" w:cs="宋体"/>
          <w:sz w:val="24"/>
          <w:szCs w:val="24"/>
          <w:lang w:eastAsia="zh-CN"/>
        </w:rPr>
        <w:t>是，公益一类事业单位、使用事业编制且由财政拨款保障的群团组织，不得作为承接主体；</w:t>
      </w:r>
    </w:p>
    <w:p w:rsidR="00E22A7C" w:rsidRDefault="00845512">
      <w:pPr>
        <w:pStyle w:val="af1"/>
        <w:tabs>
          <w:tab w:val="left" w:pos="1041"/>
          <w:tab w:val="left" w:pos="4520"/>
        </w:tabs>
        <w:wordWrap w:val="0"/>
        <w:spacing w:before="151"/>
        <w:ind w:left="601" w:firstLineChars="100" w:firstLine="220"/>
        <w:rPr>
          <w:sz w:val="24"/>
          <w:lang w:eastAsia="zh-CN"/>
        </w:rPr>
      </w:pPr>
      <w:r>
        <w:rPr>
          <w:rFonts w:ascii="宋体" w:eastAsia="宋体" w:hAnsi="宋体" w:cs="宋体" w:hint="eastAsia"/>
          <w:lang w:eastAsia="zh-CN"/>
        </w:rPr>
        <w:t>3.2</w:t>
      </w:r>
      <w:r>
        <w:rPr>
          <w:rFonts w:ascii="宋体" w:eastAsia="宋体" w:hAnsi="宋体" w:cs="宋体"/>
          <w:lang w:eastAsia="zh-CN"/>
        </w:rPr>
        <w:t>其他特定资格要求：</w:t>
      </w:r>
      <w:r>
        <w:rPr>
          <w:rFonts w:ascii="宋体" w:eastAsia="宋体" w:hAnsi="宋体" w:cs="宋体" w:hint="eastAsia"/>
          <w:w w:val="105"/>
          <w:u w:val="single"/>
          <w:lang w:eastAsia="zh-CN"/>
        </w:rPr>
        <w:t xml:space="preserve"> </w:t>
      </w:r>
      <w:r>
        <w:rPr>
          <w:rFonts w:ascii="宋体" w:eastAsia="宋体" w:hAnsi="宋体" w:cs="宋体" w:hint="eastAsia"/>
          <w:u w:val="single"/>
          <w:lang w:eastAsia="zh-CN"/>
        </w:rPr>
        <w:t xml:space="preserve">具备公安机关颁发的《保安服务许可证》。 </w:t>
      </w:r>
    </w:p>
    <w:p w:rsidR="00E22A7C" w:rsidRDefault="00E22A7C">
      <w:pPr>
        <w:pStyle w:val="a6"/>
        <w:wordWrap w:val="0"/>
        <w:spacing w:before="137"/>
        <w:ind w:left="701"/>
        <w:rPr>
          <w:rFonts w:ascii="宋体" w:eastAsia="宋体" w:hAnsi="宋体" w:cs="宋体"/>
          <w:u w:val="single"/>
          <w:lang w:eastAsia="zh-CN"/>
        </w:rPr>
      </w:pPr>
    </w:p>
    <w:p w:rsidR="00E22A7C" w:rsidRDefault="00845512">
      <w:pPr>
        <w:pStyle w:val="2"/>
        <w:ind w:left="0"/>
        <w:rPr>
          <w:rFonts w:asciiTheme="minorEastAsia" w:eastAsiaTheme="minorEastAsia" w:hAnsiTheme="minorEastAsia"/>
          <w:sz w:val="24"/>
          <w:lang w:eastAsia="zh-CN"/>
        </w:rPr>
      </w:pPr>
      <w:bookmarkStart w:id="20" w:name="三、获取招标文件"/>
      <w:bookmarkEnd w:id="18"/>
      <w:bookmarkEnd w:id="19"/>
      <w:bookmarkEnd w:id="20"/>
      <w:r>
        <w:rPr>
          <w:rFonts w:asciiTheme="minorEastAsia" w:eastAsiaTheme="minorEastAsia" w:hAnsiTheme="minorEastAsia"/>
          <w:sz w:val="24"/>
          <w:lang w:eastAsia="zh-CN"/>
        </w:rPr>
        <w:t>三、获取招标文件</w:t>
      </w:r>
    </w:p>
    <w:p w:rsidR="00E22A7C" w:rsidRDefault="00845512">
      <w:pPr>
        <w:tabs>
          <w:tab w:val="left" w:pos="1899"/>
          <w:tab w:val="left" w:pos="3702"/>
        </w:tabs>
        <w:wordWrap w:val="0"/>
        <w:spacing w:before="151" w:line="336" w:lineRule="auto"/>
        <w:ind w:left="121" w:right="169" w:firstLine="480"/>
        <w:rPr>
          <w:rFonts w:ascii="宋体" w:eastAsia="宋体" w:hAnsi="宋体" w:cs="宋体"/>
          <w:sz w:val="24"/>
          <w:szCs w:val="24"/>
          <w:lang w:eastAsia="zh-CN"/>
        </w:rPr>
      </w:pPr>
      <w:r>
        <w:rPr>
          <w:rFonts w:ascii="宋体" w:eastAsia="宋体" w:hAnsi="宋体" w:cs="宋体"/>
          <w:spacing w:val="-3"/>
          <w:sz w:val="24"/>
          <w:szCs w:val="24"/>
          <w:lang w:eastAsia="zh-CN"/>
        </w:rPr>
        <w:t>1.时间：</w:t>
      </w:r>
      <w:r>
        <w:rPr>
          <w:rFonts w:ascii="宋体" w:eastAsia="宋体" w:hAnsi="宋体" w:cs="宋体" w:hint="eastAsia"/>
          <w:w w:val="105"/>
          <w:sz w:val="24"/>
          <w:szCs w:val="24"/>
          <w:u w:val="single"/>
          <w:lang w:eastAsia="zh-CN"/>
        </w:rPr>
        <w:t xml:space="preserve"> 2025 </w:t>
      </w:r>
      <w:r>
        <w:rPr>
          <w:rFonts w:ascii="宋体" w:eastAsia="宋体" w:hAnsi="宋体" w:cs="宋体"/>
          <w:sz w:val="24"/>
          <w:szCs w:val="24"/>
          <w:lang w:eastAsia="zh-CN"/>
        </w:rPr>
        <w:t>年</w:t>
      </w:r>
      <w:r>
        <w:rPr>
          <w:rFonts w:ascii="宋体" w:eastAsia="宋体" w:hAnsi="宋体" w:cs="宋体" w:hint="eastAsia"/>
          <w:w w:val="105"/>
          <w:sz w:val="24"/>
          <w:szCs w:val="24"/>
          <w:u w:val="single"/>
          <w:lang w:eastAsia="zh-CN"/>
        </w:rPr>
        <w:t xml:space="preserve"> 4 </w:t>
      </w:r>
      <w:r>
        <w:rPr>
          <w:rFonts w:ascii="宋体" w:eastAsia="宋体" w:hAnsi="宋体" w:cs="宋体"/>
          <w:sz w:val="24"/>
          <w:szCs w:val="24"/>
          <w:lang w:eastAsia="zh-CN"/>
        </w:rPr>
        <w:t>月</w:t>
      </w:r>
      <w:r>
        <w:rPr>
          <w:rFonts w:ascii="宋体" w:eastAsia="宋体" w:hAnsi="宋体" w:cs="宋体" w:hint="eastAsia"/>
          <w:w w:val="105"/>
          <w:sz w:val="24"/>
          <w:szCs w:val="24"/>
          <w:u w:val="single"/>
          <w:lang w:eastAsia="zh-CN"/>
        </w:rPr>
        <w:t xml:space="preserve"> 22 </w:t>
      </w:r>
      <w:r>
        <w:rPr>
          <w:rFonts w:ascii="宋体" w:eastAsia="宋体" w:hAnsi="宋体" w:cs="宋体"/>
          <w:sz w:val="24"/>
          <w:szCs w:val="24"/>
          <w:lang w:eastAsia="zh-CN"/>
        </w:rPr>
        <w:t>日至</w:t>
      </w:r>
      <w:r>
        <w:rPr>
          <w:rFonts w:ascii="宋体" w:eastAsia="宋体" w:hAnsi="宋体" w:cs="宋体" w:hint="eastAsia"/>
          <w:w w:val="105"/>
          <w:sz w:val="24"/>
          <w:szCs w:val="24"/>
          <w:u w:val="single"/>
          <w:lang w:eastAsia="zh-CN"/>
        </w:rPr>
        <w:t xml:space="preserve"> 2025</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hint="eastAsia"/>
          <w:w w:val="105"/>
          <w:sz w:val="24"/>
          <w:szCs w:val="24"/>
          <w:u w:val="single"/>
          <w:lang w:eastAsia="zh-CN"/>
        </w:rPr>
        <w:t xml:space="preserve">4 </w:t>
      </w:r>
      <w:r>
        <w:rPr>
          <w:rFonts w:ascii="宋体" w:eastAsia="宋体" w:hAnsi="宋体" w:cs="宋体"/>
          <w:sz w:val="24"/>
          <w:szCs w:val="24"/>
          <w:lang w:eastAsia="zh-CN"/>
        </w:rPr>
        <w:t>月</w:t>
      </w:r>
      <w:r>
        <w:rPr>
          <w:rFonts w:ascii="宋体" w:eastAsia="宋体" w:hAnsi="宋体" w:cs="宋体" w:hint="eastAsia"/>
          <w:w w:val="105"/>
          <w:sz w:val="24"/>
          <w:szCs w:val="24"/>
          <w:u w:val="single"/>
          <w:lang w:eastAsia="zh-CN"/>
        </w:rPr>
        <w:t xml:space="preserve"> 27</w:t>
      </w:r>
      <w:r>
        <w:rPr>
          <w:rFonts w:ascii="宋体" w:eastAsia="宋体" w:hAnsi="宋体" w:cs="宋体"/>
          <w:sz w:val="24"/>
          <w:szCs w:val="24"/>
          <w:lang w:eastAsia="zh-CN"/>
        </w:rPr>
        <w:t>日，每天上午</w:t>
      </w:r>
      <w:r>
        <w:rPr>
          <w:rFonts w:ascii="宋体" w:eastAsia="宋体" w:hAnsi="宋体" w:cs="宋体" w:hint="eastAsia"/>
          <w:w w:val="105"/>
          <w:sz w:val="24"/>
          <w:szCs w:val="24"/>
          <w:u w:val="single"/>
          <w:lang w:eastAsia="zh-CN"/>
        </w:rPr>
        <w:t xml:space="preserve"> 0:00</w:t>
      </w:r>
      <w:r>
        <w:rPr>
          <w:rFonts w:ascii="宋体" w:eastAsia="宋体" w:hAnsi="宋体" w:cs="宋体"/>
          <w:sz w:val="24"/>
          <w:szCs w:val="24"/>
          <w:lang w:eastAsia="zh-CN"/>
        </w:rPr>
        <w:t>至</w:t>
      </w:r>
      <w:r>
        <w:rPr>
          <w:rFonts w:ascii="宋体" w:eastAsia="宋体" w:hAnsi="宋体" w:cs="宋体" w:hint="eastAsia"/>
          <w:w w:val="105"/>
          <w:sz w:val="24"/>
          <w:szCs w:val="24"/>
          <w:u w:val="single"/>
          <w:lang w:eastAsia="zh-CN"/>
        </w:rPr>
        <w:t>12：00</w:t>
      </w:r>
      <w:r>
        <w:rPr>
          <w:rFonts w:ascii="宋体" w:eastAsia="宋体" w:hAnsi="宋体" w:cs="宋体"/>
          <w:spacing w:val="-3"/>
          <w:sz w:val="24"/>
          <w:szCs w:val="24"/>
          <w:lang w:eastAsia="zh-CN"/>
        </w:rPr>
        <w:t>，下午</w:t>
      </w:r>
      <w:r>
        <w:rPr>
          <w:rFonts w:ascii="宋体" w:eastAsia="宋体" w:hAnsi="宋体" w:cs="宋体" w:hint="eastAsia"/>
          <w:w w:val="105"/>
          <w:sz w:val="24"/>
          <w:szCs w:val="24"/>
          <w:u w:val="single"/>
          <w:lang w:eastAsia="zh-CN"/>
        </w:rPr>
        <w:t>12：00</w:t>
      </w:r>
      <w:r>
        <w:rPr>
          <w:rFonts w:ascii="宋体" w:eastAsia="宋体" w:hAnsi="宋体" w:cs="宋体"/>
          <w:sz w:val="24"/>
          <w:szCs w:val="24"/>
          <w:lang w:eastAsia="zh-CN"/>
        </w:rPr>
        <w:t>至</w:t>
      </w:r>
      <w:r>
        <w:rPr>
          <w:rFonts w:ascii="宋体" w:eastAsia="宋体" w:hAnsi="宋体" w:cs="宋体" w:hint="eastAsia"/>
          <w:w w:val="105"/>
          <w:sz w:val="24"/>
          <w:szCs w:val="24"/>
          <w:u w:val="single"/>
          <w:lang w:eastAsia="zh-CN"/>
        </w:rPr>
        <w:t xml:space="preserve"> 24：00</w:t>
      </w:r>
      <w:r>
        <w:rPr>
          <w:rFonts w:ascii="宋体" w:eastAsia="宋体" w:hAnsi="宋体" w:cs="宋体"/>
          <w:sz w:val="24"/>
          <w:szCs w:val="24"/>
          <w:lang w:eastAsia="zh-CN"/>
        </w:rPr>
        <w:t>（北京时间，法定节假日除外</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rsidR="00E22A7C" w:rsidRDefault="00845512">
      <w:pPr>
        <w:wordWrap w:val="0"/>
        <w:spacing w:before="55"/>
        <w:ind w:left="601"/>
        <w:rPr>
          <w:rFonts w:ascii="宋体" w:eastAsia="宋体" w:hAnsi="宋体" w:cs="宋体"/>
          <w:sz w:val="24"/>
          <w:szCs w:val="24"/>
          <w:lang w:eastAsia="zh-CN"/>
        </w:rPr>
      </w:pPr>
      <w:r>
        <w:rPr>
          <w:rFonts w:ascii="宋体" w:eastAsia="宋体" w:hAnsi="宋体" w:cs="宋体"/>
          <w:sz w:val="24"/>
          <w:szCs w:val="24"/>
          <w:lang w:eastAsia="zh-CN"/>
        </w:rPr>
        <w:t>2.地点：北京市政府采购电子交易平台</w:t>
      </w:r>
    </w:p>
    <w:p w:rsidR="00E22A7C" w:rsidRDefault="00845512">
      <w:pPr>
        <w:wordWrap w:val="0"/>
        <w:spacing w:before="135" w:line="336" w:lineRule="auto"/>
        <w:ind w:left="121" w:right="171" w:firstLine="480"/>
        <w:rPr>
          <w:rFonts w:ascii="宋体" w:eastAsia="宋体" w:hAnsi="宋体" w:cs="宋体"/>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方式</w:t>
      </w:r>
      <w:r>
        <w:rPr>
          <w:rFonts w:ascii="宋体" w:eastAsia="宋体" w:hAnsi="宋体" w:cs="宋体"/>
          <w:spacing w:val="-10"/>
          <w:sz w:val="24"/>
          <w:szCs w:val="24"/>
          <w:lang w:eastAsia="zh-CN"/>
        </w:rPr>
        <w:t>：</w:t>
      </w:r>
      <w:bookmarkStart w:id="21" w:name="OLE_LINK11"/>
      <w:bookmarkStart w:id="22" w:name="OLE_LINK12"/>
      <w:bookmarkStart w:id="23" w:name="OLE_LINK20"/>
      <w:r>
        <w:rPr>
          <w:rFonts w:ascii="宋体" w:eastAsia="宋体" w:hAnsi="宋体" w:cs="宋体"/>
          <w:sz w:val="24"/>
          <w:szCs w:val="24"/>
          <w:lang w:eastAsia="zh-CN"/>
        </w:rPr>
        <w:t>供应商使</w:t>
      </w:r>
      <w:r>
        <w:rPr>
          <w:rFonts w:ascii="宋体" w:eastAsia="宋体" w:hAnsi="宋体" w:cs="宋体"/>
          <w:spacing w:val="59"/>
          <w:sz w:val="24"/>
          <w:szCs w:val="24"/>
          <w:lang w:eastAsia="zh-CN"/>
        </w:rPr>
        <w:t>用</w:t>
      </w:r>
      <w:r>
        <w:rPr>
          <w:rFonts w:ascii="宋体" w:eastAsia="宋体" w:hAnsi="宋体" w:cs="宋体"/>
          <w:spacing w:val="-2"/>
          <w:w w:val="85"/>
          <w:sz w:val="24"/>
          <w:szCs w:val="24"/>
          <w:lang w:eastAsia="zh-CN"/>
        </w:rPr>
        <w:t>C</w:t>
      </w:r>
      <w:r>
        <w:rPr>
          <w:rFonts w:ascii="宋体" w:eastAsia="宋体" w:hAnsi="宋体" w:cs="宋体"/>
          <w:w w:val="92"/>
          <w:sz w:val="24"/>
          <w:szCs w:val="24"/>
          <w:lang w:eastAsia="zh-CN"/>
        </w:rPr>
        <w:t>A</w:t>
      </w:r>
      <w:r>
        <w:rPr>
          <w:rFonts w:ascii="宋体" w:eastAsia="宋体" w:hAnsi="宋体" w:cs="宋体"/>
          <w:spacing w:val="-3"/>
          <w:sz w:val="24"/>
          <w:szCs w:val="24"/>
          <w:lang w:eastAsia="zh-CN"/>
        </w:rPr>
        <w:t xml:space="preserve"> </w:t>
      </w:r>
      <w:r>
        <w:rPr>
          <w:rFonts w:ascii="宋体" w:eastAsia="宋体" w:hAnsi="宋体" w:cs="宋体"/>
          <w:sz w:val="24"/>
          <w:szCs w:val="24"/>
          <w:lang w:eastAsia="zh-CN"/>
        </w:rPr>
        <w:t>数字证书或电子营业执照登录北京市政府采购电子交易平台</w:t>
      </w:r>
      <w:r>
        <w:rPr>
          <w:rFonts w:ascii="宋体" w:eastAsia="宋体" w:hAnsi="宋体" w:cs="宋体"/>
          <w:spacing w:val="-1"/>
          <w:sz w:val="24"/>
          <w:szCs w:val="24"/>
          <w:lang w:eastAsia="zh-CN"/>
        </w:rPr>
        <w:t>（</w:t>
      </w:r>
      <w:hyperlink r:id="rId11">
        <w:r>
          <w:rPr>
            <w:rFonts w:ascii="宋体" w:eastAsia="宋体" w:hAnsi="宋体" w:cs="宋体"/>
            <w:spacing w:val="-1"/>
            <w:w w:val="103"/>
            <w:sz w:val="24"/>
            <w:szCs w:val="24"/>
            <w:lang w:eastAsia="zh-CN"/>
          </w:rPr>
          <w:t>h</w:t>
        </w:r>
        <w:r>
          <w:rPr>
            <w:rFonts w:ascii="宋体" w:eastAsia="宋体" w:hAnsi="宋体" w:cs="宋体"/>
            <w:spacing w:val="-1"/>
            <w:w w:val="115"/>
            <w:sz w:val="24"/>
            <w:szCs w:val="24"/>
            <w:lang w:eastAsia="zh-CN"/>
          </w:rPr>
          <w:t>tt</w:t>
        </w:r>
        <w:r>
          <w:rPr>
            <w:rFonts w:ascii="宋体" w:eastAsia="宋体" w:hAnsi="宋体" w:cs="宋体"/>
            <w:spacing w:val="1"/>
            <w:w w:val="92"/>
            <w:sz w:val="24"/>
            <w:szCs w:val="24"/>
            <w:lang w:eastAsia="zh-CN"/>
          </w:rPr>
          <w:t>p</w:t>
        </w:r>
        <w:r>
          <w:rPr>
            <w:rFonts w:ascii="宋体" w:eastAsia="宋体" w:hAnsi="宋体" w:cs="宋体"/>
            <w:spacing w:val="-2"/>
            <w:w w:val="121"/>
            <w:sz w:val="24"/>
            <w:szCs w:val="24"/>
            <w:lang w:eastAsia="zh-CN"/>
          </w:rPr>
          <w:t>:</w:t>
        </w:r>
        <w:r>
          <w:rPr>
            <w:rFonts w:ascii="宋体" w:eastAsia="宋体" w:hAnsi="宋体" w:cs="宋体"/>
            <w:w w:val="76"/>
            <w:sz w:val="24"/>
            <w:szCs w:val="24"/>
            <w:lang w:eastAsia="zh-CN"/>
          </w:rPr>
          <w:t>//</w:t>
        </w:r>
        <w:r>
          <w:rPr>
            <w:rFonts w:ascii="宋体" w:eastAsia="宋体" w:hAnsi="宋体" w:cs="宋体"/>
            <w:spacing w:val="-1"/>
            <w:w w:val="123"/>
            <w:sz w:val="24"/>
            <w:szCs w:val="24"/>
            <w:lang w:eastAsia="zh-CN"/>
          </w:rPr>
          <w:t>z</w:t>
        </w:r>
        <w:r>
          <w:rPr>
            <w:rFonts w:ascii="宋体" w:eastAsia="宋体" w:hAnsi="宋体" w:cs="宋体"/>
            <w:spacing w:val="1"/>
            <w:w w:val="92"/>
            <w:sz w:val="24"/>
            <w:szCs w:val="24"/>
            <w:lang w:eastAsia="zh-CN"/>
          </w:rPr>
          <w:t>b</w:t>
        </w:r>
        <w:r>
          <w:rPr>
            <w:rFonts w:ascii="宋体" w:eastAsia="宋体" w:hAnsi="宋体" w:cs="宋体"/>
            <w:w w:val="89"/>
            <w:sz w:val="24"/>
            <w:szCs w:val="24"/>
            <w:lang w:eastAsia="zh-CN"/>
          </w:rPr>
          <w:t>c</w:t>
        </w:r>
        <w:r>
          <w:rPr>
            <w:rFonts w:ascii="宋体" w:eastAsia="宋体" w:hAnsi="宋体" w:cs="宋体"/>
            <w:spacing w:val="-1"/>
            <w:w w:val="89"/>
            <w:sz w:val="24"/>
            <w:szCs w:val="24"/>
            <w:lang w:eastAsia="zh-CN"/>
          </w:rPr>
          <w:t>g</w:t>
        </w:r>
        <w:r>
          <w:rPr>
            <w:rFonts w:ascii="宋体" w:eastAsia="宋体" w:hAnsi="宋体" w:cs="宋体"/>
            <w:w w:val="98"/>
            <w:sz w:val="24"/>
            <w:szCs w:val="24"/>
            <w:lang w:eastAsia="zh-CN"/>
          </w:rPr>
          <w:t>-</w:t>
        </w:r>
        <w:r>
          <w:rPr>
            <w:rFonts w:ascii="宋体" w:eastAsia="宋体" w:hAnsi="宋体" w:cs="宋体"/>
            <w:spacing w:val="1"/>
            <w:w w:val="98"/>
            <w:sz w:val="24"/>
            <w:szCs w:val="24"/>
            <w:lang w:eastAsia="zh-CN"/>
          </w:rPr>
          <w:t>b</w:t>
        </w:r>
        <w:r>
          <w:rPr>
            <w:rFonts w:ascii="宋体" w:eastAsia="宋体" w:hAnsi="宋体" w:cs="宋体"/>
            <w:spacing w:val="-2"/>
            <w:w w:val="136"/>
            <w:sz w:val="24"/>
            <w:szCs w:val="24"/>
            <w:lang w:eastAsia="zh-CN"/>
          </w:rPr>
          <w:t>j</w:t>
        </w:r>
        <w:r>
          <w:rPr>
            <w:rFonts w:ascii="宋体" w:eastAsia="宋体" w:hAnsi="宋体" w:cs="宋体"/>
            <w:spacing w:val="1"/>
            <w:w w:val="123"/>
            <w:sz w:val="24"/>
            <w:szCs w:val="24"/>
            <w:lang w:eastAsia="zh-CN"/>
          </w:rPr>
          <w:t>z</w:t>
        </w:r>
        <w:r>
          <w:rPr>
            <w:rFonts w:ascii="宋体" w:eastAsia="宋体" w:hAnsi="宋体" w:cs="宋体"/>
            <w:w w:val="93"/>
            <w:sz w:val="24"/>
            <w:szCs w:val="24"/>
            <w:lang w:eastAsia="zh-CN"/>
          </w:rPr>
          <w:t>c.</w:t>
        </w:r>
        <w:r>
          <w:rPr>
            <w:rFonts w:ascii="宋体" w:eastAsia="宋体" w:hAnsi="宋体" w:cs="宋体"/>
            <w:spacing w:val="-1"/>
            <w:w w:val="123"/>
            <w:sz w:val="24"/>
            <w:szCs w:val="24"/>
            <w:lang w:eastAsia="zh-CN"/>
          </w:rPr>
          <w:t>z</w:t>
        </w:r>
        <w:r>
          <w:rPr>
            <w:rFonts w:ascii="宋体" w:eastAsia="宋体" w:hAnsi="宋体" w:cs="宋体"/>
            <w:spacing w:val="-1"/>
            <w:w w:val="103"/>
            <w:sz w:val="24"/>
            <w:szCs w:val="24"/>
            <w:lang w:eastAsia="zh-CN"/>
          </w:rPr>
          <w:t>h</w:t>
        </w:r>
        <w:r>
          <w:rPr>
            <w:rFonts w:ascii="宋体" w:eastAsia="宋体" w:hAnsi="宋体" w:cs="宋体"/>
            <w:spacing w:val="2"/>
            <w:w w:val="93"/>
            <w:sz w:val="24"/>
            <w:szCs w:val="24"/>
            <w:lang w:eastAsia="zh-CN"/>
          </w:rPr>
          <w:t>o</w:t>
        </w:r>
        <w:r>
          <w:rPr>
            <w:rFonts w:ascii="宋体" w:eastAsia="宋体" w:hAnsi="宋体" w:cs="宋体"/>
            <w:spacing w:val="-1"/>
            <w:w w:val="103"/>
            <w:sz w:val="24"/>
            <w:szCs w:val="24"/>
            <w:lang w:eastAsia="zh-CN"/>
          </w:rPr>
          <w:t>n</w:t>
        </w:r>
        <w:r>
          <w:rPr>
            <w:rFonts w:ascii="宋体" w:eastAsia="宋体" w:hAnsi="宋体" w:cs="宋体"/>
            <w:spacing w:val="1"/>
            <w:w w:val="94"/>
            <w:sz w:val="24"/>
            <w:szCs w:val="24"/>
            <w:lang w:eastAsia="zh-CN"/>
          </w:rPr>
          <w:t>g</w:t>
        </w:r>
        <w:r>
          <w:rPr>
            <w:rFonts w:ascii="宋体" w:eastAsia="宋体" w:hAnsi="宋体" w:cs="宋体"/>
            <w:w w:val="84"/>
            <w:sz w:val="24"/>
            <w:szCs w:val="24"/>
            <w:lang w:eastAsia="zh-CN"/>
          </w:rPr>
          <w:t>c</w:t>
        </w:r>
        <w:r>
          <w:rPr>
            <w:rFonts w:ascii="宋体" w:eastAsia="宋体" w:hAnsi="宋体" w:cs="宋体"/>
            <w:spacing w:val="-37"/>
            <w:w w:val="110"/>
            <w:sz w:val="24"/>
            <w:szCs w:val="24"/>
            <w:lang w:eastAsia="zh-CN"/>
          </w:rPr>
          <w:t>y</w:t>
        </w:r>
        <w:r>
          <w:rPr>
            <w:rFonts w:ascii="宋体" w:eastAsia="宋体" w:hAnsi="宋体" w:cs="宋体"/>
            <w:w w:val="114"/>
            <w:sz w:val="24"/>
            <w:szCs w:val="24"/>
            <w:lang w:eastAsia="zh-CN"/>
          </w:rPr>
          <w:t>.</w:t>
        </w:r>
        <w:r>
          <w:rPr>
            <w:rFonts w:ascii="宋体" w:eastAsia="宋体" w:hAnsi="宋体" w:cs="宋体"/>
            <w:w w:val="84"/>
            <w:sz w:val="24"/>
            <w:szCs w:val="24"/>
            <w:lang w:eastAsia="zh-CN"/>
          </w:rPr>
          <w:t>c</w:t>
        </w:r>
        <w:r>
          <w:rPr>
            <w:rFonts w:ascii="宋体" w:eastAsia="宋体" w:hAnsi="宋体" w:cs="宋体"/>
            <w:w w:val="99"/>
            <w:sz w:val="24"/>
            <w:szCs w:val="24"/>
            <w:lang w:eastAsia="zh-CN"/>
          </w:rPr>
          <w:t>o</w:t>
        </w:r>
        <w:r>
          <w:rPr>
            <w:rFonts w:ascii="宋体" w:eastAsia="宋体" w:hAnsi="宋体" w:cs="宋体"/>
            <w:spacing w:val="1"/>
            <w:w w:val="99"/>
            <w:sz w:val="24"/>
            <w:szCs w:val="24"/>
            <w:lang w:eastAsia="zh-CN"/>
          </w:rPr>
          <w:t>m</w:t>
        </w:r>
        <w:r>
          <w:rPr>
            <w:rFonts w:ascii="宋体" w:eastAsia="宋体" w:hAnsi="宋体" w:cs="宋体"/>
            <w:spacing w:val="-2"/>
            <w:w w:val="76"/>
            <w:sz w:val="24"/>
            <w:szCs w:val="24"/>
            <w:lang w:eastAsia="zh-CN"/>
          </w:rPr>
          <w:t>/</w:t>
        </w:r>
        <w:r>
          <w:rPr>
            <w:rFonts w:ascii="宋体" w:eastAsia="宋体" w:hAnsi="宋体" w:cs="宋体"/>
            <w:spacing w:val="1"/>
            <w:w w:val="92"/>
            <w:sz w:val="24"/>
            <w:szCs w:val="24"/>
            <w:lang w:eastAsia="zh-CN"/>
          </w:rPr>
          <w:t>b</w:t>
        </w:r>
        <w:r>
          <w:rPr>
            <w:rFonts w:ascii="宋体" w:eastAsia="宋体" w:hAnsi="宋体" w:cs="宋体"/>
            <w:w w:val="136"/>
            <w:sz w:val="24"/>
            <w:szCs w:val="24"/>
            <w:lang w:eastAsia="zh-CN"/>
          </w:rPr>
          <w:t>j</w:t>
        </w:r>
        <w:r>
          <w:rPr>
            <w:rFonts w:ascii="宋体" w:eastAsia="宋体" w:hAnsi="宋体" w:cs="宋体"/>
            <w:w w:val="84"/>
            <w:sz w:val="24"/>
            <w:szCs w:val="24"/>
            <w:lang w:eastAsia="zh-CN"/>
          </w:rPr>
          <w:t>c</w:t>
        </w:r>
        <w:r>
          <w:rPr>
            <w:rFonts w:ascii="宋体" w:eastAsia="宋体" w:hAnsi="宋体" w:cs="宋体"/>
            <w:spacing w:val="-1"/>
            <w:w w:val="123"/>
            <w:sz w:val="24"/>
            <w:szCs w:val="24"/>
            <w:lang w:eastAsia="zh-CN"/>
          </w:rPr>
          <w:t>z</w:t>
        </w:r>
        <w:r>
          <w:rPr>
            <w:rFonts w:ascii="宋体" w:eastAsia="宋体" w:hAnsi="宋体" w:cs="宋体"/>
            <w:w w:val="136"/>
            <w:sz w:val="24"/>
            <w:szCs w:val="24"/>
            <w:lang w:eastAsia="zh-CN"/>
          </w:rPr>
          <w:t>j</w:t>
        </w:r>
        <w:r>
          <w:rPr>
            <w:rFonts w:ascii="宋体" w:eastAsia="宋体" w:hAnsi="宋体" w:cs="宋体"/>
            <w:w w:val="98"/>
            <w:sz w:val="24"/>
            <w:szCs w:val="24"/>
            <w:lang w:eastAsia="zh-CN"/>
          </w:rPr>
          <w:t>-</w:t>
        </w:r>
        <w:r>
          <w:rPr>
            <w:rFonts w:ascii="宋体" w:eastAsia="宋体" w:hAnsi="宋体" w:cs="宋体"/>
            <w:spacing w:val="1"/>
            <w:w w:val="98"/>
            <w:sz w:val="24"/>
            <w:szCs w:val="24"/>
            <w:lang w:eastAsia="zh-CN"/>
          </w:rPr>
          <w:t>p</w:t>
        </w:r>
        <w:r>
          <w:rPr>
            <w:rFonts w:ascii="宋体" w:eastAsia="宋体" w:hAnsi="宋体" w:cs="宋体"/>
            <w:w w:val="109"/>
            <w:sz w:val="24"/>
            <w:szCs w:val="24"/>
            <w:lang w:eastAsia="zh-CN"/>
          </w:rPr>
          <w:t>or</w:t>
        </w:r>
        <w:r>
          <w:rPr>
            <w:rFonts w:ascii="宋体" w:eastAsia="宋体" w:hAnsi="宋体" w:cs="宋体"/>
            <w:spacing w:val="-1"/>
            <w:w w:val="109"/>
            <w:sz w:val="24"/>
            <w:szCs w:val="24"/>
            <w:lang w:eastAsia="zh-CN"/>
          </w:rPr>
          <w:t>t</w:t>
        </w:r>
        <w:r>
          <w:rPr>
            <w:rFonts w:ascii="宋体" w:eastAsia="宋体" w:hAnsi="宋体" w:cs="宋体"/>
            <w:spacing w:val="-1"/>
            <w:w w:val="89"/>
            <w:sz w:val="24"/>
            <w:szCs w:val="24"/>
            <w:lang w:eastAsia="zh-CN"/>
          </w:rPr>
          <w:t>a</w:t>
        </w:r>
        <w:r>
          <w:rPr>
            <w:rFonts w:ascii="宋体" w:eastAsia="宋体" w:hAnsi="宋体" w:cs="宋体"/>
            <w:w w:val="138"/>
            <w:sz w:val="24"/>
            <w:szCs w:val="24"/>
            <w:lang w:eastAsia="zh-CN"/>
          </w:rPr>
          <w:t>l</w:t>
        </w:r>
        <w:r>
          <w:rPr>
            <w:rFonts w:ascii="宋体" w:eastAsia="宋体" w:hAnsi="宋体" w:cs="宋体"/>
            <w:w w:val="125"/>
            <w:sz w:val="24"/>
            <w:szCs w:val="24"/>
            <w:lang w:eastAsia="zh-CN"/>
          </w:rPr>
          <w:t>-si</w:t>
        </w:r>
        <w:r>
          <w:rPr>
            <w:rFonts w:ascii="宋体" w:eastAsia="宋体" w:hAnsi="宋体" w:cs="宋体"/>
            <w:spacing w:val="-1"/>
            <w:w w:val="115"/>
            <w:sz w:val="24"/>
            <w:szCs w:val="24"/>
            <w:lang w:eastAsia="zh-CN"/>
          </w:rPr>
          <w:t>t</w:t>
        </w:r>
        <w:r>
          <w:rPr>
            <w:rFonts w:ascii="宋体" w:eastAsia="宋体" w:hAnsi="宋体" w:cs="宋体"/>
            <w:spacing w:val="1"/>
            <w:w w:val="94"/>
            <w:sz w:val="24"/>
            <w:szCs w:val="24"/>
            <w:lang w:eastAsia="zh-CN"/>
          </w:rPr>
          <w:t>e</w:t>
        </w:r>
        <w:r>
          <w:rPr>
            <w:rFonts w:ascii="宋体" w:eastAsia="宋体" w:hAnsi="宋体" w:cs="宋体"/>
            <w:w w:val="76"/>
            <w:sz w:val="24"/>
            <w:szCs w:val="24"/>
            <w:lang w:eastAsia="zh-CN"/>
          </w:rPr>
          <w:t>/</w:t>
        </w:r>
        <w:r>
          <w:rPr>
            <w:rFonts w:ascii="宋体" w:eastAsia="宋体" w:hAnsi="宋体" w:cs="宋体"/>
            <w:spacing w:val="-2"/>
            <w:w w:val="138"/>
            <w:sz w:val="24"/>
            <w:szCs w:val="24"/>
            <w:lang w:eastAsia="zh-CN"/>
          </w:rPr>
          <w:t>i</w:t>
        </w:r>
        <w:r>
          <w:rPr>
            <w:rFonts w:ascii="宋体" w:eastAsia="宋体" w:hAnsi="宋体" w:cs="宋体"/>
            <w:spacing w:val="1"/>
            <w:w w:val="103"/>
            <w:sz w:val="24"/>
            <w:szCs w:val="24"/>
            <w:lang w:eastAsia="zh-CN"/>
          </w:rPr>
          <w:t>n</w:t>
        </w:r>
        <w:r>
          <w:rPr>
            <w:rFonts w:ascii="宋体" w:eastAsia="宋体" w:hAnsi="宋体" w:cs="宋体"/>
            <w:spacing w:val="-1"/>
            <w:w w:val="92"/>
            <w:sz w:val="24"/>
            <w:szCs w:val="24"/>
            <w:lang w:eastAsia="zh-CN"/>
          </w:rPr>
          <w:t>d</w:t>
        </w:r>
        <w:r>
          <w:rPr>
            <w:rFonts w:ascii="宋体" w:eastAsia="宋体" w:hAnsi="宋体" w:cs="宋体"/>
            <w:spacing w:val="-4"/>
            <w:w w:val="94"/>
            <w:sz w:val="24"/>
            <w:szCs w:val="24"/>
            <w:lang w:eastAsia="zh-CN"/>
          </w:rPr>
          <w:t>e</w:t>
        </w:r>
        <w:r>
          <w:rPr>
            <w:rFonts w:ascii="宋体" w:eastAsia="宋体" w:hAnsi="宋体" w:cs="宋体"/>
            <w:w w:val="119"/>
            <w:sz w:val="24"/>
            <w:szCs w:val="24"/>
            <w:lang w:eastAsia="zh-CN"/>
          </w:rPr>
          <w:t>x.</w:t>
        </w:r>
        <w:r>
          <w:rPr>
            <w:rFonts w:ascii="宋体" w:eastAsia="宋体" w:hAnsi="宋体" w:cs="宋体"/>
            <w:spacing w:val="-1"/>
            <w:w w:val="103"/>
            <w:sz w:val="24"/>
            <w:szCs w:val="24"/>
            <w:lang w:eastAsia="zh-CN"/>
          </w:rPr>
          <w:t>h</w:t>
        </w:r>
        <w:r>
          <w:rPr>
            <w:rFonts w:ascii="宋体" w:eastAsia="宋体" w:hAnsi="宋体" w:cs="宋体"/>
            <w:spacing w:val="-1"/>
            <w:w w:val="115"/>
            <w:sz w:val="24"/>
            <w:szCs w:val="24"/>
            <w:lang w:eastAsia="zh-CN"/>
          </w:rPr>
          <w:t>t</w:t>
        </w:r>
        <w:r>
          <w:rPr>
            <w:rFonts w:ascii="宋体" w:eastAsia="宋体" w:hAnsi="宋体" w:cs="宋体"/>
            <w:spacing w:val="1"/>
            <w:w w:val="103"/>
            <w:sz w:val="24"/>
            <w:szCs w:val="24"/>
            <w:lang w:eastAsia="zh-CN"/>
          </w:rPr>
          <w:t>m</w:t>
        </w:r>
        <w:r>
          <w:rPr>
            <w:rFonts w:ascii="宋体" w:eastAsia="宋体" w:hAnsi="宋体" w:cs="宋体"/>
            <w:w w:val="138"/>
            <w:sz w:val="24"/>
            <w:szCs w:val="24"/>
            <w:lang w:eastAsia="zh-CN"/>
          </w:rPr>
          <w:t>l</w:t>
        </w:r>
        <w:r>
          <w:rPr>
            <w:rFonts w:ascii="宋体" w:eastAsia="宋体" w:hAnsi="宋体" w:cs="宋体"/>
            <w:spacing w:val="-2"/>
            <w:w w:val="116"/>
            <w:sz w:val="24"/>
            <w:szCs w:val="24"/>
            <w:lang w:eastAsia="zh-CN"/>
          </w:rPr>
          <w:t>#</w:t>
        </w:r>
        <w:r>
          <w:rPr>
            <w:rFonts w:ascii="宋体" w:eastAsia="宋体" w:hAnsi="宋体" w:cs="宋体"/>
            <w:w w:val="76"/>
            <w:sz w:val="24"/>
            <w:szCs w:val="24"/>
            <w:lang w:eastAsia="zh-CN"/>
          </w:rPr>
          <w:t>/</w:t>
        </w:r>
        <w:r>
          <w:rPr>
            <w:rFonts w:ascii="宋体" w:eastAsia="宋体" w:hAnsi="宋体" w:cs="宋体"/>
            <w:spacing w:val="1"/>
            <w:w w:val="103"/>
            <w:sz w:val="24"/>
            <w:szCs w:val="24"/>
            <w:lang w:eastAsia="zh-CN"/>
          </w:rPr>
          <w:t>h</w:t>
        </w:r>
        <w:r>
          <w:rPr>
            <w:rFonts w:ascii="宋体" w:eastAsia="宋体" w:hAnsi="宋体" w:cs="宋体"/>
            <w:w w:val="99"/>
            <w:sz w:val="24"/>
            <w:szCs w:val="24"/>
            <w:lang w:eastAsia="zh-CN"/>
          </w:rPr>
          <w:t>o</w:t>
        </w:r>
        <w:r>
          <w:rPr>
            <w:rFonts w:ascii="宋体" w:eastAsia="宋体" w:hAnsi="宋体" w:cs="宋体"/>
            <w:spacing w:val="-1"/>
            <w:w w:val="99"/>
            <w:sz w:val="24"/>
            <w:szCs w:val="24"/>
            <w:lang w:eastAsia="zh-CN"/>
          </w:rPr>
          <w:t>m</w:t>
        </w:r>
        <w:r>
          <w:rPr>
            <w:rFonts w:ascii="宋体" w:eastAsia="宋体" w:hAnsi="宋体" w:cs="宋体"/>
            <w:spacing w:val="-1"/>
            <w:w w:val="94"/>
            <w:sz w:val="24"/>
            <w:szCs w:val="24"/>
            <w:lang w:eastAsia="zh-CN"/>
          </w:rPr>
          <w:t>e</w:t>
        </w:r>
      </w:hyperlink>
      <w:r>
        <w:rPr>
          <w:rFonts w:ascii="宋体" w:eastAsia="宋体" w:hAnsi="宋体" w:cs="宋体"/>
          <w:sz w:val="24"/>
          <w:szCs w:val="24"/>
          <w:lang w:eastAsia="zh-CN"/>
        </w:rPr>
        <w:t>）获取电子版招标文件。</w:t>
      </w:r>
      <w:bookmarkEnd w:id="21"/>
      <w:bookmarkEnd w:id="22"/>
    </w:p>
    <w:bookmarkEnd w:id="23"/>
    <w:p w:rsidR="00E22A7C" w:rsidRDefault="00845512">
      <w:pPr>
        <w:wordWrap w:val="0"/>
        <w:spacing w:before="55"/>
        <w:ind w:left="601"/>
        <w:rPr>
          <w:sz w:val="29"/>
          <w:lang w:eastAsia="zh-CN"/>
        </w:rPr>
      </w:pPr>
      <w:r>
        <w:rPr>
          <w:rFonts w:ascii="宋体" w:eastAsia="宋体" w:hAnsi="宋体" w:cs="宋体"/>
          <w:w w:val="105"/>
          <w:sz w:val="24"/>
          <w:szCs w:val="24"/>
          <w:lang w:eastAsia="zh-CN"/>
        </w:rPr>
        <w:t>4.售价：0元。</w:t>
      </w:r>
    </w:p>
    <w:p w:rsidR="00E22A7C" w:rsidRDefault="00845512">
      <w:pPr>
        <w:pStyle w:val="2"/>
        <w:ind w:left="0"/>
        <w:rPr>
          <w:rFonts w:asciiTheme="minorEastAsia" w:eastAsiaTheme="minorEastAsia" w:hAnsiTheme="minorEastAsia"/>
          <w:sz w:val="24"/>
          <w:lang w:eastAsia="zh-CN"/>
        </w:rPr>
      </w:pPr>
      <w:bookmarkStart w:id="24" w:name="四、提交投标文件截止时间、开标时间和地点"/>
      <w:bookmarkEnd w:id="24"/>
      <w:r>
        <w:rPr>
          <w:rFonts w:asciiTheme="minorEastAsia" w:eastAsiaTheme="minorEastAsia" w:hAnsiTheme="minorEastAsia"/>
          <w:sz w:val="24"/>
          <w:lang w:eastAsia="zh-CN"/>
        </w:rPr>
        <w:t>四、提交投标文件截止时间、开标时间和地点</w:t>
      </w:r>
    </w:p>
    <w:p w:rsidR="00E22A7C" w:rsidRDefault="00845512">
      <w:pPr>
        <w:tabs>
          <w:tab w:val="left" w:pos="3841"/>
          <w:tab w:val="left" w:pos="4441"/>
          <w:tab w:val="left" w:pos="5041"/>
          <w:tab w:val="left" w:pos="5641"/>
        </w:tabs>
        <w:wordWrap w:val="0"/>
        <w:spacing w:before="154" w:line="357" w:lineRule="auto"/>
        <w:ind w:left="601" w:right="-46"/>
        <w:rPr>
          <w:rFonts w:ascii="宋体" w:eastAsia="宋体" w:hAnsi="宋体" w:cs="宋体"/>
          <w:sz w:val="24"/>
          <w:szCs w:val="24"/>
          <w:lang w:eastAsia="zh-CN"/>
        </w:rPr>
      </w:pPr>
      <w:r>
        <w:rPr>
          <w:rFonts w:ascii="宋体" w:eastAsia="宋体" w:hAnsi="宋体" w:cs="宋体"/>
          <w:sz w:val="24"/>
          <w:szCs w:val="24"/>
          <w:lang w:eastAsia="zh-CN"/>
        </w:rPr>
        <w:t>投标截止时间、开标时间：</w:t>
      </w:r>
      <w:r>
        <w:rPr>
          <w:rFonts w:ascii="宋体" w:eastAsia="宋体" w:hAnsi="宋体" w:cs="宋体" w:hint="eastAsia"/>
          <w:w w:val="105"/>
          <w:sz w:val="24"/>
          <w:szCs w:val="24"/>
          <w:u w:val="single"/>
          <w:lang w:eastAsia="zh-CN"/>
        </w:rPr>
        <w:t>2025</w:t>
      </w:r>
      <w:r>
        <w:rPr>
          <w:rFonts w:ascii="宋体" w:eastAsia="宋体" w:hAnsi="宋体" w:cs="宋体"/>
          <w:sz w:val="24"/>
          <w:szCs w:val="24"/>
          <w:lang w:eastAsia="zh-CN"/>
        </w:rPr>
        <w:t>年</w:t>
      </w:r>
      <w:r>
        <w:rPr>
          <w:rFonts w:ascii="宋体" w:eastAsia="宋体" w:hAnsi="宋体" w:cs="宋体" w:hint="eastAsia"/>
          <w:w w:val="105"/>
          <w:sz w:val="24"/>
          <w:szCs w:val="24"/>
          <w:u w:val="single"/>
          <w:lang w:eastAsia="zh-CN"/>
        </w:rPr>
        <w:t xml:space="preserve"> 5 </w:t>
      </w:r>
      <w:r>
        <w:rPr>
          <w:rFonts w:ascii="宋体" w:eastAsia="宋体" w:hAnsi="宋体" w:cs="宋体"/>
          <w:sz w:val="24"/>
          <w:szCs w:val="24"/>
          <w:lang w:eastAsia="zh-CN"/>
        </w:rPr>
        <w:t>月</w:t>
      </w:r>
      <w:r>
        <w:rPr>
          <w:rFonts w:ascii="宋体" w:eastAsia="宋体" w:hAnsi="宋体" w:cs="宋体" w:hint="eastAsia"/>
          <w:w w:val="105"/>
          <w:sz w:val="24"/>
          <w:szCs w:val="24"/>
          <w:u w:val="single"/>
          <w:lang w:eastAsia="zh-CN"/>
        </w:rPr>
        <w:t xml:space="preserve">  14 </w:t>
      </w:r>
      <w:r>
        <w:rPr>
          <w:rFonts w:ascii="宋体" w:eastAsia="宋体" w:hAnsi="宋体" w:cs="宋体"/>
          <w:sz w:val="24"/>
          <w:szCs w:val="24"/>
          <w:lang w:eastAsia="zh-CN"/>
        </w:rPr>
        <w:t>日</w:t>
      </w:r>
      <w:r>
        <w:rPr>
          <w:rFonts w:ascii="宋体" w:eastAsia="宋体" w:hAnsi="宋体" w:cs="宋体" w:hint="eastAsia"/>
          <w:w w:val="105"/>
          <w:sz w:val="24"/>
          <w:szCs w:val="24"/>
          <w:u w:val="single"/>
          <w:lang w:eastAsia="zh-CN"/>
        </w:rPr>
        <w:t xml:space="preserve"> 9 </w:t>
      </w:r>
      <w:r>
        <w:rPr>
          <w:rFonts w:ascii="宋体" w:eastAsia="宋体" w:hAnsi="宋体" w:cs="宋体"/>
          <w:sz w:val="24"/>
          <w:szCs w:val="24"/>
          <w:lang w:eastAsia="zh-CN"/>
        </w:rPr>
        <w:t>点</w:t>
      </w:r>
      <w:r>
        <w:rPr>
          <w:rFonts w:ascii="宋体" w:eastAsia="宋体" w:hAnsi="宋体" w:cs="宋体" w:hint="eastAsia"/>
          <w:w w:val="105"/>
          <w:sz w:val="24"/>
          <w:szCs w:val="24"/>
          <w:u w:val="single"/>
          <w:lang w:eastAsia="zh-CN"/>
        </w:rPr>
        <w:t>30</w:t>
      </w:r>
      <w:r>
        <w:rPr>
          <w:rFonts w:ascii="宋体" w:eastAsia="宋体" w:hAnsi="宋体" w:cs="宋体"/>
          <w:sz w:val="24"/>
          <w:szCs w:val="24"/>
          <w:lang w:eastAsia="zh-CN"/>
        </w:rPr>
        <w:t>分（北京时间</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rsidR="00E22A7C" w:rsidRDefault="00845512">
      <w:pPr>
        <w:tabs>
          <w:tab w:val="left" w:pos="3841"/>
          <w:tab w:val="left" w:pos="4441"/>
          <w:tab w:val="left" w:pos="5041"/>
          <w:tab w:val="left" w:pos="5641"/>
        </w:tabs>
        <w:wordWrap w:val="0"/>
        <w:spacing w:before="154" w:line="357" w:lineRule="auto"/>
        <w:ind w:left="601" w:right="238"/>
        <w:rPr>
          <w:rFonts w:ascii="宋体" w:eastAsia="宋体" w:hAnsi="宋体" w:cs="宋体"/>
          <w:sz w:val="24"/>
          <w:szCs w:val="24"/>
          <w:lang w:eastAsia="zh-CN"/>
        </w:rPr>
      </w:pPr>
      <w:r>
        <w:rPr>
          <w:rFonts w:ascii="宋体" w:eastAsia="宋体" w:hAnsi="宋体" w:cs="宋体"/>
          <w:sz w:val="24"/>
          <w:szCs w:val="24"/>
          <w:lang w:eastAsia="zh-CN"/>
        </w:rPr>
        <w:t>地点</w:t>
      </w:r>
      <w:r>
        <w:rPr>
          <w:rFonts w:ascii="宋体" w:eastAsia="宋体" w:hAnsi="宋体" w:cs="宋体"/>
          <w:spacing w:val="-1"/>
          <w:sz w:val="24"/>
          <w:szCs w:val="24"/>
          <w:lang w:eastAsia="zh-CN"/>
        </w:rPr>
        <w:t>：</w:t>
      </w:r>
      <w:bookmarkStart w:id="25" w:name="OLE_LINK21"/>
      <w:bookmarkStart w:id="26" w:name="OLE_LINK22"/>
      <w:r>
        <w:rPr>
          <w:rFonts w:ascii="宋体" w:eastAsia="宋体" w:hAnsi="宋体" w:cs="宋体" w:hint="eastAsia"/>
          <w:w w:val="105"/>
          <w:sz w:val="24"/>
          <w:szCs w:val="24"/>
          <w:u w:val="single"/>
          <w:lang w:eastAsia="zh-CN"/>
        </w:rPr>
        <w:t>北京市顺义区复兴东街</w:t>
      </w:r>
      <w:r>
        <w:rPr>
          <w:rFonts w:ascii="宋体" w:eastAsia="宋体" w:hAnsi="宋体" w:cs="宋体"/>
          <w:w w:val="105"/>
          <w:sz w:val="24"/>
          <w:szCs w:val="24"/>
          <w:u w:val="single"/>
          <w:lang w:eastAsia="zh-CN"/>
        </w:rPr>
        <w:t>3号院顺义区政务服务中心6号电梯厅二层</w:t>
      </w:r>
      <w:bookmarkEnd w:id="25"/>
      <w:bookmarkEnd w:id="26"/>
      <w:r>
        <w:rPr>
          <w:rFonts w:ascii="宋体" w:eastAsia="宋体" w:hAnsi="宋体" w:cs="宋体"/>
          <w:sz w:val="24"/>
          <w:szCs w:val="24"/>
          <w:lang w:eastAsia="zh-CN"/>
        </w:rPr>
        <w:t>。</w:t>
      </w:r>
    </w:p>
    <w:p w:rsidR="00E22A7C" w:rsidRDefault="00845512">
      <w:pPr>
        <w:pStyle w:val="2"/>
        <w:ind w:left="0"/>
        <w:rPr>
          <w:rFonts w:asciiTheme="minorEastAsia" w:eastAsiaTheme="minorEastAsia" w:hAnsiTheme="minorEastAsia"/>
          <w:sz w:val="24"/>
          <w:lang w:eastAsia="zh-CN"/>
        </w:rPr>
      </w:pPr>
      <w:bookmarkStart w:id="27" w:name="五、公告期限"/>
      <w:bookmarkEnd w:id="27"/>
      <w:r>
        <w:rPr>
          <w:rFonts w:asciiTheme="minorEastAsia" w:eastAsiaTheme="minorEastAsia" w:hAnsiTheme="minorEastAsia"/>
          <w:sz w:val="24"/>
          <w:lang w:eastAsia="zh-CN"/>
        </w:rPr>
        <w:t>五、公告期限</w:t>
      </w:r>
    </w:p>
    <w:p w:rsidR="00E22A7C" w:rsidRDefault="00845512">
      <w:pPr>
        <w:wordWrap w:val="0"/>
        <w:spacing w:before="151"/>
        <w:ind w:left="601"/>
        <w:rPr>
          <w:rFonts w:ascii="宋体" w:eastAsia="宋体" w:hAnsi="宋体" w:cs="宋体"/>
          <w:sz w:val="24"/>
          <w:szCs w:val="24"/>
          <w:lang w:eastAsia="zh-CN"/>
        </w:rPr>
      </w:pPr>
      <w:r>
        <w:rPr>
          <w:rFonts w:ascii="宋体" w:eastAsia="宋体" w:hAnsi="宋体" w:cs="宋体"/>
          <w:sz w:val="24"/>
          <w:szCs w:val="24"/>
          <w:lang w:eastAsia="zh-CN"/>
        </w:rPr>
        <w:t>自本公告发布之日起</w:t>
      </w:r>
      <w:r>
        <w:rPr>
          <w:rFonts w:ascii="宋体" w:eastAsia="宋体" w:hAnsi="宋体" w:cs="宋体"/>
          <w:spacing w:val="-50"/>
          <w:sz w:val="24"/>
          <w:szCs w:val="24"/>
          <w:lang w:eastAsia="zh-CN"/>
        </w:rPr>
        <w:t xml:space="preserve"> </w:t>
      </w:r>
      <w:r>
        <w:rPr>
          <w:rFonts w:ascii="宋体" w:eastAsia="宋体" w:hAnsi="宋体" w:cs="宋体"/>
          <w:sz w:val="24"/>
          <w:szCs w:val="24"/>
          <w:lang w:eastAsia="zh-CN"/>
        </w:rPr>
        <w:t xml:space="preserve">5 </w:t>
      </w:r>
      <w:proofErr w:type="gramStart"/>
      <w:r>
        <w:rPr>
          <w:rFonts w:ascii="宋体" w:eastAsia="宋体" w:hAnsi="宋体" w:cs="宋体"/>
          <w:sz w:val="24"/>
          <w:szCs w:val="24"/>
          <w:lang w:eastAsia="zh-CN"/>
        </w:rPr>
        <w:t>个</w:t>
      </w:r>
      <w:proofErr w:type="gramEnd"/>
      <w:r>
        <w:rPr>
          <w:rFonts w:ascii="宋体" w:eastAsia="宋体" w:hAnsi="宋体" w:cs="宋体"/>
          <w:sz w:val="24"/>
          <w:szCs w:val="24"/>
          <w:lang w:eastAsia="zh-CN"/>
        </w:rPr>
        <w:t>工作日。</w:t>
      </w:r>
    </w:p>
    <w:p w:rsidR="00E22A7C" w:rsidRDefault="00845512">
      <w:pPr>
        <w:pStyle w:val="2"/>
        <w:ind w:left="0"/>
        <w:rPr>
          <w:rFonts w:asciiTheme="minorEastAsia" w:eastAsiaTheme="minorEastAsia" w:hAnsiTheme="minorEastAsia"/>
          <w:sz w:val="24"/>
          <w:lang w:eastAsia="zh-CN"/>
        </w:rPr>
      </w:pPr>
      <w:bookmarkStart w:id="28" w:name="六、其他补充事宜"/>
      <w:bookmarkEnd w:id="28"/>
      <w:r>
        <w:rPr>
          <w:rFonts w:asciiTheme="minorEastAsia" w:eastAsiaTheme="minorEastAsia" w:hAnsiTheme="minorEastAsia"/>
          <w:sz w:val="24"/>
          <w:lang w:eastAsia="zh-CN"/>
        </w:rPr>
        <w:t>六、其他补充事宜</w:t>
      </w:r>
    </w:p>
    <w:p w:rsidR="00E22A7C" w:rsidRDefault="00845512">
      <w:pPr>
        <w:tabs>
          <w:tab w:val="left" w:pos="912"/>
          <w:tab w:val="left" w:pos="1703"/>
          <w:tab w:val="left" w:pos="2262"/>
          <w:tab w:val="left" w:pos="3935"/>
          <w:tab w:val="left" w:pos="4491"/>
          <w:tab w:val="left" w:pos="5048"/>
          <w:tab w:val="left" w:pos="5607"/>
          <w:tab w:val="left" w:pos="6164"/>
          <w:tab w:val="left" w:pos="6721"/>
          <w:tab w:val="left" w:pos="7280"/>
          <w:tab w:val="left" w:pos="7837"/>
          <w:tab w:val="left" w:pos="8394"/>
          <w:tab w:val="left" w:pos="8953"/>
        </w:tabs>
        <w:wordWrap w:val="0"/>
        <w:spacing w:before="154"/>
        <w:ind w:firstLineChars="200" w:firstLine="480"/>
        <w:rPr>
          <w:rFonts w:ascii="宋体" w:eastAsia="宋体" w:hAnsi="宋体" w:cs="宋体"/>
          <w:sz w:val="24"/>
          <w:szCs w:val="24"/>
          <w:lang w:eastAsia="zh-CN"/>
        </w:rPr>
      </w:pPr>
      <w:bookmarkStart w:id="29" w:name="OLE_LINK13"/>
      <w:bookmarkStart w:id="30" w:name="OLE_LINK14"/>
      <w:r>
        <w:rPr>
          <w:rFonts w:ascii="宋体" w:eastAsia="宋体" w:hAnsi="宋体" w:cs="宋体"/>
          <w:sz w:val="24"/>
          <w:szCs w:val="24"/>
          <w:lang w:eastAsia="zh-CN"/>
        </w:rPr>
        <w:t>1.本项目需要落实的政府采购政策：</w:t>
      </w:r>
    </w:p>
    <w:p w:rsidR="00E22A7C" w:rsidRDefault="00845512">
      <w:pPr>
        <w:wordWrap w:val="0"/>
        <w:spacing w:line="360" w:lineRule="auto"/>
        <w:ind w:firstLineChars="200" w:firstLine="480"/>
        <w:rPr>
          <w:rFonts w:ascii="宋体" w:eastAsia="宋体" w:hAnsi="宋体" w:cs="宋体"/>
          <w:sz w:val="24"/>
          <w:lang w:eastAsia="zh-CN"/>
        </w:rPr>
      </w:pPr>
      <w:r>
        <w:rPr>
          <w:rFonts w:ascii="宋体" w:eastAsia="宋体" w:hAnsi="宋体" w:cs="宋体" w:hint="eastAsia"/>
          <w:sz w:val="24"/>
          <w:lang w:eastAsia="zh-CN"/>
        </w:rPr>
        <w:t>1.1《关于调整优化节能产品、环境标志产品政府采购执行机制的通知》（财库〔2019〕9号）；</w:t>
      </w:r>
    </w:p>
    <w:p w:rsidR="00E22A7C" w:rsidRDefault="00845512">
      <w:pPr>
        <w:wordWrap w:val="0"/>
        <w:spacing w:line="360" w:lineRule="auto"/>
        <w:ind w:firstLineChars="200" w:firstLine="480"/>
        <w:rPr>
          <w:rFonts w:ascii="宋体" w:eastAsia="宋体" w:hAnsi="宋体" w:cs="宋体"/>
          <w:sz w:val="24"/>
          <w:lang w:eastAsia="zh-CN"/>
        </w:rPr>
      </w:pPr>
      <w:r>
        <w:rPr>
          <w:rFonts w:ascii="宋体" w:eastAsia="宋体" w:hAnsi="宋体" w:cs="宋体" w:hint="eastAsia"/>
          <w:sz w:val="24"/>
          <w:lang w:eastAsia="zh-CN"/>
        </w:rPr>
        <w:t>1.2</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财政部生态环境部关于印发</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环境标志产品政府采购品目清单</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的通知</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（财库[2019]18号）；</w:t>
      </w:r>
    </w:p>
    <w:p w:rsidR="00E22A7C" w:rsidRDefault="00845512">
      <w:pPr>
        <w:wordWrap w:val="0"/>
        <w:spacing w:line="360" w:lineRule="auto"/>
        <w:ind w:firstLineChars="200" w:firstLine="480"/>
        <w:rPr>
          <w:rFonts w:ascii="宋体" w:eastAsia="宋体" w:hAnsi="宋体" w:cs="宋体"/>
          <w:sz w:val="24"/>
          <w:lang w:eastAsia="zh-CN"/>
        </w:rPr>
      </w:pPr>
      <w:r>
        <w:rPr>
          <w:rFonts w:ascii="宋体" w:eastAsia="宋体" w:hAnsi="宋体" w:cs="宋体" w:hint="eastAsia"/>
          <w:sz w:val="24"/>
          <w:lang w:eastAsia="zh-CN"/>
        </w:rPr>
        <w:t>1.3</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财政部发展改革委关于印发</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节能产品政府采购品目清单</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的通知</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（财库[2019]19号）；</w:t>
      </w:r>
    </w:p>
    <w:p w:rsidR="00E22A7C" w:rsidRDefault="00845512">
      <w:pPr>
        <w:wordWrap w:val="0"/>
        <w:spacing w:line="360" w:lineRule="auto"/>
        <w:ind w:firstLineChars="200" w:firstLine="480"/>
        <w:rPr>
          <w:rFonts w:ascii="宋体" w:eastAsia="宋体" w:hAnsi="宋体" w:cs="宋体"/>
          <w:sz w:val="24"/>
          <w:lang w:eastAsia="zh-CN"/>
        </w:rPr>
      </w:pPr>
      <w:r>
        <w:rPr>
          <w:rFonts w:ascii="宋体" w:eastAsia="宋体" w:hAnsi="宋体" w:cs="宋体" w:hint="eastAsia"/>
          <w:sz w:val="24"/>
          <w:lang w:eastAsia="zh-CN"/>
        </w:rPr>
        <w:t>1.4执行《财政部关于开展政府采购信用担保试点工作方案》（财库[2011]124号）；</w:t>
      </w:r>
    </w:p>
    <w:p w:rsidR="00E22A7C" w:rsidRDefault="00845512">
      <w:pPr>
        <w:wordWrap w:val="0"/>
        <w:spacing w:line="360" w:lineRule="auto"/>
        <w:ind w:firstLineChars="200" w:firstLine="480"/>
        <w:rPr>
          <w:rFonts w:ascii="宋体" w:eastAsia="宋体" w:hAnsi="宋体" w:cs="宋体"/>
          <w:sz w:val="24"/>
          <w:lang w:eastAsia="zh-CN"/>
        </w:rPr>
      </w:pPr>
      <w:r>
        <w:rPr>
          <w:rFonts w:ascii="宋体" w:eastAsia="宋体" w:hAnsi="宋体" w:cs="宋体" w:hint="eastAsia"/>
          <w:sz w:val="24"/>
          <w:lang w:eastAsia="zh-CN"/>
        </w:rPr>
        <w:lastRenderedPageBreak/>
        <w:t>1.5执行《财政部、司法部关于政府采购支持监狱企业发展有关问题的通知》（财库[2014]68号）；</w:t>
      </w:r>
    </w:p>
    <w:p w:rsidR="00E22A7C" w:rsidRDefault="00845512">
      <w:pPr>
        <w:wordWrap w:val="0"/>
        <w:spacing w:line="360" w:lineRule="auto"/>
        <w:ind w:firstLineChars="200" w:firstLine="480"/>
        <w:rPr>
          <w:rFonts w:ascii="宋体" w:eastAsia="宋体" w:hAnsi="宋体" w:cs="宋体"/>
          <w:sz w:val="24"/>
          <w:lang w:eastAsia="zh-CN"/>
        </w:rPr>
      </w:pPr>
      <w:r>
        <w:rPr>
          <w:rFonts w:ascii="宋体" w:eastAsia="宋体" w:hAnsi="宋体" w:cs="宋体" w:hint="eastAsia"/>
          <w:sz w:val="24"/>
          <w:lang w:eastAsia="zh-CN"/>
        </w:rPr>
        <w:t>1.6执行《关于促进残疾人就业政府采购政策的通知》（财库〔2017〕141号）；</w:t>
      </w:r>
    </w:p>
    <w:p w:rsidR="00E22A7C" w:rsidRDefault="00845512">
      <w:pPr>
        <w:wordWrap w:val="0"/>
        <w:spacing w:line="360" w:lineRule="auto"/>
        <w:ind w:firstLineChars="200" w:firstLine="480"/>
        <w:rPr>
          <w:rFonts w:ascii="宋体" w:eastAsia="宋体" w:hAnsi="宋体" w:cs="宋体"/>
          <w:sz w:val="24"/>
          <w:lang w:eastAsia="zh-CN"/>
        </w:rPr>
      </w:pPr>
      <w:r>
        <w:rPr>
          <w:rFonts w:ascii="宋体" w:eastAsia="宋体" w:hAnsi="宋体" w:cs="宋体" w:hint="eastAsia"/>
          <w:sz w:val="24"/>
          <w:lang w:eastAsia="zh-CN"/>
        </w:rPr>
        <w:t>1.7执行《财政部关于在政府采购活动中查询及使用信用记录有关问题的通知》（财库[2016]125号）；</w:t>
      </w:r>
    </w:p>
    <w:p w:rsidR="00E22A7C" w:rsidRDefault="00845512">
      <w:pPr>
        <w:wordWrap w:val="0"/>
        <w:spacing w:line="360" w:lineRule="auto"/>
        <w:ind w:firstLineChars="200" w:firstLine="480"/>
        <w:rPr>
          <w:rFonts w:ascii="宋体" w:eastAsia="宋体" w:hAnsi="宋体" w:cs="宋体"/>
          <w:lang w:eastAsia="zh-CN"/>
        </w:rPr>
      </w:pPr>
      <w:r>
        <w:rPr>
          <w:rFonts w:ascii="宋体" w:eastAsia="宋体" w:hAnsi="宋体" w:cs="宋体" w:hint="eastAsia"/>
          <w:sz w:val="24"/>
          <w:lang w:eastAsia="zh-CN"/>
        </w:rPr>
        <w:t>1.8财政部、工业和信息化部关于印发《政府采购促进中小企业发展管理办法》的通知财库〔2020〕46号。</w:t>
      </w:r>
    </w:p>
    <w:p w:rsidR="00E22A7C" w:rsidRDefault="00845512">
      <w:pPr>
        <w:wordWrap w:val="0"/>
        <w:ind w:firstLineChars="250" w:firstLine="600"/>
        <w:rPr>
          <w:rFonts w:ascii="宋体" w:eastAsia="宋体" w:hAnsi="宋体" w:cs="宋体"/>
          <w:sz w:val="24"/>
          <w:szCs w:val="24"/>
          <w:lang w:eastAsia="zh-CN"/>
        </w:rPr>
      </w:pPr>
      <w:r>
        <w:rPr>
          <w:rFonts w:ascii="宋体" w:eastAsia="宋体" w:hAnsi="宋体" w:cs="宋体"/>
          <w:sz w:val="24"/>
          <w:szCs w:val="24"/>
          <w:lang w:eastAsia="zh-CN"/>
        </w:rPr>
        <w:t>2.</w:t>
      </w:r>
      <w:r>
        <w:rPr>
          <w:rFonts w:ascii="宋体" w:eastAsia="宋体" w:hAnsi="宋体" w:cs="宋体" w:hint="eastAsia"/>
          <w:sz w:val="24"/>
          <w:szCs w:val="24"/>
          <w:lang w:eastAsia="zh-CN"/>
        </w:rPr>
        <w:t>本公告在中国政府采购网（</w:t>
      </w:r>
      <w:r>
        <w:rPr>
          <w:rFonts w:ascii="宋体" w:eastAsia="宋体" w:hAnsi="宋体" w:cs="宋体"/>
          <w:sz w:val="24"/>
          <w:szCs w:val="24"/>
          <w:lang w:eastAsia="zh-CN"/>
        </w:rPr>
        <w:t>http://www.ccgp.gov.cn）、北京市政府采购网（http://www.ccgp-beijing.gov.cn）上发布。</w:t>
      </w:r>
    </w:p>
    <w:p w:rsidR="00E22A7C" w:rsidRDefault="00845512">
      <w:pPr>
        <w:wordWrap w:val="0"/>
        <w:spacing w:before="65" w:line="336" w:lineRule="auto"/>
        <w:ind w:left="121" w:right="171" w:firstLine="480"/>
        <w:rPr>
          <w:rFonts w:ascii="宋体" w:eastAsia="宋体" w:hAnsi="宋体" w:cs="宋体"/>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本项目采用</w:t>
      </w:r>
      <w:r>
        <w:rPr>
          <w:rFonts w:ascii="宋体" w:eastAsia="宋体" w:hAnsi="宋体" w:cs="宋体"/>
          <w:b/>
          <w:sz w:val="24"/>
          <w:szCs w:val="24"/>
          <w:lang w:eastAsia="zh-CN"/>
        </w:rPr>
        <w:t>全流程电子化</w:t>
      </w:r>
      <w:r>
        <w:rPr>
          <w:rFonts w:ascii="宋体" w:eastAsia="宋体" w:hAnsi="宋体" w:cs="宋体"/>
          <w:sz w:val="24"/>
          <w:szCs w:val="24"/>
          <w:lang w:eastAsia="zh-CN"/>
        </w:rPr>
        <w:t>采购方式</w:t>
      </w:r>
      <w:r>
        <w:rPr>
          <w:rFonts w:ascii="宋体" w:eastAsia="宋体" w:hAnsi="宋体" w:cs="宋体"/>
          <w:spacing w:val="-36"/>
          <w:sz w:val="24"/>
          <w:szCs w:val="24"/>
          <w:lang w:eastAsia="zh-CN"/>
        </w:rPr>
        <w:t>，</w:t>
      </w:r>
      <w:r>
        <w:rPr>
          <w:rFonts w:ascii="宋体" w:eastAsia="宋体" w:hAnsi="宋体" w:cs="宋体"/>
          <w:sz w:val="24"/>
          <w:szCs w:val="24"/>
          <w:lang w:eastAsia="zh-CN"/>
        </w:rPr>
        <w:t>请供应</w:t>
      </w:r>
      <w:proofErr w:type="gramStart"/>
      <w:r>
        <w:rPr>
          <w:rFonts w:ascii="宋体" w:eastAsia="宋体" w:hAnsi="宋体" w:cs="宋体"/>
          <w:sz w:val="24"/>
          <w:szCs w:val="24"/>
          <w:lang w:eastAsia="zh-CN"/>
        </w:rPr>
        <w:t>商认真</w:t>
      </w:r>
      <w:proofErr w:type="gramEnd"/>
      <w:r>
        <w:rPr>
          <w:rFonts w:ascii="宋体" w:eastAsia="宋体" w:hAnsi="宋体" w:cs="宋体"/>
          <w:sz w:val="24"/>
          <w:szCs w:val="24"/>
          <w:lang w:eastAsia="zh-CN"/>
        </w:rPr>
        <w:t>学习北京市政府采购电子交易平台发布的相关操作手册（供应商可在交易平台下载相关手册</w:t>
      </w:r>
      <w:r>
        <w:rPr>
          <w:rFonts w:ascii="宋体" w:eastAsia="宋体" w:hAnsi="宋体" w:cs="宋体"/>
          <w:spacing w:val="-120"/>
          <w:sz w:val="24"/>
          <w:szCs w:val="24"/>
          <w:lang w:eastAsia="zh-CN"/>
        </w:rPr>
        <w:t>）</w:t>
      </w:r>
      <w:r>
        <w:rPr>
          <w:rFonts w:ascii="宋体" w:eastAsia="宋体" w:hAnsi="宋体" w:cs="宋体"/>
          <w:sz w:val="24"/>
          <w:szCs w:val="24"/>
          <w:lang w:eastAsia="zh-CN"/>
        </w:rPr>
        <w:t>，办理</w:t>
      </w:r>
      <w:r>
        <w:rPr>
          <w:rFonts w:ascii="宋体" w:eastAsia="宋体" w:hAnsi="宋体" w:cs="宋体"/>
          <w:spacing w:val="-2"/>
          <w:w w:val="85"/>
          <w:sz w:val="24"/>
          <w:szCs w:val="24"/>
          <w:lang w:eastAsia="zh-CN"/>
        </w:rPr>
        <w:t>C</w:t>
      </w:r>
      <w:r>
        <w:rPr>
          <w:rFonts w:ascii="宋体" w:eastAsia="宋体" w:hAnsi="宋体" w:cs="宋体"/>
          <w:w w:val="92"/>
          <w:sz w:val="24"/>
          <w:szCs w:val="24"/>
          <w:lang w:eastAsia="zh-CN"/>
        </w:rPr>
        <w:t>A</w:t>
      </w:r>
      <w:r>
        <w:rPr>
          <w:rFonts w:ascii="宋体" w:eastAsia="宋体" w:hAnsi="宋体" w:cs="宋体"/>
          <w:spacing w:val="-5"/>
          <w:sz w:val="24"/>
          <w:szCs w:val="24"/>
          <w:lang w:eastAsia="zh-CN"/>
        </w:rPr>
        <w:t xml:space="preserve"> </w:t>
      </w:r>
      <w:r>
        <w:rPr>
          <w:rFonts w:ascii="宋体" w:eastAsia="宋体" w:hAnsi="宋体" w:cs="宋体"/>
          <w:sz w:val="24"/>
          <w:szCs w:val="24"/>
          <w:lang w:eastAsia="zh-CN"/>
        </w:rPr>
        <w:t>数字证书或电子营业执照</w:t>
      </w:r>
      <w:r>
        <w:rPr>
          <w:rFonts w:ascii="宋体" w:eastAsia="宋体" w:hAnsi="宋体" w:cs="宋体"/>
          <w:spacing w:val="-10"/>
          <w:sz w:val="24"/>
          <w:szCs w:val="24"/>
          <w:lang w:eastAsia="zh-CN"/>
        </w:rPr>
        <w:t>、</w:t>
      </w:r>
      <w:r>
        <w:rPr>
          <w:rFonts w:ascii="宋体" w:eastAsia="宋体" w:hAnsi="宋体" w:cs="宋体"/>
          <w:sz w:val="24"/>
          <w:szCs w:val="24"/>
          <w:lang w:eastAsia="zh-CN"/>
        </w:rPr>
        <w:t>进行北京市政府采购电子交易平台注册绑定</w:t>
      </w:r>
      <w:r>
        <w:rPr>
          <w:rFonts w:ascii="宋体" w:eastAsia="宋体" w:hAnsi="宋体" w:cs="宋体"/>
          <w:spacing w:val="-12"/>
          <w:sz w:val="24"/>
          <w:szCs w:val="24"/>
          <w:lang w:eastAsia="zh-CN"/>
        </w:rPr>
        <w:t>，</w:t>
      </w:r>
      <w:r>
        <w:rPr>
          <w:rFonts w:ascii="宋体" w:eastAsia="宋体" w:hAnsi="宋体" w:cs="宋体"/>
          <w:sz w:val="24"/>
          <w:szCs w:val="24"/>
          <w:lang w:eastAsia="zh-CN"/>
        </w:rPr>
        <w:t>并认真核</w:t>
      </w:r>
      <w:r>
        <w:rPr>
          <w:rFonts w:ascii="宋体" w:eastAsia="宋体" w:hAnsi="宋体" w:cs="宋体"/>
          <w:spacing w:val="59"/>
          <w:sz w:val="24"/>
          <w:szCs w:val="24"/>
          <w:lang w:eastAsia="zh-CN"/>
        </w:rPr>
        <w:t>实</w:t>
      </w:r>
      <w:r>
        <w:rPr>
          <w:rFonts w:ascii="宋体" w:eastAsia="宋体" w:hAnsi="宋体" w:cs="宋体"/>
          <w:spacing w:val="-2"/>
          <w:w w:val="85"/>
          <w:sz w:val="24"/>
          <w:szCs w:val="24"/>
          <w:lang w:eastAsia="zh-CN"/>
        </w:rPr>
        <w:t>C</w:t>
      </w:r>
      <w:r>
        <w:rPr>
          <w:rFonts w:ascii="宋体" w:eastAsia="宋体" w:hAnsi="宋体" w:cs="宋体"/>
          <w:w w:val="92"/>
          <w:sz w:val="24"/>
          <w:szCs w:val="24"/>
          <w:lang w:eastAsia="zh-CN"/>
        </w:rPr>
        <w:t>A</w:t>
      </w:r>
      <w:r>
        <w:rPr>
          <w:rFonts w:ascii="宋体" w:eastAsia="宋体" w:hAnsi="宋体" w:cs="宋体"/>
          <w:spacing w:val="-3"/>
          <w:sz w:val="24"/>
          <w:szCs w:val="24"/>
          <w:lang w:eastAsia="zh-CN"/>
        </w:rPr>
        <w:t xml:space="preserve"> </w:t>
      </w:r>
      <w:r>
        <w:rPr>
          <w:rFonts w:ascii="宋体" w:eastAsia="宋体" w:hAnsi="宋体" w:cs="宋体"/>
          <w:sz w:val="24"/>
          <w:szCs w:val="24"/>
          <w:lang w:eastAsia="zh-CN"/>
        </w:rPr>
        <w:t>数字证书或电子营业执照情况确认是否符合本项目电子化采购流程要求。</w:t>
      </w:r>
    </w:p>
    <w:p w:rsidR="00E22A7C" w:rsidRDefault="00845512">
      <w:pPr>
        <w:wordWrap w:val="0"/>
        <w:spacing w:before="55"/>
        <w:ind w:left="601"/>
        <w:rPr>
          <w:rFonts w:ascii="宋体" w:eastAsia="宋体" w:hAnsi="宋体" w:cs="宋体"/>
          <w:sz w:val="24"/>
          <w:szCs w:val="24"/>
          <w:lang w:eastAsia="zh-CN"/>
        </w:rPr>
      </w:pPr>
      <w:r>
        <w:rPr>
          <w:rFonts w:ascii="宋体" w:eastAsia="宋体" w:hAnsi="宋体" w:cs="宋体"/>
          <w:w w:val="105"/>
          <w:sz w:val="24"/>
          <w:szCs w:val="24"/>
          <w:lang w:eastAsia="zh-CN"/>
        </w:rPr>
        <w:t>CA数字证书服务热线010-58511086</w:t>
      </w:r>
    </w:p>
    <w:p w:rsidR="00E22A7C" w:rsidRDefault="00845512">
      <w:pPr>
        <w:wordWrap w:val="0"/>
        <w:spacing w:before="135"/>
        <w:ind w:left="601"/>
        <w:rPr>
          <w:rFonts w:ascii="宋体" w:eastAsia="宋体" w:hAnsi="宋体" w:cs="宋体"/>
          <w:sz w:val="17"/>
          <w:szCs w:val="24"/>
          <w:lang w:eastAsia="zh-CN"/>
        </w:rPr>
      </w:pPr>
      <w:r>
        <w:rPr>
          <w:rFonts w:ascii="宋体" w:eastAsia="宋体" w:hAnsi="宋体" w:cs="宋体"/>
          <w:w w:val="105"/>
          <w:sz w:val="24"/>
          <w:szCs w:val="24"/>
          <w:lang w:eastAsia="zh-CN"/>
        </w:rPr>
        <w:t>电子营业执照服务热线400-699-7000</w:t>
      </w:r>
    </w:p>
    <w:p w:rsidR="00E22A7C" w:rsidRDefault="00845512">
      <w:pPr>
        <w:tabs>
          <w:tab w:val="left" w:pos="2755"/>
        </w:tabs>
        <w:wordWrap w:val="0"/>
        <w:spacing w:before="43"/>
        <w:ind w:left="601"/>
        <w:rPr>
          <w:rFonts w:ascii="宋体" w:eastAsia="宋体" w:hAnsi="宋体" w:cs="宋体"/>
          <w:sz w:val="24"/>
          <w:szCs w:val="24"/>
        </w:rPr>
      </w:pPr>
      <w:r>
        <w:rPr>
          <w:rFonts w:ascii="宋体" w:eastAsia="宋体" w:hAnsi="宋体" w:cs="宋体"/>
          <w:w w:val="105"/>
          <w:sz w:val="24"/>
          <w:szCs w:val="24"/>
        </w:rPr>
        <w:t>技术支持服务热线</w:t>
      </w:r>
      <w:r>
        <w:rPr>
          <w:rFonts w:ascii="宋体" w:eastAsia="宋体" w:hAnsi="宋体" w:cs="宋体"/>
          <w:w w:val="105"/>
          <w:sz w:val="24"/>
          <w:szCs w:val="24"/>
          <w:lang w:eastAsia="zh-CN"/>
        </w:rPr>
        <w:t>010-86483801</w:t>
      </w:r>
    </w:p>
    <w:p w:rsidR="00E22A7C" w:rsidRDefault="00845512">
      <w:pPr>
        <w:numPr>
          <w:ilvl w:val="1"/>
          <w:numId w:val="2"/>
        </w:numPr>
        <w:tabs>
          <w:tab w:val="left" w:pos="1041"/>
        </w:tabs>
        <w:wordWrap w:val="0"/>
        <w:spacing w:before="131"/>
        <w:ind w:hanging="439"/>
        <w:rPr>
          <w:rFonts w:ascii="宋体" w:eastAsia="宋体" w:hAnsi="宋体" w:cs="宋体"/>
          <w:sz w:val="24"/>
          <w:lang w:eastAsia="zh-CN"/>
        </w:rPr>
      </w:pPr>
      <w:r>
        <w:rPr>
          <w:rFonts w:ascii="宋体" w:eastAsia="宋体" w:hAnsi="宋体" w:cs="宋体"/>
          <w:sz w:val="24"/>
          <w:lang w:eastAsia="zh-CN"/>
        </w:rPr>
        <w:t>办理CA数字证书或电子营业执照</w:t>
      </w:r>
    </w:p>
    <w:p w:rsidR="00E22A7C" w:rsidRDefault="00845512">
      <w:pPr>
        <w:wordWrap w:val="0"/>
        <w:spacing w:before="133" w:line="336" w:lineRule="auto"/>
        <w:ind w:left="567" w:right="-46"/>
        <w:rPr>
          <w:rFonts w:ascii="宋体" w:eastAsia="宋体" w:hAnsi="宋体" w:cs="宋体"/>
          <w:sz w:val="24"/>
          <w:szCs w:val="24"/>
          <w:lang w:eastAsia="zh-CN"/>
        </w:rPr>
      </w:pPr>
      <w:r>
        <w:rPr>
          <w:rFonts w:ascii="宋体" w:eastAsia="宋体" w:hAnsi="宋体" w:cs="宋体"/>
          <w:w w:val="105"/>
          <w:sz w:val="24"/>
          <w:szCs w:val="24"/>
          <w:lang w:eastAsia="zh-CN"/>
        </w:rPr>
        <w:t>供应商登录北京市政府采购电子交易平台查阅“用户指南”—“操作指南”—“市场主体CA办理操作流程指引”/“电子营业执照使用指南”，按照程序要求办理。</w:t>
      </w:r>
    </w:p>
    <w:p w:rsidR="00E22A7C" w:rsidRDefault="00845512">
      <w:pPr>
        <w:numPr>
          <w:ilvl w:val="1"/>
          <w:numId w:val="2"/>
        </w:numPr>
        <w:tabs>
          <w:tab w:val="left" w:pos="1041"/>
        </w:tabs>
        <w:wordWrap w:val="0"/>
        <w:spacing w:before="20"/>
        <w:ind w:hanging="439"/>
        <w:rPr>
          <w:rFonts w:ascii="宋体" w:eastAsia="宋体" w:hAnsi="宋体" w:cs="宋体"/>
          <w:sz w:val="24"/>
        </w:rPr>
      </w:pPr>
      <w:r>
        <w:rPr>
          <w:rFonts w:ascii="宋体" w:eastAsia="宋体" w:hAnsi="宋体" w:cs="宋体"/>
          <w:sz w:val="24"/>
        </w:rPr>
        <w:t>注册</w:t>
      </w:r>
    </w:p>
    <w:p w:rsidR="00E22A7C" w:rsidRDefault="00845512">
      <w:pPr>
        <w:wordWrap w:val="0"/>
        <w:spacing w:before="133" w:line="333" w:lineRule="auto"/>
        <w:ind w:left="121" w:right="96" w:firstLine="480"/>
        <w:rPr>
          <w:rFonts w:ascii="宋体" w:eastAsia="宋体" w:hAnsi="宋体" w:cs="宋体"/>
          <w:spacing w:val="-2"/>
          <w:w w:val="155"/>
          <w:sz w:val="24"/>
          <w:szCs w:val="24"/>
          <w:lang w:eastAsia="zh-CN"/>
        </w:rPr>
      </w:pPr>
      <w:r>
        <w:rPr>
          <w:rFonts w:ascii="宋体" w:eastAsia="宋体" w:hAnsi="宋体" w:cs="宋体"/>
          <w:spacing w:val="2"/>
          <w:sz w:val="24"/>
          <w:szCs w:val="24"/>
          <w:lang w:eastAsia="zh-CN"/>
        </w:rPr>
        <w:t>供</w:t>
      </w:r>
      <w:r>
        <w:rPr>
          <w:rFonts w:ascii="宋体" w:eastAsia="宋体" w:hAnsi="宋体" w:cs="宋体"/>
          <w:sz w:val="24"/>
          <w:szCs w:val="24"/>
          <w:lang w:eastAsia="zh-CN"/>
        </w:rPr>
        <w:t>应</w:t>
      </w:r>
      <w:r>
        <w:rPr>
          <w:rFonts w:ascii="宋体" w:eastAsia="宋体" w:hAnsi="宋体" w:cs="宋体"/>
          <w:spacing w:val="2"/>
          <w:sz w:val="24"/>
          <w:szCs w:val="24"/>
          <w:lang w:eastAsia="zh-CN"/>
        </w:rPr>
        <w:t>商登</w:t>
      </w:r>
      <w:r>
        <w:rPr>
          <w:rFonts w:ascii="宋体" w:eastAsia="宋体" w:hAnsi="宋体" w:cs="宋体"/>
          <w:sz w:val="24"/>
          <w:szCs w:val="24"/>
          <w:lang w:eastAsia="zh-CN"/>
        </w:rPr>
        <w:t>录</w:t>
      </w:r>
      <w:r>
        <w:rPr>
          <w:rFonts w:ascii="宋体" w:eastAsia="宋体" w:hAnsi="宋体" w:cs="宋体"/>
          <w:spacing w:val="2"/>
          <w:sz w:val="24"/>
          <w:szCs w:val="24"/>
          <w:lang w:eastAsia="zh-CN"/>
        </w:rPr>
        <w:t>北京</w:t>
      </w:r>
      <w:r>
        <w:rPr>
          <w:rFonts w:ascii="宋体" w:eastAsia="宋体" w:hAnsi="宋体" w:cs="宋体"/>
          <w:sz w:val="24"/>
          <w:szCs w:val="24"/>
          <w:lang w:eastAsia="zh-CN"/>
        </w:rPr>
        <w:t>市</w:t>
      </w:r>
      <w:r>
        <w:rPr>
          <w:rFonts w:ascii="宋体" w:eastAsia="宋体" w:hAnsi="宋体" w:cs="宋体"/>
          <w:spacing w:val="2"/>
          <w:sz w:val="24"/>
          <w:szCs w:val="24"/>
          <w:lang w:eastAsia="zh-CN"/>
        </w:rPr>
        <w:t>政府</w:t>
      </w:r>
      <w:r>
        <w:rPr>
          <w:rFonts w:ascii="宋体" w:eastAsia="宋体" w:hAnsi="宋体" w:cs="宋体"/>
          <w:sz w:val="24"/>
          <w:szCs w:val="24"/>
          <w:lang w:eastAsia="zh-CN"/>
        </w:rPr>
        <w:t>采</w:t>
      </w:r>
      <w:r>
        <w:rPr>
          <w:rFonts w:ascii="宋体" w:eastAsia="宋体" w:hAnsi="宋体" w:cs="宋体"/>
          <w:spacing w:val="2"/>
          <w:sz w:val="24"/>
          <w:szCs w:val="24"/>
          <w:lang w:eastAsia="zh-CN"/>
        </w:rPr>
        <w:t>购电</w:t>
      </w:r>
      <w:r>
        <w:rPr>
          <w:rFonts w:ascii="宋体" w:eastAsia="宋体" w:hAnsi="宋体" w:cs="宋体"/>
          <w:sz w:val="24"/>
          <w:szCs w:val="24"/>
          <w:lang w:eastAsia="zh-CN"/>
        </w:rPr>
        <w:t>子</w:t>
      </w:r>
      <w:r>
        <w:rPr>
          <w:rFonts w:ascii="宋体" w:eastAsia="宋体" w:hAnsi="宋体" w:cs="宋体"/>
          <w:spacing w:val="2"/>
          <w:sz w:val="24"/>
          <w:szCs w:val="24"/>
          <w:lang w:eastAsia="zh-CN"/>
        </w:rPr>
        <w:t>交易</w:t>
      </w:r>
      <w:r>
        <w:rPr>
          <w:rFonts w:ascii="宋体" w:eastAsia="宋体" w:hAnsi="宋体" w:cs="宋体"/>
          <w:sz w:val="24"/>
          <w:szCs w:val="24"/>
          <w:lang w:eastAsia="zh-CN"/>
        </w:rPr>
        <w:t>平</w:t>
      </w:r>
      <w:r>
        <w:rPr>
          <w:rFonts w:ascii="宋体" w:eastAsia="宋体" w:hAnsi="宋体" w:cs="宋体"/>
          <w:spacing w:val="-1"/>
          <w:sz w:val="24"/>
          <w:szCs w:val="24"/>
          <w:lang w:eastAsia="zh-CN"/>
        </w:rPr>
        <w:t>台</w:t>
      </w:r>
      <w:r>
        <w:rPr>
          <w:rFonts w:ascii="宋体" w:eastAsia="宋体" w:hAnsi="宋体" w:cs="宋体"/>
          <w:spacing w:val="2"/>
          <w:w w:val="155"/>
          <w:sz w:val="24"/>
          <w:szCs w:val="24"/>
          <w:lang w:eastAsia="zh-CN"/>
        </w:rPr>
        <w:t>“</w:t>
      </w:r>
      <w:r>
        <w:rPr>
          <w:rFonts w:ascii="宋体" w:eastAsia="宋体" w:hAnsi="宋体" w:cs="宋体"/>
          <w:spacing w:val="2"/>
          <w:sz w:val="24"/>
          <w:szCs w:val="24"/>
          <w:lang w:eastAsia="zh-CN"/>
        </w:rPr>
        <w:t>用</w:t>
      </w:r>
      <w:r>
        <w:rPr>
          <w:rFonts w:ascii="宋体" w:eastAsia="宋体" w:hAnsi="宋体" w:cs="宋体"/>
          <w:sz w:val="24"/>
          <w:szCs w:val="24"/>
          <w:lang w:eastAsia="zh-CN"/>
        </w:rPr>
        <w:t>户</w:t>
      </w:r>
      <w:r>
        <w:rPr>
          <w:rFonts w:ascii="宋体" w:eastAsia="宋体" w:hAnsi="宋体" w:cs="宋体"/>
          <w:spacing w:val="2"/>
          <w:sz w:val="24"/>
          <w:szCs w:val="24"/>
          <w:lang w:eastAsia="zh-CN"/>
        </w:rPr>
        <w:t>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操</w:t>
      </w:r>
      <w:r>
        <w:rPr>
          <w:rFonts w:ascii="宋体" w:eastAsia="宋体" w:hAnsi="宋体" w:cs="宋体"/>
          <w:sz w:val="24"/>
          <w:szCs w:val="24"/>
          <w:lang w:eastAsia="zh-CN"/>
        </w:rPr>
        <w:t>作</w:t>
      </w:r>
      <w:r>
        <w:rPr>
          <w:rFonts w:ascii="宋体" w:eastAsia="宋体" w:hAnsi="宋体" w:cs="宋体"/>
          <w:spacing w:val="2"/>
          <w:sz w:val="24"/>
          <w:szCs w:val="24"/>
          <w:lang w:eastAsia="zh-CN"/>
        </w:rPr>
        <w:t>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p>
    <w:p w:rsidR="00E22A7C" w:rsidRDefault="00845512">
      <w:pPr>
        <w:wordWrap w:val="0"/>
        <w:spacing w:before="133" w:line="333" w:lineRule="auto"/>
        <w:ind w:left="121" w:right="96" w:firstLine="480"/>
        <w:rPr>
          <w:rFonts w:ascii="宋体" w:eastAsia="宋体" w:hAnsi="宋体" w:cs="宋体"/>
          <w:sz w:val="24"/>
          <w:szCs w:val="24"/>
          <w:lang w:eastAsia="zh-CN"/>
        </w:rPr>
      </w:pP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市</w:t>
      </w:r>
      <w:r>
        <w:rPr>
          <w:rFonts w:ascii="宋体" w:eastAsia="宋体" w:hAnsi="宋体" w:cs="宋体"/>
          <w:sz w:val="24"/>
          <w:szCs w:val="24"/>
          <w:lang w:eastAsia="zh-CN"/>
        </w:rPr>
        <w:t>场</w:t>
      </w:r>
      <w:r>
        <w:rPr>
          <w:rFonts w:ascii="宋体" w:eastAsia="宋体" w:hAnsi="宋体" w:cs="宋体"/>
          <w:spacing w:val="2"/>
          <w:sz w:val="24"/>
          <w:szCs w:val="24"/>
          <w:lang w:eastAsia="zh-CN"/>
        </w:rPr>
        <w:t>主体</w:t>
      </w:r>
      <w:r>
        <w:rPr>
          <w:rFonts w:ascii="宋体" w:eastAsia="宋体" w:hAnsi="宋体" w:cs="宋体"/>
          <w:sz w:val="24"/>
          <w:szCs w:val="24"/>
          <w:lang w:eastAsia="zh-CN"/>
        </w:rPr>
        <w:t>注册入库操作流程指</w:t>
      </w:r>
      <w:r>
        <w:rPr>
          <w:rFonts w:ascii="宋体" w:eastAsia="宋体" w:hAnsi="宋体" w:cs="宋体"/>
          <w:spacing w:val="-1"/>
          <w:sz w:val="24"/>
          <w:szCs w:val="24"/>
          <w:lang w:eastAsia="zh-CN"/>
        </w:rPr>
        <w:t>引</w:t>
      </w:r>
      <w:r>
        <w:rPr>
          <w:rFonts w:ascii="宋体" w:eastAsia="宋体" w:hAnsi="宋体" w:cs="宋体"/>
          <w:spacing w:val="-2"/>
          <w:w w:val="155"/>
          <w:sz w:val="24"/>
          <w:szCs w:val="24"/>
          <w:lang w:eastAsia="zh-CN"/>
        </w:rPr>
        <w:t>”</w:t>
      </w:r>
      <w:r>
        <w:rPr>
          <w:rFonts w:ascii="宋体" w:eastAsia="宋体" w:hAnsi="宋体" w:cs="宋体"/>
          <w:sz w:val="24"/>
          <w:szCs w:val="24"/>
          <w:lang w:eastAsia="zh-CN"/>
        </w:rPr>
        <w:t>进行自助注册绑定。</w:t>
      </w:r>
    </w:p>
    <w:p w:rsidR="00E22A7C" w:rsidRDefault="00845512">
      <w:pPr>
        <w:numPr>
          <w:ilvl w:val="1"/>
          <w:numId w:val="2"/>
        </w:numPr>
        <w:tabs>
          <w:tab w:val="left" w:pos="1041"/>
        </w:tabs>
        <w:wordWrap w:val="0"/>
        <w:spacing w:before="25"/>
        <w:ind w:hanging="439"/>
        <w:rPr>
          <w:rFonts w:ascii="宋体" w:eastAsia="宋体" w:hAnsi="宋体" w:cs="宋体"/>
          <w:sz w:val="24"/>
        </w:rPr>
      </w:pPr>
      <w:r>
        <w:rPr>
          <w:rFonts w:ascii="宋体" w:eastAsia="宋体" w:hAnsi="宋体" w:cs="宋体"/>
          <w:sz w:val="24"/>
        </w:rPr>
        <w:t>驱动、客户端下载</w:t>
      </w:r>
    </w:p>
    <w:p w:rsidR="00E22A7C" w:rsidRDefault="00845512">
      <w:pPr>
        <w:wordWrap w:val="0"/>
        <w:spacing w:before="131" w:line="336" w:lineRule="auto"/>
        <w:ind w:left="567" w:right="404"/>
        <w:rPr>
          <w:rFonts w:ascii="宋体" w:eastAsia="宋体" w:hAnsi="宋体" w:cs="宋体"/>
          <w:sz w:val="24"/>
          <w:szCs w:val="24"/>
          <w:lang w:eastAsia="zh-CN"/>
        </w:rPr>
      </w:pPr>
      <w:r>
        <w:rPr>
          <w:rFonts w:ascii="宋体" w:eastAsia="宋体" w:hAnsi="宋体" w:cs="宋体"/>
          <w:sz w:val="24"/>
          <w:szCs w:val="24"/>
          <w:lang w:eastAsia="zh-CN"/>
        </w:rPr>
        <w:t>供应商登录北京市政府采购电子交易平</w:t>
      </w:r>
      <w:r>
        <w:rPr>
          <w:rFonts w:ascii="宋体" w:eastAsia="宋体" w:hAnsi="宋体" w:cs="宋体"/>
          <w:spacing w:val="-1"/>
          <w:sz w:val="24"/>
          <w:szCs w:val="24"/>
          <w:lang w:eastAsia="zh-CN"/>
        </w:rPr>
        <w:t>台</w:t>
      </w:r>
      <w:r>
        <w:rPr>
          <w:rFonts w:ascii="宋体" w:eastAsia="宋体" w:hAnsi="宋体" w:cs="宋体"/>
          <w:spacing w:val="-2"/>
          <w:w w:val="155"/>
          <w:sz w:val="24"/>
          <w:szCs w:val="24"/>
          <w:lang w:eastAsia="zh-CN"/>
        </w:rPr>
        <w:t>“</w:t>
      </w:r>
      <w:r>
        <w:rPr>
          <w:rFonts w:ascii="宋体" w:eastAsia="宋体" w:hAnsi="宋体" w:cs="宋体"/>
          <w:sz w:val="24"/>
          <w:szCs w:val="24"/>
          <w:lang w:eastAsia="zh-CN"/>
        </w:rPr>
        <w:t>用户指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2"/>
          <w:w w:val="113"/>
          <w:sz w:val="24"/>
          <w:szCs w:val="24"/>
          <w:lang w:eastAsia="zh-CN"/>
        </w:rPr>
        <w:t>“</w:t>
      </w:r>
      <w:r>
        <w:rPr>
          <w:rFonts w:ascii="宋体" w:eastAsia="宋体" w:hAnsi="宋体" w:cs="宋体"/>
          <w:sz w:val="24"/>
          <w:szCs w:val="24"/>
          <w:lang w:eastAsia="zh-CN"/>
        </w:rPr>
        <w:t>工具下</w:t>
      </w:r>
      <w:r>
        <w:rPr>
          <w:rFonts w:ascii="宋体" w:eastAsia="宋体" w:hAnsi="宋体" w:cs="宋体"/>
          <w:spacing w:val="-1"/>
          <w:sz w:val="24"/>
          <w:szCs w:val="24"/>
          <w:lang w:eastAsia="zh-CN"/>
        </w:rPr>
        <w:t>载</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z w:val="24"/>
          <w:szCs w:val="24"/>
          <w:lang w:eastAsia="zh-CN"/>
        </w:rPr>
        <w:t>招标采购系统文件驱动安装</w:t>
      </w:r>
      <w:r>
        <w:rPr>
          <w:rFonts w:ascii="宋体" w:eastAsia="宋体" w:hAnsi="宋体" w:cs="宋体"/>
          <w:spacing w:val="-1"/>
          <w:sz w:val="24"/>
          <w:szCs w:val="24"/>
          <w:lang w:eastAsia="zh-CN"/>
        </w:rPr>
        <w:t>包</w:t>
      </w:r>
      <w:r>
        <w:rPr>
          <w:rFonts w:ascii="宋体" w:eastAsia="宋体" w:hAnsi="宋体" w:cs="宋体"/>
          <w:spacing w:val="-2"/>
          <w:w w:val="155"/>
          <w:sz w:val="24"/>
          <w:szCs w:val="24"/>
          <w:lang w:eastAsia="zh-CN"/>
        </w:rPr>
        <w:t>”</w:t>
      </w:r>
      <w:r>
        <w:rPr>
          <w:rFonts w:ascii="宋体" w:eastAsia="宋体" w:hAnsi="宋体" w:cs="宋体"/>
          <w:sz w:val="24"/>
          <w:szCs w:val="24"/>
          <w:lang w:eastAsia="zh-CN"/>
        </w:rPr>
        <w:t>下载相关驱动。</w:t>
      </w:r>
    </w:p>
    <w:p w:rsidR="00E22A7C" w:rsidRDefault="00845512">
      <w:pPr>
        <w:wordWrap w:val="0"/>
        <w:spacing w:before="20" w:line="336" w:lineRule="auto"/>
        <w:ind w:left="567" w:right="349"/>
        <w:rPr>
          <w:rFonts w:ascii="宋体" w:eastAsia="宋体" w:hAnsi="宋体" w:cs="宋体"/>
          <w:sz w:val="24"/>
          <w:szCs w:val="24"/>
          <w:lang w:eastAsia="zh-CN"/>
        </w:rPr>
      </w:pPr>
      <w:r>
        <w:rPr>
          <w:rFonts w:ascii="宋体" w:eastAsia="宋体" w:hAnsi="宋体" w:cs="宋体"/>
          <w:spacing w:val="2"/>
          <w:sz w:val="24"/>
          <w:szCs w:val="24"/>
          <w:lang w:eastAsia="zh-CN"/>
        </w:rPr>
        <w:t>供</w:t>
      </w:r>
      <w:r>
        <w:rPr>
          <w:rFonts w:ascii="宋体" w:eastAsia="宋体" w:hAnsi="宋体" w:cs="宋体"/>
          <w:sz w:val="24"/>
          <w:szCs w:val="24"/>
          <w:lang w:eastAsia="zh-CN"/>
        </w:rPr>
        <w:t>应</w:t>
      </w:r>
      <w:r>
        <w:rPr>
          <w:rFonts w:ascii="宋体" w:eastAsia="宋体" w:hAnsi="宋体" w:cs="宋体"/>
          <w:spacing w:val="2"/>
          <w:sz w:val="24"/>
          <w:szCs w:val="24"/>
          <w:lang w:eastAsia="zh-CN"/>
        </w:rPr>
        <w:t>商登</w:t>
      </w:r>
      <w:r>
        <w:rPr>
          <w:rFonts w:ascii="宋体" w:eastAsia="宋体" w:hAnsi="宋体" w:cs="宋体"/>
          <w:sz w:val="24"/>
          <w:szCs w:val="24"/>
          <w:lang w:eastAsia="zh-CN"/>
        </w:rPr>
        <w:t>录</w:t>
      </w:r>
      <w:r>
        <w:rPr>
          <w:rFonts w:ascii="宋体" w:eastAsia="宋体" w:hAnsi="宋体" w:cs="宋体"/>
          <w:spacing w:val="2"/>
          <w:sz w:val="24"/>
          <w:szCs w:val="24"/>
          <w:lang w:eastAsia="zh-CN"/>
        </w:rPr>
        <w:t>北京</w:t>
      </w:r>
      <w:r>
        <w:rPr>
          <w:rFonts w:ascii="宋体" w:eastAsia="宋体" w:hAnsi="宋体" w:cs="宋体"/>
          <w:sz w:val="24"/>
          <w:szCs w:val="24"/>
          <w:lang w:eastAsia="zh-CN"/>
        </w:rPr>
        <w:t>市</w:t>
      </w:r>
      <w:r>
        <w:rPr>
          <w:rFonts w:ascii="宋体" w:eastAsia="宋体" w:hAnsi="宋体" w:cs="宋体"/>
          <w:spacing w:val="2"/>
          <w:sz w:val="24"/>
          <w:szCs w:val="24"/>
          <w:lang w:eastAsia="zh-CN"/>
        </w:rPr>
        <w:t>政府</w:t>
      </w:r>
      <w:r>
        <w:rPr>
          <w:rFonts w:ascii="宋体" w:eastAsia="宋体" w:hAnsi="宋体" w:cs="宋体"/>
          <w:sz w:val="24"/>
          <w:szCs w:val="24"/>
          <w:lang w:eastAsia="zh-CN"/>
        </w:rPr>
        <w:t>采</w:t>
      </w:r>
      <w:r>
        <w:rPr>
          <w:rFonts w:ascii="宋体" w:eastAsia="宋体" w:hAnsi="宋体" w:cs="宋体"/>
          <w:spacing w:val="2"/>
          <w:sz w:val="24"/>
          <w:szCs w:val="24"/>
          <w:lang w:eastAsia="zh-CN"/>
        </w:rPr>
        <w:t>购电</w:t>
      </w:r>
      <w:r>
        <w:rPr>
          <w:rFonts w:ascii="宋体" w:eastAsia="宋体" w:hAnsi="宋体" w:cs="宋体"/>
          <w:sz w:val="24"/>
          <w:szCs w:val="24"/>
          <w:lang w:eastAsia="zh-CN"/>
        </w:rPr>
        <w:t>子</w:t>
      </w:r>
      <w:r>
        <w:rPr>
          <w:rFonts w:ascii="宋体" w:eastAsia="宋体" w:hAnsi="宋体" w:cs="宋体"/>
          <w:spacing w:val="2"/>
          <w:sz w:val="24"/>
          <w:szCs w:val="24"/>
          <w:lang w:eastAsia="zh-CN"/>
        </w:rPr>
        <w:t>交易</w:t>
      </w:r>
      <w:r>
        <w:rPr>
          <w:rFonts w:ascii="宋体" w:eastAsia="宋体" w:hAnsi="宋体" w:cs="宋体"/>
          <w:sz w:val="24"/>
          <w:szCs w:val="24"/>
          <w:lang w:eastAsia="zh-CN"/>
        </w:rPr>
        <w:t>平</w:t>
      </w:r>
      <w:r>
        <w:rPr>
          <w:rFonts w:ascii="宋体" w:eastAsia="宋体" w:hAnsi="宋体" w:cs="宋体"/>
          <w:spacing w:val="-1"/>
          <w:sz w:val="24"/>
          <w:szCs w:val="24"/>
          <w:lang w:eastAsia="zh-CN"/>
        </w:rPr>
        <w:t>台</w:t>
      </w:r>
      <w:r>
        <w:rPr>
          <w:rFonts w:ascii="宋体" w:eastAsia="宋体" w:hAnsi="宋体" w:cs="宋体"/>
          <w:spacing w:val="2"/>
          <w:w w:val="155"/>
          <w:sz w:val="24"/>
          <w:szCs w:val="24"/>
          <w:lang w:eastAsia="zh-CN"/>
        </w:rPr>
        <w:t>“</w:t>
      </w:r>
      <w:r>
        <w:rPr>
          <w:rFonts w:ascii="宋体" w:eastAsia="宋体" w:hAnsi="宋体" w:cs="宋体"/>
          <w:spacing w:val="2"/>
          <w:sz w:val="24"/>
          <w:szCs w:val="24"/>
          <w:lang w:eastAsia="zh-CN"/>
        </w:rPr>
        <w:t>用</w:t>
      </w:r>
      <w:r>
        <w:rPr>
          <w:rFonts w:ascii="宋体" w:eastAsia="宋体" w:hAnsi="宋体" w:cs="宋体"/>
          <w:sz w:val="24"/>
          <w:szCs w:val="24"/>
          <w:lang w:eastAsia="zh-CN"/>
        </w:rPr>
        <w:t>户</w:t>
      </w:r>
      <w:r>
        <w:rPr>
          <w:rFonts w:ascii="宋体" w:eastAsia="宋体" w:hAnsi="宋体" w:cs="宋体"/>
          <w:spacing w:val="2"/>
          <w:sz w:val="24"/>
          <w:szCs w:val="24"/>
          <w:lang w:eastAsia="zh-CN"/>
        </w:rPr>
        <w:t>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工</w:t>
      </w:r>
      <w:r>
        <w:rPr>
          <w:rFonts w:ascii="宋体" w:eastAsia="宋体" w:hAnsi="宋体" w:cs="宋体"/>
          <w:sz w:val="24"/>
          <w:szCs w:val="24"/>
          <w:lang w:eastAsia="zh-CN"/>
        </w:rPr>
        <w:t>具</w:t>
      </w:r>
      <w:r>
        <w:rPr>
          <w:rFonts w:ascii="宋体" w:eastAsia="宋体" w:hAnsi="宋体" w:cs="宋体"/>
          <w:spacing w:val="2"/>
          <w:sz w:val="24"/>
          <w:szCs w:val="24"/>
          <w:lang w:eastAsia="zh-CN"/>
        </w:rPr>
        <w:t>下</w:t>
      </w:r>
      <w:r>
        <w:rPr>
          <w:rFonts w:ascii="宋体" w:eastAsia="宋体" w:hAnsi="宋体" w:cs="宋体"/>
          <w:spacing w:val="-1"/>
          <w:sz w:val="24"/>
          <w:szCs w:val="24"/>
          <w:lang w:eastAsia="zh-CN"/>
        </w:rPr>
        <w:t>载</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投</w:t>
      </w:r>
      <w:r>
        <w:rPr>
          <w:rFonts w:ascii="宋体" w:eastAsia="宋体" w:hAnsi="宋体" w:cs="宋体"/>
          <w:sz w:val="24"/>
          <w:szCs w:val="24"/>
          <w:lang w:eastAsia="zh-CN"/>
        </w:rPr>
        <w:t>标</w:t>
      </w:r>
      <w:r>
        <w:rPr>
          <w:rFonts w:ascii="宋体" w:eastAsia="宋体" w:hAnsi="宋体" w:cs="宋体"/>
          <w:spacing w:val="2"/>
          <w:sz w:val="24"/>
          <w:szCs w:val="24"/>
          <w:lang w:eastAsia="zh-CN"/>
        </w:rPr>
        <w:t>文件</w:t>
      </w:r>
      <w:r>
        <w:rPr>
          <w:rFonts w:ascii="宋体" w:eastAsia="宋体" w:hAnsi="宋体" w:cs="宋体"/>
          <w:sz w:val="24"/>
          <w:szCs w:val="24"/>
          <w:lang w:eastAsia="zh-CN"/>
        </w:rPr>
        <w:t>编制工</w:t>
      </w:r>
      <w:r>
        <w:rPr>
          <w:rFonts w:ascii="宋体" w:eastAsia="宋体" w:hAnsi="宋体" w:cs="宋体"/>
          <w:spacing w:val="-1"/>
          <w:sz w:val="24"/>
          <w:szCs w:val="24"/>
          <w:lang w:eastAsia="zh-CN"/>
        </w:rPr>
        <w:t>具</w:t>
      </w:r>
      <w:r>
        <w:rPr>
          <w:rFonts w:ascii="宋体" w:eastAsia="宋体" w:hAnsi="宋体" w:cs="宋体"/>
          <w:spacing w:val="-2"/>
          <w:w w:val="155"/>
          <w:sz w:val="24"/>
          <w:szCs w:val="24"/>
          <w:lang w:eastAsia="zh-CN"/>
        </w:rPr>
        <w:t>”</w:t>
      </w:r>
      <w:r>
        <w:rPr>
          <w:rFonts w:ascii="宋体" w:eastAsia="宋体" w:hAnsi="宋体" w:cs="宋体"/>
          <w:sz w:val="24"/>
          <w:szCs w:val="24"/>
          <w:lang w:eastAsia="zh-CN"/>
        </w:rPr>
        <w:t>下载相关客户端。</w:t>
      </w:r>
    </w:p>
    <w:p w:rsidR="00E22A7C" w:rsidRDefault="00845512">
      <w:pPr>
        <w:numPr>
          <w:ilvl w:val="1"/>
          <w:numId w:val="2"/>
        </w:numPr>
        <w:tabs>
          <w:tab w:val="left" w:pos="1101"/>
        </w:tabs>
        <w:wordWrap w:val="0"/>
        <w:spacing w:before="20"/>
        <w:ind w:left="1100" w:hanging="499"/>
        <w:rPr>
          <w:rFonts w:ascii="宋体" w:eastAsia="宋体" w:hAnsi="宋体" w:cs="宋体"/>
          <w:sz w:val="24"/>
        </w:rPr>
      </w:pPr>
      <w:r>
        <w:rPr>
          <w:rFonts w:ascii="宋体" w:eastAsia="宋体" w:hAnsi="宋体" w:cs="宋体"/>
          <w:sz w:val="24"/>
        </w:rPr>
        <w:t>获取电子招标文件</w:t>
      </w:r>
    </w:p>
    <w:p w:rsidR="00E22A7C" w:rsidRDefault="00845512">
      <w:pPr>
        <w:wordWrap w:val="0"/>
        <w:spacing w:before="133" w:line="336" w:lineRule="auto"/>
        <w:ind w:left="121" w:right="351" w:firstLine="480"/>
        <w:rPr>
          <w:rFonts w:ascii="宋体" w:eastAsia="宋体" w:hAnsi="宋体" w:cs="宋体"/>
          <w:sz w:val="24"/>
          <w:szCs w:val="24"/>
          <w:lang w:eastAsia="zh-CN"/>
        </w:rPr>
      </w:pPr>
      <w:r>
        <w:rPr>
          <w:rFonts w:ascii="宋体" w:eastAsia="宋体" w:hAnsi="宋体" w:cs="宋体"/>
          <w:sz w:val="24"/>
          <w:szCs w:val="24"/>
          <w:lang w:eastAsia="zh-CN"/>
        </w:rPr>
        <w:t>供应商使用CA数字证书或电子营业执照登录北京市政府采购电子交易平台获取电子招标文件。</w:t>
      </w:r>
    </w:p>
    <w:p w:rsidR="00E22A7C" w:rsidRDefault="00845512">
      <w:pPr>
        <w:wordWrap w:val="0"/>
        <w:spacing w:before="55" w:line="348" w:lineRule="auto"/>
        <w:ind w:left="121" w:right="303" w:firstLine="480"/>
        <w:jc w:val="both"/>
        <w:rPr>
          <w:rFonts w:ascii="宋体" w:eastAsia="宋体" w:hAnsi="宋体" w:cs="宋体"/>
          <w:sz w:val="24"/>
          <w:szCs w:val="24"/>
          <w:lang w:eastAsia="zh-CN"/>
        </w:rPr>
      </w:pPr>
      <w:r>
        <w:rPr>
          <w:rFonts w:ascii="宋体" w:eastAsia="宋体" w:hAnsi="宋体" w:cs="宋体"/>
          <w:sz w:val="24"/>
          <w:szCs w:val="24"/>
          <w:lang w:eastAsia="zh-CN"/>
        </w:rPr>
        <w:lastRenderedPageBreak/>
        <w:t>供应商如计划参与多个采购包的投标，应在登录北京市政府采购电子交易平台后，</w:t>
      </w:r>
      <w:r>
        <w:rPr>
          <w:rFonts w:ascii="宋体" w:eastAsia="宋体" w:hAnsi="宋体" w:cs="宋体"/>
          <w:spacing w:val="2"/>
          <w:sz w:val="24"/>
          <w:szCs w:val="24"/>
          <w:lang w:eastAsia="zh-CN"/>
        </w:rPr>
        <w:t>在</w:t>
      </w:r>
      <w:r>
        <w:rPr>
          <w:rFonts w:ascii="宋体" w:eastAsia="宋体" w:hAnsi="宋体" w:cs="宋体"/>
          <w:spacing w:val="4"/>
          <w:sz w:val="24"/>
          <w:szCs w:val="24"/>
          <w:lang w:eastAsia="zh-CN"/>
        </w:rPr>
        <w:t>【</w:t>
      </w:r>
      <w:r>
        <w:rPr>
          <w:rFonts w:ascii="宋体" w:eastAsia="宋体" w:hAnsi="宋体" w:cs="宋体"/>
          <w:spacing w:val="2"/>
          <w:sz w:val="24"/>
          <w:szCs w:val="24"/>
          <w:lang w:eastAsia="zh-CN"/>
        </w:rPr>
        <w:t>我的项</w:t>
      </w:r>
      <w:r>
        <w:rPr>
          <w:rFonts w:ascii="宋体" w:eastAsia="宋体" w:hAnsi="宋体" w:cs="宋体"/>
          <w:spacing w:val="4"/>
          <w:sz w:val="24"/>
          <w:szCs w:val="24"/>
          <w:lang w:eastAsia="zh-CN"/>
        </w:rPr>
        <w:t>目</w:t>
      </w:r>
      <w:r>
        <w:rPr>
          <w:rFonts w:ascii="宋体" w:eastAsia="宋体" w:hAnsi="宋体" w:cs="宋体"/>
          <w:spacing w:val="2"/>
          <w:sz w:val="24"/>
          <w:szCs w:val="24"/>
          <w:lang w:eastAsia="zh-CN"/>
        </w:rPr>
        <w:t>】栏目</w:t>
      </w:r>
      <w:r>
        <w:rPr>
          <w:rFonts w:ascii="宋体" w:eastAsia="宋体" w:hAnsi="宋体" w:cs="宋体"/>
          <w:spacing w:val="4"/>
          <w:sz w:val="24"/>
          <w:szCs w:val="24"/>
          <w:lang w:eastAsia="zh-CN"/>
        </w:rPr>
        <w:t>依</w:t>
      </w:r>
      <w:r>
        <w:rPr>
          <w:rFonts w:ascii="宋体" w:eastAsia="宋体" w:hAnsi="宋体" w:cs="宋体"/>
          <w:spacing w:val="2"/>
          <w:sz w:val="24"/>
          <w:szCs w:val="24"/>
          <w:lang w:eastAsia="zh-CN"/>
        </w:rPr>
        <w:t>次选择</w:t>
      </w:r>
      <w:r>
        <w:rPr>
          <w:rFonts w:ascii="宋体" w:eastAsia="宋体" w:hAnsi="宋体" w:cs="宋体"/>
          <w:spacing w:val="4"/>
          <w:sz w:val="24"/>
          <w:szCs w:val="24"/>
          <w:lang w:eastAsia="zh-CN"/>
        </w:rPr>
        <w:t>对</w:t>
      </w:r>
      <w:r>
        <w:rPr>
          <w:rFonts w:ascii="宋体" w:eastAsia="宋体" w:hAnsi="宋体" w:cs="宋体"/>
          <w:spacing w:val="2"/>
          <w:sz w:val="24"/>
          <w:szCs w:val="24"/>
          <w:lang w:eastAsia="zh-CN"/>
        </w:rPr>
        <w:t>应采购</w:t>
      </w:r>
      <w:r>
        <w:rPr>
          <w:rFonts w:ascii="宋体" w:eastAsia="宋体" w:hAnsi="宋体" w:cs="宋体"/>
          <w:spacing w:val="4"/>
          <w:sz w:val="24"/>
          <w:szCs w:val="24"/>
          <w:lang w:eastAsia="zh-CN"/>
        </w:rPr>
        <w:t>包</w:t>
      </w:r>
      <w:r>
        <w:rPr>
          <w:rFonts w:ascii="宋体" w:eastAsia="宋体" w:hAnsi="宋体" w:cs="宋体"/>
          <w:spacing w:val="2"/>
          <w:sz w:val="24"/>
          <w:szCs w:val="24"/>
          <w:lang w:eastAsia="zh-CN"/>
        </w:rPr>
        <w:t>，进入</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目工</w:t>
      </w:r>
      <w:r>
        <w:rPr>
          <w:rFonts w:ascii="宋体" w:eastAsia="宋体" w:hAnsi="宋体" w:cs="宋体"/>
          <w:spacing w:val="4"/>
          <w:sz w:val="24"/>
          <w:szCs w:val="24"/>
          <w:lang w:eastAsia="zh-CN"/>
        </w:rPr>
        <w:t>作</w:t>
      </w:r>
      <w:r>
        <w:rPr>
          <w:rFonts w:ascii="宋体" w:eastAsia="宋体" w:hAnsi="宋体" w:cs="宋体"/>
          <w:spacing w:val="2"/>
          <w:sz w:val="24"/>
          <w:szCs w:val="24"/>
          <w:lang w:eastAsia="zh-CN"/>
        </w:rPr>
        <w:t>台招</w:t>
      </w:r>
      <w:r>
        <w:rPr>
          <w:rFonts w:ascii="宋体" w:eastAsia="宋体" w:hAnsi="宋体" w:cs="宋体"/>
          <w:spacing w:val="1"/>
          <w:sz w:val="24"/>
          <w:szCs w:val="24"/>
          <w:lang w:eastAsia="zh-CN"/>
        </w:rPr>
        <w:t>标</w:t>
      </w:r>
      <w:r>
        <w:rPr>
          <w:rFonts w:ascii="宋体" w:eastAsia="宋体" w:hAnsi="宋体" w:cs="宋体"/>
          <w:spacing w:val="3"/>
          <w:w w:val="120"/>
          <w:sz w:val="24"/>
          <w:szCs w:val="24"/>
          <w:lang w:eastAsia="zh-CN"/>
        </w:rPr>
        <w:t>/</w:t>
      </w:r>
      <w:r>
        <w:rPr>
          <w:rFonts w:ascii="宋体" w:eastAsia="宋体" w:hAnsi="宋体" w:cs="宋体"/>
          <w:spacing w:val="2"/>
          <w:sz w:val="24"/>
          <w:szCs w:val="24"/>
          <w:lang w:eastAsia="zh-CN"/>
        </w:rPr>
        <w:t>采</w:t>
      </w:r>
      <w:r>
        <w:rPr>
          <w:rFonts w:ascii="宋体" w:eastAsia="宋体" w:hAnsi="宋体" w:cs="宋体"/>
          <w:spacing w:val="4"/>
          <w:sz w:val="24"/>
          <w:szCs w:val="24"/>
          <w:lang w:eastAsia="zh-CN"/>
        </w:rPr>
        <w:t>购</w:t>
      </w:r>
      <w:r>
        <w:rPr>
          <w:rFonts w:ascii="宋体" w:eastAsia="宋体" w:hAnsi="宋体" w:cs="宋体"/>
          <w:spacing w:val="2"/>
          <w:sz w:val="24"/>
          <w:szCs w:val="24"/>
          <w:lang w:eastAsia="zh-CN"/>
        </w:rPr>
        <w:t>文件环</w:t>
      </w:r>
      <w:r>
        <w:rPr>
          <w:rFonts w:ascii="宋体" w:eastAsia="宋体" w:hAnsi="宋体" w:cs="宋体"/>
          <w:spacing w:val="4"/>
          <w:sz w:val="24"/>
          <w:szCs w:val="24"/>
          <w:lang w:eastAsia="zh-CN"/>
        </w:rPr>
        <w:t>节</w:t>
      </w:r>
      <w:r>
        <w:rPr>
          <w:rFonts w:ascii="宋体" w:eastAsia="宋体" w:hAnsi="宋体" w:cs="宋体"/>
          <w:spacing w:val="2"/>
          <w:sz w:val="24"/>
          <w:szCs w:val="24"/>
          <w:lang w:eastAsia="zh-CN"/>
        </w:rPr>
        <w:t>分别</w:t>
      </w:r>
      <w:r>
        <w:rPr>
          <w:rFonts w:ascii="宋体" w:eastAsia="宋体" w:hAnsi="宋体" w:cs="宋体"/>
          <w:sz w:val="24"/>
          <w:szCs w:val="24"/>
          <w:lang w:eastAsia="zh-CN"/>
        </w:rPr>
        <w:t>按采购包下载招标文件电子版</w:t>
      </w:r>
      <w:r>
        <w:rPr>
          <w:rFonts w:ascii="宋体" w:eastAsia="宋体" w:hAnsi="宋体" w:cs="宋体"/>
          <w:spacing w:val="-24"/>
          <w:sz w:val="24"/>
          <w:szCs w:val="24"/>
          <w:lang w:eastAsia="zh-CN"/>
        </w:rPr>
        <w:t>。</w:t>
      </w:r>
      <w:r>
        <w:rPr>
          <w:rFonts w:ascii="宋体" w:eastAsia="宋体" w:hAnsi="宋体" w:cs="宋体"/>
          <w:sz w:val="24"/>
          <w:szCs w:val="24"/>
          <w:lang w:eastAsia="zh-CN"/>
        </w:rPr>
        <w:t>未在规定期限内按上述操作获取文件的采购包</w:t>
      </w:r>
      <w:r>
        <w:rPr>
          <w:rFonts w:ascii="宋体" w:eastAsia="宋体" w:hAnsi="宋体" w:cs="宋体"/>
          <w:spacing w:val="-24"/>
          <w:sz w:val="24"/>
          <w:szCs w:val="24"/>
          <w:lang w:eastAsia="zh-CN"/>
        </w:rPr>
        <w:t>，</w:t>
      </w:r>
      <w:r>
        <w:rPr>
          <w:rFonts w:ascii="宋体" w:eastAsia="宋体" w:hAnsi="宋体" w:cs="宋体"/>
          <w:sz w:val="24"/>
          <w:szCs w:val="24"/>
          <w:lang w:eastAsia="zh-CN"/>
        </w:rPr>
        <w:t>供应商无法提交相应包的电子投标文件。</w:t>
      </w:r>
    </w:p>
    <w:p w:rsidR="00E22A7C" w:rsidRDefault="00845512">
      <w:pPr>
        <w:numPr>
          <w:ilvl w:val="1"/>
          <w:numId w:val="2"/>
        </w:numPr>
        <w:tabs>
          <w:tab w:val="left" w:pos="1041"/>
        </w:tabs>
        <w:wordWrap w:val="0"/>
        <w:spacing w:before="46"/>
        <w:ind w:hanging="439"/>
        <w:rPr>
          <w:rFonts w:ascii="宋体" w:eastAsia="宋体" w:hAnsi="宋体" w:cs="宋体"/>
          <w:sz w:val="24"/>
        </w:rPr>
      </w:pPr>
      <w:r>
        <w:rPr>
          <w:rFonts w:ascii="宋体" w:eastAsia="宋体" w:hAnsi="宋体" w:cs="宋体"/>
          <w:sz w:val="24"/>
        </w:rPr>
        <w:t>编制电子投标文件</w:t>
      </w:r>
    </w:p>
    <w:p w:rsidR="00E22A7C" w:rsidRDefault="00845512">
      <w:pPr>
        <w:wordWrap w:val="0"/>
        <w:spacing w:before="133" w:line="357" w:lineRule="auto"/>
        <w:ind w:left="121" w:right="110" w:firstLine="480"/>
        <w:rPr>
          <w:rFonts w:ascii="宋体" w:eastAsia="宋体" w:hAnsi="宋体" w:cs="宋体"/>
          <w:sz w:val="24"/>
          <w:szCs w:val="24"/>
          <w:lang w:eastAsia="zh-CN"/>
        </w:rPr>
      </w:pPr>
      <w:r>
        <w:rPr>
          <w:rFonts w:ascii="宋体" w:eastAsia="宋体" w:hAnsi="宋体" w:cs="宋体"/>
          <w:sz w:val="24"/>
          <w:szCs w:val="24"/>
          <w:lang w:eastAsia="zh-CN"/>
        </w:rPr>
        <w:t>供应商应使用电子投标客户端编制电子投标文件并进行线上投标</w:t>
      </w:r>
      <w:r>
        <w:rPr>
          <w:rFonts w:ascii="宋体" w:eastAsia="宋体" w:hAnsi="宋体" w:cs="宋体"/>
          <w:spacing w:val="-48"/>
          <w:sz w:val="24"/>
          <w:szCs w:val="24"/>
          <w:lang w:eastAsia="zh-CN"/>
        </w:rPr>
        <w:t>，</w:t>
      </w:r>
      <w:r>
        <w:rPr>
          <w:rFonts w:ascii="宋体" w:eastAsia="宋体" w:hAnsi="宋体" w:cs="宋体"/>
          <w:sz w:val="24"/>
          <w:szCs w:val="24"/>
          <w:lang w:eastAsia="zh-CN"/>
        </w:rPr>
        <w:t>供应商电子投标文件需要加密并加盖电子签章</w:t>
      </w:r>
      <w:r>
        <w:rPr>
          <w:rFonts w:ascii="宋体" w:eastAsia="宋体" w:hAnsi="宋体" w:cs="宋体"/>
          <w:spacing w:val="-48"/>
          <w:sz w:val="24"/>
          <w:szCs w:val="24"/>
          <w:lang w:eastAsia="zh-CN"/>
        </w:rPr>
        <w:t>，</w:t>
      </w:r>
      <w:r>
        <w:rPr>
          <w:rFonts w:ascii="宋体" w:eastAsia="宋体" w:hAnsi="宋体" w:cs="宋体"/>
          <w:sz w:val="24"/>
          <w:szCs w:val="24"/>
          <w:lang w:eastAsia="zh-CN"/>
        </w:rPr>
        <w:t>如无法按照要求在电子投标文件中加盖电子签章和加密，请及时通过技术支持服务热线联系技术人员。</w:t>
      </w:r>
    </w:p>
    <w:p w:rsidR="00E22A7C" w:rsidRDefault="00845512">
      <w:pPr>
        <w:numPr>
          <w:ilvl w:val="1"/>
          <w:numId w:val="2"/>
        </w:numPr>
        <w:tabs>
          <w:tab w:val="left" w:pos="1041"/>
        </w:tabs>
        <w:wordWrap w:val="0"/>
        <w:spacing w:before="34"/>
        <w:ind w:hanging="439"/>
        <w:rPr>
          <w:rFonts w:ascii="宋体" w:eastAsia="宋体" w:hAnsi="宋体" w:cs="宋体"/>
          <w:sz w:val="24"/>
        </w:rPr>
      </w:pPr>
      <w:r>
        <w:rPr>
          <w:rFonts w:ascii="宋体" w:eastAsia="宋体" w:hAnsi="宋体" w:cs="宋体"/>
          <w:sz w:val="24"/>
        </w:rPr>
        <w:t>提交电子投标文件</w:t>
      </w:r>
    </w:p>
    <w:p w:rsidR="00E22A7C" w:rsidRDefault="00845512">
      <w:pPr>
        <w:wordWrap w:val="0"/>
        <w:spacing w:before="133" w:line="355" w:lineRule="auto"/>
        <w:ind w:left="121" w:right="3" w:firstLine="480"/>
        <w:rPr>
          <w:rFonts w:ascii="宋体" w:eastAsia="宋体" w:hAnsi="宋体" w:cs="宋体"/>
          <w:sz w:val="24"/>
          <w:szCs w:val="24"/>
          <w:lang w:eastAsia="zh-CN"/>
        </w:rPr>
      </w:pPr>
      <w:r>
        <w:rPr>
          <w:rFonts w:ascii="宋体" w:eastAsia="宋体" w:hAnsi="宋体" w:cs="宋体"/>
          <w:sz w:val="24"/>
          <w:szCs w:val="24"/>
          <w:lang w:eastAsia="zh-CN"/>
        </w:rPr>
        <w:t>供应商应于投标截止时间前在北京市政府采购电子交易平台提交电子投标文件</w:t>
      </w:r>
      <w:r>
        <w:rPr>
          <w:rFonts w:ascii="宋体" w:eastAsia="宋体" w:hAnsi="宋体" w:cs="宋体"/>
          <w:spacing w:val="-48"/>
          <w:sz w:val="24"/>
          <w:szCs w:val="24"/>
          <w:lang w:eastAsia="zh-CN"/>
        </w:rPr>
        <w:t>，</w:t>
      </w:r>
      <w:r>
        <w:rPr>
          <w:rFonts w:ascii="宋体" w:eastAsia="宋体" w:hAnsi="宋体" w:cs="宋体"/>
          <w:sz w:val="24"/>
          <w:szCs w:val="24"/>
          <w:lang w:eastAsia="zh-CN"/>
        </w:rPr>
        <w:t>上传电子投标文件过程中请保持与互联网的连接畅通。</w:t>
      </w:r>
    </w:p>
    <w:p w:rsidR="00E22A7C" w:rsidRDefault="00845512">
      <w:pPr>
        <w:numPr>
          <w:ilvl w:val="1"/>
          <w:numId w:val="2"/>
        </w:numPr>
        <w:tabs>
          <w:tab w:val="left" w:pos="1041"/>
        </w:tabs>
        <w:wordWrap w:val="0"/>
        <w:spacing w:before="38"/>
        <w:ind w:hanging="439"/>
        <w:rPr>
          <w:rFonts w:ascii="宋体" w:eastAsia="宋体" w:hAnsi="宋体" w:cs="宋体"/>
          <w:sz w:val="24"/>
        </w:rPr>
      </w:pPr>
      <w:r>
        <w:rPr>
          <w:rFonts w:ascii="宋体" w:eastAsia="宋体" w:hAnsi="宋体" w:cs="宋体"/>
          <w:sz w:val="24"/>
        </w:rPr>
        <w:t>电子开标</w:t>
      </w:r>
    </w:p>
    <w:p w:rsidR="00E22A7C" w:rsidRDefault="00845512">
      <w:pPr>
        <w:wordWrap w:val="0"/>
        <w:spacing w:before="131" w:line="336" w:lineRule="auto"/>
        <w:ind w:left="121" w:right="3" w:firstLine="480"/>
        <w:rPr>
          <w:rFonts w:ascii="宋体" w:eastAsia="宋体" w:hAnsi="宋体" w:cs="宋体"/>
          <w:sz w:val="24"/>
          <w:szCs w:val="24"/>
          <w:lang w:eastAsia="zh-CN"/>
        </w:rPr>
      </w:pPr>
      <w:r>
        <w:rPr>
          <w:rFonts w:ascii="宋体" w:eastAsia="宋体" w:hAnsi="宋体" w:cs="宋体"/>
          <w:sz w:val="24"/>
          <w:szCs w:val="24"/>
          <w:lang w:eastAsia="zh-CN"/>
        </w:rPr>
        <w:t>供应商在开标地点使用CA 数字证书或电子营业执照登录北京市政府采购电子交易平台进行电子开标。</w:t>
      </w:r>
    </w:p>
    <w:p w:rsidR="00E22A7C" w:rsidRDefault="00845512">
      <w:pPr>
        <w:tabs>
          <w:tab w:val="left" w:pos="1041"/>
        </w:tabs>
        <w:wordWrap w:val="0"/>
        <w:spacing w:before="38"/>
        <w:ind w:firstLineChars="250" w:firstLine="600"/>
        <w:rPr>
          <w:rFonts w:ascii="宋体" w:eastAsia="宋体" w:hAnsi="宋体" w:cs="宋体"/>
          <w:sz w:val="24"/>
          <w:lang w:eastAsia="zh-CN"/>
        </w:rPr>
      </w:pPr>
      <w:r>
        <w:rPr>
          <w:rFonts w:ascii="宋体" w:eastAsia="宋体" w:hAnsi="宋体" w:cs="宋体" w:hint="eastAsia"/>
          <w:sz w:val="24"/>
          <w:lang w:eastAsia="zh-CN"/>
        </w:rPr>
        <w:t>4.供应商参加开标会的代表人须出示本人身份证（非法定代表人时还须提供与《投标文件》中一致的《法定代表人授权书》）。</w:t>
      </w:r>
    </w:p>
    <w:p w:rsidR="00E22A7C" w:rsidRDefault="00845512">
      <w:pPr>
        <w:pStyle w:val="2"/>
        <w:ind w:left="0"/>
        <w:rPr>
          <w:rFonts w:asciiTheme="minorEastAsia" w:eastAsiaTheme="minorEastAsia" w:hAnsiTheme="minorEastAsia"/>
          <w:sz w:val="24"/>
          <w:lang w:eastAsia="zh-CN"/>
        </w:rPr>
      </w:pPr>
      <w:bookmarkStart w:id="31" w:name="七、对本次招标提出询问，请按以下方式联系。"/>
      <w:bookmarkEnd w:id="29"/>
      <w:bookmarkEnd w:id="30"/>
      <w:bookmarkEnd w:id="31"/>
      <w:r>
        <w:rPr>
          <w:rFonts w:asciiTheme="minorEastAsia" w:eastAsiaTheme="minorEastAsia" w:hAnsiTheme="minorEastAsia"/>
          <w:sz w:val="24"/>
          <w:lang w:eastAsia="zh-CN"/>
        </w:rPr>
        <w:t>七、对本次招标提出询问，请按以下方式联系。</w:t>
      </w:r>
    </w:p>
    <w:p w:rsidR="00E22A7C" w:rsidRDefault="00845512">
      <w:pPr>
        <w:wordWrap w:val="0"/>
        <w:spacing w:before="151"/>
        <w:ind w:left="899"/>
        <w:jc w:val="both"/>
        <w:rPr>
          <w:rFonts w:ascii="宋体" w:eastAsia="宋体" w:hAnsi="宋体" w:cs="宋体"/>
          <w:b/>
          <w:sz w:val="24"/>
          <w:lang w:eastAsia="zh-CN"/>
        </w:rPr>
      </w:pPr>
      <w:r>
        <w:rPr>
          <w:rFonts w:ascii="宋体" w:eastAsia="宋体" w:hAnsi="宋体" w:cs="宋体"/>
          <w:b/>
          <w:w w:val="105"/>
          <w:sz w:val="24"/>
          <w:lang w:eastAsia="zh-CN"/>
        </w:rPr>
        <w:t>1.采购人信息</w:t>
      </w:r>
    </w:p>
    <w:p w:rsidR="00E22A7C" w:rsidRDefault="00845512">
      <w:pPr>
        <w:tabs>
          <w:tab w:val="left" w:pos="9214"/>
        </w:tabs>
        <w:wordWrap w:val="0"/>
        <w:spacing w:before="134" w:line="357" w:lineRule="auto"/>
        <w:ind w:left="899" w:right="238"/>
        <w:jc w:val="both"/>
        <w:rPr>
          <w:rFonts w:ascii="宋体" w:eastAsia="宋体" w:hAnsi="宋体" w:cs="宋体"/>
          <w:sz w:val="24"/>
          <w:szCs w:val="24"/>
          <w:u w:val="single"/>
          <w:lang w:eastAsia="zh-CN"/>
        </w:rPr>
      </w:pPr>
      <w:r>
        <w:rPr>
          <w:rFonts w:ascii="宋体" w:eastAsia="宋体" w:hAnsi="宋体" w:cs="宋体"/>
          <w:sz w:val="24"/>
          <w:szCs w:val="24"/>
          <w:lang w:eastAsia="zh-CN"/>
        </w:rPr>
        <w:t>名</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称：</w:t>
      </w:r>
      <w:r>
        <w:rPr>
          <w:rFonts w:ascii="宋体" w:eastAsia="宋体" w:hAnsi="宋体" w:cs="宋体" w:hint="eastAsia"/>
          <w:sz w:val="24"/>
          <w:szCs w:val="24"/>
          <w:u w:val="single"/>
          <w:lang w:eastAsia="zh-CN"/>
        </w:rPr>
        <w:t>北京市顺义区后沙峪镇人民政府</w:t>
      </w:r>
    </w:p>
    <w:p w:rsidR="00E22A7C" w:rsidRDefault="00845512">
      <w:pPr>
        <w:wordWrap w:val="0"/>
        <w:spacing w:before="151"/>
        <w:ind w:left="899"/>
        <w:jc w:val="both"/>
        <w:rPr>
          <w:rFonts w:ascii="宋体" w:eastAsia="宋体" w:hAnsi="宋体" w:cs="宋体"/>
          <w:sz w:val="24"/>
          <w:szCs w:val="24"/>
          <w:lang w:eastAsia="zh-CN"/>
        </w:rPr>
      </w:pPr>
      <w:r>
        <w:rPr>
          <w:rFonts w:ascii="宋体" w:eastAsia="宋体" w:hAnsi="宋体" w:cs="宋体"/>
          <w:sz w:val="24"/>
          <w:szCs w:val="24"/>
          <w:lang w:eastAsia="zh-CN"/>
        </w:rPr>
        <w:t>地</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址：</w:t>
      </w:r>
      <w:r>
        <w:rPr>
          <w:rFonts w:ascii="宋体" w:eastAsia="宋体" w:hAnsi="宋体" w:cs="宋体"/>
          <w:sz w:val="24"/>
          <w:szCs w:val="24"/>
          <w:u w:val="single"/>
          <w:lang w:eastAsia="zh-CN"/>
        </w:rPr>
        <w:t>北京市顺义区</w:t>
      </w:r>
    </w:p>
    <w:p w:rsidR="00E22A7C" w:rsidRDefault="00845512">
      <w:pPr>
        <w:tabs>
          <w:tab w:val="left" w:pos="8647"/>
        </w:tabs>
        <w:wordWrap w:val="0"/>
        <w:spacing w:before="134" w:line="357" w:lineRule="auto"/>
        <w:ind w:left="899" w:right="521"/>
        <w:jc w:val="both"/>
        <w:rPr>
          <w:rFonts w:ascii="宋体" w:eastAsia="宋体" w:hAnsi="宋体" w:cs="宋体"/>
          <w:sz w:val="24"/>
          <w:szCs w:val="24"/>
          <w:lang w:eastAsia="zh-CN"/>
        </w:rPr>
      </w:pPr>
      <w:r>
        <w:rPr>
          <w:rFonts w:ascii="宋体" w:eastAsia="宋体" w:hAnsi="宋体" w:cs="宋体"/>
          <w:sz w:val="24"/>
          <w:szCs w:val="24"/>
          <w:lang w:eastAsia="zh-CN"/>
        </w:rPr>
        <w:t>联系方式：</w:t>
      </w:r>
      <w:bookmarkStart w:id="32" w:name="OLE_LINK16"/>
      <w:r>
        <w:rPr>
          <w:rFonts w:ascii="宋体" w:eastAsia="宋体" w:hAnsi="宋体" w:cs="宋体" w:hint="eastAsia"/>
          <w:sz w:val="24"/>
          <w:szCs w:val="24"/>
          <w:u w:val="single"/>
          <w:lang w:eastAsia="zh-CN"/>
        </w:rPr>
        <w:t>徐勇</w:t>
      </w:r>
      <w:bookmarkEnd w:id="32"/>
      <w:r>
        <w:rPr>
          <w:rFonts w:ascii="宋体" w:eastAsia="宋体" w:hAnsi="宋体" w:cs="宋体" w:hint="eastAsia"/>
          <w:sz w:val="24"/>
          <w:szCs w:val="24"/>
          <w:u w:val="single"/>
          <w:lang w:eastAsia="zh-CN"/>
        </w:rPr>
        <w:t>/</w:t>
      </w:r>
      <w:bookmarkStart w:id="33" w:name="OLE_LINK17"/>
      <w:r>
        <w:rPr>
          <w:rFonts w:ascii="宋体" w:eastAsia="宋体" w:hAnsi="宋体" w:cs="宋体" w:hint="eastAsia"/>
          <w:w w:val="105"/>
          <w:sz w:val="24"/>
          <w:szCs w:val="24"/>
          <w:u w:val="single"/>
          <w:lang w:eastAsia="zh-CN"/>
        </w:rPr>
        <w:t>010-80482168</w:t>
      </w:r>
      <w:bookmarkEnd w:id="33"/>
    </w:p>
    <w:p w:rsidR="00E22A7C" w:rsidRDefault="00845512">
      <w:pPr>
        <w:wordWrap w:val="0"/>
        <w:spacing w:before="151"/>
        <w:ind w:left="899"/>
        <w:jc w:val="both"/>
        <w:rPr>
          <w:rFonts w:ascii="宋体" w:eastAsia="宋体" w:hAnsi="宋体" w:cs="宋体"/>
          <w:b/>
          <w:w w:val="105"/>
          <w:sz w:val="24"/>
          <w:lang w:eastAsia="zh-CN"/>
        </w:rPr>
      </w:pPr>
      <w:r>
        <w:rPr>
          <w:rFonts w:ascii="宋体" w:eastAsia="宋体" w:hAnsi="宋体" w:cs="宋体"/>
          <w:b/>
          <w:w w:val="105"/>
          <w:sz w:val="24"/>
          <w:lang w:eastAsia="zh-CN"/>
        </w:rPr>
        <w:t>2.采购代理机构信息</w:t>
      </w:r>
    </w:p>
    <w:p w:rsidR="00E22A7C" w:rsidRDefault="00845512">
      <w:pPr>
        <w:tabs>
          <w:tab w:val="left" w:pos="9214"/>
        </w:tabs>
        <w:wordWrap w:val="0"/>
        <w:spacing w:before="134" w:line="357" w:lineRule="auto"/>
        <w:ind w:left="899" w:right="238"/>
        <w:jc w:val="both"/>
        <w:rPr>
          <w:rFonts w:ascii="宋体" w:eastAsia="宋体" w:hAnsi="宋体" w:cs="宋体"/>
          <w:sz w:val="24"/>
          <w:szCs w:val="24"/>
          <w:u w:val="single"/>
          <w:lang w:eastAsia="zh-CN"/>
        </w:rPr>
      </w:pPr>
      <w:r>
        <w:rPr>
          <w:rFonts w:ascii="宋体" w:eastAsia="宋体" w:hAnsi="宋体" w:cs="宋体"/>
          <w:sz w:val="24"/>
          <w:szCs w:val="24"/>
          <w:lang w:eastAsia="zh-CN"/>
        </w:rPr>
        <w:t>名</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称：</w:t>
      </w:r>
      <w:r>
        <w:rPr>
          <w:rFonts w:ascii="宋体" w:eastAsia="宋体" w:hAnsi="宋体" w:cs="宋体" w:hint="eastAsia"/>
          <w:w w:val="105"/>
          <w:sz w:val="24"/>
          <w:szCs w:val="24"/>
          <w:u w:val="single"/>
          <w:lang w:eastAsia="zh-CN"/>
        </w:rPr>
        <w:t>北京招竣建设工程咨询有限公司</w:t>
      </w:r>
    </w:p>
    <w:p w:rsidR="00E22A7C" w:rsidRDefault="00845512">
      <w:pPr>
        <w:tabs>
          <w:tab w:val="left" w:pos="8789"/>
        </w:tabs>
        <w:wordWrap w:val="0"/>
        <w:spacing w:before="134" w:line="357" w:lineRule="auto"/>
        <w:ind w:left="899" w:right="379"/>
        <w:jc w:val="both"/>
        <w:rPr>
          <w:rFonts w:ascii="宋体" w:eastAsia="宋体" w:hAnsi="宋体" w:cs="宋体"/>
          <w:sz w:val="24"/>
          <w:szCs w:val="24"/>
          <w:u w:val="single"/>
          <w:lang w:eastAsia="zh-CN"/>
        </w:rPr>
      </w:pPr>
      <w:r>
        <w:rPr>
          <w:rFonts w:ascii="宋体" w:eastAsia="宋体" w:hAnsi="宋体" w:cs="宋体"/>
          <w:sz w:val="24"/>
          <w:szCs w:val="24"/>
          <w:lang w:eastAsia="zh-CN"/>
        </w:rPr>
        <w:t>地</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址：</w:t>
      </w:r>
      <w:bookmarkStart w:id="34" w:name="OLE_LINK18"/>
      <w:r>
        <w:rPr>
          <w:rFonts w:ascii="宋体" w:eastAsia="宋体" w:hAnsi="宋体" w:cs="宋体" w:hint="eastAsia"/>
          <w:sz w:val="24"/>
          <w:szCs w:val="24"/>
          <w:u w:val="single"/>
          <w:lang w:eastAsia="zh-CN"/>
        </w:rPr>
        <w:t>北京市顺义区顺通路西侧仓</w:t>
      </w:r>
      <w:proofErr w:type="gramStart"/>
      <w:r>
        <w:rPr>
          <w:rFonts w:ascii="宋体" w:eastAsia="宋体" w:hAnsi="宋体" w:cs="宋体" w:hint="eastAsia"/>
          <w:sz w:val="24"/>
          <w:szCs w:val="24"/>
          <w:u w:val="single"/>
          <w:lang w:eastAsia="zh-CN"/>
        </w:rPr>
        <w:t>上小区</w:t>
      </w:r>
      <w:proofErr w:type="gramEnd"/>
      <w:r>
        <w:rPr>
          <w:rFonts w:ascii="宋体" w:eastAsia="宋体" w:hAnsi="宋体" w:cs="宋体" w:hint="eastAsia"/>
          <w:sz w:val="24"/>
          <w:szCs w:val="24"/>
          <w:u w:val="single"/>
          <w:lang w:eastAsia="zh-CN"/>
        </w:rPr>
        <w:t>商业服务楼2号</w:t>
      </w:r>
    </w:p>
    <w:bookmarkEnd w:id="34"/>
    <w:p w:rsidR="00E22A7C" w:rsidRDefault="00845512">
      <w:pPr>
        <w:tabs>
          <w:tab w:val="left" w:pos="8647"/>
        </w:tabs>
        <w:wordWrap w:val="0"/>
        <w:spacing w:before="134" w:line="357" w:lineRule="auto"/>
        <w:ind w:left="899" w:right="521"/>
        <w:jc w:val="both"/>
        <w:rPr>
          <w:rFonts w:ascii="宋体" w:eastAsia="宋体" w:hAnsi="宋体" w:cs="宋体"/>
          <w:sz w:val="24"/>
          <w:szCs w:val="24"/>
          <w:lang w:eastAsia="zh-CN"/>
        </w:rPr>
      </w:pPr>
      <w:r>
        <w:rPr>
          <w:rFonts w:ascii="宋体" w:eastAsia="宋体" w:hAnsi="宋体" w:cs="宋体"/>
          <w:sz w:val="24"/>
          <w:szCs w:val="24"/>
          <w:lang w:eastAsia="zh-CN"/>
        </w:rPr>
        <w:t>联系方式：</w:t>
      </w:r>
      <w:r>
        <w:rPr>
          <w:rFonts w:ascii="宋体" w:eastAsia="宋体" w:hAnsi="宋体" w:cs="宋体" w:hint="eastAsia"/>
          <w:w w:val="105"/>
          <w:sz w:val="24"/>
          <w:szCs w:val="24"/>
          <w:u w:val="single"/>
          <w:lang w:eastAsia="zh-CN"/>
        </w:rPr>
        <w:t>冯然</w:t>
      </w:r>
      <w:r>
        <w:rPr>
          <w:rFonts w:ascii="宋体" w:eastAsia="宋体" w:hAnsi="宋体" w:cs="宋体"/>
          <w:w w:val="105"/>
          <w:sz w:val="24"/>
          <w:szCs w:val="24"/>
          <w:u w:val="single"/>
          <w:lang w:eastAsia="zh-CN"/>
        </w:rPr>
        <w:t>/</w:t>
      </w:r>
      <w:bookmarkStart w:id="35" w:name="OLE_LINK4"/>
      <w:bookmarkStart w:id="36" w:name="OLE_LINK5"/>
      <w:r>
        <w:rPr>
          <w:rFonts w:ascii="宋体" w:eastAsia="宋体" w:hAnsi="宋体" w:cs="宋体"/>
          <w:w w:val="105"/>
          <w:sz w:val="24"/>
          <w:szCs w:val="24"/>
          <w:u w:val="single"/>
          <w:lang w:eastAsia="zh-CN"/>
        </w:rPr>
        <w:t>010-61402690</w:t>
      </w:r>
      <w:bookmarkEnd w:id="35"/>
      <w:bookmarkEnd w:id="36"/>
    </w:p>
    <w:p w:rsidR="00E22A7C" w:rsidRDefault="00845512">
      <w:pPr>
        <w:wordWrap w:val="0"/>
        <w:spacing w:before="151"/>
        <w:ind w:left="899"/>
        <w:jc w:val="both"/>
        <w:rPr>
          <w:rFonts w:ascii="宋体" w:eastAsia="宋体" w:hAnsi="宋体" w:cs="宋体"/>
          <w:b/>
          <w:w w:val="105"/>
          <w:sz w:val="24"/>
          <w:lang w:eastAsia="zh-CN"/>
        </w:rPr>
      </w:pPr>
      <w:r>
        <w:rPr>
          <w:rFonts w:ascii="宋体" w:eastAsia="宋体" w:hAnsi="宋体" w:cs="宋体"/>
          <w:b/>
          <w:w w:val="105"/>
          <w:sz w:val="24"/>
          <w:lang w:eastAsia="zh-CN"/>
        </w:rPr>
        <w:t>3.项目联系方式</w:t>
      </w:r>
    </w:p>
    <w:p w:rsidR="00E22A7C" w:rsidRDefault="00845512">
      <w:pPr>
        <w:tabs>
          <w:tab w:val="left" w:pos="1859"/>
          <w:tab w:val="left" w:pos="3711"/>
        </w:tabs>
        <w:wordWrap w:val="0"/>
        <w:spacing w:before="132" w:line="357" w:lineRule="auto"/>
        <w:ind w:left="899" w:right="5593"/>
        <w:rPr>
          <w:rFonts w:ascii="宋体" w:eastAsia="宋体" w:hAnsi="宋体" w:cs="宋体"/>
          <w:w w:val="105"/>
          <w:sz w:val="24"/>
          <w:szCs w:val="24"/>
          <w:u w:val="single"/>
          <w:lang w:eastAsia="zh-CN"/>
        </w:rPr>
      </w:pPr>
      <w:r>
        <w:rPr>
          <w:rFonts w:ascii="宋体" w:eastAsia="宋体" w:hAnsi="宋体" w:cs="宋体"/>
          <w:sz w:val="24"/>
          <w:szCs w:val="24"/>
          <w:lang w:eastAsia="zh-CN"/>
        </w:rPr>
        <w:t>项目联系人：</w:t>
      </w:r>
      <w:r>
        <w:rPr>
          <w:rFonts w:ascii="宋体" w:eastAsia="宋体" w:hAnsi="宋体" w:cs="宋体" w:hint="eastAsia"/>
          <w:w w:val="105"/>
          <w:sz w:val="24"/>
          <w:szCs w:val="24"/>
          <w:u w:val="single"/>
          <w:lang w:eastAsia="zh-CN"/>
        </w:rPr>
        <w:t>冯然</w:t>
      </w:r>
    </w:p>
    <w:p w:rsidR="00E22A7C" w:rsidRDefault="00845512">
      <w:pPr>
        <w:tabs>
          <w:tab w:val="left" w:pos="1859"/>
        </w:tabs>
        <w:wordWrap w:val="0"/>
        <w:spacing w:before="132" w:line="357" w:lineRule="auto"/>
        <w:ind w:left="899" w:right="805"/>
        <w:rPr>
          <w:rFonts w:ascii="宋体" w:eastAsia="宋体" w:hAnsi="宋体" w:cs="宋体"/>
          <w:w w:val="105"/>
          <w:sz w:val="24"/>
          <w:szCs w:val="24"/>
          <w:u w:val="single"/>
          <w:lang w:eastAsia="zh-CN"/>
        </w:rPr>
      </w:pPr>
      <w:r>
        <w:rPr>
          <w:rFonts w:ascii="宋体" w:eastAsia="宋体" w:hAnsi="宋体" w:cs="宋体"/>
          <w:sz w:val="24"/>
          <w:szCs w:val="24"/>
          <w:lang w:eastAsia="zh-CN"/>
        </w:rPr>
        <w:t>电     话：</w:t>
      </w:r>
      <w:r>
        <w:rPr>
          <w:rFonts w:ascii="宋体" w:eastAsia="宋体" w:hAnsi="宋体" w:cs="宋体"/>
          <w:w w:val="105"/>
          <w:sz w:val="24"/>
          <w:szCs w:val="24"/>
          <w:u w:val="single"/>
          <w:lang w:eastAsia="zh-CN"/>
        </w:rPr>
        <w:t>010-61402690</w:t>
      </w:r>
    </w:p>
    <w:p w:rsidR="00E22A7C" w:rsidRDefault="00845512">
      <w:pPr>
        <w:tabs>
          <w:tab w:val="left" w:pos="1859"/>
        </w:tabs>
        <w:wordWrap w:val="0"/>
        <w:spacing w:before="132" w:line="357" w:lineRule="auto"/>
        <w:ind w:left="899" w:right="805"/>
        <w:rPr>
          <w:rFonts w:ascii="宋体" w:eastAsia="宋体" w:hAnsi="宋体" w:cs="宋体"/>
          <w:w w:val="105"/>
          <w:sz w:val="24"/>
          <w:szCs w:val="24"/>
          <w:lang w:eastAsia="zh-CN"/>
        </w:rPr>
      </w:pPr>
      <w:r>
        <w:rPr>
          <w:rFonts w:ascii="宋体" w:eastAsia="宋体" w:hAnsi="宋体" w:cs="宋体"/>
          <w:w w:val="105"/>
          <w:sz w:val="24"/>
          <w:szCs w:val="24"/>
          <w:lang w:eastAsia="zh-CN"/>
        </w:rPr>
        <w:br w:type="page"/>
      </w:r>
    </w:p>
    <w:p w:rsidR="00E22A7C" w:rsidRDefault="00845512">
      <w:pPr>
        <w:pStyle w:val="1"/>
        <w:tabs>
          <w:tab w:val="left" w:pos="1630"/>
        </w:tabs>
        <w:wordWrap w:val="0"/>
        <w:spacing w:line="460" w:lineRule="exact"/>
        <w:ind w:left="8"/>
        <w:rPr>
          <w:rFonts w:ascii="宋体" w:eastAsia="宋体" w:hAnsi="宋体" w:cs="宋体"/>
          <w:bCs w:val="0"/>
          <w:lang w:eastAsia="zh-CN"/>
        </w:rPr>
      </w:pPr>
      <w:bookmarkStart w:id="37" w:name="_Toc187393545"/>
      <w:r>
        <w:rPr>
          <w:rFonts w:ascii="宋体" w:eastAsia="宋体" w:hAnsi="宋体" w:cs="宋体"/>
          <w:bCs w:val="0"/>
          <w:lang w:eastAsia="zh-CN"/>
        </w:rPr>
        <w:lastRenderedPageBreak/>
        <w:t>第二章</w:t>
      </w:r>
      <w:r>
        <w:rPr>
          <w:rFonts w:ascii="宋体" w:eastAsia="宋体" w:hAnsi="宋体" w:cs="宋体" w:hint="eastAsia"/>
          <w:bCs w:val="0"/>
          <w:lang w:eastAsia="zh-CN"/>
        </w:rPr>
        <w:t xml:space="preserve"> </w:t>
      </w:r>
      <w:r>
        <w:rPr>
          <w:rFonts w:ascii="宋体" w:eastAsia="宋体" w:hAnsi="宋体" w:cs="宋体"/>
          <w:bCs w:val="0"/>
          <w:lang w:eastAsia="zh-CN"/>
        </w:rPr>
        <w:t>投标人须知</w:t>
      </w:r>
      <w:bookmarkEnd w:id="37"/>
    </w:p>
    <w:p w:rsidR="00E22A7C" w:rsidRDefault="00845512">
      <w:pPr>
        <w:pStyle w:val="2"/>
        <w:ind w:left="0"/>
        <w:jc w:val="center"/>
        <w:rPr>
          <w:rFonts w:asciiTheme="minorEastAsia" w:eastAsiaTheme="minorEastAsia" w:hAnsiTheme="minorEastAsia"/>
          <w:sz w:val="28"/>
          <w:lang w:eastAsia="zh-CN"/>
        </w:rPr>
      </w:pPr>
      <w:bookmarkStart w:id="38" w:name="投标人须知资料表"/>
      <w:bookmarkEnd w:id="38"/>
      <w:r>
        <w:rPr>
          <w:rFonts w:asciiTheme="minorEastAsia" w:eastAsiaTheme="minorEastAsia" w:hAnsiTheme="minorEastAsia"/>
          <w:sz w:val="28"/>
          <w:lang w:eastAsia="zh-CN"/>
        </w:rPr>
        <w:t>投标人须知资料表</w:t>
      </w:r>
    </w:p>
    <w:p w:rsidR="00E22A7C" w:rsidRDefault="00845512">
      <w:pPr>
        <w:pStyle w:val="a6"/>
        <w:wordWrap w:val="0"/>
        <w:spacing w:after="20"/>
        <w:ind w:right="3" w:firstLine="567"/>
        <w:rPr>
          <w:rFonts w:ascii="宋体" w:eastAsia="宋体" w:hAnsi="宋体" w:cs="宋体"/>
          <w:lang w:eastAsia="zh-CN"/>
        </w:rPr>
      </w:pPr>
      <w:r>
        <w:rPr>
          <w:rFonts w:ascii="宋体" w:eastAsia="宋体" w:hAnsi="宋体" w:cs="宋体"/>
          <w:lang w:eastAsia="zh-CN"/>
        </w:rPr>
        <w:t>本表是对投标人须知的具体补充和修改，如有矛盾，均以本资料表为准。</w:t>
      </w:r>
    </w:p>
    <w:tbl>
      <w:tblPr>
        <w:tblStyle w:val="TableNormal1"/>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1510"/>
        <w:gridCol w:w="6697"/>
      </w:tblGrid>
      <w:tr w:rsidR="00E22A7C">
        <w:trPr>
          <w:trHeight w:hRule="exact" w:val="604"/>
        </w:trPr>
        <w:tc>
          <w:tcPr>
            <w:tcW w:w="878" w:type="dxa"/>
            <w:vAlign w:val="center"/>
          </w:tcPr>
          <w:p w:rsidR="00E22A7C" w:rsidRDefault="00845512">
            <w:pPr>
              <w:wordWrap w:val="0"/>
              <w:jc w:val="center"/>
              <w:rPr>
                <w:rFonts w:ascii="宋体" w:eastAsia="宋体" w:hAnsi="宋体" w:cs="宋体"/>
                <w:b/>
                <w:sz w:val="24"/>
                <w:szCs w:val="24"/>
              </w:rPr>
            </w:pPr>
            <w:r>
              <w:rPr>
                <w:rFonts w:ascii="宋体" w:eastAsia="宋体" w:hAnsi="宋体" w:cs="宋体"/>
                <w:b/>
                <w:sz w:val="24"/>
                <w:szCs w:val="24"/>
              </w:rPr>
              <w:t>条款号</w:t>
            </w:r>
          </w:p>
        </w:tc>
        <w:tc>
          <w:tcPr>
            <w:tcW w:w="1510" w:type="dxa"/>
            <w:vAlign w:val="center"/>
          </w:tcPr>
          <w:p w:rsidR="00E22A7C" w:rsidRDefault="00845512">
            <w:pPr>
              <w:wordWrap w:val="0"/>
              <w:jc w:val="center"/>
              <w:rPr>
                <w:rFonts w:ascii="宋体" w:eastAsia="宋体" w:hAnsi="宋体" w:cs="宋体"/>
                <w:b/>
                <w:sz w:val="24"/>
                <w:szCs w:val="24"/>
              </w:rPr>
            </w:pPr>
            <w:r>
              <w:rPr>
                <w:rFonts w:ascii="宋体" w:eastAsia="宋体" w:hAnsi="宋体" w:cs="宋体"/>
                <w:b/>
                <w:sz w:val="24"/>
                <w:szCs w:val="24"/>
              </w:rPr>
              <w:t>条目</w:t>
            </w:r>
          </w:p>
        </w:tc>
        <w:tc>
          <w:tcPr>
            <w:tcW w:w="6697" w:type="dxa"/>
            <w:vAlign w:val="center"/>
          </w:tcPr>
          <w:p w:rsidR="00E22A7C" w:rsidRDefault="00845512">
            <w:pPr>
              <w:wordWrap w:val="0"/>
              <w:jc w:val="center"/>
              <w:rPr>
                <w:rFonts w:ascii="宋体" w:eastAsia="宋体" w:hAnsi="宋体" w:cs="宋体"/>
                <w:b/>
                <w:sz w:val="24"/>
                <w:szCs w:val="24"/>
              </w:rPr>
            </w:pPr>
            <w:r>
              <w:rPr>
                <w:rFonts w:ascii="宋体" w:eastAsia="宋体" w:hAnsi="宋体" w:cs="宋体"/>
                <w:b/>
                <w:sz w:val="24"/>
                <w:szCs w:val="24"/>
              </w:rPr>
              <w:t>内容</w:t>
            </w:r>
          </w:p>
        </w:tc>
      </w:tr>
      <w:tr w:rsidR="00E22A7C">
        <w:trPr>
          <w:trHeight w:hRule="exact" w:val="943"/>
        </w:trPr>
        <w:tc>
          <w:tcPr>
            <w:tcW w:w="878" w:type="dxa"/>
            <w:vAlign w:val="center"/>
          </w:tcPr>
          <w:p w:rsidR="00E22A7C" w:rsidRDefault="00845512">
            <w:pPr>
              <w:wordWrap w:val="0"/>
              <w:jc w:val="center"/>
              <w:rPr>
                <w:rFonts w:ascii="宋体" w:eastAsia="宋体" w:hAnsi="宋体" w:cs="宋体"/>
                <w:sz w:val="24"/>
                <w:szCs w:val="24"/>
              </w:rPr>
            </w:pPr>
            <w:r>
              <w:rPr>
                <w:rFonts w:ascii="宋体" w:eastAsia="宋体" w:hAnsi="宋体" w:cs="宋体"/>
                <w:sz w:val="24"/>
                <w:szCs w:val="24"/>
              </w:rPr>
              <w:t>2.2</w:t>
            </w:r>
          </w:p>
        </w:tc>
        <w:tc>
          <w:tcPr>
            <w:tcW w:w="1510" w:type="dxa"/>
            <w:vAlign w:val="center"/>
          </w:tcPr>
          <w:p w:rsidR="00E22A7C" w:rsidRDefault="00845512">
            <w:pPr>
              <w:wordWrap w:val="0"/>
              <w:jc w:val="center"/>
              <w:rPr>
                <w:rFonts w:ascii="宋体" w:eastAsia="宋体" w:hAnsi="宋体" w:cs="宋体"/>
                <w:sz w:val="24"/>
                <w:szCs w:val="24"/>
              </w:rPr>
            </w:pPr>
            <w:r>
              <w:rPr>
                <w:rFonts w:ascii="宋体" w:eastAsia="宋体" w:hAnsi="宋体" w:cs="宋体"/>
                <w:sz w:val="24"/>
                <w:szCs w:val="24"/>
              </w:rPr>
              <w:t>项目属性</w:t>
            </w:r>
          </w:p>
        </w:tc>
        <w:tc>
          <w:tcPr>
            <w:tcW w:w="6697" w:type="dxa"/>
          </w:tcPr>
          <w:p w:rsidR="00E22A7C" w:rsidRDefault="00845512">
            <w:pPr>
              <w:wordWrap w:val="0"/>
              <w:rPr>
                <w:rFonts w:ascii="宋体" w:eastAsia="宋体" w:hAnsi="宋体" w:cs="宋体"/>
                <w:sz w:val="24"/>
                <w:szCs w:val="24"/>
                <w:lang w:eastAsia="zh-CN"/>
              </w:rPr>
            </w:pPr>
            <w:r>
              <w:rPr>
                <w:rFonts w:ascii="宋体" w:eastAsia="宋体" w:hAnsi="宋体" w:cs="宋体"/>
                <w:sz w:val="24"/>
                <w:szCs w:val="24"/>
                <w:lang w:eastAsia="zh-CN"/>
              </w:rPr>
              <w:t>项目属性：</w:t>
            </w:r>
          </w:p>
          <w:p w:rsidR="00E22A7C" w:rsidRDefault="00845512">
            <w:pPr>
              <w:wordWrap w:val="0"/>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服务</w:t>
            </w:r>
          </w:p>
          <w:p w:rsidR="00E22A7C" w:rsidRDefault="00845512">
            <w:pPr>
              <w:wordWrap w:val="0"/>
              <w:rPr>
                <w:rFonts w:ascii="宋体" w:eastAsia="宋体" w:hAnsi="宋体" w:cs="宋体"/>
                <w:sz w:val="24"/>
                <w:szCs w:val="24"/>
                <w:lang w:eastAsia="zh-CN"/>
              </w:rPr>
            </w:pPr>
            <w:r>
              <w:rPr>
                <w:rFonts w:ascii="宋体" w:eastAsia="宋体" w:hAnsi="宋体" w:cs="宋体"/>
                <w:sz w:val="24"/>
                <w:szCs w:val="24"/>
                <w:lang w:eastAsia="zh-CN"/>
              </w:rPr>
              <w:t>□货物</w:t>
            </w:r>
          </w:p>
        </w:tc>
      </w:tr>
      <w:tr w:rsidR="00E22A7C">
        <w:trPr>
          <w:trHeight w:hRule="exact" w:val="944"/>
        </w:trPr>
        <w:tc>
          <w:tcPr>
            <w:tcW w:w="878" w:type="dxa"/>
            <w:vAlign w:val="center"/>
          </w:tcPr>
          <w:p w:rsidR="00E22A7C" w:rsidRDefault="00845512">
            <w:pPr>
              <w:wordWrap w:val="0"/>
              <w:jc w:val="center"/>
              <w:rPr>
                <w:rFonts w:ascii="宋体" w:eastAsia="宋体" w:hAnsi="宋体" w:cs="宋体"/>
                <w:sz w:val="24"/>
                <w:szCs w:val="24"/>
              </w:rPr>
            </w:pPr>
            <w:r>
              <w:rPr>
                <w:rFonts w:ascii="宋体" w:eastAsia="宋体" w:hAnsi="宋体" w:cs="宋体"/>
                <w:sz w:val="24"/>
                <w:szCs w:val="24"/>
              </w:rPr>
              <w:t>2.3</w:t>
            </w:r>
          </w:p>
        </w:tc>
        <w:tc>
          <w:tcPr>
            <w:tcW w:w="1510" w:type="dxa"/>
            <w:vAlign w:val="center"/>
          </w:tcPr>
          <w:p w:rsidR="00E22A7C" w:rsidRDefault="00845512">
            <w:pPr>
              <w:wordWrap w:val="0"/>
              <w:jc w:val="center"/>
              <w:rPr>
                <w:rFonts w:ascii="宋体" w:eastAsia="宋体" w:hAnsi="宋体" w:cs="宋体"/>
                <w:sz w:val="24"/>
                <w:szCs w:val="24"/>
              </w:rPr>
            </w:pPr>
            <w:r>
              <w:rPr>
                <w:rFonts w:ascii="宋体" w:eastAsia="宋体" w:hAnsi="宋体" w:cs="宋体"/>
                <w:sz w:val="24"/>
                <w:szCs w:val="24"/>
              </w:rPr>
              <w:t>科研仪器设备</w:t>
            </w:r>
          </w:p>
        </w:tc>
        <w:tc>
          <w:tcPr>
            <w:tcW w:w="6697" w:type="dxa"/>
          </w:tcPr>
          <w:p w:rsidR="00E22A7C" w:rsidRDefault="00845512">
            <w:pPr>
              <w:wordWrap w:val="0"/>
              <w:rPr>
                <w:rFonts w:ascii="宋体" w:eastAsia="宋体" w:hAnsi="宋体" w:cs="宋体"/>
                <w:sz w:val="24"/>
                <w:szCs w:val="24"/>
                <w:lang w:eastAsia="zh-CN"/>
              </w:rPr>
            </w:pPr>
            <w:r>
              <w:rPr>
                <w:rFonts w:ascii="宋体" w:eastAsia="宋体" w:hAnsi="宋体" w:cs="宋体"/>
                <w:sz w:val="24"/>
                <w:szCs w:val="24"/>
                <w:lang w:eastAsia="zh-CN"/>
              </w:rPr>
              <w:t>是否属于科研仪器设备采购项目：</w:t>
            </w:r>
          </w:p>
          <w:p w:rsidR="00E22A7C" w:rsidRDefault="00845512">
            <w:pPr>
              <w:wordWrap w:val="0"/>
              <w:rPr>
                <w:rFonts w:ascii="宋体" w:eastAsia="宋体" w:hAnsi="宋体" w:cs="宋体"/>
                <w:sz w:val="24"/>
                <w:szCs w:val="24"/>
              </w:rPr>
            </w:pPr>
            <w:r>
              <w:rPr>
                <w:rFonts w:ascii="宋体" w:eastAsia="宋体" w:hAnsi="宋体" w:cs="宋体"/>
                <w:sz w:val="24"/>
                <w:szCs w:val="24"/>
              </w:rPr>
              <w:t>□是</w:t>
            </w:r>
          </w:p>
          <w:p w:rsidR="00E22A7C" w:rsidRDefault="00845512">
            <w:pPr>
              <w:wordWrap w:val="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sz w:val="24"/>
                <w:szCs w:val="24"/>
              </w:rPr>
              <w:t>否</w:t>
            </w:r>
          </w:p>
        </w:tc>
      </w:tr>
      <w:tr w:rsidR="00E22A7C">
        <w:trPr>
          <w:trHeight w:hRule="exact" w:val="1071"/>
        </w:trPr>
        <w:tc>
          <w:tcPr>
            <w:tcW w:w="878" w:type="dxa"/>
            <w:vAlign w:val="center"/>
          </w:tcPr>
          <w:p w:rsidR="00E22A7C" w:rsidRDefault="00845512">
            <w:pPr>
              <w:wordWrap w:val="0"/>
              <w:jc w:val="center"/>
              <w:rPr>
                <w:rFonts w:ascii="宋体" w:eastAsia="宋体" w:hAnsi="宋体" w:cs="宋体"/>
                <w:sz w:val="24"/>
                <w:szCs w:val="24"/>
              </w:rPr>
            </w:pPr>
            <w:r>
              <w:rPr>
                <w:rFonts w:ascii="宋体" w:eastAsia="宋体" w:hAnsi="宋体" w:cs="宋体"/>
                <w:sz w:val="24"/>
                <w:szCs w:val="24"/>
              </w:rPr>
              <w:t>2.4</w:t>
            </w:r>
          </w:p>
        </w:tc>
        <w:tc>
          <w:tcPr>
            <w:tcW w:w="1510" w:type="dxa"/>
            <w:vAlign w:val="center"/>
          </w:tcPr>
          <w:p w:rsidR="00E22A7C" w:rsidRDefault="00845512">
            <w:pPr>
              <w:wordWrap w:val="0"/>
              <w:jc w:val="center"/>
              <w:rPr>
                <w:rFonts w:ascii="宋体" w:eastAsia="宋体" w:hAnsi="宋体" w:cs="宋体"/>
                <w:sz w:val="24"/>
                <w:szCs w:val="24"/>
              </w:rPr>
            </w:pPr>
            <w:r>
              <w:rPr>
                <w:rFonts w:ascii="宋体" w:eastAsia="宋体" w:hAnsi="宋体" w:cs="宋体"/>
                <w:sz w:val="24"/>
                <w:szCs w:val="24"/>
              </w:rPr>
              <w:t>核心产品</w:t>
            </w:r>
          </w:p>
        </w:tc>
        <w:tc>
          <w:tcPr>
            <w:tcW w:w="6697" w:type="dxa"/>
            <w:tcBorders>
              <w:bottom w:val="thinThickMediumGap" w:sz="8" w:space="0" w:color="000000"/>
            </w:tcBorders>
          </w:tcPr>
          <w:p w:rsidR="00E22A7C" w:rsidRDefault="00845512">
            <w:pPr>
              <w:wordWrap w:val="0"/>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关于核心产品本项目</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  </w:t>
            </w:r>
            <w:r>
              <w:rPr>
                <w:rFonts w:ascii="宋体" w:eastAsia="宋体" w:hAnsi="宋体" w:cs="宋体"/>
                <w:sz w:val="24"/>
                <w:szCs w:val="24"/>
                <w:lang w:eastAsia="zh-CN"/>
              </w:rPr>
              <w:t>包不适用。</w:t>
            </w:r>
          </w:p>
          <w:p w:rsidR="00E22A7C" w:rsidRDefault="00845512">
            <w:pPr>
              <w:wordWrap w:val="0"/>
              <w:rPr>
                <w:rFonts w:ascii="宋体" w:eastAsia="宋体" w:hAnsi="宋体" w:cs="宋体"/>
                <w:sz w:val="24"/>
                <w:szCs w:val="24"/>
                <w:lang w:eastAsia="zh-CN"/>
              </w:rPr>
            </w:pPr>
            <w:r>
              <w:rPr>
                <w:rFonts w:ascii="宋体" w:eastAsia="宋体" w:hAnsi="宋体" w:cs="宋体"/>
                <w:sz w:val="24"/>
                <w:szCs w:val="24"/>
                <w:lang w:eastAsia="zh-CN"/>
              </w:rPr>
              <w:t>□本项目</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包为单一产品采购项目。</w:t>
            </w:r>
          </w:p>
          <w:p w:rsidR="00E22A7C" w:rsidRDefault="00845512">
            <w:pPr>
              <w:wordWrap w:val="0"/>
              <w:rPr>
                <w:rFonts w:ascii="宋体" w:eastAsia="宋体" w:hAnsi="宋体" w:cs="宋体"/>
                <w:sz w:val="24"/>
                <w:szCs w:val="24"/>
                <w:lang w:eastAsia="zh-CN"/>
              </w:rPr>
            </w:pPr>
            <w:r>
              <w:rPr>
                <w:rFonts w:ascii="宋体" w:eastAsia="宋体" w:hAnsi="宋体" w:cs="宋体"/>
                <w:sz w:val="24"/>
                <w:szCs w:val="24"/>
                <w:lang w:eastAsia="zh-CN"/>
              </w:rPr>
              <w:t>□本项目</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包为非单一产品采购项目，核心产品为：</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tc>
      </w:tr>
      <w:tr w:rsidR="00E22A7C">
        <w:trPr>
          <w:trHeight w:hRule="exact" w:val="944"/>
        </w:trPr>
        <w:tc>
          <w:tcPr>
            <w:tcW w:w="878" w:type="dxa"/>
            <w:vMerge w:val="restart"/>
            <w:vAlign w:val="center"/>
          </w:tcPr>
          <w:p w:rsidR="00E22A7C" w:rsidRDefault="00845512">
            <w:pPr>
              <w:wordWrap w:val="0"/>
              <w:jc w:val="center"/>
              <w:rPr>
                <w:rFonts w:ascii="宋体" w:eastAsia="宋体" w:hAnsi="宋体" w:cs="宋体"/>
                <w:sz w:val="24"/>
                <w:szCs w:val="24"/>
              </w:rPr>
            </w:pPr>
            <w:r>
              <w:rPr>
                <w:rFonts w:ascii="宋体" w:eastAsia="宋体" w:hAnsi="宋体" w:cs="宋体"/>
                <w:sz w:val="24"/>
                <w:szCs w:val="24"/>
              </w:rPr>
              <w:t>3.1</w:t>
            </w:r>
          </w:p>
        </w:tc>
        <w:tc>
          <w:tcPr>
            <w:tcW w:w="1510" w:type="dxa"/>
            <w:vAlign w:val="center"/>
          </w:tcPr>
          <w:p w:rsidR="00E22A7C" w:rsidRDefault="00845512">
            <w:pPr>
              <w:wordWrap w:val="0"/>
              <w:jc w:val="center"/>
              <w:rPr>
                <w:rFonts w:ascii="宋体" w:eastAsia="宋体" w:hAnsi="宋体" w:cs="宋体"/>
                <w:sz w:val="24"/>
                <w:szCs w:val="24"/>
              </w:rPr>
            </w:pPr>
            <w:r>
              <w:rPr>
                <w:rFonts w:ascii="宋体" w:eastAsia="宋体" w:hAnsi="宋体" w:cs="宋体"/>
                <w:sz w:val="24"/>
                <w:szCs w:val="24"/>
              </w:rPr>
              <w:t>现场考察</w:t>
            </w:r>
          </w:p>
        </w:tc>
        <w:tc>
          <w:tcPr>
            <w:tcW w:w="6697" w:type="dxa"/>
            <w:tcBorders>
              <w:top w:val="thickThinMediumGap" w:sz="8" w:space="0" w:color="000000"/>
              <w:bottom w:val="single" w:sz="6" w:space="0" w:color="000000"/>
            </w:tcBorders>
          </w:tcPr>
          <w:p w:rsidR="00E22A7C" w:rsidRDefault="00845512">
            <w:pPr>
              <w:wordWrap w:val="0"/>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不组织</w:t>
            </w:r>
          </w:p>
          <w:p w:rsidR="00E22A7C" w:rsidRDefault="00845512">
            <w:pPr>
              <w:wordWrap w:val="0"/>
              <w:rPr>
                <w:rFonts w:ascii="宋体" w:eastAsia="宋体" w:hAnsi="宋体" w:cs="宋体"/>
                <w:sz w:val="24"/>
                <w:szCs w:val="24"/>
                <w:lang w:eastAsia="zh-CN"/>
              </w:rPr>
            </w:pPr>
            <w:r>
              <w:rPr>
                <w:rFonts w:ascii="宋体" w:eastAsia="宋体" w:hAnsi="宋体" w:cs="宋体"/>
                <w:sz w:val="24"/>
                <w:szCs w:val="24"/>
                <w:lang w:eastAsia="zh-CN"/>
              </w:rPr>
              <w:t>□组织，考察时间：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点</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分</w:t>
            </w:r>
          </w:p>
          <w:p w:rsidR="00E22A7C" w:rsidRDefault="00845512">
            <w:pPr>
              <w:wordWrap w:val="0"/>
              <w:rPr>
                <w:rFonts w:ascii="宋体" w:eastAsia="宋体" w:hAnsi="宋体" w:cs="宋体"/>
                <w:sz w:val="24"/>
                <w:szCs w:val="24"/>
              </w:rPr>
            </w:pPr>
            <w:r>
              <w:rPr>
                <w:rFonts w:ascii="宋体" w:eastAsia="宋体" w:hAnsi="宋体" w:cs="宋体"/>
                <w:sz w:val="24"/>
                <w:szCs w:val="24"/>
              </w:rPr>
              <w:t>考察地点：</w:t>
            </w:r>
            <w:r>
              <w:rPr>
                <w:rFonts w:ascii="宋体" w:eastAsia="宋体" w:hAnsi="宋体" w:cs="宋体" w:hint="eastAsia"/>
                <w:sz w:val="24"/>
                <w:szCs w:val="24"/>
                <w:u w:val="single"/>
                <w:lang w:eastAsia="zh-CN"/>
              </w:rPr>
              <w:t xml:space="preserve">                    </w:t>
            </w:r>
            <w:r>
              <w:rPr>
                <w:rFonts w:ascii="宋体" w:eastAsia="宋体" w:hAnsi="宋体" w:cs="宋体"/>
                <w:sz w:val="24"/>
                <w:szCs w:val="24"/>
              </w:rPr>
              <w:t>。</w:t>
            </w:r>
          </w:p>
        </w:tc>
      </w:tr>
      <w:tr w:rsidR="00E22A7C">
        <w:trPr>
          <w:trHeight w:hRule="exact" w:val="943"/>
        </w:trPr>
        <w:tc>
          <w:tcPr>
            <w:tcW w:w="878" w:type="dxa"/>
            <w:vMerge/>
            <w:vAlign w:val="center"/>
          </w:tcPr>
          <w:p w:rsidR="00E22A7C" w:rsidRDefault="00E22A7C">
            <w:pPr>
              <w:wordWrap w:val="0"/>
              <w:jc w:val="center"/>
              <w:rPr>
                <w:rFonts w:ascii="宋体" w:eastAsia="宋体" w:hAnsi="宋体" w:cs="宋体"/>
                <w:sz w:val="24"/>
                <w:szCs w:val="24"/>
              </w:rPr>
            </w:pPr>
          </w:p>
        </w:tc>
        <w:tc>
          <w:tcPr>
            <w:tcW w:w="1510" w:type="dxa"/>
            <w:vAlign w:val="center"/>
          </w:tcPr>
          <w:p w:rsidR="00E22A7C" w:rsidRDefault="00845512">
            <w:pPr>
              <w:wordWrap w:val="0"/>
              <w:jc w:val="center"/>
              <w:rPr>
                <w:rFonts w:ascii="宋体" w:eastAsia="宋体" w:hAnsi="宋体" w:cs="宋体"/>
                <w:sz w:val="24"/>
                <w:szCs w:val="24"/>
              </w:rPr>
            </w:pPr>
            <w:r>
              <w:rPr>
                <w:rFonts w:ascii="宋体" w:eastAsia="宋体" w:hAnsi="宋体" w:cs="宋体"/>
                <w:sz w:val="24"/>
                <w:szCs w:val="24"/>
              </w:rPr>
              <w:t>开标前答疑会</w:t>
            </w:r>
          </w:p>
        </w:tc>
        <w:tc>
          <w:tcPr>
            <w:tcW w:w="6697" w:type="dxa"/>
            <w:tcBorders>
              <w:top w:val="single" w:sz="6" w:space="0" w:color="000000"/>
              <w:bottom w:val="single" w:sz="6" w:space="0" w:color="000000"/>
            </w:tcBorders>
          </w:tcPr>
          <w:p w:rsidR="00E22A7C" w:rsidRDefault="00845512">
            <w:pPr>
              <w:wordWrap w:val="0"/>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不召开</w:t>
            </w:r>
          </w:p>
          <w:p w:rsidR="00E22A7C" w:rsidRDefault="00845512">
            <w:pPr>
              <w:wordWrap w:val="0"/>
              <w:rPr>
                <w:rFonts w:ascii="宋体" w:eastAsia="宋体" w:hAnsi="宋体" w:cs="宋体"/>
                <w:sz w:val="24"/>
                <w:szCs w:val="24"/>
                <w:lang w:eastAsia="zh-CN"/>
              </w:rPr>
            </w:pPr>
            <w:r>
              <w:rPr>
                <w:rFonts w:ascii="宋体" w:eastAsia="宋体" w:hAnsi="宋体" w:cs="宋体"/>
                <w:sz w:val="24"/>
                <w:szCs w:val="24"/>
                <w:lang w:eastAsia="zh-CN"/>
              </w:rPr>
              <w:t>□召开，召开时间：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点</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分</w:t>
            </w:r>
          </w:p>
          <w:p w:rsidR="00E22A7C" w:rsidRDefault="00845512">
            <w:pPr>
              <w:wordWrap w:val="0"/>
              <w:rPr>
                <w:rFonts w:ascii="宋体" w:eastAsia="宋体" w:hAnsi="宋体" w:cs="宋体"/>
                <w:sz w:val="24"/>
                <w:szCs w:val="24"/>
              </w:rPr>
            </w:pPr>
            <w:r>
              <w:rPr>
                <w:rFonts w:ascii="宋体" w:eastAsia="宋体" w:hAnsi="宋体" w:cs="宋体"/>
                <w:sz w:val="24"/>
                <w:szCs w:val="24"/>
              </w:rPr>
              <w:t>召开地点：</w:t>
            </w:r>
            <w:r>
              <w:rPr>
                <w:rFonts w:ascii="宋体" w:eastAsia="宋体" w:hAnsi="宋体" w:cs="宋体" w:hint="eastAsia"/>
                <w:sz w:val="24"/>
                <w:szCs w:val="24"/>
                <w:u w:val="single"/>
                <w:lang w:eastAsia="zh-CN"/>
              </w:rPr>
              <w:t xml:space="preserve">                 </w:t>
            </w:r>
            <w:r>
              <w:rPr>
                <w:rFonts w:ascii="宋体" w:eastAsia="宋体" w:hAnsi="宋体" w:cs="宋体"/>
                <w:sz w:val="24"/>
                <w:szCs w:val="24"/>
              </w:rPr>
              <w:t>。</w:t>
            </w:r>
          </w:p>
        </w:tc>
      </w:tr>
      <w:tr w:rsidR="00E22A7C">
        <w:trPr>
          <w:trHeight w:hRule="exact" w:val="3507"/>
        </w:trPr>
        <w:tc>
          <w:tcPr>
            <w:tcW w:w="878" w:type="dxa"/>
            <w:vAlign w:val="center"/>
          </w:tcPr>
          <w:p w:rsidR="00E22A7C" w:rsidRDefault="00845512">
            <w:pPr>
              <w:wordWrap w:val="0"/>
              <w:jc w:val="center"/>
              <w:rPr>
                <w:rFonts w:ascii="宋体" w:eastAsia="宋体" w:hAnsi="宋体" w:cs="宋体"/>
                <w:sz w:val="24"/>
                <w:szCs w:val="24"/>
              </w:rPr>
            </w:pPr>
            <w:r>
              <w:rPr>
                <w:rFonts w:ascii="宋体" w:eastAsia="宋体" w:hAnsi="宋体" w:cs="宋体"/>
                <w:sz w:val="24"/>
                <w:szCs w:val="24"/>
              </w:rPr>
              <w:t>4.1</w:t>
            </w:r>
          </w:p>
        </w:tc>
        <w:tc>
          <w:tcPr>
            <w:tcW w:w="1510" w:type="dxa"/>
            <w:vAlign w:val="center"/>
          </w:tcPr>
          <w:p w:rsidR="00E22A7C" w:rsidRDefault="00845512">
            <w:pPr>
              <w:wordWrap w:val="0"/>
              <w:jc w:val="center"/>
              <w:rPr>
                <w:rFonts w:ascii="宋体" w:eastAsia="宋体" w:hAnsi="宋体" w:cs="宋体"/>
                <w:sz w:val="24"/>
                <w:szCs w:val="24"/>
              </w:rPr>
            </w:pPr>
            <w:r>
              <w:rPr>
                <w:rFonts w:ascii="宋体" w:eastAsia="宋体" w:hAnsi="宋体" w:cs="宋体"/>
                <w:sz w:val="24"/>
                <w:szCs w:val="24"/>
              </w:rPr>
              <w:t>样品</w:t>
            </w:r>
          </w:p>
        </w:tc>
        <w:tc>
          <w:tcPr>
            <w:tcW w:w="6697" w:type="dxa"/>
            <w:tcBorders>
              <w:top w:val="single" w:sz="6" w:space="0" w:color="000000"/>
              <w:bottom w:val="single" w:sz="6" w:space="0" w:color="000000"/>
            </w:tcBorders>
          </w:tcPr>
          <w:p w:rsidR="00E22A7C" w:rsidRDefault="00845512">
            <w:pPr>
              <w:wordWrap w:val="0"/>
              <w:rPr>
                <w:rFonts w:ascii="宋体" w:eastAsia="宋体" w:hAnsi="宋体" w:cs="宋体"/>
                <w:sz w:val="24"/>
                <w:szCs w:val="24"/>
                <w:lang w:eastAsia="zh-CN"/>
              </w:rPr>
            </w:pPr>
            <w:r>
              <w:rPr>
                <w:rFonts w:ascii="宋体" w:eastAsia="宋体" w:hAnsi="宋体" w:cs="宋体"/>
                <w:sz w:val="24"/>
                <w:szCs w:val="24"/>
                <w:lang w:eastAsia="zh-CN"/>
              </w:rPr>
              <w:t>投标样品递交：</w:t>
            </w:r>
          </w:p>
          <w:p w:rsidR="00E22A7C" w:rsidRDefault="00845512">
            <w:pPr>
              <w:wordWrap w:val="0"/>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不需要</w:t>
            </w:r>
          </w:p>
          <w:p w:rsidR="00E22A7C" w:rsidRDefault="00845512">
            <w:pPr>
              <w:wordWrap w:val="0"/>
              <w:rPr>
                <w:rFonts w:ascii="宋体" w:eastAsia="宋体" w:hAnsi="宋体" w:cs="宋体"/>
                <w:sz w:val="24"/>
                <w:szCs w:val="24"/>
                <w:lang w:eastAsia="zh-CN"/>
              </w:rPr>
            </w:pPr>
            <w:r>
              <w:rPr>
                <w:rFonts w:ascii="宋体" w:eastAsia="宋体" w:hAnsi="宋体" w:cs="宋体"/>
                <w:sz w:val="24"/>
                <w:szCs w:val="24"/>
                <w:lang w:eastAsia="zh-CN"/>
              </w:rPr>
              <w:t>□需要，具体要求如下：</w:t>
            </w:r>
          </w:p>
          <w:p w:rsidR="00E22A7C" w:rsidRDefault="00845512">
            <w:pPr>
              <w:wordWrap w:val="0"/>
              <w:rPr>
                <w:rFonts w:ascii="宋体" w:eastAsia="宋体" w:hAnsi="宋体" w:cs="宋体"/>
                <w:sz w:val="24"/>
                <w:szCs w:val="24"/>
                <w:lang w:eastAsia="zh-CN"/>
              </w:rPr>
            </w:pPr>
            <w:r>
              <w:rPr>
                <w:rFonts w:ascii="宋体" w:eastAsia="宋体" w:hAnsi="宋体" w:cs="宋体"/>
                <w:sz w:val="24"/>
                <w:szCs w:val="24"/>
                <w:lang w:eastAsia="zh-CN"/>
              </w:rPr>
              <w:t>（1）样品制作的标准和要求：</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rsidR="00E22A7C" w:rsidRDefault="00845512">
            <w:pPr>
              <w:wordWrap w:val="0"/>
              <w:rPr>
                <w:rFonts w:ascii="宋体" w:eastAsia="宋体" w:hAnsi="宋体" w:cs="宋体"/>
                <w:sz w:val="24"/>
                <w:szCs w:val="24"/>
                <w:lang w:eastAsia="zh-CN"/>
              </w:rPr>
            </w:pPr>
            <w:r>
              <w:rPr>
                <w:rFonts w:ascii="宋体" w:eastAsia="宋体" w:hAnsi="宋体" w:cs="宋体"/>
                <w:sz w:val="24"/>
                <w:szCs w:val="24"/>
                <w:lang w:eastAsia="zh-CN"/>
              </w:rPr>
              <w:t>（2）是否需要随样品提交相关检测报告：</w:t>
            </w:r>
          </w:p>
          <w:p w:rsidR="00E22A7C" w:rsidRDefault="00845512">
            <w:pPr>
              <w:wordWrap w:val="0"/>
              <w:rPr>
                <w:rFonts w:ascii="宋体" w:eastAsia="宋体" w:hAnsi="宋体" w:cs="宋体"/>
                <w:sz w:val="24"/>
                <w:szCs w:val="24"/>
                <w:lang w:eastAsia="zh-CN"/>
              </w:rPr>
            </w:pPr>
            <w:r>
              <w:rPr>
                <w:rFonts w:ascii="宋体" w:eastAsia="宋体" w:hAnsi="宋体" w:cs="宋体"/>
                <w:sz w:val="24"/>
                <w:szCs w:val="24"/>
                <w:lang w:eastAsia="zh-CN"/>
              </w:rPr>
              <w:t>□不需要</w:t>
            </w:r>
          </w:p>
          <w:p w:rsidR="00E22A7C" w:rsidRDefault="00845512">
            <w:pPr>
              <w:wordWrap w:val="0"/>
              <w:rPr>
                <w:rFonts w:ascii="宋体" w:eastAsia="宋体" w:hAnsi="宋体" w:cs="宋体"/>
                <w:sz w:val="24"/>
                <w:szCs w:val="24"/>
                <w:lang w:eastAsia="zh-CN"/>
              </w:rPr>
            </w:pPr>
            <w:r>
              <w:rPr>
                <w:rFonts w:ascii="宋体" w:eastAsia="宋体" w:hAnsi="宋体" w:cs="宋体"/>
                <w:sz w:val="24"/>
                <w:szCs w:val="24"/>
                <w:lang w:eastAsia="zh-CN"/>
              </w:rPr>
              <w:t>□需要</w:t>
            </w:r>
          </w:p>
          <w:p w:rsidR="00E22A7C" w:rsidRDefault="00845512">
            <w:pPr>
              <w:wordWrap w:val="0"/>
              <w:rPr>
                <w:rFonts w:ascii="宋体" w:eastAsia="宋体" w:hAnsi="宋体" w:cs="宋体"/>
                <w:sz w:val="24"/>
                <w:szCs w:val="24"/>
                <w:lang w:eastAsia="zh-CN"/>
              </w:rPr>
            </w:pPr>
            <w:r>
              <w:rPr>
                <w:rFonts w:ascii="宋体" w:eastAsia="宋体" w:hAnsi="宋体" w:cs="宋体"/>
                <w:sz w:val="24"/>
                <w:szCs w:val="24"/>
                <w:lang w:eastAsia="zh-CN"/>
              </w:rPr>
              <w:t>（3）样品递交要求：</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rsidR="00E22A7C" w:rsidRDefault="00845512">
            <w:pPr>
              <w:wordWrap w:val="0"/>
              <w:rPr>
                <w:rFonts w:ascii="宋体" w:eastAsia="宋体" w:hAnsi="宋体" w:cs="宋体"/>
                <w:sz w:val="24"/>
                <w:szCs w:val="24"/>
                <w:lang w:eastAsia="zh-CN"/>
              </w:rPr>
            </w:pPr>
            <w:r>
              <w:rPr>
                <w:rFonts w:ascii="宋体" w:eastAsia="宋体" w:hAnsi="宋体" w:cs="宋体"/>
                <w:sz w:val="24"/>
                <w:szCs w:val="24"/>
                <w:lang w:eastAsia="zh-CN"/>
              </w:rPr>
              <w:t>（4）未中标人样品退还：</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 xml:space="preserve">； </w:t>
            </w:r>
          </w:p>
          <w:p w:rsidR="00E22A7C" w:rsidRDefault="00845512">
            <w:pPr>
              <w:wordWrap w:val="0"/>
              <w:rPr>
                <w:rFonts w:ascii="宋体" w:eastAsia="宋体" w:hAnsi="宋体" w:cs="宋体"/>
                <w:sz w:val="24"/>
                <w:szCs w:val="24"/>
                <w:lang w:eastAsia="zh-CN"/>
              </w:rPr>
            </w:pPr>
            <w:r>
              <w:rPr>
                <w:rFonts w:ascii="宋体" w:eastAsia="宋体" w:hAnsi="宋体" w:cs="宋体"/>
                <w:sz w:val="24"/>
                <w:szCs w:val="24"/>
                <w:lang w:eastAsia="zh-CN"/>
              </w:rPr>
              <w:t>（5）中标人样品保管、封存及退还：</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rsidR="00E22A7C" w:rsidRDefault="00845512">
            <w:pPr>
              <w:wordWrap w:val="0"/>
              <w:rPr>
                <w:rFonts w:ascii="宋体" w:eastAsia="宋体" w:hAnsi="宋体" w:cs="宋体"/>
                <w:sz w:val="24"/>
                <w:szCs w:val="24"/>
              </w:rPr>
            </w:pPr>
            <w:r>
              <w:rPr>
                <w:rFonts w:ascii="宋体" w:eastAsia="宋体" w:hAnsi="宋体" w:cs="宋体"/>
                <w:sz w:val="24"/>
                <w:szCs w:val="24"/>
              </w:rPr>
              <w:t>（</w:t>
            </w:r>
            <w:r>
              <w:rPr>
                <w:rFonts w:ascii="宋体" w:eastAsia="宋体" w:hAnsi="宋体" w:cs="宋体"/>
                <w:spacing w:val="-2"/>
                <w:sz w:val="24"/>
                <w:szCs w:val="24"/>
              </w:rPr>
              <w:t>6</w:t>
            </w:r>
            <w:r>
              <w:rPr>
                <w:rFonts w:ascii="宋体" w:eastAsia="宋体" w:hAnsi="宋体" w:cs="宋体"/>
                <w:sz w:val="24"/>
                <w:szCs w:val="24"/>
              </w:rPr>
              <w:t>）其他要求（如有</w:t>
            </w:r>
            <w:r>
              <w:rPr>
                <w:rFonts w:ascii="宋体" w:eastAsia="宋体" w:hAnsi="宋体" w:cs="宋体"/>
                <w:spacing w:val="-120"/>
                <w:sz w:val="24"/>
                <w:szCs w:val="24"/>
              </w:rPr>
              <w:t>）</w:t>
            </w:r>
            <w:r>
              <w:rPr>
                <w:rFonts w:ascii="宋体" w:eastAsia="宋体" w:hAnsi="宋体" w:cs="宋体"/>
                <w:sz w:val="24"/>
                <w:szCs w:val="24"/>
              </w:rPr>
              <w:t>：</w:t>
            </w:r>
            <w:r>
              <w:rPr>
                <w:rFonts w:ascii="宋体" w:eastAsia="宋体" w:hAnsi="宋体" w:cs="宋体" w:hint="eastAsia"/>
                <w:sz w:val="24"/>
                <w:szCs w:val="24"/>
                <w:u w:val="single"/>
                <w:lang w:eastAsia="zh-CN"/>
              </w:rPr>
              <w:t xml:space="preserve">         </w:t>
            </w:r>
            <w:r>
              <w:rPr>
                <w:rFonts w:ascii="宋体" w:eastAsia="宋体" w:hAnsi="宋体" w:cs="宋体"/>
                <w:sz w:val="24"/>
                <w:szCs w:val="24"/>
              </w:rPr>
              <w:t>。</w:t>
            </w:r>
          </w:p>
        </w:tc>
      </w:tr>
      <w:tr w:rsidR="00E22A7C">
        <w:trPr>
          <w:trHeight w:hRule="exact" w:val="1304"/>
        </w:trPr>
        <w:tc>
          <w:tcPr>
            <w:tcW w:w="878" w:type="dxa"/>
            <w:vAlign w:val="center"/>
          </w:tcPr>
          <w:p w:rsidR="00E22A7C" w:rsidRDefault="00845512">
            <w:pPr>
              <w:wordWrap w:val="0"/>
              <w:jc w:val="center"/>
              <w:rPr>
                <w:rFonts w:ascii="宋体" w:eastAsia="宋体" w:hAnsi="宋体" w:cs="宋体"/>
                <w:sz w:val="24"/>
                <w:szCs w:val="24"/>
              </w:rPr>
            </w:pPr>
            <w:r>
              <w:rPr>
                <w:rFonts w:ascii="宋体" w:eastAsia="宋体" w:hAnsi="宋体" w:cs="宋体"/>
                <w:sz w:val="24"/>
                <w:szCs w:val="24"/>
              </w:rPr>
              <w:t>5.1.2</w:t>
            </w:r>
          </w:p>
        </w:tc>
        <w:tc>
          <w:tcPr>
            <w:tcW w:w="1510" w:type="dxa"/>
            <w:vAlign w:val="center"/>
          </w:tcPr>
          <w:p w:rsidR="00E22A7C" w:rsidRDefault="00845512">
            <w:pPr>
              <w:wordWrap w:val="0"/>
              <w:jc w:val="center"/>
              <w:rPr>
                <w:rFonts w:ascii="宋体" w:eastAsia="宋体" w:hAnsi="宋体" w:cs="宋体"/>
                <w:sz w:val="24"/>
                <w:szCs w:val="24"/>
                <w:lang w:eastAsia="zh-CN"/>
              </w:rPr>
            </w:pPr>
            <w:r>
              <w:rPr>
                <w:rFonts w:ascii="宋体" w:eastAsia="宋体" w:hAnsi="宋体" w:cs="宋体"/>
                <w:sz w:val="24"/>
                <w:szCs w:val="24"/>
                <w:lang w:eastAsia="zh-CN"/>
              </w:rPr>
              <w:t>本项目是否接受</w:t>
            </w:r>
            <w:r>
              <w:rPr>
                <w:rFonts w:ascii="宋体" w:eastAsia="宋体" w:hAnsi="宋体" w:cs="宋体" w:hint="eastAsia"/>
                <w:sz w:val="24"/>
                <w:szCs w:val="24"/>
                <w:lang w:eastAsia="zh-CN"/>
              </w:rPr>
              <w:t>非本国货物、工程、服务参与投标</w:t>
            </w:r>
          </w:p>
        </w:tc>
        <w:tc>
          <w:tcPr>
            <w:tcW w:w="6697" w:type="dxa"/>
            <w:tcBorders>
              <w:top w:val="single" w:sz="6" w:space="0" w:color="000000"/>
              <w:bottom w:val="single" w:sz="6" w:space="0" w:color="000000"/>
            </w:tcBorders>
            <w:vAlign w:val="center"/>
          </w:tcPr>
          <w:p w:rsidR="00E22A7C" w:rsidRDefault="00845512">
            <w:pPr>
              <w:wordWrap w:val="0"/>
              <w:rPr>
                <w:rFonts w:ascii="宋体" w:eastAsia="宋体" w:hAnsi="宋体" w:cs="宋体"/>
                <w:sz w:val="24"/>
                <w:szCs w:val="24"/>
              </w:rPr>
            </w:pPr>
            <w:r>
              <w:rPr>
                <w:rFonts w:ascii="宋体" w:eastAsia="宋体" w:hAnsi="宋体" w:cs="宋体"/>
                <w:sz w:val="24"/>
                <w:szCs w:val="24"/>
              </w:rPr>
              <w:t>□</w:t>
            </w:r>
            <w:r>
              <w:rPr>
                <w:rFonts w:ascii="宋体" w:eastAsia="宋体" w:hAnsi="宋体" w:cs="宋体" w:hint="eastAsia"/>
                <w:sz w:val="24"/>
                <w:szCs w:val="24"/>
              </w:rPr>
              <w:t>是</w:t>
            </w:r>
          </w:p>
          <w:p w:rsidR="00E22A7C" w:rsidRDefault="00845512">
            <w:pPr>
              <w:wordWrap w:val="0"/>
              <w:rPr>
                <w:rFonts w:ascii="宋体" w:eastAsia="宋体" w:hAnsi="宋体" w:cs="宋体"/>
                <w:sz w:val="24"/>
                <w:szCs w:val="24"/>
              </w:rPr>
            </w:pPr>
            <w:r>
              <w:rPr>
                <w:rFonts w:ascii="宋体" w:eastAsia="宋体" w:hAnsi="宋体" w:cs="宋体" w:hint="eastAsia"/>
                <w:sz w:val="24"/>
                <w:szCs w:val="24"/>
              </w:rPr>
              <w:t>■否</w:t>
            </w:r>
          </w:p>
        </w:tc>
      </w:tr>
      <w:tr w:rsidR="00E22A7C">
        <w:trPr>
          <w:trHeight w:hRule="exact" w:val="2206"/>
        </w:trPr>
        <w:tc>
          <w:tcPr>
            <w:tcW w:w="878" w:type="dxa"/>
            <w:vAlign w:val="center"/>
          </w:tcPr>
          <w:p w:rsidR="00E22A7C" w:rsidRDefault="00845512">
            <w:pPr>
              <w:wordWrap w:val="0"/>
              <w:jc w:val="center"/>
              <w:rPr>
                <w:rFonts w:ascii="宋体" w:eastAsia="宋体" w:hAnsi="宋体" w:cs="宋体"/>
                <w:sz w:val="24"/>
                <w:szCs w:val="24"/>
              </w:rPr>
            </w:pPr>
            <w:r>
              <w:rPr>
                <w:rFonts w:ascii="宋体" w:eastAsia="宋体" w:hAnsi="宋体" w:cs="宋体"/>
                <w:sz w:val="24"/>
                <w:szCs w:val="24"/>
              </w:rPr>
              <w:t>5.2.5</w:t>
            </w:r>
          </w:p>
        </w:tc>
        <w:tc>
          <w:tcPr>
            <w:tcW w:w="1510" w:type="dxa"/>
            <w:vAlign w:val="center"/>
          </w:tcPr>
          <w:p w:rsidR="00E22A7C" w:rsidRDefault="00845512">
            <w:pPr>
              <w:wordWrap w:val="0"/>
              <w:jc w:val="center"/>
              <w:rPr>
                <w:rFonts w:ascii="宋体" w:eastAsia="宋体" w:hAnsi="宋体" w:cs="宋体"/>
                <w:sz w:val="24"/>
                <w:szCs w:val="24"/>
              </w:rPr>
            </w:pPr>
            <w:r>
              <w:rPr>
                <w:rFonts w:ascii="宋体" w:eastAsia="宋体" w:hAnsi="宋体" w:cs="宋体"/>
                <w:sz w:val="24"/>
                <w:szCs w:val="24"/>
              </w:rPr>
              <w:t>标的所属行业</w:t>
            </w:r>
          </w:p>
        </w:tc>
        <w:tc>
          <w:tcPr>
            <w:tcW w:w="6697" w:type="dxa"/>
            <w:tcBorders>
              <w:top w:val="single" w:sz="6" w:space="0" w:color="000000"/>
            </w:tcBorders>
          </w:tcPr>
          <w:tbl>
            <w:tblPr>
              <w:tblStyle w:val="TableNormal1"/>
              <w:tblpPr w:leftFromText="180" w:rightFromText="180" w:vertAnchor="text" w:horzAnchor="margin" w:tblpXSpec="center" w:tblpY="432"/>
              <w:tblOverlap w:val="never"/>
              <w:tblW w:w="65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2536"/>
              <w:gridCol w:w="3166"/>
            </w:tblGrid>
            <w:tr w:rsidR="00E22A7C">
              <w:trPr>
                <w:trHeight w:hRule="exact" w:val="464"/>
              </w:trPr>
              <w:tc>
                <w:tcPr>
                  <w:tcW w:w="846" w:type="dxa"/>
                </w:tcPr>
                <w:p w:rsidR="00E22A7C" w:rsidRDefault="00845512">
                  <w:pPr>
                    <w:wordWrap w:val="0"/>
                    <w:spacing w:before="34"/>
                    <w:ind w:left="136"/>
                    <w:rPr>
                      <w:rFonts w:ascii="宋体" w:eastAsia="宋体" w:hAnsi="宋体" w:cs="宋体"/>
                      <w:sz w:val="24"/>
                    </w:rPr>
                  </w:pPr>
                  <w:r>
                    <w:rPr>
                      <w:rFonts w:ascii="宋体" w:eastAsia="宋体" w:hAnsi="宋体" w:cs="宋体"/>
                      <w:sz w:val="24"/>
                    </w:rPr>
                    <w:t>包号</w:t>
                  </w:r>
                </w:p>
              </w:tc>
              <w:tc>
                <w:tcPr>
                  <w:tcW w:w="2536" w:type="dxa"/>
                </w:tcPr>
                <w:p w:rsidR="00E22A7C" w:rsidRDefault="00845512">
                  <w:pPr>
                    <w:wordWrap w:val="0"/>
                    <w:spacing w:before="34"/>
                    <w:ind w:left="914"/>
                    <w:rPr>
                      <w:rFonts w:ascii="宋体" w:eastAsia="宋体" w:hAnsi="宋体" w:cs="宋体"/>
                      <w:sz w:val="24"/>
                    </w:rPr>
                  </w:pPr>
                  <w:r>
                    <w:rPr>
                      <w:rFonts w:ascii="宋体" w:eastAsia="宋体" w:hAnsi="宋体" w:cs="宋体"/>
                      <w:sz w:val="24"/>
                    </w:rPr>
                    <w:t>标的名称</w:t>
                  </w:r>
                </w:p>
              </w:tc>
              <w:tc>
                <w:tcPr>
                  <w:tcW w:w="3166" w:type="dxa"/>
                </w:tcPr>
                <w:p w:rsidR="00E22A7C" w:rsidRDefault="00845512">
                  <w:pPr>
                    <w:wordWrap w:val="0"/>
                    <w:spacing w:before="34"/>
                    <w:ind w:left="173"/>
                    <w:rPr>
                      <w:rFonts w:ascii="宋体" w:eastAsia="宋体" w:hAnsi="宋体" w:cs="宋体"/>
                      <w:sz w:val="24"/>
                      <w:lang w:eastAsia="zh-CN"/>
                    </w:rPr>
                  </w:pPr>
                  <w:r>
                    <w:rPr>
                      <w:rFonts w:ascii="宋体" w:eastAsia="宋体" w:hAnsi="宋体" w:cs="宋体"/>
                      <w:sz w:val="24"/>
                      <w:lang w:eastAsia="zh-CN"/>
                    </w:rPr>
                    <w:t>中小企业划分标准所属行业</w:t>
                  </w:r>
                </w:p>
              </w:tc>
            </w:tr>
            <w:tr w:rsidR="00E22A7C">
              <w:trPr>
                <w:trHeight w:hRule="exact" w:val="1043"/>
              </w:trPr>
              <w:tc>
                <w:tcPr>
                  <w:tcW w:w="846" w:type="dxa"/>
                  <w:vAlign w:val="center"/>
                </w:tcPr>
                <w:p w:rsidR="00E22A7C" w:rsidRDefault="00845512">
                  <w:pPr>
                    <w:wordWrap w:val="0"/>
                    <w:jc w:val="center"/>
                    <w:rPr>
                      <w:rFonts w:ascii="宋体" w:eastAsia="宋体" w:hAnsi="宋体" w:cs="宋体"/>
                      <w:lang w:eastAsia="zh-CN"/>
                    </w:rPr>
                  </w:pPr>
                  <w:r>
                    <w:rPr>
                      <w:rFonts w:ascii="宋体" w:eastAsia="宋体" w:hAnsi="宋体" w:cs="宋体" w:hint="eastAsia"/>
                      <w:lang w:eastAsia="zh-CN"/>
                    </w:rPr>
                    <w:t>1</w:t>
                  </w:r>
                </w:p>
              </w:tc>
              <w:tc>
                <w:tcPr>
                  <w:tcW w:w="2536" w:type="dxa"/>
                  <w:vAlign w:val="center"/>
                </w:tcPr>
                <w:p w:rsidR="00E22A7C" w:rsidRDefault="00845512">
                  <w:pPr>
                    <w:wordWrap w:val="0"/>
                    <w:jc w:val="center"/>
                    <w:rPr>
                      <w:rFonts w:ascii="宋体" w:eastAsia="宋体" w:hAnsi="宋体" w:cs="宋体"/>
                      <w:lang w:eastAsia="zh-CN"/>
                    </w:rPr>
                  </w:pPr>
                  <w:r>
                    <w:rPr>
                      <w:rFonts w:ascii="宋体" w:eastAsia="宋体" w:hAnsi="宋体" w:cs="宋体" w:hint="eastAsia"/>
                      <w:lang w:eastAsia="zh-CN"/>
                    </w:rPr>
                    <w:t>后沙峪镇2025年社会治安综合治理保安服务采购项目</w:t>
                  </w:r>
                </w:p>
              </w:tc>
              <w:tc>
                <w:tcPr>
                  <w:tcW w:w="3166" w:type="dxa"/>
                  <w:vAlign w:val="center"/>
                </w:tcPr>
                <w:p w:rsidR="00E22A7C" w:rsidRDefault="00845512">
                  <w:pPr>
                    <w:wordWrap w:val="0"/>
                    <w:jc w:val="center"/>
                    <w:rPr>
                      <w:rFonts w:ascii="宋体" w:eastAsia="宋体" w:hAnsi="宋体" w:cs="宋体"/>
                      <w:lang w:eastAsia="zh-CN"/>
                    </w:rPr>
                  </w:pPr>
                  <w:r>
                    <w:rPr>
                      <w:rFonts w:ascii="宋体" w:eastAsia="宋体" w:hAnsi="宋体" w:cs="宋体" w:hint="eastAsia"/>
                      <w:lang w:eastAsia="zh-CN"/>
                    </w:rPr>
                    <w:t>租赁与商业服务</w:t>
                  </w:r>
                </w:p>
              </w:tc>
            </w:tr>
          </w:tbl>
          <w:p w:rsidR="00E22A7C" w:rsidRDefault="00845512">
            <w:pPr>
              <w:wordWrap w:val="0"/>
              <w:rPr>
                <w:rFonts w:ascii="宋体" w:eastAsia="宋体" w:hAnsi="宋体" w:cs="宋体"/>
                <w:sz w:val="24"/>
                <w:szCs w:val="24"/>
                <w:lang w:eastAsia="zh-CN"/>
              </w:rPr>
            </w:pPr>
            <w:r>
              <w:rPr>
                <w:rFonts w:ascii="宋体" w:eastAsia="宋体" w:hAnsi="宋体" w:cs="宋体"/>
                <w:sz w:val="24"/>
                <w:szCs w:val="24"/>
                <w:lang w:eastAsia="zh-CN"/>
              </w:rPr>
              <w:t>本项目采购标的对应的中小企业划分标准所属行业：</w:t>
            </w:r>
          </w:p>
        </w:tc>
      </w:tr>
    </w:tbl>
    <w:p w:rsidR="00E22A7C" w:rsidRDefault="00845512">
      <w:pPr>
        <w:pStyle w:val="a6"/>
        <w:spacing w:before="8"/>
        <w:rPr>
          <w:rFonts w:ascii="Times New Roman"/>
          <w:sz w:val="23"/>
          <w:lang w:eastAsia="zh-CN"/>
        </w:rPr>
      </w:pPr>
      <w:r>
        <w:rPr>
          <w:rFonts w:ascii="Times New Roman"/>
          <w:sz w:val="23"/>
          <w:lang w:eastAsia="zh-CN"/>
        </w:rPr>
        <w:br w:type="page"/>
      </w:r>
    </w:p>
    <w:tbl>
      <w:tblPr>
        <w:tblStyle w:val="TableNormal2"/>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1510"/>
        <w:gridCol w:w="6697"/>
      </w:tblGrid>
      <w:tr w:rsidR="00E22A7C">
        <w:trPr>
          <w:trHeight w:hRule="exact" w:val="942"/>
        </w:trPr>
        <w:tc>
          <w:tcPr>
            <w:tcW w:w="878" w:type="dxa"/>
            <w:vAlign w:val="center"/>
          </w:tcPr>
          <w:p w:rsidR="00E22A7C" w:rsidRDefault="00845512">
            <w:pPr>
              <w:wordWrap w:val="0"/>
              <w:jc w:val="center"/>
              <w:rPr>
                <w:rFonts w:ascii="宋体" w:eastAsia="宋体" w:hAnsi="宋体" w:cs="宋体"/>
                <w:sz w:val="24"/>
                <w:szCs w:val="24"/>
              </w:rPr>
            </w:pPr>
            <w:r>
              <w:rPr>
                <w:rFonts w:ascii="宋体" w:eastAsia="宋体" w:hAnsi="宋体" w:cs="宋体"/>
                <w:sz w:val="24"/>
                <w:szCs w:val="24"/>
              </w:rPr>
              <w:lastRenderedPageBreak/>
              <w:t>11.2</w:t>
            </w:r>
          </w:p>
        </w:tc>
        <w:tc>
          <w:tcPr>
            <w:tcW w:w="1510" w:type="dxa"/>
            <w:vAlign w:val="center"/>
          </w:tcPr>
          <w:p w:rsidR="00E22A7C" w:rsidRDefault="00845512">
            <w:pPr>
              <w:wordWrap w:val="0"/>
              <w:jc w:val="center"/>
              <w:rPr>
                <w:rFonts w:ascii="宋体" w:eastAsia="宋体" w:hAnsi="宋体" w:cs="宋体"/>
                <w:sz w:val="24"/>
                <w:szCs w:val="24"/>
              </w:rPr>
            </w:pPr>
            <w:r>
              <w:rPr>
                <w:rFonts w:ascii="宋体" w:eastAsia="宋体" w:hAnsi="宋体" w:cs="宋体"/>
                <w:sz w:val="24"/>
                <w:szCs w:val="24"/>
              </w:rPr>
              <w:t>投标报价</w:t>
            </w:r>
          </w:p>
        </w:tc>
        <w:tc>
          <w:tcPr>
            <w:tcW w:w="6697" w:type="dxa"/>
            <w:tcBorders>
              <w:bottom w:val="single" w:sz="6" w:space="0" w:color="000000"/>
            </w:tcBorders>
          </w:tcPr>
          <w:p w:rsidR="00E22A7C" w:rsidRDefault="00845512">
            <w:pPr>
              <w:wordWrap w:val="0"/>
              <w:rPr>
                <w:rFonts w:ascii="宋体" w:eastAsia="宋体" w:hAnsi="宋体" w:cs="宋体"/>
                <w:sz w:val="24"/>
                <w:szCs w:val="24"/>
                <w:lang w:eastAsia="zh-CN"/>
              </w:rPr>
            </w:pPr>
            <w:r>
              <w:rPr>
                <w:rFonts w:ascii="宋体" w:eastAsia="宋体" w:hAnsi="宋体" w:cs="宋体"/>
                <w:sz w:val="24"/>
                <w:szCs w:val="24"/>
                <w:lang w:eastAsia="zh-CN"/>
              </w:rPr>
              <w:t>投标报价的特殊规定：</w:t>
            </w:r>
          </w:p>
          <w:p w:rsidR="00E22A7C" w:rsidRDefault="00845512">
            <w:pPr>
              <w:wordWrap w:val="0"/>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无</w:t>
            </w:r>
          </w:p>
          <w:p w:rsidR="00E22A7C" w:rsidRDefault="00845512">
            <w:pPr>
              <w:wordWrap w:val="0"/>
              <w:rPr>
                <w:rFonts w:ascii="宋体" w:eastAsia="宋体" w:hAnsi="宋体" w:cs="宋体"/>
                <w:sz w:val="24"/>
                <w:szCs w:val="24"/>
                <w:lang w:eastAsia="zh-CN"/>
              </w:rPr>
            </w:pPr>
            <w:r>
              <w:rPr>
                <w:rFonts w:ascii="宋体" w:eastAsia="宋体" w:hAnsi="宋体" w:cs="宋体"/>
                <w:sz w:val="24"/>
                <w:szCs w:val="24"/>
                <w:lang w:eastAsia="zh-CN"/>
              </w:rPr>
              <w:t>□有，具体情形：</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tc>
      </w:tr>
      <w:tr w:rsidR="00E22A7C">
        <w:trPr>
          <w:trHeight w:hRule="exact" w:val="1768"/>
        </w:trPr>
        <w:tc>
          <w:tcPr>
            <w:tcW w:w="878" w:type="dxa"/>
            <w:vAlign w:val="center"/>
          </w:tcPr>
          <w:p w:rsidR="00E22A7C" w:rsidRDefault="00845512">
            <w:pPr>
              <w:wordWrap w:val="0"/>
              <w:spacing w:before="128"/>
              <w:ind w:left="86" w:right="86"/>
              <w:jc w:val="center"/>
              <w:rPr>
                <w:rFonts w:ascii="宋体" w:eastAsia="宋体" w:hAnsi="宋体" w:cs="宋体"/>
                <w:sz w:val="24"/>
                <w:szCs w:val="24"/>
              </w:rPr>
            </w:pPr>
            <w:r>
              <w:rPr>
                <w:rFonts w:ascii="宋体" w:eastAsia="宋体" w:hAnsi="宋体" w:cs="宋体"/>
                <w:sz w:val="24"/>
                <w:szCs w:val="24"/>
              </w:rPr>
              <w:t>12.1</w:t>
            </w:r>
          </w:p>
        </w:tc>
        <w:tc>
          <w:tcPr>
            <w:tcW w:w="1510" w:type="dxa"/>
            <w:vMerge w:val="restart"/>
            <w:vAlign w:val="center"/>
          </w:tcPr>
          <w:p w:rsidR="00E22A7C" w:rsidRDefault="00845512">
            <w:pPr>
              <w:wordWrap w:val="0"/>
              <w:jc w:val="center"/>
              <w:rPr>
                <w:rFonts w:ascii="宋体" w:eastAsia="宋体" w:hAnsi="宋体" w:cs="宋体"/>
              </w:rPr>
            </w:pPr>
            <w:r>
              <w:rPr>
                <w:rFonts w:ascii="宋体" w:eastAsia="宋体" w:hAnsi="宋体" w:cs="宋体"/>
              </w:rPr>
              <w:t>投标保证金</w:t>
            </w:r>
          </w:p>
        </w:tc>
        <w:tc>
          <w:tcPr>
            <w:tcW w:w="6697" w:type="dxa"/>
            <w:tcBorders>
              <w:bottom w:val="single" w:sz="6" w:space="0" w:color="000000"/>
            </w:tcBorders>
            <w:vAlign w:val="center"/>
          </w:tcPr>
          <w:p w:rsidR="00E22A7C" w:rsidRDefault="00845512">
            <w:pPr>
              <w:wordWrap w:val="0"/>
              <w:ind w:left="102"/>
              <w:jc w:val="both"/>
              <w:rPr>
                <w:rFonts w:ascii="宋体" w:eastAsia="宋体" w:hAnsi="宋体" w:cs="宋体"/>
                <w:sz w:val="24"/>
                <w:lang w:eastAsia="zh-CN"/>
              </w:rPr>
            </w:pPr>
            <w:r>
              <w:rPr>
                <w:rFonts w:ascii="宋体" w:eastAsia="宋体" w:hAnsi="宋体" w:cs="宋体"/>
                <w:sz w:val="24"/>
                <w:lang w:eastAsia="zh-CN"/>
              </w:rPr>
              <w:t>投标保证金金额：</w:t>
            </w:r>
            <w:r>
              <w:rPr>
                <w:rFonts w:ascii="Times New Roman" w:eastAsia="宋体" w:hAnsi="Times New Roman" w:cs="宋体"/>
                <w:sz w:val="24"/>
                <w:szCs w:val="24"/>
                <w:lang w:eastAsia="zh-CN"/>
              </w:rPr>
              <w:t>（本项目不适用）</w:t>
            </w:r>
          </w:p>
          <w:p w:rsidR="00E22A7C" w:rsidRDefault="00845512">
            <w:pPr>
              <w:tabs>
                <w:tab w:val="left" w:pos="2268"/>
              </w:tabs>
              <w:wordWrap w:val="0"/>
              <w:ind w:left="102"/>
              <w:jc w:val="both"/>
              <w:rPr>
                <w:rFonts w:ascii="宋体" w:eastAsia="宋体" w:hAnsi="宋体" w:cs="宋体"/>
                <w:sz w:val="24"/>
                <w:lang w:eastAsia="zh-CN"/>
              </w:rPr>
            </w:pPr>
            <w:r>
              <w:rPr>
                <w:rFonts w:ascii="宋体" w:eastAsia="宋体" w:hAnsi="宋体" w:cs="宋体"/>
                <w:sz w:val="24"/>
                <w:lang w:eastAsia="zh-CN"/>
              </w:rPr>
              <w:t>1</w:t>
            </w:r>
            <w:r>
              <w:rPr>
                <w:rFonts w:ascii="宋体" w:eastAsia="宋体" w:hAnsi="宋体" w:cs="宋体"/>
                <w:spacing w:val="-17"/>
                <w:sz w:val="24"/>
                <w:lang w:eastAsia="zh-CN"/>
              </w:rPr>
              <w:t xml:space="preserve"> </w:t>
            </w:r>
            <w:r>
              <w:rPr>
                <w:rFonts w:ascii="宋体" w:eastAsia="宋体" w:hAnsi="宋体" w:cs="宋体"/>
                <w:sz w:val="24"/>
                <w:lang w:eastAsia="zh-CN"/>
              </w:rPr>
              <w:t>包：</w:t>
            </w:r>
            <w:r>
              <w:rPr>
                <w:rFonts w:ascii="宋体" w:eastAsia="宋体" w:hAnsi="宋体" w:cs="宋体" w:hint="eastAsia"/>
                <w:u w:val="single"/>
                <w:lang w:eastAsia="zh-CN"/>
              </w:rPr>
              <w:t xml:space="preserve">            </w:t>
            </w:r>
            <w:r>
              <w:rPr>
                <w:rFonts w:ascii="宋体" w:eastAsia="宋体" w:hAnsi="宋体" w:cs="宋体"/>
                <w:sz w:val="24"/>
                <w:lang w:eastAsia="zh-CN"/>
              </w:rPr>
              <w:t>；</w:t>
            </w:r>
          </w:p>
          <w:p w:rsidR="00E22A7C" w:rsidRDefault="00845512">
            <w:pPr>
              <w:tabs>
                <w:tab w:val="left" w:pos="2263"/>
              </w:tabs>
              <w:wordWrap w:val="0"/>
              <w:ind w:left="102"/>
              <w:jc w:val="both"/>
              <w:rPr>
                <w:rFonts w:ascii="宋体" w:eastAsia="宋体" w:hAnsi="宋体" w:cs="宋体"/>
                <w:sz w:val="24"/>
                <w:lang w:eastAsia="zh-CN"/>
              </w:rPr>
            </w:pPr>
            <w:r>
              <w:rPr>
                <w:rFonts w:ascii="宋体" w:eastAsia="宋体" w:hAnsi="宋体" w:cs="宋体"/>
                <w:sz w:val="24"/>
                <w:lang w:eastAsia="zh-CN"/>
              </w:rPr>
              <w:t>…</w:t>
            </w:r>
            <w:r>
              <w:rPr>
                <w:rFonts w:ascii="宋体" w:eastAsia="宋体" w:hAnsi="宋体" w:cs="宋体"/>
                <w:spacing w:val="47"/>
                <w:sz w:val="24"/>
                <w:lang w:eastAsia="zh-CN"/>
              </w:rPr>
              <w:t xml:space="preserve"> </w:t>
            </w:r>
            <w:r>
              <w:rPr>
                <w:rFonts w:ascii="宋体" w:eastAsia="宋体" w:hAnsi="宋体" w:cs="宋体"/>
                <w:sz w:val="24"/>
                <w:lang w:eastAsia="zh-CN"/>
              </w:rPr>
              <w:t>包：</w:t>
            </w:r>
            <w:r>
              <w:rPr>
                <w:rFonts w:ascii="宋体" w:eastAsia="宋体" w:hAnsi="宋体" w:cs="宋体" w:hint="eastAsia"/>
                <w:u w:val="single"/>
                <w:lang w:eastAsia="zh-CN"/>
              </w:rPr>
              <w:t xml:space="preserve">            </w:t>
            </w:r>
            <w:r>
              <w:rPr>
                <w:rFonts w:ascii="宋体" w:eastAsia="宋体" w:hAnsi="宋体" w:cs="宋体"/>
                <w:sz w:val="24"/>
                <w:lang w:eastAsia="zh-CN"/>
              </w:rPr>
              <w:t>。</w:t>
            </w:r>
          </w:p>
          <w:p w:rsidR="00E22A7C" w:rsidRDefault="00845512">
            <w:pPr>
              <w:tabs>
                <w:tab w:val="left" w:pos="4063"/>
              </w:tabs>
              <w:wordWrap w:val="0"/>
              <w:ind w:left="102"/>
              <w:jc w:val="both"/>
              <w:rPr>
                <w:rFonts w:ascii="宋体" w:eastAsia="宋体" w:hAnsi="宋体" w:cs="宋体"/>
                <w:sz w:val="24"/>
                <w:lang w:eastAsia="zh-CN"/>
              </w:rPr>
            </w:pPr>
            <w:r>
              <w:rPr>
                <w:rFonts w:ascii="宋体" w:eastAsia="宋体" w:hAnsi="宋体" w:cs="宋体"/>
                <w:sz w:val="24"/>
                <w:lang w:eastAsia="zh-CN"/>
              </w:rPr>
              <w:t>投标保证金收受人信息：</w:t>
            </w:r>
            <w:r>
              <w:rPr>
                <w:rFonts w:ascii="宋体" w:eastAsia="宋体" w:hAnsi="宋体" w:cs="宋体" w:hint="eastAsia"/>
                <w:u w:val="single"/>
                <w:lang w:eastAsia="zh-CN"/>
              </w:rPr>
              <w:t xml:space="preserve">            </w:t>
            </w:r>
            <w:r>
              <w:rPr>
                <w:rFonts w:ascii="宋体" w:eastAsia="宋体" w:hAnsi="宋体" w:cs="宋体"/>
                <w:sz w:val="24"/>
                <w:lang w:eastAsia="zh-CN"/>
              </w:rPr>
              <w:t>。</w:t>
            </w:r>
          </w:p>
        </w:tc>
      </w:tr>
      <w:tr w:rsidR="00E22A7C">
        <w:trPr>
          <w:trHeight w:hRule="exact" w:val="999"/>
        </w:trPr>
        <w:tc>
          <w:tcPr>
            <w:tcW w:w="878" w:type="dxa"/>
            <w:vAlign w:val="center"/>
          </w:tcPr>
          <w:p w:rsidR="00E22A7C" w:rsidRDefault="00845512">
            <w:pPr>
              <w:wordWrap w:val="0"/>
              <w:jc w:val="center"/>
              <w:rPr>
                <w:rFonts w:ascii="宋体" w:eastAsia="宋体" w:hAnsi="宋体" w:cs="宋体"/>
                <w:sz w:val="24"/>
                <w:szCs w:val="24"/>
              </w:rPr>
            </w:pPr>
            <w:r>
              <w:rPr>
                <w:rFonts w:ascii="宋体" w:eastAsia="宋体" w:hAnsi="宋体" w:cs="宋体"/>
                <w:sz w:val="24"/>
                <w:szCs w:val="24"/>
              </w:rPr>
              <w:t>12.</w:t>
            </w:r>
            <w:r>
              <w:rPr>
                <w:rFonts w:ascii="宋体" w:eastAsia="宋体" w:hAnsi="宋体" w:cs="宋体" w:hint="eastAsia"/>
                <w:sz w:val="24"/>
                <w:szCs w:val="24"/>
                <w:lang w:eastAsia="zh-CN"/>
              </w:rPr>
              <w:t>8</w:t>
            </w:r>
            <w:r>
              <w:rPr>
                <w:rFonts w:ascii="宋体" w:eastAsia="宋体" w:hAnsi="宋体" w:cs="宋体"/>
                <w:sz w:val="24"/>
                <w:szCs w:val="24"/>
              </w:rPr>
              <w:t>.2</w:t>
            </w:r>
          </w:p>
        </w:tc>
        <w:tc>
          <w:tcPr>
            <w:tcW w:w="1510" w:type="dxa"/>
            <w:vMerge/>
          </w:tcPr>
          <w:p w:rsidR="00E22A7C" w:rsidRDefault="00E22A7C">
            <w:pPr>
              <w:wordWrap w:val="0"/>
              <w:rPr>
                <w:rFonts w:ascii="宋体" w:eastAsia="宋体" w:hAnsi="宋体" w:cs="宋体"/>
              </w:rPr>
            </w:pPr>
          </w:p>
        </w:tc>
        <w:tc>
          <w:tcPr>
            <w:tcW w:w="6697" w:type="dxa"/>
            <w:tcBorders>
              <w:top w:val="single" w:sz="6" w:space="0" w:color="000000"/>
              <w:bottom w:val="single" w:sz="6" w:space="0" w:color="000000"/>
            </w:tcBorders>
          </w:tcPr>
          <w:p w:rsidR="00E22A7C" w:rsidRDefault="00845512">
            <w:pPr>
              <w:wordWrap w:val="0"/>
              <w:ind w:left="102"/>
              <w:jc w:val="both"/>
              <w:rPr>
                <w:rFonts w:ascii="宋体" w:eastAsia="宋体" w:hAnsi="宋体" w:cs="宋体"/>
                <w:sz w:val="24"/>
                <w:lang w:eastAsia="zh-CN"/>
              </w:rPr>
            </w:pPr>
            <w:r>
              <w:rPr>
                <w:rFonts w:ascii="宋体" w:eastAsia="宋体" w:hAnsi="宋体" w:cs="宋体"/>
                <w:sz w:val="24"/>
                <w:lang w:eastAsia="zh-CN"/>
              </w:rPr>
              <w:t>投标保证金可以不予退还的其他情形：</w:t>
            </w:r>
          </w:p>
          <w:p w:rsidR="00E22A7C" w:rsidRDefault="00845512">
            <w:pPr>
              <w:wordWrap w:val="0"/>
              <w:ind w:left="102"/>
              <w:jc w:val="both"/>
              <w:rPr>
                <w:rFonts w:ascii="宋体" w:eastAsia="宋体" w:hAnsi="宋体" w:cs="宋体"/>
                <w:sz w:val="24"/>
                <w:lang w:eastAsia="zh-CN"/>
              </w:rPr>
            </w:pPr>
            <w:r>
              <w:rPr>
                <w:rFonts w:ascii="宋体" w:eastAsia="宋体" w:hAnsi="宋体" w:cs="宋体" w:hint="eastAsia"/>
                <w:lang w:eastAsia="zh-CN"/>
              </w:rPr>
              <w:t>■</w:t>
            </w:r>
            <w:r>
              <w:rPr>
                <w:rFonts w:ascii="宋体" w:eastAsia="宋体" w:hAnsi="宋体" w:cs="宋体"/>
                <w:sz w:val="24"/>
                <w:lang w:eastAsia="zh-CN"/>
              </w:rPr>
              <w:t>无</w:t>
            </w:r>
          </w:p>
          <w:p w:rsidR="00E22A7C" w:rsidRDefault="00845512">
            <w:pPr>
              <w:wordWrap w:val="0"/>
              <w:ind w:left="102"/>
              <w:jc w:val="both"/>
              <w:rPr>
                <w:rFonts w:ascii="宋体" w:eastAsia="宋体" w:hAnsi="宋体" w:cs="宋体"/>
                <w:sz w:val="24"/>
                <w:lang w:eastAsia="zh-CN"/>
              </w:rPr>
            </w:pPr>
            <w:r>
              <w:rPr>
                <w:rFonts w:ascii="宋体" w:eastAsia="宋体" w:hAnsi="宋体" w:cs="宋体"/>
                <w:sz w:val="24"/>
                <w:lang w:eastAsia="zh-CN"/>
              </w:rPr>
              <w:t>□有，具体情形：</w:t>
            </w:r>
            <w:r>
              <w:rPr>
                <w:rFonts w:ascii="宋体" w:eastAsia="宋体" w:hAnsi="宋体" w:cs="宋体" w:hint="eastAsia"/>
                <w:u w:val="single"/>
                <w:lang w:eastAsia="zh-CN"/>
              </w:rPr>
              <w:t xml:space="preserve">                </w:t>
            </w:r>
            <w:r>
              <w:rPr>
                <w:rFonts w:ascii="宋体" w:eastAsia="宋体" w:hAnsi="宋体" w:cs="宋体"/>
                <w:sz w:val="24"/>
                <w:lang w:eastAsia="zh-CN"/>
              </w:rPr>
              <w:t>。</w:t>
            </w:r>
          </w:p>
        </w:tc>
      </w:tr>
      <w:tr w:rsidR="00E22A7C">
        <w:trPr>
          <w:trHeight w:hRule="exact" w:val="321"/>
        </w:trPr>
        <w:tc>
          <w:tcPr>
            <w:tcW w:w="878" w:type="dxa"/>
          </w:tcPr>
          <w:p w:rsidR="00E22A7C" w:rsidRDefault="00845512">
            <w:pPr>
              <w:wordWrap w:val="0"/>
              <w:spacing w:line="351" w:lineRule="exact"/>
              <w:ind w:left="86" w:right="86"/>
              <w:jc w:val="center"/>
              <w:rPr>
                <w:rFonts w:ascii="宋体" w:eastAsia="宋体" w:hAnsi="宋体" w:cs="宋体"/>
                <w:sz w:val="24"/>
                <w:szCs w:val="24"/>
              </w:rPr>
            </w:pPr>
            <w:r>
              <w:rPr>
                <w:rFonts w:ascii="宋体" w:eastAsia="宋体" w:hAnsi="宋体" w:cs="宋体"/>
                <w:sz w:val="24"/>
                <w:szCs w:val="24"/>
              </w:rPr>
              <w:t>13.1</w:t>
            </w:r>
          </w:p>
        </w:tc>
        <w:tc>
          <w:tcPr>
            <w:tcW w:w="1510" w:type="dxa"/>
          </w:tcPr>
          <w:p w:rsidR="00E22A7C" w:rsidRDefault="00845512">
            <w:pPr>
              <w:wordWrap w:val="0"/>
              <w:spacing w:line="276" w:lineRule="exact"/>
              <w:ind w:left="105" w:right="105"/>
              <w:jc w:val="center"/>
              <w:rPr>
                <w:rFonts w:ascii="宋体" w:eastAsia="宋体" w:hAnsi="宋体" w:cs="宋体"/>
                <w:sz w:val="24"/>
              </w:rPr>
            </w:pPr>
            <w:r>
              <w:rPr>
                <w:rFonts w:ascii="宋体" w:eastAsia="宋体" w:hAnsi="宋体" w:cs="宋体"/>
                <w:sz w:val="24"/>
              </w:rPr>
              <w:t>投标有效期</w:t>
            </w:r>
          </w:p>
        </w:tc>
        <w:tc>
          <w:tcPr>
            <w:tcW w:w="6697" w:type="dxa"/>
            <w:tcBorders>
              <w:top w:val="single" w:sz="6" w:space="0" w:color="000000"/>
              <w:bottom w:val="single" w:sz="6" w:space="0" w:color="000000"/>
            </w:tcBorders>
          </w:tcPr>
          <w:p w:rsidR="00E22A7C" w:rsidRDefault="00845512">
            <w:pPr>
              <w:tabs>
                <w:tab w:val="left" w:pos="3943"/>
              </w:tabs>
              <w:wordWrap w:val="0"/>
              <w:spacing w:line="273" w:lineRule="exact"/>
              <w:ind w:left="103"/>
              <w:rPr>
                <w:rFonts w:ascii="宋体" w:eastAsia="宋体" w:hAnsi="宋体" w:cs="宋体"/>
                <w:sz w:val="24"/>
                <w:lang w:eastAsia="zh-CN"/>
              </w:rPr>
            </w:pPr>
            <w:r>
              <w:rPr>
                <w:rFonts w:ascii="宋体" w:eastAsia="宋体" w:hAnsi="宋体" w:cs="宋体"/>
                <w:sz w:val="24"/>
                <w:lang w:eastAsia="zh-CN"/>
              </w:rPr>
              <w:t>自提交投标文件的截止之日起算</w:t>
            </w:r>
            <w:r>
              <w:rPr>
                <w:rFonts w:ascii="宋体" w:eastAsia="宋体" w:hAnsi="宋体" w:cs="宋体" w:hint="eastAsia"/>
                <w:sz w:val="24"/>
                <w:u w:val="single"/>
                <w:lang w:eastAsia="zh-CN"/>
              </w:rPr>
              <w:t xml:space="preserve">   90   </w:t>
            </w:r>
            <w:r>
              <w:rPr>
                <w:rFonts w:ascii="宋体" w:eastAsia="宋体" w:hAnsi="宋体" w:cs="宋体"/>
                <w:sz w:val="24"/>
                <w:lang w:eastAsia="zh-CN"/>
              </w:rPr>
              <w:t>日历天。</w:t>
            </w:r>
          </w:p>
        </w:tc>
      </w:tr>
      <w:tr w:rsidR="00E22A7C">
        <w:trPr>
          <w:trHeight w:hRule="exact" w:val="321"/>
        </w:trPr>
        <w:tc>
          <w:tcPr>
            <w:tcW w:w="878" w:type="dxa"/>
          </w:tcPr>
          <w:p w:rsidR="00E22A7C" w:rsidRDefault="00845512">
            <w:pPr>
              <w:wordWrap w:val="0"/>
              <w:spacing w:line="351" w:lineRule="exact"/>
              <w:ind w:left="86" w:right="86"/>
              <w:jc w:val="center"/>
              <w:rPr>
                <w:rFonts w:ascii="宋体" w:eastAsia="宋体" w:hAnsi="宋体" w:cs="宋体"/>
                <w:sz w:val="24"/>
                <w:szCs w:val="24"/>
                <w:lang w:eastAsia="zh-CN"/>
              </w:rPr>
            </w:pPr>
            <w:r>
              <w:rPr>
                <w:rFonts w:ascii="宋体" w:eastAsia="宋体" w:hAnsi="宋体" w:cs="宋体" w:hint="eastAsia"/>
                <w:sz w:val="24"/>
                <w:szCs w:val="24"/>
                <w:lang w:eastAsia="zh-CN"/>
              </w:rPr>
              <w:t>18.2</w:t>
            </w:r>
          </w:p>
        </w:tc>
        <w:tc>
          <w:tcPr>
            <w:tcW w:w="1510" w:type="dxa"/>
          </w:tcPr>
          <w:p w:rsidR="00E22A7C" w:rsidRDefault="00845512">
            <w:pPr>
              <w:wordWrap w:val="0"/>
              <w:spacing w:line="276" w:lineRule="exact"/>
              <w:ind w:left="105" w:right="105"/>
              <w:jc w:val="center"/>
              <w:rPr>
                <w:rFonts w:ascii="宋体" w:eastAsia="宋体" w:hAnsi="宋体" w:cs="宋体"/>
                <w:sz w:val="24"/>
                <w:lang w:eastAsia="zh-CN"/>
              </w:rPr>
            </w:pPr>
            <w:r>
              <w:rPr>
                <w:rFonts w:ascii="宋体" w:eastAsia="宋体" w:hAnsi="宋体" w:cs="宋体" w:hint="eastAsia"/>
                <w:sz w:val="24"/>
                <w:lang w:eastAsia="zh-CN"/>
              </w:rPr>
              <w:t>解密时间</w:t>
            </w:r>
          </w:p>
        </w:tc>
        <w:tc>
          <w:tcPr>
            <w:tcW w:w="6697" w:type="dxa"/>
            <w:tcBorders>
              <w:top w:val="single" w:sz="6" w:space="0" w:color="000000"/>
              <w:bottom w:val="single" w:sz="6" w:space="0" w:color="000000"/>
            </w:tcBorders>
          </w:tcPr>
          <w:p w:rsidR="00E22A7C" w:rsidRDefault="00845512">
            <w:pPr>
              <w:tabs>
                <w:tab w:val="left" w:pos="3943"/>
              </w:tabs>
              <w:wordWrap w:val="0"/>
              <w:spacing w:line="273" w:lineRule="exact"/>
              <w:ind w:left="103"/>
              <w:rPr>
                <w:rFonts w:ascii="宋体" w:eastAsia="宋体" w:hAnsi="宋体" w:cs="宋体"/>
                <w:sz w:val="24"/>
                <w:lang w:eastAsia="zh-CN"/>
              </w:rPr>
            </w:pPr>
            <w:r>
              <w:rPr>
                <w:rFonts w:ascii="宋体" w:eastAsia="宋体" w:hAnsi="宋体" w:cs="宋体" w:hint="eastAsia"/>
                <w:sz w:val="24"/>
                <w:lang w:eastAsia="zh-CN"/>
              </w:rPr>
              <w:t>解密时间：</w:t>
            </w:r>
            <w:r>
              <w:rPr>
                <w:rFonts w:ascii="宋体" w:eastAsia="宋体" w:hAnsi="宋体" w:cs="宋体" w:hint="eastAsia"/>
                <w:u w:val="single"/>
                <w:lang w:eastAsia="zh-CN"/>
              </w:rPr>
              <w:t xml:space="preserve"> 10 </w:t>
            </w:r>
            <w:r>
              <w:rPr>
                <w:rFonts w:ascii="宋体" w:eastAsia="宋体" w:hAnsi="宋体" w:cs="宋体"/>
                <w:sz w:val="24"/>
                <w:lang w:eastAsia="zh-CN"/>
              </w:rPr>
              <w:t>分钟</w:t>
            </w:r>
          </w:p>
        </w:tc>
      </w:tr>
      <w:tr w:rsidR="00E22A7C">
        <w:trPr>
          <w:trHeight w:hRule="exact" w:val="1701"/>
        </w:trPr>
        <w:tc>
          <w:tcPr>
            <w:tcW w:w="878" w:type="dxa"/>
            <w:vAlign w:val="center"/>
          </w:tcPr>
          <w:p w:rsidR="00E22A7C" w:rsidRDefault="00845512">
            <w:pPr>
              <w:wordWrap w:val="0"/>
              <w:spacing w:line="351" w:lineRule="exact"/>
              <w:ind w:left="86" w:right="86"/>
              <w:jc w:val="center"/>
              <w:rPr>
                <w:rFonts w:ascii="宋体" w:eastAsia="宋体" w:hAnsi="宋体" w:cs="宋体"/>
                <w:sz w:val="24"/>
                <w:szCs w:val="24"/>
              </w:rPr>
            </w:pPr>
            <w:r>
              <w:rPr>
                <w:rFonts w:ascii="宋体" w:eastAsia="宋体" w:hAnsi="宋体" w:cs="宋体"/>
                <w:sz w:val="24"/>
                <w:szCs w:val="24"/>
              </w:rPr>
              <w:t>15.1</w:t>
            </w:r>
          </w:p>
        </w:tc>
        <w:tc>
          <w:tcPr>
            <w:tcW w:w="1510" w:type="dxa"/>
            <w:vAlign w:val="center"/>
          </w:tcPr>
          <w:p w:rsidR="00E22A7C" w:rsidRDefault="00845512">
            <w:pPr>
              <w:wordWrap w:val="0"/>
              <w:jc w:val="center"/>
              <w:rPr>
                <w:rFonts w:ascii="宋体" w:eastAsia="宋体" w:hAnsi="宋体" w:cs="宋体"/>
                <w:sz w:val="24"/>
                <w:lang w:eastAsia="zh-CN"/>
              </w:rPr>
            </w:pPr>
            <w:r>
              <w:rPr>
                <w:rFonts w:ascii="宋体" w:eastAsia="宋体" w:hAnsi="宋体" w:cs="宋体" w:hint="eastAsia"/>
                <w:sz w:val="24"/>
                <w:lang w:eastAsia="zh-CN"/>
              </w:rPr>
              <w:t>投标文件递交的形式。</w:t>
            </w:r>
          </w:p>
        </w:tc>
        <w:tc>
          <w:tcPr>
            <w:tcW w:w="6697" w:type="dxa"/>
            <w:tcBorders>
              <w:top w:val="single" w:sz="6" w:space="0" w:color="000000"/>
              <w:bottom w:val="single" w:sz="6" w:space="0" w:color="000000"/>
            </w:tcBorders>
          </w:tcPr>
          <w:p w:rsidR="00E22A7C" w:rsidRDefault="00845512">
            <w:pPr>
              <w:wordWrap w:val="0"/>
              <w:ind w:rightChars="-67" w:right="-147"/>
              <w:rPr>
                <w:rFonts w:asciiTheme="minorEastAsia" w:eastAsiaTheme="minorEastAsia" w:hAnsiTheme="minorEastAsia" w:cs="宋体"/>
                <w:sz w:val="24"/>
                <w:lang w:eastAsia="zh-CN"/>
              </w:rPr>
            </w:pPr>
            <w:r>
              <w:rPr>
                <w:rFonts w:asciiTheme="minorEastAsia" w:eastAsiaTheme="minorEastAsia" w:hAnsiTheme="minorEastAsia" w:cs="宋体" w:hint="eastAsia"/>
                <w:sz w:val="24"/>
                <w:lang w:eastAsia="zh-CN"/>
              </w:rPr>
              <w:t>1、如果多个采购包项目，投标人应针对每个采购包单独制作投标文件。</w:t>
            </w:r>
          </w:p>
          <w:p w:rsidR="00E22A7C" w:rsidRDefault="00845512">
            <w:pPr>
              <w:wordWrap w:val="0"/>
              <w:rPr>
                <w:rFonts w:asciiTheme="minorEastAsia" w:eastAsiaTheme="minorEastAsia" w:hAnsiTheme="minorEastAsia" w:cs="宋体"/>
                <w:sz w:val="24"/>
                <w:lang w:eastAsia="zh-CN"/>
              </w:rPr>
            </w:pPr>
            <w:r>
              <w:rPr>
                <w:rFonts w:asciiTheme="minorEastAsia" w:eastAsiaTheme="minorEastAsia" w:hAnsiTheme="minorEastAsia" w:cs="宋体" w:hint="eastAsia"/>
                <w:sz w:val="24"/>
                <w:lang w:eastAsia="zh-CN"/>
              </w:rPr>
              <w:t>2、电子版投标文件上传至北京市政府采购电子交易平台。</w:t>
            </w:r>
          </w:p>
          <w:p w:rsidR="00E22A7C" w:rsidRDefault="00845512">
            <w:pPr>
              <w:pStyle w:val="ab"/>
              <w:rPr>
                <w:rFonts w:eastAsiaTheme="minorEastAsia"/>
                <w:lang w:eastAsia="zh-CN"/>
              </w:rPr>
            </w:pPr>
            <w:r>
              <w:rPr>
                <w:rFonts w:asciiTheme="minorEastAsia" w:eastAsiaTheme="minorEastAsia" w:hAnsiTheme="minorEastAsia" w:cs="宋体" w:hint="eastAsia"/>
                <w:sz w:val="24"/>
                <w:lang w:eastAsia="zh-CN"/>
              </w:rPr>
              <w:t>3、电子版U盘一个，PDF生成的投标文件单独密封。</w:t>
            </w:r>
          </w:p>
          <w:p w:rsidR="00E22A7C" w:rsidRDefault="00845512">
            <w:pPr>
              <w:tabs>
                <w:tab w:val="left" w:pos="3943"/>
              </w:tabs>
              <w:wordWrap w:val="0"/>
              <w:spacing w:line="273" w:lineRule="exact"/>
              <w:rPr>
                <w:rFonts w:ascii="宋体" w:eastAsia="宋体" w:hAnsi="宋体" w:cs="宋体"/>
                <w:sz w:val="24"/>
                <w:lang w:eastAsia="zh-CN"/>
              </w:rPr>
            </w:pPr>
            <w:r>
              <w:rPr>
                <w:rFonts w:asciiTheme="minorEastAsia" w:eastAsiaTheme="minorEastAsia" w:hAnsiTheme="minorEastAsia" w:cs="宋体" w:hint="eastAsia"/>
                <w:sz w:val="24"/>
                <w:lang w:eastAsia="zh-CN"/>
              </w:rPr>
              <w:t>4、评审时以上传至系统的电子版投标文件为依据。</w:t>
            </w:r>
          </w:p>
        </w:tc>
      </w:tr>
      <w:tr w:rsidR="00E22A7C">
        <w:trPr>
          <w:trHeight w:hRule="exact" w:val="2081"/>
        </w:trPr>
        <w:tc>
          <w:tcPr>
            <w:tcW w:w="878" w:type="dxa"/>
            <w:vAlign w:val="center"/>
          </w:tcPr>
          <w:p w:rsidR="00E22A7C" w:rsidRDefault="00845512">
            <w:pPr>
              <w:wordWrap w:val="0"/>
              <w:jc w:val="center"/>
              <w:rPr>
                <w:rFonts w:ascii="宋体" w:eastAsia="宋体" w:hAnsi="宋体" w:cs="宋体"/>
                <w:sz w:val="24"/>
                <w:szCs w:val="24"/>
              </w:rPr>
            </w:pPr>
            <w:r>
              <w:rPr>
                <w:rFonts w:ascii="宋体" w:eastAsia="宋体" w:hAnsi="宋体" w:cs="宋体"/>
                <w:sz w:val="24"/>
                <w:szCs w:val="24"/>
              </w:rPr>
              <w:t>22.1</w:t>
            </w:r>
          </w:p>
        </w:tc>
        <w:tc>
          <w:tcPr>
            <w:tcW w:w="1510" w:type="dxa"/>
            <w:vAlign w:val="center"/>
          </w:tcPr>
          <w:p w:rsidR="00E22A7C" w:rsidRDefault="00845512">
            <w:pPr>
              <w:wordWrap w:val="0"/>
              <w:spacing w:before="188"/>
              <w:ind w:left="105" w:right="105"/>
              <w:jc w:val="center"/>
              <w:rPr>
                <w:rFonts w:ascii="宋体" w:eastAsia="宋体" w:hAnsi="宋体" w:cs="宋体"/>
                <w:sz w:val="24"/>
              </w:rPr>
            </w:pPr>
            <w:r>
              <w:rPr>
                <w:rFonts w:ascii="宋体" w:eastAsia="宋体" w:hAnsi="宋体" w:cs="宋体"/>
                <w:sz w:val="24"/>
              </w:rPr>
              <w:t>确定中标人</w:t>
            </w:r>
          </w:p>
        </w:tc>
        <w:tc>
          <w:tcPr>
            <w:tcW w:w="6697" w:type="dxa"/>
            <w:tcBorders>
              <w:top w:val="single" w:sz="6" w:space="0" w:color="000000"/>
            </w:tcBorders>
          </w:tcPr>
          <w:p w:rsidR="00E22A7C" w:rsidRDefault="00845512">
            <w:pPr>
              <w:wordWrap w:val="0"/>
              <w:ind w:left="102"/>
              <w:jc w:val="both"/>
              <w:rPr>
                <w:rFonts w:ascii="宋体" w:eastAsia="宋体" w:hAnsi="宋体" w:cs="宋体"/>
                <w:sz w:val="24"/>
                <w:lang w:eastAsia="zh-CN"/>
              </w:rPr>
            </w:pPr>
            <w:r>
              <w:rPr>
                <w:rFonts w:ascii="宋体" w:eastAsia="宋体" w:hAnsi="宋体" w:cs="宋体"/>
                <w:sz w:val="24"/>
                <w:lang w:eastAsia="zh-CN"/>
              </w:rPr>
              <w:t>中标候选人并列的，采购人是否委托评标委员会确定中标人：</w:t>
            </w:r>
          </w:p>
          <w:p w:rsidR="00E22A7C" w:rsidRDefault="00845512">
            <w:pPr>
              <w:wordWrap w:val="0"/>
              <w:ind w:left="102"/>
              <w:jc w:val="both"/>
              <w:rPr>
                <w:rFonts w:ascii="宋体" w:eastAsia="宋体" w:hAnsi="宋体" w:cs="宋体"/>
                <w:sz w:val="24"/>
                <w:lang w:eastAsia="zh-CN"/>
              </w:rPr>
            </w:pPr>
            <w:r>
              <w:rPr>
                <w:rFonts w:ascii="宋体" w:eastAsia="宋体" w:hAnsi="宋体" w:cs="宋体" w:hint="eastAsia"/>
                <w:lang w:eastAsia="zh-CN"/>
              </w:rPr>
              <w:t>■</w:t>
            </w:r>
            <w:r>
              <w:rPr>
                <w:rFonts w:ascii="宋体" w:eastAsia="宋体" w:hAnsi="宋体" w:cs="宋体"/>
                <w:sz w:val="24"/>
                <w:lang w:eastAsia="zh-CN"/>
              </w:rPr>
              <w:t>否</w:t>
            </w:r>
          </w:p>
          <w:p w:rsidR="00E22A7C" w:rsidRDefault="00845512">
            <w:pPr>
              <w:wordWrap w:val="0"/>
              <w:ind w:left="102"/>
              <w:jc w:val="both"/>
              <w:rPr>
                <w:rFonts w:ascii="宋体" w:eastAsia="宋体" w:hAnsi="宋体" w:cs="宋体"/>
                <w:sz w:val="24"/>
                <w:lang w:eastAsia="zh-CN"/>
              </w:rPr>
            </w:pPr>
            <w:r>
              <w:rPr>
                <w:rFonts w:ascii="宋体" w:eastAsia="宋体" w:hAnsi="宋体" w:cs="宋体"/>
                <w:sz w:val="24"/>
                <w:lang w:eastAsia="zh-CN"/>
              </w:rPr>
              <w:t>□是</w:t>
            </w:r>
          </w:p>
          <w:p w:rsidR="00E22A7C" w:rsidRDefault="00845512">
            <w:pPr>
              <w:wordWrap w:val="0"/>
              <w:ind w:left="102"/>
              <w:jc w:val="both"/>
              <w:rPr>
                <w:rFonts w:ascii="宋体" w:eastAsia="宋体" w:hAnsi="宋体" w:cs="宋体"/>
                <w:sz w:val="24"/>
                <w:lang w:eastAsia="zh-CN"/>
              </w:rPr>
            </w:pPr>
            <w:r>
              <w:rPr>
                <w:rFonts w:ascii="宋体" w:eastAsia="宋体" w:hAnsi="宋体" w:cs="宋体"/>
                <w:sz w:val="24"/>
                <w:lang w:eastAsia="zh-CN"/>
              </w:rPr>
              <w:t>中标候选人并列的，按照以下方式确定中标人：</w:t>
            </w:r>
          </w:p>
          <w:p w:rsidR="00E22A7C" w:rsidRDefault="00845512">
            <w:pPr>
              <w:wordWrap w:val="0"/>
              <w:ind w:left="102"/>
              <w:jc w:val="both"/>
              <w:rPr>
                <w:rFonts w:ascii="宋体" w:eastAsia="宋体" w:hAnsi="宋体" w:cs="宋体"/>
                <w:sz w:val="24"/>
                <w:lang w:eastAsia="zh-CN"/>
              </w:rPr>
            </w:pPr>
            <w:r>
              <w:rPr>
                <w:rFonts w:ascii="宋体" w:eastAsia="宋体" w:hAnsi="宋体" w:cs="宋体" w:hint="eastAsia"/>
                <w:lang w:eastAsia="zh-CN"/>
              </w:rPr>
              <w:t>■</w:t>
            </w:r>
            <w:r>
              <w:rPr>
                <w:rFonts w:ascii="宋体" w:eastAsia="宋体" w:hAnsi="宋体" w:cs="宋体"/>
                <w:sz w:val="24"/>
                <w:lang w:eastAsia="zh-CN"/>
              </w:rPr>
              <w:t>得分且投标报价均相同的，以</w:t>
            </w:r>
            <w:r>
              <w:rPr>
                <w:rFonts w:ascii="宋体" w:eastAsia="宋体" w:hAnsi="宋体" w:cs="宋体" w:hint="eastAsia"/>
                <w:u w:val="single"/>
                <w:lang w:eastAsia="zh-CN"/>
              </w:rPr>
              <w:t xml:space="preserve">  </w:t>
            </w:r>
            <w:r>
              <w:rPr>
                <w:rFonts w:ascii="宋体" w:eastAsia="宋体" w:hAnsi="宋体" w:cs="宋体" w:hint="eastAsia"/>
                <w:sz w:val="24"/>
                <w:u w:val="single"/>
                <w:lang w:eastAsia="zh-CN"/>
              </w:rPr>
              <w:t>技术分</w:t>
            </w:r>
            <w:r>
              <w:rPr>
                <w:rFonts w:ascii="宋体" w:eastAsia="宋体" w:hAnsi="宋体" w:cs="宋体" w:hint="eastAsia"/>
                <w:u w:val="single"/>
                <w:lang w:eastAsia="zh-CN"/>
              </w:rPr>
              <w:t xml:space="preserve">  </w:t>
            </w:r>
            <w:r>
              <w:rPr>
                <w:rFonts w:ascii="宋体" w:eastAsia="宋体" w:hAnsi="宋体" w:cs="宋体"/>
                <w:sz w:val="24"/>
                <w:lang w:eastAsia="zh-CN"/>
              </w:rPr>
              <w:t>得分高者为中标人</w:t>
            </w:r>
          </w:p>
          <w:p w:rsidR="00E22A7C" w:rsidRDefault="00845512">
            <w:pPr>
              <w:wordWrap w:val="0"/>
              <w:ind w:left="102"/>
              <w:jc w:val="both"/>
              <w:rPr>
                <w:rFonts w:ascii="宋体" w:eastAsia="宋体" w:hAnsi="宋体" w:cs="宋体"/>
                <w:sz w:val="24"/>
              </w:rPr>
            </w:pPr>
            <w:r>
              <w:rPr>
                <w:rFonts w:ascii="宋体" w:eastAsia="宋体" w:hAnsi="宋体" w:cs="宋体"/>
                <w:sz w:val="24"/>
                <w:lang w:eastAsia="zh-CN"/>
              </w:rPr>
              <w:t>□随机抽取</w:t>
            </w:r>
          </w:p>
        </w:tc>
      </w:tr>
      <w:tr w:rsidR="00E22A7C">
        <w:trPr>
          <w:trHeight w:hRule="exact" w:val="2118"/>
        </w:trPr>
        <w:tc>
          <w:tcPr>
            <w:tcW w:w="878" w:type="dxa"/>
            <w:vAlign w:val="center"/>
          </w:tcPr>
          <w:p w:rsidR="00E22A7C" w:rsidRDefault="00845512">
            <w:pPr>
              <w:wordWrap w:val="0"/>
              <w:ind w:left="86" w:right="86"/>
              <w:jc w:val="center"/>
              <w:rPr>
                <w:rFonts w:ascii="宋体" w:eastAsia="宋体" w:hAnsi="宋体" w:cs="宋体"/>
                <w:sz w:val="24"/>
                <w:szCs w:val="24"/>
              </w:rPr>
            </w:pPr>
            <w:r>
              <w:rPr>
                <w:rFonts w:ascii="宋体" w:eastAsia="宋体" w:hAnsi="宋体" w:cs="宋体"/>
                <w:sz w:val="24"/>
                <w:szCs w:val="24"/>
              </w:rPr>
              <w:t>25.5</w:t>
            </w:r>
          </w:p>
        </w:tc>
        <w:tc>
          <w:tcPr>
            <w:tcW w:w="1510" w:type="dxa"/>
            <w:vAlign w:val="center"/>
          </w:tcPr>
          <w:p w:rsidR="00E22A7C" w:rsidRDefault="00845512">
            <w:pPr>
              <w:wordWrap w:val="0"/>
              <w:spacing w:before="187"/>
              <w:ind w:left="105" w:right="105"/>
              <w:jc w:val="center"/>
              <w:rPr>
                <w:rFonts w:ascii="宋体" w:eastAsia="宋体" w:hAnsi="宋体" w:cs="宋体"/>
                <w:sz w:val="24"/>
              </w:rPr>
            </w:pPr>
            <w:r>
              <w:rPr>
                <w:rFonts w:ascii="宋体" w:eastAsia="宋体" w:hAnsi="宋体" w:cs="宋体"/>
                <w:sz w:val="24"/>
              </w:rPr>
              <w:t>分包</w:t>
            </w:r>
          </w:p>
        </w:tc>
        <w:tc>
          <w:tcPr>
            <w:tcW w:w="6697" w:type="dxa"/>
            <w:tcBorders>
              <w:bottom w:val="single" w:sz="6" w:space="0" w:color="000000"/>
            </w:tcBorders>
          </w:tcPr>
          <w:p w:rsidR="00E22A7C" w:rsidRDefault="00845512">
            <w:pPr>
              <w:wordWrap w:val="0"/>
              <w:ind w:left="102"/>
              <w:jc w:val="both"/>
              <w:rPr>
                <w:rFonts w:ascii="宋体" w:eastAsia="宋体" w:hAnsi="宋体" w:cs="宋体"/>
                <w:sz w:val="24"/>
                <w:lang w:eastAsia="zh-CN"/>
              </w:rPr>
            </w:pPr>
            <w:r>
              <w:rPr>
                <w:rFonts w:ascii="宋体" w:eastAsia="宋体" w:hAnsi="宋体" w:cs="宋体"/>
                <w:sz w:val="24"/>
                <w:lang w:eastAsia="zh-CN"/>
              </w:rPr>
              <w:t>本项目的非主体、非关键性工作是否允许分包：</w:t>
            </w:r>
          </w:p>
          <w:p w:rsidR="00E22A7C" w:rsidRDefault="00845512">
            <w:pPr>
              <w:wordWrap w:val="0"/>
              <w:ind w:left="102"/>
              <w:jc w:val="both"/>
              <w:rPr>
                <w:rFonts w:ascii="宋体" w:eastAsia="宋体" w:hAnsi="宋体" w:cs="宋体"/>
                <w:sz w:val="24"/>
                <w:lang w:eastAsia="zh-CN"/>
              </w:rPr>
            </w:pPr>
            <w:r>
              <w:rPr>
                <w:rFonts w:ascii="宋体" w:eastAsia="宋体" w:hAnsi="宋体" w:cs="宋体"/>
                <w:sz w:val="24"/>
                <w:lang w:eastAsia="zh-CN"/>
              </w:rPr>
              <w:t>□不允许</w:t>
            </w:r>
          </w:p>
          <w:p w:rsidR="00E22A7C" w:rsidRDefault="00845512">
            <w:pPr>
              <w:wordWrap w:val="0"/>
              <w:ind w:left="102"/>
              <w:jc w:val="both"/>
              <w:rPr>
                <w:rFonts w:ascii="宋体" w:eastAsia="宋体" w:hAnsi="宋体" w:cs="宋体"/>
                <w:sz w:val="24"/>
                <w:lang w:eastAsia="zh-CN"/>
              </w:rPr>
            </w:pPr>
            <w:r>
              <w:rPr>
                <w:rFonts w:ascii="宋体" w:eastAsia="宋体" w:hAnsi="宋体" w:cs="宋体" w:hint="eastAsia"/>
                <w:sz w:val="24"/>
                <w:lang w:eastAsia="zh-CN"/>
              </w:rPr>
              <w:t>■</w:t>
            </w:r>
            <w:r>
              <w:rPr>
                <w:rFonts w:ascii="宋体" w:eastAsia="宋体" w:hAnsi="宋体" w:cs="宋体"/>
                <w:sz w:val="24"/>
                <w:lang w:eastAsia="zh-CN"/>
              </w:rPr>
              <w:t>允许，具体要求：</w:t>
            </w:r>
          </w:p>
          <w:p w:rsidR="00E22A7C" w:rsidRDefault="00845512">
            <w:pPr>
              <w:wordWrap w:val="0"/>
              <w:ind w:left="102"/>
              <w:jc w:val="both"/>
              <w:rPr>
                <w:rFonts w:ascii="宋体" w:eastAsia="宋体" w:hAnsi="宋体" w:cs="宋体"/>
                <w:sz w:val="24"/>
                <w:lang w:eastAsia="zh-CN"/>
              </w:rPr>
            </w:pPr>
            <w:r>
              <w:rPr>
                <w:rFonts w:ascii="宋体" w:eastAsia="宋体" w:hAnsi="宋体" w:cs="宋体"/>
                <w:sz w:val="24"/>
                <w:lang w:eastAsia="zh-CN"/>
              </w:rPr>
              <w:t>（1）可以分包履行的具体内容：</w:t>
            </w:r>
            <w:r>
              <w:rPr>
                <w:rFonts w:ascii="宋体" w:eastAsia="宋体" w:hAnsi="宋体" w:cs="宋体" w:hint="eastAsia"/>
                <w:u w:val="single"/>
                <w:lang w:eastAsia="zh-CN"/>
              </w:rPr>
              <w:t xml:space="preserve">    </w:t>
            </w:r>
            <w:r>
              <w:rPr>
                <w:rFonts w:ascii="宋体" w:eastAsia="宋体" w:hAnsi="宋体" w:cs="宋体"/>
                <w:sz w:val="24"/>
                <w:lang w:eastAsia="zh-CN"/>
              </w:rPr>
              <w:t>；</w:t>
            </w:r>
          </w:p>
          <w:p w:rsidR="00E22A7C" w:rsidRDefault="00845512">
            <w:pPr>
              <w:wordWrap w:val="0"/>
              <w:ind w:left="102"/>
              <w:jc w:val="both"/>
              <w:rPr>
                <w:rFonts w:ascii="宋体" w:eastAsia="宋体" w:hAnsi="宋体" w:cs="宋体"/>
                <w:sz w:val="24"/>
                <w:lang w:eastAsia="zh-CN"/>
              </w:rPr>
            </w:pPr>
            <w:r>
              <w:rPr>
                <w:rFonts w:ascii="宋体" w:eastAsia="宋体" w:hAnsi="宋体" w:cs="宋体"/>
                <w:sz w:val="24"/>
                <w:lang w:eastAsia="zh-CN"/>
              </w:rPr>
              <w:t>（2）允许分包的金额或者比例：</w:t>
            </w:r>
            <w:r>
              <w:rPr>
                <w:rFonts w:ascii="宋体" w:eastAsia="宋体" w:hAnsi="宋体" w:cs="宋体" w:hint="eastAsia"/>
                <w:u w:val="single"/>
                <w:lang w:eastAsia="zh-CN"/>
              </w:rPr>
              <w:t xml:space="preserve">    </w:t>
            </w:r>
            <w:r>
              <w:rPr>
                <w:rFonts w:ascii="宋体" w:eastAsia="宋体" w:hAnsi="宋体" w:cs="宋体"/>
                <w:sz w:val="24"/>
                <w:lang w:eastAsia="zh-CN"/>
              </w:rPr>
              <w:t>；</w:t>
            </w:r>
          </w:p>
          <w:p w:rsidR="00E22A7C" w:rsidRDefault="00845512">
            <w:pPr>
              <w:wordWrap w:val="0"/>
              <w:ind w:left="102"/>
              <w:jc w:val="both"/>
              <w:rPr>
                <w:rFonts w:ascii="宋体" w:eastAsia="宋体" w:hAnsi="宋体" w:cs="宋体"/>
                <w:sz w:val="24"/>
              </w:rPr>
            </w:pPr>
            <w:r>
              <w:rPr>
                <w:rFonts w:ascii="宋体" w:eastAsia="宋体" w:hAnsi="宋体" w:cs="宋体"/>
                <w:sz w:val="24"/>
                <w:lang w:eastAsia="zh-CN"/>
              </w:rPr>
              <w:t>（3）其他要求：</w:t>
            </w:r>
            <w:r>
              <w:rPr>
                <w:rFonts w:ascii="宋体" w:eastAsia="宋体" w:hAnsi="宋体" w:cs="宋体" w:hint="eastAsia"/>
                <w:u w:val="single"/>
                <w:lang w:eastAsia="zh-CN"/>
              </w:rPr>
              <w:t xml:space="preserve">    </w:t>
            </w:r>
            <w:r>
              <w:rPr>
                <w:rFonts w:ascii="宋体" w:eastAsia="宋体" w:hAnsi="宋体" w:cs="宋体"/>
                <w:sz w:val="24"/>
                <w:lang w:eastAsia="zh-CN"/>
              </w:rPr>
              <w:t>。</w:t>
            </w:r>
          </w:p>
        </w:tc>
      </w:tr>
      <w:tr w:rsidR="00E22A7C">
        <w:trPr>
          <w:trHeight w:hRule="exact" w:val="2041"/>
        </w:trPr>
        <w:tc>
          <w:tcPr>
            <w:tcW w:w="878" w:type="dxa"/>
            <w:vAlign w:val="center"/>
          </w:tcPr>
          <w:p w:rsidR="00E22A7C" w:rsidRDefault="00845512">
            <w:pPr>
              <w:wordWrap w:val="0"/>
              <w:ind w:left="86" w:right="86"/>
              <w:jc w:val="center"/>
              <w:rPr>
                <w:rFonts w:ascii="宋体" w:eastAsia="宋体" w:hAnsi="宋体" w:cs="宋体"/>
                <w:sz w:val="24"/>
                <w:szCs w:val="24"/>
                <w:lang w:eastAsia="zh-CN"/>
              </w:rPr>
            </w:pPr>
            <w:r>
              <w:rPr>
                <w:rFonts w:ascii="宋体" w:eastAsia="宋体" w:hAnsi="宋体" w:cs="宋体" w:hint="eastAsia"/>
                <w:sz w:val="24"/>
                <w:szCs w:val="24"/>
                <w:lang w:eastAsia="zh-CN"/>
              </w:rPr>
              <w:t>25.6</w:t>
            </w:r>
          </w:p>
        </w:tc>
        <w:tc>
          <w:tcPr>
            <w:tcW w:w="1510" w:type="dxa"/>
            <w:vAlign w:val="center"/>
          </w:tcPr>
          <w:p w:rsidR="00E22A7C" w:rsidRDefault="00845512">
            <w:pPr>
              <w:wordWrap w:val="0"/>
              <w:spacing w:before="187"/>
              <w:ind w:left="105" w:right="105"/>
              <w:jc w:val="center"/>
              <w:rPr>
                <w:rFonts w:ascii="宋体" w:eastAsia="宋体" w:hAnsi="宋体" w:cs="宋体"/>
                <w:sz w:val="24"/>
              </w:rPr>
            </w:pPr>
            <w:r>
              <w:rPr>
                <w:rFonts w:ascii="宋体" w:eastAsia="宋体" w:hAnsi="宋体" w:cs="宋体" w:hint="eastAsia"/>
                <w:sz w:val="24"/>
              </w:rPr>
              <w:t>政采贷</w:t>
            </w:r>
          </w:p>
        </w:tc>
        <w:tc>
          <w:tcPr>
            <w:tcW w:w="6697" w:type="dxa"/>
            <w:tcBorders>
              <w:bottom w:val="single" w:sz="6" w:space="0" w:color="000000"/>
            </w:tcBorders>
          </w:tcPr>
          <w:p w:rsidR="00E22A7C" w:rsidRDefault="00845512">
            <w:pPr>
              <w:wordWrap w:val="0"/>
              <w:spacing w:line="274" w:lineRule="exact"/>
              <w:ind w:left="103"/>
              <w:rPr>
                <w:lang w:eastAsia="zh-CN"/>
              </w:rPr>
            </w:pPr>
            <w:r>
              <w:rPr>
                <w:rFonts w:ascii="宋体" w:eastAsia="宋体" w:hAnsi="宋体" w:cs="宋体"/>
                <w:sz w:val="24"/>
                <w:lang w:eastAsia="zh-CN"/>
              </w:rPr>
              <w:t>为更大力度激发市场活力和社会创造力，增强发展动力，按照《北京市全面优化营商环境助力企业高质量发展实施方案》（京政办发〔2023〕8号）部署，进一步加强政府采购合同线上融资“一站式”服务（ 以下简称“政采贷”），北京市财政局、中国人民银行营业管理部联合发布《 关于推进政府采购合同线上融资有关工作的通知》（</w:t>
            </w:r>
            <w:proofErr w:type="gramStart"/>
            <w:r>
              <w:rPr>
                <w:rFonts w:ascii="宋体" w:eastAsia="宋体" w:hAnsi="宋体" w:cs="宋体"/>
                <w:sz w:val="24"/>
                <w:lang w:eastAsia="zh-CN"/>
              </w:rPr>
              <w:t>京财采购</w:t>
            </w:r>
            <w:proofErr w:type="gramEnd"/>
            <w:r>
              <w:rPr>
                <w:rFonts w:ascii="宋体" w:eastAsia="宋体" w:hAnsi="宋体" w:cs="宋体"/>
                <w:sz w:val="24"/>
                <w:lang w:eastAsia="zh-CN"/>
              </w:rPr>
              <w:t>〔2023〕637号）。有需求的供应商，可按上述通知要求办理“政采贷”。</w:t>
            </w:r>
          </w:p>
        </w:tc>
      </w:tr>
      <w:tr w:rsidR="00E22A7C">
        <w:trPr>
          <w:trHeight w:hRule="exact" w:val="1191"/>
        </w:trPr>
        <w:tc>
          <w:tcPr>
            <w:tcW w:w="878" w:type="dxa"/>
            <w:vAlign w:val="center"/>
          </w:tcPr>
          <w:p w:rsidR="00E22A7C" w:rsidRDefault="00845512">
            <w:pPr>
              <w:wordWrap w:val="0"/>
              <w:spacing w:line="351" w:lineRule="exact"/>
              <w:ind w:right="86"/>
              <w:jc w:val="center"/>
              <w:rPr>
                <w:rFonts w:ascii="宋体" w:eastAsia="宋体" w:hAnsi="宋体" w:cs="宋体"/>
                <w:sz w:val="24"/>
                <w:szCs w:val="24"/>
              </w:rPr>
            </w:pPr>
            <w:r>
              <w:rPr>
                <w:rFonts w:ascii="宋体" w:eastAsia="宋体" w:hAnsi="宋体" w:cs="宋体"/>
                <w:sz w:val="24"/>
                <w:szCs w:val="24"/>
              </w:rPr>
              <w:t>26.1.1</w:t>
            </w:r>
          </w:p>
        </w:tc>
        <w:tc>
          <w:tcPr>
            <w:tcW w:w="1510" w:type="dxa"/>
            <w:vAlign w:val="center"/>
          </w:tcPr>
          <w:p w:rsidR="00E22A7C" w:rsidRDefault="00845512">
            <w:pPr>
              <w:wordWrap w:val="0"/>
              <w:spacing w:line="278" w:lineRule="exact"/>
              <w:ind w:left="105" w:right="105"/>
              <w:jc w:val="center"/>
              <w:rPr>
                <w:rFonts w:ascii="宋体" w:eastAsia="宋体" w:hAnsi="宋体" w:cs="宋体"/>
                <w:sz w:val="24"/>
              </w:rPr>
            </w:pPr>
            <w:r>
              <w:rPr>
                <w:rFonts w:ascii="宋体" w:eastAsia="宋体" w:hAnsi="宋体" w:cs="宋体"/>
                <w:sz w:val="24"/>
              </w:rPr>
              <w:t>询问</w:t>
            </w:r>
          </w:p>
        </w:tc>
        <w:tc>
          <w:tcPr>
            <w:tcW w:w="6697" w:type="dxa"/>
            <w:tcBorders>
              <w:top w:val="single" w:sz="6" w:space="0" w:color="000000"/>
              <w:bottom w:val="single" w:sz="6" w:space="0" w:color="000000"/>
            </w:tcBorders>
          </w:tcPr>
          <w:p w:rsidR="00E22A7C" w:rsidRDefault="00845512">
            <w:pPr>
              <w:wordWrap w:val="0"/>
              <w:spacing w:line="274" w:lineRule="exact"/>
              <w:ind w:left="103"/>
              <w:rPr>
                <w:rFonts w:ascii="宋体" w:eastAsia="宋体" w:hAnsi="宋体" w:cs="宋体"/>
                <w:sz w:val="24"/>
                <w:lang w:eastAsia="zh-CN"/>
              </w:rPr>
            </w:pPr>
            <w:r>
              <w:rPr>
                <w:rFonts w:ascii="宋体" w:eastAsia="宋体" w:hAnsi="宋体" w:cs="宋体"/>
                <w:sz w:val="24"/>
                <w:lang w:eastAsia="zh-CN"/>
              </w:rPr>
              <w:t>询问</w:t>
            </w:r>
            <w:r>
              <w:rPr>
                <w:rFonts w:ascii="宋体" w:eastAsia="宋体" w:hAnsi="宋体" w:cs="宋体" w:hint="eastAsia"/>
                <w:sz w:val="24"/>
                <w:lang w:eastAsia="zh-CN"/>
              </w:rPr>
              <w:t>提出</w:t>
            </w:r>
            <w:r>
              <w:rPr>
                <w:rFonts w:ascii="宋体" w:eastAsia="宋体" w:hAnsi="宋体" w:cs="宋体"/>
                <w:sz w:val="24"/>
                <w:lang w:eastAsia="zh-CN"/>
              </w:rPr>
              <w:t>形式：</w:t>
            </w:r>
            <w:r>
              <w:rPr>
                <w:rFonts w:ascii="宋体" w:eastAsia="宋体" w:hAnsi="宋体" w:cs="宋体" w:hint="eastAsia"/>
                <w:sz w:val="24"/>
                <w:lang w:eastAsia="zh-CN"/>
              </w:rPr>
              <w:t>以电子邮件的形式，提交电子pdf版本的文件加盖供应商电子公章发送至920839969@qq.com，并致电010-61402690予以告知</w:t>
            </w:r>
            <w:r>
              <w:rPr>
                <w:rFonts w:ascii="宋体" w:eastAsia="宋体" w:hAnsi="宋体" w:cs="宋体"/>
                <w:sz w:val="24"/>
                <w:lang w:eastAsia="zh-CN"/>
              </w:rPr>
              <w:t>。</w:t>
            </w:r>
            <w:r>
              <w:rPr>
                <w:rFonts w:ascii="宋体" w:eastAsia="宋体" w:hAnsi="宋体" w:cs="宋体" w:hint="eastAsia"/>
                <w:sz w:val="24"/>
                <w:lang w:eastAsia="zh-CN"/>
              </w:rPr>
              <w:t>同时需将纸质版原件邮寄至北京招竣建设工程咨询有限公司。</w:t>
            </w:r>
          </w:p>
        </w:tc>
      </w:tr>
      <w:tr w:rsidR="00E22A7C">
        <w:trPr>
          <w:trHeight w:hRule="exact" w:val="1403"/>
        </w:trPr>
        <w:tc>
          <w:tcPr>
            <w:tcW w:w="878" w:type="dxa"/>
            <w:vAlign w:val="center"/>
          </w:tcPr>
          <w:p w:rsidR="00E22A7C" w:rsidRDefault="00845512">
            <w:pPr>
              <w:wordWrap w:val="0"/>
              <w:spacing w:before="127"/>
              <w:ind w:left="86" w:right="86"/>
              <w:jc w:val="center"/>
              <w:rPr>
                <w:rFonts w:ascii="宋体" w:eastAsia="宋体" w:hAnsi="宋体" w:cs="宋体"/>
                <w:sz w:val="24"/>
                <w:szCs w:val="24"/>
              </w:rPr>
            </w:pPr>
            <w:r>
              <w:rPr>
                <w:rFonts w:ascii="宋体" w:eastAsia="宋体" w:hAnsi="宋体" w:cs="宋体"/>
                <w:sz w:val="24"/>
                <w:szCs w:val="24"/>
              </w:rPr>
              <w:lastRenderedPageBreak/>
              <w:t>26.3</w:t>
            </w:r>
          </w:p>
        </w:tc>
        <w:tc>
          <w:tcPr>
            <w:tcW w:w="1510" w:type="dxa"/>
            <w:vAlign w:val="center"/>
          </w:tcPr>
          <w:p w:rsidR="00E22A7C" w:rsidRDefault="00845512">
            <w:pPr>
              <w:wordWrap w:val="0"/>
              <w:spacing w:before="154"/>
              <w:ind w:left="105" w:right="105"/>
              <w:jc w:val="center"/>
              <w:rPr>
                <w:rFonts w:ascii="宋体" w:eastAsia="宋体" w:hAnsi="宋体" w:cs="宋体"/>
                <w:sz w:val="24"/>
              </w:rPr>
            </w:pPr>
            <w:r>
              <w:rPr>
                <w:rFonts w:ascii="宋体" w:eastAsia="宋体" w:hAnsi="宋体" w:cs="宋体"/>
                <w:sz w:val="24"/>
              </w:rPr>
              <w:t>联系方式</w:t>
            </w:r>
          </w:p>
        </w:tc>
        <w:tc>
          <w:tcPr>
            <w:tcW w:w="6697" w:type="dxa"/>
            <w:tcBorders>
              <w:top w:val="single" w:sz="6" w:space="0" w:color="000000"/>
              <w:bottom w:val="single" w:sz="6" w:space="0" w:color="000000"/>
            </w:tcBorders>
          </w:tcPr>
          <w:p w:rsidR="00E22A7C" w:rsidRDefault="00845512">
            <w:pPr>
              <w:wordWrap w:val="0"/>
              <w:ind w:left="102"/>
              <w:rPr>
                <w:rFonts w:ascii="宋体" w:eastAsia="宋体" w:hAnsi="宋体" w:cs="宋体"/>
                <w:sz w:val="24"/>
                <w:lang w:eastAsia="zh-CN"/>
              </w:rPr>
            </w:pPr>
            <w:r>
              <w:rPr>
                <w:rFonts w:ascii="宋体" w:eastAsia="宋体" w:hAnsi="宋体" w:cs="宋体"/>
                <w:sz w:val="24"/>
                <w:lang w:eastAsia="zh-CN"/>
              </w:rPr>
              <w:t>接收询问和质疑的联系方式</w:t>
            </w:r>
          </w:p>
          <w:p w:rsidR="00E22A7C" w:rsidRDefault="00845512">
            <w:pPr>
              <w:wordWrap w:val="0"/>
              <w:ind w:left="102"/>
              <w:rPr>
                <w:rFonts w:ascii="宋体" w:eastAsia="宋体" w:hAnsi="宋体" w:cs="宋体"/>
                <w:sz w:val="24"/>
                <w:lang w:eastAsia="zh-CN"/>
              </w:rPr>
            </w:pPr>
            <w:r>
              <w:rPr>
                <w:rFonts w:ascii="宋体" w:eastAsia="宋体" w:hAnsi="宋体" w:cs="宋体"/>
                <w:sz w:val="24"/>
                <w:lang w:eastAsia="zh-CN"/>
              </w:rPr>
              <w:t>联系部门：</w:t>
            </w:r>
            <w:r>
              <w:rPr>
                <w:rFonts w:ascii="宋体" w:eastAsia="宋体" w:hAnsi="宋体" w:cs="宋体" w:hint="eastAsia"/>
                <w:sz w:val="24"/>
                <w:lang w:eastAsia="zh-CN"/>
              </w:rPr>
              <w:t>北京招竣建设工程咨询有限公司</w:t>
            </w:r>
            <w:r>
              <w:rPr>
                <w:rFonts w:ascii="宋体" w:eastAsia="宋体" w:hAnsi="宋体" w:cs="宋体"/>
                <w:sz w:val="24"/>
                <w:lang w:eastAsia="zh-CN"/>
              </w:rPr>
              <w:t>；</w:t>
            </w:r>
          </w:p>
          <w:p w:rsidR="00E22A7C" w:rsidRDefault="00845512">
            <w:pPr>
              <w:wordWrap w:val="0"/>
              <w:ind w:left="102"/>
              <w:rPr>
                <w:rFonts w:ascii="宋体" w:eastAsia="宋体" w:hAnsi="宋体" w:cs="宋体"/>
                <w:sz w:val="24"/>
                <w:lang w:eastAsia="zh-CN"/>
              </w:rPr>
            </w:pPr>
            <w:r>
              <w:rPr>
                <w:rFonts w:ascii="宋体" w:eastAsia="宋体" w:hAnsi="宋体" w:cs="宋体"/>
                <w:sz w:val="24"/>
                <w:lang w:eastAsia="zh-CN"/>
              </w:rPr>
              <w:t>联系电话：</w:t>
            </w:r>
            <w:r>
              <w:rPr>
                <w:rFonts w:ascii="宋体" w:eastAsia="宋体" w:hAnsi="宋体" w:cs="宋体" w:hint="eastAsia"/>
                <w:sz w:val="24"/>
                <w:lang w:eastAsia="zh-CN"/>
              </w:rPr>
              <w:t>010-61402690</w:t>
            </w:r>
            <w:r>
              <w:rPr>
                <w:rFonts w:ascii="宋体" w:eastAsia="宋体" w:hAnsi="宋体" w:cs="宋体"/>
                <w:sz w:val="24"/>
                <w:lang w:eastAsia="zh-CN"/>
              </w:rPr>
              <w:t>；</w:t>
            </w:r>
          </w:p>
          <w:p w:rsidR="00E22A7C" w:rsidRDefault="00845512">
            <w:pPr>
              <w:wordWrap w:val="0"/>
              <w:ind w:left="102"/>
              <w:rPr>
                <w:rFonts w:ascii="宋体" w:eastAsia="宋体" w:hAnsi="宋体" w:cs="宋体"/>
                <w:sz w:val="24"/>
                <w:lang w:eastAsia="zh-CN"/>
              </w:rPr>
            </w:pPr>
            <w:r>
              <w:rPr>
                <w:rFonts w:ascii="宋体" w:eastAsia="宋体" w:hAnsi="宋体" w:cs="宋体"/>
                <w:sz w:val="24"/>
                <w:lang w:eastAsia="zh-CN"/>
              </w:rPr>
              <w:t>通讯地址：</w:t>
            </w:r>
            <w:r>
              <w:rPr>
                <w:rFonts w:ascii="宋体" w:eastAsia="宋体" w:hAnsi="宋体" w:cs="宋体" w:hint="eastAsia"/>
                <w:sz w:val="24"/>
                <w:lang w:eastAsia="zh-CN"/>
              </w:rPr>
              <w:t>北京市顺义</w:t>
            </w:r>
            <w:proofErr w:type="gramStart"/>
            <w:r>
              <w:rPr>
                <w:rFonts w:ascii="宋体" w:eastAsia="宋体" w:hAnsi="宋体" w:cs="宋体" w:hint="eastAsia"/>
                <w:sz w:val="24"/>
                <w:lang w:eastAsia="zh-CN"/>
              </w:rPr>
              <w:t>区仓上小区</w:t>
            </w:r>
            <w:proofErr w:type="gramEnd"/>
            <w:r>
              <w:rPr>
                <w:rFonts w:ascii="宋体" w:eastAsia="宋体" w:hAnsi="宋体" w:cs="宋体" w:hint="eastAsia"/>
                <w:sz w:val="24"/>
                <w:lang w:eastAsia="zh-CN"/>
              </w:rPr>
              <w:t>商业服务楼2号</w:t>
            </w:r>
            <w:r>
              <w:rPr>
                <w:rFonts w:ascii="宋体" w:eastAsia="宋体" w:hAnsi="宋体" w:cs="宋体"/>
                <w:sz w:val="24"/>
                <w:lang w:eastAsia="zh-CN"/>
              </w:rPr>
              <w:t>。</w:t>
            </w:r>
          </w:p>
        </w:tc>
      </w:tr>
    </w:tbl>
    <w:tbl>
      <w:tblPr>
        <w:tblStyle w:val="TableNormal3"/>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1510"/>
        <w:gridCol w:w="6697"/>
      </w:tblGrid>
      <w:tr w:rsidR="00E22A7C">
        <w:trPr>
          <w:trHeight w:hRule="exact" w:val="2699"/>
        </w:trPr>
        <w:tc>
          <w:tcPr>
            <w:tcW w:w="878" w:type="dxa"/>
            <w:vAlign w:val="center"/>
          </w:tcPr>
          <w:p w:rsidR="00E22A7C" w:rsidRDefault="00845512">
            <w:pPr>
              <w:wordWrap w:val="0"/>
              <w:spacing w:before="1"/>
              <w:ind w:left="86" w:right="86"/>
              <w:jc w:val="center"/>
              <w:rPr>
                <w:rFonts w:ascii="宋体" w:eastAsia="宋体" w:hAnsi="宋体" w:cs="宋体"/>
                <w:sz w:val="24"/>
              </w:rPr>
            </w:pPr>
            <w:r>
              <w:rPr>
                <w:rFonts w:ascii="宋体" w:eastAsia="宋体" w:hAnsi="宋体" w:cs="宋体"/>
                <w:sz w:val="24"/>
              </w:rPr>
              <w:t>27</w:t>
            </w:r>
          </w:p>
        </w:tc>
        <w:tc>
          <w:tcPr>
            <w:tcW w:w="1510" w:type="dxa"/>
            <w:vAlign w:val="center"/>
          </w:tcPr>
          <w:p w:rsidR="00E22A7C" w:rsidRDefault="00845512">
            <w:pPr>
              <w:wordWrap w:val="0"/>
              <w:ind w:left="105" w:right="105"/>
              <w:jc w:val="center"/>
              <w:rPr>
                <w:rFonts w:ascii="宋体" w:eastAsia="宋体" w:hAnsi="宋体" w:cs="宋体"/>
                <w:sz w:val="24"/>
              </w:rPr>
            </w:pPr>
            <w:r>
              <w:rPr>
                <w:rFonts w:ascii="宋体" w:eastAsia="宋体" w:hAnsi="宋体" w:cs="宋体"/>
                <w:sz w:val="24"/>
              </w:rPr>
              <w:t>代理费</w:t>
            </w:r>
          </w:p>
        </w:tc>
        <w:tc>
          <w:tcPr>
            <w:tcW w:w="6697" w:type="dxa"/>
            <w:tcBorders>
              <w:top w:val="single" w:sz="6" w:space="0" w:color="000000"/>
              <w:bottom w:val="single" w:sz="6" w:space="0" w:color="000000"/>
            </w:tcBorders>
          </w:tcPr>
          <w:p w:rsidR="00E22A7C" w:rsidRDefault="00845512">
            <w:pPr>
              <w:wordWrap w:val="0"/>
              <w:ind w:left="102"/>
              <w:rPr>
                <w:rFonts w:ascii="宋体" w:eastAsia="宋体" w:hAnsi="宋体" w:cs="宋体"/>
                <w:sz w:val="24"/>
                <w:lang w:eastAsia="zh-CN"/>
              </w:rPr>
            </w:pPr>
            <w:r>
              <w:rPr>
                <w:rFonts w:ascii="宋体" w:eastAsia="宋体" w:hAnsi="宋体" w:cs="宋体"/>
                <w:sz w:val="24"/>
                <w:lang w:eastAsia="zh-CN"/>
              </w:rPr>
              <w:t>收费对象：</w:t>
            </w:r>
          </w:p>
          <w:p w:rsidR="00E22A7C" w:rsidRDefault="00845512">
            <w:pPr>
              <w:wordWrap w:val="0"/>
              <w:ind w:left="102"/>
              <w:rPr>
                <w:rFonts w:ascii="宋体" w:eastAsia="宋体" w:hAnsi="宋体" w:cs="宋体"/>
                <w:sz w:val="24"/>
                <w:lang w:eastAsia="zh-CN"/>
              </w:rPr>
            </w:pPr>
            <w:r>
              <w:rPr>
                <w:rFonts w:ascii="宋体" w:eastAsia="宋体" w:hAnsi="宋体" w:cs="宋体"/>
                <w:sz w:val="24"/>
                <w:lang w:eastAsia="zh-CN"/>
              </w:rPr>
              <w:t>□采购人</w:t>
            </w:r>
          </w:p>
          <w:p w:rsidR="00E22A7C" w:rsidRDefault="00845512">
            <w:pPr>
              <w:wordWrap w:val="0"/>
              <w:ind w:left="102"/>
              <w:rPr>
                <w:rFonts w:ascii="宋体" w:eastAsia="宋体" w:hAnsi="宋体" w:cs="宋体"/>
                <w:sz w:val="24"/>
                <w:lang w:eastAsia="zh-CN"/>
              </w:rPr>
            </w:pPr>
            <w:r>
              <w:rPr>
                <w:rFonts w:ascii="宋体" w:eastAsia="宋体" w:hAnsi="宋体" w:cs="宋体" w:hint="eastAsia"/>
                <w:sz w:val="24"/>
                <w:lang w:eastAsia="zh-CN"/>
              </w:rPr>
              <w:t>■</w:t>
            </w:r>
            <w:r>
              <w:rPr>
                <w:rFonts w:ascii="宋体" w:eastAsia="宋体" w:hAnsi="宋体" w:cs="宋体"/>
                <w:sz w:val="24"/>
                <w:lang w:eastAsia="zh-CN"/>
              </w:rPr>
              <w:t>中标人</w:t>
            </w:r>
          </w:p>
          <w:p w:rsidR="00E22A7C" w:rsidRDefault="00845512">
            <w:pPr>
              <w:wordWrap w:val="0"/>
              <w:rPr>
                <w:rFonts w:ascii="宋体" w:eastAsia="宋体" w:hAnsi="宋体" w:cs="宋体"/>
                <w:sz w:val="24"/>
                <w:lang w:eastAsia="zh-CN"/>
              </w:rPr>
            </w:pPr>
            <w:r>
              <w:rPr>
                <w:rFonts w:ascii="宋体" w:eastAsia="宋体" w:hAnsi="宋体" w:cs="宋体"/>
                <w:sz w:val="24"/>
                <w:lang w:eastAsia="zh-CN"/>
              </w:rPr>
              <w:t>收费标准：</w:t>
            </w:r>
            <w:r>
              <w:rPr>
                <w:rFonts w:ascii="宋体" w:eastAsia="宋体" w:hAnsi="宋体" w:cs="宋体" w:hint="eastAsia"/>
                <w:sz w:val="24"/>
                <w:lang w:eastAsia="zh-CN"/>
              </w:rPr>
              <w:t>按“国家发展改革委关于降低部分建设项目收费标准规范收费行为等有关问题的通知,发改价格【2011】534号”,有关规定计取招标代理服务费</w:t>
            </w:r>
            <w:r>
              <w:rPr>
                <w:rFonts w:ascii="宋体" w:eastAsia="宋体" w:hAnsi="宋体" w:cs="宋体"/>
                <w:sz w:val="24"/>
                <w:lang w:eastAsia="zh-CN"/>
              </w:rPr>
              <w:t>；</w:t>
            </w:r>
          </w:p>
          <w:p w:rsidR="00E22A7C" w:rsidRDefault="00845512">
            <w:pPr>
              <w:wordWrap w:val="0"/>
              <w:rPr>
                <w:rFonts w:ascii="宋体" w:eastAsia="宋体" w:hAnsi="宋体" w:cs="宋体"/>
                <w:sz w:val="24"/>
                <w:lang w:eastAsia="zh-CN"/>
              </w:rPr>
            </w:pPr>
            <w:r>
              <w:rPr>
                <w:rFonts w:ascii="宋体" w:eastAsia="宋体" w:hAnsi="宋体" w:cs="宋体"/>
                <w:sz w:val="24"/>
                <w:lang w:eastAsia="zh-CN"/>
              </w:rPr>
              <w:t>缴纳时间：</w:t>
            </w:r>
            <w:r>
              <w:rPr>
                <w:rFonts w:ascii="宋体" w:eastAsia="宋体" w:hAnsi="宋体" w:cs="宋体" w:hint="eastAsia"/>
                <w:sz w:val="24"/>
                <w:lang w:eastAsia="zh-CN"/>
              </w:rPr>
              <w:t>采购代理机构在发布中标公告的同时，由中标单位向代理机构缴纳招标代理费</w:t>
            </w:r>
            <w:r>
              <w:rPr>
                <w:rFonts w:ascii="宋体" w:eastAsia="宋体" w:hAnsi="宋体" w:cs="宋体"/>
                <w:sz w:val="24"/>
                <w:lang w:eastAsia="zh-CN"/>
              </w:rPr>
              <w:t>。</w:t>
            </w:r>
          </w:p>
        </w:tc>
      </w:tr>
    </w:tbl>
    <w:p w:rsidR="00E22A7C" w:rsidRDefault="00E22A7C">
      <w:pPr>
        <w:rPr>
          <w:rFonts w:ascii="Times New Roman"/>
          <w:sz w:val="20"/>
          <w:lang w:eastAsia="zh-CN"/>
        </w:rPr>
      </w:pPr>
    </w:p>
    <w:p w:rsidR="00E22A7C" w:rsidRDefault="00845512">
      <w:pPr>
        <w:rPr>
          <w:rFonts w:ascii="Times New Roman"/>
          <w:sz w:val="20"/>
          <w:szCs w:val="24"/>
          <w:lang w:eastAsia="zh-CN"/>
        </w:rPr>
      </w:pPr>
      <w:r>
        <w:rPr>
          <w:rFonts w:ascii="Times New Roman"/>
          <w:sz w:val="20"/>
          <w:lang w:eastAsia="zh-CN"/>
        </w:rPr>
        <w:br w:type="page"/>
      </w:r>
    </w:p>
    <w:p w:rsidR="00E22A7C" w:rsidRDefault="00845512">
      <w:pPr>
        <w:wordWrap w:val="0"/>
        <w:jc w:val="center"/>
        <w:rPr>
          <w:rFonts w:ascii="宋体" w:eastAsia="宋体" w:hAnsi="宋体" w:cs="宋体"/>
          <w:b/>
          <w:sz w:val="28"/>
          <w:lang w:eastAsia="zh-CN"/>
        </w:rPr>
      </w:pPr>
      <w:r>
        <w:rPr>
          <w:rFonts w:ascii="宋体" w:eastAsia="宋体" w:hAnsi="宋体" w:cs="宋体"/>
          <w:b/>
          <w:sz w:val="28"/>
          <w:lang w:eastAsia="zh-CN"/>
        </w:rPr>
        <w:lastRenderedPageBreak/>
        <w:t>投标人须知</w:t>
      </w:r>
    </w:p>
    <w:p w:rsidR="00E22A7C" w:rsidRDefault="00845512">
      <w:pPr>
        <w:pStyle w:val="2"/>
        <w:ind w:left="0"/>
        <w:jc w:val="center"/>
        <w:rPr>
          <w:rFonts w:asciiTheme="minorEastAsia" w:eastAsiaTheme="minorEastAsia" w:hAnsiTheme="minorEastAsia"/>
          <w:sz w:val="28"/>
          <w:lang w:eastAsia="zh-CN"/>
        </w:rPr>
      </w:pPr>
      <w:bookmarkStart w:id="39" w:name="一___说__明"/>
      <w:bookmarkEnd w:id="39"/>
      <w:proofErr w:type="gramStart"/>
      <w:r>
        <w:rPr>
          <w:rFonts w:asciiTheme="minorEastAsia" w:eastAsiaTheme="minorEastAsia" w:hAnsiTheme="minorEastAsia"/>
          <w:sz w:val="28"/>
          <w:lang w:eastAsia="zh-CN"/>
        </w:rPr>
        <w:t>一</w:t>
      </w:r>
      <w:proofErr w:type="gramEnd"/>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说明</w:t>
      </w:r>
    </w:p>
    <w:p w:rsidR="00E22A7C" w:rsidRDefault="00845512">
      <w:pPr>
        <w:numPr>
          <w:ilvl w:val="0"/>
          <w:numId w:val="3"/>
        </w:numPr>
        <w:tabs>
          <w:tab w:val="left" w:pos="476"/>
          <w:tab w:val="left" w:pos="477"/>
        </w:tabs>
        <w:wordWrap w:val="0"/>
        <w:rPr>
          <w:rFonts w:ascii="宋体" w:eastAsia="宋体" w:hAnsi="宋体" w:cs="宋体"/>
          <w:sz w:val="24"/>
          <w:lang w:eastAsia="zh-CN"/>
        </w:rPr>
      </w:pPr>
      <w:bookmarkStart w:id="40" w:name="2资金来源、项目属性、科研仪器设备采购、核心产品"/>
      <w:bookmarkStart w:id="41" w:name="1采购人、采购代理机构、投标人、联合体"/>
      <w:bookmarkEnd w:id="40"/>
      <w:bookmarkEnd w:id="41"/>
      <w:r>
        <w:rPr>
          <w:rFonts w:ascii="宋体" w:eastAsia="宋体" w:hAnsi="宋体" w:cs="宋体"/>
          <w:sz w:val="24"/>
          <w:lang w:eastAsia="zh-CN"/>
        </w:rPr>
        <w:t>采购人、采购代理机构、投标人、联合体</w:t>
      </w:r>
    </w:p>
    <w:p w:rsidR="00E22A7C" w:rsidRDefault="00845512">
      <w:pPr>
        <w:numPr>
          <w:ilvl w:val="1"/>
          <w:numId w:val="3"/>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采购人、采购代理机构：指依法进行政府采购的国家机关、事业单位、团体组织，及其委托的采购代理机构。本项目采购人、采购代理机构见第一章《投标邀请》。</w:t>
      </w:r>
    </w:p>
    <w:p w:rsidR="00E22A7C" w:rsidRDefault="00845512">
      <w:pPr>
        <w:numPr>
          <w:ilvl w:val="1"/>
          <w:numId w:val="3"/>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投标人（也称“供应商”、“申请人”）：指向采购人提供货物、工程或者服务的法人、其他组织或者自然人。</w:t>
      </w:r>
    </w:p>
    <w:p w:rsidR="00E22A7C" w:rsidRDefault="00845512">
      <w:pPr>
        <w:tabs>
          <w:tab w:val="left" w:pos="476"/>
          <w:tab w:val="left" w:pos="477"/>
        </w:tabs>
        <w:wordWrap w:val="0"/>
        <w:spacing w:before="131" w:line="336" w:lineRule="auto"/>
        <w:ind w:left="1276" w:right="151"/>
        <w:jc w:val="both"/>
        <w:rPr>
          <w:rFonts w:ascii="宋体" w:eastAsia="宋体" w:hAnsi="宋体" w:cs="宋体"/>
          <w:spacing w:val="2"/>
          <w:sz w:val="24"/>
          <w:lang w:eastAsia="zh-CN"/>
        </w:rPr>
      </w:pPr>
      <w:r>
        <w:rPr>
          <w:rFonts w:ascii="宋体" w:eastAsia="宋体" w:hAnsi="宋体" w:cs="宋体" w:hint="eastAsia"/>
          <w:spacing w:val="2"/>
          <w:sz w:val="24"/>
          <w:lang w:eastAsia="zh-CN"/>
        </w:rPr>
        <w:t>合格的投标人是指符合《中华人民共和国政府采购法》及相关法律法规和本招标文件的各项规定，</w:t>
      </w:r>
      <w:proofErr w:type="gramStart"/>
      <w:r>
        <w:rPr>
          <w:rFonts w:ascii="宋体" w:eastAsia="宋体" w:hAnsi="宋体" w:cs="宋体" w:hint="eastAsia"/>
          <w:spacing w:val="2"/>
          <w:sz w:val="24"/>
          <w:lang w:eastAsia="zh-CN"/>
        </w:rPr>
        <w:t>且按照</w:t>
      </w:r>
      <w:proofErr w:type="gramEnd"/>
      <w:r>
        <w:rPr>
          <w:rFonts w:ascii="宋体" w:eastAsia="宋体" w:hAnsi="宋体" w:cs="宋体" w:hint="eastAsia"/>
          <w:spacing w:val="2"/>
          <w:sz w:val="24"/>
          <w:lang w:eastAsia="zh-CN"/>
        </w:rPr>
        <w:t>本项目招标公告及招标文件规定的方式获取招标文件的供应商。</w:t>
      </w:r>
    </w:p>
    <w:p w:rsidR="00E22A7C" w:rsidRDefault="00845512">
      <w:pPr>
        <w:numPr>
          <w:ilvl w:val="1"/>
          <w:numId w:val="3"/>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联合体：指两个以上的自然人、法人或者其他组织组成一个联合体，以一个供应商的身份共同参加政府采购。</w:t>
      </w:r>
    </w:p>
    <w:p w:rsidR="00E22A7C" w:rsidRDefault="00845512">
      <w:pPr>
        <w:numPr>
          <w:ilvl w:val="0"/>
          <w:numId w:val="3"/>
        </w:numPr>
        <w:tabs>
          <w:tab w:val="left" w:pos="476"/>
          <w:tab w:val="left" w:pos="477"/>
        </w:tabs>
        <w:wordWrap w:val="0"/>
        <w:rPr>
          <w:rFonts w:ascii="宋体" w:eastAsia="宋体" w:hAnsi="宋体" w:cs="宋体"/>
          <w:sz w:val="24"/>
          <w:lang w:eastAsia="zh-CN"/>
        </w:rPr>
      </w:pPr>
      <w:r>
        <w:rPr>
          <w:rFonts w:ascii="宋体" w:eastAsia="宋体" w:hAnsi="宋体" w:cs="宋体"/>
          <w:sz w:val="24"/>
          <w:lang w:eastAsia="zh-CN"/>
        </w:rPr>
        <w:t>资金来源、项目属性、科研仪器设备采购、核心产品</w:t>
      </w:r>
    </w:p>
    <w:p w:rsidR="00E22A7C" w:rsidRDefault="00845512">
      <w:pPr>
        <w:numPr>
          <w:ilvl w:val="1"/>
          <w:numId w:val="3"/>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资金来源为财政性资金和/或本项目采购中无法与财政性资金分割的非财政性资金。</w:t>
      </w:r>
    </w:p>
    <w:p w:rsidR="00E22A7C" w:rsidRDefault="00845512">
      <w:pPr>
        <w:numPr>
          <w:ilvl w:val="1"/>
          <w:numId w:val="3"/>
        </w:numPr>
        <w:wordWrap w:val="0"/>
        <w:spacing w:before="133" w:line="345" w:lineRule="auto"/>
        <w:ind w:left="1276" w:right="150" w:hanging="550"/>
        <w:jc w:val="both"/>
        <w:rPr>
          <w:rFonts w:ascii="宋体" w:eastAsia="宋体" w:hAnsi="宋体" w:cs="宋体"/>
          <w:spacing w:val="2"/>
          <w:sz w:val="24"/>
          <w:lang w:eastAsia="zh-CN"/>
        </w:rPr>
      </w:pPr>
      <w:r>
        <w:rPr>
          <w:rFonts w:ascii="宋体" w:eastAsia="宋体" w:hAnsi="宋体" w:cs="宋体"/>
          <w:spacing w:val="2"/>
          <w:sz w:val="24"/>
          <w:lang w:eastAsia="zh-CN"/>
        </w:rPr>
        <w:t>项目属性见《投标人须知资料表》。</w:t>
      </w:r>
    </w:p>
    <w:p w:rsidR="00E22A7C" w:rsidRDefault="00845512">
      <w:pPr>
        <w:numPr>
          <w:ilvl w:val="1"/>
          <w:numId w:val="3"/>
        </w:numPr>
        <w:wordWrap w:val="0"/>
        <w:spacing w:before="133" w:line="345" w:lineRule="auto"/>
        <w:ind w:left="1276" w:right="150" w:hanging="550"/>
        <w:jc w:val="both"/>
        <w:rPr>
          <w:rFonts w:ascii="宋体" w:eastAsia="宋体" w:hAnsi="宋体" w:cs="宋体"/>
          <w:spacing w:val="2"/>
          <w:sz w:val="24"/>
          <w:lang w:eastAsia="zh-CN"/>
        </w:rPr>
      </w:pPr>
      <w:r>
        <w:rPr>
          <w:rFonts w:ascii="宋体" w:eastAsia="宋体" w:hAnsi="宋体" w:cs="宋体"/>
          <w:spacing w:val="2"/>
          <w:sz w:val="24"/>
          <w:lang w:eastAsia="zh-CN"/>
        </w:rPr>
        <w:t>是否属于科研仪器设备采购见《投标人须知资料表》。</w:t>
      </w:r>
    </w:p>
    <w:p w:rsidR="00E22A7C" w:rsidRDefault="00845512">
      <w:pPr>
        <w:numPr>
          <w:ilvl w:val="1"/>
          <w:numId w:val="3"/>
        </w:numPr>
        <w:wordWrap w:val="0"/>
        <w:spacing w:before="133" w:line="345" w:lineRule="auto"/>
        <w:ind w:left="1276" w:right="150" w:hanging="550"/>
        <w:jc w:val="both"/>
        <w:rPr>
          <w:rFonts w:ascii="宋体" w:eastAsia="宋体" w:hAnsi="宋体" w:cs="宋体"/>
          <w:spacing w:val="2"/>
          <w:sz w:val="24"/>
          <w:lang w:eastAsia="zh-CN"/>
        </w:rPr>
      </w:pPr>
      <w:r>
        <w:rPr>
          <w:rFonts w:ascii="宋体" w:eastAsia="宋体" w:hAnsi="宋体" w:cs="宋体"/>
          <w:spacing w:val="2"/>
          <w:sz w:val="24"/>
          <w:lang w:eastAsia="zh-CN"/>
        </w:rPr>
        <w:t>核心产品见《投标人须知资料表》。</w:t>
      </w:r>
    </w:p>
    <w:p w:rsidR="00E22A7C" w:rsidRDefault="00845512">
      <w:pPr>
        <w:numPr>
          <w:ilvl w:val="0"/>
          <w:numId w:val="3"/>
        </w:numPr>
        <w:tabs>
          <w:tab w:val="left" w:pos="476"/>
          <w:tab w:val="left" w:pos="477"/>
          <w:tab w:val="left" w:pos="1202"/>
        </w:tabs>
        <w:wordWrap w:val="0"/>
        <w:spacing w:before="131" w:line="336" w:lineRule="auto"/>
        <w:ind w:right="151"/>
        <w:jc w:val="both"/>
        <w:rPr>
          <w:rFonts w:ascii="宋体" w:eastAsia="宋体" w:hAnsi="宋体" w:cs="宋体"/>
          <w:sz w:val="24"/>
          <w:lang w:eastAsia="zh-CN"/>
        </w:rPr>
      </w:pPr>
      <w:bookmarkStart w:id="42" w:name="3现场考察、开标前答疑会"/>
      <w:bookmarkEnd w:id="42"/>
      <w:r>
        <w:rPr>
          <w:rFonts w:ascii="宋体" w:eastAsia="宋体" w:hAnsi="宋体" w:cs="宋体"/>
          <w:sz w:val="24"/>
          <w:lang w:eastAsia="zh-CN"/>
        </w:rPr>
        <w:t>现场考察、开标前答疑会</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若《投标人须知资料表》中规定了组织现场考察、召开开标前答疑会，则投标人应按要求在规定的时间和地点参加。</w:t>
      </w:r>
    </w:p>
    <w:p w:rsidR="00E22A7C" w:rsidRDefault="00845512">
      <w:pPr>
        <w:numPr>
          <w:ilvl w:val="1"/>
          <w:numId w:val="3"/>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由于未参加现场考察或开标前答疑会而导致对项目实际情况不了解，影响投标文件编制、投标报价准确性、综合因素响应不全面等问题的，由投标人自行承担不利评审后果。</w:t>
      </w:r>
    </w:p>
    <w:p w:rsidR="00E22A7C" w:rsidRDefault="00845512">
      <w:pPr>
        <w:numPr>
          <w:ilvl w:val="0"/>
          <w:numId w:val="3"/>
        </w:numPr>
        <w:tabs>
          <w:tab w:val="left" w:pos="476"/>
          <w:tab w:val="left" w:pos="477"/>
          <w:tab w:val="left" w:pos="1202"/>
        </w:tabs>
        <w:wordWrap w:val="0"/>
        <w:spacing w:before="131" w:line="336" w:lineRule="auto"/>
        <w:ind w:right="151"/>
        <w:jc w:val="both"/>
        <w:rPr>
          <w:rFonts w:ascii="宋体" w:eastAsia="宋体" w:hAnsi="宋体" w:cs="宋体"/>
          <w:sz w:val="24"/>
          <w:lang w:eastAsia="zh-CN"/>
        </w:rPr>
      </w:pPr>
      <w:bookmarkStart w:id="43" w:name="4样品"/>
      <w:bookmarkEnd w:id="43"/>
      <w:r>
        <w:rPr>
          <w:rFonts w:ascii="宋体" w:eastAsia="宋体" w:hAnsi="宋体" w:cs="宋体"/>
          <w:sz w:val="24"/>
          <w:lang w:eastAsia="zh-CN"/>
        </w:rPr>
        <w:t>样品</w:t>
      </w:r>
    </w:p>
    <w:p w:rsidR="00E22A7C" w:rsidRDefault="00845512">
      <w:pPr>
        <w:numPr>
          <w:ilvl w:val="1"/>
          <w:numId w:val="3"/>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本项目是否要求投标人提供样品，以及样品制作的标准和要求、是否需要随样品提交相关检测报告、样品的递交与退还等要求见《投标人须知资料表》。</w:t>
      </w:r>
    </w:p>
    <w:p w:rsidR="00E22A7C" w:rsidRDefault="00845512">
      <w:pPr>
        <w:numPr>
          <w:ilvl w:val="1"/>
          <w:numId w:val="3"/>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lastRenderedPageBreak/>
        <w:t>样品的评审方法以及评审标准等内容见第四章《评标程序、评标方法和评标标准》。</w:t>
      </w:r>
    </w:p>
    <w:p w:rsidR="00E22A7C" w:rsidRDefault="00845512">
      <w:pPr>
        <w:numPr>
          <w:ilvl w:val="0"/>
          <w:numId w:val="3"/>
        </w:numPr>
        <w:tabs>
          <w:tab w:val="left" w:pos="476"/>
          <w:tab w:val="left" w:pos="477"/>
          <w:tab w:val="left" w:pos="1202"/>
        </w:tabs>
        <w:wordWrap w:val="0"/>
        <w:spacing w:before="131" w:line="336" w:lineRule="auto"/>
        <w:ind w:right="151"/>
        <w:jc w:val="both"/>
        <w:rPr>
          <w:rFonts w:ascii="宋体" w:eastAsia="宋体" w:hAnsi="宋体" w:cs="宋体"/>
          <w:sz w:val="24"/>
          <w:lang w:eastAsia="zh-CN"/>
        </w:rPr>
      </w:pPr>
      <w:bookmarkStart w:id="44" w:name="5政府采购政策（包括但不限于下列具体政策要求）"/>
      <w:bookmarkEnd w:id="44"/>
      <w:r>
        <w:rPr>
          <w:rFonts w:ascii="宋体" w:eastAsia="宋体" w:hAnsi="宋体" w:cs="宋体"/>
          <w:sz w:val="24"/>
          <w:lang w:eastAsia="zh-CN"/>
        </w:rPr>
        <w:t>政府采购政策（包括但不限于下列具体政策要求）</w:t>
      </w:r>
    </w:p>
    <w:p w:rsidR="00E22A7C" w:rsidRDefault="00845512">
      <w:pPr>
        <w:numPr>
          <w:ilvl w:val="1"/>
          <w:numId w:val="3"/>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采购本国货物、工程和服务</w:t>
      </w:r>
    </w:p>
    <w:p w:rsidR="00E22A7C" w:rsidRDefault="00845512">
      <w:pPr>
        <w:numPr>
          <w:ilvl w:val="2"/>
          <w:numId w:val="3"/>
        </w:numPr>
        <w:tabs>
          <w:tab w:val="left" w:pos="2127"/>
        </w:tabs>
        <w:wordWrap w:val="0"/>
        <w:spacing w:before="43" w:line="338" w:lineRule="auto"/>
        <w:ind w:left="2127" w:right="224" w:hanging="675"/>
        <w:jc w:val="both"/>
        <w:rPr>
          <w:rFonts w:ascii="宋体" w:eastAsia="宋体" w:hAnsi="宋体" w:cs="宋体"/>
          <w:sz w:val="24"/>
          <w:lang w:eastAsia="zh-CN"/>
        </w:rPr>
      </w:pPr>
      <w:r>
        <w:rPr>
          <w:rFonts w:ascii="宋体" w:eastAsia="宋体" w:hAnsi="宋体" w:cs="宋体"/>
          <w:sz w:val="24"/>
          <w:lang w:eastAsia="zh-CN"/>
        </w:rPr>
        <w:t>政府采购应当采购本国货物、工程和服务。但有《</w:t>
      </w:r>
      <w:r>
        <w:rPr>
          <w:rFonts w:ascii="宋体" w:eastAsia="宋体" w:hAnsi="宋体" w:cs="宋体"/>
          <w:b/>
          <w:sz w:val="24"/>
          <w:lang w:eastAsia="zh-CN"/>
        </w:rPr>
        <w:t>中华人民共和国政府采购法</w:t>
      </w:r>
      <w:r>
        <w:rPr>
          <w:rFonts w:ascii="宋体" w:eastAsia="宋体" w:hAnsi="宋体" w:cs="宋体"/>
          <w:sz w:val="24"/>
          <w:lang w:eastAsia="zh-CN"/>
        </w:rPr>
        <w:t>》第十条规定情形的除外。</w:t>
      </w:r>
    </w:p>
    <w:p w:rsidR="00E22A7C" w:rsidRDefault="00845512">
      <w:pPr>
        <w:numPr>
          <w:ilvl w:val="2"/>
          <w:numId w:val="3"/>
        </w:numPr>
        <w:tabs>
          <w:tab w:val="left" w:pos="2127"/>
        </w:tabs>
        <w:wordWrap w:val="0"/>
        <w:spacing w:before="43" w:line="338" w:lineRule="auto"/>
        <w:ind w:left="2127" w:right="224" w:hanging="675"/>
        <w:jc w:val="both"/>
        <w:rPr>
          <w:rFonts w:ascii="宋体" w:eastAsia="宋体" w:hAnsi="宋体" w:cs="宋体"/>
          <w:sz w:val="24"/>
          <w:lang w:eastAsia="zh-CN"/>
        </w:rPr>
      </w:pPr>
      <w:r>
        <w:rPr>
          <w:rFonts w:ascii="宋体" w:eastAsia="宋体" w:hAnsi="宋体" w:cs="宋体"/>
          <w:sz w:val="24"/>
          <w:lang w:eastAsia="zh-CN"/>
        </w:rPr>
        <w:t>本项目如接受非本国货物、工程、服务参与投标，则具体要求见第四章《采购需求》。</w:t>
      </w:r>
    </w:p>
    <w:p w:rsidR="00E22A7C" w:rsidRDefault="00845512">
      <w:pPr>
        <w:numPr>
          <w:ilvl w:val="2"/>
          <w:numId w:val="3"/>
        </w:numPr>
        <w:tabs>
          <w:tab w:val="left" w:pos="2127"/>
        </w:tabs>
        <w:wordWrap w:val="0"/>
        <w:spacing w:before="43" w:line="338" w:lineRule="auto"/>
        <w:ind w:left="2127" w:right="224" w:hanging="675"/>
        <w:jc w:val="both"/>
        <w:rPr>
          <w:rFonts w:ascii="宋体" w:eastAsia="宋体" w:hAnsi="宋体" w:cs="宋体"/>
          <w:sz w:val="24"/>
          <w:lang w:eastAsia="zh-CN"/>
        </w:rPr>
      </w:pPr>
      <w:r>
        <w:rPr>
          <w:rFonts w:ascii="宋体" w:eastAsia="宋体" w:hAnsi="宋体" w:cs="宋体"/>
          <w:sz w:val="24"/>
          <w:lang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rsidR="00E22A7C" w:rsidRDefault="00845512">
      <w:pPr>
        <w:numPr>
          <w:ilvl w:val="1"/>
          <w:numId w:val="3"/>
        </w:numPr>
        <w:tabs>
          <w:tab w:val="left" w:pos="476"/>
          <w:tab w:val="left" w:pos="477"/>
        </w:tabs>
        <w:wordWrap w:val="0"/>
        <w:spacing w:before="131" w:line="336" w:lineRule="auto"/>
        <w:ind w:left="1276" w:right="151" w:hanging="550"/>
        <w:jc w:val="both"/>
        <w:rPr>
          <w:rFonts w:ascii="宋体" w:eastAsia="宋体" w:hAnsi="宋体" w:cs="宋体"/>
          <w:sz w:val="24"/>
          <w:lang w:eastAsia="zh-CN"/>
        </w:rPr>
      </w:pPr>
      <w:r>
        <w:rPr>
          <w:rFonts w:ascii="宋体" w:eastAsia="宋体" w:hAnsi="宋体" w:cs="宋体"/>
          <w:spacing w:val="2"/>
          <w:sz w:val="24"/>
          <w:lang w:eastAsia="zh-CN"/>
        </w:rPr>
        <w:t>中小企业、监狱企业及残疾人福利性单位</w:t>
      </w:r>
    </w:p>
    <w:p w:rsidR="00E22A7C" w:rsidRDefault="00845512">
      <w:pPr>
        <w:numPr>
          <w:ilvl w:val="2"/>
          <w:numId w:val="3"/>
        </w:numPr>
        <w:tabs>
          <w:tab w:val="left" w:pos="2127"/>
        </w:tabs>
        <w:wordWrap w:val="0"/>
        <w:spacing w:before="43" w:line="338" w:lineRule="auto"/>
        <w:ind w:left="2127" w:right="224" w:hanging="675"/>
        <w:jc w:val="both"/>
        <w:rPr>
          <w:rFonts w:ascii="宋体" w:eastAsia="宋体" w:hAnsi="宋体" w:cs="宋体"/>
          <w:sz w:val="24"/>
          <w:lang w:eastAsia="zh-CN"/>
        </w:rPr>
      </w:pPr>
      <w:r>
        <w:rPr>
          <w:rFonts w:ascii="宋体" w:eastAsia="宋体" w:hAnsi="宋体" w:cs="宋体"/>
          <w:sz w:val="24"/>
          <w:lang w:eastAsia="zh-CN"/>
        </w:rPr>
        <w:t>中小企业定义：</w:t>
      </w:r>
    </w:p>
    <w:p w:rsidR="00E22A7C" w:rsidRDefault="00845512">
      <w:pPr>
        <w:numPr>
          <w:ilvl w:val="3"/>
          <w:numId w:val="3"/>
        </w:numPr>
        <w:tabs>
          <w:tab w:val="left" w:pos="2835"/>
        </w:tabs>
        <w:wordWrap w:val="0"/>
        <w:spacing w:before="134" w:line="352" w:lineRule="auto"/>
        <w:ind w:left="2835" w:right="3" w:hanging="1134"/>
        <w:jc w:val="both"/>
        <w:rPr>
          <w:rFonts w:ascii="宋体" w:eastAsia="宋体" w:hAnsi="宋体" w:cs="宋体"/>
          <w:sz w:val="24"/>
          <w:szCs w:val="24"/>
          <w:lang w:eastAsia="zh-CN"/>
        </w:rPr>
      </w:pPr>
      <w:r>
        <w:rPr>
          <w:rFonts w:ascii="宋体" w:eastAsia="宋体" w:hAnsi="宋体" w:cs="宋体"/>
          <w:sz w:val="24"/>
          <w:szCs w:val="24"/>
          <w:lang w:eastAsia="zh-CN"/>
        </w:rPr>
        <w:t>中小企业是指在中华人民共和国境内依法设立</w:t>
      </w:r>
      <w:r>
        <w:rPr>
          <w:rFonts w:ascii="宋体" w:eastAsia="宋体" w:hAnsi="宋体" w:cs="宋体"/>
          <w:spacing w:val="-53"/>
          <w:sz w:val="24"/>
          <w:szCs w:val="24"/>
          <w:lang w:eastAsia="zh-CN"/>
        </w:rPr>
        <w:t>，</w:t>
      </w:r>
      <w:r>
        <w:rPr>
          <w:rFonts w:ascii="宋体" w:eastAsia="宋体" w:hAnsi="宋体" w:cs="宋体"/>
          <w:sz w:val="24"/>
          <w:szCs w:val="24"/>
          <w:lang w:eastAsia="zh-CN"/>
        </w:rPr>
        <w:t>依据国务院批准的中小企业划分标准确定的中型企业</w:t>
      </w:r>
      <w:r>
        <w:rPr>
          <w:rFonts w:ascii="宋体" w:eastAsia="宋体" w:hAnsi="宋体" w:cs="宋体"/>
          <w:spacing w:val="-53"/>
          <w:sz w:val="24"/>
          <w:szCs w:val="24"/>
          <w:lang w:eastAsia="zh-CN"/>
        </w:rPr>
        <w:t>、</w:t>
      </w:r>
      <w:r>
        <w:rPr>
          <w:rFonts w:ascii="宋体" w:eastAsia="宋体" w:hAnsi="宋体" w:cs="宋体"/>
          <w:sz w:val="24"/>
          <w:szCs w:val="24"/>
          <w:lang w:eastAsia="zh-CN"/>
        </w:rPr>
        <w:t>小型企业和微型企业</w:t>
      </w:r>
      <w:r>
        <w:rPr>
          <w:rFonts w:ascii="宋体" w:eastAsia="宋体" w:hAnsi="宋体" w:cs="宋体"/>
          <w:spacing w:val="-27"/>
          <w:sz w:val="24"/>
          <w:szCs w:val="24"/>
          <w:lang w:eastAsia="zh-CN"/>
        </w:rPr>
        <w:t>，</w:t>
      </w:r>
      <w:r>
        <w:rPr>
          <w:rFonts w:ascii="宋体" w:eastAsia="宋体" w:hAnsi="宋体" w:cs="宋体"/>
          <w:sz w:val="24"/>
          <w:szCs w:val="24"/>
          <w:lang w:eastAsia="zh-CN"/>
        </w:rPr>
        <w:t>但与大企业的负责人为同一人</w:t>
      </w:r>
      <w:r>
        <w:rPr>
          <w:rFonts w:ascii="宋体" w:eastAsia="宋体" w:hAnsi="宋体" w:cs="宋体"/>
          <w:spacing w:val="-27"/>
          <w:sz w:val="24"/>
          <w:szCs w:val="24"/>
          <w:lang w:eastAsia="zh-CN"/>
        </w:rPr>
        <w:t>，</w:t>
      </w:r>
      <w:r>
        <w:rPr>
          <w:rFonts w:ascii="宋体" w:eastAsia="宋体" w:hAnsi="宋体" w:cs="宋体"/>
          <w:sz w:val="24"/>
          <w:szCs w:val="24"/>
          <w:lang w:eastAsia="zh-CN"/>
        </w:rPr>
        <w:t>或者与大企业存在直接控股</w:t>
      </w:r>
      <w:r>
        <w:rPr>
          <w:rFonts w:ascii="宋体" w:eastAsia="宋体" w:hAnsi="宋体" w:cs="宋体"/>
          <w:spacing w:val="-27"/>
          <w:sz w:val="24"/>
          <w:szCs w:val="24"/>
          <w:lang w:eastAsia="zh-CN"/>
        </w:rPr>
        <w:t>、</w:t>
      </w:r>
      <w:r>
        <w:rPr>
          <w:rFonts w:ascii="宋体" w:eastAsia="宋体" w:hAnsi="宋体" w:cs="宋体"/>
          <w:sz w:val="24"/>
          <w:szCs w:val="24"/>
          <w:lang w:eastAsia="zh-CN"/>
        </w:rPr>
        <w:t>管理关系的除外</w:t>
      </w:r>
      <w:r>
        <w:rPr>
          <w:rFonts w:ascii="宋体" w:eastAsia="宋体" w:hAnsi="宋体" w:cs="宋体"/>
          <w:spacing w:val="-27"/>
          <w:sz w:val="24"/>
          <w:szCs w:val="24"/>
          <w:lang w:eastAsia="zh-CN"/>
        </w:rPr>
        <w:t>。</w:t>
      </w:r>
      <w:r>
        <w:rPr>
          <w:rFonts w:ascii="宋体" w:eastAsia="宋体" w:hAnsi="宋体" w:cs="宋体"/>
          <w:sz w:val="24"/>
          <w:szCs w:val="24"/>
          <w:lang w:eastAsia="zh-CN"/>
        </w:rPr>
        <w:t>符合中小企业划分标准的个体工商户</w:t>
      </w:r>
      <w:r>
        <w:rPr>
          <w:rFonts w:ascii="宋体" w:eastAsia="宋体" w:hAnsi="宋体" w:cs="宋体"/>
          <w:spacing w:val="-27"/>
          <w:sz w:val="24"/>
          <w:szCs w:val="24"/>
          <w:lang w:eastAsia="zh-CN"/>
        </w:rPr>
        <w:t>，</w:t>
      </w:r>
      <w:r>
        <w:rPr>
          <w:rFonts w:ascii="宋体" w:eastAsia="宋体" w:hAnsi="宋体" w:cs="宋体"/>
          <w:sz w:val="24"/>
          <w:szCs w:val="24"/>
          <w:lang w:eastAsia="zh-CN"/>
        </w:rPr>
        <w:t>在政府采购活动中视同中小企业</w:t>
      </w:r>
      <w:r>
        <w:rPr>
          <w:rFonts w:ascii="宋体" w:eastAsia="宋体" w:hAnsi="宋体" w:cs="宋体"/>
          <w:spacing w:val="-27"/>
          <w:sz w:val="24"/>
          <w:szCs w:val="24"/>
          <w:lang w:eastAsia="zh-CN"/>
        </w:rPr>
        <w:t>。</w:t>
      </w:r>
      <w:r>
        <w:rPr>
          <w:rFonts w:ascii="宋体" w:eastAsia="宋体" w:hAnsi="宋体" w:cs="宋体"/>
          <w:sz w:val="24"/>
          <w:szCs w:val="24"/>
          <w:lang w:eastAsia="zh-CN"/>
        </w:rPr>
        <w:t>关于中小企业的</w:t>
      </w:r>
      <w:r>
        <w:rPr>
          <w:rFonts w:ascii="宋体" w:eastAsia="宋体" w:hAnsi="宋体" w:cs="宋体" w:hint="eastAsia"/>
          <w:sz w:val="24"/>
          <w:szCs w:val="24"/>
          <w:lang w:eastAsia="zh-CN"/>
        </w:rPr>
        <w:t>判定</w:t>
      </w:r>
      <w:r>
        <w:rPr>
          <w:rFonts w:ascii="宋体" w:eastAsia="宋体" w:hAnsi="宋体" w:cs="宋体"/>
          <w:sz w:val="24"/>
          <w:szCs w:val="24"/>
          <w:lang w:eastAsia="zh-CN"/>
        </w:rPr>
        <w:t>依</w:t>
      </w:r>
      <w:r>
        <w:rPr>
          <w:rFonts w:ascii="宋体" w:eastAsia="宋体" w:hAnsi="宋体" w:cs="宋体"/>
          <w:spacing w:val="-27"/>
          <w:sz w:val="24"/>
          <w:szCs w:val="24"/>
          <w:lang w:eastAsia="zh-CN"/>
        </w:rPr>
        <w:t>据</w:t>
      </w:r>
      <w:r>
        <w:rPr>
          <w:rFonts w:ascii="宋体" w:eastAsia="宋体" w:hAnsi="宋体" w:cs="宋体"/>
          <w:sz w:val="24"/>
          <w:szCs w:val="24"/>
          <w:lang w:eastAsia="zh-CN"/>
        </w:rPr>
        <w:t>《中华人民共和国中小企业促进法</w:t>
      </w:r>
      <w:r>
        <w:rPr>
          <w:rFonts w:ascii="宋体" w:eastAsia="宋体" w:hAnsi="宋体" w:cs="宋体"/>
          <w:spacing w:val="-120"/>
          <w:sz w:val="24"/>
          <w:szCs w:val="24"/>
          <w:lang w:eastAsia="zh-CN"/>
        </w:rPr>
        <w:t>》</w:t>
      </w:r>
      <w:r>
        <w:rPr>
          <w:rFonts w:ascii="宋体" w:eastAsia="宋体" w:hAnsi="宋体" w:cs="宋体"/>
          <w:spacing w:val="-147"/>
          <w:sz w:val="24"/>
          <w:szCs w:val="24"/>
          <w:lang w:eastAsia="zh-CN"/>
        </w:rPr>
        <w:t>、</w:t>
      </w:r>
      <w:r>
        <w:rPr>
          <w:rFonts w:ascii="宋体" w:eastAsia="宋体" w:hAnsi="宋体" w:cs="宋体"/>
          <w:sz w:val="24"/>
          <w:szCs w:val="24"/>
          <w:lang w:eastAsia="zh-CN"/>
        </w:rPr>
        <w:t>《关于进一步加大政府采购支持</w:t>
      </w:r>
      <w:r>
        <w:rPr>
          <w:rFonts w:ascii="宋体" w:eastAsia="宋体" w:hAnsi="宋体" w:cs="宋体"/>
          <w:spacing w:val="2"/>
          <w:sz w:val="24"/>
          <w:szCs w:val="24"/>
          <w:lang w:eastAsia="zh-CN"/>
        </w:rPr>
        <w:t>中</w:t>
      </w:r>
      <w:r>
        <w:rPr>
          <w:rFonts w:ascii="宋体" w:eastAsia="宋体" w:hAnsi="宋体" w:cs="宋体"/>
          <w:sz w:val="24"/>
          <w:szCs w:val="24"/>
          <w:lang w:eastAsia="zh-CN"/>
        </w:rPr>
        <w:t>小企业力度的通知</w:t>
      </w:r>
      <w:r>
        <w:rPr>
          <w:rFonts w:ascii="宋体" w:eastAsia="宋体" w:hAnsi="宋体" w:cs="宋体"/>
          <w:spacing w:val="-120"/>
          <w:sz w:val="24"/>
          <w:szCs w:val="24"/>
          <w:lang w:eastAsia="zh-CN"/>
        </w:rPr>
        <w:t>》</w:t>
      </w:r>
      <w:r>
        <w:rPr>
          <w:rFonts w:ascii="宋体" w:eastAsia="宋体" w:hAnsi="宋体" w:cs="宋体"/>
          <w:sz w:val="24"/>
          <w:szCs w:val="24"/>
          <w:lang w:eastAsia="zh-CN"/>
        </w:rPr>
        <w:t>（财库</w:t>
      </w:r>
      <w:r>
        <w:rPr>
          <w:rFonts w:ascii="宋体" w:eastAsia="宋体" w:hAnsi="宋体" w:cs="宋体"/>
          <w:spacing w:val="-1"/>
          <w:sz w:val="24"/>
          <w:szCs w:val="24"/>
          <w:lang w:eastAsia="zh-CN"/>
        </w:rPr>
        <w:t>〔</w:t>
      </w:r>
      <w:r>
        <w:rPr>
          <w:rFonts w:ascii="宋体" w:eastAsia="宋体" w:hAnsi="宋体" w:cs="宋体"/>
          <w:spacing w:val="-2"/>
          <w:sz w:val="24"/>
          <w:szCs w:val="24"/>
          <w:lang w:eastAsia="zh-CN"/>
        </w:rPr>
        <w:t>20</w:t>
      </w:r>
      <w:r>
        <w:rPr>
          <w:rFonts w:ascii="宋体" w:eastAsia="宋体" w:hAnsi="宋体" w:cs="宋体"/>
          <w:sz w:val="24"/>
          <w:szCs w:val="24"/>
          <w:lang w:eastAsia="zh-CN"/>
        </w:rPr>
        <w:t>22〕</w:t>
      </w:r>
      <w:r>
        <w:rPr>
          <w:rFonts w:ascii="宋体" w:eastAsia="宋体" w:hAnsi="宋体" w:cs="宋体"/>
          <w:spacing w:val="-2"/>
          <w:sz w:val="24"/>
          <w:szCs w:val="24"/>
          <w:lang w:eastAsia="zh-CN"/>
        </w:rPr>
        <w:t>1</w:t>
      </w:r>
      <w:r>
        <w:rPr>
          <w:rFonts w:ascii="宋体" w:eastAsia="宋体" w:hAnsi="宋体" w:cs="宋体"/>
          <w:sz w:val="24"/>
          <w:szCs w:val="24"/>
          <w:lang w:eastAsia="zh-CN"/>
        </w:rPr>
        <w:t>9</w:t>
      </w:r>
      <w:r>
        <w:rPr>
          <w:rFonts w:ascii="宋体" w:eastAsia="宋体" w:hAnsi="宋体" w:cs="宋体"/>
          <w:spacing w:val="16"/>
          <w:sz w:val="24"/>
          <w:szCs w:val="24"/>
          <w:lang w:eastAsia="zh-CN"/>
        </w:rPr>
        <w:t>号</w:t>
      </w:r>
      <w:r>
        <w:rPr>
          <w:rFonts w:ascii="宋体" w:eastAsia="宋体" w:hAnsi="宋体" w:cs="宋体"/>
          <w:spacing w:val="-101"/>
          <w:sz w:val="24"/>
          <w:szCs w:val="24"/>
          <w:lang w:eastAsia="zh-CN"/>
        </w:rPr>
        <w:t>）</w:t>
      </w:r>
      <w:r>
        <w:rPr>
          <w:rFonts w:ascii="宋体" w:eastAsia="宋体" w:hAnsi="宋体" w:cs="宋体"/>
          <w:spacing w:val="-104"/>
          <w:sz w:val="24"/>
          <w:szCs w:val="24"/>
          <w:lang w:eastAsia="zh-CN"/>
        </w:rPr>
        <w:t>、</w:t>
      </w:r>
      <w:r>
        <w:rPr>
          <w:rFonts w:ascii="宋体" w:eastAsia="宋体" w:hAnsi="宋体" w:cs="宋体"/>
          <w:spacing w:val="16"/>
          <w:sz w:val="24"/>
          <w:szCs w:val="24"/>
          <w:lang w:eastAsia="zh-CN"/>
        </w:rPr>
        <w:t>《</w:t>
      </w:r>
      <w:r>
        <w:rPr>
          <w:rFonts w:ascii="宋体" w:eastAsia="宋体" w:hAnsi="宋体" w:cs="宋体"/>
          <w:spacing w:val="19"/>
          <w:sz w:val="24"/>
          <w:szCs w:val="24"/>
          <w:lang w:eastAsia="zh-CN"/>
        </w:rPr>
        <w:t>政</w:t>
      </w:r>
      <w:r>
        <w:rPr>
          <w:rFonts w:ascii="宋体" w:eastAsia="宋体" w:hAnsi="宋体" w:cs="宋体"/>
          <w:spacing w:val="16"/>
          <w:sz w:val="24"/>
          <w:szCs w:val="24"/>
          <w:lang w:eastAsia="zh-CN"/>
        </w:rPr>
        <w:t>府采</w:t>
      </w:r>
      <w:r>
        <w:rPr>
          <w:rFonts w:ascii="宋体" w:eastAsia="宋体" w:hAnsi="宋体" w:cs="宋体"/>
          <w:spacing w:val="19"/>
          <w:sz w:val="24"/>
          <w:szCs w:val="24"/>
          <w:lang w:eastAsia="zh-CN"/>
        </w:rPr>
        <w:t>购</w:t>
      </w:r>
      <w:r>
        <w:rPr>
          <w:rFonts w:ascii="宋体" w:eastAsia="宋体" w:hAnsi="宋体" w:cs="宋体"/>
          <w:spacing w:val="16"/>
          <w:sz w:val="24"/>
          <w:szCs w:val="24"/>
          <w:lang w:eastAsia="zh-CN"/>
        </w:rPr>
        <w:t>促进</w:t>
      </w:r>
      <w:r>
        <w:rPr>
          <w:rFonts w:ascii="宋体" w:eastAsia="宋体" w:hAnsi="宋体" w:cs="宋体"/>
          <w:spacing w:val="19"/>
          <w:sz w:val="24"/>
          <w:szCs w:val="24"/>
          <w:lang w:eastAsia="zh-CN"/>
        </w:rPr>
        <w:t>中</w:t>
      </w:r>
      <w:r>
        <w:rPr>
          <w:rFonts w:ascii="宋体" w:eastAsia="宋体" w:hAnsi="宋体" w:cs="宋体"/>
          <w:spacing w:val="16"/>
          <w:sz w:val="24"/>
          <w:szCs w:val="24"/>
          <w:lang w:eastAsia="zh-CN"/>
        </w:rPr>
        <w:t>小企</w:t>
      </w:r>
      <w:r>
        <w:rPr>
          <w:rFonts w:ascii="宋体" w:eastAsia="宋体" w:hAnsi="宋体" w:cs="宋体"/>
          <w:spacing w:val="19"/>
          <w:sz w:val="24"/>
          <w:szCs w:val="24"/>
          <w:lang w:eastAsia="zh-CN"/>
        </w:rPr>
        <w:t>业</w:t>
      </w:r>
      <w:r>
        <w:rPr>
          <w:rFonts w:ascii="宋体" w:eastAsia="宋体" w:hAnsi="宋体" w:cs="宋体"/>
          <w:spacing w:val="16"/>
          <w:sz w:val="24"/>
          <w:szCs w:val="24"/>
          <w:lang w:eastAsia="zh-CN"/>
        </w:rPr>
        <w:t>发展</w:t>
      </w:r>
      <w:r>
        <w:rPr>
          <w:rFonts w:ascii="宋体" w:eastAsia="宋体" w:hAnsi="宋体" w:cs="宋体"/>
          <w:spacing w:val="19"/>
          <w:sz w:val="24"/>
          <w:szCs w:val="24"/>
          <w:lang w:eastAsia="zh-CN"/>
        </w:rPr>
        <w:t>管</w:t>
      </w:r>
      <w:r>
        <w:rPr>
          <w:rFonts w:ascii="宋体" w:eastAsia="宋体" w:hAnsi="宋体" w:cs="宋体"/>
          <w:spacing w:val="16"/>
          <w:sz w:val="24"/>
          <w:szCs w:val="24"/>
          <w:lang w:eastAsia="zh-CN"/>
        </w:rPr>
        <w:t>理办</w:t>
      </w:r>
      <w:r>
        <w:rPr>
          <w:rFonts w:ascii="宋体" w:eastAsia="宋体" w:hAnsi="宋体" w:cs="宋体"/>
          <w:spacing w:val="19"/>
          <w:sz w:val="24"/>
          <w:szCs w:val="24"/>
          <w:lang w:eastAsia="zh-CN"/>
        </w:rPr>
        <w:t>法</w:t>
      </w:r>
      <w:r>
        <w:rPr>
          <w:rFonts w:ascii="宋体" w:eastAsia="宋体" w:hAnsi="宋体" w:cs="宋体"/>
          <w:spacing w:val="-101"/>
          <w:sz w:val="24"/>
          <w:szCs w:val="24"/>
          <w:lang w:eastAsia="zh-CN"/>
        </w:rPr>
        <w:t>》</w:t>
      </w:r>
      <w:r>
        <w:rPr>
          <w:rFonts w:ascii="宋体" w:eastAsia="宋体" w:hAnsi="宋体" w:cs="宋体"/>
          <w:spacing w:val="16"/>
          <w:sz w:val="24"/>
          <w:szCs w:val="24"/>
          <w:lang w:eastAsia="zh-CN"/>
        </w:rPr>
        <w:t>（</w:t>
      </w:r>
      <w:r>
        <w:rPr>
          <w:rFonts w:ascii="宋体" w:eastAsia="宋体" w:hAnsi="宋体" w:cs="宋体"/>
          <w:spacing w:val="19"/>
          <w:sz w:val="24"/>
          <w:szCs w:val="24"/>
          <w:lang w:eastAsia="zh-CN"/>
        </w:rPr>
        <w:t>财</w:t>
      </w:r>
      <w:r>
        <w:rPr>
          <w:rFonts w:ascii="宋体" w:eastAsia="宋体" w:hAnsi="宋体" w:cs="宋体"/>
          <w:sz w:val="24"/>
          <w:szCs w:val="24"/>
          <w:lang w:eastAsia="zh-CN"/>
        </w:rPr>
        <w:t>库〔</w:t>
      </w:r>
      <w:r>
        <w:rPr>
          <w:rFonts w:ascii="宋体" w:eastAsia="宋体" w:hAnsi="宋体" w:cs="宋体"/>
          <w:spacing w:val="-2"/>
          <w:sz w:val="24"/>
          <w:szCs w:val="24"/>
          <w:lang w:eastAsia="zh-CN"/>
        </w:rPr>
        <w:t>2</w:t>
      </w:r>
      <w:r>
        <w:rPr>
          <w:rFonts w:ascii="宋体" w:eastAsia="宋体" w:hAnsi="宋体" w:cs="宋体"/>
          <w:sz w:val="24"/>
          <w:szCs w:val="24"/>
          <w:lang w:eastAsia="zh-CN"/>
        </w:rPr>
        <w:t>0</w:t>
      </w:r>
      <w:r>
        <w:rPr>
          <w:rFonts w:ascii="宋体" w:eastAsia="宋体" w:hAnsi="宋体" w:cs="宋体"/>
          <w:spacing w:val="-2"/>
          <w:sz w:val="24"/>
          <w:szCs w:val="24"/>
          <w:lang w:eastAsia="zh-CN"/>
        </w:rPr>
        <w:t>2</w:t>
      </w:r>
      <w:r>
        <w:rPr>
          <w:rFonts w:ascii="宋体" w:eastAsia="宋体" w:hAnsi="宋体" w:cs="宋体"/>
          <w:sz w:val="24"/>
          <w:szCs w:val="24"/>
          <w:lang w:eastAsia="zh-CN"/>
        </w:rPr>
        <w:t>0</w:t>
      </w:r>
      <w:r>
        <w:rPr>
          <w:rFonts w:ascii="宋体" w:eastAsia="宋体" w:hAnsi="宋体" w:cs="宋体"/>
          <w:spacing w:val="-94"/>
          <w:sz w:val="24"/>
          <w:szCs w:val="24"/>
          <w:lang w:eastAsia="zh-CN"/>
        </w:rPr>
        <w:t>〕</w:t>
      </w:r>
      <w:r>
        <w:rPr>
          <w:rFonts w:ascii="宋体" w:eastAsia="宋体" w:hAnsi="宋体" w:cs="宋体"/>
          <w:spacing w:val="-2"/>
          <w:sz w:val="24"/>
          <w:szCs w:val="24"/>
          <w:lang w:eastAsia="zh-CN"/>
        </w:rPr>
        <w:t>4</w:t>
      </w:r>
      <w:r>
        <w:rPr>
          <w:rFonts w:ascii="宋体" w:eastAsia="宋体" w:hAnsi="宋体" w:cs="宋体"/>
          <w:sz w:val="24"/>
          <w:szCs w:val="24"/>
          <w:lang w:eastAsia="zh-CN"/>
        </w:rPr>
        <w:t>6</w:t>
      </w:r>
      <w:r>
        <w:rPr>
          <w:rFonts w:ascii="宋体" w:eastAsia="宋体" w:hAnsi="宋体" w:cs="宋体"/>
          <w:spacing w:val="-15"/>
          <w:sz w:val="24"/>
          <w:szCs w:val="24"/>
          <w:lang w:eastAsia="zh-CN"/>
        </w:rPr>
        <w:t xml:space="preserve"> </w:t>
      </w:r>
      <w:r>
        <w:rPr>
          <w:rFonts w:ascii="宋体" w:eastAsia="宋体" w:hAnsi="宋体" w:cs="宋体"/>
          <w:sz w:val="24"/>
          <w:szCs w:val="24"/>
          <w:lang w:eastAsia="zh-CN"/>
        </w:rPr>
        <w:t>号</w:t>
      </w:r>
      <w:r>
        <w:rPr>
          <w:rFonts w:ascii="宋体" w:eastAsia="宋体" w:hAnsi="宋体" w:cs="宋体"/>
          <w:spacing w:val="-120"/>
          <w:sz w:val="24"/>
          <w:szCs w:val="24"/>
          <w:lang w:eastAsia="zh-CN"/>
        </w:rPr>
        <w:t>）</w:t>
      </w:r>
      <w:r>
        <w:rPr>
          <w:rFonts w:ascii="宋体" w:eastAsia="宋体" w:hAnsi="宋体" w:cs="宋体"/>
          <w:spacing w:val="-214"/>
          <w:sz w:val="24"/>
          <w:szCs w:val="24"/>
          <w:lang w:eastAsia="zh-CN"/>
        </w:rPr>
        <w:t>、</w:t>
      </w:r>
      <w:r>
        <w:rPr>
          <w:rFonts w:ascii="宋体" w:eastAsia="宋体" w:hAnsi="宋体" w:cs="宋体"/>
          <w:sz w:val="24"/>
          <w:szCs w:val="24"/>
          <w:lang w:eastAsia="zh-CN"/>
        </w:rPr>
        <w:t>《关于印发中小</w:t>
      </w:r>
      <w:r>
        <w:rPr>
          <w:rFonts w:ascii="宋体" w:eastAsia="宋体" w:hAnsi="宋体" w:cs="宋体"/>
          <w:spacing w:val="2"/>
          <w:sz w:val="24"/>
          <w:szCs w:val="24"/>
          <w:lang w:eastAsia="zh-CN"/>
        </w:rPr>
        <w:t>企</w:t>
      </w:r>
      <w:r>
        <w:rPr>
          <w:rFonts w:ascii="宋体" w:eastAsia="宋体" w:hAnsi="宋体" w:cs="宋体"/>
          <w:sz w:val="24"/>
          <w:szCs w:val="24"/>
          <w:lang w:eastAsia="zh-CN"/>
        </w:rPr>
        <w:t>业划型标准规定的通</w:t>
      </w:r>
      <w:r>
        <w:rPr>
          <w:rFonts w:ascii="宋体" w:eastAsia="宋体" w:hAnsi="宋体" w:cs="宋体"/>
          <w:spacing w:val="2"/>
          <w:sz w:val="24"/>
          <w:szCs w:val="24"/>
          <w:lang w:eastAsia="zh-CN"/>
        </w:rPr>
        <w:t>知</w:t>
      </w:r>
      <w:r>
        <w:rPr>
          <w:rFonts w:ascii="宋体" w:eastAsia="宋体" w:hAnsi="宋体" w:cs="宋体"/>
          <w:sz w:val="24"/>
          <w:szCs w:val="24"/>
          <w:lang w:eastAsia="zh-CN"/>
        </w:rPr>
        <w:t>》（工信部</w:t>
      </w:r>
      <w:r>
        <w:rPr>
          <w:rFonts w:ascii="宋体" w:eastAsia="宋体" w:hAnsi="宋体" w:cs="宋体"/>
          <w:spacing w:val="2"/>
          <w:sz w:val="24"/>
          <w:szCs w:val="24"/>
          <w:lang w:eastAsia="zh-CN"/>
        </w:rPr>
        <w:t>联企业〔2011〕300号）</w:t>
      </w:r>
      <w:r>
        <w:rPr>
          <w:rFonts w:ascii="宋体" w:eastAsia="宋体" w:hAnsi="宋体" w:cs="宋体" w:hint="eastAsia"/>
          <w:spacing w:val="2"/>
          <w:sz w:val="24"/>
          <w:szCs w:val="24"/>
          <w:lang w:eastAsia="zh-CN"/>
        </w:rPr>
        <w:t>、《</w:t>
      </w:r>
      <w:r>
        <w:rPr>
          <w:rFonts w:ascii="宋体" w:eastAsia="宋体" w:hAnsi="宋体" w:cs="宋体"/>
          <w:spacing w:val="2"/>
          <w:sz w:val="24"/>
          <w:szCs w:val="24"/>
          <w:lang w:eastAsia="zh-CN"/>
        </w:rPr>
        <w:t>金融业企业划型标准规定》</w:t>
      </w:r>
      <w:r>
        <w:rPr>
          <w:rFonts w:ascii="宋体" w:eastAsia="宋体" w:hAnsi="宋体" w:cs="宋体" w:hint="eastAsia"/>
          <w:spacing w:val="2"/>
          <w:sz w:val="24"/>
          <w:szCs w:val="24"/>
          <w:lang w:eastAsia="zh-CN"/>
        </w:rPr>
        <w:t>（〔</w:t>
      </w:r>
      <w:r>
        <w:rPr>
          <w:rFonts w:ascii="宋体" w:eastAsia="宋体" w:hAnsi="宋体" w:cs="宋体"/>
          <w:spacing w:val="2"/>
          <w:sz w:val="24"/>
          <w:szCs w:val="24"/>
          <w:lang w:eastAsia="zh-CN"/>
        </w:rPr>
        <w:t>2015〕309号）等国务院批准的中小企业划分标准执</w:t>
      </w:r>
      <w:r>
        <w:rPr>
          <w:rFonts w:ascii="宋体" w:eastAsia="宋体" w:hAnsi="宋体" w:cs="宋体" w:hint="eastAsia"/>
          <w:spacing w:val="2"/>
          <w:sz w:val="24"/>
          <w:szCs w:val="24"/>
          <w:lang w:eastAsia="zh-CN"/>
        </w:rPr>
        <w:t>行</w:t>
      </w:r>
      <w:r>
        <w:rPr>
          <w:rFonts w:ascii="宋体" w:eastAsia="宋体" w:hAnsi="宋体" w:cs="宋体"/>
          <w:spacing w:val="2"/>
          <w:sz w:val="24"/>
          <w:szCs w:val="24"/>
          <w:lang w:eastAsia="zh-CN"/>
        </w:rPr>
        <w:t>。</w:t>
      </w:r>
    </w:p>
    <w:p w:rsidR="00E22A7C" w:rsidRDefault="00845512">
      <w:pPr>
        <w:numPr>
          <w:ilvl w:val="3"/>
          <w:numId w:val="3"/>
        </w:numPr>
        <w:tabs>
          <w:tab w:val="left" w:pos="2835"/>
        </w:tabs>
        <w:wordWrap w:val="0"/>
        <w:spacing w:before="134" w:line="352" w:lineRule="auto"/>
        <w:ind w:left="2835" w:right="3" w:hanging="1134"/>
        <w:jc w:val="both"/>
        <w:rPr>
          <w:rFonts w:ascii="宋体" w:eastAsia="宋体" w:hAnsi="宋体" w:cs="宋体"/>
          <w:sz w:val="24"/>
          <w:lang w:eastAsia="zh-CN"/>
        </w:rPr>
      </w:pPr>
      <w:r>
        <w:rPr>
          <w:rFonts w:ascii="宋体" w:eastAsia="宋体" w:hAnsi="宋体" w:cs="宋体"/>
          <w:sz w:val="24"/>
          <w:lang w:eastAsia="zh-CN"/>
        </w:rPr>
        <w:t>供应商提供的货物、工程或者服务符合下列情形的，享受中小企业扶持政策：</w:t>
      </w:r>
    </w:p>
    <w:p w:rsidR="00E22A7C" w:rsidRDefault="00845512">
      <w:pPr>
        <w:wordWrap w:val="0"/>
        <w:spacing w:before="55" w:line="338" w:lineRule="auto"/>
        <w:ind w:left="2955" w:right="3"/>
        <w:jc w:val="both"/>
        <w:rPr>
          <w:rFonts w:ascii="宋体" w:eastAsia="宋体" w:hAnsi="宋体" w:cs="宋体"/>
          <w:sz w:val="24"/>
          <w:szCs w:val="24"/>
          <w:lang w:eastAsia="zh-CN"/>
        </w:rPr>
      </w:pPr>
      <w:r>
        <w:rPr>
          <w:rFonts w:ascii="宋体" w:eastAsia="宋体" w:hAnsi="宋体" w:cs="宋体"/>
          <w:spacing w:val="2"/>
          <w:sz w:val="24"/>
          <w:szCs w:val="24"/>
          <w:lang w:eastAsia="zh-CN"/>
        </w:rPr>
        <w:lastRenderedPageBreak/>
        <w:t>（</w:t>
      </w:r>
      <w:r>
        <w:rPr>
          <w:rFonts w:ascii="宋体" w:eastAsia="宋体" w:hAnsi="宋体" w:cs="宋体"/>
          <w:spacing w:val="3"/>
          <w:sz w:val="24"/>
          <w:szCs w:val="24"/>
          <w:lang w:eastAsia="zh-CN"/>
        </w:rPr>
        <w:t>1</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在</w:t>
      </w:r>
      <w:r>
        <w:rPr>
          <w:rFonts w:ascii="宋体" w:eastAsia="宋体" w:hAnsi="宋体" w:cs="宋体"/>
          <w:spacing w:val="2"/>
          <w:sz w:val="24"/>
          <w:szCs w:val="24"/>
          <w:lang w:eastAsia="zh-CN"/>
        </w:rPr>
        <w:t>货</w:t>
      </w:r>
      <w:r>
        <w:rPr>
          <w:rFonts w:ascii="宋体" w:eastAsia="宋体" w:hAnsi="宋体" w:cs="宋体"/>
          <w:spacing w:val="4"/>
          <w:sz w:val="24"/>
          <w:szCs w:val="24"/>
          <w:lang w:eastAsia="zh-CN"/>
        </w:rPr>
        <w:t>物</w:t>
      </w:r>
      <w:r>
        <w:rPr>
          <w:rFonts w:ascii="宋体" w:eastAsia="宋体" w:hAnsi="宋体" w:cs="宋体"/>
          <w:spacing w:val="2"/>
          <w:sz w:val="24"/>
          <w:szCs w:val="24"/>
          <w:lang w:eastAsia="zh-CN"/>
        </w:rPr>
        <w:t>采购</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货</w:t>
      </w:r>
      <w:r>
        <w:rPr>
          <w:rFonts w:ascii="宋体" w:eastAsia="宋体" w:hAnsi="宋体" w:cs="宋体"/>
          <w:spacing w:val="2"/>
          <w:sz w:val="24"/>
          <w:szCs w:val="24"/>
          <w:lang w:eastAsia="zh-CN"/>
        </w:rPr>
        <w:t>物由</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业制</w:t>
      </w:r>
      <w:r>
        <w:rPr>
          <w:rFonts w:ascii="宋体" w:eastAsia="宋体" w:hAnsi="宋体" w:cs="宋体"/>
          <w:spacing w:val="4"/>
          <w:sz w:val="24"/>
          <w:szCs w:val="24"/>
          <w:lang w:eastAsia="zh-CN"/>
        </w:rPr>
        <w:t>造</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即</w:t>
      </w:r>
      <w:r>
        <w:rPr>
          <w:rFonts w:ascii="宋体" w:eastAsia="宋体" w:hAnsi="宋体" w:cs="宋体"/>
          <w:spacing w:val="2"/>
          <w:sz w:val="24"/>
          <w:szCs w:val="24"/>
          <w:lang w:eastAsia="zh-CN"/>
        </w:rPr>
        <w:t>货</w:t>
      </w:r>
      <w:r>
        <w:rPr>
          <w:rFonts w:ascii="宋体" w:eastAsia="宋体" w:hAnsi="宋体" w:cs="宋体"/>
          <w:spacing w:val="4"/>
          <w:sz w:val="24"/>
          <w:szCs w:val="24"/>
          <w:lang w:eastAsia="zh-CN"/>
        </w:rPr>
        <w:t>物</w:t>
      </w:r>
      <w:r>
        <w:rPr>
          <w:rFonts w:ascii="宋体" w:eastAsia="宋体" w:hAnsi="宋体" w:cs="宋体"/>
          <w:sz w:val="24"/>
          <w:szCs w:val="24"/>
          <w:lang w:eastAsia="zh-CN"/>
        </w:rPr>
        <w:t>由中小企业生产且使用该中小企业商号或者注册商标；</w:t>
      </w:r>
    </w:p>
    <w:p w:rsidR="00E22A7C" w:rsidRDefault="00845512">
      <w:pPr>
        <w:wordWrap w:val="0"/>
        <w:spacing w:before="53" w:line="338" w:lineRule="auto"/>
        <w:ind w:left="2955" w:right="3"/>
        <w:jc w:val="both"/>
        <w:rPr>
          <w:rFonts w:ascii="宋体" w:eastAsia="宋体" w:hAnsi="宋体" w:cs="宋体"/>
          <w:sz w:val="24"/>
          <w:szCs w:val="24"/>
          <w:lang w:eastAsia="zh-CN"/>
        </w:rPr>
      </w:pPr>
      <w:r>
        <w:rPr>
          <w:rFonts w:ascii="宋体" w:eastAsia="宋体" w:hAnsi="宋体" w:cs="宋体"/>
          <w:spacing w:val="2"/>
          <w:sz w:val="24"/>
          <w:szCs w:val="24"/>
          <w:lang w:eastAsia="zh-CN"/>
        </w:rPr>
        <w:t>（</w:t>
      </w:r>
      <w:r>
        <w:rPr>
          <w:rFonts w:ascii="宋体" w:eastAsia="宋体" w:hAnsi="宋体" w:cs="宋体"/>
          <w:spacing w:val="3"/>
          <w:sz w:val="24"/>
          <w:szCs w:val="24"/>
          <w:lang w:eastAsia="zh-CN"/>
        </w:rPr>
        <w:t>2</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在</w:t>
      </w:r>
      <w:r>
        <w:rPr>
          <w:rFonts w:ascii="宋体" w:eastAsia="宋体" w:hAnsi="宋体" w:cs="宋体"/>
          <w:spacing w:val="2"/>
          <w:sz w:val="24"/>
          <w:szCs w:val="24"/>
          <w:lang w:eastAsia="zh-CN"/>
        </w:rPr>
        <w:t>工</w:t>
      </w:r>
      <w:r>
        <w:rPr>
          <w:rFonts w:ascii="宋体" w:eastAsia="宋体" w:hAnsi="宋体" w:cs="宋体"/>
          <w:spacing w:val="4"/>
          <w:sz w:val="24"/>
          <w:szCs w:val="24"/>
          <w:lang w:eastAsia="zh-CN"/>
        </w:rPr>
        <w:t>程</w:t>
      </w:r>
      <w:r>
        <w:rPr>
          <w:rFonts w:ascii="宋体" w:eastAsia="宋体" w:hAnsi="宋体" w:cs="宋体"/>
          <w:spacing w:val="2"/>
          <w:sz w:val="24"/>
          <w:szCs w:val="24"/>
          <w:lang w:eastAsia="zh-CN"/>
        </w:rPr>
        <w:t>采购</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工</w:t>
      </w:r>
      <w:r>
        <w:rPr>
          <w:rFonts w:ascii="宋体" w:eastAsia="宋体" w:hAnsi="宋体" w:cs="宋体"/>
          <w:spacing w:val="2"/>
          <w:sz w:val="24"/>
          <w:szCs w:val="24"/>
          <w:lang w:eastAsia="zh-CN"/>
        </w:rPr>
        <w:t>程由</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业承</w:t>
      </w:r>
      <w:r>
        <w:rPr>
          <w:rFonts w:ascii="宋体" w:eastAsia="宋体" w:hAnsi="宋体" w:cs="宋体"/>
          <w:spacing w:val="4"/>
          <w:sz w:val="24"/>
          <w:szCs w:val="24"/>
          <w:lang w:eastAsia="zh-CN"/>
        </w:rPr>
        <w:t>建</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即</w:t>
      </w:r>
      <w:r>
        <w:rPr>
          <w:rFonts w:ascii="宋体" w:eastAsia="宋体" w:hAnsi="宋体" w:cs="宋体"/>
          <w:spacing w:val="2"/>
          <w:sz w:val="24"/>
          <w:szCs w:val="24"/>
          <w:lang w:eastAsia="zh-CN"/>
        </w:rPr>
        <w:t>工</w:t>
      </w:r>
      <w:r>
        <w:rPr>
          <w:rFonts w:ascii="宋体" w:eastAsia="宋体" w:hAnsi="宋体" w:cs="宋体"/>
          <w:spacing w:val="4"/>
          <w:sz w:val="24"/>
          <w:szCs w:val="24"/>
          <w:lang w:eastAsia="zh-CN"/>
        </w:rPr>
        <w:t>程</w:t>
      </w:r>
      <w:r>
        <w:rPr>
          <w:rFonts w:ascii="宋体" w:eastAsia="宋体" w:hAnsi="宋体" w:cs="宋体"/>
          <w:sz w:val="24"/>
          <w:szCs w:val="24"/>
          <w:lang w:eastAsia="zh-CN"/>
        </w:rPr>
        <w:t>施工单位为中小企业；</w:t>
      </w:r>
    </w:p>
    <w:p w:rsidR="00E22A7C" w:rsidRDefault="00845512">
      <w:pPr>
        <w:wordWrap w:val="0"/>
        <w:spacing w:before="53" w:line="348" w:lineRule="auto"/>
        <w:ind w:left="2955" w:right="3"/>
        <w:jc w:val="both"/>
        <w:rPr>
          <w:rFonts w:ascii="宋体" w:eastAsia="宋体" w:hAnsi="宋体" w:cs="宋体"/>
          <w:sz w:val="16"/>
          <w:szCs w:val="24"/>
          <w:lang w:eastAsia="zh-CN"/>
        </w:rPr>
      </w:pPr>
      <w:r>
        <w:rPr>
          <w:rFonts w:ascii="宋体" w:eastAsia="宋体" w:hAnsi="宋体" w:cs="宋体"/>
          <w:spacing w:val="2"/>
          <w:sz w:val="24"/>
          <w:szCs w:val="24"/>
          <w:lang w:eastAsia="zh-CN"/>
        </w:rPr>
        <w:t>（</w:t>
      </w:r>
      <w:r>
        <w:rPr>
          <w:rFonts w:ascii="宋体" w:eastAsia="宋体" w:hAnsi="宋体" w:cs="宋体"/>
          <w:spacing w:val="3"/>
          <w:sz w:val="24"/>
          <w:szCs w:val="24"/>
          <w:lang w:eastAsia="zh-CN"/>
        </w:rPr>
        <w:t>3</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在</w:t>
      </w:r>
      <w:r>
        <w:rPr>
          <w:rFonts w:ascii="宋体" w:eastAsia="宋体" w:hAnsi="宋体" w:cs="宋体"/>
          <w:spacing w:val="2"/>
          <w:sz w:val="24"/>
          <w:szCs w:val="24"/>
          <w:lang w:eastAsia="zh-CN"/>
        </w:rPr>
        <w:t>服</w:t>
      </w:r>
      <w:r>
        <w:rPr>
          <w:rFonts w:ascii="宋体" w:eastAsia="宋体" w:hAnsi="宋体" w:cs="宋体"/>
          <w:spacing w:val="4"/>
          <w:sz w:val="24"/>
          <w:szCs w:val="24"/>
          <w:lang w:eastAsia="zh-CN"/>
        </w:rPr>
        <w:t>务</w:t>
      </w:r>
      <w:r>
        <w:rPr>
          <w:rFonts w:ascii="宋体" w:eastAsia="宋体" w:hAnsi="宋体" w:cs="宋体"/>
          <w:spacing w:val="2"/>
          <w:sz w:val="24"/>
          <w:szCs w:val="24"/>
          <w:lang w:eastAsia="zh-CN"/>
        </w:rPr>
        <w:t>采购</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服</w:t>
      </w:r>
      <w:r>
        <w:rPr>
          <w:rFonts w:ascii="宋体" w:eastAsia="宋体" w:hAnsi="宋体" w:cs="宋体"/>
          <w:spacing w:val="2"/>
          <w:sz w:val="24"/>
          <w:szCs w:val="24"/>
          <w:lang w:eastAsia="zh-CN"/>
        </w:rPr>
        <w:t>务由</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业承</w:t>
      </w:r>
      <w:r>
        <w:rPr>
          <w:rFonts w:ascii="宋体" w:eastAsia="宋体" w:hAnsi="宋体" w:cs="宋体"/>
          <w:spacing w:val="4"/>
          <w:sz w:val="24"/>
          <w:szCs w:val="24"/>
          <w:lang w:eastAsia="zh-CN"/>
        </w:rPr>
        <w:t>接</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即</w:t>
      </w:r>
      <w:r>
        <w:rPr>
          <w:rFonts w:ascii="宋体" w:eastAsia="宋体" w:hAnsi="宋体" w:cs="宋体"/>
          <w:spacing w:val="2"/>
          <w:sz w:val="24"/>
          <w:szCs w:val="24"/>
          <w:lang w:eastAsia="zh-CN"/>
        </w:rPr>
        <w:t>提</w:t>
      </w:r>
      <w:r>
        <w:rPr>
          <w:rFonts w:ascii="宋体" w:eastAsia="宋体" w:hAnsi="宋体" w:cs="宋体"/>
          <w:spacing w:val="4"/>
          <w:sz w:val="24"/>
          <w:szCs w:val="24"/>
          <w:lang w:eastAsia="zh-CN"/>
        </w:rPr>
        <w:t>供</w:t>
      </w:r>
      <w:r>
        <w:rPr>
          <w:rFonts w:ascii="宋体" w:eastAsia="宋体" w:hAnsi="宋体" w:cs="宋体"/>
          <w:sz w:val="24"/>
          <w:szCs w:val="24"/>
          <w:lang w:eastAsia="zh-CN"/>
        </w:rPr>
        <w:t>服务的人员为中小企业依照</w:t>
      </w:r>
      <w:r>
        <w:rPr>
          <w:rFonts w:ascii="宋体" w:eastAsia="宋体" w:hAnsi="宋体" w:cs="宋体"/>
          <w:spacing w:val="-3"/>
          <w:sz w:val="24"/>
          <w:szCs w:val="24"/>
          <w:lang w:eastAsia="zh-CN"/>
        </w:rPr>
        <w:t>《</w:t>
      </w:r>
      <w:r>
        <w:rPr>
          <w:rFonts w:ascii="宋体" w:eastAsia="宋体" w:hAnsi="宋体" w:cs="宋体"/>
          <w:sz w:val="24"/>
          <w:szCs w:val="24"/>
          <w:lang w:eastAsia="zh-CN"/>
        </w:rPr>
        <w:t>中华人民共和国劳动合同</w:t>
      </w:r>
      <w:r>
        <w:rPr>
          <w:rFonts w:ascii="宋体" w:eastAsia="宋体" w:hAnsi="宋体" w:cs="宋体"/>
          <w:spacing w:val="2"/>
          <w:sz w:val="24"/>
          <w:szCs w:val="24"/>
          <w:lang w:eastAsia="zh-CN"/>
        </w:rPr>
        <w:t>法</w:t>
      </w:r>
      <w:r>
        <w:rPr>
          <w:rFonts w:ascii="宋体" w:eastAsia="宋体" w:hAnsi="宋体" w:cs="宋体"/>
          <w:spacing w:val="-3"/>
          <w:sz w:val="24"/>
          <w:szCs w:val="24"/>
          <w:lang w:eastAsia="zh-CN"/>
        </w:rPr>
        <w:t>》</w:t>
      </w:r>
      <w:r>
        <w:rPr>
          <w:rFonts w:ascii="宋体" w:eastAsia="宋体" w:hAnsi="宋体" w:cs="宋体"/>
          <w:sz w:val="24"/>
          <w:szCs w:val="24"/>
          <w:lang w:eastAsia="zh-CN"/>
        </w:rPr>
        <w:t>订立劳动合同的从业人员。</w:t>
      </w:r>
    </w:p>
    <w:p w:rsidR="00E22A7C" w:rsidRDefault="00845512">
      <w:pPr>
        <w:numPr>
          <w:ilvl w:val="3"/>
          <w:numId w:val="3"/>
        </w:numPr>
        <w:tabs>
          <w:tab w:val="left" w:pos="2835"/>
        </w:tabs>
        <w:wordWrap w:val="0"/>
        <w:spacing w:before="134" w:line="352" w:lineRule="auto"/>
        <w:ind w:left="2835" w:right="166" w:hanging="1134"/>
        <w:jc w:val="both"/>
        <w:rPr>
          <w:rFonts w:ascii="宋体" w:eastAsia="宋体" w:hAnsi="宋体" w:cs="宋体"/>
          <w:sz w:val="24"/>
          <w:lang w:eastAsia="zh-CN"/>
        </w:rPr>
      </w:pPr>
      <w:r>
        <w:rPr>
          <w:rFonts w:ascii="宋体" w:eastAsia="宋体" w:hAnsi="宋体" w:cs="宋体"/>
          <w:sz w:val="24"/>
          <w:lang w:eastAsia="zh-CN"/>
        </w:rPr>
        <w:t>在货物采购项目中，供应商提供的货物既有中小企业制造货物，也有大型企业制造货物的，不享受中小企业扶持政策。</w:t>
      </w:r>
    </w:p>
    <w:p w:rsidR="00E22A7C" w:rsidRDefault="00845512">
      <w:pPr>
        <w:numPr>
          <w:ilvl w:val="3"/>
          <w:numId w:val="3"/>
        </w:numPr>
        <w:tabs>
          <w:tab w:val="left" w:pos="2835"/>
        </w:tabs>
        <w:wordWrap w:val="0"/>
        <w:spacing w:before="134" w:line="352" w:lineRule="auto"/>
        <w:ind w:left="2835" w:right="166" w:hanging="1134"/>
        <w:jc w:val="both"/>
        <w:rPr>
          <w:rFonts w:ascii="宋体" w:eastAsia="宋体" w:hAnsi="宋体" w:cs="宋体"/>
          <w:sz w:val="24"/>
          <w:lang w:eastAsia="zh-CN"/>
        </w:rPr>
      </w:pPr>
      <w:r>
        <w:rPr>
          <w:rFonts w:ascii="宋体" w:eastAsia="宋体" w:hAnsi="宋体" w:cs="宋体"/>
          <w:sz w:val="24"/>
          <w:lang w:eastAsia="zh-CN"/>
        </w:rPr>
        <w:t>以联合体形</w:t>
      </w:r>
      <w:proofErr w:type="gramStart"/>
      <w:r>
        <w:rPr>
          <w:rFonts w:ascii="宋体" w:eastAsia="宋体" w:hAnsi="宋体" w:cs="宋体"/>
          <w:sz w:val="24"/>
          <w:lang w:eastAsia="zh-CN"/>
        </w:rPr>
        <w:t>式参加</w:t>
      </w:r>
      <w:proofErr w:type="gramEnd"/>
      <w:r>
        <w:rPr>
          <w:rFonts w:ascii="宋体" w:eastAsia="宋体" w:hAnsi="宋体" w:cs="宋体"/>
          <w:sz w:val="24"/>
          <w:lang w:eastAsia="zh-CN"/>
        </w:rPr>
        <w:t>政府采购活动，联合体各方均为中小企业的，联合体视同中小企业。其中，联合体各方均为小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的，联合体视同小微企业。</w:t>
      </w:r>
    </w:p>
    <w:p w:rsidR="00E22A7C" w:rsidRDefault="00845512">
      <w:pPr>
        <w:numPr>
          <w:ilvl w:val="2"/>
          <w:numId w:val="3"/>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sz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E22A7C" w:rsidRDefault="00845512">
      <w:pPr>
        <w:numPr>
          <w:ilvl w:val="2"/>
          <w:numId w:val="3"/>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sz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E22A7C" w:rsidRDefault="00845512">
      <w:pPr>
        <w:numPr>
          <w:ilvl w:val="3"/>
          <w:numId w:val="3"/>
        </w:numPr>
        <w:tabs>
          <w:tab w:val="left" w:pos="2835"/>
        </w:tabs>
        <w:wordWrap w:val="0"/>
        <w:spacing w:before="134" w:line="352" w:lineRule="auto"/>
        <w:ind w:left="2835" w:right="3" w:hanging="1134"/>
        <w:jc w:val="both"/>
        <w:rPr>
          <w:rFonts w:ascii="宋体" w:eastAsia="宋体" w:hAnsi="宋体" w:cs="宋体"/>
          <w:sz w:val="24"/>
          <w:lang w:eastAsia="zh-CN"/>
        </w:rPr>
      </w:pPr>
      <w:r>
        <w:rPr>
          <w:rFonts w:ascii="宋体" w:eastAsia="宋体" w:hAnsi="宋体" w:cs="宋体"/>
          <w:sz w:val="24"/>
          <w:lang w:eastAsia="zh-CN"/>
        </w:rPr>
        <w:t>安置的残疾人占本单位在职职工人数的比例不低于 25%（含 25%），并且安置的残疾人人数不少于10人（含10人）；</w:t>
      </w:r>
    </w:p>
    <w:p w:rsidR="00E22A7C" w:rsidRDefault="00845512">
      <w:pPr>
        <w:numPr>
          <w:ilvl w:val="3"/>
          <w:numId w:val="3"/>
        </w:numPr>
        <w:tabs>
          <w:tab w:val="left" w:pos="2835"/>
        </w:tabs>
        <w:wordWrap w:val="0"/>
        <w:spacing w:before="134" w:line="352" w:lineRule="auto"/>
        <w:ind w:left="2835" w:right="3" w:hanging="1134"/>
        <w:jc w:val="both"/>
        <w:rPr>
          <w:rFonts w:ascii="宋体" w:eastAsia="宋体" w:hAnsi="宋体" w:cs="宋体"/>
          <w:sz w:val="24"/>
          <w:lang w:eastAsia="zh-CN"/>
        </w:rPr>
      </w:pPr>
      <w:r>
        <w:rPr>
          <w:rFonts w:ascii="宋体" w:eastAsia="宋体" w:hAnsi="宋体" w:cs="宋体"/>
          <w:sz w:val="24"/>
          <w:lang w:eastAsia="zh-CN"/>
        </w:rPr>
        <w:t>依法与安置的每位残疾人签订了一年以上（含一年）的劳动合同或服务协议；</w:t>
      </w:r>
    </w:p>
    <w:p w:rsidR="00E22A7C" w:rsidRDefault="00845512">
      <w:pPr>
        <w:numPr>
          <w:ilvl w:val="3"/>
          <w:numId w:val="3"/>
        </w:numPr>
        <w:tabs>
          <w:tab w:val="left" w:pos="2835"/>
        </w:tabs>
        <w:wordWrap w:val="0"/>
        <w:spacing w:before="134" w:line="352" w:lineRule="auto"/>
        <w:ind w:left="2835" w:right="166" w:hanging="1134"/>
        <w:jc w:val="both"/>
        <w:rPr>
          <w:rFonts w:ascii="宋体" w:eastAsia="宋体" w:hAnsi="宋体" w:cs="宋体"/>
          <w:sz w:val="24"/>
          <w:lang w:eastAsia="zh-CN"/>
        </w:rPr>
      </w:pPr>
      <w:r>
        <w:rPr>
          <w:rFonts w:ascii="宋体" w:eastAsia="宋体" w:hAnsi="宋体" w:cs="宋体"/>
          <w:sz w:val="24"/>
          <w:lang w:eastAsia="zh-CN"/>
        </w:rPr>
        <w:lastRenderedPageBreak/>
        <w:t>为安置的每位残疾人按月足额缴纳了基本养老保险、基本医疗保险、失业保险、工伤保险和生育保险等社会保险费；</w:t>
      </w:r>
    </w:p>
    <w:p w:rsidR="00E22A7C" w:rsidRDefault="00845512">
      <w:pPr>
        <w:numPr>
          <w:ilvl w:val="3"/>
          <w:numId w:val="3"/>
        </w:numPr>
        <w:tabs>
          <w:tab w:val="left" w:pos="2835"/>
        </w:tabs>
        <w:wordWrap w:val="0"/>
        <w:spacing w:before="134" w:line="352" w:lineRule="auto"/>
        <w:ind w:left="2835" w:right="3" w:hanging="1134"/>
        <w:jc w:val="both"/>
        <w:rPr>
          <w:rFonts w:ascii="宋体" w:eastAsia="宋体" w:hAnsi="宋体" w:cs="宋体"/>
          <w:sz w:val="24"/>
          <w:lang w:eastAsia="zh-CN"/>
        </w:rPr>
      </w:pPr>
      <w:r>
        <w:rPr>
          <w:rFonts w:ascii="宋体" w:eastAsia="宋体" w:hAnsi="宋体" w:cs="宋体"/>
          <w:sz w:val="24"/>
          <w:lang w:eastAsia="zh-CN"/>
        </w:rPr>
        <w:t>通过银行等金融机构向安置的每位残疾人，按月支付了不低于单位所在区县适用的经省级人民政府批准的月最低工资标准的工资；</w:t>
      </w:r>
    </w:p>
    <w:p w:rsidR="00E22A7C" w:rsidRDefault="00845512">
      <w:pPr>
        <w:numPr>
          <w:ilvl w:val="3"/>
          <w:numId w:val="3"/>
        </w:numPr>
        <w:tabs>
          <w:tab w:val="left" w:pos="2835"/>
        </w:tabs>
        <w:wordWrap w:val="0"/>
        <w:spacing w:before="134" w:line="352" w:lineRule="auto"/>
        <w:ind w:left="2835" w:right="3" w:hanging="1134"/>
        <w:jc w:val="both"/>
        <w:rPr>
          <w:rFonts w:ascii="宋体" w:eastAsia="宋体" w:hAnsi="宋体" w:cs="宋体"/>
          <w:sz w:val="24"/>
          <w:lang w:eastAsia="zh-CN"/>
        </w:rPr>
      </w:pPr>
      <w:r>
        <w:rPr>
          <w:rFonts w:ascii="宋体" w:eastAsia="宋体" w:hAnsi="宋体" w:cs="宋体"/>
          <w:sz w:val="24"/>
          <w:lang w:eastAsia="zh-CN"/>
        </w:rPr>
        <w:t>提供本单位制造的货物、承担的工程或者服务（以下简称产品），或者提供其他残疾人福利性单位制造的货物（不包括使用非残疾人福利性单位注册商标的货物）；</w:t>
      </w:r>
    </w:p>
    <w:p w:rsidR="00E22A7C" w:rsidRDefault="00845512">
      <w:pPr>
        <w:numPr>
          <w:ilvl w:val="3"/>
          <w:numId w:val="3"/>
        </w:numPr>
        <w:tabs>
          <w:tab w:val="left" w:pos="2835"/>
        </w:tabs>
        <w:wordWrap w:val="0"/>
        <w:spacing w:before="134" w:line="352" w:lineRule="auto"/>
        <w:ind w:left="2835" w:right="3" w:hanging="1134"/>
        <w:jc w:val="both"/>
        <w:rPr>
          <w:rFonts w:ascii="宋体" w:eastAsia="宋体" w:hAnsi="宋体" w:cs="宋体"/>
          <w:sz w:val="24"/>
          <w:lang w:eastAsia="zh-CN"/>
        </w:rPr>
      </w:pPr>
      <w:r>
        <w:rPr>
          <w:rFonts w:ascii="宋体" w:eastAsia="宋体" w:hAnsi="宋体" w:cs="宋体"/>
          <w:sz w:val="24"/>
          <w:lang w:eastAsia="zh-CN"/>
        </w:rPr>
        <w:t>前款所称残疾人是指法</w:t>
      </w:r>
      <w:proofErr w:type="gramStart"/>
      <w:r>
        <w:rPr>
          <w:rFonts w:ascii="宋体" w:eastAsia="宋体" w:hAnsi="宋体" w:cs="宋体"/>
          <w:sz w:val="24"/>
          <w:lang w:eastAsia="zh-CN"/>
        </w:rPr>
        <w:t>定劳动</w:t>
      </w:r>
      <w:proofErr w:type="gramEnd"/>
      <w:r>
        <w:rPr>
          <w:rFonts w:ascii="宋体" w:eastAsia="宋体" w:hAnsi="宋体" w:cs="宋体"/>
          <w:sz w:val="24"/>
          <w:lang w:eastAsia="zh-CN"/>
        </w:rPr>
        <w:t>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rsidR="00E22A7C" w:rsidRDefault="00845512">
      <w:pPr>
        <w:numPr>
          <w:ilvl w:val="2"/>
          <w:numId w:val="3"/>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sz w:val="24"/>
          <w:lang w:eastAsia="zh-CN"/>
        </w:rPr>
        <w:t>本项目是否专门面向中小企业预留采购份额见第一章《投标邀请》。</w:t>
      </w:r>
    </w:p>
    <w:p w:rsidR="00E22A7C" w:rsidRDefault="00845512">
      <w:pPr>
        <w:numPr>
          <w:ilvl w:val="2"/>
          <w:numId w:val="3"/>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sz w:val="24"/>
          <w:lang w:eastAsia="zh-CN"/>
        </w:rPr>
        <w:t>采购标的对应的中小企业划分标准所属行业见《投标人须知资料表》。</w:t>
      </w:r>
    </w:p>
    <w:p w:rsidR="00E22A7C" w:rsidRDefault="00845512">
      <w:pPr>
        <w:numPr>
          <w:ilvl w:val="2"/>
          <w:numId w:val="3"/>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sz w:val="24"/>
          <w:lang w:eastAsia="zh-CN"/>
        </w:rPr>
        <w:t>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价格评审优惠的政策调整：见第四章《评标程序、评标方法和评标标准》。</w:t>
      </w:r>
    </w:p>
    <w:p w:rsidR="00E22A7C" w:rsidRDefault="00845512">
      <w:pPr>
        <w:numPr>
          <w:ilvl w:val="1"/>
          <w:numId w:val="3"/>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政府采购节能产品、环境标志产品</w:t>
      </w:r>
    </w:p>
    <w:p w:rsidR="00E22A7C" w:rsidRDefault="00845512">
      <w:pPr>
        <w:numPr>
          <w:ilvl w:val="2"/>
          <w:numId w:val="3"/>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sz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E22A7C" w:rsidRDefault="00845512">
      <w:pPr>
        <w:numPr>
          <w:ilvl w:val="2"/>
          <w:numId w:val="3"/>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sz w:val="24"/>
          <w:lang w:eastAsia="zh-CN"/>
        </w:rPr>
        <w:t>采购人拟采购的产品属于品目清单范围的，采购人及其委托的采购代理机构依据国家确定的认证机构出具的、处于有效期之内的</w:t>
      </w:r>
      <w:r>
        <w:rPr>
          <w:rFonts w:ascii="宋体" w:eastAsia="宋体" w:hAnsi="宋体" w:cs="宋体"/>
          <w:sz w:val="24"/>
          <w:lang w:eastAsia="zh-CN"/>
        </w:rPr>
        <w:lastRenderedPageBreak/>
        <w:t>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rsidR="00E22A7C" w:rsidRDefault="00845512">
      <w:pPr>
        <w:numPr>
          <w:ilvl w:val="2"/>
          <w:numId w:val="3"/>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sz w:val="24"/>
          <w:lang w:eastAsia="zh-CN"/>
        </w:rPr>
        <w:t>如本项目采购产品属于实施政府强制采购品目清单范围的节能产品，则投标人所报产品必须获得国家确定的认证机构出具的、处于有效期之内的节能产品认证证书，否则</w:t>
      </w:r>
      <w:r>
        <w:rPr>
          <w:rFonts w:ascii="宋体" w:eastAsia="宋体" w:hAnsi="宋体" w:cs="宋体"/>
          <w:b/>
          <w:sz w:val="24"/>
          <w:lang w:eastAsia="zh-CN"/>
        </w:rPr>
        <w:t>投标无效</w:t>
      </w:r>
      <w:r>
        <w:rPr>
          <w:rFonts w:ascii="宋体" w:eastAsia="宋体" w:hAnsi="宋体" w:cs="宋体"/>
          <w:sz w:val="24"/>
          <w:lang w:eastAsia="zh-CN"/>
        </w:rPr>
        <w:t>；</w:t>
      </w:r>
    </w:p>
    <w:p w:rsidR="00E22A7C" w:rsidRDefault="00845512">
      <w:pPr>
        <w:numPr>
          <w:ilvl w:val="2"/>
          <w:numId w:val="3"/>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sz w:val="24"/>
          <w:lang w:eastAsia="zh-CN"/>
        </w:rPr>
        <w:t>非政府强制采购的节能产品或环境标志产品，依据品目清单和认证证书实施政府优先采购。优先采购的具体规定见第四章《评标程序、评标方法和评标标准》（如涉及）。</w:t>
      </w:r>
    </w:p>
    <w:p w:rsidR="00E22A7C" w:rsidRDefault="00845512">
      <w:pPr>
        <w:numPr>
          <w:ilvl w:val="1"/>
          <w:numId w:val="3"/>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正版软件</w:t>
      </w:r>
    </w:p>
    <w:p w:rsidR="00E22A7C" w:rsidRDefault="00845512">
      <w:pPr>
        <w:numPr>
          <w:ilvl w:val="2"/>
          <w:numId w:val="3"/>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rsidR="00E22A7C" w:rsidRDefault="00845512">
      <w:pPr>
        <w:numPr>
          <w:ilvl w:val="1"/>
          <w:numId w:val="3"/>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网络安全专用产品</w:t>
      </w:r>
    </w:p>
    <w:p w:rsidR="00E22A7C" w:rsidRDefault="00845512">
      <w:pPr>
        <w:pStyle w:val="af1"/>
        <w:numPr>
          <w:ilvl w:val="2"/>
          <w:numId w:val="3"/>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hint="eastAsia"/>
          <w:sz w:val="24"/>
          <w:lang w:eastAsia="zh-CN"/>
        </w:rPr>
        <w:t>根据《关于调整网络安全专用产品安全管理有关事项的公告》（</w:t>
      </w:r>
      <w:r>
        <w:rPr>
          <w:rFonts w:ascii="宋体" w:eastAsia="宋体" w:hAnsi="宋体" w:cs="宋体"/>
          <w:sz w:val="24"/>
          <w:lang w:eastAsia="zh-CN"/>
        </w:rPr>
        <w:t>2023年第1号），所提供产品属于列入《网络关键设备和网络安全专用产品目录》 网络安全专用产品时，应当按照《信息安全技术网络安全专用产品安全技术要求》等相关国家标准的强制性要求，由具备资格的机构安全认证合格或者安全检测符合要求。</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推广使用低挥发性有机化合物（VOCs）</w:t>
      </w:r>
    </w:p>
    <w:p w:rsidR="00E22A7C" w:rsidRDefault="00845512">
      <w:pPr>
        <w:numPr>
          <w:ilvl w:val="2"/>
          <w:numId w:val="3"/>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sz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Pr>
          <w:rFonts w:ascii="宋体" w:eastAsia="宋体" w:hAnsi="宋体" w:cs="宋体"/>
          <w:sz w:val="24"/>
          <w:lang w:eastAsia="zh-CN"/>
        </w:rPr>
        <w:t>京财采购</w:t>
      </w:r>
      <w:proofErr w:type="gramEnd"/>
      <w:r>
        <w:rPr>
          <w:rFonts w:ascii="宋体" w:eastAsia="宋体" w:hAnsi="宋体" w:cs="宋体"/>
          <w:sz w:val="24"/>
          <w:lang w:eastAsia="zh-CN"/>
        </w:rPr>
        <w:t>〔2020〕2381号）。本项目中</w:t>
      </w:r>
      <w:r>
        <w:rPr>
          <w:rFonts w:ascii="宋体" w:eastAsia="宋体" w:hAnsi="宋体" w:cs="宋体"/>
          <w:sz w:val="24"/>
          <w:lang w:eastAsia="zh-CN"/>
        </w:rPr>
        <w:lastRenderedPageBreak/>
        <w:t>涉及涂料、胶黏剂、油墨、清洗剂等挥发性有机物产品的，属于强制性标准的，供应商应执行符合本市和国家的 VOCs  含量限制标准（具体标准见第五章《采购需求》），否则</w:t>
      </w:r>
      <w:r>
        <w:rPr>
          <w:rFonts w:ascii="宋体" w:eastAsia="宋体" w:hAnsi="宋体" w:cs="宋体"/>
          <w:b/>
          <w:sz w:val="24"/>
          <w:lang w:eastAsia="zh-CN"/>
        </w:rPr>
        <w:t>投标无效</w:t>
      </w:r>
      <w:r>
        <w:rPr>
          <w:rFonts w:ascii="宋体" w:eastAsia="宋体" w:hAnsi="宋体" w:cs="宋体"/>
          <w:sz w:val="24"/>
          <w:lang w:eastAsia="zh-CN"/>
        </w:rPr>
        <w:t>；属于推荐性标准的，优先采购，具体见第四章《评标程序、评标方法和评标标准》</w:t>
      </w:r>
      <w:r>
        <w:rPr>
          <w:rFonts w:ascii="宋体" w:eastAsia="宋体" w:hAnsi="宋体" w:cs="宋体" w:hint="eastAsia"/>
          <w:sz w:val="24"/>
          <w:lang w:eastAsia="zh-CN"/>
        </w:rPr>
        <w:t>。</w:t>
      </w:r>
    </w:p>
    <w:p w:rsidR="00E22A7C" w:rsidRDefault="00845512">
      <w:pPr>
        <w:numPr>
          <w:ilvl w:val="1"/>
          <w:numId w:val="3"/>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采购需求标准</w:t>
      </w:r>
    </w:p>
    <w:p w:rsidR="00E22A7C" w:rsidRDefault="00845512">
      <w:pPr>
        <w:numPr>
          <w:ilvl w:val="2"/>
          <w:numId w:val="3"/>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sz w:val="24"/>
          <w:lang w:eastAsia="zh-CN"/>
        </w:rPr>
        <w:t>商品包装、快递包装政府采购需求标准（试行）</w:t>
      </w:r>
    </w:p>
    <w:p w:rsidR="00E22A7C" w:rsidRDefault="00845512">
      <w:pPr>
        <w:tabs>
          <w:tab w:val="left" w:pos="2127"/>
        </w:tabs>
        <w:wordWrap w:val="0"/>
        <w:spacing w:before="43" w:line="338" w:lineRule="auto"/>
        <w:ind w:left="2127" w:right="3"/>
        <w:jc w:val="both"/>
        <w:rPr>
          <w:rFonts w:ascii="宋体" w:eastAsia="宋体" w:hAnsi="宋体" w:cs="宋体"/>
          <w:sz w:val="24"/>
          <w:lang w:eastAsia="zh-CN"/>
        </w:rPr>
      </w:pPr>
      <w:r>
        <w:rPr>
          <w:rFonts w:ascii="宋体" w:eastAsia="宋体" w:hAnsi="宋体" w:cs="宋体"/>
          <w:sz w:val="24"/>
          <w:lang w:eastAsia="zh-CN"/>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rsidR="00E22A7C" w:rsidRDefault="00845512">
      <w:pPr>
        <w:numPr>
          <w:ilvl w:val="2"/>
          <w:numId w:val="3"/>
        </w:numPr>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hint="eastAsia"/>
          <w:sz w:val="24"/>
          <w:lang w:eastAsia="zh-CN"/>
        </w:rPr>
        <w:t>其他政府采购需求标准</w:t>
      </w:r>
    </w:p>
    <w:p w:rsidR="00E22A7C" w:rsidRDefault="00845512">
      <w:pPr>
        <w:tabs>
          <w:tab w:val="left" w:pos="2127"/>
        </w:tabs>
        <w:wordWrap w:val="0"/>
        <w:spacing w:before="43" w:line="338" w:lineRule="auto"/>
        <w:ind w:left="2127" w:right="3"/>
        <w:jc w:val="both"/>
        <w:rPr>
          <w:rFonts w:ascii="宋体" w:eastAsia="宋体" w:hAnsi="宋体" w:cs="宋体"/>
          <w:sz w:val="24"/>
          <w:lang w:eastAsia="zh-CN"/>
        </w:rPr>
      </w:pPr>
      <w:r>
        <w:rPr>
          <w:rFonts w:ascii="宋体" w:eastAsia="宋体" w:hAnsi="宋体" w:cs="宋体" w:hint="eastAsia"/>
          <w:sz w:val="24"/>
          <w:lang w:eastAsia="zh-CN"/>
        </w:rPr>
        <w:t>为贯彻落实《深化政府采购制度改革方案》有关要求，推动政府采购需求标准建设，财政部门会同有关部门制定发布的其他政府采购需求标准，本项目如涉及，则具体要求见第五章《采购需求》。</w:t>
      </w:r>
    </w:p>
    <w:p w:rsidR="00E22A7C" w:rsidRDefault="00845512">
      <w:pPr>
        <w:numPr>
          <w:ilvl w:val="0"/>
          <w:numId w:val="3"/>
        </w:numPr>
        <w:tabs>
          <w:tab w:val="left" w:pos="476"/>
          <w:tab w:val="left" w:pos="477"/>
        </w:tabs>
        <w:wordWrap w:val="0"/>
        <w:spacing w:before="131" w:line="336" w:lineRule="auto"/>
        <w:ind w:right="151"/>
        <w:jc w:val="both"/>
        <w:rPr>
          <w:rFonts w:ascii="宋体" w:eastAsia="宋体" w:hAnsi="宋体" w:cs="宋体"/>
          <w:spacing w:val="2"/>
          <w:sz w:val="24"/>
          <w:lang w:eastAsia="zh-CN"/>
        </w:rPr>
      </w:pPr>
      <w:r>
        <w:rPr>
          <w:rFonts w:ascii="宋体" w:eastAsia="宋体" w:hAnsi="宋体" w:cs="宋体"/>
          <w:spacing w:val="2"/>
          <w:sz w:val="24"/>
          <w:lang w:eastAsia="zh-CN"/>
        </w:rPr>
        <w:t>投标费用</w:t>
      </w:r>
    </w:p>
    <w:p w:rsidR="00E22A7C" w:rsidRDefault="00845512">
      <w:pPr>
        <w:numPr>
          <w:ilvl w:val="1"/>
          <w:numId w:val="3"/>
        </w:numPr>
        <w:tabs>
          <w:tab w:val="left" w:pos="476"/>
          <w:tab w:val="left" w:pos="477"/>
        </w:tabs>
        <w:wordWrap w:val="0"/>
        <w:spacing w:before="1" w:line="336" w:lineRule="auto"/>
        <w:ind w:left="1276" w:right="151" w:hanging="550"/>
        <w:jc w:val="both"/>
        <w:rPr>
          <w:sz w:val="28"/>
          <w:lang w:eastAsia="zh-CN"/>
        </w:rPr>
      </w:pPr>
      <w:r>
        <w:rPr>
          <w:rFonts w:ascii="宋体" w:eastAsia="宋体" w:hAnsi="宋体" w:cs="宋体"/>
          <w:spacing w:val="2"/>
          <w:sz w:val="24"/>
          <w:lang w:eastAsia="zh-CN"/>
        </w:rPr>
        <w:t>投标人应自行承担所有与准备和参加投标有关的费用，无论投标的结果如何，采购人或采购代理机构在任何情况下均无承担这些费用的义务和责任。</w:t>
      </w:r>
    </w:p>
    <w:p w:rsidR="00E22A7C" w:rsidRDefault="00845512">
      <w:pPr>
        <w:pStyle w:val="2"/>
        <w:ind w:left="0"/>
        <w:jc w:val="center"/>
        <w:rPr>
          <w:rFonts w:asciiTheme="minorEastAsia" w:eastAsiaTheme="minorEastAsia" w:hAnsiTheme="minorEastAsia"/>
          <w:sz w:val="28"/>
          <w:lang w:eastAsia="zh-CN"/>
        </w:rPr>
      </w:pPr>
      <w:bookmarkStart w:id="45" w:name="二___招标文件"/>
      <w:bookmarkEnd w:id="45"/>
      <w:r>
        <w:rPr>
          <w:rFonts w:asciiTheme="minorEastAsia" w:eastAsiaTheme="minorEastAsia" w:hAnsiTheme="minorEastAsia"/>
          <w:sz w:val="28"/>
          <w:lang w:eastAsia="zh-CN"/>
        </w:rPr>
        <w:t>二</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招标文件</w:t>
      </w:r>
    </w:p>
    <w:p w:rsidR="00E22A7C" w:rsidRDefault="00845512">
      <w:pPr>
        <w:numPr>
          <w:ilvl w:val="0"/>
          <w:numId w:val="3"/>
        </w:numPr>
        <w:tabs>
          <w:tab w:val="left" w:pos="476"/>
          <w:tab w:val="left" w:pos="477"/>
          <w:tab w:val="left" w:pos="1202"/>
        </w:tabs>
        <w:wordWrap w:val="0"/>
        <w:spacing w:before="131" w:line="336" w:lineRule="auto"/>
        <w:ind w:right="151"/>
        <w:jc w:val="both"/>
        <w:rPr>
          <w:rFonts w:ascii="宋体" w:eastAsia="宋体" w:hAnsi="宋体" w:cs="宋体"/>
          <w:sz w:val="24"/>
          <w:lang w:eastAsia="zh-CN"/>
        </w:rPr>
      </w:pPr>
      <w:bookmarkStart w:id="46" w:name="7招标文件构成"/>
      <w:bookmarkEnd w:id="46"/>
      <w:r>
        <w:rPr>
          <w:rFonts w:ascii="宋体" w:eastAsia="宋体" w:hAnsi="宋体" w:cs="宋体"/>
          <w:sz w:val="24"/>
          <w:lang w:eastAsia="zh-CN"/>
        </w:rPr>
        <w:t>招标文件构成</w:t>
      </w:r>
    </w:p>
    <w:p w:rsidR="00E22A7C" w:rsidRDefault="00845512">
      <w:pPr>
        <w:numPr>
          <w:ilvl w:val="1"/>
          <w:numId w:val="3"/>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招标文件包括以下部分：</w:t>
      </w:r>
    </w:p>
    <w:p w:rsidR="00E22A7C" w:rsidRDefault="00845512">
      <w:pPr>
        <w:tabs>
          <w:tab w:val="left" w:pos="2641"/>
        </w:tabs>
        <w:wordWrap w:val="0"/>
        <w:spacing w:before="134" w:line="360" w:lineRule="auto"/>
        <w:ind w:left="1565" w:right="5583"/>
        <w:rPr>
          <w:rFonts w:ascii="宋体" w:eastAsia="宋体" w:hAnsi="宋体" w:cs="宋体"/>
          <w:sz w:val="24"/>
          <w:szCs w:val="24"/>
          <w:lang w:eastAsia="zh-CN"/>
        </w:rPr>
      </w:pPr>
      <w:r>
        <w:rPr>
          <w:rFonts w:ascii="宋体" w:eastAsia="宋体" w:hAnsi="宋体" w:cs="宋体"/>
          <w:sz w:val="24"/>
          <w:szCs w:val="24"/>
          <w:lang w:eastAsia="zh-CN"/>
        </w:rPr>
        <w:t>第一章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投标邀请</w:t>
      </w:r>
    </w:p>
    <w:p w:rsidR="00E22A7C" w:rsidRDefault="00845512">
      <w:pPr>
        <w:tabs>
          <w:tab w:val="left" w:pos="2641"/>
        </w:tabs>
        <w:wordWrap w:val="0"/>
        <w:spacing w:before="134" w:line="360" w:lineRule="auto"/>
        <w:ind w:left="1565" w:right="4822"/>
        <w:rPr>
          <w:rFonts w:ascii="宋体" w:eastAsia="宋体" w:hAnsi="宋体" w:cs="宋体"/>
          <w:sz w:val="24"/>
          <w:szCs w:val="24"/>
          <w:lang w:eastAsia="zh-CN"/>
        </w:rPr>
      </w:pPr>
      <w:r>
        <w:rPr>
          <w:rFonts w:ascii="宋体" w:eastAsia="宋体" w:hAnsi="宋体" w:cs="宋体"/>
          <w:sz w:val="24"/>
          <w:szCs w:val="24"/>
          <w:lang w:eastAsia="zh-CN"/>
        </w:rPr>
        <w:t>第二章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投标人须知</w:t>
      </w:r>
    </w:p>
    <w:p w:rsidR="00E22A7C" w:rsidRDefault="00845512">
      <w:pPr>
        <w:tabs>
          <w:tab w:val="left" w:pos="2641"/>
        </w:tabs>
        <w:wordWrap w:val="0"/>
        <w:spacing w:before="134" w:line="360" w:lineRule="auto"/>
        <w:ind w:left="1565" w:right="5583"/>
        <w:rPr>
          <w:rFonts w:ascii="宋体" w:eastAsia="宋体" w:hAnsi="宋体" w:cs="宋体"/>
          <w:sz w:val="24"/>
          <w:szCs w:val="24"/>
          <w:lang w:eastAsia="zh-CN"/>
        </w:rPr>
      </w:pPr>
      <w:r>
        <w:rPr>
          <w:rFonts w:ascii="宋体" w:eastAsia="宋体" w:hAnsi="宋体" w:cs="宋体"/>
          <w:sz w:val="24"/>
          <w:szCs w:val="24"/>
          <w:lang w:eastAsia="zh-CN"/>
        </w:rPr>
        <w:t>第三章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资格审查</w:t>
      </w:r>
    </w:p>
    <w:p w:rsidR="00E22A7C" w:rsidRDefault="00845512">
      <w:pPr>
        <w:tabs>
          <w:tab w:val="left" w:pos="2641"/>
        </w:tabs>
        <w:wordWrap w:val="0"/>
        <w:spacing w:before="36" w:line="360" w:lineRule="auto"/>
        <w:ind w:left="1565" w:right="2838"/>
        <w:rPr>
          <w:rFonts w:ascii="宋体" w:eastAsia="宋体" w:hAnsi="宋体" w:cs="宋体"/>
          <w:sz w:val="24"/>
          <w:szCs w:val="24"/>
          <w:lang w:eastAsia="zh-CN"/>
        </w:rPr>
      </w:pPr>
      <w:r>
        <w:rPr>
          <w:rFonts w:ascii="宋体" w:eastAsia="宋体" w:hAnsi="宋体" w:cs="宋体"/>
          <w:sz w:val="24"/>
          <w:szCs w:val="24"/>
          <w:lang w:eastAsia="zh-CN"/>
        </w:rPr>
        <w:t>第四章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评标程序、评标方法和评标标准</w:t>
      </w:r>
    </w:p>
    <w:p w:rsidR="00E22A7C" w:rsidRDefault="00845512">
      <w:pPr>
        <w:tabs>
          <w:tab w:val="left" w:pos="2641"/>
        </w:tabs>
        <w:wordWrap w:val="0"/>
        <w:spacing w:before="36" w:line="360" w:lineRule="auto"/>
        <w:ind w:left="1565" w:right="3423"/>
        <w:rPr>
          <w:rFonts w:ascii="宋体" w:eastAsia="宋体" w:hAnsi="宋体" w:cs="宋体"/>
          <w:sz w:val="24"/>
          <w:szCs w:val="24"/>
          <w:lang w:eastAsia="zh-CN"/>
        </w:rPr>
      </w:pPr>
      <w:r>
        <w:rPr>
          <w:rFonts w:ascii="宋体" w:eastAsia="宋体" w:hAnsi="宋体" w:cs="宋体"/>
          <w:sz w:val="24"/>
          <w:szCs w:val="24"/>
          <w:lang w:eastAsia="zh-CN"/>
        </w:rPr>
        <w:t>第五章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采购需求</w:t>
      </w:r>
    </w:p>
    <w:p w:rsidR="00E22A7C" w:rsidRDefault="00845512">
      <w:pPr>
        <w:tabs>
          <w:tab w:val="left" w:pos="2641"/>
        </w:tabs>
        <w:wordWrap w:val="0"/>
        <w:spacing w:before="38" w:line="360" w:lineRule="auto"/>
        <w:ind w:left="1565" w:right="4255"/>
        <w:rPr>
          <w:rFonts w:ascii="宋体" w:eastAsia="宋体" w:hAnsi="宋体" w:cs="宋体"/>
          <w:sz w:val="24"/>
          <w:szCs w:val="24"/>
          <w:lang w:eastAsia="zh-CN"/>
        </w:rPr>
      </w:pPr>
      <w:r>
        <w:rPr>
          <w:rFonts w:ascii="宋体" w:eastAsia="宋体" w:hAnsi="宋体" w:cs="宋体"/>
          <w:sz w:val="24"/>
          <w:szCs w:val="24"/>
          <w:lang w:eastAsia="zh-CN"/>
        </w:rPr>
        <w:lastRenderedPageBreak/>
        <w:t>第六章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w:t>
      </w:r>
      <w:proofErr w:type="gramStart"/>
      <w:r>
        <w:rPr>
          <w:rFonts w:ascii="宋体" w:eastAsia="宋体" w:hAnsi="宋体" w:cs="宋体"/>
          <w:sz w:val="24"/>
          <w:szCs w:val="24"/>
          <w:lang w:eastAsia="zh-CN"/>
        </w:rPr>
        <w:t>拟签订</w:t>
      </w:r>
      <w:proofErr w:type="gramEnd"/>
      <w:r>
        <w:rPr>
          <w:rFonts w:ascii="宋体" w:eastAsia="宋体" w:hAnsi="宋体" w:cs="宋体"/>
          <w:sz w:val="24"/>
          <w:szCs w:val="24"/>
          <w:lang w:eastAsia="zh-CN"/>
        </w:rPr>
        <w:t>的合同文本</w:t>
      </w:r>
    </w:p>
    <w:p w:rsidR="00E22A7C" w:rsidRDefault="00845512">
      <w:pPr>
        <w:tabs>
          <w:tab w:val="left" w:pos="2641"/>
        </w:tabs>
        <w:wordWrap w:val="0"/>
        <w:spacing w:before="38" w:line="360" w:lineRule="auto"/>
        <w:ind w:left="1565" w:right="4863"/>
        <w:rPr>
          <w:rFonts w:ascii="宋体" w:eastAsia="宋体" w:hAnsi="宋体" w:cs="宋体"/>
          <w:sz w:val="24"/>
          <w:szCs w:val="24"/>
          <w:lang w:eastAsia="zh-CN"/>
        </w:rPr>
      </w:pPr>
      <w:r>
        <w:rPr>
          <w:rFonts w:ascii="宋体" w:eastAsia="宋体" w:hAnsi="宋体" w:cs="宋体"/>
          <w:sz w:val="24"/>
          <w:szCs w:val="24"/>
          <w:lang w:eastAsia="zh-CN"/>
        </w:rPr>
        <w:t>第七章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投标文件格式</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投标人应认真阅读招标文件的全部内容。投标人应按照招标文件要求提交投标文件并保证所提供的全部资料的真实性，并对招标文件做出实质性响应，否则投标无效。</w:t>
      </w:r>
    </w:p>
    <w:p w:rsidR="00E22A7C" w:rsidRDefault="00845512">
      <w:pPr>
        <w:numPr>
          <w:ilvl w:val="0"/>
          <w:numId w:val="3"/>
        </w:numPr>
        <w:tabs>
          <w:tab w:val="left" w:pos="476"/>
          <w:tab w:val="left" w:pos="477"/>
          <w:tab w:val="left" w:pos="1202"/>
        </w:tabs>
        <w:wordWrap w:val="0"/>
        <w:spacing w:before="131" w:line="336" w:lineRule="auto"/>
        <w:ind w:right="3"/>
        <w:jc w:val="both"/>
        <w:rPr>
          <w:rFonts w:ascii="宋体" w:eastAsia="宋体" w:hAnsi="宋体" w:cs="宋体"/>
          <w:sz w:val="24"/>
          <w:lang w:eastAsia="zh-CN"/>
        </w:rPr>
      </w:pPr>
      <w:r>
        <w:rPr>
          <w:rFonts w:ascii="宋体" w:eastAsia="宋体" w:hAnsi="宋体" w:cs="宋体"/>
          <w:sz w:val="24"/>
          <w:lang w:eastAsia="zh-CN"/>
        </w:rPr>
        <w:t>对招标文件的澄清或修改</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采购人或采购代理机构对已发出的招标文件进行必要澄清或者修改的，将在原公告发布媒体上发布更正公告，并以书面形式通知所有获取招标文件的潜在投标人。</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上述书面通知，按照获取招标文件的潜在投标人提供的联系方式发出，因提供的信息有误导</w:t>
      </w:r>
      <w:proofErr w:type="gramStart"/>
      <w:r>
        <w:rPr>
          <w:rFonts w:ascii="宋体" w:eastAsia="宋体" w:hAnsi="宋体" w:cs="宋体"/>
          <w:spacing w:val="2"/>
          <w:sz w:val="24"/>
          <w:lang w:eastAsia="zh-CN"/>
        </w:rPr>
        <w:t>致通知</w:t>
      </w:r>
      <w:proofErr w:type="gramEnd"/>
      <w:r>
        <w:rPr>
          <w:rFonts w:ascii="宋体" w:eastAsia="宋体" w:hAnsi="宋体" w:cs="宋体"/>
          <w:spacing w:val="2"/>
          <w:sz w:val="24"/>
          <w:lang w:eastAsia="zh-CN"/>
        </w:rPr>
        <w:t>延迟或无法通知的，采购人或采购代理机构不承担责任。</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rsidR="00E22A7C" w:rsidRDefault="00E22A7C">
      <w:pPr>
        <w:wordWrap w:val="0"/>
        <w:spacing w:before="10"/>
        <w:rPr>
          <w:rFonts w:ascii="宋体" w:eastAsia="宋体" w:hAnsi="宋体" w:cs="宋体"/>
          <w:sz w:val="35"/>
          <w:szCs w:val="24"/>
          <w:lang w:eastAsia="zh-CN"/>
        </w:rPr>
      </w:pPr>
    </w:p>
    <w:p w:rsidR="00E22A7C" w:rsidRDefault="00845512">
      <w:pPr>
        <w:pStyle w:val="2"/>
        <w:ind w:left="0"/>
        <w:jc w:val="center"/>
        <w:rPr>
          <w:rFonts w:asciiTheme="minorEastAsia" w:eastAsiaTheme="minorEastAsia" w:hAnsiTheme="minorEastAsia"/>
          <w:sz w:val="28"/>
          <w:lang w:eastAsia="zh-CN"/>
        </w:rPr>
      </w:pPr>
      <w:r>
        <w:rPr>
          <w:rFonts w:asciiTheme="minorEastAsia" w:eastAsiaTheme="minorEastAsia" w:hAnsiTheme="minorEastAsia"/>
          <w:sz w:val="28"/>
          <w:lang w:eastAsia="zh-CN"/>
        </w:rPr>
        <w:t>三</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投标文件的编制</w:t>
      </w:r>
    </w:p>
    <w:p w:rsidR="00E22A7C" w:rsidRDefault="00845512">
      <w:pPr>
        <w:numPr>
          <w:ilvl w:val="0"/>
          <w:numId w:val="3"/>
        </w:numPr>
        <w:tabs>
          <w:tab w:val="left" w:pos="476"/>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投标范围、投标文件中计量单位的使用及投标语言</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宋体" w:eastAsia="宋体" w:hAnsi="宋体" w:cs="宋体"/>
          <w:b/>
          <w:spacing w:val="2"/>
          <w:sz w:val="24"/>
          <w:lang w:eastAsia="zh-CN"/>
        </w:rPr>
        <w:t>无效投标</w:t>
      </w:r>
      <w:r>
        <w:rPr>
          <w:rFonts w:ascii="宋体" w:eastAsia="宋体" w:hAnsi="宋体" w:cs="宋体"/>
          <w:spacing w:val="2"/>
          <w:sz w:val="24"/>
          <w:lang w:eastAsia="zh-CN"/>
        </w:rPr>
        <w:t>。</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除招标文件有特殊要求外，本项目投标所使用的计量单位，应采用中华人民共和国法定计量单位。</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w:t>
      </w:r>
      <w:r>
        <w:rPr>
          <w:rFonts w:ascii="宋体" w:eastAsia="宋体" w:hAnsi="宋体" w:cs="宋体"/>
          <w:spacing w:val="2"/>
          <w:sz w:val="24"/>
          <w:lang w:eastAsia="zh-CN"/>
        </w:rPr>
        <w:lastRenderedPageBreak/>
        <w:t>标人自行承担。</w:t>
      </w:r>
    </w:p>
    <w:p w:rsidR="00E22A7C" w:rsidRDefault="00845512">
      <w:pPr>
        <w:numPr>
          <w:ilvl w:val="0"/>
          <w:numId w:val="3"/>
        </w:numPr>
        <w:tabs>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投标文件构成</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投标人应当按照招标文件的要求编制投标文件。投标文件应由《资格证明文件》、《商务技术文件》两部分构成。投标文件的部分格式要求，见第七章《投标文件格式》。</w:t>
      </w:r>
    </w:p>
    <w:p w:rsidR="00E22A7C" w:rsidRDefault="00845512">
      <w:pPr>
        <w:tabs>
          <w:tab w:val="left" w:pos="476"/>
          <w:tab w:val="left" w:pos="477"/>
        </w:tabs>
        <w:wordWrap w:val="0"/>
        <w:spacing w:before="131" w:line="336" w:lineRule="auto"/>
        <w:ind w:left="1276" w:right="3"/>
        <w:jc w:val="both"/>
        <w:rPr>
          <w:rFonts w:ascii="宋体" w:eastAsia="宋体" w:hAnsi="宋体" w:cs="宋体"/>
          <w:spacing w:val="2"/>
          <w:sz w:val="24"/>
          <w:lang w:eastAsia="zh-CN"/>
        </w:rPr>
      </w:pPr>
      <w:r>
        <w:rPr>
          <w:rFonts w:ascii="宋体" w:eastAsia="宋体" w:hAnsi="宋体" w:cs="宋体" w:hint="eastAsia"/>
          <w:spacing w:val="2"/>
          <w:sz w:val="24"/>
          <w:lang w:eastAsia="zh-CN"/>
        </w:rPr>
        <w:t>如投标人须知资料</w:t>
      </w:r>
      <w:proofErr w:type="gramStart"/>
      <w:r>
        <w:rPr>
          <w:rFonts w:ascii="宋体" w:eastAsia="宋体" w:hAnsi="宋体" w:cs="宋体" w:hint="eastAsia"/>
          <w:spacing w:val="2"/>
          <w:sz w:val="24"/>
          <w:lang w:eastAsia="zh-CN"/>
        </w:rPr>
        <w:t>表要求</w:t>
      </w:r>
      <w:proofErr w:type="gramEnd"/>
      <w:r>
        <w:rPr>
          <w:rFonts w:ascii="宋体" w:eastAsia="宋体" w:hAnsi="宋体" w:cs="宋体" w:hint="eastAsia"/>
          <w:spacing w:val="2"/>
          <w:sz w:val="24"/>
          <w:lang w:eastAsia="zh-CN"/>
        </w:rPr>
        <w:t>递交纸质版投标文件，则纸质版投标文件为电子版投标文件的打印件，按照环保节约原则，具备条件的文档可双面打印。正本及副本（如要求）分别装袋密封。封口处加盖投标人公章。封皮上写明：①投标文件正本</w:t>
      </w:r>
      <w:r>
        <w:rPr>
          <w:rFonts w:ascii="宋体" w:eastAsia="宋体" w:hAnsi="宋体" w:cs="宋体"/>
          <w:spacing w:val="2"/>
          <w:sz w:val="24"/>
          <w:lang w:eastAsia="zh-CN"/>
        </w:rPr>
        <w:t>/副本、②</w:t>
      </w:r>
      <w:r>
        <w:rPr>
          <w:rFonts w:ascii="宋体" w:eastAsia="宋体" w:hAnsi="宋体" w:cs="宋体" w:hint="eastAsia"/>
          <w:spacing w:val="2"/>
          <w:sz w:val="24"/>
          <w:lang w:eastAsia="zh-CN"/>
        </w:rPr>
        <w:t>项目编号</w:t>
      </w:r>
      <w:r>
        <w:rPr>
          <w:rFonts w:ascii="宋体" w:eastAsia="宋体" w:hAnsi="宋体" w:cs="宋体"/>
          <w:spacing w:val="2"/>
          <w:sz w:val="24"/>
          <w:lang w:eastAsia="zh-CN"/>
        </w:rPr>
        <w:t>、③项目名称、④包号（如有分包的项目填写）、⑤投标人名称。</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对于招标文件中标记了“实质性格式”文件的，投标人不得改变格式中给定的文字所表达的含义，不得删减格式中的实质性内容，不得自行添加与格式中给定的文字内容相矛盾的内容，不得对应当填写的空格不填写或</w:t>
      </w:r>
      <w:proofErr w:type="gramStart"/>
      <w:r>
        <w:rPr>
          <w:rFonts w:ascii="宋体" w:eastAsia="宋体" w:hAnsi="宋体" w:cs="宋体"/>
          <w:spacing w:val="2"/>
          <w:sz w:val="24"/>
          <w:lang w:eastAsia="zh-CN"/>
        </w:rPr>
        <w:t>不</w:t>
      </w:r>
      <w:proofErr w:type="gramEnd"/>
      <w:r>
        <w:rPr>
          <w:rFonts w:ascii="宋体" w:eastAsia="宋体" w:hAnsi="宋体" w:cs="宋体"/>
          <w:spacing w:val="2"/>
          <w:sz w:val="24"/>
          <w:lang w:eastAsia="zh-CN"/>
        </w:rPr>
        <w:t>实质性响应，否则</w:t>
      </w:r>
      <w:r>
        <w:rPr>
          <w:rFonts w:ascii="宋体" w:eastAsia="宋体" w:hAnsi="宋体" w:cs="宋体"/>
          <w:b/>
          <w:spacing w:val="2"/>
          <w:sz w:val="24"/>
          <w:lang w:eastAsia="zh-CN"/>
        </w:rPr>
        <w:t>投标无效</w:t>
      </w:r>
      <w:r>
        <w:rPr>
          <w:rFonts w:ascii="宋体" w:eastAsia="宋体" w:hAnsi="宋体" w:cs="宋体"/>
          <w:spacing w:val="2"/>
          <w:sz w:val="24"/>
          <w:lang w:eastAsia="zh-CN"/>
        </w:rPr>
        <w:t>。未标记“实质性格式”的文件和招标文件未提供格式的内容，可由投标人自行编写。</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第四章《评标程序、评标方法和评标标准》中涉及的证明文件。</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投标人认为应附的其他材料。</w:t>
      </w:r>
    </w:p>
    <w:p w:rsidR="00E22A7C" w:rsidRDefault="00845512">
      <w:pPr>
        <w:numPr>
          <w:ilvl w:val="0"/>
          <w:numId w:val="3"/>
        </w:numPr>
        <w:tabs>
          <w:tab w:val="left" w:pos="477"/>
        </w:tabs>
        <w:wordWrap w:val="0"/>
        <w:spacing w:before="131" w:line="336" w:lineRule="auto"/>
        <w:ind w:right="151"/>
        <w:jc w:val="both"/>
        <w:rPr>
          <w:rFonts w:ascii="宋体" w:eastAsia="宋体" w:hAnsi="宋体" w:cs="宋体"/>
          <w:spacing w:val="2"/>
          <w:sz w:val="24"/>
          <w:lang w:eastAsia="zh-CN"/>
        </w:rPr>
      </w:pPr>
      <w:r>
        <w:rPr>
          <w:rFonts w:ascii="宋体" w:eastAsia="宋体" w:hAnsi="宋体" w:cs="宋体"/>
          <w:spacing w:val="2"/>
          <w:sz w:val="24"/>
          <w:lang w:eastAsia="zh-CN"/>
        </w:rPr>
        <w:t>投标报价</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所有投标均以人民币报价。</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投标人的报价应包括为完成本项目所发生的一切费用和税费，采购人将不再支付报价以外的任何费用。投标人的报价应包括但不限于下列内容，《投标人须知资料表》中有特殊规定的，从其规定。</w:t>
      </w:r>
    </w:p>
    <w:p w:rsidR="00E22A7C" w:rsidRDefault="00845512">
      <w:pPr>
        <w:numPr>
          <w:ilvl w:val="2"/>
          <w:numId w:val="3"/>
        </w:numPr>
        <w:tabs>
          <w:tab w:val="left" w:pos="476"/>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投标货物及标准附件、备品备件、专用工具等的出厂价（包括已在中国国内的进口货物完税后的仓库交货价、展室交货价或货架交货价）和运至最终目的地的运输费和保险费，安</w:t>
      </w:r>
      <w:r>
        <w:rPr>
          <w:rFonts w:ascii="宋体" w:eastAsia="宋体" w:hAnsi="宋体" w:cs="宋体"/>
          <w:spacing w:val="2"/>
          <w:sz w:val="24"/>
          <w:lang w:eastAsia="zh-CN"/>
        </w:rPr>
        <w:lastRenderedPageBreak/>
        <w:t>装调试、检验、技术服务、培训、质量保证、售后服务、税费等；</w:t>
      </w:r>
    </w:p>
    <w:p w:rsidR="00E22A7C" w:rsidRDefault="00845512">
      <w:pPr>
        <w:numPr>
          <w:ilvl w:val="2"/>
          <w:numId w:val="3"/>
        </w:numPr>
        <w:tabs>
          <w:tab w:val="left" w:pos="476"/>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按照招标文件要求完成本项目的全部相关费用。</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采购人不得向供应商索要或者接受其给予的赠品、回扣或者与采购无关的其他商品、服务。</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投标人不能提供任何有选择性或可调整的报价（招标文件另有规定的除外），否则其</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rsidR="00E22A7C" w:rsidRDefault="00845512">
      <w:pPr>
        <w:numPr>
          <w:ilvl w:val="0"/>
          <w:numId w:val="3"/>
        </w:numPr>
        <w:tabs>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投标保证金</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投标人应按《投标人须知资料表》中规定的金额及要求交纳投标保证金。</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交纳投标保证金可采用的形式：政府采购法律法规接受的支票、汇票、本票、网上银行支付或者金融机构、担保机构出具的保函等非现金形式。</w:t>
      </w:r>
    </w:p>
    <w:p w:rsidR="00E22A7C" w:rsidRDefault="00845512">
      <w:pPr>
        <w:numPr>
          <w:ilvl w:val="1"/>
          <w:numId w:val="3"/>
        </w:numPr>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hint="eastAsia"/>
          <w:spacing w:val="2"/>
          <w:sz w:val="24"/>
          <w:lang w:eastAsia="zh-CN"/>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w:t>
      </w:r>
      <w:r>
        <w:rPr>
          <w:rFonts w:ascii="宋体" w:eastAsia="宋体" w:hAnsi="宋体" w:cs="宋体"/>
          <w:b/>
          <w:spacing w:val="2"/>
          <w:sz w:val="24"/>
          <w:lang w:eastAsia="zh-CN"/>
        </w:rPr>
        <w:t>投标无效</w:t>
      </w:r>
      <w:r>
        <w:rPr>
          <w:rFonts w:ascii="宋体" w:eastAsia="宋体" w:hAnsi="宋体" w:cs="宋体" w:hint="eastAsia"/>
          <w:spacing w:val="2"/>
          <w:sz w:val="24"/>
          <w:lang w:eastAsia="zh-CN"/>
        </w:rPr>
        <w:t>。</w:t>
      </w:r>
    </w:p>
    <w:p w:rsidR="00E22A7C" w:rsidRDefault="00845512">
      <w:pPr>
        <w:numPr>
          <w:ilvl w:val="1"/>
          <w:numId w:val="3"/>
        </w:numPr>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hint="eastAsia"/>
          <w:spacing w:val="2"/>
          <w:sz w:val="24"/>
          <w:lang w:eastAsia="zh-CN"/>
        </w:rPr>
        <w:t>投标人除需在投标文件中提供“投标保证金凭证</w:t>
      </w:r>
      <w:r>
        <w:rPr>
          <w:rFonts w:ascii="宋体" w:eastAsia="宋体" w:hAnsi="宋体" w:cs="宋体"/>
          <w:spacing w:val="2"/>
          <w:sz w:val="24"/>
          <w:lang w:eastAsia="zh-CN"/>
        </w:rPr>
        <w:t>/交款单据电子件”，还需在投标截止时间前，通过电子交易平台上传“投标保证金凭证/交款单据电子件”。</w:t>
      </w:r>
    </w:p>
    <w:p w:rsidR="00E22A7C" w:rsidRDefault="00845512">
      <w:pPr>
        <w:numPr>
          <w:ilvl w:val="1"/>
          <w:numId w:val="3"/>
        </w:numPr>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z w:val="24"/>
          <w:lang w:eastAsia="zh-CN"/>
        </w:rPr>
        <w:t>投标保证金有效期同投标有效期</w:t>
      </w:r>
      <w:r>
        <w:rPr>
          <w:rFonts w:ascii="宋体" w:eastAsia="宋体" w:hAnsi="宋体" w:cs="宋体" w:hint="eastAsia"/>
          <w:sz w:val="24"/>
          <w:lang w:eastAsia="zh-CN"/>
        </w:rPr>
        <w:t>。</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投标人为联合体的，可以由联合体中的一方或者多方共同交纳投标保证金，其交纳的投标保证金对联合体各方均具有约束力。</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rsidR="00E22A7C" w:rsidRDefault="00845512">
      <w:pPr>
        <w:numPr>
          <w:ilvl w:val="2"/>
          <w:numId w:val="3"/>
        </w:numPr>
        <w:tabs>
          <w:tab w:val="left" w:pos="476"/>
          <w:tab w:val="left" w:pos="477"/>
        </w:tabs>
        <w:wordWrap w:val="0"/>
        <w:spacing w:before="131" w:line="336" w:lineRule="auto"/>
        <w:ind w:left="2127" w:right="3" w:hanging="851"/>
        <w:jc w:val="both"/>
        <w:rPr>
          <w:rFonts w:ascii="宋体" w:eastAsia="宋体" w:hAnsi="宋体" w:cs="宋体"/>
          <w:spacing w:val="2"/>
          <w:sz w:val="24"/>
          <w:lang w:eastAsia="zh-CN"/>
        </w:rPr>
      </w:pPr>
      <w:r>
        <w:rPr>
          <w:rFonts w:ascii="宋体" w:eastAsia="宋体" w:hAnsi="宋体" w:cs="宋体"/>
          <w:spacing w:val="2"/>
          <w:sz w:val="24"/>
          <w:lang w:eastAsia="zh-CN"/>
        </w:rPr>
        <w:t>投标人在投标截止时间前撤回已提交的投标文件的，自收到投标人书面撤回通知之日起5个工作日内退还已收取的投标保证金；</w:t>
      </w:r>
    </w:p>
    <w:p w:rsidR="00E22A7C" w:rsidRDefault="00845512">
      <w:pPr>
        <w:numPr>
          <w:ilvl w:val="2"/>
          <w:numId w:val="3"/>
        </w:numPr>
        <w:tabs>
          <w:tab w:val="left" w:pos="476"/>
          <w:tab w:val="left" w:pos="477"/>
        </w:tabs>
        <w:wordWrap w:val="0"/>
        <w:spacing w:before="131" w:line="336" w:lineRule="auto"/>
        <w:ind w:left="2127" w:right="151" w:hanging="851"/>
        <w:jc w:val="both"/>
        <w:rPr>
          <w:rFonts w:ascii="宋体" w:eastAsia="宋体" w:hAnsi="宋体" w:cs="宋体"/>
          <w:spacing w:val="2"/>
          <w:sz w:val="24"/>
          <w:lang w:eastAsia="zh-CN"/>
        </w:rPr>
      </w:pPr>
      <w:r>
        <w:rPr>
          <w:rFonts w:ascii="宋体" w:eastAsia="宋体" w:hAnsi="宋体" w:cs="宋体"/>
          <w:spacing w:val="2"/>
          <w:sz w:val="24"/>
          <w:lang w:eastAsia="zh-CN"/>
        </w:rPr>
        <w:lastRenderedPageBreak/>
        <w:t>中标人的投标保证金，自采购合同签订之日起5个工作日内退还中标人；</w:t>
      </w:r>
    </w:p>
    <w:p w:rsidR="00E22A7C" w:rsidRDefault="00845512">
      <w:pPr>
        <w:numPr>
          <w:ilvl w:val="2"/>
          <w:numId w:val="3"/>
        </w:numPr>
        <w:tabs>
          <w:tab w:val="left" w:pos="476"/>
          <w:tab w:val="left" w:pos="477"/>
        </w:tabs>
        <w:wordWrap w:val="0"/>
        <w:spacing w:before="131" w:line="336" w:lineRule="auto"/>
        <w:ind w:left="2127" w:right="151" w:hanging="851"/>
        <w:jc w:val="both"/>
        <w:rPr>
          <w:rFonts w:ascii="宋体" w:eastAsia="宋体" w:hAnsi="宋体" w:cs="宋体"/>
          <w:spacing w:val="2"/>
          <w:sz w:val="24"/>
          <w:lang w:eastAsia="zh-CN"/>
        </w:rPr>
      </w:pPr>
      <w:r>
        <w:rPr>
          <w:rFonts w:ascii="宋体" w:eastAsia="宋体" w:hAnsi="宋体" w:cs="宋体"/>
          <w:spacing w:val="2"/>
          <w:sz w:val="24"/>
          <w:lang w:eastAsia="zh-CN"/>
        </w:rPr>
        <w:t>未中标投标人的投标保证金，自中标通知书发出之日起5个工作日内退还未中标人；</w:t>
      </w:r>
    </w:p>
    <w:p w:rsidR="00E22A7C" w:rsidRDefault="00845512">
      <w:pPr>
        <w:numPr>
          <w:ilvl w:val="2"/>
          <w:numId w:val="3"/>
        </w:numPr>
        <w:tabs>
          <w:tab w:val="left" w:pos="476"/>
          <w:tab w:val="left" w:pos="477"/>
        </w:tabs>
        <w:wordWrap w:val="0"/>
        <w:spacing w:before="131" w:line="336" w:lineRule="auto"/>
        <w:ind w:left="2127" w:right="151" w:hanging="851"/>
        <w:jc w:val="both"/>
        <w:rPr>
          <w:rFonts w:ascii="宋体" w:eastAsia="宋体" w:hAnsi="宋体" w:cs="宋体"/>
          <w:spacing w:val="2"/>
          <w:sz w:val="24"/>
          <w:lang w:eastAsia="zh-CN"/>
        </w:rPr>
      </w:pPr>
      <w:r>
        <w:rPr>
          <w:rFonts w:ascii="宋体" w:eastAsia="宋体" w:hAnsi="宋体" w:cs="宋体"/>
          <w:spacing w:val="2"/>
          <w:sz w:val="24"/>
          <w:lang w:eastAsia="zh-CN"/>
        </w:rPr>
        <w:t>终止招标项目已经收取投标保证金的，自终止采购活动后5个工作日内退还已收取的投标保证金及其在银行产生的</w:t>
      </w:r>
      <w:proofErr w:type="gramStart"/>
      <w:r>
        <w:rPr>
          <w:rFonts w:ascii="宋体" w:eastAsia="宋体" w:hAnsi="宋体" w:cs="宋体"/>
          <w:spacing w:val="2"/>
          <w:sz w:val="24"/>
          <w:lang w:eastAsia="zh-CN"/>
        </w:rPr>
        <w:t>孳</w:t>
      </w:r>
      <w:proofErr w:type="gramEnd"/>
      <w:r>
        <w:rPr>
          <w:rFonts w:ascii="宋体" w:eastAsia="宋体" w:hAnsi="宋体" w:cs="宋体"/>
          <w:spacing w:val="2"/>
          <w:sz w:val="24"/>
          <w:lang w:eastAsia="zh-CN"/>
        </w:rPr>
        <w:t>息。</w:t>
      </w:r>
    </w:p>
    <w:p w:rsidR="00E22A7C" w:rsidRDefault="00845512">
      <w:pPr>
        <w:numPr>
          <w:ilvl w:val="1"/>
          <w:numId w:val="3"/>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有下列情形之一的，采购人或采购代理机构可以不予退还投标保证金：</w:t>
      </w:r>
    </w:p>
    <w:p w:rsidR="00E22A7C" w:rsidRDefault="00845512">
      <w:pPr>
        <w:numPr>
          <w:ilvl w:val="2"/>
          <w:numId w:val="3"/>
        </w:numPr>
        <w:tabs>
          <w:tab w:val="left" w:pos="476"/>
          <w:tab w:val="left" w:pos="477"/>
        </w:tabs>
        <w:wordWrap w:val="0"/>
        <w:spacing w:before="131" w:line="336" w:lineRule="auto"/>
        <w:ind w:left="2127" w:right="151" w:hanging="851"/>
        <w:jc w:val="both"/>
        <w:rPr>
          <w:rFonts w:ascii="宋体" w:eastAsia="宋体" w:hAnsi="宋体" w:cs="宋体"/>
          <w:spacing w:val="2"/>
          <w:sz w:val="24"/>
          <w:lang w:eastAsia="zh-CN"/>
        </w:rPr>
      </w:pPr>
      <w:r>
        <w:rPr>
          <w:rFonts w:ascii="宋体" w:eastAsia="宋体" w:hAnsi="宋体" w:cs="宋体"/>
          <w:spacing w:val="2"/>
          <w:sz w:val="24"/>
          <w:lang w:eastAsia="zh-CN"/>
        </w:rPr>
        <w:t>投标有效期内投标人撤销投标文件的；</w:t>
      </w:r>
    </w:p>
    <w:p w:rsidR="00E22A7C" w:rsidRDefault="00845512">
      <w:pPr>
        <w:numPr>
          <w:ilvl w:val="2"/>
          <w:numId w:val="3"/>
        </w:numPr>
        <w:tabs>
          <w:tab w:val="left" w:pos="476"/>
          <w:tab w:val="left" w:pos="477"/>
        </w:tabs>
        <w:wordWrap w:val="0"/>
        <w:spacing w:before="131" w:line="336" w:lineRule="auto"/>
        <w:ind w:left="2127" w:right="151" w:hanging="851"/>
        <w:jc w:val="both"/>
        <w:rPr>
          <w:rFonts w:ascii="宋体" w:eastAsia="宋体" w:hAnsi="宋体" w:cs="宋体"/>
          <w:spacing w:val="2"/>
          <w:sz w:val="24"/>
          <w:lang w:eastAsia="zh-CN"/>
        </w:rPr>
      </w:pPr>
      <w:r>
        <w:rPr>
          <w:rFonts w:ascii="宋体" w:eastAsia="宋体" w:hAnsi="宋体" w:cs="宋体"/>
          <w:spacing w:val="2"/>
          <w:sz w:val="24"/>
          <w:lang w:eastAsia="zh-CN"/>
        </w:rPr>
        <w:t>《投标人须知资料表》中规定的其他情形。</w:t>
      </w:r>
    </w:p>
    <w:p w:rsidR="00E22A7C" w:rsidRDefault="00845512">
      <w:pPr>
        <w:numPr>
          <w:ilvl w:val="0"/>
          <w:numId w:val="3"/>
        </w:numPr>
        <w:tabs>
          <w:tab w:val="left" w:pos="477"/>
        </w:tabs>
        <w:wordWrap w:val="0"/>
        <w:spacing w:before="131" w:line="336" w:lineRule="auto"/>
        <w:ind w:right="151"/>
        <w:jc w:val="both"/>
        <w:rPr>
          <w:rFonts w:ascii="宋体" w:eastAsia="宋体" w:hAnsi="宋体" w:cs="宋体"/>
          <w:spacing w:val="2"/>
          <w:sz w:val="24"/>
          <w:lang w:eastAsia="zh-CN"/>
        </w:rPr>
      </w:pPr>
      <w:r>
        <w:rPr>
          <w:rFonts w:ascii="宋体" w:eastAsia="宋体" w:hAnsi="宋体" w:cs="宋体"/>
          <w:spacing w:val="2"/>
          <w:sz w:val="24"/>
          <w:lang w:eastAsia="zh-CN"/>
        </w:rPr>
        <w:t>投标有效期</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投标文件应在本招标文件《投标人须知资料表》中规定的投标有效期内保持有效，投标有效期少于招标文件规定期限的，其</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rsidR="00E22A7C" w:rsidRDefault="00845512">
      <w:pPr>
        <w:numPr>
          <w:ilvl w:val="0"/>
          <w:numId w:val="3"/>
        </w:numPr>
        <w:tabs>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投标文件的签署、盖章</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招标文件要求签字的内容（如授权委托书等），可以使用电子签章或使用原件的电子件（</w:t>
      </w:r>
      <w:proofErr w:type="gramStart"/>
      <w:r>
        <w:rPr>
          <w:rFonts w:ascii="宋体" w:eastAsia="宋体" w:hAnsi="宋体" w:cs="宋体"/>
          <w:spacing w:val="2"/>
          <w:sz w:val="24"/>
          <w:lang w:eastAsia="zh-CN"/>
        </w:rPr>
        <w:t>电子件指扫描</w:t>
      </w:r>
      <w:proofErr w:type="gramEnd"/>
      <w:r>
        <w:rPr>
          <w:rFonts w:ascii="宋体" w:eastAsia="宋体" w:hAnsi="宋体" w:cs="宋体"/>
          <w:spacing w:val="2"/>
          <w:sz w:val="24"/>
          <w:lang w:eastAsia="zh-CN"/>
        </w:rPr>
        <w:t>件、照片等形式电子文件）；要求第三方出具的盖章件原件（如联合协议、分包意向协议、制造商授权书等），投标文件中应使用原件的电子件。</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招标文件要求盖章的内容，一般通过投标文件编制工具加盖电子签章。</w:t>
      </w:r>
    </w:p>
    <w:p w:rsidR="00E22A7C" w:rsidRDefault="00845512">
      <w:pPr>
        <w:pStyle w:val="2"/>
        <w:ind w:left="0"/>
        <w:jc w:val="center"/>
        <w:rPr>
          <w:rFonts w:asciiTheme="minorEastAsia" w:eastAsiaTheme="minorEastAsia" w:hAnsiTheme="minorEastAsia"/>
          <w:sz w:val="28"/>
          <w:lang w:eastAsia="zh-CN"/>
        </w:rPr>
      </w:pPr>
      <w:bookmarkStart w:id="47" w:name="四___投标文件的提交"/>
      <w:bookmarkEnd w:id="47"/>
      <w:r>
        <w:rPr>
          <w:rFonts w:asciiTheme="minorEastAsia" w:eastAsiaTheme="minorEastAsia" w:hAnsiTheme="minorEastAsia"/>
          <w:sz w:val="28"/>
          <w:lang w:eastAsia="zh-CN"/>
        </w:rPr>
        <w:t>四</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投标文件的提交</w:t>
      </w:r>
    </w:p>
    <w:p w:rsidR="00E22A7C" w:rsidRDefault="00845512">
      <w:pPr>
        <w:numPr>
          <w:ilvl w:val="0"/>
          <w:numId w:val="3"/>
        </w:numPr>
        <w:tabs>
          <w:tab w:val="left" w:pos="477"/>
        </w:tabs>
        <w:wordWrap w:val="0"/>
        <w:spacing w:before="131" w:line="336" w:lineRule="auto"/>
        <w:ind w:right="151"/>
        <w:jc w:val="both"/>
        <w:rPr>
          <w:rFonts w:ascii="宋体" w:eastAsia="宋体" w:hAnsi="宋体" w:cs="宋体"/>
          <w:sz w:val="24"/>
        </w:rPr>
      </w:pPr>
      <w:r>
        <w:rPr>
          <w:rFonts w:ascii="宋体" w:eastAsia="宋体" w:hAnsi="宋体" w:cs="宋体"/>
          <w:spacing w:val="2"/>
          <w:sz w:val="24"/>
          <w:lang w:eastAsia="zh-CN"/>
        </w:rPr>
        <w:t>投标文件的提交</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本项目使用北京市政府采购电子交易平台。投标人根据招标文件及电子交易平台供应商操作手册要求编制、生成并提交电子投标文件。</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采购人及采购代理机构拒绝接受通过电子交易平台以外任何形式提交的投标文件，</w:t>
      </w:r>
      <w:r>
        <w:rPr>
          <w:rFonts w:ascii="宋体" w:eastAsia="宋体" w:hAnsi="宋体" w:cs="宋体" w:hint="eastAsia"/>
          <w:sz w:val="24"/>
          <w:lang w:eastAsia="zh-CN"/>
        </w:rPr>
        <w:t>开标现场递交的（如要求）纸质版投标文件及</w:t>
      </w:r>
      <w:r>
        <w:rPr>
          <w:rFonts w:ascii="宋体" w:eastAsia="宋体" w:hAnsi="宋体" w:cs="宋体"/>
          <w:spacing w:val="2"/>
          <w:sz w:val="24"/>
          <w:lang w:eastAsia="zh-CN"/>
        </w:rPr>
        <w:t>投标保证金除外。</w:t>
      </w:r>
    </w:p>
    <w:p w:rsidR="00E22A7C" w:rsidRDefault="00845512">
      <w:pPr>
        <w:numPr>
          <w:ilvl w:val="0"/>
          <w:numId w:val="3"/>
        </w:numPr>
        <w:tabs>
          <w:tab w:val="left" w:pos="477"/>
        </w:tabs>
        <w:wordWrap w:val="0"/>
        <w:spacing w:before="131" w:line="336" w:lineRule="auto"/>
        <w:ind w:right="151"/>
        <w:jc w:val="both"/>
        <w:rPr>
          <w:rFonts w:ascii="宋体" w:eastAsia="宋体" w:hAnsi="宋体" w:cs="宋体"/>
          <w:spacing w:val="2"/>
          <w:sz w:val="24"/>
          <w:lang w:eastAsia="zh-CN"/>
        </w:rPr>
      </w:pPr>
      <w:r>
        <w:rPr>
          <w:rFonts w:ascii="宋体" w:eastAsia="宋体" w:hAnsi="宋体" w:cs="宋体"/>
          <w:spacing w:val="2"/>
          <w:sz w:val="24"/>
          <w:lang w:eastAsia="zh-CN"/>
        </w:rPr>
        <w:t>投标截止时间</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投标人应在招标文件要求提交投标文件截止时间前，将电子投标文件提交至电子交易平台。</w:t>
      </w:r>
    </w:p>
    <w:p w:rsidR="00E22A7C" w:rsidRDefault="00845512">
      <w:pPr>
        <w:numPr>
          <w:ilvl w:val="0"/>
          <w:numId w:val="3"/>
        </w:numPr>
        <w:tabs>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lastRenderedPageBreak/>
        <w:t>投标文件的修改与撤回</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投标人对投标文件的补充、修改的内容应当按照招标文件要求签署、盖章，作为投标文件的组成部分。</w:t>
      </w:r>
    </w:p>
    <w:p w:rsidR="00E22A7C" w:rsidRDefault="00E22A7C">
      <w:pPr>
        <w:wordWrap w:val="0"/>
        <w:spacing w:before="7"/>
        <w:rPr>
          <w:rFonts w:ascii="宋体" w:eastAsia="宋体" w:hAnsi="宋体" w:cs="宋体"/>
          <w:sz w:val="14"/>
          <w:szCs w:val="24"/>
          <w:lang w:eastAsia="zh-CN"/>
        </w:rPr>
      </w:pPr>
    </w:p>
    <w:p w:rsidR="00E22A7C" w:rsidRDefault="00845512">
      <w:pPr>
        <w:pStyle w:val="2"/>
        <w:ind w:left="0"/>
        <w:jc w:val="center"/>
        <w:rPr>
          <w:rFonts w:asciiTheme="minorEastAsia" w:eastAsiaTheme="minorEastAsia" w:hAnsiTheme="minorEastAsia"/>
          <w:sz w:val="28"/>
          <w:lang w:eastAsia="zh-CN"/>
        </w:rPr>
      </w:pPr>
      <w:r>
        <w:rPr>
          <w:rFonts w:asciiTheme="minorEastAsia" w:eastAsiaTheme="minorEastAsia" w:hAnsiTheme="minorEastAsia"/>
          <w:sz w:val="28"/>
          <w:lang w:eastAsia="zh-CN"/>
        </w:rPr>
        <w:t>五</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开标、资格审查及评标</w:t>
      </w:r>
    </w:p>
    <w:p w:rsidR="00E22A7C" w:rsidRDefault="00845512">
      <w:pPr>
        <w:numPr>
          <w:ilvl w:val="0"/>
          <w:numId w:val="3"/>
        </w:numPr>
        <w:tabs>
          <w:tab w:val="left" w:pos="477"/>
        </w:tabs>
        <w:wordWrap w:val="0"/>
        <w:spacing w:before="131" w:line="336" w:lineRule="auto"/>
        <w:ind w:right="151"/>
        <w:jc w:val="both"/>
        <w:rPr>
          <w:rFonts w:ascii="宋体" w:eastAsia="宋体" w:hAnsi="宋体" w:cs="宋体"/>
          <w:spacing w:val="2"/>
          <w:sz w:val="24"/>
          <w:lang w:eastAsia="zh-CN"/>
        </w:rPr>
      </w:pPr>
      <w:r>
        <w:rPr>
          <w:rFonts w:ascii="宋体" w:eastAsia="宋体" w:hAnsi="宋体" w:cs="宋体"/>
          <w:spacing w:val="2"/>
          <w:sz w:val="24"/>
          <w:lang w:eastAsia="zh-CN"/>
        </w:rPr>
        <w:t>开标</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采购人或采购代理机构将按招标文件的规定，在投标截止时间的同一时间和招标文件预先确定的地点组织开标。</w:t>
      </w:r>
    </w:p>
    <w:p w:rsidR="00E22A7C" w:rsidRDefault="00845512">
      <w:pPr>
        <w:numPr>
          <w:ilvl w:val="1"/>
          <w:numId w:val="3"/>
        </w:numPr>
        <w:tabs>
          <w:tab w:val="left" w:pos="476"/>
          <w:tab w:val="left" w:pos="477"/>
        </w:tabs>
        <w:spacing w:before="131" w:line="336" w:lineRule="auto"/>
        <w:ind w:right="3"/>
        <w:rPr>
          <w:rFonts w:ascii="宋体" w:eastAsia="宋体" w:hAnsi="宋体" w:cs="宋体"/>
          <w:spacing w:val="2"/>
          <w:sz w:val="24"/>
          <w:lang w:eastAsia="zh-CN"/>
        </w:rPr>
      </w:pPr>
      <w:r>
        <w:rPr>
          <w:rFonts w:ascii="宋体" w:eastAsia="宋体" w:hAnsi="宋体" w:cs="宋体"/>
          <w:spacing w:val="2"/>
          <w:sz w:val="24"/>
          <w:lang w:eastAsia="zh-CN"/>
        </w:rPr>
        <w:t>本项目开标使用北京市政府采购电子交易平台。投标人应在</w:t>
      </w:r>
      <w:r>
        <w:rPr>
          <w:rFonts w:ascii="宋体" w:eastAsia="宋体" w:hAnsi="宋体" w:cs="宋体" w:hint="eastAsia"/>
          <w:spacing w:val="2"/>
          <w:sz w:val="24"/>
          <w:lang w:eastAsia="zh-CN"/>
        </w:rPr>
        <w:t>《</w:t>
      </w:r>
      <w:r>
        <w:rPr>
          <w:rFonts w:ascii="宋体" w:eastAsia="宋体" w:hAnsi="宋体" w:cs="宋体"/>
          <w:spacing w:val="2"/>
          <w:sz w:val="24"/>
          <w:lang w:eastAsia="zh-CN"/>
        </w:rPr>
        <w:t xml:space="preserve"> 投标人须知资</w:t>
      </w:r>
      <w:r>
        <w:rPr>
          <w:rFonts w:ascii="宋体" w:eastAsia="宋体" w:hAnsi="宋体" w:cs="宋体" w:hint="eastAsia"/>
          <w:spacing w:val="2"/>
          <w:sz w:val="24"/>
          <w:lang w:eastAsia="zh-CN"/>
        </w:rPr>
        <w:t>料表》</w:t>
      </w:r>
      <w:r>
        <w:rPr>
          <w:rFonts w:ascii="宋体" w:eastAsia="宋体" w:hAnsi="宋体" w:cs="宋体"/>
          <w:spacing w:val="2"/>
          <w:sz w:val="24"/>
          <w:lang w:eastAsia="zh-CN"/>
        </w:rPr>
        <w:t>规定的时间内对投标文件进行解密，因非系统原因导致的解密失败，视为</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投标人不足3家的，不予开标。</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hint="eastAsia"/>
          <w:spacing w:val="2"/>
          <w:sz w:val="24"/>
          <w:lang w:eastAsia="zh-CN"/>
        </w:rPr>
        <w:t>开标时应独立于投标文件出示或携带的材料</w:t>
      </w:r>
    </w:p>
    <w:p w:rsidR="00E22A7C" w:rsidRDefault="00845512">
      <w:pPr>
        <w:numPr>
          <w:ilvl w:val="2"/>
          <w:numId w:val="3"/>
        </w:numPr>
        <w:tabs>
          <w:tab w:val="left" w:pos="476"/>
          <w:tab w:val="left" w:pos="477"/>
        </w:tabs>
        <w:wordWrap w:val="0"/>
        <w:spacing w:before="131" w:line="336" w:lineRule="auto"/>
        <w:ind w:left="2552" w:right="3" w:hanging="1100"/>
        <w:jc w:val="both"/>
        <w:rPr>
          <w:rFonts w:ascii="宋体" w:eastAsia="宋体" w:hAnsi="宋体" w:cs="宋体"/>
          <w:spacing w:val="2"/>
          <w:sz w:val="24"/>
          <w:lang w:eastAsia="zh-CN"/>
        </w:rPr>
      </w:pPr>
      <w:r>
        <w:rPr>
          <w:rFonts w:ascii="宋体" w:eastAsia="宋体" w:hAnsi="宋体" w:cs="宋体" w:hint="eastAsia"/>
          <w:spacing w:val="2"/>
          <w:sz w:val="24"/>
          <w:lang w:eastAsia="zh-CN"/>
        </w:rPr>
        <w:t>投标人的法定代表人或其授权的投标人代表的有效身份证明证件，出示身份证或驾驶证或护照等证件原件及纸质版身份证复印件（加盖公章）。</w:t>
      </w:r>
    </w:p>
    <w:p w:rsidR="00E22A7C" w:rsidRDefault="00845512">
      <w:pPr>
        <w:numPr>
          <w:ilvl w:val="2"/>
          <w:numId w:val="3"/>
        </w:numPr>
        <w:tabs>
          <w:tab w:val="left" w:pos="476"/>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hint="eastAsia"/>
          <w:spacing w:val="2"/>
          <w:sz w:val="24"/>
          <w:lang w:eastAsia="zh-CN"/>
        </w:rPr>
        <w:t>法定代表人授权书</w:t>
      </w:r>
    </w:p>
    <w:p w:rsidR="00E22A7C" w:rsidRDefault="00845512">
      <w:pPr>
        <w:tabs>
          <w:tab w:val="left" w:pos="476"/>
          <w:tab w:val="left" w:pos="477"/>
        </w:tabs>
        <w:wordWrap w:val="0"/>
        <w:spacing w:before="131" w:line="336" w:lineRule="auto"/>
        <w:ind w:left="2664" w:right="3"/>
        <w:jc w:val="both"/>
        <w:rPr>
          <w:rFonts w:ascii="宋体" w:eastAsia="宋体" w:hAnsi="宋体" w:cs="宋体"/>
          <w:spacing w:val="2"/>
          <w:sz w:val="24"/>
          <w:lang w:eastAsia="zh-CN"/>
        </w:rPr>
      </w:pPr>
      <w:r>
        <w:rPr>
          <w:rFonts w:ascii="宋体" w:eastAsia="宋体" w:hAnsi="宋体" w:cs="宋体"/>
          <w:spacing w:val="2"/>
          <w:sz w:val="24"/>
          <w:lang w:eastAsia="zh-CN"/>
        </w:rPr>
        <w:t>1）、法定代表人递交投标文件时须单独出示法定代表人（单位负责人）身份证明纸质版，具体格式详见商务技术文件格式。</w:t>
      </w:r>
    </w:p>
    <w:p w:rsidR="00E22A7C" w:rsidRDefault="00845512">
      <w:pPr>
        <w:tabs>
          <w:tab w:val="left" w:pos="476"/>
          <w:tab w:val="left" w:pos="477"/>
        </w:tabs>
        <w:wordWrap w:val="0"/>
        <w:spacing w:before="131" w:line="336" w:lineRule="auto"/>
        <w:ind w:left="2664" w:right="3"/>
        <w:jc w:val="both"/>
        <w:rPr>
          <w:rFonts w:ascii="宋体" w:eastAsia="宋体" w:hAnsi="宋体" w:cs="宋体"/>
          <w:spacing w:val="2"/>
          <w:sz w:val="24"/>
          <w:lang w:eastAsia="zh-CN"/>
        </w:rPr>
      </w:pPr>
      <w:r>
        <w:rPr>
          <w:rFonts w:ascii="宋体" w:eastAsia="宋体" w:hAnsi="宋体" w:cs="宋体"/>
          <w:spacing w:val="2"/>
          <w:sz w:val="24"/>
          <w:lang w:eastAsia="zh-CN"/>
        </w:rPr>
        <w:lastRenderedPageBreak/>
        <w:t>2）、非法定代表人递交投标文件时须单独出示法人授权书原件，具体格式详见商务技术文件格式。参加现场开标的授权代表应与投标文件内的授权代表一致。</w:t>
      </w:r>
    </w:p>
    <w:p w:rsidR="00E22A7C" w:rsidRDefault="00845512">
      <w:pPr>
        <w:numPr>
          <w:ilvl w:val="2"/>
          <w:numId w:val="3"/>
        </w:numPr>
        <w:tabs>
          <w:tab w:val="left" w:pos="476"/>
          <w:tab w:val="left" w:pos="477"/>
        </w:tabs>
        <w:wordWrap w:val="0"/>
        <w:spacing w:before="131" w:line="336" w:lineRule="auto"/>
        <w:ind w:left="1276" w:right="3" w:firstLine="0"/>
        <w:jc w:val="both"/>
        <w:rPr>
          <w:rFonts w:ascii="宋体" w:eastAsia="宋体" w:hAnsi="宋体" w:cs="宋体"/>
          <w:spacing w:val="2"/>
          <w:sz w:val="24"/>
          <w:lang w:eastAsia="zh-CN"/>
        </w:rPr>
      </w:pPr>
      <w:r>
        <w:rPr>
          <w:rFonts w:ascii="宋体" w:eastAsia="宋体" w:hAnsi="宋体" w:cs="宋体" w:hint="eastAsia"/>
          <w:spacing w:val="2"/>
          <w:sz w:val="24"/>
          <w:lang w:eastAsia="zh-CN"/>
        </w:rPr>
        <w:t>不符合上述要求的未携带以上材料的供应商投标将被拒绝。</w:t>
      </w:r>
    </w:p>
    <w:p w:rsidR="00E22A7C" w:rsidRDefault="00845512">
      <w:pPr>
        <w:numPr>
          <w:ilvl w:val="0"/>
          <w:numId w:val="3"/>
        </w:numPr>
        <w:tabs>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资格审查</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见第三章《资格审查》。</w:t>
      </w:r>
    </w:p>
    <w:p w:rsidR="00E22A7C" w:rsidRDefault="00845512">
      <w:pPr>
        <w:numPr>
          <w:ilvl w:val="0"/>
          <w:numId w:val="3"/>
        </w:numPr>
        <w:tabs>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评标委员会</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评标委员会根据政府采购有关规定和本次采购项目的特点进行组建，并负责具体评标事务，独立履行职责。</w:t>
      </w:r>
      <w:r>
        <w:rPr>
          <w:rFonts w:ascii="宋体" w:eastAsia="宋体" w:hAnsi="宋体" w:cs="宋体" w:hint="eastAsia"/>
          <w:spacing w:val="2"/>
          <w:sz w:val="24"/>
          <w:lang w:eastAsia="zh-CN"/>
        </w:rPr>
        <w:t>评标委员会由采购人代表和评审专家共</w:t>
      </w:r>
      <w:r>
        <w:rPr>
          <w:rFonts w:ascii="宋体" w:eastAsia="宋体" w:hAnsi="宋体" w:cs="宋体"/>
          <w:spacing w:val="2"/>
          <w:sz w:val="24"/>
          <w:lang w:eastAsia="zh-CN"/>
        </w:rPr>
        <w:t>5人组成，</w:t>
      </w:r>
      <w:r>
        <w:rPr>
          <w:rFonts w:ascii="宋体" w:eastAsia="宋体" w:hAnsi="宋体" w:cs="宋体" w:hint="eastAsia"/>
          <w:spacing w:val="2"/>
          <w:sz w:val="24"/>
          <w:lang w:eastAsia="zh-CN"/>
        </w:rPr>
        <w:t>采购人代表</w:t>
      </w:r>
      <w:r>
        <w:rPr>
          <w:rFonts w:ascii="宋体" w:eastAsia="宋体" w:hAnsi="宋体" w:cs="宋体"/>
          <w:spacing w:val="2"/>
          <w:sz w:val="24"/>
          <w:lang w:eastAsia="zh-CN"/>
        </w:rPr>
        <w:t>1人，北京市专家</w:t>
      </w:r>
      <w:proofErr w:type="gramStart"/>
      <w:r>
        <w:rPr>
          <w:rFonts w:ascii="宋体" w:eastAsia="宋体" w:hAnsi="宋体" w:cs="宋体"/>
          <w:spacing w:val="2"/>
          <w:sz w:val="24"/>
          <w:lang w:eastAsia="zh-CN"/>
        </w:rPr>
        <w:t>库系统</w:t>
      </w:r>
      <w:proofErr w:type="gramEnd"/>
      <w:r>
        <w:rPr>
          <w:rFonts w:ascii="宋体" w:eastAsia="宋体" w:hAnsi="宋体" w:cs="宋体"/>
          <w:spacing w:val="2"/>
          <w:sz w:val="24"/>
          <w:lang w:eastAsia="zh-CN"/>
        </w:rPr>
        <w:t>随机抽取专家4人。</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rsidR="00E22A7C" w:rsidRDefault="00845512">
      <w:pPr>
        <w:numPr>
          <w:ilvl w:val="0"/>
          <w:numId w:val="3"/>
        </w:numPr>
        <w:tabs>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评标程序、评标方法和评标标准</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见第四章《评标程序、评标方法和评标标准》。</w:t>
      </w:r>
    </w:p>
    <w:p w:rsidR="00E22A7C" w:rsidRDefault="00E22A7C">
      <w:pPr>
        <w:wordWrap w:val="0"/>
        <w:rPr>
          <w:rFonts w:ascii="宋体" w:eastAsia="宋体" w:hAnsi="宋体" w:cs="宋体"/>
          <w:sz w:val="21"/>
          <w:szCs w:val="24"/>
          <w:lang w:eastAsia="zh-CN"/>
        </w:rPr>
      </w:pPr>
    </w:p>
    <w:p w:rsidR="00E22A7C" w:rsidRDefault="00845512">
      <w:pPr>
        <w:pStyle w:val="2"/>
        <w:ind w:left="0"/>
        <w:jc w:val="center"/>
        <w:rPr>
          <w:rFonts w:asciiTheme="minorEastAsia" w:eastAsiaTheme="minorEastAsia" w:hAnsiTheme="minorEastAsia"/>
          <w:sz w:val="28"/>
          <w:lang w:eastAsia="zh-CN"/>
        </w:rPr>
      </w:pPr>
      <w:r>
        <w:rPr>
          <w:rFonts w:asciiTheme="minorEastAsia" w:eastAsiaTheme="minorEastAsia" w:hAnsiTheme="minorEastAsia"/>
          <w:sz w:val="28"/>
          <w:lang w:eastAsia="zh-CN"/>
        </w:rPr>
        <w:t>六</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确定中标</w:t>
      </w:r>
    </w:p>
    <w:p w:rsidR="00E22A7C" w:rsidRDefault="00845512">
      <w:pPr>
        <w:numPr>
          <w:ilvl w:val="0"/>
          <w:numId w:val="3"/>
        </w:numPr>
        <w:tabs>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确定中标人</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rsidR="00E22A7C" w:rsidRDefault="00845512">
      <w:pPr>
        <w:numPr>
          <w:ilvl w:val="0"/>
          <w:numId w:val="3"/>
        </w:numPr>
        <w:tabs>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中标公告与中标通知书</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 xml:space="preserve">采购人或采购代理机构自中标人确定之日起2个工作日内，在北京市政府采购网公告中标结果，同时向中标人发出中标通知书，中标公告期限为 1 </w:t>
      </w:r>
      <w:proofErr w:type="gramStart"/>
      <w:r>
        <w:rPr>
          <w:rFonts w:ascii="宋体" w:eastAsia="宋体" w:hAnsi="宋体" w:cs="宋体"/>
          <w:spacing w:val="2"/>
          <w:sz w:val="24"/>
          <w:lang w:eastAsia="zh-CN"/>
        </w:rPr>
        <w:t>个</w:t>
      </w:r>
      <w:proofErr w:type="gramEnd"/>
      <w:r>
        <w:rPr>
          <w:rFonts w:ascii="宋体" w:eastAsia="宋体" w:hAnsi="宋体" w:cs="宋体"/>
          <w:spacing w:val="2"/>
          <w:sz w:val="24"/>
          <w:lang w:eastAsia="zh-CN"/>
        </w:rPr>
        <w:t>工作日。</w:t>
      </w:r>
    </w:p>
    <w:p w:rsidR="00E22A7C" w:rsidRDefault="00845512">
      <w:pPr>
        <w:numPr>
          <w:ilvl w:val="1"/>
          <w:numId w:val="3"/>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中标通知书对采购人和中标供应商均具有法律效力。中标通知书发出</w:t>
      </w:r>
      <w:r>
        <w:rPr>
          <w:rFonts w:ascii="宋体" w:eastAsia="宋体" w:hAnsi="宋体" w:cs="宋体"/>
          <w:spacing w:val="2"/>
          <w:sz w:val="24"/>
          <w:lang w:eastAsia="zh-CN"/>
        </w:rPr>
        <w:lastRenderedPageBreak/>
        <w:t>后，采购人改变中标结果的，或者中标供应商放弃中标项目的，应当依法承担法律责任。</w:t>
      </w:r>
    </w:p>
    <w:p w:rsidR="00E22A7C" w:rsidRDefault="00845512">
      <w:pPr>
        <w:numPr>
          <w:ilvl w:val="0"/>
          <w:numId w:val="3"/>
        </w:numPr>
        <w:tabs>
          <w:tab w:val="left" w:pos="477"/>
        </w:tabs>
        <w:wordWrap w:val="0"/>
        <w:spacing w:before="131" w:line="336" w:lineRule="auto"/>
        <w:ind w:right="151"/>
        <w:jc w:val="both"/>
        <w:rPr>
          <w:rFonts w:ascii="宋体" w:eastAsia="宋体" w:hAnsi="宋体" w:cs="宋体"/>
          <w:spacing w:val="2"/>
          <w:sz w:val="24"/>
          <w:lang w:eastAsia="zh-CN"/>
        </w:rPr>
      </w:pPr>
      <w:r>
        <w:rPr>
          <w:rFonts w:ascii="宋体" w:eastAsia="宋体" w:hAnsi="宋体" w:cs="宋体"/>
          <w:spacing w:val="2"/>
          <w:sz w:val="24"/>
          <w:lang w:eastAsia="zh-CN"/>
        </w:rPr>
        <w:t>废标</w:t>
      </w:r>
    </w:p>
    <w:p w:rsidR="00E22A7C" w:rsidRDefault="00845512">
      <w:pPr>
        <w:numPr>
          <w:ilvl w:val="1"/>
          <w:numId w:val="3"/>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在招标采购中，出现下列情形之一的，应予废标：</w:t>
      </w:r>
    </w:p>
    <w:p w:rsidR="00E22A7C" w:rsidRDefault="00845512">
      <w:pPr>
        <w:numPr>
          <w:ilvl w:val="2"/>
          <w:numId w:val="3"/>
        </w:numPr>
        <w:tabs>
          <w:tab w:val="left" w:pos="476"/>
          <w:tab w:val="left" w:pos="477"/>
        </w:tabs>
        <w:wordWrap w:val="0"/>
        <w:spacing w:before="131" w:line="336" w:lineRule="auto"/>
        <w:ind w:left="2127" w:right="151" w:hanging="851"/>
        <w:jc w:val="both"/>
        <w:rPr>
          <w:rFonts w:ascii="宋体" w:eastAsia="宋体" w:hAnsi="宋体" w:cs="宋体"/>
          <w:spacing w:val="2"/>
          <w:sz w:val="24"/>
          <w:lang w:eastAsia="zh-CN"/>
        </w:rPr>
      </w:pPr>
      <w:r>
        <w:rPr>
          <w:rFonts w:ascii="宋体" w:eastAsia="宋体" w:hAnsi="宋体" w:cs="宋体"/>
          <w:spacing w:val="2"/>
          <w:sz w:val="24"/>
          <w:lang w:eastAsia="zh-CN"/>
        </w:rPr>
        <w:t>符合专业条件的供应商或者对招标文件作实质响应的供应商不足三家的；</w:t>
      </w:r>
    </w:p>
    <w:p w:rsidR="00E22A7C" w:rsidRDefault="00845512">
      <w:pPr>
        <w:numPr>
          <w:ilvl w:val="2"/>
          <w:numId w:val="3"/>
        </w:numPr>
        <w:tabs>
          <w:tab w:val="left" w:pos="476"/>
          <w:tab w:val="left" w:pos="477"/>
        </w:tabs>
        <w:wordWrap w:val="0"/>
        <w:spacing w:before="131" w:line="336" w:lineRule="auto"/>
        <w:ind w:left="2127" w:right="151" w:hanging="851"/>
        <w:jc w:val="both"/>
        <w:rPr>
          <w:rFonts w:ascii="宋体" w:eastAsia="宋体" w:hAnsi="宋体" w:cs="宋体"/>
          <w:spacing w:val="2"/>
          <w:sz w:val="24"/>
          <w:lang w:eastAsia="zh-CN"/>
        </w:rPr>
      </w:pPr>
      <w:r>
        <w:rPr>
          <w:rFonts w:ascii="宋体" w:eastAsia="宋体" w:hAnsi="宋体" w:cs="宋体"/>
          <w:spacing w:val="2"/>
          <w:sz w:val="24"/>
          <w:lang w:eastAsia="zh-CN"/>
        </w:rPr>
        <w:t>出现影响采购公正的违法、违规行为的；</w:t>
      </w:r>
    </w:p>
    <w:p w:rsidR="00E22A7C" w:rsidRDefault="00845512">
      <w:pPr>
        <w:numPr>
          <w:ilvl w:val="2"/>
          <w:numId w:val="3"/>
        </w:numPr>
        <w:tabs>
          <w:tab w:val="left" w:pos="476"/>
          <w:tab w:val="left" w:pos="477"/>
        </w:tabs>
        <w:wordWrap w:val="0"/>
        <w:spacing w:before="131" w:line="336" w:lineRule="auto"/>
        <w:ind w:left="2127" w:right="151" w:hanging="851"/>
        <w:jc w:val="both"/>
        <w:rPr>
          <w:rFonts w:ascii="宋体" w:eastAsia="宋体" w:hAnsi="宋体" w:cs="宋体"/>
          <w:spacing w:val="2"/>
          <w:sz w:val="24"/>
          <w:lang w:eastAsia="zh-CN"/>
        </w:rPr>
      </w:pPr>
      <w:r>
        <w:rPr>
          <w:rFonts w:ascii="宋体" w:eastAsia="宋体" w:hAnsi="宋体" w:cs="宋体"/>
          <w:spacing w:val="2"/>
          <w:sz w:val="24"/>
          <w:lang w:eastAsia="zh-CN"/>
        </w:rPr>
        <w:t>投标人的报价均超过了采购预算，采购人不能支付的；</w:t>
      </w:r>
    </w:p>
    <w:p w:rsidR="00E22A7C" w:rsidRDefault="00845512">
      <w:pPr>
        <w:numPr>
          <w:ilvl w:val="2"/>
          <w:numId w:val="3"/>
        </w:numPr>
        <w:tabs>
          <w:tab w:val="left" w:pos="476"/>
          <w:tab w:val="left" w:pos="477"/>
        </w:tabs>
        <w:wordWrap w:val="0"/>
        <w:spacing w:before="131" w:line="336" w:lineRule="auto"/>
        <w:ind w:left="2127" w:right="151" w:hanging="851"/>
        <w:jc w:val="both"/>
        <w:rPr>
          <w:rFonts w:ascii="宋体" w:eastAsia="宋体" w:hAnsi="宋体" w:cs="宋体"/>
          <w:spacing w:val="2"/>
          <w:sz w:val="24"/>
          <w:lang w:eastAsia="zh-CN"/>
        </w:rPr>
      </w:pPr>
      <w:r>
        <w:rPr>
          <w:rFonts w:ascii="宋体" w:eastAsia="宋体" w:hAnsi="宋体" w:cs="宋体"/>
          <w:spacing w:val="2"/>
          <w:sz w:val="24"/>
          <w:lang w:eastAsia="zh-CN"/>
        </w:rPr>
        <w:t>因重大变故，采购任务取消的。</w:t>
      </w:r>
    </w:p>
    <w:p w:rsidR="00E22A7C" w:rsidRDefault="00845512">
      <w:pPr>
        <w:numPr>
          <w:ilvl w:val="1"/>
          <w:numId w:val="3"/>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proofErr w:type="gramStart"/>
      <w:r>
        <w:rPr>
          <w:rFonts w:ascii="宋体" w:eastAsia="宋体" w:hAnsi="宋体" w:cs="宋体"/>
          <w:spacing w:val="2"/>
          <w:sz w:val="24"/>
          <w:lang w:eastAsia="zh-CN"/>
        </w:rPr>
        <w:t>废标后</w:t>
      </w:r>
      <w:proofErr w:type="gramEnd"/>
      <w:r>
        <w:rPr>
          <w:rFonts w:ascii="宋体" w:eastAsia="宋体" w:hAnsi="宋体" w:cs="宋体"/>
          <w:spacing w:val="2"/>
          <w:sz w:val="24"/>
          <w:lang w:eastAsia="zh-CN"/>
        </w:rPr>
        <w:t>，采购人将</w:t>
      </w:r>
      <w:proofErr w:type="gramStart"/>
      <w:r>
        <w:rPr>
          <w:rFonts w:ascii="宋体" w:eastAsia="宋体" w:hAnsi="宋体" w:cs="宋体"/>
          <w:spacing w:val="2"/>
          <w:sz w:val="24"/>
          <w:lang w:eastAsia="zh-CN"/>
        </w:rPr>
        <w:t>废标理由</w:t>
      </w:r>
      <w:proofErr w:type="gramEnd"/>
      <w:r>
        <w:rPr>
          <w:rFonts w:ascii="宋体" w:eastAsia="宋体" w:hAnsi="宋体" w:cs="宋体"/>
          <w:spacing w:val="2"/>
          <w:sz w:val="24"/>
          <w:lang w:eastAsia="zh-CN"/>
        </w:rPr>
        <w:t>书面通知所有投标人。</w:t>
      </w:r>
    </w:p>
    <w:p w:rsidR="00E22A7C" w:rsidRDefault="00845512">
      <w:pPr>
        <w:numPr>
          <w:ilvl w:val="0"/>
          <w:numId w:val="3"/>
        </w:numPr>
        <w:tabs>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签订合同</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中标人、采购人应当自中标通知书发出之日起30日内，按照招标文件和中标人投标文件的规定签订书面合同。所签订的合同不得对招标文件确定的事项和中标人投标文件作实质性修改。</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中标人拒绝与采购人签订合同的，采购人可以按照评标报告推荐的中标候选人名单排序，确定下一候选人为中标人，也可以重新开展政府采购活动。</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联合体中标的，联合体各方应当共同与采购人签订合同，就采购合同约定的事项向采购人承担连带责任。</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政府采购合同不能转包。</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ascii="宋体" w:eastAsia="宋体" w:hAnsi="宋体" w:cs="宋体"/>
          <w:b/>
          <w:spacing w:val="2"/>
          <w:sz w:val="24"/>
          <w:lang w:eastAsia="zh-CN"/>
        </w:rPr>
        <w:t>投标无效</w:t>
      </w:r>
      <w:r>
        <w:rPr>
          <w:rFonts w:ascii="宋体" w:eastAsia="宋体" w:hAnsi="宋体" w:cs="宋体"/>
          <w:spacing w:val="2"/>
          <w:sz w:val="24"/>
          <w:lang w:eastAsia="zh-CN"/>
        </w:rPr>
        <w:t>。中标人就采购项目和分包项目向采购人负责，分包供应商就分包项目承担责任。</w:t>
      </w:r>
    </w:p>
    <w:p w:rsidR="00E22A7C" w:rsidRDefault="00845512">
      <w:pPr>
        <w:numPr>
          <w:ilvl w:val="1"/>
          <w:numId w:val="3"/>
        </w:numPr>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hint="eastAsia"/>
          <w:spacing w:val="2"/>
          <w:sz w:val="24"/>
          <w:lang w:eastAsia="zh-CN"/>
        </w:rPr>
        <w:t>“政采贷”融资指引：详见《投标人须知资料表》。</w:t>
      </w:r>
    </w:p>
    <w:p w:rsidR="00E22A7C" w:rsidRDefault="00845512">
      <w:pPr>
        <w:numPr>
          <w:ilvl w:val="0"/>
          <w:numId w:val="3"/>
        </w:numPr>
        <w:tabs>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lastRenderedPageBreak/>
        <w:t>询问与质疑</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询问</w:t>
      </w:r>
    </w:p>
    <w:p w:rsidR="00E22A7C" w:rsidRDefault="00845512">
      <w:pPr>
        <w:numPr>
          <w:ilvl w:val="2"/>
          <w:numId w:val="3"/>
        </w:numPr>
        <w:tabs>
          <w:tab w:val="left" w:pos="476"/>
          <w:tab w:val="left" w:pos="477"/>
        </w:tabs>
        <w:wordWrap w:val="0"/>
        <w:spacing w:before="131" w:line="336" w:lineRule="auto"/>
        <w:ind w:left="2127" w:right="3" w:hanging="851"/>
        <w:jc w:val="both"/>
        <w:rPr>
          <w:rFonts w:ascii="宋体" w:eastAsia="宋体" w:hAnsi="宋体" w:cs="宋体"/>
          <w:spacing w:val="2"/>
          <w:sz w:val="24"/>
          <w:lang w:eastAsia="zh-CN"/>
        </w:rPr>
      </w:pPr>
      <w:r>
        <w:rPr>
          <w:rFonts w:ascii="宋体" w:eastAsia="宋体" w:hAnsi="宋体" w:cs="宋体"/>
          <w:spacing w:val="2"/>
          <w:sz w:val="24"/>
          <w:lang w:eastAsia="zh-CN"/>
        </w:rPr>
        <w:t>投标人对政府采购活动事项有疑问的，可依法提出询问，并按《投标人须知资料表》载明的形式送达采购人或采购代理机构。</w:t>
      </w:r>
    </w:p>
    <w:p w:rsidR="00E22A7C" w:rsidRDefault="00845512">
      <w:pPr>
        <w:numPr>
          <w:ilvl w:val="2"/>
          <w:numId w:val="3"/>
        </w:numPr>
        <w:tabs>
          <w:tab w:val="left" w:pos="476"/>
          <w:tab w:val="left" w:pos="477"/>
        </w:tabs>
        <w:wordWrap w:val="0"/>
        <w:spacing w:before="131" w:line="336" w:lineRule="auto"/>
        <w:ind w:left="2127" w:right="3" w:hanging="851"/>
        <w:jc w:val="both"/>
        <w:rPr>
          <w:rFonts w:ascii="宋体" w:eastAsia="宋体" w:hAnsi="宋体" w:cs="宋体"/>
          <w:spacing w:val="2"/>
          <w:sz w:val="24"/>
          <w:lang w:eastAsia="zh-CN"/>
        </w:rPr>
      </w:pPr>
      <w:r>
        <w:rPr>
          <w:rFonts w:ascii="宋体" w:eastAsia="宋体" w:hAnsi="宋体" w:cs="宋体"/>
          <w:spacing w:val="2"/>
          <w:sz w:val="24"/>
          <w:lang w:eastAsia="zh-CN"/>
        </w:rPr>
        <w:t>采购人或采购代理机构对供应</w:t>
      </w:r>
      <w:proofErr w:type="gramStart"/>
      <w:r>
        <w:rPr>
          <w:rFonts w:ascii="宋体" w:eastAsia="宋体" w:hAnsi="宋体" w:cs="宋体"/>
          <w:spacing w:val="2"/>
          <w:sz w:val="24"/>
          <w:lang w:eastAsia="zh-CN"/>
        </w:rPr>
        <w:t>商依法</w:t>
      </w:r>
      <w:proofErr w:type="gramEnd"/>
      <w:r>
        <w:rPr>
          <w:rFonts w:ascii="宋体" w:eastAsia="宋体" w:hAnsi="宋体" w:cs="宋体"/>
          <w:spacing w:val="2"/>
          <w:sz w:val="24"/>
          <w:lang w:eastAsia="zh-CN"/>
        </w:rPr>
        <w:t>提出的询问，在3个工作日内</w:t>
      </w:r>
      <w:proofErr w:type="gramStart"/>
      <w:r>
        <w:rPr>
          <w:rFonts w:ascii="宋体" w:eastAsia="宋体" w:hAnsi="宋体" w:cs="宋体"/>
          <w:spacing w:val="2"/>
          <w:sz w:val="24"/>
          <w:lang w:eastAsia="zh-CN"/>
        </w:rPr>
        <w:t>作出</w:t>
      </w:r>
      <w:proofErr w:type="gramEnd"/>
      <w:r>
        <w:rPr>
          <w:rFonts w:ascii="宋体" w:eastAsia="宋体" w:hAnsi="宋体" w:cs="宋体"/>
          <w:spacing w:val="2"/>
          <w:sz w:val="24"/>
          <w:lang w:eastAsia="zh-CN"/>
        </w:rPr>
        <w:t>答复，但答复的内容不得涉及商业秘密。</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质疑</w:t>
      </w:r>
    </w:p>
    <w:p w:rsidR="00E22A7C" w:rsidRDefault="00845512">
      <w:pPr>
        <w:numPr>
          <w:ilvl w:val="2"/>
          <w:numId w:val="3"/>
        </w:numPr>
        <w:tabs>
          <w:tab w:val="left" w:pos="476"/>
          <w:tab w:val="left" w:pos="477"/>
        </w:tabs>
        <w:wordWrap w:val="0"/>
        <w:spacing w:before="131" w:line="336" w:lineRule="auto"/>
        <w:ind w:left="2127" w:right="3" w:hanging="851"/>
        <w:jc w:val="both"/>
        <w:rPr>
          <w:rFonts w:ascii="宋体" w:eastAsia="宋体" w:hAnsi="宋体" w:cs="宋体"/>
          <w:spacing w:val="2"/>
          <w:sz w:val="24"/>
          <w:lang w:eastAsia="zh-CN"/>
        </w:rPr>
      </w:pPr>
      <w:r>
        <w:rPr>
          <w:rFonts w:ascii="宋体" w:eastAsia="宋体" w:hAnsi="宋体" w:cs="宋体"/>
          <w:spacing w:val="2"/>
          <w:sz w:val="24"/>
          <w:lang w:eastAsia="zh-CN"/>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w:t>
      </w:r>
      <w:proofErr w:type="gramStart"/>
      <w:r>
        <w:rPr>
          <w:rFonts w:ascii="宋体" w:eastAsia="宋体" w:hAnsi="宋体" w:cs="宋体"/>
          <w:spacing w:val="2"/>
          <w:sz w:val="24"/>
          <w:lang w:eastAsia="zh-CN"/>
        </w:rPr>
        <w:t>作出</w:t>
      </w:r>
      <w:proofErr w:type="gramEnd"/>
      <w:r>
        <w:rPr>
          <w:rFonts w:ascii="宋体" w:eastAsia="宋体" w:hAnsi="宋体" w:cs="宋体"/>
          <w:spacing w:val="2"/>
          <w:sz w:val="24"/>
          <w:lang w:eastAsia="zh-CN"/>
        </w:rPr>
        <w:t>答复。</w:t>
      </w:r>
    </w:p>
    <w:p w:rsidR="00E22A7C" w:rsidRDefault="00845512">
      <w:pPr>
        <w:numPr>
          <w:ilvl w:val="2"/>
          <w:numId w:val="3"/>
        </w:numPr>
        <w:tabs>
          <w:tab w:val="left" w:pos="476"/>
          <w:tab w:val="left" w:pos="477"/>
        </w:tabs>
        <w:wordWrap w:val="0"/>
        <w:spacing w:before="131" w:line="336" w:lineRule="auto"/>
        <w:ind w:left="2127" w:right="3" w:hanging="851"/>
        <w:jc w:val="both"/>
        <w:rPr>
          <w:rFonts w:ascii="宋体" w:eastAsia="宋体" w:hAnsi="宋体" w:cs="宋体"/>
          <w:spacing w:val="2"/>
          <w:sz w:val="24"/>
          <w:lang w:eastAsia="zh-CN"/>
        </w:rPr>
      </w:pPr>
      <w:proofErr w:type="gramStart"/>
      <w:r>
        <w:rPr>
          <w:rFonts w:ascii="宋体" w:eastAsia="宋体" w:hAnsi="宋体" w:cs="宋体"/>
          <w:spacing w:val="2"/>
          <w:sz w:val="24"/>
          <w:lang w:eastAsia="zh-CN"/>
        </w:rPr>
        <w:t>质疑函须使用</w:t>
      </w:r>
      <w:proofErr w:type="gramEnd"/>
      <w:r>
        <w:rPr>
          <w:rFonts w:ascii="宋体" w:eastAsia="宋体" w:hAnsi="宋体" w:cs="宋体"/>
          <w:spacing w:val="2"/>
          <w:sz w:val="24"/>
          <w:lang w:eastAsia="zh-CN"/>
        </w:rPr>
        <w:t>财政部制定的范本文件。投标人为自然人的，质疑</w:t>
      </w:r>
      <w:proofErr w:type="gramStart"/>
      <w:r>
        <w:rPr>
          <w:rFonts w:ascii="宋体" w:eastAsia="宋体" w:hAnsi="宋体" w:cs="宋体"/>
          <w:spacing w:val="2"/>
          <w:sz w:val="24"/>
          <w:lang w:eastAsia="zh-CN"/>
        </w:rPr>
        <w:t>函应当</w:t>
      </w:r>
      <w:proofErr w:type="gramEnd"/>
      <w:r>
        <w:rPr>
          <w:rFonts w:ascii="宋体" w:eastAsia="宋体" w:hAnsi="宋体" w:cs="宋体"/>
          <w:spacing w:val="2"/>
          <w:sz w:val="24"/>
          <w:lang w:eastAsia="zh-CN"/>
        </w:rPr>
        <w:t>由本人签字；投标人为法人或者其他组织的，质疑</w:t>
      </w:r>
      <w:proofErr w:type="gramStart"/>
      <w:r>
        <w:rPr>
          <w:rFonts w:ascii="宋体" w:eastAsia="宋体" w:hAnsi="宋体" w:cs="宋体"/>
          <w:spacing w:val="2"/>
          <w:sz w:val="24"/>
          <w:lang w:eastAsia="zh-CN"/>
        </w:rPr>
        <w:t>函应当</w:t>
      </w:r>
      <w:proofErr w:type="gramEnd"/>
      <w:r>
        <w:rPr>
          <w:rFonts w:ascii="宋体" w:eastAsia="宋体" w:hAnsi="宋体" w:cs="宋体"/>
          <w:spacing w:val="2"/>
          <w:sz w:val="24"/>
          <w:lang w:eastAsia="zh-CN"/>
        </w:rPr>
        <w:t>由法定代表人、主要负责人，或者其授权代表签字或者盖章，并加盖公章。</w:t>
      </w:r>
    </w:p>
    <w:p w:rsidR="00E22A7C" w:rsidRDefault="00845512">
      <w:pPr>
        <w:numPr>
          <w:ilvl w:val="2"/>
          <w:numId w:val="3"/>
        </w:numPr>
        <w:tabs>
          <w:tab w:val="left" w:pos="476"/>
          <w:tab w:val="left" w:pos="477"/>
        </w:tabs>
        <w:wordWrap w:val="0"/>
        <w:spacing w:before="131" w:line="336" w:lineRule="auto"/>
        <w:ind w:left="2127" w:right="3" w:hanging="851"/>
        <w:jc w:val="both"/>
        <w:rPr>
          <w:rFonts w:ascii="宋体" w:eastAsia="宋体" w:hAnsi="宋体" w:cs="宋体"/>
          <w:spacing w:val="2"/>
          <w:sz w:val="24"/>
          <w:lang w:eastAsia="zh-CN"/>
        </w:rPr>
      </w:pPr>
      <w:r>
        <w:rPr>
          <w:rFonts w:ascii="宋体" w:eastAsia="宋体" w:hAnsi="宋体" w:cs="宋体"/>
          <w:spacing w:val="2"/>
          <w:sz w:val="24"/>
          <w:lang w:eastAsia="zh-CN"/>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E22A7C" w:rsidRDefault="00845512">
      <w:pPr>
        <w:numPr>
          <w:ilvl w:val="2"/>
          <w:numId w:val="3"/>
        </w:numPr>
        <w:tabs>
          <w:tab w:val="left" w:pos="476"/>
          <w:tab w:val="left" w:pos="477"/>
        </w:tabs>
        <w:wordWrap w:val="0"/>
        <w:spacing w:before="131" w:line="336" w:lineRule="auto"/>
        <w:ind w:left="2127" w:right="3" w:hanging="851"/>
        <w:jc w:val="both"/>
        <w:rPr>
          <w:rFonts w:ascii="宋体" w:eastAsia="宋体" w:hAnsi="宋体" w:cs="宋体"/>
          <w:spacing w:val="2"/>
          <w:sz w:val="24"/>
          <w:lang w:eastAsia="zh-CN"/>
        </w:rPr>
      </w:pPr>
      <w:r>
        <w:rPr>
          <w:rFonts w:ascii="宋体" w:eastAsia="宋体" w:hAnsi="宋体" w:cs="宋体"/>
          <w:spacing w:val="2"/>
          <w:sz w:val="24"/>
          <w:lang w:eastAsia="zh-CN"/>
        </w:rPr>
        <w:t>投标人应在法定质疑期内一次性提出针对同一采购程序环节的质疑，法定质疑期内针对同一采购程序环节再次提出的质疑，采购人、采购代理机构有权不予答复。</w:t>
      </w:r>
    </w:p>
    <w:p w:rsidR="00E22A7C" w:rsidRDefault="00845512">
      <w:pPr>
        <w:numPr>
          <w:ilvl w:val="1"/>
          <w:numId w:val="3"/>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接收询问和质疑的联系部门、联系电话和通讯地址见《投标人须知资料表》。</w:t>
      </w:r>
    </w:p>
    <w:p w:rsidR="00E22A7C" w:rsidRDefault="00845512">
      <w:pPr>
        <w:numPr>
          <w:ilvl w:val="0"/>
          <w:numId w:val="3"/>
        </w:numPr>
        <w:tabs>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代理费</w:t>
      </w:r>
    </w:p>
    <w:p w:rsidR="00E22A7C" w:rsidRDefault="00845512">
      <w:pPr>
        <w:numPr>
          <w:ilvl w:val="1"/>
          <w:numId w:val="3"/>
        </w:numPr>
        <w:tabs>
          <w:tab w:val="left" w:pos="476"/>
          <w:tab w:val="left" w:pos="477"/>
        </w:tabs>
        <w:spacing w:before="131" w:line="336" w:lineRule="auto"/>
        <w:ind w:left="1276" w:right="3" w:hanging="550"/>
        <w:rPr>
          <w:rFonts w:ascii="宋体" w:eastAsia="宋体" w:hAnsi="宋体" w:cs="宋体"/>
          <w:spacing w:val="2"/>
          <w:sz w:val="24"/>
          <w:lang w:eastAsia="zh-CN"/>
        </w:rPr>
      </w:pPr>
      <w:r>
        <w:rPr>
          <w:rFonts w:ascii="宋体" w:eastAsia="宋体" w:hAnsi="宋体" w:cs="宋体"/>
          <w:spacing w:val="2"/>
          <w:sz w:val="24"/>
          <w:lang w:eastAsia="zh-CN"/>
        </w:rPr>
        <w:t>收费对象、收费标准及缴纳时间见《投标人须知资料表》。由中标人支付的，中标人须一次性向采购代理机构缴纳代理费，投标报价应包含代理费用。</w:t>
      </w:r>
    </w:p>
    <w:p w:rsidR="00E22A7C" w:rsidRDefault="00845512">
      <w:pPr>
        <w:pStyle w:val="1"/>
        <w:tabs>
          <w:tab w:val="left" w:pos="1630"/>
        </w:tabs>
        <w:wordWrap w:val="0"/>
        <w:spacing w:line="460" w:lineRule="exact"/>
        <w:ind w:left="8"/>
        <w:rPr>
          <w:rFonts w:ascii="宋体" w:eastAsia="宋体" w:hAnsi="宋体" w:cs="宋体"/>
          <w:bCs w:val="0"/>
          <w:lang w:eastAsia="zh-CN"/>
        </w:rPr>
      </w:pPr>
      <w:bookmarkStart w:id="48" w:name="_Toc187393546"/>
      <w:bookmarkStart w:id="49" w:name="_Toc145922177"/>
      <w:r>
        <w:rPr>
          <w:rFonts w:ascii="宋体" w:eastAsia="宋体" w:hAnsi="宋体" w:cs="宋体"/>
          <w:bCs w:val="0"/>
          <w:lang w:eastAsia="zh-CN"/>
        </w:rPr>
        <w:lastRenderedPageBreak/>
        <w:t>第三章</w:t>
      </w:r>
      <w:r>
        <w:rPr>
          <w:rFonts w:ascii="宋体" w:eastAsia="宋体" w:hAnsi="宋体" w:cs="宋体" w:hint="eastAsia"/>
          <w:bCs w:val="0"/>
          <w:lang w:eastAsia="zh-CN"/>
        </w:rPr>
        <w:t xml:space="preserve"> </w:t>
      </w:r>
      <w:r>
        <w:rPr>
          <w:rFonts w:ascii="宋体" w:eastAsia="宋体" w:hAnsi="宋体" w:cs="宋体"/>
          <w:bCs w:val="0"/>
          <w:lang w:eastAsia="zh-CN"/>
        </w:rPr>
        <w:t>资格审查</w:t>
      </w:r>
      <w:bookmarkEnd w:id="48"/>
      <w:bookmarkEnd w:id="49"/>
    </w:p>
    <w:p w:rsidR="00E22A7C" w:rsidRDefault="00E22A7C">
      <w:pPr>
        <w:wordWrap w:val="0"/>
        <w:rPr>
          <w:rFonts w:ascii="宋体" w:eastAsia="宋体" w:hAnsi="宋体" w:cs="宋体"/>
          <w:lang w:eastAsia="zh-CN"/>
        </w:rPr>
      </w:pPr>
    </w:p>
    <w:p w:rsidR="00E22A7C" w:rsidRDefault="00845512">
      <w:pPr>
        <w:pStyle w:val="2"/>
        <w:ind w:left="0"/>
        <w:jc w:val="center"/>
        <w:rPr>
          <w:rFonts w:asciiTheme="minorEastAsia" w:eastAsiaTheme="minorEastAsia" w:hAnsiTheme="minorEastAsia"/>
          <w:sz w:val="28"/>
          <w:lang w:eastAsia="zh-CN"/>
        </w:rPr>
      </w:pPr>
      <w:r>
        <w:rPr>
          <w:rFonts w:asciiTheme="minorEastAsia" w:eastAsiaTheme="minorEastAsia" w:hAnsiTheme="minorEastAsia"/>
          <w:sz w:val="28"/>
          <w:lang w:eastAsia="zh-CN"/>
        </w:rPr>
        <w:t>一、资格审查程序</w:t>
      </w:r>
    </w:p>
    <w:p w:rsidR="00E22A7C" w:rsidRDefault="00845512">
      <w:pPr>
        <w:numPr>
          <w:ilvl w:val="0"/>
          <w:numId w:val="4"/>
        </w:numPr>
        <w:tabs>
          <w:tab w:val="left" w:pos="646"/>
          <w:tab w:val="left" w:pos="647"/>
        </w:tabs>
        <w:wordWrap w:val="0"/>
        <w:spacing w:before="151" w:line="338" w:lineRule="auto"/>
        <w:ind w:right="3"/>
        <w:rPr>
          <w:rFonts w:ascii="宋体" w:eastAsia="宋体" w:hAnsi="宋体" w:cs="宋体"/>
          <w:sz w:val="24"/>
          <w:lang w:eastAsia="zh-CN"/>
        </w:rPr>
      </w:pPr>
      <w:r>
        <w:rPr>
          <w:rFonts w:ascii="宋体" w:eastAsia="宋体" w:hAnsi="宋体" w:cs="宋体"/>
          <w:sz w:val="24"/>
          <w:lang w:eastAsia="zh-CN"/>
        </w:rPr>
        <w:t>开标结束后，采</w:t>
      </w:r>
      <w:r>
        <w:rPr>
          <w:rFonts w:ascii="宋体" w:eastAsia="宋体" w:hAnsi="宋体" w:cs="宋体"/>
          <w:spacing w:val="2"/>
          <w:sz w:val="24"/>
          <w:lang w:eastAsia="zh-CN"/>
        </w:rPr>
        <w:t>购</w:t>
      </w:r>
      <w:r>
        <w:rPr>
          <w:rFonts w:ascii="宋体" w:eastAsia="宋体" w:hAnsi="宋体" w:cs="宋体"/>
          <w:sz w:val="24"/>
          <w:lang w:eastAsia="zh-CN"/>
        </w:rPr>
        <w:t>人或采购代理机构将根据《资</w:t>
      </w:r>
      <w:r>
        <w:rPr>
          <w:rFonts w:ascii="宋体" w:eastAsia="宋体" w:hAnsi="宋体" w:cs="宋体"/>
          <w:spacing w:val="2"/>
          <w:sz w:val="24"/>
          <w:lang w:eastAsia="zh-CN"/>
        </w:rPr>
        <w:t>格</w:t>
      </w:r>
      <w:r>
        <w:rPr>
          <w:rFonts w:ascii="宋体" w:eastAsia="宋体" w:hAnsi="宋体" w:cs="宋体"/>
          <w:sz w:val="24"/>
          <w:lang w:eastAsia="zh-CN"/>
        </w:rPr>
        <w:t>审查要求》中的规定，对投标人进行资格审查，并形成资格审查结果。</w:t>
      </w:r>
    </w:p>
    <w:p w:rsidR="00E22A7C" w:rsidRDefault="00845512">
      <w:pPr>
        <w:numPr>
          <w:ilvl w:val="0"/>
          <w:numId w:val="4"/>
        </w:numPr>
        <w:tabs>
          <w:tab w:val="left" w:pos="646"/>
          <w:tab w:val="left" w:pos="647"/>
        </w:tabs>
        <w:wordWrap w:val="0"/>
        <w:spacing w:before="53" w:line="338" w:lineRule="auto"/>
        <w:ind w:right="3"/>
        <w:rPr>
          <w:rFonts w:ascii="宋体" w:eastAsia="宋体" w:hAnsi="宋体" w:cs="宋体"/>
          <w:sz w:val="24"/>
          <w:lang w:eastAsia="zh-CN"/>
        </w:rPr>
      </w:pPr>
      <w:r>
        <w:rPr>
          <w:rFonts w:ascii="宋体" w:eastAsia="宋体" w:hAnsi="宋体" w:cs="宋体"/>
          <w:sz w:val="24"/>
          <w:lang w:eastAsia="zh-CN"/>
        </w:rPr>
        <w:t>《资格审查要求》中对格式有要求的</w:t>
      </w:r>
      <w:r>
        <w:rPr>
          <w:rFonts w:ascii="宋体" w:eastAsia="宋体" w:hAnsi="宋体" w:cs="宋体"/>
          <w:spacing w:val="-3"/>
          <w:sz w:val="24"/>
          <w:lang w:eastAsia="zh-CN"/>
        </w:rPr>
        <w:t>，</w:t>
      </w:r>
      <w:r>
        <w:rPr>
          <w:rFonts w:ascii="宋体" w:eastAsia="宋体" w:hAnsi="宋体" w:cs="宋体"/>
          <w:sz w:val="24"/>
          <w:lang w:eastAsia="zh-CN"/>
        </w:rPr>
        <w:t>除招标文件另有规定外，均</w:t>
      </w:r>
      <w:r>
        <w:rPr>
          <w:rFonts w:ascii="宋体" w:eastAsia="宋体" w:hAnsi="宋体" w:cs="宋体"/>
          <w:spacing w:val="-1"/>
          <w:sz w:val="24"/>
          <w:lang w:eastAsia="zh-CN"/>
        </w:rPr>
        <w:t>为</w:t>
      </w:r>
      <w:r>
        <w:rPr>
          <w:rFonts w:ascii="宋体" w:eastAsia="宋体" w:hAnsi="宋体" w:cs="宋体"/>
          <w:w w:val="133"/>
          <w:sz w:val="24"/>
          <w:lang w:eastAsia="zh-CN"/>
        </w:rPr>
        <w:t>“</w:t>
      </w:r>
      <w:r>
        <w:rPr>
          <w:rFonts w:ascii="宋体" w:eastAsia="宋体" w:hAnsi="宋体" w:cs="宋体"/>
          <w:sz w:val="24"/>
          <w:lang w:eastAsia="zh-CN"/>
        </w:rPr>
        <w:t>实质性格</w:t>
      </w:r>
      <w:r>
        <w:rPr>
          <w:rFonts w:ascii="宋体" w:eastAsia="宋体" w:hAnsi="宋体" w:cs="宋体"/>
          <w:spacing w:val="-1"/>
          <w:sz w:val="24"/>
          <w:lang w:eastAsia="zh-CN"/>
        </w:rPr>
        <w:t>式</w:t>
      </w:r>
      <w:r>
        <w:rPr>
          <w:rFonts w:ascii="宋体" w:eastAsia="宋体" w:hAnsi="宋体" w:cs="宋体"/>
          <w:w w:val="133"/>
          <w:sz w:val="24"/>
          <w:lang w:eastAsia="zh-CN"/>
        </w:rPr>
        <w:t>”</w:t>
      </w:r>
      <w:r>
        <w:rPr>
          <w:rFonts w:ascii="宋体" w:eastAsia="宋体" w:hAnsi="宋体" w:cs="宋体"/>
          <w:sz w:val="24"/>
          <w:lang w:eastAsia="zh-CN"/>
        </w:rPr>
        <w:t>文件。</w:t>
      </w:r>
    </w:p>
    <w:p w:rsidR="00E22A7C" w:rsidRDefault="00845512">
      <w:pPr>
        <w:numPr>
          <w:ilvl w:val="0"/>
          <w:numId w:val="4"/>
        </w:numPr>
        <w:tabs>
          <w:tab w:val="left" w:pos="646"/>
          <w:tab w:val="left" w:pos="647"/>
        </w:tabs>
        <w:wordWrap w:val="0"/>
        <w:spacing w:before="53" w:line="338" w:lineRule="auto"/>
        <w:ind w:right="3"/>
        <w:rPr>
          <w:rFonts w:ascii="宋体" w:eastAsia="宋体" w:hAnsi="宋体" w:cs="宋体"/>
          <w:sz w:val="24"/>
          <w:lang w:eastAsia="zh-CN"/>
        </w:rPr>
      </w:pPr>
      <w:r>
        <w:rPr>
          <w:rFonts w:ascii="宋体" w:eastAsia="宋体" w:hAnsi="宋体" w:cs="宋体"/>
          <w:sz w:val="24"/>
          <w:lang w:eastAsia="zh-CN"/>
        </w:rPr>
        <w:t>投标</w:t>
      </w:r>
      <w:r>
        <w:rPr>
          <w:rFonts w:ascii="宋体" w:eastAsia="宋体" w:hAnsi="宋体" w:cs="宋体"/>
          <w:spacing w:val="-22"/>
          <w:sz w:val="24"/>
          <w:lang w:eastAsia="zh-CN"/>
        </w:rPr>
        <w:t>人</w:t>
      </w:r>
      <w:r>
        <w:rPr>
          <w:rFonts w:ascii="宋体" w:eastAsia="宋体" w:hAnsi="宋体" w:cs="宋体"/>
          <w:sz w:val="24"/>
          <w:lang w:eastAsia="zh-CN"/>
        </w:rPr>
        <w:t>《资格证明文件</w:t>
      </w:r>
      <w:r>
        <w:rPr>
          <w:rFonts w:ascii="宋体" w:eastAsia="宋体" w:hAnsi="宋体" w:cs="宋体"/>
          <w:spacing w:val="-24"/>
          <w:sz w:val="24"/>
          <w:lang w:eastAsia="zh-CN"/>
        </w:rPr>
        <w:t>》</w:t>
      </w:r>
      <w:r>
        <w:rPr>
          <w:rFonts w:ascii="宋体" w:eastAsia="宋体" w:hAnsi="宋体" w:cs="宋体"/>
          <w:sz w:val="24"/>
          <w:lang w:eastAsia="zh-CN"/>
        </w:rPr>
        <w:t>有任何一项不符</w:t>
      </w:r>
      <w:r>
        <w:rPr>
          <w:rFonts w:ascii="宋体" w:eastAsia="宋体" w:hAnsi="宋体" w:cs="宋体"/>
          <w:spacing w:val="-22"/>
          <w:sz w:val="24"/>
          <w:lang w:eastAsia="zh-CN"/>
        </w:rPr>
        <w:t>合</w:t>
      </w:r>
      <w:r>
        <w:rPr>
          <w:rFonts w:ascii="宋体" w:eastAsia="宋体" w:hAnsi="宋体" w:cs="宋体"/>
          <w:sz w:val="24"/>
          <w:lang w:eastAsia="zh-CN"/>
        </w:rPr>
        <w:t>《资格审查要求</w:t>
      </w:r>
      <w:r>
        <w:rPr>
          <w:rFonts w:ascii="宋体" w:eastAsia="宋体" w:hAnsi="宋体" w:cs="宋体"/>
          <w:spacing w:val="-24"/>
          <w:sz w:val="24"/>
          <w:lang w:eastAsia="zh-CN"/>
        </w:rPr>
        <w:t>》</w:t>
      </w:r>
      <w:r>
        <w:rPr>
          <w:rFonts w:ascii="宋体" w:eastAsia="宋体" w:hAnsi="宋体" w:cs="宋体"/>
          <w:sz w:val="24"/>
          <w:lang w:eastAsia="zh-CN"/>
        </w:rPr>
        <w:t>的</w:t>
      </w:r>
      <w:r>
        <w:rPr>
          <w:rFonts w:ascii="宋体" w:eastAsia="宋体" w:hAnsi="宋体" w:cs="宋体"/>
          <w:spacing w:val="-22"/>
          <w:sz w:val="24"/>
          <w:lang w:eastAsia="zh-CN"/>
        </w:rPr>
        <w:t>，</w:t>
      </w:r>
      <w:r>
        <w:rPr>
          <w:rFonts w:ascii="宋体" w:eastAsia="宋体" w:hAnsi="宋体" w:cs="宋体"/>
          <w:sz w:val="24"/>
          <w:lang w:eastAsia="zh-CN"/>
        </w:rPr>
        <w:t>资格审查不合格，其</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1"/>
          <w:sz w:val="24"/>
          <w:lang w:eastAsia="zh-CN"/>
        </w:rPr>
        <w:t>效</w:t>
      </w:r>
      <w:r>
        <w:rPr>
          <w:rFonts w:ascii="宋体" w:eastAsia="宋体" w:hAnsi="宋体" w:cs="宋体"/>
          <w:sz w:val="24"/>
          <w:lang w:eastAsia="zh-CN"/>
        </w:rPr>
        <w:t>。</w:t>
      </w:r>
    </w:p>
    <w:p w:rsidR="00E22A7C" w:rsidRDefault="00845512">
      <w:pPr>
        <w:numPr>
          <w:ilvl w:val="0"/>
          <w:numId w:val="4"/>
        </w:numPr>
        <w:tabs>
          <w:tab w:val="left" w:pos="646"/>
          <w:tab w:val="left" w:pos="647"/>
        </w:tabs>
        <w:wordWrap w:val="0"/>
        <w:spacing w:before="6"/>
        <w:ind w:right="3"/>
        <w:rPr>
          <w:rFonts w:ascii="宋体" w:eastAsia="宋体" w:hAnsi="宋体" w:cs="宋体"/>
          <w:sz w:val="31"/>
          <w:lang w:eastAsia="zh-CN"/>
        </w:rPr>
      </w:pPr>
      <w:r>
        <w:rPr>
          <w:rFonts w:ascii="宋体" w:eastAsia="宋体" w:hAnsi="宋体" w:cs="宋体"/>
          <w:sz w:val="24"/>
          <w:lang w:eastAsia="zh-CN"/>
        </w:rPr>
        <w:t>资格审查合格的投标人不足</w:t>
      </w:r>
      <w:r>
        <w:rPr>
          <w:rFonts w:ascii="宋体" w:eastAsia="宋体" w:hAnsi="宋体" w:cs="宋体"/>
          <w:spacing w:val="-48"/>
          <w:sz w:val="24"/>
          <w:lang w:eastAsia="zh-CN"/>
        </w:rPr>
        <w:t xml:space="preserve"> </w:t>
      </w:r>
      <w:r>
        <w:rPr>
          <w:rFonts w:ascii="宋体" w:eastAsia="宋体" w:hAnsi="宋体" w:cs="宋体"/>
          <w:sz w:val="24"/>
          <w:lang w:eastAsia="zh-CN"/>
        </w:rPr>
        <w:t>3 家的，不进行评标。</w:t>
      </w:r>
    </w:p>
    <w:p w:rsidR="00E22A7C" w:rsidRDefault="00845512">
      <w:pPr>
        <w:pStyle w:val="2"/>
        <w:ind w:left="0"/>
        <w:jc w:val="center"/>
        <w:rPr>
          <w:rFonts w:asciiTheme="minorEastAsia" w:eastAsiaTheme="minorEastAsia" w:hAnsiTheme="minorEastAsia"/>
          <w:sz w:val="28"/>
          <w:lang w:eastAsia="zh-CN"/>
        </w:rPr>
      </w:pPr>
      <w:r>
        <w:rPr>
          <w:rFonts w:asciiTheme="minorEastAsia" w:eastAsiaTheme="minorEastAsia" w:hAnsiTheme="minorEastAsia"/>
          <w:sz w:val="28"/>
          <w:lang w:eastAsia="zh-CN"/>
        </w:rPr>
        <w:t>二、资格审查要求</w:t>
      </w:r>
    </w:p>
    <w:p w:rsidR="00E22A7C" w:rsidRDefault="00E22A7C">
      <w:pPr>
        <w:wordWrap w:val="0"/>
        <w:spacing w:before="8" w:after="1"/>
        <w:rPr>
          <w:rFonts w:ascii="宋体" w:eastAsia="宋体" w:hAnsi="宋体" w:cs="宋体"/>
          <w:sz w:val="14"/>
          <w:szCs w:val="2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6"/>
        <w:gridCol w:w="1939"/>
        <w:gridCol w:w="4717"/>
        <w:gridCol w:w="1603"/>
      </w:tblGrid>
      <w:tr w:rsidR="00E22A7C">
        <w:trPr>
          <w:trHeight w:hRule="exact" w:val="478"/>
        </w:trPr>
        <w:tc>
          <w:tcPr>
            <w:tcW w:w="826" w:type="dxa"/>
            <w:vAlign w:val="center"/>
          </w:tcPr>
          <w:p w:rsidR="00E22A7C" w:rsidRDefault="00845512">
            <w:pPr>
              <w:wordWrap w:val="0"/>
              <w:spacing w:before="41"/>
              <w:ind w:left="158" w:right="157"/>
              <w:jc w:val="center"/>
              <w:rPr>
                <w:rFonts w:ascii="宋体" w:eastAsia="宋体" w:hAnsi="宋体" w:cs="宋体"/>
                <w:b/>
                <w:sz w:val="24"/>
              </w:rPr>
            </w:pPr>
            <w:r>
              <w:rPr>
                <w:rFonts w:ascii="宋体" w:eastAsia="宋体" w:hAnsi="宋体" w:cs="宋体"/>
                <w:b/>
                <w:sz w:val="24"/>
              </w:rPr>
              <w:t>序号</w:t>
            </w:r>
          </w:p>
        </w:tc>
        <w:tc>
          <w:tcPr>
            <w:tcW w:w="1939" w:type="dxa"/>
            <w:vAlign w:val="center"/>
          </w:tcPr>
          <w:p w:rsidR="00E22A7C" w:rsidRDefault="00845512">
            <w:pPr>
              <w:wordWrap w:val="0"/>
              <w:spacing w:before="41"/>
              <w:ind w:left="84" w:right="81"/>
              <w:jc w:val="center"/>
              <w:rPr>
                <w:rFonts w:ascii="宋体" w:eastAsia="宋体" w:hAnsi="宋体" w:cs="宋体"/>
                <w:b/>
                <w:sz w:val="24"/>
              </w:rPr>
            </w:pPr>
            <w:r>
              <w:rPr>
                <w:rFonts w:ascii="宋体" w:eastAsia="宋体" w:hAnsi="宋体" w:cs="宋体"/>
                <w:b/>
                <w:sz w:val="24"/>
              </w:rPr>
              <w:t>审查因素</w:t>
            </w:r>
          </w:p>
        </w:tc>
        <w:tc>
          <w:tcPr>
            <w:tcW w:w="4717" w:type="dxa"/>
            <w:vAlign w:val="center"/>
          </w:tcPr>
          <w:p w:rsidR="00E22A7C" w:rsidRDefault="00845512">
            <w:pPr>
              <w:wordWrap w:val="0"/>
              <w:spacing w:before="41"/>
              <w:ind w:left="1906" w:right="1523"/>
              <w:jc w:val="center"/>
              <w:rPr>
                <w:rFonts w:ascii="宋体" w:eastAsia="宋体" w:hAnsi="宋体" w:cs="宋体"/>
                <w:b/>
                <w:sz w:val="24"/>
              </w:rPr>
            </w:pPr>
            <w:r>
              <w:rPr>
                <w:rFonts w:ascii="宋体" w:eastAsia="宋体" w:hAnsi="宋体" w:cs="宋体"/>
                <w:b/>
                <w:sz w:val="24"/>
              </w:rPr>
              <w:t>审查内容</w:t>
            </w:r>
          </w:p>
        </w:tc>
        <w:tc>
          <w:tcPr>
            <w:tcW w:w="1603" w:type="dxa"/>
            <w:vAlign w:val="center"/>
          </w:tcPr>
          <w:p w:rsidR="00E22A7C" w:rsidRDefault="00845512">
            <w:pPr>
              <w:wordWrap w:val="0"/>
              <w:spacing w:before="41"/>
              <w:ind w:left="195" w:right="194"/>
              <w:jc w:val="center"/>
              <w:rPr>
                <w:rFonts w:ascii="宋体" w:eastAsia="宋体" w:hAnsi="宋体" w:cs="宋体"/>
                <w:b/>
                <w:sz w:val="24"/>
              </w:rPr>
            </w:pPr>
            <w:r>
              <w:rPr>
                <w:rFonts w:ascii="宋体" w:eastAsia="宋体" w:hAnsi="宋体" w:cs="宋体"/>
                <w:b/>
                <w:sz w:val="24"/>
              </w:rPr>
              <w:t>格式要求</w:t>
            </w:r>
          </w:p>
        </w:tc>
      </w:tr>
      <w:tr w:rsidR="00E22A7C">
        <w:trPr>
          <w:trHeight w:hRule="exact" w:val="1255"/>
        </w:trPr>
        <w:tc>
          <w:tcPr>
            <w:tcW w:w="826" w:type="dxa"/>
            <w:vAlign w:val="center"/>
          </w:tcPr>
          <w:p w:rsidR="00E22A7C" w:rsidRDefault="00845512">
            <w:pPr>
              <w:wordWrap w:val="0"/>
              <w:jc w:val="center"/>
              <w:rPr>
                <w:rFonts w:ascii="宋体" w:eastAsia="宋体" w:hAnsi="宋体" w:cs="宋体"/>
                <w:sz w:val="24"/>
              </w:rPr>
            </w:pPr>
            <w:r>
              <w:rPr>
                <w:rFonts w:ascii="宋体" w:eastAsia="宋体" w:hAnsi="宋体" w:cs="宋体"/>
                <w:w w:val="114"/>
                <w:sz w:val="24"/>
              </w:rPr>
              <w:t>1</w:t>
            </w:r>
          </w:p>
        </w:tc>
        <w:tc>
          <w:tcPr>
            <w:tcW w:w="1939" w:type="dxa"/>
          </w:tcPr>
          <w:p w:rsidR="00E22A7C" w:rsidRDefault="00845512">
            <w:pPr>
              <w:wordWrap w:val="0"/>
              <w:spacing w:line="274" w:lineRule="exact"/>
              <w:ind w:left="103"/>
              <w:jc w:val="both"/>
              <w:rPr>
                <w:rFonts w:ascii="宋体" w:eastAsia="宋体" w:hAnsi="宋体" w:cs="宋体"/>
                <w:sz w:val="24"/>
                <w:lang w:eastAsia="zh-CN"/>
              </w:rPr>
            </w:pPr>
            <w:r>
              <w:rPr>
                <w:rFonts w:ascii="宋体" w:eastAsia="宋体" w:hAnsi="宋体" w:cs="宋体"/>
                <w:sz w:val="24"/>
                <w:lang w:eastAsia="zh-CN"/>
              </w:rPr>
              <w:t>满足</w:t>
            </w:r>
            <w:proofErr w:type="gramStart"/>
            <w:r>
              <w:rPr>
                <w:rFonts w:ascii="宋体" w:eastAsia="宋体" w:hAnsi="宋体" w:cs="宋体"/>
                <w:sz w:val="24"/>
                <w:lang w:eastAsia="zh-CN"/>
              </w:rPr>
              <w:t>《</w:t>
            </w:r>
            <w:proofErr w:type="gramEnd"/>
            <w:r>
              <w:rPr>
                <w:rFonts w:ascii="宋体" w:eastAsia="宋体" w:hAnsi="宋体" w:cs="宋体"/>
                <w:sz w:val="24"/>
                <w:lang w:eastAsia="zh-CN"/>
              </w:rPr>
              <w:t>中华人民</w:t>
            </w:r>
          </w:p>
          <w:p w:rsidR="00E22A7C" w:rsidRDefault="00845512">
            <w:pPr>
              <w:wordWrap w:val="0"/>
              <w:spacing w:before="1" w:line="237" w:lineRule="auto"/>
              <w:ind w:left="103" w:right="100"/>
              <w:jc w:val="both"/>
              <w:rPr>
                <w:rFonts w:ascii="宋体" w:eastAsia="宋体" w:hAnsi="宋体" w:cs="宋体"/>
                <w:sz w:val="24"/>
                <w:lang w:eastAsia="zh-CN"/>
              </w:rPr>
            </w:pPr>
            <w:r>
              <w:rPr>
                <w:rFonts w:ascii="宋体" w:eastAsia="宋体" w:hAnsi="宋体" w:cs="宋体"/>
                <w:spacing w:val="14"/>
                <w:sz w:val="24"/>
                <w:lang w:eastAsia="zh-CN"/>
              </w:rPr>
              <w:t>共和国政府采</w:t>
            </w:r>
            <w:r>
              <w:rPr>
                <w:rFonts w:ascii="宋体" w:eastAsia="宋体" w:hAnsi="宋体" w:cs="宋体"/>
                <w:sz w:val="24"/>
                <w:lang w:eastAsia="zh-CN"/>
              </w:rPr>
              <w:t>购</w:t>
            </w:r>
            <w:r>
              <w:rPr>
                <w:rFonts w:ascii="宋体" w:eastAsia="宋体" w:hAnsi="宋体" w:cs="宋体"/>
                <w:spacing w:val="14"/>
                <w:sz w:val="24"/>
                <w:lang w:eastAsia="zh-CN"/>
              </w:rPr>
              <w:t>法</w:t>
            </w:r>
            <w:proofErr w:type="gramStart"/>
            <w:r>
              <w:rPr>
                <w:rFonts w:ascii="宋体" w:eastAsia="宋体" w:hAnsi="宋体" w:cs="宋体"/>
                <w:spacing w:val="14"/>
                <w:sz w:val="24"/>
                <w:lang w:eastAsia="zh-CN"/>
              </w:rPr>
              <w:t>》</w:t>
            </w:r>
            <w:proofErr w:type="gramEnd"/>
            <w:r>
              <w:rPr>
                <w:rFonts w:ascii="宋体" w:eastAsia="宋体" w:hAnsi="宋体" w:cs="宋体"/>
                <w:spacing w:val="14"/>
                <w:sz w:val="24"/>
                <w:lang w:eastAsia="zh-CN"/>
              </w:rPr>
              <w:t>第二十二</w:t>
            </w:r>
            <w:r>
              <w:rPr>
                <w:rFonts w:ascii="宋体" w:eastAsia="宋体" w:hAnsi="宋体" w:cs="宋体"/>
                <w:sz w:val="24"/>
                <w:lang w:eastAsia="zh-CN"/>
              </w:rPr>
              <w:t>条规定</w:t>
            </w:r>
          </w:p>
        </w:tc>
        <w:tc>
          <w:tcPr>
            <w:tcW w:w="4717" w:type="dxa"/>
          </w:tcPr>
          <w:p w:rsidR="00E22A7C" w:rsidRDefault="00E22A7C">
            <w:pPr>
              <w:wordWrap w:val="0"/>
              <w:spacing w:before="8"/>
              <w:rPr>
                <w:rFonts w:ascii="宋体" w:eastAsia="宋体" w:hAnsi="宋体" w:cs="宋体"/>
                <w:sz w:val="32"/>
                <w:lang w:eastAsia="zh-CN"/>
              </w:rPr>
            </w:pPr>
          </w:p>
          <w:p w:rsidR="00E22A7C" w:rsidRDefault="00845512">
            <w:pPr>
              <w:wordWrap w:val="0"/>
              <w:ind w:left="103"/>
              <w:rPr>
                <w:rFonts w:ascii="宋体" w:eastAsia="宋体" w:hAnsi="宋体" w:cs="宋体"/>
                <w:sz w:val="24"/>
                <w:lang w:eastAsia="zh-CN"/>
              </w:rPr>
            </w:pPr>
            <w:r>
              <w:rPr>
                <w:rFonts w:ascii="宋体" w:eastAsia="宋体" w:hAnsi="宋体" w:cs="宋体"/>
                <w:sz w:val="24"/>
                <w:lang w:eastAsia="zh-CN"/>
              </w:rPr>
              <w:t>具体规定见第一章《投标邀请》</w:t>
            </w:r>
          </w:p>
        </w:tc>
        <w:tc>
          <w:tcPr>
            <w:tcW w:w="1603" w:type="dxa"/>
            <w:vAlign w:val="center"/>
          </w:tcPr>
          <w:p w:rsidR="00E22A7C" w:rsidRDefault="00E22A7C">
            <w:pPr>
              <w:wordWrap w:val="0"/>
              <w:jc w:val="center"/>
              <w:rPr>
                <w:rFonts w:ascii="宋体" w:eastAsia="宋体" w:hAnsi="宋体" w:cs="宋体"/>
                <w:lang w:eastAsia="zh-CN"/>
              </w:rPr>
            </w:pPr>
          </w:p>
        </w:tc>
      </w:tr>
      <w:tr w:rsidR="00E22A7C">
        <w:trPr>
          <w:trHeight w:hRule="exact" w:val="5613"/>
        </w:trPr>
        <w:tc>
          <w:tcPr>
            <w:tcW w:w="826" w:type="dxa"/>
            <w:vAlign w:val="center"/>
          </w:tcPr>
          <w:p w:rsidR="00E22A7C" w:rsidRDefault="00845512">
            <w:pPr>
              <w:wordWrap w:val="0"/>
              <w:spacing w:before="236"/>
              <w:ind w:left="157" w:right="157"/>
              <w:jc w:val="center"/>
              <w:rPr>
                <w:rFonts w:ascii="宋体" w:eastAsia="宋体" w:hAnsi="宋体" w:cs="宋体"/>
                <w:sz w:val="24"/>
              </w:rPr>
            </w:pPr>
            <w:r>
              <w:rPr>
                <w:rFonts w:ascii="宋体" w:eastAsia="宋体" w:hAnsi="宋体" w:cs="宋体"/>
                <w:w w:val="115"/>
                <w:sz w:val="24"/>
              </w:rPr>
              <w:t>1-1</w:t>
            </w:r>
          </w:p>
        </w:tc>
        <w:tc>
          <w:tcPr>
            <w:tcW w:w="1939" w:type="dxa"/>
            <w:vAlign w:val="center"/>
          </w:tcPr>
          <w:p w:rsidR="00E22A7C" w:rsidRDefault="00845512">
            <w:pPr>
              <w:wordWrap w:val="0"/>
              <w:spacing w:line="312" w:lineRule="exact"/>
              <w:ind w:left="103" w:right="100"/>
              <w:jc w:val="center"/>
              <w:rPr>
                <w:rFonts w:ascii="宋体" w:eastAsia="宋体" w:hAnsi="宋体" w:cs="宋体"/>
                <w:sz w:val="24"/>
              </w:rPr>
            </w:pPr>
            <w:r>
              <w:rPr>
                <w:rFonts w:ascii="宋体" w:eastAsia="宋体" w:hAnsi="宋体" w:cs="宋体"/>
                <w:spacing w:val="14"/>
                <w:sz w:val="24"/>
              </w:rPr>
              <w:t>营业执照等证</w:t>
            </w:r>
            <w:r>
              <w:rPr>
                <w:rFonts w:ascii="宋体" w:eastAsia="宋体" w:hAnsi="宋体" w:cs="宋体"/>
                <w:sz w:val="24"/>
              </w:rPr>
              <w:t>明文件</w:t>
            </w:r>
          </w:p>
        </w:tc>
        <w:tc>
          <w:tcPr>
            <w:tcW w:w="4717" w:type="dxa"/>
          </w:tcPr>
          <w:p w:rsidR="00E22A7C" w:rsidRDefault="00845512">
            <w:pPr>
              <w:wordWrap w:val="0"/>
              <w:ind w:left="102"/>
              <w:rPr>
                <w:rFonts w:ascii="宋体" w:eastAsia="宋体" w:hAnsi="宋体" w:cs="宋体"/>
                <w:lang w:eastAsia="zh-CN"/>
              </w:rPr>
            </w:pPr>
            <w:r>
              <w:rPr>
                <w:rFonts w:ascii="宋体" w:eastAsia="宋体" w:hAnsi="宋体" w:cs="宋体"/>
                <w:lang w:eastAsia="zh-CN"/>
              </w:rPr>
              <w:t>投标人为企业（包括合伙企业）的，应提供</w:t>
            </w:r>
            <w:r>
              <w:rPr>
                <w:rFonts w:ascii="宋体" w:eastAsia="宋体" w:hAnsi="宋体" w:cs="宋体"/>
                <w:w w:val="105"/>
                <w:lang w:eastAsia="zh-CN"/>
              </w:rPr>
              <w:t>有效的“营业执照”；</w:t>
            </w:r>
          </w:p>
          <w:p w:rsidR="00E22A7C" w:rsidRDefault="00845512">
            <w:pPr>
              <w:wordWrap w:val="0"/>
              <w:spacing w:before="19"/>
              <w:ind w:left="102" w:right="100"/>
              <w:rPr>
                <w:rFonts w:ascii="宋体" w:eastAsia="宋体" w:hAnsi="宋体" w:cs="宋体"/>
                <w:lang w:eastAsia="zh-CN"/>
              </w:rPr>
            </w:pPr>
            <w:r>
              <w:rPr>
                <w:rFonts w:ascii="宋体" w:eastAsia="宋体" w:hAnsi="宋体" w:cs="宋体"/>
                <w:lang w:eastAsia="zh-CN"/>
              </w:rPr>
              <w:t>投标人为事业单位的</w:t>
            </w:r>
            <w:r>
              <w:rPr>
                <w:rFonts w:ascii="宋体" w:eastAsia="宋体" w:hAnsi="宋体" w:cs="宋体"/>
                <w:spacing w:val="-79"/>
                <w:lang w:eastAsia="zh-CN"/>
              </w:rPr>
              <w:t>，</w:t>
            </w:r>
            <w:r>
              <w:rPr>
                <w:rFonts w:ascii="宋体" w:eastAsia="宋体" w:hAnsi="宋体" w:cs="宋体"/>
                <w:lang w:eastAsia="zh-CN"/>
              </w:rPr>
              <w:t>应提供有效</w:t>
            </w:r>
            <w:r>
              <w:rPr>
                <w:rFonts w:ascii="宋体" w:eastAsia="宋体" w:hAnsi="宋体" w:cs="宋体"/>
                <w:spacing w:val="-1"/>
                <w:lang w:eastAsia="zh-CN"/>
              </w:rPr>
              <w:t>的</w:t>
            </w:r>
            <w:r>
              <w:rPr>
                <w:rFonts w:ascii="宋体" w:eastAsia="宋体" w:hAnsi="宋体" w:cs="宋体"/>
                <w:w w:val="133"/>
                <w:lang w:eastAsia="zh-CN"/>
              </w:rPr>
              <w:t>“</w:t>
            </w:r>
            <w:r>
              <w:rPr>
                <w:rFonts w:ascii="宋体" w:eastAsia="宋体" w:hAnsi="宋体" w:cs="宋体"/>
                <w:lang w:eastAsia="zh-CN"/>
              </w:rPr>
              <w:t>事业单位法人证</w:t>
            </w:r>
            <w:r>
              <w:rPr>
                <w:rFonts w:ascii="宋体" w:eastAsia="宋体" w:hAnsi="宋体" w:cs="宋体"/>
                <w:spacing w:val="-1"/>
                <w:lang w:eastAsia="zh-CN"/>
              </w:rPr>
              <w:t>书</w:t>
            </w:r>
            <w:r>
              <w:rPr>
                <w:rFonts w:ascii="宋体" w:eastAsia="宋体" w:hAnsi="宋体" w:cs="宋体"/>
                <w:spacing w:val="-2"/>
                <w:w w:val="133"/>
                <w:lang w:eastAsia="zh-CN"/>
              </w:rPr>
              <w:t>”</w:t>
            </w:r>
            <w:r>
              <w:rPr>
                <w:rFonts w:ascii="宋体" w:eastAsia="宋体" w:hAnsi="宋体" w:cs="宋体"/>
                <w:lang w:eastAsia="zh-CN"/>
              </w:rPr>
              <w:t>；</w:t>
            </w:r>
          </w:p>
          <w:p w:rsidR="00E22A7C" w:rsidRDefault="00845512">
            <w:pPr>
              <w:wordWrap w:val="0"/>
              <w:ind w:left="102" w:right="100"/>
              <w:rPr>
                <w:rFonts w:ascii="宋体" w:eastAsia="宋体" w:hAnsi="宋体" w:cs="宋体"/>
                <w:lang w:eastAsia="zh-CN"/>
              </w:rPr>
            </w:pPr>
            <w:r>
              <w:rPr>
                <w:rFonts w:ascii="宋体" w:eastAsia="宋体" w:hAnsi="宋体" w:cs="宋体"/>
                <w:lang w:eastAsia="zh-CN"/>
              </w:rPr>
              <w:t>投标人是非企业机构的</w:t>
            </w:r>
            <w:r>
              <w:rPr>
                <w:rFonts w:ascii="宋体" w:eastAsia="宋体" w:hAnsi="宋体" w:cs="宋体"/>
                <w:spacing w:val="-80"/>
                <w:lang w:eastAsia="zh-CN"/>
              </w:rPr>
              <w:t>，</w:t>
            </w:r>
            <w:r>
              <w:rPr>
                <w:rFonts w:ascii="宋体" w:eastAsia="宋体" w:hAnsi="宋体" w:cs="宋体"/>
                <w:lang w:eastAsia="zh-CN"/>
              </w:rPr>
              <w:t>应提供有效</w:t>
            </w:r>
            <w:r>
              <w:rPr>
                <w:rFonts w:ascii="宋体" w:eastAsia="宋体" w:hAnsi="宋体" w:cs="宋体"/>
                <w:spacing w:val="-1"/>
                <w:lang w:eastAsia="zh-CN"/>
              </w:rPr>
              <w:t>的</w:t>
            </w:r>
            <w:r>
              <w:rPr>
                <w:rFonts w:ascii="宋体" w:eastAsia="宋体" w:hAnsi="宋体" w:cs="宋体"/>
                <w:w w:val="133"/>
                <w:lang w:eastAsia="zh-CN"/>
              </w:rPr>
              <w:t>“</w:t>
            </w:r>
            <w:r>
              <w:rPr>
                <w:rFonts w:ascii="宋体" w:eastAsia="宋体" w:hAnsi="宋体" w:cs="宋体"/>
                <w:lang w:eastAsia="zh-CN"/>
              </w:rPr>
              <w:t>执业许可</w:t>
            </w:r>
            <w:r>
              <w:rPr>
                <w:rFonts w:ascii="宋体" w:eastAsia="宋体" w:hAnsi="宋体" w:cs="宋体"/>
                <w:spacing w:val="-1"/>
                <w:lang w:eastAsia="zh-CN"/>
              </w:rPr>
              <w:t>证</w:t>
            </w:r>
            <w:r>
              <w:rPr>
                <w:rFonts w:ascii="宋体" w:eastAsia="宋体" w:hAnsi="宋体" w:cs="宋体"/>
                <w:spacing w:val="-2"/>
                <w:w w:val="133"/>
                <w:lang w:eastAsia="zh-CN"/>
              </w:rPr>
              <w:t>”</w:t>
            </w:r>
            <w:r>
              <w:rPr>
                <w:rFonts w:ascii="宋体" w:eastAsia="宋体" w:hAnsi="宋体" w:cs="宋体"/>
                <w:lang w:eastAsia="zh-CN"/>
              </w:rPr>
              <w:t>、</w:t>
            </w:r>
            <w:r>
              <w:rPr>
                <w:rFonts w:ascii="宋体" w:eastAsia="宋体" w:hAnsi="宋体" w:cs="宋体"/>
                <w:w w:val="133"/>
                <w:lang w:eastAsia="zh-CN"/>
              </w:rPr>
              <w:t>“</w:t>
            </w:r>
            <w:r>
              <w:rPr>
                <w:rFonts w:ascii="宋体" w:eastAsia="宋体" w:hAnsi="宋体" w:cs="宋体"/>
                <w:lang w:eastAsia="zh-CN"/>
              </w:rPr>
              <w:t>登记证</w:t>
            </w:r>
            <w:r>
              <w:rPr>
                <w:rFonts w:ascii="宋体" w:eastAsia="宋体" w:hAnsi="宋体" w:cs="宋体"/>
                <w:spacing w:val="-1"/>
                <w:lang w:eastAsia="zh-CN"/>
              </w:rPr>
              <w:t>书</w:t>
            </w:r>
            <w:r>
              <w:rPr>
                <w:rFonts w:ascii="宋体" w:eastAsia="宋体" w:hAnsi="宋体" w:cs="宋体"/>
                <w:w w:val="133"/>
                <w:lang w:eastAsia="zh-CN"/>
              </w:rPr>
              <w:t>”</w:t>
            </w:r>
            <w:r>
              <w:rPr>
                <w:rFonts w:ascii="宋体" w:eastAsia="宋体" w:hAnsi="宋体" w:cs="宋体"/>
                <w:lang w:eastAsia="zh-CN"/>
              </w:rPr>
              <w:t>等证明文件；</w:t>
            </w:r>
          </w:p>
          <w:p w:rsidR="00E22A7C" w:rsidRDefault="00845512">
            <w:pPr>
              <w:wordWrap w:val="0"/>
              <w:ind w:left="102"/>
              <w:rPr>
                <w:rFonts w:ascii="宋体" w:eastAsia="宋体" w:hAnsi="宋体" w:cs="宋体"/>
                <w:lang w:eastAsia="zh-CN"/>
              </w:rPr>
            </w:pPr>
            <w:r>
              <w:rPr>
                <w:rFonts w:ascii="宋体" w:eastAsia="宋体" w:hAnsi="宋体" w:cs="宋体"/>
                <w:lang w:eastAsia="zh-CN"/>
              </w:rPr>
              <w:t>投标人是个体工商户的，应提供有效的“个体</w:t>
            </w:r>
            <w:r>
              <w:rPr>
                <w:rFonts w:ascii="宋体" w:eastAsia="宋体" w:hAnsi="宋体" w:cs="宋体"/>
                <w:w w:val="105"/>
                <w:lang w:eastAsia="zh-CN"/>
              </w:rPr>
              <w:t>工商户营业执照”；</w:t>
            </w:r>
          </w:p>
          <w:p w:rsidR="00E22A7C" w:rsidRDefault="00845512">
            <w:pPr>
              <w:wordWrap w:val="0"/>
              <w:spacing w:before="22"/>
              <w:ind w:left="102" w:right="100"/>
              <w:rPr>
                <w:rFonts w:ascii="宋体" w:eastAsia="宋体" w:hAnsi="宋体" w:cs="宋体"/>
                <w:lang w:eastAsia="zh-CN"/>
              </w:rPr>
            </w:pPr>
            <w:r>
              <w:rPr>
                <w:rFonts w:ascii="宋体" w:eastAsia="宋体" w:hAnsi="宋体" w:cs="宋体"/>
                <w:spacing w:val="2"/>
                <w:lang w:eastAsia="zh-CN"/>
              </w:rPr>
              <w:t>投标人是自然人</w:t>
            </w:r>
            <w:r>
              <w:rPr>
                <w:rFonts w:ascii="宋体" w:eastAsia="宋体" w:hAnsi="宋体" w:cs="宋体"/>
                <w:spacing w:val="4"/>
                <w:lang w:eastAsia="zh-CN"/>
              </w:rPr>
              <w:t>的</w:t>
            </w:r>
            <w:r>
              <w:rPr>
                <w:rFonts w:ascii="宋体" w:eastAsia="宋体" w:hAnsi="宋体" w:cs="宋体"/>
                <w:spacing w:val="2"/>
                <w:lang w:eastAsia="zh-CN"/>
              </w:rPr>
              <w:t>，应提供有效的自然人</w:t>
            </w:r>
            <w:r>
              <w:rPr>
                <w:rFonts w:ascii="宋体" w:eastAsia="宋体" w:hAnsi="宋体" w:cs="宋体"/>
                <w:lang w:eastAsia="zh-CN"/>
              </w:rPr>
              <w:t>身份证明。</w:t>
            </w:r>
          </w:p>
          <w:p w:rsidR="00E22A7C" w:rsidRDefault="00845512">
            <w:pPr>
              <w:wordWrap w:val="0"/>
              <w:spacing w:before="2"/>
              <w:ind w:left="102" w:right="100"/>
              <w:rPr>
                <w:rFonts w:ascii="宋体" w:eastAsia="宋体" w:hAnsi="宋体" w:cs="宋体"/>
                <w:sz w:val="24"/>
                <w:lang w:eastAsia="zh-CN"/>
              </w:rPr>
            </w:pPr>
            <w:r>
              <w:rPr>
                <w:rFonts w:ascii="宋体" w:eastAsia="宋体" w:hAnsi="宋体" w:cs="宋体"/>
                <w:spacing w:val="2"/>
                <w:lang w:eastAsia="zh-CN"/>
              </w:rPr>
              <w:t>分支机构参加投</w:t>
            </w:r>
            <w:r>
              <w:rPr>
                <w:rFonts w:ascii="宋体" w:eastAsia="宋体" w:hAnsi="宋体" w:cs="宋体"/>
                <w:spacing w:val="4"/>
                <w:lang w:eastAsia="zh-CN"/>
              </w:rPr>
              <w:t>标</w:t>
            </w:r>
            <w:r>
              <w:rPr>
                <w:rFonts w:ascii="宋体" w:eastAsia="宋体" w:hAnsi="宋体" w:cs="宋体"/>
                <w:spacing w:val="2"/>
                <w:lang w:eastAsia="zh-CN"/>
              </w:rPr>
              <w:t>的，应提供该分支机构</w:t>
            </w:r>
            <w:r>
              <w:rPr>
                <w:rFonts w:ascii="宋体" w:eastAsia="宋体" w:hAnsi="宋体" w:cs="宋体"/>
                <w:lang w:eastAsia="zh-CN"/>
              </w:rPr>
              <w:t>或其所属法</w:t>
            </w:r>
            <w:r>
              <w:rPr>
                <w:rFonts w:ascii="宋体" w:eastAsia="宋体" w:hAnsi="宋体" w:cs="宋体"/>
                <w:spacing w:val="-1"/>
                <w:lang w:eastAsia="zh-CN"/>
              </w:rPr>
              <w:t>人</w:t>
            </w:r>
            <w:r>
              <w:rPr>
                <w:rFonts w:ascii="宋体" w:eastAsia="宋体" w:hAnsi="宋体" w:cs="宋体"/>
                <w:spacing w:val="-2"/>
                <w:w w:val="120"/>
                <w:lang w:eastAsia="zh-CN"/>
              </w:rPr>
              <w:t>/</w:t>
            </w:r>
            <w:r>
              <w:rPr>
                <w:rFonts w:ascii="宋体" w:eastAsia="宋体" w:hAnsi="宋体" w:cs="宋体"/>
                <w:lang w:eastAsia="zh-CN"/>
              </w:rPr>
              <w:t>其他组织的相应证明文件</w:t>
            </w:r>
            <w:r>
              <w:rPr>
                <w:rFonts w:ascii="宋体" w:eastAsia="宋体" w:hAnsi="宋体" w:cs="宋体"/>
                <w:spacing w:val="-34"/>
                <w:lang w:eastAsia="zh-CN"/>
              </w:rPr>
              <w:t>；</w:t>
            </w:r>
            <w:r>
              <w:rPr>
                <w:rFonts w:ascii="宋体" w:eastAsia="宋体" w:hAnsi="宋体" w:cs="宋体"/>
                <w:lang w:eastAsia="zh-CN"/>
              </w:rPr>
              <w:t>同时</w:t>
            </w:r>
            <w:r>
              <w:rPr>
                <w:rFonts w:ascii="宋体" w:eastAsia="宋体" w:hAnsi="宋体" w:cs="宋体"/>
                <w:spacing w:val="12"/>
                <w:lang w:eastAsia="zh-CN"/>
              </w:rPr>
              <w:t>还应</w:t>
            </w:r>
            <w:r>
              <w:rPr>
                <w:rFonts w:ascii="宋体" w:eastAsia="宋体" w:hAnsi="宋体" w:cs="宋体"/>
                <w:spacing w:val="9"/>
                <w:lang w:eastAsia="zh-CN"/>
              </w:rPr>
              <w:t>提</w:t>
            </w:r>
            <w:r>
              <w:rPr>
                <w:rFonts w:ascii="宋体" w:eastAsia="宋体" w:hAnsi="宋体" w:cs="宋体"/>
                <w:spacing w:val="12"/>
                <w:lang w:eastAsia="zh-CN"/>
              </w:rPr>
              <w:t>供其所</w:t>
            </w:r>
            <w:r>
              <w:rPr>
                <w:rFonts w:ascii="宋体" w:eastAsia="宋体" w:hAnsi="宋体" w:cs="宋体"/>
                <w:spacing w:val="9"/>
                <w:lang w:eastAsia="zh-CN"/>
              </w:rPr>
              <w:t>属</w:t>
            </w:r>
            <w:r>
              <w:rPr>
                <w:rFonts w:ascii="宋体" w:eastAsia="宋体" w:hAnsi="宋体" w:cs="宋体"/>
                <w:spacing w:val="12"/>
                <w:lang w:eastAsia="zh-CN"/>
              </w:rPr>
              <w:t>法</w:t>
            </w:r>
            <w:r>
              <w:rPr>
                <w:rFonts w:ascii="宋体" w:eastAsia="宋体" w:hAnsi="宋体" w:cs="宋体"/>
                <w:spacing w:val="9"/>
                <w:lang w:eastAsia="zh-CN"/>
              </w:rPr>
              <w:t>人</w:t>
            </w:r>
            <w:r>
              <w:rPr>
                <w:rFonts w:ascii="宋体" w:eastAsia="宋体" w:hAnsi="宋体" w:cs="宋体"/>
                <w:spacing w:val="12"/>
                <w:w w:val="120"/>
                <w:lang w:eastAsia="zh-CN"/>
              </w:rPr>
              <w:t>/</w:t>
            </w:r>
            <w:r>
              <w:rPr>
                <w:rFonts w:ascii="宋体" w:eastAsia="宋体" w:hAnsi="宋体" w:cs="宋体"/>
                <w:spacing w:val="12"/>
                <w:lang w:eastAsia="zh-CN"/>
              </w:rPr>
              <w:t>其他</w:t>
            </w:r>
            <w:r>
              <w:rPr>
                <w:rFonts w:ascii="宋体" w:eastAsia="宋体" w:hAnsi="宋体" w:cs="宋体"/>
                <w:spacing w:val="9"/>
                <w:lang w:eastAsia="zh-CN"/>
              </w:rPr>
              <w:t>组</w:t>
            </w:r>
            <w:r>
              <w:rPr>
                <w:rFonts w:ascii="宋体" w:eastAsia="宋体" w:hAnsi="宋体" w:cs="宋体"/>
                <w:spacing w:val="12"/>
                <w:lang w:eastAsia="zh-CN"/>
              </w:rPr>
              <w:t>织出具</w:t>
            </w:r>
            <w:r>
              <w:rPr>
                <w:rFonts w:ascii="宋体" w:eastAsia="宋体" w:hAnsi="宋体" w:cs="宋体"/>
                <w:spacing w:val="9"/>
                <w:lang w:eastAsia="zh-CN"/>
              </w:rPr>
              <w:t>的</w:t>
            </w:r>
            <w:r>
              <w:rPr>
                <w:rFonts w:ascii="宋体" w:eastAsia="宋体" w:hAnsi="宋体" w:cs="宋体"/>
                <w:spacing w:val="12"/>
                <w:lang w:eastAsia="zh-CN"/>
              </w:rPr>
              <w:t>授</w:t>
            </w:r>
            <w:r>
              <w:rPr>
                <w:rFonts w:ascii="宋体" w:eastAsia="宋体" w:hAnsi="宋体" w:cs="宋体"/>
                <w:lang w:eastAsia="zh-CN"/>
              </w:rPr>
              <w:t>权</w:t>
            </w:r>
            <w:r>
              <w:rPr>
                <w:rFonts w:ascii="宋体" w:eastAsia="宋体" w:hAnsi="宋体" w:cs="宋体"/>
                <w:spacing w:val="2"/>
                <w:lang w:eastAsia="zh-CN"/>
              </w:rPr>
              <w:t>其参与本项目的</w:t>
            </w:r>
            <w:r>
              <w:rPr>
                <w:rFonts w:ascii="宋体" w:eastAsia="宋体" w:hAnsi="宋体" w:cs="宋体"/>
                <w:spacing w:val="4"/>
                <w:lang w:eastAsia="zh-CN"/>
              </w:rPr>
              <w:t>授</w:t>
            </w:r>
            <w:r>
              <w:rPr>
                <w:rFonts w:ascii="宋体" w:eastAsia="宋体" w:hAnsi="宋体" w:cs="宋体"/>
                <w:spacing w:val="2"/>
                <w:lang w:eastAsia="zh-CN"/>
              </w:rPr>
              <w:t>权书（格式自拟，须加</w:t>
            </w:r>
            <w:r>
              <w:rPr>
                <w:rFonts w:ascii="宋体" w:eastAsia="宋体" w:hAnsi="宋体" w:cs="宋体"/>
                <w:lang w:eastAsia="zh-CN"/>
              </w:rPr>
              <w:t>盖</w:t>
            </w:r>
            <w:r>
              <w:rPr>
                <w:rFonts w:ascii="宋体" w:eastAsia="宋体" w:hAnsi="宋体" w:cs="宋体"/>
                <w:spacing w:val="4"/>
                <w:lang w:eastAsia="zh-CN"/>
              </w:rPr>
              <w:t>其所属法</w:t>
            </w:r>
            <w:r>
              <w:rPr>
                <w:rFonts w:ascii="宋体" w:eastAsia="宋体" w:hAnsi="宋体" w:cs="宋体"/>
                <w:spacing w:val="2"/>
                <w:lang w:eastAsia="zh-CN"/>
              </w:rPr>
              <w:t>人</w:t>
            </w:r>
            <w:r>
              <w:rPr>
                <w:rFonts w:ascii="宋体" w:eastAsia="宋体" w:hAnsi="宋体" w:cs="宋体"/>
                <w:spacing w:val="5"/>
                <w:w w:val="120"/>
                <w:lang w:eastAsia="zh-CN"/>
              </w:rPr>
              <w:t>/</w:t>
            </w:r>
            <w:r>
              <w:rPr>
                <w:rFonts w:ascii="宋体" w:eastAsia="宋体" w:hAnsi="宋体" w:cs="宋体"/>
                <w:spacing w:val="4"/>
                <w:lang w:eastAsia="zh-CN"/>
              </w:rPr>
              <w:t>其他组织</w:t>
            </w:r>
            <w:r>
              <w:rPr>
                <w:rFonts w:ascii="宋体" w:eastAsia="宋体" w:hAnsi="宋体" w:cs="宋体"/>
                <w:spacing w:val="2"/>
                <w:lang w:eastAsia="zh-CN"/>
              </w:rPr>
              <w:t>的</w:t>
            </w:r>
            <w:r>
              <w:rPr>
                <w:rFonts w:ascii="宋体" w:eastAsia="宋体" w:hAnsi="宋体" w:cs="宋体"/>
                <w:spacing w:val="4"/>
                <w:lang w:eastAsia="zh-CN"/>
              </w:rPr>
              <w:t>公章</w:t>
            </w:r>
            <w:r>
              <w:rPr>
                <w:rFonts w:ascii="宋体" w:eastAsia="宋体" w:hAnsi="宋体" w:cs="宋体"/>
                <w:spacing w:val="-116"/>
                <w:lang w:eastAsia="zh-CN"/>
              </w:rPr>
              <w:t>）</w:t>
            </w:r>
            <w:r>
              <w:rPr>
                <w:rFonts w:ascii="宋体" w:eastAsia="宋体" w:hAnsi="宋体" w:cs="宋体"/>
                <w:spacing w:val="4"/>
                <w:lang w:eastAsia="zh-CN"/>
              </w:rPr>
              <w:t>；对</w:t>
            </w:r>
            <w:r>
              <w:rPr>
                <w:rFonts w:ascii="宋体" w:eastAsia="宋体" w:hAnsi="宋体" w:cs="宋体"/>
                <w:spacing w:val="2"/>
                <w:lang w:eastAsia="zh-CN"/>
              </w:rPr>
              <w:t>于</w:t>
            </w:r>
            <w:r>
              <w:rPr>
                <w:rFonts w:ascii="宋体" w:eastAsia="宋体" w:hAnsi="宋体" w:cs="宋体"/>
                <w:spacing w:val="4"/>
                <w:lang w:eastAsia="zh-CN"/>
              </w:rPr>
              <w:t>银行</w:t>
            </w:r>
            <w:r>
              <w:rPr>
                <w:rFonts w:ascii="宋体" w:eastAsia="宋体" w:hAnsi="宋体" w:cs="宋体"/>
                <w:lang w:eastAsia="zh-CN"/>
              </w:rPr>
              <w:t>、</w:t>
            </w:r>
            <w:r>
              <w:rPr>
                <w:rFonts w:ascii="宋体" w:eastAsia="宋体" w:hAnsi="宋体" w:cs="宋体"/>
                <w:spacing w:val="2"/>
                <w:lang w:eastAsia="zh-CN"/>
              </w:rPr>
              <w:t>保险、石油石化</w:t>
            </w:r>
            <w:r>
              <w:rPr>
                <w:rFonts w:ascii="宋体" w:eastAsia="宋体" w:hAnsi="宋体" w:cs="宋体"/>
                <w:spacing w:val="4"/>
                <w:lang w:eastAsia="zh-CN"/>
              </w:rPr>
              <w:t>、</w:t>
            </w:r>
            <w:r>
              <w:rPr>
                <w:rFonts w:ascii="宋体" w:eastAsia="宋体" w:hAnsi="宋体" w:cs="宋体"/>
                <w:spacing w:val="2"/>
                <w:lang w:eastAsia="zh-CN"/>
              </w:rPr>
              <w:t>电力、电信等行业的分</w:t>
            </w:r>
            <w:r>
              <w:rPr>
                <w:rFonts w:ascii="宋体" w:eastAsia="宋体" w:hAnsi="宋体" w:cs="宋体"/>
                <w:lang w:eastAsia="zh-CN"/>
              </w:rPr>
              <w:t>支机构，可以提供上述授权，也可以提供其所</w:t>
            </w:r>
            <w:r>
              <w:rPr>
                <w:rFonts w:ascii="宋体" w:eastAsia="宋体" w:hAnsi="宋体" w:cs="宋体"/>
                <w:spacing w:val="12"/>
                <w:lang w:eastAsia="zh-CN"/>
              </w:rPr>
              <w:t>属法</w:t>
            </w:r>
            <w:r>
              <w:rPr>
                <w:rFonts w:ascii="宋体" w:eastAsia="宋体" w:hAnsi="宋体" w:cs="宋体"/>
                <w:spacing w:val="9"/>
                <w:lang w:eastAsia="zh-CN"/>
              </w:rPr>
              <w:t>人</w:t>
            </w:r>
            <w:r>
              <w:rPr>
                <w:rFonts w:ascii="宋体" w:eastAsia="宋体" w:hAnsi="宋体" w:cs="宋体"/>
                <w:spacing w:val="10"/>
                <w:w w:val="120"/>
                <w:lang w:eastAsia="zh-CN"/>
              </w:rPr>
              <w:t>/</w:t>
            </w:r>
            <w:r>
              <w:rPr>
                <w:rFonts w:ascii="宋体" w:eastAsia="宋体" w:hAnsi="宋体" w:cs="宋体"/>
                <w:spacing w:val="12"/>
                <w:lang w:eastAsia="zh-CN"/>
              </w:rPr>
              <w:t>其他</w:t>
            </w:r>
            <w:r>
              <w:rPr>
                <w:rFonts w:ascii="宋体" w:eastAsia="宋体" w:hAnsi="宋体" w:cs="宋体"/>
                <w:spacing w:val="9"/>
                <w:lang w:eastAsia="zh-CN"/>
              </w:rPr>
              <w:t>组</w:t>
            </w:r>
            <w:r>
              <w:rPr>
                <w:rFonts w:ascii="宋体" w:eastAsia="宋体" w:hAnsi="宋体" w:cs="宋体"/>
                <w:spacing w:val="12"/>
                <w:lang w:eastAsia="zh-CN"/>
              </w:rPr>
              <w:t>织的有</w:t>
            </w:r>
            <w:r>
              <w:rPr>
                <w:rFonts w:ascii="宋体" w:eastAsia="宋体" w:hAnsi="宋体" w:cs="宋体"/>
                <w:spacing w:val="9"/>
                <w:lang w:eastAsia="zh-CN"/>
              </w:rPr>
              <w:t>关</w:t>
            </w:r>
            <w:r>
              <w:rPr>
                <w:rFonts w:ascii="宋体" w:eastAsia="宋体" w:hAnsi="宋体" w:cs="宋体"/>
                <w:spacing w:val="12"/>
                <w:lang w:eastAsia="zh-CN"/>
              </w:rPr>
              <w:t>文件或</w:t>
            </w:r>
            <w:r>
              <w:rPr>
                <w:rFonts w:ascii="宋体" w:eastAsia="宋体" w:hAnsi="宋体" w:cs="宋体"/>
                <w:spacing w:val="9"/>
                <w:lang w:eastAsia="zh-CN"/>
              </w:rPr>
              <w:t>制</w:t>
            </w:r>
            <w:r>
              <w:rPr>
                <w:rFonts w:ascii="宋体" w:eastAsia="宋体" w:hAnsi="宋体" w:cs="宋体"/>
                <w:spacing w:val="12"/>
                <w:lang w:eastAsia="zh-CN"/>
              </w:rPr>
              <w:t>度等能</w:t>
            </w:r>
            <w:r>
              <w:rPr>
                <w:rFonts w:ascii="宋体" w:eastAsia="宋体" w:hAnsi="宋体" w:cs="宋体"/>
                <w:lang w:eastAsia="zh-CN"/>
              </w:rPr>
              <w:t>够证明授权其独立开展业务的证明材料。</w:t>
            </w:r>
          </w:p>
        </w:tc>
        <w:tc>
          <w:tcPr>
            <w:tcW w:w="1603" w:type="dxa"/>
            <w:vAlign w:val="center"/>
          </w:tcPr>
          <w:p w:rsidR="00E22A7C" w:rsidRDefault="00845512">
            <w:pPr>
              <w:wordWrap w:val="0"/>
              <w:spacing w:line="237" w:lineRule="auto"/>
              <w:ind w:left="103" w:right="100"/>
              <w:jc w:val="center"/>
              <w:rPr>
                <w:rFonts w:ascii="宋体" w:eastAsia="宋体" w:hAnsi="宋体" w:cs="宋体"/>
                <w:sz w:val="24"/>
                <w:lang w:eastAsia="zh-CN"/>
              </w:rPr>
            </w:pPr>
            <w:r>
              <w:rPr>
                <w:rFonts w:ascii="宋体" w:eastAsia="宋体" w:hAnsi="宋体" w:cs="宋体"/>
                <w:spacing w:val="55"/>
                <w:sz w:val="24"/>
                <w:lang w:eastAsia="zh-CN"/>
              </w:rPr>
              <w:t>提供</w:t>
            </w:r>
            <w:r>
              <w:rPr>
                <w:rFonts w:ascii="宋体" w:eastAsia="宋体" w:hAnsi="宋体" w:cs="宋体"/>
                <w:spacing w:val="57"/>
                <w:sz w:val="24"/>
                <w:lang w:eastAsia="zh-CN"/>
              </w:rPr>
              <w:t>证</w:t>
            </w:r>
            <w:r>
              <w:rPr>
                <w:rFonts w:ascii="宋体" w:eastAsia="宋体" w:hAnsi="宋体" w:cs="宋体"/>
                <w:spacing w:val="55"/>
                <w:sz w:val="24"/>
                <w:lang w:eastAsia="zh-CN"/>
              </w:rPr>
              <w:t>明</w:t>
            </w:r>
            <w:r>
              <w:rPr>
                <w:rFonts w:ascii="宋体" w:eastAsia="宋体" w:hAnsi="宋体" w:cs="宋体"/>
                <w:sz w:val="24"/>
                <w:lang w:eastAsia="zh-CN"/>
              </w:rPr>
              <w:t>文</w:t>
            </w:r>
            <w:r>
              <w:rPr>
                <w:rFonts w:ascii="宋体" w:eastAsia="宋体" w:hAnsi="宋体" w:cs="宋体"/>
                <w:spacing w:val="55"/>
                <w:sz w:val="24"/>
                <w:lang w:eastAsia="zh-CN"/>
              </w:rPr>
              <w:t>件的</w:t>
            </w:r>
            <w:r>
              <w:rPr>
                <w:rFonts w:ascii="宋体" w:eastAsia="宋体" w:hAnsi="宋体" w:cs="宋体"/>
                <w:spacing w:val="57"/>
                <w:sz w:val="24"/>
                <w:lang w:eastAsia="zh-CN"/>
              </w:rPr>
              <w:t>电</w:t>
            </w:r>
            <w:r>
              <w:rPr>
                <w:rFonts w:ascii="宋体" w:eastAsia="宋体" w:hAnsi="宋体" w:cs="宋体"/>
                <w:spacing w:val="55"/>
                <w:sz w:val="24"/>
                <w:lang w:eastAsia="zh-CN"/>
              </w:rPr>
              <w:t>子</w:t>
            </w:r>
            <w:r>
              <w:rPr>
                <w:rFonts w:ascii="宋体" w:eastAsia="宋体" w:hAnsi="宋体" w:cs="宋体"/>
                <w:sz w:val="24"/>
                <w:lang w:eastAsia="zh-CN"/>
              </w:rPr>
              <w:t>件或电子证照</w:t>
            </w:r>
          </w:p>
        </w:tc>
      </w:tr>
      <w:tr w:rsidR="00E22A7C">
        <w:trPr>
          <w:trHeight w:hRule="exact" w:val="680"/>
        </w:trPr>
        <w:tc>
          <w:tcPr>
            <w:tcW w:w="826" w:type="dxa"/>
          </w:tcPr>
          <w:p w:rsidR="00E22A7C" w:rsidRDefault="00845512">
            <w:pPr>
              <w:wordWrap w:val="0"/>
              <w:spacing w:before="156"/>
              <w:ind w:left="157" w:right="157"/>
              <w:jc w:val="center"/>
              <w:rPr>
                <w:rFonts w:ascii="宋体" w:eastAsia="宋体" w:hAnsi="宋体" w:cs="宋体"/>
                <w:sz w:val="24"/>
              </w:rPr>
            </w:pPr>
            <w:r>
              <w:rPr>
                <w:rFonts w:ascii="宋体" w:eastAsia="宋体" w:hAnsi="宋体" w:cs="宋体"/>
                <w:w w:val="115"/>
                <w:sz w:val="24"/>
              </w:rPr>
              <w:t>1-2</w:t>
            </w:r>
          </w:p>
        </w:tc>
        <w:tc>
          <w:tcPr>
            <w:tcW w:w="1939" w:type="dxa"/>
          </w:tcPr>
          <w:p w:rsidR="00E22A7C" w:rsidRDefault="00845512">
            <w:pPr>
              <w:wordWrap w:val="0"/>
              <w:spacing w:line="276" w:lineRule="exact"/>
              <w:ind w:left="103"/>
              <w:rPr>
                <w:rFonts w:ascii="宋体" w:eastAsia="宋体" w:hAnsi="宋体" w:cs="宋体"/>
                <w:sz w:val="24"/>
              </w:rPr>
            </w:pPr>
            <w:r>
              <w:rPr>
                <w:rFonts w:ascii="宋体" w:eastAsia="宋体" w:hAnsi="宋体" w:cs="宋体"/>
                <w:sz w:val="24"/>
              </w:rPr>
              <w:t>投标人资格声明</w:t>
            </w:r>
          </w:p>
          <w:p w:rsidR="00E22A7C" w:rsidRDefault="00845512">
            <w:pPr>
              <w:wordWrap w:val="0"/>
              <w:spacing w:line="312" w:lineRule="exact"/>
              <w:ind w:left="103"/>
              <w:rPr>
                <w:rFonts w:ascii="宋体" w:eastAsia="宋体" w:hAnsi="宋体" w:cs="宋体"/>
                <w:sz w:val="24"/>
              </w:rPr>
            </w:pPr>
            <w:r>
              <w:rPr>
                <w:rFonts w:ascii="宋体" w:eastAsia="宋体" w:hAnsi="宋体" w:cs="宋体"/>
                <w:sz w:val="24"/>
              </w:rPr>
              <w:t>书</w:t>
            </w:r>
          </w:p>
        </w:tc>
        <w:tc>
          <w:tcPr>
            <w:tcW w:w="4717" w:type="dxa"/>
          </w:tcPr>
          <w:p w:rsidR="00E22A7C" w:rsidRDefault="00845512">
            <w:pPr>
              <w:wordWrap w:val="0"/>
              <w:spacing w:line="276" w:lineRule="exact"/>
              <w:ind w:left="103"/>
              <w:rPr>
                <w:rFonts w:ascii="宋体" w:eastAsia="宋体" w:hAnsi="宋体" w:cs="宋体"/>
                <w:sz w:val="24"/>
                <w:lang w:eastAsia="zh-CN"/>
              </w:rPr>
            </w:pPr>
            <w:r>
              <w:rPr>
                <w:rFonts w:ascii="宋体" w:eastAsia="宋体" w:hAnsi="宋体" w:cs="宋体"/>
                <w:sz w:val="24"/>
                <w:lang w:eastAsia="zh-CN"/>
              </w:rPr>
              <w:t>提供了符合招标文件要求的《投标人资格声明书</w:t>
            </w:r>
            <w:r>
              <w:rPr>
                <w:rFonts w:ascii="宋体" w:eastAsia="宋体" w:hAnsi="宋体" w:cs="宋体"/>
                <w:spacing w:val="-120"/>
                <w:sz w:val="24"/>
                <w:lang w:eastAsia="zh-CN"/>
              </w:rPr>
              <w:t>》</w:t>
            </w:r>
            <w:r>
              <w:rPr>
                <w:rFonts w:ascii="宋体" w:eastAsia="宋体" w:hAnsi="宋体" w:cs="宋体"/>
                <w:sz w:val="24"/>
                <w:lang w:eastAsia="zh-CN"/>
              </w:rPr>
              <w:t>。</w:t>
            </w:r>
          </w:p>
        </w:tc>
        <w:tc>
          <w:tcPr>
            <w:tcW w:w="1603" w:type="dxa"/>
          </w:tcPr>
          <w:p w:rsidR="00E22A7C" w:rsidRDefault="00845512">
            <w:pPr>
              <w:wordWrap w:val="0"/>
              <w:spacing w:line="276" w:lineRule="exact"/>
              <w:ind w:left="103"/>
              <w:rPr>
                <w:rFonts w:ascii="宋体" w:eastAsia="宋体" w:hAnsi="宋体" w:cs="宋体"/>
                <w:sz w:val="24"/>
                <w:lang w:eastAsia="zh-CN"/>
              </w:rPr>
            </w:pPr>
            <w:r>
              <w:rPr>
                <w:rFonts w:ascii="宋体" w:eastAsia="宋体" w:hAnsi="宋体" w:cs="宋体"/>
                <w:sz w:val="24"/>
                <w:lang w:eastAsia="zh-CN"/>
              </w:rPr>
              <w:t>格式见</w:t>
            </w:r>
            <w:proofErr w:type="gramStart"/>
            <w:r>
              <w:rPr>
                <w:rFonts w:ascii="宋体" w:eastAsia="宋体" w:hAnsi="宋体" w:cs="宋体"/>
                <w:sz w:val="24"/>
                <w:lang w:eastAsia="zh-CN"/>
              </w:rPr>
              <w:t>《</w:t>
            </w:r>
            <w:proofErr w:type="gramEnd"/>
            <w:r>
              <w:rPr>
                <w:rFonts w:ascii="宋体" w:eastAsia="宋体" w:hAnsi="宋体" w:cs="宋体"/>
                <w:sz w:val="24"/>
                <w:lang w:eastAsia="zh-CN"/>
              </w:rPr>
              <w:t>投标</w:t>
            </w:r>
          </w:p>
          <w:p w:rsidR="00E22A7C" w:rsidRDefault="00845512">
            <w:pPr>
              <w:wordWrap w:val="0"/>
              <w:spacing w:line="312" w:lineRule="exact"/>
              <w:ind w:left="103"/>
              <w:rPr>
                <w:rFonts w:ascii="宋体" w:eastAsia="宋体" w:hAnsi="宋体" w:cs="宋体"/>
                <w:sz w:val="24"/>
                <w:lang w:eastAsia="zh-CN"/>
              </w:rPr>
            </w:pPr>
            <w:r>
              <w:rPr>
                <w:rFonts w:ascii="宋体" w:eastAsia="宋体" w:hAnsi="宋体" w:cs="宋体"/>
                <w:sz w:val="24"/>
                <w:lang w:eastAsia="zh-CN"/>
              </w:rPr>
              <w:t>文件格式</w:t>
            </w:r>
            <w:proofErr w:type="gramStart"/>
            <w:r>
              <w:rPr>
                <w:rFonts w:ascii="宋体" w:eastAsia="宋体" w:hAnsi="宋体" w:cs="宋体"/>
                <w:sz w:val="24"/>
                <w:lang w:eastAsia="zh-CN"/>
              </w:rPr>
              <w:t>》</w:t>
            </w:r>
            <w:proofErr w:type="gramEnd"/>
          </w:p>
        </w:tc>
      </w:tr>
      <w:tr w:rsidR="00E22A7C">
        <w:trPr>
          <w:trHeight w:hRule="exact" w:val="737"/>
        </w:trPr>
        <w:tc>
          <w:tcPr>
            <w:tcW w:w="826" w:type="dxa"/>
          </w:tcPr>
          <w:p w:rsidR="00E22A7C" w:rsidRDefault="00845512">
            <w:pPr>
              <w:wordWrap w:val="0"/>
              <w:spacing w:before="80"/>
              <w:ind w:left="157" w:right="157"/>
              <w:jc w:val="center"/>
              <w:rPr>
                <w:rFonts w:ascii="宋体" w:eastAsia="宋体" w:hAnsi="宋体" w:cs="宋体"/>
                <w:sz w:val="24"/>
              </w:rPr>
            </w:pPr>
            <w:r>
              <w:rPr>
                <w:rFonts w:ascii="宋体" w:eastAsia="宋体" w:hAnsi="宋体" w:cs="宋体"/>
                <w:w w:val="115"/>
                <w:sz w:val="24"/>
              </w:rPr>
              <w:t>1-3</w:t>
            </w:r>
          </w:p>
        </w:tc>
        <w:tc>
          <w:tcPr>
            <w:tcW w:w="1939" w:type="dxa"/>
          </w:tcPr>
          <w:p w:rsidR="00E22A7C" w:rsidRDefault="00845512">
            <w:pPr>
              <w:wordWrap w:val="0"/>
              <w:spacing w:before="39"/>
              <w:ind w:left="84" w:right="167"/>
              <w:jc w:val="center"/>
              <w:rPr>
                <w:rFonts w:ascii="宋体" w:eastAsia="宋体" w:hAnsi="宋体" w:cs="宋体"/>
                <w:sz w:val="24"/>
              </w:rPr>
            </w:pPr>
            <w:r>
              <w:rPr>
                <w:rFonts w:ascii="宋体" w:eastAsia="宋体" w:hAnsi="宋体" w:cs="宋体"/>
                <w:sz w:val="24"/>
              </w:rPr>
              <w:t>投标人信用记录</w:t>
            </w:r>
          </w:p>
        </w:tc>
        <w:tc>
          <w:tcPr>
            <w:tcW w:w="4717" w:type="dxa"/>
            <w:vAlign w:val="center"/>
          </w:tcPr>
          <w:p w:rsidR="00E22A7C" w:rsidRDefault="00845512">
            <w:pPr>
              <w:wordWrap w:val="0"/>
              <w:spacing w:before="39"/>
              <w:ind w:left="103"/>
              <w:jc w:val="center"/>
              <w:rPr>
                <w:rFonts w:ascii="宋体" w:eastAsia="宋体" w:hAnsi="宋体" w:cs="宋体"/>
                <w:sz w:val="24"/>
                <w:lang w:eastAsia="zh-CN"/>
              </w:rPr>
            </w:pPr>
            <w:r>
              <w:rPr>
                <w:rFonts w:ascii="宋体" w:eastAsia="宋体" w:hAnsi="宋体" w:cs="宋体"/>
                <w:sz w:val="24"/>
                <w:lang w:eastAsia="zh-CN"/>
              </w:rPr>
              <w:t>查询渠道：信用中国网站和中国政府采购网</w:t>
            </w:r>
          </w:p>
        </w:tc>
        <w:tc>
          <w:tcPr>
            <w:tcW w:w="1603" w:type="dxa"/>
            <w:vAlign w:val="center"/>
          </w:tcPr>
          <w:p w:rsidR="00E22A7C" w:rsidRDefault="00845512">
            <w:pPr>
              <w:wordWrap w:val="0"/>
              <w:spacing w:before="39"/>
              <w:ind w:left="195" w:right="194"/>
              <w:jc w:val="center"/>
              <w:rPr>
                <w:rFonts w:ascii="宋体" w:eastAsia="宋体" w:hAnsi="宋体" w:cs="宋体"/>
                <w:sz w:val="24"/>
              </w:rPr>
            </w:pPr>
            <w:r>
              <w:rPr>
                <w:rFonts w:ascii="宋体" w:eastAsia="宋体" w:hAnsi="宋体" w:cs="宋体"/>
                <w:sz w:val="24"/>
              </w:rPr>
              <w:t>无须投标人</w:t>
            </w:r>
          </w:p>
        </w:tc>
      </w:tr>
    </w:tbl>
    <w:p w:rsidR="00E22A7C" w:rsidRDefault="00E22A7C">
      <w:pPr>
        <w:wordWrap w:val="0"/>
        <w:jc w:val="center"/>
        <w:rPr>
          <w:rFonts w:ascii="宋体" w:eastAsia="宋体" w:hAnsi="宋体" w:cs="宋体"/>
          <w:sz w:val="24"/>
        </w:rPr>
        <w:sectPr w:rsidR="00E22A7C">
          <w:footerReference w:type="default" r:id="rId12"/>
          <w:pgSz w:w="11910" w:h="16840"/>
          <w:pgMar w:top="1418" w:right="1134" w:bottom="1418" w:left="1701" w:header="794" w:footer="794" w:gutter="0"/>
          <w:pgNumType w:start="1"/>
          <w:cols w:space="720"/>
          <w:docGrid w:linePitch="299"/>
        </w:sectPr>
      </w:pPr>
    </w:p>
    <w:p w:rsidR="00E22A7C" w:rsidRDefault="00E22A7C">
      <w:pPr>
        <w:wordWrap w:val="0"/>
        <w:rPr>
          <w:rFonts w:ascii="宋体" w:eastAsia="宋体" w:hAnsi="宋体" w:cs="宋体"/>
          <w:sz w:val="26"/>
          <w:szCs w:val="24"/>
        </w:rPr>
      </w:pPr>
    </w:p>
    <w:tbl>
      <w:tblPr>
        <w:tblStyle w:val="TableNormal"/>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1982"/>
        <w:gridCol w:w="4822"/>
        <w:gridCol w:w="1639"/>
      </w:tblGrid>
      <w:tr w:rsidR="00E22A7C">
        <w:trPr>
          <w:trHeight w:hRule="exact" w:val="478"/>
        </w:trPr>
        <w:tc>
          <w:tcPr>
            <w:tcW w:w="845" w:type="dxa"/>
            <w:vAlign w:val="center"/>
          </w:tcPr>
          <w:p w:rsidR="00E22A7C" w:rsidRDefault="00845512">
            <w:pPr>
              <w:wordWrap w:val="0"/>
              <w:spacing w:before="41"/>
              <w:ind w:left="158" w:right="157"/>
              <w:jc w:val="center"/>
              <w:rPr>
                <w:rFonts w:ascii="宋体" w:eastAsia="宋体" w:hAnsi="宋体" w:cs="宋体"/>
                <w:b/>
                <w:sz w:val="24"/>
              </w:rPr>
            </w:pPr>
            <w:r>
              <w:rPr>
                <w:rFonts w:ascii="宋体" w:eastAsia="宋体" w:hAnsi="宋体" w:cs="宋体"/>
                <w:b/>
                <w:sz w:val="24"/>
              </w:rPr>
              <w:lastRenderedPageBreak/>
              <w:t>序号</w:t>
            </w:r>
          </w:p>
        </w:tc>
        <w:tc>
          <w:tcPr>
            <w:tcW w:w="1982" w:type="dxa"/>
            <w:vAlign w:val="center"/>
          </w:tcPr>
          <w:p w:rsidR="00E22A7C" w:rsidRDefault="00845512">
            <w:pPr>
              <w:wordWrap w:val="0"/>
              <w:spacing w:before="41"/>
              <w:ind w:left="506"/>
              <w:jc w:val="center"/>
              <w:rPr>
                <w:rFonts w:ascii="宋体" w:eastAsia="宋体" w:hAnsi="宋体" w:cs="宋体"/>
                <w:b/>
                <w:sz w:val="24"/>
              </w:rPr>
            </w:pPr>
            <w:r>
              <w:rPr>
                <w:rFonts w:ascii="宋体" w:eastAsia="宋体" w:hAnsi="宋体" w:cs="宋体"/>
                <w:b/>
                <w:sz w:val="24"/>
              </w:rPr>
              <w:t>审查因素</w:t>
            </w:r>
          </w:p>
        </w:tc>
        <w:tc>
          <w:tcPr>
            <w:tcW w:w="4822" w:type="dxa"/>
            <w:vAlign w:val="center"/>
          </w:tcPr>
          <w:p w:rsidR="00E22A7C" w:rsidRDefault="00845512">
            <w:pPr>
              <w:wordWrap w:val="0"/>
              <w:spacing w:before="41"/>
              <w:ind w:left="1906" w:right="1905"/>
              <w:jc w:val="center"/>
              <w:rPr>
                <w:rFonts w:ascii="宋体" w:eastAsia="宋体" w:hAnsi="宋体" w:cs="宋体"/>
                <w:b/>
                <w:sz w:val="24"/>
              </w:rPr>
            </w:pPr>
            <w:r>
              <w:rPr>
                <w:rFonts w:ascii="宋体" w:eastAsia="宋体" w:hAnsi="宋体" w:cs="宋体"/>
                <w:b/>
                <w:sz w:val="24"/>
              </w:rPr>
              <w:t>审查内容</w:t>
            </w:r>
          </w:p>
        </w:tc>
        <w:tc>
          <w:tcPr>
            <w:tcW w:w="1639" w:type="dxa"/>
            <w:vAlign w:val="center"/>
          </w:tcPr>
          <w:p w:rsidR="00E22A7C" w:rsidRDefault="00845512">
            <w:pPr>
              <w:wordWrap w:val="0"/>
              <w:spacing w:before="41"/>
              <w:ind w:left="334"/>
              <w:jc w:val="center"/>
              <w:rPr>
                <w:rFonts w:ascii="宋体" w:eastAsia="宋体" w:hAnsi="宋体" w:cs="宋体"/>
                <w:b/>
                <w:sz w:val="24"/>
              </w:rPr>
            </w:pPr>
            <w:r>
              <w:rPr>
                <w:rFonts w:ascii="宋体" w:eastAsia="宋体" w:hAnsi="宋体" w:cs="宋体"/>
                <w:b/>
                <w:sz w:val="24"/>
              </w:rPr>
              <w:t>格式要求</w:t>
            </w:r>
          </w:p>
        </w:tc>
      </w:tr>
      <w:tr w:rsidR="00E22A7C">
        <w:trPr>
          <w:trHeight w:val="3848"/>
        </w:trPr>
        <w:tc>
          <w:tcPr>
            <w:tcW w:w="845" w:type="dxa"/>
            <w:tcBorders>
              <w:bottom w:val="single" w:sz="4" w:space="0" w:color="000000"/>
            </w:tcBorders>
            <w:vAlign w:val="center"/>
          </w:tcPr>
          <w:p w:rsidR="00E22A7C" w:rsidRDefault="00E22A7C">
            <w:pPr>
              <w:wordWrap w:val="0"/>
              <w:jc w:val="center"/>
              <w:rPr>
                <w:rFonts w:ascii="宋体" w:eastAsia="宋体" w:hAnsi="宋体" w:cs="宋体"/>
              </w:rPr>
            </w:pPr>
          </w:p>
        </w:tc>
        <w:tc>
          <w:tcPr>
            <w:tcW w:w="1982" w:type="dxa"/>
            <w:tcBorders>
              <w:bottom w:val="single" w:sz="4" w:space="0" w:color="000000"/>
            </w:tcBorders>
            <w:vAlign w:val="center"/>
          </w:tcPr>
          <w:p w:rsidR="00E22A7C" w:rsidRDefault="00E22A7C">
            <w:pPr>
              <w:wordWrap w:val="0"/>
              <w:jc w:val="center"/>
              <w:rPr>
                <w:rFonts w:ascii="宋体" w:eastAsia="宋体" w:hAnsi="宋体" w:cs="宋体"/>
              </w:rPr>
            </w:pPr>
          </w:p>
        </w:tc>
        <w:tc>
          <w:tcPr>
            <w:tcW w:w="4822" w:type="dxa"/>
          </w:tcPr>
          <w:p w:rsidR="00E22A7C" w:rsidRDefault="00845512">
            <w:pPr>
              <w:tabs>
                <w:tab w:val="left" w:pos="1169"/>
                <w:tab w:val="left" w:pos="4479"/>
              </w:tabs>
              <w:wordWrap w:val="0"/>
              <w:spacing w:line="292" w:lineRule="exact"/>
              <w:ind w:left="104"/>
              <w:rPr>
                <w:rFonts w:ascii="宋体" w:eastAsia="宋体" w:hAnsi="宋体" w:cs="宋体"/>
                <w:sz w:val="24"/>
              </w:rPr>
            </w:pPr>
            <w:r>
              <w:rPr>
                <w:rFonts w:ascii="宋体" w:eastAsia="宋体" w:hAnsi="宋体" w:cs="宋体"/>
                <w:w w:val="105"/>
                <w:sz w:val="24"/>
              </w:rPr>
              <w:t>（</w:t>
            </w:r>
            <w:hyperlink r:id="rId13">
              <w:r>
                <w:rPr>
                  <w:rFonts w:ascii="宋体" w:eastAsia="宋体" w:hAnsi="宋体" w:cs="宋体"/>
                  <w:w w:val="105"/>
                  <w:sz w:val="21"/>
                </w:rPr>
                <w:t>www.creditchina.gov.cn</w:t>
              </w:r>
            </w:hyperlink>
            <w:r>
              <w:rPr>
                <w:rFonts w:ascii="宋体" w:eastAsia="宋体" w:hAnsi="宋体" w:cs="宋体"/>
                <w:w w:val="105"/>
                <w:sz w:val="24"/>
              </w:rPr>
              <w:t>、</w:t>
            </w:r>
            <w:hyperlink r:id="rId14">
              <w:r>
                <w:rPr>
                  <w:rFonts w:ascii="宋体" w:eastAsia="宋体" w:hAnsi="宋体" w:cs="宋体"/>
                  <w:w w:val="112"/>
                  <w:sz w:val="21"/>
                </w:rPr>
                <w:t>ww</w:t>
              </w:r>
              <w:r>
                <w:rPr>
                  <w:rFonts w:ascii="宋体" w:eastAsia="宋体" w:hAnsi="宋体" w:cs="宋体"/>
                  <w:spacing w:val="-18"/>
                  <w:w w:val="112"/>
                  <w:sz w:val="21"/>
                </w:rPr>
                <w:t>w</w:t>
              </w:r>
              <w:r>
                <w:rPr>
                  <w:rFonts w:ascii="宋体" w:eastAsia="宋体" w:hAnsi="宋体" w:cs="宋体"/>
                  <w:spacing w:val="1"/>
                  <w:w w:val="113"/>
                  <w:sz w:val="21"/>
                </w:rPr>
                <w:t>.</w:t>
              </w:r>
              <w:r>
                <w:rPr>
                  <w:rFonts w:ascii="宋体" w:eastAsia="宋体" w:hAnsi="宋体" w:cs="宋体"/>
                  <w:w w:val="109"/>
                  <w:sz w:val="21"/>
                </w:rPr>
                <w:t>cc</w:t>
              </w:r>
              <w:r>
                <w:rPr>
                  <w:rFonts w:ascii="宋体" w:eastAsia="宋体" w:hAnsi="宋体" w:cs="宋体"/>
                  <w:spacing w:val="-1"/>
                  <w:w w:val="113"/>
                  <w:sz w:val="21"/>
                </w:rPr>
                <w:t>g</w:t>
              </w:r>
              <w:r>
                <w:rPr>
                  <w:rFonts w:ascii="宋体" w:eastAsia="宋体" w:hAnsi="宋体" w:cs="宋体"/>
                  <w:spacing w:val="2"/>
                  <w:w w:val="113"/>
                  <w:sz w:val="21"/>
                </w:rPr>
                <w:t>p</w:t>
              </w:r>
              <w:r>
                <w:rPr>
                  <w:rFonts w:ascii="宋体" w:eastAsia="宋体" w:hAnsi="宋体" w:cs="宋体"/>
                  <w:spacing w:val="1"/>
                  <w:w w:val="113"/>
                  <w:sz w:val="21"/>
                </w:rPr>
                <w:t>.</w:t>
              </w:r>
              <w:r>
                <w:rPr>
                  <w:rFonts w:ascii="宋体" w:eastAsia="宋体" w:hAnsi="宋体" w:cs="宋体"/>
                  <w:spacing w:val="-1"/>
                  <w:w w:val="113"/>
                  <w:sz w:val="21"/>
                </w:rPr>
                <w:t>g</w:t>
              </w:r>
              <w:r>
                <w:rPr>
                  <w:rFonts w:ascii="宋体" w:eastAsia="宋体" w:hAnsi="宋体" w:cs="宋体"/>
                  <w:spacing w:val="2"/>
                  <w:w w:val="109"/>
                  <w:sz w:val="21"/>
                </w:rPr>
                <w:t>o</w:t>
              </w:r>
              <w:r>
                <w:rPr>
                  <w:rFonts w:ascii="宋体" w:eastAsia="宋体" w:hAnsi="宋体" w:cs="宋体"/>
                  <w:spacing w:val="-16"/>
                  <w:w w:val="117"/>
                  <w:sz w:val="21"/>
                </w:rPr>
                <w:t>v</w:t>
              </w:r>
              <w:r>
                <w:rPr>
                  <w:rFonts w:ascii="宋体" w:eastAsia="宋体" w:hAnsi="宋体" w:cs="宋体"/>
                  <w:spacing w:val="1"/>
                  <w:w w:val="113"/>
                  <w:sz w:val="21"/>
                </w:rPr>
                <w:t>.</w:t>
              </w:r>
              <w:r>
                <w:rPr>
                  <w:rFonts w:ascii="宋体" w:eastAsia="宋体" w:hAnsi="宋体" w:cs="宋体"/>
                  <w:w w:val="109"/>
                  <w:sz w:val="21"/>
                </w:rPr>
                <w:t>c</w:t>
              </w:r>
              <w:r>
                <w:rPr>
                  <w:rFonts w:ascii="宋体" w:eastAsia="宋体" w:hAnsi="宋体" w:cs="宋体"/>
                  <w:spacing w:val="-1"/>
                  <w:w w:val="113"/>
                  <w:sz w:val="21"/>
                </w:rPr>
                <w:t>n</w:t>
              </w:r>
            </w:hyperlink>
            <w:r>
              <w:rPr>
                <w:rFonts w:ascii="宋体" w:eastAsia="宋体" w:hAnsi="宋体" w:cs="宋体"/>
                <w:spacing w:val="-120"/>
                <w:sz w:val="24"/>
              </w:rPr>
              <w:t>）</w:t>
            </w:r>
            <w:r>
              <w:rPr>
                <w:rFonts w:ascii="宋体" w:eastAsia="宋体" w:hAnsi="宋体" w:cs="宋体"/>
                <w:sz w:val="24"/>
              </w:rPr>
              <w:t>；</w:t>
            </w:r>
          </w:p>
          <w:p w:rsidR="00E22A7C" w:rsidRDefault="00845512">
            <w:pPr>
              <w:wordWrap w:val="0"/>
              <w:spacing w:line="268" w:lineRule="exact"/>
              <w:ind w:left="104"/>
              <w:rPr>
                <w:rFonts w:ascii="宋体" w:eastAsia="宋体" w:hAnsi="宋体" w:cs="宋体"/>
                <w:sz w:val="24"/>
                <w:lang w:eastAsia="zh-CN"/>
              </w:rPr>
            </w:pPr>
            <w:r>
              <w:rPr>
                <w:rFonts w:ascii="宋体" w:eastAsia="宋体" w:hAnsi="宋体" w:cs="宋体"/>
                <w:sz w:val="24"/>
                <w:lang w:eastAsia="zh-CN"/>
              </w:rPr>
              <w:t>截止时点：投标截止时间以后、资格审查阶段采购人或采购代理机构的实际查询时间；信用信息查询记录和证据留存具体方式：查询结果网页打印页作为查询记录和证据，与其他采购文件一并保存；</w:t>
            </w:r>
          </w:p>
          <w:p w:rsidR="00E22A7C" w:rsidRDefault="00845512">
            <w:pPr>
              <w:wordWrap w:val="0"/>
              <w:spacing w:line="276" w:lineRule="exact"/>
              <w:ind w:left="104"/>
              <w:rPr>
                <w:rFonts w:ascii="宋体" w:eastAsia="宋体" w:hAnsi="宋体" w:cs="宋体"/>
                <w:sz w:val="24"/>
                <w:lang w:eastAsia="zh-CN"/>
              </w:rPr>
            </w:pPr>
            <w:r>
              <w:rPr>
                <w:rFonts w:ascii="宋体" w:eastAsia="宋体" w:hAnsi="宋体" w:cs="宋体"/>
                <w:sz w:val="24"/>
                <w:lang w:eastAsia="zh-CN"/>
              </w:rPr>
              <w:t>信用信息的使用原则：经认定的被列入失信被执行人、重大税收违法案件当事人名单、政府采购严重违法失信行为记录名单的投标人，其</w:t>
            </w:r>
            <w:r>
              <w:rPr>
                <w:rFonts w:ascii="宋体" w:eastAsia="宋体" w:hAnsi="宋体" w:cs="宋体"/>
                <w:b/>
                <w:sz w:val="24"/>
                <w:lang w:eastAsia="zh-CN"/>
              </w:rPr>
              <w:t>投标无效</w:t>
            </w:r>
            <w:r>
              <w:rPr>
                <w:rFonts w:ascii="宋体" w:eastAsia="宋体" w:hAnsi="宋体" w:cs="宋体"/>
                <w:sz w:val="24"/>
                <w:lang w:eastAsia="zh-CN"/>
              </w:rPr>
              <w:t>。联合体形式投标的，联合体成员存在不良信用记录，视同联合体存在不良信用记录。</w:t>
            </w:r>
          </w:p>
        </w:tc>
        <w:tc>
          <w:tcPr>
            <w:tcW w:w="1639" w:type="dxa"/>
            <w:vAlign w:val="center"/>
          </w:tcPr>
          <w:p w:rsidR="00E22A7C" w:rsidRDefault="00845512">
            <w:pPr>
              <w:wordWrap w:val="0"/>
              <w:spacing w:line="278" w:lineRule="exact"/>
              <w:ind w:left="103"/>
              <w:jc w:val="center"/>
              <w:rPr>
                <w:rFonts w:ascii="宋体" w:eastAsia="宋体" w:hAnsi="宋体" w:cs="宋体"/>
                <w:sz w:val="24"/>
                <w:lang w:eastAsia="zh-CN"/>
              </w:rPr>
            </w:pPr>
            <w:r>
              <w:rPr>
                <w:rFonts w:ascii="宋体" w:eastAsia="宋体" w:hAnsi="宋体" w:cs="宋体"/>
                <w:sz w:val="24"/>
                <w:lang w:eastAsia="zh-CN"/>
              </w:rPr>
              <w:t>提供，由采购</w:t>
            </w:r>
          </w:p>
          <w:p w:rsidR="00E22A7C" w:rsidRDefault="00845512">
            <w:pPr>
              <w:wordWrap w:val="0"/>
              <w:spacing w:line="268" w:lineRule="exact"/>
              <w:ind w:left="103"/>
              <w:jc w:val="center"/>
              <w:rPr>
                <w:rFonts w:ascii="宋体" w:eastAsia="宋体" w:hAnsi="宋体" w:cs="宋体"/>
                <w:sz w:val="24"/>
                <w:lang w:eastAsia="zh-CN"/>
              </w:rPr>
            </w:pPr>
            <w:r>
              <w:rPr>
                <w:rFonts w:ascii="宋体" w:eastAsia="宋体" w:hAnsi="宋体" w:cs="宋体"/>
                <w:sz w:val="24"/>
                <w:lang w:eastAsia="zh-CN"/>
              </w:rPr>
              <w:t>人或采购代</w:t>
            </w:r>
          </w:p>
          <w:p w:rsidR="00E22A7C" w:rsidRDefault="00845512">
            <w:pPr>
              <w:wordWrap w:val="0"/>
              <w:spacing w:line="268" w:lineRule="exact"/>
              <w:ind w:left="103"/>
              <w:jc w:val="center"/>
              <w:rPr>
                <w:rFonts w:ascii="宋体" w:eastAsia="宋体" w:hAnsi="宋体" w:cs="宋体"/>
                <w:sz w:val="24"/>
                <w:lang w:eastAsia="zh-CN"/>
              </w:rPr>
            </w:pPr>
            <w:r>
              <w:rPr>
                <w:rFonts w:ascii="宋体" w:eastAsia="宋体" w:hAnsi="宋体" w:cs="宋体"/>
                <w:sz w:val="24"/>
                <w:lang w:eastAsia="zh-CN"/>
              </w:rPr>
              <w:t>理机构查询。</w:t>
            </w:r>
          </w:p>
        </w:tc>
      </w:tr>
      <w:tr w:rsidR="00E22A7C">
        <w:trPr>
          <w:trHeight w:hRule="exact" w:val="633"/>
        </w:trPr>
        <w:tc>
          <w:tcPr>
            <w:tcW w:w="845" w:type="dxa"/>
          </w:tcPr>
          <w:p w:rsidR="00E22A7C" w:rsidRDefault="00845512">
            <w:pPr>
              <w:wordWrap w:val="0"/>
              <w:spacing w:before="170"/>
              <w:ind w:left="157" w:right="157"/>
              <w:jc w:val="center"/>
              <w:rPr>
                <w:rFonts w:ascii="宋体" w:eastAsia="宋体" w:hAnsi="宋体" w:cs="宋体"/>
                <w:sz w:val="24"/>
              </w:rPr>
            </w:pPr>
            <w:r>
              <w:rPr>
                <w:rFonts w:ascii="宋体" w:eastAsia="宋体" w:hAnsi="宋体" w:cs="宋体"/>
                <w:w w:val="115"/>
                <w:sz w:val="24"/>
              </w:rPr>
              <w:t>1-4</w:t>
            </w:r>
          </w:p>
        </w:tc>
        <w:tc>
          <w:tcPr>
            <w:tcW w:w="1982" w:type="dxa"/>
          </w:tcPr>
          <w:p w:rsidR="00E22A7C" w:rsidRDefault="00845512">
            <w:pPr>
              <w:wordWrap w:val="0"/>
              <w:spacing w:line="276" w:lineRule="exact"/>
              <w:ind w:left="103"/>
              <w:rPr>
                <w:rFonts w:ascii="宋体" w:eastAsia="宋体" w:hAnsi="宋体" w:cs="宋体"/>
                <w:sz w:val="24"/>
                <w:lang w:eastAsia="zh-CN"/>
              </w:rPr>
            </w:pPr>
            <w:r>
              <w:rPr>
                <w:rFonts w:ascii="宋体" w:eastAsia="宋体" w:hAnsi="宋体" w:cs="宋体"/>
                <w:sz w:val="24"/>
                <w:lang w:eastAsia="zh-CN"/>
              </w:rPr>
              <w:t>法律、行政法规</w:t>
            </w:r>
          </w:p>
          <w:p w:rsidR="00E22A7C" w:rsidRDefault="00845512">
            <w:pPr>
              <w:wordWrap w:val="0"/>
              <w:spacing w:line="312" w:lineRule="exact"/>
              <w:ind w:left="103"/>
              <w:rPr>
                <w:rFonts w:ascii="宋体" w:eastAsia="宋体" w:hAnsi="宋体" w:cs="宋体"/>
                <w:sz w:val="24"/>
                <w:lang w:eastAsia="zh-CN"/>
              </w:rPr>
            </w:pPr>
            <w:r>
              <w:rPr>
                <w:rFonts w:ascii="宋体" w:eastAsia="宋体" w:hAnsi="宋体" w:cs="宋体"/>
                <w:sz w:val="24"/>
                <w:lang w:eastAsia="zh-CN"/>
              </w:rPr>
              <w:t>规定的其他条件</w:t>
            </w:r>
          </w:p>
        </w:tc>
        <w:tc>
          <w:tcPr>
            <w:tcW w:w="4822" w:type="dxa"/>
          </w:tcPr>
          <w:p w:rsidR="00E22A7C" w:rsidRDefault="00845512">
            <w:pPr>
              <w:wordWrap w:val="0"/>
              <w:spacing w:before="117"/>
              <w:ind w:left="104"/>
              <w:rPr>
                <w:rFonts w:ascii="宋体" w:eastAsia="宋体" w:hAnsi="宋体" w:cs="宋体"/>
                <w:sz w:val="24"/>
                <w:lang w:eastAsia="zh-CN"/>
              </w:rPr>
            </w:pPr>
            <w:r>
              <w:rPr>
                <w:rFonts w:ascii="宋体" w:eastAsia="宋体" w:hAnsi="宋体" w:cs="宋体"/>
                <w:sz w:val="24"/>
                <w:lang w:eastAsia="zh-CN"/>
              </w:rPr>
              <w:t>法律、行政法规规定的其他条件</w:t>
            </w:r>
          </w:p>
        </w:tc>
        <w:tc>
          <w:tcPr>
            <w:tcW w:w="1639" w:type="dxa"/>
          </w:tcPr>
          <w:p w:rsidR="00E22A7C" w:rsidRDefault="00845512">
            <w:pPr>
              <w:wordWrap w:val="0"/>
              <w:spacing w:before="170"/>
              <w:jc w:val="center"/>
              <w:rPr>
                <w:rFonts w:ascii="宋体" w:eastAsia="宋体" w:hAnsi="宋体" w:cs="宋体"/>
                <w:sz w:val="24"/>
              </w:rPr>
            </w:pPr>
            <w:r>
              <w:rPr>
                <w:rFonts w:ascii="宋体" w:eastAsia="宋体" w:hAnsi="宋体" w:cs="宋体"/>
                <w:w w:val="120"/>
                <w:sz w:val="24"/>
              </w:rPr>
              <w:t>/</w:t>
            </w:r>
          </w:p>
        </w:tc>
      </w:tr>
      <w:tr w:rsidR="00E22A7C">
        <w:trPr>
          <w:trHeight w:hRule="exact" w:val="944"/>
        </w:trPr>
        <w:tc>
          <w:tcPr>
            <w:tcW w:w="845" w:type="dxa"/>
            <w:vAlign w:val="center"/>
          </w:tcPr>
          <w:p w:rsidR="00E22A7C" w:rsidRDefault="00845512">
            <w:pPr>
              <w:wordWrap w:val="0"/>
              <w:jc w:val="center"/>
              <w:rPr>
                <w:rFonts w:ascii="宋体" w:eastAsia="宋体" w:hAnsi="宋体" w:cs="宋体"/>
                <w:sz w:val="24"/>
              </w:rPr>
            </w:pPr>
            <w:r>
              <w:rPr>
                <w:rFonts w:ascii="宋体" w:eastAsia="宋体" w:hAnsi="宋体" w:cs="宋体"/>
                <w:w w:val="114"/>
                <w:sz w:val="24"/>
              </w:rPr>
              <w:t>2</w:t>
            </w:r>
          </w:p>
        </w:tc>
        <w:tc>
          <w:tcPr>
            <w:tcW w:w="1982" w:type="dxa"/>
          </w:tcPr>
          <w:p w:rsidR="00E22A7C" w:rsidRDefault="00845512">
            <w:pPr>
              <w:wordWrap w:val="0"/>
              <w:spacing w:line="274" w:lineRule="exact"/>
              <w:ind w:left="103"/>
              <w:rPr>
                <w:rFonts w:ascii="宋体" w:eastAsia="宋体" w:hAnsi="宋体" w:cs="宋体"/>
                <w:sz w:val="24"/>
                <w:lang w:eastAsia="zh-CN"/>
              </w:rPr>
            </w:pPr>
            <w:r>
              <w:rPr>
                <w:rFonts w:ascii="宋体" w:eastAsia="宋体" w:hAnsi="宋体" w:cs="宋体"/>
                <w:sz w:val="24"/>
                <w:lang w:eastAsia="zh-CN"/>
              </w:rPr>
              <w:t>落实政府采购政</w:t>
            </w:r>
          </w:p>
          <w:p w:rsidR="00E22A7C" w:rsidRDefault="00845512">
            <w:pPr>
              <w:wordWrap w:val="0"/>
              <w:spacing w:before="28" w:line="312" w:lineRule="exact"/>
              <w:ind w:left="103" w:right="100"/>
              <w:rPr>
                <w:rFonts w:ascii="宋体" w:eastAsia="宋体" w:hAnsi="宋体" w:cs="宋体"/>
                <w:sz w:val="24"/>
                <w:lang w:eastAsia="zh-CN"/>
              </w:rPr>
            </w:pPr>
            <w:proofErr w:type="gramStart"/>
            <w:r>
              <w:rPr>
                <w:rFonts w:ascii="宋体" w:eastAsia="宋体" w:hAnsi="宋体" w:cs="宋体"/>
                <w:spacing w:val="14"/>
                <w:sz w:val="24"/>
                <w:lang w:eastAsia="zh-CN"/>
              </w:rPr>
              <w:t>策需满足</w:t>
            </w:r>
            <w:proofErr w:type="gramEnd"/>
            <w:r>
              <w:rPr>
                <w:rFonts w:ascii="宋体" w:eastAsia="宋体" w:hAnsi="宋体" w:cs="宋体"/>
                <w:spacing w:val="14"/>
                <w:sz w:val="24"/>
                <w:lang w:eastAsia="zh-CN"/>
              </w:rPr>
              <w:t>的资</w:t>
            </w:r>
            <w:r>
              <w:rPr>
                <w:rFonts w:ascii="宋体" w:eastAsia="宋体" w:hAnsi="宋体" w:cs="宋体"/>
                <w:sz w:val="24"/>
                <w:lang w:eastAsia="zh-CN"/>
              </w:rPr>
              <w:t>格要求</w:t>
            </w:r>
          </w:p>
        </w:tc>
        <w:tc>
          <w:tcPr>
            <w:tcW w:w="4822" w:type="dxa"/>
            <w:vAlign w:val="center"/>
          </w:tcPr>
          <w:p w:rsidR="00E22A7C" w:rsidRDefault="00845512">
            <w:pPr>
              <w:wordWrap w:val="0"/>
              <w:ind w:left="104"/>
              <w:jc w:val="both"/>
              <w:rPr>
                <w:rFonts w:ascii="宋体" w:eastAsia="宋体" w:hAnsi="宋体" w:cs="宋体"/>
                <w:sz w:val="24"/>
                <w:lang w:eastAsia="zh-CN"/>
              </w:rPr>
            </w:pPr>
            <w:r>
              <w:rPr>
                <w:rFonts w:ascii="宋体" w:eastAsia="宋体" w:hAnsi="宋体" w:cs="宋体"/>
                <w:sz w:val="24"/>
                <w:lang w:eastAsia="zh-CN"/>
              </w:rPr>
              <w:t>具体要求见第一章《投标邀请》</w:t>
            </w:r>
          </w:p>
        </w:tc>
        <w:tc>
          <w:tcPr>
            <w:tcW w:w="1639" w:type="dxa"/>
            <w:vAlign w:val="center"/>
          </w:tcPr>
          <w:p w:rsidR="00E22A7C" w:rsidRDefault="00E22A7C">
            <w:pPr>
              <w:wordWrap w:val="0"/>
              <w:jc w:val="center"/>
              <w:rPr>
                <w:rFonts w:ascii="宋体" w:eastAsia="宋体" w:hAnsi="宋体" w:cs="宋体"/>
                <w:lang w:eastAsia="zh-CN"/>
              </w:rPr>
            </w:pPr>
          </w:p>
        </w:tc>
      </w:tr>
      <w:tr w:rsidR="00E22A7C">
        <w:trPr>
          <w:trHeight w:hRule="exact" w:val="478"/>
        </w:trPr>
        <w:tc>
          <w:tcPr>
            <w:tcW w:w="845" w:type="dxa"/>
          </w:tcPr>
          <w:p w:rsidR="00E22A7C" w:rsidRDefault="00845512">
            <w:pPr>
              <w:wordWrap w:val="0"/>
              <w:spacing w:before="93"/>
              <w:ind w:left="157" w:right="157"/>
              <w:jc w:val="center"/>
              <w:rPr>
                <w:rFonts w:ascii="宋体" w:eastAsia="宋体" w:hAnsi="宋体" w:cs="宋体"/>
                <w:sz w:val="24"/>
              </w:rPr>
            </w:pPr>
            <w:r>
              <w:rPr>
                <w:rFonts w:ascii="宋体" w:eastAsia="宋体" w:hAnsi="宋体" w:cs="宋体"/>
                <w:w w:val="115"/>
                <w:sz w:val="24"/>
              </w:rPr>
              <w:t>2-1</w:t>
            </w:r>
          </w:p>
        </w:tc>
        <w:tc>
          <w:tcPr>
            <w:tcW w:w="1982" w:type="dxa"/>
          </w:tcPr>
          <w:p w:rsidR="00E22A7C" w:rsidRDefault="00845512">
            <w:pPr>
              <w:wordWrap w:val="0"/>
              <w:spacing w:before="40"/>
              <w:ind w:left="103"/>
              <w:rPr>
                <w:rFonts w:ascii="宋体" w:eastAsia="宋体" w:hAnsi="宋体" w:cs="宋体"/>
                <w:sz w:val="24"/>
              </w:rPr>
            </w:pPr>
            <w:r>
              <w:rPr>
                <w:rFonts w:ascii="宋体" w:eastAsia="宋体" w:hAnsi="宋体" w:cs="宋体"/>
                <w:sz w:val="24"/>
              </w:rPr>
              <w:t>中小企业政策</w:t>
            </w:r>
          </w:p>
        </w:tc>
        <w:tc>
          <w:tcPr>
            <w:tcW w:w="4822" w:type="dxa"/>
          </w:tcPr>
          <w:p w:rsidR="00E22A7C" w:rsidRDefault="00845512">
            <w:pPr>
              <w:wordWrap w:val="0"/>
              <w:spacing w:before="40"/>
              <w:ind w:left="104"/>
              <w:rPr>
                <w:rFonts w:ascii="宋体" w:eastAsia="宋体" w:hAnsi="宋体" w:cs="宋体"/>
                <w:sz w:val="24"/>
                <w:lang w:eastAsia="zh-CN"/>
              </w:rPr>
            </w:pPr>
            <w:r>
              <w:rPr>
                <w:rFonts w:ascii="宋体" w:eastAsia="宋体" w:hAnsi="宋体" w:cs="宋体"/>
                <w:sz w:val="24"/>
                <w:lang w:eastAsia="zh-CN"/>
              </w:rPr>
              <w:t>具体要求见第一章《投标邀请》</w:t>
            </w:r>
          </w:p>
        </w:tc>
        <w:tc>
          <w:tcPr>
            <w:tcW w:w="1639" w:type="dxa"/>
            <w:vAlign w:val="center"/>
          </w:tcPr>
          <w:p w:rsidR="00E22A7C" w:rsidRDefault="00E22A7C">
            <w:pPr>
              <w:wordWrap w:val="0"/>
              <w:jc w:val="center"/>
              <w:rPr>
                <w:rFonts w:ascii="宋体" w:eastAsia="宋体" w:hAnsi="宋体" w:cs="宋体"/>
                <w:lang w:eastAsia="zh-CN"/>
              </w:rPr>
            </w:pPr>
          </w:p>
        </w:tc>
      </w:tr>
      <w:tr w:rsidR="00E22A7C">
        <w:trPr>
          <w:trHeight w:val="5293"/>
        </w:trPr>
        <w:tc>
          <w:tcPr>
            <w:tcW w:w="845" w:type="dxa"/>
            <w:vAlign w:val="center"/>
          </w:tcPr>
          <w:p w:rsidR="00E22A7C" w:rsidRDefault="00845512">
            <w:pPr>
              <w:wordWrap w:val="0"/>
              <w:spacing w:before="186"/>
              <w:ind w:left="156" w:right="157"/>
              <w:jc w:val="center"/>
              <w:rPr>
                <w:rFonts w:ascii="宋体" w:eastAsia="宋体" w:hAnsi="宋体" w:cs="宋体"/>
                <w:lang w:eastAsia="zh-CN"/>
              </w:rPr>
            </w:pPr>
            <w:r>
              <w:rPr>
                <w:rFonts w:ascii="宋体" w:eastAsia="宋体" w:hAnsi="宋体" w:cs="宋体"/>
                <w:w w:val="110"/>
                <w:sz w:val="24"/>
              </w:rPr>
              <w:t>2-1-</w:t>
            </w:r>
            <w:r>
              <w:rPr>
                <w:rFonts w:ascii="宋体" w:eastAsia="宋体" w:hAnsi="宋体" w:cs="宋体"/>
                <w:w w:val="114"/>
                <w:sz w:val="24"/>
              </w:rPr>
              <w:t>1</w:t>
            </w:r>
          </w:p>
        </w:tc>
        <w:tc>
          <w:tcPr>
            <w:tcW w:w="1982" w:type="dxa"/>
            <w:vAlign w:val="center"/>
          </w:tcPr>
          <w:p w:rsidR="00E22A7C" w:rsidRDefault="00845512">
            <w:pPr>
              <w:wordWrap w:val="0"/>
              <w:spacing w:before="150" w:line="310" w:lineRule="exact"/>
              <w:ind w:left="103" w:right="100"/>
              <w:jc w:val="center"/>
              <w:rPr>
                <w:rFonts w:ascii="宋体" w:eastAsia="宋体" w:hAnsi="宋体" w:cs="宋体"/>
                <w:lang w:eastAsia="zh-CN"/>
              </w:rPr>
            </w:pPr>
            <w:r>
              <w:rPr>
                <w:rFonts w:ascii="宋体" w:eastAsia="宋体" w:hAnsi="宋体" w:cs="宋体"/>
                <w:spacing w:val="14"/>
                <w:sz w:val="24"/>
              </w:rPr>
              <w:t>中小企业证明</w:t>
            </w:r>
            <w:r>
              <w:rPr>
                <w:rFonts w:ascii="宋体" w:eastAsia="宋体" w:hAnsi="宋体" w:cs="宋体"/>
                <w:sz w:val="24"/>
              </w:rPr>
              <w:t>文件</w:t>
            </w:r>
          </w:p>
        </w:tc>
        <w:tc>
          <w:tcPr>
            <w:tcW w:w="4822" w:type="dxa"/>
          </w:tcPr>
          <w:p w:rsidR="00E22A7C" w:rsidRDefault="00845512">
            <w:pPr>
              <w:wordWrap w:val="0"/>
              <w:spacing w:line="275" w:lineRule="exact"/>
              <w:ind w:left="104"/>
              <w:rPr>
                <w:rFonts w:ascii="宋体" w:eastAsia="宋体" w:hAnsi="宋体" w:cs="宋体"/>
                <w:sz w:val="24"/>
                <w:lang w:eastAsia="zh-CN"/>
              </w:rPr>
            </w:pPr>
            <w:r>
              <w:rPr>
                <w:rFonts w:ascii="宋体" w:eastAsia="宋体" w:hAnsi="宋体" w:cs="宋体"/>
                <w:sz w:val="24"/>
                <w:lang w:eastAsia="zh-CN"/>
              </w:rPr>
              <w:t>当本项目（包）涉及预留份额专门面向中小企业采购，此时建议在《资格证明文件》中提供。</w:t>
            </w:r>
          </w:p>
          <w:p w:rsidR="00E22A7C" w:rsidRDefault="00845512">
            <w:pPr>
              <w:wordWrap w:val="0"/>
              <w:spacing w:line="303" w:lineRule="exact"/>
              <w:ind w:left="104"/>
              <w:rPr>
                <w:rFonts w:ascii="宋体" w:eastAsia="宋体" w:hAnsi="宋体" w:cs="宋体"/>
                <w:sz w:val="24"/>
                <w:lang w:eastAsia="zh-CN"/>
              </w:rPr>
            </w:pPr>
            <w:r>
              <w:rPr>
                <w:rFonts w:ascii="宋体" w:eastAsia="宋体" w:hAnsi="宋体" w:cs="宋体"/>
                <w:sz w:val="24"/>
                <w:lang w:eastAsia="zh-CN"/>
              </w:rPr>
              <w:t>1、投标人单独投标的，应提供《中小企业声明函》或《残疾人福利性单位声明函》或由省级以上监狱管理局、戒毒管理局（含新疆生产建设兵团）出具的属于监狱企业的证明文件。</w:t>
            </w:r>
          </w:p>
          <w:p w:rsidR="00E22A7C" w:rsidRDefault="00845512">
            <w:pPr>
              <w:wordWrap w:val="0"/>
              <w:spacing w:before="31" w:line="310" w:lineRule="exact"/>
              <w:ind w:left="104" w:right="100"/>
              <w:rPr>
                <w:rFonts w:ascii="宋体" w:eastAsia="宋体" w:hAnsi="宋体" w:cs="宋体"/>
                <w:sz w:val="24"/>
                <w:lang w:eastAsia="zh-CN"/>
              </w:rPr>
            </w:pPr>
            <w:r>
              <w:rPr>
                <w:rFonts w:ascii="宋体" w:eastAsia="宋体" w:hAnsi="宋体" w:cs="宋体"/>
                <w:spacing w:val="-2"/>
                <w:w w:val="114"/>
                <w:sz w:val="24"/>
                <w:lang w:eastAsia="zh-CN"/>
              </w:rPr>
              <w:t>2</w:t>
            </w:r>
            <w:r>
              <w:rPr>
                <w:rFonts w:ascii="宋体" w:eastAsia="宋体" w:hAnsi="宋体" w:cs="宋体"/>
                <w:spacing w:val="-106"/>
                <w:sz w:val="24"/>
                <w:lang w:eastAsia="zh-CN"/>
              </w:rPr>
              <w:t>、</w:t>
            </w:r>
            <w:r>
              <w:rPr>
                <w:rFonts w:ascii="宋体" w:eastAsia="宋体" w:hAnsi="宋体" w:cs="宋体"/>
                <w:sz w:val="24"/>
                <w:lang w:eastAsia="zh-CN"/>
              </w:rPr>
              <w:t>如招标文件要求以联合体形</w:t>
            </w:r>
            <w:proofErr w:type="gramStart"/>
            <w:r>
              <w:rPr>
                <w:rFonts w:ascii="宋体" w:eastAsia="宋体" w:hAnsi="宋体" w:cs="宋体"/>
                <w:sz w:val="24"/>
                <w:lang w:eastAsia="zh-CN"/>
              </w:rPr>
              <w:t>式参加</w:t>
            </w:r>
            <w:proofErr w:type="gramEnd"/>
            <w:r>
              <w:rPr>
                <w:rFonts w:ascii="宋体" w:eastAsia="宋体" w:hAnsi="宋体" w:cs="宋体"/>
                <w:sz w:val="24"/>
                <w:lang w:eastAsia="zh-CN"/>
              </w:rPr>
              <w:t>或者要</w:t>
            </w:r>
            <w:r>
              <w:rPr>
                <w:rFonts w:ascii="宋体" w:eastAsia="宋体" w:hAnsi="宋体" w:cs="宋体"/>
                <w:spacing w:val="2"/>
                <w:sz w:val="24"/>
                <w:lang w:eastAsia="zh-CN"/>
              </w:rPr>
              <w:t>求合同分包的，</w:t>
            </w:r>
            <w:r>
              <w:rPr>
                <w:rFonts w:ascii="宋体" w:eastAsia="宋体" w:hAnsi="宋体" w:cs="宋体"/>
                <w:spacing w:val="4"/>
                <w:sz w:val="24"/>
                <w:lang w:eastAsia="zh-CN"/>
              </w:rPr>
              <w:t>且</w:t>
            </w:r>
            <w:r>
              <w:rPr>
                <w:rFonts w:ascii="宋体" w:eastAsia="宋体" w:hAnsi="宋体" w:cs="宋体"/>
                <w:spacing w:val="2"/>
                <w:sz w:val="24"/>
                <w:lang w:eastAsia="zh-CN"/>
              </w:rPr>
              <w:t>投标人为联合体或拟进</w:t>
            </w:r>
            <w:r>
              <w:rPr>
                <w:rFonts w:ascii="宋体" w:eastAsia="宋体" w:hAnsi="宋体" w:cs="宋体"/>
                <w:sz w:val="24"/>
                <w:lang w:eastAsia="zh-CN"/>
              </w:rPr>
              <w:t>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9" w:type="dxa"/>
            <w:vAlign w:val="center"/>
          </w:tcPr>
          <w:p w:rsidR="00E22A7C" w:rsidRDefault="00845512">
            <w:pPr>
              <w:wordWrap w:val="0"/>
              <w:spacing w:before="150" w:line="310" w:lineRule="exact"/>
              <w:ind w:left="103" w:right="100"/>
              <w:jc w:val="center"/>
              <w:rPr>
                <w:rFonts w:ascii="宋体" w:eastAsia="宋体" w:hAnsi="宋体" w:cs="宋体"/>
                <w:lang w:eastAsia="zh-CN"/>
              </w:rPr>
            </w:pPr>
            <w:r>
              <w:rPr>
                <w:rFonts w:ascii="宋体" w:eastAsia="宋体" w:hAnsi="宋体" w:cs="宋体"/>
                <w:sz w:val="24"/>
                <w:lang w:eastAsia="zh-CN"/>
              </w:rPr>
              <w:t>格式</w:t>
            </w:r>
            <w:r>
              <w:rPr>
                <w:rFonts w:ascii="宋体" w:eastAsia="宋体" w:hAnsi="宋体" w:cs="宋体"/>
                <w:spacing w:val="-17"/>
                <w:sz w:val="24"/>
                <w:lang w:eastAsia="zh-CN"/>
              </w:rPr>
              <w:t>见</w:t>
            </w:r>
            <w:r>
              <w:rPr>
                <w:rFonts w:ascii="宋体" w:eastAsia="宋体" w:hAnsi="宋体" w:cs="宋体"/>
                <w:sz w:val="24"/>
                <w:lang w:eastAsia="zh-CN"/>
              </w:rPr>
              <w:t>《投标文件格式》</w:t>
            </w:r>
          </w:p>
        </w:tc>
      </w:tr>
      <w:tr w:rsidR="00E22A7C">
        <w:trPr>
          <w:trHeight w:val="1928"/>
        </w:trPr>
        <w:tc>
          <w:tcPr>
            <w:tcW w:w="845" w:type="dxa"/>
            <w:vAlign w:val="center"/>
          </w:tcPr>
          <w:p w:rsidR="00E22A7C" w:rsidRDefault="00845512">
            <w:pPr>
              <w:wordWrap w:val="0"/>
              <w:spacing w:before="32"/>
              <w:ind w:left="156" w:right="157"/>
              <w:jc w:val="center"/>
              <w:rPr>
                <w:rFonts w:ascii="宋体" w:eastAsia="宋体" w:hAnsi="宋体" w:cs="宋体"/>
                <w:lang w:eastAsia="zh-CN"/>
              </w:rPr>
            </w:pPr>
            <w:r>
              <w:rPr>
                <w:rFonts w:ascii="宋体" w:eastAsia="宋体" w:hAnsi="宋体" w:cs="宋体"/>
                <w:w w:val="110"/>
                <w:sz w:val="24"/>
              </w:rPr>
              <w:t>2-1-</w:t>
            </w:r>
            <w:r>
              <w:rPr>
                <w:rFonts w:ascii="宋体" w:eastAsia="宋体" w:hAnsi="宋体" w:cs="宋体"/>
                <w:w w:val="114"/>
                <w:sz w:val="24"/>
              </w:rPr>
              <w:t>2</w:t>
            </w:r>
          </w:p>
        </w:tc>
        <w:tc>
          <w:tcPr>
            <w:tcW w:w="1982" w:type="dxa"/>
            <w:vAlign w:val="center"/>
          </w:tcPr>
          <w:p w:rsidR="00E22A7C" w:rsidRDefault="00845512">
            <w:pPr>
              <w:wordWrap w:val="0"/>
              <w:spacing w:line="277" w:lineRule="exact"/>
              <w:ind w:left="103"/>
              <w:jc w:val="center"/>
              <w:rPr>
                <w:rFonts w:ascii="宋体" w:eastAsia="宋体" w:hAnsi="宋体" w:cs="宋体"/>
                <w:sz w:val="24"/>
                <w:lang w:eastAsia="zh-CN"/>
              </w:rPr>
            </w:pPr>
            <w:r>
              <w:rPr>
                <w:rFonts w:ascii="宋体" w:eastAsia="宋体" w:hAnsi="宋体" w:cs="宋体"/>
                <w:sz w:val="24"/>
                <w:lang w:eastAsia="zh-CN"/>
              </w:rPr>
              <w:t>拟分包情况说明</w:t>
            </w:r>
          </w:p>
          <w:p w:rsidR="00E22A7C" w:rsidRDefault="00845512">
            <w:pPr>
              <w:wordWrap w:val="0"/>
              <w:spacing w:line="276" w:lineRule="exact"/>
              <w:ind w:left="103"/>
              <w:jc w:val="center"/>
              <w:rPr>
                <w:rFonts w:ascii="宋体" w:eastAsia="宋体" w:hAnsi="宋体" w:cs="宋体"/>
                <w:lang w:eastAsia="zh-CN"/>
              </w:rPr>
            </w:pPr>
            <w:r>
              <w:rPr>
                <w:rFonts w:ascii="宋体" w:eastAsia="宋体" w:hAnsi="宋体" w:cs="宋体"/>
                <w:sz w:val="24"/>
                <w:lang w:eastAsia="zh-CN"/>
              </w:rPr>
              <w:t>及分包意向协议</w:t>
            </w:r>
          </w:p>
        </w:tc>
        <w:tc>
          <w:tcPr>
            <w:tcW w:w="4822" w:type="dxa"/>
            <w:vAlign w:val="center"/>
          </w:tcPr>
          <w:p w:rsidR="00E22A7C" w:rsidRDefault="00845512">
            <w:pPr>
              <w:wordWrap w:val="0"/>
              <w:spacing w:line="276" w:lineRule="exact"/>
              <w:ind w:left="104"/>
              <w:jc w:val="both"/>
              <w:rPr>
                <w:rFonts w:ascii="宋体" w:eastAsia="宋体" w:hAnsi="宋体" w:cs="宋体"/>
                <w:sz w:val="24"/>
                <w:lang w:eastAsia="zh-CN"/>
              </w:rPr>
            </w:pPr>
            <w:r>
              <w:rPr>
                <w:rFonts w:ascii="宋体" w:eastAsia="宋体" w:hAnsi="宋体" w:cs="宋体"/>
                <w:sz w:val="24"/>
                <w:lang w:eastAsia="zh-CN"/>
              </w:rPr>
              <w:t>如本项目（包）要求通过分包措施预留部分采购份额面向中小企业采购、且投标人因落实政府采购政策拟进行分包的，必须提供；否则无须提供。</w:t>
            </w:r>
          </w:p>
          <w:p w:rsidR="00E22A7C" w:rsidRDefault="00845512">
            <w:pPr>
              <w:wordWrap w:val="0"/>
              <w:spacing w:line="274" w:lineRule="exact"/>
              <w:ind w:left="104"/>
              <w:jc w:val="both"/>
              <w:rPr>
                <w:rFonts w:ascii="宋体" w:eastAsia="宋体" w:hAnsi="宋体" w:cs="宋体"/>
                <w:sz w:val="24"/>
                <w:lang w:eastAsia="zh-CN"/>
              </w:rPr>
            </w:pPr>
            <w:r>
              <w:rPr>
                <w:rFonts w:ascii="宋体" w:eastAsia="宋体" w:hAnsi="宋体" w:cs="宋体"/>
                <w:sz w:val="24"/>
                <w:lang w:eastAsia="zh-CN"/>
              </w:rPr>
              <w:t>对于预留份额专门面向中小企业采购的项目（包</w:t>
            </w:r>
            <w:r>
              <w:rPr>
                <w:rFonts w:ascii="宋体" w:eastAsia="宋体" w:hAnsi="宋体" w:cs="宋体"/>
                <w:spacing w:val="-120"/>
                <w:sz w:val="24"/>
                <w:lang w:eastAsia="zh-CN"/>
              </w:rPr>
              <w:t>）</w:t>
            </w:r>
            <w:r>
              <w:rPr>
                <w:rFonts w:ascii="宋体" w:eastAsia="宋体" w:hAnsi="宋体" w:cs="宋体"/>
                <w:spacing w:val="-75"/>
                <w:sz w:val="24"/>
                <w:lang w:eastAsia="zh-CN"/>
              </w:rPr>
              <w:t>，</w:t>
            </w:r>
            <w:r>
              <w:rPr>
                <w:rFonts w:ascii="宋体" w:eastAsia="宋体" w:hAnsi="宋体" w:cs="宋体"/>
                <w:sz w:val="24"/>
                <w:lang w:eastAsia="zh-CN"/>
              </w:rPr>
              <w:t>组成联合体或者接受分包合同的中小</w:t>
            </w:r>
          </w:p>
        </w:tc>
        <w:tc>
          <w:tcPr>
            <w:tcW w:w="1639" w:type="dxa"/>
            <w:vAlign w:val="center"/>
          </w:tcPr>
          <w:p w:rsidR="00E22A7C" w:rsidRDefault="00845512">
            <w:pPr>
              <w:wordWrap w:val="0"/>
              <w:spacing w:line="277" w:lineRule="exact"/>
              <w:ind w:left="103"/>
              <w:jc w:val="center"/>
              <w:rPr>
                <w:rFonts w:ascii="宋体" w:eastAsia="宋体" w:hAnsi="宋体" w:cs="宋体"/>
                <w:lang w:eastAsia="zh-CN"/>
              </w:rPr>
            </w:pPr>
            <w:r>
              <w:rPr>
                <w:rFonts w:ascii="宋体" w:eastAsia="宋体" w:hAnsi="宋体" w:cs="宋体"/>
                <w:sz w:val="24"/>
                <w:lang w:eastAsia="zh-CN"/>
              </w:rPr>
              <w:t>格式见《投标文件格式》</w:t>
            </w:r>
          </w:p>
        </w:tc>
      </w:tr>
      <w:tr w:rsidR="00E22A7C">
        <w:trPr>
          <w:trHeight w:hRule="exact" w:val="478"/>
        </w:trPr>
        <w:tc>
          <w:tcPr>
            <w:tcW w:w="845" w:type="dxa"/>
            <w:vAlign w:val="center"/>
          </w:tcPr>
          <w:p w:rsidR="00E22A7C" w:rsidRDefault="00845512">
            <w:pPr>
              <w:wordWrap w:val="0"/>
              <w:spacing w:before="41"/>
              <w:ind w:left="158" w:right="157"/>
              <w:jc w:val="center"/>
              <w:rPr>
                <w:rFonts w:ascii="宋体" w:eastAsia="宋体" w:hAnsi="宋体" w:cs="宋体"/>
                <w:b/>
                <w:sz w:val="24"/>
              </w:rPr>
            </w:pPr>
            <w:r>
              <w:rPr>
                <w:rFonts w:ascii="宋体" w:eastAsia="宋体" w:hAnsi="宋体" w:cs="宋体"/>
                <w:b/>
                <w:sz w:val="24"/>
              </w:rPr>
              <w:lastRenderedPageBreak/>
              <w:t>序号</w:t>
            </w:r>
          </w:p>
        </w:tc>
        <w:tc>
          <w:tcPr>
            <w:tcW w:w="1982" w:type="dxa"/>
            <w:vAlign w:val="center"/>
          </w:tcPr>
          <w:p w:rsidR="00E22A7C" w:rsidRDefault="00845512">
            <w:pPr>
              <w:wordWrap w:val="0"/>
              <w:spacing w:before="41"/>
              <w:ind w:left="506"/>
              <w:jc w:val="center"/>
              <w:rPr>
                <w:rFonts w:ascii="宋体" w:eastAsia="宋体" w:hAnsi="宋体" w:cs="宋体"/>
                <w:b/>
                <w:sz w:val="24"/>
              </w:rPr>
            </w:pPr>
            <w:r>
              <w:rPr>
                <w:rFonts w:ascii="宋体" w:eastAsia="宋体" w:hAnsi="宋体" w:cs="宋体"/>
                <w:b/>
                <w:sz w:val="24"/>
              </w:rPr>
              <w:t>审查因素</w:t>
            </w:r>
          </w:p>
        </w:tc>
        <w:tc>
          <w:tcPr>
            <w:tcW w:w="4822" w:type="dxa"/>
            <w:vAlign w:val="center"/>
          </w:tcPr>
          <w:p w:rsidR="00E22A7C" w:rsidRDefault="00845512">
            <w:pPr>
              <w:wordWrap w:val="0"/>
              <w:spacing w:before="41"/>
              <w:ind w:left="1906" w:right="1905"/>
              <w:jc w:val="center"/>
              <w:rPr>
                <w:rFonts w:ascii="宋体" w:eastAsia="宋体" w:hAnsi="宋体" w:cs="宋体"/>
                <w:b/>
                <w:sz w:val="24"/>
              </w:rPr>
            </w:pPr>
            <w:r>
              <w:rPr>
                <w:rFonts w:ascii="宋体" w:eastAsia="宋体" w:hAnsi="宋体" w:cs="宋体"/>
                <w:b/>
                <w:sz w:val="24"/>
              </w:rPr>
              <w:t>审查内容</w:t>
            </w:r>
          </w:p>
        </w:tc>
        <w:tc>
          <w:tcPr>
            <w:tcW w:w="1639" w:type="dxa"/>
            <w:vAlign w:val="center"/>
          </w:tcPr>
          <w:p w:rsidR="00E22A7C" w:rsidRDefault="00845512">
            <w:pPr>
              <w:wordWrap w:val="0"/>
              <w:spacing w:before="41"/>
              <w:ind w:left="334"/>
              <w:jc w:val="center"/>
              <w:rPr>
                <w:rFonts w:ascii="宋体" w:eastAsia="宋体" w:hAnsi="宋体" w:cs="宋体"/>
                <w:b/>
                <w:sz w:val="24"/>
              </w:rPr>
            </w:pPr>
            <w:r>
              <w:rPr>
                <w:rFonts w:ascii="宋体" w:eastAsia="宋体" w:hAnsi="宋体" w:cs="宋体"/>
                <w:b/>
                <w:sz w:val="24"/>
              </w:rPr>
              <w:t>格式要求</w:t>
            </w:r>
          </w:p>
        </w:tc>
      </w:tr>
      <w:tr w:rsidR="00E22A7C">
        <w:trPr>
          <w:trHeight w:hRule="exact" w:val="633"/>
        </w:trPr>
        <w:tc>
          <w:tcPr>
            <w:tcW w:w="845" w:type="dxa"/>
            <w:vAlign w:val="center"/>
          </w:tcPr>
          <w:p w:rsidR="00E22A7C" w:rsidRDefault="00E22A7C">
            <w:pPr>
              <w:wordWrap w:val="0"/>
              <w:jc w:val="center"/>
              <w:rPr>
                <w:rFonts w:ascii="宋体" w:eastAsia="宋体" w:hAnsi="宋体" w:cs="宋体"/>
              </w:rPr>
            </w:pPr>
          </w:p>
        </w:tc>
        <w:tc>
          <w:tcPr>
            <w:tcW w:w="1982" w:type="dxa"/>
            <w:vAlign w:val="center"/>
          </w:tcPr>
          <w:p w:rsidR="00E22A7C" w:rsidRDefault="00E22A7C">
            <w:pPr>
              <w:wordWrap w:val="0"/>
              <w:jc w:val="center"/>
              <w:rPr>
                <w:rFonts w:ascii="宋体" w:eastAsia="宋体" w:hAnsi="宋体" w:cs="宋体"/>
              </w:rPr>
            </w:pPr>
          </w:p>
        </w:tc>
        <w:tc>
          <w:tcPr>
            <w:tcW w:w="4822" w:type="dxa"/>
          </w:tcPr>
          <w:p w:rsidR="00E22A7C" w:rsidRDefault="00845512">
            <w:pPr>
              <w:wordWrap w:val="0"/>
              <w:spacing w:line="276" w:lineRule="exact"/>
              <w:ind w:left="104"/>
              <w:rPr>
                <w:rFonts w:ascii="宋体" w:eastAsia="宋体" w:hAnsi="宋体" w:cs="宋体"/>
                <w:sz w:val="24"/>
                <w:lang w:eastAsia="zh-CN"/>
              </w:rPr>
            </w:pPr>
            <w:r>
              <w:rPr>
                <w:rFonts w:ascii="宋体" w:eastAsia="宋体" w:hAnsi="宋体" w:cs="宋体"/>
                <w:sz w:val="24"/>
                <w:lang w:eastAsia="zh-CN"/>
              </w:rPr>
              <w:t>企业与联合体内其他企业、分包企业之间不得存在直接控股、管理关系。</w:t>
            </w:r>
          </w:p>
        </w:tc>
        <w:tc>
          <w:tcPr>
            <w:tcW w:w="1639" w:type="dxa"/>
            <w:vAlign w:val="center"/>
          </w:tcPr>
          <w:p w:rsidR="00E22A7C" w:rsidRDefault="00E22A7C">
            <w:pPr>
              <w:wordWrap w:val="0"/>
              <w:jc w:val="center"/>
              <w:rPr>
                <w:rFonts w:ascii="宋体" w:eastAsia="宋体" w:hAnsi="宋体" w:cs="宋体"/>
                <w:lang w:eastAsia="zh-CN"/>
              </w:rPr>
            </w:pPr>
          </w:p>
        </w:tc>
      </w:tr>
      <w:tr w:rsidR="00E22A7C">
        <w:trPr>
          <w:trHeight w:hRule="exact" w:val="943"/>
        </w:trPr>
        <w:tc>
          <w:tcPr>
            <w:tcW w:w="845" w:type="dxa"/>
            <w:vAlign w:val="center"/>
          </w:tcPr>
          <w:p w:rsidR="00E22A7C" w:rsidRDefault="00845512">
            <w:pPr>
              <w:wordWrap w:val="0"/>
              <w:spacing w:before="1"/>
              <w:ind w:left="157" w:right="157"/>
              <w:jc w:val="center"/>
              <w:rPr>
                <w:rFonts w:ascii="宋体" w:eastAsia="宋体" w:hAnsi="宋体" w:cs="宋体"/>
                <w:sz w:val="24"/>
              </w:rPr>
            </w:pPr>
            <w:r>
              <w:rPr>
                <w:rFonts w:ascii="宋体" w:eastAsia="宋体" w:hAnsi="宋体" w:cs="宋体"/>
                <w:w w:val="105"/>
                <w:sz w:val="24"/>
              </w:rPr>
              <w:t>2-2</w:t>
            </w:r>
          </w:p>
        </w:tc>
        <w:tc>
          <w:tcPr>
            <w:tcW w:w="1982" w:type="dxa"/>
          </w:tcPr>
          <w:p w:rsidR="00E22A7C" w:rsidRDefault="00845512">
            <w:pPr>
              <w:wordWrap w:val="0"/>
              <w:spacing w:line="274" w:lineRule="exact"/>
              <w:ind w:left="103"/>
              <w:rPr>
                <w:rFonts w:ascii="宋体" w:eastAsia="宋体" w:hAnsi="宋体" w:cs="宋体"/>
                <w:sz w:val="24"/>
                <w:lang w:eastAsia="zh-CN"/>
              </w:rPr>
            </w:pPr>
            <w:r>
              <w:rPr>
                <w:rFonts w:ascii="宋体" w:eastAsia="宋体" w:hAnsi="宋体" w:cs="宋体"/>
                <w:sz w:val="24"/>
                <w:lang w:eastAsia="zh-CN"/>
              </w:rPr>
              <w:t>其它落实政府采</w:t>
            </w:r>
          </w:p>
          <w:p w:rsidR="00E22A7C" w:rsidRDefault="00845512">
            <w:pPr>
              <w:wordWrap w:val="0"/>
              <w:spacing w:before="28" w:line="312" w:lineRule="exact"/>
              <w:ind w:left="103" w:right="100"/>
              <w:rPr>
                <w:rFonts w:ascii="宋体" w:eastAsia="宋体" w:hAnsi="宋体" w:cs="宋体"/>
                <w:sz w:val="24"/>
                <w:lang w:eastAsia="zh-CN"/>
              </w:rPr>
            </w:pPr>
            <w:proofErr w:type="gramStart"/>
            <w:r>
              <w:rPr>
                <w:rFonts w:ascii="宋体" w:eastAsia="宋体" w:hAnsi="宋体" w:cs="宋体"/>
                <w:spacing w:val="14"/>
                <w:sz w:val="24"/>
                <w:lang w:eastAsia="zh-CN"/>
              </w:rPr>
              <w:t>购政策</w:t>
            </w:r>
            <w:proofErr w:type="gramEnd"/>
            <w:r>
              <w:rPr>
                <w:rFonts w:ascii="宋体" w:eastAsia="宋体" w:hAnsi="宋体" w:cs="宋体"/>
                <w:spacing w:val="14"/>
                <w:sz w:val="24"/>
                <w:lang w:eastAsia="zh-CN"/>
              </w:rPr>
              <w:t>的资格</w:t>
            </w:r>
            <w:r>
              <w:rPr>
                <w:rFonts w:ascii="宋体" w:eastAsia="宋体" w:hAnsi="宋体" w:cs="宋体"/>
                <w:sz w:val="24"/>
                <w:lang w:eastAsia="zh-CN"/>
              </w:rPr>
              <w:t>要求</w:t>
            </w:r>
          </w:p>
        </w:tc>
        <w:tc>
          <w:tcPr>
            <w:tcW w:w="4822" w:type="dxa"/>
            <w:vAlign w:val="center"/>
          </w:tcPr>
          <w:p w:rsidR="00E22A7C" w:rsidRDefault="00845512">
            <w:pPr>
              <w:wordWrap w:val="0"/>
              <w:ind w:left="104"/>
              <w:jc w:val="both"/>
              <w:rPr>
                <w:rFonts w:ascii="宋体" w:eastAsia="宋体" w:hAnsi="宋体" w:cs="宋体"/>
                <w:sz w:val="24"/>
                <w:lang w:eastAsia="zh-CN"/>
              </w:rPr>
            </w:pPr>
            <w:r>
              <w:rPr>
                <w:rFonts w:ascii="宋体" w:eastAsia="宋体" w:hAnsi="宋体" w:cs="宋体"/>
                <w:sz w:val="24"/>
                <w:lang w:eastAsia="zh-CN"/>
              </w:rPr>
              <w:t>如有，见第一章《投标邀请》</w:t>
            </w:r>
          </w:p>
        </w:tc>
        <w:tc>
          <w:tcPr>
            <w:tcW w:w="1639" w:type="dxa"/>
            <w:vAlign w:val="center"/>
          </w:tcPr>
          <w:p w:rsidR="00E22A7C" w:rsidRDefault="00845512">
            <w:pPr>
              <w:wordWrap w:val="0"/>
              <w:spacing w:line="274" w:lineRule="exact"/>
              <w:ind w:left="103"/>
              <w:jc w:val="center"/>
              <w:rPr>
                <w:rFonts w:ascii="宋体" w:eastAsia="宋体" w:hAnsi="宋体" w:cs="宋体"/>
                <w:sz w:val="24"/>
                <w:lang w:eastAsia="zh-CN"/>
              </w:rPr>
            </w:pPr>
            <w:r>
              <w:rPr>
                <w:rFonts w:ascii="宋体" w:eastAsia="宋体" w:hAnsi="宋体" w:cs="宋体"/>
                <w:sz w:val="24"/>
                <w:lang w:eastAsia="zh-CN"/>
              </w:rPr>
              <w:t>提供证明文</w:t>
            </w:r>
            <w:r>
              <w:rPr>
                <w:rFonts w:ascii="宋体" w:eastAsia="宋体" w:hAnsi="宋体" w:cs="宋体"/>
                <w:spacing w:val="55"/>
                <w:sz w:val="24"/>
                <w:lang w:eastAsia="zh-CN"/>
              </w:rPr>
              <w:t>件的</w:t>
            </w:r>
            <w:r>
              <w:rPr>
                <w:rFonts w:ascii="宋体" w:eastAsia="宋体" w:hAnsi="宋体" w:cs="宋体"/>
                <w:spacing w:val="57"/>
                <w:sz w:val="24"/>
                <w:lang w:eastAsia="zh-CN"/>
              </w:rPr>
              <w:t>电</w:t>
            </w:r>
            <w:r>
              <w:rPr>
                <w:rFonts w:ascii="宋体" w:eastAsia="宋体" w:hAnsi="宋体" w:cs="宋体"/>
                <w:spacing w:val="55"/>
                <w:sz w:val="24"/>
                <w:lang w:eastAsia="zh-CN"/>
              </w:rPr>
              <w:t>子</w:t>
            </w:r>
            <w:r>
              <w:rPr>
                <w:rFonts w:ascii="宋体" w:eastAsia="宋体" w:hAnsi="宋体" w:cs="宋体"/>
                <w:sz w:val="24"/>
                <w:lang w:eastAsia="zh-CN"/>
              </w:rPr>
              <w:t>件或电子证照</w:t>
            </w:r>
          </w:p>
        </w:tc>
      </w:tr>
      <w:tr w:rsidR="00E22A7C">
        <w:trPr>
          <w:trHeight w:hRule="exact" w:val="633"/>
        </w:trPr>
        <w:tc>
          <w:tcPr>
            <w:tcW w:w="845" w:type="dxa"/>
          </w:tcPr>
          <w:p w:rsidR="00E22A7C" w:rsidRDefault="00845512">
            <w:pPr>
              <w:wordWrap w:val="0"/>
              <w:spacing w:before="162"/>
              <w:jc w:val="center"/>
              <w:rPr>
                <w:rFonts w:ascii="宋体" w:eastAsia="宋体" w:hAnsi="宋体" w:cs="宋体"/>
                <w:sz w:val="24"/>
              </w:rPr>
            </w:pPr>
            <w:r>
              <w:rPr>
                <w:rFonts w:ascii="宋体" w:eastAsia="宋体" w:hAnsi="宋体" w:cs="宋体"/>
                <w:sz w:val="24"/>
              </w:rPr>
              <w:t>3</w:t>
            </w:r>
          </w:p>
        </w:tc>
        <w:tc>
          <w:tcPr>
            <w:tcW w:w="1982" w:type="dxa"/>
          </w:tcPr>
          <w:p w:rsidR="00E22A7C" w:rsidRDefault="00845512">
            <w:pPr>
              <w:wordWrap w:val="0"/>
              <w:spacing w:line="276" w:lineRule="exact"/>
              <w:ind w:left="103"/>
              <w:rPr>
                <w:rFonts w:ascii="宋体" w:eastAsia="宋体" w:hAnsi="宋体" w:cs="宋体"/>
                <w:sz w:val="24"/>
                <w:lang w:eastAsia="zh-CN"/>
              </w:rPr>
            </w:pPr>
            <w:r>
              <w:rPr>
                <w:rFonts w:ascii="宋体" w:eastAsia="宋体" w:hAnsi="宋体" w:cs="宋体"/>
                <w:sz w:val="24"/>
                <w:lang w:eastAsia="zh-CN"/>
              </w:rPr>
              <w:t>本项目的特定资</w:t>
            </w:r>
          </w:p>
          <w:p w:rsidR="00E22A7C" w:rsidRDefault="00845512">
            <w:pPr>
              <w:wordWrap w:val="0"/>
              <w:spacing w:line="313" w:lineRule="exact"/>
              <w:ind w:left="103"/>
              <w:rPr>
                <w:rFonts w:ascii="宋体" w:eastAsia="宋体" w:hAnsi="宋体" w:cs="宋体"/>
                <w:sz w:val="24"/>
                <w:lang w:eastAsia="zh-CN"/>
              </w:rPr>
            </w:pPr>
            <w:r>
              <w:rPr>
                <w:rFonts w:ascii="宋体" w:eastAsia="宋体" w:hAnsi="宋体" w:cs="宋体"/>
                <w:sz w:val="24"/>
                <w:lang w:eastAsia="zh-CN"/>
              </w:rPr>
              <w:t>格要求</w:t>
            </w:r>
          </w:p>
        </w:tc>
        <w:tc>
          <w:tcPr>
            <w:tcW w:w="4822" w:type="dxa"/>
          </w:tcPr>
          <w:p w:rsidR="00E22A7C" w:rsidRDefault="00845512">
            <w:pPr>
              <w:wordWrap w:val="0"/>
              <w:spacing w:before="118"/>
              <w:ind w:left="103"/>
              <w:rPr>
                <w:rFonts w:ascii="宋体" w:eastAsia="宋体" w:hAnsi="宋体" w:cs="宋体"/>
                <w:sz w:val="24"/>
                <w:lang w:eastAsia="zh-CN"/>
              </w:rPr>
            </w:pPr>
            <w:r>
              <w:rPr>
                <w:rFonts w:ascii="宋体" w:eastAsia="宋体" w:hAnsi="宋体" w:cs="宋体"/>
                <w:sz w:val="24"/>
                <w:lang w:eastAsia="zh-CN"/>
              </w:rPr>
              <w:t>如有，见第一章《投标邀请》</w:t>
            </w:r>
          </w:p>
        </w:tc>
        <w:tc>
          <w:tcPr>
            <w:tcW w:w="1639" w:type="dxa"/>
            <w:vAlign w:val="center"/>
          </w:tcPr>
          <w:p w:rsidR="00E22A7C" w:rsidRDefault="00E22A7C">
            <w:pPr>
              <w:wordWrap w:val="0"/>
              <w:jc w:val="center"/>
              <w:rPr>
                <w:rFonts w:ascii="宋体" w:eastAsia="宋体" w:hAnsi="宋体" w:cs="宋体"/>
                <w:lang w:eastAsia="zh-CN"/>
              </w:rPr>
            </w:pPr>
          </w:p>
        </w:tc>
      </w:tr>
      <w:tr w:rsidR="00E22A7C">
        <w:trPr>
          <w:trHeight w:hRule="exact" w:val="7791"/>
        </w:trPr>
        <w:tc>
          <w:tcPr>
            <w:tcW w:w="845" w:type="dxa"/>
            <w:vAlign w:val="center"/>
          </w:tcPr>
          <w:p w:rsidR="00E22A7C" w:rsidRDefault="00845512">
            <w:pPr>
              <w:wordWrap w:val="0"/>
              <w:spacing w:before="199"/>
              <w:ind w:left="157" w:right="157"/>
              <w:jc w:val="center"/>
              <w:rPr>
                <w:rFonts w:ascii="宋体" w:eastAsia="宋体" w:hAnsi="宋体" w:cs="宋体"/>
                <w:sz w:val="24"/>
              </w:rPr>
            </w:pPr>
            <w:r>
              <w:rPr>
                <w:rFonts w:ascii="宋体" w:eastAsia="宋体" w:hAnsi="宋体" w:cs="宋体"/>
                <w:w w:val="105"/>
                <w:sz w:val="24"/>
              </w:rPr>
              <w:t>3-1</w:t>
            </w:r>
          </w:p>
        </w:tc>
        <w:tc>
          <w:tcPr>
            <w:tcW w:w="1982" w:type="dxa"/>
            <w:vAlign w:val="center"/>
          </w:tcPr>
          <w:p w:rsidR="00E22A7C" w:rsidRDefault="00845512">
            <w:pPr>
              <w:wordWrap w:val="0"/>
              <w:spacing w:line="310" w:lineRule="exact"/>
              <w:ind w:left="103" w:right="100"/>
              <w:jc w:val="center"/>
              <w:rPr>
                <w:rFonts w:ascii="宋体" w:eastAsia="宋体" w:hAnsi="宋体" w:cs="宋体"/>
                <w:sz w:val="24"/>
                <w:lang w:eastAsia="zh-CN"/>
              </w:rPr>
            </w:pPr>
            <w:r>
              <w:rPr>
                <w:rFonts w:ascii="宋体" w:eastAsia="宋体" w:hAnsi="宋体" w:cs="宋体"/>
                <w:spacing w:val="14"/>
                <w:sz w:val="24"/>
                <w:lang w:eastAsia="zh-CN"/>
              </w:rPr>
              <w:t>本项目对于联</w:t>
            </w:r>
            <w:r>
              <w:rPr>
                <w:rFonts w:ascii="宋体" w:eastAsia="宋体" w:hAnsi="宋体" w:cs="宋体"/>
                <w:sz w:val="24"/>
                <w:lang w:eastAsia="zh-CN"/>
              </w:rPr>
              <w:t>合体的要求</w:t>
            </w:r>
          </w:p>
        </w:tc>
        <w:tc>
          <w:tcPr>
            <w:tcW w:w="4822" w:type="dxa"/>
          </w:tcPr>
          <w:p w:rsidR="00E22A7C" w:rsidRDefault="00845512">
            <w:pPr>
              <w:wordWrap w:val="0"/>
              <w:spacing w:line="283" w:lineRule="exact"/>
              <w:ind w:left="103"/>
              <w:jc w:val="both"/>
              <w:rPr>
                <w:rFonts w:ascii="宋体" w:eastAsia="宋体" w:hAnsi="宋体" w:cs="宋体"/>
                <w:sz w:val="24"/>
                <w:lang w:eastAsia="zh-CN"/>
              </w:rPr>
            </w:pPr>
            <w:r>
              <w:rPr>
                <w:rFonts w:ascii="宋体" w:eastAsia="宋体" w:hAnsi="宋体" w:cs="宋体"/>
                <w:spacing w:val="-6"/>
                <w:sz w:val="24"/>
                <w:lang w:eastAsia="zh-CN"/>
              </w:rPr>
              <w:t>1、如本项目接受联合体投标，且投标人为联</w:t>
            </w:r>
            <w:r>
              <w:rPr>
                <w:rFonts w:ascii="宋体" w:eastAsia="宋体" w:hAnsi="宋体" w:cs="宋体"/>
                <w:sz w:val="24"/>
                <w:lang w:eastAsia="zh-CN"/>
              </w:rPr>
              <w:t>合体时必须提</w:t>
            </w:r>
            <w:r>
              <w:rPr>
                <w:rFonts w:ascii="宋体" w:eastAsia="宋体" w:hAnsi="宋体" w:cs="宋体"/>
                <w:spacing w:val="-39"/>
                <w:sz w:val="24"/>
                <w:lang w:eastAsia="zh-CN"/>
              </w:rPr>
              <w:t>供</w:t>
            </w:r>
            <w:r>
              <w:rPr>
                <w:rFonts w:ascii="宋体" w:eastAsia="宋体" w:hAnsi="宋体" w:cs="宋体"/>
                <w:sz w:val="24"/>
                <w:lang w:eastAsia="zh-CN"/>
              </w:rPr>
              <w:t>《联合协议</w:t>
            </w:r>
            <w:r>
              <w:rPr>
                <w:rFonts w:ascii="宋体" w:eastAsia="宋体" w:hAnsi="宋体" w:cs="宋体"/>
                <w:spacing w:val="-120"/>
                <w:sz w:val="24"/>
                <w:lang w:eastAsia="zh-CN"/>
              </w:rPr>
              <w:t>》</w:t>
            </w:r>
            <w:r>
              <w:rPr>
                <w:rFonts w:ascii="宋体" w:eastAsia="宋体" w:hAnsi="宋体" w:cs="宋体"/>
                <w:spacing w:val="-36"/>
                <w:sz w:val="24"/>
                <w:lang w:eastAsia="zh-CN"/>
              </w:rPr>
              <w:t>，</w:t>
            </w:r>
            <w:r>
              <w:rPr>
                <w:rFonts w:ascii="宋体" w:eastAsia="宋体" w:hAnsi="宋体" w:cs="宋体"/>
                <w:sz w:val="24"/>
                <w:lang w:eastAsia="zh-CN"/>
              </w:rPr>
              <w:t>明确各方拟承</w:t>
            </w:r>
            <w:r>
              <w:rPr>
                <w:rFonts w:ascii="宋体" w:eastAsia="宋体" w:hAnsi="宋体" w:cs="宋体"/>
                <w:spacing w:val="2"/>
                <w:sz w:val="24"/>
                <w:lang w:eastAsia="zh-CN"/>
              </w:rPr>
              <w:t>担的工作和责任</w:t>
            </w:r>
            <w:r>
              <w:rPr>
                <w:rFonts w:ascii="宋体" w:eastAsia="宋体" w:hAnsi="宋体" w:cs="宋体"/>
                <w:spacing w:val="4"/>
                <w:sz w:val="24"/>
                <w:lang w:eastAsia="zh-CN"/>
              </w:rPr>
              <w:t>，</w:t>
            </w:r>
            <w:r>
              <w:rPr>
                <w:rFonts w:ascii="宋体" w:eastAsia="宋体" w:hAnsi="宋体" w:cs="宋体"/>
                <w:spacing w:val="2"/>
                <w:sz w:val="24"/>
                <w:lang w:eastAsia="zh-CN"/>
              </w:rPr>
              <w:t>并指定联合体牵头人，</w:t>
            </w:r>
            <w:r>
              <w:rPr>
                <w:rFonts w:ascii="宋体" w:eastAsia="宋体" w:hAnsi="宋体" w:cs="宋体"/>
                <w:sz w:val="24"/>
                <w:lang w:eastAsia="zh-CN"/>
              </w:rPr>
              <w:t>授</w:t>
            </w:r>
            <w:r>
              <w:rPr>
                <w:rFonts w:ascii="宋体" w:eastAsia="宋体" w:hAnsi="宋体" w:cs="宋体"/>
                <w:spacing w:val="2"/>
                <w:sz w:val="24"/>
                <w:lang w:eastAsia="zh-CN"/>
              </w:rPr>
              <w:t>权其代表所有联</w:t>
            </w:r>
            <w:r>
              <w:rPr>
                <w:rFonts w:ascii="宋体" w:eastAsia="宋体" w:hAnsi="宋体" w:cs="宋体"/>
                <w:spacing w:val="4"/>
                <w:sz w:val="24"/>
                <w:lang w:eastAsia="zh-CN"/>
              </w:rPr>
              <w:t>合</w:t>
            </w:r>
            <w:r>
              <w:rPr>
                <w:rFonts w:ascii="宋体" w:eastAsia="宋体" w:hAnsi="宋体" w:cs="宋体"/>
                <w:spacing w:val="2"/>
                <w:sz w:val="24"/>
                <w:lang w:eastAsia="zh-CN"/>
              </w:rPr>
              <w:t>体成员负责本项目投标</w:t>
            </w:r>
            <w:r>
              <w:rPr>
                <w:rFonts w:ascii="宋体" w:eastAsia="宋体" w:hAnsi="宋体" w:cs="宋体"/>
                <w:sz w:val="24"/>
                <w:lang w:eastAsia="zh-CN"/>
              </w:rPr>
              <w:t>和</w:t>
            </w:r>
            <w:r>
              <w:rPr>
                <w:rFonts w:ascii="宋体" w:eastAsia="宋体" w:hAnsi="宋体" w:cs="宋体"/>
                <w:spacing w:val="2"/>
                <w:sz w:val="24"/>
                <w:lang w:eastAsia="zh-CN"/>
              </w:rPr>
              <w:t>合同实施阶段的</w:t>
            </w:r>
            <w:r>
              <w:rPr>
                <w:rFonts w:ascii="宋体" w:eastAsia="宋体" w:hAnsi="宋体" w:cs="宋体"/>
                <w:spacing w:val="4"/>
                <w:sz w:val="24"/>
                <w:lang w:eastAsia="zh-CN"/>
              </w:rPr>
              <w:t>牵</w:t>
            </w:r>
            <w:r>
              <w:rPr>
                <w:rFonts w:ascii="宋体" w:eastAsia="宋体" w:hAnsi="宋体" w:cs="宋体"/>
                <w:spacing w:val="2"/>
                <w:sz w:val="24"/>
                <w:lang w:eastAsia="zh-CN"/>
              </w:rPr>
              <w:t>头、协调工作。该联合</w:t>
            </w:r>
            <w:r>
              <w:rPr>
                <w:rFonts w:ascii="宋体" w:eastAsia="宋体" w:hAnsi="宋体" w:cs="宋体"/>
                <w:sz w:val="24"/>
                <w:lang w:eastAsia="zh-CN"/>
              </w:rPr>
              <w:t>协</w:t>
            </w:r>
            <w:r>
              <w:rPr>
                <w:rFonts w:ascii="宋体" w:eastAsia="宋体" w:hAnsi="宋体" w:cs="宋体"/>
                <w:spacing w:val="2"/>
                <w:sz w:val="24"/>
                <w:lang w:eastAsia="zh-CN"/>
              </w:rPr>
              <w:t>议应当作为投标</w:t>
            </w:r>
            <w:r>
              <w:rPr>
                <w:rFonts w:ascii="宋体" w:eastAsia="宋体" w:hAnsi="宋体" w:cs="宋体"/>
                <w:spacing w:val="4"/>
                <w:sz w:val="24"/>
                <w:lang w:eastAsia="zh-CN"/>
              </w:rPr>
              <w:t>文</w:t>
            </w:r>
            <w:r>
              <w:rPr>
                <w:rFonts w:ascii="宋体" w:eastAsia="宋体" w:hAnsi="宋体" w:cs="宋体"/>
                <w:spacing w:val="2"/>
                <w:sz w:val="24"/>
                <w:lang w:eastAsia="zh-CN"/>
              </w:rPr>
              <w:t>件的组成部分，与投标</w:t>
            </w:r>
            <w:r>
              <w:rPr>
                <w:rFonts w:ascii="宋体" w:eastAsia="宋体" w:hAnsi="宋体" w:cs="宋体"/>
                <w:sz w:val="24"/>
                <w:lang w:eastAsia="zh-CN"/>
              </w:rPr>
              <w:t>文件其他内容同时递交。</w:t>
            </w:r>
          </w:p>
          <w:p w:rsidR="00E22A7C" w:rsidRDefault="00845512">
            <w:pPr>
              <w:wordWrap w:val="0"/>
              <w:spacing w:line="320" w:lineRule="exact"/>
              <w:ind w:left="103"/>
              <w:jc w:val="both"/>
              <w:rPr>
                <w:rFonts w:ascii="宋体" w:eastAsia="宋体" w:hAnsi="宋体" w:cs="宋体"/>
                <w:sz w:val="24"/>
                <w:lang w:eastAsia="zh-CN"/>
              </w:rPr>
            </w:pPr>
            <w:r>
              <w:rPr>
                <w:rFonts w:ascii="宋体" w:eastAsia="宋体" w:hAnsi="宋体" w:cs="宋体"/>
                <w:sz w:val="24"/>
                <w:lang w:eastAsia="zh-CN"/>
              </w:rPr>
              <w:t>2、联合体各成员单位均须提供本表中序号</w:t>
            </w:r>
            <w:r>
              <w:rPr>
                <w:rFonts w:ascii="宋体" w:eastAsia="宋体" w:hAnsi="宋体" w:cs="宋体"/>
                <w:spacing w:val="-2"/>
                <w:sz w:val="24"/>
                <w:lang w:eastAsia="zh-CN"/>
              </w:rPr>
              <w:t>1</w:t>
            </w:r>
            <w:r>
              <w:rPr>
                <w:rFonts w:ascii="宋体" w:eastAsia="宋体" w:hAnsi="宋体" w:cs="宋体"/>
                <w:w w:val="104"/>
                <w:sz w:val="24"/>
                <w:lang w:eastAsia="zh-CN"/>
              </w:rPr>
              <w:t>-1</w:t>
            </w:r>
            <w:r>
              <w:rPr>
                <w:rFonts w:ascii="宋体" w:eastAsia="宋体" w:hAnsi="宋体" w:cs="宋体"/>
                <w:spacing w:val="-39"/>
                <w:sz w:val="24"/>
                <w:lang w:eastAsia="zh-CN"/>
              </w:rPr>
              <w:t>、</w:t>
            </w:r>
            <w:r>
              <w:rPr>
                <w:rFonts w:ascii="宋体" w:eastAsia="宋体" w:hAnsi="宋体" w:cs="宋体"/>
                <w:spacing w:val="-2"/>
                <w:sz w:val="24"/>
                <w:lang w:eastAsia="zh-CN"/>
              </w:rPr>
              <w:t>1</w:t>
            </w:r>
            <w:r>
              <w:rPr>
                <w:rFonts w:ascii="宋体" w:eastAsia="宋体" w:hAnsi="宋体" w:cs="宋体"/>
                <w:w w:val="104"/>
                <w:sz w:val="24"/>
                <w:lang w:eastAsia="zh-CN"/>
              </w:rPr>
              <w:t>-2</w:t>
            </w:r>
            <w:r>
              <w:rPr>
                <w:rFonts w:ascii="宋体" w:eastAsia="宋体" w:hAnsi="宋体" w:cs="宋体"/>
                <w:spacing w:val="-15"/>
                <w:sz w:val="24"/>
                <w:lang w:eastAsia="zh-CN"/>
              </w:rPr>
              <w:t xml:space="preserve"> </w:t>
            </w:r>
            <w:r>
              <w:rPr>
                <w:rFonts w:ascii="宋体" w:eastAsia="宋体" w:hAnsi="宋体" w:cs="宋体"/>
                <w:sz w:val="24"/>
                <w:lang w:eastAsia="zh-CN"/>
              </w:rPr>
              <w:t>的证明文件</w:t>
            </w:r>
            <w:r>
              <w:rPr>
                <w:rFonts w:ascii="宋体" w:eastAsia="宋体" w:hAnsi="宋体" w:cs="宋体"/>
                <w:spacing w:val="-36"/>
                <w:sz w:val="24"/>
                <w:lang w:eastAsia="zh-CN"/>
              </w:rPr>
              <w:t>。</w:t>
            </w:r>
            <w:r>
              <w:rPr>
                <w:rFonts w:ascii="宋体" w:eastAsia="宋体" w:hAnsi="宋体" w:cs="宋体"/>
                <w:sz w:val="24"/>
                <w:lang w:eastAsia="zh-CN"/>
              </w:rPr>
              <w:t>联合体各成</w:t>
            </w:r>
            <w:r>
              <w:rPr>
                <w:rFonts w:ascii="宋体" w:eastAsia="宋体" w:hAnsi="宋体" w:cs="宋体"/>
                <w:spacing w:val="2"/>
                <w:sz w:val="24"/>
                <w:lang w:eastAsia="zh-CN"/>
              </w:rPr>
              <w:t>员</w:t>
            </w:r>
            <w:r>
              <w:rPr>
                <w:rFonts w:ascii="宋体" w:eastAsia="宋体" w:hAnsi="宋体" w:cs="宋体"/>
                <w:sz w:val="24"/>
                <w:lang w:eastAsia="zh-CN"/>
              </w:rPr>
              <w:t>单位均应满足本表</w:t>
            </w:r>
            <w:r>
              <w:rPr>
                <w:rFonts w:ascii="宋体" w:eastAsia="宋体" w:hAnsi="宋体" w:cs="宋体"/>
                <w:spacing w:val="-61"/>
                <w:sz w:val="24"/>
                <w:lang w:eastAsia="zh-CN"/>
              </w:rPr>
              <w:t xml:space="preserve"> </w:t>
            </w:r>
            <w:r>
              <w:rPr>
                <w:rFonts w:ascii="宋体" w:eastAsia="宋体" w:hAnsi="宋体" w:cs="宋体"/>
                <w:spacing w:val="-2"/>
                <w:sz w:val="24"/>
                <w:lang w:eastAsia="zh-CN"/>
              </w:rPr>
              <w:t>3</w:t>
            </w:r>
            <w:r>
              <w:rPr>
                <w:rFonts w:ascii="宋体" w:eastAsia="宋体" w:hAnsi="宋体" w:cs="宋体"/>
                <w:w w:val="104"/>
                <w:sz w:val="24"/>
                <w:lang w:eastAsia="zh-CN"/>
              </w:rPr>
              <w:t>-2</w:t>
            </w:r>
            <w:r>
              <w:rPr>
                <w:rFonts w:ascii="宋体" w:eastAsia="宋体" w:hAnsi="宋体" w:cs="宋体"/>
                <w:spacing w:val="-15"/>
                <w:sz w:val="24"/>
                <w:lang w:eastAsia="zh-CN"/>
              </w:rPr>
              <w:t xml:space="preserve"> </w:t>
            </w:r>
            <w:r>
              <w:rPr>
                <w:rFonts w:ascii="宋体" w:eastAsia="宋体" w:hAnsi="宋体" w:cs="宋体"/>
                <w:sz w:val="24"/>
                <w:lang w:eastAsia="zh-CN"/>
              </w:rPr>
              <w:t>及</w:t>
            </w:r>
            <w:r>
              <w:rPr>
                <w:rFonts w:ascii="宋体" w:eastAsia="宋体" w:hAnsi="宋体" w:cs="宋体"/>
                <w:spacing w:val="-61"/>
                <w:sz w:val="24"/>
                <w:lang w:eastAsia="zh-CN"/>
              </w:rPr>
              <w:t xml:space="preserve"> </w:t>
            </w:r>
            <w:r>
              <w:rPr>
                <w:rFonts w:ascii="宋体" w:eastAsia="宋体" w:hAnsi="宋体" w:cs="宋体"/>
                <w:spacing w:val="-2"/>
                <w:sz w:val="24"/>
                <w:lang w:eastAsia="zh-CN"/>
              </w:rPr>
              <w:t>3</w:t>
            </w:r>
            <w:r>
              <w:rPr>
                <w:rFonts w:ascii="宋体" w:eastAsia="宋体" w:hAnsi="宋体" w:cs="宋体"/>
                <w:w w:val="104"/>
                <w:sz w:val="24"/>
                <w:lang w:eastAsia="zh-CN"/>
              </w:rPr>
              <w:t>-3</w:t>
            </w:r>
            <w:r>
              <w:rPr>
                <w:rFonts w:ascii="宋体" w:eastAsia="宋体" w:hAnsi="宋体" w:cs="宋体"/>
                <w:spacing w:val="-16"/>
                <w:sz w:val="24"/>
                <w:lang w:eastAsia="zh-CN"/>
              </w:rPr>
              <w:t xml:space="preserve"> </w:t>
            </w:r>
            <w:r>
              <w:rPr>
                <w:rFonts w:ascii="宋体" w:eastAsia="宋体" w:hAnsi="宋体" w:cs="宋体"/>
                <w:sz w:val="24"/>
                <w:lang w:eastAsia="zh-CN"/>
              </w:rPr>
              <w:t>项规定。</w:t>
            </w:r>
          </w:p>
          <w:p w:rsidR="00E22A7C" w:rsidRDefault="00845512">
            <w:pPr>
              <w:wordWrap w:val="0"/>
              <w:spacing w:line="288" w:lineRule="exact"/>
              <w:ind w:left="103"/>
              <w:jc w:val="both"/>
              <w:rPr>
                <w:rFonts w:ascii="宋体" w:eastAsia="宋体" w:hAnsi="宋体" w:cs="宋体"/>
                <w:sz w:val="24"/>
                <w:lang w:eastAsia="zh-CN"/>
              </w:rPr>
            </w:pPr>
            <w:r>
              <w:rPr>
                <w:rFonts w:ascii="宋体" w:eastAsia="宋体" w:hAnsi="宋体" w:cs="宋体"/>
                <w:spacing w:val="4"/>
                <w:sz w:val="24"/>
                <w:lang w:eastAsia="zh-CN"/>
              </w:rPr>
              <w:t>3、本表序号</w:t>
            </w:r>
            <w:r>
              <w:rPr>
                <w:rFonts w:ascii="宋体" w:eastAsia="宋体" w:hAnsi="宋体" w:cs="宋体"/>
                <w:spacing w:val="-52"/>
                <w:sz w:val="24"/>
                <w:lang w:eastAsia="zh-CN"/>
              </w:rPr>
              <w:t xml:space="preserve"> </w:t>
            </w:r>
            <w:r>
              <w:rPr>
                <w:rFonts w:ascii="宋体" w:eastAsia="宋体" w:hAnsi="宋体" w:cs="宋体"/>
                <w:sz w:val="24"/>
                <w:lang w:eastAsia="zh-CN"/>
              </w:rPr>
              <w:t>3-</w:t>
            </w:r>
            <w:r>
              <w:rPr>
                <w:rFonts w:ascii="宋体" w:eastAsia="宋体" w:hAnsi="宋体" w:cs="宋体" w:hint="eastAsia"/>
                <w:sz w:val="24"/>
                <w:lang w:eastAsia="zh-CN"/>
              </w:rPr>
              <w:t>3</w:t>
            </w:r>
            <w:r>
              <w:rPr>
                <w:rFonts w:ascii="宋体" w:eastAsia="宋体" w:hAnsi="宋体" w:cs="宋体"/>
                <w:sz w:val="24"/>
                <w:lang w:eastAsia="zh-CN"/>
              </w:rPr>
              <w:t xml:space="preserve"> </w:t>
            </w:r>
            <w:r>
              <w:rPr>
                <w:rFonts w:ascii="宋体" w:eastAsia="宋体" w:hAnsi="宋体" w:cs="宋体"/>
                <w:spacing w:val="5"/>
                <w:sz w:val="24"/>
                <w:lang w:eastAsia="zh-CN"/>
              </w:rPr>
              <w:t>项规定的其他特定资格要</w:t>
            </w:r>
          </w:p>
          <w:p w:rsidR="00E22A7C" w:rsidRDefault="00845512">
            <w:pPr>
              <w:wordWrap w:val="0"/>
              <w:spacing w:line="237" w:lineRule="auto"/>
              <w:ind w:left="103" w:right="100"/>
              <w:jc w:val="both"/>
              <w:rPr>
                <w:rFonts w:ascii="宋体" w:eastAsia="宋体" w:hAnsi="宋体" w:cs="宋体"/>
                <w:sz w:val="24"/>
                <w:lang w:eastAsia="zh-CN"/>
              </w:rPr>
            </w:pPr>
            <w:r>
              <w:rPr>
                <w:rFonts w:ascii="宋体" w:eastAsia="宋体" w:hAnsi="宋体" w:cs="宋体"/>
                <w:spacing w:val="2"/>
                <w:sz w:val="24"/>
                <w:lang w:eastAsia="zh-CN"/>
              </w:rPr>
              <w:t>求中的每一小项</w:t>
            </w:r>
            <w:r>
              <w:rPr>
                <w:rFonts w:ascii="宋体" w:eastAsia="宋体" w:hAnsi="宋体" w:cs="宋体"/>
                <w:spacing w:val="4"/>
                <w:sz w:val="24"/>
                <w:lang w:eastAsia="zh-CN"/>
              </w:rPr>
              <w:t>要</w:t>
            </w:r>
            <w:r>
              <w:rPr>
                <w:rFonts w:ascii="宋体" w:eastAsia="宋体" w:hAnsi="宋体" w:cs="宋体"/>
                <w:spacing w:val="2"/>
                <w:sz w:val="24"/>
                <w:lang w:eastAsia="zh-CN"/>
              </w:rPr>
              <w:t>求，联合体各方中至少</w:t>
            </w:r>
            <w:r>
              <w:rPr>
                <w:rFonts w:ascii="宋体" w:eastAsia="宋体" w:hAnsi="宋体" w:cs="宋体"/>
                <w:sz w:val="24"/>
                <w:lang w:eastAsia="zh-CN"/>
              </w:rPr>
              <w:t>应</w:t>
            </w:r>
            <w:r>
              <w:rPr>
                <w:rFonts w:ascii="宋体" w:eastAsia="宋体" w:hAnsi="宋体" w:cs="宋体"/>
                <w:spacing w:val="2"/>
                <w:sz w:val="24"/>
                <w:lang w:eastAsia="zh-CN"/>
              </w:rPr>
              <w:t>当有一方符合本</w:t>
            </w:r>
            <w:r>
              <w:rPr>
                <w:rFonts w:ascii="宋体" w:eastAsia="宋体" w:hAnsi="宋体" w:cs="宋体"/>
                <w:spacing w:val="4"/>
                <w:sz w:val="24"/>
                <w:lang w:eastAsia="zh-CN"/>
              </w:rPr>
              <w:t>表</w:t>
            </w:r>
            <w:r>
              <w:rPr>
                <w:rFonts w:ascii="宋体" w:eastAsia="宋体" w:hAnsi="宋体" w:cs="宋体"/>
                <w:spacing w:val="2"/>
                <w:sz w:val="24"/>
                <w:lang w:eastAsia="zh-CN"/>
              </w:rPr>
              <w:t>中其他资格要求并提供</w:t>
            </w:r>
            <w:r>
              <w:rPr>
                <w:rFonts w:ascii="宋体" w:eastAsia="宋体" w:hAnsi="宋体" w:cs="宋体"/>
                <w:sz w:val="24"/>
                <w:lang w:eastAsia="zh-CN"/>
              </w:rPr>
              <w:t>证明文件。</w:t>
            </w:r>
          </w:p>
          <w:p w:rsidR="00E22A7C" w:rsidRDefault="00845512">
            <w:pPr>
              <w:wordWrap w:val="0"/>
              <w:spacing w:before="29" w:line="312" w:lineRule="exact"/>
              <w:ind w:left="103" w:right="100"/>
              <w:jc w:val="both"/>
              <w:rPr>
                <w:rFonts w:ascii="宋体" w:eastAsia="宋体" w:hAnsi="宋体" w:cs="宋体"/>
                <w:sz w:val="24"/>
                <w:lang w:eastAsia="zh-CN"/>
              </w:rPr>
            </w:pPr>
            <w:r>
              <w:rPr>
                <w:rFonts w:ascii="宋体" w:eastAsia="宋体" w:hAnsi="宋体" w:cs="宋体"/>
                <w:spacing w:val="-2"/>
                <w:sz w:val="24"/>
                <w:lang w:eastAsia="zh-CN"/>
              </w:rPr>
              <w:t>4</w:t>
            </w:r>
            <w:r>
              <w:rPr>
                <w:rFonts w:ascii="宋体" w:eastAsia="宋体" w:hAnsi="宋体" w:cs="宋体"/>
                <w:spacing w:val="-106"/>
                <w:sz w:val="24"/>
                <w:lang w:eastAsia="zh-CN"/>
              </w:rPr>
              <w:t>、</w:t>
            </w:r>
            <w:r>
              <w:rPr>
                <w:rFonts w:ascii="宋体" w:eastAsia="宋体" w:hAnsi="宋体" w:cs="宋体"/>
                <w:sz w:val="24"/>
                <w:lang w:eastAsia="zh-CN"/>
              </w:rPr>
              <w:t>联合体中有同类资质的供应</w:t>
            </w:r>
            <w:proofErr w:type="gramStart"/>
            <w:r>
              <w:rPr>
                <w:rFonts w:ascii="宋体" w:eastAsia="宋体" w:hAnsi="宋体" w:cs="宋体"/>
                <w:sz w:val="24"/>
                <w:lang w:eastAsia="zh-CN"/>
              </w:rPr>
              <w:t>商按照</w:t>
            </w:r>
            <w:proofErr w:type="gramEnd"/>
            <w:r>
              <w:rPr>
                <w:rFonts w:ascii="宋体" w:eastAsia="宋体" w:hAnsi="宋体" w:cs="宋体"/>
                <w:sz w:val="24"/>
                <w:lang w:eastAsia="zh-CN"/>
              </w:rPr>
              <w:t>联合体</w:t>
            </w:r>
            <w:r>
              <w:rPr>
                <w:rFonts w:ascii="宋体" w:eastAsia="宋体" w:hAnsi="宋体" w:cs="宋体"/>
                <w:spacing w:val="2"/>
                <w:sz w:val="24"/>
                <w:lang w:eastAsia="zh-CN"/>
              </w:rPr>
              <w:t>分工承担相同工</w:t>
            </w:r>
            <w:r>
              <w:rPr>
                <w:rFonts w:ascii="宋体" w:eastAsia="宋体" w:hAnsi="宋体" w:cs="宋体"/>
                <w:spacing w:val="4"/>
                <w:sz w:val="24"/>
                <w:lang w:eastAsia="zh-CN"/>
              </w:rPr>
              <w:t>作</w:t>
            </w:r>
            <w:r>
              <w:rPr>
                <w:rFonts w:ascii="宋体" w:eastAsia="宋体" w:hAnsi="宋体" w:cs="宋体"/>
                <w:spacing w:val="2"/>
                <w:sz w:val="24"/>
                <w:lang w:eastAsia="zh-CN"/>
              </w:rPr>
              <w:t>的，应当按照资质等级</w:t>
            </w:r>
            <w:r>
              <w:rPr>
                <w:rFonts w:ascii="宋体" w:eastAsia="宋体" w:hAnsi="宋体" w:cs="宋体"/>
                <w:sz w:val="24"/>
                <w:lang w:eastAsia="zh-CN"/>
              </w:rPr>
              <w:t>较低的供应商确定资质等级。</w:t>
            </w:r>
          </w:p>
          <w:p w:rsidR="00E22A7C" w:rsidRDefault="00845512">
            <w:pPr>
              <w:wordWrap w:val="0"/>
              <w:spacing w:line="288" w:lineRule="exact"/>
              <w:ind w:left="103"/>
              <w:jc w:val="both"/>
              <w:rPr>
                <w:rFonts w:ascii="宋体" w:eastAsia="宋体" w:hAnsi="宋体" w:cs="宋体"/>
                <w:sz w:val="24"/>
                <w:lang w:eastAsia="zh-CN"/>
              </w:rPr>
            </w:pPr>
            <w:r>
              <w:rPr>
                <w:rFonts w:ascii="宋体" w:eastAsia="宋体" w:hAnsi="宋体" w:cs="宋体"/>
                <w:spacing w:val="-6"/>
                <w:sz w:val="24"/>
                <w:lang w:eastAsia="zh-CN"/>
              </w:rPr>
              <w:t>5、以联合体形</w:t>
            </w:r>
            <w:proofErr w:type="gramStart"/>
            <w:r>
              <w:rPr>
                <w:rFonts w:ascii="宋体" w:eastAsia="宋体" w:hAnsi="宋体" w:cs="宋体"/>
                <w:spacing w:val="-6"/>
                <w:sz w:val="24"/>
                <w:lang w:eastAsia="zh-CN"/>
              </w:rPr>
              <w:t>式参加</w:t>
            </w:r>
            <w:proofErr w:type="gramEnd"/>
            <w:r>
              <w:rPr>
                <w:rFonts w:ascii="宋体" w:eastAsia="宋体" w:hAnsi="宋体" w:cs="宋体"/>
                <w:spacing w:val="-6"/>
                <w:sz w:val="24"/>
                <w:lang w:eastAsia="zh-CN"/>
              </w:rPr>
              <w:t>政府采购活动的，联合</w:t>
            </w:r>
            <w:r>
              <w:rPr>
                <w:rFonts w:ascii="宋体" w:eastAsia="宋体" w:hAnsi="宋体" w:cs="宋体"/>
                <w:spacing w:val="2"/>
                <w:sz w:val="24"/>
                <w:lang w:eastAsia="zh-CN"/>
              </w:rPr>
              <w:t>体各方不得再单</w:t>
            </w:r>
            <w:r>
              <w:rPr>
                <w:rFonts w:ascii="宋体" w:eastAsia="宋体" w:hAnsi="宋体" w:cs="宋体"/>
                <w:spacing w:val="4"/>
                <w:sz w:val="24"/>
                <w:lang w:eastAsia="zh-CN"/>
              </w:rPr>
              <w:t>独</w:t>
            </w:r>
            <w:r>
              <w:rPr>
                <w:rFonts w:ascii="宋体" w:eastAsia="宋体" w:hAnsi="宋体" w:cs="宋体"/>
                <w:spacing w:val="2"/>
                <w:sz w:val="24"/>
                <w:lang w:eastAsia="zh-CN"/>
              </w:rPr>
              <w:t>参加或者与其</w:t>
            </w:r>
            <w:proofErr w:type="gramStart"/>
            <w:r>
              <w:rPr>
                <w:rFonts w:ascii="宋体" w:eastAsia="宋体" w:hAnsi="宋体" w:cs="宋体"/>
                <w:spacing w:val="2"/>
                <w:sz w:val="24"/>
                <w:lang w:eastAsia="zh-CN"/>
              </w:rPr>
              <w:t>他供应</w:t>
            </w:r>
            <w:proofErr w:type="gramEnd"/>
            <w:r>
              <w:rPr>
                <w:rFonts w:ascii="宋体" w:eastAsia="宋体" w:hAnsi="宋体" w:cs="宋体"/>
                <w:spacing w:val="2"/>
                <w:sz w:val="24"/>
                <w:lang w:eastAsia="zh-CN"/>
              </w:rPr>
              <w:t>商</w:t>
            </w:r>
            <w:r>
              <w:rPr>
                <w:rFonts w:ascii="宋体" w:eastAsia="宋体" w:hAnsi="宋体" w:cs="宋体"/>
                <w:sz w:val="24"/>
                <w:lang w:eastAsia="zh-CN"/>
              </w:rPr>
              <w:t>另</w:t>
            </w:r>
            <w:r>
              <w:rPr>
                <w:rFonts w:ascii="宋体" w:eastAsia="宋体" w:hAnsi="宋体" w:cs="宋体"/>
                <w:spacing w:val="2"/>
                <w:sz w:val="24"/>
                <w:lang w:eastAsia="zh-CN"/>
              </w:rPr>
              <w:t>外组成联合体参</w:t>
            </w:r>
            <w:r>
              <w:rPr>
                <w:rFonts w:ascii="宋体" w:eastAsia="宋体" w:hAnsi="宋体" w:cs="宋体"/>
                <w:spacing w:val="4"/>
                <w:sz w:val="24"/>
                <w:lang w:eastAsia="zh-CN"/>
              </w:rPr>
              <w:t>加</w:t>
            </w:r>
            <w:r>
              <w:rPr>
                <w:rFonts w:ascii="宋体" w:eastAsia="宋体" w:hAnsi="宋体" w:cs="宋体"/>
                <w:spacing w:val="2"/>
                <w:sz w:val="24"/>
                <w:lang w:eastAsia="zh-CN"/>
              </w:rPr>
              <w:t>同一合同项下的政府采</w:t>
            </w:r>
            <w:r>
              <w:rPr>
                <w:rFonts w:ascii="宋体" w:eastAsia="宋体" w:hAnsi="宋体" w:cs="宋体"/>
                <w:sz w:val="24"/>
                <w:lang w:eastAsia="zh-CN"/>
              </w:rPr>
              <w:t>购活动。</w:t>
            </w:r>
          </w:p>
          <w:p w:rsidR="00E22A7C" w:rsidRDefault="00845512">
            <w:pPr>
              <w:wordWrap w:val="0"/>
              <w:spacing w:before="30" w:line="310" w:lineRule="exact"/>
              <w:ind w:left="104" w:right="100"/>
              <w:jc w:val="both"/>
              <w:rPr>
                <w:rFonts w:ascii="宋体" w:eastAsia="宋体" w:hAnsi="宋体" w:cs="宋体"/>
                <w:sz w:val="24"/>
                <w:lang w:eastAsia="zh-CN"/>
              </w:rPr>
            </w:pPr>
            <w:r>
              <w:rPr>
                <w:rFonts w:ascii="宋体" w:eastAsia="宋体" w:hAnsi="宋体" w:cs="宋体"/>
                <w:spacing w:val="-2"/>
                <w:sz w:val="24"/>
                <w:lang w:eastAsia="zh-CN"/>
              </w:rPr>
              <w:t>6</w:t>
            </w:r>
            <w:r>
              <w:rPr>
                <w:rFonts w:ascii="宋体" w:eastAsia="宋体" w:hAnsi="宋体" w:cs="宋体"/>
                <w:spacing w:val="-53"/>
                <w:sz w:val="24"/>
                <w:lang w:eastAsia="zh-CN"/>
              </w:rPr>
              <w:t>、</w:t>
            </w:r>
            <w:r>
              <w:rPr>
                <w:rFonts w:ascii="宋体" w:eastAsia="宋体" w:hAnsi="宋体" w:cs="宋体"/>
                <w:sz w:val="24"/>
                <w:lang w:eastAsia="zh-CN"/>
              </w:rPr>
              <w:t>若联合体中任</w:t>
            </w:r>
            <w:proofErr w:type="gramStart"/>
            <w:r>
              <w:rPr>
                <w:rFonts w:ascii="宋体" w:eastAsia="宋体" w:hAnsi="宋体" w:cs="宋体"/>
                <w:sz w:val="24"/>
                <w:lang w:eastAsia="zh-CN"/>
              </w:rPr>
              <w:t>一</w:t>
            </w:r>
            <w:proofErr w:type="gramEnd"/>
            <w:r>
              <w:rPr>
                <w:rFonts w:ascii="宋体" w:eastAsia="宋体" w:hAnsi="宋体" w:cs="宋体"/>
                <w:sz w:val="24"/>
                <w:lang w:eastAsia="zh-CN"/>
              </w:rPr>
              <w:t>成员</w:t>
            </w:r>
            <w:r>
              <w:rPr>
                <w:rFonts w:ascii="宋体" w:eastAsia="宋体" w:hAnsi="宋体" w:cs="宋体"/>
                <w:spacing w:val="-1"/>
                <w:sz w:val="24"/>
                <w:lang w:eastAsia="zh-CN"/>
              </w:rPr>
              <w:t>单</w:t>
            </w:r>
            <w:r>
              <w:rPr>
                <w:rFonts w:ascii="宋体" w:eastAsia="宋体" w:hAnsi="宋体" w:cs="宋体"/>
                <w:sz w:val="24"/>
                <w:lang w:eastAsia="zh-CN"/>
              </w:rPr>
              <w:t>位</w:t>
            </w:r>
            <w:r>
              <w:rPr>
                <w:rFonts w:ascii="宋体" w:eastAsia="宋体" w:hAnsi="宋体" w:cs="宋体"/>
                <w:spacing w:val="2"/>
                <w:sz w:val="24"/>
                <w:lang w:eastAsia="zh-CN"/>
              </w:rPr>
              <w:t>中</w:t>
            </w:r>
            <w:r>
              <w:rPr>
                <w:rFonts w:ascii="宋体" w:eastAsia="宋体" w:hAnsi="宋体" w:cs="宋体"/>
                <w:sz w:val="24"/>
                <w:lang w:eastAsia="zh-CN"/>
              </w:rPr>
              <w:t>途退出</w:t>
            </w:r>
            <w:r>
              <w:rPr>
                <w:rFonts w:ascii="宋体" w:eastAsia="宋体" w:hAnsi="宋体" w:cs="宋体"/>
                <w:spacing w:val="-55"/>
                <w:sz w:val="24"/>
                <w:lang w:eastAsia="zh-CN"/>
              </w:rPr>
              <w:t>，</w:t>
            </w:r>
            <w:r>
              <w:rPr>
                <w:rFonts w:ascii="宋体" w:eastAsia="宋体" w:hAnsi="宋体" w:cs="宋体"/>
                <w:sz w:val="24"/>
                <w:lang w:eastAsia="zh-CN"/>
              </w:rPr>
              <w:t>则该联合体</w:t>
            </w:r>
            <w:r>
              <w:rPr>
                <w:rFonts w:ascii="宋体" w:eastAsia="宋体" w:hAnsi="宋体" w:cs="宋体"/>
                <w:spacing w:val="-1"/>
                <w:sz w:val="24"/>
                <w:lang w:eastAsia="zh-CN"/>
              </w:rPr>
              <w:t>的</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1"/>
                <w:sz w:val="24"/>
                <w:lang w:eastAsia="zh-CN"/>
              </w:rPr>
              <w:t>效</w:t>
            </w:r>
            <w:r>
              <w:rPr>
                <w:rFonts w:ascii="宋体" w:eastAsia="宋体" w:hAnsi="宋体" w:cs="宋体"/>
                <w:sz w:val="24"/>
                <w:lang w:eastAsia="zh-CN"/>
              </w:rPr>
              <w:t>。</w:t>
            </w:r>
          </w:p>
          <w:p w:rsidR="00E22A7C" w:rsidRDefault="00845512">
            <w:pPr>
              <w:wordWrap w:val="0"/>
              <w:spacing w:line="312" w:lineRule="exact"/>
              <w:ind w:left="103" w:right="100"/>
              <w:jc w:val="both"/>
              <w:rPr>
                <w:rFonts w:ascii="宋体" w:eastAsia="宋体" w:hAnsi="宋体" w:cs="宋体"/>
                <w:sz w:val="24"/>
                <w:lang w:eastAsia="zh-CN"/>
              </w:rPr>
            </w:pPr>
            <w:r>
              <w:rPr>
                <w:rFonts w:ascii="宋体" w:eastAsia="宋体" w:hAnsi="宋体" w:cs="宋体"/>
                <w:spacing w:val="-2"/>
                <w:sz w:val="24"/>
                <w:lang w:eastAsia="zh-CN"/>
              </w:rPr>
              <w:t>7</w:t>
            </w:r>
            <w:r>
              <w:rPr>
                <w:rFonts w:ascii="宋体" w:eastAsia="宋体" w:hAnsi="宋体" w:cs="宋体"/>
                <w:spacing w:val="-53"/>
                <w:sz w:val="24"/>
                <w:lang w:eastAsia="zh-CN"/>
              </w:rPr>
              <w:t>、</w:t>
            </w:r>
            <w:r>
              <w:rPr>
                <w:rFonts w:ascii="宋体" w:eastAsia="宋体" w:hAnsi="宋体" w:cs="宋体"/>
                <w:spacing w:val="-1"/>
                <w:sz w:val="24"/>
                <w:lang w:eastAsia="zh-CN"/>
              </w:rPr>
              <w:t>本</w:t>
            </w:r>
            <w:r>
              <w:rPr>
                <w:rFonts w:ascii="宋体" w:eastAsia="宋体" w:hAnsi="宋体" w:cs="宋体"/>
                <w:sz w:val="24"/>
                <w:lang w:eastAsia="zh-CN"/>
              </w:rPr>
              <w:t>项目不接受联合体投标时</w:t>
            </w:r>
            <w:r>
              <w:rPr>
                <w:rFonts w:ascii="宋体" w:eastAsia="宋体" w:hAnsi="宋体" w:cs="宋体"/>
                <w:spacing w:val="-53"/>
                <w:sz w:val="24"/>
                <w:lang w:eastAsia="zh-CN"/>
              </w:rPr>
              <w:t>，</w:t>
            </w:r>
            <w:r>
              <w:rPr>
                <w:rFonts w:ascii="宋体" w:eastAsia="宋体" w:hAnsi="宋体" w:cs="宋体"/>
                <w:spacing w:val="-1"/>
                <w:sz w:val="24"/>
                <w:lang w:eastAsia="zh-CN"/>
              </w:rPr>
              <w:t>投</w:t>
            </w:r>
            <w:r>
              <w:rPr>
                <w:rFonts w:ascii="宋体" w:eastAsia="宋体" w:hAnsi="宋体" w:cs="宋体"/>
                <w:sz w:val="24"/>
                <w:lang w:eastAsia="zh-CN"/>
              </w:rPr>
              <w:t>标人不得为联合体。</w:t>
            </w:r>
          </w:p>
        </w:tc>
        <w:tc>
          <w:tcPr>
            <w:tcW w:w="1639" w:type="dxa"/>
            <w:vAlign w:val="center"/>
          </w:tcPr>
          <w:p w:rsidR="00E22A7C" w:rsidRDefault="00845512">
            <w:pPr>
              <w:wordWrap w:val="0"/>
              <w:spacing w:line="237" w:lineRule="auto"/>
              <w:ind w:left="103" w:right="100"/>
              <w:jc w:val="center"/>
              <w:rPr>
                <w:rFonts w:ascii="宋体" w:eastAsia="宋体" w:hAnsi="宋体" w:cs="宋体"/>
                <w:sz w:val="24"/>
                <w:lang w:eastAsia="zh-CN"/>
              </w:rPr>
            </w:pPr>
            <w:r>
              <w:rPr>
                <w:rFonts w:ascii="宋体" w:eastAsia="宋体" w:hAnsi="宋体" w:cs="宋体"/>
                <w:sz w:val="24"/>
                <w:lang w:eastAsia="zh-CN"/>
              </w:rPr>
              <w:t>提</w:t>
            </w:r>
            <w:r>
              <w:rPr>
                <w:rFonts w:ascii="宋体" w:eastAsia="宋体" w:hAnsi="宋体" w:cs="宋体"/>
                <w:spacing w:val="-17"/>
                <w:sz w:val="24"/>
                <w:lang w:eastAsia="zh-CN"/>
              </w:rPr>
              <w:t>供</w:t>
            </w:r>
            <w:r>
              <w:rPr>
                <w:rFonts w:ascii="宋体" w:eastAsia="宋体" w:hAnsi="宋体" w:cs="宋体"/>
                <w:sz w:val="24"/>
                <w:lang w:eastAsia="zh-CN"/>
              </w:rPr>
              <w:t>《联合协议</w:t>
            </w:r>
            <w:r>
              <w:rPr>
                <w:rFonts w:ascii="宋体" w:eastAsia="宋体" w:hAnsi="宋体" w:cs="宋体"/>
                <w:spacing w:val="-17"/>
                <w:sz w:val="24"/>
                <w:lang w:eastAsia="zh-CN"/>
              </w:rPr>
              <w:t>》</w:t>
            </w:r>
            <w:r>
              <w:rPr>
                <w:rFonts w:ascii="宋体" w:eastAsia="宋体" w:hAnsi="宋体" w:cs="宋体"/>
                <w:sz w:val="24"/>
                <w:lang w:eastAsia="zh-CN"/>
              </w:rPr>
              <w:t>原件的电子件</w:t>
            </w:r>
          </w:p>
          <w:p w:rsidR="00E22A7C" w:rsidRDefault="00845512">
            <w:pPr>
              <w:wordWrap w:val="0"/>
              <w:spacing w:before="29" w:line="312" w:lineRule="exact"/>
              <w:ind w:left="103" w:right="100"/>
              <w:jc w:val="center"/>
              <w:rPr>
                <w:rFonts w:ascii="宋体" w:eastAsia="宋体" w:hAnsi="宋体" w:cs="宋体"/>
                <w:sz w:val="24"/>
                <w:lang w:eastAsia="zh-CN"/>
              </w:rPr>
            </w:pPr>
            <w:r>
              <w:rPr>
                <w:rFonts w:ascii="宋体" w:eastAsia="宋体" w:hAnsi="宋体" w:cs="宋体"/>
                <w:sz w:val="24"/>
                <w:lang w:eastAsia="zh-CN"/>
              </w:rPr>
              <w:t>格式</w:t>
            </w:r>
            <w:r>
              <w:rPr>
                <w:rFonts w:ascii="宋体" w:eastAsia="宋体" w:hAnsi="宋体" w:cs="宋体"/>
                <w:spacing w:val="-17"/>
                <w:sz w:val="24"/>
                <w:lang w:eastAsia="zh-CN"/>
              </w:rPr>
              <w:t>见</w:t>
            </w:r>
            <w:r>
              <w:rPr>
                <w:rFonts w:ascii="宋体" w:eastAsia="宋体" w:hAnsi="宋体" w:cs="宋体"/>
                <w:sz w:val="24"/>
                <w:lang w:eastAsia="zh-CN"/>
              </w:rPr>
              <w:t>《投标文件格式》</w:t>
            </w:r>
          </w:p>
        </w:tc>
      </w:tr>
      <w:tr w:rsidR="00E22A7C">
        <w:trPr>
          <w:trHeight w:hRule="exact" w:val="944"/>
        </w:trPr>
        <w:tc>
          <w:tcPr>
            <w:tcW w:w="845" w:type="dxa"/>
            <w:vAlign w:val="center"/>
          </w:tcPr>
          <w:p w:rsidR="00E22A7C" w:rsidRDefault="00845512">
            <w:pPr>
              <w:wordWrap w:val="0"/>
              <w:ind w:left="157" w:right="157"/>
              <w:jc w:val="center"/>
              <w:rPr>
                <w:rFonts w:ascii="宋体" w:eastAsia="宋体" w:hAnsi="宋体" w:cs="宋体"/>
                <w:sz w:val="24"/>
              </w:rPr>
            </w:pPr>
            <w:r>
              <w:rPr>
                <w:rFonts w:ascii="宋体" w:eastAsia="宋体" w:hAnsi="宋体" w:cs="宋体"/>
                <w:w w:val="105"/>
                <w:sz w:val="24"/>
              </w:rPr>
              <w:t>3-2</w:t>
            </w:r>
          </w:p>
        </w:tc>
        <w:tc>
          <w:tcPr>
            <w:tcW w:w="1982" w:type="dxa"/>
          </w:tcPr>
          <w:p w:rsidR="00E22A7C" w:rsidRDefault="00845512">
            <w:pPr>
              <w:wordWrap w:val="0"/>
              <w:spacing w:before="151" w:line="310" w:lineRule="exact"/>
              <w:ind w:left="103" w:right="100"/>
              <w:rPr>
                <w:rFonts w:ascii="宋体" w:eastAsia="宋体" w:hAnsi="宋体" w:cs="宋体"/>
                <w:sz w:val="24"/>
                <w:lang w:eastAsia="zh-CN"/>
              </w:rPr>
            </w:pPr>
            <w:r>
              <w:rPr>
                <w:rFonts w:ascii="宋体" w:eastAsia="宋体" w:hAnsi="宋体" w:cs="宋体"/>
                <w:spacing w:val="14"/>
                <w:sz w:val="24"/>
                <w:lang w:eastAsia="zh-CN"/>
              </w:rPr>
              <w:t>政府购买服务</w:t>
            </w:r>
            <w:r>
              <w:rPr>
                <w:rFonts w:ascii="宋体" w:eastAsia="宋体" w:hAnsi="宋体" w:cs="宋体"/>
                <w:sz w:val="24"/>
                <w:lang w:eastAsia="zh-CN"/>
              </w:rPr>
              <w:t>承接主体的要求</w:t>
            </w:r>
          </w:p>
        </w:tc>
        <w:tc>
          <w:tcPr>
            <w:tcW w:w="4822" w:type="dxa"/>
          </w:tcPr>
          <w:p w:rsidR="00E22A7C" w:rsidRDefault="00845512">
            <w:pPr>
              <w:wordWrap w:val="0"/>
              <w:spacing w:line="276" w:lineRule="exact"/>
              <w:ind w:left="104"/>
              <w:rPr>
                <w:rFonts w:ascii="宋体" w:eastAsia="宋体" w:hAnsi="宋体" w:cs="宋体"/>
                <w:sz w:val="24"/>
                <w:lang w:eastAsia="zh-CN"/>
              </w:rPr>
            </w:pPr>
            <w:r>
              <w:rPr>
                <w:rFonts w:ascii="宋体" w:eastAsia="宋体" w:hAnsi="宋体" w:cs="宋体"/>
                <w:sz w:val="24"/>
                <w:lang w:eastAsia="zh-CN"/>
              </w:rPr>
              <w:t>如本项目属于政府购买服务，投标人不属于</w:t>
            </w:r>
            <w:r>
              <w:rPr>
                <w:rFonts w:ascii="宋体" w:eastAsia="宋体" w:hAnsi="宋体" w:cs="宋体"/>
                <w:spacing w:val="2"/>
                <w:sz w:val="24"/>
                <w:lang w:eastAsia="zh-CN"/>
              </w:rPr>
              <w:t>公益一类事业单</w:t>
            </w:r>
            <w:r>
              <w:rPr>
                <w:rFonts w:ascii="宋体" w:eastAsia="宋体" w:hAnsi="宋体" w:cs="宋体"/>
                <w:spacing w:val="4"/>
                <w:sz w:val="24"/>
                <w:lang w:eastAsia="zh-CN"/>
              </w:rPr>
              <w:t>位</w:t>
            </w:r>
            <w:r>
              <w:rPr>
                <w:rFonts w:ascii="宋体" w:eastAsia="宋体" w:hAnsi="宋体" w:cs="宋体"/>
                <w:spacing w:val="2"/>
                <w:sz w:val="24"/>
                <w:lang w:eastAsia="zh-CN"/>
              </w:rPr>
              <w:t>、使用事业编制且由财</w:t>
            </w:r>
            <w:r>
              <w:rPr>
                <w:rFonts w:ascii="宋体" w:eastAsia="宋体" w:hAnsi="宋体" w:cs="宋体"/>
                <w:sz w:val="24"/>
                <w:lang w:eastAsia="zh-CN"/>
              </w:rPr>
              <w:t>政拨款保障的群团组织。</w:t>
            </w:r>
          </w:p>
        </w:tc>
        <w:tc>
          <w:tcPr>
            <w:tcW w:w="1639" w:type="dxa"/>
          </w:tcPr>
          <w:p w:rsidR="00E22A7C" w:rsidRDefault="00845512">
            <w:pPr>
              <w:wordWrap w:val="0"/>
              <w:spacing w:before="151" w:line="310" w:lineRule="exact"/>
              <w:ind w:left="214" w:right="100" w:hanging="111"/>
              <w:rPr>
                <w:rFonts w:ascii="宋体" w:eastAsia="宋体" w:hAnsi="宋体" w:cs="宋体"/>
                <w:sz w:val="24"/>
                <w:lang w:eastAsia="zh-CN"/>
              </w:rPr>
            </w:pPr>
            <w:r>
              <w:rPr>
                <w:rFonts w:ascii="宋体" w:eastAsia="宋体" w:hAnsi="宋体" w:cs="宋体"/>
                <w:sz w:val="24"/>
                <w:lang w:eastAsia="zh-CN"/>
              </w:rPr>
              <w:t>格式</w:t>
            </w:r>
            <w:r>
              <w:rPr>
                <w:rFonts w:ascii="宋体" w:eastAsia="宋体" w:hAnsi="宋体" w:cs="宋体"/>
                <w:spacing w:val="-17"/>
                <w:sz w:val="24"/>
                <w:lang w:eastAsia="zh-CN"/>
              </w:rPr>
              <w:t>见</w:t>
            </w:r>
            <w:r>
              <w:rPr>
                <w:rFonts w:ascii="宋体" w:eastAsia="宋体" w:hAnsi="宋体" w:cs="宋体"/>
                <w:sz w:val="24"/>
                <w:lang w:eastAsia="zh-CN"/>
              </w:rPr>
              <w:t>《投标文件格式》</w:t>
            </w:r>
          </w:p>
        </w:tc>
      </w:tr>
      <w:tr w:rsidR="00E22A7C">
        <w:trPr>
          <w:trHeight w:hRule="exact" w:val="1361"/>
        </w:trPr>
        <w:tc>
          <w:tcPr>
            <w:tcW w:w="845" w:type="dxa"/>
            <w:vAlign w:val="center"/>
          </w:tcPr>
          <w:p w:rsidR="00E22A7C" w:rsidRDefault="00845512">
            <w:pPr>
              <w:wordWrap w:val="0"/>
              <w:ind w:left="157" w:right="157"/>
              <w:jc w:val="center"/>
              <w:rPr>
                <w:rFonts w:ascii="宋体" w:eastAsia="宋体" w:hAnsi="宋体" w:cs="宋体"/>
                <w:sz w:val="24"/>
              </w:rPr>
            </w:pPr>
            <w:r>
              <w:rPr>
                <w:rFonts w:ascii="宋体" w:eastAsia="宋体" w:hAnsi="宋体" w:cs="宋体"/>
                <w:w w:val="105"/>
                <w:sz w:val="24"/>
              </w:rPr>
              <w:t>3-3</w:t>
            </w:r>
          </w:p>
        </w:tc>
        <w:tc>
          <w:tcPr>
            <w:tcW w:w="1982" w:type="dxa"/>
          </w:tcPr>
          <w:p w:rsidR="00E22A7C" w:rsidRDefault="00845512">
            <w:pPr>
              <w:wordWrap w:val="0"/>
              <w:spacing w:before="150" w:line="310" w:lineRule="exact"/>
              <w:ind w:left="103" w:right="100"/>
              <w:rPr>
                <w:rFonts w:ascii="宋体" w:eastAsia="宋体" w:hAnsi="宋体" w:cs="宋体"/>
                <w:sz w:val="24"/>
              </w:rPr>
            </w:pPr>
            <w:r>
              <w:rPr>
                <w:rFonts w:ascii="宋体" w:eastAsia="宋体" w:hAnsi="宋体" w:cs="宋体"/>
                <w:spacing w:val="14"/>
                <w:sz w:val="24"/>
              </w:rPr>
              <w:t>其他特定资格</w:t>
            </w:r>
            <w:r>
              <w:rPr>
                <w:rFonts w:ascii="宋体" w:eastAsia="宋体" w:hAnsi="宋体" w:cs="宋体"/>
                <w:sz w:val="24"/>
              </w:rPr>
              <w:t>要求</w:t>
            </w:r>
          </w:p>
        </w:tc>
        <w:tc>
          <w:tcPr>
            <w:tcW w:w="4822" w:type="dxa"/>
            <w:vAlign w:val="center"/>
          </w:tcPr>
          <w:p w:rsidR="00E22A7C" w:rsidRDefault="00845512">
            <w:pPr>
              <w:wordWrap w:val="0"/>
              <w:spacing w:before="1"/>
              <w:ind w:left="104"/>
              <w:jc w:val="both"/>
              <w:rPr>
                <w:rFonts w:ascii="宋体" w:eastAsia="宋体" w:hAnsi="宋体" w:cs="宋体"/>
                <w:sz w:val="24"/>
                <w:lang w:eastAsia="zh-CN"/>
              </w:rPr>
            </w:pPr>
            <w:r>
              <w:rPr>
                <w:rFonts w:ascii="宋体" w:eastAsia="宋体" w:hAnsi="宋体" w:cs="宋体"/>
                <w:sz w:val="24"/>
                <w:lang w:eastAsia="zh-CN"/>
              </w:rPr>
              <w:t>如有，见第一章《投标邀请》</w:t>
            </w:r>
          </w:p>
          <w:p w:rsidR="00E22A7C" w:rsidRDefault="00845512">
            <w:pPr>
              <w:wordWrap w:val="0"/>
              <w:spacing w:before="1"/>
              <w:ind w:left="104"/>
              <w:jc w:val="both"/>
              <w:rPr>
                <w:rFonts w:ascii="宋体" w:eastAsia="宋体" w:hAnsi="宋体" w:cs="宋体"/>
                <w:sz w:val="24"/>
                <w:lang w:eastAsia="zh-CN"/>
              </w:rPr>
            </w:pPr>
            <w:r>
              <w:rPr>
                <w:rFonts w:ascii="宋体" w:eastAsia="宋体" w:hAnsi="宋体" w:cs="宋体" w:hint="eastAsia"/>
                <w:sz w:val="24"/>
                <w:lang w:eastAsia="zh-CN"/>
              </w:rPr>
              <w:t>注：</w:t>
            </w:r>
            <w:r>
              <w:rPr>
                <w:rFonts w:ascii="宋体" w:eastAsia="宋体" w:hAnsi="宋体" w:cs="宋体"/>
                <w:sz w:val="24"/>
                <w:lang w:eastAsia="zh-CN"/>
              </w:rPr>
              <w:t>如联合体中有同类资质的供应</w:t>
            </w:r>
            <w:proofErr w:type="gramStart"/>
            <w:r>
              <w:rPr>
                <w:rFonts w:ascii="宋体" w:eastAsia="宋体" w:hAnsi="宋体" w:cs="宋体"/>
                <w:sz w:val="24"/>
                <w:lang w:eastAsia="zh-CN"/>
              </w:rPr>
              <w:t>商按照</w:t>
            </w:r>
            <w:proofErr w:type="gramEnd"/>
            <w:r>
              <w:rPr>
                <w:rFonts w:ascii="宋体" w:eastAsia="宋体" w:hAnsi="宋体" w:cs="宋体"/>
                <w:sz w:val="24"/>
                <w:lang w:eastAsia="zh-CN"/>
              </w:rPr>
              <w:t>联</w:t>
            </w:r>
            <w:r>
              <w:rPr>
                <w:rFonts w:ascii="宋体" w:eastAsia="宋体" w:hAnsi="宋体" w:cs="宋体" w:hint="eastAsia"/>
                <w:sz w:val="24"/>
                <w:lang w:eastAsia="zh-CN"/>
              </w:rPr>
              <w:t>合体分工承担相同工作的，</w:t>
            </w:r>
            <w:r>
              <w:rPr>
                <w:rFonts w:ascii="宋体" w:eastAsia="宋体" w:hAnsi="宋体" w:cs="宋体"/>
                <w:sz w:val="24"/>
                <w:lang w:eastAsia="zh-CN"/>
              </w:rPr>
              <w:t>均应当提供资质</w:t>
            </w:r>
            <w:r>
              <w:rPr>
                <w:rFonts w:ascii="宋体" w:eastAsia="宋体" w:hAnsi="宋体" w:cs="宋体" w:hint="eastAsia"/>
                <w:sz w:val="24"/>
                <w:lang w:eastAsia="zh-CN"/>
              </w:rPr>
              <w:t>证书电子件或电子证照。</w:t>
            </w:r>
          </w:p>
        </w:tc>
        <w:tc>
          <w:tcPr>
            <w:tcW w:w="1639" w:type="dxa"/>
            <w:vAlign w:val="center"/>
          </w:tcPr>
          <w:p w:rsidR="00E22A7C" w:rsidRDefault="00845512">
            <w:pPr>
              <w:wordWrap w:val="0"/>
              <w:spacing w:line="275" w:lineRule="exact"/>
              <w:ind w:left="103"/>
              <w:jc w:val="center"/>
              <w:rPr>
                <w:rFonts w:ascii="宋体" w:eastAsia="宋体" w:hAnsi="宋体" w:cs="宋体"/>
                <w:sz w:val="24"/>
                <w:lang w:eastAsia="zh-CN"/>
              </w:rPr>
            </w:pPr>
            <w:r>
              <w:rPr>
                <w:rFonts w:ascii="宋体" w:eastAsia="宋体" w:hAnsi="宋体" w:cs="宋体"/>
                <w:sz w:val="24"/>
                <w:lang w:eastAsia="zh-CN"/>
              </w:rPr>
              <w:t>提供证明文</w:t>
            </w:r>
            <w:r>
              <w:rPr>
                <w:rFonts w:ascii="宋体" w:eastAsia="宋体" w:hAnsi="宋体" w:cs="宋体"/>
                <w:spacing w:val="55"/>
                <w:sz w:val="24"/>
                <w:lang w:eastAsia="zh-CN"/>
              </w:rPr>
              <w:t>件的</w:t>
            </w:r>
            <w:r>
              <w:rPr>
                <w:rFonts w:ascii="宋体" w:eastAsia="宋体" w:hAnsi="宋体" w:cs="宋体"/>
                <w:spacing w:val="57"/>
                <w:sz w:val="24"/>
                <w:lang w:eastAsia="zh-CN"/>
              </w:rPr>
              <w:t>电</w:t>
            </w:r>
            <w:r>
              <w:rPr>
                <w:rFonts w:ascii="宋体" w:eastAsia="宋体" w:hAnsi="宋体" w:cs="宋体"/>
                <w:spacing w:val="55"/>
                <w:sz w:val="24"/>
                <w:lang w:eastAsia="zh-CN"/>
              </w:rPr>
              <w:t>子</w:t>
            </w:r>
            <w:r>
              <w:rPr>
                <w:rFonts w:ascii="宋体" w:eastAsia="宋体" w:hAnsi="宋体" w:cs="宋体"/>
                <w:sz w:val="24"/>
                <w:lang w:eastAsia="zh-CN"/>
              </w:rPr>
              <w:t>件或电子证照</w:t>
            </w:r>
          </w:p>
        </w:tc>
      </w:tr>
      <w:tr w:rsidR="00E22A7C">
        <w:trPr>
          <w:trHeight w:hRule="exact" w:val="478"/>
        </w:trPr>
        <w:tc>
          <w:tcPr>
            <w:tcW w:w="845" w:type="dxa"/>
          </w:tcPr>
          <w:p w:rsidR="00E22A7C" w:rsidRDefault="00845512">
            <w:pPr>
              <w:wordWrap w:val="0"/>
              <w:spacing w:before="83"/>
              <w:jc w:val="center"/>
              <w:rPr>
                <w:rFonts w:ascii="宋体" w:eastAsia="宋体" w:hAnsi="宋体" w:cs="宋体"/>
                <w:sz w:val="24"/>
              </w:rPr>
            </w:pPr>
            <w:r>
              <w:rPr>
                <w:rFonts w:ascii="宋体" w:eastAsia="宋体" w:hAnsi="宋体" w:cs="宋体"/>
                <w:sz w:val="24"/>
              </w:rPr>
              <w:t>4</w:t>
            </w:r>
          </w:p>
        </w:tc>
        <w:tc>
          <w:tcPr>
            <w:tcW w:w="1982" w:type="dxa"/>
          </w:tcPr>
          <w:p w:rsidR="00E22A7C" w:rsidRDefault="00845512">
            <w:pPr>
              <w:wordWrap w:val="0"/>
              <w:spacing w:before="40"/>
              <w:ind w:left="103"/>
              <w:rPr>
                <w:rFonts w:ascii="宋体" w:eastAsia="宋体" w:hAnsi="宋体" w:cs="宋体"/>
                <w:sz w:val="24"/>
              </w:rPr>
            </w:pPr>
            <w:r>
              <w:rPr>
                <w:rFonts w:ascii="宋体" w:eastAsia="宋体" w:hAnsi="宋体" w:cs="宋体"/>
                <w:sz w:val="24"/>
              </w:rPr>
              <w:t>投标保证金</w:t>
            </w:r>
          </w:p>
        </w:tc>
        <w:tc>
          <w:tcPr>
            <w:tcW w:w="4822" w:type="dxa"/>
          </w:tcPr>
          <w:p w:rsidR="00E22A7C" w:rsidRDefault="00845512">
            <w:pPr>
              <w:wordWrap w:val="0"/>
              <w:spacing w:before="40"/>
              <w:ind w:left="104"/>
              <w:rPr>
                <w:rFonts w:ascii="宋体" w:eastAsia="宋体" w:hAnsi="宋体" w:cs="宋体"/>
                <w:sz w:val="24"/>
                <w:lang w:eastAsia="zh-CN"/>
              </w:rPr>
            </w:pPr>
            <w:r>
              <w:rPr>
                <w:rFonts w:ascii="宋体" w:eastAsia="宋体" w:hAnsi="宋体" w:cs="宋体"/>
                <w:sz w:val="24"/>
                <w:lang w:eastAsia="zh-CN"/>
              </w:rPr>
              <w:t>按照招标文件的规定提交投标保证金。</w:t>
            </w:r>
          </w:p>
        </w:tc>
        <w:tc>
          <w:tcPr>
            <w:tcW w:w="1639" w:type="dxa"/>
            <w:vAlign w:val="center"/>
          </w:tcPr>
          <w:p w:rsidR="00E22A7C" w:rsidRDefault="00E22A7C">
            <w:pPr>
              <w:wordWrap w:val="0"/>
              <w:jc w:val="center"/>
              <w:rPr>
                <w:rFonts w:ascii="宋体" w:eastAsia="宋体" w:hAnsi="宋体" w:cs="宋体"/>
                <w:lang w:eastAsia="zh-CN"/>
              </w:rPr>
            </w:pPr>
          </w:p>
        </w:tc>
      </w:tr>
      <w:tr w:rsidR="00E22A7C">
        <w:trPr>
          <w:trHeight w:hRule="exact" w:val="2154"/>
        </w:trPr>
        <w:tc>
          <w:tcPr>
            <w:tcW w:w="845" w:type="dxa"/>
            <w:vAlign w:val="center"/>
          </w:tcPr>
          <w:p w:rsidR="00E22A7C" w:rsidRDefault="00845512">
            <w:pPr>
              <w:wordWrap w:val="0"/>
              <w:spacing w:before="40"/>
              <w:ind w:left="103"/>
              <w:jc w:val="center"/>
              <w:rPr>
                <w:rFonts w:ascii="宋体" w:eastAsia="宋体" w:hAnsi="宋体" w:cs="宋体"/>
                <w:sz w:val="24"/>
              </w:rPr>
            </w:pPr>
            <w:r>
              <w:rPr>
                <w:rFonts w:ascii="宋体" w:eastAsia="宋体" w:hAnsi="宋体" w:cs="宋体"/>
                <w:sz w:val="24"/>
              </w:rPr>
              <w:lastRenderedPageBreak/>
              <w:t>5</w:t>
            </w:r>
          </w:p>
        </w:tc>
        <w:tc>
          <w:tcPr>
            <w:tcW w:w="1982" w:type="dxa"/>
            <w:vAlign w:val="center"/>
          </w:tcPr>
          <w:p w:rsidR="00E22A7C" w:rsidRDefault="00845512">
            <w:pPr>
              <w:wordWrap w:val="0"/>
              <w:spacing w:before="40"/>
              <w:ind w:left="103"/>
              <w:jc w:val="center"/>
              <w:rPr>
                <w:rFonts w:ascii="宋体" w:eastAsia="宋体" w:hAnsi="宋体" w:cs="宋体"/>
                <w:sz w:val="24"/>
              </w:rPr>
            </w:pPr>
            <w:r>
              <w:rPr>
                <w:rFonts w:ascii="宋体" w:eastAsia="宋体" w:hAnsi="宋体" w:cs="宋体"/>
                <w:sz w:val="24"/>
              </w:rPr>
              <w:t>获取招标文件</w:t>
            </w:r>
          </w:p>
        </w:tc>
        <w:tc>
          <w:tcPr>
            <w:tcW w:w="4822" w:type="dxa"/>
            <w:vAlign w:val="center"/>
          </w:tcPr>
          <w:p w:rsidR="00E22A7C" w:rsidRDefault="00845512">
            <w:pPr>
              <w:wordWrap w:val="0"/>
              <w:spacing w:before="40" w:line="282" w:lineRule="exact"/>
              <w:ind w:left="103"/>
              <w:jc w:val="both"/>
              <w:rPr>
                <w:rFonts w:ascii="宋体" w:eastAsia="宋体" w:hAnsi="宋体" w:cs="宋体"/>
                <w:sz w:val="24"/>
                <w:lang w:eastAsia="zh-CN"/>
              </w:rPr>
            </w:pPr>
            <w:r>
              <w:rPr>
                <w:rFonts w:ascii="宋体" w:eastAsia="宋体" w:hAnsi="宋体" w:cs="宋体"/>
                <w:sz w:val="24"/>
                <w:lang w:eastAsia="zh-CN"/>
              </w:rPr>
              <w:t>在规定期限内通过北京市政府采购电子交易平台获取所参与包的招标文件。</w:t>
            </w:r>
          </w:p>
          <w:p w:rsidR="00E22A7C" w:rsidRDefault="00845512">
            <w:pPr>
              <w:wordWrap w:val="0"/>
              <w:spacing w:before="40" w:line="348" w:lineRule="exact"/>
              <w:ind w:left="103" w:right="100"/>
              <w:jc w:val="both"/>
              <w:rPr>
                <w:rFonts w:ascii="宋体" w:eastAsia="宋体" w:hAnsi="宋体" w:cs="宋体"/>
                <w:sz w:val="24"/>
                <w:lang w:eastAsia="zh-CN"/>
              </w:rPr>
            </w:pPr>
            <w:r>
              <w:rPr>
                <w:rFonts w:ascii="宋体" w:eastAsia="宋体" w:hAnsi="宋体" w:cs="宋体"/>
                <w:sz w:val="24"/>
                <w:lang w:eastAsia="zh-CN"/>
              </w:rPr>
              <w:t>注：如本项目接受联合体，且供应商为联合体时，联合体中任</w:t>
            </w:r>
            <w:proofErr w:type="gramStart"/>
            <w:r>
              <w:rPr>
                <w:rFonts w:ascii="宋体" w:eastAsia="宋体" w:hAnsi="宋体" w:cs="宋体"/>
                <w:sz w:val="24"/>
                <w:lang w:eastAsia="zh-CN"/>
              </w:rPr>
              <w:t>一</w:t>
            </w:r>
            <w:proofErr w:type="gramEnd"/>
            <w:r>
              <w:rPr>
                <w:rFonts w:ascii="宋体" w:eastAsia="宋体" w:hAnsi="宋体" w:cs="宋体"/>
                <w:sz w:val="24"/>
                <w:lang w:eastAsia="zh-CN"/>
              </w:rPr>
              <w:t>成员获取文件即视为满足要求。</w:t>
            </w:r>
          </w:p>
        </w:tc>
        <w:tc>
          <w:tcPr>
            <w:tcW w:w="1639" w:type="dxa"/>
            <w:vAlign w:val="center"/>
          </w:tcPr>
          <w:p w:rsidR="00E22A7C" w:rsidRDefault="00E22A7C">
            <w:pPr>
              <w:wordWrap w:val="0"/>
              <w:jc w:val="center"/>
              <w:rPr>
                <w:rFonts w:ascii="宋体" w:eastAsia="宋体" w:hAnsi="宋体" w:cs="宋体"/>
                <w:lang w:eastAsia="zh-CN"/>
              </w:rPr>
            </w:pPr>
          </w:p>
        </w:tc>
      </w:tr>
    </w:tbl>
    <w:p w:rsidR="00E22A7C" w:rsidRDefault="00E22A7C">
      <w:pPr>
        <w:wordWrap w:val="0"/>
        <w:rPr>
          <w:rFonts w:ascii="宋体" w:eastAsia="宋体" w:hAnsi="宋体" w:cs="宋体"/>
          <w:lang w:eastAsia="zh-CN"/>
        </w:rPr>
      </w:pPr>
      <w:bookmarkStart w:id="50" w:name="_TOC_250003"/>
      <w:bookmarkEnd w:id="50"/>
    </w:p>
    <w:p w:rsidR="00E22A7C" w:rsidRDefault="00845512">
      <w:pPr>
        <w:rPr>
          <w:rFonts w:ascii="Times New Roman"/>
          <w:sz w:val="20"/>
          <w:szCs w:val="24"/>
          <w:lang w:eastAsia="zh-CN"/>
        </w:rPr>
      </w:pPr>
      <w:r>
        <w:rPr>
          <w:rFonts w:ascii="Times New Roman"/>
          <w:sz w:val="20"/>
          <w:lang w:eastAsia="zh-CN"/>
        </w:rPr>
        <w:br w:type="page"/>
      </w:r>
    </w:p>
    <w:p w:rsidR="00E22A7C" w:rsidRDefault="00845512">
      <w:pPr>
        <w:pStyle w:val="1"/>
        <w:tabs>
          <w:tab w:val="left" w:pos="1630"/>
        </w:tabs>
        <w:wordWrap w:val="0"/>
        <w:spacing w:line="460" w:lineRule="exact"/>
        <w:ind w:left="8"/>
        <w:rPr>
          <w:rFonts w:ascii="宋体" w:eastAsia="宋体" w:hAnsi="宋体" w:cs="宋体"/>
          <w:bCs w:val="0"/>
          <w:lang w:eastAsia="zh-CN"/>
        </w:rPr>
      </w:pPr>
      <w:bookmarkStart w:id="51" w:name="第四章___评标程序、评标方法和评标标准"/>
      <w:bookmarkStart w:id="52" w:name="_Toc187393547"/>
      <w:bookmarkEnd w:id="51"/>
      <w:r>
        <w:rPr>
          <w:rFonts w:ascii="宋体" w:eastAsia="宋体" w:hAnsi="宋体" w:cs="宋体"/>
          <w:bCs w:val="0"/>
          <w:lang w:eastAsia="zh-CN"/>
        </w:rPr>
        <w:lastRenderedPageBreak/>
        <w:t>第四章</w:t>
      </w:r>
      <w:r>
        <w:rPr>
          <w:rFonts w:ascii="宋体" w:eastAsia="宋体" w:hAnsi="宋体" w:cs="宋体" w:hint="eastAsia"/>
          <w:bCs w:val="0"/>
          <w:lang w:eastAsia="zh-CN"/>
        </w:rPr>
        <w:t xml:space="preserve"> </w:t>
      </w:r>
      <w:r>
        <w:rPr>
          <w:rFonts w:ascii="宋体" w:eastAsia="宋体" w:hAnsi="宋体" w:cs="宋体"/>
          <w:bCs w:val="0"/>
          <w:lang w:eastAsia="zh-CN"/>
        </w:rPr>
        <w:t>评标程序、评标方法和评标标准</w:t>
      </w:r>
      <w:bookmarkEnd w:id="52"/>
    </w:p>
    <w:p w:rsidR="00E22A7C" w:rsidRDefault="00E22A7C">
      <w:pPr>
        <w:wordWrap w:val="0"/>
        <w:spacing w:before="1"/>
        <w:rPr>
          <w:rFonts w:ascii="宋体" w:eastAsia="宋体" w:hAnsi="宋体" w:cs="宋体"/>
          <w:sz w:val="17"/>
          <w:szCs w:val="24"/>
          <w:lang w:eastAsia="zh-CN"/>
        </w:rPr>
      </w:pPr>
    </w:p>
    <w:p w:rsidR="00E22A7C" w:rsidRDefault="00845512">
      <w:pPr>
        <w:pStyle w:val="2"/>
        <w:ind w:left="0"/>
        <w:jc w:val="center"/>
        <w:rPr>
          <w:rFonts w:asciiTheme="minorEastAsia" w:eastAsiaTheme="minorEastAsia" w:hAnsiTheme="minorEastAsia"/>
          <w:sz w:val="28"/>
          <w:lang w:eastAsia="zh-CN"/>
        </w:rPr>
      </w:pPr>
      <w:r>
        <w:rPr>
          <w:rFonts w:asciiTheme="minorEastAsia" w:eastAsiaTheme="minorEastAsia" w:hAnsiTheme="minorEastAsia"/>
          <w:sz w:val="28"/>
          <w:lang w:eastAsia="zh-CN"/>
        </w:rPr>
        <w:t>一、评标方法</w:t>
      </w:r>
    </w:p>
    <w:p w:rsidR="00E22A7C" w:rsidRDefault="00845512">
      <w:pPr>
        <w:numPr>
          <w:ilvl w:val="0"/>
          <w:numId w:val="5"/>
        </w:numPr>
        <w:tabs>
          <w:tab w:val="left" w:pos="581"/>
          <w:tab w:val="left" w:pos="582"/>
        </w:tabs>
        <w:wordWrap w:val="0"/>
        <w:spacing w:before="1"/>
        <w:jc w:val="left"/>
        <w:rPr>
          <w:rFonts w:ascii="宋体" w:eastAsia="宋体" w:hAnsi="宋体" w:cs="宋体"/>
          <w:sz w:val="24"/>
          <w:lang w:eastAsia="zh-CN"/>
        </w:rPr>
      </w:pPr>
      <w:r>
        <w:rPr>
          <w:rFonts w:ascii="宋体" w:eastAsia="宋体" w:hAnsi="宋体" w:cs="宋体"/>
          <w:sz w:val="24"/>
          <w:lang w:eastAsia="zh-CN"/>
        </w:rPr>
        <w:t>投标文件的符合性审查</w:t>
      </w:r>
    </w:p>
    <w:p w:rsidR="00E22A7C" w:rsidRDefault="00845512">
      <w:pPr>
        <w:numPr>
          <w:ilvl w:val="1"/>
          <w:numId w:val="5"/>
        </w:numPr>
        <w:tabs>
          <w:tab w:val="left" w:pos="1297"/>
        </w:tabs>
        <w:wordWrap w:val="0"/>
        <w:spacing w:before="133" w:line="333" w:lineRule="auto"/>
        <w:ind w:right="3"/>
        <w:jc w:val="both"/>
        <w:rPr>
          <w:rFonts w:ascii="宋体" w:eastAsia="宋体" w:hAnsi="宋体" w:cs="宋体"/>
          <w:sz w:val="24"/>
          <w:lang w:eastAsia="zh-CN"/>
        </w:rPr>
      </w:pPr>
      <w:r>
        <w:rPr>
          <w:rFonts w:ascii="宋体" w:eastAsia="宋体" w:hAnsi="宋体" w:cs="宋体"/>
          <w:spacing w:val="2"/>
          <w:sz w:val="24"/>
          <w:lang w:eastAsia="zh-CN"/>
        </w:rPr>
        <w:t>评标委员会对资格审查合格的投标人的投标文件</w:t>
      </w:r>
      <w:r>
        <w:rPr>
          <w:rFonts w:ascii="宋体" w:eastAsia="宋体" w:hAnsi="宋体" w:cs="宋体"/>
          <w:sz w:val="24"/>
          <w:lang w:eastAsia="zh-CN"/>
        </w:rPr>
        <w:t>进</w:t>
      </w:r>
      <w:r>
        <w:rPr>
          <w:rFonts w:ascii="宋体" w:eastAsia="宋体" w:hAnsi="宋体" w:cs="宋体"/>
          <w:spacing w:val="2"/>
          <w:sz w:val="24"/>
          <w:lang w:eastAsia="zh-CN"/>
        </w:rPr>
        <w:t>行符合性审查，以确定</w:t>
      </w:r>
      <w:r>
        <w:rPr>
          <w:rFonts w:ascii="宋体" w:eastAsia="宋体" w:hAnsi="宋体" w:cs="宋体"/>
          <w:sz w:val="24"/>
          <w:lang w:eastAsia="zh-CN"/>
        </w:rPr>
        <w:t>其是否满足招标文件的实质性要求。</w:t>
      </w:r>
    </w:p>
    <w:p w:rsidR="00E22A7C" w:rsidRDefault="00845512">
      <w:pPr>
        <w:numPr>
          <w:ilvl w:val="1"/>
          <w:numId w:val="5"/>
        </w:numPr>
        <w:tabs>
          <w:tab w:val="left" w:pos="1297"/>
        </w:tabs>
        <w:wordWrap w:val="0"/>
        <w:spacing w:before="60" w:line="350" w:lineRule="auto"/>
        <w:ind w:right="3"/>
        <w:jc w:val="both"/>
        <w:rPr>
          <w:rFonts w:ascii="宋体" w:eastAsia="宋体" w:hAnsi="宋体" w:cs="宋体"/>
          <w:sz w:val="24"/>
          <w:lang w:eastAsia="zh-CN"/>
        </w:rPr>
      </w:pPr>
      <w:r>
        <w:rPr>
          <w:rFonts w:ascii="宋体" w:eastAsia="宋体" w:hAnsi="宋体" w:cs="宋体"/>
          <w:spacing w:val="2"/>
          <w:sz w:val="24"/>
          <w:lang w:eastAsia="zh-CN"/>
        </w:rPr>
        <w:t>评标委员会根据《符合性审查要求》中规定的审</w:t>
      </w:r>
      <w:r>
        <w:rPr>
          <w:rFonts w:ascii="宋体" w:eastAsia="宋体" w:hAnsi="宋体" w:cs="宋体"/>
          <w:sz w:val="24"/>
          <w:lang w:eastAsia="zh-CN"/>
        </w:rPr>
        <w:t>查</w:t>
      </w:r>
      <w:r>
        <w:rPr>
          <w:rFonts w:ascii="宋体" w:eastAsia="宋体" w:hAnsi="宋体" w:cs="宋体"/>
          <w:spacing w:val="2"/>
          <w:sz w:val="24"/>
          <w:lang w:eastAsia="zh-CN"/>
        </w:rPr>
        <w:t>因素和审查内容，对投</w:t>
      </w:r>
      <w:r>
        <w:rPr>
          <w:rFonts w:ascii="宋体" w:eastAsia="宋体" w:hAnsi="宋体" w:cs="宋体"/>
          <w:sz w:val="24"/>
          <w:lang w:eastAsia="zh-CN"/>
        </w:rPr>
        <w:t>标</w:t>
      </w:r>
      <w:r>
        <w:rPr>
          <w:rFonts w:ascii="宋体" w:eastAsia="宋体" w:hAnsi="宋体" w:cs="宋体"/>
          <w:spacing w:val="2"/>
          <w:sz w:val="24"/>
          <w:lang w:eastAsia="zh-CN"/>
        </w:rPr>
        <w:t>人的投标文件是否实质上响应招标文件进行符合</w:t>
      </w:r>
      <w:r>
        <w:rPr>
          <w:rFonts w:ascii="宋体" w:eastAsia="宋体" w:hAnsi="宋体" w:cs="宋体"/>
          <w:sz w:val="24"/>
          <w:lang w:eastAsia="zh-CN"/>
        </w:rPr>
        <w:t>性</w:t>
      </w:r>
      <w:r>
        <w:rPr>
          <w:rFonts w:ascii="宋体" w:eastAsia="宋体" w:hAnsi="宋体" w:cs="宋体"/>
          <w:spacing w:val="2"/>
          <w:sz w:val="24"/>
          <w:lang w:eastAsia="zh-CN"/>
        </w:rPr>
        <w:t>审查，并形成符合性审</w:t>
      </w:r>
      <w:r>
        <w:rPr>
          <w:rFonts w:ascii="宋体" w:eastAsia="宋体" w:hAnsi="宋体" w:cs="宋体"/>
          <w:sz w:val="24"/>
          <w:lang w:eastAsia="zh-CN"/>
        </w:rPr>
        <w:t>查</w:t>
      </w:r>
      <w:r>
        <w:rPr>
          <w:rFonts w:ascii="宋体" w:eastAsia="宋体" w:hAnsi="宋体" w:cs="宋体"/>
          <w:spacing w:val="2"/>
          <w:sz w:val="24"/>
          <w:lang w:eastAsia="zh-CN"/>
        </w:rPr>
        <w:t>评审结果。投标人《商务技术文件》有任何一项</w:t>
      </w:r>
      <w:r>
        <w:rPr>
          <w:rFonts w:ascii="宋体" w:eastAsia="宋体" w:hAnsi="宋体" w:cs="宋体"/>
          <w:sz w:val="24"/>
          <w:lang w:eastAsia="zh-CN"/>
        </w:rPr>
        <w:t>不</w:t>
      </w:r>
      <w:r>
        <w:rPr>
          <w:rFonts w:ascii="宋体" w:eastAsia="宋体" w:hAnsi="宋体" w:cs="宋体"/>
          <w:spacing w:val="2"/>
          <w:sz w:val="24"/>
          <w:lang w:eastAsia="zh-CN"/>
        </w:rPr>
        <w:t>符合《符合性审查要求</w:t>
      </w:r>
      <w:r>
        <w:rPr>
          <w:rFonts w:ascii="宋体" w:eastAsia="宋体" w:hAnsi="宋体" w:cs="宋体"/>
          <w:sz w:val="24"/>
          <w:lang w:eastAsia="zh-CN"/>
        </w:rPr>
        <w:t>》要求的</w:t>
      </w:r>
      <w:r>
        <w:rPr>
          <w:rFonts w:ascii="宋体" w:eastAsia="宋体" w:hAnsi="宋体" w:cs="宋体"/>
          <w:spacing w:val="-1"/>
          <w:sz w:val="24"/>
          <w:lang w:eastAsia="zh-CN"/>
        </w:rPr>
        <w:t>，</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2"/>
          <w:sz w:val="24"/>
          <w:lang w:eastAsia="zh-CN"/>
        </w:rPr>
        <w:t>效</w:t>
      </w:r>
      <w:r>
        <w:rPr>
          <w:rFonts w:ascii="宋体" w:eastAsia="宋体" w:hAnsi="宋体" w:cs="宋体"/>
          <w:sz w:val="24"/>
          <w:lang w:eastAsia="zh-CN"/>
        </w:rPr>
        <w:t>。</w:t>
      </w:r>
    </w:p>
    <w:p w:rsidR="00E22A7C" w:rsidRDefault="00845512">
      <w:pPr>
        <w:pStyle w:val="2"/>
        <w:ind w:left="0"/>
        <w:jc w:val="center"/>
        <w:rPr>
          <w:rFonts w:asciiTheme="minorEastAsia" w:eastAsiaTheme="minorEastAsia" w:hAnsiTheme="minorEastAsia"/>
          <w:sz w:val="28"/>
          <w:lang w:eastAsia="zh-CN"/>
        </w:rPr>
      </w:pPr>
      <w:r>
        <w:rPr>
          <w:rFonts w:asciiTheme="minorEastAsia" w:eastAsiaTheme="minorEastAsia" w:hAnsiTheme="minorEastAsia"/>
          <w:sz w:val="28"/>
          <w:lang w:eastAsia="zh-CN"/>
        </w:rPr>
        <w:t>符合性审查要求</w:t>
      </w:r>
    </w:p>
    <w:p w:rsidR="00E22A7C" w:rsidRDefault="00E22A7C">
      <w:pPr>
        <w:wordWrap w:val="0"/>
        <w:spacing w:before="7"/>
        <w:rPr>
          <w:rFonts w:ascii="宋体" w:eastAsia="宋体" w:hAnsi="宋体" w:cs="宋体"/>
          <w:sz w:val="14"/>
          <w:szCs w:val="2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4"/>
        <w:gridCol w:w="1773"/>
        <w:gridCol w:w="6578"/>
      </w:tblGrid>
      <w:tr w:rsidR="00E22A7C">
        <w:trPr>
          <w:trHeight w:hRule="exact" w:val="711"/>
        </w:trPr>
        <w:tc>
          <w:tcPr>
            <w:tcW w:w="734" w:type="dxa"/>
            <w:vAlign w:val="center"/>
          </w:tcPr>
          <w:p w:rsidR="00E22A7C" w:rsidRDefault="00845512">
            <w:pPr>
              <w:wordWrap w:val="0"/>
              <w:spacing w:line="277" w:lineRule="exact"/>
              <w:ind w:left="110" w:right="110"/>
              <w:jc w:val="center"/>
              <w:rPr>
                <w:rFonts w:ascii="宋体" w:eastAsia="宋体" w:hAnsi="宋体" w:cs="宋体"/>
                <w:b/>
                <w:sz w:val="24"/>
              </w:rPr>
            </w:pPr>
            <w:r>
              <w:rPr>
                <w:rFonts w:ascii="宋体" w:eastAsia="宋体" w:hAnsi="宋体" w:cs="宋体"/>
                <w:b/>
                <w:sz w:val="24"/>
              </w:rPr>
              <w:t>序号</w:t>
            </w:r>
          </w:p>
        </w:tc>
        <w:tc>
          <w:tcPr>
            <w:tcW w:w="1773" w:type="dxa"/>
            <w:vAlign w:val="center"/>
          </w:tcPr>
          <w:p w:rsidR="00E22A7C" w:rsidRDefault="00845512">
            <w:pPr>
              <w:wordWrap w:val="0"/>
              <w:spacing w:line="277" w:lineRule="exact"/>
              <w:ind w:left="421"/>
              <w:jc w:val="center"/>
              <w:rPr>
                <w:rFonts w:ascii="宋体" w:eastAsia="宋体" w:hAnsi="宋体" w:cs="宋体"/>
                <w:b/>
                <w:sz w:val="24"/>
              </w:rPr>
            </w:pPr>
            <w:r>
              <w:rPr>
                <w:rFonts w:ascii="宋体" w:eastAsia="宋体" w:hAnsi="宋体" w:cs="宋体"/>
                <w:b/>
                <w:sz w:val="24"/>
              </w:rPr>
              <w:t>审查因素</w:t>
            </w:r>
          </w:p>
        </w:tc>
        <w:tc>
          <w:tcPr>
            <w:tcW w:w="6578" w:type="dxa"/>
            <w:vAlign w:val="center"/>
          </w:tcPr>
          <w:p w:rsidR="00E22A7C" w:rsidRDefault="00845512">
            <w:pPr>
              <w:wordWrap w:val="0"/>
              <w:spacing w:line="277" w:lineRule="exact"/>
              <w:ind w:left="421"/>
              <w:jc w:val="center"/>
              <w:rPr>
                <w:rFonts w:ascii="宋体" w:eastAsia="宋体" w:hAnsi="宋体" w:cs="宋体"/>
                <w:b/>
                <w:sz w:val="24"/>
              </w:rPr>
            </w:pPr>
            <w:r>
              <w:rPr>
                <w:rFonts w:ascii="宋体" w:eastAsia="宋体" w:hAnsi="宋体" w:cs="宋体"/>
                <w:b/>
                <w:sz w:val="24"/>
              </w:rPr>
              <w:t>审查</w:t>
            </w:r>
            <w:r>
              <w:rPr>
                <w:rFonts w:ascii="宋体" w:eastAsia="宋体" w:hAnsi="宋体" w:cs="宋体" w:hint="eastAsia"/>
                <w:b/>
                <w:sz w:val="24"/>
                <w:lang w:eastAsia="zh-CN"/>
              </w:rPr>
              <w:t>内</w:t>
            </w:r>
            <w:r>
              <w:rPr>
                <w:rFonts w:ascii="宋体" w:eastAsia="宋体" w:hAnsi="宋体" w:cs="宋体"/>
                <w:b/>
                <w:sz w:val="24"/>
              </w:rPr>
              <w:t>容</w:t>
            </w:r>
          </w:p>
        </w:tc>
      </w:tr>
      <w:tr w:rsidR="00E22A7C">
        <w:trPr>
          <w:trHeight w:hRule="exact" w:val="695"/>
        </w:trPr>
        <w:tc>
          <w:tcPr>
            <w:tcW w:w="734" w:type="dxa"/>
          </w:tcPr>
          <w:p w:rsidR="00E22A7C" w:rsidRDefault="00845512">
            <w:pPr>
              <w:wordWrap w:val="0"/>
              <w:spacing w:before="200"/>
              <w:ind w:right="1"/>
              <w:jc w:val="center"/>
              <w:rPr>
                <w:rFonts w:ascii="宋体" w:eastAsia="宋体" w:hAnsi="宋体" w:cs="宋体"/>
                <w:sz w:val="24"/>
              </w:rPr>
            </w:pPr>
            <w:r>
              <w:rPr>
                <w:rFonts w:ascii="宋体" w:eastAsia="宋体" w:hAnsi="宋体" w:cs="宋体"/>
                <w:w w:val="114"/>
                <w:sz w:val="24"/>
              </w:rPr>
              <w:t>1</w:t>
            </w:r>
          </w:p>
        </w:tc>
        <w:tc>
          <w:tcPr>
            <w:tcW w:w="1773" w:type="dxa"/>
          </w:tcPr>
          <w:p w:rsidR="00E22A7C" w:rsidRDefault="00845512">
            <w:pPr>
              <w:wordWrap w:val="0"/>
              <w:spacing w:before="148"/>
              <w:ind w:left="102"/>
              <w:rPr>
                <w:rFonts w:ascii="宋体" w:eastAsia="宋体" w:hAnsi="宋体" w:cs="宋体"/>
                <w:sz w:val="24"/>
              </w:rPr>
            </w:pPr>
            <w:r>
              <w:rPr>
                <w:rFonts w:ascii="宋体" w:eastAsia="宋体" w:hAnsi="宋体" w:cs="宋体"/>
                <w:sz w:val="24"/>
              </w:rPr>
              <w:t>授权委托书</w:t>
            </w:r>
          </w:p>
        </w:tc>
        <w:tc>
          <w:tcPr>
            <w:tcW w:w="6578" w:type="dxa"/>
          </w:tcPr>
          <w:p w:rsidR="00E22A7C" w:rsidRDefault="00845512">
            <w:pPr>
              <w:wordWrap w:val="0"/>
              <w:spacing w:before="148"/>
              <w:ind w:left="103"/>
              <w:rPr>
                <w:rFonts w:ascii="宋体" w:eastAsia="宋体" w:hAnsi="宋体" w:cs="宋体"/>
                <w:sz w:val="24"/>
                <w:lang w:eastAsia="zh-CN"/>
              </w:rPr>
            </w:pPr>
            <w:r>
              <w:rPr>
                <w:rFonts w:ascii="宋体" w:eastAsia="宋体" w:hAnsi="宋体" w:cs="宋体"/>
                <w:sz w:val="24"/>
                <w:lang w:eastAsia="zh-CN"/>
              </w:rPr>
              <w:t>按招标文件要求提供授权委托书；</w:t>
            </w:r>
          </w:p>
        </w:tc>
      </w:tr>
      <w:tr w:rsidR="00E22A7C">
        <w:trPr>
          <w:trHeight w:hRule="exact" w:val="695"/>
        </w:trPr>
        <w:tc>
          <w:tcPr>
            <w:tcW w:w="734" w:type="dxa"/>
          </w:tcPr>
          <w:p w:rsidR="00E22A7C" w:rsidRDefault="00845512">
            <w:pPr>
              <w:wordWrap w:val="0"/>
              <w:spacing w:before="201"/>
              <w:jc w:val="center"/>
              <w:rPr>
                <w:rFonts w:ascii="宋体" w:eastAsia="宋体" w:hAnsi="宋体" w:cs="宋体"/>
                <w:sz w:val="24"/>
              </w:rPr>
            </w:pPr>
            <w:r>
              <w:rPr>
                <w:rFonts w:ascii="宋体" w:eastAsia="宋体" w:hAnsi="宋体" w:cs="宋体"/>
                <w:w w:val="114"/>
                <w:sz w:val="24"/>
              </w:rPr>
              <w:t>2</w:t>
            </w:r>
          </w:p>
        </w:tc>
        <w:tc>
          <w:tcPr>
            <w:tcW w:w="1773" w:type="dxa"/>
          </w:tcPr>
          <w:p w:rsidR="00E22A7C" w:rsidRDefault="00845512">
            <w:pPr>
              <w:wordWrap w:val="0"/>
              <w:spacing w:before="149"/>
              <w:ind w:left="102"/>
              <w:rPr>
                <w:rFonts w:ascii="宋体" w:eastAsia="宋体" w:hAnsi="宋体" w:cs="宋体"/>
                <w:sz w:val="24"/>
              </w:rPr>
            </w:pPr>
            <w:r>
              <w:rPr>
                <w:rFonts w:ascii="宋体" w:eastAsia="宋体" w:hAnsi="宋体" w:cs="宋体"/>
                <w:sz w:val="24"/>
              </w:rPr>
              <w:t>投标完整性</w:t>
            </w:r>
          </w:p>
        </w:tc>
        <w:tc>
          <w:tcPr>
            <w:tcW w:w="6578" w:type="dxa"/>
          </w:tcPr>
          <w:p w:rsidR="00E22A7C" w:rsidRDefault="00845512">
            <w:pPr>
              <w:wordWrap w:val="0"/>
              <w:spacing w:before="149"/>
              <w:ind w:left="104"/>
              <w:rPr>
                <w:rFonts w:ascii="宋体" w:eastAsia="宋体" w:hAnsi="宋体" w:cs="宋体"/>
                <w:sz w:val="24"/>
                <w:lang w:eastAsia="zh-CN"/>
              </w:rPr>
            </w:pPr>
            <w:r>
              <w:rPr>
                <w:rFonts w:ascii="宋体" w:eastAsia="宋体" w:hAnsi="宋体" w:cs="宋体"/>
                <w:sz w:val="24"/>
                <w:lang w:eastAsia="zh-CN"/>
              </w:rPr>
              <w:t>未将一个采购包中的内容拆分投标；</w:t>
            </w:r>
          </w:p>
        </w:tc>
      </w:tr>
      <w:tr w:rsidR="00E22A7C">
        <w:trPr>
          <w:trHeight w:hRule="exact" w:val="695"/>
        </w:trPr>
        <w:tc>
          <w:tcPr>
            <w:tcW w:w="734" w:type="dxa"/>
          </w:tcPr>
          <w:p w:rsidR="00E22A7C" w:rsidRDefault="00845512">
            <w:pPr>
              <w:wordWrap w:val="0"/>
              <w:spacing w:before="202"/>
              <w:jc w:val="center"/>
              <w:rPr>
                <w:rFonts w:ascii="宋体" w:eastAsia="宋体" w:hAnsi="宋体" w:cs="宋体"/>
                <w:sz w:val="24"/>
              </w:rPr>
            </w:pPr>
            <w:r>
              <w:rPr>
                <w:rFonts w:ascii="宋体" w:eastAsia="宋体" w:hAnsi="宋体" w:cs="宋体"/>
                <w:w w:val="114"/>
                <w:sz w:val="24"/>
              </w:rPr>
              <w:t>3</w:t>
            </w:r>
          </w:p>
        </w:tc>
        <w:tc>
          <w:tcPr>
            <w:tcW w:w="1773" w:type="dxa"/>
          </w:tcPr>
          <w:p w:rsidR="00E22A7C" w:rsidRDefault="00845512">
            <w:pPr>
              <w:wordWrap w:val="0"/>
              <w:spacing w:before="148"/>
              <w:ind w:left="102"/>
              <w:rPr>
                <w:rFonts w:ascii="宋体" w:eastAsia="宋体" w:hAnsi="宋体" w:cs="宋体"/>
                <w:sz w:val="24"/>
              </w:rPr>
            </w:pPr>
            <w:r>
              <w:rPr>
                <w:rFonts w:ascii="宋体" w:eastAsia="宋体" w:hAnsi="宋体" w:cs="宋体"/>
                <w:sz w:val="24"/>
              </w:rPr>
              <w:t>投标报价</w:t>
            </w:r>
          </w:p>
        </w:tc>
        <w:tc>
          <w:tcPr>
            <w:tcW w:w="6578" w:type="dxa"/>
          </w:tcPr>
          <w:p w:rsidR="00E22A7C" w:rsidRDefault="00845512">
            <w:pPr>
              <w:wordWrap w:val="0"/>
              <w:spacing w:before="27" w:line="310" w:lineRule="exact"/>
              <w:ind w:left="104" w:right="290"/>
              <w:rPr>
                <w:rFonts w:ascii="宋体" w:eastAsia="宋体" w:hAnsi="宋体" w:cs="宋体"/>
                <w:sz w:val="24"/>
                <w:lang w:eastAsia="zh-CN"/>
              </w:rPr>
            </w:pPr>
            <w:r>
              <w:rPr>
                <w:rFonts w:ascii="宋体" w:eastAsia="宋体" w:hAnsi="宋体" w:cs="宋体"/>
                <w:sz w:val="24"/>
                <w:lang w:eastAsia="zh-CN"/>
              </w:rPr>
              <w:t>投标报价未超过招标文件中规定的项</w:t>
            </w:r>
            <w:r>
              <w:rPr>
                <w:rFonts w:ascii="宋体" w:eastAsia="宋体" w:hAnsi="宋体" w:cs="宋体"/>
                <w:spacing w:val="-1"/>
                <w:sz w:val="24"/>
                <w:lang w:eastAsia="zh-CN"/>
              </w:rPr>
              <w:t>目</w:t>
            </w:r>
            <w:r>
              <w:rPr>
                <w:rFonts w:ascii="宋体" w:eastAsia="宋体" w:hAnsi="宋体" w:cs="宋体"/>
                <w:spacing w:val="-2"/>
                <w:w w:val="120"/>
                <w:sz w:val="24"/>
                <w:lang w:eastAsia="zh-CN"/>
              </w:rPr>
              <w:t>/</w:t>
            </w:r>
            <w:r>
              <w:rPr>
                <w:rFonts w:ascii="宋体" w:eastAsia="宋体" w:hAnsi="宋体" w:cs="宋体"/>
                <w:sz w:val="24"/>
                <w:lang w:eastAsia="zh-CN"/>
              </w:rPr>
              <w:t>采购</w:t>
            </w:r>
            <w:proofErr w:type="gramStart"/>
            <w:r>
              <w:rPr>
                <w:rFonts w:ascii="宋体" w:eastAsia="宋体" w:hAnsi="宋体" w:cs="宋体"/>
                <w:sz w:val="24"/>
                <w:lang w:eastAsia="zh-CN"/>
              </w:rPr>
              <w:t>包预算</w:t>
            </w:r>
            <w:proofErr w:type="gramEnd"/>
            <w:r>
              <w:rPr>
                <w:rFonts w:ascii="宋体" w:eastAsia="宋体" w:hAnsi="宋体" w:cs="宋体"/>
                <w:sz w:val="24"/>
                <w:lang w:eastAsia="zh-CN"/>
              </w:rPr>
              <w:t>金额或者项</w:t>
            </w:r>
            <w:r>
              <w:rPr>
                <w:rFonts w:ascii="宋体" w:eastAsia="宋体" w:hAnsi="宋体" w:cs="宋体"/>
                <w:spacing w:val="-1"/>
                <w:sz w:val="24"/>
                <w:lang w:eastAsia="zh-CN"/>
              </w:rPr>
              <w:t>目</w:t>
            </w:r>
            <w:r>
              <w:rPr>
                <w:rFonts w:ascii="宋体" w:eastAsia="宋体" w:hAnsi="宋体" w:cs="宋体"/>
                <w:spacing w:val="-2"/>
                <w:w w:val="120"/>
                <w:sz w:val="24"/>
                <w:lang w:eastAsia="zh-CN"/>
              </w:rPr>
              <w:t>/</w:t>
            </w:r>
            <w:r>
              <w:rPr>
                <w:rFonts w:ascii="宋体" w:eastAsia="宋体" w:hAnsi="宋体" w:cs="宋体"/>
                <w:sz w:val="24"/>
                <w:lang w:eastAsia="zh-CN"/>
              </w:rPr>
              <w:t>采购</w:t>
            </w:r>
            <w:proofErr w:type="gramStart"/>
            <w:r>
              <w:rPr>
                <w:rFonts w:ascii="宋体" w:eastAsia="宋体" w:hAnsi="宋体" w:cs="宋体"/>
                <w:sz w:val="24"/>
                <w:lang w:eastAsia="zh-CN"/>
              </w:rPr>
              <w:t>包最高</w:t>
            </w:r>
            <w:proofErr w:type="gramEnd"/>
            <w:r>
              <w:rPr>
                <w:rFonts w:ascii="宋体" w:eastAsia="宋体" w:hAnsi="宋体" w:cs="宋体"/>
                <w:sz w:val="24"/>
                <w:lang w:eastAsia="zh-CN"/>
              </w:rPr>
              <w:t>限价；</w:t>
            </w:r>
          </w:p>
        </w:tc>
      </w:tr>
      <w:tr w:rsidR="00E22A7C">
        <w:trPr>
          <w:trHeight w:hRule="exact" w:val="695"/>
        </w:trPr>
        <w:tc>
          <w:tcPr>
            <w:tcW w:w="734" w:type="dxa"/>
          </w:tcPr>
          <w:p w:rsidR="00E22A7C" w:rsidRDefault="00845512">
            <w:pPr>
              <w:wordWrap w:val="0"/>
              <w:spacing w:before="201"/>
              <w:jc w:val="center"/>
              <w:rPr>
                <w:rFonts w:ascii="宋体" w:eastAsia="宋体" w:hAnsi="宋体" w:cs="宋体"/>
                <w:sz w:val="24"/>
              </w:rPr>
            </w:pPr>
            <w:r>
              <w:rPr>
                <w:rFonts w:ascii="宋体" w:eastAsia="宋体" w:hAnsi="宋体" w:cs="宋体"/>
                <w:w w:val="114"/>
                <w:sz w:val="24"/>
              </w:rPr>
              <w:t>4</w:t>
            </w:r>
          </w:p>
        </w:tc>
        <w:tc>
          <w:tcPr>
            <w:tcW w:w="1773" w:type="dxa"/>
          </w:tcPr>
          <w:p w:rsidR="00E22A7C" w:rsidRDefault="00845512">
            <w:pPr>
              <w:wordWrap w:val="0"/>
              <w:spacing w:before="149"/>
              <w:ind w:left="102"/>
              <w:rPr>
                <w:rFonts w:ascii="宋体" w:eastAsia="宋体" w:hAnsi="宋体" w:cs="宋体"/>
                <w:sz w:val="24"/>
              </w:rPr>
            </w:pPr>
            <w:r>
              <w:rPr>
                <w:rFonts w:ascii="宋体" w:eastAsia="宋体" w:hAnsi="宋体" w:cs="宋体"/>
                <w:sz w:val="24"/>
              </w:rPr>
              <w:t>报价唯一性</w:t>
            </w:r>
          </w:p>
        </w:tc>
        <w:tc>
          <w:tcPr>
            <w:tcW w:w="6578" w:type="dxa"/>
          </w:tcPr>
          <w:p w:rsidR="00E22A7C" w:rsidRDefault="00845512">
            <w:pPr>
              <w:wordWrap w:val="0"/>
              <w:spacing w:before="24" w:line="312" w:lineRule="exact"/>
              <w:ind w:left="104" w:right="130"/>
              <w:rPr>
                <w:rFonts w:ascii="宋体" w:eastAsia="宋体" w:hAnsi="宋体" w:cs="宋体"/>
                <w:sz w:val="24"/>
                <w:lang w:eastAsia="zh-CN"/>
              </w:rPr>
            </w:pPr>
            <w:r>
              <w:rPr>
                <w:rFonts w:ascii="宋体" w:eastAsia="宋体" w:hAnsi="宋体" w:cs="宋体"/>
                <w:sz w:val="24"/>
                <w:lang w:eastAsia="zh-CN"/>
              </w:rPr>
              <w:t>投标文件未出现可选择性或可调整的报价（招标文件另有规定的除外）；</w:t>
            </w:r>
          </w:p>
        </w:tc>
      </w:tr>
      <w:tr w:rsidR="00E22A7C">
        <w:trPr>
          <w:trHeight w:hRule="exact" w:val="695"/>
        </w:trPr>
        <w:tc>
          <w:tcPr>
            <w:tcW w:w="734" w:type="dxa"/>
          </w:tcPr>
          <w:p w:rsidR="00E22A7C" w:rsidRDefault="00845512">
            <w:pPr>
              <w:wordWrap w:val="0"/>
              <w:spacing w:before="202"/>
              <w:jc w:val="center"/>
              <w:rPr>
                <w:rFonts w:ascii="宋体" w:eastAsia="宋体" w:hAnsi="宋体" w:cs="宋体"/>
                <w:sz w:val="24"/>
              </w:rPr>
            </w:pPr>
            <w:r>
              <w:rPr>
                <w:rFonts w:ascii="宋体" w:eastAsia="宋体" w:hAnsi="宋体" w:cs="宋体"/>
                <w:w w:val="114"/>
                <w:sz w:val="24"/>
              </w:rPr>
              <w:t>5</w:t>
            </w:r>
          </w:p>
        </w:tc>
        <w:tc>
          <w:tcPr>
            <w:tcW w:w="1773" w:type="dxa"/>
          </w:tcPr>
          <w:p w:rsidR="00E22A7C" w:rsidRDefault="00845512">
            <w:pPr>
              <w:wordWrap w:val="0"/>
              <w:spacing w:before="148"/>
              <w:ind w:left="102"/>
              <w:rPr>
                <w:rFonts w:ascii="宋体" w:eastAsia="宋体" w:hAnsi="宋体" w:cs="宋体"/>
                <w:sz w:val="24"/>
              </w:rPr>
            </w:pPr>
            <w:r>
              <w:rPr>
                <w:rFonts w:ascii="宋体" w:eastAsia="宋体" w:hAnsi="宋体" w:cs="宋体"/>
                <w:sz w:val="24"/>
              </w:rPr>
              <w:t>投标有效期</w:t>
            </w:r>
          </w:p>
        </w:tc>
        <w:tc>
          <w:tcPr>
            <w:tcW w:w="6578" w:type="dxa"/>
          </w:tcPr>
          <w:p w:rsidR="00E22A7C" w:rsidRDefault="00845512">
            <w:pPr>
              <w:wordWrap w:val="0"/>
              <w:spacing w:before="26" w:line="310" w:lineRule="exact"/>
              <w:ind w:left="104" w:right="128"/>
              <w:rPr>
                <w:rFonts w:ascii="宋体" w:eastAsia="宋体" w:hAnsi="宋体" w:cs="宋体"/>
                <w:sz w:val="24"/>
                <w:lang w:eastAsia="zh-CN"/>
              </w:rPr>
            </w:pPr>
            <w:r>
              <w:rPr>
                <w:rFonts w:ascii="宋体" w:eastAsia="宋体" w:hAnsi="宋体" w:cs="宋体"/>
                <w:sz w:val="24"/>
                <w:lang w:eastAsia="zh-CN"/>
              </w:rPr>
              <w:t>投标文件中承诺的投标有效期满足招标文件中载明的投标有效期的；</w:t>
            </w:r>
          </w:p>
        </w:tc>
      </w:tr>
      <w:tr w:rsidR="00E22A7C">
        <w:trPr>
          <w:trHeight w:hRule="exact" w:val="695"/>
        </w:trPr>
        <w:tc>
          <w:tcPr>
            <w:tcW w:w="734" w:type="dxa"/>
          </w:tcPr>
          <w:p w:rsidR="00E22A7C" w:rsidRDefault="00845512">
            <w:pPr>
              <w:wordWrap w:val="0"/>
              <w:spacing w:before="201"/>
              <w:jc w:val="center"/>
              <w:rPr>
                <w:rFonts w:ascii="宋体" w:eastAsia="宋体" w:hAnsi="宋体" w:cs="宋体"/>
                <w:sz w:val="24"/>
              </w:rPr>
            </w:pPr>
            <w:r>
              <w:rPr>
                <w:rFonts w:ascii="宋体" w:eastAsia="宋体" w:hAnsi="宋体" w:cs="宋体"/>
                <w:w w:val="114"/>
                <w:sz w:val="24"/>
              </w:rPr>
              <w:t>6</w:t>
            </w:r>
          </w:p>
        </w:tc>
        <w:tc>
          <w:tcPr>
            <w:tcW w:w="1773" w:type="dxa"/>
          </w:tcPr>
          <w:p w:rsidR="00E22A7C" w:rsidRDefault="00845512">
            <w:pPr>
              <w:wordWrap w:val="0"/>
              <w:spacing w:before="149"/>
              <w:ind w:left="102"/>
              <w:rPr>
                <w:rFonts w:ascii="宋体" w:eastAsia="宋体" w:hAnsi="宋体" w:cs="宋体"/>
                <w:sz w:val="24"/>
              </w:rPr>
            </w:pPr>
            <w:r>
              <w:rPr>
                <w:rFonts w:ascii="宋体" w:eastAsia="宋体" w:hAnsi="宋体" w:cs="宋体"/>
                <w:sz w:val="24"/>
              </w:rPr>
              <w:t>实质性格式</w:t>
            </w:r>
          </w:p>
        </w:tc>
        <w:tc>
          <w:tcPr>
            <w:tcW w:w="6578" w:type="dxa"/>
          </w:tcPr>
          <w:p w:rsidR="00E22A7C" w:rsidRDefault="00845512">
            <w:pPr>
              <w:wordWrap w:val="0"/>
              <w:spacing w:before="23" w:line="312" w:lineRule="exact"/>
              <w:ind w:left="104" w:right="121"/>
              <w:rPr>
                <w:rFonts w:ascii="宋体" w:eastAsia="宋体" w:hAnsi="宋体" w:cs="宋体"/>
                <w:sz w:val="24"/>
                <w:lang w:eastAsia="zh-CN"/>
              </w:rPr>
            </w:pPr>
            <w:r>
              <w:rPr>
                <w:rFonts w:ascii="宋体" w:eastAsia="宋体" w:hAnsi="宋体" w:cs="宋体"/>
                <w:sz w:val="24"/>
                <w:lang w:eastAsia="zh-CN"/>
              </w:rPr>
              <w:t>标记</w:t>
            </w:r>
            <w:r>
              <w:rPr>
                <w:rFonts w:ascii="宋体" w:eastAsia="宋体" w:hAnsi="宋体" w:cs="宋体"/>
                <w:spacing w:val="-1"/>
                <w:sz w:val="24"/>
                <w:lang w:eastAsia="zh-CN"/>
              </w:rPr>
              <w:t>为</w:t>
            </w:r>
            <w:r>
              <w:rPr>
                <w:rFonts w:ascii="宋体" w:eastAsia="宋体" w:hAnsi="宋体" w:cs="宋体"/>
                <w:spacing w:val="-2"/>
                <w:w w:val="155"/>
                <w:sz w:val="24"/>
                <w:lang w:eastAsia="zh-CN"/>
              </w:rPr>
              <w:t>“</w:t>
            </w:r>
            <w:r>
              <w:rPr>
                <w:rFonts w:ascii="宋体" w:eastAsia="宋体" w:hAnsi="宋体" w:cs="宋体"/>
                <w:sz w:val="24"/>
                <w:lang w:eastAsia="zh-CN"/>
              </w:rPr>
              <w:t>实质性格</w:t>
            </w:r>
            <w:r>
              <w:rPr>
                <w:rFonts w:ascii="宋体" w:eastAsia="宋体" w:hAnsi="宋体" w:cs="宋体"/>
                <w:spacing w:val="-1"/>
                <w:sz w:val="24"/>
                <w:lang w:eastAsia="zh-CN"/>
              </w:rPr>
              <w:t>式</w:t>
            </w:r>
            <w:r>
              <w:rPr>
                <w:rFonts w:ascii="宋体" w:eastAsia="宋体" w:hAnsi="宋体" w:cs="宋体"/>
                <w:w w:val="155"/>
                <w:sz w:val="24"/>
                <w:lang w:eastAsia="zh-CN"/>
              </w:rPr>
              <w:t>”</w:t>
            </w:r>
            <w:r>
              <w:rPr>
                <w:rFonts w:ascii="宋体" w:eastAsia="宋体" w:hAnsi="宋体" w:cs="宋体"/>
                <w:sz w:val="24"/>
                <w:lang w:eastAsia="zh-CN"/>
              </w:rPr>
              <w:t>的文件均按招标文件要求提供且签署、盖章的；</w:t>
            </w:r>
          </w:p>
        </w:tc>
      </w:tr>
      <w:tr w:rsidR="00E22A7C">
        <w:trPr>
          <w:trHeight w:hRule="exact" w:val="695"/>
        </w:trPr>
        <w:tc>
          <w:tcPr>
            <w:tcW w:w="734" w:type="dxa"/>
          </w:tcPr>
          <w:p w:rsidR="00E22A7C" w:rsidRDefault="00845512">
            <w:pPr>
              <w:wordWrap w:val="0"/>
              <w:spacing w:before="202"/>
              <w:jc w:val="center"/>
              <w:rPr>
                <w:rFonts w:ascii="宋体" w:eastAsia="宋体" w:hAnsi="宋体" w:cs="宋体"/>
                <w:sz w:val="24"/>
              </w:rPr>
            </w:pPr>
            <w:r>
              <w:rPr>
                <w:rFonts w:ascii="宋体" w:eastAsia="宋体" w:hAnsi="宋体" w:cs="宋体"/>
                <w:w w:val="114"/>
                <w:sz w:val="24"/>
              </w:rPr>
              <w:t>7</w:t>
            </w:r>
          </w:p>
        </w:tc>
        <w:tc>
          <w:tcPr>
            <w:tcW w:w="1773" w:type="dxa"/>
            <w:vAlign w:val="center"/>
          </w:tcPr>
          <w:p w:rsidR="00E22A7C" w:rsidRDefault="00845512">
            <w:pPr>
              <w:wordWrap w:val="0"/>
              <w:spacing w:before="72"/>
              <w:ind w:left="102"/>
              <w:jc w:val="both"/>
              <w:rPr>
                <w:rFonts w:ascii="宋体" w:eastAsia="宋体" w:hAnsi="宋体" w:cs="宋体"/>
                <w:sz w:val="24"/>
              </w:rPr>
            </w:pPr>
            <w:r>
              <w:rPr>
                <w:rFonts w:ascii="宋体" w:eastAsia="宋体" w:hAnsi="宋体" w:cs="宋体" w:hint="eastAsia"/>
                <w:w w:val="105"/>
                <w:sz w:val="24"/>
              </w:rPr>
              <w:t>★</w:t>
            </w:r>
            <w:r>
              <w:rPr>
                <w:rFonts w:ascii="宋体" w:eastAsia="宋体" w:hAnsi="宋体" w:cs="宋体"/>
                <w:w w:val="105"/>
                <w:sz w:val="24"/>
              </w:rPr>
              <w:t>号条款响应</w:t>
            </w:r>
          </w:p>
        </w:tc>
        <w:tc>
          <w:tcPr>
            <w:tcW w:w="6578" w:type="dxa"/>
            <w:vAlign w:val="center"/>
          </w:tcPr>
          <w:p w:rsidR="00E22A7C" w:rsidRDefault="00845512">
            <w:pPr>
              <w:wordWrap w:val="0"/>
              <w:spacing w:before="72"/>
              <w:ind w:left="104" w:right="-18"/>
              <w:jc w:val="both"/>
              <w:rPr>
                <w:rFonts w:ascii="宋体" w:eastAsia="宋体" w:hAnsi="宋体" w:cs="宋体"/>
                <w:sz w:val="24"/>
                <w:lang w:eastAsia="zh-CN"/>
              </w:rPr>
            </w:pPr>
            <w:r>
              <w:rPr>
                <w:rFonts w:ascii="宋体" w:eastAsia="宋体" w:hAnsi="宋体" w:cs="宋体"/>
                <w:spacing w:val="-4"/>
                <w:sz w:val="24"/>
                <w:lang w:eastAsia="zh-CN"/>
              </w:rPr>
              <w:t>投标文件满足招标文件第五章《采购需求》中</w:t>
            </w:r>
            <w:r>
              <w:rPr>
                <w:rFonts w:ascii="宋体" w:eastAsia="宋体" w:hAnsi="宋体" w:cs="宋体" w:hint="eastAsia"/>
                <w:spacing w:val="-4"/>
                <w:sz w:val="24"/>
                <w:lang w:eastAsia="zh-CN"/>
              </w:rPr>
              <w:t>★</w:t>
            </w:r>
            <w:r>
              <w:rPr>
                <w:rFonts w:ascii="宋体" w:eastAsia="宋体" w:hAnsi="宋体" w:cs="宋体"/>
                <w:spacing w:val="-4"/>
                <w:sz w:val="24"/>
                <w:lang w:eastAsia="zh-CN"/>
              </w:rPr>
              <w:t>号条款要求的；</w:t>
            </w:r>
          </w:p>
        </w:tc>
      </w:tr>
      <w:tr w:rsidR="00E22A7C">
        <w:trPr>
          <w:trHeight w:hRule="exact" w:val="695"/>
        </w:trPr>
        <w:tc>
          <w:tcPr>
            <w:tcW w:w="734" w:type="dxa"/>
          </w:tcPr>
          <w:p w:rsidR="00E22A7C" w:rsidRDefault="00845512">
            <w:pPr>
              <w:wordWrap w:val="0"/>
              <w:spacing w:before="203"/>
              <w:jc w:val="center"/>
              <w:rPr>
                <w:rFonts w:ascii="宋体" w:eastAsia="宋体" w:hAnsi="宋体" w:cs="宋体"/>
                <w:sz w:val="24"/>
              </w:rPr>
            </w:pPr>
            <w:r>
              <w:rPr>
                <w:rFonts w:ascii="宋体" w:eastAsia="宋体" w:hAnsi="宋体" w:cs="宋体"/>
                <w:w w:val="114"/>
                <w:sz w:val="24"/>
              </w:rPr>
              <w:t>8</w:t>
            </w:r>
          </w:p>
        </w:tc>
        <w:tc>
          <w:tcPr>
            <w:tcW w:w="1773" w:type="dxa"/>
          </w:tcPr>
          <w:p w:rsidR="00E22A7C" w:rsidRDefault="00845512">
            <w:pPr>
              <w:wordWrap w:val="0"/>
              <w:spacing w:before="27" w:line="310" w:lineRule="exact"/>
              <w:ind w:left="102" w:right="258"/>
              <w:rPr>
                <w:rFonts w:ascii="宋体" w:eastAsia="宋体" w:hAnsi="宋体" w:cs="宋体"/>
                <w:sz w:val="24"/>
                <w:lang w:eastAsia="zh-CN"/>
              </w:rPr>
            </w:pPr>
            <w:r>
              <w:rPr>
                <w:rFonts w:ascii="宋体" w:eastAsia="宋体" w:hAnsi="宋体" w:cs="宋体"/>
                <w:sz w:val="24"/>
                <w:lang w:eastAsia="zh-CN"/>
              </w:rPr>
              <w:t>拟分包情况说明（如有）</w:t>
            </w:r>
          </w:p>
        </w:tc>
        <w:tc>
          <w:tcPr>
            <w:tcW w:w="6578" w:type="dxa"/>
          </w:tcPr>
          <w:p w:rsidR="00E22A7C" w:rsidRDefault="00845512">
            <w:pPr>
              <w:wordWrap w:val="0"/>
              <w:spacing w:before="27" w:line="310" w:lineRule="exact"/>
              <w:ind w:left="104" w:right="122"/>
              <w:rPr>
                <w:rFonts w:ascii="宋体" w:eastAsia="宋体" w:hAnsi="宋体" w:cs="宋体"/>
                <w:sz w:val="24"/>
                <w:lang w:eastAsia="zh-CN"/>
              </w:rPr>
            </w:pPr>
            <w:r>
              <w:rPr>
                <w:rFonts w:ascii="宋体" w:eastAsia="宋体" w:hAnsi="宋体" w:cs="宋体"/>
                <w:sz w:val="24"/>
                <w:lang w:eastAsia="zh-CN"/>
              </w:rPr>
              <w:t>如本项目（包）非</w:t>
            </w:r>
            <w:r>
              <w:rPr>
                <w:rFonts w:ascii="宋体" w:eastAsia="宋体" w:hAnsi="宋体" w:cs="宋体"/>
                <w:spacing w:val="-1"/>
                <w:sz w:val="24"/>
                <w:lang w:eastAsia="zh-CN"/>
              </w:rPr>
              <w:t>因</w:t>
            </w:r>
            <w:r>
              <w:rPr>
                <w:rFonts w:ascii="宋体" w:eastAsia="宋体" w:hAnsi="宋体" w:cs="宋体"/>
                <w:spacing w:val="-2"/>
                <w:w w:val="155"/>
                <w:sz w:val="24"/>
                <w:lang w:eastAsia="zh-CN"/>
              </w:rPr>
              <w:t>“</w:t>
            </w:r>
            <w:r>
              <w:rPr>
                <w:rFonts w:ascii="宋体" w:eastAsia="宋体" w:hAnsi="宋体" w:cs="宋体"/>
                <w:sz w:val="24"/>
                <w:lang w:eastAsia="zh-CN"/>
              </w:rPr>
              <w:t>落实政府采购政</w:t>
            </w:r>
            <w:r>
              <w:rPr>
                <w:rFonts w:ascii="宋体" w:eastAsia="宋体" w:hAnsi="宋体" w:cs="宋体"/>
                <w:spacing w:val="-1"/>
                <w:sz w:val="24"/>
                <w:lang w:eastAsia="zh-CN"/>
              </w:rPr>
              <w:t>策</w:t>
            </w:r>
            <w:r>
              <w:rPr>
                <w:rFonts w:ascii="宋体" w:eastAsia="宋体" w:hAnsi="宋体" w:cs="宋体"/>
                <w:w w:val="155"/>
                <w:sz w:val="24"/>
                <w:lang w:eastAsia="zh-CN"/>
              </w:rPr>
              <w:t>”</w:t>
            </w:r>
            <w:r>
              <w:rPr>
                <w:rFonts w:ascii="宋体" w:eastAsia="宋体" w:hAnsi="宋体" w:cs="宋体"/>
                <w:sz w:val="24"/>
                <w:lang w:eastAsia="zh-CN"/>
              </w:rPr>
              <w:t>亦允许分包，且供应商拟进行分包时，必须提供；否则无须提供；</w:t>
            </w:r>
          </w:p>
        </w:tc>
      </w:tr>
      <w:tr w:rsidR="00E22A7C">
        <w:trPr>
          <w:trHeight w:hRule="exact" w:val="1255"/>
        </w:trPr>
        <w:tc>
          <w:tcPr>
            <w:tcW w:w="734" w:type="dxa"/>
            <w:vAlign w:val="center"/>
          </w:tcPr>
          <w:p w:rsidR="00E22A7C" w:rsidRDefault="00845512">
            <w:pPr>
              <w:wordWrap w:val="0"/>
              <w:jc w:val="center"/>
              <w:rPr>
                <w:rFonts w:ascii="宋体" w:eastAsia="宋体" w:hAnsi="宋体" w:cs="宋体"/>
                <w:sz w:val="24"/>
              </w:rPr>
            </w:pPr>
            <w:r>
              <w:rPr>
                <w:rFonts w:ascii="宋体" w:eastAsia="宋体" w:hAnsi="宋体" w:cs="宋体"/>
                <w:w w:val="114"/>
                <w:sz w:val="24"/>
              </w:rPr>
              <w:t>9</w:t>
            </w:r>
          </w:p>
        </w:tc>
        <w:tc>
          <w:tcPr>
            <w:tcW w:w="1773" w:type="dxa"/>
            <w:vAlign w:val="center"/>
          </w:tcPr>
          <w:p w:rsidR="00E22A7C" w:rsidRDefault="00845512">
            <w:pPr>
              <w:wordWrap w:val="0"/>
              <w:spacing w:line="312" w:lineRule="exact"/>
              <w:ind w:left="102"/>
              <w:jc w:val="center"/>
              <w:rPr>
                <w:rFonts w:ascii="宋体" w:eastAsia="宋体" w:hAnsi="宋体" w:cs="宋体"/>
                <w:sz w:val="24"/>
              </w:rPr>
            </w:pPr>
            <w:r>
              <w:rPr>
                <w:rFonts w:ascii="宋体" w:eastAsia="宋体" w:hAnsi="宋体" w:cs="宋体"/>
                <w:sz w:val="24"/>
              </w:rPr>
              <w:t>分包其他要求</w:t>
            </w:r>
          </w:p>
          <w:p w:rsidR="00E22A7C" w:rsidRDefault="00845512">
            <w:pPr>
              <w:wordWrap w:val="0"/>
              <w:spacing w:line="312" w:lineRule="exact"/>
              <w:ind w:left="102"/>
              <w:jc w:val="center"/>
              <w:rPr>
                <w:rFonts w:ascii="宋体" w:eastAsia="宋体" w:hAnsi="宋体" w:cs="宋体"/>
                <w:sz w:val="24"/>
              </w:rPr>
            </w:pPr>
            <w:r>
              <w:rPr>
                <w:rFonts w:ascii="宋体" w:eastAsia="宋体" w:hAnsi="宋体" w:cs="宋体"/>
                <w:sz w:val="24"/>
              </w:rPr>
              <w:t>（如有）</w:t>
            </w:r>
          </w:p>
        </w:tc>
        <w:tc>
          <w:tcPr>
            <w:tcW w:w="6578" w:type="dxa"/>
          </w:tcPr>
          <w:p w:rsidR="00E22A7C" w:rsidRDefault="00845512">
            <w:pPr>
              <w:wordWrap w:val="0"/>
              <w:spacing w:line="275" w:lineRule="exact"/>
              <w:ind w:left="104"/>
              <w:rPr>
                <w:rFonts w:ascii="宋体" w:eastAsia="宋体" w:hAnsi="宋体" w:cs="宋体"/>
                <w:sz w:val="24"/>
                <w:lang w:eastAsia="zh-CN"/>
              </w:rPr>
            </w:pPr>
            <w:r>
              <w:rPr>
                <w:rFonts w:ascii="宋体" w:eastAsia="宋体" w:hAnsi="宋体" w:cs="宋体"/>
                <w:sz w:val="24"/>
                <w:lang w:eastAsia="zh-CN"/>
              </w:rPr>
              <w:t>分包履行的内容、金额或者比例未超出《投标人须知资料表》中的规定；</w:t>
            </w:r>
          </w:p>
          <w:p w:rsidR="00E22A7C" w:rsidRDefault="00845512">
            <w:pPr>
              <w:wordWrap w:val="0"/>
              <w:spacing w:before="28" w:line="312" w:lineRule="exact"/>
              <w:ind w:left="104" w:right="128"/>
              <w:rPr>
                <w:rFonts w:ascii="宋体" w:eastAsia="宋体" w:hAnsi="宋体" w:cs="宋体"/>
                <w:sz w:val="24"/>
                <w:lang w:eastAsia="zh-CN"/>
              </w:rPr>
            </w:pPr>
            <w:r>
              <w:rPr>
                <w:rFonts w:ascii="宋体" w:eastAsia="宋体" w:hAnsi="宋体" w:cs="宋体"/>
                <w:sz w:val="24"/>
                <w:lang w:eastAsia="zh-CN"/>
              </w:rPr>
              <w:t>分包承担主体具备《投标人须知资料表》载明的资质条件且提供了资质证书电子件（如有</w:t>
            </w:r>
            <w:r>
              <w:rPr>
                <w:rFonts w:ascii="宋体" w:eastAsia="宋体" w:hAnsi="宋体" w:cs="宋体"/>
                <w:spacing w:val="-120"/>
                <w:sz w:val="24"/>
                <w:lang w:eastAsia="zh-CN"/>
              </w:rPr>
              <w:t>）</w:t>
            </w:r>
            <w:r>
              <w:rPr>
                <w:rFonts w:ascii="宋体" w:eastAsia="宋体" w:hAnsi="宋体" w:cs="宋体"/>
                <w:sz w:val="24"/>
                <w:lang w:eastAsia="zh-CN"/>
              </w:rPr>
              <w:t>；</w:t>
            </w:r>
          </w:p>
        </w:tc>
      </w:tr>
      <w:tr w:rsidR="00E22A7C">
        <w:trPr>
          <w:trHeight w:hRule="exact" w:val="695"/>
        </w:trPr>
        <w:tc>
          <w:tcPr>
            <w:tcW w:w="734" w:type="dxa"/>
          </w:tcPr>
          <w:p w:rsidR="00E22A7C" w:rsidRDefault="00845512">
            <w:pPr>
              <w:wordWrap w:val="0"/>
              <w:spacing w:before="201"/>
              <w:ind w:left="110" w:right="109"/>
              <w:jc w:val="center"/>
              <w:rPr>
                <w:rFonts w:ascii="宋体" w:eastAsia="宋体" w:hAnsi="宋体" w:cs="宋体"/>
                <w:sz w:val="24"/>
              </w:rPr>
            </w:pPr>
            <w:r>
              <w:rPr>
                <w:rFonts w:ascii="宋体" w:eastAsia="宋体" w:hAnsi="宋体" w:cs="宋体"/>
                <w:w w:val="115"/>
                <w:sz w:val="24"/>
              </w:rPr>
              <w:t>10</w:t>
            </w:r>
          </w:p>
        </w:tc>
        <w:tc>
          <w:tcPr>
            <w:tcW w:w="1773" w:type="dxa"/>
          </w:tcPr>
          <w:p w:rsidR="00E22A7C" w:rsidRDefault="00845512">
            <w:pPr>
              <w:wordWrap w:val="0"/>
              <w:spacing w:before="24" w:line="312" w:lineRule="exact"/>
              <w:ind w:left="102" w:right="100"/>
              <w:rPr>
                <w:rFonts w:ascii="宋体" w:eastAsia="宋体" w:hAnsi="宋体" w:cs="宋体"/>
                <w:sz w:val="24"/>
              </w:rPr>
            </w:pPr>
            <w:r>
              <w:rPr>
                <w:rFonts w:ascii="宋体" w:eastAsia="宋体" w:hAnsi="宋体" w:cs="宋体"/>
                <w:sz w:val="24"/>
              </w:rPr>
              <w:t>报价的修</w:t>
            </w:r>
            <w:r>
              <w:rPr>
                <w:rFonts w:ascii="宋体" w:eastAsia="宋体" w:hAnsi="宋体" w:cs="宋体"/>
                <w:spacing w:val="-82"/>
                <w:sz w:val="24"/>
              </w:rPr>
              <w:t>正</w:t>
            </w:r>
            <w:r>
              <w:rPr>
                <w:rFonts w:ascii="宋体" w:eastAsia="宋体" w:hAnsi="宋体" w:cs="宋体"/>
                <w:sz w:val="24"/>
              </w:rPr>
              <w:t>（如有）</w:t>
            </w:r>
          </w:p>
        </w:tc>
        <w:tc>
          <w:tcPr>
            <w:tcW w:w="6578" w:type="dxa"/>
          </w:tcPr>
          <w:p w:rsidR="00E22A7C" w:rsidRDefault="00845512">
            <w:pPr>
              <w:wordWrap w:val="0"/>
              <w:spacing w:before="24" w:line="312" w:lineRule="exact"/>
              <w:ind w:left="104" w:right="128"/>
              <w:rPr>
                <w:rFonts w:ascii="宋体" w:eastAsia="宋体" w:hAnsi="宋体" w:cs="宋体"/>
                <w:sz w:val="24"/>
                <w:lang w:eastAsia="zh-CN"/>
              </w:rPr>
            </w:pPr>
            <w:r>
              <w:rPr>
                <w:rFonts w:ascii="宋体" w:eastAsia="宋体" w:hAnsi="宋体" w:cs="宋体"/>
                <w:sz w:val="24"/>
                <w:lang w:eastAsia="zh-CN"/>
              </w:rPr>
              <w:t>不涉及报价修正，或投标文件报价出现前后不一致时，投标人对修正后的报价予以确认；（如有）</w:t>
            </w:r>
          </w:p>
        </w:tc>
      </w:tr>
      <w:tr w:rsidR="00E22A7C">
        <w:trPr>
          <w:trHeight w:hRule="exact" w:val="942"/>
        </w:trPr>
        <w:tc>
          <w:tcPr>
            <w:tcW w:w="734" w:type="dxa"/>
            <w:vAlign w:val="center"/>
          </w:tcPr>
          <w:p w:rsidR="00E22A7C" w:rsidRDefault="00845512">
            <w:pPr>
              <w:wordWrap w:val="0"/>
              <w:ind w:left="110" w:right="109"/>
              <w:jc w:val="center"/>
              <w:rPr>
                <w:rFonts w:ascii="宋体" w:eastAsia="宋体" w:hAnsi="宋体" w:cs="宋体"/>
                <w:sz w:val="24"/>
              </w:rPr>
            </w:pPr>
            <w:r>
              <w:rPr>
                <w:rFonts w:ascii="宋体" w:eastAsia="宋体" w:hAnsi="宋体" w:cs="宋体"/>
                <w:w w:val="115"/>
                <w:sz w:val="24"/>
              </w:rPr>
              <w:t>11</w:t>
            </w:r>
          </w:p>
        </w:tc>
        <w:tc>
          <w:tcPr>
            <w:tcW w:w="1773" w:type="dxa"/>
            <w:vAlign w:val="center"/>
          </w:tcPr>
          <w:p w:rsidR="00E22A7C" w:rsidRDefault="00845512">
            <w:pPr>
              <w:wordWrap w:val="0"/>
              <w:ind w:left="102"/>
              <w:jc w:val="center"/>
              <w:rPr>
                <w:rFonts w:ascii="宋体" w:eastAsia="宋体" w:hAnsi="宋体" w:cs="宋体"/>
                <w:sz w:val="24"/>
              </w:rPr>
            </w:pPr>
            <w:r>
              <w:rPr>
                <w:rFonts w:ascii="宋体" w:eastAsia="宋体" w:hAnsi="宋体" w:cs="宋体"/>
                <w:sz w:val="24"/>
              </w:rPr>
              <w:t>报价合理性</w:t>
            </w:r>
          </w:p>
        </w:tc>
        <w:tc>
          <w:tcPr>
            <w:tcW w:w="6578" w:type="dxa"/>
          </w:tcPr>
          <w:p w:rsidR="00E22A7C" w:rsidRDefault="00845512">
            <w:pPr>
              <w:wordWrap w:val="0"/>
              <w:spacing w:line="275" w:lineRule="exact"/>
              <w:ind w:left="104"/>
              <w:rPr>
                <w:rFonts w:ascii="宋体" w:eastAsia="宋体" w:hAnsi="宋体" w:cs="宋体"/>
                <w:sz w:val="24"/>
                <w:lang w:eastAsia="zh-CN"/>
              </w:rPr>
            </w:pPr>
            <w:r>
              <w:rPr>
                <w:rFonts w:ascii="宋体" w:eastAsia="宋体" w:hAnsi="宋体" w:cs="宋体"/>
                <w:sz w:val="24"/>
                <w:lang w:eastAsia="zh-CN"/>
              </w:rPr>
              <w:t>报价合理，或投标人的报价明显低于其他通过符合性审查投标人的报价，有可能影响产品质量或者不能诚信履约的，能够应评标委员会要求在规定时间内证明其报价合理性的；</w:t>
            </w:r>
          </w:p>
        </w:tc>
      </w:tr>
    </w:tbl>
    <w:p w:rsidR="00E22A7C" w:rsidRDefault="00E22A7C">
      <w:pPr>
        <w:wordWrap w:val="0"/>
        <w:rPr>
          <w:rFonts w:ascii="宋体" w:eastAsia="宋体" w:hAnsi="宋体" w:cs="宋体"/>
          <w:sz w:val="26"/>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4"/>
        <w:gridCol w:w="1773"/>
        <w:gridCol w:w="6578"/>
      </w:tblGrid>
      <w:tr w:rsidR="00E22A7C">
        <w:trPr>
          <w:trHeight w:hRule="exact" w:val="695"/>
        </w:trPr>
        <w:tc>
          <w:tcPr>
            <w:tcW w:w="734" w:type="dxa"/>
          </w:tcPr>
          <w:p w:rsidR="00E22A7C" w:rsidRDefault="00845512">
            <w:pPr>
              <w:wordWrap w:val="0"/>
              <w:spacing w:before="201"/>
              <w:ind w:right="215"/>
              <w:jc w:val="right"/>
              <w:rPr>
                <w:rFonts w:ascii="宋体" w:eastAsia="宋体" w:hAnsi="宋体" w:cs="宋体"/>
                <w:sz w:val="24"/>
              </w:rPr>
            </w:pPr>
            <w:r>
              <w:rPr>
                <w:rFonts w:ascii="宋体" w:eastAsia="宋体" w:hAnsi="宋体" w:cs="宋体"/>
                <w:w w:val="115"/>
                <w:sz w:val="24"/>
              </w:rPr>
              <w:t>12</w:t>
            </w:r>
          </w:p>
        </w:tc>
        <w:tc>
          <w:tcPr>
            <w:tcW w:w="1773" w:type="dxa"/>
            <w:vAlign w:val="center"/>
          </w:tcPr>
          <w:p w:rsidR="00E22A7C" w:rsidRDefault="00845512">
            <w:pPr>
              <w:wordWrap w:val="0"/>
              <w:spacing w:line="306" w:lineRule="exact"/>
              <w:ind w:left="102"/>
              <w:jc w:val="center"/>
              <w:rPr>
                <w:rFonts w:ascii="宋体" w:eastAsia="宋体" w:hAnsi="宋体" w:cs="宋体"/>
                <w:sz w:val="24"/>
              </w:rPr>
            </w:pPr>
            <w:r>
              <w:rPr>
                <w:rFonts w:ascii="宋体" w:eastAsia="宋体" w:hAnsi="宋体" w:cs="宋体"/>
                <w:sz w:val="24"/>
              </w:rPr>
              <w:t>进口产品（如有）</w:t>
            </w:r>
          </w:p>
        </w:tc>
        <w:tc>
          <w:tcPr>
            <w:tcW w:w="6578" w:type="dxa"/>
          </w:tcPr>
          <w:p w:rsidR="00E22A7C" w:rsidRDefault="00845512">
            <w:pPr>
              <w:wordWrap w:val="0"/>
              <w:spacing w:before="24" w:line="312" w:lineRule="exact"/>
              <w:ind w:left="104" w:right="130"/>
              <w:rPr>
                <w:rFonts w:ascii="宋体" w:eastAsia="宋体" w:hAnsi="宋体" w:cs="宋体"/>
                <w:sz w:val="24"/>
                <w:lang w:eastAsia="zh-CN"/>
              </w:rPr>
            </w:pPr>
            <w:r>
              <w:rPr>
                <w:rFonts w:ascii="宋体" w:eastAsia="宋体" w:hAnsi="宋体" w:cs="宋体"/>
                <w:sz w:val="24"/>
                <w:lang w:eastAsia="zh-CN"/>
              </w:rPr>
              <w:t>招标文件不接受进口产品投标的内容时，投标人所投产品不含进口产品；</w:t>
            </w:r>
          </w:p>
        </w:tc>
      </w:tr>
      <w:tr w:rsidR="00E22A7C">
        <w:trPr>
          <w:trHeight w:hRule="exact" w:val="4819"/>
        </w:trPr>
        <w:tc>
          <w:tcPr>
            <w:tcW w:w="734" w:type="dxa"/>
            <w:vAlign w:val="center"/>
          </w:tcPr>
          <w:p w:rsidR="00E22A7C" w:rsidRDefault="00845512">
            <w:pPr>
              <w:wordWrap w:val="0"/>
              <w:spacing w:before="240"/>
              <w:ind w:right="215"/>
              <w:jc w:val="center"/>
              <w:rPr>
                <w:rFonts w:ascii="宋体" w:eastAsia="宋体" w:hAnsi="宋体" w:cs="宋体"/>
                <w:sz w:val="24"/>
              </w:rPr>
            </w:pPr>
            <w:r>
              <w:rPr>
                <w:rFonts w:ascii="宋体" w:eastAsia="宋体" w:hAnsi="宋体" w:cs="宋体"/>
                <w:w w:val="115"/>
                <w:sz w:val="24"/>
              </w:rPr>
              <w:t>13</w:t>
            </w:r>
          </w:p>
        </w:tc>
        <w:tc>
          <w:tcPr>
            <w:tcW w:w="1773" w:type="dxa"/>
            <w:vAlign w:val="center"/>
          </w:tcPr>
          <w:p w:rsidR="00E22A7C" w:rsidRDefault="00845512">
            <w:pPr>
              <w:wordWrap w:val="0"/>
              <w:spacing w:before="211" w:line="237" w:lineRule="auto"/>
              <w:ind w:left="102" w:right="258"/>
              <w:jc w:val="center"/>
              <w:rPr>
                <w:rFonts w:ascii="宋体" w:eastAsia="宋体" w:hAnsi="宋体" w:cs="宋体"/>
                <w:sz w:val="24"/>
                <w:lang w:eastAsia="zh-CN"/>
              </w:rPr>
            </w:pPr>
            <w:r>
              <w:rPr>
                <w:rFonts w:ascii="宋体" w:eastAsia="宋体" w:hAnsi="宋体" w:cs="宋体"/>
                <w:sz w:val="24"/>
                <w:lang w:eastAsia="zh-CN"/>
              </w:rPr>
              <w:t>国家有关部门对投标人的投标产品有强制性规定或要求的</w:t>
            </w:r>
          </w:p>
        </w:tc>
        <w:tc>
          <w:tcPr>
            <w:tcW w:w="6578" w:type="dxa"/>
          </w:tcPr>
          <w:p w:rsidR="00E22A7C" w:rsidRDefault="00845512">
            <w:pPr>
              <w:wordWrap w:val="0"/>
              <w:ind w:left="102"/>
              <w:rPr>
                <w:rFonts w:ascii="宋体" w:eastAsia="宋体" w:hAnsi="宋体" w:cs="宋体"/>
                <w:sz w:val="24"/>
                <w:lang w:eastAsia="zh-CN"/>
              </w:rPr>
            </w:pPr>
            <w:r>
              <w:rPr>
                <w:rFonts w:ascii="宋体" w:eastAsia="宋体" w:hAnsi="宋体" w:cs="宋体" w:hint="eastAsia"/>
                <w:sz w:val="24"/>
                <w:lang w:eastAsia="zh-CN"/>
              </w:rPr>
              <w:t>国家有关部门对投标人的投标产品有强制性规定或要求的（</w:t>
            </w:r>
            <w:proofErr w:type="gramStart"/>
            <w:r>
              <w:rPr>
                <w:rFonts w:ascii="宋体" w:eastAsia="宋体" w:hAnsi="宋体" w:cs="宋体" w:hint="eastAsia"/>
                <w:sz w:val="24"/>
                <w:lang w:eastAsia="zh-CN"/>
              </w:rPr>
              <w:t>如相应</w:t>
            </w:r>
            <w:proofErr w:type="gramEnd"/>
            <w:r>
              <w:rPr>
                <w:rFonts w:ascii="宋体" w:eastAsia="宋体" w:hAnsi="宋体" w:cs="宋体" w:hint="eastAsia"/>
                <w:sz w:val="24"/>
                <w:lang w:eastAsia="zh-CN"/>
              </w:rPr>
              <w:t>技术、安全、节能和环保等）</w:t>
            </w:r>
            <w:r>
              <w:rPr>
                <w:rFonts w:ascii="宋体" w:eastAsia="宋体" w:hAnsi="宋体" w:cs="宋体"/>
                <w:sz w:val="24"/>
                <w:lang w:eastAsia="zh-CN"/>
              </w:rPr>
              <w:t>，投标人的投标产品应符合相应规定或要求，并提供证明文件电子件：</w:t>
            </w:r>
          </w:p>
          <w:p w:rsidR="00E22A7C" w:rsidRDefault="00845512">
            <w:pPr>
              <w:wordWrap w:val="0"/>
              <w:ind w:left="102"/>
              <w:rPr>
                <w:rFonts w:ascii="宋体" w:eastAsia="宋体" w:hAnsi="宋体" w:cs="宋体"/>
                <w:sz w:val="24"/>
                <w:lang w:eastAsia="zh-CN"/>
              </w:rPr>
            </w:pPr>
            <w:r>
              <w:rPr>
                <w:rFonts w:ascii="宋体" w:eastAsia="宋体" w:hAnsi="宋体" w:cs="宋体"/>
                <w:sz w:val="24"/>
                <w:lang w:eastAsia="zh-CN"/>
              </w:rPr>
              <w:t>1）采购的产品若属于《节能产品政府采购品目清单》范围中政府强制采购产品，则投标人所报产品必须获得国家确定的认证机构出具的、处于有效期之内的节能产品认证证书；</w:t>
            </w:r>
          </w:p>
          <w:p w:rsidR="00E22A7C" w:rsidRDefault="00845512">
            <w:pPr>
              <w:wordWrap w:val="0"/>
              <w:ind w:left="102"/>
              <w:rPr>
                <w:rFonts w:ascii="宋体" w:eastAsia="宋体" w:hAnsi="宋体" w:cs="宋体"/>
                <w:sz w:val="24"/>
                <w:lang w:eastAsia="zh-CN"/>
              </w:rPr>
            </w:pPr>
            <w:r>
              <w:rPr>
                <w:rFonts w:ascii="宋体" w:eastAsia="宋体" w:hAnsi="宋体" w:cs="宋体"/>
                <w:sz w:val="24"/>
                <w:lang w:eastAsia="zh-CN"/>
              </w:rPr>
              <w:t>2）所投产</w:t>
            </w:r>
            <w:proofErr w:type="gramStart"/>
            <w:r>
              <w:rPr>
                <w:rFonts w:ascii="宋体" w:eastAsia="宋体" w:hAnsi="宋体" w:cs="宋体"/>
                <w:sz w:val="24"/>
                <w:lang w:eastAsia="zh-CN"/>
              </w:rPr>
              <w:t>品属于</w:t>
            </w:r>
            <w:proofErr w:type="gramEnd"/>
            <w:r>
              <w:rPr>
                <w:rFonts w:ascii="宋体" w:eastAsia="宋体" w:hAnsi="宋体" w:cs="宋体"/>
                <w:sz w:val="24"/>
                <w:lang w:eastAsia="zh-CN"/>
              </w:rPr>
              <w:t>列入《网络关键设备和网络安全专用产品目录》 的网络安全专用产品时，应当按照《信息安全技术网络安全专用产品安全技术要求》等相关国家标准的强制性要求，由具备资格的机构安全认证合格或者安全检测符合要求；（如该产</w:t>
            </w:r>
            <w:r>
              <w:rPr>
                <w:rFonts w:ascii="宋体" w:eastAsia="宋体" w:hAnsi="宋体" w:cs="宋体" w:hint="eastAsia"/>
                <w:sz w:val="24"/>
                <w:lang w:eastAsia="zh-CN"/>
              </w:rPr>
              <w:t>品已经获得公安部颁发的计算机信息系统安全专用产品销售许可证，</w:t>
            </w:r>
            <w:r>
              <w:rPr>
                <w:rFonts w:ascii="宋体" w:eastAsia="宋体" w:hAnsi="宋体" w:cs="宋体"/>
                <w:sz w:val="24"/>
                <w:lang w:eastAsia="zh-CN"/>
              </w:rPr>
              <w:t>且在有效期内，亦视为符合要求）</w:t>
            </w:r>
          </w:p>
          <w:p w:rsidR="00E22A7C" w:rsidRDefault="00845512">
            <w:pPr>
              <w:wordWrap w:val="0"/>
              <w:ind w:left="102"/>
              <w:rPr>
                <w:rFonts w:ascii="宋体" w:eastAsia="宋体" w:hAnsi="宋体" w:cs="宋体"/>
                <w:sz w:val="24"/>
                <w:lang w:eastAsia="zh-CN"/>
              </w:rPr>
            </w:pPr>
            <w:r>
              <w:rPr>
                <w:rFonts w:ascii="宋体" w:eastAsia="宋体" w:hAnsi="宋体" w:cs="宋体"/>
                <w:sz w:val="24"/>
                <w:lang w:eastAsia="zh-CN"/>
              </w:rPr>
              <w:t>3）项目中涉及涂料、胶黏剂、油墨、清洗剂等挥发性有机物产品，且属于强制性标准的，供应商应执行符合本市和国家的VOCs 含量限制标准。</w:t>
            </w:r>
          </w:p>
        </w:tc>
      </w:tr>
      <w:tr w:rsidR="00E22A7C">
        <w:trPr>
          <w:trHeight w:hRule="exact" w:val="944"/>
        </w:trPr>
        <w:tc>
          <w:tcPr>
            <w:tcW w:w="734" w:type="dxa"/>
            <w:vAlign w:val="center"/>
          </w:tcPr>
          <w:p w:rsidR="00E22A7C" w:rsidRDefault="00845512">
            <w:pPr>
              <w:wordWrap w:val="0"/>
              <w:ind w:right="215"/>
              <w:jc w:val="center"/>
              <w:rPr>
                <w:rFonts w:ascii="宋体" w:eastAsia="宋体" w:hAnsi="宋体" w:cs="宋体"/>
                <w:sz w:val="24"/>
              </w:rPr>
            </w:pPr>
            <w:r>
              <w:rPr>
                <w:rFonts w:ascii="宋体" w:eastAsia="宋体" w:hAnsi="宋体" w:cs="宋体"/>
                <w:w w:val="115"/>
                <w:sz w:val="24"/>
              </w:rPr>
              <w:t>14</w:t>
            </w:r>
          </w:p>
        </w:tc>
        <w:tc>
          <w:tcPr>
            <w:tcW w:w="1773" w:type="dxa"/>
            <w:vAlign w:val="center"/>
          </w:tcPr>
          <w:p w:rsidR="00E22A7C" w:rsidRDefault="00845512">
            <w:pPr>
              <w:wordWrap w:val="0"/>
              <w:ind w:left="102"/>
              <w:jc w:val="center"/>
              <w:rPr>
                <w:rFonts w:ascii="宋体" w:eastAsia="宋体" w:hAnsi="宋体" w:cs="宋体"/>
                <w:sz w:val="24"/>
              </w:rPr>
            </w:pPr>
            <w:r>
              <w:rPr>
                <w:rFonts w:ascii="宋体" w:eastAsia="宋体" w:hAnsi="宋体" w:cs="宋体"/>
                <w:sz w:val="24"/>
              </w:rPr>
              <w:t>公平竞争</w:t>
            </w:r>
          </w:p>
        </w:tc>
        <w:tc>
          <w:tcPr>
            <w:tcW w:w="6578" w:type="dxa"/>
          </w:tcPr>
          <w:p w:rsidR="00E22A7C" w:rsidRDefault="00845512">
            <w:pPr>
              <w:wordWrap w:val="0"/>
              <w:ind w:left="102"/>
              <w:rPr>
                <w:rFonts w:ascii="宋体" w:eastAsia="宋体" w:hAnsi="宋体" w:cs="宋体"/>
                <w:sz w:val="24"/>
                <w:lang w:eastAsia="zh-CN"/>
              </w:rPr>
            </w:pPr>
            <w:r>
              <w:rPr>
                <w:rFonts w:ascii="宋体" w:eastAsia="宋体" w:hAnsi="宋体" w:cs="宋体"/>
                <w:sz w:val="24"/>
                <w:lang w:eastAsia="zh-CN"/>
              </w:rPr>
              <w:t>投标人遵循公平竞争的原则，不存在恶意串通，妨碍其他投标人的竞争行为，不存在损害采购人或者其他投标人的合法权益情形的；</w:t>
            </w:r>
          </w:p>
        </w:tc>
      </w:tr>
      <w:tr w:rsidR="00E22A7C">
        <w:trPr>
          <w:trHeight w:hRule="exact" w:val="3496"/>
        </w:trPr>
        <w:tc>
          <w:tcPr>
            <w:tcW w:w="734" w:type="dxa"/>
            <w:vAlign w:val="center"/>
          </w:tcPr>
          <w:p w:rsidR="00E22A7C" w:rsidRDefault="00845512">
            <w:pPr>
              <w:wordWrap w:val="0"/>
              <w:ind w:right="215"/>
              <w:jc w:val="center"/>
              <w:rPr>
                <w:rFonts w:ascii="宋体" w:eastAsia="宋体" w:hAnsi="宋体" w:cs="宋体"/>
                <w:sz w:val="24"/>
              </w:rPr>
            </w:pPr>
            <w:r>
              <w:rPr>
                <w:rFonts w:ascii="宋体" w:eastAsia="宋体" w:hAnsi="宋体" w:cs="宋体"/>
                <w:w w:val="115"/>
                <w:sz w:val="24"/>
              </w:rPr>
              <w:t>15</w:t>
            </w:r>
          </w:p>
        </w:tc>
        <w:tc>
          <w:tcPr>
            <w:tcW w:w="1773" w:type="dxa"/>
            <w:vAlign w:val="center"/>
          </w:tcPr>
          <w:p w:rsidR="00E22A7C" w:rsidRDefault="00845512">
            <w:pPr>
              <w:wordWrap w:val="0"/>
              <w:ind w:left="102"/>
              <w:jc w:val="center"/>
              <w:rPr>
                <w:rFonts w:ascii="宋体" w:eastAsia="宋体" w:hAnsi="宋体" w:cs="宋体"/>
                <w:sz w:val="24"/>
              </w:rPr>
            </w:pPr>
            <w:r>
              <w:rPr>
                <w:rFonts w:ascii="宋体" w:eastAsia="宋体" w:hAnsi="宋体" w:cs="宋体"/>
                <w:sz w:val="24"/>
              </w:rPr>
              <w:t>串通投标</w:t>
            </w:r>
          </w:p>
        </w:tc>
        <w:tc>
          <w:tcPr>
            <w:tcW w:w="6578" w:type="dxa"/>
          </w:tcPr>
          <w:p w:rsidR="00E22A7C" w:rsidRDefault="00845512">
            <w:pPr>
              <w:wordWrap w:val="0"/>
              <w:ind w:left="102"/>
              <w:rPr>
                <w:rFonts w:ascii="宋体" w:eastAsia="宋体" w:hAnsi="宋体" w:cs="宋体"/>
                <w:sz w:val="24"/>
                <w:lang w:eastAsia="zh-CN"/>
              </w:rPr>
            </w:pPr>
            <w:r>
              <w:rPr>
                <w:rFonts w:ascii="宋体" w:eastAsia="宋体" w:hAnsi="宋体" w:cs="宋体"/>
                <w:sz w:val="24"/>
                <w:lang w:eastAsia="zh-CN"/>
              </w:rPr>
              <w:t>不存在《政府采购货物和服务招标投标管理办法》视为投标人串通投标的情形：</w:t>
            </w:r>
          </w:p>
          <w:p w:rsidR="00E22A7C" w:rsidRDefault="00845512">
            <w:pPr>
              <w:wordWrap w:val="0"/>
              <w:ind w:left="102"/>
              <w:rPr>
                <w:rFonts w:ascii="宋体" w:eastAsia="宋体" w:hAnsi="宋体" w:cs="宋体"/>
                <w:sz w:val="24"/>
                <w:lang w:eastAsia="zh-CN"/>
              </w:rPr>
            </w:pPr>
            <w:r>
              <w:rPr>
                <w:rFonts w:ascii="宋体" w:eastAsia="宋体" w:hAnsi="宋体" w:cs="宋体"/>
                <w:sz w:val="24"/>
                <w:lang w:eastAsia="zh-CN"/>
              </w:rPr>
              <w:t>（一）不同投标人的投标文件由同一单位或者个人编制；（二）不同投标人委托同一单位或者个人办理投标事宜；（三）不同投标人的投标文件载明的项目管理成员或者联系人员为同一人；</w:t>
            </w:r>
          </w:p>
          <w:p w:rsidR="00E22A7C" w:rsidRDefault="00845512">
            <w:pPr>
              <w:wordWrap w:val="0"/>
              <w:ind w:left="102"/>
              <w:rPr>
                <w:rFonts w:ascii="宋体" w:eastAsia="宋体" w:hAnsi="宋体" w:cs="宋体"/>
                <w:sz w:val="24"/>
                <w:lang w:eastAsia="zh-CN"/>
              </w:rPr>
            </w:pPr>
            <w:r>
              <w:rPr>
                <w:rFonts w:ascii="宋体" w:eastAsia="宋体" w:hAnsi="宋体" w:cs="宋体"/>
                <w:sz w:val="24"/>
                <w:lang w:eastAsia="zh-CN"/>
              </w:rPr>
              <w:t>（四）不同投标人的投标文件异常一致或者投标报价呈规律性差异；</w:t>
            </w:r>
          </w:p>
          <w:p w:rsidR="00E22A7C" w:rsidRDefault="00845512">
            <w:pPr>
              <w:wordWrap w:val="0"/>
              <w:ind w:left="102"/>
              <w:rPr>
                <w:rFonts w:ascii="宋体" w:eastAsia="宋体" w:hAnsi="宋体" w:cs="宋体"/>
                <w:sz w:val="24"/>
                <w:lang w:eastAsia="zh-CN"/>
              </w:rPr>
            </w:pPr>
            <w:r>
              <w:rPr>
                <w:rFonts w:ascii="宋体" w:eastAsia="宋体" w:hAnsi="宋体" w:cs="宋体"/>
                <w:sz w:val="24"/>
                <w:lang w:eastAsia="zh-CN"/>
              </w:rPr>
              <w:t>（五）不同投标人的投标文件相互混装；</w:t>
            </w:r>
          </w:p>
          <w:p w:rsidR="00E22A7C" w:rsidRDefault="00845512">
            <w:pPr>
              <w:wordWrap w:val="0"/>
              <w:ind w:left="102"/>
              <w:rPr>
                <w:rFonts w:ascii="宋体" w:eastAsia="宋体" w:hAnsi="宋体" w:cs="宋体"/>
                <w:sz w:val="24"/>
                <w:lang w:eastAsia="zh-CN"/>
              </w:rPr>
            </w:pPr>
            <w:r>
              <w:rPr>
                <w:rFonts w:ascii="宋体" w:eastAsia="宋体" w:hAnsi="宋体" w:cs="宋体"/>
                <w:sz w:val="24"/>
                <w:lang w:eastAsia="zh-CN"/>
              </w:rPr>
              <w:t>（六）不同投标人的投标保证金从同一单位或者个人的账户转出；</w:t>
            </w:r>
          </w:p>
        </w:tc>
      </w:tr>
      <w:tr w:rsidR="00E22A7C">
        <w:trPr>
          <w:trHeight w:hRule="exact" w:val="695"/>
        </w:trPr>
        <w:tc>
          <w:tcPr>
            <w:tcW w:w="734" w:type="dxa"/>
            <w:vAlign w:val="center"/>
          </w:tcPr>
          <w:p w:rsidR="00E22A7C" w:rsidRDefault="00845512">
            <w:pPr>
              <w:wordWrap w:val="0"/>
              <w:jc w:val="center"/>
              <w:rPr>
                <w:rFonts w:ascii="宋体" w:eastAsia="宋体" w:hAnsi="宋体" w:cs="宋体"/>
                <w:sz w:val="24"/>
              </w:rPr>
            </w:pPr>
            <w:r>
              <w:rPr>
                <w:rFonts w:ascii="宋体" w:eastAsia="宋体" w:hAnsi="宋体" w:cs="宋体"/>
                <w:sz w:val="24"/>
              </w:rPr>
              <w:t>16</w:t>
            </w:r>
          </w:p>
        </w:tc>
        <w:tc>
          <w:tcPr>
            <w:tcW w:w="1773" w:type="dxa"/>
            <w:vAlign w:val="center"/>
          </w:tcPr>
          <w:p w:rsidR="00E22A7C" w:rsidRDefault="00845512">
            <w:pPr>
              <w:wordWrap w:val="0"/>
              <w:jc w:val="center"/>
              <w:rPr>
                <w:rFonts w:ascii="宋体" w:eastAsia="宋体" w:hAnsi="宋体" w:cs="宋体"/>
                <w:sz w:val="24"/>
              </w:rPr>
            </w:pPr>
            <w:r>
              <w:rPr>
                <w:rFonts w:ascii="宋体" w:eastAsia="宋体" w:hAnsi="宋体" w:cs="宋体"/>
                <w:sz w:val="24"/>
              </w:rPr>
              <w:t>附加条件</w:t>
            </w:r>
          </w:p>
        </w:tc>
        <w:tc>
          <w:tcPr>
            <w:tcW w:w="6578" w:type="dxa"/>
            <w:vAlign w:val="center"/>
          </w:tcPr>
          <w:p w:rsidR="00E22A7C" w:rsidRDefault="00845512">
            <w:pPr>
              <w:wordWrap w:val="0"/>
              <w:jc w:val="both"/>
              <w:rPr>
                <w:rFonts w:ascii="宋体" w:eastAsia="宋体" w:hAnsi="宋体" w:cs="宋体"/>
                <w:sz w:val="24"/>
                <w:lang w:eastAsia="zh-CN"/>
              </w:rPr>
            </w:pPr>
            <w:r>
              <w:rPr>
                <w:rFonts w:ascii="宋体" w:eastAsia="宋体" w:hAnsi="宋体" w:cs="宋体"/>
                <w:sz w:val="24"/>
                <w:lang w:eastAsia="zh-CN"/>
              </w:rPr>
              <w:t>投标文件未含有采购人不能接受的附加条件的；</w:t>
            </w:r>
          </w:p>
        </w:tc>
      </w:tr>
      <w:tr w:rsidR="00E22A7C">
        <w:trPr>
          <w:trHeight w:hRule="exact" w:val="695"/>
        </w:trPr>
        <w:tc>
          <w:tcPr>
            <w:tcW w:w="734" w:type="dxa"/>
          </w:tcPr>
          <w:p w:rsidR="00E22A7C" w:rsidRDefault="00845512">
            <w:pPr>
              <w:wordWrap w:val="0"/>
              <w:spacing w:before="202"/>
              <w:ind w:right="215"/>
              <w:jc w:val="right"/>
              <w:rPr>
                <w:rFonts w:ascii="宋体" w:eastAsia="宋体" w:hAnsi="宋体" w:cs="宋体"/>
                <w:sz w:val="24"/>
              </w:rPr>
            </w:pPr>
            <w:r>
              <w:rPr>
                <w:rFonts w:ascii="宋体" w:eastAsia="宋体" w:hAnsi="宋体" w:cs="宋体"/>
                <w:w w:val="115"/>
                <w:sz w:val="24"/>
              </w:rPr>
              <w:t>17</w:t>
            </w:r>
          </w:p>
        </w:tc>
        <w:tc>
          <w:tcPr>
            <w:tcW w:w="1773" w:type="dxa"/>
          </w:tcPr>
          <w:p w:rsidR="00E22A7C" w:rsidRDefault="00845512">
            <w:pPr>
              <w:wordWrap w:val="0"/>
              <w:spacing w:before="148"/>
              <w:ind w:left="102"/>
              <w:rPr>
                <w:rFonts w:ascii="宋体" w:eastAsia="宋体" w:hAnsi="宋体" w:cs="宋体"/>
                <w:sz w:val="24"/>
              </w:rPr>
            </w:pPr>
            <w:r>
              <w:rPr>
                <w:rFonts w:ascii="宋体" w:eastAsia="宋体" w:hAnsi="宋体" w:cs="宋体"/>
                <w:sz w:val="24"/>
              </w:rPr>
              <w:t>其他无效情形</w:t>
            </w:r>
          </w:p>
        </w:tc>
        <w:tc>
          <w:tcPr>
            <w:tcW w:w="6578" w:type="dxa"/>
            <w:vAlign w:val="center"/>
          </w:tcPr>
          <w:p w:rsidR="00E22A7C" w:rsidRDefault="00845512">
            <w:pPr>
              <w:wordWrap w:val="0"/>
              <w:spacing w:before="27" w:line="310" w:lineRule="exact"/>
              <w:ind w:left="104" w:right="128"/>
              <w:jc w:val="both"/>
              <w:rPr>
                <w:rFonts w:ascii="宋体" w:eastAsia="宋体" w:hAnsi="宋体" w:cs="宋体"/>
                <w:sz w:val="24"/>
                <w:lang w:eastAsia="zh-CN"/>
              </w:rPr>
            </w:pPr>
            <w:r>
              <w:rPr>
                <w:rFonts w:ascii="宋体" w:eastAsia="宋体" w:hAnsi="宋体" w:cs="宋体"/>
                <w:sz w:val="24"/>
                <w:lang w:eastAsia="zh-CN"/>
              </w:rPr>
              <w:t>投标人、投标文件不存在不符合法律、法规和招标文件规定的其他无效情形。</w:t>
            </w:r>
          </w:p>
        </w:tc>
      </w:tr>
    </w:tbl>
    <w:p w:rsidR="00E22A7C" w:rsidRDefault="00E22A7C">
      <w:pPr>
        <w:wordWrap w:val="0"/>
        <w:rPr>
          <w:rFonts w:ascii="宋体" w:eastAsia="宋体" w:hAnsi="宋体" w:cs="宋体"/>
          <w:sz w:val="19"/>
          <w:szCs w:val="24"/>
          <w:lang w:eastAsia="zh-CN"/>
        </w:rPr>
      </w:pPr>
    </w:p>
    <w:p w:rsidR="00E22A7C" w:rsidRDefault="00845512">
      <w:pPr>
        <w:wordWrap w:val="0"/>
        <w:rPr>
          <w:rFonts w:ascii="宋体" w:eastAsia="宋体" w:hAnsi="宋体" w:cs="宋体"/>
          <w:sz w:val="19"/>
          <w:szCs w:val="24"/>
          <w:lang w:eastAsia="zh-CN"/>
        </w:rPr>
      </w:pPr>
      <w:r>
        <w:rPr>
          <w:rFonts w:ascii="宋体" w:eastAsia="宋体" w:hAnsi="宋体" w:cs="宋体"/>
          <w:sz w:val="19"/>
          <w:lang w:eastAsia="zh-CN"/>
        </w:rPr>
        <w:br w:type="page"/>
      </w:r>
    </w:p>
    <w:p w:rsidR="00E22A7C" w:rsidRDefault="00845512">
      <w:pPr>
        <w:numPr>
          <w:ilvl w:val="0"/>
          <w:numId w:val="5"/>
        </w:numPr>
        <w:tabs>
          <w:tab w:val="left" w:pos="481"/>
          <w:tab w:val="left" w:pos="482"/>
        </w:tabs>
        <w:wordWrap w:val="0"/>
        <w:spacing w:before="43"/>
        <w:ind w:left="481"/>
        <w:jc w:val="left"/>
        <w:rPr>
          <w:rFonts w:ascii="宋体" w:eastAsia="宋体" w:hAnsi="宋体" w:cs="宋体"/>
          <w:sz w:val="24"/>
          <w:lang w:eastAsia="zh-CN"/>
        </w:rPr>
      </w:pPr>
      <w:r>
        <w:rPr>
          <w:rFonts w:ascii="宋体" w:eastAsia="宋体" w:hAnsi="宋体" w:cs="宋体"/>
          <w:sz w:val="24"/>
          <w:lang w:eastAsia="zh-CN"/>
        </w:rPr>
        <w:lastRenderedPageBreak/>
        <w:t>投标文件有关事项的澄清或者说明</w:t>
      </w:r>
    </w:p>
    <w:p w:rsidR="00E22A7C" w:rsidRDefault="00845512">
      <w:pPr>
        <w:numPr>
          <w:ilvl w:val="1"/>
          <w:numId w:val="5"/>
        </w:numPr>
        <w:tabs>
          <w:tab w:val="left" w:pos="1197"/>
        </w:tabs>
        <w:wordWrap w:val="0"/>
        <w:spacing w:before="134" w:line="360" w:lineRule="auto"/>
        <w:ind w:right="3"/>
        <w:jc w:val="both"/>
        <w:rPr>
          <w:rFonts w:ascii="宋体" w:eastAsia="宋体" w:hAnsi="宋体" w:cs="宋体"/>
          <w:sz w:val="24"/>
        </w:rPr>
      </w:pPr>
      <w:r>
        <w:rPr>
          <w:rFonts w:ascii="宋体" w:eastAsia="宋体" w:hAnsi="宋体" w:cs="宋体"/>
          <w:spacing w:val="2"/>
          <w:sz w:val="24"/>
          <w:lang w:eastAsia="zh-CN"/>
        </w:rPr>
        <w:t>评标过程中，评标委员会将以书面形式要求投标</w:t>
      </w:r>
      <w:r>
        <w:rPr>
          <w:rFonts w:ascii="宋体" w:eastAsia="宋体" w:hAnsi="宋体" w:cs="宋体"/>
          <w:sz w:val="24"/>
          <w:lang w:eastAsia="zh-CN"/>
        </w:rPr>
        <w:t>人</w:t>
      </w:r>
      <w:r>
        <w:rPr>
          <w:rFonts w:ascii="宋体" w:eastAsia="宋体" w:hAnsi="宋体" w:cs="宋体"/>
          <w:spacing w:val="2"/>
          <w:sz w:val="24"/>
          <w:lang w:eastAsia="zh-CN"/>
        </w:rPr>
        <w:t>对其投标文件中含义不</w:t>
      </w:r>
      <w:r>
        <w:rPr>
          <w:rFonts w:ascii="宋体" w:eastAsia="宋体" w:hAnsi="宋体" w:cs="宋体"/>
          <w:sz w:val="24"/>
          <w:lang w:eastAsia="zh-CN"/>
        </w:rPr>
        <w:t>明</w:t>
      </w:r>
      <w:r>
        <w:rPr>
          <w:rFonts w:ascii="宋体" w:eastAsia="宋体" w:hAnsi="宋体" w:cs="宋体"/>
          <w:spacing w:val="2"/>
          <w:sz w:val="24"/>
          <w:lang w:eastAsia="zh-CN"/>
        </w:rPr>
        <w:t>确、同类问题表述不一致或者有明显文字和计算</w:t>
      </w:r>
      <w:r>
        <w:rPr>
          <w:rFonts w:ascii="宋体" w:eastAsia="宋体" w:hAnsi="宋体" w:cs="宋体"/>
          <w:sz w:val="24"/>
          <w:lang w:eastAsia="zh-CN"/>
        </w:rPr>
        <w:t>错</w:t>
      </w:r>
      <w:r>
        <w:rPr>
          <w:rFonts w:ascii="宋体" w:eastAsia="宋体" w:hAnsi="宋体" w:cs="宋体"/>
          <w:spacing w:val="2"/>
          <w:sz w:val="24"/>
          <w:lang w:eastAsia="zh-CN"/>
        </w:rPr>
        <w:t>误的内容，</w:t>
      </w:r>
      <w:proofErr w:type="gramStart"/>
      <w:r>
        <w:rPr>
          <w:rFonts w:ascii="宋体" w:eastAsia="宋体" w:hAnsi="宋体" w:cs="宋体"/>
          <w:spacing w:val="2"/>
          <w:sz w:val="24"/>
          <w:lang w:eastAsia="zh-CN"/>
        </w:rPr>
        <w:t>作出</w:t>
      </w:r>
      <w:proofErr w:type="gramEnd"/>
      <w:r>
        <w:rPr>
          <w:rFonts w:ascii="宋体" w:eastAsia="宋体" w:hAnsi="宋体" w:cs="宋体"/>
          <w:spacing w:val="2"/>
          <w:sz w:val="24"/>
          <w:lang w:eastAsia="zh-CN"/>
        </w:rPr>
        <w:t>必要的</w:t>
      </w:r>
      <w:r>
        <w:rPr>
          <w:rFonts w:ascii="宋体" w:eastAsia="宋体" w:hAnsi="宋体" w:cs="宋体"/>
          <w:sz w:val="24"/>
          <w:lang w:eastAsia="zh-CN"/>
        </w:rPr>
        <w:t>澄</w:t>
      </w:r>
      <w:r>
        <w:rPr>
          <w:rFonts w:ascii="宋体" w:eastAsia="宋体" w:hAnsi="宋体" w:cs="宋体"/>
          <w:spacing w:val="2"/>
          <w:sz w:val="24"/>
          <w:lang w:eastAsia="zh-CN"/>
        </w:rPr>
        <w:t>清、说明或者补正。投标人的澄清、说明或者补</w:t>
      </w:r>
      <w:r>
        <w:rPr>
          <w:rFonts w:ascii="宋体" w:eastAsia="宋体" w:hAnsi="宋体" w:cs="宋体"/>
          <w:sz w:val="24"/>
          <w:lang w:eastAsia="zh-CN"/>
        </w:rPr>
        <w:t>正</w:t>
      </w:r>
      <w:r>
        <w:rPr>
          <w:rFonts w:ascii="宋体" w:eastAsia="宋体" w:hAnsi="宋体" w:cs="宋体"/>
          <w:spacing w:val="2"/>
          <w:sz w:val="24"/>
          <w:lang w:eastAsia="zh-CN"/>
        </w:rPr>
        <w:t>应当采用书面形式，并</w:t>
      </w:r>
      <w:r>
        <w:rPr>
          <w:rFonts w:ascii="宋体" w:eastAsia="宋体" w:hAnsi="宋体" w:cs="宋体"/>
          <w:sz w:val="24"/>
          <w:lang w:eastAsia="zh-CN"/>
        </w:rPr>
        <w:t>加</w:t>
      </w:r>
      <w:r>
        <w:rPr>
          <w:rFonts w:ascii="宋体" w:eastAsia="宋体" w:hAnsi="宋体" w:cs="宋体"/>
          <w:spacing w:val="2"/>
          <w:sz w:val="24"/>
          <w:lang w:eastAsia="zh-CN"/>
        </w:rPr>
        <w:t>盖公章，或者由法定代表人（若投标人为事业单位或其他组织或分支机构</w:t>
      </w:r>
      <w:r>
        <w:rPr>
          <w:rFonts w:ascii="宋体" w:eastAsia="宋体" w:hAnsi="宋体" w:cs="宋体"/>
          <w:sz w:val="24"/>
          <w:lang w:eastAsia="zh-CN"/>
        </w:rPr>
        <w:t>，</w:t>
      </w:r>
      <w:r>
        <w:rPr>
          <w:rFonts w:ascii="宋体" w:eastAsia="宋体" w:hAnsi="宋体" w:cs="宋体"/>
          <w:spacing w:val="2"/>
          <w:sz w:val="24"/>
          <w:lang w:eastAsia="zh-CN"/>
        </w:rPr>
        <w:t>可为单位负责人）或其授权的代表签字。投标人的澄清、说明或者</w:t>
      </w:r>
      <w:r>
        <w:rPr>
          <w:rFonts w:ascii="宋体" w:eastAsia="宋体" w:hAnsi="宋体" w:cs="宋体"/>
          <w:sz w:val="24"/>
          <w:lang w:eastAsia="zh-CN"/>
        </w:rPr>
        <w:t>补</w:t>
      </w:r>
      <w:r>
        <w:rPr>
          <w:rFonts w:ascii="宋体" w:eastAsia="宋体" w:hAnsi="宋体" w:cs="宋体"/>
          <w:spacing w:val="2"/>
          <w:sz w:val="24"/>
          <w:lang w:eastAsia="zh-CN"/>
        </w:rPr>
        <w:t>正不</w:t>
      </w:r>
      <w:r>
        <w:rPr>
          <w:rFonts w:ascii="宋体" w:eastAsia="宋体" w:hAnsi="宋体" w:cs="宋体"/>
          <w:sz w:val="24"/>
          <w:lang w:eastAsia="zh-CN"/>
        </w:rPr>
        <w:t>得</w:t>
      </w:r>
      <w:r>
        <w:rPr>
          <w:rFonts w:ascii="宋体" w:eastAsia="宋体" w:hAnsi="宋体" w:cs="宋体"/>
          <w:spacing w:val="2"/>
          <w:sz w:val="24"/>
          <w:lang w:eastAsia="zh-CN"/>
        </w:rPr>
        <w:t>超出投标文件的范围或者改变投标文件的实质性</w:t>
      </w:r>
      <w:r>
        <w:rPr>
          <w:rFonts w:ascii="宋体" w:eastAsia="宋体" w:hAnsi="宋体" w:cs="宋体"/>
          <w:sz w:val="24"/>
          <w:lang w:eastAsia="zh-CN"/>
        </w:rPr>
        <w:t>内</w:t>
      </w:r>
      <w:r>
        <w:rPr>
          <w:rFonts w:ascii="宋体" w:eastAsia="宋体" w:hAnsi="宋体" w:cs="宋体"/>
          <w:spacing w:val="2"/>
          <w:sz w:val="24"/>
          <w:lang w:eastAsia="zh-CN"/>
        </w:rPr>
        <w:t>容。</w:t>
      </w:r>
      <w:r>
        <w:rPr>
          <w:rFonts w:ascii="宋体" w:eastAsia="宋体" w:hAnsi="宋体" w:cs="宋体"/>
          <w:spacing w:val="2"/>
          <w:sz w:val="24"/>
        </w:rPr>
        <w:t>澄清文件将作为投</w:t>
      </w:r>
      <w:r>
        <w:rPr>
          <w:rFonts w:ascii="宋体" w:eastAsia="宋体" w:hAnsi="宋体" w:cs="宋体"/>
          <w:sz w:val="24"/>
        </w:rPr>
        <w:t>标文件内容的一部分。</w:t>
      </w:r>
    </w:p>
    <w:p w:rsidR="00E22A7C" w:rsidRDefault="00845512">
      <w:pPr>
        <w:numPr>
          <w:ilvl w:val="1"/>
          <w:numId w:val="5"/>
        </w:numPr>
        <w:tabs>
          <w:tab w:val="left" w:pos="1197"/>
        </w:tabs>
        <w:wordWrap w:val="0"/>
        <w:spacing w:before="134" w:line="360"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eastAsia="宋体" w:hAnsi="宋体" w:cs="宋体"/>
          <w:b/>
          <w:spacing w:val="2"/>
          <w:sz w:val="24"/>
          <w:lang w:eastAsia="zh-CN"/>
        </w:rPr>
        <w:t>无效投标处理</w:t>
      </w:r>
      <w:r>
        <w:rPr>
          <w:rFonts w:ascii="宋体" w:eastAsia="宋体" w:hAnsi="宋体" w:cs="宋体"/>
          <w:spacing w:val="2"/>
          <w:sz w:val="24"/>
          <w:lang w:eastAsia="zh-CN"/>
        </w:rPr>
        <w:t>。</w:t>
      </w:r>
    </w:p>
    <w:p w:rsidR="00E22A7C" w:rsidRDefault="00845512">
      <w:pPr>
        <w:numPr>
          <w:ilvl w:val="1"/>
          <w:numId w:val="5"/>
        </w:numPr>
        <w:tabs>
          <w:tab w:val="left" w:pos="1197"/>
        </w:tabs>
        <w:wordWrap w:val="0"/>
        <w:spacing w:before="134" w:line="360"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rsidR="00E22A7C" w:rsidRDefault="00845512">
      <w:pPr>
        <w:numPr>
          <w:ilvl w:val="1"/>
          <w:numId w:val="5"/>
        </w:numPr>
        <w:tabs>
          <w:tab w:val="left" w:pos="8931"/>
        </w:tabs>
        <w:wordWrap w:val="0"/>
        <w:spacing w:before="134" w:line="360"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投标文件报价出现前后不一致的，按照下列规定修正：</w:t>
      </w:r>
    </w:p>
    <w:p w:rsidR="00E22A7C" w:rsidRDefault="00845512">
      <w:pPr>
        <w:numPr>
          <w:ilvl w:val="2"/>
          <w:numId w:val="5"/>
        </w:numPr>
        <w:tabs>
          <w:tab w:val="left" w:pos="2101"/>
          <w:tab w:val="left" w:pos="2102"/>
          <w:tab w:val="left" w:pos="8931"/>
        </w:tabs>
        <w:wordWrap w:val="0"/>
        <w:spacing w:before="134"/>
        <w:ind w:right="3" w:hanging="900"/>
        <w:rPr>
          <w:rFonts w:ascii="宋体" w:eastAsia="宋体" w:hAnsi="宋体" w:cs="宋体"/>
          <w:sz w:val="24"/>
          <w:lang w:eastAsia="zh-CN"/>
        </w:rPr>
      </w:pPr>
      <w:r>
        <w:rPr>
          <w:rFonts w:ascii="宋体" w:eastAsia="宋体" w:hAnsi="宋体" w:cs="宋体"/>
          <w:sz w:val="24"/>
          <w:lang w:eastAsia="zh-CN"/>
        </w:rPr>
        <w:t>招标文件对于报价修正是否另有规定：</w:t>
      </w:r>
    </w:p>
    <w:p w:rsidR="00E22A7C" w:rsidRDefault="00845512">
      <w:pPr>
        <w:tabs>
          <w:tab w:val="left" w:pos="6034"/>
          <w:tab w:val="left" w:pos="8931"/>
        </w:tabs>
        <w:wordWrap w:val="0"/>
        <w:spacing w:before="134"/>
        <w:ind w:left="2156" w:right="3"/>
        <w:rPr>
          <w:rFonts w:ascii="宋体" w:eastAsia="宋体" w:hAnsi="宋体" w:cs="宋体"/>
          <w:sz w:val="24"/>
          <w:szCs w:val="24"/>
          <w:lang w:eastAsia="zh-CN"/>
        </w:rPr>
      </w:pPr>
      <w:r>
        <w:rPr>
          <w:rFonts w:ascii="宋体" w:eastAsia="宋体" w:hAnsi="宋体" w:cs="宋体"/>
          <w:w w:val="105"/>
          <w:sz w:val="24"/>
          <w:szCs w:val="24"/>
          <w:lang w:eastAsia="zh-CN"/>
        </w:rPr>
        <w:t>□有，具体规定为：</w:t>
      </w:r>
      <w:r>
        <w:rPr>
          <w:rFonts w:ascii="宋体" w:eastAsia="宋体" w:hAnsi="宋体" w:cs="宋体" w:hint="eastAsia"/>
          <w:w w:val="105"/>
          <w:sz w:val="24"/>
          <w:szCs w:val="24"/>
          <w:u w:val="single"/>
          <w:lang w:eastAsia="zh-CN"/>
        </w:rPr>
        <w:t xml:space="preserve">                </w:t>
      </w:r>
    </w:p>
    <w:p w:rsidR="00E22A7C" w:rsidRDefault="00845512">
      <w:pPr>
        <w:tabs>
          <w:tab w:val="left" w:pos="8931"/>
        </w:tabs>
        <w:wordWrap w:val="0"/>
        <w:spacing w:before="137"/>
        <w:ind w:left="2156" w:right="3"/>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w w:val="105"/>
          <w:sz w:val="24"/>
          <w:szCs w:val="24"/>
          <w:lang w:eastAsia="zh-CN"/>
        </w:rPr>
        <w:t>无，按下述 2.4.2-2.4.7 项规定修正。</w:t>
      </w:r>
    </w:p>
    <w:p w:rsidR="00E22A7C" w:rsidRDefault="00845512">
      <w:pPr>
        <w:numPr>
          <w:ilvl w:val="2"/>
          <w:numId w:val="5"/>
        </w:numPr>
        <w:tabs>
          <w:tab w:val="left" w:pos="2101"/>
          <w:tab w:val="left" w:pos="2102"/>
          <w:tab w:val="left" w:pos="8931"/>
        </w:tabs>
        <w:wordWrap w:val="0"/>
        <w:spacing w:before="137" w:line="338" w:lineRule="auto"/>
        <w:ind w:right="3" w:hanging="900"/>
        <w:rPr>
          <w:rFonts w:ascii="宋体" w:eastAsia="宋体" w:hAnsi="宋体" w:cs="宋体"/>
          <w:sz w:val="24"/>
          <w:lang w:eastAsia="zh-CN"/>
        </w:rPr>
      </w:pPr>
      <w:r>
        <w:rPr>
          <w:rFonts w:ascii="宋体" w:eastAsia="宋体" w:hAnsi="宋体" w:cs="宋体"/>
          <w:sz w:val="24"/>
          <w:lang w:eastAsia="zh-CN"/>
        </w:rPr>
        <w:t>单独递交的开标一览</w:t>
      </w:r>
      <w:r>
        <w:rPr>
          <w:rFonts w:ascii="宋体" w:eastAsia="宋体" w:hAnsi="宋体" w:cs="宋体"/>
          <w:spacing w:val="-77"/>
          <w:sz w:val="24"/>
          <w:lang w:eastAsia="zh-CN"/>
        </w:rPr>
        <w:t>表</w:t>
      </w:r>
      <w:r>
        <w:rPr>
          <w:rFonts w:ascii="宋体" w:eastAsia="宋体" w:hAnsi="宋体" w:cs="宋体"/>
          <w:spacing w:val="-1"/>
          <w:sz w:val="24"/>
          <w:lang w:eastAsia="zh-CN"/>
        </w:rPr>
        <w:t>（</w:t>
      </w:r>
      <w:r>
        <w:rPr>
          <w:rFonts w:ascii="宋体" w:eastAsia="宋体" w:hAnsi="宋体" w:cs="宋体"/>
          <w:sz w:val="24"/>
          <w:lang w:eastAsia="zh-CN"/>
        </w:rPr>
        <w:t>报价表</w:t>
      </w:r>
      <w:r>
        <w:rPr>
          <w:rFonts w:ascii="宋体" w:eastAsia="宋体" w:hAnsi="宋体" w:cs="宋体"/>
          <w:spacing w:val="-77"/>
          <w:sz w:val="24"/>
          <w:lang w:eastAsia="zh-CN"/>
        </w:rPr>
        <w:t>）</w:t>
      </w:r>
      <w:r>
        <w:rPr>
          <w:rFonts w:ascii="宋体" w:eastAsia="宋体" w:hAnsi="宋体" w:cs="宋体"/>
          <w:sz w:val="24"/>
          <w:lang w:eastAsia="zh-CN"/>
        </w:rPr>
        <w:t>与投标文件中开标一览</w:t>
      </w:r>
      <w:r>
        <w:rPr>
          <w:rFonts w:ascii="宋体" w:eastAsia="宋体" w:hAnsi="宋体" w:cs="宋体"/>
          <w:spacing w:val="-75"/>
          <w:sz w:val="24"/>
          <w:lang w:eastAsia="zh-CN"/>
        </w:rPr>
        <w:t>表</w:t>
      </w:r>
      <w:r>
        <w:rPr>
          <w:rFonts w:ascii="宋体" w:eastAsia="宋体" w:hAnsi="宋体" w:cs="宋体"/>
          <w:sz w:val="24"/>
          <w:lang w:eastAsia="zh-CN"/>
        </w:rPr>
        <w:t>（报价表）内容不一致的，以单独递交的开标一览表（报价表）为准；</w:t>
      </w:r>
    </w:p>
    <w:p w:rsidR="00E22A7C" w:rsidRDefault="00845512">
      <w:pPr>
        <w:numPr>
          <w:ilvl w:val="2"/>
          <w:numId w:val="5"/>
        </w:numPr>
        <w:tabs>
          <w:tab w:val="left" w:pos="2101"/>
          <w:tab w:val="left" w:pos="2102"/>
          <w:tab w:val="left" w:pos="8931"/>
        </w:tabs>
        <w:wordWrap w:val="0"/>
        <w:spacing w:before="55" w:line="338" w:lineRule="auto"/>
        <w:ind w:right="3" w:hanging="900"/>
        <w:rPr>
          <w:rFonts w:ascii="宋体" w:eastAsia="宋体" w:hAnsi="宋体" w:cs="宋体"/>
          <w:sz w:val="24"/>
          <w:lang w:eastAsia="zh-CN"/>
        </w:rPr>
      </w:pPr>
      <w:r>
        <w:rPr>
          <w:rFonts w:ascii="宋体" w:eastAsia="宋体" w:hAnsi="宋体" w:cs="宋体"/>
          <w:sz w:val="24"/>
          <w:lang w:eastAsia="zh-CN"/>
        </w:rPr>
        <w:t>投标文件中开标一览</w:t>
      </w:r>
      <w:r>
        <w:rPr>
          <w:rFonts w:ascii="宋体" w:eastAsia="宋体" w:hAnsi="宋体" w:cs="宋体"/>
          <w:spacing w:val="-56"/>
          <w:sz w:val="24"/>
          <w:lang w:eastAsia="zh-CN"/>
        </w:rPr>
        <w:t>表</w:t>
      </w:r>
      <w:r>
        <w:rPr>
          <w:rFonts w:ascii="宋体" w:eastAsia="宋体" w:hAnsi="宋体" w:cs="宋体"/>
          <w:sz w:val="24"/>
          <w:lang w:eastAsia="zh-CN"/>
        </w:rPr>
        <w:t>（报价表</w:t>
      </w:r>
      <w:r>
        <w:rPr>
          <w:rFonts w:ascii="宋体" w:eastAsia="宋体" w:hAnsi="宋体" w:cs="宋体"/>
          <w:spacing w:val="-53"/>
          <w:sz w:val="24"/>
          <w:lang w:eastAsia="zh-CN"/>
        </w:rPr>
        <w:t>）</w:t>
      </w:r>
      <w:r>
        <w:rPr>
          <w:rFonts w:ascii="宋体" w:eastAsia="宋体" w:hAnsi="宋体" w:cs="宋体"/>
          <w:sz w:val="24"/>
          <w:lang w:eastAsia="zh-CN"/>
        </w:rPr>
        <w:t>内容与投标文件中相应内容不一致的，以开标一览表（报价表）为准；</w:t>
      </w:r>
    </w:p>
    <w:p w:rsidR="00E22A7C" w:rsidRDefault="00845512">
      <w:pPr>
        <w:numPr>
          <w:ilvl w:val="2"/>
          <w:numId w:val="5"/>
        </w:numPr>
        <w:tabs>
          <w:tab w:val="left" w:pos="2101"/>
          <w:tab w:val="left" w:pos="2102"/>
          <w:tab w:val="left" w:pos="8931"/>
        </w:tabs>
        <w:wordWrap w:val="0"/>
        <w:spacing w:before="55"/>
        <w:ind w:left="2101" w:right="3"/>
        <w:rPr>
          <w:rFonts w:ascii="宋体" w:eastAsia="宋体" w:hAnsi="宋体" w:cs="宋体"/>
          <w:sz w:val="24"/>
          <w:lang w:eastAsia="zh-CN"/>
        </w:rPr>
      </w:pPr>
      <w:r>
        <w:rPr>
          <w:rFonts w:ascii="宋体" w:eastAsia="宋体" w:hAnsi="宋体" w:cs="宋体"/>
          <w:sz w:val="24"/>
          <w:lang w:eastAsia="zh-CN"/>
        </w:rPr>
        <w:t>大写金额和小写金额不一致的，以大写金额为准；</w:t>
      </w:r>
    </w:p>
    <w:p w:rsidR="00E22A7C" w:rsidRDefault="00845512">
      <w:pPr>
        <w:numPr>
          <w:ilvl w:val="2"/>
          <w:numId w:val="5"/>
        </w:numPr>
        <w:tabs>
          <w:tab w:val="left" w:pos="2101"/>
          <w:tab w:val="left" w:pos="2102"/>
          <w:tab w:val="left" w:pos="8931"/>
        </w:tabs>
        <w:wordWrap w:val="0"/>
        <w:spacing w:before="134" w:line="338" w:lineRule="auto"/>
        <w:ind w:right="3" w:hanging="900"/>
        <w:rPr>
          <w:rFonts w:ascii="宋体" w:eastAsia="宋体" w:hAnsi="宋体" w:cs="宋体"/>
          <w:sz w:val="24"/>
          <w:lang w:eastAsia="zh-CN"/>
        </w:rPr>
      </w:pPr>
      <w:r>
        <w:rPr>
          <w:rFonts w:ascii="宋体" w:eastAsia="宋体" w:hAnsi="宋体" w:cs="宋体"/>
          <w:sz w:val="24"/>
          <w:lang w:eastAsia="zh-CN"/>
        </w:rPr>
        <w:t>单价金额小数点或者百分比有明显错位的</w:t>
      </w:r>
      <w:r>
        <w:rPr>
          <w:rFonts w:ascii="宋体" w:eastAsia="宋体" w:hAnsi="宋体" w:cs="宋体"/>
          <w:spacing w:val="-108"/>
          <w:sz w:val="24"/>
          <w:lang w:eastAsia="zh-CN"/>
        </w:rPr>
        <w:t>，</w:t>
      </w:r>
      <w:r>
        <w:rPr>
          <w:rFonts w:ascii="宋体" w:eastAsia="宋体" w:hAnsi="宋体" w:cs="宋体"/>
          <w:sz w:val="24"/>
          <w:lang w:eastAsia="zh-CN"/>
        </w:rPr>
        <w:t>以开标一览表的总价为准，并修改单价；</w:t>
      </w:r>
    </w:p>
    <w:p w:rsidR="00E22A7C" w:rsidRDefault="00845512">
      <w:pPr>
        <w:numPr>
          <w:ilvl w:val="2"/>
          <w:numId w:val="5"/>
        </w:numPr>
        <w:tabs>
          <w:tab w:val="left" w:pos="2101"/>
          <w:tab w:val="left" w:pos="2102"/>
          <w:tab w:val="left" w:pos="8931"/>
        </w:tabs>
        <w:wordWrap w:val="0"/>
        <w:spacing w:before="53"/>
        <w:ind w:left="2101" w:right="3"/>
        <w:rPr>
          <w:rFonts w:ascii="宋体" w:eastAsia="宋体" w:hAnsi="宋体" w:cs="宋体"/>
          <w:sz w:val="24"/>
          <w:lang w:eastAsia="zh-CN"/>
        </w:rPr>
      </w:pPr>
      <w:r>
        <w:rPr>
          <w:rFonts w:ascii="宋体" w:eastAsia="宋体" w:hAnsi="宋体" w:cs="宋体"/>
          <w:sz w:val="24"/>
          <w:lang w:eastAsia="zh-CN"/>
        </w:rPr>
        <w:t>总价金额与按单价汇总金额不一致的，以单价金额计算结果为准。</w:t>
      </w:r>
    </w:p>
    <w:p w:rsidR="00E22A7C" w:rsidRDefault="00845512">
      <w:pPr>
        <w:numPr>
          <w:ilvl w:val="2"/>
          <w:numId w:val="5"/>
        </w:numPr>
        <w:tabs>
          <w:tab w:val="left" w:pos="2102"/>
          <w:tab w:val="left" w:pos="8931"/>
        </w:tabs>
        <w:wordWrap w:val="0"/>
        <w:spacing w:before="53"/>
        <w:ind w:left="2101" w:right="3"/>
        <w:rPr>
          <w:rFonts w:ascii="宋体" w:eastAsia="宋体" w:hAnsi="宋体" w:cs="宋体"/>
          <w:sz w:val="24"/>
          <w:lang w:eastAsia="zh-CN"/>
        </w:rPr>
      </w:pPr>
      <w:r>
        <w:rPr>
          <w:rFonts w:ascii="宋体" w:eastAsia="宋体" w:hAnsi="宋体" w:cs="宋体"/>
          <w:sz w:val="24"/>
          <w:lang w:eastAsia="zh-CN"/>
        </w:rPr>
        <w:lastRenderedPageBreak/>
        <w:t>同时出现两种以上不一致的，按照前款规定的顺序修正。</w:t>
      </w:r>
    </w:p>
    <w:p w:rsidR="00E22A7C" w:rsidRDefault="00845512">
      <w:pPr>
        <w:numPr>
          <w:ilvl w:val="2"/>
          <w:numId w:val="5"/>
        </w:numPr>
        <w:wordWrap w:val="0"/>
        <w:spacing w:before="53"/>
        <w:ind w:left="2101" w:right="3"/>
        <w:rPr>
          <w:rFonts w:ascii="宋体" w:eastAsia="宋体" w:hAnsi="宋体" w:cs="宋体"/>
          <w:sz w:val="24"/>
          <w:lang w:eastAsia="zh-CN"/>
        </w:rPr>
      </w:pPr>
      <w:r>
        <w:rPr>
          <w:rFonts w:ascii="宋体" w:eastAsia="宋体" w:hAnsi="宋体" w:cs="宋体" w:hint="eastAsia"/>
          <w:sz w:val="24"/>
          <w:lang w:eastAsia="zh-CN"/>
        </w:rPr>
        <w:t>修正后的报价经投标人书面确认后产生约束力，投标人不确认的，其投标无效。</w:t>
      </w:r>
    </w:p>
    <w:p w:rsidR="00E22A7C" w:rsidRDefault="00845512">
      <w:pPr>
        <w:numPr>
          <w:ilvl w:val="1"/>
          <w:numId w:val="5"/>
        </w:numPr>
        <w:tabs>
          <w:tab w:val="left" w:pos="1196"/>
          <w:tab w:val="left" w:pos="1197"/>
          <w:tab w:val="left" w:pos="8931"/>
        </w:tabs>
        <w:wordWrap w:val="0"/>
        <w:spacing w:before="10" w:line="360" w:lineRule="auto"/>
        <w:rPr>
          <w:rFonts w:ascii="宋体" w:eastAsia="宋体" w:hAnsi="宋体" w:cs="宋体"/>
          <w:sz w:val="24"/>
          <w:lang w:eastAsia="zh-CN"/>
        </w:rPr>
      </w:pPr>
      <w:r>
        <w:rPr>
          <w:rFonts w:ascii="宋体" w:eastAsia="宋体" w:hAnsi="宋体" w:cs="宋体"/>
          <w:sz w:val="24"/>
          <w:lang w:eastAsia="zh-CN"/>
        </w:rPr>
        <w:t>落实政府采购政策的价格调整：只有符合第二章《投标人须知》5.2 条规定情形的，可以享受中小企业扶持政策，用扣除后的价格参加评审；否则，评标时价格不予扣除。</w:t>
      </w:r>
    </w:p>
    <w:p w:rsidR="00E22A7C" w:rsidRDefault="00845512">
      <w:pPr>
        <w:numPr>
          <w:ilvl w:val="2"/>
          <w:numId w:val="5"/>
        </w:numPr>
        <w:tabs>
          <w:tab w:val="left" w:pos="8931"/>
        </w:tabs>
        <w:wordWrap w:val="0"/>
        <w:spacing w:before="137" w:line="338" w:lineRule="auto"/>
        <w:ind w:right="231" w:hanging="900"/>
        <w:rPr>
          <w:rFonts w:ascii="宋体" w:eastAsia="宋体" w:hAnsi="宋体" w:cs="宋体"/>
          <w:sz w:val="24"/>
          <w:lang w:eastAsia="zh-CN"/>
        </w:rPr>
      </w:pPr>
      <w:r>
        <w:rPr>
          <w:rFonts w:ascii="宋体" w:eastAsia="宋体" w:hAnsi="宋体" w:cs="宋体"/>
          <w:sz w:val="24"/>
          <w:lang w:eastAsia="zh-CN"/>
        </w:rPr>
        <w:t>对于未预留份额专门面向中小企业采购的采购项目，以及预留份额项目中的非预留部分采购包，</w:t>
      </w:r>
      <w:r>
        <w:rPr>
          <w:rFonts w:ascii="宋体" w:eastAsia="宋体" w:hAnsi="宋体" w:cs="宋体"/>
          <w:b/>
          <w:sz w:val="24"/>
          <w:lang w:eastAsia="zh-CN"/>
        </w:rPr>
        <w:t>对小</w:t>
      </w:r>
      <w:proofErr w:type="gramStart"/>
      <w:r>
        <w:rPr>
          <w:rFonts w:ascii="宋体" w:eastAsia="宋体" w:hAnsi="宋体" w:cs="宋体"/>
          <w:b/>
          <w:sz w:val="24"/>
          <w:lang w:eastAsia="zh-CN"/>
        </w:rPr>
        <w:t>微企业</w:t>
      </w:r>
      <w:proofErr w:type="gramEnd"/>
      <w:r>
        <w:rPr>
          <w:rFonts w:ascii="宋体" w:eastAsia="宋体" w:hAnsi="宋体" w:cs="宋体"/>
          <w:b/>
          <w:sz w:val="24"/>
          <w:lang w:eastAsia="zh-CN"/>
        </w:rPr>
        <w:t>报价给予</w:t>
      </w:r>
      <w:r>
        <w:rPr>
          <w:rFonts w:ascii="宋体" w:eastAsia="宋体" w:hAnsi="宋体" w:cs="宋体" w:hint="eastAsia"/>
          <w:b/>
          <w:sz w:val="24"/>
          <w:u w:val="single"/>
          <w:lang w:eastAsia="zh-CN"/>
        </w:rPr>
        <w:t xml:space="preserve">  10  </w:t>
      </w:r>
      <w:r>
        <w:rPr>
          <w:rFonts w:ascii="宋体" w:eastAsia="宋体" w:hAnsi="宋体" w:cs="宋体"/>
          <w:b/>
          <w:sz w:val="24"/>
          <w:lang w:eastAsia="zh-CN"/>
        </w:rPr>
        <w:t>%的扣除</w:t>
      </w:r>
      <w:r>
        <w:rPr>
          <w:rFonts w:ascii="宋体" w:eastAsia="宋体" w:hAnsi="宋体" w:cs="宋体"/>
          <w:sz w:val="24"/>
          <w:lang w:eastAsia="zh-CN"/>
        </w:rPr>
        <w:t>，用扣除后的价格参加评审。</w:t>
      </w:r>
    </w:p>
    <w:p w:rsidR="00E22A7C" w:rsidRDefault="00845512">
      <w:pPr>
        <w:numPr>
          <w:ilvl w:val="2"/>
          <w:numId w:val="5"/>
        </w:numPr>
        <w:tabs>
          <w:tab w:val="left" w:pos="8931"/>
        </w:tabs>
        <w:wordWrap w:val="0"/>
        <w:spacing w:before="137" w:line="338" w:lineRule="auto"/>
        <w:ind w:right="231" w:hanging="900"/>
        <w:rPr>
          <w:rFonts w:ascii="宋体" w:eastAsia="宋体" w:hAnsi="宋体" w:cs="宋体"/>
          <w:sz w:val="24"/>
          <w:lang w:eastAsia="zh-CN"/>
        </w:rPr>
      </w:pPr>
      <w:r>
        <w:rPr>
          <w:rFonts w:ascii="宋体" w:eastAsia="宋体" w:hAnsi="宋体" w:cs="宋体"/>
          <w:sz w:val="24"/>
          <w:lang w:eastAsia="zh-CN"/>
        </w:rPr>
        <w:t>对于未预留份额专门面向中小企业采购的采购项目，以及预留份额项目中的非预留部分采购包，且接受大中型企业与小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组成联合体或者允许大中型企业向一家或者多家小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分包的采购项目，对于联合协议或者分包意向协议约定小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的合同份额占到合同</w:t>
      </w:r>
      <w:r>
        <w:rPr>
          <w:rFonts w:ascii="宋体" w:eastAsia="宋体" w:hAnsi="宋体" w:cs="宋体"/>
          <w:b/>
          <w:sz w:val="24"/>
          <w:lang w:eastAsia="zh-CN"/>
        </w:rPr>
        <w:t>总金额 30%以上</w:t>
      </w:r>
      <w:r>
        <w:rPr>
          <w:rFonts w:ascii="宋体" w:eastAsia="宋体" w:hAnsi="宋体" w:cs="宋体"/>
          <w:sz w:val="24"/>
          <w:lang w:eastAsia="zh-CN"/>
        </w:rPr>
        <w:t>的联合体或者大中型企业的</w:t>
      </w:r>
      <w:r>
        <w:rPr>
          <w:rFonts w:ascii="宋体" w:eastAsia="宋体" w:hAnsi="宋体" w:cs="宋体"/>
          <w:b/>
          <w:sz w:val="24"/>
          <w:lang w:eastAsia="zh-CN"/>
        </w:rPr>
        <w:t>报价给予</w:t>
      </w:r>
      <w:r>
        <w:rPr>
          <w:rFonts w:ascii="宋体" w:eastAsia="宋体" w:hAnsi="宋体" w:cs="宋体" w:hint="eastAsia"/>
          <w:b/>
          <w:sz w:val="24"/>
          <w:u w:val="single"/>
          <w:lang w:eastAsia="zh-CN"/>
        </w:rPr>
        <w:t xml:space="preserve">  3  </w:t>
      </w:r>
      <w:r>
        <w:rPr>
          <w:rFonts w:ascii="宋体" w:eastAsia="宋体" w:hAnsi="宋体" w:cs="宋体"/>
          <w:b/>
          <w:sz w:val="24"/>
          <w:lang w:eastAsia="zh-CN"/>
        </w:rPr>
        <w:t>%的扣除</w:t>
      </w:r>
      <w:r>
        <w:rPr>
          <w:rFonts w:ascii="宋体" w:eastAsia="宋体" w:hAnsi="宋体" w:cs="宋体"/>
          <w:sz w:val="24"/>
          <w:lang w:eastAsia="zh-CN"/>
        </w:rPr>
        <w:t>，用扣除后的价格参加评审。</w:t>
      </w:r>
    </w:p>
    <w:p w:rsidR="00E22A7C" w:rsidRDefault="00845512">
      <w:pPr>
        <w:numPr>
          <w:ilvl w:val="2"/>
          <w:numId w:val="5"/>
        </w:numPr>
        <w:tabs>
          <w:tab w:val="left" w:pos="8931"/>
        </w:tabs>
        <w:wordWrap w:val="0"/>
        <w:spacing w:before="137" w:line="338" w:lineRule="auto"/>
        <w:ind w:right="231" w:hanging="900"/>
        <w:rPr>
          <w:rFonts w:ascii="宋体" w:eastAsia="宋体" w:hAnsi="宋体" w:cs="宋体"/>
          <w:sz w:val="24"/>
          <w:lang w:eastAsia="zh-CN"/>
        </w:rPr>
      </w:pPr>
      <w:r>
        <w:rPr>
          <w:rFonts w:ascii="宋体" w:eastAsia="宋体" w:hAnsi="宋体" w:cs="宋体"/>
          <w:sz w:val="24"/>
          <w:lang w:eastAsia="zh-CN"/>
        </w:rPr>
        <w:t>组成联合体或者接受分包的小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与联合体内其他企业、分包企业之间存在直接控股、管理关系的，不享受价格扣除优惠政策。</w:t>
      </w:r>
    </w:p>
    <w:p w:rsidR="00E22A7C" w:rsidRDefault="00845512">
      <w:pPr>
        <w:numPr>
          <w:ilvl w:val="2"/>
          <w:numId w:val="5"/>
        </w:numPr>
        <w:tabs>
          <w:tab w:val="left" w:pos="8931"/>
        </w:tabs>
        <w:wordWrap w:val="0"/>
        <w:spacing w:before="137" w:line="338" w:lineRule="auto"/>
        <w:ind w:right="231" w:hanging="900"/>
        <w:rPr>
          <w:rFonts w:ascii="宋体" w:eastAsia="宋体" w:hAnsi="宋体" w:cs="宋体"/>
          <w:sz w:val="24"/>
          <w:lang w:eastAsia="zh-CN"/>
        </w:rPr>
      </w:pPr>
      <w:r>
        <w:rPr>
          <w:rFonts w:ascii="宋体" w:eastAsia="宋体" w:hAnsi="宋体" w:cs="宋体"/>
          <w:sz w:val="24"/>
          <w:lang w:eastAsia="zh-CN"/>
        </w:rPr>
        <w:t>价格扣除比例对小型企业和微型企业同等对待，不作区分。</w:t>
      </w:r>
    </w:p>
    <w:p w:rsidR="00E22A7C" w:rsidRDefault="00845512">
      <w:pPr>
        <w:numPr>
          <w:ilvl w:val="2"/>
          <w:numId w:val="5"/>
        </w:numPr>
        <w:tabs>
          <w:tab w:val="left" w:pos="8931"/>
        </w:tabs>
        <w:wordWrap w:val="0"/>
        <w:spacing w:before="137" w:line="338" w:lineRule="auto"/>
        <w:ind w:right="231" w:hanging="900"/>
        <w:rPr>
          <w:rFonts w:ascii="宋体" w:eastAsia="宋体" w:hAnsi="宋体" w:cs="宋体"/>
          <w:sz w:val="24"/>
          <w:lang w:eastAsia="zh-CN"/>
        </w:rPr>
      </w:pPr>
      <w:r>
        <w:rPr>
          <w:rFonts w:ascii="宋体" w:eastAsia="宋体" w:hAnsi="宋体" w:cs="宋体"/>
          <w:sz w:val="24"/>
          <w:lang w:eastAsia="zh-CN"/>
        </w:rPr>
        <w:t>中小企业参加政府采购活动，应当按照招标文件给定的格式出具《中小企业声明函》，否则不得享受相关中小企业扶持政策。</w:t>
      </w:r>
    </w:p>
    <w:p w:rsidR="00E22A7C" w:rsidRDefault="00845512">
      <w:pPr>
        <w:numPr>
          <w:ilvl w:val="2"/>
          <w:numId w:val="5"/>
        </w:numPr>
        <w:tabs>
          <w:tab w:val="left" w:pos="8931"/>
        </w:tabs>
        <w:wordWrap w:val="0"/>
        <w:spacing w:before="137" w:line="338" w:lineRule="auto"/>
        <w:ind w:right="231" w:hanging="900"/>
        <w:rPr>
          <w:rFonts w:ascii="宋体" w:eastAsia="宋体" w:hAnsi="宋体" w:cs="宋体"/>
          <w:sz w:val="24"/>
          <w:lang w:eastAsia="zh-CN"/>
        </w:rPr>
      </w:pPr>
      <w:r>
        <w:rPr>
          <w:rFonts w:ascii="宋体" w:eastAsia="宋体" w:hAnsi="宋体" w:cs="宋体"/>
          <w:sz w:val="24"/>
          <w:lang w:eastAsia="zh-CN"/>
        </w:rPr>
        <w:t>监狱企业提供了由省级以上监狱管理局、戒毒管理局（含新疆生产建设兵团）出具的属于监狱企业的证明文件的，视同小微企业。</w:t>
      </w:r>
    </w:p>
    <w:p w:rsidR="00E22A7C" w:rsidRDefault="00845512">
      <w:pPr>
        <w:numPr>
          <w:ilvl w:val="2"/>
          <w:numId w:val="5"/>
        </w:numPr>
        <w:tabs>
          <w:tab w:val="left" w:pos="8931"/>
        </w:tabs>
        <w:wordWrap w:val="0"/>
        <w:spacing w:before="137" w:line="338" w:lineRule="auto"/>
        <w:ind w:right="231" w:hanging="900"/>
        <w:rPr>
          <w:rFonts w:ascii="宋体" w:eastAsia="宋体" w:hAnsi="宋体" w:cs="宋体"/>
          <w:sz w:val="24"/>
          <w:lang w:eastAsia="zh-CN"/>
        </w:rPr>
      </w:pPr>
      <w:r>
        <w:rPr>
          <w:rFonts w:ascii="宋体" w:eastAsia="宋体" w:hAnsi="宋体" w:cs="宋体"/>
          <w:sz w:val="24"/>
          <w:lang w:eastAsia="zh-CN"/>
        </w:rPr>
        <w:lastRenderedPageBreak/>
        <w:t>残疾人福利性单位按招标文件要求提供了《残疾人福利性单位声明函》的，视同小微企业。</w:t>
      </w:r>
    </w:p>
    <w:p w:rsidR="00E22A7C" w:rsidRDefault="00845512">
      <w:pPr>
        <w:numPr>
          <w:ilvl w:val="2"/>
          <w:numId w:val="5"/>
        </w:numPr>
        <w:tabs>
          <w:tab w:val="left" w:pos="8931"/>
        </w:tabs>
        <w:wordWrap w:val="0"/>
        <w:spacing w:before="137" w:line="338" w:lineRule="auto"/>
        <w:ind w:right="231" w:hanging="900"/>
        <w:rPr>
          <w:rFonts w:ascii="宋体" w:eastAsia="宋体" w:hAnsi="宋体" w:cs="宋体"/>
          <w:sz w:val="24"/>
          <w:lang w:eastAsia="zh-CN"/>
        </w:rPr>
      </w:pPr>
      <w:r>
        <w:rPr>
          <w:rFonts w:ascii="宋体" w:eastAsia="宋体" w:hAnsi="宋体" w:cs="宋体"/>
          <w:sz w:val="24"/>
          <w:lang w:eastAsia="zh-CN"/>
        </w:rPr>
        <w:t>若投标人同时属于小型或微型企业、监狱企业、残疾人福利性单位中的两种及以上，将不重复享受小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价格扣减的优惠政策。</w:t>
      </w:r>
    </w:p>
    <w:p w:rsidR="00E22A7C" w:rsidRDefault="00845512">
      <w:pPr>
        <w:numPr>
          <w:ilvl w:val="0"/>
          <w:numId w:val="5"/>
        </w:numPr>
        <w:tabs>
          <w:tab w:val="left" w:pos="481"/>
          <w:tab w:val="left" w:pos="482"/>
          <w:tab w:val="left" w:pos="8931"/>
        </w:tabs>
        <w:wordWrap w:val="0"/>
        <w:spacing w:before="43"/>
        <w:ind w:left="481"/>
        <w:jc w:val="left"/>
        <w:rPr>
          <w:rFonts w:ascii="宋体" w:eastAsia="宋体" w:hAnsi="宋体" w:cs="宋体"/>
          <w:sz w:val="24"/>
          <w:lang w:eastAsia="zh-CN"/>
        </w:rPr>
      </w:pPr>
      <w:r>
        <w:rPr>
          <w:rFonts w:ascii="宋体" w:eastAsia="宋体" w:hAnsi="宋体" w:cs="宋体"/>
          <w:sz w:val="24"/>
          <w:lang w:eastAsia="zh-CN"/>
        </w:rPr>
        <w:t>投标文件的比较和评价</w:t>
      </w:r>
    </w:p>
    <w:p w:rsidR="00E22A7C" w:rsidRDefault="00845512">
      <w:pPr>
        <w:numPr>
          <w:ilvl w:val="1"/>
          <w:numId w:val="5"/>
        </w:numPr>
        <w:tabs>
          <w:tab w:val="left" w:pos="1196"/>
          <w:tab w:val="left" w:pos="1197"/>
          <w:tab w:val="left" w:pos="8931"/>
        </w:tabs>
        <w:wordWrap w:val="0"/>
        <w:spacing w:before="10" w:line="360" w:lineRule="auto"/>
        <w:rPr>
          <w:rFonts w:ascii="宋体" w:eastAsia="宋体" w:hAnsi="宋体" w:cs="宋体"/>
          <w:sz w:val="24"/>
          <w:lang w:eastAsia="zh-CN"/>
        </w:rPr>
      </w:pPr>
      <w:r>
        <w:rPr>
          <w:rFonts w:ascii="宋体" w:eastAsia="宋体" w:hAnsi="宋体" w:cs="宋体"/>
          <w:sz w:val="24"/>
          <w:lang w:eastAsia="zh-CN"/>
        </w:rPr>
        <w:t>评标委员会将按照招标文件中规定的评标方法和标准，对符合性审查合格的投标文件进行商务和技术评估，综合比较与评价；未通过符合性审查的投标文件不得进入比较与评价。</w:t>
      </w:r>
    </w:p>
    <w:p w:rsidR="00E22A7C" w:rsidRDefault="00845512">
      <w:pPr>
        <w:numPr>
          <w:ilvl w:val="1"/>
          <w:numId w:val="5"/>
        </w:numPr>
        <w:tabs>
          <w:tab w:val="left" w:pos="1196"/>
          <w:tab w:val="left" w:pos="1197"/>
        </w:tabs>
        <w:wordWrap w:val="0"/>
        <w:spacing w:before="10" w:line="360" w:lineRule="auto"/>
        <w:rPr>
          <w:rFonts w:ascii="宋体" w:eastAsia="宋体" w:hAnsi="宋体" w:cs="宋体"/>
          <w:sz w:val="24"/>
          <w:lang w:eastAsia="zh-CN"/>
        </w:rPr>
      </w:pPr>
      <w:r>
        <w:rPr>
          <w:rFonts w:ascii="宋体" w:eastAsia="宋体" w:hAnsi="宋体" w:cs="宋体"/>
          <w:sz w:val="24"/>
          <w:lang w:eastAsia="zh-CN"/>
        </w:rPr>
        <w:t>评标方法和评标标准</w:t>
      </w:r>
    </w:p>
    <w:p w:rsidR="00E22A7C" w:rsidRDefault="00845512">
      <w:pPr>
        <w:numPr>
          <w:ilvl w:val="2"/>
          <w:numId w:val="5"/>
        </w:numPr>
        <w:wordWrap w:val="0"/>
        <w:spacing w:before="137" w:line="338" w:lineRule="auto"/>
        <w:ind w:right="3" w:hanging="900"/>
        <w:rPr>
          <w:rFonts w:ascii="宋体" w:eastAsia="宋体" w:hAnsi="宋体" w:cs="宋体"/>
          <w:sz w:val="24"/>
          <w:lang w:eastAsia="zh-CN"/>
        </w:rPr>
      </w:pPr>
      <w:r>
        <w:rPr>
          <w:rFonts w:ascii="宋体" w:eastAsia="宋体" w:hAnsi="宋体" w:cs="宋体"/>
          <w:sz w:val="24"/>
          <w:lang w:eastAsia="zh-CN"/>
        </w:rPr>
        <w:t>本项目采用的评标方法为：</w:t>
      </w:r>
    </w:p>
    <w:p w:rsidR="00E22A7C" w:rsidRDefault="00845512">
      <w:pPr>
        <w:wordWrap w:val="0"/>
        <w:spacing w:line="360" w:lineRule="auto"/>
        <w:ind w:left="2104" w:right="3"/>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综合评分法，指投标文件满足招标文件全部实质性要求，</w:t>
      </w:r>
      <w:proofErr w:type="gramStart"/>
      <w:r>
        <w:rPr>
          <w:rFonts w:ascii="宋体" w:eastAsia="宋体" w:hAnsi="宋体" w:cs="宋体"/>
          <w:sz w:val="24"/>
          <w:szCs w:val="24"/>
          <w:lang w:eastAsia="zh-CN"/>
        </w:rPr>
        <w:t>且按照</w:t>
      </w:r>
      <w:proofErr w:type="gramEnd"/>
      <w:r>
        <w:rPr>
          <w:rFonts w:ascii="宋体" w:eastAsia="宋体" w:hAnsi="宋体" w:cs="宋体"/>
          <w:sz w:val="24"/>
          <w:szCs w:val="24"/>
          <w:lang w:eastAsia="zh-CN"/>
        </w:rPr>
        <w:t>评审因素的量化指标评审得分最高的投标人为中标候选人的评标方法，见《评标</w:t>
      </w:r>
      <w:r>
        <w:rPr>
          <w:rFonts w:ascii="宋体" w:eastAsia="宋体" w:hAnsi="宋体" w:cs="宋体"/>
          <w:spacing w:val="2"/>
          <w:sz w:val="24"/>
          <w:szCs w:val="24"/>
          <w:lang w:eastAsia="zh-CN"/>
        </w:rPr>
        <w:t>标</w:t>
      </w:r>
      <w:r>
        <w:rPr>
          <w:rFonts w:ascii="宋体" w:eastAsia="宋体" w:hAnsi="宋体" w:cs="宋体"/>
          <w:spacing w:val="-3"/>
          <w:sz w:val="24"/>
          <w:szCs w:val="24"/>
          <w:lang w:eastAsia="zh-CN"/>
        </w:rPr>
        <w:t>准</w:t>
      </w:r>
      <w:r>
        <w:rPr>
          <w:rFonts w:ascii="宋体" w:eastAsia="宋体" w:hAnsi="宋体" w:cs="宋体"/>
          <w:spacing w:val="-120"/>
          <w:sz w:val="24"/>
          <w:szCs w:val="24"/>
          <w:lang w:eastAsia="zh-CN"/>
        </w:rPr>
        <w:t>》</w:t>
      </w:r>
      <w:r>
        <w:rPr>
          <w:rFonts w:ascii="宋体" w:eastAsia="宋体" w:hAnsi="宋体" w:cs="宋体"/>
          <w:sz w:val="24"/>
          <w:szCs w:val="24"/>
          <w:lang w:eastAsia="zh-CN"/>
        </w:rPr>
        <w:t>，招标文</w:t>
      </w:r>
      <w:r>
        <w:rPr>
          <w:rFonts w:ascii="宋体" w:eastAsia="宋体" w:hAnsi="宋体" w:cs="宋体"/>
          <w:spacing w:val="2"/>
          <w:sz w:val="24"/>
          <w:szCs w:val="24"/>
          <w:lang w:eastAsia="zh-CN"/>
        </w:rPr>
        <w:t>件</w:t>
      </w:r>
      <w:r>
        <w:rPr>
          <w:rFonts w:ascii="宋体" w:eastAsia="宋体" w:hAnsi="宋体" w:cs="宋体"/>
          <w:sz w:val="24"/>
          <w:szCs w:val="24"/>
          <w:lang w:eastAsia="zh-CN"/>
        </w:rPr>
        <w:t>中没有规定的评标标</w:t>
      </w:r>
      <w:r>
        <w:rPr>
          <w:rFonts w:ascii="宋体" w:eastAsia="宋体" w:hAnsi="宋体" w:cs="宋体"/>
          <w:spacing w:val="2"/>
          <w:sz w:val="24"/>
          <w:szCs w:val="24"/>
          <w:lang w:eastAsia="zh-CN"/>
        </w:rPr>
        <w:t>准</w:t>
      </w:r>
      <w:r>
        <w:rPr>
          <w:rFonts w:ascii="宋体" w:eastAsia="宋体" w:hAnsi="宋体" w:cs="宋体"/>
          <w:sz w:val="24"/>
          <w:szCs w:val="24"/>
          <w:lang w:eastAsia="zh-CN"/>
        </w:rPr>
        <w:t>不得作为评审的依据。</w:t>
      </w:r>
    </w:p>
    <w:p w:rsidR="00E22A7C" w:rsidRDefault="00845512">
      <w:pPr>
        <w:wordWrap w:val="0"/>
        <w:spacing w:line="360" w:lineRule="auto"/>
        <w:ind w:left="2104" w:right="3"/>
        <w:rPr>
          <w:rFonts w:ascii="宋体" w:eastAsia="宋体" w:hAnsi="宋体" w:cs="宋体"/>
          <w:sz w:val="24"/>
          <w:szCs w:val="24"/>
          <w:lang w:eastAsia="zh-CN"/>
        </w:rPr>
      </w:pPr>
      <w:r>
        <w:rPr>
          <w:rFonts w:ascii="宋体" w:eastAsia="宋体" w:hAnsi="宋体" w:cs="宋体"/>
          <w:sz w:val="24"/>
          <w:szCs w:val="24"/>
          <w:lang w:eastAsia="zh-CN"/>
        </w:rPr>
        <w:t>□最低评标价法，指投标文件满足招标文件全部实质性要求，且投标报价最低的投标人为中标候选人的评标方法。</w:t>
      </w:r>
    </w:p>
    <w:p w:rsidR="00E22A7C" w:rsidRDefault="00845512">
      <w:pPr>
        <w:numPr>
          <w:ilvl w:val="2"/>
          <w:numId w:val="5"/>
        </w:numPr>
        <w:tabs>
          <w:tab w:val="left" w:pos="2101"/>
          <w:tab w:val="left" w:pos="2102"/>
        </w:tabs>
        <w:wordWrap w:val="0"/>
        <w:spacing w:before="162" w:line="360" w:lineRule="auto"/>
        <w:ind w:left="2155" w:right="3" w:hanging="900"/>
        <w:rPr>
          <w:rFonts w:ascii="宋体" w:eastAsia="宋体" w:hAnsi="宋体" w:cs="宋体"/>
          <w:sz w:val="24"/>
          <w:szCs w:val="24"/>
          <w:lang w:eastAsia="zh-CN"/>
        </w:rPr>
      </w:pPr>
      <w:r>
        <w:rPr>
          <w:rFonts w:ascii="宋体" w:eastAsia="宋体" w:hAnsi="宋体" w:cs="宋体"/>
          <w:sz w:val="24"/>
          <w:szCs w:val="24"/>
          <w:lang w:eastAsia="zh-CN"/>
        </w:rPr>
        <w:t>采用最低评标价法时</w:t>
      </w:r>
      <w:r>
        <w:rPr>
          <w:rFonts w:ascii="宋体" w:eastAsia="宋体" w:hAnsi="宋体" w:cs="宋体"/>
          <w:spacing w:val="-56"/>
          <w:sz w:val="24"/>
          <w:szCs w:val="24"/>
          <w:lang w:eastAsia="zh-CN"/>
        </w:rPr>
        <w:t>，</w:t>
      </w:r>
      <w:r>
        <w:rPr>
          <w:rFonts w:ascii="宋体" w:eastAsia="宋体" w:hAnsi="宋体" w:cs="宋体"/>
          <w:sz w:val="24"/>
          <w:szCs w:val="24"/>
          <w:lang w:eastAsia="zh-CN"/>
        </w:rPr>
        <w:t>提供相同品牌产</w:t>
      </w:r>
      <w:r>
        <w:rPr>
          <w:rFonts w:ascii="宋体" w:eastAsia="宋体" w:hAnsi="宋体" w:cs="宋体"/>
          <w:spacing w:val="-53"/>
          <w:sz w:val="24"/>
          <w:szCs w:val="24"/>
          <w:lang w:eastAsia="zh-CN"/>
        </w:rPr>
        <w:t>品</w:t>
      </w:r>
      <w:r>
        <w:rPr>
          <w:rFonts w:ascii="宋体" w:eastAsia="宋体" w:hAnsi="宋体" w:cs="宋体"/>
          <w:sz w:val="24"/>
          <w:szCs w:val="24"/>
          <w:lang w:eastAsia="zh-CN"/>
        </w:rPr>
        <w:t>（单一产品或核心产品品牌</w:t>
      </w:r>
      <w:r>
        <w:rPr>
          <w:rFonts w:ascii="宋体" w:eastAsia="宋体" w:hAnsi="宋体" w:cs="宋体"/>
          <w:spacing w:val="2"/>
          <w:sz w:val="24"/>
          <w:szCs w:val="24"/>
          <w:lang w:eastAsia="zh-CN"/>
        </w:rPr>
        <w:t>相同）</w:t>
      </w:r>
      <w:r>
        <w:rPr>
          <w:rFonts w:ascii="宋体" w:eastAsia="宋体" w:hAnsi="宋体" w:cs="宋体"/>
          <w:spacing w:val="4"/>
          <w:sz w:val="24"/>
          <w:szCs w:val="24"/>
          <w:lang w:eastAsia="zh-CN"/>
        </w:rPr>
        <w:t>的</w:t>
      </w:r>
      <w:r>
        <w:rPr>
          <w:rFonts w:ascii="宋体" w:eastAsia="宋体" w:hAnsi="宋体" w:cs="宋体"/>
          <w:spacing w:val="2"/>
          <w:sz w:val="24"/>
          <w:szCs w:val="24"/>
          <w:lang w:eastAsia="zh-CN"/>
        </w:rPr>
        <w:t>不同投标人参</w:t>
      </w:r>
      <w:r>
        <w:rPr>
          <w:rFonts w:ascii="宋体" w:eastAsia="宋体" w:hAnsi="宋体" w:cs="宋体"/>
          <w:spacing w:val="4"/>
          <w:sz w:val="24"/>
          <w:szCs w:val="24"/>
          <w:lang w:eastAsia="zh-CN"/>
        </w:rPr>
        <w:t>加</w:t>
      </w:r>
      <w:r>
        <w:rPr>
          <w:rFonts w:ascii="宋体" w:eastAsia="宋体" w:hAnsi="宋体" w:cs="宋体"/>
          <w:spacing w:val="2"/>
          <w:sz w:val="24"/>
          <w:szCs w:val="24"/>
          <w:lang w:eastAsia="zh-CN"/>
        </w:rPr>
        <w:t>同一合同项下</w:t>
      </w:r>
      <w:r>
        <w:rPr>
          <w:rFonts w:ascii="宋体" w:eastAsia="宋体" w:hAnsi="宋体" w:cs="宋体"/>
          <w:spacing w:val="4"/>
          <w:sz w:val="24"/>
          <w:szCs w:val="24"/>
          <w:lang w:eastAsia="zh-CN"/>
        </w:rPr>
        <w:t>投</w:t>
      </w:r>
      <w:r>
        <w:rPr>
          <w:rFonts w:ascii="宋体" w:eastAsia="宋体" w:hAnsi="宋体" w:cs="宋体"/>
          <w:spacing w:val="2"/>
          <w:sz w:val="24"/>
          <w:szCs w:val="24"/>
          <w:lang w:eastAsia="zh-CN"/>
        </w:rPr>
        <w:t>标的，以其中</w:t>
      </w:r>
      <w:r>
        <w:rPr>
          <w:rFonts w:ascii="宋体" w:eastAsia="宋体" w:hAnsi="宋体" w:cs="宋体"/>
          <w:spacing w:val="4"/>
          <w:sz w:val="24"/>
          <w:szCs w:val="24"/>
          <w:lang w:eastAsia="zh-CN"/>
        </w:rPr>
        <w:t>通</w:t>
      </w:r>
      <w:r>
        <w:rPr>
          <w:rFonts w:ascii="宋体" w:eastAsia="宋体" w:hAnsi="宋体" w:cs="宋体"/>
          <w:spacing w:val="2"/>
          <w:sz w:val="24"/>
          <w:szCs w:val="24"/>
          <w:lang w:eastAsia="zh-CN"/>
        </w:rPr>
        <w:t>过资格</w:t>
      </w:r>
      <w:r>
        <w:rPr>
          <w:rFonts w:ascii="宋体" w:eastAsia="宋体" w:hAnsi="宋体" w:cs="宋体"/>
          <w:sz w:val="24"/>
          <w:szCs w:val="24"/>
          <w:lang w:eastAsia="zh-CN"/>
        </w:rPr>
        <w:t>审</w:t>
      </w:r>
      <w:r>
        <w:rPr>
          <w:rFonts w:ascii="宋体" w:eastAsia="宋体" w:hAnsi="宋体" w:cs="宋体"/>
          <w:spacing w:val="2"/>
          <w:sz w:val="24"/>
          <w:szCs w:val="24"/>
          <w:lang w:eastAsia="zh-CN"/>
        </w:rPr>
        <w:t>查、符</w:t>
      </w:r>
      <w:r>
        <w:rPr>
          <w:rFonts w:ascii="宋体" w:eastAsia="宋体" w:hAnsi="宋体" w:cs="宋体"/>
          <w:spacing w:val="4"/>
          <w:sz w:val="24"/>
          <w:szCs w:val="24"/>
          <w:lang w:eastAsia="zh-CN"/>
        </w:rPr>
        <w:t>合</w:t>
      </w:r>
      <w:r>
        <w:rPr>
          <w:rFonts w:ascii="宋体" w:eastAsia="宋体" w:hAnsi="宋体" w:cs="宋体"/>
          <w:spacing w:val="2"/>
          <w:sz w:val="24"/>
          <w:szCs w:val="24"/>
          <w:lang w:eastAsia="zh-CN"/>
        </w:rPr>
        <w:t>性审查且报价</w:t>
      </w:r>
      <w:r>
        <w:rPr>
          <w:rFonts w:ascii="宋体" w:eastAsia="宋体" w:hAnsi="宋体" w:cs="宋体"/>
          <w:spacing w:val="4"/>
          <w:sz w:val="24"/>
          <w:szCs w:val="24"/>
          <w:lang w:eastAsia="zh-CN"/>
        </w:rPr>
        <w:t>最</w:t>
      </w:r>
      <w:r>
        <w:rPr>
          <w:rFonts w:ascii="宋体" w:eastAsia="宋体" w:hAnsi="宋体" w:cs="宋体"/>
          <w:spacing w:val="2"/>
          <w:sz w:val="24"/>
          <w:szCs w:val="24"/>
          <w:lang w:eastAsia="zh-CN"/>
        </w:rPr>
        <w:t>低的参加评标</w:t>
      </w:r>
      <w:r>
        <w:rPr>
          <w:rFonts w:ascii="宋体" w:eastAsia="宋体" w:hAnsi="宋体" w:cs="宋体"/>
          <w:spacing w:val="4"/>
          <w:sz w:val="24"/>
          <w:szCs w:val="24"/>
          <w:lang w:eastAsia="zh-CN"/>
        </w:rPr>
        <w:t>；</w:t>
      </w:r>
      <w:r>
        <w:rPr>
          <w:rFonts w:ascii="宋体" w:eastAsia="宋体" w:hAnsi="宋体" w:cs="宋体"/>
          <w:spacing w:val="2"/>
          <w:sz w:val="24"/>
          <w:szCs w:val="24"/>
          <w:lang w:eastAsia="zh-CN"/>
        </w:rPr>
        <w:t>报价相同的，</w:t>
      </w:r>
      <w:r>
        <w:rPr>
          <w:rFonts w:ascii="宋体" w:eastAsia="宋体" w:hAnsi="宋体" w:cs="宋体"/>
          <w:spacing w:val="4"/>
          <w:sz w:val="24"/>
          <w:szCs w:val="24"/>
          <w:lang w:eastAsia="zh-CN"/>
        </w:rPr>
        <w:t>由</w:t>
      </w:r>
      <w:r>
        <w:rPr>
          <w:rFonts w:ascii="宋体" w:eastAsia="宋体" w:hAnsi="宋体" w:cs="宋体"/>
          <w:spacing w:val="2"/>
          <w:sz w:val="24"/>
          <w:szCs w:val="24"/>
          <w:lang w:eastAsia="zh-CN"/>
        </w:rPr>
        <w:t>采购人</w:t>
      </w:r>
      <w:r>
        <w:rPr>
          <w:rFonts w:ascii="宋体" w:eastAsia="宋体" w:hAnsi="宋体" w:cs="宋体"/>
          <w:sz w:val="24"/>
          <w:szCs w:val="24"/>
          <w:lang w:eastAsia="zh-CN"/>
        </w:rPr>
        <w:t>或者采购人委托评标委员会按照下述方法确定一个参加评标的投标人，其</w:t>
      </w:r>
      <w:r>
        <w:rPr>
          <w:rFonts w:ascii="宋体" w:eastAsia="宋体" w:hAnsi="宋体" w:cs="宋体"/>
          <w:spacing w:val="-1"/>
          <w:sz w:val="24"/>
          <w:szCs w:val="24"/>
          <w:lang w:eastAsia="zh-CN"/>
        </w:rPr>
        <w:t>他</w:t>
      </w:r>
      <w:r>
        <w:rPr>
          <w:rFonts w:ascii="宋体" w:eastAsia="宋体" w:hAnsi="宋体" w:cs="宋体"/>
          <w:b/>
          <w:sz w:val="24"/>
          <w:szCs w:val="24"/>
          <w:lang w:eastAsia="zh-CN"/>
        </w:rPr>
        <w:t>投</w:t>
      </w:r>
      <w:r>
        <w:rPr>
          <w:rFonts w:ascii="宋体" w:eastAsia="宋体" w:hAnsi="宋体" w:cs="宋体"/>
          <w:b/>
          <w:spacing w:val="2"/>
          <w:sz w:val="24"/>
          <w:szCs w:val="24"/>
          <w:lang w:eastAsia="zh-CN"/>
        </w:rPr>
        <w:t>标</w:t>
      </w:r>
      <w:r>
        <w:rPr>
          <w:rFonts w:ascii="宋体" w:eastAsia="宋体" w:hAnsi="宋体" w:cs="宋体"/>
          <w:b/>
          <w:sz w:val="24"/>
          <w:szCs w:val="24"/>
          <w:lang w:eastAsia="zh-CN"/>
        </w:rPr>
        <w:t>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rsidR="00E22A7C" w:rsidRDefault="00845512">
      <w:pPr>
        <w:wordWrap w:val="0"/>
        <w:spacing w:line="482" w:lineRule="exact"/>
        <w:ind w:left="2156" w:right="3"/>
        <w:rPr>
          <w:rFonts w:ascii="宋体" w:eastAsia="宋体" w:hAnsi="宋体" w:cs="宋体"/>
          <w:sz w:val="24"/>
          <w:szCs w:val="24"/>
          <w:lang w:eastAsia="zh-CN"/>
        </w:rPr>
      </w:pPr>
      <w:r>
        <w:rPr>
          <w:rFonts w:ascii="宋体" w:eastAsia="宋体" w:hAnsi="宋体" w:cs="宋体"/>
          <w:sz w:val="24"/>
          <w:szCs w:val="24"/>
          <w:lang w:eastAsia="zh-CN"/>
        </w:rPr>
        <w:t>□随机抽取</w:t>
      </w:r>
    </w:p>
    <w:p w:rsidR="00E22A7C" w:rsidRDefault="00845512">
      <w:pPr>
        <w:tabs>
          <w:tab w:val="left" w:pos="5434"/>
        </w:tabs>
        <w:wordWrap w:val="0"/>
        <w:spacing w:line="467" w:lineRule="exact"/>
        <w:ind w:left="2156" w:right="3"/>
        <w:rPr>
          <w:rFonts w:ascii="宋体" w:eastAsia="宋体" w:hAnsi="宋体" w:cs="宋体"/>
          <w:sz w:val="24"/>
          <w:szCs w:val="24"/>
          <w:lang w:eastAsia="zh-CN"/>
        </w:rPr>
      </w:pPr>
      <w:r>
        <w:rPr>
          <w:rFonts w:ascii="宋体" w:eastAsia="宋体" w:hAnsi="宋体" w:cs="宋体"/>
          <w:sz w:val="24"/>
          <w:szCs w:val="24"/>
          <w:lang w:eastAsia="zh-CN"/>
        </w:rPr>
        <w:t>□其他方式，具体要求：</w:t>
      </w:r>
      <w:r>
        <w:rPr>
          <w:rFonts w:ascii="宋体" w:eastAsia="宋体" w:hAnsi="宋体" w:cs="宋体" w:hint="eastAsia"/>
          <w:sz w:val="24"/>
          <w:szCs w:val="24"/>
          <w:u w:val="single"/>
          <w:lang w:eastAsia="zh-CN"/>
        </w:rPr>
        <w:t xml:space="preserve">          </w:t>
      </w:r>
    </w:p>
    <w:p w:rsidR="00E22A7C" w:rsidRDefault="00845512">
      <w:pPr>
        <w:numPr>
          <w:ilvl w:val="2"/>
          <w:numId w:val="5"/>
        </w:numPr>
        <w:tabs>
          <w:tab w:val="left" w:pos="2102"/>
          <w:tab w:val="left" w:pos="8516"/>
        </w:tabs>
        <w:wordWrap w:val="0"/>
        <w:spacing w:line="360" w:lineRule="auto"/>
        <w:ind w:left="2155" w:right="3"/>
        <w:jc w:val="both"/>
        <w:rPr>
          <w:rFonts w:ascii="宋体" w:eastAsia="宋体" w:hAnsi="宋体" w:cs="宋体"/>
          <w:lang w:eastAsia="zh-CN"/>
        </w:rPr>
      </w:pPr>
      <w:r>
        <w:rPr>
          <w:rFonts w:ascii="宋体" w:eastAsia="宋体" w:hAnsi="宋体" w:cs="宋体"/>
          <w:sz w:val="24"/>
          <w:lang w:eastAsia="zh-CN"/>
        </w:rPr>
        <w:t>非政府强制采购的节能产品或环境标志产品</w:t>
      </w:r>
      <w:r>
        <w:rPr>
          <w:rFonts w:ascii="宋体" w:eastAsia="宋体" w:hAnsi="宋体" w:cs="宋体"/>
          <w:spacing w:val="-108"/>
          <w:sz w:val="24"/>
          <w:lang w:eastAsia="zh-CN"/>
        </w:rPr>
        <w:t>，</w:t>
      </w:r>
      <w:r>
        <w:rPr>
          <w:rFonts w:ascii="宋体" w:eastAsia="宋体" w:hAnsi="宋体" w:cs="宋体"/>
          <w:sz w:val="24"/>
          <w:lang w:eastAsia="zh-CN"/>
        </w:rPr>
        <w:t>依据品目清单和认证</w:t>
      </w:r>
      <w:r>
        <w:rPr>
          <w:rFonts w:ascii="宋体" w:eastAsia="宋体" w:hAnsi="宋体" w:cs="宋体"/>
          <w:sz w:val="24"/>
          <w:szCs w:val="24"/>
          <w:lang w:eastAsia="zh-CN"/>
        </w:rPr>
        <w:t>证书实施政府优先采购。优先采购的具体规定（如涉及）</w:t>
      </w:r>
      <w:r>
        <w:rPr>
          <w:rFonts w:ascii="宋体" w:eastAsia="宋体" w:hAnsi="宋体" w:cs="宋体" w:hint="eastAsia"/>
          <w:sz w:val="24"/>
          <w:szCs w:val="24"/>
          <w:u w:val="single"/>
          <w:lang w:eastAsia="zh-CN"/>
        </w:rPr>
        <w:t xml:space="preserve">       </w:t>
      </w:r>
      <w:r>
        <w:rPr>
          <w:rFonts w:ascii="宋体" w:eastAsia="宋体" w:hAnsi="宋体" w:cs="宋体"/>
          <w:lang w:eastAsia="zh-CN"/>
        </w:rPr>
        <w:t>。</w:t>
      </w:r>
    </w:p>
    <w:p w:rsidR="00E22A7C" w:rsidRDefault="00845512">
      <w:pPr>
        <w:numPr>
          <w:ilvl w:val="0"/>
          <w:numId w:val="5"/>
        </w:numPr>
        <w:tabs>
          <w:tab w:val="left" w:pos="481"/>
          <w:tab w:val="left" w:pos="482"/>
        </w:tabs>
        <w:wordWrap w:val="0"/>
        <w:spacing w:line="609" w:lineRule="exact"/>
        <w:ind w:left="481" w:right="3"/>
        <w:jc w:val="left"/>
        <w:rPr>
          <w:rFonts w:ascii="宋体" w:eastAsia="宋体" w:hAnsi="宋体" w:cs="宋体"/>
          <w:sz w:val="24"/>
        </w:rPr>
      </w:pPr>
      <w:r>
        <w:rPr>
          <w:rFonts w:ascii="宋体" w:eastAsia="宋体" w:hAnsi="宋体" w:cs="宋体"/>
          <w:sz w:val="24"/>
        </w:rPr>
        <w:lastRenderedPageBreak/>
        <w:t>确定中标候选人名单</w:t>
      </w:r>
    </w:p>
    <w:p w:rsidR="00E22A7C" w:rsidRDefault="00845512">
      <w:pPr>
        <w:numPr>
          <w:ilvl w:val="1"/>
          <w:numId w:val="5"/>
        </w:numPr>
        <w:tabs>
          <w:tab w:val="left" w:pos="1196"/>
          <w:tab w:val="left" w:pos="1197"/>
        </w:tabs>
        <w:wordWrap w:val="0"/>
        <w:spacing w:before="10" w:line="360" w:lineRule="auto"/>
        <w:ind w:right="3"/>
        <w:rPr>
          <w:rFonts w:ascii="宋体" w:eastAsia="宋体" w:hAnsi="宋体" w:cs="宋体"/>
          <w:sz w:val="24"/>
          <w:lang w:eastAsia="zh-CN"/>
        </w:rPr>
      </w:pPr>
      <w:r>
        <w:rPr>
          <w:rFonts w:ascii="宋体" w:eastAsia="宋体" w:hAnsi="宋体" w:cs="宋体"/>
          <w:sz w:val="24"/>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E22A7C" w:rsidRDefault="00845512">
      <w:pPr>
        <w:wordWrap w:val="0"/>
        <w:spacing w:line="483" w:lineRule="exact"/>
        <w:ind w:left="1251" w:right="3"/>
        <w:jc w:val="both"/>
        <w:rPr>
          <w:rFonts w:ascii="宋体" w:eastAsia="宋体" w:hAnsi="宋体" w:cs="宋体"/>
          <w:sz w:val="24"/>
          <w:szCs w:val="24"/>
          <w:lang w:eastAsia="zh-CN"/>
        </w:rPr>
      </w:pPr>
      <w:r>
        <w:rPr>
          <w:rFonts w:ascii="宋体" w:eastAsia="宋体" w:hAnsi="宋体" w:cs="宋体"/>
          <w:sz w:val="24"/>
          <w:szCs w:val="24"/>
          <w:lang w:eastAsia="zh-CN"/>
        </w:rPr>
        <w:t>□随机抽取</w:t>
      </w:r>
    </w:p>
    <w:p w:rsidR="00E22A7C" w:rsidRDefault="00845512">
      <w:pPr>
        <w:wordWrap w:val="0"/>
        <w:spacing w:line="467" w:lineRule="exact"/>
        <w:ind w:left="1251" w:right="3"/>
        <w:jc w:val="both"/>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其他方式，具体要求：</w:t>
      </w:r>
      <w:r>
        <w:rPr>
          <w:rFonts w:ascii="宋体" w:eastAsia="宋体" w:hAnsi="宋体" w:cs="宋体" w:hint="eastAsia"/>
          <w:b/>
          <w:sz w:val="24"/>
          <w:szCs w:val="24"/>
          <w:u w:val="single"/>
          <w:lang w:eastAsia="zh-CN"/>
        </w:rPr>
        <w:t>得分相同的按照价低者优先，得分且投标报价均相同的，以技术分得分高者优先</w:t>
      </w:r>
    </w:p>
    <w:p w:rsidR="00E22A7C" w:rsidRDefault="00845512">
      <w:pPr>
        <w:numPr>
          <w:ilvl w:val="1"/>
          <w:numId w:val="5"/>
        </w:numPr>
        <w:tabs>
          <w:tab w:val="left" w:pos="1196"/>
          <w:tab w:val="left" w:pos="1197"/>
        </w:tabs>
        <w:wordWrap w:val="0"/>
        <w:spacing w:before="10" w:line="360" w:lineRule="auto"/>
        <w:ind w:right="3"/>
        <w:rPr>
          <w:rFonts w:ascii="宋体" w:eastAsia="宋体" w:hAnsi="宋体" w:cs="宋体"/>
          <w:sz w:val="24"/>
          <w:lang w:eastAsia="zh-CN"/>
        </w:rPr>
      </w:pPr>
      <w:r>
        <w:rPr>
          <w:rFonts w:ascii="宋体" w:eastAsia="宋体" w:hAnsi="宋体" w:cs="宋体"/>
          <w:sz w:val="24"/>
          <w:lang w:eastAsia="zh-CN"/>
        </w:rPr>
        <w:t>采用综合评分法时，评标结果按评审后得分由高到低顺序排列。得分相同的，按投标报价由低到高顺序排列。得分且投标报价相同的并列。投标文件满足招标文件全部实质性要求，</w:t>
      </w:r>
      <w:proofErr w:type="gramStart"/>
      <w:r>
        <w:rPr>
          <w:rFonts w:ascii="宋体" w:eastAsia="宋体" w:hAnsi="宋体" w:cs="宋体"/>
          <w:sz w:val="24"/>
          <w:lang w:eastAsia="zh-CN"/>
        </w:rPr>
        <w:t>且按照</w:t>
      </w:r>
      <w:proofErr w:type="gramEnd"/>
      <w:r>
        <w:rPr>
          <w:rFonts w:ascii="宋体" w:eastAsia="宋体" w:hAnsi="宋体" w:cs="宋体"/>
          <w:sz w:val="24"/>
          <w:lang w:eastAsia="zh-CN"/>
        </w:rPr>
        <w:t>评审因素的量化指标评审得分最高的投标人为排名第一的中标候选人。评分分值计算保留小数点后两位，第三位四舍五入。</w:t>
      </w:r>
    </w:p>
    <w:p w:rsidR="00E22A7C" w:rsidRDefault="00845512">
      <w:pPr>
        <w:numPr>
          <w:ilvl w:val="1"/>
          <w:numId w:val="5"/>
        </w:numPr>
        <w:tabs>
          <w:tab w:val="left" w:pos="1196"/>
          <w:tab w:val="left" w:pos="1197"/>
        </w:tabs>
        <w:wordWrap w:val="0"/>
        <w:spacing w:before="10" w:line="360" w:lineRule="auto"/>
        <w:ind w:right="3"/>
        <w:rPr>
          <w:rFonts w:ascii="宋体" w:eastAsia="宋体" w:hAnsi="宋体" w:cs="宋体"/>
          <w:sz w:val="24"/>
          <w:lang w:eastAsia="zh-CN"/>
        </w:rPr>
      </w:pPr>
      <w:r>
        <w:rPr>
          <w:rFonts w:ascii="宋体" w:eastAsia="宋体" w:hAnsi="宋体" w:cs="宋体"/>
          <w:sz w:val="24"/>
          <w:lang w:eastAsia="zh-CN"/>
        </w:rPr>
        <w:t>采用最低评标价法时，评标结果按本章 2.4、2.5 调整后的投标报价由低到高顺序排列。投标报价相同的并列。投标文件满足招标文件全部实质性要求且投标报价最低的投标人为排名第一的中标候选人。</w:t>
      </w:r>
    </w:p>
    <w:p w:rsidR="00E22A7C" w:rsidRDefault="00845512">
      <w:pPr>
        <w:numPr>
          <w:ilvl w:val="1"/>
          <w:numId w:val="5"/>
        </w:numPr>
        <w:tabs>
          <w:tab w:val="left" w:pos="1196"/>
          <w:tab w:val="left" w:pos="1197"/>
        </w:tabs>
        <w:wordWrap w:val="0"/>
        <w:spacing w:before="10" w:line="360" w:lineRule="auto"/>
        <w:ind w:right="3"/>
        <w:rPr>
          <w:rFonts w:ascii="宋体" w:eastAsia="宋体" w:hAnsi="宋体" w:cs="宋体"/>
          <w:sz w:val="24"/>
          <w:lang w:eastAsia="zh-CN"/>
        </w:rPr>
      </w:pPr>
      <w:r>
        <w:rPr>
          <w:rFonts w:ascii="宋体" w:eastAsia="宋体" w:hAnsi="宋体" w:cs="宋体"/>
          <w:sz w:val="24"/>
          <w:lang w:eastAsia="zh-CN"/>
        </w:rPr>
        <w:t>评标委员会要对评分汇总情况进行复核，特别是对排名第一的、报价最低的、投标或响应文件被认定为无效的情形进行重点复核。</w:t>
      </w:r>
    </w:p>
    <w:p w:rsidR="00E22A7C" w:rsidRDefault="00845512">
      <w:pPr>
        <w:numPr>
          <w:ilvl w:val="1"/>
          <w:numId w:val="5"/>
        </w:numPr>
        <w:tabs>
          <w:tab w:val="left" w:pos="1196"/>
          <w:tab w:val="left" w:pos="1197"/>
        </w:tabs>
        <w:wordWrap w:val="0"/>
        <w:spacing w:before="10" w:line="360" w:lineRule="auto"/>
        <w:ind w:right="3"/>
        <w:rPr>
          <w:rFonts w:ascii="宋体" w:eastAsia="宋体" w:hAnsi="宋体" w:cs="宋体"/>
          <w:sz w:val="24"/>
          <w:lang w:eastAsia="zh-CN"/>
        </w:rPr>
      </w:pPr>
      <w:r>
        <w:rPr>
          <w:rFonts w:ascii="宋体" w:eastAsia="宋体" w:hAnsi="宋体" w:cs="宋体"/>
          <w:sz w:val="24"/>
          <w:lang w:eastAsia="zh-CN"/>
        </w:rPr>
        <w:t>评标委员会将根据各投标人的评标排序，</w:t>
      </w:r>
      <w:r>
        <w:rPr>
          <w:rFonts w:ascii="宋体" w:eastAsia="宋体" w:hAnsi="宋体" w:cs="宋体" w:hint="eastAsia"/>
          <w:sz w:val="24"/>
          <w:lang w:eastAsia="zh-CN"/>
        </w:rPr>
        <w:t xml:space="preserve"> </w:t>
      </w:r>
      <w:r>
        <w:rPr>
          <w:rFonts w:ascii="宋体" w:eastAsia="宋体" w:hAnsi="宋体" w:cs="宋体"/>
          <w:sz w:val="24"/>
          <w:lang w:eastAsia="zh-CN"/>
        </w:rPr>
        <w:t>依次推荐本项目（各采购包）的中标候选人，起草并签署评标报告。本项目（各采购包）评标委员会共（各）推荐</w:t>
      </w:r>
      <w:r>
        <w:rPr>
          <w:rFonts w:ascii="宋体" w:eastAsia="宋体" w:hAnsi="宋体" w:cs="宋体" w:hint="eastAsia"/>
          <w:sz w:val="24"/>
          <w:u w:val="single"/>
          <w:lang w:eastAsia="zh-CN"/>
        </w:rPr>
        <w:t>3</w:t>
      </w:r>
      <w:r>
        <w:rPr>
          <w:rFonts w:ascii="宋体" w:eastAsia="宋体" w:hAnsi="宋体" w:cs="宋体"/>
          <w:sz w:val="24"/>
          <w:lang w:eastAsia="zh-CN"/>
        </w:rPr>
        <w:t>名中标候选人。</w:t>
      </w:r>
    </w:p>
    <w:p w:rsidR="00E22A7C" w:rsidRDefault="00845512">
      <w:pPr>
        <w:numPr>
          <w:ilvl w:val="0"/>
          <w:numId w:val="5"/>
        </w:numPr>
        <w:tabs>
          <w:tab w:val="left" w:pos="481"/>
          <w:tab w:val="left" w:pos="482"/>
        </w:tabs>
        <w:wordWrap w:val="0"/>
        <w:spacing w:line="673" w:lineRule="exact"/>
        <w:ind w:left="481"/>
        <w:jc w:val="left"/>
        <w:rPr>
          <w:rFonts w:ascii="宋体" w:eastAsia="宋体" w:hAnsi="宋体" w:cs="宋体"/>
          <w:sz w:val="24"/>
          <w:szCs w:val="24"/>
        </w:rPr>
      </w:pPr>
      <w:r>
        <w:rPr>
          <w:rFonts w:ascii="宋体" w:eastAsia="宋体" w:hAnsi="宋体" w:cs="宋体"/>
          <w:sz w:val="24"/>
          <w:szCs w:val="24"/>
        </w:rPr>
        <w:t>报告违法行为</w:t>
      </w:r>
    </w:p>
    <w:p w:rsidR="00E22A7C" w:rsidRDefault="00845512">
      <w:pPr>
        <w:numPr>
          <w:ilvl w:val="1"/>
          <w:numId w:val="5"/>
        </w:numPr>
        <w:tabs>
          <w:tab w:val="left" w:pos="1196"/>
          <w:tab w:val="left" w:pos="1197"/>
        </w:tabs>
        <w:wordWrap w:val="0"/>
        <w:spacing w:line="360" w:lineRule="auto"/>
        <w:rPr>
          <w:rFonts w:ascii="宋体" w:eastAsia="宋体" w:hAnsi="宋体" w:cs="宋体"/>
          <w:sz w:val="24"/>
          <w:szCs w:val="24"/>
          <w:lang w:eastAsia="zh-CN"/>
        </w:rPr>
      </w:pPr>
      <w:r>
        <w:rPr>
          <w:rFonts w:ascii="宋体" w:eastAsia="宋体" w:hAnsi="宋体" w:cs="宋体"/>
          <w:sz w:val="24"/>
          <w:szCs w:val="24"/>
          <w:lang w:eastAsia="zh-CN"/>
        </w:rPr>
        <w:t>评标委员会在评标过程中发现投标人有行贿、提供虚假材料或者串通等违法行为时，有向采购人、采购代理机构或者有关部门报告的职责。</w:t>
      </w:r>
    </w:p>
    <w:p w:rsidR="00E22A7C" w:rsidRDefault="00845512">
      <w:pPr>
        <w:rPr>
          <w:sz w:val="24"/>
          <w:lang w:eastAsia="zh-CN"/>
        </w:rPr>
      </w:pPr>
      <w:r>
        <w:rPr>
          <w:sz w:val="24"/>
          <w:lang w:eastAsia="zh-CN"/>
        </w:rPr>
        <w:br w:type="page"/>
      </w:r>
    </w:p>
    <w:p w:rsidR="00E22A7C" w:rsidRDefault="00E22A7C">
      <w:pPr>
        <w:pStyle w:val="a6"/>
        <w:spacing w:before="1"/>
        <w:rPr>
          <w:sz w:val="12"/>
          <w:lang w:eastAsia="zh-CN"/>
        </w:rPr>
      </w:pPr>
    </w:p>
    <w:p w:rsidR="00E22A7C" w:rsidRDefault="00845512">
      <w:pPr>
        <w:pStyle w:val="2"/>
        <w:numPr>
          <w:ilvl w:val="0"/>
          <w:numId w:val="6"/>
        </w:numPr>
        <w:ind w:left="0"/>
        <w:jc w:val="center"/>
        <w:rPr>
          <w:rFonts w:asciiTheme="minorEastAsia" w:eastAsiaTheme="minorEastAsia" w:hAnsiTheme="minorEastAsia"/>
          <w:sz w:val="28"/>
          <w:lang w:eastAsia="zh-CN"/>
        </w:rPr>
      </w:pPr>
      <w:bookmarkStart w:id="53" w:name="第五章___采购需求"/>
      <w:bookmarkStart w:id="54" w:name="二、评标标准"/>
      <w:bookmarkEnd w:id="53"/>
      <w:bookmarkEnd w:id="54"/>
      <w:r>
        <w:rPr>
          <w:rFonts w:asciiTheme="minorEastAsia" w:eastAsiaTheme="minorEastAsia" w:hAnsiTheme="minorEastAsia"/>
          <w:sz w:val="28"/>
          <w:lang w:eastAsia="zh-CN"/>
        </w:rPr>
        <w:t>评标标准</w:t>
      </w:r>
      <w:r>
        <w:rPr>
          <w:rFonts w:asciiTheme="minorEastAsia" w:eastAsiaTheme="minorEastAsia" w:hAnsiTheme="minorEastAsia" w:hint="eastAsia"/>
          <w:sz w:val="28"/>
          <w:lang w:eastAsia="zh-CN"/>
        </w:rPr>
        <w:t>（第一包、第二包）</w:t>
      </w:r>
    </w:p>
    <w:tbl>
      <w:tblPr>
        <w:tblW w:w="985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901"/>
        <w:gridCol w:w="2266"/>
        <w:gridCol w:w="1145"/>
        <w:gridCol w:w="4545"/>
      </w:tblGrid>
      <w:tr w:rsidR="00E22A7C">
        <w:trPr>
          <w:trHeight w:val="172"/>
          <w:jc w:val="center"/>
        </w:trPr>
        <w:tc>
          <w:tcPr>
            <w:tcW w:w="1901" w:type="dxa"/>
            <w:vAlign w:val="center"/>
          </w:tcPr>
          <w:p w:rsidR="00E22A7C" w:rsidRDefault="00845512">
            <w:pPr>
              <w:snapToGrid w:val="0"/>
              <w:spacing w:line="360" w:lineRule="auto"/>
              <w:ind w:right="-28"/>
              <w:jc w:val="center"/>
              <w:rPr>
                <w:rFonts w:ascii="Arial" w:hAnsi="Arial" w:cs="Arial"/>
                <w:b/>
                <w:szCs w:val="21"/>
              </w:rPr>
            </w:pPr>
            <w:r>
              <w:rPr>
                <w:rFonts w:ascii="Arial" w:hAnsi="Arial" w:cs="Arial"/>
                <w:b/>
                <w:szCs w:val="21"/>
              </w:rPr>
              <w:t>序号</w:t>
            </w:r>
          </w:p>
        </w:tc>
        <w:tc>
          <w:tcPr>
            <w:tcW w:w="2266" w:type="dxa"/>
            <w:vAlign w:val="center"/>
          </w:tcPr>
          <w:p w:rsidR="00E22A7C" w:rsidRDefault="00845512">
            <w:pPr>
              <w:wordWrap w:val="0"/>
              <w:snapToGrid w:val="0"/>
              <w:spacing w:line="360" w:lineRule="auto"/>
              <w:jc w:val="center"/>
              <w:rPr>
                <w:rFonts w:ascii="Arial" w:hAnsi="Arial" w:cs="Arial"/>
                <w:b/>
                <w:szCs w:val="21"/>
              </w:rPr>
            </w:pPr>
            <w:r>
              <w:rPr>
                <w:rFonts w:ascii="Arial" w:hAnsi="Arial" w:cs="Arial"/>
                <w:b/>
                <w:szCs w:val="21"/>
              </w:rPr>
              <w:t>评分标准</w:t>
            </w:r>
          </w:p>
        </w:tc>
        <w:tc>
          <w:tcPr>
            <w:tcW w:w="1145" w:type="dxa"/>
            <w:vAlign w:val="center"/>
          </w:tcPr>
          <w:p w:rsidR="00E22A7C" w:rsidRDefault="00845512">
            <w:pPr>
              <w:wordWrap w:val="0"/>
              <w:snapToGrid w:val="0"/>
              <w:spacing w:line="360" w:lineRule="auto"/>
              <w:ind w:left="113"/>
              <w:jc w:val="center"/>
              <w:rPr>
                <w:rFonts w:ascii="Arial" w:hAnsi="Arial" w:cs="Arial"/>
                <w:b/>
                <w:szCs w:val="21"/>
              </w:rPr>
            </w:pPr>
            <w:r>
              <w:rPr>
                <w:rFonts w:ascii="Arial" w:hAnsi="Arial" w:cs="Arial"/>
                <w:b/>
                <w:szCs w:val="21"/>
              </w:rPr>
              <w:t>分值</w:t>
            </w:r>
          </w:p>
        </w:tc>
        <w:tc>
          <w:tcPr>
            <w:tcW w:w="4545" w:type="dxa"/>
            <w:vAlign w:val="center"/>
          </w:tcPr>
          <w:p w:rsidR="00E22A7C" w:rsidRDefault="00845512">
            <w:pPr>
              <w:wordWrap w:val="0"/>
              <w:snapToGrid w:val="0"/>
              <w:spacing w:line="360" w:lineRule="auto"/>
              <w:ind w:left="113"/>
              <w:jc w:val="center"/>
              <w:rPr>
                <w:rFonts w:ascii="Arial" w:hAnsi="Arial" w:cs="Arial"/>
                <w:b/>
                <w:szCs w:val="21"/>
              </w:rPr>
            </w:pPr>
            <w:r>
              <w:rPr>
                <w:rFonts w:ascii="Arial" w:hAnsi="Arial" w:cs="Arial"/>
                <w:b/>
                <w:szCs w:val="21"/>
              </w:rPr>
              <w:t>备注</w:t>
            </w:r>
          </w:p>
        </w:tc>
      </w:tr>
      <w:tr w:rsidR="00E22A7C">
        <w:trPr>
          <w:trHeight w:hRule="exact" w:val="487"/>
          <w:jc w:val="center"/>
        </w:trPr>
        <w:tc>
          <w:tcPr>
            <w:tcW w:w="1901" w:type="dxa"/>
            <w:vAlign w:val="center"/>
          </w:tcPr>
          <w:p w:rsidR="00E22A7C" w:rsidRDefault="00845512">
            <w:pPr>
              <w:wordWrap w:val="0"/>
              <w:spacing w:line="360" w:lineRule="auto"/>
              <w:ind w:right="-28"/>
              <w:jc w:val="center"/>
              <w:rPr>
                <w:rFonts w:ascii="Arial" w:hAnsi="Arial" w:cs="Arial"/>
                <w:szCs w:val="21"/>
              </w:rPr>
            </w:pPr>
            <w:r>
              <w:rPr>
                <w:rFonts w:ascii="Arial" w:hAnsi="Arial" w:cs="Arial"/>
                <w:szCs w:val="21"/>
              </w:rPr>
              <w:t>1</w:t>
            </w:r>
          </w:p>
        </w:tc>
        <w:tc>
          <w:tcPr>
            <w:tcW w:w="2266" w:type="dxa"/>
            <w:vAlign w:val="center"/>
          </w:tcPr>
          <w:p w:rsidR="00E22A7C" w:rsidRDefault="00845512">
            <w:pPr>
              <w:wordWrap w:val="0"/>
              <w:spacing w:line="360" w:lineRule="auto"/>
              <w:ind w:firstLineChars="300" w:firstLine="660"/>
              <w:rPr>
                <w:rFonts w:ascii="Arial" w:hAnsi="Arial" w:cs="Arial"/>
                <w:szCs w:val="21"/>
              </w:rPr>
            </w:pPr>
            <w:r>
              <w:rPr>
                <w:rFonts w:ascii="Arial" w:hAnsi="Arial" w:cs="Arial"/>
                <w:szCs w:val="21"/>
              </w:rPr>
              <w:t>价格部分</w:t>
            </w:r>
          </w:p>
        </w:tc>
        <w:tc>
          <w:tcPr>
            <w:tcW w:w="1145" w:type="dxa"/>
            <w:vAlign w:val="center"/>
          </w:tcPr>
          <w:p w:rsidR="00E22A7C" w:rsidRDefault="00845512">
            <w:pPr>
              <w:wordWrap w:val="0"/>
              <w:spacing w:line="360" w:lineRule="auto"/>
              <w:ind w:left="113"/>
              <w:jc w:val="center"/>
              <w:rPr>
                <w:rFonts w:ascii="Arial" w:hAnsi="Arial" w:cs="Arial"/>
                <w:szCs w:val="21"/>
              </w:rPr>
            </w:pPr>
            <w:r>
              <w:rPr>
                <w:rFonts w:ascii="Arial" w:hAnsi="Arial" w:cs="Arial" w:hint="eastAsia"/>
                <w:szCs w:val="21"/>
              </w:rPr>
              <w:t>1</w:t>
            </w:r>
            <w:r>
              <w:rPr>
                <w:rFonts w:ascii="Arial" w:hAnsi="Arial" w:cs="Arial"/>
                <w:szCs w:val="21"/>
              </w:rPr>
              <w:t>0</w:t>
            </w:r>
          </w:p>
        </w:tc>
        <w:tc>
          <w:tcPr>
            <w:tcW w:w="4545" w:type="dxa"/>
            <w:vMerge w:val="restart"/>
            <w:vAlign w:val="center"/>
          </w:tcPr>
          <w:p w:rsidR="00E22A7C" w:rsidRDefault="00845512">
            <w:pPr>
              <w:wordWrap w:val="0"/>
              <w:spacing w:line="360" w:lineRule="auto"/>
              <w:ind w:left="113"/>
              <w:jc w:val="center"/>
              <w:rPr>
                <w:rFonts w:ascii="Arial" w:hAnsi="Arial" w:cs="Arial"/>
                <w:szCs w:val="21"/>
                <w:lang w:eastAsia="zh-CN"/>
              </w:rPr>
            </w:pPr>
            <w:r>
              <w:rPr>
                <w:rFonts w:ascii="Arial" w:hAnsi="Arial" w:cs="Arial"/>
                <w:szCs w:val="21"/>
                <w:lang w:eastAsia="zh-CN"/>
              </w:rPr>
              <w:t>详细的评标内容见下述评分标准</w:t>
            </w:r>
          </w:p>
        </w:tc>
      </w:tr>
      <w:tr w:rsidR="00E22A7C">
        <w:trPr>
          <w:trHeight w:hRule="exact" w:val="502"/>
          <w:jc w:val="center"/>
        </w:trPr>
        <w:tc>
          <w:tcPr>
            <w:tcW w:w="1901" w:type="dxa"/>
            <w:vAlign w:val="center"/>
          </w:tcPr>
          <w:p w:rsidR="00E22A7C" w:rsidRDefault="00845512">
            <w:pPr>
              <w:wordWrap w:val="0"/>
              <w:spacing w:line="360" w:lineRule="auto"/>
              <w:ind w:right="-28"/>
              <w:jc w:val="center"/>
              <w:rPr>
                <w:rFonts w:ascii="Arial" w:hAnsi="Arial" w:cs="Arial"/>
                <w:szCs w:val="21"/>
              </w:rPr>
            </w:pPr>
            <w:r>
              <w:rPr>
                <w:rFonts w:ascii="Arial" w:hAnsi="Arial" w:cs="Arial"/>
                <w:szCs w:val="21"/>
              </w:rPr>
              <w:t>2</w:t>
            </w:r>
          </w:p>
        </w:tc>
        <w:tc>
          <w:tcPr>
            <w:tcW w:w="2266" w:type="dxa"/>
            <w:vAlign w:val="center"/>
          </w:tcPr>
          <w:p w:rsidR="00E22A7C" w:rsidRDefault="00845512">
            <w:pPr>
              <w:wordWrap w:val="0"/>
              <w:spacing w:line="360" w:lineRule="auto"/>
              <w:ind w:firstLineChars="300" w:firstLine="660"/>
              <w:rPr>
                <w:rFonts w:ascii="Arial" w:hAnsi="Arial" w:cs="Arial"/>
                <w:szCs w:val="21"/>
              </w:rPr>
            </w:pPr>
            <w:r>
              <w:rPr>
                <w:rFonts w:ascii="Arial" w:hAnsi="Arial" w:cs="Arial"/>
                <w:szCs w:val="21"/>
              </w:rPr>
              <w:t>商务部分</w:t>
            </w:r>
          </w:p>
        </w:tc>
        <w:tc>
          <w:tcPr>
            <w:tcW w:w="1145" w:type="dxa"/>
            <w:vAlign w:val="center"/>
          </w:tcPr>
          <w:p w:rsidR="00E22A7C" w:rsidRDefault="00845512">
            <w:pPr>
              <w:wordWrap w:val="0"/>
              <w:spacing w:line="360" w:lineRule="auto"/>
              <w:ind w:left="113"/>
              <w:jc w:val="center"/>
              <w:rPr>
                <w:rFonts w:ascii="Arial" w:hAnsi="Arial" w:cs="Arial"/>
                <w:szCs w:val="21"/>
              </w:rPr>
            </w:pPr>
            <w:r>
              <w:rPr>
                <w:rFonts w:ascii="Arial" w:hAnsi="Arial" w:cs="Arial" w:hint="eastAsia"/>
                <w:szCs w:val="21"/>
              </w:rPr>
              <w:t>20</w:t>
            </w:r>
          </w:p>
        </w:tc>
        <w:tc>
          <w:tcPr>
            <w:tcW w:w="4545" w:type="dxa"/>
            <w:vMerge/>
            <w:vAlign w:val="center"/>
          </w:tcPr>
          <w:p w:rsidR="00E22A7C" w:rsidRDefault="00E22A7C">
            <w:pPr>
              <w:wordWrap w:val="0"/>
              <w:rPr>
                <w:szCs w:val="21"/>
              </w:rPr>
            </w:pPr>
          </w:p>
        </w:tc>
      </w:tr>
      <w:tr w:rsidR="00E22A7C">
        <w:trPr>
          <w:trHeight w:hRule="exact" w:val="562"/>
          <w:jc w:val="center"/>
        </w:trPr>
        <w:tc>
          <w:tcPr>
            <w:tcW w:w="1901" w:type="dxa"/>
            <w:vAlign w:val="center"/>
          </w:tcPr>
          <w:p w:rsidR="00E22A7C" w:rsidRDefault="00845512">
            <w:pPr>
              <w:wordWrap w:val="0"/>
              <w:spacing w:line="360" w:lineRule="auto"/>
              <w:ind w:right="-28"/>
              <w:jc w:val="center"/>
              <w:rPr>
                <w:rFonts w:ascii="Arial" w:hAnsi="Arial" w:cs="Arial"/>
                <w:szCs w:val="21"/>
              </w:rPr>
            </w:pPr>
            <w:r>
              <w:rPr>
                <w:rFonts w:ascii="Arial" w:hAnsi="Arial" w:cs="Arial"/>
                <w:szCs w:val="21"/>
              </w:rPr>
              <w:t>3</w:t>
            </w:r>
          </w:p>
        </w:tc>
        <w:tc>
          <w:tcPr>
            <w:tcW w:w="2266" w:type="dxa"/>
            <w:vAlign w:val="center"/>
          </w:tcPr>
          <w:p w:rsidR="00E22A7C" w:rsidRDefault="00845512">
            <w:pPr>
              <w:wordWrap w:val="0"/>
              <w:spacing w:line="360" w:lineRule="auto"/>
              <w:ind w:firstLineChars="300" w:firstLine="660"/>
              <w:rPr>
                <w:rFonts w:ascii="Arial" w:hAnsi="Arial" w:cs="Arial"/>
                <w:szCs w:val="21"/>
              </w:rPr>
            </w:pPr>
            <w:r>
              <w:rPr>
                <w:rFonts w:ascii="Arial" w:hAnsi="Arial" w:cs="Arial"/>
                <w:szCs w:val="21"/>
              </w:rPr>
              <w:t>技术部分</w:t>
            </w:r>
          </w:p>
        </w:tc>
        <w:tc>
          <w:tcPr>
            <w:tcW w:w="1145" w:type="dxa"/>
            <w:vAlign w:val="center"/>
          </w:tcPr>
          <w:p w:rsidR="00E22A7C" w:rsidRDefault="00845512">
            <w:pPr>
              <w:wordWrap w:val="0"/>
              <w:spacing w:line="360" w:lineRule="auto"/>
              <w:ind w:left="113"/>
              <w:jc w:val="center"/>
              <w:rPr>
                <w:rFonts w:ascii="Arial" w:hAnsi="Arial" w:cs="Arial"/>
                <w:szCs w:val="21"/>
              </w:rPr>
            </w:pPr>
            <w:r>
              <w:rPr>
                <w:rFonts w:ascii="Arial" w:hAnsi="Arial" w:cs="Arial" w:hint="eastAsia"/>
                <w:szCs w:val="21"/>
              </w:rPr>
              <w:t>70</w:t>
            </w:r>
          </w:p>
        </w:tc>
        <w:tc>
          <w:tcPr>
            <w:tcW w:w="4545" w:type="dxa"/>
            <w:vMerge/>
            <w:vAlign w:val="center"/>
          </w:tcPr>
          <w:p w:rsidR="00E22A7C" w:rsidRDefault="00E22A7C">
            <w:pPr>
              <w:wordWrap w:val="0"/>
              <w:rPr>
                <w:szCs w:val="21"/>
              </w:rPr>
            </w:pPr>
          </w:p>
        </w:tc>
      </w:tr>
      <w:tr w:rsidR="00E22A7C">
        <w:trPr>
          <w:trHeight w:hRule="exact" w:val="487"/>
          <w:jc w:val="center"/>
        </w:trPr>
        <w:tc>
          <w:tcPr>
            <w:tcW w:w="4167" w:type="dxa"/>
            <w:gridSpan w:val="2"/>
            <w:vAlign w:val="center"/>
          </w:tcPr>
          <w:p w:rsidR="00E22A7C" w:rsidRDefault="00845512">
            <w:pPr>
              <w:wordWrap w:val="0"/>
              <w:spacing w:line="360" w:lineRule="auto"/>
              <w:ind w:left="113"/>
              <w:jc w:val="center"/>
              <w:rPr>
                <w:rFonts w:ascii="Arial" w:hAnsi="Arial" w:cs="Arial"/>
                <w:szCs w:val="21"/>
              </w:rPr>
            </w:pPr>
            <w:r>
              <w:rPr>
                <w:rFonts w:ascii="Arial" w:hAnsi="Arial" w:cs="Arial"/>
                <w:szCs w:val="21"/>
              </w:rPr>
              <w:t>合计</w:t>
            </w:r>
          </w:p>
        </w:tc>
        <w:tc>
          <w:tcPr>
            <w:tcW w:w="1145" w:type="dxa"/>
            <w:vAlign w:val="center"/>
          </w:tcPr>
          <w:p w:rsidR="00E22A7C" w:rsidRDefault="00845512">
            <w:pPr>
              <w:wordWrap w:val="0"/>
              <w:spacing w:line="360" w:lineRule="auto"/>
              <w:ind w:left="113"/>
              <w:jc w:val="center"/>
              <w:rPr>
                <w:rFonts w:ascii="Arial" w:hAnsi="Arial" w:cs="Arial"/>
                <w:szCs w:val="21"/>
              </w:rPr>
            </w:pPr>
            <w:r>
              <w:rPr>
                <w:rFonts w:ascii="Arial" w:hAnsi="Arial" w:cs="Arial"/>
                <w:szCs w:val="21"/>
              </w:rPr>
              <w:t>100</w:t>
            </w:r>
          </w:p>
        </w:tc>
        <w:tc>
          <w:tcPr>
            <w:tcW w:w="4545" w:type="dxa"/>
            <w:vMerge/>
            <w:vAlign w:val="center"/>
          </w:tcPr>
          <w:p w:rsidR="00E22A7C" w:rsidRDefault="00E22A7C">
            <w:pPr>
              <w:wordWrap w:val="0"/>
              <w:rPr>
                <w:szCs w:val="21"/>
              </w:rPr>
            </w:pPr>
          </w:p>
        </w:tc>
      </w:tr>
    </w:tbl>
    <w:p w:rsidR="00E22A7C" w:rsidRDefault="00E22A7C">
      <w:pPr>
        <w:widowControl/>
        <w:autoSpaceDE/>
        <w:autoSpaceDN/>
        <w:rPr>
          <w:rFonts w:ascii="宋体" w:eastAsia="宋体" w:hAnsi="宋体" w:cs="宋体"/>
          <w:lang w:eastAsia="zh-CN"/>
        </w:rPr>
      </w:pPr>
    </w:p>
    <w:p w:rsidR="00E22A7C" w:rsidRDefault="00E22A7C">
      <w:pPr>
        <w:widowControl/>
        <w:autoSpaceDE/>
        <w:autoSpaceDN/>
        <w:rPr>
          <w:rFonts w:ascii="宋体" w:eastAsia="宋体" w:hAnsi="宋体" w:cs="宋体"/>
          <w:lang w:eastAsia="zh-CN"/>
        </w:rPr>
      </w:pPr>
    </w:p>
    <w:tbl>
      <w:tblPr>
        <w:tblpPr w:leftFromText="180" w:rightFromText="180" w:vertAnchor="text" w:tblpX="-217" w:tblpY="1"/>
        <w:tblOverlap w:val="never"/>
        <w:tblW w:w="9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2364"/>
        <w:gridCol w:w="4760"/>
        <w:gridCol w:w="1732"/>
      </w:tblGrid>
      <w:tr w:rsidR="00E22A7C">
        <w:trPr>
          <w:trHeight w:val="660"/>
        </w:trPr>
        <w:tc>
          <w:tcPr>
            <w:tcW w:w="9815" w:type="dxa"/>
            <w:gridSpan w:val="4"/>
            <w:vAlign w:val="center"/>
          </w:tcPr>
          <w:p w:rsidR="00E22A7C" w:rsidRDefault="00845512">
            <w:pPr>
              <w:ind w:firstLine="482"/>
              <w:jc w:val="center"/>
              <w:rPr>
                <w:b/>
                <w:szCs w:val="18"/>
              </w:rPr>
            </w:pPr>
            <w:r>
              <w:rPr>
                <w:rFonts w:hint="eastAsia"/>
                <w:b/>
                <w:szCs w:val="18"/>
              </w:rPr>
              <w:t>商务部分（20分）</w:t>
            </w:r>
          </w:p>
        </w:tc>
      </w:tr>
      <w:tr w:rsidR="00E22A7C">
        <w:trPr>
          <w:trHeight w:val="563"/>
        </w:trPr>
        <w:tc>
          <w:tcPr>
            <w:tcW w:w="959" w:type="dxa"/>
            <w:vAlign w:val="center"/>
          </w:tcPr>
          <w:p w:rsidR="00E22A7C" w:rsidRDefault="00845512">
            <w:pPr>
              <w:jc w:val="center"/>
              <w:rPr>
                <w:szCs w:val="18"/>
              </w:rPr>
            </w:pPr>
            <w:r>
              <w:rPr>
                <w:rFonts w:hint="eastAsia"/>
                <w:szCs w:val="18"/>
              </w:rPr>
              <w:t>序号</w:t>
            </w:r>
          </w:p>
        </w:tc>
        <w:tc>
          <w:tcPr>
            <w:tcW w:w="2364" w:type="dxa"/>
            <w:vAlign w:val="center"/>
          </w:tcPr>
          <w:p w:rsidR="00E22A7C" w:rsidRDefault="00845512">
            <w:pPr>
              <w:jc w:val="center"/>
              <w:rPr>
                <w:szCs w:val="18"/>
              </w:rPr>
            </w:pPr>
            <w:r>
              <w:rPr>
                <w:rFonts w:hint="eastAsia"/>
                <w:szCs w:val="18"/>
              </w:rPr>
              <w:t>指标项</w:t>
            </w:r>
          </w:p>
        </w:tc>
        <w:tc>
          <w:tcPr>
            <w:tcW w:w="4760" w:type="dxa"/>
            <w:vAlign w:val="center"/>
          </w:tcPr>
          <w:p w:rsidR="00E22A7C" w:rsidRDefault="00845512">
            <w:pPr>
              <w:jc w:val="center"/>
              <w:rPr>
                <w:szCs w:val="18"/>
              </w:rPr>
            </w:pPr>
            <w:r>
              <w:rPr>
                <w:rFonts w:hint="eastAsia"/>
                <w:szCs w:val="18"/>
              </w:rPr>
              <w:t>评分标准</w:t>
            </w:r>
          </w:p>
        </w:tc>
        <w:tc>
          <w:tcPr>
            <w:tcW w:w="1732" w:type="dxa"/>
            <w:vAlign w:val="center"/>
          </w:tcPr>
          <w:p w:rsidR="00E22A7C" w:rsidRDefault="00845512">
            <w:pPr>
              <w:jc w:val="center"/>
              <w:rPr>
                <w:szCs w:val="18"/>
              </w:rPr>
            </w:pPr>
            <w:r>
              <w:rPr>
                <w:rFonts w:hint="eastAsia"/>
                <w:szCs w:val="18"/>
              </w:rPr>
              <w:t>满分</w:t>
            </w:r>
          </w:p>
        </w:tc>
      </w:tr>
      <w:tr w:rsidR="00E22A7C">
        <w:trPr>
          <w:trHeight w:val="1611"/>
        </w:trPr>
        <w:tc>
          <w:tcPr>
            <w:tcW w:w="959" w:type="dxa"/>
            <w:vAlign w:val="center"/>
          </w:tcPr>
          <w:p w:rsidR="00E22A7C" w:rsidRDefault="00845512">
            <w:pPr>
              <w:jc w:val="center"/>
              <w:rPr>
                <w:szCs w:val="18"/>
              </w:rPr>
            </w:pPr>
            <w:r>
              <w:rPr>
                <w:rFonts w:hint="eastAsia"/>
                <w:szCs w:val="18"/>
              </w:rPr>
              <w:t>1</w:t>
            </w:r>
          </w:p>
        </w:tc>
        <w:tc>
          <w:tcPr>
            <w:tcW w:w="2364" w:type="dxa"/>
            <w:vAlign w:val="center"/>
          </w:tcPr>
          <w:p w:rsidR="00E22A7C" w:rsidRDefault="00845512">
            <w:pPr>
              <w:spacing w:line="276" w:lineRule="auto"/>
              <w:jc w:val="center"/>
              <w:rPr>
                <w:szCs w:val="18"/>
              </w:rPr>
            </w:pPr>
            <w:r>
              <w:rPr>
                <w:rFonts w:hint="eastAsia"/>
                <w:szCs w:val="21"/>
              </w:rPr>
              <w:t>业绩</w:t>
            </w:r>
          </w:p>
        </w:tc>
        <w:tc>
          <w:tcPr>
            <w:tcW w:w="4760" w:type="dxa"/>
            <w:vAlign w:val="center"/>
          </w:tcPr>
          <w:p w:rsidR="00E22A7C" w:rsidRDefault="00845512">
            <w:pPr>
              <w:spacing w:line="276" w:lineRule="auto"/>
              <w:rPr>
                <w:szCs w:val="18"/>
                <w:lang w:eastAsia="zh-CN"/>
              </w:rPr>
            </w:pPr>
            <w:r>
              <w:rPr>
                <w:rFonts w:hint="eastAsia"/>
                <w:color w:val="000000"/>
                <w:sz w:val="24"/>
                <w:lang w:eastAsia="zh-CN"/>
              </w:rPr>
              <w:t>供应商提供近三年（2022年4月1日至今）类似业绩，（以中标通知书或相应的服务合同为准），每提供一个有效业绩得5分，最多得20分。</w:t>
            </w:r>
          </w:p>
        </w:tc>
        <w:tc>
          <w:tcPr>
            <w:tcW w:w="1732" w:type="dxa"/>
            <w:vAlign w:val="center"/>
          </w:tcPr>
          <w:p w:rsidR="00E22A7C" w:rsidRDefault="00845512">
            <w:pPr>
              <w:spacing w:line="276" w:lineRule="auto"/>
              <w:jc w:val="center"/>
              <w:rPr>
                <w:szCs w:val="18"/>
              </w:rPr>
            </w:pPr>
            <w:r>
              <w:rPr>
                <w:rFonts w:hint="eastAsia"/>
                <w:szCs w:val="18"/>
              </w:rPr>
              <w:t>20分</w:t>
            </w:r>
          </w:p>
        </w:tc>
      </w:tr>
    </w:tbl>
    <w:tbl>
      <w:tblPr>
        <w:tblpPr w:leftFromText="180" w:rightFromText="180" w:vertAnchor="text" w:horzAnchor="page" w:tblpX="1442" w:tblpY="2198"/>
        <w:tblOverlap w:val="never"/>
        <w:tblW w:w="9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123"/>
        <w:gridCol w:w="6945"/>
      </w:tblGrid>
      <w:tr w:rsidR="00E22A7C">
        <w:trPr>
          <w:trHeight w:hRule="exact" w:val="719"/>
        </w:trPr>
        <w:tc>
          <w:tcPr>
            <w:tcW w:w="9743" w:type="dxa"/>
            <w:gridSpan w:val="3"/>
            <w:vAlign w:val="center"/>
          </w:tcPr>
          <w:p w:rsidR="00E22A7C" w:rsidRDefault="00845512">
            <w:pPr>
              <w:spacing w:line="280" w:lineRule="exact"/>
              <w:jc w:val="center"/>
              <w:rPr>
                <w:b/>
                <w:szCs w:val="21"/>
                <w:highlight w:val="yellow"/>
              </w:rPr>
            </w:pPr>
            <w:r>
              <w:rPr>
                <w:rFonts w:hint="eastAsia"/>
                <w:b/>
                <w:szCs w:val="21"/>
                <w:lang w:eastAsia="zh-CN"/>
              </w:rPr>
              <w:t xml:space="preserve">  </w:t>
            </w:r>
            <w:r>
              <w:rPr>
                <w:rFonts w:hint="eastAsia"/>
                <w:b/>
                <w:szCs w:val="21"/>
              </w:rPr>
              <w:t>技术部分（70分）</w:t>
            </w:r>
          </w:p>
        </w:tc>
      </w:tr>
      <w:tr w:rsidR="00E22A7C">
        <w:trPr>
          <w:trHeight w:val="699"/>
        </w:trPr>
        <w:tc>
          <w:tcPr>
            <w:tcW w:w="675" w:type="dxa"/>
            <w:vAlign w:val="center"/>
          </w:tcPr>
          <w:p w:rsidR="00E22A7C" w:rsidRDefault="00845512">
            <w:pPr>
              <w:spacing w:line="280" w:lineRule="exact"/>
              <w:jc w:val="center"/>
              <w:rPr>
                <w:szCs w:val="21"/>
              </w:rPr>
            </w:pPr>
            <w:r>
              <w:rPr>
                <w:rFonts w:hint="eastAsia"/>
                <w:szCs w:val="21"/>
              </w:rPr>
              <w:t>序号</w:t>
            </w:r>
          </w:p>
        </w:tc>
        <w:tc>
          <w:tcPr>
            <w:tcW w:w="2123" w:type="dxa"/>
            <w:vAlign w:val="center"/>
          </w:tcPr>
          <w:p w:rsidR="00E22A7C" w:rsidRDefault="00845512">
            <w:pPr>
              <w:spacing w:line="280" w:lineRule="exact"/>
              <w:jc w:val="center"/>
              <w:rPr>
                <w:szCs w:val="21"/>
              </w:rPr>
            </w:pPr>
            <w:r>
              <w:rPr>
                <w:rFonts w:hint="eastAsia"/>
                <w:szCs w:val="21"/>
              </w:rPr>
              <w:t>指标项</w:t>
            </w:r>
          </w:p>
        </w:tc>
        <w:tc>
          <w:tcPr>
            <w:tcW w:w="6945" w:type="dxa"/>
            <w:vAlign w:val="center"/>
          </w:tcPr>
          <w:p w:rsidR="00E22A7C" w:rsidRDefault="00845512">
            <w:pPr>
              <w:spacing w:line="280" w:lineRule="exact"/>
              <w:jc w:val="center"/>
              <w:rPr>
                <w:szCs w:val="21"/>
              </w:rPr>
            </w:pPr>
            <w:r>
              <w:rPr>
                <w:rFonts w:hint="eastAsia"/>
                <w:szCs w:val="21"/>
              </w:rPr>
              <w:t>评分标准</w:t>
            </w:r>
          </w:p>
        </w:tc>
      </w:tr>
      <w:tr w:rsidR="00E22A7C">
        <w:trPr>
          <w:trHeight w:val="1030"/>
        </w:trPr>
        <w:tc>
          <w:tcPr>
            <w:tcW w:w="675" w:type="dxa"/>
            <w:vAlign w:val="center"/>
          </w:tcPr>
          <w:p w:rsidR="00E22A7C" w:rsidRDefault="00845512">
            <w:pPr>
              <w:spacing w:line="280" w:lineRule="exact"/>
              <w:jc w:val="center"/>
              <w:rPr>
                <w:szCs w:val="21"/>
              </w:rPr>
            </w:pPr>
            <w:r>
              <w:rPr>
                <w:rFonts w:hint="eastAsia"/>
                <w:szCs w:val="21"/>
              </w:rPr>
              <w:t>1</w:t>
            </w:r>
          </w:p>
        </w:tc>
        <w:tc>
          <w:tcPr>
            <w:tcW w:w="2123" w:type="dxa"/>
            <w:vAlign w:val="center"/>
          </w:tcPr>
          <w:p w:rsidR="00E22A7C" w:rsidRDefault="00845512">
            <w:pPr>
              <w:spacing w:line="280" w:lineRule="exact"/>
              <w:rPr>
                <w:szCs w:val="21"/>
              </w:rPr>
            </w:pPr>
            <w:r>
              <w:rPr>
                <w:rFonts w:hint="eastAsia"/>
                <w:szCs w:val="21"/>
              </w:rPr>
              <w:t>整体服务方案（30分）</w:t>
            </w:r>
          </w:p>
        </w:tc>
        <w:tc>
          <w:tcPr>
            <w:tcW w:w="6945" w:type="dxa"/>
            <w:vAlign w:val="center"/>
          </w:tcPr>
          <w:p w:rsidR="00E22A7C" w:rsidRDefault="00845512">
            <w:pPr>
              <w:spacing w:line="276" w:lineRule="auto"/>
              <w:rPr>
                <w:szCs w:val="21"/>
                <w:lang w:eastAsia="zh-CN"/>
              </w:rPr>
            </w:pPr>
            <w:r>
              <w:rPr>
                <w:rFonts w:hint="eastAsia"/>
                <w:szCs w:val="21"/>
                <w:lang w:eastAsia="zh-CN"/>
              </w:rPr>
              <w:t>根据投标人提供的整体服务方案情况进行综合评审。</w:t>
            </w:r>
          </w:p>
          <w:p w:rsidR="00E22A7C" w:rsidRDefault="00845512">
            <w:pPr>
              <w:spacing w:line="276" w:lineRule="auto"/>
              <w:rPr>
                <w:szCs w:val="21"/>
                <w:lang w:eastAsia="zh-CN"/>
              </w:rPr>
            </w:pPr>
            <w:r>
              <w:rPr>
                <w:rFonts w:hint="eastAsia"/>
                <w:szCs w:val="21"/>
                <w:lang w:eastAsia="zh-CN"/>
              </w:rPr>
              <w:t>方案能够概括提出有效标准，明确达标的总体措施，并与本项目联系紧密，科学合理可行得30分；</w:t>
            </w:r>
          </w:p>
          <w:p w:rsidR="00E22A7C" w:rsidRDefault="00845512">
            <w:pPr>
              <w:spacing w:line="276" w:lineRule="auto"/>
              <w:rPr>
                <w:szCs w:val="21"/>
                <w:lang w:eastAsia="zh-CN"/>
              </w:rPr>
            </w:pPr>
            <w:r>
              <w:rPr>
                <w:rFonts w:hint="eastAsia"/>
                <w:szCs w:val="21"/>
                <w:lang w:eastAsia="zh-CN"/>
              </w:rPr>
              <w:t>方案相对较好、能较准确的概括出有效标准且与本项目联系相对紧密得22分；</w:t>
            </w:r>
          </w:p>
          <w:p w:rsidR="00E22A7C" w:rsidRDefault="00845512">
            <w:pPr>
              <w:spacing w:line="276" w:lineRule="auto"/>
              <w:rPr>
                <w:szCs w:val="21"/>
                <w:lang w:eastAsia="zh-CN"/>
              </w:rPr>
            </w:pPr>
            <w:r>
              <w:rPr>
                <w:rFonts w:hint="eastAsia"/>
                <w:szCs w:val="21"/>
                <w:lang w:eastAsia="zh-CN"/>
              </w:rPr>
              <w:t>方案概括的有效标准及其达标的总体措施相对可行、科学性合理性及与本项目的联系程度一般得14分；</w:t>
            </w:r>
          </w:p>
          <w:p w:rsidR="00E22A7C" w:rsidRDefault="00845512">
            <w:pPr>
              <w:spacing w:line="276" w:lineRule="auto"/>
              <w:rPr>
                <w:szCs w:val="21"/>
                <w:lang w:eastAsia="zh-CN"/>
              </w:rPr>
            </w:pPr>
            <w:r>
              <w:rPr>
                <w:rFonts w:hint="eastAsia"/>
                <w:szCs w:val="21"/>
                <w:lang w:eastAsia="zh-CN"/>
              </w:rPr>
              <w:t>方案概括的有效标准及其达标的总体措施基本能满足用户需求得6分；</w:t>
            </w:r>
          </w:p>
          <w:p w:rsidR="00E22A7C" w:rsidRDefault="00845512">
            <w:pPr>
              <w:spacing w:line="276" w:lineRule="auto"/>
              <w:rPr>
                <w:szCs w:val="21"/>
                <w:lang w:eastAsia="zh-CN"/>
              </w:rPr>
            </w:pPr>
            <w:r>
              <w:rPr>
                <w:rFonts w:hint="eastAsia"/>
                <w:szCs w:val="21"/>
                <w:lang w:eastAsia="zh-CN"/>
              </w:rPr>
              <w:t>方案较差或未充分进行描述得2分；</w:t>
            </w:r>
          </w:p>
          <w:p w:rsidR="00E22A7C" w:rsidRDefault="00845512">
            <w:pPr>
              <w:spacing w:line="276" w:lineRule="auto"/>
              <w:rPr>
                <w:lang w:eastAsia="zh-CN"/>
              </w:rPr>
            </w:pPr>
            <w:r>
              <w:rPr>
                <w:rFonts w:hint="eastAsia"/>
                <w:szCs w:val="21"/>
                <w:lang w:eastAsia="zh-CN"/>
              </w:rPr>
              <w:t>未提供此项的得</w:t>
            </w:r>
            <w:r>
              <w:rPr>
                <w:szCs w:val="21"/>
                <w:lang w:eastAsia="zh-CN"/>
              </w:rPr>
              <w:t>0分</w:t>
            </w:r>
            <w:r>
              <w:rPr>
                <w:rFonts w:hint="eastAsia"/>
                <w:szCs w:val="21"/>
                <w:lang w:eastAsia="zh-CN"/>
              </w:rPr>
              <w:t>。</w:t>
            </w:r>
          </w:p>
        </w:tc>
      </w:tr>
      <w:tr w:rsidR="00E22A7C">
        <w:trPr>
          <w:trHeight w:val="1649"/>
        </w:trPr>
        <w:tc>
          <w:tcPr>
            <w:tcW w:w="675" w:type="dxa"/>
            <w:vAlign w:val="center"/>
          </w:tcPr>
          <w:p w:rsidR="00E22A7C" w:rsidRDefault="00845512">
            <w:pPr>
              <w:spacing w:line="280" w:lineRule="exact"/>
              <w:jc w:val="center"/>
              <w:rPr>
                <w:szCs w:val="21"/>
                <w:lang w:eastAsia="zh-CN"/>
              </w:rPr>
            </w:pPr>
            <w:r>
              <w:rPr>
                <w:rFonts w:hint="eastAsia"/>
                <w:szCs w:val="21"/>
                <w:lang w:eastAsia="zh-CN"/>
              </w:rPr>
              <w:lastRenderedPageBreak/>
              <w:t>2</w:t>
            </w:r>
          </w:p>
        </w:tc>
        <w:tc>
          <w:tcPr>
            <w:tcW w:w="2123" w:type="dxa"/>
            <w:vAlign w:val="center"/>
          </w:tcPr>
          <w:p w:rsidR="00E22A7C" w:rsidRDefault="00845512">
            <w:pPr>
              <w:spacing w:line="276" w:lineRule="auto"/>
              <w:rPr>
                <w:szCs w:val="21"/>
                <w:lang w:eastAsia="zh-CN"/>
              </w:rPr>
            </w:pPr>
            <w:r>
              <w:rPr>
                <w:rFonts w:hint="eastAsia"/>
                <w:szCs w:val="21"/>
                <w:lang w:eastAsia="zh-CN"/>
              </w:rPr>
              <w:t>保安员的专业技术培训方案（10分）</w:t>
            </w:r>
          </w:p>
        </w:tc>
        <w:tc>
          <w:tcPr>
            <w:tcW w:w="6945" w:type="dxa"/>
            <w:vAlign w:val="center"/>
          </w:tcPr>
          <w:p w:rsidR="00E22A7C" w:rsidRDefault="00845512">
            <w:pPr>
              <w:spacing w:line="276" w:lineRule="auto"/>
              <w:rPr>
                <w:szCs w:val="21"/>
                <w:lang w:eastAsia="zh-CN"/>
              </w:rPr>
            </w:pPr>
            <w:r>
              <w:rPr>
                <w:rFonts w:hint="eastAsia"/>
                <w:szCs w:val="21"/>
                <w:lang w:eastAsia="zh-CN"/>
              </w:rPr>
              <w:t>培训方案完善、详细、有针对性得10分；</w:t>
            </w:r>
          </w:p>
          <w:p w:rsidR="00E22A7C" w:rsidRDefault="00845512">
            <w:pPr>
              <w:spacing w:line="276" w:lineRule="auto"/>
              <w:rPr>
                <w:szCs w:val="21"/>
                <w:lang w:eastAsia="zh-CN"/>
              </w:rPr>
            </w:pPr>
            <w:r>
              <w:rPr>
                <w:rFonts w:hint="eastAsia"/>
                <w:szCs w:val="21"/>
                <w:lang w:eastAsia="zh-CN"/>
              </w:rPr>
              <w:t>培训方案基本完善、表达模糊，针对性一般得6分；</w:t>
            </w:r>
          </w:p>
          <w:p w:rsidR="00E22A7C" w:rsidRDefault="00845512">
            <w:pPr>
              <w:spacing w:line="276" w:lineRule="auto"/>
              <w:rPr>
                <w:szCs w:val="21"/>
                <w:lang w:eastAsia="zh-CN"/>
              </w:rPr>
            </w:pPr>
            <w:r>
              <w:rPr>
                <w:rFonts w:hint="eastAsia"/>
                <w:szCs w:val="21"/>
                <w:lang w:eastAsia="zh-CN"/>
              </w:rPr>
              <w:t>培训方案体现差，描述差，无针对性得2分；</w:t>
            </w:r>
          </w:p>
          <w:p w:rsidR="00E22A7C" w:rsidRDefault="00845512">
            <w:pPr>
              <w:pStyle w:val="ab"/>
              <w:rPr>
                <w:sz w:val="22"/>
                <w:szCs w:val="21"/>
                <w:lang w:eastAsia="zh-CN"/>
              </w:rPr>
            </w:pPr>
            <w:r>
              <w:rPr>
                <w:rFonts w:hint="eastAsia"/>
                <w:sz w:val="22"/>
                <w:szCs w:val="21"/>
                <w:lang w:eastAsia="zh-CN"/>
              </w:rPr>
              <w:t>未提供此项的得</w:t>
            </w:r>
            <w:r>
              <w:rPr>
                <w:sz w:val="22"/>
                <w:szCs w:val="21"/>
                <w:lang w:eastAsia="zh-CN"/>
              </w:rPr>
              <w:t>0分</w:t>
            </w:r>
            <w:r>
              <w:rPr>
                <w:rFonts w:hint="eastAsia"/>
                <w:sz w:val="22"/>
                <w:szCs w:val="21"/>
                <w:lang w:eastAsia="zh-CN"/>
              </w:rPr>
              <w:t>。</w:t>
            </w:r>
          </w:p>
        </w:tc>
      </w:tr>
      <w:tr w:rsidR="00E22A7C">
        <w:trPr>
          <w:trHeight w:val="454"/>
        </w:trPr>
        <w:tc>
          <w:tcPr>
            <w:tcW w:w="675" w:type="dxa"/>
            <w:vAlign w:val="center"/>
          </w:tcPr>
          <w:p w:rsidR="00E22A7C" w:rsidRDefault="00845512">
            <w:pPr>
              <w:spacing w:line="280" w:lineRule="exact"/>
              <w:jc w:val="center"/>
              <w:rPr>
                <w:szCs w:val="21"/>
                <w:lang w:eastAsia="zh-CN"/>
              </w:rPr>
            </w:pPr>
            <w:r>
              <w:rPr>
                <w:rFonts w:hint="eastAsia"/>
                <w:szCs w:val="21"/>
                <w:lang w:eastAsia="zh-CN"/>
              </w:rPr>
              <w:t>3</w:t>
            </w:r>
          </w:p>
        </w:tc>
        <w:tc>
          <w:tcPr>
            <w:tcW w:w="2123" w:type="dxa"/>
            <w:vAlign w:val="center"/>
          </w:tcPr>
          <w:p w:rsidR="00E22A7C" w:rsidRDefault="00845512">
            <w:pPr>
              <w:spacing w:line="220" w:lineRule="exact"/>
              <w:rPr>
                <w:szCs w:val="21"/>
                <w:lang w:eastAsia="zh-CN"/>
              </w:rPr>
            </w:pPr>
            <w:r>
              <w:rPr>
                <w:rFonts w:hint="eastAsia"/>
                <w:szCs w:val="21"/>
                <w:lang w:eastAsia="zh-CN"/>
              </w:rPr>
              <w:t>安全保障措施(20分)</w:t>
            </w:r>
          </w:p>
        </w:tc>
        <w:tc>
          <w:tcPr>
            <w:tcW w:w="6945" w:type="dxa"/>
            <w:vAlign w:val="center"/>
          </w:tcPr>
          <w:p w:rsidR="00E22A7C" w:rsidRDefault="00845512">
            <w:pPr>
              <w:spacing w:line="276" w:lineRule="auto"/>
              <w:rPr>
                <w:szCs w:val="21"/>
                <w:lang w:eastAsia="zh-CN"/>
              </w:rPr>
            </w:pPr>
            <w:r>
              <w:rPr>
                <w:rFonts w:hint="eastAsia"/>
                <w:szCs w:val="21"/>
                <w:lang w:eastAsia="zh-CN"/>
              </w:rPr>
              <w:t>根据本项目的招标需求，制定安全保障措施；</w:t>
            </w:r>
          </w:p>
          <w:p w:rsidR="00E22A7C" w:rsidRDefault="00845512">
            <w:pPr>
              <w:spacing w:line="276" w:lineRule="auto"/>
              <w:rPr>
                <w:szCs w:val="21"/>
                <w:lang w:eastAsia="zh-CN"/>
              </w:rPr>
            </w:pPr>
            <w:r>
              <w:rPr>
                <w:rFonts w:hint="eastAsia"/>
                <w:szCs w:val="21"/>
                <w:lang w:eastAsia="zh-CN"/>
              </w:rPr>
              <w:t>措施方案内容完整、合理，具有较强可执行性，综合对比好的得20分；</w:t>
            </w:r>
          </w:p>
          <w:p w:rsidR="00E22A7C" w:rsidRDefault="00845512">
            <w:pPr>
              <w:spacing w:line="276" w:lineRule="auto"/>
              <w:rPr>
                <w:szCs w:val="21"/>
                <w:lang w:eastAsia="zh-CN"/>
              </w:rPr>
            </w:pPr>
            <w:r>
              <w:rPr>
                <w:rFonts w:hint="eastAsia"/>
                <w:szCs w:val="21"/>
                <w:lang w:eastAsia="zh-CN"/>
              </w:rPr>
              <w:t>措施方案内容完整、合理，可执行性一般，综合对比较好的得15分；</w:t>
            </w:r>
          </w:p>
          <w:p w:rsidR="00E22A7C" w:rsidRDefault="00845512">
            <w:pPr>
              <w:spacing w:line="276" w:lineRule="auto"/>
              <w:rPr>
                <w:szCs w:val="21"/>
                <w:lang w:eastAsia="zh-CN"/>
              </w:rPr>
            </w:pPr>
            <w:r>
              <w:rPr>
                <w:rFonts w:hint="eastAsia"/>
                <w:szCs w:val="21"/>
                <w:lang w:eastAsia="zh-CN"/>
              </w:rPr>
              <w:t>措施方案内容基本完整、合理，具有一定的可执行性，综合对比一般的得5分；</w:t>
            </w:r>
          </w:p>
          <w:p w:rsidR="00E22A7C" w:rsidRDefault="00845512">
            <w:pPr>
              <w:spacing w:line="276" w:lineRule="auto"/>
              <w:rPr>
                <w:szCs w:val="21"/>
                <w:lang w:eastAsia="zh-CN"/>
              </w:rPr>
            </w:pPr>
            <w:r>
              <w:rPr>
                <w:rFonts w:hint="eastAsia"/>
                <w:szCs w:val="21"/>
                <w:lang w:eastAsia="zh-CN"/>
              </w:rPr>
              <w:t>措施方案内容不完整、不合理，可执行性较差，综合对比差的得3分；</w:t>
            </w:r>
          </w:p>
          <w:p w:rsidR="00E22A7C" w:rsidRDefault="00845512">
            <w:pPr>
              <w:spacing w:line="276" w:lineRule="auto"/>
              <w:rPr>
                <w:szCs w:val="21"/>
                <w:lang w:eastAsia="zh-CN"/>
              </w:rPr>
            </w:pPr>
            <w:r>
              <w:rPr>
                <w:rFonts w:hint="eastAsia"/>
                <w:szCs w:val="21"/>
                <w:lang w:eastAsia="zh-CN"/>
              </w:rPr>
              <w:t>未提供此项的得0分。</w:t>
            </w:r>
          </w:p>
        </w:tc>
      </w:tr>
      <w:tr w:rsidR="00E22A7C">
        <w:trPr>
          <w:trHeight w:val="2155"/>
        </w:trPr>
        <w:tc>
          <w:tcPr>
            <w:tcW w:w="675" w:type="dxa"/>
            <w:vAlign w:val="center"/>
          </w:tcPr>
          <w:p w:rsidR="00E22A7C" w:rsidRDefault="00845512">
            <w:pPr>
              <w:spacing w:line="280" w:lineRule="exact"/>
              <w:jc w:val="center"/>
              <w:rPr>
                <w:szCs w:val="21"/>
                <w:lang w:eastAsia="zh-CN"/>
              </w:rPr>
            </w:pPr>
            <w:r>
              <w:rPr>
                <w:rFonts w:hint="eastAsia"/>
                <w:szCs w:val="21"/>
                <w:lang w:eastAsia="zh-CN"/>
              </w:rPr>
              <w:t>4</w:t>
            </w:r>
          </w:p>
        </w:tc>
        <w:tc>
          <w:tcPr>
            <w:tcW w:w="2123" w:type="dxa"/>
            <w:vAlign w:val="center"/>
          </w:tcPr>
          <w:p w:rsidR="00E22A7C" w:rsidRDefault="00845512">
            <w:pPr>
              <w:spacing w:line="280" w:lineRule="exact"/>
              <w:rPr>
                <w:szCs w:val="21"/>
                <w:lang w:eastAsia="zh-CN"/>
              </w:rPr>
            </w:pPr>
            <w:r>
              <w:rPr>
                <w:rFonts w:hint="eastAsia"/>
                <w:szCs w:val="21"/>
                <w:lang w:eastAsia="zh-CN"/>
              </w:rPr>
              <w:t>拟投入人员情况（5分）</w:t>
            </w:r>
          </w:p>
        </w:tc>
        <w:tc>
          <w:tcPr>
            <w:tcW w:w="6945" w:type="dxa"/>
            <w:vAlign w:val="center"/>
          </w:tcPr>
          <w:p w:rsidR="00E22A7C" w:rsidRDefault="00845512">
            <w:pPr>
              <w:spacing w:line="276" w:lineRule="auto"/>
              <w:rPr>
                <w:szCs w:val="21"/>
                <w:lang w:eastAsia="zh-CN"/>
              </w:rPr>
            </w:pPr>
            <w:r>
              <w:rPr>
                <w:rFonts w:hint="eastAsia"/>
                <w:szCs w:val="21"/>
                <w:lang w:eastAsia="zh-CN"/>
              </w:rPr>
              <w:t>针对本项目的组织架构安排、人员配备、职责分工等明确合理，实力强得5分；</w:t>
            </w:r>
          </w:p>
          <w:p w:rsidR="00E22A7C" w:rsidRDefault="00845512">
            <w:pPr>
              <w:spacing w:line="276" w:lineRule="auto"/>
              <w:rPr>
                <w:szCs w:val="21"/>
                <w:lang w:eastAsia="zh-CN"/>
              </w:rPr>
            </w:pPr>
            <w:r>
              <w:rPr>
                <w:rFonts w:hint="eastAsia"/>
                <w:szCs w:val="21"/>
                <w:lang w:eastAsia="zh-CN"/>
              </w:rPr>
              <w:t>针对本项目的组织架构安排、人员配备、职责分工等较明确合理，实力较强得3分；</w:t>
            </w:r>
          </w:p>
          <w:p w:rsidR="00E22A7C" w:rsidRDefault="00845512">
            <w:pPr>
              <w:spacing w:line="276" w:lineRule="auto"/>
              <w:rPr>
                <w:szCs w:val="21"/>
                <w:lang w:eastAsia="zh-CN"/>
              </w:rPr>
            </w:pPr>
            <w:r>
              <w:rPr>
                <w:rFonts w:hint="eastAsia"/>
                <w:szCs w:val="21"/>
                <w:lang w:eastAsia="zh-CN"/>
              </w:rPr>
              <w:t>针对本项目的组织架构安排、人员配备、职责分工等实力一般得1分。</w:t>
            </w:r>
          </w:p>
          <w:p w:rsidR="00E22A7C" w:rsidRDefault="00845512">
            <w:pPr>
              <w:pStyle w:val="ab"/>
              <w:rPr>
                <w:lang w:eastAsia="zh-CN"/>
              </w:rPr>
            </w:pPr>
            <w:r>
              <w:rPr>
                <w:rFonts w:hint="eastAsia"/>
                <w:sz w:val="22"/>
                <w:szCs w:val="21"/>
                <w:lang w:eastAsia="zh-CN"/>
              </w:rPr>
              <w:t>未提供此项的得</w:t>
            </w:r>
            <w:r>
              <w:rPr>
                <w:sz w:val="22"/>
                <w:szCs w:val="21"/>
                <w:lang w:eastAsia="zh-CN"/>
              </w:rPr>
              <w:t>0分。</w:t>
            </w:r>
          </w:p>
        </w:tc>
      </w:tr>
      <w:tr w:rsidR="00E22A7C">
        <w:trPr>
          <w:trHeight w:val="2045"/>
        </w:trPr>
        <w:tc>
          <w:tcPr>
            <w:tcW w:w="675" w:type="dxa"/>
            <w:vAlign w:val="center"/>
          </w:tcPr>
          <w:p w:rsidR="00E22A7C" w:rsidRDefault="00845512">
            <w:pPr>
              <w:spacing w:line="280" w:lineRule="exact"/>
              <w:jc w:val="center"/>
              <w:rPr>
                <w:szCs w:val="21"/>
                <w:lang w:eastAsia="zh-CN"/>
              </w:rPr>
            </w:pPr>
            <w:r>
              <w:rPr>
                <w:rFonts w:hint="eastAsia"/>
                <w:szCs w:val="21"/>
                <w:lang w:eastAsia="zh-CN"/>
              </w:rPr>
              <w:t>5</w:t>
            </w:r>
          </w:p>
        </w:tc>
        <w:tc>
          <w:tcPr>
            <w:tcW w:w="2123" w:type="dxa"/>
            <w:vAlign w:val="center"/>
          </w:tcPr>
          <w:p w:rsidR="00E22A7C" w:rsidRDefault="00845512">
            <w:pPr>
              <w:spacing w:line="280" w:lineRule="exact"/>
              <w:rPr>
                <w:rFonts w:eastAsia="方正仿宋_GB2312"/>
                <w:szCs w:val="21"/>
                <w:lang w:eastAsia="zh-CN"/>
              </w:rPr>
            </w:pPr>
            <w:r>
              <w:rPr>
                <w:rFonts w:hint="eastAsia"/>
                <w:szCs w:val="21"/>
                <w:lang w:eastAsia="zh-CN"/>
              </w:rPr>
              <w:t>服务承诺（5分）</w:t>
            </w:r>
          </w:p>
        </w:tc>
        <w:tc>
          <w:tcPr>
            <w:tcW w:w="6945" w:type="dxa"/>
            <w:vAlign w:val="center"/>
          </w:tcPr>
          <w:p w:rsidR="00E22A7C" w:rsidRDefault="00845512">
            <w:pPr>
              <w:spacing w:line="276" w:lineRule="auto"/>
              <w:rPr>
                <w:szCs w:val="21"/>
                <w:lang w:eastAsia="zh-CN"/>
              </w:rPr>
            </w:pPr>
            <w:r>
              <w:rPr>
                <w:rFonts w:hint="eastAsia"/>
                <w:szCs w:val="21"/>
                <w:lang w:eastAsia="zh-CN"/>
              </w:rPr>
              <w:t>针对本项目的需求提供保障相关服务内容的承诺，相关承诺内容完整、叙述全面得5分；</w:t>
            </w:r>
          </w:p>
          <w:p w:rsidR="00E22A7C" w:rsidRDefault="00845512">
            <w:pPr>
              <w:spacing w:line="276" w:lineRule="auto"/>
              <w:rPr>
                <w:szCs w:val="21"/>
                <w:lang w:eastAsia="zh-CN"/>
              </w:rPr>
            </w:pPr>
            <w:r>
              <w:rPr>
                <w:rFonts w:hint="eastAsia"/>
                <w:szCs w:val="21"/>
                <w:lang w:eastAsia="zh-CN"/>
              </w:rPr>
              <w:t>相关承诺内容基本完整、叙述基本全面得3分；</w:t>
            </w:r>
          </w:p>
          <w:p w:rsidR="00E22A7C" w:rsidRDefault="00845512">
            <w:pPr>
              <w:spacing w:line="276" w:lineRule="auto"/>
              <w:rPr>
                <w:szCs w:val="21"/>
                <w:lang w:eastAsia="zh-CN"/>
              </w:rPr>
            </w:pPr>
            <w:r>
              <w:rPr>
                <w:rFonts w:hint="eastAsia"/>
                <w:szCs w:val="21"/>
                <w:lang w:eastAsia="zh-CN"/>
              </w:rPr>
              <w:t>相关承诺内容少、叙述</w:t>
            </w:r>
            <w:proofErr w:type="gramStart"/>
            <w:r>
              <w:rPr>
                <w:rFonts w:hint="eastAsia"/>
                <w:szCs w:val="21"/>
                <w:lang w:eastAsia="zh-CN"/>
              </w:rPr>
              <w:t>不足得</w:t>
            </w:r>
            <w:proofErr w:type="gramEnd"/>
            <w:r>
              <w:rPr>
                <w:rFonts w:hint="eastAsia"/>
                <w:szCs w:val="21"/>
                <w:lang w:eastAsia="zh-CN"/>
              </w:rPr>
              <w:t>1分；</w:t>
            </w:r>
          </w:p>
          <w:p w:rsidR="00E22A7C" w:rsidRDefault="00845512">
            <w:pPr>
              <w:spacing w:line="276" w:lineRule="auto"/>
              <w:rPr>
                <w:szCs w:val="21"/>
                <w:lang w:eastAsia="zh-CN"/>
              </w:rPr>
            </w:pPr>
            <w:r>
              <w:rPr>
                <w:rFonts w:hint="eastAsia"/>
                <w:szCs w:val="21"/>
                <w:lang w:eastAsia="zh-CN"/>
              </w:rPr>
              <w:t>未提供此项得0分。</w:t>
            </w:r>
          </w:p>
        </w:tc>
      </w:tr>
    </w:tbl>
    <w:tbl>
      <w:tblPr>
        <w:tblW w:w="9908" w:type="dxa"/>
        <w:tblInd w:w="-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5"/>
        <w:gridCol w:w="1462"/>
        <w:gridCol w:w="913"/>
        <w:gridCol w:w="6418"/>
      </w:tblGrid>
      <w:tr w:rsidR="00E22A7C">
        <w:trPr>
          <w:trHeight w:val="554"/>
        </w:trPr>
        <w:tc>
          <w:tcPr>
            <w:tcW w:w="9908" w:type="dxa"/>
            <w:gridSpan w:val="4"/>
            <w:vAlign w:val="center"/>
          </w:tcPr>
          <w:p w:rsidR="00E22A7C" w:rsidRDefault="00845512">
            <w:pPr>
              <w:pStyle w:val="af3"/>
              <w:spacing w:before="0" w:after="0" w:line="260" w:lineRule="exact"/>
              <w:rPr>
                <w:rFonts w:eastAsia="宋体"/>
                <w:szCs w:val="24"/>
              </w:rPr>
            </w:pPr>
            <w:r>
              <w:rPr>
                <w:szCs w:val="24"/>
              </w:rPr>
              <w:t>投标报价</w:t>
            </w:r>
            <w:r>
              <w:rPr>
                <w:rFonts w:hint="eastAsia"/>
                <w:szCs w:val="24"/>
              </w:rPr>
              <w:t>（</w:t>
            </w:r>
            <w:r>
              <w:rPr>
                <w:rFonts w:hint="eastAsia"/>
                <w:szCs w:val="24"/>
              </w:rPr>
              <w:t>10</w:t>
            </w:r>
            <w:r>
              <w:rPr>
                <w:rFonts w:hint="eastAsia"/>
                <w:szCs w:val="24"/>
              </w:rPr>
              <w:t>分）</w:t>
            </w:r>
          </w:p>
        </w:tc>
      </w:tr>
      <w:tr w:rsidR="00E22A7C">
        <w:trPr>
          <w:trHeight w:val="2110"/>
        </w:trPr>
        <w:tc>
          <w:tcPr>
            <w:tcW w:w="1115" w:type="dxa"/>
            <w:vAlign w:val="center"/>
          </w:tcPr>
          <w:p w:rsidR="00E22A7C" w:rsidRDefault="00845512">
            <w:pPr>
              <w:spacing w:line="260" w:lineRule="exact"/>
              <w:ind w:firstLine="28"/>
              <w:jc w:val="center"/>
              <w:rPr>
                <w:sz w:val="24"/>
              </w:rPr>
            </w:pPr>
            <w:r>
              <w:rPr>
                <w:rFonts w:hint="eastAsia"/>
                <w:sz w:val="24"/>
              </w:rPr>
              <w:t>1</w:t>
            </w:r>
          </w:p>
        </w:tc>
        <w:tc>
          <w:tcPr>
            <w:tcW w:w="1462" w:type="dxa"/>
            <w:vAlign w:val="center"/>
          </w:tcPr>
          <w:p w:rsidR="00E22A7C" w:rsidRDefault="00845512">
            <w:pPr>
              <w:spacing w:line="260" w:lineRule="exact"/>
              <w:ind w:firstLine="28"/>
              <w:jc w:val="center"/>
              <w:rPr>
                <w:sz w:val="24"/>
              </w:rPr>
            </w:pPr>
            <w:r>
              <w:rPr>
                <w:sz w:val="24"/>
              </w:rPr>
              <w:t>投标报价</w:t>
            </w:r>
          </w:p>
        </w:tc>
        <w:tc>
          <w:tcPr>
            <w:tcW w:w="913" w:type="dxa"/>
            <w:vAlign w:val="center"/>
          </w:tcPr>
          <w:p w:rsidR="00E22A7C" w:rsidRDefault="00845512">
            <w:pPr>
              <w:spacing w:line="260" w:lineRule="exact"/>
              <w:ind w:firstLine="28"/>
              <w:jc w:val="center"/>
              <w:rPr>
                <w:sz w:val="24"/>
              </w:rPr>
            </w:pPr>
            <w:r>
              <w:rPr>
                <w:rFonts w:hint="eastAsia"/>
                <w:sz w:val="24"/>
              </w:rPr>
              <w:t>10分</w:t>
            </w:r>
          </w:p>
        </w:tc>
        <w:tc>
          <w:tcPr>
            <w:tcW w:w="6418" w:type="dxa"/>
            <w:vAlign w:val="center"/>
          </w:tcPr>
          <w:p w:rsidR="00E22A7C" w:rsidRDefault="00845512">
            <w:pPr>
              <w:spacing w:line="260" w:lineRule="exact"/>
              <w:rPr>
                <w:sz w:val="24"/>
                <w:lang w:eastAsia="zh-CN"/>
              </w:rPr>
            </w:pPr>
            <w:r>
              <w:rPr>
                <w:rFonts w:hint="eastAsia"/>
                <w:sz w:val="24"/>
                <w:lang w:eastAsia="zh-CN"/>
              </w:rPr>
              <w:t>满足招标文件要求且投标价格最低的投标报价为评标基准价，其价格分为满分。其他投标人的价格</w:t>
            </w:r>
            <w:proofErr w:type="gramStart"/>
            <w:r>
              <w:rPr>
                <w:rFonts w:hint="eastAsia"/>
                <w:sz w:val="24"/>
                <w:lang w:eastAsia="zh-CN"/>
              </w:rPr>
              <w:t>分统一</w:t>
            </w:r>
            <w:proofErr w:type="gramEnd"/>
            <w:r>
              <w:rPr>
                <w:rFonts w:hint="eastAsia"/>
                <w:sz w:val="24"/>
                <w:lang w:eastAsia="zh-CN"/>
              </w:rPr>
              <w:t>按照下列公式计算：</w:t>
            </w:r>
          </w:p>
          <w:p w:rsidR="00E22A7C" w:rsidRDefault="00845512">
            <w:pPr>
              <w:spacing w:line="260" w:lineRule="exact"/>
              <w:rPr>
                <w:sz w:val="24"/>
                <w:lang w:eastAsia="zh-CN"/>
              </w:rPr>
            </w:pPr>
            <w:r>
              <w:rPr>
                <w:rFonts w:hint="eastAsia"/>
                <w:sz w:val="24"/>
                <w:lang w:eastAsia="zh-CN"/>
              </w:rPr>
              <w:t>投标报价得分＝（评标基准价/投标报价）×分值。</w:t>
            </w:r>
          </w:p>
          <w:p w:rsidR="00E22A7C" w:rsidRDefault="00845512">
            <w:pPr>
              <w:spacing w:line="260" w:lineRule="exact"/>
              <w:ind w:left="-38"/>
              <w:rPr>
                <w:sz w:val="24"/>
                <w:lang w:eastAsia="zh-CN"/>
              </w:rPr>
            </w:pPr>
            <w:r>
              <w:rPr>
                <w:rFonts w:hint="eastAsia"/>
                <w:sz w:val="24"/>
                <w:lang w:eastAsia="zh-CN"/>
              </w:rPr>
              <w:t>此处投标</w:t>
            </w:r>
            <w:proofErr w:type="gramStart"/>
            <w:r>
              <w:rPr>
                <w:rFonts w:hint="eastAsia"/>
                <w:sz w:val="24"/>
                <w:lang w:eastAsia="zh-CN"/>
              </w:rPr>
              <w:t>报价指</w:t>
            </w:r>
            <w:proofErr w:type="gramEnd"/>
            <w:r>
              <w:rPr>
                <w:rFonts w:hint="eastAsia"/>
                <w:sz w:val="24"/>
                <w:lang w:eastAsia="zh-CN"/>
              </w:rPr>
              <w:t>经过报价修正，及因落实政府采购政策进行价格调整后的报价，详见第四章《评标程序、评标方法和评标标准》2.4 及 2.5。</w:t>
            </w:r>
          </w:p>
        </w:tc>
      </w:tr>
      <w:tr w:rsidR="00E22A7C">
        <w:trPr>
          <w:trHeight w:val="566"/>
        </w:trPr>
        <w:tc>
          <w:tcPr>
            <w:tcW w:w="2577" w:type="dxa"/>
            <w:gridSpan w:val="2"/>
            <w:vAlign w:val="center"/>
          </w:tcPr>
          <w:p w:rsidR="00E22A7C" w:rsidRDefault="00845512">
            <w:pPr>
              <w:spacing w:line="260" w:lineRule="exact"/>
              <w:ind w:firstLine="28"/>
              <w:jc w:val="center"/>
              <w:rPr>
                <w:sz w:val="24"/>
              </w:rPr>
            </w:pPr>
            <w:r>
              <w:rPr>
                <w:sz w:val="24"/>
              </w:rPr>
              <w:t>合计</w:t>
            </w:r>
          </w:p>
        </w:tc>
        <w:tc>
          <w:tcPr>
            <w:tcW w:w="913" w:type="dxa"/>
            <w:vAlign w:val="center"/>
          </w:tcPr>
          <w:p w:rsidR="00E22A7C" w:rsidRDefault="00845512">
            <w:pPr>
              <w:spacing w:line="260" w:lineRule="exact"/>
              <w:ind w:firstLine="28"/>
              <w:jc w:val="center"/>
              <w:rPr>
                <w:sz w:val="24"/>
              </w:rPr>
            </w:pPr>
            <w:r>
              <w:rPr>
                <w:sz w:val="24"/>
              </w:rPr>
              <w:t>100</w:t>
            </w:r>
          </w:p>
        </w:tc>
        <w:tc>
          <w:tcPr>
            <w:tcW w:w="6418" w:type="dxa"/>
            <w:vAlign w:val="center"/>
          </w:tcPr>
          <w:p w:rsidR="00E22A7C" w:rsidRDefault="00E22A7C">
            <w:pPr>
              <w:spacing w:line="260" w:lineRule="exact"/>
              <w:rPr>
                <w:sz w:val="24"/>
              </w:rPr>
            </w:pPr>
          </w:p>
        </w:tc>
      </w:tr>
    </w:tbl>
    <w:p w:rsidR="00E22A7C" w:rsidRDefault="00845512">
      <w:pPr>
        <w:widowControl/>
        <w:autoSpaceDE/>
        <w:autoSpaceDN/>
        <w:rPr>
          <w:rFonts w:ascii="宋体" w:eastAsia="宋体" w:hAnsi="宋体" w:cs="宋体"/>
          <w:lang w:eastAsia="zh-CN"/>
        </w:rPr>
      </w:pPr>
      <w:r>
        <w:rPr>
          <w:rFonts w:ascii="宋体" w:eastAsia="宋体" w:hAnsi="宋体" w:cs="宋体"/>
          <w:lang w:eastAsia="zh-CN"/>
        </w:rPr>
        <w:br w:type="page"/>
      </w:r>
    </w:p>
    <w:p w:rsidR="00E22A7C" w:rsidRDefault="00E22A7C">
      <w:pPr>
        <w:pStyle w:val="ab"/>
        <w:rPr>
          <w:lang w:eastAsia="zh-CN"/>
        </w:rPr>
      </w:pPr>
    </w:p>
    <w:p w:rsidR="00E22A7C" w:rsidRDefault="00E22A7C">
      <w:pPr>
        <w:widowControl/>
        <w:autoSpaceDE/>
        <w:autoSpaceDN/>
        <w:jc w:val="both"/>
        <w:rPr>
          <w:rFonts w:ascii="宋体" w:eastAsia="宋体" w:hAnsi="宋体" w:cs="宋体"/>
          <w:lang w:eastAsia="zh-CN"/>
        </w:rPr>
      </w:pPr>
    </w:p>
    <w:p w:rsidR="00E22A7C" w:rsidRDefault="00845512">
      <w:pPr>
        <w:pStyle w:val="1"/>
        <w:tabs>
          <w:tab w:val="left" w:pos="1630"/>
        </w:tabs>
        <w:wordWrap w:val="0"/>
        <w:spacing w:line="460" w:lineRule="exact"/>
        <w:ind w:left="8"/>
        <w:rPr>
          <w:rFonts w:ascii="宋体" w:eastAsia="宋体" w:hAnsi="宋体" w:cs="宋体"/>
          <w:bCs w:val="0"/>
          <w:lang w:eastAsia="zh-CN"/>
        </w:rPr>
      </w:pPr>
      <w:bookmarkStart w:id="55" w:name="_Toc187393548"/>
      <w:r>
        <w:rPr>
          <w:rFonts w:ascii="宋体" w:eastAsia="宋体" w:hAnsi="宋体" w:cs="宋体"/>
          <w:bCs w:val="0"/>
          <w:lang w:eastAsia="zh-CN"/>
        </w:rPr>
        <w:t>第五章</w:t>
      </w:r>
      <w:r>
        <w:rPr>
          <w:rFonts w:ascii="宋体" w:eastAsia="宋体" w:hAnsi="宋体" w:cs="宋体" w:hint="eastAsia"/>
          <w:bCs w:val="0"/>
          <w:lang w:eastAsia="zh-CN"/>
        </w:rPr>
        <w:t xml:space="preserve"> </w:t>
      </w:r>
      <w:r>
        <w:rPr>
          <w:rFonts w:ascii="宋体" w:eastAsia="宋体" w:hAnsi="宋体" w:cs="宋体"/>
          <w:bCs w:val="0"/>
          <w:lang w:eastAsia="zh-CN"/>
        </w:rPr>
        <w:t>采购需求</w:t>
      </w:r>
      <w:bookmarkEnd w:id="55"/>
    </w:p>
    <w:p w:rsidR="00E22A7C" w:rsidRDefault="00845512">
      <w:pPr>
        <w:jc w:val="center"/>
        <w:rPr>
          <w:rFonts w:asciiTheme="majorEastAsia" w:eastAsiaTheme="majorEastAsia" w:hAnsiTheme="majorEastAsia" w:cstheme="majorEastAsia"/>
          <w:sz w:val="32"/>
          <w:szCs w:val="32"/>
          <w:lang w:eastAsia="zh-CN"/>
        </w:rPr>
      </w:pPr>
      <w:r>
        <w:rPr>
          <w:rFonts w:asciiTheme="majorEastAsia" w:eastAsiaTheme="majorEastAsia" w:hAnsiTheme="majorEastAsia" w:cstheme="majorEastAsia" w:hint="eastAsia"/>
          <w:sz w:val="32"/>
          <w:szCs w:val="32"/>
          <w:lang w:eastAsia="zh-CN"/>
        </w:rPr>
        <w:t>（第一包）</w:t>
      </w:r>
    </w:p>
    <w:p w:rsidR="00E22A7C" w:rsidRDefault="00845512">
      <w:pPr>
        <w:spacing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sz w:val="32"/>
          <w:szCs w:val="32"/>
          <w:lang w:eastAsia="zh-CN"/>
        </w:rPr>
        <w:t>按照区委政法委关于加强城乡结合部地区安全隐患综合整治具体要求以及落实平安建设工作内在需求，我镇需充实和保障现有社会治安勤务人员力量，在属地派出所的业务指导下全面做好各村（社区）</w:t>
      </w:r>
      <w:r>
        <w:rPr>
          <w:rFonts w:ascii="仿宋_GB2312" w:eastAsia="仿宋_GB2312" w:hAnsi="仿宋_GB2312" w:cs="仿宋_GB2312" w:hint="eastAsia"/>
          <w:bCs/>
          <w:sz w:val="32"/>
          <w:szCs w:val="32"/>
          <w:lang w:eastAsia="zh-CN"/>
        </w:rPr>
        <w:t>巡逻防控、纠纷调解、消防应急、人口管理等方面工作。拟通过公开招投标方式委托一家专业公司提供保安人员的派遣和管理服务。</w:t>
      </w:r>
    </w:p>
    <w:p w:rsidR="00E22A7C" w:rsidRDefault="00845512">
      <w:pPr>
        <w:spacing w:line="560" w:lineRule="exact"/>
        <w:ind w:firstLineChars="200" w:firstLine="643"/>
        <w:rPr>
          <w:rFonts w:ascii="仿宋_GB2312" w:eastAsia="仿宋_GB2312" w:hAnsi="仿宋_GB2312" w:cs="仿宋_GB2312"/>
          <w:b/>
          <w:sz w:val="32"/>
          <w:szCs w:val="32"/>
          <w:lang w:eastAsia="zh-CN"/>
        </w:rPr>
      </w:pPr>
      <w:r>
        <w:rPr>
          <w:rFonts w:ascii="仿宋_GB2312" w:eastAsia="仿宋_GB2312" w:hAnsi="仿宋_GB2312" w:cs="仿宋_GB2312" w:hint="eastAsia"/>
          <w:b/>
          <w:sz w:val="32"/>
          <w:szCs w:val="32"/>
          <w:lang w:eastAsia="zh-CN"/>
        </w:rPr>
        <w:t>一、项目说明</w:t>
      </w:r>
    </w:p>
    <w:p w:rsidR="00E22A7C" w:rsidRDefault="00845512">
      <w:pPr>
        <w:spacing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（一）基本情况</w:t>
      </w:r>
    </w:p>
    <w:p w:rsidR="00E22A7C" w:rsidRDefault="00845512">
      <w:pPr>
        <w:spacing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中标单位提供的派遣人员受后沙峪镇平安建设办公室（综治）直接业务领导和服务管理，</w:t>
      </w:r>
      <w:r>
        <w:rPr>
          <w:rFonts w:ascii="仿宋_GB2312" w:eastAsia="仿宋_GB2312" w:hAnsi="仿宋_GB2312" w:cs="仿宋_GB2312" w:hint="eastAsia"/>
          <w:sz w:val="32"/>
          <w:szCs w:val="32"/>
          <w:lang w:eastAsia="zh-CN"/>
        </w:rPr>
        <w:t>在属地派出所的业务指导和监督下全面做好各村（社区）门岗执勤、治安</w:t>
      </w:r>
      <w:r>
        <w:rPr>
          <w:rFonts w:ascii="仿宋_GB2312" w:eastAsia="仿宋_GB2312" w:hAnsi="仿宋_GB2312" w:cs="仿宋_GB2312" w:hint="eastAsia"/>
          <w:bCs/>
          <w:sz w:val="32"/>
          <w:szCs w:val="32"/>
          <w:lang w:eastAsia="zh-CN"/>
        </w:rPr>
        <w:t>巡逻、安全守卫、视频巡控、纠纷调解、秩序维护、消防安全、防爆处突、市民服务、文书写作、办案协助、信息采集等方面工作。</w:t>
      </w:r>
    </w:p>
    <w:p w:rsidR="00E22A7C" w:rsidRDefault="00845512">
      <w:pPr>
        <w:spacing w:line="560" w:lineRule="exact"/>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服务期限：1年（最终以合同签订日期为准）</w:t>
      </w:r>
    </w:p>
    <w:p w:rsidR="00E22A7C" w:rsidRDefault="00845512">
      <w:pPr>
        <w:spacing w:line="560" w:lineRule="exact"/>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服务地点：北京市顺义区后沙峪镇辖区内</w:t>
      </w:r>
    </w:p>
    <w:p w:rsidR="00E22A7C" w:rsidRDefault="00845512">
      <w:pPr>
        <w:spacing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sz w:val="32"/>
          <w:szCs w:val="32"/>
          <w:lang w:eastAsia="zh-CN"/>
        </w:rPr>
        <w:t>岗位需求：</w:t>
      </w:r>
      <w:r>
        <w:rPr>
          <w:rFonts w:ascii="仿宋_GB2312" w:eastAsia="仿宋_GB2312" w:hAnsi="仿宋_GB2312" w:cs="仿宋_GB2312" w:hint="eastAsia"/>
          <w:bCs/>
          <w:sz w:val="32"/>
          <w:szCs w:val="32"/>
          <w:lang w:eastAsia="zh-CN"/>
        </w:rPr>
        <w:t>拟招聘安保人员，每天三班，不少于85人次，（1名班长，每班28人，一日三班），分区域统筹管理，由派出所、各村（社区）以及镇平安建设办公室（综治）统一进行规范管理和严格考核。</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（二）采购要求</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1、采购方对中标单位派遣的人员岗位设置具有决定权，对重要岗位设置、管理以及其他管理决策有直接参与权，可对中标</w:t>
      </w:r>
      <w:r>
        <w:rPr>
          <w:rFonts w:ascii="仿宋_GB2312" w:eastAsia="仿宋_GB2312" w:hAnsi="仿宋_GB2312" w:cs="仿宋_GB2312" w:hint="eastAsia"/>
          <w:bCs/>
          <w:sz w:val="32"/>
          <w:szCs w:val="32"/>
          <w:lang w:eastAsia="zh-CN"/>
        </w:rPr>
        <w:lastRenderedPageBreak/>
        <w:t>单位的管理和服务工作提出有效意见和建议。</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2、在服务期内，中标单位必须做好派遣工作人员安全教育和安全措施，因违反相关制度造成的伤亡事故，由中标单位承担全部责任，采购方不承担任何责任。</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3、保安人员应符合以下条件：</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（1）品行良好、遵纪守法，未受过刑事处罚；</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（2）身体健康，无传染病、心脑血管疾病、精神病史以及其他重大疾病等；</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（3）年龄在18-45周岁之间，持有保安员证；</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（4）具有初中毕业以上文化程度，能讲普通话；</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（5）从外省市招聘的保安员按照北京市外来人口的管理有关规定执行。</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4、中标单位应建立健全保安人员服务管理制度，加强教育、管理和培训，提高保安人员职业道德水平和业务素质。中标单位必须依法保障保安人员在社会保险、劳动用工、劳动保护、工资福利等方面的合法权益。</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5、中标单位须录用符合保安人员条件的人员从事派遣服务工作，并签订劳动合同，同时依法参加社会保险以及投保意外伤害险。</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6、保安人员应当严格执行任务分配，服从命令，听从指挥，履职尽责，忠于职守，主动作为，热情服务，积极完成交付的岗位工作。</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7、保安人员要严格遵守国家法律法规和各项规章制度，依法依规办事，坚决杜绝出现违纪违法问题，如有上述情况将严格处理。</w:t>
      </w:r>
    </w:p>
    <w:p w:rsidR="00E22A7C" w:rsidRDefault="00E22A7C">
      <w:pPr>
        <w:rPr>
          <w:rFonts w:ascii="宋体" w:hAnsi="宋体" w:cs="宋体"/>
          <w:sz w:val="24"/>
          <w:lang w:eastAsia="zh-CN"/>
        </w:rPr>
      </w:pPr>
    </w:p>
    <w:p w:rsidR="00E22A7C" w:rsidRDefault="00845512">
      <w:pPr>
        <w:pStyle w:val="1"/>
        <w:tabs>
          <w:tab w:val="left" w:pos="1622"/>
        </w:tabs>
        <w:wordWrap w:val="0"/>
        <w:spacing w:line="460" w:lineRule="exact"/>
        <w:ind w:left="8"/>
        <w:rPr>
          <w:rFonts w:ascii="宋体" w:eastAsia="宋体" w:hAnsi="宋体" w:cs="宋体"/>
          <w:bCs w:val="0"/>
          <w:lang w:eastAsia="zh-CN"/>
        </w:rPr>
      </w:pPr>
      <w:bookmarkStart w:id="56" w:name="_Toc187393549"/>
      <w:r>
        <w:rPr>
          <w:rFonts w:ascii="宋体" w:eastAsia="宋体" w:hAnsi="宋体" w:cs="宋体" w:hint="eastAsia"/>
          <w:bCs w:val="0"/>
          <w:lang w:eastAsia="zh-CN"/>
        </w:rPr>
        <w:t>（第二包）</w:t>
      </w:r>
    </w:p>
    <w:p w:rsidR="00E22A7C" w:rsidRDefault="00E22A7C">
      <w:pPr>
        <w:rPr>
          <w:rFonts w:ascii="宋体" w:eastAsia="宋体" w:hAnsi="宋体" w:cs="宋体"/>
          <w:lang w:eastAsia="zh-CN"/>
        </w:rPr>
      </w:pPr>
    </w:p>
    <w:p w:rsidR="00E22A7C" w:rsidRDefault="00845512">
      <w:pPr>
        <w:spacing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sz w:val="32"/>
          <w:szCs w:val="32"/>
          <w:lang w:eastAsia="zh-CN"/>
        </w:rPr>
        <w:t>按照区委政法委关于加强城乡结合部地区安全隐患综合整治具体要求以及落实平安建设工作内在需求，我镇需充实和保障现有社会治安勤务人员力量，在属地派出所的业务指导下全面做好各村（社区）</w:t>
      </w:r>
      <w:r>
        <w:rPr>
          <w:rFonts w:ascii="仿宋_GB2312" w:eastAsia="仿宋_GB2312" w:hAnsi="仿宋_GB2312" w:cs="仿宋_GB2312" w:hint="eastAsia"/>
          <w:bCs/>
          <w:sz w:val="32"/>
          <w:szCs w:val="32"/>
          <w:lang w:eastAsia="zh-CN"/>
        </w:rPr>
        <w:t>巡逻防控、纠纷调解、消防应急、人口管理等方面工作。拟通过公开招投标方式委托一家专业公司提供保安人员的派遣和管理服务。</w:t>
      </w:r>
    </w:p>
    <w:p w:rsidR="00E22A7C" w:rsidRDefault="00845512">
      <w:pPr>
        <w:spacing w:line="560" w:lineRule="exact"/>
        <w:ind w:firstLineChars="200" w:firstLine="643"/>
        <w:rPr>
          <w:rFonts w:ascii="仿宋_GB2312" w:eastAsia="仿宋_GB2312" w:hAnsi="仿宋_GB2312" w:cs="仿宋_GB2312"/>
          <w:b/>
          <w:sz w:val="32"/>
          <w:szCs w:val="32"/>
          <w:lang w:eastAsia="zh-CN"/>
        </w:rPr>
      </w:pPr>
      <w:r>
        <w:rPr>
          <w:rFonts w:ascii="仿宋_GB2312" w:eastAsia="仿宋_GB2312" w:hAnsi="仿宋_GB2312" w:cs="仿宋_GB2312" w:hint="eastAsia"/>
          <w:b/>
          <w:sz w:val="32"/>
          <w:szCs w:val="32"/>
          <w:lang w:eastAsia="zh-CN"/>
        </w:rPr>
        <w:t>一、项目说明</w:t>
      </w:r>
    </w:p>
    <w:p w:rsidR="00E22A7C" w:rsidRDefault="00845512">
      <w:pPr>
        <w:spacing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（一）基本情况</w:t>
      </w:r>
    </w:p>
    <w:p w:rsidR="00E22A7C" w:rsidRDefault="00845512">
      <w:pPr>
        <w:spacing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中标单位提供的派遣人员受后沙峪镇平安建设办公室（综治）直接业务领导和服务管理，</w:t>
      </w:r>
      <w:r>
        <w:rPr>
          <w:rFonts w:ascii="仿宋_GB2312" w:eastAsia="仿宋_GB2312" w:hAnsi="仿宋_GB2312" w:cs="仿宋_GB2312" w:hint="eastAsia"/>
          <w:sz w:val="32"/>
          <w:szCs w:val="32"/>
          <w:lang w:eastAsia="zh-CN"/>
        </w:rPr>
        <w:t>在属地派出所的业务指导和监督下全面做好各村（社区）门岗执勤、治安</w:t>
      </w:r>
      <w:r>
        <w:rPr>
          <w:rFonts w:ascii="仿宋_GB2312" w:eastAsia="仿宋_GB2312" w:hAnsi="仿宋_GB2312" w:cs="仿宋_GB2312" w:hint="eastAsia"/>
          <w:bCs/>
          <w:sz w:val="32"/>
          <w:szCs w:val="32"/>
          <w:lang w:eastAsia="zh-CN"/>
        </w:rPr>
        <w:t>巡逻、安全守卫、视频巡控、纠纷调解、秩序维护、消防安全、防爆处突、市民服务、文书写作、办案协助、信息采集等方面工作。</w:t>
      </w:r>
    </w:p>
    <w:p w:rsidR="00E22A7C" w:rsidRDefault="00845512">
      <w:pPr>
        <w:spacing w:line="560" w:lineRule="exact"/>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服务期限：1年</w:t>
      </w:r>
    </w:p>
    <w:p w:rsidR="00E22A7C" w:rsidRDefault="00845512">
      <w:pPr>
        <w:spacing w:line="560" w:lineRule="exact"/>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服务地点：北京市顺义区后沙峪镇辖区内</w:t>
      </w:r>
    </w:p>
    <w:p w:rsidR="00E22A7C" w:rsidRDefault="00845512">
      <w:pPr>
        <w:spacing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sz w:val="32"/>
          <w:szCs w:val="32"/>
          <w:lang w:eastAsia="zh-CN"/>
        </w:rPr>
        <w:t>岗位需求：</w:t>
      </w:r>
      <w:r>
        <w:rPr>
          <w:rFonts w:ascii="仿宋_GB2312" w:eastAsia="仿宋_GB2312" w:hAnsi="仿宋_GB2312" w:cs="仿宋_GB2312" w:hint="eastAsia"/>
          <w:bCs/>
          <w:sz w:val="32"/>
          <w:szCs w:val="32"/>
          <w:lang w:eastAsia="zh-CN"/>
        </w:rPr>
        <w:t>拟招聘安保人员，每天三班，不少于31人次，由派出所、各村（社区）以及镇平安建设办公室（综治）统一进行规范管理和严格考核。</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（二）采购要求</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1、采购方对中标单位派遣的人员岗位设置具有决定权，对重要岗位设置、管理以及其他管理决策有直接参与权，可对中标单位的管理和服务工作提出有效意见和建议。</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2、在服务期内，中标单位必须做好派遣工作人员安全教育</w:t>
      </w:r>
      <w:r>
        <w:rPr>
          <w:rFonts w:ascii="仿宋_GB2312" w:eastAsia="仿宋_GB2312" w:hAnsi="仿宋_GB2312" w:cs="仿宋_GB2312" w:hint="eastAsia"/>
          <w:bCs/>
          <w:sz w:val="32"/>
          <w:szCs w:val="32"/>
          <w:lang w:eastAsia="zh-CN"/>
        </w:rPr>
        <w:lastRenderedPageBreak/>
        <w:t>和安全措施，因违反相关制度造成的伤亡事故，由中标单位承担全部责任，采购方不承担任何责任。</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3、保安人员应符合以下条件：</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（1）品行良好、遵纪守法，未受过刑事处罚；</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（2）身体健康，无传染病、心脑血管疾病、精神病史以及其他重大疾病等；</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（3）年龄在18-45周岁之间，持有保安员证；</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（4）具有初中毕业以上文化程度，能讲普通话；</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（5）从外省市招聘的保安员按照北京市外来人口的管理有关规定执行。</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4、中标单位应建立健全保安人员服务管理制度，加强教育、管理和培训，提高保安人员职业道德水平和业务素质。中标单位必须依法保障保安人员在社会保险、劳动用工、劳动保护、工资福利等方面的合法权益。</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5、中标单位须录用符合保安人员条件的人员从事派遣服务工作，并签订劳动合同，同时依法参加社会保险以及投保意外伤害险。</w:t>
      </w:r>
    </w:p>
    <w:p w:rsidR="00E22A7C" w:rsidRDefault="00845512">
      <w:pPr>
        <w:pStyle w:val="ae"/>
        <w:spacing w:after="0" w:line="560" w:lineRule="exact"/>
        <w:ind w:firstLineChars="200" w:firstLine="640"/>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6、保安人员应当严格执行任务分配，服从命令，听从指挥，履职尽责，忠于职守，主动作为，热情服务，积极完成交付的岗位工作。</w:t>
      </w:r>
    </w:p>
    <w:p w:rsidR="00E22A7C" w:rsidRDefault="00845512">
      <w:pPr>
        <w:pStyle w:val="ae"/>
        <w:spacing w:after="0" w:line="560" w:lineRule="exact"/>
        <w:ind w:firstLineChars="200" w:firstLine="640"/>
        <w:rPr>
          <w:lang w:eastAsia="zh-CN"/>
        </w:rPr>
        <w:sectPr w:rsidR="00E22A7C">
          <w:footerReference w:type="default" r:id="rId15"/>
          <w:type w:val="continuous"/>
          <w:pgSz w:w="11910" w:h="16840"/>
          <w:pgMar w:top="1418" w:right="1134" w:bottom="1418" w:left="1701" w:header="794" w:footer="794" w:gutter="0"/>
          <w:cols w:space="720"/>
          <w:docGrid w:linePitch="299"/>
        </w:sectPr>
      </w:pPr>
      <w:r>
        <w:rPr>
          <w:rFonts w:ascii="仿宋_GB2312" w:eastAsia="仿宋_GB2312" w:hAnsi="仿宋_GB2312" w:cs="仿宋_GB2312" w:hint="eastAsia"/>
          <w:bCs/>
          <w:sz w:val="32"/>
          <w:szCs w:val="32"/>
          <w:lang w:eastAsia="zh-CN"/>
        </w:rPr>
        <w:t>7、保安人员要严格遵守国家法律法规和各项规章制度，依法依规办事，坚决杜绝出现违纪违法问题，如有上述情况将严格处理。</w:t>
      </w:r>
    </w:p>
    <w:p w:rsidR="00E22A7C" w:rsidRDefault="00845512">
      <w:pPr>
        <w:pStyle w:val="1"/>
        <w:tabs>
          <w:tab w:val="left" w:pos="1622"/>
        </w:tabs>
        <w:wordWrap w:val="0"/>
        <w:spacing w:line="460" w:lineRule="exact"/>
        <w:ind w:left="8"/>
        <w:rPr>
          <w:rFonts w:ascii="宋体" w:eastAsia="宋体" w:hAnsi="宋体" w:cs="宋体"/>
          <w:bCs w:val="0"/>
          <w:lang w:eastAsia="zh-CN"/>
        </w:rPr>
      </w:pPr>
      <w:r>
        <w:rPr>
          <w:rFonts w:ascii="宋体" w:eastAsia="宋体" w:hAnsi="宋体" w:cs="宋体"/>
          <w:bCs w:val="0"/>
          <w:lang w:eastAsia="zh-CN"/>
        </w:rPr>
        <w:lastRenderedPageBreak/>
        <w:t>第六章</w:t>
      </w:r>
      <w:r>
        <w:rPr>
          <w:rFonts w:ascii="宋体" w:eastAsia="宋体" w:hAnsi="宋体" w:cs="宋体" w:hint="eastAsia"/>
          <w:bCs w:val="0"/>
          <w:lang w:eastAsia="zh-CN"/>
        </w:rPr>
        <w:t xml:space="preserve"> </w:t>
      </w:r>
      <w:proofErr w:type="gramStart"/>
      <w:r>
        <w:rPr>
          <w:rFonts w:ascii="宋体" w:eastAsia="宋体" w:hAnsi="宋体" w:cs="宋体"/>
          <w:bCs w:val="0"/>
          <w:lang w:eastAsia="zh-CN"/>
        </w:rPr>
        <w:t>拟签订</w:t>
      </w:r>
      <w:proofErr w:type="gramEnd"/>
      <w:r>
        <w:rPr>
          <w:rFonts w:ascii="宋体" w:eastAsia="宋体" w:hAnsi="宋体" w:cs="宋体"/>
          <w:bCs w:val="0"/>
          <w:lang w:eastAsia="zh-CN"/>
        </w:rPr>
        <w:t>的合同文本</w:t>
      </w:r>
      <w:bookmarkStart w:id="57" w:name="_Toc145922181"/>
      <w:bookmarkEnd w:id="56"/>
    </w:p>
    <w:p w:rsidR="00E22A7C" w:rsidRDefault="00845512">
      <w:pPr>
        <w:jc w:val="center"/>
        <w:rPr>
          <w:lang w:eastAsia="zh-CN"/>
        </w:rPr>
      </w:pPr>
      <w:r>
        <w:rPr>
          <w:rFonts w:hint="eastAsia"/>
          <w:lang w:eastAsia="zh-CN"/>
        </w:rPr>
        <w:t>（此合同仅供参考。以最终采购人与中标供应商</w:t>
      </w:r>
      <w:proofErr w:type="gramStart"/>
      <w:r>
        <w:rPr>
          <w:rFonts w:hint="eastAsia"/>
          <w:lang w:eastAsia="zh-CN"/>
        </w:rPr>
        <w:t>签定</w:t>
      </w:r>
      <w:proofErr w:type="gramEnd"/>
      <w:r>
        <w:rPr>
          <w:rFonts w:hint="eastAsia"/>
          <w:lang w:eastAsia="zh-CN"/>
        </w:rPr>
        <w:t>的合同条款为准，</w:t>
      </w:r>
    </w:p>
    <w:p w:rsidR="00E22A7C" w:rsidRDefault="00845512">
      <w:pPr>
        <w:jc w:val="center"/>
        <w:rPr>
          <w:sz w:val="43"/>
          <w:lang w:eastAsia="zh-CN"/>
        </w:rPr>
      </w:pPr>
      <w:r>
        <w:rPr>
          <w:rFonts w:hint="eastAsia"/>
          <w:lang w:eastAsia="zh-CN"/>
        </w:rPr>
        <w:t>最终</w:t>
      </w:r>
      <w:proofErr w:type="gramStart"/>
      <w:r>
        <w:rPr>
          <w:rFonts w:hint="eastAsia"/>
          <w:lang w:eastAsia="zh-CN"/>
        </w:rPr>
        <w:t>签定</w:t>
      </w:r>
      <w:proofErr w:type="gramEnd"/>
      <w:r>
        <w:rPr>
          <w:rFonts w:hint="eastAsia"/>
          <w:lang w:eastAsia="zh-CN"/>
        </w:rPr>
        <w:t>合同的主要条款不能与招标文件有冲突）</w:t>
      </w:r>
      <w:bookmarkStart w:id="58" w:name="1.一般约定_"/>
      <w:bookmarkEnd w:id="58"/>
    </w:p>
    <w:p w:rsidR="00E22A7C" w:rsidRDefault="00E22A7C">
      <w:pPr>
        <w:widowControl/>
        <w:autoSpaceDE/>
        <w:autoSpaceDN/>
        <w:rPr>
          <w:rFonts w:ascii="仿宋" w:eastAsia="仿宋" w:hAnsi="仿宋" w:cs="仿宋"/>
          <w:sz w:val="32"/>
          <w:szCs w:val="32"/>
          <w:lang w:eastAsia="zh-CN"/>
        </w:rPr>
      </w:pPr>
    </w:p>
    <w:p w:rsidR="00E22A7C" w:rsidRDefault="00E22A7C">
      <w:pPr>
        <w:spacing w:line="360" w:lineRule="exact"/>
        <w:jc w:val="both"/>
        <w:rPr>
          <w:rFonts w:ascii="宋体" w:cs="宋体"/>
          <w:b/>
          <w:sz w:val="44"/>
          <w:szCs w:val="36"/>
          <w:lang w:eastAsia="zh-CN"/>
        </w:rPr>
      </w:pPr>
    </w:p>
    <w:p w:rsidR="00E22A7C" w:rsidRDefault="00845512">
      <w:pPr>
        <w:jc w:val="center"/>
        <w:rPr>
          <w:rFonts w:ascii="新宋体" w:eastAsia="新宋体" w:hAnsi="新宋体" w:cs="新宋体"/>
          <w:b/>
          <w:sz w:val="44"/>
          <w:szCs w:val="44"/>
          <w:lang w:eastAsia="zh-CN"/>
        </w:rPr>
      </w:pPr>
      <w:bookmarkStart w:id="59" w:name="_Hlk37076973"/>
      <w:r>
        <w:rPr>
          <w:rFonts w:ascii="新宋体" w:eastAsia="新宋体" w:hAnsi="新宋体" w:cs="新宋体" w:hint="eastAsia"/>
          <w:b/>
          <w:sz w:val="44"/>
          <w:szCs w:val="44"/>
          <w:lang w:eastAsia="zh-CN"/>
        </w:rPr>
        <w:t>保安服务合同</w:t>
      </w:r>
    </w:p>
    <w:p w:rsidR="00E22A7C" w:rsidRDefault="00E22A7C">
      <w:pPr>
        <w:pStyle w:val="a6"/>
        <w:tabs>
          <w:tab w:val="left" w:pos="567"/>
        </w:tabs>
        <w:ind w:firstLine="640"/>
        <w:rPr>
          <w:lang w:eastAsia="zh-CN"/>
        </w:rPr>
      </w:pPr>
    </w:p>
    <w:p w:rsidR="00E22A7C" w:rsidRDefault="00845512">
      <w:pPr>
        <w:autoSpaceDE/>
        <w:autoSpaceDN/>
        <w:adjustRightInd w:val="0"/>
        <w:spacing w:line="560" w:lineRule="exact"/>
        <w:textAlignment w:val="baseline"/>
        <w:rPr>
          <w:rFonts w:ascii="仿宋" w:eastAsia="仿宋" w:hAnsi="仿宋" w:cs="仿宋"/>
          <w:b/>
          <w:bCs/>
          <w:sz w:val="32"/>
          <w:szCs w:val="32"/>
          <w:lang w:eastAsia="zh-CN"/>
        </w:rPr>
      </w:pPr>
      <w:r>
        <w:rPr>
          <w:rFonts w:ascii="仿宋" w:eastAsia="仿宋" w:hAnsi="仿宋" w:cs="仿宋" w:hint="eastAsia"/>
          <w:b/>
          <w:bCs/>
          <w:sz w:val="32"/>
          <w:szCs w:val="32"/>
          <w:lang w:eastAsia="zh-CN"/>
        </w:rPr>
        <w:t>聘用单位（甲方）：北京市顺义区后沙峪镇人民政府</w:t>
      </w:r>
    </w:p>
    <w:p w:rsidR="00E22A7C" w:rsidRDefault="00845512">
      <w:pPr>
        <w:autoSpaceDE/>
        <w:autoSpaceDN/>
        <w:adjustRightInd w:val="0"/>
        <w:spacing w:line="560" w:lineRule="exact"/>
        <w:textAlignment w:val="baseline"/>
        <w:rPr>
          <w:rFonts w:ascii="仿宋" w:eastAsia="仿宋" w:hAnsi="仿宋" w:cs="仿宋"/>
          <w:b/>
          <w:bCs/>
          <w:sz w:val="32"/>
          <w:szCs w:val="32"/>
          <w:lang w:eastAsia="zh-CN"/>
        </w:rPr>
      </w:pPr>
      <w:r>
        <w:rPr>
          <w:rFonts w:ascii="仿宋" w:eastAsia="仿宋" w:hAnsi="仿宋" w:cs="仿宋" w:hint="eastAsia"/>
          <w:b/>
          <w:bCs/>
          <w:sz w:val="32"/>
          <w:szCs w:val="32"/>
          <w:lang w:eastAsia="zh-CN"/>
        </w:rPr>
        <w:t xml:space="preserve">服务单位（乙方）： </w:t>
      </w:r>
    </w:p>
    <w:p w:rsidR="00E22A7C" w:rsidRDefault="00E22A7C">
      <w:pPr>
        <w:autoSpaceDE/>
        <w:autoSpaceDN/>
        <w:adjustRightInd w:val="0"/>
        <w:spacing w:line="560" w:lineRule="exact"/>
        <w:ind w:firstLineChars="200" w:firstLine="640"/>
        <w:textAlignment w:val="baseline"/>
        <w:rPr>
          <w:rFonts w:ascii="仿宋" w:eastAsia="仿宋" w:hAnsi="仿宋" w:cs="仿宋"/>
          <w:sz w:val="32"/>
          <w:szCs w:val="32"/>
          <w:lang w:eastAsia="zh-CN"/>
        </w:rPr>
      </w:pP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按照区委政法委关于加强城乡结合部地区安全隐患综合整治具体要求以及落实平安建设工作内在需求，甲方需充实和保障现有社会治安勤务人员力量，在属地派出所的业务指导和协助下全面做好辖区社会治安综合治理工作。根据《中华人民共和国民法典》本着平等互利的原则，在自愿协商的基础上，双方就签订保安服务合同达成如下协议：</w:t>
      </w:r>
    </w:p>
    <w:p w:rsidR="00E22A7C" w:rsidRDefault="00845512">
      <w:pPr>
        <w:autoSpaceDE/>
        <w:autoSpaceDN/>
        <w:adjustRightInd w:val="0"/>
        <w:spacing w:line="560" w:lineRule="exact"/>
        <w:ind w:firstLineChars="200" w:firstLine="643"/>
        <w:textAlignment w:val="baseline"/>
        <w:rPr>
          <w:rFonts w:ascii="仿宋" w:eastAsia="仿宋" w:hAnsi="仿宋" w:cs="仿宋"/>
          <w:b/>
          <w:bCs/>
          <w:sz w:val="32"/>
          <w:szCs w:val="32"/>
          <w:lang w:eastAsia="zh-CN"/>
        </w:rPr>
      </w:pPr>
      <w:r>
        <w:rPr>
          <w:rFonts w:ascii="仿宋" w:eastAsia="仿宋" w:hAnsi="仿宋" w:cs="仿宋" w:hint="eastAsia"/>
          <w:b/>
          <w:bCs/>
          <w:sz w:val="32"/>
          <w:szCs w:val="32"/>
          <w:lang w:eastAsia="zh-CN"/>
        </w:rPr>
        <w:t>一、保安员的主要任务及情况处置规定</w:t>
      </w:r>
    </w:p>
    <w:p w:rsidR="00E22A7C" w:rsidRDefault="00845512">
      <w:pPr>
        <w:autoSpaceDE/>
        <w:autoSpaceDN/>
        <w:adjustRightInd w:val="0"/>
        <w:spacing w:line="560" w:lineRule="exact"/>
        <w:ind w:firstLineChars="200" w:firstLine="643"/>
        <w:textAlignment w:val="baseline"/>
        <w:rPr>
          <w:rFonts w:ascii="仿宋" w:eastAsia="仿宋" w:hAnsi="仿宋" w:cs="仿宋"/>
          <w:b/>
          <w:sz w:val="32"/>
          <w:szCs w:val="32"/>
          <w:lang w:eastAsia="zh-CN"/>
        </w:rPr>
      </w:pPr>
      <w:r>
        <w:rPr>
          <w:rFonts w:ascii="仿宋" w:eastAsia="仿宋" w:hAnsi="仿宋" w:cs="仿宋" w:hint="eastAsia"/>
          <w:b/>
          <w:sz w:val="32"/>
          <w:szCs w:val="32"/>
          <w:lang w:eastAsia="zh-CN"/>
        </w:rPr>
        <w:t>（一）门岗服务标准</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保安人员对甲方（及指定单位）各出入口设立门岗，进行值守、验证、检查，切实保障服务单位的安全。</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1.乙方根据甲方（及指定单位）门岗数量、位置，制定门岗值勤方案向甲方（及指定单位）备案，包括各门岗值勤人员、换岗时间等，并严格按照值勤方案值守。如有值勤方案或人员变更，须及时通知甲方（及指定单位）。</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2.保安人员须建立并认真填写出入人员及车辆台账，</w:t>
      </w:r>
      <w:proofErr w:type="gramStart"/>
      <w:r>
        <w:rPr>
          <w:rFonts w:ascii="仿宋" w:eastAsia="仿宋" w:hAnsi="仿宋" w:cs="仿宋" w:hint="eastAsia"/>
          <w:sz w:val="32"/>
          <w:szCs w:val="32"/>
          <w:lang w:eastAsia="zh-CN"/>
        </w:rPr>
        <w:t>保持台</w:t>
      </w:r>
      <w:proofErr w:type="gramEnd"/>
      <w:r>
        <w:rPr>
          <w:rFonts w:ascii="仿宋" w:eastAsia="仿宋" w:hAnsi="仿宋" w:cs="仿宋" w:hint="eastAsia"/>
          <w:sz w:val="32"/>
          <w:szCs w:val="32"/>
          <w:lang w:eastAsia="zh-CN"/>
        </w:rPr>
        <w:t>账的真实性和完整性。对外部及无出入证人员和车辆，须查验证</w:t>
      </w:r>
      <w:r>
        <w:rPr>
          <w:rFonts w:ascii="仿宋" w:eastAsia="仿宋" w:hAnsi="仿宋" w:cs="仿宋" w:hint="eastAsia"/>
          <w:sz w:val="32"/>
          <w:szCs w:val="32"/>
          <w:lang w:eastAsia="zh-CN"/>
        </w:rPr>
        <w:lastRenderedPageBreak/>
        <w:t>件并办理登记手续，禁止无关人员进入。</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3.根据甲方（及指定单位）的要求，对出入的人员、车辆携带或装运的物品进行查验，防止财务及物品流失。</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4.观察来访人员是否有可疑或异常状况，仔细盘查，及时上报并采取适当处置措施。</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5.门岗需指挥、疏导出入车辆，防止无关人员拥堵或滞留，维护出入口的正常秩序。</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6.保安人员须做到熟记“五知、六熟、七报告”（详见附件）。</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7.及时发现不法行为人，截获赃物，做好治安防范工作。</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8.协助甲方（及指定单位）做好来访接待工作。</w:t>
      </w:r>
    </w:p>
    <w:p w:rsidR="00E22A7C" w:rsidRDefault="00845512">
      <w:pPr>
        <w:autoSpaceDE/>
        <w:autoSpaceDN/>
        <w:adjustRightInd w:val="0"/>
        <w:spacing w:line="560" w:lineRule="exact"/>
        <w:ind w:firstLineChars="200" w:firstLine="643"/>
        <w:jc w:val="both"/>
        <w:textAlignment w:val="baseline"/>
        <w:rPr>
          <w:rFonts w:ascii="仿宋" w:eastAsia="仿宋" w:hAnsi="仿宋" w:cs="仿宋"/>
          <w:b/>
          <w:bCs/>
          <w:sz w:val="32"/>
          <w:szCs w:val="32"/>
          <w:lang w:eastAsia="zh-CN"/>
        </w:rPr>
      </w:pPr>
      <w:r>
        <w:rPr>
          <w:rFonts w:ascii="仿宋" w:eastAsia="仿宋" w:hAnsi="仿宋" w:cs="仿宋" w:hint="eastAsia"/>
          <w:b/>
          <w:bCs/>
          <w:sz w:val="32"/>
          <w:szCs w:val="32"/>
          <w:lang w:eastAsia="zh-CN"/>
        </w:rPr>
        <w:t>（二）巡逻服务标准</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保安人员对特定区域、地段和目标进行巡逻、警戒，通过巡逻，威慑不法分子，打消其实施不法侵害的企图，保护人民群众生命及财产安全。</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1.根据甲方（及指定单位）情况制定巡逻服务方案，包括每巡逻小组的巡逻区域、巡逻路线、巡逻时间、巡逻保安人员排班表及负责人等信息，保证不留死角，并将巡逻服务方案提交至甲方（及指定单位）备案，如有巡逻方案或人员变更，须及时通知甲方（及指定单位）。</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2.乙方须严格按照巡逻方案进行巡逻。</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3.检查、发现、报告并及时消除各种不安全隐患，防止火灾、爆炸等事故或抢劫、盗窃等不法侵害案件的发生。</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4.保安人员须制作并认真填写巡逻记录，保持巡逻记录的真实性和完整性。</w:t>
      </w:r>
    </w:p>
    <w:p w:rsidR="00E22A7C" w:rsidRDefault="00845512">
      <w:pPr>
        <w:autoSpaceDE/>
        <w:autoSpaceDN/>
        <w:adjustRightInd w:val="0"/>
        <w:spacing w:line="560" w:lineRule="exact"/>
        <w:ind w:firstLineChars="200" w:firstLine="643"/>
        <w:textAlignment w:val="baseline"/>
        <w:rPr>
          <w:rFonts w:ascii="仿宋" w:eastAsia="仿宋" w:hAnsi="仿宋" w:cs="仿宋"/>
          <w:sz w:val="32"/>
          <w:szCs w:val="32"/>
          <w:lang w:eastAsia="zh-CN"/>
        </w:rPr>
      </w:pPr>
      <w:r>
        <w:rPr>
          <w:rFonts w:ascii="仿宋" w:eastAsia="仿宋" w:hAnsi="仿宋" w:cs="仿宋" w:hint="eastAsia"/>
          <w:b/>
          <w:bCs/>
          <w:sz w:val="32"/>
          <w:szCs w:val="32"/>
          <w:lang w:eastAsia="zh-CN"/>
        </w:rPr>
        <w:lastRenderedPageBreak/>
        <w:t>（三）守护服务标准</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1.根据甲方（及指定单位）要求，组织保安人员对特定的目标进行看护和守卫，确保安全。</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2.根据甲方（及指定单位）要求，维护守卫区域的正常秩序，及时制止无关人员进入特定守卫范围。</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3.如发生特殊事件或处于特殊时期，根据甲方（及指定单位）要求及实际情况，执行特殊安全守护方案，做好防火、防盗、防抢、防爆炸等安全保卫工作。</w:t>
      </w:r>
    </w:p>
    <w:p w:rsidR="00E22A7C" w:rsidRDefault="00845512">
      <w:pPr>
        <w:autoSpaceDE/>
        <w:autoSpaceDN/>
        <w:adjustRightInd w:val="0"/>
        <w:spacing w:line="560" w:lineRule="exact"/>
        <w:ind w:firstLineChars="200" w:firstLine="643"/>
        <w:textAlignment w:val="baseline"/>
        <w:rPr>
          <w:rFonts w:ascii="仿宋" w:eastAsia="仿宋" w:hAnsi="仿宋" w:cs="仿宋"/>
          <w:b/>
          <w:bCs/>
          <w:sz w:val="32"/>
          <w:szCs w:val="32"/>
          <w:lang w:eastAsia="zh-CN"/>
        </w:rPr>
      </w:pPr>
      <w:r>
        <w:rPr>
          <w:rFonts w:ascii="仿宋" w:eastAsia="仿宋" w:hAnsi="仿宋" w:cs="仿宋" w:hint="eastAsia"/>
          <w:b/>
          <w:bCs/>
          <w:sz w:val="32"/>
          <w:szCs w:val="32"/>
          <w:lang w:eastAsia="zh-CN"/>
        </w:rPr>
        <w:t>（四）协助民警接处110报警标准</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1.协助民警维护110现场治安秩序和交通秩序。</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2.协助民警开展现场周边调取视频证据、证人证言、各类物证先行登记或者扣押、收缴工作等。</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3.协助民警对嫌疑人的查找、捉拿、控制和看管。</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4.协助民警对事主的调查和一般基础信息采集工作。</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5、其他需要配合协助现场指挥民警要求的工作。</w:t>
      </w:r>
    </w:p>
    <w:p w:rsidR="00E22A7C" w:rsidRDefault="00845512">
      <w:pPr>
        <w:autoSpaceDE/>
        <w:autoSpaceDN/>
        <w:adjustRightInd w:val="0"/>
        <w:spacing w:line="560" w:lineRule="exact"/>
        <w:ind w:firstLineChars="200" w:firstLine="643"/>
        <w:textAlignment w:val="baseline"/>
        <w:rPr>
          <w:rFonts w:ascii="仿宋" w:eastAsia="仿宋" w:hAnsi="仿宋" w:cs="仿宋"/>
          <w:b/>
          <w:bCs/>
          <w:sz w:val="32"/>
          <w:szCs w:val="32"/>
          <w:lang w:eastAsia="zh-CN"/>
        </w:rPr>
      </w:pPr>
      <w:r>
        <w:rPr>
          <w:rFonts w:ascii="仿宋" w:eastAsia="仿宋" w:hAnsi="仿宋" w:cs="仿宋" w:hint="eastAsia"/>
          <w:b/>
          <w:bCs/>
          <w:sz w:val="32"/>
          <w:szCs w:val="32"/>
          <w:lang w:eastAsia="zh-CN"/>
        </w:rPr>
        <w:t>（五）视频巡控标准</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1.负责对甲方（及指定单位）重大活动、重要场所、重点部位、重要沿线等开展视频巡控，发现可疑情况及时报告。</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2.负责值守甲方（及指定单位）智能化视频系统，并根据预警信息开展实时追踪、落地处置等工作。</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3.负责协助甲方（及指定单位）对辖区涉案视频信息进行分析</w:t>
      </w:r>
      <w:proofErr w:type="gramStart"/>
      <w:r>
        <w:rPr>
          <w:rFonts w:ascii="仿宋" w:eastAsia="仿宋" w:hAnsi="仿宋" w:cs="仿宋" w:hint="eastAsia"/>
          <w:sz w:val="32"/>
          <w:szCs w:val="32"/>
          <w:lang w:eastAsia="zh-CN"/>
        </w:rPr>
        <w:t>研</w:t>
      </w:r>
      <w:proofErr w:type="gramEnd"/>
      <w:r>
        <w:rPr>
          <w:rFonts w:ascii="仿宋" w:eastAsia="仿宋" w:hAnsi="仿宋" w:cs="仿宋" w:hint="eastAsia"/>
          <w:sz w:val="32"/>
          <w:szCs w:val="32"/>
          <w:lang w:eastAsia="zh-CN"/>
        </w:rPr>
        <w:t>判，及时发布动态性、预警性、行动性信息，针对性开展视频巡控工作。</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4.负责按照甲方（及指定单位）要求，及时采集涉案视频信息，为依法处理或办案提供证据支持，打击违法犯罪行为。</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lastRenderedPageBreak/>
        <w:t>5.负责结合甲方（及指定单位）工作实际，在辖区视频系统监控布点、管理维护和系统应用等方面</w:t>
      </w:r>
      <w:proofErr w:type="gramStart"/>
      <w:r>
        <w:rPr>
          <w:rFonts w:ascii="仿宋" w:eastAsia="仿宋" w:hAnsi="仿宋" w:cs="仿宋" w:hint="eastAsia"/>
          <w:sz w:val="32"/>
          <w:szCs w:val="32"/>
          <w:lang w:eastAsia="zh-CN"/>
        </w:rPr>
        <w:t>研</w:t>
      </w:r>
      <w:proofErr w:type="gramEnd"/>
      <w:r>
        <w:rPr>
          <w:rFonts w:ascii="仿宋" w:eastAsia="仿宋" w:hAnsi="仿宋" w:cs="仿宋" w:hint="eastAsia"/>
          <w:sz w:val="32"/>
          <w:szCs w:val="32"/>
          <w:lang w:eastAsia="zh-CN"/>
        </w:rPr>
        <w:t>提需求意见。</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6.负责协助甲方（及指定单位）对一线岗位勤务规范情况开展视频检查。</w:t>
      </w:r>
    </w:p>
    <w:p w:rsidR="00E22A7C" w:rsidRDefault="00845512">
      <w:pPr>
        <w:autoSpaceDE/>
        <w:autoSpaceDN/>
        <w:adjustRightInd w:val="0"/>
        <w:spacing w:line="560" w:lineRule="exact"/>
        <w:ind w:firstLineChars="200" w:firstLine="643"/>
        <w:textAlignment w:val="baseline"/>
        <w:rPr>
          <w:rFonts w:ascii="仿宋" w:eastAsia="仿宋" w:hAnsi="仿宋" w:cs="仿宋"/>
          <w:b/>
          <w:bCs/>
          <w:sz w:val="32"/>
          <w:szCs w:val="32"/>
          <w:lang w:eastAsia="zh-CN"/>
        </w:rPr>
      </w:pPr>
      <w:r>
        <w:rPr>
          <w:rFonts w:ascii="仿宋" w:eastAsia="仿宋" w:hAnsi="仿宋" w:cs="仿宋" w:hint="eastAsia"/>
          <w:b/>
          <w:bCs/>
          <w:sz w:val="32"/>
          <w:szCs w:val="32"/>
          <w:lang w:eastAsia="zh-CN"/>
        </w:rPr>
        <w:t>（六）防爆处突标准</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1.配合现场指挥民警迅速对突发现场治安秩序和交通秩序进行维护，设置警戒线，防止无关人员进入。</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2.配合民警对现场群众进行紧急疏散，保护人民群众人身和财产安全。</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3.配合民警对正在对群众进行不法侵害的极端人员进行打击和抓捕。</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4.配合医护人员对现场伤者进行转移救治。</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5.配合现场指挥民警其他工作安排。</w:t>
      </w:r>
    </w:p>
    <w:p w:rsidR="00E22A7C" w:rsidRDefault="00845512">
      <w:pPr>
        <w:autoSpaceDE/>
        <w:autoSpaceDN/>
        <w:adjustRightInd w:val="0"/>
        <w:spacing w:line="560" w:lineRule="exact"/>
        <w:ind w:firstLineChars="200" w:firstLine="643"/>
        <w:textAlignment w:val="baseline"/>
        <w:rPr>
          <w:rFonts w:ascii="仿宋" w:eastAsia="仿宋" w:hAnsi="仿宋" w:cs="仿宋"/>
          <w:b/>
          <w:sz w:val="32"/>
          <w:szCs w:val="32"/>
          <w:lang w:eastAsia="zh-CN"/>
        </w:rPr>
      </w:pPr>
      <w:r>
        <w:rPr>
          <w:rFonts w:ascii="仿宋" w:eastAsia="仿宋" w:hAnsi="仿宋" w:cs="仿宋" w:hint="eastAsia"/>
          <w:b/>
          <w:sz w:val="32"/>
          <w:szCs w:val="32"/>
          <w:lang w:eastAsia="zh-CN"/>
        </w:rPr>
        <w:t>（七）情况处置规定</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1.遇到违法犯罪、偷盗抢劫时</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保安员应保持镇静，能制服立即制服，不具备立即制服条件时，想办法稳住，立即通知友邻保安员支援并上报派出所处置；犯罪分子逃跑或追不上时，要保证现场罪证、人证、物证齐全，及时报告派出所协助其破案；对于作案留有迹象的要保护好现场,并派专人看管以免现场被破坏，给案件侦破带来难度。</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2.重点人看护时</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保安员要对所看护的重点人24小时死看死守，确保其始终处于管控范围内。如重点人出现脱管失控，必须立即报告甲方（及指定单位）和属地派出所。</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3.发生火灾时</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lastRenderedPageBreak/>
        <w:t>保安员应保持头脑清醒、冷静、不慌忙，尤其是当班负责人要有秩序的组织人员疏散并及时将火灾地点、单位、电话、火灾性质报告119。同时组织现场人员进行应急救援工作：一是第一时间向甲方（及指定单位）报告情况；二是按科学方法处理，如电路发生火灾不能用水灭火，先要切断电源；三是指定专人引导消防救援车进入，尽最大能力提前清理阻碍车辆等；四是及时疏散人群，协助保护现场，严防不法分子乘机破坏。</w:t>
      </w:r>
    </w:p>
    <w:p w:rsidR="00E22A7C" w:rsidRDefault="00845512">
      <w:pPr>
        <w:autoSpaceDE/>
        <w:autoSpaceDN/>
        <w:adjustRightInd w:val="0"/>
        <w:spacing w:line="560" w:lineRule="exact"/>
        <w:ind w:firstLineChars="200" w:firstLine="643"/>
        <w:textAlignment w:val="baseline"/>
        <w:rPr>
          <w:rFonts w:ascii="仿宋" w:eastAsia="仿宋" w:hAnsi="仿宋" w:cs="仿宋"/>
          <w:b/>
          <w:bCs/>
          <w:sz w:val="32"/>
          <w:szCs w:val="32"/>
          <w:lang w:eastAsia="zh-CN"/>
        </w:rPr>
      </w:pPr>
      <w:r>
        <w:rPr>
          <w:rFonts w:ascii="仿宋" w:eastAsia="仿宋" w:hAnsi="仿宋" w:cs="仿宋" w:hint="eastAsia"/>
          <w:b/>
          <w:bCs/>
          <w:sz w:val="32"/>
          <w:szCs w:val="32"/>
          <w:lang w:eastAsia="zh-CN"/>
        </w:rPr>
        <w:t>二、保安人员数量和服务期限、地点</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（一）乙方向甲方（及指定单位）指派保安人员</w:t>
      </w:r>
      <w:r>
        <w:rPr>
          <w:rFonts w:ascii="仿宋" w:eastAsia="仿宋" w:hAnsi="仿宋" w:cs="仿宋" w:hint="eastAsia"/>
          <w:sz w:val="32"/>
          <w:szCs w:val="32"/>
          <w:u w:val="single"/>
          <w:lang w:eastAsia="zh-CN"/>
        </w:rPr>
        <w:t>116</w:t>
      </w:r>
      <w:r>
        <w:rPr>
          <w:rFonts w:ascii="仿宋" w:eastAsia="仿宋" w:hAnsi="仿宋" w:cs="仿宋" w:hint="eastAsia"/>
          <w:sz w:val="32"/>
          <w:szCs w:val="32"/>
          <w:lang w:eastAsia="zh-CN"/>
        </w:rPr>
        <w:t>人提供安保服务，全面加强对相关重点部位、人员密集场所等开展治安防范工作，预防和制止各类违法犯罪活动。</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（二）服务期限自</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年</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月</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日起至</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年</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月</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日止。</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（三）服务地点：甲方（及指定单位）安排的勤务地点。</w:t>
      </w:r>
    </w:p>
    <w:p w:rsidR="00E22A7C" w:rsidRDefault="00845512">
      <w:pPr>
        <w:autoSpaceDE/>
        <w:autoSpaceDN/>
        <w:adjustRightInd w:val="0"/>
        <w:spacing w:line="560" w:lineRule="exact"/>
        <w:ind w:firstLineChars="200" w:firstLine="643"/>
        <w:textAlignment w:val="baseline"/>
        <w:rPr>
          <w:rFonts w:ascii="仿宋" w:eastAsia="仿宋" w:hAnsi="仿宋" w:cs="仿宋"/>
          <w:b/>
          <w:bCs/>
          <w:sz w:val="32"/>
          <w:szCs w:val="32"/>
          <w:lang w:eastAsia="zh-CN"/>
        </w:rPr>
      </w:pPr>
      <w:r>
        <w:rPr>
          <w:rFonts w:ascii="仿宋" w:eastAsia="仿宋" w:hAnsi="仿宋" w:cs="仿宋" w:hint="eastAsia"/>
          <w:b/>
          <w:bCs/>
          <w:sz w:val="32"/>
          <w:szCs w:val="32"/>
          <w:lang w:eastAsia="zh-CN"/>
        </w:rPr>
        <w:t>三、保安服务费标准及付款方法</w:t>
      </w:r>
    </w:p>
    <w:p w:rsidR="00E22A7C" w:rsidRDefault="00845512">
      <w:pPr>
        <w:autoSpaceDE/>
        <w:autoSpaceDN/>
        <w:adjustRightInd w:val="0"/>
        <w:spacing w:line="560" w:lineRule="exact"/>
        <w:ind w:firstLine="641"/>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（一）</w:t>
      </w:r>
      <w:r>
        <w:rPr>
          <w:rFonts w:ascii="仿宋" w:eastAsia="仿宋" w:hAnsi="仿宋" w:cs="仿宋" w:hint="eastAsia"/>
          <w:sz w:val="32"/>
          <w:szCs w:val="32"/>
          <w:u w:val="single"/>
          <w:lang w:eastAsia="zh-CN"/>
        </w:rPr>
        <w:t>甲方付给乙方保安服务费每人每月     元，</w:t>
      </w:r>
      <w:r>
        <w:rPr>
          <w:rFonts w:ascii="仿宋" w:eastAsia="仿宋" w:hAnsi="仿宋" w:cs="仿宋" w:hint="eastAsia"/>
          <w:b/>
          <w:bCs/>
          <w:sz w:val="32"/>
          <w:szCs w:val="32"/>
          <w:u w:val="single"/>
          <w:lang w:eastAsia="zh-CN"/>
        </w:rPr>
        <w:t>负责提供食宿</w:t>
      </w:r>
      <w:r>
        <w:rPr>
          <w:rFonts w:ascii="仿宋" w:eastAsia="仿宋" w:hAnsi="仿宋" w:cs="仿宋" w:hint="eastAsia"/>
          <w:sz w:val="32"/>
          <w:szCs w:val="32"/>
          <w:u w:val="single"/>
          <w:lang w:eastAsia="zh-CN"/>
        </w:rPr>
        <w:t>。每月保安服务费      元（大写：        元整），一年保安服务费       元（大写：        元整）。</w:t>
      </w:r>
    </w:p>
    <w:p w:rsidR="00E22A7C" w:rsidRDefault="00845512">
      <w:pPr>
        <w:autoSpaceDE/>
        <w:autoSpaceDN/>
        <w:adjustRightInd w:val="0"/>
        <w:spacing w:line="560" w:lineRule="exact"/>
        <w:ind w:firstLine="641"/>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以上保安服务费包括但不限于服务费、管理费、人员费、交通费、保险费、税费等乙方为完成本合同项</w:t>
      </w:r>
      <w:proofErr w:type="gramStart"/>
      <w:r>
        <w:rPr>
          <w:rFonts w:ascii="仿宋" w:eastAsia="仿宋" w:hAnsi="仿宋" w:cs="仿宋" w:hint="eastAsia"/>
          <w:sz w:val="32"/>
          <w:szCs w:val="32"/>
          <w:lang w:eastAsia="zh-CN"/>
        </w:rPr>
        <w:t>下义务</w:t>
      </w:r>
      <w:proofErr w:type="gramEnd"/>
      <w:r>
        <w:rPr>
          <w:rFonts w:ascii="仿宋" w:eastAsia="仿宋" w:hAnsi="仿宋" w:cs="仿宋" w:hint="eastAsia"/>
          <w:sz w:val="32"/>
          <w:szCs w:val="32"/>
          <w:lang w:eastAsia="zh-CN"/>
        </w:rPr>
        <w:t>的所有费用。</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（二）保安服务费支付办法约定如下：保安服务费</w:t>
      </w:r>
      <w:r>
        <w:rPr>
          <w:rFonts w:ascii="仿宋" w:eastAsia="仿宋" w:hAnsi="仿宋" w:cs="仿宋" w:hint="eastAsia"/>
          <w:sz w:val="32"/>
          <w:szCs w:val="32"/>
          <w:u w:val="single"/>
          <w:lang w:eastAsia="zh-CN"/>
        </w:rPr>
        <w:t>按月结算</w:t>
      </w:r>
      <w:r>
        <w:rPr>
          <w:rFonts w:ascii="仿宋" w:eastAsia="仿宋" w:hAnsi="仿宋" w:cs="仿宋" w:hint="eastAsia"/>
          <w:sz w:val="32"/>
          <w:szCs w:val="32"/>
          <w:lang w:eastAsia="zh-CN"/>
        </w:rPr>
        <w:t>，甲方支付每一笔保安服务费前，乙方均应向甲方提供等额国家正规发票，否则，甲方有权迟延支付且不承担任何责任，如因付款审批程序致使付款延期的，不应视为甲方逾期付款。</w:t>
      </w:r>
    </w:p>
    <w:p w:rsidR="00E22A7C" w:rsidRDefault="00845512">
      <w:pPr>
        <w:autoSpaceDE/>
        <w:autoSpaceDN/>
        <w:adjustRightInd w:val="0"/>
        <w:spacing w:line="560" w:lineRule="exact"/>
        <w:ind w:firstLineChars="200" w:firstLine="640"/>
        <w:textAlignment w:val="baseline"/>
        <w:rPr>
          <w:rFonts w:ascii="仿宋_GB2312" w:eastAsia="仿宋_GB2312" w:hAnsi="仿宋_GB2312" w:cs="仿宋_GB2312"/>
          <w:sz w:val="32"/>
          <w:szCs w:val="32"/>
          <w:lang w:eastAsia="zh-CN"/>
        </w:rPr>
      </w:pPr>
      <w:r>
        <w:rPr>
          <w:rFonts w:ascii="仿宋" w:eastAsia="仿宋" w:hAnsi="仿宋" w:cs="仿宋" w:hint="eastAsia"/>
          <w:sz w:val="32"/>
          <w:szCs w:val="32"/>
          <w:lang w:eastAsia="zh-CN"/>
        </w:rPr>
        <w:t>（三）乙方授权领取支票人员信息：</w:t>
      </w:r>
    </w:p>
    <w:p w:rsidR="00E22A7C" w:rsidRDefault="00845512">
      <w:pPr>
        <w:autoSpaceDE/>
        <w:autoSpaceDN/>
        <w:adjustRightInd w:val="0"/>
        <w:spacing w:line="560" w:lineRule="exact"/>
        <w:ind w:firstLineChars="175" w:firstLine="560"/>
        <w:jc w:val="both"/>
        <w:textAlignment w:val="baseline"/>
        <w:rPr>
          <w:rFonts w:ascii="仿宋_GB2312" w:eastAsia="仿宋_GB2312" w:hAnsi="仿宋_GB2312" w:cs="仿宋_GB2312"/>
          <w:b/>
          <w:bCs/>
          <w:kern w:val="4"/>
          <w:sz w:val="32"/>
          <w:szCs w:val="32"/>
          <w:u w:val="single" w:color="000000"/>
          <w:lang w:eastAsia="zh-CN"/>
        </w:rPr>
      </w:pPr>
      <w:r>
        <w:rPr>
          <w:rFonts w:ascii="仿宋" w:eastAsia="仿宋" w:hAnsi="仿宋" w:cs="仿宋" w:hint="eastAsia"/>
          <w:sz w:val="32"/>
          <w:szCs w:val="32"/>
          <w:lang w:eastAsia="zh-CN"/>
        </w:rPr>
        <w:t>姓名：</w:t>
      </w:r>
      <w:r>
        <w:rPr>
          <w:rFonts w:ascii="仿宋_GB2312" w:eastAsia="仿宋_GB2312" w:hAnsi="仿宋_GB2312" w:cs="仿宋_GB2312" w:hint="eastAsia"/>
          <w:b/>
          <w:bCs/>
          <w:kern w:val="4"/>
          <w:sz w:val="32"/>
          <w:szCs w:val="32"/>
          <w:u w:val="single" w:color="000000"/>
          <w:lang w:eastAsia="zh-CN"/>
        </w:rPr>
        <w:t xml:space="preserve">                        </w:t>
      </w:r>
    </w:p>
    <w:p w:rsidR="00E22A7C" w:rsidRDefault="00845512">
      <w:pPr>
        <w:autoSpaceDE/>
        <w:autoSpaceDN/>
        <w:adjustRightInd w:val="0"/>
        <w:spacing w:line="560" w:lineRule="exact"/>
        <w:ind w:firstLineChars="175" w:firstLine="560"/>
        <w:jc w:val="both"/>
        <w:textAlignment w:val="baseline"/>
        <w:rPr>
          <w:rFonts w:ascii="仿宋_GB2312" w:eastAsia="仿宋_GB2312" w:hAnsi="仿宋_GB2312" w:cs="仿宋_GB2312"/>
          <w:kern w:val="4"/>
          <w:sz w:val="32"/>
          <w:szCs w:val="32"/>
          <w:lang w:eastAsia="zh-CN"/>
        </w:rPr>
      </w:pPr>
      <w:r>
        <w:rPr>
          <w:rFonts w:ascii="仿宋" w:eastAsia="仿宋" w:hAnsi="仿宋" w:cs="仿宋" w:hint="eastAsia"/>
          <w:sz w:val="32"/>
          <w:szCs w:val="32"/>
          <w:lang w:eastAsia="zh-CN"/>
        </w:rPr>
        <w:lastRenderedPageBreak/>
        <w:t>身份证号：</w:t>
      </w:r>
      <w:r>
        <w:rPr>
          <w:rFonts w:ascii="仿宋_GB2312" w:eastAsia="仿宋_GB2312" w:hAnsi="仿宋_GB2312" w:cs="仿宋_GB2312" w:hint="eastAsia"/>
          <w:b/>
          <w:bCs/>
          <w:kern w:val="4"/>
          <w:sz w:val="32"/>
          <w:szCs w:val="32"/>
          <w:u w:val="single" w:color="000000"/>
          <w:lang w:eastAsia="zh-CN"/>
        </w:rPr>
        <w:t xml:space="preserve">                    </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乙方指定收款账户如下：</w:t>
      </w:r>
    </w:p>
    <w:p w:rsidR="00E22A7C" w:rsidRDefault="00845512">
      <w:pPr>
        <w:widowControl/>
        <w:shd w:val="clear" w:color="auto" w:fill="FFFFFF"/>
        <w:autoSpaceDE/>
        <w:autoSpaceDN/>
        <w:adjustRightInd w:val="0"/>
        <w:spacing w:line="560" w:lineRule="exact"/>
        <w:ind w:firstLineChars="175" w:firstLine="560"/>
        <w:jc w:val="both"/>
        <w:textAlignment w:val="baseline"/>
        <w:rPr>
          <w:rFonts w:ascii="仿宋_GB2312" w:eastAsia="仿宋_GB2312" w:hAnsi="仿宋_GB2312" w:cs="仿宋_GB2312"/>
          <w:sz w:val="32"/>
          <w:szCs w:val="32"/>
          <w:lang w:eastAsia="zh-CN"/>
        </w:rPr>
      </w:pPr>
      <w:r>
        <w:rPr>
          <w:rFonts w:ascii="仿宋" w:eastAsia="仿宋" w:hAnsi="仿宋" w:cs="仿宋" w:hint="eastAsia"/>
          <w:sz w:val="32"/>
          <w:szCs w:val="32"/>
          <w:lang w:eastAsia="zh-CN"/>
        </w:rPr>
        <w:t>收款单位  ：</w:t>
      </w:r>
      <w:r>
        <w:rPr>
          <w:rFonts w:ascii="仿宋_GB2312" w:eastAsia="仿宋_GB2312" w:hAnsi="仿宋_GB2312" w:cs="仿宋_GB2312" w:hint="eastAsia"/>
          <w:sz w:val="32"/>
          <w:szCs w:val="32"/>
          <w:u w:val="single"/>
          <w:lang w:eastAsia="zh-CN"/>
        </w:rPr>
        <w:t xml:space="preserve">                              </w:t>
      </w:r>
    </w:p>
    <w:p w:rsidR="00E22A7C" w:rsidRDefault="00845512">
      <w:pPr>
        <w:autoSpaceDE/>
        <w:autoSpaceDN/>
        <w:adjustRightInd w:val="0"/>
        <w:spacing w:line="560" w:lineRule="exact"/>
        <w:ind w:firstLineChars="175" w:firstLine="560"/>
        <w:jc w:val="both"/>
        <w:textAlignment w:val="baseline"/>
        <w:rPr>
          <w:rFonts w:ascii="仿宋_GB2312" w:eastAsia="仿宋_GB2312" w:hAnsi="仿宋_GB2312" w:cs="仿宋_GB2312"/>
          <w:sz w:val="32"/>
          <w:szCs w:val="32"/>
          <w:u w:val="thick" w:color="000000"/>
          <w:lang w:eastAsia="zh-CN"/>
        </w:rPr>
      </w:pPr>
      <w:r>
        <w:rPr>
          <w:rFonts w:ascii="仿宋" w:eastAsia="仿宋" w:hAnsi="仿宋" w:cs="仿宋" w:hint="eastAsia"/>
          <w:sz w:val="32"/>
          <w:szCs w:val="32"/>
          <w:lang w:eastAsia="zh-CN"/>
        </w:rPr>
        <w:t>开户银行  ：</w:t>
      </w:r>
      <w:r>
        <w:rPr>
          <w:rFonts w:ascii="仿宋_GB2312" w:eastAsia="仿宋_GB2312" w:hAnsi="仿宋_GB2312" w:cs="仿宋_GB2312" w:hint="eastAsia"/>
          <w:sz w:val="32"/>
          <w:szCs w:val="32"/>
          <w:u w:val="single"/>
          <w:lang w:eastAsia="zh-CN"/>
        </w:rPr>
        <w:t xml:space="preserve">                              </w:t>
      </w:r>
    </w:p>
    <w:p w:rsidR="00E22A7C" w:rsidRDefault="00845512">
      <w:pPr>
        <w:autoSpaceDE/>
        <w:autoSpaceDN/>
        <w:adjustRightInd w:val="0"/>
        <w:spacing w:line="560" w:lineRule="exact"/>
        <w:ind w:firstLineChars="175" w:firstLine="560"/>
        <w:jc w:val="both"/>
        <w:textAlignment w:val="baseline"/>
        <w:rPr>
          <w:rFonts w:ascii="仿宋_GB2312" w:eastAsia="仿宋_GB2312" w:hAnsi="仿宋_GB2312" w:cs="仿宋_GB2312"/>
          <w:sz w:val="32"/>
          <w:szCs w:val="32"/>
          <w:u w:val="single"/>
          <w:lang w:eastAsia="zh-CN"/>
        </w:rPr>
      </w:pPr>
      <w:r>
        <w:rPr>
          <w:rFonts w:ascii="仿宋" w:eastAsia="仿宋" w:hAnsi="仿宋" w:cs="仿宋" w:hint="eastAsia"/>
          <w:sz w:val="32"/>
          <w:szCs w:val="32"/>
          <w:lang w:eastAsia="zh-CN"/>
        </w:rPr>
        <w:t>开户行地址：</w:t>
      </w:r>
      <w:r>
        <w:rPr>
          <w:rFonts w:ascii="仿宋_GB2312" w:eastAsia="仿宋_GB2312" w:hAnsi="仿宋_GB2312" w:cs="仿宋_GB2312" w:hint="eastAsia"/>
          <w:sz w:val="32"/>
          <w:szCs w:val="32"/>
          <w:u w:val="single"/>
          <w:lang w:eastAsia="zh-CN"/>
        </w:rPr>
        <w:t xml:space="preserve">                              </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银行账号  ：</w:t>
      </w:r>
      <w:r>
        <w:rPr>
          <w:rFonts w:ascii="仿宋_GB2312" w:eastAsia="仿宋_GB2312" w:hAnsi="仿宋_GB2312" w:cs="仿宋_GB2312" w:hint="eastAsia"/>
          <w:kern w:val="2"/>
          <w:sz w:val="32"/>
          <w:szCs w:val="32"/>
          <w:u w:val="single"/>
          <w:lang w:eastAsia="zh-CN"/>
        </w:rPr>
        <w:t xml:space="preserve">                               </w:t>
      </w:r>
    </w:p>
    <w:p w:rsidR="00E22A7C" w:rsidRDefault="00845512">
      <w:pPr>
        <w:autoSpaceDE/>
        <w:autoSpaceDN/>
        <w:adjustRightInd w:val="0"/>
        <w:spacing w:line="560" w:lineRule="exact"/>
        <w:ind w:firstLineChars="200" w:firstLine="643"/>
        <w:textAlignment w:val="baseline"/>
        <w:rPr>
          <w:rFonts w:ascii="仿宋" w:eastAsia="仿宋" w:hAnsi="仿宋" w:cs="仿宋"/>
          <w:b/>
          <w:bCs/>
          <w:sz w:val="32"/>
          <w:szCs w:val="32"/>
          <w:lang w:eastAsia="zh-CN"/>
        </w:rPr>
      </w:pPr>
      <w:r>
        <w:rPr>
          <w:rFonts w:ascii="仿宋" w:eastAsia="仿宋" w:hAnsi="仿宋" w:cs="仿宋" w:hint="eastAsia"/>
          <w:b/>
          <w:bCs/>
          <w:sz w:val="32"/>
          <w:szCs w:val="32"/>
          <w:lang w:eastAsia="zh-CN"/>
        </w:rPr>
        <w:t>四、双方的权利和义务</w:t>
      </w:r>
    </w:p>
    <w:p w:rsidR="00E22A7C" w:rsidRDefault="00845512">
      <w:pPr>
        <w:autoSpaceDE/>
        <w:autoSpaceDN/>
        <w:adjustRightInd w:val="0"/>
        <w:spacing w:line="560" w:lineRule="exact"/>
        <w:ind w:firstLineChars="200" w:firstLine="643"/>
        <w:textAlignment w:val="baseline"/>
        <w:rPr>
          <w:rFonts w:ascii="仿宋" w:eastAsia="仿宋" w:hAnsi="仿宋" w:cs="仿宋"/>
          <w:b/>
          <w:sz w:val="32"/>
          <w:szCs w:val="32"/>
          <w:lang w:eastAsia="zh-CN"/>
        </w:rPr>
      </w:pPr>
      <w:r>
        <w:rPr>
          <w:rFonts w:ascii="仿宋" w:eastAsia="仿宋" w:hAnsi="仿宋" w:cs="仿宋" w:hint="eastAsia"/>
          <w:b/>
          <w:sz w:val="32"/>
          <w:szCs w:val="32"/>
          <w:lang w:eastAsia="zh-CN"/>
        </w:rPr>
        <w:t>（一）甲方的权利和义务</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1.甲方（及指定单位）有权指定人员对保安员的各项工作进行监督、检查和具体指导，有权责成保安员执行职责范围内的任务，有权要求调换不适合在甲方指定单位工作的保安员。</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2.甲方（及指定单位）有责任及时、认真研究解决乙方提出的安全问题，采取必要的改进和防范措施。</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3.因乙方保安员失职给甲方（及指定单位）造成经济损失，甲方（及指定单位）有权要求追究乙方的责任。因乙方未履行或拒绝履行工作职责，给甲方（及指定单位）造成损失的，甲方有权解除本合同。</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4.甲方应按照双方约定的时限支付乙方服务费用，但</w:t>
      </w:r>
      <w:bookmarkStart w:id="60" w:name="_Hlk15485821"/>
      <w:r>
        <w:rPr>
          <w:rFonts w:ascii="仿宋" w:eastAsia="仿宋" w:hAnsi="仿宋" w:cs="仿宋" w:hint="eastAsia"/>
          <w:sz w:val="32"/>
          <w:szCs w:val="32"/>
          <w:lang w:eastAsia="zh-CN"/>
        </w:rPr>
        <w:t>因付款审批程序致使付款延期的，</w:t>
      </w:r>
      <w:proofErr w:type="gramStart"/>
      <w:r>
        <w:rPr>
          <w:rFonts w:ascii="仿宋" w:eastAsia="仿宋" w:hAnsi="仿宋" w:cs="仿宋" w:hint="eastAsia"/>
          <w:sz w:val="32"/>
          <w:szCs w:val="32"/>
          <w:lang w:eastAsia="zh-CN"/>
        </w:rPr>
        <w:t>不</w:t>
      </w:r>
      <w:proofErr w:type="gramEnd"/>
      <w:r>
        <w:rPr>
          <w:rFonts w:ascii="仿宋" w:eastAsia="仿宋" w:hAnsi="仿宋" w:cs="仿宋" w:hint="eastAsia"/>
          <w:sz w:val="32"/>
          <w:szCs w:val="32"/>
          <w:lang w:eastAsia="zh-CN"/>
        </w:rPr>
        <w:t>视为甲方逾期付款。</w:t>
      </w:r>
      <w:bookmarkEnd w:id="60"/>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5.当国家、市、</w:t>
      </w:r>
      <w:proofErr w:type="gramStart"/>
      <w:r>
        <w:rPr>
          <w:rFonts w:ascii="仿宋" w:eastAsia="仿宋" w:hAnsi="仿宋" w:cs="仿宋" w:hint="eastAsia"/>
          <w:sz w:val="32"/>
          <w:szCs w:val="32"/>
          <w:lang w:eastAsia="zh-CN"/>
        </w:rPr>
        <w:t>区发布</w:t>
      </w:r>
      <w:proofErr w:type="gramEnd"/>
      <w:r>
        <w:rPr>
          <w:rFonts w:ascii="仿宋" w:eastAsia="仿宋" w:hAnsi="仿宋" w:cs="仿宋" w:hint="eastAsia"/>
          <w:sz w:val="32"/>
          <w:szCs w:val="32"/>
          <w:lang w:eastAsia="zh-CN"/>
        </w:rPr>
        <w:t>疫情、地震等特殊管控时期，甲方（及指定单位）有权要求乙方配合甲方投入到应急抢险等重大任务保障。</w:t>
      </w:r>
    </w:p>
    <w:p w:rsidR="00E22A7C" w:rsidRDefault="00845512">
      <w:pPr>
        <w:autoSpaceDE/>
        <w:autoSpaceDN/>
        <w:adjustRightInd w:val="0"/>
        <w:spacing w:line="560" w:lineRule="exact"/>
        <w:ind w:firstLineChars="200" w:firstLine="643"/>
        <w:textAlignment w:val="baseline"/>
        <w:rPr>
          <w:rFonts w:ascii="仿宋" w:eastAsia="仿宋" w:hAnsi="仿宋" w:cs="仿宋"/>
          <w:b/>
          <w:sz w:val="32"/>
          <w:szCs w:val="32"/>
          <w:lang w:eastAsia="zh-CN"/>
        </w:rPr>
      </w:pPr>
      <w:r>
        <w:rPr>
          <w:rFonts w:ascii="仿宋" w:eastAsia="仿宋" w:hAnsi="仿宋" w:cs="仿宋" w:hint="eastAsia"/>
          <w:b/>
          <w:sz w:val="32"/>
          <w:szCs w:val="32"/>
          <w:lang w:eastAsia="zh-CN"/>
        </w:rPr>
        <w:t>（二）乙方的权利和义务</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1.乙方应配备符合条件的保安员：</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（1）男性：年龄18—40周岁，身高1.70米以上，无纹身、</w:t>
      </w:r>
      <w:r>
        <w:rPr>
          <w:rFonts w:ascii="仿宋" w:eastAsia="仿宋" w:hAnsi="仿宋" w:cs="仿宋" w:hint="eastAsia"/>
          <w:sz w:val="32"/>
          <w:szCs w:val="32"/>
          <w:lang w:eastAsia="zh-CN"/>
        </w:rPr>
        <w:lastRenderedPageBreak/>
        <w:t>形象好、素质高。</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（2）五官端正,身体健康，无传染病、心脑血管疾病和精神类疾病。</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（3）初中以上文化程度，无口吃，能讲普通话。</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（4）未受过刑事处罚、治安管理处罚或存在个人不良信用记录。</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（5）遵守纪律，服从领导和领队指挥，工作时思想集中，坚守岗位，严禁酒后上班，保证24小时通讯畅通。</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（6）严格执行岗位制度，认真按照服务要求，对所负责区域存在的安全隐患或其他问题能及时发现并上报。</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（7）非国家机关、事业单位开除公职或者辞退的、曾因违反公安机关警务辅助人员管理规定，被解聘的，家庭成员以及近亲属被判处死刑或者正在服刑的。</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（8）其他不适合从事社会治安综合治理勤务工作的。</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2.乙方与安排到甲方（或指定单位）的保安员，应依照国家有关法律规定签订劳动合同，负责保安员的工资、社会福利及法律规定的其他待遇，提供保安员的统一服装及标志。</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3.乙方负责保安员的业务训练、思想教育、法制教育和日常行政管理工作。</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4.乙方人员应按照保安服务相关规定及甲方的规章制度履行保安职责，乙方有权拒绝承担合同以外的职责任务。</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5.因保安员个人行为给甲方（及指定单位）造成经济损失，乙方负赔偿责任。乙方负责对保安人员违法违纪、失职错误造成甲方（及指定单位）损失的当事人进行处理，处理结果及时通知甲方（及指定单位）。</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lastRenderedPageBreak/>
        <w:t>6.乙方为专职保安员购买保险,保安员因公致伤、致残、死亡或非公致伤、致残、死亡的，均由乙方承担赔偿责任，与甲方（及指定单位）无关。</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7.乙方应保证保安人员的相对固定。须如实向甲方（及指定单位）上报花名册，如在册保安员调整，必须提前通知甲方（及指定单位），按要求补齐人员，并将人员调整情况上报甲方（及指定单位）。</w:t>
      </w:r>
    </w:p>
    <w:p w:rsidR="00E22A7C" w:rsidRDefault="00845512">
      <w:pPr>
        <w:autoSpaceDE/>
        <w:autoSpaceDN/>
        <w:adjustRightInd w:val="0"/>
        <w:spacing w:line="560" w:lineRule="exact"/>
        <w:ind w:firstLineChars="200" w:firstLine="643"/>
        <w:textAlignment w:val="baseline"/>
        <w:rPr>
          <w:rFonts w:ascii="仿宋" w:eastAsia="仿宋" w:hAnsi="仿宋" w:cs="仿宋"/>
          <w:sz w:val="32"/>
          <w:szCs w:val="32"/>
          <w:lang w:eastAsia="zh-CN"/>
        </w:rPr>
      </w:pPr>
      <w:r>
        <w:rPr>
          <w:rFonts w:ascii="仿宋" w:eastAsia="仿宋" w:hAnsi="仿宋" w:cs="仿宋" w:hint="eastAsia"/>
          <w:b/>
          <w:bCs/>
          <w:sz w:val="32"/>
          <w:szCs w:val="32"/>
          <w:lang w:eastAsia="zh-CN"/>
        </w:rPr>
        <w:t>五、特别约定</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（一）甲方与乙方之间为服务关系，甲方作为聘用单位，实际仅对保安服务费用支付承担相应义务；甲方与乙方保安人员不存在任何劳动、劳务雇佣关系，不代乙方承担任何劳动或劳务关系的相关义务。</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（二）乙方保安人员在本合同期内产生的一切劳动或劳务纠纷，均由乙方自行处理，与甲方（及指定单位）无关。</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（三）乙方保安人员在工作期间及上下班途中所发生的人身及财产损害等任何安全事故，均由乙方自行处理并承担赔偿责任，与甲方（及指定单位）无关。</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（四）服务期间，由乙方引起的物品损坏，由乙方照价赔偿。因</w:t>
      </w:r>
      <w:proofErr w:type="gramStart"/>
      <w:r>
        <w:rPr>
          <w:rFonts w:ascii="仿宋" w:eastAsia="仿宋" w:hAnsi="仿宋" w:cs="仿宋" w:hint="eastAsia"/>
          <w:sz w:val="32"/>
          <w:szCs w:val="32"/>
          <w:lang w:eastAsia="zh-CN"/>
        </w:rPr>
        <w:t>乙方员工</w:t>
      </w:r>
      <w:proofErr w:type="gramEnd"/>
      <w:r>
        <w:rPr>
          <w:rFonts w:ascii="仿宋" w:eastAsia="仿宋" w:hAnsi="仿宋" w:cs="仿宋" w:hint="eastAsia"/>
          <w:sz w:val="32"/>
          <w:szCs w:val="32"/>
          <w:lang w:eastAsia="zh-CN"/>
        </w:rPr>
        <w:t>在服务过程造成甲方（及指定单位）或第三方人身、财产损失等安全事故，由乙方自行处理并承担赔偿责任。</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（五）乙方有义务将前述约定内容告知乙方员工，并约定到其与员工签订的劳动、劳务合同中。</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（六）如发生</w:t>
      </w:r>
      <w:proofErr w:type="gramStart"/>
      <w:r>
        <w:rPr>
          <w:rFonts w:ascii="仿宋" w:eastAsia="仿宋" w:hAnsi="仿宋" w:cs="仿宋" w:hint="eastAsia"/>
          <w:sz w:val="32"/>
          <w:szCs w:val="32"/>
          <w:lang w:eastAsia="zh-CN"/>
        </w:rPr>
        <w:t>乙方员工</w:t>
      </w:r>
      <w:proofErr w:type="gramEnd"/>
      <w:r>
        <w:rPr>
          <w:rFonts w:ascii="仿宋" w:eastAsia="仿宋" w:hAnsi="仿宋" w:cs="仿宋" w:hint="eastAsia"/>
          <w:sz w:val="32"/>
          <w:szCs w:val="32"/>
          <w:lang w:eastAsia="zh-CN"/>
        </w:rPr>
        <w:t>以前述内容为理由向与甲方/甲方指定单位主张权益的，乙方应立即、有效予以解决，因此给甲方（及指定单位）造成损失的，由乙方承担全部赔偿责任。</w:t>
      </w:r>
    </w:p>
    <w:p w:rsidR="00E22A7C" w:rsidRDefault="00845512">
      <w:pPr>
        <w:autoSpaceDE/>
        <w:autoSpaceDN/>
        <w:adjustRightInd w:val="0"/>
        <w:spacing w:line="560" w:lineRule="exact"/>
        <w:ind w:firstLineChars="200" w:firstLine="643"/>
        <w:textAlignment w:val="baseline"/>
        <w:rPr>
          <w:rFonts w:ascii="仿宋" w:eastAsia="仿宋" w:hAnsi="仿宋" w:cs="仿宋"/>
          <w:sz w:val="32"/>
          <w:szCs w:val="32"/>
          <w:lang w:eastAsia="zh-CN"/>
        </w:rPr>
      </w:pPr>
      <w:r>
        <w:rPr>
          <w:rFonts w:ascii="仿宋" w:eastAsia="仿宋" w:hAnsi="仿宋" w:cs="仿宋" w:hint="eastAsia"/>
          <w:b/>
          <w:bCs/>
          <w:sz w:val="32"/>
          <w:szCs w:val="32"/>
          <w:lang w:eastAsia="zh-CN"/>
        </w:rPr>
        <w:lastRenderedPageBreak/>
        <w:t>六、合同的变更、解除、终止和续订</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（一）经甲乙双方协商一致，可变更本合同。</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（二）因甲方发生重大变化，包括但不限于岗位变化、上级部门要求、政策变化等，甲方有权部分或全部解除合同，除按照乙方实际提供服务结清服务费外，甲方无需承担任何责任。</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（三）如遇甲方迁移办公地址，经甲乙双方协商，可按商议后的日期为合同终止日期。协商不成的，甲方有权部分或全部解除合同，除按照乙方实际提供服务结清服务费外，甲方无需承担任何责任。</w:t>
      </w:r>
    </w:p>
    <w:p w:rsidR="00E22A7C" w:rsidRDefault="00845512">
      <w:pPr>
        <w:autoSpaceDE/>
        <w:autoSpaceDN/>
        <w:adjustRightInd w:val="0"/>
        <w:spacing w:line="560" w:lineRule="exact"/>
        <w:ind w:firstLineChars="200" w:firstLine="643"/>
        <w:textAlignment w:val="baseline"/>
        <w:rPr>
          <w:rFonts w:ascii="仿宋" w:eastAsia="仿宋" w:hAnsi="仿宋" w:cs="仿宋"/>
          <w:b/>
          <w:bCs/>
          <w:sz w:val="32"/>
          <w:szCs w:val="32"/>
          <w:lang w:eastAsia="zh-CN"/>
        </w:rPr>
      </w:pPr>
      <w:r>
        <w:rPr>
          <w:rFonts w:ascii="仿宋" w:eastAsia="仿宋" w:hAnsi="仿宋" w:cs="仿宋" w:hint="eastAsia"/>
          <w:b/>
          <w:bCs/>
          <w:sz w:val="32"/>
          <w:szCs w:val="32"/>
          <w:lang w:eastAsia="zh-CN"/>
        </w:rPr>
        <w:t>七、违约责任</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（一）甲方无故未按合同规定的时间及时支付保安服务费，应按照全国银行间同业拆借中心公布的贷款市场报价利率计算未付金额的违约金。</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（二）在合同有效期内，如乙方违反合同任意一条约定视为违约，乙方应向甲方另行支付一个月的服务费作为违约金。</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（三）乙方提供服务不符合合同约定及甲方要求的，甲方有权要求乙方重新提供或限期整改，乙方无正当理由拒绝重新提供或限期整改的，甲方有权解除合同，因此造成的损失全部由乙方承担。</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（四）保安服务人员如因各种原因不能到岗、缺席，乙方应当及时安排补充保安人员；保安服务人员在连续 5天缺岗百分之十的情况下，乙方未给甲方指定单位补充人员的情况下，视为乙方违约，甲方有权单方解除合同，乙方应当向甲方退还当季度全部费用，并按照一个月的服务费另向甲方支付违约金，违约金不足以弥补甲方指定单位损失的，甲方有权要求乙方补足差额。</w:t>
      </w:r>
    </w:p>
    <w:p w:rsidR="00E22A7C" w:rsidRDefault="00845512">
      <w:pPr>
        <w:autoSpaceDE/>
        <w:autoSpaceDN/>
        <w:adjustRightInd w:val="0"/>
        <w:spacing w:line="560" w:lineRule="exact"/>
        <w:ind w:firstLineChars="200" w:firstLine="643"/>
        <w:textAlignment w:val="baseline"/>
        <w:rPr>
          <w:rFonts w:ascii="仿宋" w:eastAsia="仿宋" w:hAnsi="仿宋" w:cs="仿宋"/>
          <w:b/>
          <w:bCs/>
          <w:sz w:val="32"/>
          <w:szCs w:val="32"/>
          <w:lang w:eastAsia="zh-CN"/>
        </w:rPr>
      </w:pPr>
      <w:r>
        <w:rPr>
          <w:rFonts w:ascii="仿宋" w:eastAsia="仿宋" w:hAnsi="仿宋" w:cs="仿宋" w:hint="eastAsia"/>
          <w:b/>
          <w:bCs/>
          <w:sz w:val="32"/>
          <w:szCs w:val="32"/>
          <w:lang w:eastAsia="zh-CN"/>
        </w:rPr>
        <w:lastRenderedPageBreak/>
        <w:t>八、争议的解决</w:t>
      </w:r>
    </w:p>
    <w:p w:rsidR="00E22A7C" w:rsidRDefault="00845512">
      <w:pPr>
        <w:autoSpaceDE/>
        <w:autoSpaceDN/>
        <w:adjustRightInd w:val="0"/>
        <w:spacing w:line="560" w:lineRule="exact"/>
        <w:ind w:firstLineChars="175" w:firstLine="56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在履行合同中，如发生争议，双方协商解决，协商不成的，任何一方可向北京市顺义区人民法院提起诉讼解决。</w:t>
      </w:r>
    </w:p>
    <w:p w:rsidR="00E22A7C" w:rsidRDefault="00845512">
      <w:pPr>
        <w:autoSpaceDE/>
        <w:autoSpaceDN/>
        <w:adjustRightInd w:val="0"/>
        <w:spacing w:line="560" w:lineRule="exact"/>
        <w:ind w:firstLineChars="200" w:firstLine="643"/>
        <w:textAlignment w:val="baseline"/>
        <w:rPr>
          <w:rFonts w:ascii="仿宋" w:eastAsia="仿宋" w:hAnsi="仿宋" w:cs="仿宋"/>
          <w:b/>
          <w:bCs/>
          <w:sz w:val="32"/>
          <w:szCs w:val="32"/>
          <w:lang w:eastAsia="zh-CN"/>
        </w:rPr>
      </w:pPr>
      <w:r>
        <w:rPr>
          <w:rFonts w:ascii="仿宋" w:eastAsia="仿宋" w:hAnsi="仿宋" w:cs="仿宋" w:hint="eastAsia"/>
          <w:b/>
          <w:bCs/>
          <w:sz w:val="32"/>
          <w:szCs w:val="32"/>
          <w:lang w:eastAsia="zh-CN"/>
        </w:rPr>
        <w:t>九、其他</w:t>
      </w:r>
    </w:p>
    <w:p w:rsidR="00E22A7C" w:rsidRDefault="00845512">
      <w:pPr>
        <w:autoSpaceDE/>
        <w:autoSpaceDN/>
        <w:adjustRightInd w:val="0"/>
        <w:spacing w:line="560" w:lineRule="exact"/>
        <w:ind w:firstLineChars="200" w:firstLine="640"/>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（一）因不可抗拒因素不能继续履行合同时，双方可协商中止或解除合同。</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（二）合同未尽事宜，双方可另行协商，签订补充协议。</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（三）本合同保安服务不得转包、分包、转让。未经甲方书面同意，合同项下权利义务不得转让，否则无效。</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（四）本合同经甲、乙双方有效签字盖章后生效，本合同一式陆份，甲、乙双方各持叁份，具有同等法律效力。</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（五）乙方提供公司营业执照正本、统一社会信用代码及相关资质复印件作为本合同附件。</w:t>
      </w:r>
    </w:p>
    <w:p w:rsidR="00E22A7C" w:rsidRDefault="00E22A7C">
      <w:pPr>
        <w:autoSpaceDE/>
        <w:autoSpaceDN/>
        <w:adjustRightInd w:val="0"/>
        <w:spacing w:line="560" w:lineRule="exact"/>
        <w:textAlignment w:val="baseline"/>
        <w:rPr>
          <w:rFonts w:ascii="仿宋" w:eastAsia="仿宋" w:hAnsi="仿宋" w:cs="仿宋"/>
          <w:b/>
          <w:bCs/>
          <w:sz w:val="32"/>
          <w:szCs w:val="32"/>
          <w:lang w:eastAsia="zh-CN"/>
        </w:rPr>
      </w:pP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附件：保安人员“五知、六熟、七报告”规定</w:t>
      </w:r>
    </w:p>
    <w:p w:rsidR="00E22A7C" w:rsidRDefault="00E22A7C">
      <w:pPr>
        <w:pStyle w:val="a6"/>
        <w:tabs>
          <w:tab w:val="left" w:pos="567"/>
        </w:tabs>
        <w:rPr>
          <w:rFonts w:ascii="仿宋" w:eastAsia="仿宋" w:hAnsi="仿宋" w:cs="仿宋"/>
          <w:b/>
          <w:bCs/>
          <w:sz w:val="32"/>
          <w:szCs w:val="32"/>
          <w:lang w:eastAsia="zh-CN"/>
        </w:rPr>
      </w:pPr>
    </w:p>
    <w:p w:rsidR="00E22A7C" w:rsidRDefault="00E22A7C">
      <w:pPr>
        <w:pStyle w:val="a6"/>
        <w:tabs>
          <w:tab w:val="left" w:pos="567"/>
        </w:tabs>
        <w:rPr>
          <w:rFonts w:ascii="仿宋" w:eastAsia="仿宋" w:hAnsi="仿宋" w:cs="仿宋"/>
          <w:sz w:val="32"/>
          <w:szCs w:val="32"/>
          <w:lang w:eastAsia="zh-CN"/>
        </w:rPr>
      </w:pPr>
    </w:p>
    <w:p w:rsidR="00E22A7C" w:rsidRDefault="00845512">
      <w:pPr>
        <w:autoSpaceDE/>
        <w:autoSpaceDN/>
        <w:adjustRightInd w:val="0"/>
        <w:spacing w:line="560" w:lineRule="exact"/>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甲方（盖章）：               乙方（盖章）：</w:t>
      </w:r>
    </w:p>
    <w:p w:rsidR="00E22A7C" w:rsidRDefault="00845512">
      <w:pPr>
        <w:autoSpaceDE/>
        <w:autoSpaceDN/>
        <w:adjustRightInd w:val="0"/>
        <w:spacing w:line="560" w:lineRule="exact"/>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 xml:space="preserve">法定代表人:                  法定代表人: </w:t>
      </w:r>
    </w:p>
    <w:p w:rsidR="00E22A7C" w:rsidRDefault="00E22A7C">
      <w:pPr>
        <w:autoSpaceDE/>
        <w:autoSpaceDN/>
        <w:adjustRightInd w:val="0"/>
        <w:spacing w:line="560" w:lineRule="exact"/>
        <w:textAlignment w:val="baseline"/>
        <w:rPr>
          <w:rFonts w:ascii="仿宋" w:eastAsia="仿宋" w:hAnsi="仿宋" w:cs="仿宋"/>
          <w:sz w:val="32"/>
          <w:szCs w:val="32"/>
          <w:lang w:eastAsia="zh-CN"/>
        </w:rPr>
      </w:pPr>
    </w:p>
    <w:p w:rsidR="00E22A7C" w:rsidRDefault="00E22A7C">
      <w:pPr>
        <w:autoSpaceDE/>
        <w:autoSpaceDN/>
        <w:adjustRightInd w:val="0"/>
        <w:spacing w:line="560" w:lineRule="exact"/>
        <w:textAlignment w:val="baseline"/>
        <w:rPr>
          <w:rFonts w:ascii="仿宋" w:eastAsia="仿宋" w:hAnsi="仿宋" w:cs="仿宋"/>
          <w:sz w:val="32"/>
          <w:szCs w:val="32"/>
          <w:lang w:eastAsia="zh-CN"/>
        </w:rPr>
      </w:pPr>
    </w:p>
    <w:p w:rsidR="00E22A7C" w:rsidRDefault="00E22A7C">
      <w:pPr>
        <w:autoSpaceDE/>
        <w:autoSpaceDN/>
        <w:adjustRightInd w:val="0"/>
        <w:spacing w:line="560" w:lineRule="exact"/>
        <w:textAlignment w:val="baseline"/>
        <w:rPr>
          <w:rFonts w:ascii="仿宋" w:eastAsia="仿宋" w:hAnsi="仿宋" w:cs="仿宋"/>
          <w:sz w:val="32"/>
          <w:szCs w:val="32"/>
          <w:lang w:eastAsia="zh-CN"/>
        </w:rPr>
      </w:pPr>
    </w:p>
    <w:p w:rsidR="00E22A7C" w:rsidRDefault="00845512">
      <w:pPr>
        <w:autoSpaceDE/>
        <w:autoSpaceDN/>
        <w:adjustRightInd w:val="0"/>
        <w:spacing w:line="560" w:lineRule="exact"/>
        <w:ind w:firstLineChars="1200" w:firstLine="3840"/>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签订日期:     年   月   日</w:t>
      </w:r>
    </w:p>
    <w:p w:rsidR="00E22A7C" w:rsidRDefault="00E22A7C">
      <w:pPr>
        <w:autoSpaceDE/>
        <w:autoSpaceDN/>
        <w:adjustRightInd w:val="0"/>
        <w:spacing w:line="560" w:lineRule="exact"/>
        <w:textAlignment w:val="baseline"/>
        <w:rPr>
          <w:rFonts w:ascii="仿宋" w:eastAsia="仿宋" w:hAnsi="仿宋" w:cs="仿宋"/>
          <w:sz w:val="32"/>
          <w:szCs w:val="32"/>
          <w:lang w:eastAsia="zh-CN"/>
        </w:rPr>
      </w:pPr>
    </w:p>
    <w:p w:rsidR="00E22A7C" w:rsidRDefault="00E22A7C">
      <w:pPr>
        <w:pStyle w:val="a0"/>
        <w:rPr>
          <w:rFonts w:ascii="仿宋" w:eastAsia="仿宋" w:hAnsi="仿宋" w:cs="仿宋"/>
          <w:color w:val="auto"/>
          <w:sz w:val="32"/>
          <w:szCs w:val="32"/>
        </w:rPr>
      </w:pPr>
    </w:p>
    <w:p w:rsidR="00E22A7C" w:rsidRDefault="00E22A7C">
      <w:pPr>
        <w:pStyle w:val="a0"/>
        <w:rPr>
          <w:rFonts w:ascii="仿宋" w:eastAsia="仿宋" w:hAnsi="仿宋" w:cs="仿宋"/>
          <w:color w:val="auto"/>
          <w:sz w:val="32"/>
          <w:szCs w:val="32"/>
        </w:rPr>
      </w:pPr>
    </w:p>
    <w:p w:rsidR="00E22A7C" w:rsidRDefault="00E22A7C">
      <w:pPr>
        <w:pStyle w:val="a0"/>
        <w:rPr>
          <w:rFonts w:ascii="仿宋" w:eastAsia="仿宋" w:hAnsi="仿宋" w:cs="仿宋"/>
          <w:color w:val="auto"/>
          <w:sz w:val="32"/>
          <w:szCs w:val="32"/>
        </w:rPr>
      </w:pPr>
    </w:p>
    <w:p w:rsidR="00E22A7C" w:rsidRDefault="00845512">
      <w:pPr>
        <w:pStyle w:val="a0"/>
        <w:rPr>
          <w:rFonts w:ascii="仿宋" w:eastAsia="仿宋" w:hAnsi="仿宋" w:cs="仿宋"/>
          <w:color w:val="auto"/>
          <w:sz w:val="32"/>
          <w:szCs w:val="32"/>
        </w:rPr>
      </w:pPr>
      <w:r>
        <w:rPr>
          <w:rFonts w:ascii="仿宋" w:eastAsia="仿宋" w:hAnsi="仿宋" w:cs="仿宋" w:hint="eastAsia"/>
          <w:color w:val="auto"/>
          <w:sz w:val="32"/>
          <w:szCs w:val="32"/>
        </w:rPr>
        <w:t>附件：</w:t>
      </w:r>
    </w:p>
    <w:p w:rsidR="00E22A7C" w:rsidRDefault="00845512">
      <w:pPr>
        <w:autoSpaceDE/>
        <w:autoSpaceDN/>
        <w:adjustRightInd w:val="0"/>
        <w:spacing w:line="560" w:lineRule="exact"/>
        <w:jc w:val="center"/>
        <w:textAlignment w:val="baseline"/>
        <w:rPr>
          <w:rFonts w:ascii="新宋体" w:eastAsia="新宋体" w:hAnsi="新宋体" w:cs="新宋体"/>
          <w:b/>
          <w:bCs/>
          <w:sz w:val="44"/>
          <w:szCs w:val="44"/>
          <w:lang w:eastAsia="zh-CN"/>
        </w:rPr>
      </w:pPr>
      <w:r>
        <w:rPr>
          <w:rFonts w:ascii="新宋体" w:eastAsia="新宋体" w:hAnsi="新宋体" w:cs="新宋体" w:hint="eastAsia"/>
          <w:b/>
          <w:bCs/>
          <w:sz w:val="44"/>
          <w:szCs w:val="44"/>
          <w:lang w:eastAsia="zh-CN"/>
        </w:rPr>
        <w:t>保安员“五知、六熟、七报告”规定</w:t>
      </w:r>
    </w:p>
    <w:p w:rsidR="00E22A7C" w:rsidRDefault="00E22A7C">
      <w:pPr>
        <w:pStyle w:val="a0"/>
        <w:rPr>
          <w:rFonts w:ascii="仿宋" w:eastAsia="仿宋" w:hAnsi="仿宋" w:cs="仿宋"/>
          <w:color w:val="auto"/>
          <w:sz w:val="32"/>
          <w:szCs w:val="32"/>
        </w:rPr>
      </w:pP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保安员“五知、六熟、七报告”是保安行业中的一些基本原则和规定，用于指导保安员的工作。这些原则有助于提高保安员的工作效率和应对各种情况的能力。</w:t>
      </w:r>
    </w:p>
    <w:p w:rsidR="00E22A7C" w:rsidRDefault="00845512">
      <w:pPr>
        <w:autoSpaceDE/>
        <w:autoSpaceDN/>
        <w:adjustRightInd w:val="0"/>
        <w:spacing w:line="560" w:lineRule="exact"/>
        <w:ind w:firstLineChars="200" w:firstLine="643"/>
        <w:jc w:val="both"/>
        <w:textAlignment w:val="baseline"/>
        <w:rPr>
          <w:rFonts w:ascii="仿宋" w:eastAsia="仿宋" w:hAnsi="仿宋" w:cs="仿宋"/>
          <w:sz w:val="32"/>
          <w:szCs w:val="32"/>
          <w:lang w:eastAsia="zh-CN"/>
        </w:rPr>
      </w:pPr>
      <w:r>
        <w:rPr>
          <w:rFonts w:ascii="仿宋" w:eastAsia="仿宋" w:hAnsi="仿宋" w:cs="仿宋" w:hint="eastAsia"/>
          <w:b/>
          <w:bCs/>
          <w:sz w:val="32"/>
          <w:szCs w:val="32"/>
          <w:lang w:eastAsia="zh-CN"/>
        </w:rPr>
        <w:t>五知：</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1.知道消防设施的摆放位置。这是为了确保在紧急情况下，保安员能够迅速找到并使用消防设施，如灭火器、消防栓等。</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2.知道消防设备设施的操作方法。保安员需要熟悉各种消防设备的操作方法，以便在火灾等紧急情况下能够迅速有效地进行灭火和救援。</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3.知道消防水源、电源和燃气开关的位置。这有助于保安员在紧急情况下切断电源、燃气等危险源，防止事故扩大。</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4.知道重点防范部位和贵重物品的存放位置。保安员需要了解哪些区域和物品是重点防范对象，以便在巡逻和监控时保持高度警惕。</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5.知道紧急疏散通道和逃生路线。在紧急情况下，保安员需要引导人员迅速疏散到安全区域，因此熟悉疏散通道和逃生路线至关重要。</w:t>
      </w:r>
    </w:p>
    <w:p w:rsidR="00E22A7C" w:rsidRDefault="00845512">
      <w:pPr>
        <w:autoSpaceDE/>
        <w:autoSpaceDN/>
        <w:adjustRightInd w:val="0"/>
        <w:spacing w:line="560" w:lineRule="exact"/>
        <w:ind w:firstLineChars="200" w:firstLine="643"/>
        <w:jc w:val="both"/>
        <w:textAlignment w:val="baseline"/>
        <w:rPr>
          <w:rFonts w:ascii="仿宋" w:eastAsia="仿宋" w:hAnsi="仿宋" w:cs="仿宋"/>
          <w:b/>
          <w:bCs/>
          <w:sz w:val="32"/>
          <w:szCs w:val="32"/>
          <w:lang w:eastAsia="zh-CN"/>
        </w:rPr>
      </w:pPr>
      <w:r>
        <w:rPr>
          <w:rFonts w:ascii="仿宋" w:eastAsia="仿宋" w:hAnsi="仿宋" w:cs="仿宋" w:hint="eastAsia"/>
          <w:b/>
          <w:bCs/>
          <w:sz w:val="32"/>
          <w:szCs w:val="32"/>
          <w:lang w:eastAsia="zh-CN"/>
        </w:rPr>
        <w:t>六熟：</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1.熟悉岗位的任务和职责。保安员需要明确自己的工作任务和职责范围，以便在工作中做到守土有责、守土担责、守土尽责。</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lastRenderedPageBreak/>
        <w:t>2.熟悉治安保卫工作的有关制度规定。保安员需要了解并遵守相关的法律法规和制度规定，确保自己的工作合法合</w:t>
      </w:r>
      <w:proofErr w:type="gramStart"/>
      <w:r>
        <w:rPr>
          <w:rFonts w:ascii="仿宋" w:eastAsia="仿宋" w:hAnsi="仿宋" w:cs="仿宋" w:hint="eastAsia"/>
          <w:sz w:val="32"/>
          <w:szCs w:val="32"/>
          <w:lang w:eastAsia="zh-CN"/>
        </w:rPr>
        <w:t>规</w:t>
      </w:r>
      <w:proofErr w:type="gramEnd"/>
      <w:r>
        <w:rPr>
          <w:rFonts w:ascii="仿宋" w:eastAsia="仿宋" w:hAnsi="仿宋" w:cs="仿宋" w:hint="eastAsia"/>
          <w:sz w:val="32"/>
          <w:szCs w:val="32"/>
          <w:lang w:eastAsia="zh-CN"/>
        </w:rPr>
        <w:t>。</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3.熟悉岗位周围的地形、地物及设施。保安员需要对岗位周围的环境进行熟悉，包括地形、地貌、建筑物，应急设备的位置、性能和使用发放等，以便在工作中能够迅速应对各种情况。</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4.熟悉消防器材和报警装置的性能及使用方法。保安员需要熟练掌握各种消防器材和报警装置的使用方法，以便在紧急情况下能够迅速有效地进行灭火和报警。</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5.熟悉紧急情况的处置程序和报告制度。保安员需要了解在紧急情况下应该如何处置和报告，以确保事故得到及时有效的处理。</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6.熟悉服务对象的基本情况。保安员需要对服务对象进行了解，包括其人员构成、活动规律等，以便在工作中提供有针对性的服务。</w:t>
      </w:r>
    </w:p>
    <w:p w:rsidR="00E22A7C" w:rsidRDefault="00845512">
      <w:pPr>
        <w:autoSpaceDE/>
        <w:autoSpaceDN/>
        <w:adjustRightInd w:val="0"/>
        <w:spacing w:line="560" w:lineRule="exact"/>
        <w:ind w:firstLineChars="200" w:firstLine="643"/>
        <w:jc w:val="both"/>
        <w:textAlignment w:val="baseline"/>
        <w:rPr>
          <w:rFonts w:ascii="仿宋" w:eastAsia="仿宋" w:hAnsi="仿宋" w:cs="仿宋"/>
          <w:b/>
          <w:bCs/>
          <w:sz w:val="32"/>
          <w:szCs w:val="32"/>
          <w:lang w:eastAsia="zh-CN"/>
        </w:rPr>
      </w:pPr>
      <w:r>
        <w:rPr>
          <w:rFonts w:ascii="仿宋" w:eastAsia="仿宋" w:hAnsi="仿宋" w:cs="仿宋" w:hint="eastAsia"/>
          <w:b/>
          <w:bCs/>
          <w:sz w:val="32"/>
          <w:szCs w:val="32"/>
          <w:lang w:eastAsia="zh-CN"/>
        </w:rPr>
        <w:t>七报告：</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1.发现可疑情况要及时报告。保安员在工作中如发现可疑情况，如可疑人员、可疑物品等，应及时向上级或相关部门报告。</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2.发现火警、火灾事故要立即报告。一旦发现火警或火灾事故，保安员应立即启动应急预案，并按照规定的程序进行报告和处置。</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3.发现治安案件、刑事案件要及时报告。保安员在工作中如发现治安案件或刑事案件，应及时向公安机关报告，并配合公安机关进行调查处理。</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4.发生伤亡事故或人员伤亡要及时报告。一旦发生伤亡事故或人员伤亡，保安员应立即报告上级领导和相关部门，并积极协</w:t>
      </w:r>
      <w:r>
        <w:rPr>
          <w:rFonts w:ascii="仿宋" w:eastAsia="仿宋" w:hAnsi="仿宋" w:cs="仿宋" w:hint="eastAsia"/>
          <w:sz w:val="32"/>
          <w:szCs w:val="32"/>
          <w:lang w:eastAsia="zh-CN"/>
        </w:rPr>
        <w:lastRenderedPageBreak/>
        <w:t>助进行救援和处理。</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5.发现重点防范部位和贵重物品丢失或损坏要及时报告。保安员在巡逻和监控中发现重点防范部位和贵重物品丢失或损坏，应及时向上级领导和相关部门报告。</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6.发现安全设施损坏或失效要及时报告。保安员在检查中发现安全设施损坏或失效，应及时向上级领导和相关部门报告，并协助进行维修和更换。</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7.发现其他影响安全的情况要及时报告。保安员在工作中如发现其他可能影响安全的情况，如交通堵塞、环境污染等，也应及时向上级领导和相关部门报告。</w:t>
      </w:r>
    </w:p>
    <w:p w:rsidR="00E22A7C" w:rsidRDefault="00845512">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r>
        <w:rPr>
          <w:rFonts w:ascii="仿宋" w:eastAsia="仿宋" w:hAnsi="仿宋" w:cs="仿宋" w:hint="eastAsia"/>
          <w:sz w:val="32"/>
          <w:szCs w:val="32"/>
          <w:lang w:eastAsia="zh-CN"/>
        </w:rPr>
        <w:t>上述“五知、六熟、七报告”之规定是保安员在工作中必须遵守的基本规范，有助于提高保安员的工作效率和应对各种情况的处置能力。同时，也有助于做好社会治安工作，切实保障人民群众的生命和财产安全。</w:t>
      </w:r>
    </w:p>
    <w:p w:rsidR="00E22A7C" w:rsidRDefault="00E22A7C">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p>
    <w:p w:rsidR="00E22A7C" w:rsidRDefault="00E22A7C">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p>
    <w:bookmarkEnd w:id="59"/>
    <w:p w:rsidR="00E22A7C" w:rsidRDefault="00E22A7C">
      <w:pPr>
        <w:autoSpaceDE/>
        <w:autoSpaceDN/>
        <w:adjustRightInd w:val="0"/>
        <w:spacing w:line="560" w:lineRule="exact"/>
        <w:ind w:firstLineChars="200" w:firstLine="640"/>
        <w:jc w:val="both"/>
        <w:textAlignment w:val="baseline"/>
        <w:rPr>
          <w:rFonts w:ascii="仿宋" w:eastAsia="仿宋" w:hAnsi="仿宋" w:cs="仿宋"/>
          <w:sz w:val="32"/>
          <w:szCs w:val="32"/>
          <w:lang w:eastAsia="zh-CN"/>
        </w:rPr>
      </w:pPr>
    </w:p>
    <w:p w:rsidR="00E22A7C" w:rsidRDefault="00E22A7C">
      <w:pPr>
        <w:pStyle w:val="ae"/>
        <w:ind w:firstLine="210"/>
        <w:rPr>
          <w:lang w:eastAsia="zh-CN"/>
        </w:rPr>
        <w:sectPr w:rsidR="00E22A7C">
          <w:pgSz w:w="11910" w:h="16840"/>
          <w:pgMar w:top="1418" w:right="1134" w:bottom="1418" w:left="1701" w:header="794" w:footer="794" w:gutter="0"/>
          <w:cols w:space="720"/>
          <w:docGrid w:linePitch="299"/>
        </w:sectPr>
      </w:pPr>
    </w:p>
    <w:p w:rsidR="00E22A7C" w:rsidRDefault="00E22A7C">
      <w:pPr>
        <w:pStyle w:val="21"/>
        <w:ind w:leftChars="0" w:left="0" w:firstLineChars="0" w:firstLine="0"/>
        <w:rPr>
          <w:lang w:eastAsia="zh-CN"/>
        </w:rPr>
      </w:pPr>
    </w:p>
    <w:p w:rsidR="00E22A7C" w:rsidRDefault="00845512">
      <w:pPr>
        <w:pStyle w:val="1"/>
        <w:tabs>
          <w:tab w:val="left" w:pos="1622"/>
        </w:tabs>
        <w:wordWrap w:val="0"/>
        <w:spacing w:line="460" w:lineRule="exact"/>
        <w:ind w:left="8"/>
        <w:rPr>
          <w:rFonts w:ascii="宋体" w:eastAsia="宋体" w:hAnsi="宋体" w:cs="宋体"/>
          <w:bCs w:val="0"/>
          <w:lang w:eastAsia="zh-CN"/>
        </w:rPr>
      </w:pPr>
      <w:bookmarkStart w:id="61" w:name="_Toc187393550"/>
      <w:bookmarkEnd w:id="57"/>
      <w:r>
        <w:rPr>
          <w:rFonts w:ascii="宋体" w:eastAsia="宋体" w:hAnsi="宋体" w:cs="宋体" w:hint="eastAsia"/>
          <w:bCs w:val="0"/>
          <w:lang w:eastAsia="zh-CN"/>
        </w:rPr>
        <w:t>第七章</w:t>
      </w:r>
      <w:r>
        <w:rPr>
          <w:rFonts w:ascii="宋体" w:eastAsia="宋体" w:hAnsi="宋体" w:cs="宋体"/>
          <w:bCs w:val="0"/>
          <w:lang w:eastAsia="zh-CN"/>
        </w:rPr>
        <w:tab/>
      </w:r>
      <w:r>
        <w:rPr>
          <w:rFonts w:ascii="宋体" w:eastAsia="宋体" w:hAnsi="宋体" w:cs="宋体" w:hint="eastAsia"/>
          <w:bCs w:val="0"/>
          <w:lang w:eastAsia="zh-CN"/>
        </w:rPr>
        <w:t>投标文件格式</w:t>
      </w:r>
      <w:bookmarkEnd w:id="61"/>
    </w:p>
    <w:p w:rsidR="00E22A7C" w:rsidRDefault="00845512">
      <w:pPr>
        <w:pStyle w:val="2"/>
        <w:ind w:left="0"/>
        <w:rPr>
          <w:rFonts w:asciiTheme="minorEastAsia" w:eastAsiaTheme="minorEastAsia" w:hAnsiTheme="minorEastAsia"/>
          <w:sz w:val="28"/>
          <w:lang w:eastAsia="zh-CN"/>
        </w:rPr>
      </w:pPr>
      <w:r>
        <w:rPr>
          <w:rFonts w:asciiTheme="minorEastAsia" w:eastAsiaTheme="minorEastAsia" w:hAnsiTheme="minorEastAsia"/>
          <w:sz w:val="28"/>
          <w:lang w:eastAsia="zh-CN"/>
        </w:rPr>
        <w:t>一、资格证明文件格式</w:t>
      </w:r>
    </w:p>
    <w:p w:rsidR="00E22A7C" w:rsidRDefault="00E22A7C">
      <w:pPr>
        <w:wordWrap w:val="0"/>
        <w:spacing w:before="5"/>
        <w:rPr>
          <w:rFonts w:ascii="宋体" w:eastAsia="宋体" w:hAnsi="宋体" w:cs="宋体"/>
          <w:b/>
          <w:sz w:val="24"/>
          <w:szCs w:val="24"/>
          <w:lang w:eastAsia="zh-CN"/>
        </w:rPr>
      </w:pPr>
    </w:p>
    <w:p w:rsidR="00E22A7C" w:rsidRDefault="00845512">
      <w:pPr>
        <w:wordWrap w:val="0"/>
        <w:ind w:left="121"/>
        <w:rPr>
          <w:rFonts w:ascii="宋体" w:eastAsia="宋体" w:hAnsi="宋体" w:cs="宋体"/>
          <w:b/>
          <w:sz w:val="24"/>
          <w:szCs w:val="24"/>
          <w:lang w:eastAsia="zh-CN"/>
        </w:rPr>
      </w:pPr>
      <w:r>
        <w:rPr>
          <w:rFonts w:ascii="宋体" w:eastAsia="宋体" w:hAnsi="宋体" w:cs="宋体"/>
          <w:b/>
          <w:spacing w:val="32"/>
          <w:sz w:val="24"/>
          <w:szCs w:val="24"/>
          <w:lang w:eastAsia="zh-CN"/>
        </w:rPr>
        <w:t>投标文件（</w:t>
      </w:r>
      <w:r>
        <w:rPr>
          <w:rFonts w:ascii="宋体" w:eastAsia="宋体" w:hAnsi="宋体" w:cs="宋体"/>
          <w:b/>
          <w:spacing w:val="-74"/>
          <w:sz w:val="24"/>
          <w:szCs w:val="24"/>
          <w:lang w:eastAsia="zh-CN"/>
        </w:rPr>
        <w:t xml:space="preserve"> </w:t>
      </w:r>
      <w:r>
        <w:rPr>
          <w:rFonts w:ascii="宋体" w:eastAsia="宋体" w:hAnsi="宋体" w:cs="宋体"/>
          <w:b/>
          <w:spacing w:val="34"/>
          <w:sz w:val="24"/>
          <w:szCs w:val="24"/>
          <w:lang w:eastAsia="zh-CN"/>
        </w:rPr>
        <w:t>资格证明文件）</w:t>
      </w:r>
      <w:r>
        <w:rPr>
          <w:rFonts w:ascii="宋体" w:eastAsia="宋体" w:hAnsi="宋体" w:cs="宋体"/>
          <w:b/>
          <w:spacing w:val="-76"/>
          <w:sz w:val="24"/>
          <w:szCs w:val="24"/>
          <w:lang w:eastAsia="zh-CN"/>
        </w:rPr>
        <w:t xml:space="preserve"> </w:t>
      </w:r>
      <w:r>
        <w:rPr>
          <w:rFonts w:ascii="宋体" w:eastAsia="宋体" w:hAnsi="宋体" w:cs="宋体"/>
          <w:b/>
          <w:sz w:val="24"/>
          <w:szCs w:val="24"/>
          <w:lang w:eastAsia="zh-CN"/>
        </w:rPr>
        <w:t>封面（非实质性格式）</w:t>
      </w:r>
    </w:p>
    <w:p w:rsidR="00E22A7C" w:rsidRDefault="00845512">
      <w:pPr>
        <w:tabs>
          <w:tab w:val="left" w:pos="1502"/>
          <w:tab w:val="left" w:pos="3005"/>
          <w:tab w:val="left" w:pos="4508"/>
        </w:tabs>
        <w:wordWrap w:val="0"/>
        <w:spacing w:before="146"/>
        <w:ind w:right="113"/>
        <w:jc w:val="center"/>
        <w:rPr>
          <w:rFonts w:ascii="宋体" w:eastAsia="宋体" w:hAnsi="宋体" w:cs="宋体"/>
          <w:b/>
          <w:sz w:val="84"/>
          <w:lang w:eastAsia="zh-CN"/>
        </w:rPr>
      </w:pPr>
      <w:r>
        <w:rPr>
          <w:rFonts w:ascii="宋体" w:eastAsia="宋体" w:hAnsi="宋体" w:cs="宋体"/>
          <w:b/>
          <w:sz w:val="84"/>
          <w:lang w:eastAsia="zh-CN"/>
        </w:rPr>
        <w:t>投</w:t>
      </w:r>
      <w:r>
        <w:rPr>
          <w:rFonts w:ascii="宋体" w:eastAsia="宋体" w:hAnsi="宋体" w:cs="宋体" w:hint="eastAsia"/>
          <w:b/>
          <w:sz w:val="84"/>
          <w:lang w:eastAsia="zh-CN"/>
        </w:rPr>
        <w:t xml:space="preserve"> </w:t>
      </w:r>
      <w:r>
        <w:rPr>
          <w:rFonts w:ascii="宋体" w:eastAsia="宋体" w:hAnsi="宋体" w:cs="宋体"/>
          <w:b/>
          <w:sz w:val="84"/>
          <w:lang w:eastAsia="zh-CN"/>
        </w:rPr>
        <w:t>标</w:t>
      </w:r>
      <w:r>
        <w:rPr>
          <w:rFonts w:ascii="宋体" w:eastAsia="宋体" w:hAnsi="宋体" w:cs="宋体" w:hint="eastAsia"/>
          <w:b/>
          <w:sz w:val="84"/>
          <w:lang w:eastAsia="zh-CN"/>
        </w:rPr>
        <w:t xml:space="preserve"> </w:t>
      </w:r>
      <w:r>
        <w:rPr>
          <w:rFonts w:ascii="宋体" w:eastAsia="宋体" w:hAnsi="宋体" w:cs="宋体"/>
          <w:b/>
          <w:sz w:val="84"/>
          <w:lang w:eastAsia="zh-CN"/>
        </w:rPr>
        <w:t>文</w:t>
      </w:r>
      <w:r>
        <w:rPr>
          <w:rFonts w:ascii="宋体" w:eastAsia="宋体" w:hAnsi="宋体" w:cs="宋体" w:hint="eastAsia"/>
          <w:b/>
          <w:sz w:val="84"/>
          <w:lang w:eastAsia="zh-CN"/>
        </w:rPr>
        <w:t xml:space="preserve"> </w:t>
      </w:r>
      <w:r>
        <w:rPr>
          <w:rFonts w:ascii="宋体" w:eastAsia="宋体" w:hAnsi="宋体" w:cs="宋体"/>
          <w:b/>
          <w:sz w:val="84"/>
          <w:lang w:eastAsia="zh-CN"/>
        </w:rPr>
        <w:t>件</w:t>
      </w:r>
    </w:p>
    <w:p w:rsidR="00E22A7C" w:rsidRDefault="00845512">
      <w:pPr>
        <w:wordWrap w:val="0"/>
        <w:spacing w:before="40"/>
        <w:ind w:left="5" w:right="113"/>
        <w:jc w:val="center"/>
        <w:rPr>
          <w:rFonts w:ascii="宋体" w:eastAsia="宋体" w:hAnsi="宋体" w:cs="宋体"/>
          <w:b/>
          <w:sz w:val="52"/>
          <w:lang w:eastAsia="zh-CN"/>
        </w:rPr>
      </w:pPr>
      <w:r>
        <w:rPr>
          <w:rFonts w:ascii="宋体" w:eastAsia="宋体" w:hAnsi="宋体" w:cs="宋体"/>
          <w:b/>
          <w:sz w:val="52"/>
          <w:lang w:eastAsia="zh-CN"/>
        </w:rPr>
        <w:t>（</w:t>
      </w:r>
      <w:r>
        <w:rPr>
          <w:rFonts w:ascii="宋体" w:eastAsia="宋体" w:hAnsi="宋体" w:cs="宋体"/>
          <w:b/>
          <w:spacing w:val="103"/>
          <w:sz w:val="52"/>
          <w:lang w:eastAsia="zh-CN"/>
        </w:rPr>
        <w:t>资格证明文件）</w:t>
      </w:r>
    </w:p>
    <w:p w:rsidR="00E22A7C" w:rsidRDefault="00E22A7C">
      <w:pPr>
        <w:wordWrap w:val="0"/>
        <w:spacing w:before="10"/>
        <w:rPr>
          <w:rFonts w:ascii="宋体" w:eastAsia="宋体" w:hAnsi="宋体" w:cs="宋体"/>
          <w:b/>
          <w:sz w:val="58"/>
          <w:szCs w:val="24"/>
          <w:lang w:eastAsia="zh-CN"/>
        </w:rPr>
      </w:pPr>
    </w:p>
    <w:p w:rsidR="00E22A7C" w:rsidRDefault="00845512">
      <w:pPr>
        <w:wordWrap w:val="0"/>
        <w:rPr>
          <w:rFonts w:ascii="宋体" w:eastAsia="宋体" w:hAnsi="宋体" w:cs="宋体"/>
          <w:b/>
          <w:i/>
          <w:sz w:val="24"/>
          <w:lang w:eastAsia="zh-CN"/>
        </w:rPr>
      </w:pPr>
      <w:r>
        <w:rPr>
          <w:rFonts w:ascii="宋体" w:eastAsia="宋体" w:hAnsi="宋体" w:cs="宋体"/>
          <w:b/>
          <w:sz w:val="24"/>
          <w:lang w:eastAsia="zh-CN"/>
        </w:rPr>
        <w:t>项目名称</w:t>
      </w:r>
      <w:r>
        <w:rPr>
          <w:rFonts w:ascii="宋体" w:eastAsia="宋体" w:hAnsi="宋体" w:cs="宋体"/>
          <w:b/>
          <w:i/>
          <w:sz w:val="24"/>
          <w:lang w:eastAsia="zh-CN"/>
        </w:rPr>
        <w:t>:</w:t>
      </w:r>
    </w:p>
    <w:p w:rsidR="00E22A7C" w:rsidRDefault="00845512">
      <w:pPr>
        <w:wordWrap w:val="0"/>
        <w:rPr>
          <w:rFonts w:ascii="宋体" w:eastAsia="宋体" w:hAnsi="宋体" w:cs="宋体"/>
          <w:b/>
          <w:sz w:val="24"/>
          <w:lang w:eastAsia="zh-CN"/>
        </w:rPr>
      </w:pPr>
      <w:r>
        <w:rPr>
          <w:rFonts w:ascii="宋体" w:eastAsia="宋体" w:hAnsi="宋体" w:cs="宋体"/>
          <w:b/>
          <w:sz w:val="24"/>
          <w:lang w:eastAsia="zh-CN"/>
        </w:rPr>
        <w:t>项目编号/包号：</w:t>
      </w:r>
    </w:p>
    <w:p w:rsidR="00E22A7C" w:rsidRDefault="00E22A7C">
      <w:pPr>
        <w:wordWrap w:val="0"/>
        <w:rPr>
          <w:rFonts w:ascii="宋体" w:eastAsia="宋体" w:hAnsi="宋体" w:cs="宋体"/>
          <w:b/>
          <w:sz w:val="36"/>
          <w:lang w:eastAsia="zh-CN"/>
        </w:rPr>
      </w:pPr>
    </w:p>
    <w:p w:rsidR="00E22A7C" w:rsidRDefault="00E22A7C">
      <w:pPr>
        <w:wordWrap w:val="0"/>
        <w:rPr>
          <w:rFonts w:ascii="宋体" w:eastAsia="宋体" w:hAnsi="宋体" w:cs="宋体"/>
          <w:b/>
          <w:sz w:val="36"/>
          <w:lang w:eastAsia="zh-CN"/>
        </w:rPr>
      </w:pPr>
    </w:p>
    <w:p w:rsidR="00E22A7C" w:rsidRDefault="00E22A7C">
      <w:pPr>
        <w:wordWrap w:val="0"/>
        <w:rPr>
          <w:rFonts w:ascii="宋体" w:eastAsia="宋体" w:hAnsi="宋体" w:cs="宋体"/>
          <w:b/>
          <w:sz w:val="36"/>
          <w:lang w:eastAsia="zh-CN"/>
        </w:rPr>
      </w:pPr>
    </w:p>
    <w:p w:rsidR="00E22A7C" w:rsidRDefault="00E22A7C">
      <w:pPr>
        <w:wordWrap w:val="0"/>
        <w:rPr>
          <w:rFonts w:ascii="宋体" w:eastAsia="宋体" w:hAnsi="宋体" w:cs="宋体"/>
          <w:b/>
          <w:sz w:val="36"/>
          <w:lang w:eastAsia="zh-CN"/>
        </w:rPr>
      </w:pPr>
    </w:p>
    <w:p w:rsidR="00E22A7C" w:rsidRDefault="00E22A7C">
      <w:pPr>
        <w:wordWrap w:val="0"/>
        <w:rPr>
          <w:rFonts w:ascii="宋体" w:eastAsia="宋体" w:hAnsi="宋体" w:cs="宋体"/>
          <w:b/>
          <w:sz w:val="36"/>
          <w:lang w:eastAsia="zh-CN"/>
        </w:rPr>
      </w:pPr>
    </w:p>
    <w:p w:rsidR="00E22A7C" w:rsidRDefault="00E22A7C">
      <w:pPr>
        <w:wordWrap w:val="0"/>
        <w:rPr>
          <w:rFonts w:ascii="宋体" w:eastAsia="宋体" w:hAnsi="宋体" w:cs="宋体"/>
          <w:b/>
          <w:sz w:val="45"/>
          <w:lang w:eastAsia="zh-CN"/>
        </w:rPr>
      </w:pPr>
    </w:p>
    <w:p w:rsidR="00E22A7C" w:rsidRDefault="00845512">
      <w:pPr>
        <w:wordWrap w:val="0"/>
        <w:rPr>
          <w:rFonts w:ascii="宋体" w:eastAsia="宋体" w:hAnsi="宋体" w:cs="宋体"/>
          <w:b/>
          <w:sz w:val="24"/>
          <w:lang w:eastAsia="zh-CN"/>
        </w:rPr>
      </w:pPr>
      <w:r>
        <w:rPr>
          <w:rFonts w:ascii="宋体" w:eastAsia="宋体" w:hAnsi="宋体" w:cs="宋体"/>
          <w:b/>
          <w:sz w:val="24"/>
          <w:lang w:eastAsia="zh-CN"/>
        </w:rPr>
        <w:t>投标人名称：</w:t>
      </w:r>
    </w:p>
    <w:p w:rsidR="00E22A7C" w:rsidRDefault="00E22A7C">
      <w:pPr>
        <w:wordWrap w:val="0"/>
        <w:rPr>
          <w:rFonts w:ascii="宋体" w:eastAsia="宋体" w:hAnsi="宋体" w:cs="宋体"/>
          <w:lang w:eastAsia="zh-CN"/>
        </w:rPr>
      </w:pPr>
    </w:p>
    <w:p w:rsidR="00E22A7C" w:rsidRDefault="00845512">
      <w:pPr>
        <w:wordWrap w:val="0"/>
        <w:rPr>
          <w:rFonts w:ascii="宋体" w:eastAsia="宋体" w:hAnsi="宋体" w:cs="宋体"/>
          <w:sz w:val="16"/>
          <w:szCs w:val="24"/>
          <w:lang w:eastAsia="zh-CN"/>
        </w:rPr>
      </w:pPr>
      <w:r>
        <w:rPr>
          <w:rFonts w:ascii="宋体" w:eastAsia="宋体" w:hAnsi="宋体" w:cs="宋体"/>
          <w:sz w:val="16"/>
          <w:lang w:eastAsia="zh-CN"/>
        </w:rPr>
        <w:br w:type="page"/>
      </w:r>
    </w:p>
    <w:p w:rsidR="00E22A7C" w:rsidRDefault="00845512">
      <w:pPr>
        <w:pStyle w:val="3"/>
        <w:jc w:val="left"/>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 xml:space="preserve">1 </w:t>
      </w:r>
      <w:r>
        <w:rPr>
          <w:rFonts w:asciiTheme="minorEastAsia" w:eastAsiaTheme="minorEastAsia" w:hAnsiTheme="minorEastAsia"/>
          <w:sz w:val="24"/>
          <w:lang w:eastAsia="zh-CN"/>
        </w:rPr>
        <w:t>满足《中华人民共和国政府采购法》第二十二条规定</w:t>
      </w:r>
    </w:p>
    <w:p w:rsidR="00E22A7C" w:rsidRDefault="00845512">
      <w:pPr>
        <w:pStyle w:val="4"/>
        <w:rPr>
          <w:rFonts w:asciiTheme="minorEastAsia" w:eastAsiaTheme="minorEastAsia" w:hAnsiTheme="minorEastAsia"/>
          <w:b w:val="0"/>
          <w:sz w:val="24"/>
          <w:szCs w:val="24"/>
          <w:lang w:eastAsia="zh-CN"/>
        </w:rPr>
      </w:pPr>
      <w:r>
        <w:rPr>
          <w:rFonts w:asciiTheme="minorEastAsia" w:eastAsiaTheme="minorEastAsia" w:hAnsiTheme="minorEastAsia" w:hint="eastAsia"/>
          <w:b w:val="0"/>
          <w:sz w:val="24"/>
          <w:szCs w:val="24"/>
          <w:lang w:eastAsia="zh-CN"/>
        </w:rPr>
        <w:t xml:space="preserve">1-1 </w:t>
      </w:r>
      <w:r>
        <w:rPr>
          <w:rFonts w:asciiTheme="minorEastAsia" w:eastAsiaTheme="minorEastAsia" w:hAnsiTheme="minorEastAsia"/>
          <w:b w:val="0"/>
          <w:sz w:val="24"/>
          <w:szCs w:val="24"/>
          <w:lang w:eastAsia="zh-CN"/>
        </w:rPr>
        <w:t>营业执照等证明文件</w:t>
      </w:r>
    </w:p>
    <w:p w:rsidR="00E22A7C" w:rsidRDefault="00845512">
      <w:pPr>
        <w:wordWrap w:val="0"/>
        <w:rPr>
          <w:rFonts w:ascii="宋体" w:eastAsia="宋体" w:hAnsi="宋体" w:cs="宋体"/>
          <w:sz w:val="24"/>
          <w:lang w:eastAsia="zh-CN"/>
        </w:rPr>
      </w:pPr>
      <w:r>
        <w:rPr>
          <w:rFonts w:ascii="宋体" w:eastAsia="宋体" w:hAnsi="宋体" w:cs="宋体"/>
          <w:sz w:val="24"/>
          <w:lang w:eastAsia="zh-CN"/>
        </w:rPr>
        <w:br w:type="page"/>
      </w:r>
    </w:p>
    <w:p w:rsidR="00E22A7C" w:rsidRDefault="00845512">
      <w:pPr>
        <w:pStyle w:val="4"/>
        <w:rPr>
          <w:rFonts w:asciiTheme="minorEastAsia" w:eastAsiaTheme="minorEastAsia" w:hAnsiTheme="minorEastAsia"/>
          <w:b w:val="0"/>
          <w:sz w:val="24"/>
          <w:szCs w:val="24"/>
          <w:lang w:eastAsia="zh-CN"/>
        </w:rPr>
      </w:pPr>
      <w:r>
        <w:rPr>
          <w:rFonts w:asciiTheme="minorEastAsia" w:eastAsiaTheme="minorEastAsia" w:hAnsiTheme="minorEastAsia" w:hint="eastAsia"/>
          <w:b w:val="0"/>
          <w:sz w:val="24"/>
          <w:szCs w:val="24"/>
          <w:lang w:eastAsia="zh-CN"/>
        </w:rPr>
        <w:lastRenderedPageBreak/>
        <w:t xml:space="preserve">1-2 </w:t>
      </w:r>
      <w:r>
        <w:rPr>
          <w:rFonts w:asciiTheme="minorEastAsia" w:eastAsiaTheme="minorEastAsia" w:hAnsiTheme="minorEastAsia"/>
          <w:b w:val="0"/>
          <w:sz w:val="24"/>
          <w:szCs w:val="24"/>
          <w:lang w:eastAsia="zh-CN"/>
        </w:rPr>
        <w:t>投标人资格声明书</w:t>
      </w:r>
    </w:p>
    <w:p w:rsidR="00E22A7C" w:rsidRDefault="00E22A7C">
      <w:pPr>
        <w:wordWrap w:val="0"/>
        <w:ind w:left="121"/>
        <w:jc w:val="center"/>
        <w:rPr>
          <w:rFonts w:ascii="宋体" w:eastAsia="宋体" w:hAnsi="宋体" w:cs="宋体"/>
          <w:b/>
          <w:sz w:val="32"/>
          <w:lang w:eastAsia="zh-CN"/>
        </w:rPr>
      </w:pPr>
    </w:p>
    <w:p w:rsidR="00E22A7C" w:rsidRDefault="00845512">
      <w:pPr>
        <w:wordWrap w:val="0"/>
        <w:ind w:left="121"/>
        <w:jc w:val="center"/>
        <w:rPr>
          <w:rFonts w:ascii="宋体" w:eastAsia="宋体" w:hAnsi="宋体" w:cs="宋体"/>
          <w:b/>
          <w:sz w:val="32"/>
          <w:lang w:eastAsia="zh-CN"/>
        </w:rPr>
      </w:pPr>
      <w:r>
        <w:rPr>
          <w:rFonts w:ascii="宋体" w:eastAsia="宋体" w:hAnsi="宋体" w:cs="宋体"/>
          <w:b/>
          <w:sz w:val="32"/>
          <w:lang w:eastAsia="zh-CN"/>
        </w:rPr>
        <w:t>投标人资格声明书</w:t>
      </w:r>
    </w:p>
    <w:p w:rsidR="00E22A7C" w:rsidRDefault="00845512">
      <w:pPr>
        <w:wordWrap w:val="0"/>
        <w:spacing w:before="173"/>
        <w:ind w:left="121"/>
        <w:rPr>
          <w:rFonts w:ascii="宋体" w:eastAsia="宋体" w:hAnsi="宋体" w:cs="宋体"/>
          <w:sz w:val="24"/>
          <w:szCs w:val="24"/>
          <w:lang w:eastAsia="zh-CN"/>
        </w:rPr>
      </w:pPr>
      <w:r>
        <w:rPr>
          <w:rFonts w:ascii="宋体" w:eastAsia="宋体" w:hAnsi="宋体" w:cs="宋体"/>
          <w:sz w:val="24"/>
          <w:szCs w:val="24"/>
          <w:lang w:eastAsia="zh-CN"/>
        </w:rPr>
        <w:t>致：</w:t>
      </w:r>
      <w:r>
        <w:rPr>
          <w:rFonts w:ascii="宋体" w:eastAsia="宋体" w:hAnsi="宋体" w:cs="宋体"/>
          <w:sz w:val="24"/>
          <w:szCs w:val="24"/>
          <w:u w:val="single"/>
          <w:lang w:eastAsia="zh-CN"/>
        </w:rPr>
        <w:t>采购人或采购代理机构</w:t>
      </w:r>
    </w:p>
    <w:p w:rsidR="00E22A7C" w:rsidRDefault="00845512">
      <w:pPr>
        <w:wordWrap w:val="0"/>
        <w:spacing w:before="154"/>
        <w:ind w:left="601"/>
        <w:rPr>
          <w:rFonts w:ascii="宋体" w:eastAsia="宋体" w:hAnsi="宋体" w:cs="宋体"/>
          <w:sz w:val="24"/>
          <w:szCs w:val="24"/>
          <w:lang w:eastAsia="zh-CN"/>
        </w:rPr>
      </w:pPr>
      <w:r>
        <w:rPr>
          <w:rFonts w:ascii="宋体" w:eastAsia="宋体" w:hAnsi="宋体" w:cs="宋体"/>
          <w:sz w:val="24"/>
          <w:szCs w:val="24"/>
          <w:lang w:eastAsia="zh-CN"/>
        </w:rPr>
        <w:t>在参与本次项目投标中，我单位承诺：</w:t>
      </w:r>
    </w:p>
    <w:p w:rsidR="00E22A7C" w:rsidRDefault="00845512">
      <w:pPr>
        <w:wordWrap w:val="0"/>
        <w:spacing w:before="151"/>
        <w:ind w:left="534"/>
        <w:rPr>
          <w:rFonts w:ascii="宋体" w:eastAsia="宋体" w:hAnsi="宋体" w:cs="宋体"/>
          <w:sz w:val="24"/>
          <w:szCs w:val="24"/>
          <w:lang w:eastAsia="zh-CN"/>
        </w:rPr>
      </w:pPr>
      <w:r>
        <w:rPr>
          <w:rFonts w:ascii="宋体" w:eastAsia="宋体" w:hAnsi="宋体" w:cs="宋体"/>
          <w:sz w:val="24"/>
          <w:szCs w:val="24"/>
          <w:lang w:eastAsia="zh-CN"/>
        </w:rPr>
        <w:t>（一）具有良好的商业信誉和健全的财务会计制度；</w:t>
      </w:r>
    </w:p>
    <w:p w:rsidR="00E22A7C" w:rsidRDefault="00845512">
      <w:pPr>
        <w:wordWrap w:val="0"/>
        <w:spacing w:before="151"/>
        <w:ind w:left="534"/>
        <w:rPr>
          <w:rFonts w:ascii="宋体" w:eastAsia="宋体" w:hAnsi="宋体" w:cs="宋体"/>
          <w:sz w:val="24"/>
          <w:szCs w:val="24"/>
          <w:lang w:eastAsia="zh-CN"/>
        </w:rPr>
      </w:pPr>
      <w:r>
        <w:rPr>
          <w:rFonts w:ascii="宋体" w:eastAsia="宋体" w:hAnsi="宋体" w:cs="宋体"/>
          <w:sz w:val="24"/>
          <w:szCs w:val="24"/>
          <w:lang w:eastAsia="zh-CN"/>
        </w:rPr>
        <w:t>（二）具有履行合同所必需的设备和专业技术能力；</w:t>
      </w:r>
    </w:p>
    <w:p w:rsidR="00E22A7C" w:rsidRDefault="00845512">
      <w:pPr>
        <w:wordWrap w:val="0"/>
        <w:spacing w:before="154"/>
        <w:ind w:left="534"/>
        <w:rPr>
          <w:rFonts w:ascii="宋体" w:eastAsia="宋体" w:hAnsi="宋体" w:cs="宋体"/>
          <w:sz w:val="24"/>
          <w:szCs w:val="24"/>
          <w:lang w:eastAsia="zh-CN"/>
        </w:rPr>
      </w:pPr>
      <w:r>
        <w:rPr>
          <w:rFonts w:ascii="宋体" w:eastAsia="宋体" w:hAnsi="宋体" w:cs="宋体"/>
          <w:sz w:val="24"/>
          <w:szCs w:val="24"/>
          <w:lang w:eastAsia="zh-CN"/>
        </w:rPr>
        <w:t>（三）有依法缴纳税收和社会保障资金的良好记录；</w:t>
      </w:r>
    </w:p>
    <w:p w:rsidR="00E22A7C" w:rsidRDefault="00845512">
      <w:pPr>
        <w:wordWrap w:val="0"/>
        <w:spacing w:before="151" w:line="357" w:lineRule="auto"/>
        <w:ind w:left="1254" w:right="153" w:hanging="720"/>
        <w:jc w:val="both"/>
        <w:rPr>
          <w:rFonts w:ascii="宋体" w:eastAsia="宋体" w:hAnsi="宋体" w:cs="宋体"/>
          <w:sz w:val="24"/>
          <w:szCs w:val="24"/>
          <w:lang w:eastAsia="zh-CN"/>
        </w:rPr>
      </w:pPr>
      <w:r>
        <w:rPr>
          <w:rFonts w:ascii="宋体" w:eastAsia="宋体" w:hAnsi="宋体" w:cs="宋体"/>
          <w:sz w:val="24"/>
          <w:szCs w:val="24"/>
          <w:lang w:eastAsia="zh-CN"/>
        </w:rPr>
        <w:t>（四）参加</w:t>
      </w:r>
      <w:r>
        <w:rPr>
          <w:rFonts w:ascii="宋体" w:eastAsia="宋体" w:hAnsi="宋体" w:cs="宋体"/>
          <w:spacing w:val="2"/>
          <w:sz w:val="24"/>
          <w:szCs w:val="24"/>
          <w:lang w:eastAsia="zh-CN"/>
        </w:rPr>
        <w:t>政</w:t>
      </w:r>
      <w:r>
        <w:rPr>
          <w:rFonts w:ascii="宋体" w:eastAsia="宋体" w:hAnsi="宋体" w:cs="宋体"/>
          <w:sz w:val="24"/>
          <w:szCs w:val="24"/>
          <w:lang w:eastAsia="zh-CN"/>
        </w:rPr>
        <w:t>府采购</w:t>
      </w:r>
      <w:r>
        <w:rPr>
          <w:rFonts w:ascii="宋体" w:eastAsia="宋体" w:hAnsi="宋体" w:cs="宋体"/>
          <w:spacing w:val="2"/>
          <w:sz w:val="24"/>
          <w:szCs w:val="24"/>
          <w:lang w:eastAsia="zh-CN"/>
        </w:rPr>
        <w:t>活</w:t>
      </w:r>
      <w:r>
        <w:rPr>
          <w:rFonts w:ascii="宋体" w:eastAsia="宋体" w:hAnsi="宋体" w:cs="宋体"/>
          <w:sz w:val="24"/>
          <w:szCs w:val="24"/>
          <w:lang w:eastAsia="zh-CN"/>
        </w:rPr>
        <w:t>动前三</w:t>
      </w:r>
      <w:r>
        <w:rPr>
          <w:rFonts w:ascii="宋体" w:eastAsia="宋体" w:hAnsi="宋体" w:cs="宋体"/>
          <w:spacing w:val="2"/>
          <w:sz w:val="24"/>
          <w:szCs w:val="24"/>
          <w:lang w:eastAsia="zh-CN"/>
        </w:rPr>
        <w:t>年</w:t>
      </w:r>
      <w:r>
        <w:rPr>
          <w:rFonts w:ascii="宋体" w:eastAsia="宋体" w:hAnsi="宋体" w:cs="宋体"/>
          <w:sz w:val="24"/>
          <w:szCs w:val="24"/>
          <w:lang w:eastAsia="zh-CN"/>
        </w:rPr>
        <w:t>内，在</w:t>
      </w:r>
      <w:r>
        <w:rPr>
          <w:rFonts w:ascii="宋体" w:eastAsia="宋体" w:hAnsi="宋体" w:cs="宋体"/>
          <w:spacing w:val="2"/>
          <w:sz w:val="24"/>
          <w:szCs w:val="24"/>
          <w:lang w:eastAsia="zh-CN"/>
        </w:rPr>
        <w:t>经</w:t>
      </w:r>
      <w:r>
        <w:rPr>
          <w:rFonts w:ascii="宋体" w:eastAsia="宋体" w:hAnsi="宋体" w:cs="宋体"/>
          <w:sz w:val="24"/>
          <w:szCs w:val="24"/>
          <w:lang w:eastAsia="zh-CN"/>
        </w:rPr>
        <w:t>营活动中</w:t>
      </w:r>
      <w:r>
        <w:rPr>
          <w:rFonts w:ascii="宋体" w:eastAsia="宋体" w:hAnsi="宋体" w:cs="宋体"/>
          <w:spacing w:val="2"/>
          <w:sz w:val="24"/>
          <w:szCs w:val="24"/>
          <w:lang w:eastAsia="zh-CN"/>
        </w:rPr>
        <w:t>没</w:t>
      </w:r>
      <w:r>
        <w:rPr>
          <w:rFonts w:ascii="宋体" w:eastAsia="宋体" w:hAnsi="宋体" w:cs="宋体"/>
          <w:sz w:val="24"/>
          <w:szCs w:val="24"/>
          <w:lang w:eastAsia="zh-CN"/>
        </w:rPr>
        <w:t>有重大</w:t>
      </w:r>
      <w:r>
        <w:rPr>
          <w:rFonts w:ascii="宋体" w:eastAsia="宋体" w:hAnsi="宋体" w:cs="宋体"/>
          <w:spacing w:val="2"/>
          <w:sz w:val="24"/>
          <w:szCs w:val="24"/>
          <w:lang w:eastAsia="zh-CN"/>
        </w:rPr>
        <w:t>违</w:t>
      </w:r>
      <w:r>
        <w:rPr>
          <w:rFonts w:ascii="宋体" w:eastAsia="宋体" w:hAnsi="宋体" w:cs="宋体"/>
          <w:sz w:val="24"/>
          <w:szCs w:val="24"/>
          <w:lang w:eastAsia="zh-CN"/>
        </w:rPr>
        <w:t>法记录</w:t>
      </w:r>
      <w:r>
        <w:rPr>
          <w:rFonts w:ascii="宋体" w:eastAsia="宋体" w:hAnsi="宋体" w:cs="宋体"/>
          <w:spacing w:val="2"/>
          <w:sz w:val="24"/>
          <w:szCs w:val="24"/>
          <w:lang w:eastAsia="zh-CN"/>
        </w:rPr>
        <w:t>（</w:t>
      </w:r>
      <w:r>
        <w:rPr>
          <w:rFonts w:ascii="宋体" w:eastAsia="宋体" w:hAnsi="宋体" w:cs="宋体"/>
          <w:sz w:val="24"/>
          <w:szCs w:val="24"/>
          <w:lang w:eastAsia="zh-CN"/>
        </w:rPr>
        <w:t>重大违法记录指</w:t>
      </w:r>
      <w:r>
        <w:rPr>
          <w:rFonts w:ascii="宋体" w:eastAsia="宋体" w:hAnsi="宋体" w:cs="宋体"/>
          <w:spacing w:val="2"/>
          <w:sz w:val="24"/>
          <w:szCs w:val="24"/>
          <w:lang w:eastAsia="zh-CN"/>
        </w:rPr>
        <w:t>因</w:t>
      </w:r>
      <w:r>
        <w:rPr>
          <w:rFonts w:ascii="宋体" w:eastAsia="宋体" w:hAnsi="宋体" w:cs="宋体"/>
          <w:sz w:val="24"/>
          <w:szCs w:val="24"/>
          <w:lang w:eastAsia="zh-CN"/>
        </w:rPr>
        <w:t>违法经</w:t>
      </w:r>
      <w:r>
        <w:rPr>
          <w:rFonts w:ascii="宋体" w:eastAsia="宋体" w:hAnsi="宋体" w:cs="宋体"/>
          <w:spacing w:val="2"/>
          <w:sz w:val="24"/>
          <w:szCs w:val="24"/>
          <w:lang w:eastAsia="zh-CN"/>
        </w:rPr>
        <w:t>营</w:t>
      </w:r>
      <w:r>
        <w:rPr>
          <w:rFonts w:ascii="宋体" w:eastAsia="宋体" w:hAnsi="宋体" w:cs="宋体"/>
          <w:sz w:val="24"/>
          <w:szCs w:val="24"/>
          <w:lang w:eastAsia="zh-CN"/>
        </w:rPr>
        <w:t>受到刑</w:t>
      </w:r>
      <w:r>
        <w:rPr>
          <w:rFonts w:ascii="宋体" w:eastAsia="宋体" w:hAnsi="宋体" w:cs="宋体"/>
          <w:spacing w:val="2"/>
          <w:sz w:val="24"/>
          <w:szCs w:val="24"/>
          <w:lang w:eastAsia="zh-CN"/>
        </w:rPr>
        <w:t>事</w:t>
      </w:r>
      <w:r>
        <w:rPr>
          <w:rFonts w:ascii="宋体" w:eastAsia="宋体" w:hAnsi="宋体" w:cs="宋体"/>
          <w:sz w:val="24"/>
          <w:szCs w:val="24"/>
          <w:lang w:eastAsia="zh-CN"/>
        </w:rPr>
        <w:t>处罚或</w:t>
      </w:r>
      <w:r>
        <w:rPr>
          <w:rFonts w:ascii="宋体" w:eastAsia="宋体" w:hAnsi="宋体" w:cs="宋体"/>
          <w:spacing w:val="2"/>
          <w:sz w:val="24"/>
          <w:szCs w:val="24"/>
          <w:lang w:eastAsia="zh-CN"/>
        </w:rPr>
        <w:t>者</w:t>
      </w:r>
      <w:r>
        <w:rPr>
          <w:rFonts w:ascii="宋体" w:eastAsia="宋体" w:hAnsi="宋体" w:cs="宋体"/>
          <w:sz w:val="24"/>
          <w:szCs w:val="24"/>
          <w:lang w:eastAsia="zh-CN"/>
        </w:rPr>
        <w:t>责令停产</w:t>
      </w:r>
      <w:r>
        <w:rPr>
          <w:rFonts w:ascii="宋体" w:eastAsia="宋体" w:hAnsi="宋体" w:cs="宋体"/>
          <w:spacing w:val="2"/>
          <w:sz w:val="24"/>
          <w:szCs w:val="24"/>
          <w:lang w:eastAsia="zh-CN"/>
        </w:rPr>
        <w:t>停</w:t>
      </w:r>
      <w:r>
        <w:rPr>
          <w:rFonts w:ascii="宋体" w:eastAsia="宋体" w:hAnsi="宋体" w:cs="宋体"/>
          <w:sz w:val="24"/>
          <w:szCs w:val="24"/>
          <w:lang w:eastAsia="zh-CN"/>
        </w:rPr>
        <w:t>业、吊</w:t>
      </w:r>
      <w:r>
        <w:rPr>
          <w:rFonts w:ascii="宋体" w:eastAsia="宋体" w:hAnsi="宋体" w:cs="宋体"/>
          <w:spacing w:val="2"/>
          <w:sz w:val="24"/>
          <w:szCs w:val="24"/>
          <w:lang w:eastAsia="zh-CN"/>
        </w:rPr>
        <w:t>销</w:t>
      </w:r>
      <w:r>
        <w:rPr>
          <w:rFonts w:ascii="宋体" w:eastAsia="宋体" w:hAnsi="宋体" w:cs="宋体"/>
          <w:sz w:val="24"/>
          <w:szCs w:val="24"/>
          <w:lang w:eastAsia="zh-CN"/>
        </w:rPr>
        <w:t>许可证</w:t>
      </w:r>
      <w:r>
        <w:rPr>
          <w:rFonts w:ascii="宋体" w:eastAsia="宋体" w:hAnsi="宋体" w:cs="宋体"/>
          <w:spacing w:val="2"/>
          <w:sz w:val="24"/>
          <w:szCs w:val="24"/>
          <w:lang w:eastAsia="zh-CN"/>
        </w:rPr>
        <w:t>或</w:t>
      </w:r>
      <w:r>
        <w:rPr>
          <w:rFonts w:ascii="宋体" w:eastAsia="宋体" w:hAnsi="宋体" w:cs="宋体"/>
          <w:sz w:val="24"/>
          <w:szCs w:val="24"/>
          <w:lang w:eastAsia="zh-CN"/>
        </w:rPr>
        <w:t>者执照、较大数</w:t>
      </w:r>
      <w:r>
        <w:rPr>
          <w:rFonts w:ascii="宋体" w:eastAsia="宋体" w:hAnsi="宋体" w:cs="宋体"/>
          <w:spacing w:val="2"/>
          <w:sz w:val="24"/>
          <w:szCs w:val="24"/>
          <w:lang w:eastAsia="zh-CN"/>
        </w:rPr>
        <w:t>额</w:t>
      </w:r>
      <w:r>
        <w:rPr>
          <w:rFonts w:ascii="宋体" w:eastAsia="宋体" w:hAnsi="宋体" w:cs="宋体"/>
          <w:sz w:val="24"/>
          <w:szCs w:val="24"/>
          <w:lang w:eastAsia="zh-CN"/>
        </w:rPr>
        <w:t>罚款等</w:t>
      </w:r>
      <w:r>
        <w:rPr>
          <w:rFonts w:ascii="宋体" w:eastAsia="宋体" w:hAnsi="宋体" w:cs="宋体"/>
          <w:spacing w:val="2"/>
          <w:sz w:val="24"/>
          <w:szCs w:val="24"/>
          <w:lang w:eastAsia="zh-CN"/>
        </w:rPr>
        <w:t>行</w:t>
      </w:r>
      <w:r>
        <w:rPr>
          <w:rFonts w:ascii="宋体" w:eastAsia="宋体" w:hAnsi="宋体" w:cs="宋体"/>
          <w:sz w:val="24"/>
          <w:szCs w:val="24"/>
          <w:lang w:eastAsia="zh-CN"/>
        </w:rPr>
        <w:t>政处罚</w:t>
      </w:r>
      <w:r>
        <w:rPr>
          <w:rFonts w:ascii="宋体" w:eastAsia="宋体" w:hAnsi="宋体" w:cs="宋体"/>
          <w:spacing w:val="2"/>
          <w:sz w:val="24"/>
          <w:szCs w:val="24"/>
          <w:lang w:eastAsia="zh-CN"/>
        </w:rPr>
        <w:t>，</w:t>
      </w:r>
      <w:r>
        <w:rPr>
          <w:rFonts w:ascii="宋体" w:eastAsia="宋体" w:hAnsi="宋体" w:cs="宋体"/>
          <w:sz w:val="24"/>
          <w:szCs w:val="24"/>
          <w:lang w:eastAsia="zh-CN"/>
        </w:rPr>
        <w:t>不包括</w:t>
      </w:r>
      <w:r>
        <w:rPr>
          <w:rFonts w:ascii="宋体" w:eastAsia="宋体" w:hAnsi="宋体" w:cs="宋体"/>
          <w:spacing w:val="2"/>
          <w:sz w:val="24"/>
          <w:szCs w:val="24"/>
          <w:lang w:eastAsia="zh-CN"/>
        </w:rPr>
        <w:t>因</w:t>
      </w:r>
      <w:r>
        <w:rPr>
          <w:rFonts w:ascii="宋体" w:eastAsia="宋体" w:hAnsi="宋体" w:cs="宋体"/>
          <w:sz w:val="24"/>
          <w:szCs w:val="24"/>
          <w:lang w:eastAsia="zh-CN"/>
        </w:rPr>
        <w:t>违法经营</w:t>
      </w:r>
      <w:r>
        <w:rPr>
          <w:rFonts w:ascii="宋体" w:eastAsia="宋体" w:hAnsi="宋体" w:cs="宋体"/>
          <w:spacing w:val="2"/>
          <w:sz w:val="24"/>
          <w:szCs w:val="24"/>
          <w:lang w:eastAsia="zh-CN"/>
        </w:rPr>
        <w:t>被</w:t>
      </w:r>
      <w:r>
        <w:rPr>
          <w:rFonts w:ascii="宋体" w:eastAsia="宋体" w:hAnsi="宋体" w:cs="宋体"/>
          <w:sz w:val="24"/>
          <w:szCs w:val="24"/>
          <w:lang w:eastAsia="zh-CN"/>
        </w:rPr>
        <w:t>禁止在</w:t>
      </w:r>
      <w:r>
        <w:rPr>
          <w:rFonts w:ascii="宋体" w:eastAsia="宋体" w:hAnsi="宋体" w:cs="宋体"/>
          <w:spacing w:val="2"/>
          <w:sz w:val="24"/>
          <w:szCs w:val="24"/>
          <w:lang w:eastAsia="zh-CN"/>
        </w:rPr>
        <w:t>一</w:t>
      </w:r>
      <w:r>
        <w:rPr>
          <w:rFonts w:ascii="宋体" w:eastAsia="宋体" w:hAnsi="宋体" w:cs="宋体"/>
          <w:sz w:val="24"/>
          <w:szCs w:val="24"/>
          <w:lang w:eastAsia="zh-CN"/>
        </w:rPr>
        <w:t>定期限</w:t>
      </w:r>
      <w:r>
        <w:rPr>
          <w:rFonts w:ascii="宋体" w:eastAsia="宋体" w:hAnsi="宋体" w:cs="宋体"/>
          <w:spacing w:val="2"/>
          <w:sz w:val="24"/>
          <w:szCs w:val="24"/>
          <w:lang w:eastAsia="zh-CN"/>
        </w:rPr>
        <w:t>内</w:t>
      </w:r>
      <w:r>
        <w:rPr>
          <w:rFonts w:ascii="宋体" w:eastAsia="宋体" w:hAnsi="宋体" w:cs="宋体"/>
          <w:sz w:val="24"/>
          <w:szCs w:val="24"/>
          <w:lang w:eastAsia="zh-CN"/>
        </w:rPr>
        <w:t>参加政府采购活动，但期限已经届满的情形</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rsidR="00E22A7C" w:rsidRDefault="00845512">
      <w:pPr>
        <w:wordWrap w:val="0"/>
        <w:spacing w:before="36" w:line="355" w:lineRule="auto"/>
        <w:ind w:left="1254" w:right="153" w:hanging="720"/>
        <w:jc w:val="both"/>
        <w:rPr>
          <w:rFonts w:ascii="宋体" w:eastAsia="宋体" w:hAnsi="宋体" w:cs="宋体"/>
          <w:sz w:val="24"/>
          <w:szCs w:val="24"/>
          <w:lang w:eastAsia="zh-CN"/>
        </w:rPr>
      </w:pPr>
      <w:r>
        <w:rPr>
          <w:rFonts w:ascii="宋体" w:eastAsia="宋体" w:hAnsi="宋体" w:cs="宋体"/>
          <w:sz w:val="24"/>
          <w:szCs w:val="24"/>
          <w:lang w:eastAsia="zh-CN"/>
        </w:rPr>
        <w:t>（五）我单</w:t>
      </w:r>
      <w:r>
        <w:rPr>
          <w:rFonts w:ascii="宋体" w:eastAsia="宋体" w:hAnsi="宋体" w:cs="宋体"/>
          <w:spacing w:val="2"/>
          <w:sz w:val="24"/>
          <w:szCs w:val="24"/>
          <w:lang w:eastAsia="zh-CN"/>
        </w:rPr>
        <w:t>位</w:t>
      </w:r>
      <w:r>
        <w:rPr>
          <w:rFonts w:ascii="宋体" w:eastAsia="宋体" w:hAnsi="宋体" w:cs="宋体"/>
          <w:sz w:val="24"/>
          <w:szCs w:val="24"/>
          <w:lang w:eastAsia="zh-CN"/>
        </w:rPr>
        <w:t>不属于</w:t>
      </w:r>
      <w:r>
        <w:rPr>
          <w:rFonts w:ascii="宋体" w:eastAsia="宋体" w:hAnsi="宋体" w:cs="宋体"/>
          <w:spacing w:val="2"/>
          <w:sz w:val="24"/>
          <w:szCs w:val="24"/>
          <w:lang w:eastAsia="zh-CN"/>
        </w:rPr>
        <w:t>政</w:t>
      </w:r>
      <w:r>
        <w:rPr>
          <w:rFonts w:ascii="宋体" w:eastAsia="宋体" w:hAnsi="宋体" w:cs="宋体"/>
          <w:sz w:val="24"/>
          <w:szCs w:val="24"/>
          <w:lang w:eastAsia="zh-CN"/>
        </w:rPr>
        <w:t>府采购</w:t>
      </w:r>
      <w:r>
        <w:rPr>
          <w:rFonts w:ascii="宋体" w:eastAsia="宋体" w:hAnsi="宋体" w:cs="宋体"/>
          <w:spacing w:val="2"/>
          <w:sz w:val="24"/>
          <w:szCs w:val="24"/>
          <w:lang w:eastAsia="zh-CN"/>
        </w:rPr>
        <w:t>法</w:t>
      </w:r>
      <w:r>
        <w:rPr>
          <w:rFonts w:ascii="宋体" w:eastAsia="宋体" w:hAnsi="宋体" w:cs="宋体"/>
          <w:sz w:val="24"/>
          <w:szCs w:val="24"/>
          <w:lang w:eastAsia="zh-CN"/>
        </w:rPr>
        <w:t>律、行</w:t>
      </w:r>
      <w:r>
        <w:rPr>
          <w:rFonts w:ascii="宋体" w:eastAsia="宋体" w:hAnsi="宋体" w:cs="宋体"/>
          <w:spacing w:val="2"/>
          <w:sz w:val="24"/>
          <w:szCs w:val="24"/>
          <w:lang w:eastAsia="zh-CN"/>
        </w:rPr>
        <w:t>政</w:t>
      </w:r>
      <w:r>
        <w:rPr>
          <w:rFonts w:ascii="宋体" w:eastAsia="宋体" w:hAnsi="宋体" w:cs="宋体"/>
          <w:sz w:val="24"/>
          <w:szCs w:val="24"/>
          <w:lang w:eastAsia="zh-CN"/>
        </w:rPr>
        <w:t>法规规定</w:t>
      </w:r>
      <w:r>
        <w:rPr>
          <w:rFonts w:ascii="宋体" w:eastAsia="宋体" w:hAnsi="宋体" w:cs="宋体"/>
          <w:spacing w:val="2"/>
          <w:sz w:val="24"/>
          <w:szCs w:val="24"/>
          <w:lang w:eastAsia="zh-CN"/>
        </w:rPr>
        <w:t>的</w:t>
      </w:r>
      <w:r>
        <w:rPr>
          <w:rFonts w:ascii="宋体" w:eastAsia="宋体" w:hAnsi="宋体" w:cs="宋体"/>
          <w:sz w:val="24"/>
          <w:szCs w:val="24"/>
          <w:lang w:eastAsia="zh-CN"/>
        </w:rPr>
        <w:t>公益一</w:t>
      </w:r>
      <w:r>
        <w:rPr>
          <w:rFonts w:ascii="宋体" w:eastAsia="宋体" w:hAnsi="宋体" w:cs="宋体"/>
          <w:spacing w:val="2"/>
          <w:sz w:val="24"/>
          <w:szCs w:val="24"/>
          <w:lang w:eastAsia="zh-CN"/>
        </w:rPr>
        <w:t>类</w:t>
      </w:r>
      <w:r>
        <w:rPr>
          <w:rFonts w:ascii="宋体" w:eastAsia="宋体" w:hAnsi="宋体" w:cs="宋体"/>
          <w:sz w:val="24"/>
          <w:szCs w:val="24"/>
          <w:lang w:eastAsia="zh-CN"/>
        </w:rPr>
        <w:t>事业单</w:t>
      </w:r>
      <w:r>
        <w:rPr>
          <w:rFonts w:ascii="宋体" w:eastAsia="宋体" w:hAnsi="宋体" w:cs="宋体"/>
          <w:spacing w:val="2"/>
          <w:sz w:val="24"/>
          <w:szCs w:val="24"/>
          <w:lang w:eastAsia="zh-CN"/>
        </w:rPr>
        <w:t>位</w:t>
      </w:r>
      <w:r>
        <w:rPr>
          <w:rFonts w:ascii="宋体" w:eastAsia="宋体" w:hAnsi="宋体" w:cs="宋体"/>
          <w:sz w:val="24"/>
          <w:szCs w:val="24"/>
          <w:lang w:eastAsia="zh-CN"/>
        </w:rPr>
        <w:t>、或使用事业编制且由财政拨款保障的群团组织（仅适用于政府购买服务项目</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rsidR="00E22A7C" w:rsidRDefault="00845512">
      <w:pPr>
        <w:wordWrap w:val="0"/>
        <w:spacing w:before="38" w:line="357" w:lineRule="auto"/>
        <w:ind w:left="1254" w:right="153" w:hanging="720"/>
        <w:jc w:val="both"/>
        <w:rPr>
          <w:rFonts w:ascii="宋体" w:eastAsia="宋体" w:hAnsi="宋体" w:cs="宋体"/>
          <w:sz w:val="24"/>
          <w:szCs w:val="24"/>
          <w:lang w:eastAsia="zh-CN"/>
        </w:rPr>
      </w:pPr>
      <w:r>
        <w:rPr>
          <w:rFonts w:ascii="宋体" w:eastAsia="宋体" w:hAnsi="宋体" w:cs="宋体"/>
          <w:sz w:val="24"/>
          <w:szCs w:val="24"/>
          <w:lang w:eastAsia="zh-CN"/>
        </w:rPr>
        <w:t>（六）我单</w:t>
      </w:r>
      <w:r>
        <w:rPr>
          <w:rFonts w:ascii="宋体" w:eastAsia="宋体" w:hAnsi="宋体" w:cs="宋体"/>
          <w:spacing w:val="2"/>
          <w:sz w:val="24"/>
          <w:szCs w:val="24"/>
          <w:lang w:eastAsia="zh-CN"/>
        </w:rPr>
        <w:t>位</w:t>
      </w:r>
      <w:r>
        <w:rPr>
          <w:rFonts w:ascii="宋体" w:eastAsia="宋体" w:hAnsi="宋体" w:cs="宋体"/>
          <w:sz w:val="24"/>
          <w:szCs w:val="24"/>
          <w:lang w:eastAsia="zh-CN"/>
        </w:rPr>
        <w:t>不存在</w:t>
      </w:r>
      <w:r>
        <w:rPr>
          <w:rFonts w:ascii="宋体" w:eastAsia="宋体" w:hAnsi="宋体" w:cs="宋体"/>
          <w:spacing w:val="2"/>
          <w:sz w:val="24"/>
          <w:szCs w:val="24"/>
          <w:lang w:eastAsia="zh-CN"/>
        </w:rPr>
        <w:t>为</w:t>
      </w:r>
      <w:r>
        <w:rPr>
          <w:rFonts w:ascii="宋体" w:eastAsia="宋体" w:hAnsi="宋体" w:cs="宋体"/>
          <w:sz w:val="24"/>
          <w:szCs w:val="24"/>
          <w:lang w:eastAsia="zh-CN"/>
        </w:rPr>
        <w:t>采购项</w:t>
      </w:r>
      <w:r>
        <w:rPr>
          <w:rFonts w:ascii="宋体" w:eastAsia="宋体" w:hAnsi="宋体" w:cs="宋体"/>
          <w:spacing w:val="2"/>
          <w:sz w:val="24"/>
          <w:szCs w:val="24"/>
          <w:lang w:eastAsia="zh-CN"/>
        </w:rPr>
        <w:t>目</w:t>
      </w:r>
      <w:r>
        <w:rPr>
          <w:rFonts w:ascii="宋体" w:eastAsia="宋体" w:hAnsi="宋体" w:cs="宋体"/>
          <w:sz w:val="24"/>
          <w:szCs w:val="24"/>
          <w:lang w:eastAsia="zh-CN"/>
        </w:rPr>
        <w:t>提供整</w:t>
      </w:r>
      <w:r>
        <w:rPr>
          <w:rFonts w:ascii="宋体" w:eastAsia="宋体" w:hAnsi="宋体" w:cs="宋体"/>
          <w:spacing w:val="2"/>
          <w:sz w:val="24"/>
          <w:szCs w:val="24"/>
          <w:lang w:eastAsia="zh-CN"/>
        </w:rPr>
        <w:t>体</w:t>
      </w:r>
      <w:r>
        <w:rPr>
          <w:rFonts w:ascii="宋体" w:eastAsia="宋体" w:hAnsi="宋体" w:cs="宋体"/>
          <w:sz w:val="24"/>
          <w:szCs w:val="24"/>
          <w:lang w:eastAsia="zh-CN"/>
        </w:rPr>
        <w:t>设计、规</w:t>
      </w:r>
      <w:r>
        <w:rPr>
          <w:rFonts w:ascii="宋体" w:eastAsia="宋体" w:hAnsi="宋体" w:cs="宋体"/>
          <w:spacing w:val="2"/>
          <w:sz w:val="24"/>
          <w:szCs w:val="24"/>
          <w:lang w:eastAsia="zh-CN"/>
        </w:rPr>
        <w:t>范</w:t>
      </w:r>
      <w:r>
        <w:rPr>
          <w:rFonts w:ascii="宋体" w:eastAsia="宋体" w:hAnsi="宋体" w:cs="宋体"/>
          <w:sz w:val="24"/>
          <w:szCs w:val="24"/>
          <w:lang w:eastAsia="zh-CN"/>
        </w:rPr>
        <w:t>编制或</w:t>
      </w:r>
      <w:r>
        <w:rPr>
          <w:rFonts w:ascii="宋体" w:eastAsia="宋体" w:hAnsi="宋体" w:cs="宋体"/>
          <w:spacing w:val="2"/>
          <w:sz w:val="24"/>
          <w:szCs w:val="24"/>
          <w:lang w:eastAsia="zh-CN"/>
        </w:rPr>
        <w:t>者</w:t>
      </w:r>
      <w:r>
        <w:rPr>
          <w:rFonts w:ascii="宋体" w:eastAsia="宋体" w:hAnsi="宋体" w:cs="宋体"/>
          <w:sz w:val="24"/>
          <w:szCs w:val="24"/>
          <w:lang w:eastAsia="zh-CN"/>
        </w:rPr>
        <w:t>项目管</w:t>
      </w:r>
      <w:r>
        <w:rPr>
          <w:rFonts w:ascii="宋体" w:eastAsia="宋体" w:hAnsi="宋体" w:cs="宋体"/>
          <w:spacing w:val="2"/>
          <w:sz w:val="24"/>
          <w:szCs w:val="24"/>
          <w:lang w:eastAsia="zh-CN"/>
        </w:rPr>
        <w:t>理</w:t>
      </w:r>
      <w:r>
        <w:rPr>
          <w:rFonts w:ascii="宋体" w:eastAsia="宋体" w:hAnsi="宋体" w:cs="宋体"/>
          <w:sz w:val="24"/>
          <w:szCs w:val="24"/>
          <w:lang w:eastAsia="zh-CN"/>
        </w:rPr>
        <w:t>、监理、检测等</w:t>
      </w:r>
      <w:r>
        <w:rPr>
          <w:rFonts w:ascii="宋体" w:eastAsia="宋体" w:hAnsi="宋体" w:cs="宋体"/>
          <w:spacing w:val="2"/>
          <w:sz w:val="24"/>
          <w:szCs w:val="24"/>
          <w:lang w:eastAsia="zh-CN"/>
        </w:rPr>
        <w:t>服</w:t>
      </w:r>
      <w:r>
        <w:rPr>
          <w:rFonts w:ascii="宋体" w:eastAsia="宋体" w:hAnsi="宋体" w:cs="宋体"/>
          <w:sz w:val="24"/>
          <w:szCs w:val="24"/>
          <w:lang w:eastAsia="zh-CN"/>
        </w:rPr>
        <w:t>务后，</w:t>
      </w:r>
      <w:r>
        <w:rPr>
          <w:rFonts w:ascii="宋体" w:eastAsia="宋体" w:hAnsi="宋体" w:cs="宋体"/>
          <w:spacing w:val="2"/>
          <w:sz w:val="24"/>
          <w:szCs w:val="24"/>
          <w:lang w:eastAsia="zh-CN"/>
        </w:rPr>
        <w:t>再</w:t>
      </w:r>
      <w:r>
        <w:rPr>
          <w:rFonts w:ascii="宋体" w:eastAsia="宋体" w:hAnsi="宋体" w:cs="宋体"/>
          <w:sz w:val="24"/>
          <w:szCs w:val="24"/>
          <w:lang w:eastAsia="zh-CN"/>
        </w:rPr>
        <w:t>参加该</w:t>
      </w:r>
      <w:r>
        <w:rPr>
          <w:rFonts w:ascii="宋体" w:eastAsia="宋体" w:hAnsi="宋体" w:cs="宋体"/>
          <w:spacing w:val="2"/>
          <w:sz w:val="24"/>
          <w:szCs w:val="24"/>
          <w:lang w:eastAsia="zh-CN"/>
        </w:rPr>
        <w:t>采</w:t>
      </w:r>
      <w:r>
        <w:rPr>
          <w:rFonts w:ascii="宋体" w:eastAsia="宋体" w:hAnsi="宋体" w:cs="宋体"/>
          <w:sz w:val="24"/>
          <w:szCs w:val="24"/>
          <w:lang w:eastAsia="zh-CN"/>
        </w:rPr>
        <w:t>购项目</w:t>
      </w:r>
      <w:r>
        <w:rPr>
          <w:rFonts w:ascii="宋体" w:eastAsia="宋体" w:hAnsi="宋体" w:cs="宋体"/>
          <w:spacing w:val="2"/>
          <w:sz w:val="24"/>
          <w:szCs w:val="24"/>
          <w:lang w:eastAsia="zh-CN"/>
        </w:rPr>
        <w:t>的</w:t>
      </w:r>
      <w:r>
        <w:rPr>
          <w:rFonts w:ascii="宋体" w:eastAsia="宋体" w:hAnsi="宋体" w:cs="宋体"/>
          <w:sz w:val="24"/>
          <w:szCs w:val="24"/>
          <w:lang w:eastAsia="zh-CN"/>
        </w:rPr>
        <w:t>其他采购</w:t>
      </w:r>
      <w:r>
        <w:rPr>
          <w:rFonts w:ascii="宋体" w:eastAsia="宋体" w:hAnsi="宋体" w:cs="宋体"/>
          <w:spacing w:val="2"/>
          <w:sz w:val="24"/>
          <w:szCs w:val="24"/>
          <w:lang w:eastAsia="zh-CN"/>
        </w:rPr>
        <w:t>活</w:t>
      </w:r>
      <w:r>
        <w:rPr>
          <w:rFonts w:ascii="宋体" w:eastAsia="宋体" w:hAnsi="宋体" w:cs="宋体"/>
          <w:sz w:val="24"/>
          <w:szCs w:val="24"/>
          <w:lang w:eastAsia="zh-CN"/>
        </w:rPr>
        <w:t>动的情</w:t>
      </w:r>
      <w:r>
        <w:rPr>
          <w:rFonts w:ascii="宋体" w:eastAsia="宋体" w:hAnsi="宋体" w:cs="宋体"/>
          <w:spacing w:val="2"/>
          <w:sz w:val="24"/>
          <w:szCs w:val="24"/>
          <w:lang w:eastAsia="zh-CN"/>
        </w:rPr>
        <w:t>形</w:t>
      </w:r>
      <w:r>
        <w:rPr>
          <w:rFonts w:ascii="宋体" w:eastAsia="宋体" w:hAnsi="宋体" w:cs="宋体"/>
          <w:sz w:val="24"/>
          <w:szCs w:val="24"/>
          <w:lang w:eastAsia="zh-CN"/>
        </w:rPr>
        <w:t>（单一</w:t>
      </w:r>
      <w:r>
        <w:rPr>
          <w:rFonts w:ascii="宋体" w:eastAsia="宋体" w:hAnsi="宋体" w:cs="宋体"/>
          <w:spacing w:val="2"/>
          <w:sz w:val="24"/>
          <w:szCs w:val="24"/>
          <w:lang w:eastAsia="zh-CN"/>
        </w:rPr>
        <w:t>来</w:t>
      </w:r>
      <w:r>
        <w:rPr>
          <w:rFonts w:ascii="宋体" w:eastAsia="宋体" w:hAnsi="宋体" w:cs="宋体"/>
          <w:sz w:val="24"/>
          <w:szCs w:val="24"/>
          <w:lang w:eastAsia="zh-CN"/>
        </w:rPr>
        <w:t>源采购项目除外</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rsidR="00E22A7C" w:rsidRDefault="00845512">
      <w:pPr>
        <w:wordWrap w:val="0"/>
        <w:spacing w:before="34" w:line="348" w:lineRule="auto"/>
        <w:ind w:left="1254" w:right="153" w:hanging="720"/>
        <w:jc w:val="both"/>
        <w:rPr>
          <w:rFonts w:ascii="宋体" w:eastAsia="宋体" w:hAnsi="宋体" w:cs="宋体"/>
          <w:sz w:val="24"/>
          <w:szCs w:val="24"/>
          <w:lang w:eastAsia="zh-CN"/>
        </w:rPr>
      </w:pPr>
      <w:r>
        <w:rPr>
          <w:rFonts w:ascii="宋体" w:eastAsia="宋体" w:hAnsi="宋体" w:cs="宋体"/>
          <w:sz w:val="24"/>
          <w:szCs w:val="24"/>
          <w:lang w:eastAsia="zh-CN"/>
        </w:rPr>
        <w:t>（七）与我单</w:t>
      </w:r>
      <w:r>
        <w:rPr>
          <w:rFonts w:ascii="宋体" w:eastAsia="宋体" w:hAnsi="宋体" w:cs="宋体"/>
          <w:spacing w:val="2"/>
          <w:sz w:val="24"/>
          <w:szCs w:val="24"/>
          <w:lang w:eastAsia="zh-CN"/>
        </w:rPr>
        <w:t>位</w:t>
      </w:r>
      <w:r>
        <w:rPr>
          <w:rFonts w:ascii="宋体" w:eastAsia="宋体" w:hAnsi="宋体" w:cs="宋体"/>
          <w:sz w:val="24"/>
          <w:szCs w:val="24"/>
          <w:lang w:eastAsia="zh-CN"/>
        </w:rPr>
        <w:t>存</w:t>
      </w:r>
      <w:r>
        <w:rPr>
          <w:rFonts w:ascii="宋体" w:eastAsia="宋体" w:hAnsi="宋体" w:cs="宋体"/>
          <w:spacing w:val="-1"/>
          <w:sz w:val="24"/>
          <w:szCs w:val="24"/>
          <w:lang w:eastAsia="zh-CN"/>
        </w:rPr>
        <w:t>在</w:t>
      </w:r>
      <w:r>
        <w:rPr>
          <w:rFonts w:ascii="宋体" w:eastAsia="宋体" w:hAnsi="宋体" w:cs="宋体"/>
          <w:w w:val="138"/>
          <w:sz w:val="24"/>
          <w:szCs w:val="24"/>
          <w:lang w:eastAsia="zh-CN"/>
        </w:rPr>
        <w:t>“</w:t>
      </w:r>
      <w:r>
        <w:rPr>
          <w:rFonts w:ascii="宋体" w:eastAsia="宋体" w:hAnsi="宋体" w:cs="宋体"/>
          <w:sz w:val="24"/>
          <w:szCs w:val="24"/>
          <w:lang w:eastAsia="zh-CN"/>
        </w:rPr>
        <w:t>单位负</w:t>
      </w:r>
      <w:r>
        <w:rPr>
          <w:rFonts w:ascii="宋体" w:eastAsia="宋体" w:hAnsi="宋体" w:cs="宋体"/>
          <w:spacing w:val="2"/>
          <w:sz w:val="24"/>
          <w:szCs w:val="24"/>
          <w:lang w:eastAsia="zh-CN"/>
        </w:rPr>
        <w:t>责</w:t>
      </w:r>
      <w:r>
        <w:rPr>
          <w:rFonts w:ascii="宋体" w:eastAsia="宋体" w:hAnsi="宋体" w:cs="宋体"/>
          <w:sz w:val="24"/>
          <w:szCs w:val="24"/>
          <w:lang w:eastAsia="zh-CN"/>
        </w:rPr>
        <w:t>人为同一人或者</w:t>
      </w:r>
      <w:r>
        <w:rPr>
          <w:rFonts w:ascii="宋体" w:eastAsia="宋体" w:hAnsi="宋体" w:cs="宋体"/>
          <w:spacing w:val="2"/>
          <w:sz w:val="24"/>
          <w:szCs w:val="24"/>
          <w:lang w:eastAsia="zh-CN"/>
        </w:rPr>
        <w:t>存</w:t>
      </w:r>
      <w:r>
        <w:rPr>
          <w:rFonts w:ascii="宋体" w:eastAsia="宋体" w:hAnsi="宋体" w:cs="宋体"/>
          <w:sz w:val="24"/>
          <w:szCs w:val="24"/>
          <w:lang w:eastAsia="zh-CN"/>
        </w:rPr>
        <w:t>在直接控股、管</w:t>
      </w:r>
      <w:r>
        <w:rPr>
          <w:rFonts w:ascii="宋体" w:eastAsia="宋体" w:hAnsi="宋体" w:cs="宋体"/>
          <w:spacing w:val="2"/>
          <w:sz w:val="24"/>
          <w:szCs w:val="24"/>
          <w:lang w:eastAsia="zh-CN"/>
        </w:rPr>
        <w:t>理</w:t>
      </w:r>
      <w:r>
        <w:rPr>
          <w:rFonts w:ascii="宋体" w:eastAsia="宋体" w:hAnsi="宋体" w:cs="宋体"/>
          <w:sz w:val="24"/>
          <w:szCs w:val="24"/>
          <w:lang w:eastAsia="zh-CN"/>
        </w:rPr>
        <w:t>关</w:t>
      </w:r>
      <w:r>
        <w:rPr>
          <w:rFonts w:ascii="宋体" w:eastAsia="宋体" w:hAnsi="宋体" w:cs="宋体"/>
          <w:spacing w:val="-1"/>
          <w:sz w:val="24"/>
          <w:szCs w:val="24"/>
          <w:lang w:eastAsia="zh-CN"/>
        </w:rPr>
        <w:t>系</w:t>
      </w:r>
      <w:r>
        <w:rPr>
          <w:rFonts w:ascii="宋体" w:eastAsia="宋体" w:hAnsi="宋体" w:cs="宋体"/>
          <w:spacing w:val="-2"/>
          <w:w w:val="138"/>
          <w:sz w:val="24"/>
          <w:szCs w:val="24"/>
          <w:lang w:eastAsia="zh-CN"/>
        </w:rPr>
        <w:t>”</w:t>
      </w:r>
      <w:r>
        <w:rPr>
          <w:rFonts w:ascii="宋体" w:eastAsia="宋体" w:hAnsi="宋体" w:cs="宋体"/>
          <w:sz w:val="24"/>
          <w:szCs w:val="24"/>
          <w:lang w:eastAsia="zh-CN"/>
        </w:rPr>
        <w:t>的其他法人单</w:t>
      </w:r>
      <w:r>
        <w:rPr>
          <w:rFonts w:ascii="宋体" w:eastAsia="宋体" w:hAnsi="宋体" w:cs="宋体"/>
          <w:spacing w:val="2"/>
          <w:sz w:val="24"/>
          <w:szCs w:val="24"/>
          <w:lang w:eastAsia="zh-CN"/>
        </w:rPr>
        <w:t>位</w:t>
      </w:r>
      <w:r>
        <w:rPr>
          <w:rFonts w:ascii="宋体" w:eastAsia="宋体" w:hAnsi="宋体" w:cs="宋体"/>
          <w:sz w:val="24"/>
          <w:szCs w:val="24"/>
          <w:lang w:eastAsia="zh-CN"/>
        </w:rPr>
        <w:t>信息如</w:t>
      </w:r>
      <w:r>
        <w:rPr>
          <w:rFonts w:ascii="宋体" w:eastAsia="宋体" w:hAnsi="宋体" w:cs="宋体"/>
          <w:spacing w:val="2"/>
          <w:sz w:val="24"/>
          <w:szCs w:val="24"/>
          <w:lang w:eastAsia="zh-CN"/>
        </w:rPr>
        <w:t>下</w:t>
      </w:r>
      <w:r>
        <w:rPr>
          <w:rFonts w:ascii="宋体" w:eastAsia="宋体" w:hAnsi="宋体" w:cs="宋体"/>
          <w:sz w:val="24"/>
          <w:szCs w:val="24"/>
          <w:lang w:eastAsia="zh-CN"/>
        </w:rPr>
        <w:t>（如有</w:t>
      </w:r>
      <w:r>
        <w:rPr>
          <w:rFonts w:ascii="宋体" w:eastAsia="宋体" w:hAnsi="宋体" w:cs="宋体"/>
          <w:spacing w:val="2"/>
          <w:sz w:val="24"/>
          <w:szCs w:val="24"/>
          <w:lang w:eastAsia="zh-CN"/>
        </w:rPr>
        <w:t>，</w:t>
      </w:r>
      <w:r>
        <w:rPr>
          <w:rFonts w:ascii="宋体" w:eastAsia="宋体" w:hAnsi="宋体" w:cs="宋体"/>
          <w:sz w:val="24"/>
          <w:szCs w:val="24"/>
          <w:lang w:eastAsia="zh-CN"/>
        </w:rPr>
        <w:t>不论其</w:t>
      </w:r>
      <w:r>
        <w:rPr>
          <w:rFonts w:ascii="宋体" w:eastAsia="宋体" w:hAnsi="宋体" w:cs="宋体"/>
          <w:spacing w:val="2"/>
          <w:sz w:val="24"/>
          <w:szCs w:val="24"/>
          <w:lang w:eastAsia="zh-CN"/>
        </w:rPr>
        <w:t>是</w:t>
      </w:r>
      <w:r>
        <w:rPr>
          <w:rFonts w:ascii="宋体" w:eastAsia="宋体" w:hAnsi="宋体" w:cs="宋体"/>
          <w:sz w:val="24"/>
          <w:szCs w:val="24"/>
          <w:lang w:eastAsia="zh-CN"/>
        </w:rPr>
        <w:t>否参加同</w:t>
      </w:r>
      <w:r>
        <w:rPr>
          <w:rFonts w:ascii="宋体" w:eastAsia="宋体" w:hAnsi="宋体" w:cs="宋体"/>
          <w:spacing w:val="2"/>
          <w:sz w:val="24"/>
          <w:szCs w:val="24"/>
          <w:lang w:eastAsia="zh-CN"/>
        </w:rPr>
        <w:t>一</w:t>
      </w:r>
      <w:r>
        <w:rPr>
          <w:rFonts w:ascii="宋体" w:eastAsia="宋体" w:hAnsi="宋体" w:cs="宋体"/>
          <w:sz w:val="24"/>
          <w:szCs w:val="24"/>
          <w:lang w:eastAsia="zh-CN"/>
        </w:rPr>
        <w:t>合同项</w:t>
      </w:r>
      <w:r>
        <w:rPr>
          <w:rFonts w:ascii="宋体" w:eastAsia="宋体" w:hAnsi="宋体" w:cs="宋体"/>
          <w:spacing w:val="2"/>
          <w:sz w:val="24"/>
          <w:szCs w:val="24"/>
          <w:lang w:eastAsia="zh-CN"/>
        </w:rPr>
        <w:t>下</w:t>
      </w:r>
      <w:r>
        <w:rPr>
          <w:rFonts w:ascii="宋体" w:eastAsia="宋体" w:hAnsi="宋体" w:cs="宋体"/>
          <w:sz w:val="24"/>
          <w:szCs w:val="24"/>
          <w:lang w:eastAsia="zh-CN"/>
        </w:rPr>
        <w:t>的政府</w:t>
      </w:r>
      <w:r>
        <w:rPr>
          <w:rFonts w:ascii="宋体" w:eastAsia="宋体" w:hAnsi="宋体" w:cs="宋体"/>
          <w:spacing w:val="2"/>
          <w:sz w:val="24"/>
          <w:szCs w:val="24"/>
          <w:lang w:eastAsia="zh-CN"/>
        </w:rPr>
        <w:t>采</w:t>
      </w:r>
      <w:r>
        <w:rPr>
          <w:rFonts w:ascii="宋体" w:eastAsia="宋体" w:hAnsi="宋体" w:cs="宋体"/>
          <w:sz w:val="24"/>
          <w:szCs w:val="24"/>
          <w:lang w:eastAsia="zh-CN"/>
        </w:rPr>
        <w:t>购活动均须填写</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rsidR="00E22A7C" w:rsidRDefault="00E22A7C">
      <w:pPr>
        <w:wordWrap w:val="0"/>
        <w:spacing w:before="4"/>
        <w:rPr>
          <w:rFonts w:ascii="宋体" w:eastAsia="宋体" w:hAnsi="宋体" w:cs="宋体"/>
          <w:sz w:val="6"/>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15"/>
        <w:gridCol w:w="4890"/>
        <w:gridCol w:w="3180"/>
      </w:tblGrid>
      <w:tr w:rsidR="00E22A7C">
        <w:trPr>
          <w:trHeight w:hRule="exact" w:val="440"/>
        </w:trPr>
        <w:tc>
          <w:tcPr>
            <w:tcW w:w="1015" w:type="dxa"/>
          </w:tcPr>
          <w:p w:rsidR="00E22A7C" w:rsidRDefault="00845512">
            <w:pPr>
              <w:wordWrap w:val="0"/>
              <w:spacing w:before="22"/>
              <w:ind w:left="210" w:right="210"/>
              <w:jc w:val="center"/>
              <w:rPr>
                <w:rFonts w:ascii="宋体" w:eastAsia="宋体" w:hAnsi="宋体" w:cs="宋体"/>
                <w:sz w:val="24"/>
              </w:rPr>
            </w:pPr>
            <w:r>
              <w:rPr>
                <w:rFonts w:ascii="宋体" w:eastAsia="宋体" w:hAnsi="宋体" w:cs="宋体"/>
                <w:sz w:val="24"/>
              </w:rPr>
              <w:t>序号</w:t>
            </w:r>
          </w:p>
        </w:tc>
        <w:tc>
          <w:tcPr>
            <w:tcW w:w="4890" w:type="dxa"/>
          </w:tcPr>
          <w:p w:rsidR="00E22A7C" w:rsidRDefault="00845512">
            <w:pPr>
              <w:wordWrap w:val="0"/>
              <w:spacing w:before="22"/>
              <w:ind w:left="1782" w:right="1781"/>
              <w:jc w:val="center"/>
              <w:rPr>
                <w:rFonts w:ascii="宋体" w:eastAsia="宋体" w:hAnsi="宋体" w:cs="宋体"/>
                <w:sz w:val="24"/>
              </w:rPr>
            </w:pPr>
            <w:r>
              <w:rPr>
                <w:rFonts w:ascii="宋体" w:eastAsia="宋体" w:hAnsi="宋体" w:cs="宋体"/>
                <w:sz w:val="24"/>
              </w:rPr>
              <w:t>单位名称</w:t>
            </w:r>
          </w:p>
        </w:tc>
        <w:tc>
          <w:tcPr>
            <w:tcW w:w="3180" w:type="dxa"/>
          </w:tcPr>
          <w:p w:rsidR="00E22A7C" w:rsidRDefault="00845512">
            <w:pPr>
              <w:wordWrap w:val="0"/>
              <w:spacing w:before="22"/>
              <w:ind w:left="984" w:right="982"/>
              <w:jc w:val="center"/>
              <w:rPr>
                <w:rFonts w:ascii="宋体" w:eastAsia="宋体" w:hAnsi="宋体" w:cs="宋体"/>
                <w:sz w:val="24"/>
              </w:rPr>
            </w:pPr>
            <w:r>
              <w:rPr>
                <w:rFonts w:ascii="宋体" w:eastAsia="宋体" w:hAnsi="宋体" w:cs="宋体"/>
                <w:sz w:val="24"/>
              </w:rPr>
              <w:t>相互关系</w:t>
            </w:r>
          </w:p>
        </w:tc>
      </w:tr>
      <w:tr w:rsidR="00E22A7C">
        <w:trPr>
          <w:trHeight w:hRule="exact" w:val="440"/>
        </w:trPr>
        <w:tc>
          <w:tcPr>
            <w:tcW w:w="1015" w:type="dxa"/>
          </w:tcPr>
          <w:p w:rsidR="00E22A7C" w:rsidRDefault="00845512">
            <w:pPr>
              <w:wordWrap w:val="0"/>
              <w:spacing w:before="65"/>
              <w:jc w:val="center"/>
              <w:rPr>
                <w:rFonts w:ascii="宋体" w:eastAsia="宋体" w:hAnsi="宋体" w:cs="宋体"/>
                <w:sz w:val="24"/>
              </w:rPr>
            </w:pPr>
            <w:r>
              <w:rPr>
                <w:rFonts w:ascii="宋体" w:eastAsia="宋体" w:hAnsi="宋体" w:cs="宋体"/>
                <w:sz w:val="24"/>
              </w:rPr>
              <w:t>1</w:t>
            </w:r>
          </w:p>
        </w:tc>
        <w:tc>
          <w:tcPr>
            <w:tcW w:w="4890" w:type="dxa"/>
          </w:tcPr>
          <w:p w:rsidR="00E22A7C" w:rsidRDefault="00E22A7C">
            <w:pPr>
              <w:wordWrap w:val="0"/>
              <w:rPr>
                <w:rFonts w:ascii="宋体" w:eastAsia="宋体" w:hAnsi="宋体" w:cs="宋体"/>
              </w:rPr>
            </w:pPr>
          </w:p>
        </w:tc>
        <w:tc>
          <w:tcPr>
            <w:tcW w:w="3180" w:type="dxa"/>
          </w:tcPr>
          <w:p w:rsidR="00E22A7C" w:rsidRDefault="00E22A7C">
            <w:pPr>
              <w:wordWrap w:val="0"/>
              <w:rPr>
                <w:rFonts w:ascii="宋体" w:eastAsia="宋体" w:hAnsi="宋体" w:cs="宋体"/>
              </w:rPr>
            </w:pPr>
          </w:p>
        </w:tc>
      </w:tr>
      <w:tr w:rsidR="00E22A7C">
        <w:trPr>
          <w:trHeight w:hRule="exact" w:val="440"/>
        </w:trPr>
        <w:tc>
          <w:tcPr>
            <w:tcW w:w="1015" w:type="dxa"/>
          </w:tcPr>
          <w:p w:rsidR="00E22A7C" w:rsidRDefault="00845512">
            <w:pPr>
              <w:wordWrap w:val="0"/>
              <w:spacing w:before="67"/>
              <w:jc w:val="center"/>
              <w:rPr>
                <w:rFonts w:ascii="宋体" w:eastAsia="宋体" w:hAnsi="宋体" w:cs="宋体"/>
                <w:sz w:val="24"/>
              </w:rPr>
            </w:pPr>
            <w:r>
              <w:rPr>
                <w:rFonts w:ascii="宋体" w:eastAsia="宋体" w:hAnsi="宋体" w:cs="宋体"/>
                <w:sz w:val="24"/>
              </w:rPr>
              <w:t>2</w:t>
            </w:r>
          </w:p>
        </w:tc>
        <w:tc>
          <w:tcPr>
            <w:tcW w:w="4890" w:type="dxa"/>
          </w:tcPr>
          <w:p w:rsidR="00E22A7C" w:rsidRDefault="00E22A7C">
            <w:pPr>
              <w:wordWrap w:val="0"/>
              <w:rPr>
                <w:rFonts w:ascii="宋体" w:eastAsia="宋体" w:hAnsi="宋体" w:cs="宋体"/>
              </w:rPr>
            </w:pPr>
          </w:p>
        </w:tc>
        <w:tc>
          <w:tcPr>
            <w:tcW w:w="3180" w:type="dxa"/>
          </w:tcPr>
          <w:p w:rsidR="00E22A7C" w:rsidRDefault="00E22A7C">
            <w:pPr>
              <w:wordWrap w:val="0"/>
              <w:rPr>
                <w:rFonts w:ascii="宋体" w:eastAsia="宋体" w:hAnsi="宋体" w:cs="宋体"/>
              </w:rPr>
            </w:pPr>
          </w:p>
        </w:tc>
      </w:tr>
      <w:tr w:rsidR="00E22A7C">
        <w:trPr>
          <w:trHeight w:hRule="exact" w:val="440"/>
        </w:trPr>
        <w:tc>
          <w:tcPr>
            <w:tcW w:w="1015" w:type="dxa"/>
          </w:tcPr>
          <w:p w:rsidR="00E22A7C" w:rsidRDefault="00845512">
            <w:pPr>
              <w:wordWrap w:val="0"/>
              <w:spacing w:before="66"/>
              <w:jc w:val="center"/>
              <w:rPr>
                <w:rFonts w:ascii="宋体" w:eastAsia="宋体" w:hAnsi="宋体" w:cs="宋体"/>
                <w:sz w:val="24"/>
              </w:rPr>
            </w:pPr>
            <w:r>
              <w:rPr>
                <w:rFonts w:ascii="宋体" w:eastAsia="宋体" w:hAnsi="宋体" w:cs="宋体"/>
                <w:sz w:val="24"/>
              </w:rPr>
              <w:t>…</w:t>
            </w:r>
          </w:p>
        </w:tc>
        <w:tc>
          <w:tcPr>
            <w:tcW w:w="4890" w:type="dxa"/>
          </w:tcPr>
          <w:p w:rsidR="00E22A7C" w:rsidRDefault="00E22A7C">
            <w:pPr>
              <w:wordWrap w:val="0"/>
              <w:rPr>
                <w:rFonts w:ascii="宋体" w:eastAsia="宋体" w:hAnsi="宋体" w:cs="宋体"/>
              </w:rPr>
            </w:pPr>
          </w:p>
        </w:tc>
        <w:tc>
          <w:tcPr>
            <w:tcW w:w="3180" w:type="dxa"/>
          </w:tcPr>
          <w:p w:rsidR="00E22A7C" w:rsidRDefault="00E22A7C">
            <w:pPr>
              <w:wordWrap w:val="0"/>
              <w:rPr>
                <w:rFonts w:ascii="宋体" w:eastAsia="宋体" w:hAnsi="宋体" w:cs="宋体"/>
              </w:rPr>
            </w:pPr>
          </w:p>
        </w:tc>
      </w:tr>
    </w:tbl>
    <w:p w:rsidR="00E22A7C" w:rsidRDefault="00E22A7C">
      <w:pPr>
        <w:wordWrap w:val="0"/>
        <w:spacing w:before="11"/>
        <w:rPr>
          <w:rFonts w:ascii="宋体" w:eastAsia="宋体" w:hAnsi="宋体" w:cs="宋体"/>
          <w:sz w:val="13"/>
          <w:szCs w:val="24"/>
        </w:rPr>
      </w:pPr>
    </w:p>
    <w:p w:rsidR="00E22A7C" w:rsidRDefault="00845512">
      <w:pPr>
        <w:wordWrap w:val="0"/>
        <w:spacing w:before="26"/>
        <w:ind w:left="601"/>
        <w:rPr>
          <w:rFonts w:ascii="宋体" w:eastAsia="宋体" w:hAnsi="宋体" w:cs="宋体"/>
          <w:sz w:val="24"/>
          <w:szCs w:val="24"/>
          <w:lang w:eastAsia="zh-CN"/>
        </w:rPr>
      </w:pPr>
      <w:r>
        <w:rPr>
          <w:rFonts w:ascii="宋体" w:eastAsia="宋体" w:hAnsi="宋体" w:cs="宋体"/>
          <w:sz w:val="24"/>
          <w:szCs w:val="24"/>
          <w:lang w:eastAsia="zh-CN"/>
        </w:rPr>
        <w:t>上述声明真实有效，否则我方负全部责任。</w:t>
      </w:r>
    </w:p>
    <w:p w:rsidR="00E22A7C" w:rsidRDefault="00E22A7C">
      <w:pPr>
        <w:wordWrap w:val="0"/>
        <w:spacing w:before="10"/>
        <w:rPr>
          <w:rFonts w:ascii="宋体" w:eastAsia="宋体" w:hAnsi="宋体" w:cs="宋体"/>
          <w:sz w:val="33"/>
          <w:szCs w:val="24"/>
          <w:lang w:eastAsia="zh-CN"/>
        </w:rPr>
      </w:pPr>
    </w:p>
    <w:p w:rsidR="00E22A7C" w:rsidRDefault="00845512">
      <w:pPr>
        <w:tabs>
          <w:tab w:val="left" w:pos="7753"/>
          <w:tab w:val="left" w:pos="9246"/>
        </w:tabs>
        <w:wordWrap w:val="0"/>
        <w:ind w:left="4513"/>
        <w:rPr>
          <w:rFonts w:ascii="宋体" w:eastAsia="宋体" w:hAnsi="宋体" w:cs="宋体"/>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p>
    <w:p w:rsidR="00E22A7C" w:rsidRDefault="00845512">
      <w:pPr>
        <w:tabs>
          <w:tab w:val="left" w:pos="6673"/>
          <w:tab w:val="left" w:pos="7633"/>
          <w:tab w:val="left" w:pos="8593"/>
        </w:tabs>
        <w:wordWrap w:val="0"/>
        <w:spacing w:before="178"/>
        <w:ind w:left="5353"/>
        <w:rPr>
          <w:rFonts w:ascii="宋体" w:eastAsia="宋体" w:hAnsi="宋体" w:cs="宋体"/>
          <w:sz w:val="24"/>
          <w:szCs w:val="24"/>
          <w:lang w:eastAsia="zh-CN"/>
        </w:rPr>
      </w:pPr>
      <w:r>
        <w:rPr>
          <w:rFonts w:ascii="宋体" w:eastAsia="宋体" w:hAnsi="宋体" w:cs="宋体"/>
          <w:sz w:val="24"/>
          <w:szCs w:val="24"/>
          <w:lang w:eastAsia="zh-CN"/>
        </w:rPr>
        <w:t>日期：</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rsidR="00E22A7C" w:rsidRDefault="00845512">
      <w:pPr>
        <w:wordWrap w:val="0"/>
        <w:spacing w:before="151" w:line="338" w:lineRule="auto"/>
        <w:ind w:left="121" w:right="151"/>
        <w:rPr>
          <w:rFonts w:ascii="宋体" w:eastAsia="宋体" w:hAnsi="宋体" w:cs="宋体"/>
          <w:sz w:val="16"/>
          <w:szCs w:val="24"/>
          <w:lang w:eastAsia="zh-CN"/>
        </w:rPr>
      </w:pPr>
      <w:r>
        <w:rPr>
          <w:rFonts w:ascii="宋体" w:eastAsia="宋体" w:hAnsi="宋体" w:cs="宋体"/>
          <w:spacing w:val="2"/>
          <w:sz w:val="24"/>
          <w:szCs w:val="24"/>
          <w:lang w:eastAsia="zh-CN"/>
        </w:rPr>
        <w:t>说明</w:t>
      </w:r>
      <w:r>
        <w:rPr>
          <w:rFonts w:ascii="宋体" w:eastAsia="宋体" w:hAnsi="宋体" w:cs="宋体"/>
          <w:sz w:val="24"/>
          <w:szCs w:val="24"/>
          <w:lang w:eastAsia="zh-CN"/>
        </w:rPr>
        <w:t>：</w:t>
      </w:r>
      <w:r>
        <w:rPr>
          <w:rFonts w:ascii="宋体" w:eastAsia="宋体" w:hAnsi="宋体" w:cs="宋体"/>
          <w:spacing w:val="2"/>
          <w:sz w:val="24"/>
          <w:szCs w:val="24"/>
          <w:lang w:eastAsia="zh-CN"/>
        </w:rPr>
        <w:t>供应商</w:t>
      </w:r>
      <w:r>
        <w:rPr>
          <w:rFonts w:ascii="宋体" w:eastAsia="宋体" w:hAnsi="宋体" w:cs="宋体"/>
          <w:sz w:val="24"/>
          <w:szCs w:val="24"/>
          <w:lang w:eastAsia="zh-CN"/>
        </w:rPr>
        <w:t>承</w:t>
      </w:r>
      <w:r>
        <w:rPr>
          <w:rFonts w:ascii="宋体" w:eastAsia="宋体" w:hAnsi="宋体" w:cs="宋体"/>
          <w:spacing w:val="2"/>
          <w:sz w:val="24"/>
          <w:szCs w:val="24"/>
          <w:lang w:eastAsia="zh-CN"/>
        </w:rPr>
        <w:t>诺不实</w:t>
      </w:r>
      <w:r>
        <w:rPr>
          <w:rFonts w:ascii="宋体" w:eastAsia="宋体" w:hAnsi="宋体" w:cs="宋体"/>
          <w:sz w:val="24"/>
          <w:szCs w:val="24"/>
          <w:lang w:eastAsia="zh-CN"/>
        </w:rPr>
        <w:t>的</w:t>
      </w:r>
      <w:r>
        <w:rPr>
          <w:rFonts w:ascii="宋体" w:eastAsia="宋体" w:hAnsi="宋体" w:cs="宋体"/>
          <w:spacing w:val="2"/>
          <w:sz w:val="24"/>
          <w:szCs w:val="24"/>
          <w:lang w:eastAsia="zh-CN"/>
        </w:rPr>
        <w:t>，依据</w:t>
      </w:r>
      <w:r>
        <w:rPr>
          <w:rFonts w:ascii="宋体" w:eastAsia="宋体" w:hAnsi="宋体" w:cs="宋体"/>
          <w:sz w:val="24"/>
          <w:szCs w:val="24"/>
          <w:lang w:eastAsia="zh-CN"/>
        </w:rPr>
        <w:t>《</w:t>
      </w:r>
      <w:r>
        <w:rPr>
          <w:rFonts w:ascii="宋体" w:eastAsia="宋体" w:hAnsi="宋体" w:cs="宋体"/>
          <w:spacing w:val="2"/>
          <w:sz w:val="24"/>
          <w:szCs w:val="24"/>
          <w:lang w:eastAsia="zh-CN"/>
        </w:rPr>
        <w:t>政府采购</w:t>
      </w:r>
      <w:r>
        <w:rPr>
          <w:rFonts w:ascii="宋体" w:eastAsia="宋体" w:hAnsi="宋体" w:cs="宋体"/>
          <w:sz w:val="24"/>
          <w:szCs w:val="24"/>
          <w:lang w:eastAsia="zh-CN"/>
        </w:rPr>
        <w:t>法</w:t>
      </w:r>
      <w:r>
        <w:rPr>
          <w:rFonts w:ascii="宋体" w:eastAsia="宋体" w:hAnsi="宋体" w:cs="宋体"/>
          <w:spacing w:val="2"/>
          <w:sz w:val="24"/>
          <w:szCs w:val="24"/>
          <w:lang w:eastAsia="zh-CN"/>
        </w:rPr>
        <w:t>》第七</w:t>
      </w:r>
      <w:r>
        <w:rPr>
          <w:rFonts w:ascii="宋体" w:eastAsia="宋体" w:hAnsi="宋体" w:cs="宋体"/>
          <w:sz w:val="24"/>
          <w:szCs w:val="24"/>
          <w:lang w:eastAsia="zh-CN"/>
        </w:rPr>
        <w:t>十</w:t>
      </w:r>
      <w:r>
        <w:rPr>
          <w:rFonts w:ascii="宋体" w:eastAsia="宋体" w:hAnsi="宋体" w:cs="宋体"/>
          <w:spacing w:val="2"/>
          <w:sz w:val="24"/>
          <w:szCs w:val="24"/>
          <w:lang w:eastAsia="zh-CN"/>
        </w:rPr>
        <w:t>七</w:t>
      </w:r>
      <w:r>
        <w:rPr>
          <w:rFonts w:ascii="宋体" w:eastAsia="宋体" w:hAnsi="宋体" w:cs="宋体"/>
          <w:spacing w:val="-1"/>
          <w:sz w:val="24"/>
          <w:szCs w:val="24"/>
          <w:lang w:eastAsia="zh-CN"/>
        </w:rPr>
        <w:t>条</w:t>
      </w:r>
      <w:r>
        <w:rPr>
          <w:rFonts w:ascii="宋体" w:eastAsia="宋体" w:hAnsi="宋体" w:cs="宋体"/>
          <w:spacing w:val="2"/>
          <w:w w:val="138"/>
          <w:sz w:val="24"/>
          <w:szCs w:val="24"/>
          <w:lang w:eastAsia="zh-CN"/>
        </w:rPr>
        <w:t>“</w:t>
      </w:r>
      <w:r>
        <w:rPr>
          <w:rFonts w:ascii="宋体" w:eastAsia="宋体" w:hAnsi="宋体" w:cs="宋体"/>
          <w:spacing w:val="2"/>
          <w:sz w:val="24"/>
          <w:szCs w:val="24"/>
          <w:lang w:eastAsia="zh-CN"/>
        </w:rPr>
        <w:t>提供</w:t>
      </w:r>
      <w:r>
        <w:rPr>
          <w:rFonts w:ascii="宋体" w:eastAsia="宋体" w:hAnsi="宋体" w:cs="宋体"/>
          <w:sz w:val="24"/>
          <w:szCs w:val="24"/>
          <w:lang w:eastAsia="zh-CN"/>
        </w:rPr>
        <w:t>虚</w:t>
      </w:r>
      <w:r>
        <w:rPr>
          <w:rFonts w:ascii="宋体" w:eastAsia="宋体" w:hAnsi="宋体" w:cs="宋体"/>
          <w:spacing w:val="2"/>
          <w:sz w:val="24"/>
          <w:szCs w:val="24"/>
          <w:lang w:eastAsia="zh-CN"/>
        </w:rPr>
        <w:t>假材料</w:t>
      </w:r>
      <w:r>
        <w:rPr>
          <w:rFonts w:ascii="宋体" w:eastAsia="宋体" w:hAnsi="宋体" w:cs="宋体"/>
          <w:sz w:val="24"/>
          <w:szCs w:val="24"/>
          <w:lang w:eastAsia="zh-CN"/>
        </w:rPr>
        <w:t>谋</w:t>
      </w:r>
      <w:r>
        <w:rPr>
          <w:rFonts w:ascii="宋体" w:eastAsia="宋体" w:hAnsi="宋体" w:cs="宋体"/>
          <w:spacing w:val="2"/>
          <w:sz w:val="24"/>
          <w:szCs w:val="24"/>
          <w:lang w:eastAsia="zh-CN"/>
        </w:rPr>
        <w:t>取中</w:t>
      </w:r>
      <w:r>
        <w:rPr>
          <w:rFonts w:ascii="宋体" w:eastAsia="宋体" w:hAnsi="宋体" w:cs="宋体"/>
          <w:spacing w:val="2"/>
          <w:sz w:val="24"/>
          <w:szCs w:val="24"/>
          <w:lang w:eastAsia="zh-CN"/>
        </w:rPr>
        <w:lastRenderedPageBreak/>
        <w:t>标</w:t>
      </w:r>
      <w:r>
        <w:rPr>
          <w:rFonts w:ascii="宋体" w:eastAsia="宋体" w:hAnsi="宋体" w:cs="宋体"/>
          <w:sz w:val="24"/>
          <w:szCs w:val="24"/>
          <w:lang w:eastAsia="zh-CN"/>
        </w:rPr>
        <w:t>、成交</w:t>
      </w:r>
      <w:r>
        <w:rPr>
          <w:rFonts w:ascii="宋体" w:eastAsia="宋体" w:hAnsi="宋体" w:cs="宋体"/>
          <w:spacing w:val="-1"/>
          <w:sz w:val="24"/>
          <w:szCs w:val="24"/>
          <w:lang w:eastAsia="zh-CN"/>
        </w:rPr>
        <w:t>的</w:t>
      </w:r>
      <w:r>
        <w:rPr>
          <w:rFonts w:ascii="宋体" w:eastAsia="宋体" w:hAnsi="宋体" w:cs="宋体"/>
          <w:spacing w:val="-2"/>
          <w:w w:val="138"/>
          <w:sz w:val="24"/>
          <w:szCs w:val="24"/>
          <w:lang w:eastAsia="zh-CN"/>
        </w:rPr>
        <w:t>”</w:t>
      </w:r>
      <w:r>
        <w:rPr>
          <w:rFonts w:ascii="宋体" w:eastAsia="宋体" w:hAnsi="宋体" w:cs="宋体"/>
          <w:sz w:val="24"/>
          <w:szCs w:val="24"/>
          <w:lang w:eastAsia="zh-CN"/>
        </w:rPr>
        <w:t>有关规定予以处理。</w:t>
      </w:r>
      <w:r>
        <w:rPr>
          <w:rFonts w:ascii="宋体" w:eastAsia="宋体" w:hAnsi="宋体" w:cs="宋体"/>
          <w:sz w:val="24"/>
          <w:szCs w:val="24"/>
          <w:lang w:eastAsia="zh-CN"/>
        </w:rPr>
        <w:br w:type="page"/>
      </w:r>
    </w:p>
    <w:p w:rsidR="00E22A7C" w:rsidRDefault="00845512">
      <w:pPr>
        <w:pStyle w:val="3"/>
        <w:jc w:val="left"/>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 xml:space="preserve">2 </w:t>
      </w:r>
      <w:r>
        <w:rPr>
          <w:rFonts w:asciiTheme="minorEastAsia" w:eastAsiaTheme="minorEastAsia" w:hAnsiTheme="minorEastAsia"/>
          <w:sz w:val="24"/>
          <w:lang w:eastAsia="zh-CN"/>
        </w:rPr>
        <w:t>落实政府采购政策需满足的资格要求（如有）</w:t>
      </w:r>
    </w:p>
    <w:p w:rsidR="00E22A7C" w:rsidRDefault="00845512">
      <w:pPr>
        <w:pStyle w:val="4"/>
        <w:rPr>
          <w:rFonts w:asciiTheme="minorEastAsia" w:eastAsiaTheme="minorEastAsia" w:hAnsiTheme="minorEastAsia"/>
          <w:b w:val="0"/>
          <w:sz w:val="24"/>
          <w:szCs w:val="24"/>
          <w:lang w:eastAsia="zh-CN"/>
        </w:rPr>
      </w:pPr>
      <w:r>
        <w:rPr>
          <w:rFonts w:asciiTheme="minorEastAsia" w:eastAsiaTheme="minorEastAsia" w:hAnsiTheme="minorEastAsia" w:hint="eastAsia"/>
          <w:b w:val="0"/>
          <w:sz w:val="24"/>
          <w:szCs w:val="24"/>
          <w:lang w:eastAsia="zh-CN"/>
        </w:rPr>
        <w:t xml:space="preserve">2-1 </w:t>
      </w:r>
      <w:r>
        <w:rPr>
          <w:rFonts w:asciiTheme="minorEastAsia" w:eastAsiaTheme="minorEastAsia" w:hAnsiTheme="minorEastAsia"/>
          <w:b w:val="0"/>
          <w:sz w:val="24"/>
          <w:szCs w:val="24"/>
          <w:lang w:eastAsia="zh-CN"/>
        </w:rPr>
        <w:t>中小企业证明文件</w:t>
      </w:r>
    </w:p>
    <w:p w:rsidR="00E22A7C" w:rsidRDefault="00845512">
      <w:pPr>
        <w:tabs>
          <w:tab w:val="left" w:pos="633"/>
        </w:tabs>
        <w:wordWrap w:val="0"/>
        <w:spacing w:before="134" w:line="338" w:lineRule="auto"/>
        <w:ind w:left="121" w:right="5106"/>
        <w:rPr>
          <w:rFonts w:ascii="宋体" w:eastAsia="宋体" w:hAnsi="宋体" w:cs="宋体"/>
          <w:sz w:val="24"/>
          <w:lang w:eastAsia="zh-CN"/>
        </w:rPr>
      </w:pPr>
      <w:r>
        <w:rPr>
          <w:rFonts w:ascii="宋体" w:eastAsia="宋体" w:hAnsi="宋体" w:cs="宋体"/>
          <w:sz w:val="24"/>
          <w:lang w:eastAsia="zh-CN"/>
        </w:rPr>
        <w:t>说明：</w:t>
      </w:r>
    </w:p>
    <w:p w:rsidR="00E22A7C" w:rsidRDefault="00845512">
      <w:pPr>
        <w:wordWrap w:val="0"/>
        <w:spacing w:before="55"/>
        <w:ind w:left="121"/>
        <w:jc w:val="both"/>
        <w:rPr>
          <w:rFonts w:ascii="宋体" w:eastAsia="宋体" w:hAnsi="宋体" w:cs="宋体"/>
          <w:sz w:val="24"/>
          <w:szCs w:val="24"/>
          <w:lang w:eastAsia="zh-CN"/>
        </w:rPr>
      </w:pPr>
      <w:r>
        <w:rPr>
          <w:rFonts w:ascii="宋体" w:eastAsia="宋体" w:hAnsi="宋体" w:cs="宋体"/>
          <w:sz w:val="24"/>
          <w:szCs w:val="24"/>
          <w:lang w:eastAsia="zh-CN"/>
        </w:rPr>
        <w:t>（1）如本项目（包）</w:t>
      </w:r>
      <w:proofErr w:type="gramStart"/>
      <w:r>
        <w:rPr>
          <w:rFonts w:ascii="宋体" w:eastAsia="宋体" w:hAnsi="宋体" w:cs="宋体"/>
          <w:sz w:val="24"/>
          <w:szCs w:val="24"/>
          <w:lang w:eastAsia="zh-CN"/>
        </w:rPr>
        <w:t>不</w:t>
      </w:r>
      <w:proofErr w:type="gramEnd"/>
      <w:r>
        <w:rPr>
          <w:rFonts w:ascii="宋体" w:eastAsia="宋体" w:hAnsi="宋体" w:cs="宋体"/>
          <w:sz w:val="24"/>
          <w:szCs w:val="24"/>
          <w:lang w:eastAsia="zh-CN"/>
        </w:rPr>
        <w:t>专门面向中小企业预留采购份额，资格证明文件部分无需提供《中小企业声明函</w:t>
      </w:r>
      <w:r>
        <w:rPr>
          <w:rFonts w:ascii="宋体" w:eastAsia="宋体" w:hAnsi="宋体" w:cs="宋体"/>
          <w:spacing w:val="-12"/>
          <w:sz w:val="24"/>
          <w:szCs w:val="24"/>
          <w:lang w:eastAsia="zh-CN"/>
        </w:rPr>
        <w:t>》或</w:t>
      </w:r>
      <w:r>
        <w:rPr>
          <w:rFonts w:ascii="宋体" w:eastAsia="宋体" w:hAnsi="宋体" w:cs="宋体"/>
          <w:sz w:val="24"/>
          <w:szCs w:val="24"/>
          <w:lang w:eastAsia="zh-CN"/>
        </w:rPr>
        <w:t>《残疾人福利性单位声明函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7"/>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17"/>
          <w:sz w:val="24"/>
          <w:szCs w:val="24"/>
          <w:lang w:eastAsia="zh-CN"/>
        </w:rPr>
        <w:t>）</w:t>
      </w:r>
      <w:r>
        <w:rPr>
          <w:rFonts w:ascii="宋体" w:eastAsia="宋体" w:hAnsi="宋体" w:cs="宋体"/>
          <w:sz w:val="24"/>
          <w:szCs w:val="24"/>
          <w:lang w:eastAsia="zh-CN"/>
        </w:rPr>
        <w:t>出具的属于监狱企业的证明文件</w:t>
      </w:r>
      <w:r>
        <w:rPr>
          <w:rFonts w:ascii="宋体" w:eastAsia="宋体" w:hAnsi="宋体" w:cs="宋体"/>
          <w:spacing w:val="-15"/>
          <w:sz w:val="24"/>
          <w:szCs w:val="24"/>
          <w:lang w:eastAsia="zh-CN"/>
        </w:rPr>
        <w:t>；</w:t>
      </w:r>
      <w:r>
        <w:rPr>
          <w:rFonts w:ascii="宋体" w:eastAsia="宋体" w:hAnsi="宋体" w:cs="宋体"/>
          <w:sz w:val="24"/>
          <w:szCs w:val="24"/>
          <w:lang w:eastAsia="zh-CN"/>
        </w:rPr>
        <w:t>供应商如具有上述证明文件，建议在商务技术文件中提供。</w:t>
      </w:r>
    </w:p>
    <w:p w:rsidR="00E22A7C" w:rsidRDefault="00845512">
      <w:pPr>
        <w:wordWrap w:val="0"/>
        <w:spacing w:before="36" w:line="348" w:lineRule="auto"/>
        <w:ind w:left="121"/>
        <w:jc w:val="both"/>
        <w:rPr>
          <w:rFonts w:ascii="宋体" w:eastAsia="宋体" w:hAnsi="宋体" w:cs="宋体"/>
          <w:sz w:val="24"/>
          <w:szCs w:val="24"/>
          <w:lang w:eastAsia="zh-CN"/>
        </w:rPr>
      </w:pPr>
      <w:r>
        <w:rPr>
          <w:rFonts w:ascii="宋体" w:eastAsia="宋体" w:hAnsi="宋体" w:cs="宋体"/>
          <w:sz w:val="24"/>
          <w:szCs w:val="24"/>
          <w:lang w:eastAsia="zh-CN"/>
        </w:rPr>
        <w:t>（2）</w:t>
      </w:r>
      <w:r>
        <w:rPr>
          <w:rFonts w:ascii="宋体" w:eastAsia="宋体" w:hAnsi="宋体" w:cs="宋体"/>
          <w:spacing w:val="2"/>
          <w:sz w:val="24"/>
          <w:szCs w:val="24"/>
          <w:lang w:eastAsia="zh-CN"/>
        </w:rPr>
        <w:t>如</w:t>
      </w:r>
      <w:r>
        <w:rPr>
          <w:rFonts w:ascii="宋体" w:eastAsia="宋体" w:hAnsi="宋体" w:cs="宋体"/>
          <w:sz w:val="24"/>
          <w:szCs w:val="24"/>
          <w:lang w:eastAsia="zh-CN"/>
        </w:rPr>
        <w:t>本</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w:t>
      </w:r>
      <w:r>
        <w:rPr>
          <w:rFonts w:ascii="宋体" w:eastAsia="宋体" w:hAnsi="宋体" w:cs="宋体"/>
          <w:sz w:val="24"/>
          <w:szCs w:val="24"/>
          <w:lang w:eastAsia="zh-CN"/>
        </w:rPr>
        <w:t>包</w:t>
      </w:r>
      <w:r>
        <w:rPr>
          <w:rFonts w:ascii="宋体" w:eastAsia="宋体" w:hAnsi="宋体" w:cs="宋体"/>
          <w:spacing w:val="2"/>
          <w:sz w:val="24"/>
          <w:szCs w:val="24"/>
          <w:lang w:eastAsia="zh-CN"/>
        </w:rPr>
        <w:t>）</w:t>
      </w:r>
      <w:r>
        <w:rPr>
          <w:rFonts w:ascii="宋体" w:eastAsia="宋体" w:hAnsi="宋体" w:cs="宋体"/>
          <w:sz w:val="24"/>
          <w:szCs w:val="24"/>
          <w:lang w:eastAsia="zh-CN"/>
        </w:rPr>
        <w:t>专</w:t>
      </w:r>
      <w:r>
        <w:rPr>
          <w:rFonts w:ascii="宋体" w:eastAsia="宋体" w:hAnsi="宋体" w:cs="宋体"/>
          <w:spacing w:val="2"/>
          <w:sz w:val="24"/>
          <w:szCs w:val="24"/>
          <w:lang w:eastAsia="zh-CN"/>
        </w:rPr>
        <w:t>门</w:t>
      </w:r>
      <w:r>
        <w:rPr>
          <w:rFonts w:ascii="宋体" w:eastAsia="宋体" w:hAnsi="宋体" w:cs="宋体"/>
          <w:sz w:val="24"/>
          <w:szCs w:val="24"/>
          <w:lang w:eastAsia="zh-CN"/>
        </w:rPr>
        <w:t>面向</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采</w:t>
      </w:r>
      <w:r>
        <w:rPr>
          <w:rFonts w:ascii="宋体" w:eastAsia="宋体" w:hAnsi="宋体" w:cs="宋体"/>
          <w:sz w:val="24"/>
          <w:szCs w:val="24"/>
          <w:lang w:eastAsia="zh-CN"/>
        </w:rPr>
        <w:t>购</w:t>
      </w:r>
      <w:r>
        <w:rPr>
          <w:rFonts w:ascii="宋体" w:eastAsia="宋体" w:hAnsi="宋体" w:cs="宋体"/>
          <w:spacing w:val="2"/>
          <w:sz w:val="24"/>
          <w:szCs w:val="24"/>
          <w:lang w:eastAsia="zh-CN"/>
        </w:rPr>
        <w:t>，</w:t>
      </w:r>
      <w:r>
        <w:rPr>
          <w:rFonts w:ascii="宋体" w:eastAsia="宋体" w:hAnsi="宋体" w:cs="宋体"/>
          <w:sz w:val="24"/>
          <w:szCs w:val="24"/>
          <w:lang w:eastAsia="zh-CN"/>
        </w:rPr>
        <w:t>投标</w:t>
      </w:r>
      <w:r>
        <w:rPr>
          <w:rFonts w:ascii="宋体" w:eastAsia="宋体" w:hAnsi="宋体" w:cs="宋体"/>
          <w:spacing w:val="2"/>
          <w:sz w:val="24"/>
          <w:szCs w:val="24"/>
          <w:lang w:eastAsia="zh-CN"/>
        </w:rPr>
        <w:t>文</w:t>
      </w:r>
      <w:r>
        <w:rPr>
          <w:rFonts w:ascii="宋体" w:eastAsia="宋体" w:hAnsi="宋体" w:cs="宋体"/>
          <w:sz w:val="24"/>
          <w:szCs w:val="24"/>
          <w:lang w:eastAsia="zh-CN"/>
        </w:rPr>
        <w:t>件</w:t>
      </w:r>
      <w:r>
        <w:rPr>
          <w:rFonts w:ascii="宋体" w:eastAsia="宋体" w:hAnsi="宋体" w:cs="宋体"/>
          <w:spacing w:val="2"/>
          <w:sz w:val="24"/>
          <w:szCs w:val="24"/>
          <w:lang w:eastAsia="zh-CN"/>
        </w:rPr>
        <w:t>中</w:t>
      </w:r>
      <w:r>
        <w:rPr>
          <w:rFonts w:ascii="宋体" w:eastAsia="宋体" w:hAnsi="宋体" w:cs="宋体"/>
          <w:sz w:val="24"/>
          <w:szCs w:val="24"/>
          <w:lang w:eastAsia="zh-CN"/>
        </w:rPr>
        <w:t>须</w:t>
      </w:r>
      <w:r>
        <w:rPr>
          <w:rFonts w:ascii="宋体" w:eastAsia="宋体" w:hAnsi="宋体" w:cs="宋体"/>
          <w:spacing w:val="2"/>
          <w:sz w:val="24"/>
          <w:szCs w:val="24"/>
          <w:lang w:eastAsia="zh-CN"/>
        </w:rPr>
        <w:t>提</w:t>
      </w:r>
      <w:r>
        <w:rPr>
          <w:rFonts w:ascii="宋体" w:eastAsia="宋体" w:hAnsi="宋体" w:cs="宋体"/>
          <w:sz w:val="24"/>
          <w:szCs w:val="24"/>
          <w:lang w:eastAsia="zh-CN"/>
        </w:rPr>
        <w:t>供</w:t>
      </w:r>
      <w:r>
        <w:rPr>
          <w:rFonts w:ascii="宋体" w:eastAsia="宋体" w:hAnsi="宋体" w:cs="宋体"/>
          <w:spacing w:val="2"/>
          <w:sz w:val="24"/>
          <w:szCs w:val="24"/>
          <w:lang w:eastAsia="zh-CN"/>
        </w:rPr>
        <w:t>《</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企业</w:t>
      </w:r>
      <w:r>
        <w:rPr>
          <w:rFonts w:ascii="宋体" w:eastAsia="宋体" w:hAnsi="宋体" w:cs="宋体"/>
          <w:spacing w:val="2"/>
          <w:sz w:val="24"/>
          <w:szCs w:val="24"/>
          <w:lang w:eastAsia="zh-CN"/>
        </w:rPr>
        <w:t>声</w:t>
      </w:r>
      <w:r>
        <w:rPr>
          <w:rFonts w:ascii="宋体" w:eastAsia="宋体" w:hAnsi="宋体" w:cs="宋体"/>
          <w:sz w:val="24"/>
          <w:szCs w:val="24"/>
          <w:lang w:eastAsia="zh-CN"/>
        </w:rPr>
        <w:t>明</w:t>
      </w:r>
      <w:r>
        <w:rPr>
          <w:rFonts w:ascii="宋体" w:eastAsia="宋体" w:hAnsi="宋体" w:cs="宋体"/>
          <w:spacing w:val="2"/>
          <w:sz w:val="24"/>
          <w:szCs w:val="24"/>
          <w:lang w:eastAsia="zh-CN"/>
        </w:rPr>
        <w:t>函</w:t>
      </w:r>
      <w:r>
        <w:rPr>
          <w:rFonts w:ascii="宋体" w:eastAsia="宋体" w:hAnsi="宋体" w:cs="宋体"/>
          <w:sz w:val="24"/>
          <w:szCs w:val="24"/>
          <w:lang w:eastAsia="zh-CN"/>
        </w:rPr>
        <w:t>》</w:t>
      </w:r>
      <w:r>
        <w:rPr>
          <w:rFonts w:ascii="宋体" w:eastAsia="宋体" w:hAnsi="宋体" w:cs="宋体"/>
          <w:spacing w:val="-12"/>
          <w:sz w:val="24"/>
          <w:szCs w:val="24"/>
          <w:lang w:eastAsia="zh-CN"/>
        </w:rPr>
        <w:t>或</w:t>
      </w:r>
      <w:r>
        <w:rPr>
          <w:rFonts w:ascii="宋体" w:eastAsia="宋体" w:hAnsi="宋体" w:cs="宋体"/>
          <w:sz w:val="24"/>
          <w:szCs w:val="24"/>
          <w:lang w:eastAsia="zh-CN"/>
        </w:rPr>
        <w:t>《残疾人福利性单位声明函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2"/>
          <w:sz w:val="24"/>
          <w:szCs w:val="24"/>
          <w:lang w:eastAsia="zh-CN"/>
        </w:rPr>
        <w:t>局</w:t>
      </w:r>
      <w:r>
        <w:rPr>
          <w:rFonts w:ascii="宋体" w:eastAsia="宋体" w:hAnsi="宋体" w:cs="宋体"/>
          <w:sz w:val="24"/>
          <w:szCs w:val="24"/>
          <w:lang w:eastAsia="zh-CN"/>
        </w:rPr>
        <w:t>（含新疆生产建设兵团）出具的属于监狱企业的证明文件，</w:t>
      </w:r>
      <w:proofErr w:type="gramStart"/>
      <w:r>
        <w:rPr>
          <w:rFonts w:ascii="宋体" w:eastAsia="宋体" w:hAnsi="宋体" w:cs="宋体"/>
          <w:sz w:val="24"/>
          <w:szCs w:val="24"/>
          <w:lang w:eastAsia="zh-CN"/>
        </w:rPr>
        <w:t>且建议</w:t>
      </w:r>
      <w:proofErr w:type="gramEnd"/>
      <w:r>
        <w:rPr>
          <w:rFonts w:ascii="宋体" w:eastAsia="宋体" w:hAnsi="宋体" w:cs="宋体"/>
          <w:sz w:val="24"/>
          <w:szCs w:val="24"/>
          <w:lang w:eastAsia="zh-CN"/>
        </w:rPr>
        <w:t>在资格证明文件部分提供。</w:t>
      </w:r>
    </w:p>
    <w:p w:rsidR="00E22A7C" w:rsidRDefault="00845512">
      <w:pPr>
        <w:wordWrap w:val="0"/>
        <w:spacing w:before="43" w:line="352" w:lineRule="auto"/>
        <w:ind w:left="121"/>
        <w:jc w:val="both"/>
        <w:rPr>
          <w:rFonts w:ascii="宋体" w:eastAsia="宋体" w:hAnsi="宋体" w:cs="宋体"/>
          <w:sz w:val="24"/>
          <w:szCs w:val="24"/>
          <w:lang w:eastAsia="zh-CN"/>
        </w:rPr>
      </w:pPr>
      <w:r>
        <w:rPr>
          <w:rFonts w:ascii="宋体" w:eastAsia="宋体" w:hAnsi="宋体" w:cs="宋体"/>
          <w:sz w:val="24"/>
          <w:szCs w:val="24"/>
          <w:lang w:eastAsia="zh-CN"/>
        </w:rPr>
        <w:t>（3）</w:t>
      </w:r>
      <w:r>
        <w:rPr>
          <w:rFonts w:ascii="宋体" w:eastAsia="宋体" w:hAnsi="宋体" w:cs="宋体"/>
          <w:spacing w:val="2"/>
          <w:sz w:val="24"/>
          <w:szCs w:val="24"/>
          <w:lang w:eastAsia="zh-CN"/>
        </w:rPr>
        <w:t>如</w:t>
      </w:r>
      <w:r>
        <w:rPr>
          <w:rFonts w:ascii="宋体" w:eastAsia="宋体" w:hAnsi="宋体" w:cs="宋体"/>
          <w:sz w:val="24"/>
          <w:szCs w:val="24"/>
          <w:lang w:eastAsia="zh-CN"/>
        </w:rPr>
        <w:t>本</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w:t>
      </w:r>
      <w:r>
        <w:rPr>
          <w:rFonts w:ascii="宋体" w:eastAsia="宋体" w:hAnsi="宋体" w:cs="宋体"/>
          <w:sz w:val="24"/>
          <w:szCs w:val="24"/>
          <w:lang w:eastAsia="zh-CN"/>
        </w:rPr>
        <w:t>包</w:t>
      </w:r>
      <w:r>
        <w:rPr>
          <w:rFonts w:ascii="宋体" w:eastAsia="宋体" w:hAnsi="宋体" w:cs="宋体"/>
          <w:spacing w:val="2"/>
          <w:sz w:val="24"/>
          <w:szCs w:val="24"/>
          <w:lang w:eastAsia="zh-CN"/>
        </w:rPr>
        <w:t>）</w:t>
      </w:r>
      <w:r>
        <w:rPr>
          <w:rFonts w:ascii="宋体" w:eastAsia="宋体" w:hAnsi="宋体" w:cs="宋体"/>
          <w:sz w:val="24"/>
          <w:szCs w:val="24"/>
          <w:lang w:eastAsia="zh-CN"/>
        </w:rPr>
        <w:t>预</w:t>
      </w:r>
      <w:r>
        <w:rPr>
          <w:rFonts w:ascii="宋体" w:eastAsia="宋体" w:hAnsi="宋体" w:cs="宋体"/>
          <w:spacing w:val="2"/>
          <w:sz w:val="24"/>
          <w:szCs w:val="24"/>
          <w:lang w:eastAsia="zh-CN"/>
        </w:rPr>
        <w:t>留</w:t>
      </w:r>
      <w:r>
        <w:rPr>
          <w:rFonts w:ascii="宋体" w:eastAsia="宋体" w:hAnsi="宋体" w:cs="宋体"/>
          <w:sz w:val="24"/>
          <w:szCs w:val="24"/>
          <w:lang w:eastAsia="zh-CN"/>
        </w:rPr>
        <w:t>部分</w:t>
      </w:r>
      <w:r>
        <w:rPr>
          <w:rFonts w:ascii="宋体" w:eastAsia="宋体" w:hAnsi="宋体" w:cs="宋体"/>
          <w:spacing w:val="2"/>
          <w:sz w:val="24"/>
          <w:szCs w:val="24"/>
          <w:lang w:eastAsia="zh-CN"/>
        </w:rPr>
        <w:t>采</w:t>
      </w:r>
      <w:r>
        <w:rPr>
          <w:rFonts w:ascii="宋体" w:eastAsia="宋体" w:hAnsi="宋体" w:cs="宋体"/>
          <w:sz w:val="24"/>
          <w:szCs w:val="24"/>
          <w:lang w:eastAsia="zh-CN"/>
        </w:rPr>
        <w:t>购</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预</w:t>
      </w:r>
      <w:r>
        <w:rPr>
          <w:rFonts w:ascii="宋体" w:eastAsia="宋体" w:hAnsi="宋体" w:cs="宋体"/>
          <w:sz w:val="24"/>
          <w:szCs w:val="24"/>
          <w:lang w:eastAsia="zh-CN"/>
        </w:rPr>
        <w:t>算</w:t>
      </w:r>
      <w:r>
        <w:rPr>
          <w:rFonts w:ascii="宋体" w:eastAsia="宋体" w:hAnsi="宋体" w:cs="宋体"/>
          <w:spacing w:val="2"/>
          <w:sz w:val="24"/>
          <w:szCs w:val="24"/>
          <w:lang w:eastAsia="zh-CN"/>
        </w:rPr>
        <w:t>专</w:t>
      </w:r>
      <w:r>
        <w:rPr>
          <w:rFonts w:ascii="宋体" w:eastAsia="宋体" w:hAnsi="宋体" w:cs="宋体"/>
          <w:sz w:val="24"/>
          <w:szCs w:val="24"/>
          <w:lang w:eastAsia="zh-CN"/>
        </w:rPr>
        <w:t>门面</w:t>
      </w:r>
      <w:r>
        <w:rPr>
          <w:rFonts w:ascii="宋体" w:eastAsia="宋体" w:hAnsi="宋体" w:cs="宋体"/>
          <w:spacing w:val="2"/>
          <w:sz w:val="24"/>
          <w:szCs w:val="24"/>
          <w:lang w:eastAsia="zh-CN"/>
        </w:rPr>
        <w:t>向</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w:t>
      </w:r>
      <w:r>
        <w:rPr>
          <w:rFonts w:ascii="宋体" w:eastAsia="宋体" w:hAnsi="宋体" w:cs="宋体"/>
          <w:spacing w:val="2"/>
          <w:sz w:val="24"/>
          <w:szCs w:val="24"/>
          <w:lang w:eastAsia="zh-CN"/>
        </w:rPr>
        <w:t>且</w:t>
      </w:r>
      <w:r>
        <w:rPr>
          <w:rFonts w:ascii="宋体" w:eastAsia="宋体" w:hAnsi="宋体" w:cs="宋体"/>
          <w:sz w:val="24"/>
          <w:szCs w:val="24"/>
          <w:lang w:eastAsia="zh-CN"/>
        </w:rPr>
        <w:t>要求</w:t>
      </w:r>
      <w:r>
        <w:rPr>
          <w:rFonts w:ascii="宋体" w:eastAsia="宋体" w:hAnsi="宋体" w:cs="宋体"/>
          <w:spacing w:val="2"/>
          <w:sz w:val="24"/>
          <w:szCs w:val="24"/>
          <w:lang w:eastAsia="zh-CN"/>
        </w:rPr>
        <w:t>获</w:t>
      </w:r>
      <w:r>
        <w:rPr>
          <w:rFonts w:ascii="宋体" w:eastAsia="宋体" w:hAnsi="宋体" w:cs="宋体"/>
          <w:sz w:val="24"/>
          <w:szCs w:val="24"/>
          <w:lang w:eastAsia="zh-CN"/>
        </w:rPr>
        <w:t>得</w:t>
      </w:r>
      <w:r>
        <w:rPr>
          <w:rFonts w:ascii="宋体" w:eastAsia="宋体" w:hAnsi="宋体" w:cs="宋体"/>
          <w:spacing w:val="2"/>
          <w:sz w:val="24"/>
          <w:szCs w:val="24"/>
          <w:lang w:eastAsia="zh-CN"/>
        </w:rPr>
        <w:t>采</w:t>
      </w:r>
      <w:r>
        <w:rPr>
          <w:rFonts w:ascii="宋体" w:eastAsia="宋体" w:hAnsi="宋体" w:cs="宋体"/>
          <w:sz w:val="24"/>
          <w:szCs w:val="24"/>
          <w:lang w:eastAsia="zh-CN"/>
        </w:rPr>
        <w:t>购合同的供应商将采购项目中的一定比例分包给一家或者多家中小企业的</w:t>
      </w:r>
      <w:r>
        <w:rPr>
          <w:rFonts w:ascii="宋体" w:eastAsia="宋体" w:hAnsi="宋体" w:cs="宋体"/>
          <w:spacing w:val="-48"/>
          <w:sz w:val="24"/>
          <w:szCs w:val="24"/>
          <w:lang w:eastAsia="zh-CN"/>
        </w:rPr>
        <w:t>，</w:t>
      </w:r>
      <w:r>
        <w:rPr>
          <w:rFonts w:ascii="宋体" w:eastAsia="宋体" w:hAnsi="宋体" w:cs="宋体"/>
          <w:sz w:val="24"/>
          <w:szCs w:val="24"/>
          <w:lang w:eastAsia="zh-CN"/>
        </w:rPr>
        <w:t>投标文件中除须提供《中小企业声明函》或《残疾人福利性单位声明函》或由省级以上监狱管理局、戒毒管理</w:t>
      </w:r>
      <w:r>
        <w:rPr>
          <w:rFonts w:ascii="宋体" w:eastAsia="宋体" w:hAnsi="宋体" w:cs="宋体"/>
          <w:spacing w:val="-75"/>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75"/>
          <w:sz w:val="24"/>
          <w:szCs w:val="24"/>
          <w:lang w:eastAsia="zh-CN"/>
        </w:rPr>
        <w:t>）</w:t>
      </w:r>
      <w:r>
        <w:rPr>
          <w:rFonts w:ascii="宋体" w:eastAsia="宋体" w:hAnsi="宋体" w:cs="宋体"/>
          <w:sz w:val="24"/>
          <w:szCs w:val="24"/>
          <w:lang w:eastAsia="zh-CN"/>
        </w:rPr>
        <w:t>出具的属于监狱企业的证明文件</w:t>
      </w:r>
      <w:r>
        <w:rPr>
          <w:rFonts w:ascii="宋体" w:eastAsia="宋体" w:hAnsi="宋体" w:cs="宋体"/>
          <w:spacing w:val="-72"/>
          <w:sz w:val="24"/>
          <w:szCs w:val="24"/>
          <w:lang w:eastAsia="zh-CN"/>
        </w:rPr>
        <w:t>，</w:t>
      </w:r>
      <w:r>
        <w:rPr>
          <w:rFonts w:ascii="宋体" w:eastAsia="宋体" w:hAnsi="宋体" w:cs="宋体"/>
          <w:sz w:val="24"/>
          <w:szCs w:val="24"/>
          <w:lang w:eastAsia="zh-CN"/>
        </w:rPr>
        <w:t>还须同时提</w:t>
      </w:r>
      <w:r>
        <w:rPr>
          <w:rFonts w:ascii="宋体" w:eastAsia="宋体" w:hAnsi="宋体" w:cs="宋体"/>
          <w:spacing w:val="-67"/>
          <w:sz w:val="24"/>
          <w:szCs w:val="24"/>
          <w:lang w:eastAsia="zh-CN"/>
        </w:rPr>
        <w:t>供</w:t>
      </w:r>
      <w:r>
        <w:rPr>
          <w:rFonts w:ascii="宋体" w:eastAsia="宋体" w:hAnsi="宋体" w:cs="宋体"/>
          <w:sz w:val="24"/>
          <w:szCs w:val="24"/>
          <w:lang w:eastAsia="zh-CN"/>
        </w:rPr>
        <w:t>《拟分包情况说明》及《分包意向协议</w:t>
      </w:r>
      <w:r>
        <w:rPr>
          <w:rFonts w:ascii="宋体" w:eastAsia="宋体" w:hAnsi="宋体" w:cs="宋体"/>
          <w:spacing w:val="-120"/>
          <w:sz w:val="24"/>
          <w:szCs w:val="24"/>
          <w:lang w:eastAsia="zh-CN"/>
        </w:rPr>
        <w:t>》</w:t>
      </w:r>
      <w:r>
        <w:rPr>
          <w:rFonts w:ascii="宋体" w:eastAsia="宋体" w:hAnsi="宋体" w:cs="宋体"/>
          <w:sz w:val="24"/>
          <w:szCs w:val="24"/>
          <w:lang w:eastAsia="zh-CN"/>
        </w:rPr>
        <w:t>，</w:t>
      </w:r>
      <w:proofErr w:type="gramStart"/>
      <w:r>
        <w:rPr>
          <w:rFonts w:ascii="宋体" w:eastAsia="宋体" w:hAnsi="宋体" w:cs="宋体"/>
          <w:sz w:val="24"/>
          <w:szCs w:val="24"/>
          <w:lang w:eastAsia="zh-CN"/>
        </w:rPr>
        <w:t>且建议</w:t>
      </w:r>
      <w:proofErr w:type="gramEnd"/>
      <w:r>
        <w:rPr>
          <w:rFonts w:ascii="宋体" w:eastAsia="宋体" w:hAnsi="宋体" w:cs="宋体"/>
          <w:sz w:val="24"/>
          <w:szCs w:val="24"/>
          <w:lang w:eastAsia="zh-CN"/>
        </w:rPr>
        <w:t>在资格证明文件部分提供。</w:t>
      </w:r>
    </w:p>
    <w:p w:rsidR="00E22A7C" w:rsidRDefault="00845512">
      <w:pPr>
        <w:wordWrap w:val="0"/>
        <w:spacing w:before="38" w:line="352" w:lineRule="auto"/>
        <w:ind w:left="121"/>
        <w:jc w:val="both"/>
        <w:rPr>
          <w:rFonts w:ascii="宋体" w:eastAsia="宋体" w:hAnsi="宋体" w:cs="宋体"/>
          <w:sz w:val="24"/>
          <w:szCs w:val="24"/>
          <w:lang w:eastAsia="zh-CN"/>
        </w:rPr>
      </w:pPr>
      <w:r>
        <w:rPr>
          <w:rFonts w:ascii="宋体" w:eastAsia="宋体" w:hAnsi="宋体" w:cs="宋体"/>
          <w:sz w:val="24"/>
          <w:szCs w:val="24"/>
          <w:lang w:eastAsia="zh-CN"/>
        </w:rPr>
        <w:t>（4）</w:t>
      </w:r>
      <w:r>
        <w:rPr>
          <w:rFonts w:ascii="宋体" w:eastAsia="宋体" w:hAnsi="宋体" w:cs="宋体"/>
          <w:spacing w:val="2"/>
          <w:sz w:val="24"/>
          <w:szCs w:val="24"/>
          <w:lang w:eastAsia="zh-CN"/>
        </w:rPr>
        <w:t>如</w:t>
      </w:r>
      <w:r>
        <w:rPr>
          <w:rFonts w:ascii="宋体" w:eastAsia="宋体" w:hAnsi="宋体" w:cs="宋体"/>
          <w:sz w:val="24"/>
          <w:szCs w:val="24"/>
          <w:lang w:eastAsia="zh-CN"/>
        </w:rPr>
        <w:t>本</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w:t>
      </w:r>
      <w:r>
        <w:rPr>
          <w:rFonts w:ascii="宋体" w:eastAsia="宋体" w:hAnsi="宋体" w:cs="宋体"/>
          <w:sz w:val="24"/>
          <w:szCs w:val="24"/>
          <w:lang w:eastAsia="zh-CN"/>
        </w:rPr>
        <w:t>包</w:t>
      </w:r>
      <w:r>
        <w:rPr>
          <w:rFonts w:ascii="宋体" w:eastAsia="宋体" w:hAnsi="宋体" w:cs="宋体"/>
          <w:spacing w:val="2"/>
          <w:sz w:val="24"/>
          <w:szCs w:val="24"/>
          <w:lang w:eastAsia="zh-CN"/>
        </w:rPr>
        <w:t>）</w:t>
      </w:r>
      <w:r>
        <w:rPr>
          <w:rFonts w:ascii="宋体" w:eastAsia="宋体" w:hAnsi="宋体" w:cs="宋体"/>
          <w:sz w:val="24"/>
          <w:szCs w:val="24"/>
          <w:lang w:eastAsia="zh-CN"/>
        </w:rPr>
        <w:t>预</w:t>
      </w:r>
      <w:r>
        <w:rPr>
          <w:rFonts w:ascii="宋体" w:eastAsia="宋体" w:hAnsi="宋体" w:cs="宋体"/>
          <w:spacing w:val="2"/>
          <w:sz w:val="24"/>
          <w:szCs w:val="24"/>
          <w:lang w:eastAsia="zh-CN"/>
        </w:rPr>
        <w:t>留</w:t>
      </w:r>
      <w:r>
        <w:rPr>
          <w:rFonts w:ascii="宋体" w:eastAsia="宋体" w:hAnsi="宋体" w:cs="宋体"/>
          <w:sz w:val="24"/>
          <w:szCs w:val="24"/>
          <w:lang w:eastAsia="zh-CN"/>
        </w:rPr>
        <w:t>部分</w:t>
      </w:r>
      <w:r>
        <w:rPr>
          <w:rFonts w:ascii="宋体" w:eastAsia="宋体" w:hAnsi="宋体" w:cs="宋体"/>
          <w:spacing w:val="2"/>
          <w:sz w:val="24"/>
          <w:szCs w:val="24"/>
          <w:lang w:eastAsia="zh-CN"/>
        </w:rPr>
        <w:t>采</w:t>
      </w:r>
      <w:r>
        <w:rPr>
          <w:rFonts w:ascii="宋体" w:eastAsia="宋体" w:hAnsi="宋体" w:cs="宋体"/>
          <w:sz w:val="24"/>
          <w:szCs w:val="24"/>
          <w:lang w:eastAsia="zh-CN"/>
        </w:rPr>
        <w:t>购</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预</w:t>
      </w:r>
      <w:r>
        <w:rPr>
          <w:rFonts w:ascii="宋体" w:eastAsia="宋体" w:hAnsi="宋体" w:cs="宋体"/>
          <w:sz w:val="24"/>
          <w:szCs w:val="24"/>
          <w:lang w:eastAsia="zh-CN"/>
        </w:rPr>
        <w:t>算</w:t>
      </w:r>
      <w:r>
        <w:rPr>
          <w:rFonts w:ascii="宋体" w:eastAsia="宋体" w:hAnsi="宋体" w:cs="宋体"/>
          <w:spacing w:val="2"/>
          <w:sz w:val="24"/>
          <w:szCs w:val="24"/>
          <w:lang w:eastAsia="zh-CN"/>
        </w:rPr>
        <w:t>专</w:t>
      </w:r>
      <w:r>
        <w:rPr>
          <w:rFonts w:ascii="宋体" w:eastAsia="宋体" w:hAnsi="宋体" w:cs="宋体"/>
          <w:sz w:val="24"/>
          <w:szCs w:val="24"/>
          <w:lang w:eastAsia="zh-CN"/>
        </w:rPr>
        <w:t>门面</w:t>
      </w:r>
      <w:r>
        <w:rPr>
          <w:rFonts w:ascii="宋体" w:eastAsia="宋体" w:hAnsi="宋体" w:cs="宋体"/>
          <w:spacing w:val="2"/>
          <w:sz w:val="24"/>
          <w:szCs w:val="24"/>
          <w:lang w:eastAsia="zh-CN"/>
        </w:rPr>
        <w:t>向</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w:t>
      </w:r>
      <w:r>
        <w:rPr>
          <w:rFonts w:ascii="宋体" w:eastAsia="宋体" w:hAnsi="宋体" w:cs="宋体"/>
          <w:spacing w:val="2"/>
          <w:sz w:val="24"/>
          <w:szCs w:val="24"/>
          <w:lang w:eastAsia="zh-CN"/>
        </w:rPr>
        <w:t>且</w:t>
      </w:r>
      <w:r>
        <w:rPr>
          <w:rFonts w:ascii="宋体" w:eastAsia="宋体" w:hAnsi="宋体" w:cs="宋体"/>
          <w:sz w:val="24"/>
          <w:szCs w:val="24"/>
          <w:lang w:eastAsia="zh-CN"/>
        </w:rPr>
        <w:t>要求</w:t>
      </w:r>
      <w:r>
        <w:rPr>
          <w:rFonts w:ascii="宋体" w:eastAsia="宋体" w:hAnsi="宋体" w:cs="宋体"/>
          <w:spacing w:val="2"/>
          <w:sz w:val="24"/>
          <w:szCs w:val="24"/>
          <w:lang w:eastAsia="zh-CN"/>
        </w:rPr>
        <w:t>供</w:t>
      </w:r>
      <w:r>
        <w:rPr>
          <w:rFonts w:ascii="宋体" w:eastAsia="宋体" w:hAnsi="宋体" w:cs="宋体"/>
          <w:sz w:val="24"/>
          <w:szCs w:val="24"/>
          <w:lang w:eastAsia="zh-CN"/>
        </w:rPr>
        <w:t>应</w:t>
      </w:r>
      <w:r>
        <w:rPr>
          <w:rFonts w:ascii="宋体" w:eastAsia="宋体" w:hAnsi="宋体" w:cs="宋体"/>
          <w:spacing w:val="2"/>
          <w:sz w:val="24"/>
          <w:szCs w:val="24"/>
          <w:lang w:eastAsia="zh-CN"/>
        </w:rPr>
        <w:t>商</w:t>
      </w:r>
      <w:r>
        <w:rPr>
          <w:rFonts w:ascii="宋体" w:eastAsia="宋体" w:hAnsi="宋体" w:cs="宋体"/>
          <w:sz w:val="24"/>
          <w:szCs w:val="24"/>
          <w:lang w:eastAsia="zh-CN"/>
        </w:rPr>
        <w:t>以联合体形</w:t>
      </w:r>
      <w:proofErr w:type="gramStart"/>
      <w:r>
        <w:rPr>
          <w:rFonts w:ascii="宋体" w:eastAsia="宋体" w:hAnsi="宋体" w:cs="宋体"/>
          <w:sz w:val="24"/>
          <w:szCs w:val="24"/>
          <w:lang w:eastAsia="zh-CN"/>
        </w:rPr>
        <w:t>式参加</w:t>
      </w:r>
      <w:proofErr w:type="gramEnd"/>
      <w:r>
        <w:rPr>
          <w:rFonts w:ascii="宋体" w:eastAsia="宋体" w:hAnsi="宋体" w:cs="宋体"/>
          <w:sz w:val="24"/>
          <w:szCs w:val="24"/>
          <w:lang w:eastAsia="zh-CN"/>
        </w:rPr>
        <w:t>采购活</w:t>
      </w:r>
      <w:r>
        <w:rPr>
          <w:rFonts w:ascii="宋体" w:eastAsia="宋体" w:hAnsi="宋体" w:cs="宋体"/>
          <w:spacing w:val="-1"/>
          <w:sz w:val="24"/>
          <w:szCs w:val="24"/>
          <w:lang w:eastAsia="zh-CN"/>
        </w:rPr>
        <w:t>动</w:t>
      </w:r>
      <w:r>
        <w:rPr>
          <w:rFonts w:ascii="宋体" w:eastAsia="宋体" w:hAnsi="宋体" w:cs="宋体"/>
          <w:spacing w:val="-3"/>
          <w:w w:val="99"/>
          <w:sz w:val="21"/>
          <w:szCs w:val="24"/>
          <w:lang w:eastAsia="zh-CN"/>
        </w:rPr>
        <w:t>，</w:t>
      </w:r>
      <w:r>
        <w:rPr>
          <w:rFonts w:ascii="宋体" w:eastAsia="宋体" w:hAnsi="宋体" w:cs="宋体"/>
          <w:sz w:val="24"/>
          <w:szCs w:val="24"/>
          <w:lang w:eastAsia="zh-CN"/>
        </w:rPr>
        <w:t>投标文件中除须提</w:t>
      </w:r>
      <w:r>
        <w:rPr>
          <w:rFonts w:ascii="宋体" w:eastAsia="宋体" w:hAnsi="宋体" w:cs="宋体"/>
          <w:spacing w:val="-5"/>
          <w:sz w:val="24"/>
          <w:szCs w:val="24"/>
          <w:lang w:eastAsia="zh-CN"/>
        </w:rPr>
        <w:t>供</w:t>
      </w:r>
      <w:r>
        <w:rPr>
          <w:rFonts w:ascii="宋体" w:eastAsia="宋体" w:hAnsi="宋体" w:cs="宋体"/>
          <w:sz w:val="24"/>
          <w:szCs w:val="24"/>
          <w:lang w:eastAsia="zh-CN"/>
        </w:rPr>
        <w:t>《中小企业声明函</w:t>
      </w:r>
      <w:r>
        <w:rPr>
          <w:rFonts w:ascii="宋体" w:eastAsia="宋体" w:hAnsi="宋体" w:cs="宋体"/>
          <w:spacing w:val="-5"/>
          <w:sz w:val="24"/>
          <w:szCs w:val="24"/>
          <w:lang w:eastAsia="zh-CN"/>
        </w:rPr>
        <w:t>》</w:t>
      </w:r>
      <w:r>
        <w:rPr>
          <w:rFonts w:ascii="宋体" w:eastAsia="宋体" w:hAnsi="宋体" w:cs="宋体"/>
          <w:spacing w:val="-3"/>
          <w:sz w:val="24"/>
          <w:szCs w:val="24"/>
          <w:lang w:eastAsia="zh-CN"/>
        </w:rPr>
        <w:t>或《</w:t>
      </w:r>
      <w:r>
        <w:rPr>
          <w:rFonts w:ascii="宋体" w:eastAsia="宋体" w:hAnsi="宋体" w:cs="宋体"/>
          <w:sz w:val="24"/>
          <w:szCs w:val="24"/>
          <w:lang w:eastAsia="zh-CN"/>
        </w:rPr>
        <w:t>残疾人福利性单位声明函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2"/>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12"/>
          <w:sz w:val="24"/>
          <w:szCs w:val="24"/>
          <w:lang w:eastAsia="zh-CN"/>
        </w:rPr>
        <w:t>）</w:t>
      </w:r>
      <w:r>
        <w:rPr>
          <w:rFonts w:ascii="宋体" w:eastAsia="宋体" w:hAnsi="宋体" w:cs="宋体"/>
          <w:sz w:val="24"/>
          <w:szCs w:val="24"/>
          <w:lang w:eastAsia="zh-CN"/>
        </w:rPr>
        <w:t>出具的属</w:t>
      </w:r>
      <w:r>
        <w:rPr>
          <w:rFonts w:ascii="宋体" w:eastAsia="宋体" w:hAnsi="宋体" w:cs="宋体"/>
          <w:spacing w:val="2"/>
          <w:sz w:val="24"/>
          <w:szCs w:val="24"/>
          <w:lang w:eastAsia="zh-CN"/>
        </w:rPr>
        <w:t>于监</w:t>
      </w:r>
      <w:r>
        <w:rPr>
          <w:rFonts w:ascii="宋体" w:eastAsia="宋体" w:hAnsi="宋体" w:cs="宋体"/>
          <w:sz w:val="24"/>
          <w:szCs w:val="24"/>
          <w:lang w:eastAsia="zh-CN"/>
        </w:rPr>
        <w:t>狱</w:t>
      </w:r>
      <w:r>
        <w:rPr>
          <w:rFonts w:ascii="宋体" w:eastAsia="宋体" w:hAnsi="宋体" w:cs="宋体"/>
          <w:spacing w:val="2"/>
          <w:sz w:val="24"/>
          <w:szCs w:val="24"/>
          <w:lang w:eastAsia="zh-CN"/>
        </w:rPr>
        <w:t>企业的证</w:t>
      </w:r>
      <w:r>
        <w:rPr>
          <w:rFonts w:ascii="宋体" w:eastAsia="宋体" w:hAnsi="宋体" w:cs="宋体"/>
          <w:sz w:val="24"/>
          <w:szCs w:val="24"/>
          <w:lang w:eastAsia="zh-CN"/>
        </w:rPr>
        <w:t>明</w:t>
      </w:r>
      <w:r>
        <w:rPr>
          <w:rFonts w:ascii="宋体" w:eastAsia="宋体" w:hAnsi="宋体" w:cs="宋体"/>
          <w:spacing w:val="2"/>
          <w:sz w:val="24"/>
          <w:szCs w:val="24"/>
          <w:lang w:eastAsia="zh-CN"/>
        </w:rPr>
        <w:t>文件，还须</w:t>
      </w:r>
      <w:r>
        <w:rPr>
          <w:rFonts w:ascii="宋体" w:eastAsia="宋体" w:hAnsi="宋体" w:cs="宋体"/>
          <w:sz w:val="24"/>
          <w:szCs w:val="24"/>
          <w:lang w:eastAsia="zh-CN"/>
        </w:rPr>
        <w:t>同</w:t>
      </w:r>
      <w:r>
        <w:rPr>
          <w:rFonts w:ascii="宋体" w:eastAsia="宋体" w:hAnsi="宋体" w:cs="宋体"/>
          <w:spacing w:val="2"/>
          <w:sz w:val="24"/>
          <w:szCs w:val="24"/>
          <w:lang w:eastAsia="zh-CN"/>
        </w:rPr>
        <w:t>时提供《</w:t>
      </w:r>
      <w:r>
        <w:rPr>
          <w:rFonts w:ascii="宋体" w:eastAsia="宋体" w:hAnsi="宋体" w:cs="宋体"/>
          <w:sz w:val="24"/>
          <w:szCs w:val="24"/>
          <w:lang w:eastAsia="zh-CN"/>
        </w:rPr>
        <w:t>联</w:t>
      </w:r>
      <w:r>
        <w:rPr>
          <w:rFonts w:ascii="宋体" w:eastAsia="宋体" w:hAnsi="宋体" w:cs="宋体"/>
          <w:spacing w:val="2"/>
          <w:sz w:val="24"/>
          <w:szCs w:val="24"/>
          <w:lang w:eastAsia="zh-CN"/>
        </w:rPr>
        <w:t>合协</w:t>
      </w:r>
      <w:r>
        <w:rPr>
          <w:rFonts w:ascii="宋体" w:eastAsia="宋体" w:hAnsi="宋体" w:cs="宋体"/>
          <w:sz w:val="24"/>
          <w:szCs w:val="24"/>
          <w:lang w:eastAsia="zh-CN"/>
        </w:rPr>
        <w:t>议</w:t>
      </w:r>
      <w:r>
        <w:rPr>
          <w:rFonts w:ascii="宋体" w:eastAsia="宋体" w:hAnsi="宋体" w:cs="宋体"/>
          <w:spacing w:val="-118"/>
          <w:sz w:val="24"/>
          <w:szCs w:val="24"/>
          <w:lang w:eastAsia="zh-CN"/>
        </w:rPr>
        <w:t>》</w:t>
      </w:r>
      <w:r>
        <w:rPr>
          <w:rFonts w:ascii="宋体" w:eastAsia="宋体" w:hAnsi="宋体" w:cs="宋体"/>
          <w:spacing w:val="2"/>
          <w:sz w:val="24"/>
          <w:szCs w:val="24"/>
          <w:lang w:eastAsia="zh-CN"/>
        </w:rPr>
        <w:t>；上</w:t>
      </w:r>
      <w:r>
        <w:rPr>
          <w:rFonts w:ascii="宋体" w:eastAsia="宋体" w:hAnsi="宋体" w:cs="宋体"/>
          <w:sz w:val="24"/>
          <w:szCs w:val="24"/>
          <w:lang w:eastAsia="zh-CN"/>
        </w:rPr>
        <w:t>述</w:t>
      </w:r>
      <w:r>
        <w:rPr>
          <w:rFonts w:ascii="宋体" w:eastAsia="宋体" w:hAnsi="宋体" w:cs="宋体"/>
          <w:spacing w:val="2"/>
          <w:sz w:val="24"/>
          <w:szCs w:val="24"/>
          <w:lang w:eastAsia="zh-CN"/>
        </w:rPr>
        <w:t>文件建议</w:t>
      </w:r>
      <w:r>
        <w:rPr>
          <w:rFonts w:ascii="宋体" w:eastAsia="宋体" w:hAnsi="宋体" w:cs="宋体"/>
          <w:sz w:val="24"/>
          <w:szCs w:val="24"/>
          <w:lang w:eastAsia="zh-CN"/>
        </w:rPr>
        <w:t>在</w:t>
      </w:r>
      <w:r>
        <w:rPr>
          <w:rFonts w:ascii="宋体" w:eastAsia="宋体" w:hAnsi="宋体" w:cs="宋体"/>
          <w:spacing w:val="2"/>
          <w:sz w:val="24"/>
          <w:szCs w:val="24"/>
          <w:lang w:eastAsia="zh-CN"/>
        </w:rPr>
        <w:t>资格证明文</w:t>
      </w:r>
      <w:r>
        <w:rPr>
          <w:rFonts w:ascii="宋体" w:eastAsia="宋体" w:hAnsi="宋体" w:cs="宋体"/>
          <w:sz w:val="24"/>
          <w:szCs w:val="24"/>
          <w:lang w:eastAsia="zh-CN"/>
        </w:rPr>
        <w:t>件部分提供。</w:t>
      </w:r>
    </w:p>
    <w:p w:rsidR="00E22A7C" w:rsidRDefault="00845512">
      <w:pPr>
        <w:wordWrap w:val="0"/>
        <w:spacing w:before="41"/>
        <w:ind w:left="121"/>
        <w:jc w:val="both"/>
        <w:rPr>
          <w:rFonts w:ascii="宋体" w:eastAsia="宋体" w:hAnsi="宋体" w:cs="宋体"/>
          <w:sz w:val="24"/>
          <w:szCs w:val="24"/>
          <w:lang w:eastAsia="zh-CN"/>
        </w:rPr>
      </w:pPr>
      <w:r>
        <w:rPr>
          <w:rFonts w:ascii="宋体" w:eastAsia="宋体" w:hAnsi="宋体" w:cs="宋体"/>
          <w:sz w:val="24"/>
          <w:szCs w:val="24"/>
          <w:lang w:eastAsia="zh-CN"/>
        </w:rPr>
        <w:t>（5）中小企业声明函填写注意事项</w:t>
      </w:r>
    </w:p>
    <w:p w:rsidR="00E22A7C" w:rsidRDefault="00845512">
      <w:pPr>
        <w:wordWrap w:val="0"/>
        <w:spacing w:before="134" w:line="338" w:lineRule="auto"/>
        <w:ind w:left="121"/>
        <w:jc w:val="both"/>
        <w:rPr>
          <w:rFonts w:ascii="宋体" w:eastAsia="宋体" w:hAnsi="宋体" w:cs="宋体"/>
          <w:sz w:val="24"/>
          <w:szCs w:val="24"/>
          <w:lang w:eastAsia="zh-CN"/>
        </w:rPr>
      </w:pPr>
      <w:r>
        <w:rPr>
          <w:rFonts w:ascii="宋体" w:eastAsia="宋体" w:hAnsi="宋体" w:cs="宋体"/>
          <w:spacing w:val="-2"/>
          <w:sz w:val="24"/>
          <w:szCs w:val="24"/>
          <w:lang w:eastAsia="zh-CN"/>
        </w:rPr>
        <w:t>1</w:t>
      </w:r>
      <w:r>
        <w:rPr>
          <w:rFonts w:ascii="宋体" w:eastAsia="宋体" w:hAnsi="宋体" w:cs="宋体"/>
          <w:spacing w:val="-118"/>
          <w:sz w:val="24"/>
          <w:szCs w:val="24"/>
          <w:lang w:eastAsia="zh-CN"/>
        </w:rPr>
        <w:t>）</w:t>
      </w:r>
      <w:r>
        <w:rPr>
          <w:rFonts w:ascii="宋体" w:eastAsia="宋体" w:hAnsi="宋体" w:cs="宋体"/>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声</w:t>
      </w:r>
      <w:r>
        <w:rPr>
          <w:rFonts w:ascii="宋体" w:eastAsia="宋体" w:hAnsi="宋体" w:cs="宋体"/>
          <w:sz w:val="24"/>
          <w:szCs w:val="24"/>
          <w:lang w:eastAsia="zh-CN"/>
        </w:rPr>
        <w:t>明</w:t>
      </w:r>
      <w:r>
        <w:rPr>
          <w:rFonts w:ascii="宋体" w:eastAsia="宋体" w:hAnsi="宋体" w:cs="宋体"/>
          <w:spacing w:val="2"/>
          <w:sz w:val="24"/>
          <w:szCs w:val="24"/>
          <w:lang w:eastAsia="zh-CN"/>
        </w:rPr>
        <w:t>函</w:t>
      </w:r>
      <w:r>
        <w:rPr>
          <w:rFonts w:ascii="宋体" w:eastAsia="宋体" w:hAnsi="宋体" w:cs="宋体"/>
          <w:sz w:val="24"/>
          <w:szCs w:val="24"/>
          <w:lang w:eastAsia="zh-CN"/>
        </w:rPr>
        <w:t>》由</w:t>
      </w:r>
      <w:r>
        <w:rPr>
          <w:rFonts w:ascii="宋体" w:eastAsia="宋体" w:hAnsi="宋体" w:cs="宋体"/>
          <w:spacing w:val="2"/>
          <w:sz w:val="24"/>
          <w:szCs w:val="24"/>
          <w:lang w:eastAsia="zh-CN"/>
        </w:rPr>
        <w:t>参</w:t>
      </w:r>
      <w:r>
        <w:rPr>
          <w:rFonts w:ascii="宋体" w:eastAsia="宋体" w:hAnsi="宋体" w:cs="宋体"/>
          <w:sz w:val="24"/>
          <w:szCs w:val="24"/>
          <w:lang w:eastAsia="zh-CN"/>
        </w:rPr>
        <w:t>加</w:t>
      </w:r>
      <w:r>
        <w:rPr>
          <w:rFonts w:ascii="宋体" w:eastAsia="宋体" w:hAnsi="宋体" w:cs="宋体"/>
          <w:spacing w:val="2"/>
          <w:sz w:val="24"/>
          <w:szCs w:val="24"/>
          <w:lang w:eastAsia="zh-CN"/>
        </w:rPr>
        <w:t>政</w:t>
      </w:r>
      <w:r>
        <w:rPr>
          <w:rFonts w:ascii="宋体" w:eastAsia="宋体" w:hAnsi="宋体" w:cs="宋体"/>
          <w:sz w:val="24"/>
          <w:szCs w:val="24"/>
          <w:lang w:eastAsia="zh-CN"/>
        </w:rPr>
        <w:t>府</w:t>
      </w:r>
      <w:r>
        <w:rPr>
          <w:rFonts w:ascii="宋体" w:eastAsia="宋体" w:hAnsi="宋体" w:cs="宋体"/>
          <w:spacing w:val="2"/>
          <w:sz w:val="24"/>
          <w:szCs w:val="24"/>
          <w:lang w:eastAsia="zh-CN"/>
        </w:rPr>
        <w:t>采</w:t>
      </w:r>
      <w:r>
        <w:rPr>
          <w:rFonts w:ascii="宋体" w:eastAsia="宋体" w:hAnsi="宋体" w:cs="宋体"/>
          <w:sz w:val="24"/>
          <w:szCs w:val="24"/>
          <w:lang w:eastAsia="zh-CN"/>
        </w:rPr>
        <w:t>购活</w:t>
      </w:r>
      <w:r>
        <w:rPr>
          <w:rFonts w:ascii="宋体" w:eastAsia="宋体" w:hAnsi="宋体" w:cs="宋体"/>
          <w:spacing w:val="2"/>
          <w:sz w:val="24"/>
          <w:szCs w:val="24"/>
          <w:lang w:eastAsia="zh-CN"/>
        </w:rPr>
        <w:t>动</w:t>
      </w:r>
      <w:r>
        <w:rPr>
          <w:rFonts w:ascii="宋体" w:eastAsia="宋体" w:hAnsi="宋体" w:cs="宋体"/>
          <w:sz w:val="24"/>
          <w:szCs w:val="24"/>
          <w:lang w:eastAsia="zh-CN"/>
        </w:rPr>
        <w:t>的</w:t>
      </w:r>
      <w:r>
        <w:rPr>
          <w:rFonts w:ascii="宋体" w:eastAsia="宋体" w:hAnsi="宋体" w:cs="宋体"/>
          <w:spacing w:val="2"/>
          <w:sz w:val="24"/>
          <w:szCs w:val="24"/>
          <w:lang w:eastAsia="zh-CN"/>
        </w:rPr>
        <w:t>投</w:t>
      </w:r>
      <w:r>
        <w:rPr>
          <w:rFonts w:ascii="宋体" w:eastAsia="宋体" w:hAnsi="宋体" w:cs="宋体"/>
          <w:sz w:val="24"/>
          <w:szCs w:val="24"/>
          <w:lang w:eastAsia="zh-CN"/>
        </w:rPr>
        <w:t>标</w:t>
      </w:r>
      <w:r>
        <w:rPr>
          <w:rFonts w:ascii="宋体" w:eastAsia="宋体" w:hAnsi="宋体" w:cs="宋体"/>
          <w:spacing w:val="2"/>
          <w:sz w:val="24"/>
          <w:szCs w:val="24"/>
          <w:lang w:eastAsia="zh-CN"/>
        </w:rPr>
        <w:t>人</w:t>
      </w:r>
      <w:r>
        <w:rPr>
          <w:rFonts w:ascii="宋体" w:eastAsia="宋体" w:hAnsi="宋体" w:cs="宋体"/>
          <w:sz w:val="24"/>
          <w:szCs w:val="24"/>
          <w:lang w:eastAsia="zh-CN"/>
        </w:rPr>
        <w:t>出</w:t>
      </w:r>
      <w:r>
        <w:rPr>
          <w:rFonts w:ascii="宋体" w:eastAsia="宋体" w:hAnsi="宋体" w:cs="宋体"/>
          <w:spacing w:val="2"/>
          <w:sz w:val="24"/>
          <w:szCs w:val="24"/>
          <w:lang w:eastAsia="zh-CN"/>
        </w:rPr>
        <w:t>具</w:t>
      </w:r>
      <w:r>
        <w:rPr>
          <w:rFonts w:ascii="宋体" w:eastAsia="宋体" w:hAnsi="宋体" w:cs="宋体"/>
          <w:sz w:val="24"/>
          <w:szCs w:val="24"/>
          <w:lang w:eastAsia="zh-CN"/>
        </w:rPr>
        <w:t>。联</w:t>
      </w:r>
      <w:r>
        <w:rPr>
          <w:rFonts w:ascii="宋体" w:eastAsia="宋体" w:hAnsi="宋体" w:cs="宋体"/>
          <w:spacing w:val="2"/>
          <w:sz w:val="24"/>
          <w:szCs w:val="24"/>
          <w:lang w:eastAsia="zh-CN"/>
        </w:rPr>
        <w:t>合</w:t>
      </w:r>
      <w:r>
        <w:rPr>
          <w:rFonts w:ascii="宋体" w:eastAsia="宋体" w:hAnsi="宋体" w:cs="宋体"/>
          <w:sz w:val="24"/>
          <w:szCs w:val="24"/>
          <w:lang w:eastAsia="zh-CN"/>
        </w:rPr>
        <w:t>体</w:t>
      </w:r>
      <w:r>
        <w:rPr>
          <w:rFonts w:ascii="宋体" w:eastAsia="宋体" w:hAnsi="宋体" w:cs="宋体"/>
          <w:spacing w:val="2"/>
          <w:sz w:val="24"/>
          <w:szCs w:val="24"/>
          <w:lang w:eastAsia="zh-CN"/>
        </w:rPr>
        <w:t>投</w:t>
      </w:r>
      <w:r>
        <w:rPr>
          <w:rFonts w:ascii="宋体" w:eastAsia="宋体" w:hAnsi="宋体" w:cs="宋体"/>
          <w:sz w:val="24"/>
          <w:szCs w:val="24"/>
          <w:lang w:eastAsia="zh-CN"/>
        </w:rPr>
        <w:t>标</w:t>
      </w:r>
      <w:r>
        <w:rPr>
          <w:rFonts w:ascii="宋体" w:eastAsia="宋体" w:hAnsi="宋体" w:cs="宋体"/>
          <w:spacing w:val="2"/>
          <w:sz w:val="24"/>
          <w:szCs w:val="24"/>
          <w:lang w:eastAsia="zh-CN"/>
        </w:rPr>
        <w:t>的</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业声明函》可由牵头人出具。</w:t>
      </w:r>
    </w:p>
    <w:p w:rsidR="00E22A7C" w:rsidRDefault="00845512">
      <w:pPr>
        <w:wordWrap w:val="0"/>
        <w:spacing w:before="53" w:line="338" w:lineRule="auto"/>
        <w:ind w:left="121"/>
        <w:jc w:val="both"/>
        <w:rPr>
          <w:rFonts w:ascii="宋体" w:eastAsia="宋体" w:hAnsi="宋体" w:cs="宋体"/>
          <w:sz w:val="24"/>
          <w:szCs w:val="24"/>
          <w:lang w:eastAsia="zh-CN"/>
        </w:rPr>
      </w:pPr>
      <w:r>
        <w:rPr>
          <w:rFonts w:ascii="宋体" w:eastAsia="宋体" w:hAnsi="宋体" w:cs="宋体"/>
          <w:spacing w:val="-2"/>
          <w:sz w:val="24"/>
          <w:szCs w:val="24"/>
          <w:lang w:eastAsia="zh-CN"/>
        </w:rPr>
        <w:t>2</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联</w:t>
      </w:r>
      <w:r>
        <w:rPr>
          <w:rFonts w:ascii="宋体" w:eastAsia="宋体" w:hAnsi="宋体" w:cs="宋体"/>
          <w:sz w:val="24"/>
          <w:szCs w:val="24"/>
          <w:lang w:eastAsia="zh-CN"/>
        </w:rPr>
        <w:t>合</w:t>
      </w:r>
      <w:r>
        <w:rPr>
          <w:rFonts w:ascii="宋体" w:eastAsia="宋体" w:hAnsi="宋体" w:cs="宋体"/>
          <w:spacing w:val="2"/>
          <w:sz w:val="24"/>
          <w:szCs w:val="24"/>
          <w:lang w:eastAsia="zh-CN"/>
        </w:rPr>
        <w:t>体</w:t>
      </w:r>
      <w:r>
        <w:rPr>
          <w:rFonts w:ascii="宋体" w:eastAsia="宋体" w:hAnsi="宋体" w:cs="宋体"/>
          <w:sz w:val="24"/>
          <w:szCs w:val="24"/>
          <w:lang w:eastAsia="zh-CN"/>
        </w:rPr>
        <w:t>中</w:t>
      </w:r>
      <w:r>
        <w:rPr>
          <w:rFonts w:ascii="宋体" w:eastAsia="宋体" w:hAnsi="宋体" w:cs="宋体"/>
          <w:spacing w:val="2"/>
          <w:sz w:val="24"/>
          <w:szCs w:val="24"/>
          <w:lang w:eastAsia="zh-CN"/>
        </w:rPr>
        <w:t>由</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企业</w:t>
      </w:r>
      <w:r>
        <w:rPr>
          <w:rFonts w:ascii="宋体" w:eastAsia="宋体" w:hAnsi="宋体" w:cs="宋体"/>
          <w:spacing w:val="2"/>
          <w:sz w:val="24"/>
          <w:szCs w:val="24"/>
          <w:lang w:eastAsia="zh-CN"/>
        </w:rPr>
        <w:t>承</w:t>
      </w:r>
      <w:r>
        <w:rPr>
          <w:rFonts w:ascii="宋体" w:eastAsia="宋体" w:hAnsi="宋体" w:cs="宋体"/>
          <w:sz w:val="24"/>
          <w:szCs w:val="24"/>
          <w:lang w:eastAsia="zh-CN"/>
        </w:rPr>
        <w:t>担</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或</w:t>
      </w:r>
      <w:r>
        <w:rPr>
          <w:rFonts w:ascii="宋体" w:eastAsia="宋体" w:hAnsi="宋体" w:cs="宋体"/>
          <w:sz w:val="24"/>
          <w:szCs w:val="24"/>
          <w:lang w:eastAsia="zh-CN"/>
        </w:rPr>
        <w:t>者分</w:t>
      </w:r>
      <w:r>
        <w:rPr>
          <w:rFonts w:ascii="宋体" w:eastAsia="宋体" w:hAnsi="宋体" w:cs="宋体"/>
          <w:spacing w:val="2"/>
          <w:sz w:val="24"/>
          <w:szCs w:val="24"/>
          <w:lang w:eastAsia="zh-CN"/>
        </w:rPr>
        <w:t>包</w:t>
      </w:r>
      <w:r>
        <w:rPr>
          <w:rFonts w:ascii="宋体" w:eastAsia="宋体" w:hAnsi="宋体" w:cs="宋体"/>
          <w:sz w:val="24"/>
          <w:szCs w:val="24"/>
          <w:lang w:eastAsia="zh-CN"/>
        </w:rPr>
        <w:t>给</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，必</w:t>
      </w:r>
      <w:r>
        <w:rPr>
          <w:rFonts w:ascii="宋体" w:eastAsia="宋体" w:hAnsi="宋体" w:cs="宋体"/>
          <w:spacing w:val="2"/>
          <w:sz w:val="24"/>
          <w:szCs w:val="24"/>
          <w:lang w:eastAsia="zh-CN"/>
        </w:rPr>
        <w:t>须</w:t>
      </w:r>
      <w:r>
        <w:rPr>
          <w:rFonts w:ascii="宋体" w:eastAsia="宋体" w:hAnsi="宋体" w:cs="宋体"/>
          <w:sz w:val="24"/>
          <w:szCs w:val="24"/>
          <w:lang w:eastAsia="zh-CN"/>
        </w:rPr>
        <w:t>全</w:t>
      </w:r>
      <w:r>
        <w:rPr>
          <w:rFonts w:ascii="宋体" w:eastAsia="宋体" w:hAnsi="宋体" w:cs="宋体"/>
          <w:spacing w:val="2"/>
          <w:sz w:val="24"/>
          <w:szCs w:val="24"/>
          <w:lang w:eastAsia="zh-CN"/>
        </w:rPr>
        <w:t>部</w:t>
      </w:r>
      <w:r>
        <w:rPr>
          <w:rFonts w:ascii="宋体" w:eastAsia="宋体" w:hAnsi="宋体" w:cs="宋体"/>
          <w:sz w:val="24"/>
          <w:szCs w:val="24"/>
          <w:lang w:eastAsia="zh-CN"/>
        </w:rPr>
        <w:t>由中小企业制造</w:t>
      </w:r>
      <w:r>
        <w:rPr>
          <w:rFonts w:ascii="宋体" w:eastAsia="宋体" w:hAnsi="宋体" w:cs="宋体"/>
          <w:spacing w:val="-29"/>
          <w:sz w:val="24"/>
          <w:szCs w:val="24"/>
          <w:lang w:eastAsia="zh-CN"/>
        </w:rPr>
        <w:t>、</w:t>
      </w:r>
      <w:r>
        <w:rPr>
          <w:rFonts w:ascii="宋体" w:eastAsia="宋体" w:hAnsi="宋体" w:cs="宋体"/>
          <w:sz w:val="24"/>
          <w:szCs w:val="24"/>
          <w:lang w:eastAsia="zh-CN"/>
        </w:rPr>
        <w:t>承建或者承接</w:t>
      </w:r>
      <w:r>
        <w:rPr>
          <w:rFonts w:ascii="宋体" w:eastAsia="宋体" w:hAnsi="宋体" w:cs="宋体"/>
          <w:spacing w:val="-29"/>
          <w:sz w:val="24"/>
          <w:szCs w:val="24"/>
          <w:lang w:eastAsia="zh-CN"/>
        </w:rPr>
        <w:t>。</w:t>
      </w:r>
      <w:r>
        <w:rPr>
          <w:rFonts w:ascii="宋体" w:eastAsia="宋体" w:hAnsi="宋体" w:cs="宋体"/>
          <w:sz w:val="24"/>
          <w:szCs w:val="24"/>
          <w:lang w:eastAsia="zh-CN"/>
        </w:rPr>
        <w:t>供应商应当在声明</w:t>
      </w:r>
      <w:r>
        <w:rPr>
          <w:rFonts w:ascii="宋体" w:eastAsia="宋体" w:hAnsi="宋体" w:cs="宋体"/>
          <w:spacing w:val="-1"/>
          <w:sz w:val="24"/>
          <w:szCs w:val="24"/>
          <w:lang w:eastAsia="zh-CN"/>
        </w:rPr>
        <w:t>函</w:t>
      </w:r>
      <w:r>
        <w:rPr>
          <w:rFonts w:ascii="宋体" w:eastAsia="宋体" w:hAnsi="宋体" w:cs="宋体"/>
          <w:w w:val="138"/>
          <w:sz w:val="24"/>
          <w:szCs w:val="24"/>
          <w:lang w:eastAsia="zh-CN"/>
        </w:rPr>
        <w:t>“</w:t>
      </w:r>
      <w:r>
        <w:rPr>
          <w:rFonts w:ascii="宋体" w:eastAsia="宋体" w:hAnsi="宋体" w:cs="宋体"/>
          <w:sz w:val="24"/>
          <w:szCs w:val="24"/>
          <w:lang w:eastAsia="zh-CN"/>
        </w:rPr>
        <w:t>标的名</w:t>
      </w:r>
      <w:r>
        <w:rPr>
          <w:rFonts w:ascii="宋体" w:eastAsia="宋体" w:hAnsi="宋体" w:cs="宋体"/>
          <w:spacing w:val="-1"/>
          <w:sz w:val="24"/>
          <w:szCs w:val="24"/>
          <w:lang w:eastAsia="zh-CN"/>
        </w:rPr>
        <w:t>称</w:t>
      </w:r>
      <w:r>
        <w:rPr>
          <w:rFonts w:ascii="宋体" w:eastAsia="宋体" w:hAnsi="宋体" w:cs="宋体"/>
          <w:w w:val="138"/>
          <w:sz w:val="24"/>
          <w:szCs w:val="24"/>
          <w:lang w:eastAsia="zh-CN"/>
        </w:rPr>
        <w:t>”</w:t>
      </w:r>
      <w:r>
        <w:rPr>
          <w:rFonts w:ascii="宋体" w:eastAsia="宋体" w:hAnsi="宋体" w:cs="宋体"/>
          <w:sz w:val="24"/>
          <w:szCs w:val="24"/>
          <w:lang w:eastAsia="zh-CN"/>
        </w:rPr>
        <w:t>部分标明联合体中中小企业承担的具体内容或者中小企业的具体分包内容。</w:t>
      </w:r>
    </w:p>
    <w:p w:rsidR="00E22A7C" w:rsidRDefault="00845512">
      <w:pPr>
        <w:wordWrap w:val="0"/>
        <w:spacing w:before="55" w:line="338" w:lineRule="auto"/>
        <w:ind w:left="121"/>
        <w:jc w:val="both"/>
        <w:rPr>
          <w:rFonts w:ascii="宋体" w:eastAsia="宋体" w:hAnsi="宋体" w:cs="宋体"/>
          <w:sz w:val="24"/>
          <w:szCs w:val="24"/>
          <w:lang w:eastAsia="zh-CN"/>
        </w:rPr>
      </w:pPr>
      <w:r>
        <w:rPr>
          <w:rFonts w:ascii="宋体" w:eastAsia="宋体" w:hAnsi="宋体" w:cs="宋体"/>
          <w:spacing w:val="-2"/>
          <w:sz w:val="24"/>
          <w:szCs w:val="24"/>
          <w:lang w:eastAsia="zh-CN"/>
        </w:rPr>
        <w:t>3</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多</w:t>
      </w:r>
      <w:r>
        <w:rPr>
          <w:rFonts w:ascii="宋体" w:eastAsia="宋体" w:hAnsi="宋体" w:cs="宋体"/>
          <w:sz w:val="24"/>
          <w:szCs w:val="24"/>
          <w:lang w:eastAsia="zh-CN"/>
        </w:rPr>
        <w:t>标</w:t>
      </w:r>
      <w:r>
        <w:rPr>
          <w:rFonts w:ascii="宋体" w:eastAsia="宋体" w:hAnsi="宋体" w:cs="宋体"/>
          <w:spacing w:val="2"/>
          <w:sz w:val="24"/>
          <w:szCs w:val="24"/>
          <w:lang w:eastAsia="zh-CN"/>
        </w:rPr>
        <w:t>的</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项</w:t>
      </w:r>
      <w:r>
        <w:rPr>
          <w:rFonts w:ascii="宋体" w:eastAsia="宋体" w:hAnsi="宋体" w:cs="宋体"/>
          <w:spacing w:val="2"/>
          <w:sz w:val="24"/>
          <w:szCs w:val="24"/>
          <w:lang w:eastAsia="zh-CN"/>
        </w:rPr>
        <w:t>目</w:t>
      </w:r>
      <w:r>
        <w:rPr>
          <w:rFonts w:ascii="宋体" w:eastAsia="宋体" w:hAnsi="宋体" w:cs="宋体"/>
          <w:sz w:val="24"/>
          <w:szCs w:val="24"/>
          <w:lang w:eastAsia="zh-CN"/>
        </w:rPr>
        <w:t>，投</w:t>
      </w:r>
      <w:r>
        <w:rPr>
          <w:rFonts w:ascii="宋体" w:eastAsia="宋体" w:hAnsi="宋体" w:cs="宋体"/>
          <w:spacing w:val="2"/>
          <w:sz w:val="24"/>
          <w:szCs w:val="24"/>
          <w:lang w:eastAsia="zh-CN"/>
        </w:rPr>
        <w:t>标</w:t>
      </w:r>
      <w:r>
        <w:rPr>
          <w:rFonts w:ascii="宋体" w:eastAsia="宋体" w:hAnsi="宋体" w:cs="宋体"/>
          <w:sz w:val="24"/>
          <w:szCs w:val="24"/>
          <w:lang w:eastAsia="zh-CN"/>
        </w:rPr>
        <w:t>人</w:t>
      </w:r>
      <w:r>
        <w:rPr>
          <w:rFonts w:ascii="宋体" w:eastAsia="宋体" w:hAnsi="宋体" w:cs="宋体"/>
          <w:spacing w:val="2"/>
          <w:sz w:val="24"/>
          <w:szCs w:val="24"/>
          <w:lang w:eastAsia="zh-CN"/>
        </w:rPr>
        <w:t>应</w:t>
      </w:r>
      <w:r>
        <w:rPr>
          <w:rFonts w:ascii="宋体" w:eastAsia="宋体" w:hAnsi="宋体" w:cs="宋体"/>
          <w:sz w:val="24"/>
          <w:szCs w:val="24"/>
          <w:lang w:eastAsia="zh-CN"/>
        </w:rPr>
        <w:t>充</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准</w:t>
      </w:r>
      <w:r>
        <w:rPr>
          <w:rFonts w:ascii="宋体" w:eastAsia="宋体" w:hAnsi="宋体" w:cs="宋体"/>
          <w:sz w:val="24"/>
          <w:szCs w:val="24"/>
          <w:lang w:eastAsia="zh-CN"/>
        </w:rPr>
        <w:t>确地</w:t>
      </w:r>
      <w:r>
        <w:rPr>
          <w:rFonts w:ascii="宋体" w:eastAsia="宋体" w:hAnsi="宋体" w:cs="宋体"/>
          <w:spacing w:val="2"/>
          <w:sz w:val="24"/>
          <w:szCs w:val="24"/>
          <w:lang w:eastAsia="zh-CN"/>
        </w:rPr>
        <w:t>了</w:t>
      </w:r>
      <w:r>
        <w:rPr>
          <w:rFonts w:ascii="宋体" w:eastAsia="宋体" w:hAnsi="宋体" w:cs="宋体"/>
          <w:sz w:val="24"/>
          <w:szCs w:val="24"/>
          <w:lang w:eastAsia="zh-CN"/>
        </w:rPr>
        <w:t>解</w:t>
      </w:r>
      <w:r>
        <w:rPr>
          <w:rFonts w:ascii="宋体" w:eastAsia="宋体" w:hAnsi="宋体" w:cs="宋体"/>
          <w:spacing w:val="2"/>
          <w:sz w:val="24"/>
          <w:szCs w:val="24"/>
          <w:lang w:eastAsia="zh-CN"/>
        </w:rPr>
        <w:t>所</w:t>
      </w:r>
      <w:r>
        <w:rPr>
          <w:rFonts w:ascii="宋体" w:eastAsia="宋体" w:hAnsi="宋体" w:cs="宋体"/>
          <w:sz w:val="24"/>
          <w:szCs w:val="24"/>
          <w:lang w:eastAsia="zh-CN"/>
        </w:rPr>
        <w:t>提</w:t>
      </w:r>
      <w:r>
        <w:rPr>
          <w:rFonts w:ascii="宋体" w:eastAsia="宋体" w:hAnsi="宋体" w:cs="宋体"/>
          <w:spacing w:val="2"/>
          <w:sz w:val="24"/>
          <w:szCs w:val="24"/>
          <w:lang w:eastAsia="zh-CN"/>
        </w:rPr>
        <w:t>供</w:t>
      </w:r>
      <w:r>
        <w:rPr>
          <w:rFonts w:ascii="宋体" w:eastAsia="宋体" w:hAnsi="宋体" w:cs="宋体"/>
          <w:sz w:val="24"/>
          <w:szCs w:val="24"/>
          <w:lang w:eastAsia="zh-CN"/>
        </w:rPr>
        <w:t>货</w:t>
      </w:r>
      <w:r>
        <w:rPr>
          <w:rFonts w:ascii="宋体" w:eastAsia="宋体" w:hAnsi="宋体" w:cs="宋体"/>
          <w:spacing w:val="2"/>
          <w:sz w:val="24"/>
          <w:szCs w:val="24"/>
          <w:lang w:eastAsia="zh-CN"/>
        </w:rPr>
        <w:t>物</w:t>
      </w:r>
      <w:r>
        <w:rPr>
          <w:rFonts w:ascii="宋体" w:eastAsia="宋体" w:hAnsi="宋体" w:cs="宋体"/>
          <w:sz w:val="24"/>
          <w:szCs w:val="24"/>
          <w:lang w:eastAsia="zh-CN"/>
        </w:rPr>
        <w:t>的</w:t>
      </w:r>
      <w:r>
        <w:rPr>
          <w:rFonts w:ascii="宋体" w:eastAsia="宋体" w:hAnsi="宋体" w:cs="宋体"/>
          <w:spacing w:val="2"/>
          <w:sz w:val="24"/>
          <w:szCs w:val="24"/>
          <w:lang w:eastAsia="zh-CN"/>
        </w:rPr>
        <w:t>制</w:t>
      </w:r>
      <w:r>
        <w:rPr>
          <w:rFonts w:ascii="宋体" w:eastAsia="宋体" w:hAnsi="宋体" w:cs="宋体"/>
          <w:sz w:val="24"/>
          <w:szCs w:val="24"/>
          <w:lang w:eastAsia="zh-CN"/>
        </w:rPr>
        <w:t>造企</w:t>
      </w:r>
      <w:r>
        <w:rPr>
          <w:rFonts w:ascii="宋体" w:eastAsia="宋体" w:hAnsi="宋体" w:cs="宋体"/>
          <w:spacing w:val="2"/>
          <w:sz w:val="24"/>
          <w:szCs w:val="24"/>
          <w:lang w:eastAsia="zh-CN"/>
        </w:rPr>
        <w:t>业</w:t>
      </w:r>
      <w:r>
        <w:rPr>
          <w:rFonts w:ascii="宋体" w:eastAsia="宋体" w:hAnsi="宋体" w:cs="宋体"/>
          <w:sz w:val="24"/>
          <w:szCs w:val="24"/>
          <w:lang w:eastAsia="zh-CN"/>
        </w:rPr>
        <w:t>、</w:t>
      </w:r>
      <w:r>
        <w:rPr>
          <w:rFonts w:ascii="宋体" w:eastAsia="宋体" w:hAnsi="宋体" w:cs="宋体"/>
          <w:spacing w:val="2"/>
          <w:sz w:val="24"/>
          <w:szCs w:val="24"/>
          <w:lang w:eastAsia="zh-CN"/>
        </w:rPr>
        <w:t>提</w:t>
      </w:r>
      <w:r>
        <w:rPr>
          <w:rFonts w:ascii="宋体" w:eastAsia="宋体" w:hAnsi="宋体" w:cs="宋体"/>
          <w:sz w:val="24"/>
          <w:szCs w:val="24"/>
          <w:lang w:eastAsia="zh-CN"/>
        </w:rPr>
        <w:t>供服务的承接企业信息。对相关情况了解不清楚的，不建议填报本声明函。</w:t>
      </w:r>
    </w:p>
    <w:p w:rsidR="00E22A7C" w:rsidRDefault="00845512">
      <w:pPr>
        <w:wordWrap w:val="0"/>
        <w:spacing w:before="55" w:line="338" w:lineRule="auto"/>
        <w:ind w:left="121"/>
        <w:jc w:val="both"/>
        <w:rPr>
          <w:rFonts w:ascii="宋体" w:eastAsia="宋体" w:hAnsi="宋体" w:cs="宋体"/>
          <w:sz w:val="24"/>
          <w:szCs w:val="24"/>
          <w:lang w:eastAsia="zh-CN"/>
        </w:rPr>
      </w:pPr>
      <w:r>
        <w:rPr>
          <w:rFonts w:ascii="宋体" w:eastAsia="宋体" w:hAnsi="宋体" w:cs="宋体"/>
          <w:sz w:val="24"/>
          <w:szCs w:val="24"/>
          <w:lang w:eastAsia="zh-CN"/>
        </w:rPr>
        <w:t>（6）</w:t>
      </w:r>
      <w:r>
        <w:rPr>
          <w:rFonts w:ascii="宋体" w:eastAsia="宋体" w:hAnsi="宋体" w:cs="宋体"/>
          <w:spacing w:val="2"/>
          <w:sz w:val="24"/>
          <w:szCs w:val="24"/>
          <w:lang w:eastAsia="zh-CN"/>
        </w:rPr>
        <w:t>温</w:t>
      </w:r>
      <w:r>
        <w:rPr>
          <w:rFonts w:ascii="宋体" w:eastAsia="宋体" w:hAnsi="宋体" w:cs="宋体"/>
          <w:sz w:val="24"/>
          <w:szCs w:val="24"/>
          <w:lang w:eastAsia="zh-CN"/>
        </w:rPr>
        <w:t>馨</w:t>
      </w:r>
      <w:r>
        <w:rPr>
          <w:rFonts w:ascii="宋体" w:eastAsia="宋体" w:hAnsi="宋体" w:cs="宋体"/>
          <w:spacing w:val="2"/>
          <w:sz w:val="24"/>
          <w:szCs w:val="24"/>
          <w:lang w:eastAsia="zh-CN"/>
        </w:rPr>
        <w:t>提</w:t>
      </w:r>
      <w:r>
        <w:rPr>
          <w:rFonts w:ascii="宋体" w:eastAsia="宋体" w:hAnsi="宋体" w:cs="宋体"/>
          <w:sz w:val="24"/>
          <w:szCs w:val="24"/>
          <w:lang w:eastAsia="zh-CN"/>
        </w:rPr>
        <w:t>示</w:t>
      </w:r>
      <w:r>
        <w:rPr>
          <w:rFonts w:ascii="宋体" w:eastAsia="宋体" w:hAnsi="宋体" w:cs="宋体"/>
          <w:spacing w:val="2"/>
          <w:sz w:val="24"/>
          <w:szCs w:val="24"/>
          <w:lang w:eastAsia="zh-CN"/>
        </w:rPr>
        <w:t>：</w:t>
      </w:r>
      <w:r>
        <w:rPr>
          <w:rFonts w:ascii="宋体" w:eastAsia="宋体" w:hAnsi="宋体" w:cs="宋体"/>
          <w:sz w:val="24"/>
          <w:szCs w:val="24"/>
          <w:lang w:eastAsia="zh-CN"/>
        </w:rPr>
        <w:t>为</w:t>
      </w:r>
      <w:r>
        <w:rPr>
          <w:rFonts w:ascii="宋体" w:eastAsia="宋体" w:hAnsi="宋体" w:cs="宋体"/>
          <w:spacing w:val="2"/>
          <w:sz w:val="24"/>
          <w:szCs w:val="24"/>
          <w:lang w:eastAsia="zh-CN"/>
        </w:rPr>
        <w:t>方</w:t>
      </w:r>
      <w:r>
        <w:rPr>
          <w:rFonts w:ascii="宋体" w:eastAsia="宋体" w:hAnsi="宋体" w:cs="宋体"/>
          <w:sz w:val="24"/>
          <w:szCs w:val="24"/>
          <w:lang w:eastAsia="zh-CN"/>
        </w:rPr>
        <w:t>便</w:t>
      </w:r>
      <w:r>
        <w:rPr>
          <w:rFonts w:ascii="宋体" w:eastAsia="宋体" w:hAnsi="宋体" w:cs="宋体"/>
          <w:spacing w:val="2"/>
          <w:sz w:val="24"/>
          <w:szCs w:val="24"/>
          <w:lang w:eastAsia="zh-CN"/>
        </w:rPr>
        <w:t>广</w:t>
      </w:r>
      <w:r>
        <w:rPr>
          <w:rFonts w:ascii="宋体" w:eastAsia="宋体" w:hAnsi="宋体" w:cs="宋体"/>
          <w:sz w:val="24"/>
          <w:szCs w:val="24"/>
          <w:lang w:eastAsia="zh-CN"/>
        </w:rPr>
        <w:t>大中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识</w:t>
      </w:r>
      <w:r>
        <w:rPr>
          <w:rFonts w:ascii="宋体" w:eastAsia="宋体" w:hAnsi="宋体" w:cs="宋体"/>
          <w:spacing w:val="2"/>
          <w:sz w:val="24"/>
          <w:szCs w:val="24"/>
          <w:lang w:eastAsia="zh-CN"/>
        </w:rPr>
        <w:t>别</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规模</w:t>
      </w:r>
      <w:r>
        <w:rPr>
          <w:rFonts w:ascii="宋体" w:eastAsia="宋体" w:hAnsi="宋体" w:cs="宋体"/>
          <w:spacing w:val="2"/>
          <w:sz w:val="24"/>
          <w:szCs w:val="24"/>
          <w:lang w:eastAsia="zh-CN"/>
        </w:rPr>
        <w:t>类</w:t>
      </w:r>
      <w:r>
        <w:rPr>
          <w:rFonts w:ascii="宋体" w:eastAsia="宋体" w:hAnsi="宋体" w:cs="宋体"/>
          <w:sz w:val="24"/>
          <w:szCs w:val="24"/>
          <w:lang w:eastAsia="zh-CN"/>
        </w:rPr>
        <w:t>型</w:t>
      </w:r>
      <w:r>
        <w:rPr>
          <w:rFonts w:ascii="宋体" w:eastAsia="宋体" w:hAnsi="宋体" w:cs="宋体"/>
          <w:spacing w:val="2"/>
          <w:sz w:val="24"/>
          <w:szCs w:val="24"/>
          <w:lang w:eastAsia="zh-CN"/>
        </w:rPr>
        <w:t>，</w:t>
      </w:r>
      <w:r>
        <w:rPr>
          <w:rFonts w:ascii="宋体" w:eastAsia="宋体" w:hAnsi="宋体" w:cs="宋体"/>
          <w:sz w:val="24"/>
          <w:szCs w:val="24"/>
          <w:lang w:eastAsia="zh-CN"/>
        </w:rPr>
        <w:t>工</w:t>
      </w:r>
      <w:r>
        <w:rPr>
          <w:rFonts w:ascii="宋体" w:eastAsia="宋体" w:hAnsi="宋体" w:cs="宋体"/>
          <w:spacing w:val="2"/>
          <w:sz w:val="24"/>
          <w:szCs w:val="24"/>
          <w:lang w:eastAsia="zh-CN"/>
        </w:rPr>
        <w:t>业</w:t>
      </w:r>
      <w:r>
        <w:rPr>
          <w:rFonts w:ascii="宋体" w:eastAsia="宋体" w:hAnsi="宋体" w:cs="宋体"/>
          <w:sz w:val="24"/>
          <w:szCs w:val="24"/>
          <w:lang w:eastAsia="zh-CN"/>
        </w:rPr>
        <w:t>和</w:t>
      </w:r>
      <w:r>
        <w:rPr>
          <w:rFonts w:ascii="宋体" w:eastAsia="宋体" w:hAnsi="宋体" w:cs="宋体"/>
          <w:spacing w:val="2"/>
          <w:sz w:val="24"/>
          <w:szCs w:val="24"/>
          <w:lang w:eastAsia="zh-CN"/>
        </w:rPr>
        <w:t>信</w:t>
      </w:r>
      <w:r>
        <w:rPr>
          <w:rFonts w:ascii="宋体" w:eastAsia="宋体" w:hAnsi="宋体" w:cs="宋体"/>
          <w:sz w:val="24"/>
          <w:szCs w:val="24"/>
          <w:lang w:eastAsia="zh-CN"/>
        </w:rPr>
        <w:t>息</w:t>
      </w:r>
      <w:r>
        <w:rPr>
          <w:rFonts w:ascii="宋体" w:eastAsia="宋体" w:hAnsi="宋体" w:cs="宋体"/>
          <w:spacing w:val="2"/>
          <w:sz w:val="24"/>
          <w:szCs w:val="24"/>
          <w:lang w:eastAsia="zh-CN"/>
        </w:rPr>
        <w:t>化</w:t>
      </w:r>
      <w:r>
        <w:rPr>
          <w:rFonts w:ascii="宋体" w:eastAsia="宋体" w:hAnsi="宋体" w:cs="宋体"/>
          <w:sz w:val="24"/>
          <w:szCs w:val="24"/>
          <w:lang w:eastAsia="zh-CN"/>
        </w:rPr>
        <w:t>部组</w:t>
      </w:r>
      <w:r>
        <w:rPr>
          <w:rFonts w:ascii="宋体" w:eastAsia="宋体" w:hAnsi="宋体" w:cs="宋体"/>
          <w:spacing w:val="2"/>
          <w:sz w:val="24"/>
          <w:szCs w:val="24"/>
          <w:lang w:eastAsia="zh-CN"/>
        </w:rPr>
        <w:t>织</w:t>
      </w:r>
      <w:r>
        <w:rPr>
          <w:rFonts w:ascii="宋体" w:eastAsia="宋体" w:hAnsi="宋体" w:cs="宋体"/>
          <w:sz w:val="24"/>
          <w:szCs w:val="24"/>
          <w:lang w:eastAsia="zh-CN"/>
        </w:rPr>
        <w:t>开</w:t>
      </w:r>
      <w:r>
        <w:rPr>
          <w:rFonts w:ascii="宋体" w:eastAsia="宋体" w:hAnsi="宋体" w:cs="宋体"/>
          <w:spacing w:val="2"/>
          <w:sz w:val="24"/>
          <w:szCs w:val="24"/>
          <w:lang w:eastAsia="zh-CN"/>
        </w:rPr>
        <w:t>发</w:t>
      </w:r>
      <w:r>
        <w:rPr>
          <w:rFonts w:ascii="宋体" w:eastAsia="宋体" w:hAnsi="宋体" w:cs="宋体"/>
          <w:sz w:val="24"/>
          <w:szCs w:val="24"/>
          <w:lang w:eastAsia="zh-CN"/>
        </w:rPr>
        <w:t>了中小企业规模类型自测小程序</w:t>
      </w:r>
      <w:r>
        <w:rPr>
          <w:rFonts w:ascii="宋体" w:eastAsia="宋体" w:hAnsi="宋体" w:cs="宋体"/>
          <w:spacing w:val="-24"/>
          <w:sz w:val="24"/>
          <w:szCs w:val="24"/>
          <w:lang w:eastAsia="zh-CN"/>
        </w:rPr>
        <w:t>，</w:t>
      </w:r>
      <w:r>
        <w:rPr>
          <w:rFonts w:ascii="宋体" w:eastAsia="宋体" w:hAnsi="宋体" w:cs="宋体"/>
          <w:sz w:val="24"/>
          <w:szCs w:val="24"/>
          <w:lang w:eastAsia="zh-CN"/>
        </w:rPr>
        <w:t>在国务院客户端和工业和信息化部网站上均有链接</w:t>
      </w:r>
      <w:r>
        <w:rPr>
          <w:rFonts w:ascii="宋体" w:eastAsia="宋体" w:hAnsi="宋体" w:cs="宋体"/>
          <w:spacing w:val="-24"/>
          <w:sz w:val="24"/>
          <w:szCs w:val="24"/>
          <w:lang w:eastAsia="zh-CN"/>
        </w:rPr>
        <w:t>，</w:t>
      </w:r>
      <w:r>
        <w:rPr>
          <w:rFonts w:ascii="宋体" w:eastAsia="宋体" w:hAnsi="宋体" w:cs="宋体"/>
          <w:sz w:val="24"/>
          <w:szCs w:val="24"/>
          <w:lang w:eastAsia="zh-CN"/>
        </w:rPr>
        <w:t>投标人填写所属的行业和指标数据可自动生成企业规模类型测试结果</w:t>
      </w:r>
      <w:r>
        <w:rPr>
          <w:rFonts w:ascii="宋体" w:eastAsia="宋体" w:hAnsi="宋体" w:cs="宋体"/>
          <w:spacing w:val="-48"/>
          <w:sz w:val="24"/>
          <w:szCs w:val="24"/>
          <w:lang w:eastAsia="zh-CN"/>
        </w:rPr>
        <w:t>。</w:t>
      </w:r>
      <w:r>
        <w:rPr>
          <w:rFonts w:ascii="宋体" w:eastAsia="宋体" w:hAnsi="宋体" w:cs="宋体"/>
          <w:sz w:val="24"/>
          <w:szCs w:val="24"/>
          <w:lang w:eastAsia="zh-CN"/>
        </w:rPr>
        <w:t>本项目中小企业划</w:t>
      </w:r>
      <w:r>
        <w:rPr>
          <w:rFonts w:ascii="宋体" w:eastAsia="宋体" w:hAnsi="宋体" w:cs="宋体"/>
          <w:spacing w:val="2"/>
          <w:sz w:val="24"/>
          <w:szCs w:val="24"/>
          <w:lang w:eastAsia="zh-CN"/>
        </w:rPr>
        <w:t>分标</w:t>
      </w:r>
      <w:r>
        <w:rPr>
          <w:rFonts w:ascii="宋体" w:eastAsia="宋体" w:hAnsi="宋体" w:cs="宋体"/>
          <w:sz w:val="24"/>
          <w:szCs w:val="24"/>
          <w:lang w:eastAsia="zh-CN"/>
        </w:rPr>
        <w:t>准</w:t>
      </w:r>
      <w:r>
        <w:rPr>
          <w:rFonts w:ascii="宋体" w:eastAsia="宋体" w:hAnsi="宋体" w:cs="宋体"/>
          <w:spacing w:val="2"/>
          <w:sz w:val="24"/>
          <w:szCs w:val="24"/>
          <w:lang w:eastAsia="zh-CN"/>
        </w:rPr>
        <w:t>所属行业</w:t>
      </w:r>
      <w:r>
        <w:rPr>
          <w:rFonts w:ascii="宋体" w:eastAsia="宋体" w:hAnsi="宋体" w:cs="宋体"/>
          <w:sz w:val="24"/>
          <w:szCs w:val="24"/>
          <w:lang w:eastAsia="zh-CN"/>
        </w:rPr>
        <w:t>详</w:t>
      </w:r>
      <w:r>
        <w:rPr>
          <w:rFonts w:ascii="宋体" w:eastAsia="宋体" w:hAnsi="宋体" w:cs="宋体"/>
          <w:spacing w:val="2"/>
          <w:sz w:val="24"/>
          <w:szCs w:val="24"/>
          <w:lang w:eastAsia="zh-CN"/>
        </w:rPr>
        <w:t>见第二章《</w:t>
      </w:r>
      <w:r>
        <w:rPr>
          <w:rFonts w:ascii="宋体" w:eastAsia="宋体" w:hAnsi="宋体" w:cs="宋体"/>
          <w:sz w:val="24"/>
          <w:szCs w:val="24"/>
          <w:lang w:eastAsia="zh-CN"/>
        </w:rPr>
        <w:t>投</w:t>
      </w:r>
      <w:r>
        <w:rPr>
          <w:rFonts w:ascii="宋体" w:eastAsia="宋体" w:hAnsi="宋体" w:cs="宋体"/>
          <w:spacing w:val="2"/>
          <w:sz w:val="24"/>
          <w:szCs w:val="24"/>
          <w:lang w:eastAsia="zh-CN"/>
        </w:rPr>
        <w:t>标人须知</w:t>
      </w:r>
      <w:r>
        <w:rPr>
          <w:rFonts w:ascii="宋体" w:eastAsia="宋体" w:hAnsi="宋体" w:cs="宋体"/>
          <w:sz w:val="24"/>
          <w:szCs w:val="24"/>
          <w:lang w:eastAsia="zh-CN"/>
        </w:rPr>
        <w:t>资</w:t>
      </w:r>
      <w:r>
        <w:rPr>
          <w:rFonts w:ascii="宋体" w:eastAsia="宋体" w:hAnsi="宋体" w:cs="宋体"/>
          <w:spacing w:val="2"/>
          <w:sz w:val="24"/>
          <w:szCs w:val="24"/>
          <w:lang w:eastAsia="zh-CN"/>
        </w:rPr>
        <w:t>料</w:t>
      </w:r>
      <w:r>
        <w:rPr>
          <w:rFonts w:ascii="宋体" w:eastAsia="宋体" w:hAnsi="宋体" w:cs="宋体"/>
          <w:sz w:val="24"/>
          <w:szCs w:val="24"/>
          <w:lang w:eastAsia="zh-CN"/>
        </w:rPr>
        <w:t>表</w:t>
      </w:r>
      <w:r>
        <w:rPr>
          <w:rFonts w:ascii="宋体" w:eastAsia="宋体" w:hAnsi="宋体" w:cs="宋体"/>
          <w:spacing w:val="-118"/>
          <w:sz w:val="24"/>
          <w:szCs w:val="24"/>
          <w:lang w:eastAsia="zh-CN"/>
        </w:rPr>
        <w:t>》</w:t>
      </w:r>
      <w:r>
        <w:rPr>
          <w:rFonts w:ascii="宋体" w:eastAsia="宋体" w:hAnsi="宋体" w:cs="宋体"/>
          <w:spacing w:val="2"/>
          <w:sz w:val="24"/>
          <w:szCs w:val="24"/>
          <w:lang w:eastAsia="zh-CN"/>
        </w:rPr>
        <w:t>，如</w:t>
      </w:r>
      <w:r>
        <w:rPr>
          <w:rFonts w:ascii="宋体" w:eastAsia="宋体" w:hAnsi="宋体" w:cs="宋体"/>
          <w:sz w:val="24"/>
          <w:szCs w:val="24"/>
          <w:lang w:eastAsia="zh-CN"/>
        </w:rPr>
        <w:t>在</w:t>
      </w:r>
      <w:r>
        <w:rPr>
          <w:rFonts w:ascii="宋体" w:eastAsia="宋体" w:hAnsi="宋体" w:cs="宋体"/>
          <w:spacing w:val="2"/>
          <w:sz w:val="24"/>
          <w:szCs w:val="24"/>
          <w:lang w:eastAsia="zh-CN"/>
        </w:rPr>
        <w:t>该程序中</w:t>
      </w:r>
      <w:r>
        <w:rPr>
          <w:rFonts w:ascii="宋体" w:eastAsia="宋体" w:hAnsi="宋体" w:cs="宋体"/>
          <w:sz w:val="24"/>
          <w:szCs w:val="24"/>
          <w:lang w:eastAsia="zh-CN"/>
        </w:rPr>
        <w:t>未</w:t>
      </w:r>
      <w:r>
        <w:rPr>
          <w:rFonts w:ascii="宋体" w:eastAsia="宋体" w:hAnsi="宋体" w:cs="宋体"/>
          <w:spacing w:val="2"/>
          <w:sz w:val="24"/>
          <w:szCs w:val="24"/>
          <w:lang w:eastAsia="zh-CN"/>
        </w:rPr>
        <w:t>找到本</w:t>
      </w:r>
      <w:r>
        <w:rPr>
          <w:rFonts w:ascii="宋体" w:eastAsia="宋体" w:hAnsi="宋体" w:cs="宋体"/>
          <w:spacing w:val="2"/>
          <w:sz w:val="24"/>
          <w:szCs w:val="24"/>
          <w:lang w:eastAsia="zh-CN"/>
        </w:rPr>
        <w:lastRenderedPageBreak/>
        <w:t>项目</w:t>
      </w:r>
      <w:r>
        <w:rPr>
          <w:rFonts w:ascii="宋体" w:eastAsia="宋体" w:hAnsi="宋体" w:cs="宋体"/>
          <w:sz w:val="24"/>
          <w:szCs w:val="24"/>
          <w:lang w:eastAsia="zh-CN"/>
        </w:rPr>
        <w:t>文</w:t>
      </w:r>
      <w:r>
        <w:rPr>
          <w:rFonts w:ascii="宋体" w:eastAsia="宋体" w:hAnsi="宋体" w:cs="宋体"/>
          <w:spacing w:val="2"/>
          <w:sz w:val="24"/>
          <w:szCs w:val="24"/>
          <w:lang w:eastAsia="zh-CN"/>
        </w:rPr>
        <w:t>件</w:t>
      </w:r>
      <w:r>
        <w:rPr>
          <w:rFonts w:ascii="宋体" w:eastAsia="宋体" w:hAnsi="宋体" w:cs="宋体"/>
          <w:sz w:val="24"/>
          <w:szCs w:val="24"/>
          <w:lang w:eastAsia="zh-CN"/>
        </w:rPr>
        <w:t>规定的中小企业划分标准所属行业</w:t>
      </w:r>
      <w:r>
        <w:rPr>
          <w:rFonts w:ascii="宋体" w:eastAsia="宋体" w:hAnsi="宋体" w:cs="宋体"/>
          <w:spacing w:val="-17"/>
          <w:sz w:val="24"/>
          <w:szCs w:val="24"/>
          <w:lang w:eastAsia="zh-CN"/>
        </w:rPr>
        <w:t>，</w:t>
      </w:r>
      <w:r>
        <w:rPr>
          <w:rFonts w:ascii="宋体" w:eastAsia="宋体" w:hAnsi="宋体" w:cs="宋体"/>
          <w:sz w:val="24"/>
          <w:szCs w:val="24"/>
          <w:lang w:eastAsia="zh-CN"/>
        </w:rPr>
        <w:t>则按</w:t>
      </w:r>
      <w:r>
        <w:rPr>
          <w:rFonts w:ascii="宋体" w:eastAsia="宋体" w:hAnsi="宋体" w:cs="宋体"/>
          <w:spacing w:val="-17"/>
          <w:sz w:val="24"/>
          <w:szCs w:val="24"/>
          <w:lang w:eastAsia="zh-CN"/>
        </w:rPr>
        <w:t>照</w:t>
      </w:r>
      <w:r>
        <w:rPr>
          <w:rFonts w:ascii="宋体" w:eastAsia="宋体" w:hAnsi="宋体" w:cs="宋体"/>
          <w:sz w:val="24"/>
          <w:szCs w:val="24"/>
          <w:lang w:eastAsia="zh-CN"/>
        </w:rPr>
        <w:t>《关于印发中小企业划型标准规定的通</w:t>
      </w:r>
      <w:r>
        <w:rPr>
          <w:rFonts w:ascii="宋体" w:eastAsia="宋体" w:hAnsi="宋体" w:cs="宋体"/>
          <w:spacing w:val="-15"/>
          <w:sz w:val="24"/>
          <w:szCs w:val="24"/>
          <w:lang w:eastAsia="zh-CN"/>
        </w:rPr>
        <w:t>知</w:t>
      </w:r>
      <w:r>
        <w:rPr>
          <w:rFonts w:ascii="宋体" w:eastAsia="宋体" w:hAnsi="宋体" w:cs="宋体"/>
          <w:sz w:val="24"/>
          <w:szCs w:val="24"/>
          <w:lang w:eastAsia="zh-CN"/>
        </w:rPr>
        <w:t>（工信部联企业</w:t>
      </w:r>
      <w:r>
        <w:rPr>
          <w:rFonts w:ascii="宋体" w:eastAsia="宋体" w:hAnsi="宋体" w:cs="宋体"/>
          <w:spacing w:val="-1"/>
          <w:sz w:val="24"/>
          <w:szCs w:val="24"/>
          <w:lang w:eastAsia="zh-CN"/>
        </w:rPr>
        <w:t>﹝</w:t>
      </w:r>
      <w:r>
        <w:rPr>
          <w:rFonts w:ascii="宋体" w:eastAsia="宋体" w:hAnsi="宋体" w:cs="宋体"/>
          <w:spacing w:val="-2"/>
          <w:sz w:val="24"/>
          <w:szCs w:val="24"/>
          <w:lang w:eastAsia="zh-CN"/>
        </w:rPr>
        <w:t>20</w:t>
      </w:r>
      <w:r>
        <w:rPr>
          <w:rFonts w:ascii="宋体" w:eastAsia="宋体" w:hAnsi="宋体" w:cs="宋体"/>
          <w:sz w:val="24"/>
          <w:szCs w:val="24"/>
          <w:lang w:eastAsia="zh-CN"/>
        </w:rPr>
        <w:t>11﹞</w:t>
      </w:r>
      <w:r>
        <w:rPr>
          <w:rFonts w:ascii="宋体" w:eastAsia="宋体" w:hAnsi="宋体" w:cs="宋体"/>
          <w:spacing w:val="-2"/>
          <w:sz w:val="24"/>
          <w:szCs w:val="24"/>
          <w:lang w:eastAsia="zh-CN"/>
        </w:rPr>
        <w:t>3</w:t>
      </w:r>
      <w:r>
        <w:rPr>
          <w:rFonts w:ascii="宋体" w:eastAsia="宋体" w:hAnsi="宋体" w:cs="宋体"/>
          <w:sz w:val="24"/>
          <w:szCs w:val="24"/>
          <w:lang w:eastAsia="zh-CN"/>
        </w:rPr>
        <w:t>00</w:t>
      </w:r>
      <w:r>
        <w:rPr>
          <w:rFonts w:ascii="宋体" w:eastAsia="宋体" w:hAnsi="宋体" w:cs="宋体"/>
          <w:spacing w:val="-24"/>
          <w:sz w:val="24"/>
          <w:szCs w:val="24"/>
          <w:lang w:eastAsia="zh-CN"/>
        </w:rPr>
        <w:t xml:space="preserve"> </w:t>
      </w:r>
      <w:r>
        <w:rPr>
          <w:rFonts w:ascii="宋体" w:eastAsia="宋体" w:hAnsi="宋体" w:cs="宋体"/>
          <w:sz w:val="24"/>
          <w:szCs w:val="24"/>
          <w:lang w:eastAsia="zh-CN"/>
        </w:rPr>
        <w:t>号</w:t>
      </w:r>
      <w:r>
        <w:rPr>
          <w:rFonts w:ascii="宋体" w:eastAsia="宋体" w:hAnsi="宋体" w:cs="宋体"/>
          <w:spacing w:val="-120"/>
          <w:sz w:val="24"/>
          <w:szCs w:val="24"/>
          <w:lang w:eastAsia="zh-CN"/>
        </w:rPr>
        <w:t>）</w:t>
      </w:r>
      <w:r>
        <w:rPr>
          <w:rFonts w:ascii="宋体" w:eastAsia="宋体" w:hAnsi="宋体" w:cs="宋体"/>
          <w:sz w:val="24"/>
          <w:szCs w:val="24"/>
          <w:lang w:eastAsia="zh-CN"/>
        </w:rPr>
        <w:t>》及</w:t>
      </w:r>
      <w:r>
        <w:rPr>
          <w:rFonts w:ascii="宋体" w:eastAsia="宋体" w:hAnsi="宋体" w:cs="宋体" w:hint="eastAsia"/>
          <w:sz w:val="24"/>
          <w:szCs w:val="24"/>
          <w:lang w:eastAsia="zh-CN"/>
        </w:rPr>
        <w:t>《金融业企业划型标准规定》（〔</w:t>
      </w:r>
      <w:r>
        <w:rPr>
          <w:rFonts w:ascii="宋体" w:eastAsia="宋体" w:hAnsi="宋体" w:cs="宋体"/>
          <w:sz w:val="24"/>
          <w:szCs w:val="24"/>
          <w:lang w:eastAsia="zh-CN"/>
        </w:rPr>
        <w:t>2015〕309号）等国务院批准的中小企业划分标准执行。</w:t>
      </w:r>
    </w:p>
    <w:p w:rsidR="00E22A7C" w:rsidRDefault="00845512">
      <w:pPr>
        <w:wordWrap w:val="0"/>
        <w:rPr>
          <w:rFonts w:ascii="宋体" w:eastAsia="宋体" w:hAnsi="宋体" w:cs="宋体"/>
          <w:sz w:val="24"/>
          <w:szCs w:val="24"/>
          <w:lang w:eastAsia="zh-CN"/>
        </w:rPr>
      </w:pPr>
      <w:r>
        <w:rPr>
          <w:rFonts w:ascii="宋体" w:eastAsia="宋体" w:hAnsi="宋体" w:cs="宋体"/>
          <w:lang w:eastAsia="zh-CN"/>
        </w:rPr>
        <w:br w:type="page"/>
      </w:r>
    </w:p>
    <w:p w:rsidR="00E22A7C" w:rsidRDefault="00845512">
      <w:pPr>
        <w:pStyle w:val="5"/>
        <w:rPr>
          <w:rFonts w:asciiTheme="minorEastAsia" w:eastAsiaTheme="minorEastAsia" w:hAnsiTheme="minorEastAsia"/>
          <w:b w:val="0"/>
          <w:lang w:eastAsia="zh-CN"/>
        </w:rPr>
      </w:pPr>
      <w:r>
        <w:rPr>
          <w:rFonts w:asciiTheme="minorEastAsia" w:eastAsiaTheme="minorEastAsia" w:hAnsiTheme="minorEastAsia"/>
          <w:b w:val="0"/>
          <w:lang w:eastAsia="zh-CN"/>
        </w:rPr>
        <w:lastRenderedPageBreak/>
        <w:t>2-1-1 中小企业</w:t>
      </w:r>
      <w:r>
        <w:rPr>
          <w:rFonts w:asciiTheme="minorEastAsia" w:eastAsiaTheme="minorEastAsia" w:hAnsiTheme="minorEastAsia" w:hint="eastAsia"/>
          <w:b w:val="0"/>
          <w:lang w:eastAsia="zh-CN"/>
        </w:rPr>
        <w:t>证明文件</w:t>
      </w:r>
    </w:p>
    <w:p w:rsidR="00E22A7C" w:rsidRDefault="00845512">
      <w:pPr>
        <w:wordWrap w:val="0"/>
        <w:spacing w:before="246"/>
        <w:ind w:left="51"/>
        <w:jc w:val="center"/>
        <w:rPr>
          <w:rFonts w:ascii="宋体" w:eastAsia="宋体" w:hAnsi="宋体" w:cs="宋体"/>
          <w:b/>
          <w:sz w:val="36"/>
          <w:lang w:eastAsia="zh-CN"/>
        </w:rPr>
      </w:pPr>
      <w:r>
        <w:rPr>
          <w:rFonts w:ascii="宋体" w:eastAsia="宋体" w:hAnsi="宋体" w:cs="宋体"/>
          <w:b/>
          <w:sz w:val="36"/>
          <w:lang w:eastAsia="zh-CN"/>
        </w:rPr>
        <w:t>中小企业声明函（货物）格式</w:t>
      </w:r>
    </w:p>
    <w:p w:rsidR="00E22A7C" w:rsidRDefault="00E22A7C">
      <w:pPr>
        <w:wordWrap w:val="0"/>
        <w:spacing w:before="3"/>
        <w:rPr>
          <w:rFonts w:ascii="宋体" w:eastAsia="宋体" w:hAnsi="宋体" w:cs="宋体"/>
          <w:sz w:val="37"/>
          <w:szCs w:val="24"/>
          <w:lang w:eastAsia="zh-CN"/>
        </w:rPr>
      </w:pPr>
    </w:p>
    <w:p w:rsidR="00E22A7C" w:rsidRDefault="00845512">
      <w:pPr>
        <w:wordWrap w:val="0"/>
        <w:spacing w:line="348" w:lineRule="auto"/>
        <w:ind w:left="221" w:right="3" w:firstLine="504"/>
        <w:jc w:val="both"/>
        <w:rPr>
          <w:rFonts w:ascii="宋体" w:eastAsia="宋体" w:hAnsi="宋体" w:cs="宋体"/>
          <w:sz w:val="24"/>
          <w:szCs w:val="24"/>
          <w:lang w:eastAsia="zh-CN"/>
        </w:rPr>
      </w:pPr>
      <w:r>
        <w:rPr>
          <w:rFonts w:ascii="宋体" w:eastAsia="宋体" w:hAnsi="宋体" w:cs="宋体"/>
          <w:spacing w:val="12"/>
          <w:sz w:val="24"/>
          <w:szCs w:val="24"/>
          <w:lang w:eastAsia="zh-CN"/>
        </w:rPr>
        <w:t>本公</w:t>
      </w:r>
      <w:r>
        <w:rPr>
          <w:rFonts w:ascii="宋体" w:eastAsia="宋体" w:hAnsi="宋体" w:cs="宋体"/>
          <w:spacing w:val="-15"/>
          <w:sz w:val="24"/>
          <w:szCs w:val="24"/>
          <w:lang w:eastAsia="zh-CN"/>
        </w:rPr>
        <w:t>司</w:t>
      </w:r>
      <w:r>
        <w:rPr>
          <w:rFonts w:ascii="宋体" w:eastAsia="宋体" w:hAnsi="宋体" w:cs="宋体"/>
          <w:spacing w:val="12"/>
          <w:sz w:val="24"/>
          <w:szCs w:val="24"/>
          <w:lang w:eastAsia="zh-CN"/>
        </w:rPr>
        <w:t>（联合体</w:t>
      </w:r>
      <w:r>
        <w:rPr>
          <w:rFonts w:ascii="宋体" w:eastAsia="宋体" w:hAnsi="宋体" w:cs="宋体"/>
          <w:spacing w:val="-12"/>
          <w:sz w:val="24"/>
          <w:szCs w:val="24"/>
          <w:lang w:eastAsia="zh-CN"/>
        </w:rPr>
        <w:t>）</w:t>
      </w:r>
      <w:r>
        <w:rPr>
          <w:rFonts w:ascii="宋体" w:eastAsia="宋体" w:hAnsi="宋体" w:cs="宋体"/>
          <w:spacing w:val="12"/>
          <w:sz w:val="24"/>
          <w:szCs w:val="24"/>
          <w:lang w:eastAsia="zh-CN"/>
        </w:rPr>
        <w:t>郑重声明</w:t>
      </w:r>
      <w:r>
        <w:rPr>
          <w:rFonts w:ascii="宋体" w:eastAsia="宋体" w:hAnsi="宋体" w:cs="宋体"/>
          <w:spacing w:val="-15"/>
          <w:sz w:val="24"/>
          <w:szCs w:val="24"/>
          <w:lang w:eastAsia="zh-CN"/>
        </w:rPr>
        <w:t>，</w:t>
      </w:r>
      <w:r>
        <w:rPr>
          <w:rFonts w:ascii="宋体" w:eastAsia="宋体" w:hAnsi="宋体" w:cs="宋体"/>
          <w:spacing w:val="12"/>
          <w:sz w:val="24"/>
          <w:szCs w:val="24"/>
          <w:lang w:eastAsia="zh-CN"/>
        </w:rPr>
        <w:t>根</w:t>
      </w:r>
      <w:r>
        <w:rPr>
          <w:rFonts w:ascii="宋体" w:eastAsia="宋体" w:hAnsi="宋体" w:cs="宋体"/>
          <w:spacing w:val="-12"/>
          <w:sz w:val="24"/>
          <w:szCs w:val="24"/>
          <w:lang w:eastAsia="zh-CN"/>
        </w:rPr>
        <w:t>据</w:t>
      </w:r>
      <w:r>
        <w:rPr>
          <w:rFonts w:ascii="宋体" w:eastAsia="宋体" w:hAnsi="宋体" w:cs="宋体"/>
          <w:spacing w:val="12"/>
          <w:sz w:val="24"/>
          <w:szCs w:val="24"/>
          <w:lang w:eastAsia="zh-CN"/>
        </w:rPr>
        <w:t>《政府采购促进中小企业</w:t>
      </w:r>
      <w:r>
        <w:rPr>
          <w:rFonts w:ascii="宋体" w:eastAsia="宋体" w:hAnsi="宋体" w:cs="宋体"/>
          <w:spacing w:val="14"/>
          <w:sz w:val="24"/>
          <w:szCs w:val="24"/>
          <w:lang w:eastAsia="zh-CN"/>
        </w:rPr>
        <w:t>发</w:t>
      </w:r>
      <w:r>
        <w:rPr>
          <w:rFonts w:ascii="宋体" w:eastAsia="宋体" w:hAnsi="宋体" w:cs="宋体"/>
          <w:spacing w:val="12"/>
          <w:sz w:val="24"/>
          <w:szCs w:val="24"/>
          <w:lang w:eastAsia="zh-CN"/>
        </w:rPr>
        <w:t>展管理办法</w:t>
      </w:r>
      <w:r>
        <w:rPr>
          <w:rFonts w:ascii="宋体" w:eastAsia="宋体" w:hAnsi="宋体" w:cs="宋体"/>
          <w:spacing w:val="-139"/>
          <w:sz w:val="24"/>
          <w:szCs w:val="24"/>
          <w:lang w:eastAsia="zh-CN"/>
        </w:rPr>
        <w:t>》</w:t>
      </w:r>
      <w:r>
        <w:rPr>
          <w:rFonts w:ascii="宋体" w:eastAsia="宋体" w:hAnsi="宋体" w:cs="宋体"/>
          <w:spacing w:val="12"/>
          <w:sz w:val="24"/>
          <w:szCs w:val="24"/>
          <w:lang w:eastAsia="zh-CN"/>
        </w:rPr>
        <w:t>（</w:t>
      </w:r>
      <w:r>
        <w:rPr>
          <w:rFonts w:ascii="宋体" w:eastAsia="宋体" w:hAnsi="宋体" w:cs="宋体"/>
          <w:sz w:val="24"/>
          <w:szCs w:val="24"/>
          <w:lang w:eastAsia="zh-CN"/>
        </w:rPr>
        <w:t>财</w:t>
      </w:r>
      <w:r>
        <w:rPr>
          <w:rFonts w:ascii="宋体" w:eastAsia="宋体" w:hAnsi="宋体" w:cs="宋体"/>
          <w:spacing w:val="12"/>
          <w:sz w:val="24"/>
          <w:szCs w:val="24"/>
          <w:lang w:eastAsia="zh-CN"/>
        </w:rPr>
        <w:t>库</w:t>
      </w:r>
      <w:r>
        <w:rPr>
          <w:rFonts w:ascii="宋体" w:eastAsia="宋体" w:hAnsi="宋体" w:cs="宋体"/>
          <w:spacing w:val="11"/>
          <w:sz w:val="24"/>
          <w:szCs w:val="24"/>
          <w:lang w:eastAsia="zh-CN"/>
        </w:rPr>
        <w:t>﹝</w:t>
      </w:r>
      <w:r>
        <w:rPr>
          <w:rFonts w:ascii="宋体" w:eastAsia="宋体" w:hAnsi="宋体" w:cs="宋体"/>
          <w:spacing w:val="5"/>
          <w:w w:val="102"/>
          <w:sz w:val="24"/>
          <w:szCs w:val="24"/>
          <w:lang w:eastAsia="zh-CN"/>
        </w:rPr>
        <w:t>2020</w:t>
      </w:r>
      <w:r>
        <w:rPr>
          <w:rFonts w:ascii="宋体" w:eastAsia="宋体" w:hAnsi="宋体" w:cs="宋体"/>
          <w:spacing w:val="12"/>
          <w:sz w:val="24"/>
          <w:szCs w:val="24"/>
          <w:lang w:eastAsia="zh-CN"/>
        </w:rPr>
        <w:t>﹞</w:t>
      </w:r>
      <w:r>
        <w:rPr>
          <w:rFonts w:ascii="宋体" w:eastAsia="宋体" w:hAnsi="宋体" w:cs="宋体"/>
          <w:spacing w:val="5"/>
          <w:w w:val="102"/>
          <w:sz w:val="24"/>
          <w:szCs w:val="24"/>
          <w:lang w:eastAsia="zh-CN"/>
        </w:rPr>
        <w:t>4</w:t>
      </w:r>
      <w:r>
        <w:rPr>
          <w:rFonts w:ascii="宋体" w:eastAsia="宋体" w:hAnsi="宋体" w:cs="宋体"/>
          <w:w w:val="102"/>
          <w:sz w:val="24"/>
          <w:szCs w:val="24"/>
          <w:lang w:eastAsia="zh-CN"/>
        </w:rPr>
        <w:t>6</w:t>
      </w:r>
      <w:r>
        <w:rPr>
          <w:rFonts w:ascii="宋体" w:eastAsia="宋体" w:hAnsi="宋体" w:cs="宋体"/>
          <w:spacing w:val="12"/>
          <w:sz w:val="24"/>
          <w:szCs w:val="24"/>
          <w:lang w:eastAsia="zh-CN"/>
        </w:rPr>
        <w:t>号）的规定，本</w:t>
      </w:r>
      <w:r>
        <w:rPr>
          <w:rFonts w:ascii="宋体" w:eastAsia="宋体" w:hAnsi="宋体" w:cs="宋体"/>
          <w:spacing w:val="14"/>
          <w:sz w:val="24"/>
          <w:szCs w:val="24"/>
          <w:lang w:eastAsia="zh-CN"/>
        </w:rPr>
        <w:t>公</w:t>
      </w:r>
      <w:r>
        <w:rPr>
          <w:rFonts w:ascii="宋体" w:eastAsia="宋体" w:hAnsi="宋体" w:cs="宋体"/>
          <w:spacing w:val="12"/>
          <w:sz w:val="24"/>
          <w:szCs w:val="24"/>
          <w:lang w:eastAsia="zh-CN"/>
        </w:rPr>
        <w:t>司（联合体）参加（单位名称）的</w:t>
      </w:r>
      <w:r>
        <w:rPr>
          <w:rFonts w:ascii="宋体" w:eastAsia="宋体" w:hAnsi="宋体" w:cs="宋体"/>
          <w:spacing w:val="14"/>
          <w:sz w:val="24"/>
          <w:szCs w:val="24"/>
          <w:lang w:eastAsia="zh-CN"/>
        </w:rPr>
        <w:t>（</w:t>
      </w:r>
      <w:r>
        <w:rPr>
          <w:rFonts w:ascii="宋体" w:eastAsia="宋体" w:hAnsi="宋体" w:cs="宋体"/>
          <w:spacing w:val="12"/>
          <w:sz w:val="24"/>
          <w:szCs w:val="24"/>
          <w:lang w:eastAsia="zh-CN"/>
        </w:rPr>
        <w:t>项目名称</w:t>
      </w:r>
      <w:r>
        <w:rPr>
          <w:rFonts w:ascii="宋体" w:eastAsia="宋体" w:hAnsi="宋体" w:cs="宋体"/>
          <w:sz w:val="24"/>
          <w:szCs w:val="24"/>
          <w:lang w:eastAsia="zh-CN"/>
        </w:rPr>
        <w:t>）</w:t>
      </w:r>
      <w:r>
        <w:rPr>
          <w:rFonts w:ascii="宋体" w:eastAsia="宋体" w:hAnsi="宋体" w:cs="宋体"/>
          <w:spacing w:val="12"/>
          <w:sz w:val="24"/>
          <w:szCs w:val="24"/>
          <w:lang w:eastAsia="zh-CN"/>
        </w:rPr>
        <w:t>采购活动，提供的货物全部由符合政策要求的中小企业制造。相关企业（含联合</w:t>
      </w:r>
      <w:r>
        <w:rPr>
          <w:rFonts w:ascii="宋体" w:eastAsia="宋体" w:hAnsi="宋体" w:cs="宋体"/>
          <w:sz w:val="24"/>
          <w:szCs w:val="24"/>
          <w:lang w:eastAsia="zh-CN"/>
        </w:rPr>
        <w:t>体</w:t>
      </w:r>
      <w:r>
        <w:rPr>
          <w:rFonts w:ascii="宋体" w:eastAsia="宋体" w:hAnsi="宋体" w:cs="宋体"/>
          <w:spacing w:val="12"/>
          <w:sz w:val="24"/>
          <w:szCs w:val="24"/>
          <w:lang w:eastAsia="zh-CN"/>
        </w:rPr>
        <w:t>中的中小企业、签订分包意向协议的中小企业）的具体情况如下</w:t>
      </w:r>
      <w:r>
        <w:rPr>
          <w:rFonts w:ascii="宋体" w:eastAsia="宋体" w:hAnsi="宋体" w:cs="宋体"/>
          <w:sz w:val="24"/>
          <w:szCs w:val="24"/>
          <w:lang w:eastAsia="zh-CN"/>
        </w:rPr>
        <w:t>：</w:t>
      </w:r>
    </w:p>
    <w:p w:rsidR="00E22A7C" w:rsidRDefault="00845512">
      <w:pPr>
        <w:wordWrap w:val="0"/>
        <w:spacing w:before="43" w:line="333" w:lineRule="auto"/>
        <w:ind w:left="221" w:right="3" w:firstLine="504"/>
        <w:jc w:val="both"/>
        <w:rPr>
          <w:rFonts w:ascii="宋体" w:eastAsia="宋体" w:hAnsi="宋体" w:cs="宋体"/>
          <w:sz w:val="24"/>
          <w:szCs w:val="24"/>
          <w:lang w:eastAsia="zh-CN"/>
        </w:rPr>
      </w:pPr>
      <w:r>
        <w:rPr>
          <w:rFonts w:ascii="宋体" w:eastAsia="宋体" w:hAnsi="宋体" w:cs="宋体"/>
          <w:spacing w:val="5"/>
          <w:w w:val="102"/>
          <w:sz w:val="24"/>
          <w:szCs w:val="24"/>
          <w:lang w:eastAsia="zh-CN"/>
        </w:rPr>
        <w:t>1</w:t>
      </w:r>
      <w:r>
        <w:rPr>
          <w:rFonts w:ascii="宋体" w:eastAsia="宋体" w:hAnsi="宋体" w:cs="宋体"/>
          <w:spacing w:val="-14"/>
          <w:w w:val="99"/>
          <w:sz w:val="24"/>
          <w:szCs w:val="24"/>
          <w:lang w:eastAsia="zh-CN"/>
        </w:rPr>
        <w:t>.</w:t>
      </w:r>
      <w:r>
        <w:rPr>
          <w:rFonts w:ascii="宋体" w:eastAsia="宋体" w:hAnsi="宋体" w:cs="宋体"/>
          <w:spacing w:val="12"/>
          <w:sz w:val="24"/>
          <w:szCs w:val="24"/>
          <w:u w:val="single"/>
          <w:lang w:eastAsia="zh-CN"/>
        </w:rPr>
        <w:t>（标的名称</w:t>
      </w:r>
      <w:r>
        <w:rPr>
          <w:rFonts w:ascii="宋体" w:eastAsia="宋体" w:hAnsi="宋体" w:cs="宋体"/>
          <w:spacing w:val="-114"/>
          <w:sz w:val="24"/>
          <w:szCs w:val="24"/>
          <w:u w:val="single"/>
          <w:lang w:eastAsia="zh-CN"/>
        </w:rPr>
        <w:t>）</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属</w:t>
      </w:r>
      <w:r>
        <w:rPr>
          <w:rFonts w:ascii="宋体" w:eastAsia="宋体" w:hAnsi="宋体" w:cs="宋体"/>
          <w:spacing w:val="-8"/>
          <w:sz w:val="24"/>
          <w:szCs w:val="24"/>
          <w:lang w:eastAsia="zh-CN"/>
        </w:rPr>
        <w:t>于</w:t>
      </w:r>
      <w:r>
        <w:rPr>
          <w:rFonts w:ascii="宋体" w:eastAsia="宋体" w:hAnsi="宋体" w:cs="宋体"/>
          <w:spacing w:val="12"/>
          <w:sz w:val="24"/>
          <w:szCs w:val="24"/>
          <w:u w:val="single"/>
          <w:lang w:eastAsia="zh-CN"/>
        </w:rPr>
        <w:t>（采购文件中明</w:t>
      </w:r>
      <w:r>
        <w:rPr>
          <w:rFonts w:ascii="宋体" w:eastAsia="宋体" w:hAnsi="宋体" w:cs="宋体"/>
          <w:spacing w:val="14"/>
          <w:sz w:val="24"/>
          <w:szCs w:val="24"/>
          <w:u w:val="single"/>
          <w:lang w:eastAsia="zh-CN"/>
        </w:rPr>
        <w:t>确</w:t>
      </w:r>
      <w:r>
        <w:rPr>
          <w:rFonts w:ascii="宋体" w:eastAsia="宋体" w:hAnsi="宋体" w:cs="宋体"/>
          <w:spacing w:val="12"/>
          <w:sz w:val="24"/>
          <w:szCs w:val="24"/>
          <w:u w:val="single"/>
          <w:lang w:eastAsia="zh-CN"/>
        </w:rPr>
        <w:t>的所属行业</w:t>
      </w:r>
      <w:r>
        <w:rPr>
          <w:rFonts w:ascii="宋体" w:eastAsia="宋体" w:hAnsi="宋体" w:cs="宋体"/>
          <w:spacing w:val="-10"/>
          <w:sz w:val="24"/>
          <w:szCs w:val="24"/>
          <w:u w:val="single"/>
          <w:lang w:eastAsia="zh-CN"/>
        </w:rPr>
        <w:t>）</w:t>
      </w:r>
      <w:r>
        <w:rPr>
          <w:rFonts w:ascii="宋体" w:eastAsia="宋体" w:hAnsi="宋体" w:cs="宋体"/>
          <w:spacing w:val="12"/>
          <w:sz w:val="24"/>
          <w:szCs w:val="24"/>
          <w:lang w:eastAsia="zh-CN"/>
        </w:rPr>
        <w:t>行业</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制造商</w:t>
      </w:r>
      <w:r>
        <w:rPr>
          <w:rFonts w:ascii="宋体" w:eastAsia="宋体" w:hAnsi="宋体" w:cs="宋体"/>
          <w:spacing w:val="-5"/>
          <w:sz w:val="24"/>
          <w:szCs w:val="24"/>
          <w:lang w:eastAsia="zh-CN"/>
        </w:rPr>
        <w:t>为</w:t>
      </w:r>
      <w:r>
        <w:rPr>
          <w:rFonts w:ascii="宋体" w:eastAsia="宋体" w:hAnsi="宋体" w:cs="宋体"/>
          <w:spacing w:val="12"/>
          <w:sz w:val="24"/>
          <w:szCs w:val="24"/>
          <w:u w:val="single"/>
          <w:lang w:eastAsia="zh-CN"/>
        </w:rPr>
        <w:t>（企业</w:t>
      </w:r>
      <w:r>
        <w:rPr>
          <w:rFonts w:ascii="宋体" w:eastAsia="宋体" w:hAnsi="宋体" w:cs="宋体"/>
          <w:sz w:val="24"/>
          <w:szCs w:val="24"/>
          <w:u w:val="single"/>
          <w:lang w:eastAsia="zh-CN"/>
        </w:rPr>
        <w:t>名</w:t>
      </w:r>
      <w:r>
        <w:rPr>
          <w:rFonts w:ascii="宋体" w:eastAsia="宋体" w:hAnsi="宋体" w:cs="宋体"/>
          <w:spacing w:val="12"/>
          <w:sz w:val="24"/>
          <w:szCs w:val="24"/>
          <w:u w:val="single"/>
          <w:lang w:eastAsia="zh-CN"/>
        </w:rPr>
        <w:t>称</w:t>
      </w:r>
      <w:r>
        <w:rPr>
          <w:rFonts w:ascii="宋体" w:eastAsia="宋体" w:hAnsi="宋体" w:cs="宋体"/>
          <w:spacing w:val="-116"/>
          <w:sz w:val="24"/>
          <w:szCs w:val="24"/>
          <w:u w:val="single"/>
          <w:lang w:eastAsia="zh-CN"/>
        </w:rPr>
        <w:t>）</w:t>
      </w:r>
      <w:r>
        <w:rPr>
          <w:rFonts w:ascii="宋体" w:eastAsia="宋体" w:hAnsi="宋体" w:cs="宋体"/>
          <w:sz w:val="24"/>
          <w:szCs w:val="24"/>
          <w:lang w:eastAsia="zh-CN"/>
        </w:rPr>
        <w:t>，</w:t>
      </w:r>
      <w:r>
        <w:rPr>
          <w:rFonts w:ascii="宋体" w:eastAsia="宋体" w:hAnsi="宋体" w:cs="宋体"/>
          <w:spacing w:val="12"/>
          <w:sz w:val="24"/>
          <w:szCs w:val="24"/>
          <w:lang w:eastAsia="zh-CN"/>
        </w:rPr>
        <w:t>从业人</w:t>
      </w:r>
      <w:r>
        <w:rPr>
          <w:rFonts w:ascii="宋体" w:eastAsia="宋体" w:hAnsi="宋体" w:cs="宋体"/>
          <w:spacing w:val="11"/>
          <w:sz w:val="24"/>
          <w:szCs w:val="24"/>
          <w:lang w:eastAsia="zh-CN"/>
        </w:rPr>
        <w:t>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w:t>
      </w:r>
      <w:r>
        <w:rPr>
          <w:rFonts w:ascii="宋体" w:eastAsia="宋体" w:hAnsi="宋体" w:cs="宋体"/>
          <w:sz w:val="24"/>
          <w:szCs w:val="24"/>
          <w:lang w:eastAsia="zh-CN"/>
        </w:rPr>
        <w:t>，</w:t>
      </w:r>
      <w:r>
        <w:rPr>
          <w:rFonts w:ascii="宋体" w:eastAsia="宋体" w:hAnsi="宋体" w:cs="宋体"/>
          <w:spacing w:val="12"/>
          <w:sz w:val="24"/>
          <w:szCs w:val="24"/>
          <w:lang w:eastAsia="zh-CN"/>
        </w:rPr>
        <w:t>营业收入</w:t>
      </w:r>
      <w:r>
        <w:rPr>
          <w:rFonts w:ascii="宋体" w:eastAsia="宋体" w:hAnsi="宋体" w:cs="宋体"/>
          <w:spacing w:val="11"/>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w:t>
      </w:r>
      <w:r>
        <w:rPr>
          <w:rFonts w:ascii="宋体" w:eastAsia="宋体" w:hAnsi="宋体" w:cs="宋体"/>
          <w:spacing w:val="14"/>
          <w:sz w:val="24"/>
          <w:szCs w:val="24"/>
          <w:lang w:eastAsia="zh-CN"/>
        </w:rPr>
        <w:t>元</w:t>
      </w:r>
      <w:r>
        <w:rPr>
          <w:rFonts w:ascii="宋体" w:eastAsia="宋体" w:hAnsi="宋体" w:cs="宋体"/>
          <w:spacing w:val="-3"/>
          <w:sz w:val="24"/>
          <w:szCs w:val="24"/>
          <w:lang w:eastAsia="zh-CN"/>
        </w:rPr>
        <w:t>，</w:t>
      </w:r>
      <w:r>
        <w:rPr>
          <w:rFonts w:ascii="宋体" w:eastAsia="宋体" w:hAnsi="宋体" w:cs="宋体"/>
          <w:spacing w:val="12"/>
          <w:sz w:val="24"/>
          <w:szCs w:val="24"/>
          <w:lang w:eastAsia="zh-CN"/>
        </w:rPr>
        <w:t>资产总额</w:t>
      </w:r>
      <w:r>
        <w:rPr>
          <w:rFonts w:ascii="宋体" w:eastAsia="宋体" w:hAnsi="宋体" w:cs="宋体"/>
          <w:spacing w:val="13"/>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w:t>
      </w:r>
      <w:r>
        <w:rPr>
          <w:rFonts w:ascii="宋体" w:eastAsia="宋体" w:hAnsi="宋体" w:cs="宋体"/>
          <w:sz w:val="24"/>
          <w:szCs w:val="24"/>
          <w:lang w:eastAsia="zh-CN"/>
        </w:rPr>
        <w:t>元</w:t>
      </w:r>
      <w:r>
        <w:rPr>
          <w:rFonts w:ascii="宋体" w:eastAsia="宋体" w:hAnsi="宋体" w:cs="宋体"/>
          <w:spacing w:val="-46"/>
          <w:sz w:val="24"/>
          <w:szCs w:val="24"/>
          <w:lang w:eastAsia="zh-CN"/>
        </w:rPr>
        <w:t xml:space="preserve"> </w:t>
      </w:r>
      <w:r>
        <w:rPr>
          <w:rFonts w:ascii="宋体" w:eastAsia="宋体" w:hAnsi="宋体" w:cs="宋体"/>
          <w:spacing w:val="5"/>
          <w:w w:val="101"/>
          <w:position w:val="7"/>
          <w:sz w:val="16"/>
          <w:szCs w:val="24"/>
          <w:lang w:eastAsia="zh-CN"/>
        </w:rPr>
        <w:t>1</w:t>
      </w:r>
      <w:r>
        <w:rPr>
          <w:rFonts w:ascii="宋体" w:eastAsia="宋体" w:hAnsi="宋体" w:cs="宋体"/>
          <w:sz w:val="24"/>
          <w:szCs w:val="24"/>
          <w:lang w:eastAsia="zh-CN"/>
        </w:rPr>
        <w:t>，</w:t>
      </w:r>
      <w:r>
        <w:rPr>
          <w:rFonts w:ascii="宋体" w:eastAsia="宋体" w:hAnsi="宋体" w:cs="宋体"/>
          <w:spacing w:val="12"/>
          <w:sz w:val="24"/>
          <w:szCs w:val="24"/>
          <w:lang w:eastAsia="zh-CN"/>
        </w:rPr>
        <w:t>属</w:t>
      </w:r>
      <w:r>
        <w:rPr>
          <w:rFonts w:ascii="宋体" w:eastAsia="宋体" w:hAnsi="宋体" w:cs="宋体"/>
          <w:sz w:val="24"/>
          <w:szCs w:val="24"/>
          <w:lang w:eastAsia="zh-CN"/>
        </w:rPr>
        <w:t>于</w:t>
      </w:r>
      <w:r>
        <w:rPr>
          <w:rFonts w:ascii="宋体" w:eastAsia="宋体" w:hAnsi="宋体" w:cs="宋体"/>
          <w:spacing w:val="12"/>
          <w:sz w:val="24"/>
          <w:szCs w:val="24"/>
          <w:u w:val="single"/>
          <w:lang w:eastAsia="zh-CN"/>
        </w:rPr>
        <w:t>（中型企业、小型企业、微型企业</w:t>
      </w:r>
      <w:r>
        <w:rPr>
          <w:rFonts w:ascii="宋体" w:eastAsia="宋体" w:hAnsi="宋体" w:cs="宋体"/>
          <w:spacing w:val="-118"/>
          <w:sz w:val="24"/>
          <w:szCs w:val="24"/>
          <w:u w:val="single"/>
          <w:lang w:eastAsia="zh-CN"/>
        </w:rPr>
        <w:t>）</w:t>
      </w:r>
      <w:r>
        <w:rPr>
          <w:rFonts w:ascii="宋体" w:eastAsia="宋体" w:hAnsi="宋体" w:cs="宋体"/>
          <w:sz w:val="24"/>
          <w:szCs w:val="24"/>
          <w:lang w:eastAsia="zh-CN"/>
        </w:rPr>
        <w:t>；</w:t>
      </w:r>
    </w:p>
    <w:p w:rsidR="00E22A7C" w:rsidRDefault="00845512">
      <w:pPr>
        <w:wordWrap w:val="0"/>
        <w:spacing w:before="154" w:line="333" w:lineRule="auto"/>
        <w:ind w:left="221" w:right="3" w:firstLine="503"/>
        <w:jc w:val="both"/>
        <w:rPr>
          <w:rFonts w:ascii="宋体" w:eastAsia="宋体" w:hAnsi="宋体" w:cs="宋体"/>
          <w:sz w:val="24"/>
          <w:szCs w:val="24"/>
          <w:lang w:eastAsia="zh-CN"/>
        </w:rPr>
      </w:pPr>
      <w:r>
        <w:rPr>
          <w:rFonts w:ascii="宋体" w:eastAsia="宋体" w:hAnsi="宋体" w:cs="宋体"/>
          <w:spacing w:val="5"/>
          <w:w w:val="102"/>
          <w:sz w:val="24"/>
          <w:szCs w:val="24"/>
          <w:lang w:eastAsia="zh-CN"/>
        </w:rPr>
        <w:t>2</w:t>
      </w:r>
      <w:r>
        <w:rPr>
          <w:rFonts w:ascii="宋体" w:eastAsia="宋体" w:hAnsi="宋体" w:cs="宋体"/>
          <w:spacing w:val="-14"/>
          <w:w w:val="99"/>
          <w:sz w:val="24"/>
          <w:szCs w:val="24"/>
          <w:lang w:eastAsia="zh-CN"/>
        </w:rPr>
        <w:t>.</w:t>
      </w:r>
      <w:r>
        <w:rPr>
          <w:rFonts w:ascii="宋体" w:eastAsia="宋体" w:hAnsi="宋体" w:cs="宋体"/>
          <w:spacing w:val="12"/>
          <w:sz w:val="24"/>
          <w:szCs w:val="24"/>
          <w:u w:val="single"/>
          <w:lang w:eastAsia="zh-CN"/>
        </w:rPr>
        <w:t>（标的名称</w:t>
      </w:r>
      <w:r>
        <w:rPr>
          <w:rFonts w:ascii="宋体" w:eastAsia="宋体" w:hAnsi="宋体" w:cs="宋体"/>
          <w:spacing w:val="-114"/>
          <w:sz w:val="24"/>
          <w:szCs w:val="24"/>
          <w:u w:val="single"/>
          <w:lang w:eastAsia="zh-CN"/>
        </w:rPr>
        <w:t>）</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属</w:t>
      </w:r>
      <w:r>
        <w:rPr>
          <w:rFonts w:ascii="宋体" w:eastAsia="宋体" w:hAnsi="宋体" w:cs="宋体"/>
          <w:spacing w:val="-8"/>
          <w:sz w:val="24"/>
          <w:szCs w:val="24"/>
          <w:lang w:eastAsia="zh-CN"/>
        </w:rPr>
        <w:t>于</w:t>
      </w:r>
      <w:r>
        <w:rPr>
          <w:rFonts w:ascii="宋体" w:eastAsia="宋体" w:hAnsi="宋体" w:cs="宋体"/>
          <w:spacing w:val="12"/>
          <w:sz w:val="24"/>
          <w:szCs w:val="24"/>
          <w:u w:val="single"/>
          <w:lang w:eastAsia="zh-CN"/>
        </w:rPr>
        <w:t>（采购文件中明</w:t>
      </w:r>
      <w:r>
        <w:rPr>
          <w:rFonts w:ascii="宋体" w:eastAsia="宋体" w:hAnsi="宋体" w:cs="宋体"/>
          <w:spacing w:val="14"/>
          <w:sz w:val="24"/>
          <w:szCs w:val="24"/>
          <w:u w:val="single"/>
          <w:lang w:eastAsia="zh-CN"/>
        </w:rPr>
        <w:t>确</w:t>
      </w:r>
      <w:r>
        <w:rPr>
          <w:rFonts w:ascii="宋体" w:eastAsia="宋体" w:hAnsi="宋体" w:cs="宋体"/>
          <w:spacing w:val="12"/>
          <w:sz w:val="24"/>
          <w:szCs w:val="24"/>
          <w:u w:val="single"/>
          <w:lang w:eastAsia="zh-CN"/>
        </w:rPr>
        <w:t>的所属行业</w:t>
      </w:r>
      <w:r>
        <w:rPr>
          <w:rFonts w:ascii="宋体" w:eastAsia="宋体" w:hAnsi="宋体" w:cs="宋体"/>
          <w:spacing w:val="-10"/>
          <w:sz w:val="24"/>
          <w:szCs w:val="24"/>
          <w:u w:val="single"/>
          <w:lang w:eastAsia="zh-CN"/>
        </w:rPr>
        <w:t>）</w:t>
      </w:r>
      <w:r>
        <w:rPr>
          <w:rFonts w:ascii="宋体" w:eastAsia="宋体" w:hAnsi="宋体" w:cs="宋体"/>
          <w:spacing w:val="12"/>
          <w:sz w:val="24"/>
          <w:szCs w:val="24"/>
          <w:lang w:eastAsia="zh-CN"/>
        </w:rPr>
        <w:t>行业</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制造商</w:t>
      </w:r>
      <w:r>
        <w:rPr>
          <w:rFonts w:ascii="宋体" w:eastAsia="宋体" w:hAnsi="宋体" w:cs="宋体"/>
          <w:spacing w:val="-5"/>
          <w:sz w:val="24"/>
          <w:szCs w:val="24"/>
          <w:lang w:eastAsia="zh-CN"/>
        </w:rPr>
        <w:t>为</w:t>
      </w:r>
      <w:r>
        <w:rPr>
          <w:rFonts w:ascii="宋体" w:eastAsia="宋体" w:hAnsi="宋体" w:cs="宋体"/>
          <w:spacing w:val="12"/>
          <w:sz w:val="24"/>
          <w:szCs w:val="24"/>
          <w:u w:val="single"/>
          <w:lang w:eastAsia="zh-CN"/>
        </w:rPr>
        <w:t>（企业</w:t>
      </w:r>
      <w:r>
        <w:rPr>
          <w:rFonts w:ascii="宋体" w:eastAsia="宋体" w:hAnsi="宋体" w:cs="宋体"/>
          <w:sz w:val="24"/>
          <w:szCs w:val="24"/>
          <w:u w:val="single"/>
          <w:lang w:eastAsia="zh-CN"/>
        </w:rPr>
        <w:t>名</w:t>
      </w:r>
      <w:r>
        <w:rPr>
          <w:rFonts w:ascii="宋体" w:eastAsia="宋体" w:hAnsi="宋体" w:cs="宋体"/>
          <w:spacing w:val="12"/>
          <w:sz w:val="24"/>
          <w:szCs w:val="24"/>
          <w:u w:val="single"/>
          <w:lang w:eastAsia="zh-CN"/>
        </w:rPr>
        <w:t>称</w:t>
      </w:r>
      <w:r>
        <w:rPr>
          <w:rFonts w:ascii="宋体" w:eastAsia="宋体" w:hAnsi="宋体" w:cs="宋体"/>
          <w:spacing w:val="-116"/>
          <w:sz w:val="24"/>
          <w:szCs w:val="24"/>
          <w:u w:val="single"/>
          <w:lang w:eastAsia="zh-CN"/>
        </w:rPr>
        <w:t>）</w:t>
      </w:r>
      <w:r>
        <w:rPr>
          <w:rFonts w:ascii="宋体" w:eastAsia="宋体" w:hAnsi="宋体" w:cs="宋体"/>
          <w:spacing w:val="-68"/>
          <w:sz w:val="24"/>
          <w:szCs w:val="24"/>
          <w:lang w:eastAsia="zh-CN"/>
        </w:rPr>
        <w:t>，</w:t>
      </w:r>
      <w:r>
        <w:rPr>
          <w:rFonts w:ascii="宋体" w:eastAsia="宋体" w:hAnsi="宋体" w:cs="宋体"/>
          <w:spacing w:val="12"/>
          <w:sz w:val="24"/>
          <w:szCs w:val="24"/>
          <w:lang w:eastAsia="zh-CN"/>
        </w:rPr>
        <w:t>从业人</w:t>
      </w:r>
      <w:r>
        <w:rPr>
          <w:rFonts w:ascii="宋体" w:eastAsia="宋体" w:hAnsi="宋体" w:cs="宋体"/>
          <w:spacing w:val="11"/>
          <w:sz w:val="24"/>
          <w:szCs w:val="24"/>
          <w:lang w:eastAsia="zh-CN"/>
        </w:rPr>
        <w:t>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w:t>
      </w:r>
      <w:r>
        <w:rPr>
          <w:rFonts w:ascii="宋体" w:eastAsia="宋体" w:hAnsi="宋体" w:cs="宋体"/>
          <w:spacing w:val="-67"/>
          <w:sz w:val="24"/>
          <w:szCs w:val="24"/>
          <w:lang w:eastAsia="zh-CN"/>
        </w:rPr>
        <w:t>，</w:t>
      </w:r>
      <w:r>
        <w:rPr>
          <w:rFonts w:ascii="宋体" w:eastAsia="宋体" w:hAnsi="宋体" w:cs="宋体"/>
          <w:spacing w:val="12"/>
          <w:sz w:val="24"/>
          <w:szCs w:val="24"/>
          <w:lang w:eastAsia="zh-CN"/>
        </w:rPr>
        <w:t>营业收入</w:t>
      </w:r>
      <w:r>
        <w:rPr>
          <w:rFonts w:ascii="宋体" w:eastAsia="宋体" w:hAnsi="宋体" w:cs="宋体"/>
          <w:spacing w:val="11"/>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w:t>
      </w:r>
      <w:r>
        <w:rPr>
          <w:rFonts w:ascii="宋体" w:eastAsia="宋体" w:hAnsi="宋体" w:cs="宋体"/>
          <w:spacing w:val="-68"/>
          <w:sz w:val="24"/>
          <w:szCs w:val="24"/>
          <w:lang w:eastAsia="zh-CN"/>
        </w:rPr>
        <w:t>，</w:t>
      </w:r>
      <w:r>
        <w:rPr>
          <w:rFonts w:ascii="宋体" w:eastAsia="宋体" w:hAnsi="宋体" w:cs="宋体"/>
          <w:spacing w:val="12"/>
          <w:sz w:val="24"/>
          <w:szCs w:val="24"/>
          <w:lang w:eastAsia="zh-CN"/>
        </w:rPr>
        <w:t>资产总额</w:t>
      </w:r>
      <w:r>
        <w:rPr>
          <w:rFonts w:ascii="宋体" w:eastAsia="宋体" w:hAnsi="宋体" w:cs="宋体"/>
          <w:spacing w:val="11"/>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w:t>
      </w:r>
      <w:r>
        <w:rPr>
          <w:rFonts w:ascii="宋体" w:eastAsia="宋体" w:hAnsi="宋体" w:cs="宋体"/>
          <w:spacing w:val="-67"/>
          <w:sz w:val="24"/>
          <w:szCs w:val="24"/>
          <w:lang w:eastAsia="zh-CN"/>
        </w:rPr>
        <w:t>，</w:t>
      </w:r>
      <w:r>
        <w:rPr>
          <w:rFonts w:ascii="宋体" w:eastAsia="宋体" w:hAnsi="宋体" w:cs="宋体"/>
          <w:spacing w:val="12"/>
          <w:sz w:val="24"/>
          <w:szCs w:val="24"/>
          <w:lang w:eastAsia="zh-CN"/>
        </w:rPr>
        <w:t>属</w:t>
      </w:r>
      <w:r>
        <w:rPr>
          <w:rFonts w:ascii="宋体" w:eastAsia="宋体" w:hAnsi="宋体" w:cs="宋体"/>
          <w:spacing w:val="-51"/>
          <w:sz w:val="24"/>
          <w:szCs w:val="24"/>
          <w:lang w:eastAsia="zh-CN"/>
        </w:rPr>
        <w:t>于</w:t>
      </w:r>
      <w:r>
        <w:rPr>
          <w:rFonts w:ascii="宋体" w:eastAsia="宋体" w:hAnsi="宋体" w:cs="宋体"/>
          <w:spacing w:val="12"/>
          <w:sz w:val="24"/>
          <w:szCs w:val="24"/>
          <w:lang w:eastAsia="zh-CN"/>
        </w:rPr>
        <w:t>（</w:t>
      </w:r>
      <w:r>
        <w:rPr>
          <w:rFonts w:ascii="宋体" w:eastAsia="宋体" w:hAnsi="宋体" w:cs="宋体"/>
          <w:sz w:val="24"/>
          <w:szCs w:val="24"/>
          <w:u w:val="single"/>
          <w:lang w:eastAsia="zh-CN"/>
        </w:rPr>
        <w:t>中</w:t>
      </w:r>
      <w:r>
        <w:rPr>
          <w:rFonts w:ascii="宋体" w:eastAsia="宋体" w:hAnsi="宋体" w:cs="宋体"/>
          <w:spacing w:val="12"/>
          <w:sz w:val="24"/>
          <w:szCs w:val="24"/>
          <w:u w:val="single"/>
          <w:lang w:eastAsia="zh-CN"/>
        </w:rPr>
        <w:t>型企业、小型企业、微型企业</w:t>
      </w:r>
      <w:r>
        <w:rPr>
          <w:rFonts w:ascii="宋体" w:eastAsia="宋体" w:hAnsi="宋体" w:cs="宋体"/>
          <w:spacing w:val="-117"/>
          <w:sz w:val="24"/>
          <w:szCs w:val="24"/>
          <w:u w:val="single"/>
          <w:lang w:eastAsia="zh-CN"/>
        </w:rPr>
        <w:t>）</w:t>
      </w:r>
      <w:r>
        <w:rPr>
          <w:rFonts w:ascii="宋体" w:eastAsia="宋体" w:hAnsi="宋体" w:cs="宋体"/>
          <w:sz w:val="24"/>
          <w:szCs w:val="24"/>
          <w:lang w:eastAsia="zh-CN"/>
        </w:rPr>
        <w:t>；</w:t>
      </w:r>
    </w:p>
    <w:p w:rsidR="00E22A7C" w:rsidRDefault="00845512">
      <w:pPr>
        <w:wordWrap w:val="0"/>
        <w:spacing w:before="92"/>
        <w:ind w:left="725" w:right="3"/>
        <w:rPr>
          <w:rFonts w:ascii="宋体" w:eastAsia="宋体" w:hAnsi="宋体" w:cs="宋体"/>
          <w:sz w:val="24"/>
          <w:szCs w:val="24"/>
          <w:lang w:eastAsia="zh-CN"/>
        </w:rPr>
      </w:pPr>
      <w:r>
        <w:rPr>
          <w:rFonts w:ascii="宋体" w:eastAsia="宋体" w:hAnsi="宋体" w:cs="宋体"/>
          <w:sz w:val="24"/>
          <w:szCs w:val="24"/>
          <w:lang w:eastAsia="zh-CN"/>
        </w:rPr>
        <w:t>……</w:t>
      </w:r>
    </w:p>
    <w:p w:rsidR="00E22A7C" w:rsidRDefault="00845512">
      <w:pPr>
        <w:wordWrap w:val="0"/>
        <w:spacing w:before="103" w:line="357" w:lineRule="auto"/>
        <w:ind w:left="221" w:right="3" w:firstLine="504"/>
        <w:jc w:val="both"/>
        <w:rPr>
          <w:rFonts w:ascii="宋体" w:eastAsia="宋体" w:hAnsi="宋体" w:cs="宋体"/>
          <w:sz w:val="24"/>
          <w:szCs w:val="24"/>
          <w:lang w:eastAsia="zh-CN"/>
        </w:rPr>
      </w:pPr>
      <w:r>
        <w:rPr>
          <w:rFonts w:ascii="宋体" w:eastAsia="宋体" w:hAnsi="宋体" w:cs="宋体"/>
          <w:spacing w:val="12"/>
          <w:sz w:val="24"/>
          <w:szCs w:val="24"/>
          <w:lang w:eastAsia="zh-CN"/>
        </w:rPr>
        <w:t>以上企业，不属于大企业的分支机构，不存在控股股东为大企业的情形，也</w:t>
      </w:r>
      <w:r>
        <w:rPr>
          <w:rFonts w:ascii="宋体" w:eastAsia="宋体" w:hAnsi="宋体" w:cs="宋体"/>
          <w:sz w:val="24"/>
          <w:szCs w:val="24"/>
          <w:lang w:eastAsia="zh-CN"/>
        </w:rPr>
        <w:t>不</w:t>
      </w:r>
      <w:r>
        <w:rPr>
          <w:rFonts w:ascii="宋体" w:eastAsia="宋体" w:hAnsi="宋体" w:cs="宋体"/>
          <w:spacing w:val="12"/>
          <w:sz w:val="24"/>
          <w:szCs w:val="24"/>
          <w:lang w:eastAsia="zh-CN"/>
        </w:rPr>
        <w:t>存在与大企业的负责人为同一人的情形</w:t>
      </w:r>
      <w:r>
        <w:rPr>
          <w:rFonts w:ascii="宋体" w:eastAsia="宋体" w:hAnsi="宋体" w:cs="宋体"/>
          <w:sz w:val="24"/>
          <w:szCs w:val="24"/>
          <w:lang w:eastAsia="zh-CN"/>
        </w:rPr>
        <w:t>。</w:t>
      </w:r>
    </w:p>
    <w:p w:rsidR="00E22A7C" w:rsidRDefault="00845512">
      <w:pPr>
        <w:wordWrap w:val="0"/>
        <w:spacing w:before="34"/>
        <w:ind w:left="725" w:right="3"/>
        <w:rPr>
          <w:rFonts w:ascii="宋体" w:eastAsia="宋体" w:hAnsi="宋体" w:cs="宋体"/>
          <w:sz w:val="24"/>
          <w:szCs w:val="24"/>
          <w:lang w:eastAsia="zh-CN"/>
        </w:rPr>
      </w:pPr>
      <w:r>
        <w:rPr>
          <w:rFonts w:ascii="宋体" w:eastAsia="宋体" w:hAnsi="宋体" w:cs="宋体"/>
          <w:sz w:val="24"/>
          <w:szCs w:val="24"/>
          <w:lang w:eastAsia="zh-CN"/>
        </w:rPr>
        <w:t>本企业对上述声明内容的真实性负责。如有虚假，将依法承担相应责任。</w:t>
      </w:r>
    </w:p>
    <w:p w:rsidR="00E22A7C" w:rsidRDefault="00E22A7C">
      <w:pPr>
        <w:wordWrap w:val="0"/>
        <w:ind w:right="3"/>
        <w:rPr>
          <w:rFonts w:ascii="宋体" w:eastAsia="宋体" w:hAnsi="宋体" w:cs="宋体"/>
          <w:sz w:val="24"/>
          <w:szCs w:val="24"/>
          <w:lang w:eastAsia="zh-CN"/>
        </w:rPr>
      </w:pPr>
    </w:p>
    <w:p w:rsidR="00E22A7C" w:rsidRDefault="00E22A7C">
      <w:pPr>
        <w:wordWrap w:val="0"/>
        <w:spacing w:before="8"/>
        <w:ind w:right="3"/>
        <w:rPr>
          <w:rFonts w:ascii="宋体" w:eastAsia="宋体" w:hAnsi="宋体" w:cs="宋体"/>
          <w:sz w:val="19"/>
          <w:szCs w:val="24"/>
          <w:lang w:eastAsia="zh-CN"/>
        </w:rPr>
      </w:pPr>
    </w:p>
    <w:p w:rsidR="00E22A7C" w:rsidRDefault="00845512">
      <w:pPr>
        <w:tabs>
          <w:tab w:val="left" w:pos="3052"/>
        </w:tabs>
        <w:wordWrap w:val="0"/>
        <w:spacing w:before="1"/>
        <w:ind w:right="3"/>
        <w:jc w:val="right"/>
        <w:rPr>
          <w:rFonts w:ascii="宋体" w:eastAsia="宋体" w:hAnsi="宋体" w:cs="宋体"/>
          <w:sz w:val="24"/>
          <w:szCs w:val="24"/>
          <w:lang w:eastAsia="zh-CN"/>
        </w:rPr>
      </w:pPr>
      <w:r>
        <w:rPr>
          <w:rFonts w:ascii="宋体" w:eastAsia="宋体" w:hAnsi="宋体" w:cs="宋体"/>
          <w:sz w:val="24"/>
          <w:szCs w:val="24"/>
          <w:lang w:eastAsia="zh-CN"/>
        </w:rPr>
        <w:t>企业名称（盖章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pacing w:val="4"/>
          <w:sz w:val="24"/>
          <w:szCs w:val="24"/>
          <w:u w:val="single"/>
          <w:lang w:eastAsia="zh-CN"/>
        </w:rPr>
        <w:t xml:space="preserve">            </w:t>
      </w:r>
    </w:p>
    <w:p w:rsidR="00E22A7C" w:rsidRDefault="00845512">
      <w:pPr>
        <w:tabs>
          <w:tab w:val="left" w:pos="1852"/>
        </w:tabs>
        <w:wordWrap w:val="0"/>
        <w:spacing w:before="154"/>
        <w:ind w:right="3"/>
        <w:jc w:val="right"/>
        <w:rPr>
          <w:rFonts w:ascii="宋体" w:eastAsia="宋体" w:hAnsi="宋体" w:cs="宋体"/>
          <w:sz w:val="24"/>
          <w:szCs w:val="24"/>
          <w:lang w:eastAsia="zh-CN"/>
        </w:rPr>
      </w:pPr>
      <w:r>
        <w:rPr>
          <w:rFonts w:ascii="宋体" w:eastAsia="宋体" w:hAnsi="宋体" w:cs="宋体"/>
          <w:sz w:val="24"/>
          <w:szCs w:val="24"/>
          <w:lang w:eastAsia="zh-CN"/>
        </w:rPr>
        <w:t>日</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期：</w:t>
      </w:r>
      <w:r>
        <w:rPr>
          <w:rFonts w:ascii="宋体" w:eastAsia="宋体" w:hAnsi="宋体" w:cs="宋体" w:hint="eastAsia"/>
          <w:spacing w:val="4"/>
          <w:sz w:val="24"/>
          <w:szCs w:val="24"/>
          <w:u w:val="single"/>
          <w:lang w:eastAsia="zh-CN"/>
        </w:rPr>
        <w:t xml:space="preserve">             </w:t>
      </w:r>
    </w:p>
    <w:p w:rsidR="00E22A7C" w:rsidRDefault="00E22A7C">
      <w:pPr>
        <w:wordWrap w:val="0"/>
        <w:rPr>
          <w:rFonts w:ascii="宋体" w:eastAsia="宋体" w:hAnsi="宋体" w:cs="宋体"/>
          <w:sz w:val="20"/>
          <w:szCs w:val="24"/>
          <w:lang w:eastAsia="zh-CN"/>
        </w:rPr>
      </w:pPr>
    </w:p>
    <w:p w:rsidR="00E22A7C" w:rsidRDefault="00E22A7C">
      <w:pPr>
        <w:wordWrap w:val="0"/>
        <w:rPr>
          <w:rFonts w:ascii="宋体" w:eastAsia="宋体" w:hAnsi="宋体" w:cs="宋体"/>
          <w:sz w:val="20"/>
          <w:szCs w:val="24"/>
          <w:lang w:eastAsia="zh-CN"/>
        </w:rPr>
      </w:pPr>
    </w:p>
    <w:p w:rsidR="00E22A7C" w:rsidRDefault="00E22A7C">
      <w:pPr>
        <w:wordWrap w:val="0"/>
        <w:rPr>
          <w:rFonts w:ascii="宋体" w:eastAsia="宋体" w:hAnsi="宋体" w:cs="宋体"/>
          <w:sz w:val="20"/>
          <w:szCs w:val="24"/>
          <w:lang w:eastAsia="zh-CN"/>
        </w:rPr>
      </w:pPr>
    </w:p>
    <w:p w:rsidR="00E22A7C" w:rsidRDefault="00845512">
      <w:pPr>
        <w:wordWrap w:val="0"/>
        <w:rPr>
          <w:rFonts w:ascii="宋体" w:eastAsia="宋体" w:hAnsi="宋体" w:cs="宋体"/>
          <w:sz w:val="26"/>
          <w:szCs w:val="24"/>
          <w:lang w:eastAsia="zh-CN"/>
        </w:rPr>
      </w:pPr>
      <w:r>
        <w:rPr>
          <w:rFonts w:ascii="宋体" w:eastAsia="宋体" w:hAnsi="宋体" w:cs="宋体"/>
          <w:sz w:val="24"/>
          <w:szCs w:val="24"/>
        </w:rPr>
        <w:pict>
          <v:line id="_x0000_s1045" style="position:absolute;z-index:251659264;mso-wrap-distance-top:0;mso-wrap-distance-bottom:0;mso-position-horizontal-relative:page;mso-width-relative:page;mso-height-relative:page" from="79.65pt,17.2pt" to="526.95pt,17.2pt" strokeweight=".48pt">
            <w10:wrap type="topAndBottom" anchorx="page"/>
          </v:line>
        </w:pict>
      </w:r>
    </w:p>
    <w:p w:rsidR="00E22A7C" w:rsidRDefault="00845512">
      <w:pPr>
        <w:wordWrap w:val="0"/>
        <w:spacing w:line="212" w:lineRule="exact"/>
        <w:ind w:left="221"/>
        <w:rPr>
          <w:rFonts w:ascii="宋体" w:eastAsia="宋体" w:hAnsi="宋体" w:cs="宋体"/>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w:t>
      </w:r>
      <w:proofErr w:type="gramStart"/>
      <w:r>
        <w:rPr>
          <w:rFonts w:ascii="宋体" w:eastAsia="宋体" w:hAnsi="宋体" w:cs="宋体"/>
          <w:sz w:val="21"/>
          <w:lang w:eastAsia="zh-CN"/>
        </w:rPr>
        <w:t>一</w:t>
      </w:r>
      <w:proofErr w:type="gramEnd"/>
      <w:r>
        <w:rPr>
          <w:rFonts w:ascii="宋体" w:eastAsia="宋体" w:hAnsi="宋体" w:cs="宋体"/>
          <w:sz w:val="21"/>
          <w:lang w:eastAsia="zh-CN"/>
        </w:rPr>
        <w:t>年度数据的新成立企业可不填报。</w:t>
      </w:r>
    </w:p>
    <w:p w:rsidR="00E22A7C" w:rsidRDefault="00845512">
      <w:pPr>
        <w:wordWrap w:val="0"/>
        <w:rPr>
          <w:rFonts w:ascii="宋体" w:eastAsia="宋体" w:hAnsi="宋体" w:cs="宋体"/>
          <w:sz w:val="21"/>
          <w:lang w:eastAsia="zh-CN"/>
        </w:rPr>
      </w:pPr>
      <w:r>
        <w:rPr>
          <w:rFonts w:ascii="宋体" w:eastAsia="宋体" w:hAnsi="宋体" w:cs="宋体"/>
          <w:sz w:val="21"/>
          <w:lang w:eastAsia="zh-CN"/>
        </w:rPr>
        <w:br w:type="page"/>
      </w:r>
    </w:p>
    <w:p w:rsidR="00E22A7C" w:rsidRDefault="00845512">
      <w:pPr>
        <w:wordWrap w:val="0"/>
        <w:spacing w:line="461" w:lineRule="exact"/>
        <w:ind w:left="51"/>
        <w:jc w:val="center"/>
        <w:rPr>
          <w:rFonts w:ascii="宋体" w:eastAsia="宋体" w:hAnsi="宋体" w:cs="宋体"/>
          <w:b/>
          <w:sz w:val="36"/>
          <w:lang w:eastAsia="zh-CN"/>
        </w:rPr>
      </w:pPr>
      <w:r>
        <w:rPr>
          <w:rFonts w:ascii="宋体" w:eastAsia="宋体" w:hAnsi="宋体" w:cs="宋体"/>
          <w:b/>
          <w:sz w:val="36"/>
          <w:lang w:eastAsia="zh-CN"/>
        </w:rPr>
        <w:lastRenderedPageBreak/>
        <w:t>中小企业声明函（工程、服务）格式</w:t>
      </w:r>
    </w:p>
    <w:p w:rsidR="00E22A7C" w:rsidRDefault="00E22A7C">
      <w:pPr>
        <w:wordWrap w:val="0"/>
        <w:spacing w:before="6"/>
        <w:rPr>
          <w:rFonts w:ascii="宋体" w:eastAsia="宋体" w:hAnsi="宋体" w:cs="宋体"/>
          <w:sz w:val="47"/>
          <w:szCs w:val="24"/>
          <w:lang w:eastAsia="zh-CN"/>
        </w:rPr>
      </w:pPr>
    </w:p>
    <w:p w:rsidR="00E22A7C" w:rsidRDefault="00845512">
      <w:pPr>
        <w:wordWrap w:val="0"/>
        <w:spacing w:line="348" w:lineRule="auto"/>
        <w:ind w:left="221" w:right="99" w:firstLine="504"/>
        <w:jc w:val="both"/>
        <w:rPr>
          <w:rFonts w:ascii="宋体" w:eastAsia="宋体" w:hAnsi="宋体" w:cs="宋体"/>
          <w:spacing w:val="12"/>
          <w:sz w:val="24"/>
          <w:szCs w:val="24"/>
          <w:lang w:eastAsia="zh-CN"/>
        </w:rPr>
      </w:pPr>
      <w:r>
        <w:rPr>
          <w:rFonts w:ascii="宋体" w:eastAsia="宋体" w:hAnsi="宋体" w:cs="宋体"/>
          <w:spacing w:val="12"/>
          <w:sz w:val="24"/>
          <w:szCs w:val="24"/>
          <w:lang w:eastAsia="zh-CN"/>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E22A7C" w:rsidRDefault="00845512">
      <w:pPr>
        <w:wordWrap w:val="0"/>
        <w:spacing w:line="348" w:lineRule="auto"/>
        <w:ind w:left="221" w:right="99" w:firstLine="504"/>
        <w:jc w:val="both"/>
        <w:rPr>
          <w:rFonts w:ascii="宋体" w:eastAsia="宋体" w:hAnsi="宋体" w:cs="宋体"/>
          <w:spacing w:val="12"/>
          <w:sz w:val="24"/>
          <w:szCs w:val="24"/>
          <w:lang w:eastAsia="zh-CN"/>
        </w:rPr>
      </w:pPr>
      <w:r>
        <w:rPr>
          <w:rFonts w:ascii="宋体" w:eastAsia="宋体" w:hAnsi="宋体" w:cs="宋体"/>
          <w:spacing w:val="12"/>
          <w:sz w:val="24"/>
          <w:szCs w:val="24"/>
          <w:lang w:eastAsia="zh-CN"/>
        </w:rPr>
        <w:t>1.（标的名称），属于（采购文件中明确的所属行业）行业；承建（承接）企业为（企业名称），从业人员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人，营业收入为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万元，资产总额为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w:t>
      </w:r>
      <w:r>
        <w:rPr>
          <w:rFonts w:ascii="宋体" w:eastAsia="宋体" w:hAnsi="宋体" w:cs="宋体"/>
          <w:sz w:val="24"/>
          <w:szCs w:val="24"/>
          <w:lang w:eastAsia="zh-CN"/>
        </w:rPr>
        <w:t>元</w:t>
      </w:r>
      <w:r>
        <w:rPr>
          <w:rFonts w:ascii="宋体" w:eastAsia="宋体" w:hAnsi="宋体" w:cs="宋体"/>
          <w:spacing w:val="-46"/>
          <w:sz w:val="24"/>
          <w:szCs w:val="24"/>
          <w:lang w:eastAsia="zh-CN"/>
        </w:rPr>
        <w:t xml:space="preserve"> </w:t>
      </w:r>
      <w:r>
        <w:rPr>
          <w:rFonts w:ascii="宋体" w:eastAsia="宋体" w:hAnsi="宋体" w:cs="宋体"/>
          <w:spacing w:val="5"/>
          <w:w w:val="101"/>
          <w:position w:val="7"/>
          <w:sz w:val="16"/>
          <w:szCs w:val="24"/>
          <w:lang w:eastAsia="zh-CN"/>
        </w:rPr>
        <w:t>1</w:t>
      </w:r>
      <w:r>
        <w:rPr>
          <w:rFonts w:ascii="宋体" w:eastAsia="宋体" w:hAnsi="宋体" w:cs="宋体"/>
          <w:spacing w:val="12"/>
          <w:sz w:val="24"/>
          <w:szCs w:val="24"/>
          <w:lang w:eastAsia="zh-CN"/>
        </w:rPr>
        <w:t>，属于</w:t>
      </w:r>
      <w:r>
        <w:rPr>
          <w:rFonts w:ascii="宋体" w:eastAsia="宋体" w:hAnsi="宋体" w:cs="宋体"/>
          <w:spacing w:val="12"/>
          <w:sz w:val="24"/>
          <w:szCs w:val="24"/>
          <w:u w:val="single"/>
          <w:lang w:eastAsia="zh-CN"/>
        </w:rPr>
        <w:t>（中型企业、小型企业、微型企业）</w:t>
      </w:r>
      <w:r>
        <w:rPr>
          <w:rFonts w:ascii="宋体" w:eastAsia="宋体" w:hAnsi="宋体" w:cs="宋体"/>
          <w:spacing w:val="12"/>
          <w:sz w:val="24"/>
          <w:szCs w:val="24"/>
          <w:lang w:eastAsia="zh-CN"/>
        </w:rPr>
        <w:t>；</w:t>
      </w:r>
    </w:p>
    <w:p w:rsidR="00E22A7C" w:rsidRDefault="00845512">
      <w:pPr>
        <w:wordWrap w:val="0"/>
        <w:spacing w:line="348" w:lineRule="auto"/>
        <w:ind w:left="221" w:right="99" w:firstLine="504"/>
        <w:jc w:val="both"/>
        <w:rPr>
          <w:rFonts w:ascii="宋体" w:eastAsia="宋体" w:hAnsi="宋体" w:cs="宋体"/>
          <w:spacing w:val="12"/>
          <w:sz w:val="24"/>
          <w:szCs w:val="24"/>
          <w:lang w:eastAsia="zh-CN"/>
        </w:rPr>
      </w:pPr>
      <w:r>
        <w:rPr>
          <w:rFonts w:ascii="宋体" w:eastAsia="宋体" w:hAnsi="宋体" w:cs="宋体"/>
          <w:spacing w:val="12"/>
          <w:sz w:val="24"/>
          <w:szCs w:val="24"/>
          <w:lang w:eastAsia="zh-CN"/>
        </w:rPr>
        <w:t>2.（标的名称），属于（采购文件中明确的所属行业）行业；承建（承接）企业为（企业名称），从业人员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人，营业收入为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万元，资产总额为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万元，属于</w:t>
      </w:r>
      <w:r>
        <w:rPr>
          <w:rFonts w:ascii="宋体" w:eastAsia="宋体" w:hAnsi="宋体" w:cs="宋体"/>
          <w:spacing w:val="12"/>
          <w:sz w:val="24"/>
          <w:szCs w:val="24"/>
          <w:u w:val="single"/>
          <w:lang w:eastAsia="zh-CN"/>
        </w:rPr>
        <w:t>（中型企业、小型企业、微型企业）</w:t>
      </w:r>
      <w:r>
        <w:rPr>
          <w:rFonts w:ascii="宋体" w:eastAsia="宋体" w:hAnsi="宋体" w:cs="宋体"/>
          <w:spacing w:val="12"/>
          <w:sz w:val="24"/>
          <w:szCs w:val="24"/>
          <w:lang w:eastAsia="zh-CN"/>
        </w:rPr>
        <w:t>；</w:t>
      </w:r>
    </w:p>
    <w:p w:rsidR="00E22A7C" w:rsidRDefault="00845512">
      <w:pPr>
        <w:wordWrap w:val="0"/>
        <w:spacing w:line="880" w:lineRule="exact"/>
        <w:ind w:left="725" w:right="99"/>
        <w:rPr>
          <w:rFonts w:ascii="宋体" w:eastAsia="宋体" w:hAnsi="宋体" w:cs="宋体"/>
          <w:sz w:val="24"/>
          <w:szCs w:val="24"/>
          <w:lang w:eastAsia="zh-CN"/>
        </w:rPr>
      </w:pPr>
      <w:r>
        <w:rPr>
          <w:rFonts w:ascii="宋体" w:eastAsia="宋体" w:hAnsi="宋体" w:cs="宋体"/>
          <w:w w:val="110"/>
          <w:sz w:val="24"/>
          <w:szCs w:val="24"/>
          <w:lang w:eastAsia="zh-CN"/>
        </w:rPr>
        <w:t>……</w:t>
      </w:r>
    </w:p>
    <w:p w:rsidR="00E22A7C" w:rsidRDefault="00845512">
      <w:pPr>
        <w:wordWrap w:val="0"/>
        <w:spacing w:before="103" w:line="357" w:lineRule="auto"/>
        <w:ind w:left="221" w:right="99" w:firstLine="504"/>
        <w:jc w:val="both"/>
        <w:rPr>
          <w:rFonts w:ascii="宋体" w:eastAsia="宋体" w:hAnsi="宋体" w:cs="宋体"/>
          <w:spacing w:val="12"/>
          <w:sz w:val="24"/>
          <w:szCs w:val="24"/>
          <w:lang w:eastAsia="zh-CN"/>
        </w:rPr>
      </w:pPr>
      <w:r>
        <w:rPr>
          <w:rFonts w:ascii="宋体" w:eastAsia="宋体" w:hAnsi="宋体" w:cs="宋体"/>
          <w:spacing w:val="12"/>
          <w:sz w:val="24"/>
          <w:szCs w:val="24"/>
          <w:lang w:eastAsia="zh-CN"/>
        </w:rPr>
        <w:t>以上企业，不属于大企业的分支机构，不存在控股股东为大企业的情形，也不存在与大企业的负责人为同一人的情形。</w:t>
      </w:r>
    </w:p>
    <w:p w:rsidR="00E22A7C" w:rsidRDefault="00845512">
      <w:pPr>
        <w:wordWrap w:val="0"/>
        <w:spacing w:line="348" w:lineRule="auto"/>
        <w:ind w:left="221" w:right="99" w:firstLine="504"/>
        <w:jc w:val="both"/>
        <w:rPr>
          <w:rFonts w:ascii="宋体" w:eastAsia="宋体" w:hAnsi="宋体" w:cs="宋体"/>
          <w:spacing w:val="12"/>
          <w:sz w:val="24"/>
          <w:szCs w:val="24"/>
          <w:lang w:eastAsia="zh-CN"/>
        </w:rPr>
      </w:pPr>
      <w:r>
        <w:rPr>
          <w:rFonts w:ascii="宋体" w:eastAsia="宋体" w:hAnsi="宋体" w:cs="宋体"/>
          <w:spacing w:val="12"/>
          <w:sz w:val="24"/>
          <w:szCs w:val="24"/>
          <w:lang w:eastAsia="zh-CN"/>
        </w:rPr>
        <w:t>本企业对上述声明内容的真实性负责。如有虚假，将依法承担相应责任。</w:t>
      </w:r>
    </w:p>
    <w:p w:rsidR="00E22A7C" w:rsidRDefault="00E22A7C">
      <w:pPr>
        <w:wordWrap w:val="0"/>
        <w:ind w:right="99"/>
        <w:rPr>
          <w:rFonts w:ascii="宋体" w:eastAsia="宋体" w:hAnsi="宋体" w:cs="宋体"/>
          <w:sz w:val="24"/>
          <w:szCs w:val="24"/>
          <w:lang w:eastAsia="zh-CN"/>
        </w:rPr>
      </w:pPr>
    </w:p>
    <w:p w:rsidR="00E22A7C" w:rsidRDefault="00E22A7C">
      <w:pPr>
        <w:wordWrap w:val="0"/>
        <w:spacing w:before="8"/>
        <w:ind w:right="99"/>
        <w:rPr>
          <w:rFonts w:ascii="宋体" w:eastAsia="宋体" w:hAnsi="宋体" w:cs="宋体"/>
          <w:sz w:val="19"/>
          <w:szCs w:val="24"/>
          <w:lang w:eastAsia="zh-CN"/>
        </w:rPr>
      </w:pPr>
    </w:p>
    <w:p w:rsidR="00E22A7C" w:rsidRDefault="00845512">
      <w:pPr>
        <w:tabs>
          <w:tab w:val="left" w:pos="3052"/>
        </w:tabs>
        <w:wordWrap w:val="0"/>
        <w:spacing w:before="1"/>
        <w:ind w:right="99"/>
        <w:jc w:val="right"/>
        <w:rPr>
          <w:rFonts w:ascii="宋体" w:eastAsia="宋体" w:hAnsi="宋体" w:cs="宋体"/>
          <w:sz w:val="24"/>
          <w:szCs w:val="24"/>
          <w:lang w:eastAsia="zh-CN"/>
        </w:rPr>
      </w:pPr>
      <w:r>
        <w:rPr>
          <w:rFonts w:ascii="宋体" w:eastAsia="宋体" w:hAnsi="宋体" w:cs="宋体"/>
          <w:sz w:val="24"/>
          <w:szCs w:val="24"/>
          <w:lang w:eastAsia="zh-CN"/>
        </w:rPr>
        <w:t>企业名称（盖章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pacing w:val="4"/>
          <w:sz w:val="24"/>
          <w:szCs w:val="24"/>
          <w:u w:val="single"/>
          <w:lang w:eastAsia="zh-CN"/>
        </w:rPr>
        <w:t xml:space="preserve">            </w:t>
      </w:r>
    </w:p>
    <w:p w:rsidR="00E22A7C" w:rsidRDefault="00845512">
      <w:pPr>
        <w:tabs>
          <w:tab w:val="left" w:pos="1852"/>
        </w:tabs>
        <w:wordWrap w:val="0"/>
        <w:spacing w:before="154"/>
        <w:ind w:right="99"/>
        <w:jc w:val="right"/>
        <w:rPr>
          <w:rFonts w:ascii="宋体" w:eastAsia="宋体" w:hAnsi="宋体" w:cs="宋体"/>
          <w:sz w:val="24"/>
          <w:szCs w:val="24"/>
          <w:lang w:eastAsia="zh-CN"/>
        </w:rPr>
      </w:pPr>
      <w:r>
        <w:rPr>
          <w:rFonts w:ascii="宋体" w:eastAsia="宋体" w:hAnsi="宋体" w:cs="宋体"/>
          <w:sz w:val="24"/>
          <w:szCs w:val="24"/>
          <w:lang w:eastAsia="zh-CN"/>
        </w:rPr>
        <w:t>日</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期：</w:t>
      </w:r>
      <w:r>
        <w:rPr>
          <w:rFonts w:ascii="宋体" w:eastAsia="宋体" w:hAnsi="宋体" w:cs="宋体" w:hint="eastAsia"/>
          <w:spacing w:val="4"/>
          <w:sz w:val="24"/>
          <w:szCs w:val="24"/>
          <w:u w:val="single"/>
          <w:lang w:eastAsia="zh-CN"/>
        </w:rPr>
        <w:t xml:space="preserve">             </w:t>
      </w:r>
    </w:p>
    <w:p w:rsidR="00E22A7C" w:rsidRDefault="00E22A7C">
      <w:pPr>
        <w:wordWrap w:val="0"/>
        <w:ind w:right="99"/>
        <w:rPr>
          <w:rFonts w:ascii="宋体" w:eastAsia="宋体" w:hAnsi="宋体" w:cs="宋体"/>
          <w:sz w:val="20"/>
          <w:szCs w:val="24"/>
          <w:lang w:eastAsia="zh-CN"/>
        </w:rPr>
      </w:pPr>
    </w:p>
    <w:p w:rsidR="00E22A7C" w:rsidRDefault="00E22A7C">
      <w:pPr>
        <w:wordWrap w:val="0"/>
        <w:rPr>
          <w:rFonts w:ascii="宋体" w:eastAsia="宋体" w:hAnsi="宋体" w:cs="宋体"/>
          <w:sz w:val="20"/>
          <w:szCs w:val="24"/>
          <w:lang w:eastAsia="zh-CN"/>
        </w:rPr>
      </w:pPr>
    </w:p>
    <w:p w:rsidR="00E22A7C" w:rsidRDefault="00845512">
      <w:pPr>
        <w:wordWrap w:val="0"/>
        <w:spacing w:before="7"/>
        <w:rPr>
          <w:rFonts w:ascii="宋体" w:eastAsia="宋体" w:hAnsi="宋体" w:cs="宋体"/>
          <w:sz w:val="21"/>
          <w:szCs w:val="24"/>
          <w:lang w:eastAsia="zh-CN"/>
        </w:rPr>
      </w:pPr>
      <w:r>
        <w:rPr>
          <w:rFonts w:ascii="宋体" w:eastAsia="宋体" w:hAnsi="宋体" w:cs="宋体"/>
          <w:sz w:val="24"/>
          <w:szCs w:val="24"/>
        </w:rPr>
        <w:pict>
          <v:line id="_x0000_s1046" style="position:absolute;z-index:251660288;mso-wrap-distance-top:0;mso-wrap-distance-bottom:0;mso-position-horizontal-relative:page;mso-width-relative:page;mso-height-relative:page" from="79.65pt,14.65pt" to="526.95pt,14.65pt" strokeweight=".48pt">
            <w10:wrap type="topAndBottom" anchorx="page"/>
          </v:line>
        </w:pict>
      </w:r>
    </w:p>
    <w:p w:rsidR="00E22A7C" w:rsidRDefault="00845512">
      <w:pPr>
        <w:wordWrap w:val="0"/>
        <w:spacing w:line="383" w:lineRule="exact"/>
        <w:ind w:left="221"/>
        <w:rPr>
          <w:rFonts w:ascii="宋体" w:eastAsia="宋体" w:hAnsi="宋体" w:cs="宋体"/>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w:t>
      </w:r>
      <w:proofErr w:type="gramStart"/>
      <w:r>
        <w:rPr>
          <w:rFonts w:ascii="宋体" w:eastAsia="宋体" w:hAnsi="宋体" w:cs="宋体"/>
          <w:sz w:val="21"/>
          <w:lang w:eastAsia="zh-CN"/>
        </w:rPr>
        <w:t>一</w:t>
      </w:r>
      <w:proofErr w:type="gramEnd"/>
      <w:r>
        <w:rPr>
          <w:rFonts w:ascii="宋体" w:eastAsia="宋体" w:hAnsi="宋体" w:cs="宋体"/>
          <w:sz w:val="21"/>
          <w:lang w:eastAsia="zh-CN"/>
        </w:rPr>
        <w:t>年度数据的新成立企业可不填报。</w:t>
      </w:r>
    </w:p>
    <w:p w:rsidR="00E22A7C" w:rsidRDefault="00845512">
      <w:pPr>
        <w:wordWrap w:val="0"/>
        <w:rPr>
          <w:rFonts w:ascii="宋体" w:eastAsia="宋体" w:hAnsi="宋体" w:cs="宋体"/>
          <w:sz w:val="21"/>
          <w:lang w:eastAsia="zh-CN"/>
        </w:rPr>
      </w:pPr>
      <w:r>
        <w:rPr>
          <w:rFonts w:ascii="宋体" w:eastAsia="宋体" w:hAnsi="宋体" w:cs="宋体"/>
          <w:sz w:val="21"/>
          <w:lang w:eastAsia="zh-CN"/>
        </w:rPr>
        <w:br w:type="page"/>
      </w:r>
    </w:p>
    <w:p w:rsidR="00E22A7C" w:rsidRDefault="00845512">
      <w:pPr>
        <w:wordWrap w:val="0"/>
        <w:spacing w:line="460" w:lineRule="exact"/>
        <w:ind w:left="2310"/>
        <w:rPr>
          <w:rFonts w:ascii="宋体" w:eastAsia="宋体" w:hAnsi="宋体" w:cs="宋体"/>
          <w:sz w:val="36"/>
          <w:lang w:eastAsia="zh-CN"/>
        </w:rPr>
      </w:pPr>
      <w:r>
        <w:rPr>
          <w:rFonts w:ascii="宋体" w:eastAsia="宋体" w:hAnsi="宋体" w:cs="宋体"/>
          <w:sz w:val="36"/>
          <w:lang w:eastAsia="zh-CN"/>
        </w:rPr>
        <w:lastRenderedPageBreak/>
        <w:t>残疾人福利性单位声明函格式</w:t>
      </w:r>
    </w:p>
    <w:p w:rsidR="00E22A7C" w:rsidRDefault="00E22A7C">
      <w:pPr>
        <w:wordWrap w:val="0"/>
        <w:rPr>
          <w:rFonts w:ascii="宋体" w:eastAsia="宋体" w:hAnsi="宋体" w:cs="宋体"/>
          <w:sz w:val="36"/>
          <w:szCs w:val="24"/>
          <w:lang w:eastAsia="zh-CN"/>
        </w:rPr>
      </w:pPr>
    </w:p>
    <w:p w:rsidR="00E22A7C" w:rsidRDefault="00845512">
      <w:pPr>
        <w:wordWrap w:val="0"/>
        <w:spacing w:before="246" w:line="448" w:lineRule="auto"/>
        <w:ind w:left="121" w:right="98" w:firstLine="504"/>
        <w:rPr>
          <w:rFonts w:ascii="宋体" w:eastAsia="宋体" w:hAnsi="宋体" w:cs="宋体"/>
          <w:sz w:val="24"/>
          <w:szCs w:val="24"/>
          <w:lang w:eastAsia="zh-CN"/>
        </w:rPr>
      </w:pPr>
      <w:r>
        <w:rPr>
          <w:rFonts w:ascii="宋体" w:eastAsia="宋体" w:hAnsi="宋体" w:cs="宋体"/>
          <w:spacing w:val="10"/>
          <w:sz w:val="24"/>
          <w:szCs w:val="24"/>
          <w:lang w:eastAsia="zh-CN"/>
        </w:rPr>
        <w:t xml:space="preserve">本单位郑重声明，根据《财政部 </w:t>
      </w:r>
      <w:r>
        <w:rPr>
          <w:rFonts w:ascii="宋体" w:eastAsia="宋体" w:hAnsi="宋体" w:cs="宋体"/>
          <w:spacing w:val="8"/>
          <w:sz w:val="24"/>
          <w:szCs w:val="24"/>
          <w:lang w:eastAsia="zh-CN"/>
        </w:rPr>
        <w:t xml:space="preserve">民政部 </w:t>
      </w:r>
      <w:r>
        <w:rPr>
          <w:rFonts w:ascii="宋体" w:eastAsia="宋体" w:hAnsi="宋体" w:cs="宋体"/>
          <w:spacing w:val="12"/>
          <w:sz w:val="24"/>
          <w:szCs w:val="24"/>
          <w:lang w:eastAsia="zh-CN"/>
        </w:rPr>
        <w:t>中国残疾人联合会关于促进残疾人</w:t>
      </w:r>
      <w:r>
        <w:rPr>
          <w:rFonts w:ascii="宋体" w:eastAsia="宋体" w:hAnsi="宋体" w:cs="宋体"/>
          <w:sz w:val="24"/>
          <w:szCs w:val="24"/>
          <w:lang w:eastAsia="zh-CN"/>
        </w:rPr>
        <w:t>就</w:t>
      </w:r>
      <w:r>
        <w:rPr>
          <w:rFonts w:ascii="宋体" w:eastAsia="宋体" w:hAnsi="宋体" w:cs="宋体"/>
          <w:spacing w:val="12"/>
          <w:sz w:val="24"/>
          <w:szCs w:val="24"/>
          <w:lang w:eastAsia="zh-CN"/>
        </w:rPr>
        <w:t>业政府采购政策的通知</w:t>
      </w:r>
      <w:r>
        <w:rPr>
          <w:rFonts w:ascii="宋体" w:eastAsia="宋体" w:hAnsi="宋体" w:cs="宋体"/>
          <w:spacing w:val="-118"/>
          <w:sz w:val="24"/>
          <w:szCs w:val="24"/>
          <w:lang w:eastAsia="zh-CN"/>
        </w:rPr>
        <w:t>》</w:t>
      </w:r>
      <w:r>
        <w:rPr>
          <w:rFonts w:ascii="宋体" w:eastAsia="宋体" w:hAnsi="宋体" w:cs="宋体"/>
          <w:spacing w:val="12"/>
          <w:sz w:val="24"/>
          <w:szCs w:val="24"/>
          <w:lang w:eastAsia="zh-CN"/>
        </w:rPr>
        <w:t>（财</w:t>
      </w:r>
      <w:r>
        <w:rPr>
          <w:rFonts w:ascii="宋体" w:eastAsia="宋体" w:hAnsi="宋体" w:cs="宋体"/>
          <w:spacing w:val="7"/>
          <w:sz w:val="24"/>
          <w:szCs w:val="24"/>
          <w:lang w:eastAsia="zh-CN"/>
        </w:rPr>
        <w:t>库</w:t>
      </w:r>
      <w:r>
        <w:rPr>
          <w:rFonts w:ascii="宋体" w:eastAsia="宋体" w:hAnsi="宋体" w:cs="宋体"/>
          <w:spacing w:val="-2"/>
          <w:sz w:val="24"/>
          <w:szCs w:val="24"/>
          <w:lang w:eastAsia="zh-CN"/>
        </w:rPr>
        <w:t>〔</w:t>
      </w:r>
      <w:r>
        <w:rPr>
          <w:rFonts w:ascii="宋体" w:eastAsia="宋体" w:hAnsi="宋体" w:cs="宋体"/>
          <w:spacing w:val="-2"/>
          <w:w w:val="114"/>
          <w:sz w:val="24"/>
          <w:szCs w:val="24"/>
          <w:lang w:eastAsia="zh-CN"/>
        </w:rPr>
        <w:t>2</w:t>
      </w:r>
      <w:r>
        <w:rPr>
          <w:rFonts w:ascii="宋体" w:eastAsia="宋体" w:hAnsi="宋体" w:cs="宋体"/>
          <w:w w:val="114"/>
          <w:sz w:val="24"/>
          <w:szCs w:val="24"/>
          <w:lang w:eastAsia="zh-CN"/>
        </w:rPr>
        <w:t>0</w:t>
      </w:r>
      <w:r>
        <w:rPr>
          <w:rFonts w:ascii="宋体" w:eastAsia="宋体" w:hAnsi="宋体" w:cs="宋体"/>
          <w:spacing w:val="-2"/>
          <w:w w:val="114"/>
          <w:sz w:val="24"/>
          <w:szCs w:val="24"/>
          <w:lang w:eastAsia="zh-CN"/>
        </w:rPr>
        <w:t>1</w:t>
      </w:r>
      <w:r>
        <w:rPr>
          <w:rFonts w:ascii="宋体" w:eastAsia="宋体" w:hAnsi="宋体" w:cs="宋体"/>
          <w:spacing w:val="3"/>
          <w:w w:val="114"/>
          <w:sz w:val="24"/>
          <w:szCs w:val="24"/>
          <w:lang w:eastAsia="zh-CN"/>
        </w:rPr>
        <w:t>7</w:t>
      </w:r>
      <w:r>
        <w:rPr>
          <w:rFonts w:ascii="宋体" w:eastAsia="宋体" w:hAnsi="宋体" w:cs="宋体"/>
          <w:sz w:val="24"/>
          <w:szCs w:val="24"/>
          <w:lang w:eastAsia="zh-CN"/>
        </w:rPr>
        <w:t xml:space="preserve">〕 </w:t>
      </w:r>
      <w:r>
        <w:rPr>
          <w:rFonts w:ascii="宋体" w:eastAsia="宋体" w:hAnsi="宋体" w:cs="宋体"/>
          <w:spacing w:val="-2"/>
          <w:w w:val="114"/>
          <w:sz w:val="24"/>
          <w:szCs w:val="24"/>
          <w:lang w:eastAsia="zh-CN"/>
        </w:rPr>
        <w:t>14</w:t>
      </w:r>
      <w:r>
        <w:rPr>
          <w:rFonts w:ascii="宋体" w:eastAsia="宋体" w:hAnsi="宋体" w:cs="宋体"/>
          <w:w w:val="114"/>
          <w:sz w:val="24"/>
          <w:szCs w:val="24"/>
          <w:lang w:eastAsia="zh-CN"/>
        </w:rPr>
        <w:t>1</w:t>
      </w:r>
      <w:r>
        <w:rPr>
          <w:rFonts w:ascii="宋体" w:eastAsia="宋体" w:hAnsi="宋体" w:cs="宋体"/>
          <w:spacing w:val="-6"/>
          <w:sz w:val="24"/>
          <w:szCs w:val="24"/>
          <w:lang w:eastAsia="zh-CN"/>
        </w:rPr>
        <w:t xml:space="preserve"> </w:t>
      </w:r>
      <w:r>
        <w:rPr>
          <w:rFonts w:ascii="宋体" w:eastAsia="宋体" w:hAnsi="宋体" w:cs="宋体"/>
          <w:spacing w:val="12"/>
          <w:sz w:val="24"/>
          <w:szCs w:val="24"/>
          <w:lang w:eastAsia="zh-CN"/>
        </w:rPr>
        <w:t>号</w:t>
      </w:r>
      <w:r>
        <w:rPr>
          <w:rFonts w:ascii="宋体" w:eastAsia="宋体" w:hAnsi="宋体" w:cs="宋体"/>
          <w:spacing w:val="9"/>
          <w:sz w:val="24"/>
          <w:szCs w:val="24"/>
          <w:lang w:eastAsia="zh-CN"/>
        </w:rPr>
        <w:t>）</w:t>
      </w:r>
      <w:r>
        <w:rPr>
          <w:rFonts w:ascii="宋体" w:eastAsia="宋体" w:hAnsi="宋体" w:cs="宋体"/>
          <w:spacing w:val="12"/>
          <w:sz w:val="24"/>
          <w:szCs w:val="24"/>
          <w:lang w:eastAsia="zh-CN"/>
        </w:rPr>
        <w:t>的规定</w:t>
      </w:r>
      <w:r>
        <w:rPr>
          <w:rFonts w:ascii="宋体" w:eastAsia="宋体" w:hAnsi="宋体" w:cs="宋体"/>
          <w:spacing w:val="9"/>
          <w:sz w:val="24"/>
          <w:szCs w:val="24"/>
          <w:lang w:eastAsia="zh-CN"/>
        </w:rPr>
        <w:t>，</w:t>
      </w:r>
      <w:r>
        <w:rPr>
          <w:rFonts w:ascii="宋体" w:eastAsia="宋体" w:hAnsi="宋体" w:cs="宋体"/>
          <w:spacing w:val="12"/>
          <w:sz w:val="24"/>
          <w:szCs w:val="24"/>
          <w:lang w:eastAsia="zh-CN"/>
        </w:rPr>
        <w:t>本单</w:t>
      </w:r>
      <w:r>
        <w:rPr>
          <w:rFonts w:ascii="宋体" w:eastAsia="宋体" w:hAnsi="宋体" w:cs="宋体"/>
          <w:spacing w:val="6"/>
          <w:sz w:val="24"/>
          <w:szCs w:val="24"/>
          <w:lang w:eastAsia="zh-CN"/>
        </w:rPr>
        <w:t>位</w:t>
      </w:r>
      <w:r>
        <w:rPr>
          <w:rFonts w:ascii="宋体" w:eastAsia="宋体" w:hAnsi="宋体" w:cs="宋体"/>
          <w:spacing w:val="2"/>
          <w:sz w:val="24"/>
          <w:szCs w:val="24"/>
          <w:lang w:eastAsia="zh-CN"/>
        </w:rPr>
        <w:t>（</w:t>
      </w:r>
      <w:r>
        <w:rPr>
          <w:rFonts w:ascii="宋体" w:eastAsia="宋体" w:hAnsi="宋体" w:cs="宋体"/>
          <w:b/>
          <w:sz w:val="24"/>
          <w:szCs w:val="24"/>
          <w:lang w:eastAsia="zh-CN"/>
        </w:rPr>
        <w:t>请</w:t>
      </w:r>
      <w:r>
        <w:rPr>
          <w:rFonts w:ascii="宋体" w:eastAsia="宋体" w:hAnsi="宋体" w:cs="宋体"/>
          <w:b/>
          <w:spacing w:val="2"/>
          <w:sz w:val="24"/>
          <w:szCs w:val="24"/>
          <w:lang w:eastAsia="zh-CN"/>
        </w:rPr>
        <w:t>进</w:t>
      </w:r>
      <w:r>
        <w:rPr>
          <w:rFonts w:ascii="宋体" w:eastAsia="宋体" w:hAnsi="宋体" w:cs="宋体"/>
          <w:b/>
          <w:sz w:val="24"/>
          <w:szCs w:val="24"/>
          <w:lang w:eastAsia="zh-CN"/>
        </w:rPr>
        <w:t>行</w:t>
      </w:r>
      <w:r>
        <w:rPr>
          <w:rFonts w:ascii="宋体" w:eastAsia="宋体" w:hAnsi="宋体" w:cs="宋体"/>
          <w:b/>
          <w:spacing w:val="2"/>
          <w:sz w:val="24"/>
          <w:szCs w:val="24"/>
          <w:lang w:eastAsia="zh-CN"/>
        </w:rPr>
        <w:t>选</w:t>
      </w:r>
      <w:r>
        <w:rPr>
          <w:rFonts w:ascii="宋体" w:eastAsia="宋体" w:hAnsi="宋体" w:cs="宋体"/>
          <w:b/>
          <w:sz w:val="24"/>
          <w:szCs w:val="24"/>
          <w:lang w:eastAsia="zh-CN"/>
        </w:rPr>
        <w:t>择</w:t>
      </w:r>
      <w:r>
        <w:rPr>
          <w:rFonts w:ascii="宋体" w:eastAsia="宋体" w:hAnsi="宋体" w:cs="宋体"/>
          <w:spacing w:val="-121"/>
          <w:sz w:val="24"/>
          <w:szCs w:val="24"/>
          <w:lang w:eastAsia="zh-CN"/>
        </w:rPr>
        <w:t>）</w:t>
      </w:r>
      <w:r>
        <w:rPr>
          <w:rFonts w:ascii="宋体" w:eastAsia="宋体" w:hAnsi="宋体" w:cs="宋体"/>
          <w:sz w:val="24"/>
          <w:szCs w:val="24"/>
          <w:lang w:eastAsia="zh-CN"/>
        </w:rPr>
        <w:t>：</w:t>
      </w:r>
    </w:p>
    <w:p w:rsidR="00E22A7C" w:rsidRDefault="00845512">
      <w:pPr>
        <w:wordWrap w:val="0"/>
        <w:spacing w:before="12"/>
        <w:ind w:left="603"/>
        <w:rPr>
          <w:rFonts w:ascii="宋体" w:eastAsia="宋体" w:hAnsi="宋体" w:cs="宋体"/>
          <w:sz w:val="24"/>
          <w:szCs w:val="24"/>
          <w:lang w:eastAsia="zh-CN"/>
        </w:rPr>
      </w:pPr>
      <w:r>
        <w:rPr>
          <w:rFonts w:ascii="宋体" w:eastAsia="宋体" w:hAnsi="宋体" w:cs="宋体"/>
          <w:sz w:val="24"/>
          <w:szCs w:val="24"/>
          <w:lang w:eastAsia="zh-CN"/>
        </w:rPr>
        <w:t>□</w:t>
      </w:r>
      <w:r>
        <w:rPr>
          <w:rFonts w:ascii="宋体" w:eastAsia="宋体" w:hAnsi="宋体" w:cs="宋体"/>
          <w:b/>
          <w:w w:val="105"/>
          <w:sz w:val="24"/>
          <w:szCs w:val="24"/>
          <w:lang w:eastAsia="zh-CN"/>
        </w:rPr>
        <w:t>不属于符合条件的残疾人福利性单位。</w:t>
      </w:r>
    </w:p>
    <w:p w:rsidR="00E22A7C" w:rsidRDefault="00E22A7C">
      <w:pPr>
        <w:wordWrap w:val="0"/>
        <w:spacing w:before="5"/>
        <w:rPr>
          <w:rFonts w:ascii="宋体" w:eastAsia="宋体" w:hAnsi="宋体" w:cs="宋体"/>
          <w:sz w:val="19"/>
          <w:szCs w:val="24"/>
          <w:lang w:eastAsia="zh-CN"/>
        </w:rPr>
      </w:pPr>
    </w:p>
    <w:p w:rsidR="00E22A7C" w:rsidRDefault="00845512">
      <w:pPr>
        <w:wordWrap w:val="0"/>
        <w:spacing w:line="422" w:lineRule="auto"/>
        <w:ind w:left="121" w:right="206" w:firstLine="482"/>
        <w:jc w:val="both"/>
        <w:rPr>
          <w:rFonts w:ascii="宋体" w:eastAsia="宋体" w:hAnsi="宋体" w:cs="宋体"/>
          <w:sz w:val="24"/>
          <w:szCs w:val="24"/>
          <w:lang w:eastAsia="zh-CN"/>
        </w:rPr>
      </w:pPr>
      <w:r>
        <w:rPr>
          <w:rFonts w:ascii="宋体" w:eastAsia="宋体" w:hAnsi="宋体" w:cs="宋体"/>
          <w:sz w:val="24"/>
          <w:szCs w:val="24"/>
          <w:lang w:eastAsia="zh-CN"/>
        </w:rPr>
        <w:t>□</w:t>
      </w:r>
      <w:r>
        <w:rPr>
          <w:rFonts w:ascii="宋体" w:eastAsia="宋体" w:hAnsi="宋体" w:cs="宋体"/>
          <w:b/>
          <w:spacing w:val="14"/>
          <w:sz w:val="24"/>
          <w:szCs w:val="24"/>
          <w:lang w:eastAsia="zh-CN"/>
        </w:rPr>
        <w:t>属于符合条件</w:t>
      </w:r>
      <w:r>
        <w:rPr>
          <w:rFonts w:ascii="宋体" w:eastAsia="宋体" w:hAnsi="宋体" w:cs="宋体"/>
          <w:b/>
          <w:spacing w:val="16"/>
          <w:sz w:val="24"/>
          <w:szCs w:val="24"/>
          <w:lang w:eastAsia="zh-CN"/>
        </w:rPr>
        <w:t>的</w:t>
      </w:r>
      <w:r>
        <w:rPr>
          <w:rFonts w:ascii="宋体" w:eastAsia="宋体" w:hAnsi="宋体" w:cs="宋体"/>
          <w:b/>
          <w:spacing w:val="14"/>
          <w:sz w:val="24"/>
          <w:szCs w:val="24"/>
          <w:lang w:eastAsia="zh-CN"/>
        </w:rPr>
        <w:t>残疾人福利性单位</w:t>
      </w:r>
      <w:r>
        <w:rPr>
          <w:rFonts w:ascii="宋体" w:eastAsia="宋体" w:hAnsi="宋体" w:cs="宋体"/>
          <w:spacing w:val="14"/>
          <w:sz w:val="24"/>
          <w:szCs w:val="24"/>
          <w:lang w:eastAsia="zh-CN"/>
        </w:rPr>
        <w:t>，且</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单位</w:t>
      </w:r>
      <w:r>
        <w:rPr>
          <w:rFonts w:ascii="宋体" w:eastAsia="宋体" w:hAnsi="宋体" w:cs="宋体"/>
          <w:spacing w:val="12"/>
          <w:sz w:val="24"/>
          <w:szCs w:val="24"/>
          <w:lang w:eastAsia="zh-CN"/>
        </w:rPr>
        <w:t>参</w:t>
      </w:r>
      <w:r>
        <w:rPr>
          <w:rFonts w:ascii="宋体" w:eastAsia="宋体" w:hAnsi="宋体" w:cs="宋体"/>
          <w:spacing w:val="14"/>
          <w:sz w:val="24"/>
          <w:szCs w:val="24"/>
          <w:lang w:eastAsia="zh-CN"/>
        </w:rPr>
        <w:t>加</w:t>
      </w:r>
      <w:r>
        <w:rPr>
          <w:rFonts w:ascii="宋体" w:eastAsia="宋体" w:hAnsi="宋体" w:cs="宋体" w:hint="eastAsia"/>
          <w:spacing w:val="4"/>
          <w:sz w:val="24"/>
          <w:szCs w:val="24"/>
          <w:u w:val="single"/>
          <w:lang w:eastAsia="zh-CN"/>
        </w:rPr>
        <w:t xml:space="preserve">      </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的</w:t>
      </w:r>
      <w:r>
        <w:rPr>
          <w:rFonts w:ascii="宋体" w:eastAsia="宋体" w:hAnsi="宋体" w:cs="宋体" w:hint="eastAsia"/>
          <w:spacing w:val="4"/>
          <w:sz w:val="24"/>
          <w:szCs w:val="24"/>
          <w:u w:val="single"/>
          <w:lang w:eastAsia="zh-CN"/>
        </w:rPr>
        <w:t xml:space="preserve">      </w:t>
      </w:r>
      <w:r>
        <w:rPr>
          <w:rFonts w:ascii="宋体" w:eastAsia="宋体" w:hAnsi="宋体" w:cs="宋体"/>
          <w:spacing w:val="14"/>
          <w:sz w:val="24"/>
          <w:szCs w:val="24"/>
          <w:lang w:eastAsia="zh-CN"/>
        </w:rPr>
        <w:t>项</w:t>
      </w:r>
      <w:r>
        <w:rPr>
          <w:rFonts w:ascii="宋体" w:eastAsia="宋体" w:hAnsi="宋体" w:cs="宋体"/>
          <w:sz w:val="24"/>
          <w:szCs w:val="24"/>
          <w:lang w:eastAsia="zh-CN"/>
        </w:rPr>
        <w:t>目</w:t>
      </w:r>
      <w:r>
        <w:rPr>
          <w:rFonts w:ascii="宋体" w:eastAsia="宋体" w:hAnsi="宋体" w:cs="宋体"/>
          <w:spacing w:val="12"/>
          <w:sz w:val="24"/>
          <w:szCs w:val="24"/>
          <w:lang w:eastAsia="zh-CN"/>
        </w:rPr>
        <w:t>采</w:t>
      </w:r>
      <w:r>
        <w:rPr>
          <w:rFonts w:ascii="宋体" w:eastAsia="宋体" w:hAnsi="宋体" w:cs="宋体"/>
          <w:spacing w:val="14"/>
          <w:sz w:val="24"/>
          <w:szCs w:val="24"/>
          <w:lang w:eastAsia="zh-CN"/>
        </w:rPr>
        <w:t>购</w:t>
      </w:r>
      <w:r>
        <w:rPr>
          <w:rFonts w:ascii="宋体" w:eastAsia="宋体" w:hAnsi="宋体" w:cs="宋体"/>
          <w:spacing w:val="12"/>
          <w:sz w:val="24"/>
          <w:szCs w:val="24"/>
          <w:lang w:eastAsia="zh-CN"/>
        </w:rPr>
        <w:t>活</w:t>
      </w:r>
      <w:r>
        <w:rPr>
          <w:rFonts w:ascii="宋体" w:eastAsia="宋体" w:hAnsi="宋体" w:cs="宋体"/>
          <w:spacing w:val="14"/>
          <w:sz w:val="24"/>
          <w:szCs w:val="24"/>
          <w:lang w:eastAsia="zh-CN"/>
        </w:rPr>
        <w:t>动</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制</w:t>
      </w:r>
      <w:r>
        <w:rPr>
          <w:rFonts w:ascii="宋体" w:eastAsia="宋体" w:hAnsi="宋体" w:cs="宋体"/>
          <w:spacing w:val="12"/>
          <w:sz w:val="24"/>
          <w:szCs w:val="24"/>
          <w:lang w:eastAsia="zh-CN"/>
        </w:rPr>
        <w:t>造</w:t>
      </w:r>
      <w:r>
        <w:rPr>
          <w:rFonts w:ascii="宋体" w:eastAsia="宋体" w:hAnsi="宋体" w:cs="宋体"/>
          <w:spacing w:val="14"/>
          <w:sz w:val="24"/>
          <w:szCs w:val="24"/>
          <w:lang w:eastAsia="zh-CN"/>
        </w:rPr>
        <w:t>的</w:t>
      </w:r>
      <w:r>
        <w:rPr>
          <w:rFonts w:ascii="宋体" w:eastAsia="宋体" w:hAnsi="宋体" w:cs="宋体"/>
          <w:spacing w:val="12"/>
          <w:sz w:val="24"/>
          <w:szCs w:val="24"/>
          <w:lang w:eastAsia="zh-CN"/>
        </w:rPr>
        <w:t>货物</w:t>
      </w:r>
      <w:r>
        <w:rPr>
          <w:rFonts w:ascii="宋体" w:eastAsia="宋体" w:hAnsi="宋体" w:cs="宋体"/>
          <w:spacing w:val="14"/>
          <w:sz w:val="24"/>
          <w:szCs w:val="24"/>
          <w:lang w:eastAsia="zh-CN"/>
        </w:rPr>
        <w:t>（</w:t>
      </w:r>
      <w:r>
        <w:rPr>
          <w:rFonts w:ascii="宋体" w:eastAsia="宋体" w:hAnsi="宋体" w:cs="宋体"/>
          <w:spacing w:val="12"/>
          <w:sz w:val="24"/>
          <w:szCs w:val="24"/>
          <w:lang w:eastAsia="zh-CN"/>
        </w:rPr>
        <w:t>由</w:t>
      </w:r>
      <w:r>
        <w:rPr>
          <w:rFonts w:ascii="宋体" w:eastAsia="宋体" w:hAnsi="宋体" w:cs="宋体"/>
          <w:spacing w:val="14"/>
          <w:sz w:val="24"/>
          <w:szCs w:val="24"/>
          <w:lang w:eastAsia="zh-CN"/>
        </w:rPr>
        <w:t>本</w:t>
      </w:r>
      <w:r>
        <w:rPr>
          <w:rFonts w:ascii="宋体" w:eastAsia="宋体" w:hAnsi="宋体" w:cs="宋体"/>
          <w:spacing w:val="12"/>
          <w:sz w:val="24"/>
          <w:szCs w:val="24"/>
          <w:lang w:eastAsia="zh-CN"/>
        </w:rPr>
        <w:t>单</w:t>
      </w:r>
      <w:r>
        <w:rPr>
          <w:rFonts w:ascii="宋体" w:eastAsia="宋体" w:hAnsi="宋体" w:cs="宋体"/>
          <w:spacing w:val="14"/>
          <w:sz w:val="24"/>
          <w:szCs w:val="24"/>
          <w:lang w:eastAsia="zh-CN"/>
        </w:rPr>
        <w:t>位</w:t>
      </w:r>
      <w:r>
        <w:rPr>
          <w:rFonts w:ascii="宋体" w:eastAsia="宋体" w:hAnsi="宋体" w:cs="宋体"/>
          <w:spacing w:val="12"/>
          <w:sz w:val="24"/>
          <w:szCs w:val="24"/>
          <w:lang w:eastAsia="zh-CN"/>
        </w:rPr>
        <w:t>承</w:t>
      </w:r>
      <w:r>
        <w:rPr>
          <w:rFonts w:ascii="宋体" w:eastAsia="宋体" w:hAnsi="宋体" w:cs="宋体"/>
          <w:spacing w:val="14"/>
          <w:sz w:val="24"/>
          <w:szCs w:val="24"/>
          <w:lang w:eastAsia="zh-CN"/>
        </w:rPr>
        <w:t>担</w:t>
      </w:r>
      <w:r>
        <w:rPr>
          <w:rFonts w:ascii="宋体" w:eastAsia="宋体" w:hAnsi="宋体" w:cs="宋体"/>
          <w:spacing w:val="12"/>
          <w:sz w:val="24"/>
          <w:szCs w:val="24"/>
          <w:lang w:eastAsia="zh-CN"/>
        </w:rPr>
        <w:t>工</w:t>
      </w:r>
      <w:r>
        <w:rPr>
          <w:rFonts w:ascii="宋体" w:eastAsia="宋体" w:hAnsi="宋体" w:cs="宋体"/>
          <w:spacing w:val="9"/>
          <w:sz w:val="24"/>
          <w:szCs w:val="24"/>
          <w:lang w:eastAsia="zh-CN"/>
        </w:rPr>
        <w:t>程</w:t>
      </w:r>
      <w:r>
        <w:rPr>
          <w:rFonts w:ascii="宋体" w:eastAsia="宋体" w:hAnsi="宋体" w:cs="宋体"/>
          <w:spacing w:val="8"/>
          <w:w w:val="120"/>
          <w:sz w:val="24"/>
          <w:szCs w:val="24"/>
          <w:lang w:eastAsia="zh-CN"/>
        </w:rPr>
        <w:t>/</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服务</w:t>
      </w:r>
      <w:r>
        <w:rPr>
          <w:rFonts w:ascii="宋体" w:eastAsia="宋体" w:hAnsi="宋体" w:cs="宋体"/>
          <w:spacing w:val="-111"/>
          <w:sz w:val="24"/>
          <w:szCs w:val="24"/>
          <w:lang w:eastAsia="zh-CN"/>
        </w:rPr>
        <w:t>）</w:t>
      </w:r>
      <w:r>
        <w:rPr>
          <w:rFonts w:ascii="宋体" w:eastAsia="宋体" w:hAnsi="宋体" w:cs="宋体"/>
          <w:spacing w:val="12"/>
          <w:sz w:val="24"/>
          <w:szCs w:val="24"/>
          <w:lang w:eastAsia="zh-CN"/>
        </w:rPr>
        <w:t>，</w:t>
      </w:r>
      <w:r>
        <w:rPr>
          <w:rFonts w:ascii="宋体" w:eastAsia="宋体" w:hAnsi="宋体" w:cs="宋体"/>
          <w:spacing w:val="14"/>
          <w:sz w:val="24"/>
          <w:szCs w:val="24"/>
          <w:lang w:eastAsia="zh-CN"/>
        </w:rPr>
        <w:t>或</w:t>
      </w:r>
      <w:r>
        <w:rPr>
          <w:rFonts w:ascii="宋体" w:eastAsia="宋体" w:hAnsi="宋体" w:cs="宋体"/>
          <w:spacing w:val="12"/>
          <w:sz w:val="24"/>
          <w:szCs w:val="24"/>
          <w:lang w:eastAsia="zh-CN"/>
        </w:rPr>
        <w:t>者</w:t>
      </w:r>
      <w:r>
        <w:rPr>
          <w:rFonts w:ascii="宋体" w:eastAsia="宋体" w:hAnsi="宋体" w:cs="宋体"/>
          <w:spacing w:val="14"/>
          <w:sz w:val="24"/>
          <w:szCs w:val="24"/>
          <w:lang w:eastAsia="zh-CN"/>
        </w:rPr>
        <w:t>提</w:t>
      </w:r>
      <w:r>
        <w:rPr>
          <w:rFonts w:ascii="宋体" w:eastAsia="宋体" w:hAnsi="宋体" w:cs="宋体"/>
          <w:spacing w:val="12"/>
          <w:sz w:val="24"/>
          <w:szCs w:val="24"/>
          <w:lang w:eastAsia="zh-CN"/>
        </w:rPr>
        <w:t>供</w:t>
      </w:r>
      <w:r>
        <w:rPr>
          <w:rFonts w:ascii="宋体" w:eastAsia="宋体" w:hAnsi="宋体" w:cs="宋体"/>
          <w:spacing w:val="14"/>
          <w:sz w:val="24"/>
          <w:szCs w:val="24"/>
          <w:lang w:eastAsia="zh-CN"/>
        </w:rPr>
        <w:t>其</w:t>
      </w:r>
      <w:r>
        <w:rPr>
          <w:rFonts w:ascii="宋体" w:eastAsia="宋体" w:hAnsi="宋体" w:cs="宋体"/>
          <w:spacing w:val="12"/>
          <w:sz w:val="24"/>
          <w:szCs w:val="24"/>
          <w:lang w:eastAsia="zh-CN"/>
        </w:rPr>
        <w:t>他</w:t>
      </w:r>
      <w:r>
        <w:rPr>
          <w:rFonts w:ascii="宋体" w:eastAsia="宋体" w:hAnsi="宋体" w:cs="宋体"/>
          <w:sz w:val="24"/>
          <w:szCs w:val="24"/>
          <w:lang w:eastAsia="zh-CN"/>
        </w:rPr>
        <w:t>残</w:t>
      </w:r>
      <w:r>
        <w:rPr>
          <w:rFonts w:ascii="宋体" w:eastAsia="宋体" w:hAnsi="宋体" w:cs="宋体"/>
          <w:spacing w:val="12"/>
          <w:sz w:val="24"/>
          <w:szCs w:val="24"/>
          <w:lang w:eastAsia="zh-CN"/>
        </w:rPr>
        <w:t>疾人福利性单位制造的货物（不包括使用非残疾人福利性单位注册商标的货物</w:t>
      </w:r>
      <w:r>
        <w:rPr>
          <w:rFonts w:ascii="宋体" w:eastAsia="宋体" w:hAnsi="宋体" w:cs="宋体"/>
          <w:spacing w:val="-116"/>
          <w:sz w:val="24"/>
          <w:szCs w:val="24"/>
          <w:lang w:eastAsia="zh-CN"/>
        </w:rPr>
        <w:t>）</w:t>
      </w:r>
      <w:r>
        <w:rPr>
          <w:rFonts w:ascii="宋体" w:eastAsia="宋体" w:hAnsi="宋体" w:cs="宋体"/>
          <w:sz w:val="24"/>
          <w:szCs w:val="24"/>
          <w:lang w:eastAsia="zh-CN"/>
        </w:rPr>
        <w:t>。</w:t>
      </w:r>
    </w:p>
    <w:p w:rsidR="00E22A7C" w:rsidRDefault="00845512">
      <w:pPr>
        <w:wordWrap w:val="0"/>
        <w:spacing w:before="91"/>
        <w:ind w:left="625"/>
        <w:rPr>
          <w:rFonts w:ascii="宋体" w:eastAsia="宋体" w:hAnsi="宋体" w:cs="宋体"/>
          <w:b/>
          <w:sz w:val="24"/>
          <w:szCs w:val="24"/>
          <w:lang w:eastAsia="zh-CN"/>
        </w:rPr>
      </w:pPr>
      <w:r>
        <w:rPr>
          <w:rFonts w:ascii="宋体" w:eastAsia="宋体" w:hAnsi="宋体" w:cs="宋体"/>
          <w:b/>
          <w:sz w:val="24"/>
          <w:szCs w:val="24"/>
          <w:lang w:eastAsia="zh-CN"/>
        </w:rPr>
        <w:t>本单位对上述声明的真实性负责。如有虚假，将依法承担相应责任。</w:t>
      </w:r>
    </w:p>
    <w:p w:rsidR="00E22A7C" w:rsidRDefault="00E22A7C">
      <w:pPr>
        <w:wordWrap w:val="0"/>
        <w:rPr>
          <w:rFonts w:ascii="宋体" w:eastAsia="宋体" w:hAnsi="宋体" w:cs="宋体"/>
          <w:sz w:val="24"/>
          <w:szCs w:val="24"/>
          <w:lang w:eastAsia="zh-CN"/>
        </w:rPr>
      </w:pPr>
    </w:p>
    <w:p w:rsidR="00E22A7C" w:rsidRDefault="00E22A7C">
      <w:pPr>
        <w:wordWrap w:val="0"/>
        <w:rPr>
          <w:rFonts w:ascii="宋体" w:eastAsia="宋体" w:hAnsi="宋体" w:cs="宋体"/>
          <w:sz w:val="24"/>
          <w:szCs w:val="24"/>
          <w:lang w:eastAsia="zh-CN"/>
        </w:rPr>
      </w:pPr>
    </w:p>
    <w:p w:rsidR="00E22A7C" w:rsidRDefault="00E22A7C">
      <w:pPr>
        <w:wordWrap w:val="0"/>
        <w:rPr>
          <w:rFonts w:ascii="宋体" w:eastAsia="宋体" w:hAnsi="宋体" w:cs="宋体"/>
          <w:sz w:val="24"/>
          <w:szCs w:val="24"/>
          <w:lang w:eastAsia="zh-CN"/>
        </w:rPr>
      </w:pPr>
    </w:p>
    <w:p w:rsidR="00E22A7C" w:rsidRDefault="00E22A7C">
      <w:pPr>
        <w:wordWrap w:val="0"/>
        <w:rPr>
          <w:rFonts w:ascii="宋体" w:eastAsia="宋体" w:hAnsi="宋体" w:cs="宋体"/>
          <w:sz w:val="24"/>
          <w:szCs w:val="24"/>
          <w:lang w:eastAsia="zh-CN"/>
        </w:rPr>
      </w:pPr>
    </w:p>
    <w:p w:rsidR="00E22A7C" w:rsidRDefault="00845512">
      <w:pPr>
        <w:tabs>
          <w:tab w:val="left" w:pos="4597"/>
        </w:tabs>
        <w:wordWrap w:val="0"/>
        <w:spacing w:before="193" w:line="448" w:lineRule="auto"/>
        <w:ind w:right="3227"/>
        <w:jc w:val="right"/>
        <w:rPr>
          <w:rFonts w:ascii="宋体" w:eastAsia="宋体" w:hAnsi="宋体" w:cs="宋体"/>
          <w:spacing w:val="4"/>
          <w:sz w:val="24"/>
          <w:szCs w:val="24"/>
          <w:u w:val="single"/>
          <w:lang w:eastAsia="zh-CN"/>
        </w:rPr>
      </w:pPr>
      <w:r>
        <w:rPr>
          <w:rFonts w:ascii="宋体" w:eastAsia="宋体" w:hAnsi="宋体" w:cs="宋体"/>
          <w:spacing w:val="12"/>
          <w:sz w:val="24"/>
          <w:szCs w:val="24"/>
          <w:lang w:eastAsia="zh-CN"/>
        </w:rPr>
        <w:t>单位名称（盖章</w:t>
      </w:r>
      <w:r>
        <w:rPr>
          <w:rFonts w:ascii="宋体" w:eastAsia="宋体" w:hAnsi="宋体" w:cs="宋体"/>
          <w:spacing w:val="-116"/>
          <w:sz w:val="24"/>
          <w:szCs w:val="24"/>
          <w:lang w:eastAsia="zh-CN"/>
        </w:rPr>
        <w:t>）</w:t>
      </w:r>
      <w:r>
        <w:rPr>
          <w:rFonts w:ascii="宋体" w:eastAsia="宋体" w:hAnsi="宋体" w:cs="宋体"/>
          <w:sz w:val="24"/>
          <w:szCs w:val="24"/>
          <w:lang w:eastAsia="zh-CN"/>
        </w:rPr>
        <w:t>：</w:t>
      </w:r>
      <w:r>
        <w:rPr>
          <w:rFonts w:ascii="宋体" w:eastAsia="宋体" w:hAnsi="宋体" w:cs="宋体" w:hint="eastAsia"/>
          <w:spacing w:val="4"/>
          <w:sz w:val="24"/>
          <w:szCs w:val="24"/>
          <w:u w:val="single"/>
          <w:lang w:eastAsia="zh-CN"/>
        </w:rPr>
        <w:t xml:space="preserve">         </w:t>
      </w:r>
    </w:p>
    <w:p w:rsidR="00E22A7C" w:rsidRDefault="00845512">
      <w:pPr>
        <w:tabs>
          <w:tab w:val="left" w:pos="4597"/>
        </w:tabs>
        <w:wordWrap w:val="0"/>
        <w:spacing w:before="193" w:line="448" w:lineRule="auto"/>
        <w:ind w:left="4081" w:right="3227" w:hanging="34"/>
        <w:rPr>
          <w:rFonts w:ascii="宋体" w:eastAsia="宋体" w:hAnsi="宋体" w:cs="宋体"/>
          <w:spacing w:val="4"/>
          <w:sz w:val="24"/>
          <w:szCs w:val="24"/>
          <w:u w:val="single"/>
          <w:lang w:eastAsia="zh-CN"/>
        </w:rPr>
      </w:pPr>
      <w:r>
        <w:rPr>
          <w:rFonts w:ascii="宋体" w:eastAsia="宋体" w:hAnsi="宋体" w:cs="宋体"/>
          <w:sz w:val="24"/>
          <w:szCs w:val="24"/>
          <w:lang w:eastAsia="zh-CN"/>
        </w:rPr>
        <w:t>日</w:t>
      </w:r>
      <w:r>
        <w:rPr>
          <w:rFonts w:ascii="宋体" w:eastAsia="宋体" w:hAnsi="宋体" w:cs="宋体" w:hint="eastAsia"/>
          <w:sz w:val="24"/>
          <w:szCs w:val="24"/>
          <w:lang w:eastAsia="zh-CN"/>
        </w:rPr>
        <w:t xml:space="preserve">   </w:t>
      </w:r>
      <w:r>
        <w:rPr>
          <w:rFonts w:ascii="宋体" w:eastAsia="宋体" w:hAnsi="宋体" w:cs="宋体"/>
          <w:spacing w:val="12"/>
          <w:sz w:val="24"/>
          <w:szCs w:val="24"/>
          <w:lang w:eastAsia="zh-CN"/>
        </w:rPr>
        <w:t>期</w:t>
      </w:r>
      <w:r>
        <w:rPr>
          <w:rFonts w:ascii="宋体" w:eastAsia="宋体" w:hAnsi="宋体" w:cs="宋体"/>
          <w:sz w:val="24"/>
          <w:szCs w:val="24"/>
          <w:lang w:eastAsia="zh-CN"/>
        </w:rPr>
        <w:t>：</w:t>
      </w:r>
      <w:r>
        <w:rPr>
          <w:rFonts w:ascii="宋体" w:eastAsia="宋体" w:hAnsi="宋体" w:cs="宋体" w:hint="eastAsia"/>
          <w:spacing w:val="4"/>
          <w:sz w:val="24"/>
          <w:szCs w:val="24"/>
          <w:u w:val="single"/>
          <w:lang w:eastAsia="zh-CN"/>
        </w:rPr>
        <w:t xml:space="preserve">        </w:t>
      </w:r>
    </w:p>
    <w:p w:rsidR="00E22A7C" w:rsidRDefault="00845512">
      <w:pPr>
        <w:wordWrap w:val="0"/>
        <w:rPr>
          <w:rFonts w:ascii="宋体" w:eastAsia="宋体" w:hAnsi="宋体" w:cs="宋体"/>
          <w:spacing w:val="4"/>
          <w:sz w:val="24"/>
          <w:szCs w:val="24"/>
          <w:lang w:eastAsia="zh-CN"/>
        </w:rPr>
      </w:pPr>
      <w:r>
        <w:rPr>
          <w:rFonts w:ascii="宋体" w:eastAsia="宋体" w:hAnsi="宋体" w:cs="宋体"/>
          <w:spacing w:val="4"/>
          <w:lang w:eastAsia="zh-CN"/>
        </w:rPr>
        <w:br w:type="page"/>
      </w:r>
    </w:p>
    <w:p w:rsidR="00E22A7C" w:rsidRDefault="00845512">
      <w:pPr>
        <w:pStyle w:val="5"/>
        <w:rPr>
          <w:rFonts w:asciiTheme="minorEastAsia" w:eastAsiaTheme="minorEastAsia" w:hAnsiTheme="minorEastAsia"/>
          <w:b w:val="0"/>
          <w:lang w:eastAsia="zh-CN"/>
        </w:rPr>
      </w:pPr>
      <w:r>
        <w:rPr>
          <w:rFonts w:asciiTheme="minorEastAsia" w:eastAsiaTheme="minorEastAsia" w:hAnsiTheme="minorEastAsia"/>
          <w:b w:val="0"/>
          <w:lang w:eastAsia="zh-CN"/>
        </w:rPr>
        <w:lastRenderedPageBreak/>
        <w:t>2-1-2 拟分包情况说明及分包意向协议</w:t>
      </w:r>
    </w:p>
    <w:p w:rsidR="00E22A7C" w:rsidRDefault="00E22A7C">
      <w:pPr>
        <w:wordWrap w:val="0"/>
        <w:rPr>
          <w:rFonts w:ascii="宋体" w:eastAsia="宋体" w:hAnsi="宋体" w:cs="宋体"/>
          <w:sz w:val="28"/>
          <w:szCs w:val="24"/>
          <w:lang w:eastAsia="zh-CN"/>
        </w:rPr>
      </w:pPr>
    </w:p>
    <w:p w:rsidR="00E22A7C" w:rsidRDefault="00845512">
      <w:pPr>
        <w:wordWrap w:val="0"/>
        <w:spacing w:before="228"/>
        <w:ind w:left="3380" w:right="3073"/>
        <w:jc w:val="center"/>
        <w:rPr>
          <w:rFonts w:ascii="宋体" w:eastAsia="宋体" w:hAnsi="宋体" w:cs="宋体"/>
          <w:b/>
          <w:sz w:val="36"/>
          <w:lang w:eastAsia="zh-CN"/>
        </w:rPr>
      </w:pPr>
      <w:r>
        <w:rPr>
          <w:rFonts w:ascii="宋体" w:eastAsia="宋体" w:hAnsi="宋体" w:cs="宋体"/>
          <w:b/>
          <w:sz w:val="36"/>
          <w:lang w:eastAsia="zh-CN"/>
        </w:rPr>
        <w:t>拟分包情况说明</w:t>
      </w:r>
    </w:p>
    <w:p w:rsidR="00E22A7C" w:rsidRDefault="00845512">
      <w:pPr>
        <w:wordWrap w:val="0"/>
        <w:spacing w:before="250"/>
        <w:ind w:left="121"/>
        <w:rPr>
          <w:rFonts w:ascii="宋体" w:eastAsia="宋体" w:hAnsi="宋体" w:cs="宋体"/>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rsidR="00E22A7C" w:rsidRDefault="00845512">
      <w:pPr>
        <w:tabs>
          <w:tab w:val="left" w:pos="5761"/>
          <w:tab w:val="left" w:pos="7081"/>
        </w:tabs>
        <w:wordWrap w:val="0"/>
        <w:spacing w:before="151" w:line="357" w:lineRule="auto"/>
        <w:ind w:left="121" w:right="170" w:firstLine="480"/>
        <w:jc w:val="both"/>
        <w:rPr>
          <w:rFonts w:ascii="宋体" w:eastAsia="宋体" w:hAnsi="宋体" w:cs="宋体"/>
          <w:sz w:val="24"/>
          <w:szCs w:val="24"/>
          <w:lang w:eastAsia="zh-CN"/>
        </w:rPr>
      </w:pPr>
      <w:r>
        <w:rPr>
          <w:rFonts w:ascii="宋体" w:eastAsia="宋体" w:hAnsi="宋体" w:cs="宋体"/>
          <w:sz w:val="24"/>
          <w:szCs w:val="24"/>
          <w:lang w:eastAsia="zh-CN"/>
        </w:rPr>
        <w:t>我单位参加贵单位组织采购的项目编号</w:t>
      </w:r>
      <w:r>
        <w:rPr>
          <w:rFonts w:ascii="宋体" w:eastAsia="宋体" w:hAnsi="宋体" w:cs="宋体"/>
          <w:spacing w:val="-1"/>
          <w:sz w:val="24"/>
          <w:szCs w:val="24"/>
          <w:lang w:eastAsia="zh-CN"/>
        </w:rPr>
        <w:t>为</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的</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项</w:t>
      </w:r>
      <w:r>
        <w:rPr>
          <w:rFonts w:ascii="宋体" w:eastAsia="宋体" w:hAnsi="宋体" w:cs="宋体"/>
          <w:spacing w:val="-48"/>
          <w:sz w:val="24"/>
          <w:szCs w:val="24"/>
          <w:lang w:eastAsia="zh-CN"/>
        </w:rPr>
        <w:t>目</w:t>
      </w:r>
      <w:r>
        <w:rPr>
          <w:rFonts w:ascii="宋体" w:eastAsia="宋体" w:hAnsi="宋体" w:cs="宋体"/>
          <w:sz w:val="24"/>
          <w:szCs w:val="24"/>
          <w:lang w:eastAsia="zh-CN"/>
        </w:rPr>
        <w:t>（填写采购项目名称）</w:t>
      </w:r>
      <w:r>
        <w:rPr>
          <w:rFonts w:ascii="宋体" w:eastAsia="宋体" w:hAnsi="宋体" w:cs="宋体"/>
          <w:spacing w:val="-1"/>
          <w:sz w:val="24"/>
          <w:szCs w:val="24"/>
          <w:lang w:eastAsia="zh-CN"/>
        </w:rPr>
        <w:t>中</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包（填写包号）的投标。</w:t>
      </w:r>
      <w:proofErr w:type="gramStart"/>
      <w:r>
        <w:rPr>
          <w:rFonts w:ascii="宋体" w:eastAsia="宋体" w:hAnsi="宋体" w:cs="宋体"/>
          <w:sz w:val="24"/>
          <w:szCs w:val="24"/>
          <w:lang w:eastAsia="zh-CN"/>
        </w:rPr>
        <w:t>拟签订</w:t>
      </w:r>
      <w:proofErr w:type="gramEnd"/>
      <w:r>
        <w:rPr>
          <w:rFonts w:ascii="宋体" w:eastAsia="宋体" w:hAnsi="宋体" w:cs="宋体"/>
          <w:sz w:val="24"/>
          <w:szCs w:val="24"/>
          <w:lang w:eastAsia="zh-CN"/>
        </w:rPr>
        <w:t>分包合同的单位情况如下表所示，我单位承诺一旦在该项目中获得采购合同将按下表所列情况进行分包</w:t>
      </w:r>
      <w:r>
        <w:rPr>
          <w:rFonts w:ascii="宋体" w:eastAsia="宋体" w:hAnsi="宋体" w:cs="宋体"/>
          <w:spacing w:val="-48"/>
          <w:sz w:val="24"/>
          <w:szCs w:val="24"/>
          <w:lang w:eastAsia="zh-CN"/>
        </w:rPr>
        <w:t>，</w:t>
      </w:r>
      <w:r>
        <w:rPr>
          <w:rFonts w:ascii="宋体" w:eastAsia="宋体" w:hAnsi="宋体" w:cs="宋体"/>
          <w:sz w:val="24"/>
          <w:szCs w:val="24"/>
          <w:lang w:eastAsia="zh-CN"/>
        </w:rPr>
        <w:t>同时承诺分包承担主体</w:t>
      </w:r>
      <w:proofErr w:type="gramStart"/>
      <w:r>
        <w:rPr>
          <w:rFonts w:ascii="宋体" w:eastAsia="宋体" w:hAnsi="宋体" w:cs="宋体"/>
          <w:sz w:val="24"/>
          <w:szCs w:val="24"/>
          <w:lang w:eastAsia="zh-CN"/>
        </w:rPr>
        <w:t>不</w:t>
      </w:r>
      <w:proofErr w:type="gramEnd"/>
      <w:r>
        <w:rPr>
          <w:rFonts w:ascii="宋体" w:eastAsia="宋体" w:hAnsi="宋体" w:cs="宋体"/>
          <w:sz w:val="24"/>
          <w:szCs w:val="24"/>
          <w:lang w:eastAsia="zh-CN"/>
        </w:rPr>
        <w:t>再次分包。</w:t>
      </w:r>
    </w:p>
    <w:p w:rsidR="00E22A7C" w:rsidRDefault="00E22A7C">
      <w:pPr>
        <w:wordWrap w:val="0"/>
        <w:spacing w:before="7"/>
        <w:rPr>
          <w:rFonts w:ascii="宋体" w:eastAsia="宋体" w:hAnsi="宋体" w:cs="宋体"/>
          <w:sz w:val="5"/>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0"/>
        <w:gridCol w:w="1299"/>
        <w:gridCol w:w="1526"/>
        <w:gridCol w:w="1136"/>
        <w:gridCol w:w="1575"/>
        <w:gridCol w:w="1512"/>
        <w:gridCol w:w="1577"/>
      </w:tblGrid>
      <w:tr w:rsidR="00E22A7C">
        <w:trPr>
          <w:trHeight w:hRule="exact" w:val="944"/>
        </w:trPr>
        <w:tc>
          <w:tcPr>
            <w:tcW w:w="460" w:type="dxa"/>
            <w:vAlign w:val="center"/>
          </w:tcPr>
          <w:p w:rsidR="00E22A7C" w:rsidRDefault="00845512">
            <w:pPr>
              <w:wordWrap w:val="0"/>
              <w:spacing w:before="147" w:line="312" w:lineRule="exact"/>
              <w:ind w:left="103" w:right="101"/>
              <w:jc w:val="center"/>
              <w:rPr>
                <w:rFonts w:ascii="宋体" w:eastAsia="宋体" w:hAnsi="宋体" w:cs="宋体"/>
                <w:sz w:val="24"/>
              </w:rPr>
            </w:pPr>
            <w:r>
              <w:rPr>
                <w:rFonts w:ascii="宋体" w:eastAsia="宋体" w:hAnsi="宋体" w:cs="宋体"/>
                <w:sz w:val="24"/>
              </w:rPr>
              <w:t>序号</w:t>
            </w:r>
          </w:p>
        </w:tc>
        <w:tc>
          <w:tcPr>
            <w:tcW w:w="1299" w:type="dxa"/>
            <w:vAlign w:val="center"/>
          </w:tcPr>
          <w:p w:rsidR="00E22A7C" w:rsidRDefault="00845512">
            <w:pPr>
              <w:wordWrap w:val="0"/>
              <w:spacing w:before="147" w:line="312" w:lineRule="exact"/>
              <w:ind w:left="158" w:right="156"/>
              <w:jc w:val="center"/>
              <w:rPr>
                <w:rFonts w:ascii="宋体" w:eastAsia="宋体" w:hAnsi="宋体" w:cs="宋体"/>
                <w:sz w:val="24"/>
              </w:rPr>
            </w:pPr>
            <w:r>
              <w:rPr>
                <w:rFonts w:ascii="宋体" w:eastAsia="宋体" w:hAnsi="宋体" w:cs="宋体"/>
                <w:sz w:val="24"/>
              </w:rPr>
              <w:t>分包承担主体名称</w:t>
            </w:r>
          </w:p>
        </w:tc>
        <w:tc>
          <w:tcPr>
            <w:tcW w:w="1526" w:type="dxa"/>
            <w:vAlign w:val="center"/>
          </w:tcPr>
          <w:p w:rsidR="00E22A7C" w:rsidRDefault="00845512">
            <w:pPr>
              <w:wordWrap w:val="0"/>
              <w:spacing w:line="274" w:lineRule="exact"/>
              <w:ind w:left="270"/>
              <w:jc w:val="center"/>
              <w:rPr>
                <w:rFonts w:ascii="宋体" w:eastAsia="宋体" w:hAnsi="宋体" w:cs="宋体"/>
                <w:sz w:val="24"/>
                <w:lang w:eastAsia="zh-CN"/>
              </w:rPr>
            </w:pPr>
            <w:r>
              <w:rPr>
                <w:rFonts w:ascii="宋体" w:eastAsia="宋体" w:hAnsi="宋体" w:cs="宋体"/>
                <w:sz w:val="24"/>
                <w:lang w:eastAsia="zh-CN"/>
              </w:rPr>
              <w:t>分包承担主体类型</w:t>
            </w:r>
          </w:p>
          <w:p w:rsidR="00E22A7C" w:rsidRDefault="00845512">
            <w:pPr>
              <w:wordWrap w:val="0"/>
              <w:spacing w:line="274" w:lineRule="exact"/>
              <w:ind w:left="270"/>
              <w:jc w:val="center"/>
              <w:rPr>
                <w:rFonts w:ascii="宋体" w:eastAsia="宋体" w:hAnsi="宋体" w:cs="宋体"/>
                <w:sz w:val="24"/>
                <w:lang w:eastAsia="zh-CN"/>
              </w:rPr>
            </w:pPr>
            <w:r>
              <w:rPr>
                <w:rFonts w:ascii="宋体" w:eastAsia="宋体" w:hAnsi="宋体" w:cs="宋体"/>
                <w:sz w:val="24"/>
                <w:lang w:eastAsia="zh-CN"/>
              </w:rPr>
              <w:t>（选择）</w:t>
            </w:r>
          </w:p>
        </w:tc>
        <w:tc>
          <w:tcPr>
            <w:tcW w:w="1136" w:type="dxa"/>
            <w:vAlign w:val="center"/>
          </w:tcPr>
          <w:p w:rsidR="00E22A7C" w:rsidRDefault="00845512">
            <w:pPr>
              <w:wordWrap w:val="0"/>
              <w:ind w:left="77"/>
              <w:jc w:val="center"/>
              <w:rPr>
                <w:rFonts w:ascii="宋体" w:eastAsia="宋体" w:hAnsi="宋体" w:cs="宋体"/>
                <w:sz w:val="24"/>
              </w:rPr>
            </w:pPr>
            <w:r>
              <w:rPr>
                <w:rFonts w:ascii="宋体" w:eastAsia="宋体" w:hAnsi="宋体" w:cs="宋体"/>
                <w:sz w:val="24"/>
              </w:rPr>
              <w:t>资质等级</w:t>
            </w:r>
          </w:p>
        </w:tc>
        <w:tc>
          <w:tcPr>
            <w:tcW w:w="1575" w:type="dxa"/>
            <w:vAlign w:val="center"/>
          </w:tcPr>
          <w:p w:rsidR="00E22A7C" w:rsidRDefault="00845512">
            <w:pPr>
              <w:wordWrap w:val="0"/>
              <w:spacing w:before="147" w:line="312" w:lineRule="exact"/>
              <w:ind w:left="294" w:right="294" w:firstLine="120"/>
              <w:jc w:val="center"/>
              <w:rPr>
                <w:rFonts w:ascii="宋体" w:eastAsia="宋体" w:hAnsi="宋体" w:cs="宋体"/>
                <w:sz w:val="24"/>
              </w:rPr>
            </w:pPr>
            <w:r>
              <w:rPr>
                <w:rFonts w:ascii="宋体" w:eastAsia="宋体" w:hAnsi="宋体" w:cs="宋体"/>
                <w:sz w:val="24"/>
              </w:rPr>
              <w:t>拟分包合同内容</w:t>
            </w:r>
          </w:p>
        </w:tc>
        <w:tc>
          <w:tcPr>
            <w:tcW w:w="1512" w:type="dxa"/>
            <w:vAlign w:val="center"/>
          </w:tcPr>
          <w:p w:rsidR="00E22A7C" w:rsidRDefault="00845512">
            <w:pPr>
              <w:wordWrap w:val="0"/>
              <w:spacing w:line="274" w:lineRule="exact"/>
              <w:ind w:left="4" w:right="4"/>
              <w:jc w:val="center"/>
              <w:rPr>
                <w:rFonts w:ascii="宋体" w:eastAsia="宋体" w:hAnsi="宋体" w:cs="宋体"/>
                <w:sz w:val="24"/>
                <w:lang w:eastAsia="zh-CN"/>
              </w:rPr>
            </w:pPr>
            <w:r>
              <w:rPr>
                <w:rFonts w:ascii="宋体" w:eastAsia="宋体" w:hAnsi="宋体" w:cs="宋体"/>
                <w:sz w:val="24"/>
                <w:lang w:eastAsia="zh-CN"/>
              </w:rPr>
              <w:t>拟分包合同金额（人民币元）</w:t>
            </w:r>
          </w:p>
        </w:tc>
        <w:tc>
          <w:tcPr>
            <w:tcW w:w="1577" w:type="dxa"/>
            <w:vAlign w:val="center"/>
          </w:tcPr>
          <w:p w:rsidR="00E22A7C" w:rsidRDefault="00845512">
            <w:pPr>
              <w:wordWrap w:val="0"/>
              <w:spacing w:line="274" w:lineRule="exact"/>
              <w:ind w:left="1"/>
              <w:jc w:val="center"/>
              <w:rPr>
                <w:rFonts w:ascii="宋体" w:eastAsia="宋体" w:hAnsi="宋体" w:cs="宋体"/>
                <w:b/>
                <w:sz w:val="24"/>
                <w:lang w:eastAsia="zh-CN"/>
              </w:rPr>
            </w:pPr>
            <w:r>
              <w:rPr>
                <w:rFonts w:ascii="宋体" w:eastAsia="宋体" w:hAnsi="宋体" w:cs="宋体"/>
                <w:b/>
                <w:sz w:val="24"/>
                <w:lang w:eastAsia="zh-CN"/>
              </w:rPr>
              <w:t>占</w:t>
            </w:r>
            <w:r>
              <w:rPr>
                <w:rFonts w:ascii="宋体" w:eastAsia="宋体" w:hAnsi="宋体" w:cs="宋体" w:hint="eastAsia"/>
                <w:b/>
                <w:sz w:val="24"/>
                <w:lang w:eastAsia="zh-CN"/>
              </w:rPr>
              <w:t>该采购包</w:t>
            </w:r>
            <w:r>
              <w:rPr>
                <w:rFonts w:ascii="宋体" w:eastAsia="宋体" w:hAnsi="宋体" w:cs="宋体"/>
                <w:b/>
                <w:sz w:val="24"/>
                <w:lang w:eastAsia="zh-CN"/>
              </w:rPr>
              <w:t>合</w:t>
            </w:r>
            <w:r>
              <w:rPr>
                <w:rFonts w:ascii="宋体" w:eastAsia="宋体" w:hAnsi="宋体" w:cs="宋体"/>
                <w:b/>
                <w:spacing w:val="2"/>
                <w:sz w:val="24"/>
                <w:lang w:eastAsia="zh-CN"/>
              </w:rPr>
              <w:t>同</w:t>
            </w:r>
            <w:r>
              <w:rPr>
                <w:rFonts w:ascii="宋体" w:eastAsia="宋体" w:hAnsi="宋体" w:cs="宋体"/>
                <w:b/>
                <w:sz w:val="24"/>
                <w:lang w:eastAsia="zh-CN"/>
              </w:rPr>
              <w:t>金</w:t>
            </w:r>
            <w:r>
              <w:rPr>
                <w:rFonts w:ascii="宋体" w:eastAsia="宋体" w:hAnsi="宋体" w:cs="宋体"/>
                <w:b/>
                <w:spacing w:val="2"/>
                <w:sz w:val="24"/>
                <w:lang w:eastAsia="zh-CN"/>
              </w:rPr>
              <w:t>额</w:t>
            </w:r>
            <w:r>
              <w:rPr>
                <w:rFonts w:ascii="宋体" w:eastAsia="宋体" w:hAnsi="宋体" w:cs="宋体"/>
                <w:b/>
                <w:sz w:val="24"/>
                <w:lang w:eastAsia="zh-CN"/>
              </w:rPr>
              <w:t>的比例</w:t>
            </w:r>
            <w:r>
              <w:rPr>
                <w:rFonts w:ascii="宋体" w:eastAsia="宋体" w:hAnsi="宋体" w:cs="宋体"/>
                <w:b/>
                <w:spacing w:val="-1"/>
                <w:sz w:val="24"/>
                <w:lang w:eastAsia="zh-CN"/>
              </w:rPr>
              <w:t>（</w:t>
            </w:r>
            <w:r>
              <w:rPr>
                <w:rFonts w:ascii="宋体" w:eastAsia="宋体" w:hAnsi="宋体" w:cs="宋体"/>
                <w:b/>
                <w:spacing w:val="-1"/>
                <w:w w:val="105"/>
                <w:sz w:val="24"/>
                <w:lang w:eastAsia="zh-CN"/>
              </w:rPr>
              <w:t>%</w:t>
            </w:r>
            <w:r>
              <w:rPr>
                <w:rFonts w:ascii="宋体" w:eastAsia="宋体" w:hAnsi="宋体" w:cs="宋体"/>
                <w:b/>
                <w:sz w:val="24"/>
                <w:lang w:eastAsia="zh-CN"/>
              </w:rPr>
              <w:t>）</w:t>
            </w:r>
          </w:p>
        </w:tc>
      </w:tr>
      <w:tr w:rsidR="00E22A7C">
        <w:trPr>
          <w:trHeight w:hRule="exact" w:val="943"/>
        </w:trPr>
        <w:tc>
          <w:tcPr>
            <w:tcW w:w="460" w:type="dxa"/>
            <w:vAlign w:val="center"/>
          </w:tcPr>
          <w:p w:rsidR="00E22A7C" w:rsidRDefault="00845512">
            <w:pPr>
              <w:wordWrap w:val="0"/>
              <w:jc w:val="center"/>
              <w:rPr>
                <w:rFonts w:ascii="宋体" w:eastAsia="宋体" w:hAnsi="宋体" w:cs="宋体"/>
                <w:sz w:val="24"/>
              </w:rPr>
            </w:pPr>
            <w:r>
              <w:rPr>
                <w:rFonts w:ascii="宋体" w:eastAsia="宋体" w:hAnsi="宋体" w:cs="宋体"/>
                <w:w w:val="102"/>
                <w:sz w:val="24"/>
              </w:rPr>
              <w:t>1</w:t>
            </w:r>
          </w:p>
        </w:tc>
        <w:tc>
          <w:tcPr>
            <w:tcW w:w="1299" w:type="dxa"/>
            <w:vAlign w:val="center"/>
          </w:tcPr>
          <w:p w:rsidR="00E22A7C" w:rsidRDefault="00E22A7C">
            <w:pPr>
              <w:wordWrap w:val="0"/>
              <w:jc w:val="center"/>
              <w:rPr>
                <w:rFonts w:ascii="宋体" w:eastAsia="宋体" w:hAnsi="宋体" w:cs="宋体"/>
              </w:rPr>
            </w:pPr>
          </w:p>
        </w:tc>
        <w:tc>
          <w:tcPr>
            <w:tcW w:w="1526" w:type="dxa"/>
            <w:vAlign w:val="center"/>
          </w:tcPr>
          <w:p w:rsidR="00E22A7C" w:rsidRDefault="00845512">
            <w:pPr>
              <w:wordWrap w:val="0"/>
              <w:spacing w:line="285" w:lineRule="exact"/>
              <w:ind w:left="78" w:right="168"/>
              <w:jc w:val="both"/>
              <w:rPr>
                <w:rFonts w:ascii="宋体" w:eastAsia="宋体" w:hAnsi="宋体" w:cs="宋体"/>
                <w:lang w:eastAsia="zh-CN"/>
              </w:rPr>
            </w:pPr>
            <w:r>
              <w:rPr>
                <w:rFonts w:ascii="宋体" w:eastAsia="宋体" w:hAnsi="宋体" w:cs="宋体"/>
                <w:lang w:eastAsia="zh-CN"/>
              </w:rPr>
              <w:t>□</w:t>
            </w:r>
            <w:r>
              <w:rPr>
                <w:rFonts w:ascii="宋体" w:eastAsia="宋体" w:hAnsi="宋体" w:cs="宋体"/>
                <w:w w:val="110"/>
                <w:lang w:eastAsia="zh-CN"/>
              </w:rPr>
              <w:t>中型企业</w:t>
            </w:r>
          </w:p>
          <w:p w:rsidR="00E22A7C" w:rsidRDefault="00845512">
            <w:pPr>
              <w:wordWrap w:val="0"/>
              <w:spacing w:line="311" w:lineRule="exact"/>
              <w:ind w:left="78" w:right="168"/>
              <w:jc w:val="both"/>
              <w:rPr>
                <w:rFonts w:ascii="宋体" w:eastAsia="宋体" w:hAnsi="宋体" w:cs="宋体"/>
                <w:sz w:val="24"/>
                <w:lang w:eastAsia="zh-CN"/>
              </w:rPr>
            </w:pPr>
            <w:r>
              <w:rPr>
                <w:rFonts w:ascii="宋体" w:eastAsia="宋体" w:hAnsi="宋体" w:cs="宋体"/>
                <w:lang w:eastAsia="zh-CN"/>
              </w:rPr>
              <w:t>□</w:t>
            </w:r>
            <w:r>
              <w:rPr>
                <w:rFonts w:ascii="宋体" w:eastAsia="宋体" w:hAnsi="宋体" w:cs="宋体"/>
                <w:w w:val="110"/>
                <w:lang w:eastAsia="zh-CN"/>
              </w:rPr>
              <w:t>小微企</w:t>
            </w:r>
            <w:r>
              <w:rPr>
                <w:rFonts w:ascii="宋体" w:eastAsia="宋体" w:hAnsi="宋体" w:cs="宋体"/>
                <w:w w:val="110"/>
                <w:sz w:val="24"/>
                <w:lang w:eastAsia="zh-CN"/>
              </w:rPr>
              <w:t>业</w:t>
            </w:r>
          </w:p>
          <w:p w:rsidR="00E22A7C" w:rsidRDefault="00845512">
            <w:pPr>
              <w:wordWrap w:val="0"/>
              <w:spacing w:line="324" w:lineRule="exact"/>
              <w:ind w:left="76" w:right="168"/>
              <w:jc w:val="both"/>
              <w:rPr>
                <w:rFonts w:ascii="宋体" w:eastAsia="宋体" w:hAnsi="宋体" w:cs="宋体"/>
                <w:sz w:val="24"/>
                <w:lang w:eastAsia="zh-CN"/>
              </w:rPr>
            </w:pPr>
            <w:r>
              <w:rPr>
                <w:rFonts w:ascii="宋体" w:eastAsia="宋体" w:hAnsi="宋体" w:cs="宋体"/>
                <w:w w:val="120"/>
                <w:lang w:eastAsia="zh-CN"/>
              </w:rPr>
              <w:t>□其他</w:t>
            </w:r>
          </w:p>
        </w:tc>
        <w:tc>
          <w:tcPr>
            <w:tcW w:w="1136" w:type="dxa"/>
            <w:vAlign w:val="center"/>
          </w:tcPr>
          <w:p w:rsidR="00E22A7C" w:rsidRDefault="00E22A7C">
            <w:pPr>
              <w:wordWrap w:val="0"/>
              <w:jc w:val="center"/>
              <w:rPr>
                <w:rFonts w:ascii="宋体" w:eastAsia="宋体" w:hAnsi="宋体" w:cs="宋体"/>
                <w:lang w:eastAsia="zh-CN"/>
              </w:rPr>
            </w:pPr>
          </w:p>
        </w:tc>
        <w:tc>
          <w:tcPr>
            <w:tcW w:w="1575" w:type="dxa"/>
            <w:vAlign w:val="center"/>
          </w:tcPr>
          <w:p w:rsidR="00E22A7C" w:rsidRDefault="00E22A7C">
            <w:pPr>
              <w:wordWrap w:val="0"/>
              <w:jc w:val="center"/>
              <w:rPr>
                <w:rFonts w:ascii="宋体" w:eastAsia="宋体" w:hAnsi="宋体" w:cs="宋体"/>
                <w:lang w:eastAsia="zh-CN"/>
              </w:rPr>
            </w:pPr>
          </w:p>
        </w:tc>
        <w:tc>
          <w:tcPr>
            <w:tcW w:w="1512" w:type="dxa"/>
            <w:vAlign w:val="center"/>
          </w:tcPr>
          <w:p w:rsidR="00E22A7C" w:rsidRDefault="00E22A7C">
            <w:pPr>
              <w:wordWrap w:val="0"/>
              <w:jc w:val="center"/>
              <w:rPr>
                <w:rFonts w:ascii="宋体" w:eastAsia="宋体" w:hAnsi="宋体" w:cs="宋体"/>
                <w:lang w:eastAsia="zh-CN"/>
              </w:rPr>
            </w:pPr>
          </w:p>
        </w:tc>
        <w:tc>
          <w:tcPr>
            <w:tcW w:w="1577" w:type="dxa"/>
            <w:vAlign w:val="center"/>
          </w:tcPr>
          <w:p w:rsidR="00E22A7C" w:rsidRDefault="00E22A7C">
            <w:pPr>
              <w:wordWrap w:val="0"/>
              <w:jc w:val="center"/>
              <w:rPr>
                <w:rFonts w:ascii="宋体" w:eastAsia="宋体" w:hAnsi="宋体" w:cs="宋体"/>
                <w:lang w:eastAsia="zh-CN"/>
              </w:rPr>
            </w:pPr>
          </w:p>
        </w:tc>
      </w:tr>
      <w:tr w:rsidR="00E22A7C">
        <w:trPr>
          <w:trHeight w:hRule="exact" w:val="944"/>
        </w:trPr>
        <w:tc>
          <w:tcPr>
            <w:tcW w:w="460" w:type="dxa"/>
            <w:vAlign w:val="center"/>
          </w:tcPr>
          <w:p w:rsidR="00E22A7C" w:rsidRDefault="00845512">
            <w:pPr>
              <w:wordWrap w:val="0"/>
              <w:spacing w:before="1"/>
              <w:jc w:val="center"/>
              <w:rPr>
                <w:rFonts w:ascii="宋体" w:eastAsia="宋体" w:hAnsi="宋体" w:cs="宋体"/>
                <w:sz w:val="24"/>
              </w:rPr>
            </w:pPr>
            <w:r>
              <w:rPr>
                <w:rFonts w:ascii="宋体" w:eastAsia="宋体" w:hAnsi="宋体" w:cs="宋体"/>
                <w:w w:val="102"/>
                <w:sz w:val="24"/>
              </w:rPr>
              <w:t>2</w:t>
            </w:r>
          </w:p>
        </w:tc>
        <w:tc>
          <w:tcPr>
            <w:tcW w:w="1299" w:type="dxa"/>
            <w:vAlign w:val="center"/>
          </w:tcPr>
          <w:p w:rsidR="00E22A7C" w:rsidRDefault="00E22A7C">
            <w:pPr>
              <w:wordWrap w:val="0"/>
              <w:jc w:val="center"/>
              <w:rPr>
                <w:rFonts w:ascii="宋体" w:eastAsia="宋体" w:hAnsi="宋体" w:cs="宋体"/>
              </w:rPr>
            </w:pPr>
          </w:p>
        </w:tc>
        <w:tc>
          <w:tcPr>
            <w:tcW w:w="1526" w:type="dxa"/>
            <w:vAlign w:val="center"/>
          </w:tcPr>
          <w:p w:rsidR="00E22A7C" w:rsidRDefault="00845512">
            <w:pPr>
              <w:wordWrap w:val="0"/>
              <w:spacing w:line="287" w:lineRule="exact"/>
              <w:ind w:left="78" w:right="168"/>
              <w:jc w:val="both"/>
              <w:rPr>
                <w:rFonts w:ascii="宋体" w:eastAsia="宋体" w:hAnsi="宋体" w:cs="宋体"/>
                <w:lang w:eastAsia="zh-CN"/>
              </w:rPr>
            </w:pPr>
            <w:r>
              <w:rPr>
                <w:rFonts w:ascii="宋体" w:eastAsia="宋体" w:hAnsi="宋体" w:cs="宋体"/>
                <w:lang w:eastAsia="zh-CN"/>
              </w:rPr>
              <w:t>□</w:t>
            </w:r>
            <w:r>
              <w:rPr>
                <w:rFonts w:ascii="宋体" w:eastAsia="宋体" w:hAnsi="宋体" w:cs="宋体"/>
                <w:w w:val="110"/>
                <w:lang w:eastAsia="zh-CN"/>
              </w:rPr>
              <w:t>中型企业</w:t>
            </w:r>
          </w:p>
          <w:p w:rsidR="00E22A7C" w:rsidRDefault="00845512">
            <w:pPr>
              <w:wordWrap w:val="0"/>
              <w:spacing w:line="311" w:lineRule="exact"/>
              <w:ind w:left="78" w:right="168"/>
              <w:jc w:val="both"/>
              <w:rPr>
                <w:rFonts w:ascii="宋体" w:eastAsia="宋体" w:hAnsi="宋体" w:cs="宋体"/>
                <w:lang w:eastAsia="zh-CN"/>
              </w:rPr>
            </w:pPr>
            <w:r>
              <w:rPr>
                <w:rFonts w:ascii="宋体" w:eastAsia="宋体" w:hAnsi="宋体" w:cs="宋体"/>
                <w:lang w:eastAsia="zh-CN"/>
              </w:rPr>
              <w:t>□</w:t>
            </w:r>
            <w:r>
              <w:rPr>
                <w:rFonts w:ascii="宋体" w:eastAsia="宋体" w:hAnsi="宋体" w:cs="宋体"/>
                <w:w w:val="110"/>
                <w:lang w:eastAsia="zh-CN"/>
              </w:rPr>
              <w:t>小微企业</w:t>
            </w:r>
          </w:p>
          <w:p w:rsidR="00E22A7C" w:rsidRDefault="00845512">
            <w:pPr>
              <w:wordWrap w:val="0"/>
              <w:spacing w:line="323" w:lineRule="exact"/>
              <w:ind w:left="76" w:right="168"/>
              <w:jc w:val="both"/>
              <w:rPr>
                <w:rFonts w:ascii="宋体" w:eastAsia="宋体" w:hAnsi="宋体" w:cs="宋体"/>
                <w:lang w:eastAsia="zh-CN"/>
              </w:rPr>
            </w:pPr>
            <w:r>
              <w:rPr>
                <w:rFonts w:ascii="宋体" w:eastAsia="宋体" w:hAnsi="宋体" w:cs="宋体"/>
                <w:w w:val="120"/>
                <w:lang w:eastAsia="zh-CN"/>
              </w:rPr>
              <w:t>□其他</w:t>
            </w:r>
          </w:p>
        </w:tc>
        <w:tc>
          <w:tcPr>
            <w:tcW w:w="1136" w:type="dxa"/>
            <w:vAlign w:val="center"/>
          </w:tcPr>
          <w:p w:rsidR="00E22A7C" w:rsidRDefault="00E22A7C">
            <w:pPr>
              <w:wordWrap w:val="0"/>
              <w:jc w:val="center"/>
              <w:rPr>
                <w:rFonts w:ascii="宋体" w:eastAsia="宋体" w:hAnsi="宋体" w:cs="宋体"/>
                <w:lang w:eastAsia="zh-CN"/>
              </w:rPr>
            </w:pPr>
          </w:p>
        </w:tc>
        <w:tc>
          <w:tcPr>
            <w:tcW w:w="1575" w:type="dxa"/>
            <w:vAlign w:val="center"/>
          </w:tcPr>
          <w:p w:rsidR="00E22A7C" w:rsidRDefault="00E22A7C">
            <w:pPr>
              <w:wordWrap w:val="0"/>
              <w:jc w:val="center"/>
              <w:rPr>
                <w:rFonts w:ascii="宋体" w:eastAsia="宋体" w:hAnsi="宋体" w:cs="宋体"/>
                <w:lang w:eastAsia="zh-CN"/>
              </w:rPr>
            </w:pPr>
          </w:p>
        </w:tc>
        <w:tc>
          <w:tcPr>
            <w:tcW w:w="1512" w:type="dxa"/>
            <w:vAlign w:val="center"/>
          </w:tcPr>
          <w:p w:rsidR="00E22A7C" w:rsidRDefault="00E22A7C">
            <w:pPr>
              <w:wordWrap w:val="0"/>
              <w:jc w:val="center"/>
              <w:rPr>
                <w:rFonts w:ascii="宋体" w:eastAsia="宋体" w:hAnsi="宋体" w:cs="宋体"/>
                <w:lang w:eastAsia="zh-CN"/>
              </w:rPr>
            </w:pPr>
          </w:p>
        </w:tc>
        <w:tc>
          <w:tcPr>
            <w:tcW w:w="1577" w:type="dxa"/>
            <w:vAlign w:val="center"/>
          </w:tcPr>
          <w:p w:rsidR="00E22A7C" w:rsidRDefault="00E22A7C">
            <w:pPr>
              <w:wordWrap w:val="0"/>
              <w:jc w:val="center"/>
              <w:rPr>
                <w:rFonts w:ascii="宋体" w:eastAsia="宋体" w:hAnsi="宋体" w:cs="宋体"/>
                <w:lang w:eastAsia="zh-CN"/>
              </w:rPr>
            </w:pPr>
          </w:p>
        </w:tc>
      </w:tr>
      <w:tr w:rsidR="00E22A7C">
        <w:trPr>
          <w:trHeight w:hRule="exact" w:val="630"/>
        </w:trPr>
        <w:tc>
          <w:tcPr>
            <w:tcW w:w="460" w:type="dxa"/>
            <w:vAlign w:val="center"/>
          </w:tcPr>
          <w:p w:rsidR="00E22A7C" w:rsidRDefault="00845512">
            <w:pPr>
              <w:wordWrap w:val="0"/>
              <w:spacing w:before="167"/>
              <w:jc w:val="center"/>
              <w:rPr>
                <w:rFonts w:ascii="宋体" w:eastAsia="宋体" w:hAnsi="宋体" w:cs="宋体"/>
                <w:sz w:val="24"/>
              </w:rPr>
            </w:pPr>
            <w:r>
              <w:rPr>
                <w:rFonts w:ascii="宋体" w:eastAsia="宋体" w:hAnsi="宋体" w:cs="宋体"/>
                <w:sz w:val="24"/>
              </w:rPr>
              <w:t>…</w:t>
            </w:r>
          </w:p>
        </w:tc>
        <w:tc>
          <w:tcPr>
            <w:tcW w:w="1299" w:type="dxa"/>
            <w:vAlign w:val="center"/>
          </w:tcPr>
          <w:p w:rsidR="00E22A7C" w:rsidRDefault="00E22A7C">
            <w:pPr>
              <w:wordWrap w:val="0"/>
              <w:jc w:val="center"/>
              <w:rPr>
                <w:rFonts w:ascii="宋体" w:eastAsia="宋体" w:hAnsi="宋体" w:cs="宋体"/>
              </w:rPr>
            </w:pPr>
          </w:p>
        </w:tc>
        <w:tc>
          <w:tcPr>
            <w:tcW w:w="1526" w:type="dxa"/>
            <w:vAlign w:val="center"/>
          </w:tcPr>
          <w:p w:rsidR="00E22A7C" w:rsidRDefault="00E22A7C">
            <w:pPr>
              <w:wordWrap w:val="0"/>
              <w:jc w:val="center"/>
              <w:rPr>
                <w:rFonts w:ascii="宋体" w:eastAsia="宋体" w:hAnsi="宋体" w:cs="宋体"/>
              </w:rPr>
            </w:pPr>
          </w:p>
        </w:tc>
        <w:tc>
          <w:tcPr>
            <w:tcW w:w="1136" w:type="dxa"/>
            <w:vAlign w:val="center"/>
          </w:tcPr>
          <w:p w:rsidR="00E22A7C" w:rsidRDefault="00E22A7C">
            <w:pPr>
              <w:wordWrap w:val="0"/>
              <w:jc w:val="center"/>
              <w:rPr>
                <w:rFonts w:ascii="宋体" w:eastAsia="宋体" w:hAnsi="宋体" w:cs="宋体"/>
              </w:rPr>
            </w:pPr>
          </w:p>
        </w:tc>
        <w:tc>
          <w:tcPr>
            <w:tcW w:w="1575" w:type="dxa"/>
            <w:vAlign w:val="center"/>
          </w:tcPr>
          <w:p w:rsidR="00E22A7C" w:rsidRDefault="00E22A7C">
            <w:pPr>
              <w:wordWrap w:val="0"/>
              <w:jc w:val="center"/>
              <w:rPr>
                <w:rFonts w:ascii="宋体" w:eastAsia="宋体" w:hAnsi="宋体" w:cs="宋体"/>
              </w:rPr>
            </w:pPr>
          </w:p>
        </w:tc>
        <w:tc>
          <w:tcPr>
            <w:tcW w:w="1512" w:type="dxa"/>
            <w:vAlign w:val="center"/>
          </w:tcPr>
          <w:p w:rsidR="00E22A7C" w:rsidRDefault="00E22A7C">
            <w:pPr>
              <w:wordWrap w:val="0"/>
              <w:jc w:val="center"/>
              <w:rPr>
                <w:rFonts w:ascii="宋体" w:eastAsia="宋体" w:hAnsi="宋体" w:cs="宋体"/>
              </w:rPr>
            </w:pPr>
          </w:p>
        </w:tc>
        <w:tc>
          <w:tcPr>
            <w:tcW w:w="1577" w:type="dxa"/>
            <w:vAlign w:val="center"/>
          </w:tcPr>
          <w:p w:rsidR="00E22A7C" w:rsidRDefault="00E22A7C">
            <w:pPr>
              <w:wordWrap w:val="0"/>
              <w:jc w:val="center"/>
              <w:rPr>
                <w:rFonts w:ascii="宋体" w:eastAsia="宋体" w:hAnsi="宋体" w:cs="宋体"/>
              </w:rPr>
            </w:pPr>
          </w:p>
        </w:tc>
      </w:tr>
      <w:tr w:rsidR="00E22A7C">
        <w:trPr>
          <w:trHeight w:hRule="exact" w:val="630"/>
        </w:trPr>
        <w:tc>
          <w:tcPr>
            <w:tcW w:w="5996" w:type="dxa"/>
            <w:gridSpan w:val="5"/>
          </w:tcPr>
          <w:p w:rsidR="00E22A7C" w:rsidRDefault="00845512">
            <w:pPr>
              <w:wordWrap w:val="0"/>
              <w:spacing w:before="116"/>
              <w:ind w:right="56"/>
              <w:jc w:val="right"/>
              <w:rPr>
                <w:rFonts w:ascii="宋体" w:eastAsia="宋体" w:hAnsi="宋体" w:cs="宋体"/>
                <w:sz w:val="24"/>
              </w:rPr>
            </w:pPr>
            <w:r>
              <w:rPr>
                <w:rFonts w:ascii="宋体" w:eastAsia="宋体" w:hAnsi="宋体" w:cs="宋体"/>
                <w:sz w:val="24"/>
              </w:rPr>
              <w:t>合计：</w:t>
            </w:r>
          </w:p>
        </w:tc>
        <w:tc>
          <w:tcPr>
            <w:tcW w:w="1512" w:type="dxa"/>
            <w:vAlign w:val="center"/>
          </w:tcPr>
          <w:p w:rsidR="00E22A7C" w:rsidRDefault="00E22A7C">
            <w:pPr>
              <w:wordWrap w:val="0"/>
              <w:jc w:val="center"/>
              <w:rPr>
                <w:rFonts w:ascii="宋体" w:eastAsia="宋体" w:hAnsi="宋体" w:cs="宋体"/>
              </w:rPr>
            </w:pPr>
          </w:p>
        </w:tc>
        <w:tc>
          <w:tcPr>
            <w:tcW w:w="1577" w:type="dxa"/>
            <w:vAlign w:val="center"/>
          </w:tcPr>
          <w:p w:rsidR="00E22A7C" w:rsidRDefault="00E22A7C">
            <w:pPr>
              <w:wordWrap w:val="0"/>
              <w:jc w:val="center"/>
              <w:rPr>
                <w:rFonts w:ascii="宋体" w:eastAsia="宋体" w:hAnsi="宋体" w:cs="宋体"/>
              </w:rPr>
            </w:pPr>
          </w:p>
        </w:tc>
      </w:tr>
    </w:tbl>
    <w:p w:rsidR="00E22A7C" w:rsidRDefault="00E22A7C">
      <w:pPr>
        <w:wordWrap w:val="0"/>
        <w:rPr>
          <w:rFonts w:ascii="宋体" w:eastAsia="宋体" w:hAnsi="宋体" w:cs="宋体"/>
          <w:sz w:val="20"/>
          <w:szCs w:val="24"/>
        </w:rPr>
      </w:pPr>
    </w:p>
    <w:p w:rsidR="00E22A7C" w:rsidRDefault="00E22A7C">
      <w:pPr>
        <w:wordWrap w:val="0"/>
        <w:rPr>
          <w:rFonts w:ascii="宋体" w:eastAsia="宋体" w:hAnsi="宋体" w:cs="宋体"/>
          <w:sz w:val="20"/>
          <w:szCs w:val="24"/>
        </w:rPr>
      </w:pPr>
    </w:p>
    <w:p w:rsidR="00E22A7C" w:rsidRDefault="00E22A7C">
      <w:pPr>
        <w:wordWrap w:val="0"/>
        <w:spacing w:before="7"/>
        <w:rPr>
          <w:rFonts w:ascii="宋体" w:eastAsia="宋体" w:hAnsi="宋体" w:cs="宋体"/>
          <w:sz w:val="20"/>
          <w:szCs w:val="24"/>
        </w:rPr>
      </w:pPr>
    </w:p>
    <w:p w:rsidR="00E22A7C" w:rsidRDefault="00845512">
      <w:pPr>
        <w:tabs>
          <w:tab w:val="left" w:pos="7088"/>
          <w:tab w:val="left" w:pos="8048"/>
          <w:tab w:val="left" w:pos="9008"/>
          <w:tab w:val="left" w:pos="9246"/>
        </w:tabs>
        <w:wordWrap w:val="0"/>
        <w:spacing w:before="34" w:line="376" w:lineRule="auto"/>
        <w:ind w:left="5768" w:right="116" w:hanging="776"/>
        <w:rPr>
          <w:rFonts w:ascii="宋体" w:eastAsia="宋体" w:hAnsi="宋体" w:cs="宋体"/>
          <w:sz w:val="24"/>
          <w:szCs w:val="24"/>
          <w:u w:val="single"/>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22A7C" w:rsidRDefault="00845512">
      <w:pPr>
        <w:tabs>
          <w:tab w:val="left" w:pos="7088"/>
          <w:tab w:val="left" w:pos="8048"/>
          <w:tab w:val="left" w:pos="9008"/>
          <w:tab w:val="left" w:pos="9246"/>
        </w:tabs>
        <w:wordWrap w:val="0"/>
        <w:spacing w:before="34" w:line="376" w:lineRule="auto"/>
        <w:ind w:right="116"/>
        <w:rPr>
          <w:rFonts w:ascii="宋体" w:eastAsia="宋体" w:hAnsi="宋体" w:cs="宋体"/>
          <w:sz w:val="24"/>
          <w:szCs w:val="24"/>
          <w:lang w:eastAsia="zh-CN"/>
        </w:rPr>
      </w:pPr>
      <w:r>
        <w:rPr>
          <w:rFonts w:ascii="宋体" w:eastAsia="宋体" w:hAnsi="宋体" w:cs="宋体" w:hint="eastAsia"/>
          <w:sz w:val="24"/>
          <w:szCs w:val="24"/>
          <w:lang w:eastAsia="zh-CN"/>
        </w:rPr>
        <w:t xml:space="preserve">                                         </w:t>
      </w: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日</w:t>
      </w:r>
    </w:p>
    <w:p w:rsidR="00E22A7C" w:rsidRDefault="00845512">
      <w:pPr>
        <w:wordWrap w:val="0"/>
        <w:spacing w:before="17"/>
        <w:ind w:left="121"/>
        <w:rPr>
          <w:rFonts w:ascii="宋体" w:eastAsia="宋体" w:hAnsi="宋体" w:cs="宋体"/>
          <w:sz w:val="24"/>
          <w:szCs w:val="24"/>
          <w:lang w:eastAsia="zh-CN"/>
        </w:rPr>
      </w:pPr>
      <w:r>
        <w:rPr>
          <w:rFonts w:ascii="宋体" w:eastAsia="宋体" w:hAnsi="宋体" w:cs="宋体"/>
          <w:sz w:val="24"/>
          <w:szCs w:val="24"/>
          <w:lang w:eastAsia="zh-CN"/>
        </w:rPr>
        <w:t>注：</w:t>
      </w:r>
    </w:p>
    <w:p w:rsidR="00E22A7C" w:rsidRDefault="00E22A7C">
      <w:pPr>
        <w:wordWrap w:val="0"/>
        <w:spacing w:before="7"/>
        <w:rPr>
          <w:rFonts w:ascii="宋体" w:eastAsia="宋体" w:hAnsi="宋体" w:cs="宋体"/>
          <w:sz w:val="9"/>
          <w:szCs w:val="24"/>
          <w:lang w:eastAsia="zh-CN"/>
        </w:rPr>
      </w:pPr>
    </w:p>
    <w:p w:rsidR="00E22A7C" w:rsidRDefault="00845512">
      <w:pPr>
        <w:wordWrap w:val="0"/>
        <w:spacing w:before="26" w:line="357" w:lineRule="auto"/>
        <w:ind w:left="121" w:right="122"/>
        <w:jc w:val="both"/>
        <w:rPr>
          <w:rFonts w:ascii="宋体" w:eastAsia="宋体" w:hAnsi="宋体" w:cs="宋体"/>
          <w:sz w:val="24"/>
          <w:szCs w:val="24"/>
          <w:lang w:eastAsia="zh-CN"/>
        </w:rPr>
      </w:pPr>
      <w:r>
        <w:rPr>
          <w:rFonts w:ascii="宋体" w:eastAsia="宋体" w:hAnsi="宋体" w:cs="宋体"/>
          <w:sz w:val="24"/>
          <w:szCs w:val="24"/>
          <w:lang w:eastAsia="zh-CN"/>
        </w:rPr>
        <w:t>如本招标文件《投标人须知资料表》载明本项目分包承担主体应具备的相应资质条件，则投标人须在本表中列明分包承担主体的资质等级</w:t>
      </w:r>
      <w:r>
        <w:rPr>
          <w:rFonts w:ascii="宋体" w:eastAsia="宋体" w:hAnsi="宋体" w:cs="宋体"/>
          <w:spacing w:val="-27"/>
          <w:sz w:val="24"/>
          <w:szCs w:val="24"/>
          <w:lang w:eastAsia="zh-CN"/>
        </w:rPr>
        <w:t>，</w:t>
      </w:r>
      <w:r>
        <w:rPr>
          <w:rFonts w:ascii="宋体" w:eastAsia="宋体" w:hAnsi="宋体" w:cs="宋体"/>
          <w:spacing w:val="-1"/>
          <w:sz w:val="24"/>
          <w:szCs w:val="24"/>
          <w:lang w:eastAsia="zh-CN"/>
        </w:rPr>
        <w:t>并</w:t>
      </w:r>
      <w:r>
        <w:rPr>
          <w:rFonts w:ascii="宋体" w:eastAsia="宋体" w:hAnsi="宋体" w:cs="宋体"/>
          <w:sz w:val="24"/>
          <w:szCs w:val="24"/>
          <w:lang w:eastAsia="zh-CN"/>
        </w:rPr>
        <w:t>后附资质证书电子件</w:t>
      </w:r>
      <w:r>
        <w:rPr>
          <w:rFonts w:ascii="宋体" w:eastAsia="宋体" w:hAnsi="宋体" w:cs="宋体"/>
          <w:spacing w:val="-24"/>
          <w:sz w:val="24"/>
          <w:szCs w:val="24"/>
          <w:lang w:eastAsia="zh-CN"/>
        </w:rPr>
        <w:t>，</w:t>
      </w:r>
      <w:r>
        <w:rPr>
          <w:rFonts w:ascii="宋体" w:eastAsia="宋体" w:hAnsi="宋体" w:cs="宋体"/>
          <w:sz w:val="24"/>
          <w:szCs w:val="24"/>
          <w:lang w:eastAsia="zh-CN"/>
        </w:rPr>
        <w:t>否</w:t>
      </w:r>
      <w:r>
        <w:rPr>
          <w:rFonts w:ascii="宋体" w:eastAsia="宋体" w:hAnsi="宋体" w:cs="宋体"/>
          <w:spacing w:val="-1"/>
          <w:sz w:val="24"/>
          <w:szCs w:val="24"/>
          <w:lang w:eastAsia="zh-CN"/>
        </w:rPr>
        <w:t>则</w:t>
      </w:r>
      <w:r>
        <w:rPr>
          <w:rFonts w:ascii="宋体" w:eastAsia="宋体" w:hAnsi="宋体" w:cs="宋体"/>
          <w:b/>
          <w:sz w:val="24"/>
          <w:szCs w:val="24"/>
          <w:lang w:eastAsia="zh-CN"/>
        </w:rPr>
        <w:t>投标无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rsidR="00E22A7C" w:rsidRDefault="00845512">
      <w:pPr>
        <w:wordWrap w:val="0"/>
        <w:rPr>
          <w:rFonts w:ascii="宋体" w:eastAsia="宋体" w:hAnsi="宋体" w:cs="宋体"/>
          <w:sz w:val="24"/>
          <w:szCs w:val="24"/>
          <w:lang w:eastAsia="zh-CN"/>
        </w:rPr>
      </w:pPr>
      <w:r>
        <w:rPr>
          <w:rFonts w:ascii="宋体" w:eastAsia="宋体" w:hAnsi="宋体" w:cs="宋体"/>
          <w:lang w:eastAsia="zh-CN"/>
        </w:rPr>
        <w:br w:type="page"/>
      </w:r>
    </w:p>
    <w:p w:rsidR="00E22A7C" w:rsidRDefault="00845512">
      <w:pPr>
        <w:spacing w:line="460" w:lineRule="exact"/>
        <w:jc w:val="center"/>
        <w:rPr>
          <w:rFonts w:ascii="宋体" w:eastAsia="宋体" w:hAnsi="宋体" w:cs="宋体"/>
          <w:b/>
          <w:sz w:val="36"/>
          <w:lang w:eastAsia="zh-CN"/>
        </w:rPr>
      </w:pPr>
      <w:r>
        <w:rPr>
          <w:rFonts w:ascii="宋体" w:eastAsia="宋体" w:hAnsi="宋体" w:cs="宋体"/>
          <w:b/>
          <w:sz w:val="36"/>
          <w:lang w:eastAsia="zh-CN"/>
        </w:rPr>
        <w:lastRenderedPageBreak/>
        <w:t>分包意向协议</w:t>
      </w:r>
    </w:p>
    <w:p w:rsidR="00E22A7C" w:rsidRDefault="00845512">
      <w:pPr>
        <w:tabs>
          <w:tab w:val="left" w:pos="3414"/>
        </w:tabs>
        <w:wordWrap w:val="0"/>
        <w:spacing w:before="250"/>
        <w:ind w:left="601"/>
        <w:rPr>
          <w:rFonts w:ascii="宋体" w:eastAsia="宋体" w:hAnsi="宋体" w:cs="宋体"/>
          <w:sz w:val="24"/>
          <w:szCs w:val="24"/>
          <w:lang w:eastAsia="zh-CN"/>
        </w:rPr>
      </w:pPr>
      <w:r>
        <w:rPr>
          <w:rFonts w:ascii="宋体" w:eastAsia="宋体" w:hAnsi="宋体" w:cs="宋体"/>
          <w:sz w:val="24"/>
          <w:szCs w:val="24"/>
          <w:lang w:eastAsia="zh-CN"/>
        </w:rPr>
        <w:t>甲方（投标人</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22A7C" w:rsidRDefault="00845512">
      <w:pPr>
        <w:tabs>
          <w:tab w:val="left" w:pos="3894"/>
        </w:tabs>
        <w:wordWrap w:val="0"/>
        <w:spacing w:before="151"/>
        <w:ind w:left="601"/>
        <w:rPr>
          <w:rFonts w:ascii="宋体" w:eastAsia="宋体" w:hAnsi="宋体" w:cs="宋体"/>
          <w:sz w:val="24"/>
          <w:szCs w:val="24"/>
          <w:lang w:eastAsia="zh-CN"/>
        </w:rPr>
      </w:pPr>
      <w:r>
        <w:rPr>
          <w:rFonts w:ascii="宋体" w:eastAsia="宋体" w:hAnsi="宋体" w:cs="宋体"/>
          <w:sz w:val="24"/>
          <w:szCs w:val="24"/>
          <w:lang w:eastAsia="zh-CN"/>
        </w:rPr>
        <w:t>乙方（拟分包单位</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22A7C" w:rsidRDefault="00845512">
      <w:pPr>
        <w:tabs>
          <w:tab w:val="left" w:pos="3596"/>
          <w:tab w:val="left" w:pos="9214"/>
        </w:tabs>
        <w:wordWrap w:val="0"/>
        <w:spacing w:before="154" w:line="336" w:lineRule="auto"/>
        <w:ind w:left="121" w:right="351" w:firstLine="480"/>
        <w:rPr>
          <w:rFonts w:ascii="宋体" w:eastAsia="宋体" w:hAnsi="宋体" w:cs="宋体"/>
          <w:sz w:val="24"/>
          <w:szCs w:val="24"/>
          <w:lang w:eastAsia="zh-CN"/>
        </w:rPr>
      </w:pPr>
      <w:r>
        <w:rPr>
          <w:rFonts w:ascii="宋体" w:eastAsia="宋体" w:hAnsi="宋体" w:cs="宋体"/>
          <w:sz w:val="24"/>
          <w:szCs w:val="24"/>
          <w:lang w:eastAsia="zh-CN"/>
        </w:rPr>
        <w:t>甲方承诺</w:t>
      </w:r>
      <w:r>
        <w:rPr>
          <w:rFonts w:ascii="宋体" w:eastAsia="宋体" w:hAnsi="宋体" w:cs="宋体"/>
          <w:spacing w:val="-3"/>
          <w:sz w:val="24"/>
          <w:szCs w:val="24"/>
          <w:lang w:eastAsia="zh-CN"/>
        </w:rPr>
        <w:t>，</w:t>
      </w:r>
      <w:r>
        <w:rPr>
          <w:rFonts w:ascii="宋体" w:eastAsia="宋体" w:hAnsi="宋体" w:cs="宋体"/>
          <w:sz w:val="24"/>
          <w:szCs w:val="24"/>
          <w:lang w:eastAsia="zh-CN"/>
        </w:rPr>
        <w:t>一旦</w:t>
      </w:r>
      <w:r>
        <w:rPr>
          <w:rFonts w:ascii="宋体" w:eastAsia="宋体" w:hAnsi="宋体" w:cs="宋体"/>
          <w:spacing w:val="-1"/>
          <w:sz w:val="24"/>
          <w:szCs w:val="24"/>
          <w:lang w:eastAsia="zh-CN"/>
        </w:rPr>
        <w:t>在</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（采购项目名称</w:t>
      </w:r>
      <w:r>
        <w:rPr>
          <w:rFonts w:ascii="宋体" w:eastAsia="宋体" w:hAnsi="宋体" w:cs="宋体"/>
          <w:spacing w:val="-120"/>
          <w:sz w:val="24"/>
          <w:szCs w:val="24"/>
          <w:lang w:eastAsia="zh-CN"/>
        </w:rPr>
        <w:t>）</w:t>
      </w:r>
      <w:r>
        <w:rPr>
          <w:rFonts w:ascii="宋体" w:eastAsia="宋体" w:hAnsi="宋体" w:cs="宋体"/>
          <w:spacing w:val="-3"/>
          <w:sz w:val="24"/>
          <w:szCs w:val="24"/>
          <w:lang w:eastAsia="zh-CN"/>
        </w:rPr>
        <w:t>（</w:t>
      </w:r>
      <w:r>
        <w:rPr>
          <w:rFonts w:ascii="宋体" w:eastAsia="宋体" w:hAnsi="宋体" w:cs="宋体"/>
          <w:sz w:val="24"/>
          <w:szCs w:val="24"/>
          <w:lang w:eastAsia="zh-CN"/>
        </w:rPr>
        <w:t>项目编</w:t>
      </w:r>
      <w:r>
        <w:rPr>
          <w:rFonts w:ascii="宋体" w:eastAsia="宋体" w:hAnsi="宋体" w:cs="宋体"/>
          <w:spacing w:val="-1"/>
          <w:sz w:val="24"/>
          <w:szCs w:val="24"/>
          <w:lang w:eastAsia="zh-CN"/>
        </w:rPr>
        <w:t>号</w:t>
      </w:r>
      <w:r>
        <w:rPr>
          <w:rFonts w:ascii="宋体" w:eastAsia="宋体" w:hAnsi="宋体" w:cs="宋体"/>
          <w:i/>
          <w:w w:val="72"/>
          <w:sz w:val="24"/>
          <w:szCs w:val="24"/>
          <w:lang w:eastAsia="zh-CN"/>
        </w:rPr>
        <w:t>/</w:t>
      </w:r>
      <w:r>
        <w:rPr>
          <w:rFonts w:ascii="宋体" w:eastAsia="宋体" w:hAnsi="宋体" w:cs="宋体"/>
          <w:sz w:val="24"/>
          <w:szCs w:val="24"/>
          <w:lang w:eastAsia="zh-CN"/>
        </w:rPr>
        <w:t>包号</w:t>
      </w:r>
      <w:r>
        <w:rPr>
          <w:rFonts w:ascii="宋体" w:eastAsia="宋体" w:hAnsi="宋体" w:cs="宋体"/>
          <w:spacing w:val="-3"/>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）招标采购项目中获得采购合同，将按照下述约定将合同项下部分内容分包给乙方：</w:t>
      </w:r>
    </w:p>
    <w:p w:rsidR="00E22A7C" w:rsidRDefault="00845512">
      <w:pPr>
        <w:tabs>
          <w:tab w:val="left" w:pos="2629"/>
        </w:tabs>
        <w:wordWrap w:val="0"/>
        <w:spacing w:before="58"/>
        <w:ind w:left="601"/>
        <w:rPr>
          <w:rFonts w:ascii="宋体" w:eastAsia="宋体" w:hAnsi="宋体" w:cs="宋体"/>
          <w:sz w:val="24"/>
          <w:szCs w:val="24"/>
          <w:lang w:eastAsia="zh-CN"/>
        </w:rPr>
      </w:pPr>
      <w:r>
        <w:rPr>
          <w:rFonts w:ascii="宋体" w:eastAsia="宋体" w:hAnsi="宋体" w:cs="宋体"/>
          <w:i/>
          <w:w w:val="110"/>
          <w:sz w:val="24"/>
          <w:szCs w:val="24"/>
          <w:lang w:eastAsia="zh-CN"/>
        </w:rPr>
        <w:t>1.</w:t>
      </w:r>
      <w:r>
        <w:rPr>
          <w:rFonts w:ascii="宋体" w:eastAsia="宋体" w:hAnsi="宋体" w:cs="宋体"/>
          <w:w w:val="110"/>
          <w:sz w:val="24"/>
          <w:szCs w:val="24"/>
          <w:lang w:eastAsia="zh-CN"/>
        </w:rPr>
        <w:t>分包内容：</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w w:val="110"/>
          <w:sz w:val="24"/>
          <w:szCs w:val="24"/>
          <w:lang w:eastAsia="zh-CN"/>
        </w:rPr>
        <w:t>。</w:t>
      </w:r>
    </w:p>
    <w:p w:rsidR="00E22A7C" w:rsidRDefault="00845512">
      <w:pPr>
        <w:tabs>
          <w:tab w:val="left" w:pos="2148"/>
          <w:tab w:val="left" w:pos="7067"/>
        </w:tabs>
        <w:wordWrap w:val="0"/>
        <w:spacing w:before="132" w:line="336" w:lineRule="auto"/>
        <w:ind w:left="601" w:right="1186"/>
        <w:rPr>
          <w:rFonts w:ascii="宋体" w:eastAsia="宋体" w:hAnsi="宋体" w:cs="宋体"/>
          <w:sz w:val="24"/>
          <w:szCs w:val="24"/>
          <w:lang w:eastAsia="zh-CN"/>
        </w:rPr>
      </w:pPr>
      <w:r>
        <w:rPr>
          <w:rFonts w:ascii="宋体" w:eastAsia="宋体" w:hAnsi="宋体" w:cs="宋体"/>
          <w:i/>
          <w:sz w:val="24"/>
          <w:szCs w:val="24"/>
          <w:lang w:eastAsia="zh-CN"/>
        </w:rPr>
        <w:t>2.</w:t>
      </w:r>
      <w:r>
        <w:rPr>
          <w:rFonts w:ascii="宋体" w:eastAsia="宋体" w:hAnsi="宋体" w:cs="宋体"/>
          <w:sz w:val="24"/>
          <w:szCs w:val="24"/>
          <w:lang w:eastAsia="zh-CN"/>
        </w:rPr>
        <w:t>分包金额：</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，该金额占该采购包合同金额的比例为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i/>
          <w:sz w:val="24"/>
          <w:szCs w:val="24"/>
          <w:lang w:eastAsia="zh-CN"/>
        </w:rPr>
        <w:t>%</w:t>
      </w:r>
      <w:r>
        <w:rPr>
          <w:rFonts w:ascii="宋体" w:eastAsia="宋体" w:hAnsi="宋体" w:cs="宋体"/>
          <w:sz w:val="24"/>
          <w:szCs w:val="24"/>
          <w:lang w:eastAsia="zh-CN"/>
        </w:rPr>
        <w:t>。</w:t>
      </w:r>
    </w:p>
    <w:p w:rsidR="00E22A7C" w:rsidRDefault="00845512">
      <w:pPr>
        <w:tabs>
          <w:tab w:val="left" w:pos="2148"/>
          <w:tab w:val="left" w:pos="7067"/>
        </w:tabs>
        <w:wordWrap w:val="0"/>
        <w:spacing w:before="132" w:line="336" w:lineRule="auto"/>
        <w:ind w:left="601" w:right="1186"/>
        <w:rPr>
          <w:rFonts w:ascii="宋体" w:eastAsia="宋体" w:hAnsi="宋体" w:cs="宋体"/>
          <w:sz w:val="24"/>
          <w:szCs w:val="24"/>
          <w:lang w:eastAsia="zh-CN"/>
        </w:rPr>
      </w:pPr>
      <w:r>
        <w:rPr>
          <w:rFonts w:ascii="宋体" w:eastAsia="宋体" w:hAnsi="宋体" w:cs="宋体"/>
          <w:sz w:val="24"/>
          <w:szCs w:val="24"/>
          <w:lang w:eastAsia="zh-CN"/>
        </w:rPr>
        <w:t>乙方承诺将在上述情况下与甲方签订分包合同。</w:t>
      </w:r>
    </w:p>
    <w:p w:rsidR="00E22A7C" w:rsidRDefault="00845512">
      <w:pPr>
        <w:wordWrap w:val="0"/>
        <w:spacing w:before="58" w:line="355" w:lineRule="auto"/>
        <w:ind w:left="121" w:right="351" w:firstLine="480"/>
        <w:rPr>
          <w:rFonts w:ascii="宋体" w:eastAsia="宋体" w:hAnsi="宋体" w:cs="宋体"/>
          <w:sz w:val="24"/>
          <w:szCs w:val="24"/>
          <w:lang w:eastAsia="zh-CN"/>
        </w:rPr>
      </w:pPr>
      <w:r>
        <w:rPr>
          <w:rFonts w:ascii="宋体" w:eastAsia="宋体" w:hAnsi="宋体" w:cs="宋体"/>
          <w:sz w:val="24"/>
          <w:szCs w:val="24"/>
          <w:lang w:eastAsia="zh-CN"/>
        </w:rPr>
        <w:t>本协议自各方盖章之日起生效</w:t>
      </w:r>
      <w:r>
        <w:rPr>
          <w:rFonts w:ascii="宋体" w:eastAsia="宋体" w:hAnsi="宋体" w:cs="宋体"/>
          <w:spacing w:val="-12"/>
          <w:sz w:val="24"/>
          <w:szCs w:val="24"/>
          <w:lang w:eastAsia="zh-CN"/>
        </w:rPr>
        <w:t>，</w:t>
      </w:r>
      <w:r>
        <w:rPr>
          <w:rFonts w:ascii="宋体" w:eastAsia="宋体" w:hAnsi="宋体" w:cs="宋体"/>
          <w:sz w:val="24"/>
          <w:szCs w:val="24"/>
          <w:lang w:eastAsia="zh-CN"/>
        </w:rPr>
        <w:t>如甲方未在该项</w:t>
      </w:r>
      <w:r>
        <w:rPr>
          <w:rFonts w:ascii="宋体" w:eastAsia="宋体" w:hAnsi="宋体" w:cs="宋体"/>
          <w:spacing w:val="-12"/>
          <w:sz w:val="24"/>
          <w:szCs w:val="24"/>
          <w:lang w:eastAsia="zh-CN"/>
        </w:rPr>
        <w:t>目</w:t>
      </w:r>
      <w:r>
        <w:rPr>
          <w:rFonts w:ascii="宋体" w:eastAsia="宋体" w:hAnsi="宋体" w:cs="宋体"/>
          <w:sz w:val="24"/>
          <w:szCs w:val="24"/>
          <w:lang w:eastAsia="zh-CN"/>
        </w:rPr>
        <w:t>（采购包</w:t>
      </w:r>
      <w:r>
        <w:rPr>
          <w:rFonts w:ascii="宋体" w:eastAsia="宋体" w:hAnsi="宋体" w:cs="宋体"/>
          <w:spacing w:val="-12"/>
          <w:sz w:val="24"/>
          <w:szCs w:val="24"/>
          <w:lang w:eastAsia="zh-CN"/>
        </w:rPr>
        <w:t>）</w:t>
      </w:r>
      <w:r>
        <w:rPr>
          <w:rFonts w:ascii="宋体" w:eastAsia="宋体" w:hAnsi="宋体" w:cs="宋体"/>
          <w:sz w:val="24"/>
          <w:szCs w:val="24"/>
          <w:lang w:eastAsia="zh-CN"/>
        </w:rPr>
        <w:t>中标</w:t>
      </w:r>
      <w:r>
        <w:rPr>
          <w:rFonts w:ascii="宋体" w:eastAsia="宋体" w:hAnsi="宋体" w:cs="宋体"/>
          <w:spacing w:val="-12"/>
          <w:sz w:val="24"/>
          <w:szCs w:val="24"/>
          <w:lang w:eastAsia="zh-CN"/>
        </w:rPr>
        <w:t>，</w:t>
      </w:r>
      <w:r>
        <w:rPr>
          <w:rFonts w:ascii="宋体" w:eastAsia="宋体" w:hAnsi="宋体" w:cs="宋体"/>
          <w:sz w:val="24"/>
          <w:szCs w:val="24"/>
          <w:lang w:eastAsia="zh-CN"/>
        </w:rPr>
        <w:t>本协议自动终止。</w:t>
      </w:r>
    </w:p>
    <w:p w:rsidR="00E22A7C" w:rsidRDefault="00E22A7C">
      <w:pPr>
        <w:wordWrap w:val="0"/>
        <w:rPr>
          <w:rFonts w:ascii="宋体" w:eastAsia="宋体" w:hAnsi="宋体" w:cs="宋体"/>
          <w:sz w:val="20"/>
          <w:szCs w:val="24"/>
          <w:lang w:eastAsia="zh-CN"/>
        </w:rPr>
      </w:pPr>
    </w:p>
    <w:p w:rsidR="00E22A7C" w:rsidRDefault="00845512">
      <w:pPr>
        <w:tabs>
          <w:tab w:val="left" w:pos="3284"/>
          <w:tab w:val="left" w:pos="5271"/>
          <w:tab w:val="left" w:pos="7964"/>
        </w:tabs>
        <w:wordWrap w:val="0"/>
        <w:spacing w:before="194"/>
        <w:ind w:left="591"/>
        <w:rPr>
          <w:rFonts w:ascii="宋体" w:eastAsia="宋体" w:hAnsi="宋体" w:cs="宋体"/>
          <w:sz w:val="24"/>
          <w:szCs w:val="24"/>
          <w:lang w:eastAsia="zh-CN"/>
        </w:rPr>
      </w:pPr>
      <w:r>
        <w:rPr>
          <w:rFonts w:ascii="宋体" w:eastAsia="宋体" w:hAnsi="宋体" w:cs="宋体"/>
          <w:sz w:val="24"/>
          <w:szCs w:val="24"/>
          <w:lang w:eastAsia="zh-CN"/>
        </w:rPr>
        <w:t>甲方（盖章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乙方（盖章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p>
    <w:p w:rsidR="00E22A7C" w:rsidRDefault="00E22A7C">
      <w:pPr>
        <w:wordWrap w:val="0"/>
        <w:rPr>
          <w:rFonts w:ascii="宋体" w:eastAsia="宋体" w:hAnsi="宋体" w:cs="宋体"/>
          <w:sz w:val="20"/>
          <w:szCs w:val="24"/>
          <w:lang w:eastAsia="zh-CN"/>
        </w:rPr>
      </w:pPr>
    </w:p>
    <w:p w:rsidR="00E22A7C" w:rsidRDefault="00E22A7C">
      <w:pPr>
        <w:wordWrap w:val="0"/>
        <w:spacing w:before="9"/>
        <w:rPr>
          <w:rFonts w:ascii="宋体" w:eastAsia="宋体" w:hAnsi="宋体" w:cs="宋体"/>
          <w:sz w:val="26"/>
          <w:szCs w:val="24"/>
          <w:lang w:eastAsia="zh-CN"/>
        </w:rPr>
      </w:pPr>
    </w:p>
    <w:p w:rsidR="00E22A7C" w:rsidRDefault="00845512">
      <w:pPr>
        <w:tabs>
          <w:tab w:val="left" w:pos="6673"/>
          <w:tab w:val="left" w:pos="7633"/>
          <w:tab w:val="left" w:pos="8593"/>
        </w:tabs>
        <w:wordWrap w:val="0"/>
        <w:spacing w:before="33"/>
        <w:ind w:left="5353"/>
        <w:rPr>
          <w:rFonts w:ascii="宋体" w:eastAsia="宋体" w:hAnsi="宋体" w:cs="宋体"/>
          <w:sz w:val="24"/>
          <w:szCs w:val="24"/>
          <w:lang w:eastAsia="zh-CN"/>
        </w:rPr>
      </w:pPr>
      <w:r>
        <w:rPr>
          <w:rFonts w:ascii="宋体" w:eastAsia="宋体" w:hAnsi="宋体" w:cs="宋体"/>
          <w:sz w:val="24"/>
          <w:szCs w:val="24"/>
          <w:lang w:eastAsia="zh-CN"/>
        </w:rPr>
        <w:t>日期：</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rsidR="00E22A7C" w:rsidRDefault="00E22A7C">
      <w:pPr>
        <w:wordWrap w:val="0"/>
        <w:rPr>
          <w:rFonts w:ascii="宋体" w:eastAsia="宋体" w:hAnsi="宋体" w:cs="宋体"/>
          <w:sz w:val="26"/>
          <w:szCs w:val="24"/>
          <w:lang w:eastAsia="zh-CN"/>
        </w:rPr>
      </w:pPr>
    </w:p>
    <w:p w:rsidR="00E22A7C" w:rsidRDefault="00845512">
      <w:pPr>
        <w:wordWrap w:val="0"/>
        <w:spacing w:before="233"/>
        <w:ind w:left="121"/>
        <w:rPr>
          <w:rFonts w:ascii="宋体" w:eastAsia="宋体" w:hAnsi="宋体" w:cs="宋体"/>
          <w:sz w:val="24"/>
          <w:szCs w:val="24"/>
          <w:lang w:eastAsia="zh-CN"/>
        </w:rPr>
      </w:pPr>
      <w:r>
        <w:rPr>
          <w:rFonts w:ascii="宋体" w:eastAsia="宋体" w:hAnsi="宋体" w:cs="宋体"/>
          <w:sz w:val="24"/>
          <w:szCs w:val="24"/>
          <w:lang w:eastAsia="zh-CN"/>
        </w:rPr>
        <w:t>注：</w:t>
      </w:r>
    </w:p>
    <w:p w:rsidR="00E22A7C" w:rsidRDefault="00845512">
      <w:pPr>
        <w:wordWrap w:val="0"/>
        <w:spacing w:before="151" w:line="345" w:lineRule="auto"/>
        <w:ind w:left="121" w:right="111"/>
        <w:rPr>
          <w:rFonts w:ascii="宋体" w:eastAsia="宋体" w:hAnsi="宋体" w:cs="宋体"/>
          <w:sz w:val="24"/>
          <w:szCs w:val="24"/>
          <w:lang w:eastAsia="zh-CN"/>
        </w:rPr>
      </w:pPr>
      <w:r>
        <w:rPr>
          <w:rFonts w:ascii="宋体" w:eastAsia="宋体" w:hAnsi="宋体" w:cs="宋体" w:hint="eastAsia"/>
          <w:sz w:val="24"/>
          <w:szCs w:val="24"/>
          <w:lang w:eastAsia="zh-CN"/>
        </w:rPr>
        <w:t>本协议仅在投标人“为落实政府采购政策”而向中小企业分包时必须提供，</w:t>
      </w:r>
      <w:r>
        <w:rPr>
          <w:rFonts w:ascii="宋体" w:eastAsia="宋体" w:hAnsi="宋体" w:cs="宋体"/>
          <w:sz w:val="24"/>
          <w:szCs w:val="24"/>
          <w:lang w:eastAsia="zh-CN"/>
        </w:rPr>
        <w:t>否则</w:t>
      </w:r>
      <w:r>
        <w:rPr>
          <w:rFonts w:ascii="宋体" w:eastAsia="宋体" w:hAnsi="宋体" w:cs="宋体"/>
          <w:b/>
          <w:sz w:val="24"/>
          <w:szCs w:val="24"/>
          <w:lang w:eastAsia="zh-CN"/>
        </w:rPr>
        <w:t>投标无效</w:t>
      </w:r>
      <w:r>
        <w:rPr>
          <w:rFonts w:ascii="宋体" w:eastAsia="宋体" w:hAnsi="宋体" w:cs="宋体"/>
          <w:sz w:val="24"/>
          <w:szCs w:val="24"/>
          <w:lang w:eastAsia="zh-CN"/>
        </w:rPr>
        <w:t>；</w:t>
      </w:r>
      <w:r>
        <w:rPr>
          <w:rFonts w:ascii="宋体" w:eastAsia="宋体" w:hAnsi="宋体" w:cs="宋体" w:hint="eastAsia"/>
          <w:sz w:val="24"/>
          <w:szCs w:val="24"/>
          <w:lang w:eastAsia="zh-CN"/>
        </w:rPr>
        <w:t>且投标人须与所有拟分包单位分别签订《</w:t>
      </w:r>
      <w:r>
        <w:rPr>
          <w:rFonts w:ascii="宋体" w:eastAsia="宋体" w:hAnsi="宋体" w:cs="宋体"/>
          <w:sz w:val="24"/>
          <w:szCs w:val="24"/>
          <w:lang w:eastAsia="zh-CN"/>
        </w:rPr>
        <w:t>分包意向协议》，每单位签订一份，并在投标</w:t>
      </w:r>
      <w:r>
        <w:rPr>
          <w:rFonts w:ascii="宋体" w:eastAsia="宋体" w:hAnsi="宋体" w:cs="宋体" w:hint="eastAsia"/>
          <w:sz w:val="24"/>
          <w:szCs w:val="24"/>
          <w:lang w:eastAsia="zh-CN"/>
        </w:rPr>
        <w:t>文件中提交全部协议原件的电子件，</w:t>
      </w:r>
      <w:r>
        <w:rPr>
          <w:rFonts w:ascii="宋体" w:eastAsia="宋体" w:hAnsi="宋体" w:cs="宋体"/>
          <w:sz w:val="24"/>
          <w:szCs w:val="24"/>
          <w:lang w:eastAsia="zh-CN"/>
        </w:rPr>
        <w:t>否</w:t>
      </w:r>
      <w:r>
        <w:rPr>
          <w:rFonts w:ascii="宋体" w:eastAsia="宋体" w:hAnsi="宋体" w:cs="宋体"/>
          <w:b/>
          <w:sz w:val="24"/>
          <w:szCs w:val="24"/>
          <w:lang w:eastAsia="zh-CN"/>
        </w:rPr>
        <w:t>则投标无效</w:t>
      </w:r>
      <w:r>
        <w:rPr>
          <w:rFonts w:ascii="宋体" w:eastAsia="宋体" w:hAnsi="宋体" w:cs="宋体"/>
          <w:sz w:val="24"/>
          <w:szCs w:val="24"/>
          <w:lang w:eastAsia="zh-CN"/>
        </w:rPr>
        <w:t>。</w:t>
      </w:r>
    </w:p>
    <w:p w:rsidR="00E22A7C" w:rsidRDefault="00845512">
      <w:pPr>
        <w:wordWrap w:val="0"/>
        <w:rPr>
          <w:rFonts w:ascii="宋体" w:eastAsia="宋体" w:hAnsi="宋体" w:cs="宋体"/>
          <w:sz w:val="24"/>
          <w:szCs w:val="24"/>
          <w:lang w:eastAsia="zh-CN"/>
        </w:rPr>
      </w:pPr>
      <w:r>
        <w:rPr>
          <w:rFonts w:ascii="宋体" w:eastAsia="宋体" w:hAnsi="宋体" w:cs="宋体"/>
          <w:lang w:eastAsia="zh-CN"/>
        </w:rPr>
        <w:br w:type="page"/>
      </w:r>
    </w:p>
    <w:p w:rsidR="00E22A7C" w:rsidRDefault="00845512">
      <w:pPr>
        <w:pStyle w:val="4"/>
        <w:rPr>
          <w:rFonts w:asciiTheme="minorEastAsia" w:eastAsiaTheme="minorEastAsia" w:hAnsiTheme="minorEastAsia"/>
          <w:b w:val="0"/>
          <w:sz w:val="24"/>
          <w:szCs w:val="24"/>
          <w:lang w:eastAsia="zh-CN"/>
        </w:rPr>
      </w:pPr>
      <w:r>
        <w:rPr>
          <w:rFonts w:asciiTheme="minorEastAsia" w:eastAsiaTheme="minorEastAsia" w:hAnsiTheme="minorEastAsia" w:hint="eastAsia"/>
          <w:b w:val="0"/>
          <w:sz w:val="24"/>
          <w:szCs w:val="24"/>
          <w:lang w:eastAsia="zh-CN"/>
        </w:rPr>
        <w:lastRenderedPageBreak/>
        <w:t xml:space="preserve">2-2 </w:t>
      </w:r>
      <w:r>
        <w:rPr>
          <w:rFonts w:asciiTheme="minorEastAsia" w:eastAsiaTheme="minorEastAsia" w:hAnsiTheme="minorEastAsia"/>
          <w:b w:val="0"/>
          <w:sz w:val="24"/>
          <w:szCs w:val="24"/>
          <w:lang w:eastAsia="zh-CN"/>
        </w:rPr>
        <w:t>其它落实政府采购政策的资格要求（如有）</w:t>
      </w:r>
    </w:p>
    <w:p w:rsidR="00E22A7C" w:rsidRDefault="00845512">
      <w:pPr>
        <w:wordWrap w:val="0"/>
        <w:rPr>
          <w:rFonts w:ascii="宋体" w:eastAsia="宋体" w:hAnsi="宋体" w:cs="宋体"/>
          <w:sz w:val="24"/>
          <w:lang w:eastAsia="zh-CN"/>
        </w:rPr>
      </w:pPr>
      <w:r>
        <w:rPr>
          <w:rFonts w:ascii="宋体" w:eastAsia="宋体" w:hAnsi="宋体" w:cs="宋体"/>
          <w:sz w:val="24"/>
          <w:lang w:eastAsia="zh-CN"/>
        </w:rPr>
        <w:br w:type="page"/>
      </w:r>
    </w:p>
    <w:p w:rsidR="00E22A7C" w:rsidRDefault="00845512">
      <w:pPr>
        <w:pStyle w:val="3"/>
        <w:jc w:val="left"/>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 xml:space="preserve">3 </w:t>
      </w:r>
      <w:r>
        <w:rPr>
          <w:rFonts w:asciiTheme="minorEastAsia" w:eastAsiaTheme="minorEastAsia" w:hAnsiTheme="minorEastAsia"/>
          <w:sz w:val="24"/>
          <w:lang w:eastAsia="zh-CN"/>
        </w:rPr>
        <w:t>本项目的特定资格要求（如有）</w:t>
      </w:r>
    </w:p>
    <w:p w:rsidR="00E22A7C" w:rsidRDefault="00845512">
      <w:pPr>
        <w:pStyle w:val="4"/>
        <w:rPr>
          <w:rFonts w:asciiTheme="minorEastAsia" w:eastAsiaTheme="minorEastAsia" w:hAnsiTheme="minorEastAsia"/>
          <w:b w:val="0"/>
          <w:sz w:val="24"/>
          <w:szCs w:val="24"/>
          <w:lang w:eastAsia="zh-CN"/>
        </w:rPr>
      </w:pPr>
      <w:r>
        <w:rPr>
          <w:rFonts w:asciiTheme="minorEastAsia" w:eastAsiaTheme="minorEastAsia" w:hAnsiTheme="minorEastAsia" w:hint="eastAsia"/>
          <w:b w:val="0"/>
          <w:sz w:val="24"/>
          <w:szCs w:val="24"/>
          <w:lang w:eastAsia="zh-CN"/>
        </w:rPr>
        <w:t xml:space="preserve">3-1 </w:t>
      </w:r>
      <w:r>
        <w:rPr>
          <w:rFonts w:asciiTheme="minorEastAsia" w:eastAsiaTheme="minorEastAsia" w:hAnsiTheme="minorEastAsia"/>
          <w:b w:val="0"/>
          <w:sz w:val="24"/>
          <w:szCs w:val="24"/>
          <w:lang w:eastAsia="zh-CN"/>
        </w:rPr>
        <w:t>联合协议（如有）</w:t>
      </w:r>
    </w:p>
    <w:p w:rsidR="00E22A7C" w:rsidRDefault="00845512">
      <w:pPr>
        <w:wordWrap w:val="0"/>
        <w:spacing w:before="112"/>
        <w:ind w:left="8"/>
        <w:jc w:val="center"/>
        <w:rPr>
          <w:rFonts w:ascii="宋体" w:eastAsia="宋体" w:hAnsi="宋体" w:cs="宋体"/>
          <w:b/>
          <w:sz w:val="36"/>
          <w:lang w:eastAsia="zh-CN"/>
        </w:rPr>
      </w:pPr>
      <w:r>
        <w:rPr>
          <w:rFonts w:ascii="宋体" w:eastAsia="宋体" w:hAnsi="宋体" w:cs="宋体"/>
          <w:b/>
          <w:sz w:val="36"/>
          <w:lang w:eastAsia="zh-CN"/>
        </w:rPr>
        <w:t>联合协议</w:t>
      </w:r>
    </w:p>
    <w:p w:rsidR="00E22A7C" w:rsidRDefault="00E22A7C">
      <w:pPr>
        <w:wordWrap w:val="0"/>
        <w:spacing w:before="11"/>
        <w:rPr>
          <w:rFonts w:ascii="宋体" w:eastAsia="宋体" w:hAnsi="宋体" w:cs="宋体"/>
          <w:sz w:val="15"/>
          <w:szCs w:val="24"/>
          <w:lang w:eastAsia="zh-CN"/>
        </w:rPr>
      </w:pPr>
    </w:p>
    <w:p w:rsidR="00E22A7C" w:rsidRDefault="00845512">
      <w:pPr>
        <w:tabs>
          <w:tab w:val="left" w:pos="1722"/>
          <w:tab w:val="left" w:pos="2809"/>
          <w:tab w:val="left" w:pos="3851"/>
          <w:tab w:val="left" w:pos="5183"/>
          <w:tab w:val="left" w:pos="7249"/>
        </w:tabs>
        <w:wordWrap w:val="0"/>
        <w:spacing w:before="42" w:line="333" w:lineRule="auto"/>
        <w:ind w:left="121" w:right="113" w:firstLine="828"/>
        <w:rPr>
          <w:rFonts w:ascii="宋体" w:eastAsia="宋体" w:hAnsi="宋体" w:cs="宋体"/>
          <w:sz w:val="24"/>
          <w:szCs w:val="24"/>
          <w:lang w:eastAsia="zh-CN"/>
        </w:rPr>
      </w:pP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9"/>
          <w:sz w:val="24"/>
          <w:szCs w:val="24"/>
          <w:lang w:eastAsia="zh-CN"/>
        </w:rPr>
        <w:t xml:space="preserve"> </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及</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就“</w:t>
      </w:r>
      <w:r>
        <w:rPr>
          <w:rFonts w:ascii="宋体" w:eastAsia="宋体" w:hAnsi="宋体" w:cs="宋体" w:hint="eastAsia"/>
          <w:sz w:val="24"/>
          <w:szCs w:val="24"/>
          <w:u w:val="single"/>
          <w:lang w:eastAsia="zh-CN"/>
        </w:rPr>
        <w:t xml:space="preserve">      </w:t>
      </w:r>
      <w:r>
        <w:rPr>
          <w:rFonts w:ascii="宋体" w:eastAsia="宋体" w:hAnsi="宋体" w:cs="宋体"/>
          <w:spacing w:val="2"/>
          <w:sz w:val="24"/>
          <w:szCs w:val="24"/>
          <w:lang w:eastAsia="zh-CN"/>
        </w:rPr>
        <w:t>（项目名称）”</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包招标项目的投标事宜，经各方充分协商一致，达成如下协议：</w:t>
      </w:r>
    </w:p>
    <w:p w:rsidR="00E22A7C" w:rsidRDefault="00845512">
      <w:pPr>
        <w:tabs>
          <w:tab w:val="left" w:pos="2221"/>
          <w:tab w:val="left" w:pos="3985"/>
          <w:tab w:val="left" w:pos="5389"/>
        </w:tabs>
        <w:wordWrap w:val="0"/>
        <w:spacing w:before="60" w:line="355" w:lineRule="auto"/>
        <w:ind w:left="901" w:right="111" w:hanging="600"/>
        <w:rPr>
          <w:rFonts w:ascii="宋体" w:eastAsia="宋体" w:hAnsi="宋体" w:cs="宋体"/>
          <w:sz w:val="24"/>
          <w:szCs w:val="24"/>
          <w:lang w:eastAsia="zh-CN"/>
        </w:rPr>
      </w:pPr>
      <w:r>
        <w:rPr>
          <w:rFonts w:ascii="宋体" w:eastAsia="宋体" w:hAnsi="宋体" w:cs="宋体"/>
          <w:sz w:val="24"/>
          <w:szCs w:val="24"/>
          <w:lang w:eastAsia="zh-CN"/>
        </w:rPr>
        <w:t>一、</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由</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13"/>
          <w:sz w:val="24"/>
          <w:szCs w:val="24"/>
          <w:lang w:eastAsia="zh-CN"/>
        </w:rPr>
        <w:t>牵头，</w:t>
      </w:r>
      <w:r>
        <w:rPr>
          <w:rFonts w:ascii="宋体" w:eastAsia="宋体" w:hAnsi="宋体" w:cs="宋体"/>
          <w:spacing w:val="-13"/>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36"/>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参加，组成联合体共同进行招标项目的投标工作。</w:t>
      </w:r>
    </w:p>
    <w:p w:rsidR="00E22A7C" w:rsidRDefault="00845512">
      <w:pPr>
        <w:wordWrap w:val="0"/>
        <w:spacing w:before="38" w:line="357" w:lineRule="auto"/>
        <w:ind w:left="901" w:right="112" w:hanging="600"/>
        <w:rPr>
          <w:rFonts w:ascii="宋体" w:eastAsia="宋体" w:hAnsi="宋体" w:cs="宋体"/>
          <w:sz w:val="24"/>
          <w:szCs w:val="24"/>
          <w:lang w:eastAsia="zh-CN"/>
        </w:rPr>
      </w:pPr>
      <w:r>
        <w:rPr>
          <w:rFonts w:ascii="宋体" w:eastAsia="宋体" w:hAnsi="宋体" w:cs="宋体"/>
          <w:sz w:val="24"/>
          <w:szCs w:val="24"/>
          <w:lang w:eastAsia="zh-CN"/>
        </w:rPr>
        <w:t>二、 联合体中标后</w:t>
      </w:r>
      <w:r>
        <w:rPr>
          <w:rFonts w:ascii="宋体" w:eastAsia="宋体" w:hAnsi="宋体" w:cs="宋体"/>
          <w:spacing w:val="-56"/>
          <w:sz w:val="24"/>
          <w:szCs w:val="24"/>
          <w:lang w:eastAsia="zh-CN"/>
        </w:rPr>
        <w:t>，</w:t>
      </w:r>
      <w:r>
        <w:rPr>
          <w:rFonts w:ascii="宋体" w:eastAsia="宋体" w:hAnsi="宋体" w:cs="宋体"/>
          <w:sz w:val="24"/>
          <w:szCs w:val="24"/>
          <w:lang w:eastAsia="zh-CN"/>
        </w:rPr>
        <w:t>联合体各方共同与采购人签订合同</w:t>
      </w:r>
      <w:r>
        <w:rPr>
          <w:rFonts w:ascii="宋体" w:eastAsia="宋体" w:hAnsi="宋体" w:cs="宋体"/>
          <w:spacing w:val="-53"/>
          <w:sz w:val="24"/>
          <w:szCs w:val="24"/>
          <w:lang w:eastAsia="zh-CN"/>
        </w:rPr>
        <w:t>，</w:t>
      </w:r>
      <w:r>
        <w:rPr>
          <w:rFonts w:ascii="宋体" w:eastAsia="宋体" w:hAnsi="宋体" w:cs="宋体"/>
          <w:sz w:val="24"/>
          <w:szCs w:val="24"/>
          <w:lang w:eastAsia="zh-CN"/>
        </w:rPr>
        <w:t>就采购合同约定的事项对采购人承担连带责任。</w:t>
      </w:r>
    </w:p>
    <w:p w:rsidR="00E22A7C" w:rsidRDefault="00845512">
      <w:pPr>
        <w:wordWrap w:val="0"/>
        <w:spacing w:before="34" w:line="357" w:lineRule="auto"/>
        <w:ind w:left="901" w:right="110" w:hanging="600"/>
        <w:rPr>
          <w:rFonts w:ascii="宋体" w:eastAsia="宋体" w:hAnsi="宋体" w:cs="宋体"/>
          <w:sz w:val="24"/>
          <w:szCs w:val="24"/>
          <w:lang w:eastAsia="zh-CN"/>
        </w:rPr>
      </w:pPr>
      <w:r>
        <w:rPr>
          <w:rFonts w:ascii="宋体" w:eastAsia="宋体" w:hAnsi="宋体" w:cs="宋体"/>
          <w:sz w:val="24"/>
          <w:szCs w:val="24"/>
          <w:lang w:eastAsia="zh-CN"/>
        </w:rPr>
        <w:t>三、 联合体各方均同意由牵头人代表其他联合体成员单位按招标文件要求出</w:t>
      </w:r>
      <w:r>
        <w:rPr>
          <w:rFonts w:ascii="宋体" w:eastAsia="宋体" w:hAnsi="宋体" w:cs="宋体"/>
          <w:spacing w:val="-108"/>
          <w:sz w:val="24"/>
          <w:szCs w:val="24"/>
          <w:lang w:eastAsia="zh-CN"/>
        </w:rPr>
        <w:t>具</w:t>
      </w:r>
      <w:r>
        <w:rPr>
          <w:rFonts w:ascii="宋体" w:eastAsia="宋体" w:hAnsi="宋体" w:cs="宋体"/>
          <w:sz w:val="24"/>
          <w:szCs w:val="24"/>
          <w:lang w:eastAsia="zh-CN"/>
        </w:rPr>
        <w:t>《授权委托书</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rsidR="00E22A7C" w:rsidRDefault="00845512">
      <w:pPr>
        <w:tabs>
          <w:tab w:val="left" w:pos="1621"/>
          <w:tab w:val="left" w:pos="2701"/>
        </w:tabs>
        <w:wordWrap w:val="0"/>
        <w:spacing w:before="34" w:line="357" w:lineRule="auto"/>
        <w:ind w:left="301" w:right="1563"/>
        <w:rPr>
          <w:rFonts w:ascii="宋体" w:eastAsia="宋体" w:hAnsi="宋体" w:cs="宋体"/>
          <w:sz w:val="24"/>
          <w:szCs w:val="24"/>
          <w:lang w:eastAsia="zh-CN"/>
        </w:rPr>
      </w:pPr>
      <w:r>
        <w:rPr>
          <w:rFonts w:ascii="宋体" w:eastAsia="宋体" w:hAnsi="宋体" w:cs="宋体"/>
          <w:sz w:val="24"/>
          <w:szCs w:val="24"/>
          <w:lang w:eastAsia="zh-CN"/>
        </w:rPr>
        <w:t>四、 牵头</w:t>
      </w:r>
      <w:proofErr w:type="gramStart"/>
      <w:r>
        <w:rPr>
          <w:rFonts w:ascii="宋体" w:eastAsia="宋体" w:hAnsi="宋体" w:cs="宋体"/>
          <w:sz w:val="24"/>
          <w:szCs w:val="24"/>
          <w:lang w:eastAsia="zh-CN"/>
        </w:rPr>
        <w:t>人为项目</w:t>
      </w:r>
      <w:proofErr w:type="gramEnd"/>
      <w:r>
        <w:rPr>
          <w:rFonts w:ascii="宋体" w:eastAsia="宋体" w:hAnsi="宋体" w:cs="宋体"/>
          <w:sz w:val="24"/>
          <w:szCs w:val="24"/>
          <w:lang w:eastAsia="zh-CN"/>
        </w:rPr>
        <w:t>的总负责单位；组织各参加方进行项目实施工作。五、</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负责</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，具体工作范围、内容以投标文件及合同为准。六、</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负责</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，具体工作范围、内容以投标文件及合同为准。</w:t>
      </w:r>
    </w:p>
    <w:p w:rsidR="00E22A7C" w:rsidRDefault="00845512">
      <w:pPr>
        <w:tabs>
          <w:tab w:val="left" w:pos="1621"/>
          <w:tab w:val="left" w:pos="2701"/>
        </w:tabs>
        <w:wordWrap w:val="0"/>
        <w:spacing w:before="36"/>
        <w:ind w:left="301"/>
        <w:rPr>
          <w:rFonts w:ascii="宋体" w:eastAsia="宋体" w:hAnsi="宋体" w:cs="宋体"/>
          <w:sz w:val="24"/>
          <w:szCs w:val="24"/>
          <w:lang w:eastAsia="zh-CN"/>
        </w:rPr>
      </w:pPr>
      <w:r>
        <w:rPr>
          <w:rFonts w:ascii="宋体" w:eastAsia="宋体" w:hAnsi="宋体" w:cs="宋体"/>
          <w:sz w:val="24"/>
          <w:szCs w:val="24"/>
          <w:lang w:eastAsia="zh-CN"/>
        </w:rPr>
        <w:t>七、</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负</w:t>
      </w:r>
      <w:r>
        <w:rPr>
          <w:rFonts w:ascii="宋体" w:eastAsia="宋体" w:hAnsi="宋体" w:cs="宋体"/>
          <w:spacing w:val="-1"/>
          <w:sz w:val="24"/>
          <w:szCs w:val="24"/>
          <w:lang w:eastAsia="zh-CN"/>
        </w:rPr>
        <w:t>责</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（如有</w:t>
      </w:r>
      <w:r>
        <w:rPr>
          <w:rFonts w:ascii="宋体" w:eastAsia="宋体" w:hAnsi="宋体" w:cs="宋体"/>
          <w:spacing w:val="-120"/>
          <w:sz w:val="24"/>
          <w:szCs w:val="24"/>
          <w:lang w:eastAsia="zh-CN"/>
        </w:rPr>
        <w:t>）</w:t>
      </w:r>
      <w:r>
        <w:rPr>
          <w:rFonts w:ascii="宋体" w:eastAsia="宋体" w:hAnsi="宋体" w:cs="宋体"/>
          <w:sz w:val="24"/>
          <w:szCs w:val="24"/>
          <w:lang w:eastAsia="zh-CN"/>
        </w:rPr>
        <w:t>，具体工作范围、内容以投标文件及合同为准。</w:t>
      </w:r>
    </w:p>
    <w:p w:rsidR="00E22A7C" w:rsidRDefault="00845512">
      <w:pPr>
        <w:tabs>
          <w:tab w:val="left" w:pos="4741"/>
        </w:tabs>
        <w:wordWrap w:val="0"/>
        <w:spacing w:before="151" w:line="357" w:lineRule="auto"/>
        <w:ind w:left="901" w:right="111" w:hanging="600"/>
        <w:rPr>
          <w:rFonts w:ascii="宋体" w:eastAsia="宋体" w:hAnsi="宋体" w:cs="宋体"/>
          <w:sz w:val="24"/>
          <w:szCs w:val="24"/>
          <w:lang w:eastAsia="zh-CN"/>
        </w:rPr>
      </w:pPr>
      <w:r>
        <w:rPr>
          <w:rFonts w:ascii="宋体" w:eastAsia="宋体" w:hAnsi="宋体" w:cs="宋体"/>
          <w:sz w:val="24"/>
          <w:szCs w:val="24"/>
          <w:lang w:eastAsia="zh-CN"/>
        </w:rPr>
        <w:t>八、</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本项目联合协议合同总额为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元</w:t>
      </w:r>
      <w:r>
        <w:rPr>
          <w:rFonts w:ascii="宋体" w:eastAsia="宋体" w:hAnsi="宋体" w:cs="宋体"/>
          <w:spacing w:val="-56"/>
          <w:sz w:val="24"/>
          <w:szCs w:val="24"/>
          <w:lang w:eastAsia="zh-CN"/>
        </w:rPr>
        <w:t>，</w:t>
      </w:r>
      <w:r>
        <w:rPr>
          <w:rFonts w:ascii="宋体" w:eastAsia="宋体" w:hAnsi="宋体" w:cs="宋体"/>
          <w:sz w:val="24"/>
          <w:szCs w:val="24"/>
          <w:lang w:eastAsia="zh-CN"/>
        </w:rPr>
        <w:t>联合体各成员按照如下比例分</w:t>
      </w:r>
      <w:r>
        <w:rPr>
          <w:rFonts w:ascii="宋体" w:eastAsia="宋体" w:hAnsi="宋体" w:cs="宋体"/>
          <w:spacing w:val="-53"/>
          <w:sz w:val="24"/>
          <w:szCs w:val="24"/>
          <w:lang w:eastAsia="zh-CN"/>
        </w:rPr>
        <w:t>摊</w:t>
      </w:r>
      <w:r>
        <w:rPr>
          <w:rFonts w:ascii="宋体" w:eastAsia="宋体" w:hAnsi="宋体" w:cs="宋体"/>
          <w:sz w:val="24"/>
          <w:szCs w:val="24"/>
          <w:lang w:eastAsia="zh-CN"/>
        </w:rPr>
        <w:t>（按联合体成员分别列明</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rsidR="00E22A7C" w:rsidRDefault="00845512">
      <w:pPr>
        <w:numPr>
          <w:ilvl w:val="2"/>
          <w:numId w:val="7"/>
        </w:numPr>
        <w:tabs>
          <w:tab w:val="left" w:pos="1606"/>
          <w:tab w:val="left" w:pos="2312"/>
          <w:tab w:val="left" w:pos="5036"/>
        </w:tabs>
        <w:wordWrap w:val="0"/>
        <w:spacing w:before="34" w:line="333" w:lineRule="auto"/>
        <w:ind w:right="108" w:firstLine="0"/>
        <w:rPr>
          <w:rFonts w:ascii="宋体" w:eastAsia="宋体" w:hAnsi="宋体" w:cs="宋体"/>
          <w:sz w:val="24"/>
          <w:lang w:eastAsia="zh-CN"/>
        </w:rPr>
      </w:pPr>
      <w:r>
        <w:rPr>
          <w:rFonts w:ascii="宋体" w:eastAsia="宋体" w:hAnsi="宋体" w:cs="宋体" w:hint="eastAsia"/>
          <w:u w:val="single"/>
          <w:lang w:eastAsia="zh-CN"/>
        </w:rPr>
        <w:t xml:space="preserve">      </w:t>
      </w:r>
      <w:r>
        <w:rPr>
          <w:rFonts w:ascii="宋体" w:eastAsia="宋体" w:hAnsi="宋体" w:cs="宋体"/>
          <w:sz w:val="24"/>
          <w:lang w:eastAsia="zh-CN"/>
        </w:rPr>
        <w:t>为</w:t>
      </w:r>
      <w:r>
        <w:rPr>
          <w:rFonts w:ascii="宋体" w:eastAsia="宋体" w:hAnsi="宋体" w:cs="宋体"/>
          <w:color w:val="000000"/>
          <w:sz w:val="24"/>
          <w:szCs w:val="20"/>
          <w:lang w:eastAsia="zh-CN"/>
        </w:rPr>
        <w:t>□</w:t>
      </w:r>
      <w:r>
        <w:rPr>
          <w:rFonts w:ascii="宋体" w:eastAsia="宋体" w:hAnsi="宋体" w:cs="宋体"/>
          <w:sz w:val="24"/>
          <w:lang w:eastAsia="zh-CN"/>
        </w:rPr>
        <w:t>大型企</w:t>
      </w:r>
      <w:r>
        <w:rPr>
          <w:rFonts w:ascii="宋体" w:eastAsia="宋体" w:hAnsi="宋体" w:cs="宋体"/>
          <w:spacing w:val="-1"/>
          <w:sz w:val="24"/>
          <w:lang w:eastAsia="zh-CN"/>
        </w:rPr>
        <w:t>业</w:t>
      </w:r>
      <w:r>
        <w:rPr>
          <w:rFonts w:ascii="宋体" w:eastAsia="宋体" w:hAnsi="宋体" w:cs="宋体"/>
          <w:color w:val="000000"/>
          <w:sz w:val="24"/>
          <w:szCs w:val="20"/>
          <w:lang w:eastAsia="zh-CN"/>
        </w:rPr>
        <w:t>□</w:t>
      </w:r>
      <w:r>
        <w:rPr>
          <w:rFonts w:ascii="宋体" w:eastAsia="宋体" w:hAnsi="宋体" w:cs="宋体"/>
          <w:sz w:val="24"/>
          <w:lang w:eastAsia="zh-CN"/>
        </w:rPr>
        <w:t>中型企业</w:t>
      </w:r>
      <w:r>
        <w:rPr>
          <w:rFonts w:ascii="宋体" w:eastAsia="宋体" w:hAnsi="宋体" w:cs="宋体"/>
          <w:spacing w:val="-15"/>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小微企</w:t>
      </w:r>
      <w:r>
        <w:rPr>
          <w:rFonts w:ascii="宋体" w:eastAsia="宋体" w:hAnsi="宋体" w:cs="宋体"/>
          <w:spacing w:val="-12"/>
          <w:sz w:val="24"/>
          <w:lang w:eastAsia="zh-CN"/>
        </w:rPr>
        <w:t>业</w:t>
      </w:r>
      <w:r>
        <w:rPr>
          <w:rFonts w:ascii="宋体" w:eastAsia="宋体" w:hAnsi="宋体" w:cs="宋体"/>
          <w:sz w:val="24"/>
          <w:lang w:eastAsia="zh-CN"/>
        </w:rPr>
        <w:t>（包含监狱企业</w:t>
      </w:r>
      <w:r>
        <w:rPr>
          <w:rFonts w:ascii="宋体" w:eastAsia="宋体" w:hAnsi="宋体" w:cs="宋体"/>
          <w:spacing w:val="-12"/>
          <w:sz w:val="24"/>
          <w:lang w:eastAsia="zh-CN"/>
        </w:rPr>
        <w:t>、</w:t>
      </w:r>
      <w:r>
        <w:rPr>
          <w:rFonts w:ascii="宋体" w:eastAsia="宋体" w:hAnsi="宋体" w:cs="宋体"/>
          <w:sz w:val="24"/>
          <w:lang w:eastAsia="zh-CN"/>
        </w:rPr>
        <w:t>残疾人福利性单位</w:t>
      </w:r>
      <w:r>
        <w:rPr>
          <w:rFonts w:ascii="宋体" w:eastAsia="宋体" w:hAnsi="宋体" w:cs="宋体"/>
          <w:spacing w:val="-120"/>
          <w:sz w:val="24"/>
          <w:lang w:eastAsia="zh-CN"/>
        </w:rPr>
        <w:t>）</w:t>
      </w:r>
      <w:r>
        <w:rPr>
          <w:rFonts w:ascii="宋体" w:eastAsia="宋体" w:hAnsi="宋体" w:cs="宋体"/>
          <w:spacing w:val="-1"/>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其他，合同金额</w:t>
      </w:r>
      <w:r>
        <w:rPr>
          <w:rFonts w:ascii="宋体" w:eastAsia="宋体" w:hAnsi="宋体" w:cs="宋体"/>
          <w:spacing w:val="-1"/>
          <w:sz w:val="24"/>
          <w:lang w:eastAsia="zh-CN"/>
        </w:rPr>
        <w:t>为</w:t>
      </w:r>
      <w:r>
        <w:rPr>
          <w:rFonts w:ascii="宋体" w:eastAsia="宋体" w:hAnsi="宋体" w:cs="宋体"/>
          <w:sz w:val="24"/>
          <w:u w:val="single"/>
          <w:lang w:eastAsia="zh-CN"/>
        </w:rPr>
        <w:t xml:space="preserve"> </w:t>
      </w:r>
      <w:r>
        <w:rPr>
          <w:rFonts w:ascii="宋体" w:eastAsia="宋体" w:hAnsi="宋体" w:cs="宋体"/>
          <w:sz w:val="24"/>
          <w:u w:val="single"/>
          <w:lang w:eastAsia="zh-CN"/>
        </w:rPr>
        <w:tab/>
      </w:r>
      <w:r>
        <w:rPr>
          <w:rFonts w:ascii="宋体" w:eastAsia="宋体" w:hAnsi="宋体" w:cs="宋体"/>
          <w:sz w:val="24"/>
          <w:lang w:eastAsia="zh-CN"/>
        </w:rPr>
        <w:t>元；</w:t>
      </w:r>
    </w:p>
    <w:p w:rsidR="00E22A7C" w:rsidRDefault="00845512">
      <w:pPr>
        <w:numPr>
          <w:ilvl w:val="2"/>
          <w:numId w:val="7"/>
        </w:numPr>
        <w:tabs>
          <w:tab w:val="left" w:pos="1606"/>
          <w:tab w:val="left" w:pos="2312"/>
          <w:tab w:val="left" w:pos="5036"/>
        </w:tabs>
        <w:wordWrap w:val="0"/>
        <w:spacing w:before="27" w:line="333" w:lineRule="auto"/>
        <w:ind w:right="108" w:firstLine="0"/>
        <w:rPr>
          <w:rFonts w:ascii="宋体" w:eastAsia="宋体" w:hAnsi="宋体" w:cs="宋体"/>
          <w:sz w:val="24"/>
          <w:lang w:eastAsia="zh-CN"/>
        </w:rPr>
      </w:pPr>
      <w:r>
        <w:rPr>
          <w:rFonts w:ascii="宋体" w:eastAsia="宋体" w:hAnsi="宋体" w:cs="宋体"/>
          <w:sz w:val="24"/>
          <w:u w:val="single"/>
          <w:lang w:eastAsia="zh-CN"/>
        </w:rPr>
        <w:t xml:space="preserve"> </w:t>
      </w:r>
      <w:r>
        <w:rPr>
          <w:rFonts w:ascii="宋体" w:eastAsia="宋体" w:hAnsi="宋体" w:cs="宋体" w:hint="eastAsia"/>
          <w:u w:val="single"/>
          <w:lang w:eastAsia="zh-CN"/>
        </w:rPr>
        <w:t xml:space="preserve">    </w:t>
      </w:r>
      <w:r>
        <w:rPr>
          <w:rFonts w:ascii="宋体" w:eastAsia="宋体" w:hAnsi="宋体" w:cs="宋体"/>
          <w:sz w:val="24"/>
          <w:lang w:eastAsia="zh-CN"/>
        </w:rPr>
        <w:t>为</w:t>
      </w:r>
      <w:r>
        <w:rPr>
          <w:rFonts w:ascii="宋体" w:eastAsia="宋体" w:hAnsi="宋体" w:cs="宋体"/>
          <w:color w:val="000000"/>
          <w:sz w:val="24"/>
          <w:szCs w:val="20"/>
          <w:lang w:eastAsia="zh-CN"/>
        </w:rPr>
        <w:t>□</w:t>
      </w:r>
      <w:r>
        <w:rPr>
          <w:rFonts w:ascii="宋体" w:eastAsia="宋体" w:hAnsi="宋体" w:cs="宋体"/>
          <w:sz w:val="24"/>
          <w:lang w:eastAsia="zh-CN"/>
        </w:rPr>
        <w:t>大型企</w:t>
      </w:r>
      <w:r>
        <w:rPr>
          <w:rFonts w:ascii="宋体" w:eastAsia="宋体" w:hAnsi="宋体" w:cs="宋体"/>
          <w:spacing w:val="-1"/>
          <w:sz w:val="24"/>
          <w:lang w:eastAsia="zh-CN"/>
        </w:rPr>
        <w:t>业</w:t>
      </w:r>
      <w:r>
        <w:rPr>
          <w:rFonts w:ascii="宋体" w:eastAsia="宋体" w:hAnsi="宋体" w:cs="宋体"/>
          <w:color w:val="000000"/>
          <w:sz w:val="24"/>
          <w:szCs w:val="20"/>
          <w:lang w:eastAsia="zh-CN"/>
        </w:rPr>
        <w:t>□</w:t>
      </w:r>
      <w:r>
        <w:rPr>
          <w:rFonts w:ascii="宋体" w:eastAsia="宋体" w:hAnsi="宋体" w:cs="宋体"/>
          <w:sz w:val="24"/>
          <w:lang w:eastAsia="zh-CN"/>
        </w:rPr>
        <w:t>中型企业</w:t>
      </w:r>
      <w:r>
        <w:rPr>
          <w:rFonts w:ascii="宋体" w:eastAsia="宋体" w:hAnsi="宋体" w:cs="宋体"/>
          <w:spacing w:val="-15"/>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小微企</w:t>
      </w:r>
      <w:r>
        <w:rPr>
          <w:rFonts w:ascii="宋体" w:eastAsia="宋体" w:hAnsi="宋体" w:cs="宋体"/>
          <w:spacing w:val="-12"/>
          <w:sz w:val="24"/>
          <w:lang w:eastAsia="zh-CN"/>
        </w:rPr>
        <w:t>业</w:t>
      </w:r>
      <w:r>
        <w:rPr>
          <w:rFonts w:ascii="宋体" w:eastAsia="宋体" w:hAnsi="宋体" w:cs="宋体"/>
          <w:sz w:val="24"/>
          <w:lang w:eastAsia="zh-CN"/>
        </w:rPr>
        <w:t>（包含监狱企业</w:t>
      </w:r>
      <w:r>
        <w:rPr>
          <w:rFonts w:ascii="宋体" w:eastAsia="宋体" w:hAnsi="宋体" w:cs="宋体"/>
          <w:spacing w:val="-12"/>
          <w:sz w:val="24"/>
          <w:lang w:eastAsia="zh-CN"/>
        </w:rPr>
        <w:t>、</w:t>
      </w:r>
      <w:r>
        <w:rPr>
          <w:rFonts w:ascii="宋体" w:eastAsia="宋体" w:hAnsi="宋体" w:cs="宋体"/>
          <w:sz w:val="24"/>
          <w:lang w:eastAsia="zh-CN"/>
        </w:rPr>
        <w:t>残疾人福利性单位</w:t>
      </w:r>
      <w:r>
        <w:rPr>
          <w:rFonts w:ascii="宋体" w:eastAsia="宋体" w:hAnsi="宋体" w:cs="宋体"/>
          <w:spacing w:val="-120"/>
          <w:sz w:val="24"/>
          <w:lang w:eastAsia="zh-CN"/>
        </w:rPr>
        <w:t>）</w:t>
      </w:r>
      <w:r>
        <w:rPr>
          <w:rFonts w:ascii="宋体" w:eastAsia="宋体" w:hAnsi="宋体" w:cs="宋体"/>
          <w:spacing w:val="-1"/>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其他，合同金额</w:t>
      </w:r>
      <w:r>
        <w:rPr>
          <w:rFonts w:ascii="宋体" w:eastAsia="宋体" w:hAnsi="宋体" w:cs="宋体"/>
          <w:spacing w:val="-1"/>
          <w:sz w:val="24"/>
          <w:lang w:eastAsia="zh-CN"/>
        </w:rPr>
        <w:t>为</w:t>
      </w:r>
      <w:r>
        <w:rPr>
          <w:rFonts w:ascii="宋体" w:eastAsia="宋体" w:hAnsi="宋体" w:cs="宋体"/>
          <w:sz w:val="24"/>
          <w:u w:val="single"/>
          <w:lang w:eastAsia="zh-CN"/>
        </w:rPr>
        <w:t xml:space="preserve"> </w:t>
      </w:r>
      <w:r>
        <w:rPr>
          <w:rFonts w:ascii="宋体" w:eastAsia="宋体" w:hAnsi="宋体" w:cs="宋体"/>
          <w:sz w:val="24"/>
          <w:u w:val="single"/>
          <w:lang w:eastAsia="zh-CN"/>
        </w:rPr>
        <w:tab/>
      </w:r>
      <w:r>
        <w:rPr>
          <w:rFonts w:ascii="宋体" w:eastAsia="宋体" w:hAnsi="宋体" w:cs="宋体"/>
          <w:sz w:val="24"/>
          <w:lang w:eastAsia="zh-CN"/>
        </w:rPr>
        <w:t>元；</w:t>
      </w:r>
    </w:p>
    <w:p w:rsidR="00E22A7C" w:rsidRDefault="00845512">
      <w:pPr>
        <w:tabs>
          <w:tab w:val="left" w:pos="2425"/>
          <w:tab w:val="left" w:pos="5276"/>
        </w:tabs>
        <w:wordWrap w:val="0"/>
        <w:spacing w:before="24" w:line="333" w:lineRule="auto"/>
        <w:ind w:left="971" w:right="111"/>
        <w:rPr>
          <w:rFonts w:ascii="宋体" w:eastAsia="宋体" w:hAnsi="宋体" w:cs="宋体"/>
          <w:sz w:val="24"/>
          <w:szCs w:val="24"/>
          <w:lang w:eastAsia="zh-CN"/>
        </w:rPr>
      </w:pPr>
      <w:r>
        <w:rPr>
          <w:rFonts w:ascii="宋体" w:eastAsia="宋体" w:hAnsi="宋体" w:cs="宋体"/>
          <w:spacing w:val="4"/>
          <w:sz w:val="24"/>
          <w:szCs w:val="24"/>
          <w:lang w:eastAsia="zh-CN"/>
        </w:rPr>
        <w:t>（</w:t>
      </w:r>
      <w:r>
        <w:rPr>
          <w:rFonts w:ascii="宋体" w:eastAsia="宋体" w:hAnsi="宋体" w:cs="宋体"/>
          <w:spacing w:val="2"/>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2"/>
          <w:sz w:val="24"/>
          <w:szCs w:val="24"/>
          <w:lang w:eastAsia="zh-CN"/>
        </w:rPr>
        <w:t>为</w:t>
      </w:r>
      <w:r>
        <w:rPr>
          <w:rFonts w:ascii="宋体" w:eastAsia="宋体" w:hAnsi="宋体" w:cs="宋体"/>
          <w:color w:val="000000"/>
          <w:sz w:val="24"/>
          <w:szCs w:val="20"/>
          <w:lang w:eastAsia="zh-CN"/>
        </w:rPr>
        <w:t>□</w:t>
      </w:r>
      <w:r>
        <w:rPr>
          <w:rFonts w:ascii="宋体" w:eastAsia="宋体" w:hAnsi="宋体" w:cs="宋体"/>
          <w:spacing w:val="2"/>
          <w:sz w:val="24"/>
          <w:szCs w:val="24"/>
          <w:lang w:eastAsia="zh-CN"/>
        </w:rPr>
        <w:t>大</w:t>
      </w:r>
      <w:r>
        <w:rPr>
          <w:rFonts w:ascii="宋体" w:eastAsia="宋体" w:hAnsi="宋体" w:cs="宋体"/>
          <w:spacing w:val="4"/>
          <w:sz w:val="24"/>
          <w:szCs w:val="24"/>
          <w:lang w:eastAsia="zh-CN"/>
        </w:rPr>
        <w:t>型</w:t>
      </w:r>
      <w:r>
        <w:rPr>
          <w:rFonts w:ascii="宋体" w:eastAsia="宋体" w:hAnsi="宋体" w:cs="宋体"/>
          <w:spacing w:val="2"/>
          <w:sz w:val="24"/>
          <w:szCs w:val="24"/>
          <w:lang w:eastAsia="zh-CN"/>
        </w:rPr>
        <w:t>企业</w:t>
      </w:r>
      <w:r>
        <w:rPr>
          <w:rFonts w:ascii="宋体" w:eastAsia="宋体" w:hAnsi="宋体" w:cs="宋体"/>
          <w:color w:val="000000"/>
          <w:sz w:val="24"/>
          <w:szCs w:val="20"/>
          <w:lang w:eastAsia="zh-CN"/>
        </w:rPr>
        <w:t>□</w:t>
      </w:r>
      <w:r>
        <w:rPr>
          <w:rFonts w:ascii="宋体" w:eastAsia="宋体" w:hAnsi="宋体" w:cs="宋体"/>
          <w:spacing w:val="2"/>
          <w:sz w:val="24"/>
          <w:szCs w:val="24"/>
          <w:lang w:eastAsia="zh-CN"/>
        </w:rPr>
        <w:t>中</w:t>
      </w:r>
      <w:r>
        <w:rPr>
          <w:rFonts w:ascii="宋体" w:eastAsia="宋体" w:hAnsi="宋体" w:cs="宋体"/>
          <w:spacing w:val="4"/>
          <w:sz w:val="24"/>
          <w:szCs w:val="24"/>
          <w:lang w:eastAsia="zh-CN"/>
        </w:rPr>
        <w:t>型</w:t>
      </w:r>
      <w:r>
        <w:rPr>
          <w:rFonts w:ascii="宋体" w:eastAsia="宋体" w:hAnsi="宋体" w:cs="宋体"/>
          <w:spacing w:val="2"/>
          <w:sz w:val="24"/>
          <w:szCs w:val="24"/>
          <w:lang w:eastAsia="zh-CN"/>
        </w:rPr>
        <w:t>企</w:t>
      </w:r>
      <w:r>
        <w:rPr>
          <w:rFonts w:ascii="宋体" w:eastAsia="宋体" w:hAnsi="宋体" w:cs="宋体"/>
          <w:spacing w:val="4"/>
          <w:sz w:val="24"/>
          <w:szCs w:val="24"/>
          <w:lang w:eastAsia="zh-CN"/>
        </w:rPr>
        <w:t>业</w:t>
      </w:r>
      <w:r>
        <w:rPr>
          <w:rFonts w:ascii="宋体" w:eastAsia="宋体" w:hAnsi="宋体" w:cs="宋体"/>
          <w:spacing w:val="2"/>
          <w:sz w:val="24"/>
          <w:szCs w:val="24"/>
          <w:lang w:eastAsia="zh-CN"/>
        </w:rPr>
        <w:t>、</w:t>
      </w:r>
      <w:r>
        <w:rPr>
          <w:rFonts w:ascii="宋体" w:eastAsia="宋体" w:hAnsi="宋体" w:cs="宋体"/>
          <w:color w:val="000000"/>
          <w:sz w:val="24"/>
          <w:szCs w:val="20"/>
          <w:lang w:eastAsia="zh-CN"/>
        </w:rPr>
        <w:t>□</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微</w:t>
      </w:r>
      <w:r>
        <w:rPr>
          <w:rFonts w:ascii="宋体" w:eastAsia="宋体" w:hAnsi="宋体" w:cs="宋体"/>
          <w:spacing w:val="2"/>
          <w:sz w:val="24"/>
          <w:szCs w:val="24"/>
          <w:lang w:eastAsia="zh-CN"/>
        </w:rPr>
        <w:t>企</w:t>
      </w:r>
      <w:r>
        <w:rPr>
          <w:rFonts w:ascii="宋体" w:eastAsia="宋体" w:hAnsi="宋体" w:cs="宋体"/>
          <w:spacing w:val="4"/>
          <w:sz w:val="24"/>
          <w:szCs w:val="24"/>
          <w:lang w:eastAsia="zh-CN"/>
        </w:rPr>
        <w:t>业</w:t>
      </w:r>
      <w:r>
        <w:rPr>
          <w:rFonts w:ascii="宋体" w:eastAsia="宋体" w:hAnsi="宋体" w:cs="宋体"/>
          <w:spacing w:val="2"/>
          <w:sz w:val="24"/>
          <w:szCs w:val="24"/>
          <w:lang w:eastAsia="zh-CN"/>
        </w:rPr>
        <w:t>（包</w:t>
      </w:r>
      <w:r>
        <w:rPr>
          <w:rFonts w:ascii="宋体" w:eastAsia="宋体" w:hAnsi="宋体" w:cs="宋体"/>
          <w:spacing w:val="4"/>
          <w:sz w:val="24"/>
          <w:szCs w:val="24"/>
          <w:lang w:eastAsia="zh-CN"/>
        </w:rPr>
        <w:t>含</w:t>
      </w:r>
      <w:r>
        <w:rPr>
          <w:rFonts w:ascii="宋体" w:eastAsia="宋体" w:hAnsi="宋体" w:cs="宋体"/>
          <w:spacing w:val="2"/>
          <w:sz w:val="24"/>
          <w:szCs w:val="24"/>
          <w:lang w:eastAsia="zh-CN"/>
        </w:rPr>
        <w:t>监狱</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w:t>
      </w:r>
      <w:r>
        <w:rPr>
          <w:rFonts w:ascii="宋体" w:eastAsia="宋体" w:hAnsi="宋体" w:cs="宋体"/>
          <w:spacing w:val="4"/>
          <w:sz w:val="24"/>
          <w:szCs w:val="24"/>
          <w:lang w:eastAsia="zh-CN"/>
        </w:rPr>
        <w:t>、</w:t>
      </w:r>
      <w:r>
        <w:rPr>
          <w:rFonts w:ascii="宋体" w:eastAsia="宋体" w:hAnsi="宋体" w:cs="宋体"/>
          <w:spacing w:val="2"/>
          <w:sz w:val="24"/>
          <w:szCs w:val="24"/>
          <w:lang w:eastAsia="zh-CN"/>
        </w:rPr>
        <w:t>残疾</w:t>
      </w:r>
      <w:r>
        <w:rPr>
          <w:rFonts w:ascii="宋体" w:eastAsia="宋体" w:hAnsi="宋体" w:cs="宋体"/>
          <w:sz w:val="24"/>
          <w:szCs w:val="24"/>
          <w:lang w:eastAsia="zh-CN"/>
        </w:rPr>
        <w:t>人福利性单位</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color w:val="000000"/>
          <w:sz w:val="24"/>
          <w:szCs w:val="20"/>
          <w:lang w:eastAsia="zh-CN"/>
        </w:rPr>
        <w:t>□</w:t>
      </w:r>
      <w:r>
        <w:rPr>
          <w:rFonts w:ascii="宋体" w:eastAsia="宋体" w:hAnsi="宋体" w:cs="宋体"/>
          <w:sz w:val="24"/>
          <w:szCs w:val="24"/>
          <w:lang w:eastAsia="zh-CN"/>
        </w:rPr>
        <w:t>其他，合同金额</w:t>
      </w:r>
      <w:r>
        <w:rPr>
          <w:rFonts w:ascii="宋体" w:eastAsia="宋体" w:hAnsi="宋体" w:cs="宋体"/>
          <w:spacing w:val="-1"/>
          <w:sz w:val="24"/>
          <w:szCs w:val="24"/>
          <w:lang w:eastAsia="zh-CN"/>
        </w:rPr>
        <w:t>为</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元。</w:t>
      </w:r>
    </w:p>
    <w:p w:rsidR="00E22A7C" w:rsidRDefault="00845512">
      <w:pPr>
        <w:wordWrap w:val="0"/>
        <w:spacing w:before="24" w:line="357" w:lineRule="auto"/>
        <w:ind w:left="901" w:right="111" w:hanging="600"/>
        <w:rPr>
          <w:rFonts w:ascii="宋体" w:eastAsia="宋体" w:hAnsi="宋体" w:cs="宋体"/>
          <w:sz w:val="24"/>
          <w:szCs w:val="24"/>
          <w:lang w:eastAsia="zh-CN"/>
        </w:rPr>
      </w:pPr>
      <w:r>
        <w:rPr>
          <w:rFonts w:ascii="宋体" w:eastAsia="宋体" w:hAnsi="宋体" w:cs="宋体"/>
          <w:sz w:val="24"/>
          <w:szCs w:val="24"/>
          <w:lang w:eastAsia="zh-CN"/>
        </w:rPr>
        <w:t>九、 以联合体形</w:t>
      </w:r>
      <w:proofErr w:type="gramStart"/>
      <w:r>
        <w:rPr>
          <w:rFonts w:ascii="宋体" w:eastAsia="宋体" w:hAnsi="宋体" w:cs="宋体"/>
          <w:sz w:val="24"/>
          <w:szCs w:val="24"/>
          <w:lang w:eastAsia="zh-CN"/>
        </w:rPr>
        <w:t>式参加</w:t>
      </w:r>
      <w:proofErr w:type="gramEnd"/>
      <w:r>
        <w:rPr>
          <w:rFonts w:ascii="宋体" w:eastAsia="宋体" w:hAnsi="宋体" w:cs="宋体"/>
          <w:sz w:val="24"/>
          <w:szCs w:val="24"/>
          <w:lang w:eastAsia="zh-CN"/>
        </w:rPr>
        <w:t>政府采购活动的</w:t>
      </w:r>
      <w:r>
        <w:rPr>
          <w:rFonts w:ascii="宋体" w:eastAsia="宋体" w:hAnsi="宋体" w:cs="宋体"/>
          <w:spacing w:val="-108"/>
          <w:sz w:val="24"/>
          <w:szCs w:val="24"/>
          <w:lang w:eastAsia="zh-CN"/>
        </w:rPr>
        <w:t>，</w:t>
      </w:r>
      <w:r>
        <w:rPr>
          <w:rFonts w:ascii="宋体" w:eastAsia="宋体" w:hAnsi="宋体" w:cs="宋体"/>
          <w:sz w:val="24"/>
          <w:szCs w:val="24"/>
          <w:lang w:eastAsia="zh-CN"/>
        </w:rPr>
        <w:t>联合体各方不得再单独参加或者与其</w:t>
      </w:r>
      <w:proofErr w:type="gramStart"/>
      <w:r>
        <w:rPr>
          <w:rFonts w:ascii="宋体" w:eastAsia="宋体" w:hAnsi="宋体" w:cs="宋体"/>
          <w:sz w:val="24"/>
          <w:szCs w:val="24"/>
          <w:lang w:eastAsia="zh-CN"/>
        </w:rPr>
        <w:t>他供应</w:t>
      </w:r>
      <w:proofErr w:type="gramEnd"/>
      <w:r>
        <w:rPr>
          <w:rFonts w:ascii="宋体" w:eastAsia="宋体" w:hAnsi="宋体" w:cs="宋体"/>
          <w:sz w:val="24"/>
          <w:szCs w:val="24"/>
          <w:lang w:eastAsia="zh-CN"/>
        </w:rPr>
        <w:t>商另外组成联合体参加同一合同项下的政府采购活动。</w:t>
      </w:r>
    </w:p>
    <w:p w:rsidR="00E22A7C" w:rsidRDefault="00845512">
      <w:pPr>
        <w:tabs>
          <w:tab w:val="left" w:pos="3781"/>
        </w:tabs>
        <w:wordWrap w:val="0"/>
        <w:spacing w:before="36"/>
        <w:ind w:left="301"/>
        <w:rPr>
          <w:rFonts w:ascii="宋体" w:eastAsia="宋体" w:hAnsi="宋体" w:cs="宋体"/>
          <w:sz w:val="24"/>
          <w:szCs w:val="24"/>
          <w:lang w:eastAsia="zh-CN"/>
        </w:rPr>
      </w:pPr>
      <w:r>
        <w:rPr>
          <w:rFonts w:ascii="宋体" w:eastAsia="宋体" w:hAnsi="宋体" w:cs="宋体"/>
          <w:sz w:val="24"/>
          <w:szCs w:val="24"/>
          <w:lang w:eastAsia="zh-CN"/>
        </w:rPr>
        <w:t>十、 其他约定（如有</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rsidR="00E22A7C" w:rsidRDefault="00845512">
      <w:pPr>
        <w:wordWrap w:val="0"/>
        <w:spacing w:before="151" w:line="357" w:lineRule="auto"/>
        <w:ind w:left="121" w:right="110" w:firstLine="480"/>
        <w:rPr>
          <w:rFonts w:ascii="宋体" w:eastAsia="宋体" w:hAnsi="宋体" w:cs="宋体"/>
          <w:sz w:val="24"/>
          <w:szCs w:val="24"/>
          <w:lang w:eastAsia="zh-CN"/>
        </w:rPr>
      </w:pPr>
      <w:r>
        <w:rPr>
          <w:rFonts w:ascii="宋体" w:eastAsia="宋体" w:hAnsi="宋体" w:cs="宋体"/>
          <w:sz w:val="24"/>
          <w:szCs w:val="24"/>
          <w:lang w:eastAsia="zh-CN"/>
        </w:rPr>
        <w:t>本协议自各方盖章后生效</w:t>
      </w:r>
      <w:r>
        <w:rPr>
          <w:rFonts w:ascii="宋体" w:eastAsia="宋体" w:hAnsi="宋体" w:cs="宋体"/>
          <w:spacing w:val="-17"/>
          <w:sz w:val="24"/>
          <w:szCs w:val="24"/>
          <w:lang w:eastAsia="zh-CN"/>
        </w:rPr>
        <w:t>，</w:t>
      </w:r>
      <w:r>
        <w:rPr>
          <w:rFonts w:ascii="宋体" w:eastAsia="宋体" w:hAnsi="宋体" w:cs="宋体"/>
          <w:sz w:val="24"/>
          <w:szCs w:val="24"/>
          <w:lang w:eastAsia="zh-CN"/>
        </w:rPr>
        <w:t>采购合同履行完毕后自动失效</w:t>
      </w:r>
      <w:r>
        <w:rPr>
          <w:rFonts w:ascii="宋体" w:eastAsia="宋体" w:hAnsi="宋体" w:cs="宋体"/>
          <w:spacing w:val="-17"/>
          <w:sz w:val="24"/>
          <w:szCs w:val="24"/>
          <w:lang w:eastAsia="zh-CN"/>
        </w:rPr>
        <w:t>。</w:t>
      </w:r>
      <w:r>
        <w:rPr>
          <w:rFonts w:ascii="宋体" w:eastAsia="宋体" w:hAnsi="宋体" w:cs="宋体"/>
          <w:sz w:val="24"/>
          <w:szCs w:val="24"/>
          <w:lang w:eastAsia="zh-CN"/>
        </w:rPr>
        <w:t>如未中标</w:t>
      </w:r>
      <w:r>
        <w:rPr>
          <w:rFonts w:ascii="宋体" w:eastAsia="宋体" w:hAnsi="宋体" w:cs="宋体"/>
          <w:spacing w:val="-15"/>
          <w:sz w:val="24"/>
          <w:szCs w:val="24"/>
          <w:lang w:eastAsia="zh-CN"/>
        </w:rPr>
        <w:t>，</w:t>
      </w:r>
      <w:r>
        <w:rPr>
          <w:rFonts w:ascii="宋体" w:eastAsia="宋体" w:hAnsi="宋体" w:cs="宋体"/>
          <w:sz w:val="24"/>
          <w:szCs w:val="24"/>
          <w:lang w:eastAsia="zh-CN"/>
        </w:rPr>
        <w:t>本协议自动终止。</w:t>
      </w:r>
    </w:p>
    <w:p w:rsidR="00E22A7C" w:rsidRDefault="00845512">
      <w:pPr>
        <w:wordWrap w:val="0"/>
        <w:rPr>
          <w:rFonts w:ascii="宋体" w:eastAsia="宋体" w:hAnsi="宋体" w:cs="宋体"/>
          <w:sz w:val="24"/>
          <w:szCs w:val="24"/>
          <w:lang w:eastAsia="zh-CN"/>
        </w:rPr>
      </w:pPr>
      <w:r>
        <w:rPr>
          <w:rFonts w:ascii="宋体" w:eastAsia="宋体" w:hAnsi="宋体" w:cs="宋体"/>
          <w:lang w:eastAsia="zh-CN"/>
        </w:rPr>
        <w:br w:type="page"/>
      </w:r>
    </w:p>
    <w:p w:rsidR="00E22A7C" w:rsidRDefault="00845512">
      <w:pPr>
        <w:tabs>
          <w:tab w:val="left" w:pos="2084"/>
          <w:tab w:val="left" w:pos="3294"/>
        </w:tabs>
        <w:wordWrap w:val="0"/>
        <w:spacing w:before="34" w:line="355" w:lineRule="auto"/>
        <w:ind w:left="591" w:right="711" w:firstLine="9"/>
        <w:rPr>
          <w:rFonts w:ascii="宋体" w:eastAsia="宋体" w:hAnsi="宋体" w:cs="宋体"/>
          <w:sz w:val="24"/>
          <w:szCs w:val="24"/>
          <w:u w:val="single"/>
          <w:lang w:eastAsia="zh-CN"/>
        </w:rPr>
      </w:pPr>
      <w:r>
        <w:rPr>
          <w:rFonts w:ascii="宋体" w:eastAsia="宋体" w:hAnsi="宋体" w:cs="宋体"/>
          <w:sz w:val="24"/>
          <w:szCs w:val="24"/>
          <w:lang w:eastAsia="zh-CN"/>
        </w:rPr>
        <w:lastRenderedPageBreak/>
        <w:t>联合体牵头人名称：</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联合体成员名称：</w:t>
      </w:r>
      <w:r>
        <w:rPr>
          <w:rFonts w:ascii="宋体" w:eastAsia="宋体" w:hAnsi="宋体" w:cs="宋体" w:hint="eastAsia"/>
          <w:sz w:val="24"/>
          <w:szCs w:val="24"/>
          <w:u w:val="single"/>
          <w:lang w:eastAsia="zh-CN"/>
        </w:rPr>
        <w:t xml:space="preserve">        </w:t>
      </w:r>
    </w:p>
    <w:p w:rsidR="00E22A7C" w:rsidRDefault="00845512">
      <w:pPr>
        <w:tabs>
          <w:tab w:val="left" w:pos="2084"/>
          <w:tab w:val="left" w:pos="3294"/>
        </w:tabs>
        <w:wordWrap w:val="0"/>
        <w:spacing w:before="34" w:line="355" w:lineRule="auto"/>
        <w:ind w:left="591" w:right="1330" w:firstLine="9"/>
        <w:rPr>
          <w:rFonts w:ascii="宋体" w:eastAsia="宋体" w:hAnsi="宋体" w:cs="宋体"/>
          <w:sz w:val="24"/>
          <w:szCs w:val="24"/>
          <w:lang w:eastAsia="zh-CN"/>
        </w:rPr>
      </w:pPr>
      <w:r>
        <w:rPr>
          <w:rFonts w:ascii="宋体" w:eastAsia="宋体" w:hAnsi="宋体" w:cs="宋体"/>
          <w:sz w:val="24"/>
          <w:szCs w:val="24"/>
          <w:lang w:eastAsia="zh-CN"/>
        </w:rPr>
        <w:t>盖章：</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盖章：</w:t>
      </w:r>
      <w:r>
        <w:rPr>
          <w:rFonts w:ascii="宋体" w:eastAsia="宋体" w:hAnsi="宋体" w:cs="宋体" w:hint="eastAsia"/>
          <w:sz w:val="24"/>
          <w:szCs w:val="24"/>
          <w:u w:val="single"/>
          <w:lang w:eastAsia="zh-CN"/>
        </w:rPr>
        <w:t xml:space="preserve">    </w:t>
      </w:r>
    </w:p>
    <w:p w:rsidR="00E22A7C" w:rsidRDefault="00E22A7C">
      <w:pPr>
        <w:wordWrap w:val="0"/>
        <w:rPr>
          <w:rFonts w:ascii="宋体" w:eastAsia="宋体" w:hAnsi="宋体" w:cs="宋体"/>
          <w:sz w:val="20"/>
          <w:szCs w:val="24"/>
          <w:lang w:eastAsia="zh-CN"/>
        </w:rPr>
      </w:pPr>
    </w:p>
    <w:p w:rsidR="00E22A7C" w:rsidRDefault="00E22A7C">
      <w:pPr>
        <w:wordWrap w:val="0"/>
        <w:rPr>
          <w:rFonts w:ascii="宋体" w:eastAsia="宋体" w:hAnsi="宋体" w:cs="宋体"/>
          <w:sz w:val="20"/>
          <w:szCs w:val="24"/>
          <w:lang w:eastAsia="zh-CN"/>
        </w:rPr>
      </w:pPr>
    </w:p>
    <w:p w:rsidR="00E22A7C" w:rsidRDefault="00845512">
      <w:pPr>
        <w:tabs>
          <w:tab w:val="left" w:pos="2084"/>
          <w:tab w:val="left" w:pos="3284"/>
        </w:tabs>
        <w:wordWrap w:val="0"/>
        <w:spacing w:before="186" w:line="357" w:lineRule="auto"/>
        <w:ind w:left="592" w:right="6020"/>
        <w:rPr>
          <w:rFonts w:ascii="宋体" w:eastAsia="宋体" w:hAnsi="宋体" w:cs="宋体"/>
          <w:sz w:val="24"/>
          <w:szCs w:val="24"/>
          <w:u w:val="single"/>
          <w:lang w:eastAsia="zh-CN"/>
        </w:rPr>
      </w:pPr>
      <w:r>
        <w:rPr>
          <w:rFonts w:ascii="宋体" w:eastAsia="宋体" w:hAnsi="宋体" w:cs="宋体"/>
          <w:sz w:val="24"/>
          <w:szCs w:val="24"/>
          <w:lang w:eastAsia="zh-CN"/>
        </w:rPr>
        <w:t>联合体成员名称：</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rsidR="00E22A7C" w:rsidRDefault="00845512">
      <w:pPr>
        <w:tabs>
          <w:tab w:val="left" w:pos="2084"/>
          <w:tab w:val="left" w:pos="3284"/>
        </w:tabs>
        <w:wordWrap w:val="0"/>
        <w:spacing w:before="186" w:line="357" w:lineRule="auto"/>
        <w:ind w:left="592" w:right="6020"/>
        <w:rPr>
          <w:rFonts w:ascii="宋体" w:eastAsia="宋体" w:hAnsi="宋体" w:cs="宋体"/>
          <w:sz w:val="24"/>
          <w:szCs w:val="24"/>
          <w:lang w:eastAsia="zh-CN"/>
        </w:rPr>
      </w:pPr>
      <w:r>
        <w:rPr>
          <w:rFonts w:ascii="宋体" w:eastAsia="宋体" w:hAnsi="宋体" w:cs="宋体"/>
          <w:sz w:val="24"/>
          <w:szCs w:val="24"/>
          <w:lang w:eastAsia="zh-CN"/>
        </w:rPr>
        <w:t>盖章：</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22A7C" w:rsidRDefault="00E22A7C">
      <w:pPr>
        <w:wordWrap w:val="0"/>
        <w:rPr>
          <w:rFonts w:ascii="宋体" w:eastAsia="宋体" w:hAnsi="宋体" w:cs="宋体"/>
          <w:sz w:val="20"/>
          <w:szCs w:val="24"/>
          <w:lang w:eastAsia="zh-CN"/>
        </w:rPr>
      </w:pPr>
    </w:p>
    <w:p w:rsidR="00E22A7C" w:rsidRDefault="00E22A7C">
      <w:pPr>
        <w:wordWrap w:val="0"/>
        <w:rPr>
          <w:rFonts w:ascii="宋体" w:eastAsia="宋体" w:hAnsi="宋体" w:cs="宋体"/>
          <w:sz w:val="20"/>
          <w:szCs w:val="24"/>
          <w:lang w:eastAsia="zh-CN"/>
        </w:rPr>
      </w:pPr>
    </w:p>
    <w:p w:rsidR="00E22A7C" w:rsidRDefault="00E22A7C">
      <w:pPr>
        <w:wordWrap w:val="0"/>
        <w:rPr>
          <w:rFonts w:ascii="宋体" w:eastAsia="宋体" w:hAnsi="宋体" w:cs="宋体"/>
          <w:sz w:val="20"/>
          <w:szCs w:val="24"/>
          <w:lang w:eastAsia="zh-CN"/>
        </w:rPr>
      </w:pPr>
    </w:p>
    <w:p w:rsidR="00E22A7C" w:rsidRDefault="00E22A7C">
      <w:pPr>
        <w:wordWrap w:val="0"/>
        <w:rPr>
          <w:rFonts w:ascii="宋体" w:eastAsia="宋体" w:hAnsi="宋体" w:cs="宋体"/>
          <w:sz w:val="20"/>
          <w:szCs w:val="24"/>
          <w:lang w:eastAsia="zh-CN"/>
        </w:rPr>
      </w:pPr>
    </w:p>
    <w:p w:rsidR="00E22A7C" w:rsidRDefault="00E22A7C">
      <w:pPr>
        <w:wordWrap w:val="0"/>
        <w:spacing w:before="4"/>
        <w:rPr>
          <w:rFonts w:ascii="宋体" w:eastAsia="宋体" w:hAnsi="宋体" w:cs="宋体"/>
          <w:sz w:val="29"/>
          <w:szCs w:val="24"/>
          <w:lang w:eastAsia="zh-CN"/>
        </w:rPr>
      </w:pPr>
    </w:p>
    <w:p w:rsidR="00E22A7C" w:rsidRDefault="00845512">
      <w:pPr>
        <w:tabs>
          <w:tab w:val="left" w:pos="7033"/>
          <w:tab w:val="left" w:pos="7993"/>
          <w:tab w:val="left" w:pos="8953"/>
        </w:tabs>
        <w:wordWrap w:val="0"/>
        <w:spacing w:before="34"/>
        <w:ind w:left="5713"/>
        <w:rPr>
          <w:rFonts w:ascii="宋体" w:eastAsia="宋体" w:hAnsi="宋体" w:cs="宋体"/>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rsidR="00E22A7C" w:rsidRDefault="00E22A7C">
      <w:pPr>
        <w:wordWrap w:val="0"/>
        <w:rPr>
          <w:rFonts w:ascii="宋体" w:eastAsia="宋体" w:hAnsi="宋体" w:cs="宋体"/>
          <w:sz w:val="26"/>
          <w:szCs w:val="24"/>
          <w:lang w:eastAsia="zh-CN"/>
        </w:rPr>
      </w:pPr>
    </w:p>
    <w:p w:rsidR="00E22A7C" w:rsidRDefault="00E22A7C">
      <w:pPr>
        <w:wordWrap w:val="0"/>
        <w:rPr>
          <w:rFonts w:ascii="宋体" w:eastAsia="宋体" w:hAnsi="宋体" w:cs="宋体"/>
          <w:sz w:val="26"/>
          <w:szCs w:val="24"/>
          <w:lang w:eastAsia="zh-CN"/>
        </w:rPr>
      </w:pPr>
    </w:p>
    <w:p w:rsidR="00E22A7C" w:rsidRDefault="00E22A7C">
      <w:pPr>
        <w:wordWrap w:val="0"/>
        <w:rPr>
          <w:rFonts w:ascii="宋体" w:eastAsia="宋体" w:hAnsi="宋体" w:cs="宋体"/>
          <w:sz w:val="26"/>
          <w:szCs w:val="24"/>
          <w:lang w:eastAsia="zh-CN"/>
        </w:rPr>
      </w:pPr>
    </w:p>
    <w:p w:rsidR="00E22A7C" w:rsidRDefault="00E22A7C">
      <w:pPr>
        <w:wordWrap w:val="0"/>
        <w:spacing w:before="8"/>
        <w:rPr>
          <w:rFonts w:ascii="宋体" w:eastAsia="宋体" w:hAnsi="宋体" w:cs="宋体"/>
          <w:sz w:val="29"/>
          <w:szCs w:val="24"/>
          <w:lang w:eastAsia="zh-CN"/>
        </w:rPr>
      </w:pPr>
    </w:p>
    <w:p w:rsidR="00E22A7C" w:rsidRDefault="00845512">
      <w:pPr>
        <w:wordWrap w:val="0"/>
        <w:spacing w:before="1" w:line="242" w:lineRule="exact"/>
        <w:ind w:left="599"/>
        <w:rPr>
          <w:rFonts w:ascii="宋体" w:eastAsia="宋体" w:hAnsi="宋体" w:cs="宋体"/>
          <w:sz w:val="24"/>
          <w:szCs w:val="24"/>
          <w:lang w:eastAsia="zh-CN"/>
        </w:rPr>
      </w:pPr>
      <w:r>
        <w:rPr>
          <w:rFonts w:ascii="宋体" w:eastAsia="宋体" w:hAnsi="宋体" w:cs="宋体"/>
          <w:sz w:val="24"/>
          <w:szCs w:val="24"/>
          <w:lang w:eastAsia="zh-CN"/>
        </w:rPr>
        <w:t>注：</w:t>
      </w:r>
    </w:p>
    <w:p w:rsidR="00E22A7C" w:rsidRDefault="00845512">
      <w:pPr>
        <w:numPr>
          <w:ilvl w:val="0"/>
          <w:numId w:val="8"/>
        </w:numPr>
        <w:tabs>
          <w:tab w:val="left" w:pos="952"/>
        </w:tabs>
        <w:wordWrap w:val="0"/>
        <w:spacing w:before="72"/>
        <w:ind w:right="113" w:hanging="238"/>
        <w:rPr>
          <w:rFonts w:ascii="宋体" w:eastAsia="宋体" w:hAnsi="宋体" w:cs="宋体"/>
          <w:sz w:val="24"/>
          <w:lang w:eastAsia="zh-CN"/>
        </w:rPr>
      </w:pPr>
      <w:r>
        <w:rPr>
          <w:rFonts w:ascii="宋体" w:eastAsia="宋体" w:hAnsi="宋体" w:cs="宋体"/>
          <w:spacing w:val="2"/>
          <w:sz w:val="24"/>
          <w:lang w:eastAsia="zh-CN"/>
        </w:rPr>
        <w:t>如本项目（包）接受供应商</w:t>
      </w:r>
      <w:r>
        <w:rPr>
          <w:rFonts w:ascii="宋体" w:eastAsia="宋体" w:hAnsi="宋体" w:cs="宋体"/>
          <w:spacing w:val="4"/>
          <w:sz w:val="24"/>
          <w:lang w:eastAsia="zh-CN"/>
        </w:rPr>
        <w:t>以</w:t>
      </w:r>
      <w:r>
        <w:rPr>
          <w:rFonts w:ascii="宋体" w:eastAsia="宋体" w:hAnsi="宋体" w:cs="宋体"/>
          <w:spacing w:val="2"/>
          <w:sz w:val="24"/>
          <w:lang w:eastAsia="zh-CN"/>
        </w:rPr>
        <w:t>联合体形</w:t>
      </w:r>
      <w:proofErr w:type="gramStart"/>
      <w:r>
        <w:rPr>
          <w:rFonts w:ascii="宋体" w:eastAsia="宋体" w:hAnsi="宋体" w:cs="宋体"/>
          <w:spacing w:val="2"/>
          <w:sz w:val="24"/>
          <w:lang w:eastAsia="zh-CN"/>
        </w:rPr>
        <w:t>式参加</w:t>
      </w:r>
      <w:proofErr w:type="gramEnd"/>
      <w:r>
        <w:rPr>
          <w:rFonts w:ascii="宋体" w:eastAsia="宋体" w:hAnsi="宋体" w:cs="宋体"/>
          <w:spacing w:val="2"/>
          <w:sz w:val="24"/>
          <w:lang w:eastAsia="zh-CN"/>
        </w:rPr>
        <w:t>采购活动，且供应商以联合体</w:t>
      </w:r>
      <w:r>
        <w:rPr>
          <w:rFonts w:ascii="宋体" w:eastAsia="宋体" w:hAnsi="宋体" w:cs="宋体"/>
          <w:sz w:val="24"/>
          <w:lang w:eastAsia="zh-CN"/>
        </w:rPr>
        <w:t>形</w:t>
      </w:r>
      <w:proofErr w:type="gramStart"/>
      <w:r>
        <w:rPr>
          <w:rFonts w:ascii="宋体" w:eastAsia="宋体" w:hAnsi="宋体" w:cs="宋体"/>
          <w:sz w:val="24"/>
          <w:lang w:eastAsia="zh-CN"/>
        </w:rPr>
        <w:t>式参与</w:t>
      </w:r>
      <w:proofErr w:type="gramEnd"/>
      <w:r>
        <w:rPr>
          <w:rFonts w:ascii="宋体" w:eastAsia="宋体" w:hAnsi="宋体" w:cs="宋体"/>
          <w:sz w:val="24"/>
          <w:lang w:eastAsia="zh-CN"/>
        </w:rPr>
        <w:t>时，须提供《联合协议</w:t>
      </w:r>
      <w:r>
        <w:rPr>
          <w:rFonts w:ascii="宋体" w:eastAsia="宋体" w:hAnsi="宋体" w:cs="宋体"/>
          <w:spacing w:val="-120"/>
          <w:sz w:val="24"/>
          <w:lang w:eastAsia="zh-CN"/>
        </w:rPr>
        <w:t>》</w:t>
      </w:r>
      <w:r>
        <w:rPr>
          <w:rFonts w:ascii="宋体" w:eastAsia="宋体" w:hAnsi="宋体" w:cs="宋体"/>
          <w:sz w:val="24"/>
          <w:lang w:eastAsia="zh-CN"/>
        </w:rPr>
        <w:t>，否</w:t>
      </w:r>
      <w:r>
        <w:rPr>
          <w:rFonts w:ascii="宋体" w:eastAsia="宋体" w:hAnsi="宋体" w:cs="宋体"/>
          <w:spacing w:val="-1"/>
          <w:sz w:val="24"/>
          <w:lang w:eastAsia="zh-CN"/>
        </w:rPr>
        <w:t>则</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2"/>
          <w:sz w:val="24"/>
          <w:lang w:eastAsia="zh-CN"/>
        </w:rPr>
        <w:t>效</w:t>
      </w:r>
      <w:r>
        <w:rPr>
          <w:rFonts w:ascii="宋体" w:eastAsia="宋体" w:hAnsi="宋体" w:cs="宋体"/>
          <w:sz w:val="24"/>
          <w:lang w:eastAsia="zh-CN"/>
        </w:rPr>
        <w:t>。</w:t>
      </w:r>
    </w:p>
    <w:p w:rsidR="00E22A7C" w:rsidRDefault="00845512">
      <w:pPr>
        <w:numPr>
          <w:ilvl w:val="0"/>
          <w:numId w:val="8"/>
        </w:numPr>
        <w:tabs>
          <w:tab w:val="left" w:pos="948"/>
        </w:tabs>
        <w:wordWrap w:val="0"/>
        <w:spacing w:line="886" w:lineRule="exact"/>
        <w:ind w:left="947" w:hanging="348"/>
        <w:rPr>
          <w:rFonts w:ascii="宋体" w:eastAsia="宋体" w:hAnsi="宋体" w:cs="宋体"/>
          <w:sz w:val="24"/>
          <w:lang w:eastAsia="zh-CN"/>
        </w:rPr>
      </w:pPr>
      <w:r>
        <w:rPr>
          <w:rFonts w:ascii="宋体" w:eastAsia="宋体" w:hAnsi="宋体" w:cs="宋体"/>
          <w:sz w:val="24"/>
          <w:lang w:eastAsia="zh-CN"/>
        </w:rPr>
        <w:t>联合体各方成员需在本协议上共同盖章。</w:t>
      </w:r>
    </w:p>
    <w:p w:rsidR="00E22A7C" w:rsidRDefault="00845512">
      <w:pPr>
        <w:wordWrap w:val="0"/>
        <w:rPr>
          <w:rFonts w:ascii="宋体" w:eastAsia="宋体" w:hAnsi="宋体" w:cs="宋体"/>
          <w:sz w:val="24"/>
          <w:lang w:eastAsia="zh-CN"/>
        </w:rPr>
      </w:pPr>
      <w:r>
        <w:rPr>
          <w:rFonts w:ascii="宋体" w:eastAsia="宋体" w:hAnsi="宋体" w:cs="宋体"/>
          <w:sz w:val="24"/>
          <w:lang w:eastAsia="zh-CN"/>
        </w:rPr>
        <w:br w:type="page"/>
      </w:r>
    </w:p>
    <w:p w:rsidR="00E22A7C" w:rsidRDefault="00845512">
      <w:pPr>
        <w:pStyle w:val="4"/>
        <w:rPr>
          <w:rFonts w:asciiTheme="minorEastAsia" w:eastAsiaTheme="minorEastAsia" w:hAnsiTheme="minorEastAsia"/>
          <w:b w:val="0"/>
          <w:sz w:val="24"/>
          <w:szCs w:val="24"/>
          <w:lang w:eastAsia="zh-CN"/>
        </w:rPr>
      </w:pPr>
      <w:r>
        <w:rPr>
          <w:rFonts w:asciiTheme="minorEastAsia" w:eastAsiaTheme="minorEastAsia" w:hAnsiTheme="minorEastAsia" w:hint="eastAsia"/>
          <w:b w:val="0"/>
          <w:sz w:val="24"/>
          <w:szCs w:val="24"/>
          <w:lang w:eastAsia="zh-CN"/>
        </w:rPr>
        <w:lastRenderedPageBreak/>
        <w:t xml:space="preserve">3-2 </w:t>
      </w:r>
      <w:r>
        <w:rPr>
          <w:rFonts w:asciiTheme="minorEastAsia" w:eastAsiaTheme="minorEastAsia" w:hAnsiTheme="minorEastAsia"/>
          <w:b w:val="0"/>
          <w:sz w:val="24"/>
          <w:szCs w:val="24"/>
          <w:lang w:eastAsia="zh-CN"/>
        </w:rPr>
        <w:t>其他特定资格要求</w:t>
      </w:r>
    </w:p>
    <w:p w:rsidR="00E22A7C" w:rsidRDefault="00845512">
      <w:pPr>
        <w:wordWrap w:val="0"/>
        <w:rPr>
          <w:rFonts w:ascii="宋体" w:eastAsia="宋体" w:hAnsi="宋体" w:cs="宋体"/>
          <w:sz w:val="24"/>
          <w:lang w:eastAsia="zh-CN"/>
        </w:rPr>
      </w:pPr>
      <w:r>
        <w:rPr>
          <w:rFonts w:ascii="宋体" w:eastAsia="宋体" w:hAnsi="宋体" w:cs="宋体"/>
          <w:sz w:val="24"/>
          <w:lang w:eastAsia="zh-CN"/>
        </w:rPr>
        <w:br w:type="page"/>
      </w:r>
    </w:p>
    <w:p w:rsidR="00E22A7C" w:rsidRDefault="00845512">
      <w:pPr>
        <w:pStyle w:val="3"/>
        <w:jc w:val="left"/>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 xml:space="preserve">4 </w:t>
      </w:r>
      <w:r>
        <w:rPr>
          <w:rFonts w:asciiTheme="minorEastAsia" w:eastAsiaTheme="minorEastAsia" w:hAnsiTheme="minorEastAsia"/>
          <w:sz w:val="24"/>
          <w:lang w:eastAsia="zh-CN"/>
        </w:rPr>
        <w:t>投标保证金凭证/交款单据电子件</w:t>
      </w:r>
    </w:p>
    <w:p w:rsidR="00E22A7C" w:rsidRDefault="00845512">
      <w:pPr>
        <w:wordWrap w:val="0"/>
        <w:rPr>
          <w:rFonts w:ascii="宋体" w:eastAsia="宋体" w:hAnsi="宋体" w:cs="宋体"/>
          <w:sz w:val="24"/>
          <w:lang w:eastAsia="zh-CN"/>
        </w:rPr>
      </w:pPr>
      <w:r>
        <w:rPr>
          <w:rFonts w:ascii="宋体" w:eastAsia="宋体" w:hAnsi="宋体" w:cs="宋体"/>
          <w:sz w:val="24"/>
          <w:lang w:eastAsia="zh-CN"/>
        </w:rPr>
        <w:br w:type="page"/>
      </w:r>
    </w:p>
    <w:p w:rsidR="00E22A7C" w:rsidRDefault="00845512">
      <w:pPr>
        <w:pStyle w:val="2"/>
        <w:ind w:left="0"/>
        <w:rPr>
          <w:rFonts w:asciiTheme="minorEastAsia" w:eastAsiaTheme="minorEastAsia" w:hAnsiTheme="minorEastAsia"/>
          <w:sz w:val="28"/>
          <w:lang w:eastAsia="zh-CN"/>
        </w:rPr>
      </w:pPr>
      <w:r>
        <w:rPr>
          <w:rFonts w:asciiTheme="minorEastAsia" w:eastAsiaTheme="minorEastAsia" w:hAnsiTheme="minorEastAsia"/>
          <w:sz w:val="28"/>
          <w:lang w:eastAsia="zh-CN"/>
        </w:rPr>
        <w:lastRenderedPageBreak/>
        <w:t>二、商务技术文件格式</w:t>
      </w:r>
    </w:p>
    <w:p w:rsidR="00E22A7C" w:rsidRDefault="00E22A7C">
      <w:pPr>
        <w:wordWrap w:val="0"/>
        <w:spacing w:before="5"/>
        <w:rPr>
          <w:rFonts w:ascii="宋体" w:eastAsia="宋体" w:hAnsi="宋体" w:cs="宋体"/>
          <w:sz w:val="24"/>
          <w:szCs w:val="24"/>
          <w:lang w:eastAsia="zh-CN"/>
        </w:rPr>
      </w:pPr>
    </w:p>
    <w:p w:rsidR="00E22A7C" w:rsidRDefault="00845512">
      <w:pPr>
        <w:wordWrap w:val="0"/>
        <w:ind w:left="121"/>
        <w:rPr>
          <w:rFonts w:ascii="宋体" w:eastAsia="宋体" w:hAnsi="宋体" w:cs="宋体"/>
          <w:b/>
          <w:sz w:val="24"/>
          <w:szCs w:val="24"/>
          <w:lang w:eastAsia="zh-CN"/>
        </w:rPr>
      </w:pPr>
      <w:r>
        <w:rPr>
          <w:rFonts w:ascii="宋体" w:eastAsia="宋体" w:hAnsi="宋体" w:cs="宋体"/>
          <w:b/>
          <w:spacing w:val="32"/>
          <w:sz w:val="24"/>
          <w:szCs w:val="24"/>
          <w:lang w:eastAsia="zh-CN"/>
        </w:rPr>
        <w:t>投标文件（</w:t>
      </w:r>
      <w:r>
        <w:rPr>
          <w:rFonts w:ascii="宋体" w:eastAsia="宋体" w:hAnsi="宋体" w:cs="宋体"/>
          <w:b/>
          <w:spacing w:val="-74"/>
          <w:sz w:val="24"/>
          <w:szCs w:val="24"/>
          <w:lang w:eastAsia="zh-CN"/>
        </w:rPr>
        <w:t xml:space="preserve"> </w:t>
      </w:r>
      <w:r>
        <w:rPr>
          <w:rFonts w:ascii="宋体" w:eastAsia="宋体" w:hAnsi="宋体" w:cs="宋体"/>
          <w:b/>
          <w:spacing w:val="34"/>
          <w:sz w:val="24"/>
          <w:szCs w:val="24"/>
          <w:lang w:eastAsia="zh-CN"/>
        </w:rPr>
        <w:t>商务技术文件）</w:t>
      </w:r>
      <w:r>
        <w:rPr>
          <w:rFonts w:ascii="宋体" w:eastAsia="宋体" w:hAnsi="宋体" w:cs="宋体"/>
          <w:b/>
          <w:spacing w:val="-76"/>
          <w:sz w:val="24"/>
          <w:szCs w:val="24"/>
          <w:lang w:eastAsia="zh-CN"/>
        </w:rPr>
        <w:t xml:space="preserve"> </w:t>
      </w:r>
      <w:r>
        <w:rPr>
          <w:rFonts w:ascii="宋体" w:eastAsia="宋体" w:hAnsi="宋体" w:cs="宋体"/>
          <w:b/>
          <w:sz w:val="24"/>
          <w:szCs w:val="24"/>
          <w:lang w:eastAsia="zh-CN"/>
        </w:rPr>
        <w:t>封面（非实质性格式）</w:t>
      </w:r>
    </w:p>
    <w:p w:rsidR="00E22A7C" w:rsidRDefault="00845512">
      <w:pPr>
        <w:tabs>
          <w:tab w:val="left" w:pos="1502"/>
          <w:tab w:val="left" w:pos="3005"/>
          <w:tab w:val="left" w:pos="4508"/>
        </w:tabs>
        <w:wordWrap w:val="0"/>
        <w:spacing w:before="146"/>
        <w:ind w:right="113"/>
        <w:jc w:val="center"/>
        <w:rPr>
          <w:rFonts w:ascii="宋体" w:eastAsia="宋体" w:hAnsi="宋体" w:cs="宋体"/>
          <w:b/>
          <w:sz w:val="84"/>
          <w:lang w:eastAsia="zh-CN"/>
        </w:rPr>
      </w:pPr>
      <w:r>
        <w:rPr>
          <w:rFonts w:ascii="宋体" w:eastAsia="宋体" w:hAnsi="宋体" w:cs="宋体"/>
          <w:b/>
          <w:sz w:val="84"/>
          <w:lang w:eastAsia="zh-CN"/>
        </w:rPr>
        <w:t>投</w:t>
      </w:r>
      <w:r>
        <w:rPr>
          <w:rFonts w:ascii="宋体" w:eastAsia="宋体" w:hAnsi="宋体" w:cs="宋体" w:hint="eastAsia"/>
          <w:b/>
          <w:sz w:val="84"/>
          <w:lang w:eastAsia="zh-CN"/>
        </w:rPr>
        <w:t xml:space="preserve"> </w:t>
      </w:r>
      <w:r>
        <w:rPr>
          <w:rFonts w:ascii="宋体" w:eastAsia="宋体" w:hAnsi="宋体" w:cs="宋体"/>
          <w:b/>
          <w:sz w:val="84"/>
          <w:lang w:eastAsia="zh-CN"/>
        </w:rPr>
        <w:t>标</w:t>
      </w:r>
      <w:r>
        <w:rPr>
          <w:rFonts w:ascii="宋体" w:eastAsia="宋体" w:hAnsi="宋体" w:cs="宋体" w:hint="eastAsia"/>
          <w:b/>
          <w:sz w:val="84"/>
          <w:lang w:eastAsia="zh-CN"/>
        </w:rPr>
        <w:t xml:space="preserve"> </w:t>
      </w:r>
      <w:r>
        <w:rPr>
          <w:rFonts w:ascii="宋体" w:eastAsia="宋体" w:hAnsi="宋体" w:cs="宋体"/>
          <w:b/>
          <w:sz w:val="84"/>
          <w:lang w:eastAsia="zh-CN"/>
        </w:rPr>
        <w:t>文</w:t>
      </w:r>
      <w:r>
        <w:rPr>
          <w:rFonts w:ascii="宋体" w:eastAsia="宋体" w:hAnsi="宋体" w:cs="宋体" w:hint="eastAsia"/>
          <w:b/>
          <w:sz w:val="84"/>
          <w:lang w:eastAsia="zh-CN"/>
        </w:rPr>
        <w:t xml:space="preserve"> </w:t>
      </w:r>
      <w:r>
        <w:rPr>
          <w:rFonts w:ascii="宋体" w:eastAsia="宋体" w:hAnsi="宋体" w:cs="宋体"/>
          <w:b/>
          <w:sz w:val="84"/>
          <w:lang w:eastAsia="zh-CN"/>
        </w:rPr>
        <w:t>件</w:t>
      </w:r>
    </w:p>
    <w:p w:rsidR="00E22A7C" w:rsidRDefault="00845512">
      <w:pPr>
        <w:wordWrap w:val="0"/>
        <w:spacing w:before="40"/>
        <w:ind w:left="5" w:right="113"/>
        <w:jc w:val="center"/>
        <w:rPr>
          <w:rFonts w:ascii="宋体" w:eastAsia="宋体" w:hAnsi="宋体" w:cs="宋体"/>
          <w:b/>
          <w:sz w:val="52"/>
          <w:lang w:eastAsia="zh-CN"/>
        </w:rPr>
      </w:pPr>
      <w:r>
        <w:rPr>
          <w:rFonts w:ascii="宋体" w:eastAsia="宋体" w:hAnsi="宋体" w:cs="宋体"/>
          <w:b/>
          <w:sz w:val="52"/>
          <w:lang w:eastAsia="zh-CN"/>
        </w:rPr>
        <w:t>（</w:t>
      </w:r>
      <w:r>
        <w:rPr>
          <w:rFonts w:ascii="宋体" w:eastAsia="宋体" w:hAnsi="宋体" w:cs="宋体"/>
          <w:b/>
          <w:spacing w:val="103"/>
          <w:sz w:val="52"/>
          <w:lang w:eastAsia="zh-CN"/>
        </w:rPr>
        <w:t>商务技术文件）</w:t>
      </w:r>
    </w:p>
    <w:p w:rsidR="00E22A7C" w:rsidRDefault="00E22A7C">
      <w:pPr>
        <w:wordWrap w:val="0"/>
        <w:spacing w:before="10"/>
        <w:rPr>
          <w:rFonts w:ascii="宋体" w:eastAsia="宋体" w:hAnsi="宋体" w:cs="宋体"/>
          <w:sz w:val="58"/>
          <w:szCs w:val="24"/>
          <w:lang w:eastAsia="zh-CN"/>
        </w:rPr>
      </w:pPr>
    </w:p>
    <w:p w:rsidR="00E22A7C" w:rsidRDefault="00845512">
      <w:pPr>
        <w:wordWrap w:val="0"/>
        <w:rPr>
          <w:rFonts w:ascii="宋体" w:eastAsia="宋体" w:hAnsi="宋体" w:cs="宋体"/>
          <w:b/>
          <w:sz w:val="24"/>
          <w:szCs w:val="24"/>
          <w:lang w:eastAsia="zh-CN"/>
        </w:rPr>
      </w:pPr>
      <w:r>
        <w:rPr>
          <w:rFonts w:ascii="宋体" w:eastAsia="宋体" w:hAnsi="宋体" w:cs="宋体"/>
          <w:b/>
          <w:sz w:val="24"/>
          <w:szCs w:val="24"/>
          <w:lang w:eastAsia="zh-CN"/>
        </w:rPr>
        <w:t>项目名称:</w:t>
      </w:r>
    </w:p>
    <w:p w:rsidR="00E22A7C" w:rsidRDefault="00E22A7C">
      <w:pPr>
        <w:wordWrap w:val="0"/>
        <w:rPr>
          <w:rFonts w:ascii="宋体" w:eastAsia="宋体" w:hAnsi="宋体" w:cs="宋体"/>
          <w:b/>
          <w:i/>
          <w:sz w:val="24"/>
          <w:szCs w:val="24"/>
          <w:lang w:eastAsia="zh-CN"/>
        </w:rPr>
      </w:pPr>
    </w:p>
    <w:p w:rsidR="00E22A7C" w:rsidRDefault="00845512">
      <w:pPr>
        <w:wordWrap w:val="0"/>
        <w:rPr>
          <w:rFonts w:ascii="宋体" w:eastAsia="宋体" w:hAnsi="宋体" w:cs="宋体"/>
          <w:b/>
          <w:sz w:val="24"/>
          <w:szCs w:val="24"/>
          <w:lang w:eastAsia="zh-CN"/>
        </w:rPr>
      </w:pPr>
      <w:r>
        <w:rPr>
          <w:rFonts w:ascii="宋体" w:eastAsia="宋体" w:hAnsi="宋体" w:cs="宋体"/>
          <w:b/>
          <w:sz w:val="24"/>
          <w:szCs w:val="24"/>
          <w:lang w:eastAsia="zh-CN"/>
        </w:rPr>
        <w:t>项目编号/包号：</w:t>
      </w:r>
    </w:p>
    <w:p w:rsidR="00E22A7C" w:rsidRDefault="00E22A7C">
      <w:pPr>
        <w:wordWrap w:val="0"/>
        <w:rPr>
          <w:rFonts w:ascii="宋体" w:eastAsia="宋体" w:hAnsi="宋体" w:cs="宋体"/>
          <w:sz w:val="36"/>
          <w:szCs w:val="24"/>
          <w:lang w:eastAsia="zh-CN"/>
        </w:rPr>
      </w:pPr>
    </w:p>
    <w:p w:rsidR="00E22A7C" w:rsidRDefault="00E22A7C">
      <w:pPr>
        <w:wordWrap w:val="0"/>
        <w:rPr>
          <w:rFonts w:ascii="宋体" w:eastAsia="宋体" w:hAnsi="宋体" w:cs="宋体"/>
          <w:sz w:val="36"/>
          <w:szCs w:val="24"/>
          <w:lang w:eastAsia="zh-CN"/>
        </w:rPr>
      </w:pPr>
    </w:p>
    <w:p w:rsidR="00E22A7C" w:rsidRDefault="00E22A7C">
      <w:pPr>
        <w:wordWrap w:val="0"/>
        <w:rPr>
          <w:rFonts w:ascii="宋体" w:eastAsia="宋体" w:hAnsi="宋体" w:cs="宋体"/>
          <w:sz w:val="36"/>
          <w:szCs w:val="24"/>
          <w:lang w:eastAsia="zh-CN"/>
        </w:rPr>
      </w:pPr>
    </w:p>
    <w:p w:rsidR="00E22A7C" w:rsidRDefault="00E22A7C">
      <w:pPr>
        <w:wordWrap w:val="0"/>
        <w:rPr>
          <w:rFonts w:ascii="宋体" w:eastAsia="宋体" w:hAnsi="宋体" w:cs="宋体"/>
          <w:sz w:val="36"/>
          <w:szCs w:val="24"/>
          <w:lang w:eastAsia="zh-CN"/>
        </w:rPr>
      </w:pPr>
    </w:p>
    <w:p w:rsidR="00E22A7C" w:rsidRDefault="00E22A7C">
      <w:pPr>
        <w:wordWrap w:val="0"/>
        <w:rPr>
          <w:rFonts w:ascii="宋体" w:eastAsia="宋体" w:hAnsi="宋体" w:cs="宋体"/>
          <w:sz w:val="36"/>
          <w:szCs w:val="24"/>
          <w:lang w:eastAsia="zh-CN"/>
        </w:rPr>
      </w:pPr>
    </w:p>
    <w:p w:rsidR="00E22A7C" w:rsidRDefault="00E22A7C">
      <w:pPr>
        <w:wordWrap w:val="0"/>
        <w:spacing w:before="6"/>
        <w:rPr>
          <w:rFonts w:ascii="宋体" w:eastAsia="宋体" w:hAnsi="宋体" w:cs="宋体"/>
          <w:sz w:val="45"/>
          <w:szCs w:val="24"/>
          <w:lang w:eastAsia="zh-CN"/>
        </w:rPr>
      </w:pPr>
    </w:p>
    <w:p w:rsidR="00E22A7C" w:rsidRDefault="00845512">
      <w:pPr>
        <w:wordWrap w:val="0"/>
        <w:ind w:firstLineChars="900" w:firstLine="2168"/>
        <w:rPr>
          <w:rFonts w:ascii="宋体" w:eastAsia="宋体" w:hAnsi="宋体" w:cs="宋体"/>
          <w:b/>
          <w:sz w:val="24"/>
          <w:szCs w:val="24"/>
          <w:lang w:eastAsia="zh-CN"/>
        </w:rPr>
      </w:pPr>
      <w:r>
        <w:rPr>
          <w:rFonts w:ascii="宋体" w:eastAsia="宋体" w:hAnsi="宋体" w:cs="宋体"/>
          <w:b/>
          <w:sz w:val="24"/>
          <w:szCs w:val="24"/>
          <w:lang w:eastAsia="zh-CN"/>
        </w:rPr>
        <w:t>投标人名称：</w:t>
      </w:r>
    </w:p>
    <w:p w:rsidR="00E22A7C" w:rsidRDefault="00845512">
      <w:pPr>
        <w:wordWrap w:val="0"/>
        <w:rPr>
          <w:rFonts w:ascii="宋体" w:eastAsia="宋体" w:hAnsi="宋体" w:cs="宋体"/>
          <w:b/>
          <w:sz w:val="32"/>
          <w:szCs w:val="32"/>
          <w:lang w:eastAsia="zh-CN"/>
        </w:rPr>
      </w:pPr>
      <w:r>
        <w:rPr>
          <w:rFonts w:ascii="宋体" w:eastAsia="宋体" w:hAnsi="宋体" w:cs="宋体"/>
          <w:b/>
          <w:lang w:eastAsia="zh-CN"/>
        </w:rPr>
        <w:br w:type="page"/>
      </w:r>
    </w:p>
    <w:p w:rsidR="00E22A7C" w:rsidRDefault="00845512">
      <w:pPr>
        <w:pStyle w:val="3"/>
        <w:jc w:val="left"/>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1</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投标书（实质性格式）</w:t>
      </w:r>
    </w:p>
    <w:p w:rsidR="00E22A7C" w:rsidRDefault="00E22A7C">
      <w:pPr>
        <w:wordWrap w:val="0"/>
        <w:rPr>
          <w:rFonts w:ascii="宋体" w:eastAsia="宋体" w:hAnsi="宋体" w:cs="宋体"/>
          <w:sz w:val="20"/>
          <w:szCs w:val="24"/>
          <w:lang w:eastAsia="zh-CN"/>
        </w:rPr>
      </w:pPr>
    </w:p>
    <w:p w:rsidR="00E22A7C" w:rsidRDefault="00E22A7C">
      <w:pPr>
        <w:wordWrap w:val="0"/>
        <w:spacing w:before="5"/>
        <w:rPr>
          <w:rFonts w:ascii="宋体" w:eastAsia="宋体" w:hAnsi="宋体" w:cs="宋体"/>
          <w:sz w:val="21"/>
          <w:szCs w:val="24"/>
          <w:lang w:eastAsia="zh-CN"/>
        </w:rPr>
      </w:pPr>
    </w:p>
    <w:p w:rsidR="00E22A7C" w:rsidRDefault="00845512">
      <w:pPr>
        <w:wordWrap w:val="0"/>
        <w:spacing w:line="461" w:lineRule="exact"/>
        <w:ind w:right="112"/>
        <w:jc w:val="center"/>
        <w:rPr>
          <w:rFonts w:ascii="宋体" w:eastAsia="宋体" w:hAnsi="宋体" w:cs="宋体"/>
          <w:b/>
          <w:sz w:val="36"/>
          <w:lang w:eastAsia="zh-CN"/>
        </w:rPr>
      </w:pPr>
      <w:r>
        <w:rPr>
          <w:rFonts w:ascii="宋体" w:eastAsia="宋体" w:hAnsi="宋体" w:cs="宋体"/>
          <w:b/>
          <w:sz w:val="36"/>
          <w:lang w:eastAsia="zh-CN"/>
        </w:rPr>
        <w:t>投标书</w:t>
      </w:r>
    </w:p>
    <w:p w:rsidR="00E22A7C" w:rsidRDefault="00E22A7C">
      <w:pPr>
        <w:wordWrap w:val="0"/>
        <w:spacing w:before="1"/>
        <w:rPr>
          <w:rFonts w:ascii="宋体" w:eastAsia="宋体" w:hAnsi="宋体" w:cs="宋体"/>
          <w:sz w:val="17"/>
          <w:szCs w:val="24"/>
          <w:lang w:eastAsia="zh-CN"/>
        </w:rPr>
      </w:pPr>
    </w:p>
    <w:p w:rsidR="00E22A7C" w:rsidRDefault="00845512">
      <w:pPr>
        <w:wordWrap w:val="0"/>
        <w:spacing w:before="26"/>
        <w:ind w:left="121"/>
        <w:rPr>
          <w:rFonts w:ascii="宋体" w:eastAsia="宋体" w:hAnsi="宋体" w:cs="宋体"/>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rsidR="00E22A7C" w:rsidRDefault="00E22A7C">
      <w:pPr>
        <w:wordWrap w:val="0"/>
        <w:rPr>
          <w:rFonts w:ascii="宋体" w:eastAsia="宋体" w:hAnsi="宋体" w:cs="宋体"/>
          <w:sz w:val="20"/>
          <w:szCs w:val="24"/>
          <w:lang w:eastAsia="zh-CN"/>
        </w:rPr>
      </w:pPr>
    </w:p>
    <w:p w:rsidR="00E22A7C" w:rsidRDefault="00E22A7C">
      <w:pPr>
        <w:wordWrap w:val="0"/>
        <w:spacing w:before="5"/>
        <w:rPr>
          <w:rFonts w:ascii="宋体" w:eastAsia="宋体" w:hAnsi="宋体" w:cs="宋体"/>
          <w:sz w:val="20"/>
          <w:szCs w:val="24"/>
          <w:lang w:eastAsia="zh-CN"/>
        </w:rPr>
      </w:pPr>
    </w:p>
    <w:p w:rsidR="00E22A7C" w:rsidRDefault="00845512">
      <w:pPr>
        <w:tabs>
          <w:tab w:val="left" w:pos="3543"/>
        </w:tabs>
        <w:wordWrap w:val="0"/>
        <w:spacing w:before="43" w:line="336" w:lineRule="auto"/>
        <w:ind w:left="121" w:firstLine="408"/>
        <w:rPr>
          <w:rFonts w:ascii="宋体" w:eastAsia="宋体" w:hAnsi="宋体" w:cs="宋体"/>
          <w:sz w:val="24"/>
          <w:szCs w:val="24"/>
          <w:lang w:eastAsia="zh-CN"/>
        </w:rPr>
      </w:pPr>
      <w:r>
        <w:rPr>
          <w:rFonts w:ascii="宋体" w:eastAsia="宋体" w:hAnsi="宋体" w:cs="宋体"/>
          <w:sz w:val="24"/>
          <w:szCs w:val="24"/>
          <w:lang w:eastAsia="zh-CN"/>
        </w:rPr>
        <w:t>我方参加你方就</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（项目名称，项目编号/包号）组织的招标活动，并对此项目进行投标。</w:t>
      </w:r>
    </w:p>
    <w:p w:rsidR="00E22A7C" w:rsidRDefault="00845512">
      <w:pPr>
        <w:numPr>
          <w:ilvl w:val="0"/>
          <w:numId w:val="9"/>
        </w:numPr>
        <w:tabs>
          <w:tab w:val="left" w:pos="878"/>
        </w:tabs>
        <w:wordWrap w:val="0"/>
        <w:spacing w:before="55"/>
        <w:ind w:hanging="72"/>
        <w:rPr>
          <w:rFonts w:ascii="宋体" w:eastAsia="宋体" w:hAnsi="宋体" w:cs="宋体"/>
          <w:sz w:val="24"/>
          <w:lang w:eastAsia="zh-CN"/>
        </w:rPr>
      </w:pPr>
      <w:r>
        <w:rPr>
          <w:rFonts w:ascii="宋体" w:eastAsia="宋体" w:hAnsi="宋体" w:cs="宋体"/>
          <w:sz w:val="24"/>
          <w:lang w:eastAsia="zh-CN"/>
        </w:rPr>
        <w:t>我方已详细审查全部招标文件，自愿参与投标并承诺如下：</w:t>
      </w:r>
    </w:p>
    <w:p w:rsidR="00E22A7C" w:rsidRDefault="00845512">
      <w:pPr>
        <w:tabs>
          <w:tab w:val="left" w:pos="6584"/>
        </w:tabs>
        <w:wordWrap w:val="0"/>
        <w:spacing w:before="133"/>
        <w:ind w:left="553"/>
        <w:rPr>
          <w:rFonts w:ascii="宋体" w:eastAsia="宋体" w:hAnsi="宋体" w:cs="宋体"/>
          <w:sz w:val="24"/>
          <w:szCs w:val="24"/>
          <w:lang w:eastAsia="zh-CN"/>
        </w:rPr>
      </w:pPr>
      <w:r>
        <w:rPr>
          <w:rFonts w:ascii="宋体" w:eastAsia="宋体" w:hAnsi="宋体" w:cs="宋体"/>
          <w:sz w:val="24"/>
          <w:szCs w:val="24"/>
          <w:lang w:eastAsia="zh-CN"/>
        </w:rPr>
        <w:t>（1）本投标有效期为自提交投标文件的截止之日起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roofErr w:type="gramStart"/>
      <w:r>
        <w:rPr>
          <w:rFonts w:ascii="宋体" w:eastAsia="宋体" w:hAnsi="宋体" w:cs="宋体"/>
          <w:sz w:val="24"/>
          <w:szCs w:val="24"/>
          <w:lang w:eastAsia="zh-CN"/>
        </w:rPr>
        <w:t>个</w:t>
      </w:r>
      <w:proofErr w:type="gramEnd"/>
      <w:r>
        <w:rPr>
          <w:rFonts w:ascii="宋体" w:eastAsia="宋体" w:hAnsi="宋体" w:cs="宋体"/>
          <w:sz w:val="24"/>
          <w:szCs w:val="24"/>
          <w:lang w:eastAsia="zh-CN"/>
        </w:rPr>
        <w:t>日历日。</w:t>
      </w:r>
    </w:p>
    <w:p w:rsidR="00E22A7C" w:rsidRDefault="00845512">
      <w:pPr>
        <w:wordWrap w:val="0"/>
        <w:spacing w:before="131"/>
        <w:ind w:left="553"/>
        <w:rPr>
          <w:rFonts w:ascii="宋体" w:eastAsia="宋体" w:hAnsi="宋体" w:cs="宋体"/>
          <w:sz w:val="24"/>
          <w:szCs w:val="24"/>
          <w:lang w:eastAsia="zh-CN"/>
        </w:rPr>
      </w:pPr>
      <w:r>
        <w:rPr>
          <w:rFonts w:ascii="宋体" w:eastAsia="宋体" w:hAnsi="宋体" w:cs="宋体"/>
          <w:sz w:val="24"/>
          <w:szCs w:val="24"/>
          <w:lang w:eastAsia="zh-CN"/>
        </w:rPr>
        <w:t>（2）除合同条款及采购需求偏离表列出的偏离外，我方响应招标文件的全部要求。</w:t>
      </w:r>
    </w:p>
    <w:p w:rsidR="00E22A7C" w:rsidRDefault="00845512">
      <w:pPr>
        <w:wordWrap w:val="0"/>
        <w:spacing w:before="133"/>
        <w:ind w:left="541"/>
        <w:rPr>
          <w:rFonts w:ascii="宋体" w:eastAsia="宋体" w:hAnsi="宋体" w:cs="宋体"/>
          <w:sz w:val="24"/>
          <w:szCs w:val="24"/>
          <w:lang w:eastAsia="zh-CN"/>
        </w:rPr>
      </w:pPr>
      <w:r>
        <w:rPr>
          <w:rFonts w:ascii="宋体" w:eastAsia="宋体" w:hAnsi="宋体" w:cs="宋体"/>
          <w:sz w:val="24"/>
          <w:szCs w:val="24"/>
          <w:lang w:eastAsia="zh-CN"/>
        </w:rPr>
        <w:t>（3）我方已提供的全部文件资料是真实、准确的，并对此承担一切法律后果。</w:t>
      </w:r>
    </w:p>
    <w:p w:rsidR="00E22A7C" w:rsidRDefault="00845512">
      <w:pPr>
        <w:wordWrap w:val="0"/>
        <w:spacing w:before="131" w:line="336" w:lineRule="auto"/>
        <w:ind w:left="121" w:firstLine="420"/>
        <w:rPr>
          <w:rFonts w:ascii="宋体" w:eastAsia="宋体" w:hAnsi="宋体" w:cs="宋体"/>
          <w:sz w:val="24"/>
          <w:szCs w:val="24"/>
          <w:lang w:eastAsia="zh-CN"/>
        </w:rPr>
      </w:pPr>
      <w:r>
        <w:rPr>
          <w:rFonts w:ascii="宋体" w:eastAsia="宋体" w:hAnsi="宋体" w:cs="宋体"/>
          <w:spacing w:val="2"/>
          <w:sz w:val="24"/>
          <w:szCs w:val="24"/>
          <w:lang w:eastAsia="zh-CN"/>
        </w:rPr>
        <w:t>（</w:t>
      </w:r>
      <w:r>
        <w:rPr>
          <w:rFonts w:ascii="宋体" w:eastAsia="宋体" w:hAnsi="宋体" w:cs="宋体"/>
          <w:spacing w:val="3"/>
          <w:w w:val="114"/>
          <w:sz w:val="24"/>
          <w:szCs w:val="24"/>
          <w:lang w:eastAsia="zh-CN"/>
        </w:rPr>
        <w:t>4</w:t>
      </w:r>
      <w:r>
        <w:rPr>
          <w:rFonts w:ascii="宋体" w:eastAsia="宋体" w:hAnsi="宋体" w:cs="宋体"/>
          <w:spacing w:val="2"/>
          <w:sz w:val="24"/>
          <w:szCs w:val="24"/>
          <w:lang w:eastAsia="zh-CN"/>
        </w:rPr>
        <w:t>）如</w:t>
      </w:r>
      <w:r>
        <w:rPr>
          <w:rFonts w:ascii="宋体" w:eastAsia="宋体" w:hAnsi="宋体" w:cs="宋体"/>
          <w:spacing w:val="4"/>
          <w:sz w:val="24"/>
          <w:szCs w:val="24"/>
          <w:lang w:eastAsia="zh-CN"/>
        </w:rPr>
        <w:t>我</w:t>
      </w:r>
      <w:r>
        <w:rPr>
          <w:rFonts w:ascii="宋体" w:eastAsia="宋体" w:hAnsi="宋体" w:cs="宋体"/>
          <w:spacing w:val="2"/>
          <w:sz w:val="24"/>
          <w:szCs w:val="24"/>
          <w:lang w:eastAsia="zh-CN"/>
        </w:rPr>
        <w:t>方中标，</w:t>
      </w:r>
      <w:r>
        <w:rPr>
          <w:rFonts w:ascii="宋体" w:eastAsia="宋体" w:hAnsi="宋体" w:cs="宋体"/>
          <w:spacing w:val="4"/>
          <w:sz w:val="24"/>
          <w:szCs w:val="24"/>
          <w:lang w:eastAsia="zh-CN"/>
        </w:rPr>
        <w:t>我</w:t>
      </w:r>
      <w:r>
        <w:rPr>
          <w:rFonts w:ascii="宋体" w:eastAsia="宋体" w:hAnsi="宋体" w:cs="宋体"/>
          <w:spacing w:val="2"/>
          <w:sz w:val="24"/>
          <w:szCs w:val="24"/>
          <w:lang w:eastAsia="zh-CN"/>
        </w:rPr>
        <w:t>方将在法律</w:t>
      </w:r>
      <w:r>
        <w:rPr>
          <w:rFonts w:ascii="宋体" w:eastAsia="宋体" w:hAnsi="宋体" w:cs="宋体"/>
          <w:spacing w:val="4"/>
          <w:sz w:val="24"/>
          <w:szCs w:val="24"/>
          <w:lang w:eastAsia="zh-CN"/>
        </w:rPr>
        <w:t>规</w:t>
      </w:r>
      <w:r>
        <w:rPr>
          <w:rFonts w:ascii="宋体" w:eastAsia="宋体" w:hAnsi="宋体" w:cs="宋体"/>
          <w:spacing w:val="2"/>
          <w:sz w:val="24"/>
          <w:szCs w:val="24"/>
          <w:lang w:eastAsia="zh-CN"/>
        </w:rPr>
        <w:t>定的期限</w:t>
      </w:r>
      <w:r>
        <w:rPr>
          <w:rFonts w:ascii="宋体" w:eastAsia="宋体" w:hAnsi="宋体" w:cs="宋体"/>
          <w:spacing w:val="4"/>
          <w:sz w:val="24"/>
          <w:szCs w:val="24"/>
          <w:lang w:eastAsia="zh-CN"/>
        </w:rPr>
        <w:t>内</w:t>
      </w:r>
      <w:r>
        <w:rPr>
          <w:rFonts w:ascii="宋体" w:eastAsia="宋体" w:hAnsi="宋体" w:cs="宋体"/>
          <w:spacing w:val="2"/>
          <w:sz w:val="24"/>
          <w:szCs w:val="24"/>
          <w:lang w:eastAsia="zh-CN"/>
        </w:rPr>
        <w:t>与你方签</w:t>
      </w:r>
      <w:r>
        <w:rPr>
          <w:rFonts w:ascii="宋体" w:eastAsia="宋体" w:hAnsi="宋体" w:cs="宋体"/>
          <w:spacing w:val="4"/>
          <w:sz w:val="24"/>
          <w:szCs w:val="24"/>
          <w:lang w:eastAsia="zh-CN"/>
        </w:rPr>
        <w:t>订</w:t>
      </w:r>
      <w:r>
        <w:rPr>
          <w:rFonts w:ascii="宋体" w:eastAsia="宋体" w:hAnsi="宋体" w:cs="宋体"/>
          <w:spacing w:val="2"/>
          <w:sz w:val="24"/>
          <w:szCs w:val="24"/>
          <w:lang w:eastAsia="zh-CN"/>
        </w:rPr>
        <w:t>合同，按</w:t>
      </w:r>
      <w:r>
        <w:rPr>
          <w:rFonts w:ascii="宋体" w:eastAsia="宋体" w:hAnsi="宋体" w:cs="宋体"/>
          <w:spacing w:val="4"/>
          <w:sz w:val="24"/>
          <w:szCs w:val="24"/>
          <w:lang w:eastAsia="zh-CN"/>
        </w:rPr>
        <w:t>照</w:t>
      </w:r>
      <w:r>
        <w:rPr>
          <w:rFonts w:ascii="宋体" w:eastAsia="宋体" w:hAnsi="宋体" w:cs="宋体"/>
          <w:spacing w:val="2"/>
          <w:sz w:val="24"/>
          <w:szCs w:val="24"/>
          <w:lang w:eastAsia="zh-CN"/>
        </w:rPr>
        <w:t>招标文件</w:t>
      </w:r>
      <w:r>
        <w:rPr>
          <w:rFonts w:ascii="宋体" w:eastAsia="宋体" w:hAnsi="宋体" w:cs="宋体"/>
          <w:sz w:val="24"/>
          <w:szCs w:val="24"/>
          <w:lang w:eastAsia="zh-CN"/>
        </w:rPr>
        <w:t>要求提交履约保证金，并在合同约定的期限内完成合同规定的全部义务。</w:t>
      </w:r>
    </w:p>
    <w:p w:rsidR="00E22A7C" w:rsidRDefault="00845512">
      <w:pPr>
        <w:numPr>
          <w:ilvl w:val="0"/>
          <w:numId w:val="9"/>
        </w:numPr>
        <w:tabs>
          <w:tab w:val="left" w:pos="890"/>
          <w:tab w:val="left" w:pos="4729"/>
        </w:tabs>
        <w:wordWrap w:val="0"/>
        <w:spacing w:before="55" w:line="336" w:lineRule="auto"/>
        <w:ind w:hanging="60"/>
        <w:rPr>
          <w:rFonts w:ascii="宋体" w:eastAsia="宋体" w:hAnsi="宋体" w:cs="宋体"/>
          <w:sz w:val="24"/>
          <w:lang w:eastAsia="zh-CN"/>
        </w:rPr>
      </w:pPr>
      <w:r>
        <w:rPr>
          <w:rFonts w:ascii="宋体" w:eastAsia="宋体" w:hAnsi="宋体" w:cs="宋体"/>
          <w:sz w:val="24"/>
          <w:lang w:eastAsia="zh-CN"/>
        </w:rPr>
        <w:t>其他补充条款（如有</w:t>
      </w:r>
      <w:r>
        <w:rPr>
          <w:rFonts w:ascii="宋体" w:eastAsia="宋体" w:hAnsi="宋体" w:cs="宋体"/>
          <w:spacing w:val="-120"/>
          <w:sz w:val="24"/>
          <w:lang w:eastAsia="zh-CN"/>
        </w:rPr>
        <w:t>）</w:t>
      </w:r>
      <w:r>
        <w:rPr>
          <w:rFonts w:ascii="宋体" w:eastAsia="宋体" w:hAnsi="宋体" w:cs="宋体"/>
          <w:spacing w:val="-1"/>
          <w:sz w:val="24"/>
          <w:lang w:eastAsia="zh-CN"/>
        </w:rPr>
        <w:t>：</w:t>
      </w:r>
      <w:r>
        <w:rPr>
          <w:rFonts w:ascii="宋体" w:eastAsia="宋体" w:hAnsi="宋体" w:cs="宋体"/>
          <w:sz w:val="24"/>
          <w:u w:val="single"/>
          <w:lang w:eastAsia="zh-CN"/>
        </w:rPr>
        <w:t xml:space="preserve"> </w:t>
      </w:r>
      <w:r>
        <w:rPr>
          <w:rFonts w:ascii="宋体" w:eastAsia="宋体" w:hAnsi="宋体" w:cs="宋体" w:hint="eastAsia"/>
          <w:sz w:val="24"/>
          <w:u w:val="single"/>
          <w:lang w:eastAsia="zh-CN"/>
        </w:rPr>
        <w:t xml:space="preserve">           </w:t>
      </w:r>
      <w:r>
        <w:rPr>
          <w:rFonts w:ascii="宋体" w:eastAsia="宋体" w:hAnsi="宋体" w:cs="宋体"/>
          <w:sz w:val="24"/>
          <w:lang w:eastAsia="zh-CN"/>
        </w:rPr>
        <w:t>。</w:t>
      </w:r>
    </w:p>
    <w:p w:rsidR="00E22A7C" w:rsidRDefault="00845512">
      <w:pPr>
        <w:tabs>
          <w:tab w:val="left" w:pos="890"/>
          <w:tab w:val="left" w:pos="4729"/>
        </w:tabs>
        <w:wordWrap w:val="0"/>
        <w:spacing w:before="55" w:line="336" w:lineRule="auto"/>
        <w:ind w:left="601"/>
        <w:rPr>
          <w:rFonts w:ascii="宋体" w:eastAsia="宋体" w:hAnsi="宋体" w:cs="宋体"/>
          <w:sz w:val="24"/>
          <w:lang w:eastAsia="zh-CN"/>
        </w:rPr>
      </w:pPr>
      <w:r>
        <w:rPr>
          <w:rFonts w:ascii="宋体" w:eastAsia="宋体" w:hAnsi="宋体" w:cs="宋体"/>
          <w:sz w:val="24"/>
          <w:lang w:eastAsia="zh-CN"/>
        </w:rPr>
        <w:t>与本投标有关的一切正式往来信函请寄：</w:t>
      </w:r>
    </w:p>
    <w:p w:rsidR="00E22A7C" w:rsidRDefault="00E22A7C">
      <w:pPr>
        <w:wordWrap w:val="0"/>
        <w:rPr>
          <w:rFonts w:ascii="宋体" w:eastAsia="宋体" w:hAnsi="宋体" w:cs="宋体"/>
          <w:sz w:val="24"/>
          <w:szCs w:val="24"/>
          <w:lang w:eastAsia="zh-CN"/>
        </w:rPr>
      </w:pPr>
    </w:p>
    <w:p w:rsidR="00E22A7C" w:rsidRDefault="00845512">
      <w:pPr>
        <w:tabs>
          <w:tab w:val="left" w:pos="4621"/>
          <w:tab w:val="left" w:pos="8514"/>
        </w:tabs>
        <w:wordWrap w:val="0"/>
        <w:spacing w:before="161"/>
        <w:ind w:left="541"/>
        <w:rPr>
          <w:rFonts w:ascii="宋体" w:eastAsia="宋体" w:hAnsi="宋体" w:cs="宋体"/>
          <w:sz w:val="24"/>
          <w:szCs w:val="24"/>
          <w:lang w:eastAsia="zh-CN"/>
        </w:rPr>
      </w:pPr>
      <w:r>
        <w:rPr>
          <w:rFonts w:ascii="宋体" w:eastAsia="宋体" w:hAnsi="宋体" w:cs="宋体"/>
          <w:sz w:val="24"/>
          <w:szCs w:val="24"/>
          <w:lang w:eastAsia="zh-CN"/>
        </w:rPr>
        <w:t>地址</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传真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22A7C" w:rsidRDefault="00845512">
      <w:pPr>
        <w:tabs>
          <w:tab w:val="left" w:pos="4621"/>
          <w:tab w:val="left" w:pos="8514"/>
        </w:tabs>
        <w:wordWrap w:val="0"/>
        <w:spacing w:before="151"/>
        <w:ind w:left="541"/>
        <w:rPr>
          <w:rFonts w:ascii="宋体" w:eastAsia="宋体" w:hAnsi="宋体" w:cs="宋体"/>
          <w:sz w:val="24"/>
          <w:szCs w:val="24"/>
          <w:lang w:eastAsia="zh-CN"/>
        </w:rPr>
      </w:pPr>
      <w:r>
        <w:rPr>
          <w:rFonts w:ascii="宋体" w:eastAsia="宋体" w:hAnsi="宋体" w:cs="宋体"/>
          <w:sz w:val="24"/>
          <w:szCs w:val="24"/>
          <w:lang w:eastAsia="zh-CN"/>
        </w:rPr>
        <w:t>电话</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电子函件</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22A7C" w:rsidRDefault="00E22A7C">
      <w:pPr>
        <w:wordWrap w:val="0"/>
        <w:rPr>
          <w:rFonts w:ascii="宋体" w:eastAsia="宋体" w:hAnsi="宋体" w:cs="宋体"/>
          <w:sz w:val="20"/>
          <w:szCs w:val="24"/>
          <w:lang w:eastAsia="zh-CN"/>
        </w:rPr>
      </w:pPr>
    </w:p>
    <w:p w:rsidR="00E22A7C" w:rsidRDefault="00E22A7C">
      <w:pPr>
        <w:wordWrap w:val="0"/>
        <w:rPr>
          <w:rFonts w:ascii="宋体" w:eastAsia="宋体" w:hAnsi="宋体" w:cs="宋体"/>
          <w:sz w:val="26"/>
          <w:szCs w:val="24"/>
          <w:lang w:eastAsia="zh-CN"/>
        </w:rPr>
      </w:pPr>
    </w:p>
    <w:p w:rsidR="00E22A7C" w:rsidRDefault="00845512">
      <w:pPr>
        <w:tabs>
          <w:tab w:val="left" w:pos="4674"/>
        </w:tabs>
        <w:wordWrap w:val="0"/>
        <w:spacing w:before="45"/>
        <w:ind w:left="541"/>
        <w:rPr>
          <w:rFonts w:ascii="宋体" w:eastAsia="宋体" w:hAnsi="宋体" w:cs="宋体"/>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
          <w:sz w:val="24"/>
          <w:szCs w:val="24"/>
          <w:lang w:eastAsia="zh-CN"/>
        </w:rPr>
        <w:t xml:space="preserve"> </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22A7C" w:rsidRDefault="00845512">
      <w:pPr>
        <w:tabs>
          <w:tab w:val="left" w:pos="1861"/>
          <w:tab w:val="left" w:pos="2821"/>
          <w:tab w:val="left" w:pos="3781"/>
        </w:tabs>
        <w:wordWrap w:val="0"/>
        <w:spacing w:before="151"/>
        <w:ind w:left="541"/>
        <w:rPr>
          <w:rFonts w:ascii="宋体" w:eastAsia="宋体" w:hAnsi="宋体" w:cs="宋体"/>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rsidR="00E22A7C" w:rsidRDefault="00845512">
      <w:pPr>
        <w:wordWrap w:val="0"/>
        <w:rPr>
          <w:rFonts w:ascii="宋体" w:eastAsia="宋体" w:hAnsi="宋体" w:cs="宋体"/>
          <w:sz w:val="24"/>
          <w:szCs w:val="24"/>
          <w:lang w:eastAsia="zh-CN"/>
        </w:rPr>
      </w:pPr>
      <w:r>
        <w:rPr>
          <w:rFonts w:ascii="宋体" w:eastAsia="宋体" w:hAnsi="宋体" w:cs="宋体"/>
          <w:lang w:eastAsia="zh-CN"/>
        </w:rPr>
        <w:br w:type="page"/>
      </w:r>
    </w:p>
    <w:p w:rsidR="00E22A7C" w:rsidRDefault="00845512">
      <w:pPr>
        <w:pStyle w:val="3"/>
        <w:jc w:val="left"/>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2</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授权委托书（实质性格式）</w:t>
      </w:r>
    </w:p>
    <w:p w:rsidR="00E22A7C" w:rsidRDefault="00845512">
      <w:pPr>
        <w:wordWrap w:val="0"/>
        <w:ind w:left="221"/>
        <w:jc w:val="center"/>
        <w:rPr>
          <w:rFonts w:ascii="宋体" w:eastAsia="宋体" w:hAnsi="宋体" w:cs="宋体"/>
          <w:b/>
          <w:sz w:val="36"/>
          <w:lang w:eastAsia="zh-CN"/>
        </w:rPr>
      </w:pPr>
      <w:r>
        <w:rPr>
          <w:rFonts w:ascii="宋体" w:eastAsia="宋体" w:hAnsi="宋体" w:cs="宋体"/>
          <w:b/>
          <w:sz w:val="36"/>
          <w:lang w:eastAsia="zh-CN"/>
        </w:rPr>
        <w:t>授权委托书</w:t>
      </w:r>
    </w:p>
    <w:p w:rsidR="00E22A7C" w:rsidRDefault="00E22A7C">
      <w:pPr>
        <w:wordWrap w:val="0"/>
        <w:spacing w:before="1"/>
        <w:rPr>
          <w:rFonts w:ascii="宋体" w:eastAsia="宋体" w:hAnsi="宋体" w:cs="宋体"/>
          <w:sz w:val="28"/>
          <w:szCs w:val="24"/>
          <w:lang w:eastAsia="zh-CN"/>
        </w:rPr>
      </w:pPr>
    </w:p>
    <w:p w:rsidR="00E22A7C" w:rsidRDefault="00845512">
      <w:pPr>
        <w:tabs>
          <w:tab w:val="left" w:pos="2364"/>
          <w:tab w:val="left" w:pos="4747"/>
          <w:tab w:val="left" w:pos="5016"/>
        </w:tabs>
        <w:wordWrap w:val="0"/>
        <w:spacing w:before="33" w:line="357" w:lineRule="auto"/>
        <w:ind w:left="221" w:right="110" w:firstLine="420"/>
        <w:jc w:val="both"/>
        <w:rPr>
          <w:rFonts w:ascii="宋体" w:eastAsia="宋体" w:hAnsi="宋体" w:cs="宋体"/>
          <w:sz w:val="24"/>
          <w:szCs w:val="24"/>
          <w:lang w:eastAsia="zh-CN"/>
        </w:rPr>
      </w:pPr>
      <w:r>
        <w:rPr>
          <w:rFonts w:ascii="宋体" w:eastAsia="宋体" w:hAnsi="宋体" w:cs="宋体"/>
          <w:sz w:val="24"/>
          <w:szCs w:val="24"/>
          <w:lang w:eastAsia="zh-CN"/>
        </w:rPr>
        <w:t>本人</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（姓名</w:t>
      </w:r>
      <w:r>
        <w:rPr>
          <w:rFonts w:ascii="宋体" w:eastAsia="宋体" w:hAnsi="宋体" w:cs="宋体"/>
          <w:spacing w:val="-22"/>
          <w:sz w:val="24"/>
          <w:szCs w:val="24"/>
          <w:lang w:eastAsia="zh-CN"/>
        </w:rPr>
        <w:t>）</w:t>
      </w:r>
      <w:r>
        <w:rPr>
          <w:rFonts w:ascii="宋体" w:eastAsia="宋体" w:hAnsi="宋体" w:cs="宋体"/>
          <w:spacing w:val="-1"/>
          <w:sz w:val="24"/>
          <w:szCs w:val="24"/>
          <w:lang w:eastAsia="zh-CN"/>
        </w:rPr>
        <w:t>系</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（投标人名称</w:t>
      </w:r>
      <w:r>
        <w:rPr>
          <w:rFonts w:ascii="宋体" w:eastAsia="宋体" w:hAnsi="宋体" w:cs="宋体"/>
          <w:spacing w:val="-22"/>
          <w:sz w:val="24"/>
          <w:szCs w:val="24"/>
          <w:lang w:eastAsia="zh-CN"/>
        </w:rPr>
        <w:t>）</w:t>
      </w:r>
      <w:r>
        <w:rPr>
          <w:rFonts w:ascii="宋体" w:eastAsia="宋体" w:hAnsi="宋体" w:cs="宋体"/>
          <w:sz w:val="24"/>
          <w:szCs w:val="24"/>
          <w:lang w:eastAsia="zh-CN"/>
        </w:rPr>
        <w:t>的法定代表</w:t>
      </w:r>
      <w:r>
        <w:rPr>
          <w:rFonts w:ascii="宋体" w:eastAsia="宋体" w:hAnsi="宋体" w:cs="宋体"/>
          <w:spacing w:val="-19"/>
          <w:sz w:val="24"/>
          <w:szCs w:val="24"/>
          <w:lang w:eastAsia="zh-CN"/>
        </w:rPr>
        <w:t>人</w:t>
      </w:r>
      <w:r>
        <w:rPr>
          <w:rFonts w:ascii="宋体" w:eastAsia="宋体" w:hAnsi="宋体" w:cs="宋体"/>
          <w:spacing w:val="-3"/>
          <w:sz w:val="24"/>
          <w:szCs w:val="24"/>
          <w:lang w:eastAsia="zh-CN"/>
        </w:rPr>
        <w:t>（</w:t>
      </w:r>
      <w:r>
        <w:rPr>
          <w:rFonts w:ascii="宋体" w:eastAsia="宋体" w:hAnsi="宋体" w:cs="宋体"/>
          <w:sz w:val="24"/>
          <w:szCs w:val="24"/>
          <w:lang w:eastAsia="zh-CN"/>
        </w:rPr>
        <w:t>单位负责人</w:t>
      </w:r>
      <w:r>
        <w:rPr>
          <w:rFonts w:ascii="宋体" w:eastAsia="宋体" w:hAnsi="宋体" w:cs="宋体"/>
          <w:spacing w:val="-120"/>
          <w:sz w:val="24"/>
          <w:szCs w:val="24"/>
          <w:lang w:eastAsia="zh-CN"/>
        </w:rPr>
        <w:t>）</w:t>
      </w:r>
      <w:r>
        <w:rPr>
          <w:rFonts w:ascii="宋体" w:eastAsia="宋体" w:hAnsi="宋体" w:cs="宋体"/>
          <w:spacing w:val="-10"/>
          <w:sz w:val="24"/>
          <w:szCs w:val="24"/>
          <w:lang w:eastAsia="zh-CN"/>
        </w:rPr>
        <w:t>，</w:t>
      </w:r>
      <w:r>
        <w:rPr>
          <w:rFonts w:ascii="宋体" w:eastAsia="宋体" w:hAnsi="宋体" w:cs="宋体"/>
          <w:sz w:val="24"/>
          <w:szCs w:val="24"/>
          <w:lang w:eastAsia="zh-CN"/>
        </w:rPr>
        <w:t>现委</w:t>
      </w:r>
      <w:r>
        <w:rPr>
          <w:rFonts w:ascii="宋体" w:eastAsia="宋体" w:hAnsi="宋体" w:cs="宋体"/>
          <w:spacing w:val="-1"/>
          <w:sz w:val="24"/>
          <w:szCs w:val="24"/>
          <w:lang w:eastAsia="zh-CN"/>
        </w:rPr>
        <w:t>托</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（姓名</w:t>
      </w:r>
      <w:r>
        <w:rPr>
          <w:rFonts w:ascii="宋体" w:eastAsia="宋体" w:hAnsi="宋体" w:cs="宋体"/>
          <w:spacing w:val="-8"/>
          <w:sz w:val="24"/>
          <w:szCs w:val="24"/>
          <w:lang w:eastAsia="zh-CN"/>
        </w:rPr>
        <w:t>）</w:t>
      </w:r>
      <w:r>
        <w:rPr>
          <w:rFonts w:ascii="宋体" w:eastAsia="宋体" w:hAnsi="宋体" w:cs="宋体"/>
          <w:sz w:val="24"/>
          <w:szCs w:val="24"/>
          <w:lang w:eastAsia="zh-CN"/>
        </w:rPr>
        <w:t>为我方代理人</w:t>
      </w:r>
      <w:r>
        <w:rPr>
          <w:rFonts w:ascii="宋体" w:eastAsia="宋体" w:hAnsi="宋体" w:cs="宋体"/>
          <w:spacing w:val="-10"/>
          <w:sz w:val="24"/>
          <w:szCs w:val="24"/>
          <w:lang w:eastAsia="zh-CN"/>
        </w:rPr>
        <w:t>。</w:t>
      </w:r>
      <w:r>
        <w:rPr>
          <w:rFonts w:ascii="宋体" w:eastAsia="宋体" w:hAnsi="宋体" w:cs="宋体"/>
          <w:sz w:val="24"/>
          <w:szCs w:val="24"/>
          <w:lang w:eastAsia="zh-CN"/>
        </w:rPr>
        <w:t>代理人根据授权</w:t>
      </w:r>
      <w:r>
        <w:rPr>
          <w:rFonts w:ascii="宋体" w:eastAsia="宋体" w:hAnsi="宋体" w:cs="宋体"/>
          <w:spacing w:val="-8"/>
          <w:sz w:val="24"/>
          <w:szCs w:val="24"/>
          <w:lang w:eastAsia="zh-CN"/>
        </w:rPr>
        <w:t>，</w:t>
      </w:r>
      <w:r>
        <w:rPr>
          <w:rFonts w:ascii="宋体" w:eastAsia="宋体" w:hAnsi="宋体" w:cs="宋体"/>
          <w:sz w:val="24"/>
          <w:szCs w:val="24"/>
          <w:lang w:eastAsia="zh-CN"/>
        </w:rPr>
        <w:t>以我方名义签署</w:t>
      </w:r>
      <w:r>
        <w:rPr>
          <w:rFonts w:ascii="宋体" w:eastAsia="宋体" w:hAnsi="宋体" w:cs="宋体"/>
          <w:spacing w:val="-7"/>
          <w:sz w:val="24"/>
          <w:szCs w:val="24"/>
          <w:lang w:eastAsia="zh-CN"/>
        </w:rPr>
        <w:t>、</w:t>
      </w:r>
      <w:r>
        <w:rPr>
          <w:rFonts w:ascii="宋体" w:eastAsia="宋体" w:hAnsi="宋体" w:cs="宋体"/>
          <w:sz w:val="24"/>
          <w:szCs w:val="24"/>
          <w:lang w:eastAsia="zh-CN"/>
        </w:rPr>
        <w:t>澄清确认</w:t>
      </w:r>
      <w:r>
        <w:rPr>
          <w:rFonts w:ascii="宋体" w:eastAsia="宋体" w:hAnsi="宋体" w:cs="宋体"/>
          <w:spacing w:val="-10"/>
          <w:sz w:val="24"/>
          <w:szCs w:val="24"/>
          <w:lang w:eastAsia="zh-CN"/>
        </w:rPr>
        <w:t>、</w:t>
      </w:r>
      <w:r>
        <w:rPr>
          <w:rFonts w:ascii="宋体" w:eastAsia="宋体" w:hAnsi="宋体" w:cs="宋体"/>
          <w:sz w:val="24"/>
          <w:szCs w:val="24"/>
          <w:lang w:eastAsia="zh-CN"/>
        </w:rPr>
        <w:t>提交</w:t>
      </w:r>
      <w:r>
        <w:rPr>
          <w:rFonts w:ascii="宋体" w:eastAsia="宋体" w:hAnsi="宋体" w:cs="宋体"/>
          <w:spacing w:val="-7"/>
          <w:sz w:val="24"/>
          <w:szCs w:val="24"/>
          <w:lang w:eastAsia="zh-CN"/>
        </w:rPr>
        <w:t>、</w:t>
      </w:r>
      <w:r>
        <w:rPr>
          <w:rFonts w:ascii="宋体" w:eastAsia="宋体" w:hAnsi="宋体" w:cs="宋体"/>
          <w:sz w:val="24"/>
          <w:szCs w:val="24"/>
          <w:lang w:eastAsia="zh-CN"/>
        </w:rPr>
        <w:t>撤回</w:t>
      </w:r>
      <w:r>
        <w:rPr>
          <w:rFonts w:ascii="宋体" w:eastAsia="宋体" w:hAnsi="宋体" w:cs="宋体"/>
          <w:spacing w:val="-8"/>
          <w:sz w:val="24"/>
          <w:szCs w:val="24"/>
          <w:lang w:eastAsia="zh-CN"/>
        </w:rPr>
        <w:t>、</w:t>
      </w:r>
      <w:r>
        <w:rPr>
          <w:rFonts w:ascii="宋体" w:eastAsia="宋体" w:hAnsi="宋体" w:cs="宋体"/>
          <w:sz w:val="24"/>
          <w:szCs w:val="24"/>
          <w:lang w:eastAsia="zh-CN"/>
        </w:rPr>
        <w:t>修</w:t>
      </w:r>
      <w:r>
        <w:rPr>
          <w:rFonts w:ascii="宋体" w:eastAsia="宋体" w:hAnsi="宋体" w:cs="宋体"/>
          <w:spacing w:val="-1"/>
          <w:sz w:val="24"/>
          <w:szCs w:val="24"/>
          <w:lang w:eastAsia="zh-CN"/>
        </w:rPr>
        <w:t>改</w:t>
      </w:r>
      <w:r>
        <w:rPr>
          <w:rFonts w:ascii="宋体" w:eastAsia="宋体" w:hAnsi="宋体" w:cs="宋体"/>
          <w:sz w:val="24"/>
          <w:szCs w:val="24"/>
          <w:u w:val="single"/>
          <w:lang w:eastAsia="zh-CN"/>
        </w:rPr>
        <w:t xml:space="preserve"> </w:t>
      </w:r>
      <w:r>
        <w:rPr>
          <w:rFonts w:ascii="宋体" w:eastAsia="宋体" w:hAnsi="宋体" w:cs="宋体"/>
          <w:sz w:val="24"/>
          <w:szCs w:val="24"/>
          <w:u w:val="single"/>
          <w:lang w:eastAsia="zh-CN"/>
        </w:rPr>
        <w:tab/>
      </w:r>
      <w:r>
        <w:rPr>
          <w:rFonts w:ascii="宋体" w:eastAsia="宋体" w:hAnsi="宋体" w:cs="宋体"/>
          <w:sz w:val="24"/>
          <w:szCs w:val="24"/>
          <w:lang w:eastAsia="zh-CN"/>
        </w:rPr>
        <w:t>（项目名称</w:t>
      </w:r>
      <w:r>
        <w:rPr>
          <w:rFonts w:ascii="宋体" w:eastAsia="宋体" w:hAnsi="宋体" w:cs="宋体"/>
          <w:spacing w:val="-8"/>
          <w:sz w:val="24"/>
          <w:szCs w:val="24"/>
          <w:lang w:eastAsia="zh-CN"/>
        </w:rPr>
        <w:t>）</w:t>
      </w:r>
      <w:r>
        <w:rPr>
          <w:rFonts w:ascii="宋体" w:eastAsia="宋体" w:hAnsi="宋体" w:cs="宋体"/>
          <w:sz w:val="24"/>
          <w:szCs w:val="24"/>
          <w:lang w:eastAsia="zh-CN"/>
        </w:rPr>
        <w:t>投标文件和处理有关事宜</w:t>
      </w:r>
      <w:r>
        <w:rPr>
          <w:rFonts w:ascii="宋体" w:eastAsia="宋体" w:hAnsi="宋体" w:cs="宋体"/>
          <w:spacing w:val="-8"/>
          <w:sz w:val="24"/>
          <w:szCs w:val="24"/>
          <w:lang w:eastAsia="zh-CN"/>
        </w:rPr>
        <w:t>，</w:t>
      </w:r>
      <w:r>
        <w:rPr>
          <w:rFonts w:ascii="宋体" w:eastAsia="宋体" w:hAnsi="宋体" w:cs="宋体"/>
          <w:sz w:val="24"/>
          <w:szCs w:val="24"/>
          <w:lang w:eastAsia="zh-CN"/>
        </w:rPr>
        <w:t>其法律后果由我方承担。</w:t>
      </w:r>
    </w:p>
    <w:p w:rsidR="00E22A7C" w:rsidRDefault="00845512">
      <w:pPr>
        <w:wordWrap w:val="0"/>
        <w:spacing w:before="34" w:line="357" w:lineRule="auto"/>
        <w:ind w:left="641" w:right="1420"/>
        <w:rPr>
          <w:rFonts w:ascii="宋体" w:eastAsia="宋体" w:hAnsi="宋体" w:cs="宋体"/>
          <w:sz w:val="24"/>
          <w:szCs w:val="24"/>
          <w:lang w:eastAsia="zh-CN"/>
        </w:rPr>
      </w:pPr>
      <w:r>
        <w:rPr>
          <w:rFonts w:ascii="宋体" w:eastAsia="宋体" w:hAnsi="宋体" w:cs="宋体"/>
          <w:sz w:val="24"/>
          <w:szCs w:val="24"/>
          <w:lang w:eastAsia="zh-CN"/>
        </w:rPr>
        <w:t>委托期限：自本授权委托书签署之日起至投标有效期届满之日止。代理人无转委托权。</w:t>
      </w:r>
    </w:p>
    <w:p w:rsidR="00E22A7C" w:rsidRDefault="00E22A7C">
      <w:pPr>
        <w:wordWrap w:val="0"/>
        <w:spacing w:before="9"/>
        <w:rPr>
          <w:rFonts w:ascii="宋体" w:eastAsia="宋体" w:hAnsi="宋体" w:cs="宋体"/>
          <w:sz w:val="34"/>
          <w:szCs w:val="24"/>
          <w:lang w:eastAsia="zh-CN"/>
        </w:rPr>
      </w:pPr>
    </w:p>
    <w:p w:rsidR="00E22A7C" w:rsidRDefault="00845512">
      <w:pPr>
        <w:tabs>
          <w:tab w:val="left" w:pos="4954"/>
        </w:tabs>
        <w:wordWrap w:val="0"/>
        <w:ind w:left="221"/>
        <w:rPr>
          <w:rFonts w:ascii="宋体" w:eastAsia="宋体" w:hAnsi="宋体" w:cs="宋体"/>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hint="eastAsia"/>
          <w:spacing w:val="-22"/>
          <w:sz w:val="24"/>
          <w:szCs w:val="24"/>
          <w:u w:val="single"/>
          <w:lang w:eastAsia="zh-CN"/>
        </w:rPr>
        <w:t xml:space="preserve">      </w:t>
      </w:r>
    </w:p>
    <w:p w:rsidR="00E22A7C" w:rsidRDefault="00845512">
      <w:pPr>
        <w:tabs>
          <w:tab w:val="left" w:pos="5194"/>
          <w:tab w:val="left" w:pos="6754"/>
        </w:tabs>
        <w:wordWrap w:val="0"/>
        <w:spacing w:before="154" w:line="355" w:lineRule="auto"/>
        <w:ind w:left="221" w:right="2650"/>
        <w:rPr>
          <w:rFonts w:ascii="宋体" w:eastAsia="宋体" w:hAnsi="宋体" w:cs="宋体"/>
          <w:sz w:val="24"/>
          <w:szCs w:val="24"/>
          <w:u w:val="single"/>
          <w:lang w:eastAsia="zh-CN"/>
        </w:rPr>
      </w:pPr>
      <w:r>
        <w:rPr>
          <w:rFonts w:ascii="宋体" w:eastAsia="宋体" w:hAnsi="宋体" w:cs="宋体"/>
          <w:sz w:val="24"/>
          <w:szCs w:val="24"/>
          <w:lang w:eastAsia="zh-CN"/>
        </w:rPr>
        <w:t>法定代表人（单位负责人</w:t>
      </w:r>
      <w:r>
        <w:rPr>
          <w:rFonts w:ascii="宋体" w:eastAsia="宋体" w:hAnsi="宋体" w:cs="宋体"/>
          <w:spacing w:val="-120"/>
          <w:sz w:val="24"/>
          <w:szCs w:val="24"/>
          <w:lang w:eastAsia="zh-CN"/>
        </w:rPr>
        <w:t>）</w:t>
      </w:r>
      <w:r>
        <w:rPr>
          <w:rFonts w:ascii="宋体" w:eastAsia="宋体" w:hAnsi="宋体" w:cs="宋体"/>
          <w:sz w:val="24"/>
          <w:szCs w:val="24"/>
          <w:lang w:eastAsia="zh-CN"/>
        </w:rPr>
        <w:t>（签字或</w:t>
      </w:r>
      <w:r>
        <w:rPr>
          <w:rFonts w:ascii="宋体" w:eastAsia="宋体" w:hAnsi="宋体" w:cs="宋体" w:hint="eastAsia"/>
          <w:sz w:val="24"/>
          <w:szCs w:val="24"/>
          <w:lang w:eastAsia="zh-CN"/>
        </w:rPr>
        <w:t>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p>
    <w:p w:rsidR="00E22A7C" w:rsidRDefault="00845512">
      <w:pPr>
        <w:tabs>
          <w:tab w:val="left" w:pos="5194"/>
          <w:tab w:val="left" w:pos="6754"/>
        </w:tabs>
        <w:wordWrap w:val="0"/>
        <w:spacing w:before="154" w:line="355" w:lineRule="auto"/>
        <w:ind w:left="221" w:right="2650"/>
        <w:rPr>
          <w:rFonts w:ascii="宋体" w:eastAsia="宋体" w:hAnsi="宋体" w:cs="宋体"/>
          <w:sz w:val="24"/>
          <w:szCs w:val="24"/>
          <w:lang w:eastAsia="zh-CN"/>
        </w:rPr>
      </w:pPr>
      <w:r>
        <w:rPr>
          <w:rFonts w:ascii="宋体" w:eastAsia="宋体" w:hAnsi="宋体" w:cs="宋体"/>
          <w:sz w:val="24"/>
          <w:szCs w:val="24"/>
          <w:lang w:eastAsia="zh-CN"/>
        </w:rPr>
        <w:t>委托代理人（签字或</w:t>
      </w:r>
      <w:r>
        <w:rPr>
          <w:rFonts w:ascii="宋体" w:eastAsia="宋体" w:hAnsi="宋体" w:cs="宋体" w:hint="eastAsia"/>
          <w:sz w:val="24"/>
          <w:szCs w:val="24"/>
          <w:lang w:eastAsia="zh-CN"/>
        </w:rPr>
        <w:t>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hint="eastAsia"/>
          <w:spacing w:val="-22"/>
          <w:sz w:val="24"/>
          <w:szCs w:val="24"/>
          <w:u w:val="single"/>
          <w:lang w:eastAsia="zh-CN"/>
        </w:rPr>
        <w:t xml:space="preserve">     </w:t>
      </w:r>
    </w:p>
    <w:p w:rsidR="00E22A7C" w:rsidRDefault="00845512">
      <w:pPr>
        <w:tabs>
          <w:tab w:val="left" w:pos="1541"/>
          <w:tab w:val="left" w:pos="2501"/>
          <w:tab w:val="left" w:pos="3461"/>
        </w:tabs>
        <w:wordWrap w:val="0"/>
        <w:spacing w:before="36"/>
        <w:ind w:left="221"/>
        <w:rPr>
          <w:rFonts w:ascii="宋体" w:eastAsia="宋体" w:hAnsi="宋体" w:cs="宋体"/>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日</w:t>
      </w:r>
    </w:p>
    <w:p w:rsidR="00E22A7C" w:rsidRDefault="00E22A7C">
      <w:pPr>
        <w:wordWrap w:val="0"/>
        <w:rPr>
          <w:rFonts w:ascii="宋体" w:eastAsia="宋体" w:hAnsi="宋体" w:cs="宋体"/>
          <w:sz w:val="26"/>
          <w:szCs w:val="24"/>
          <w:lang w:eastAsia="zh-CN"/>
        </w:rPr>
      </w:pPr>
    </w:p>
    <w:p w:rsidR="00E22A7C" w:rsidRDefault="00845512">
      <w:pPr>
        <w:wordWrap w:val="0"/>
        <w:spacing w:before="233"/>
        <w:ind w:left="221"/>
        <w:rPr>
          <w:rFonts w:ascii="宋体" w:eastAsia="宋体" w:hAnsi="宋体" w:cs="宋体"/>
          <w:sz w:val="24"/>
          <w:szCs w:val="24"/>
          <w:lang w:eastAsia="zh-CN"/>
        </w:rPr>
      </w:pPr>
      <w:r>
        <w:rPr>
          <w:rFonts w:ascii="宋体" w:eastAsia="宋体" w:hAnsi="宋体" w:cs="宋体"/>
          <w:sz w:val="24"/>
          <w:szCs w:val="24"/>
          <w:lang w:eastAsia="zh-CN"/>
        </w:rPr>
        <w:t>附：法定代表人及委托代理人身份证明文件电子件：</w:t>
      </w:r>
    </w:p>
    <w:p w:rsidR="00E22A7C" w:rsidRDefault="00845512">
      <w:pPr>
        <w:wordWrap w:val="0"/>
        <w:spacing w:before="2"/>
        <w:rPr>
          <w:rFonts w:ascii="宋体" w:eastAsia="宋体" w:hAnsi="宋体" w:cs="宋体"/>
          <w:sz w:val="11"/>
          <w:szCs w:val="24"/>
          <w:lang w:eastAsia="zh-CN"/>
        </w:rPr>
      </w:pPr>
      <w:r>
        <w:rPr>
          <w:rFonts w:ascii="宋体" w:eastAsia="宋体" w:hAnsi="宋体" w:cs="宋体"/>
          <w:sz w:val="24"/>
          <w:szCs w:val="24"/>
        </w:rPr>
        <w:pict>
          <v:group id="_x0000_s1047" style="position:absolute;margin-left:79.15pt;margin-top:9.25pt;width:415.8pt;height:108.35pt;z-index:251661312;mso-position-horizontal-relative:page" coordorigin="1583,185" coordsize="8316,2167">
            <v:line id="_x0000_s1048" style="position:absolute" from="1588,195" to="9894,195" strokeweight=".48pt"/>
            <v:line id="_x0000_s1049" style="position:absolute" from="1588,2347" to="9894,2347" strokeweight=".48pt"/>
            <v:line id="_x0000_s1050" style="position:absolute" from="1593,190" to="1593,2342" strokeweight=".48pt"/>
            <v:line id="_x0000_s1051" style="position:absolute" from="9889,190" to="9889,2342" strokeweight=".48pt"/>
            <w10:wrap type="topAndBottom" anchorx="page"/>
          </v:group>
        </w:pict>
      </w:r>
    </w:p>
    <w:p w:rsidR="00E22A7C" w:rsidRDefault="00845512">
      <w:pPr>
        <w:wordWrap w:val="0"/>
        <w:ind w:left="221"/>
        <w:rPr>
          <w:rFonts w:ascii="宋体" w:eastAsia="宋体" w:hAnsi="宋体" w:cs="宋体"/>
          <w:sz w:val="24"/>
          <w:szCs w:val="24"/>
          <w:lang w:eastAsia="zh-CN"/>
        </w:rPr>
      </w:pPr>
      <w:r>
        <w:rPr>
          <w:rFonts w:ascii="宋体" w:eastAsia="宋体" w:hAnsi="宋体" w:cs="宋体"/>
          <w:sz w:val="24"/>
          <w:szCs w:val="24"/>
          <w:lang w:eastAsia="zh-CN"/>
        </w:rPr>
        <w:t>说明：</w:t>
      </w:r>
    </w:p>
    <w:p w:rsidR="00E22A7C" w:rsidRDefault="00845512">
      <w:pPr>
        <w:wordWrap w:val="0"/>
        <w:spacing w:before="72"/>
        <w:ind w:left="221" w:right="110"/>
        <w:rPr>
          <w:rFonts w:ascii="宋体" w:eastAsia="宋体" w:hAnsi="宋体" w:cs="宋体"/>
          <w:sz w:val="24"/>
          <w:szCs w:val="24"/>
          <w:lang w:eastAsia="zh-CN"/>
        </w:rPr>
      </w:pPr>
      <w:r>
        <w:rPr>
          <w:rFonts w:ascii="宋体" w:eastAsia="宋体" w:hAnsi="宋体" w:cs="宋体"/>
          <w:spacing w:val="-2"/>
          <w:sz w:val="24"/>
          <w:szCs w:val="24"/>
          <w:lang w:eastAsia="zh-CN"/>
        </w:rPr>
        <w:t>1</w:t>
      </w:r>
      <w:r>
        <w:rPr>
          <w:rFonts w:ascii="宋体" w:eastAsia="宋体" w:hAnsi="宋体" w:cs="宋体"/>
          <w:sz w:val="24"/>
          <w:szCs w:val="24"/>
          <w:lang w:eastAsia="zh-CN"/>
        </w:rPr>
        <w:t>.若供应商为事业单位或其他组织或分支机构</w:t>
      </w:r>
      <w:r>
        <w:rPr>
          <w:rFonts w:ascii="宋体" w:eastAsia="宋体" w:hAnsi="宋体" w:cs="宋体"/>
          <w:spacing w:val="-12"/>
          <w:sz w:val="24"/>
          <w:szCs w:val="24"/>
          <w:lang w:eastAsia="zh-CN"/>
        </w:rPr>
        <w:t>，</w:t>
      </w:r>
      <w:r>
        <w:rPr>
          <w:rFonts w:ascii="宋体" w:eastAsia="宋体" w:hAnsi="宋体" w:cs="宋体"/>
          <w:sz w:val="24"/>
          <w:szCs w:val="24"/>
          <w:lang w:eastAsia="zh-CN"/>
        </w:rPr>
        <w:t>则法定代表</w:t>
      </w:r>
      <w:r>
        <w:rPr>
          <w:rFonts w:ascii="宋体" w:eastAsia="宋体" w:hAnsi="宋体" w:cs="宋体"/>
          <w:spacing w:val="-12"/>
          <w:sz w:val="24"/>
          <w:szCs w:val="24"/>
          <w:lang w:eastAsia="zh-CN"/>
        </w:rPr>
        <w:t>人</w:t>
      </w:r>
      <w:r>
        <w:rPr>
          <w:rFonts w:ascii="宋体" w:eastAsia="宋体" w:hAnsi="宋体" w:cs="宋体"/>
          <w:sz w:val="24"/>
          <w:szCs w:val="24"/>
          <w:lang w:eastAsia="zh-CN"/>
        </w:rPr>
        <w:t>（单位负责人</w:t>
      </w:r>
      <w:r>
        <w:rPr>
          <w:rFonts w:ascii="宋体" w:eastAsia="宋体" w:hAnsi="宋体" w:cs="宋体"/>
          <w:spacing w:val="-12"/>
          <w:sz w:val="24"/>
          <w:szCs w:val="24"/>
          <w:lang w:eastAsia="zh-CN"/>
        </w:rPr>
        <w:t>）</w:t>
      </w:r>
      <w:r>
        <w:rPr>
          <w:rFonts w:ascii="宋体" w:eastAsia="宋体" w:hAnsi="宋体" w:cs="宋体"/>
          <w:sz w:val="24"/>
          <w:szCs w:val="24"/>
          <w:lang w:eastAsia="zh-CN"/>
        </w:rPr>
        <w:t>处的签署人可为单位负责人。</w:t>
      </w:r>
    </w:p>
    <w:p w:rsidR="00E22A7C" w:rsidRDefault="00845512">
      <w:pPr>
        <w:wordWrap w:val="0"/>
        <w:spacing w:before="9"/>
        <w:ind w:left="221" w:right="112"/>
        <w:rPr>
          <w:rFonts w:ascii="宋体" w:eastAsia="宋体" w:hAnsi="宋体" w:cs="宋体"/>
          <w:sz w:val="24"/>
          <w:szCs w:val="24"/>
          <w:lang w:eastAsia="zh-CN"/>
        </w:rPr>
      </w:pPr>
      <w:r>
        <w:rPr>
          <w:rFonts w:ascii="宋体" w:eastAsia="宋体" w:hAnsi="宋体" w:cs="宋体"/>
          <w:spacing w:val="-2"/>
          <w:sz w:val="24"/>
          <w:szCs w:val="24"/>
          <w:lang w:eastAsia="zh-CN"/>
        </w:rPr>
        <w:t>2</w:t>
      </w:r>
      <w:r>
        <w:rPr>
          <w:rFonts w:ascii="宋体" w:eastAsia="宋体" w:hAnsi="宋体" w:cs="宋体"/>
          <w:sz w:val="24"/>
          <w:szCs w:val="24"/>
          <w:lang w:eastAsia="zh-CN"/>
        </w:rPr>
        <w:t>.若投标文件中签字之处均为法定代表</w:t>
      </w:r>
      <w:r>
        <w:rPr>
          <w:rFonts w:ascii="宋体" w:eastAsia="宋体" w:hAnsi="宋体" w:cs="宋体"/>
          <w:spacing w:val="-10"/>
          <w:sz w:val="24"/>
          <w:szCs w:val="24"/>
          <w:lang w:eastAsia="zh-CN"/>
        </w:rPr>
        <w:t>人</w:t>
      </w:r>
      <w:r>
        <w:rPr>
          <w:rFonts w:ascii="宋体" w:eastAsia="宋体" w:hAnsi="宋体" w:cs="宋体"/>
          <w:sz w:val="24"/>
          <w:szCs w:val="24"/>
          <w:lang w:eastAsia="zh-CN"/>
        </w:rPr>
        <w:t>（</w:t>
      </w:r>
      <w:r>
        <w:rPr>
          <w:rFonts w:ascii="宋体" w:eastAsia="宋体" w:hAnsi="宋体" w:cs="宋体"/>
          <w:spacing w:val="-1"/>
          <w:sz w:val="24"/>
          <w:szCs w:val="24"/>
          <w:lang w:eastAsia="zh-CN"/>
        </w:rPr>
        <w:t>单</w:t>
      </w:r>
      <w:r>
        <w:rPr>
          <w:rFonts w:ascii="宋体" w:eastAsia="宋体" w:hAnsi="宋体" w:cs="宋体"/>
          <w:sz w:val="24"/>
          <w:szCs w:val="24"/>
          <w:lang w:eastAsia="zh-CN"/>
        </w:rPr>
        <w:t>位负责人</w:t>
      </w:r>
      <w:r>
        <w:rPr>
          <w:rFonts w:ascii="宋体" w:eastAsia="宋体" w:hAnsi="宋体" w:cs="宋体"/>
          <w:spacing w:val="-10"/>
          <w:sz w:val="24"/>
          <w:szCs w:val="24"/>
          <w:lang w:eastAsia="zh-CN"/>
        </w:rPr>
        <w:t>）</w:t>
      </w:r>
      <w:r>
        <w:rPr>
          <w:rFonts w:ascii="宋体" w:eastAsia="宋体" w:hAnsi="宋体" w:cs="宋体"/>
          <w:sz w:val="24"/>
          <w:szCs w:val="24"/>
          <w:lang w:eastAsia="zh-CN"/>
        </w:rPr>
        <w:t>本人签署</w:t>
      </w:r>
      <w:r>
        <w:rPr>
          <w:rFonts w:ascii="宋体" w:eastAsia="宋体" w:hAnsi="宋体" w:cs="宋体"/>
          <w:spacing w:val="-10"/>
          <w:sz w:val="24"/>
          <w:szCs w:val="24"/>
          <w:lang w:eastAsia="zh-CN"/>
        </w:rPr>
        <w:t>，</w:t>
      </w:r>
      <w:r>
        <w:rPr>
          <w:rFonts w:ascii="宋体" w:eastAsia="宋体" w:hAnsi="宋体" w:cs="宋体"/>
          <w:sz w:val="24"/>
          <w:szCs w:val="24"/>
          <w:lang w:eastAsia="zh-CN"/>
        </w:rPr>
        <w:t>则可不提供</w:t>
      </w:r>
      <w:r>
        <w:rPr>
          <w:rFonts w:ascii="宋体" w:eastAsia="宋体" w:hAnsi="宋体" w:cs="宋体"/>
          <w:spacing w:val="-7"/>
          <w:sz w:val="24"/>
          <w:szCs w:val="24"/>
          <w:lang w:eastAsia="zh-CN"/>
        </w:rPr>
        <w:t>本</w:t>
      </w:r>
      <w:r>
        <w:rPr>
          <w:rFonts w:ascii="宋体" w:eastAsia="宋体" w:hAnsi="宋体" w:cs="宋体"/>
          <w:spacing w:val="-1"/>
          <w:sz w:val="24"/>
          <w:szCs w:val="24"/>
          <w:lang w:eastAsia="zh-CN"/>
        </w:rPr>
        <w:t>《</w:t>
      </w:r>
      <w:r>
        <w:rPr>
          <w:rFonts w:ascii="宋体" w:eastAsia="宋体" w:hAnsi="宋体" w:cs="宋体"/>
          <w:sz w:val="24"/>
          <w:szCs w:val="24"/>
          <w:lang w:eastAsia="zh-CN"/>
        </w:rPr>
        <w:t>授权委托书</w:t>
      </w:r>
      <w:r>
        <w:rPr>
          <w:rFonts w:ascii="宋体" w:eastAsia="宋体" w:hAnsi="宋体" w:cs="宋体"/>
          <w:spacing w:val="-120"/>
          <w:sz w:val="24"/>
          <w:szCs w:val="24"/>
          <w:lang w:eastAsia="zh-CN"/>
        </w:rPr>
        <w:t>》</w:t>
      </w:r>
      <w:r>
        <w:rPr>
          <w:rFonts w:ascii="宋体" w:eastAsia="宋体" w:hAnsi="宋体" w:cs="宋体"/>
          <w:spacing w:val="-8"/>
          <w:sz w:val="24"/>
          <w:szCs w:val="24"/>
          <w:lang w:eastAsia="zh-CN"/>
        </w:rPr>
        <w:t>，</w:t>
      </w:r>
      <w:r>
        <w:rPr>
          <w:rFonts w:ascii="宋体" w:eastAsia="宋体" w:hAnsi="宋体" w:cs="宋体"/>
          <w:sz w:val="24"/>
          <w:szCs w:val="24"/>
          <w:lang w:eastAsia="zh-CN"/>
        </w:rPr>
        <w:t>但须提</w:t>
      </w:r>
      <w:r>
        <w:rPr>
          <w:rFonts w:ascii="宋体" w:eastAsia="宋体" w:hAnsi="宋体" w:cs="宋体"/>
          <w:spacing w:val="-8"/>
          <w:sz w:val="24"/>
          <w:szCs w:val="24"/>
          <w:lang w:eastAsia="zh-CN"/>
        </w:rPr>
        <w:t>供</w:t>
      </w:r>
      <w:r>
        <w:rPr>
          <w:rFonts w:ascii="宋体" w:eastAsia="宋体" w:hAnsi="宋体" w:cs="宋体"/>
          <w:sz w:val="24"/>
          <w:szCs w:val="24"/>
          <w:lang w:eastAsia="zh-CN"/>
        </w:rPr>
        <w:t>《法定代表</w:t>
      </w:r>
      <w:r>
        <w:rPr>
          <w:rFonts w:ascii="宋体" w:eastAsia="宋体" w:hAnsi="宋体" w:cs="宋体"/>
          <w:spacing w:val="-7"/>
          <w:sz w:val="24"/>
          <w:szCs w:val="24"/>
          <w:lang w:eastAsia="zh-CN"/>
        </w:rPr>
        <w:t>人</w:t>
      </w:r>
      <w:r>
        <w:rPr>
          <w:rFonts w:ascii="宋体" w:eastAsia="宋体" w:hAnsi="宋体" w:cs="宋体"/>
          <w:sz w:val="24"/>
          <w:szCs w:val="24"/>
          <w:lang w:eastAsia="zh-CN"/>
        </w:rPr>
        <w:t>（</w:t>
      </w:r>
      <w:r>
        <w:rPr>
          <w:rFonts w:ascii="宋体" w:eastAsia="宋体" w:hAnsi="宋体" w:cs="宋体"/>
          <w:spacing w:val="-1"/>
          <w:sz w:val="24"/>
          <w:szCs w:val="24"/>
          <w:lang w:eastAsia="zh-CN"/>
        </w:rPr>
        <w:t>单</w:t>
      </w:r>
      <w:r>
        <w:rPr>
          <w:rFonts w:ascii="宋体" w:eastAsia="宋体" w:hAnsi="宋体" w:cs="宋体"/>
          <w:sz w:val="24"/>
          <w:szCs w:val="24"/>
          <w:lang w:eastAsia="zh-CN"/>
        </w:rPr>
        <w:t>位负责人</w:t>
      </w:r>
      <w:r>
        <w:rPr>
          <w:rFonts w:ascii="宋体" w:eastAsia="宋体" w:hAnsi="宋体" w:cs="宋体"/>
          <w:spacing w:val="-8"/>
          <w:sz w:val="24"/>
          <w:szCs w:val="24"/>
          <w:lang w:eastAsia="zh-CN"/>
        </w:rPr>
        <w:t>）</w:t>
      </w:r>
      <w:r>
        <w:rPr>
          <w:rFonts w:ascii="宋体" w:eastAsia="宋体" w:hAnsi="宋体" w:cs="宋体"/>
          <w:sz w:val="24"/>
          <w:szCs w:val="24"/>
          <w:lang w:eastAsia="zh-CN"/>
        </w:rPr>
        <w:t>身份证明</w:t>
      </w:r>
      <w:r>
        <w:rPr>
          <w:rFonts w:ascii="宋体" w:eastAsia="宋体" w:hAnsi="宋体" w:cs="宋体"/>
          <w:spacing w:val="-120"/>
          <w:sz w:val="24"/>
          <w:szCs w:val="24"/>
          <w:lang w:eastAsia="zh-CN"/>
        </w:rPr>
        <w:t>》</w:t>
      </w:r>
      <w:r>
        <w:rPr>
          <w:rFonts w:ascii="宋体" w:eastAsia="宋体" w:hAnsi="宋体" w:cs="宋体"/>
          <w:spacing w:val="-8"/>
          <w:sz w:val="24"/>
          <w:szCs w:val="24"/>
          <w:lang w:eastAsia="zh-CN"/>
        </w:rPr>
        <w:t>；</w:t>
      </w:r>
      <w:r>
        <w:rPr>
          <w:rFonts w:ascii="宋体" w:eastAsia="宋体" w:hAnsi="宋体" w:cs="宋体"/>
          <w:sz w:val="24"/>
          <w:szCs w:val="24"/>
          <w:lang w:eastAsia="zh-CN"/>
        </w:rPr>
        <w:t>否则</w:t>
      </w:r>
      <w:r>
        <w:rPr>
          <w:rFonts w:ascii="宋体" w:eastAsia="宋体" w:hAnsi="宋体" w:cs="宋体"/>
          <w:spacing w:val="-8"/>
          <w:sz w:val="24"/>
          <w:szCs w:val="24"/>
          <w:lang w:eastAsia="zh-CN"/>
        </w:rPr>
        <w:t>，</w:t>
      </w:r>
      <w:r>
        <w:rPr>
          <w:rFonts w:ascii="宋体" w:eastAsia="宋体" w:hAnsi="宋体" w:cs="宋体"/>
          <w:sz w:val="24"/>
          <w:szCs w:val="24"/>
          <w:lang w:eastAsia="zh-CN"/>
        </w:rPr>
        <w:t>不需</w:t>
      </w:r>
      <w:r>
        <w:rPr>
          <w:rFonts w:ascii="宋体" w:eastAsia="宋体" w:hAnsi="宋体" w:cs="宋体"/>
          <w:spacing w:val="-1"/>
          <w:sz w:val="24"/>
          <w:szCs w:val="24"/>
          <w:lang w:eastAsia="zh-CN"/>
        </w:rPr>
        <w:t>要</w:t>
      </w:r>
      <w:r>
        <w:rPr>
          <w:rFonts w:ascii="宋体" w:eastAsia="宋体" w:hAnsi="宋体" w:cs="宋体"/>
          <w:sz w:val="24"/>
          <w:szCs w:val="24"/>
          <w:lang w:eastAsia="zh-CN"/>
        </w:rPr>
        <w:t>提</w:t>
      </w:r>
      <w:r>
        <w:rPr>
          <w:rFonts w:ascii="宋体" w:eastAsia="宋体" w:hAnsi="宋体" w:cs="宋体"/>
          <w:spacing w:val="-5"/>
          <w:sz w:val="24"/>
          <w:szCs w:val="24"/>
          <w:lang w:eastAsia="zh-CN"/>
        </w:rPr>
        <w:t>供</w:t>
      </w:r>
      <w:r>
        <w:rPr>
          <w:rFonts w:ascii="宋体" w:eastAsia="宋体" w:hAnsi="宋体" w:cs="宋体"/>
          <w:sz w:val="24"/>
          <w:szCs w:val="24"/>
          <w:lang w:eastAsia="zh-CN"/>
        </w:rPr>
        <w:t>《法定代表人（单位负责人）身份证明</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rsidR="00E22A7C" w:rsidRDefault="00845512">
      <w:pPr>
        <w:wordWrap w:val="0"/>
        <w:ind w:left="221"/>
        <w:rPr>
          <w:rFonts w:ascii="宋体" w:eastAsia="宋体" w:hAnsi="宋体" w:cs="宋体"/>
          <w:sz w:val="24"/>
          <w:szCs w:val="24"/>
          <w:lang w:eastAsia="zh-CN"/>
        </w:rPr>
      </w:pPr>
      <w:r>
        <w:rPr>
          <w:rFonts w:ascii="宋体" w:eastAsia="宋体" w:hAnsi="宋体" w:cs="宋体"/>
          <w:spacing w:val="-2"/>
          <w:sz w:val="24"/>
          <w:szCs w:val="24"/>
          <w:lang w:eastAsia="zh-CN"/>
        </w:rPr>
        <w:t>3</w:t>
      </w:r>
      <w:r>
        <w:rPr>
          <w:rFonts w:ascii="宋体" w:eastAsia="宋体" w:hAnsi="宋体" w:cs="宋体"/>
          <w:sz w:val="24"/>
          <w:szCs w:val="24"/>
          <w:lang w:eastAsia="zh-CN"/>
        </w:rPr>
        <w:t>.供应商为自然人的情形，可不提供本《授权委托书</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rsidR="00E22A7C" w:rsidRDefault="00845512">
      <w:pPr>
        <w:wordWrap w:val="0"/>
        <w:ind w:left="221"/>
        <w:rPr>
          <w:rFonts w:ascii="宋体" w:eastAsia="宋体" w:hAnsi="宋体" w:cs="宋体"/>
          <w:sz w:val="24"/>
          <w:szCs w:val="24"/>
          <w:lang w:eastAsia="zh-CN"/>
        </w:rPr>
      </w:pPr>
      <w:r>
        <w:rPr>
          <w:rFonts w:ascii="宋体" w:eastAsia="宋体" w:hAnsi="宋体" w:cs="宋体"/>
          <w:sz w:val="24"/>
          <w:szCs w:val="24"/>
          <w:lang w:eastAsia="zh-CN"/>
        </w:rPr>
        <w:t>4.供应商应随本《授权委托书》同时提供法定代表人（单位负责人）及委托代理人的有效的身份证、护照等身份证明文件电子件。提供身份证的，应同时提供身份证双面电子件。</w:t>
      </w:r>
    </w:p>
    <w:p w:rsidR="00E22A7C" w:rsidRDefault="00845512">
      <w:pPr>
        <w:wordWrap w:val="0"/>
        <w:rPr>
          <w:rFonts w:ascii="宋体" w:eastAsia="宋体" w:hAnsi="宋体" w:cs="宋体"/>
          <w:sz w:val="24"/>
          <w:szCs w:val="24"/>
          <w:lang w:eastAsia="zh-CN"/>
        </w:rPr>
      </w:pPr>
      <w:r>
        <w:rPr>
          <w:rFonts w:ascii="宋体" w:eastAsia="宋体" w:hAnsi="宋体" w:cs="宋体"/>
          <w:lang w:eastAsia="zh-CN"/>
        </w:rPr>
        <w:br w:type="page"/>
      </w:r>
    </w:p>
    <w:p w:rsidR="00E22A7C" w:rsidRDefault="00845512">
      <w:pPr>
        <w:wordWrap w:val="0"/>
        <w:spacing w:line="460" w:lineRule="exact"/>
        <w:ind w:left="1867"/>
        <w:rPr>
          <w:rFonts w:ascii="宋体" w:eastAsia="宋体" w:hAnsi="宋体" w:cs="宋体"/>
          <w:b/>
          <w:sz w:val="36"/>
          <w:lang w:eastAsia="zh-CN"/>
        </w:rPr>
      </w:pPr>
      <w:r>
        <w:rPr>
          <w:rFonts w:ascii="宋体" w:eastAsia="宋体" w:hAnsi="宋体" w:cs="宋体"/>
          <w:b/>
          <w:sz w:val="36"/>
          <w:lang w:eastAsia="zh-CN"/>
        </w:rPr>
        <w:lastRenderedPageBreak/>
        <w:t>法定代表人（单位负责人）身份证明</w:t>
      </w:r>
    </w:p>
    <w:p w:rsidR="00E22A7C" w:rsidRDefault="00845512">
      <w:pPr>
        <w:wordWrap w:val="0"/>
        <w:spacing w:before="185"/>
        <w:ind w:left="221"/>
        <w:rPr>
          <w:rFonts w:ascii="宋体" w:eastAsia="宋体" w:hAnsi="宋体" w:cs="宋体"/>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rsidR="00E22A7C" w:rsidRDefault="00E22A7C">
      <w:pPr>
        <w:wordWrap w:val="0"/>
        <w:spacing w:before="10"/>
        <w:rPr>
          <w:rFonts w:ascii="宋体" w:eastAsia="宋体" w:hAnsi="宋体" w:cs="宋体"/>
          <w:sz w:val="20"/>
          <w:szCs w:val="24"/>
          <w:lang w:eastAsia="zh-CN"/>
        </w:rPr>
      </w:pPr>
    </w:p>
    <w:p w:rsidR="00E22A7C" w:rsidRDefault="00845512">
      <w:pPr>
        <w:wordWrap w:val="0"/>
        <w:spacing w:before="26"/>
        <w:ind w:left="701"/>
        <w:rPr>
          <w:rFonts w:ascii="宋体" w:eastAsia="宋体" w:hAnsi="宋体" w:cs="宋体"/>
          <w:sz w:val="24"/>
          <w:szCs w:val="24"/>
          <w:lang w:eastAsia="zh-CN"/>
        </w:rPr>
      </w:pPr>
      <w:r>
        <w:rPr>
          <w:rFonts w:ascii="宋体" w:eastAsia="宋体" w:hAnsi="宋体" w:cs="宋体"/>
          <w:sz w:val="24"/>
          <w:szCs w:val="24"/>
          <w:lang w:eastAsia="zh-CN"/>
        </w:rPr>
        <w:t>兹证明，</w:t>
      </w:r>
    </w:p>
    <w:p w:rsidR="00E22A7C" w:rsidRDefault="00845512">
      <w:pPr>
        <w:tabs>
          <w:tab w:val="left" w:pos="1421"/>
          <w:tab w:val="left" w:pos="2621"/>
          <w:tab w:val="left" w:pos="3821"/>
          <w:tab w:val="left" w:pos="5074"/>
        </w:tabs>
        <w:wordWrap w:val="0"/>
        <w:spacing w:before="142"/>
        <w:ind w:left="221"/>
        <w:rPr>
          <w:rFonts w:ascii="宋体" w:eastAsia="宋体" w:hAnsi="宋体" w:cs="宋体"/>
          <w:sz w:val="24"/>
          <w:szCs w:val="24"/>
          <w:lang w:eastAsia="zh-CN"/>
        </w:rPr>
      </w:pPr>
      <w:r>
        <w:rPr>
          <w:rFonts w:ascii="宋体" w:eastAsia="宋体" w:hAnsi="宋体" w:cs="宋体"/>
          <w:sz w:val="24"/>
          <w:szCs w:val="24"/>
          <w:lang w:eastAsia="zh-CN"/>
        </w:rPr>
        <w:t>姓名：</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性别：</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年龄：</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职务：</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22A7C" w:rsidRDefault="00E22A7C">
      <w:pPr>
        <w:wordWrap w:val="0"/>
        <w:rPr>
          <w:rFonts w:ascii="宋体" w:eastAsia="宋体" w:hAnsi="宋体" w:cs="宋体"/>
          <w:sz w:val="20"/>
          <w:szCs w:val="24"/>
          <w:lang w:eastAsia="zh-CN"/>
        </w:rPr>
      </w:pPr>
    </w:p>
    <w:p w:rsidR="00E22A7C" w:rsidRDefault="00E22A7C">
      <w:pPr>
        <w:wordWrap w:val="0"/>
        <w:spacing w:before="10"/>
        <w:rPr>
          <w:rFonts w:ascii="宋体" w:eastAsia="宋体" w:hAnsi="宋体" w:cs="宋体"/>
          <w:sz w:val="28"/>
          <w:szCs w:val="24"/>
          <w:lang w:eastAsia="zh-CN"/>
        </w:rPr>
      </w:pPr>
    </w:p>
    <w:p w:rsidR="00E22A7C" w:rsidRDefault="00845512">
      <w:pPr>
        <w:tabs>
          <w:tab w:val="left" w:pos="2470"/>
        </w:tabs>
        <w:wordWrap w:val="0"/>
        <w:spacing w:before="33" w:line="674" w:lineRule="auto"/>
        <w:ind w:left="221" w:right="1743"/>
        <w:rPr>
          <w:rFonts w:ascii="宋体" w:eastAsia="宋体" w:hAnsi="宋体" w:cs="宋体"/>
          <w:sz w:val="24"/>
          <w:szCs w:val="24"/>
          <w:lang w:eastAsia="zh-CN"/>
        </w:rPr>
      </w:pPr>
      <w:r>
        <w:rPr>
          <w:rFonts w:ascii="宋体" w:eastAsia="宋体" w:hAnsi="宋体" w:cs="宋体"/>
          <w:sz w:val="24"/>
          <w:szCs w:val="24"/>
        </w:rPr>
        <w:pict>
          <v:group id="_x0000_s1052" style="position:absolute;left:0;text-align:left;margin-left:78.6pt;margin-top:119.05pt;width:454.15pt;height:114.6pt;z-index:251662336;mso-position-horizontal-relative:page" coordorigin="1583,1705" coordsize="9083,2292">
            <v:line id="_x0000_s1053" style="position:absolute" from="1588,1714" to="10660,1714" strokeweight=".48pt"/>
            <v:line id="_x0000_s1054" style="position:absolute" from="1588,3991" to="10660,3991" strokeweight=".48pt"/>
            <v:line id="_x0000_s1055" style="position:absolute" from="1593,1710" to="1593,3987" strokeweight=".48pt"/>
            <v:line id="_x0000_s1056" style="position:absolute" from="10655,1710" to="10655,3987" strokeweight=".48pt"/>
            <w10:wrap type="topAndBottom" anchorx="page"/>
          </v:group>
        </w:pict>
      </w:r>
      <w:r>
        <w:rPr>
          <w:rFonts w:ascii="宋体" w:eastAsia="宋体" w:hAnsi="宋体" w:cs="宋体"/>
          <w:spacing w:val="-1"/>
          <w:sz w:val="24"/>
          <w:szCs w:val="24"/>
          <w:lang w:eastAsia="zh-CN"/>
        </w:rPr>
        <w:t>系</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（投标人名称）的法定代表人（单位负责人</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rsidR="00E22A7C" w:rsidRDefault="00845512">
      <w:pPr>
        <w:tabs>
          <w:tab w:val="left" w:pos="2470"/>
          <w:tab w:val="left" w:pos="9072"/>
        </w:tabs>
        <w:wordWrap w:val="0"/>
        <w:spacing w:before="33" w:line="674" w:lineRule="auto"/>
        <w:ind w:left="221" w:right="-139"/>
        <w:rPr>
          <w:rFonts w:ascii="宋体" w:eastAsia="宋体" w:hAnsi="宋体" w:cs="宋体"/>
          <w:sz w:val="24"/>
          <w:szCs w:val="24"/>
          <w:lang w:eastAsia="zh-CN"/>
        </w:rPr>
      </w:pPr>
      <w:r>
        <w:rPr>
          <w:rFonts w:ascii="宋体" w:eastAsia="宋体" w:hAnsi="宋体" w:cs="宋体"/>
          <w:sz w:val="24"/>
          <w:szCs w:val="24"/>
          <w:lang w:eastAsia="zh-CN"/>
        </w:rPr>
        <w:t>附：法定代表人（单位负责人）身份证、护照等身份证明文件电子件：</w:t>
      </w:r>
    </w:p>
    <w:p w:rsidR="00E22A7C" w:rsidRDefault="00E22A7C">
      <w:pPr>
        <w:wordWrap w:val="0"/>
        <w:rPr>
          <w:rFonts w:ascii="宋体" w:eastAsia="宋体" w:hAnsi="宋体" w:cs="宋体"/>
          <w:sz w:val="20"/>
          <w:szCs w:val="24"/>
          <w:lang w:eastAsia="zh-CN"/>
        </w:rPr>
      </w:pPr>
    </w:p>
    <w:p w:rsidR="00E22A7C" w:rsidRDefault="00E22A7C">
      <w:pPr>
        <w:wordWrap w:val="0"/>
        <w:rPr>
          <w:rFonts w:ascii="宋体" w:eastAsia="宋体" w:hAnsi="宋体" w:cs="宋体"/>
          <w:sz w:val="20"/>
          <w:szCs w:val="24"/>
          <w:lang w:eastAsia="zh-CN"/>
        </w:rPr>
      </w:pPr>
    </w:p>
    <w:p w:rsidR="00E22A7C" w:rsidRDefault="00E22A7C">
      <w:pPr>
        <w:wordWrap w:val="0"/>
        <w:rPr>
          <w:rFonts w:ascii="宋体" w:eastAsia="宋体" w:hAnsi="宋体" w:cs="宋体"/>
          <w:sz w:val="20"/>
          <w:szCs w:val="24"/>
          <w:lang w:eastAsia="zh-CN"/>
        </w:rPr>
      </w:pPr>
    </w:p>
    <w:p w:rsidR="00E22A7C" w:rsidRDefault="00E22A7C">
      <w:pPr>
        <w:wordWrap w:val="0"/>
        <w:rPr>
          <w:rFonts w:ascii="宋体" w:eastAsia="宋体" w:hAnsi="宋体" w:cs="宋体"/>
          <w:sz w:val="20"/>
          <w:szCs w:val="24"/>
          <w:lang w:eastAsia="zh-CN"/>
        </w:rPr>
      </w:pPr>
    </w:p>
    <w:p w:rsidR="00E22A7C" w:rsidRDefault="00E22A7C">
      <w:pPr>
        <w:wordWrap w:val="0"/>
        <w:rPr>
          <w:rFonts w:ascii="宋体" w:eastAsia="宋体" w:hAnsi="宋体" w:cs="宋体"/>
          <w:sz w:val="20"/>
          <w:szCs w:val="24"/>
          <w:lang w:eastAsia="zh-CN"/>
        </w:rPr>
      </w:pPr>
    </w:p>
    <w:p w:rsidR="00E22A7C" w:rsidRDefault="00E22A7C">
      <w:pPr>
        <w:wordWrap w:val="0"/>
        <w:rPr>
          <w:rFonts w:ascii="宋体" w:eastAsia="宋体" w:hAnsi="宋体" w:cs="宋体"/>
          <w:sz w:val="20"/>
          <w:szCs w:val="24"/>
          <w:lang w:eastAsia="zh-CN"/>
        </w:rPr>
      </w:pPr>
    </w:p>
    <w:p w:rsidR="00E22A7C" w:rsidRDefault="00845512">
      <w:pPr>
        <w:tabs>
          <w:tab w:val="left" w:pos="4954"/>
        </w:tabs>
        <w:wordWrap w:val="0"/>
        <w:spacing w:before="207"/>
        <w:ind w:left="221"/>
        <w:rPr>
          <w:rFonts w:ascii="宋体" w:eastAsia="宋体" w:hAnsi="宋体" w:cs="宋体"/>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22A7C" w:rsidRDefault="00E22A7C">
      <w:pPr>
        <w:wordWrap w:val="0"/>
        <w:spacing w:before="10"/>
        <w:rPr>
          <w:rFonts w:ascii="宋体" w:eastAsia="宋体" w:hAnsi="宋体" w:cs="宋体"/>
          <w:sz w:val="20"/>
          <w:szCs w:val="24"/>
          <w:lang w:eastAsia="zh-CN"/>
        </w:rPr>
      </w:pPr>
    </w:p>
    <w:p w:rsidR="00E22A7C" w:rsidRDefault="00845512">
      <w:pPr>
        <w:tabs>
          <w:tab w:val="left" w:pos="5573"/>
        </w:tabs>
        <w:wordWrap w:val="0"/>
        <w:spacing w:before="34"/>
        <w:ind w:left="221"/>
        <w:rPr>
          <w:rFonts w:ascii="宋体" w:eastAsia="宋体" w:hAnsi="宋体" w:cs="宋体"/>
          <w:sz w:val="24"/>
          <w:szCs w:val="24"/>
          <w:lang w:eastAsia="zh-CN"/>
        </w:rPr>
      </w:pPr>
      <w:r>
        <w:rPr>
          <w:rFonts w:ascii="宋体" w:eastAsia="宋体" w:hAnsi="宋体" w:cs="宋体"/>
          <w:spacing w:val="-8"/>
          <w:sz w:val="24"/>
          <w:szCs w:val="24"/>
          <w:lang w:eastAsia="zh-CN"/>
        </w:rPr>
        <w:t>法</w:t>
      </w:r>
      <w:r>
        <w:rPr>
          <w:rFonts w:ascii="宋体" w:eastAsia="宋体" w:hAnsi="宋体" w:cs="宋体"/>
          <w:spacing w:val="-5"/>
          <w:sz w:val="24"/>
          <w:szCs w:val="24"/>
          <w:lang w:eastAsia="zh-CN"/>
        </w:rPr>
        <w:t>定</w:t>
      </w:r>
      <w:r>
        <w:rPr>
          <w:rFonts w:ascii="宋体" w:eastAsia="宋体" w:hAnsi="宋体" w:cs="宋体"/>
          <w:spacing w:val="-8"/>
          <w:sz w:val="24"/>
          <w:szCs w:val="24"/>
          <w:lang w:eastAsia="zh-CN"/>
        </w:rPr>
        <w:t>代</w:t>
      </w:r>
      <w:r>
        <w:rPr>
          <w:rFonts w:ascii="宋体" w:eastAsia="宋体" w:hAnsi="宋体" w:cs="宋体"/>
          <w:spacing w:val="-5"/>
          <w:sz w:val="24"/>
          <w:szCs w:val="24"/>
          <w:lang w:eastAsia="zh-CN"/>
        </w:rPr>
        <w:t>表</w:t>
      </w:r>
      <w:r>
        <w:rPr>
          <w:rFonts w:ascii="宋体" w:eastAsia="宋体" w:hAnsi="宋体" w:cs="宋体"/>
          <w:spacing w:val="-8"/>
          <w:sz w:val="24"/>
          <w:szCs w:val="24"/>
          <w:lang w:eastAsia="zh-CN"/>
        </w:rPr>
        <w:t>人</w:t>
      </w:r>
      <w:r>
        <w:rPr>
          <w:rFonts w:ascii="宋体" w:eastAsia="宋体" w:hAnsi="宋体" w:cs="宋体"/>
          <w:spacing w:val="-5"/>
          <w:sz w:val="24"/>
          <w:szCs w:val="24"/>
          <w:lang w:eastAsia="zh-CN"/>
        </w:rPr>
        <w:t>（</w:t>
      </w:r>
      <w:r>
        <w:rPr>
          <w:rFonts w:ascii="宋体" w:eastAsia="宋体" w:hAnsi="宋体" w:cs="宋体"/>
          <w:sz w:val="24"/>
          <w:szCs w:val="24"/>
          <w:lang w:eastAsia="zh-CN"/>
        </w:rPr>
        <w:t>单位负责人</w:t>
      </w:r>
      <w:r>
        <w:rPr>
          <w:rFonts w:ascii="宋体" w:eastAsia="宋体" w:hAnsi="宋体" w:cs="宋体"/>
          <w:spacing w:val="-125"/>
          <w:sz w:val="24"/>
          <w:szCs w:val="24"/>
          <w:lang w:eastAsia="zh-CN"/>
        </w:rPr>
        <w:t>）</w:t>
      </w:r>
      <w:r>
        <w:rPr>
          <w:rFonts w:ascii="宋体" w:eastAsia="宋体" w:hAnsi="宋体" w:cs="宋体"/>
          <w:spacing w:val="-8"/>
          <w:sz w:val="24"/>
          <w:szCs w:val="24"/>
          <w:lang w:eastAsia="zh-CN"/>
        </w:rPr>
        <w:t>（</w:t>
      </w:r>
      <w:r>
        <w:rPr>
          <w:rFonts w:ascii="宋体" w:eastAsia="宋体" w:hAnsi="宋体" w:cs="宋体"/>
          <w:spacing w:val="-5"/>
          <w:sz w:val="24"/>
          <w:szCs w:val="24"/>
          <w:lang w:eastAsia="zh-CN"/>
        </w:rPr>
        <w:t>签</w:t>
      </w:r>
      <w:r>
        <w:rPr>
          <w:rFonts w:ascii="宋体" w:eastAsia="宋体" w:hAnsi="宋体" w:cs="宋体"/>
          <w:spacing w:val="-8"/>
          <w:sz w:val="24"/>
          <w:szCs w:val="24"/>
          <w:lang w:eastAsia="zh-CN"/>
        </w:rPr>
        <w:t>字</w:t>
      </w:r>
      <w:r>
        <w:rPr>
          <w:rFonts w:ascii="宋体" w:eastAsia="宋体" w:hAnsi="宋体" w:cs="宋体"/>
          <w:spacing w:val="-5"/>
          <w:sz w:val="24"/>
          <w:szCs w:val="24"/>
          <w:lang w:eastAsia="zh-CN"/>
        </w:rPr>
        <w:t>或</w:t>
      </w:r>
      <w:r>
        <w:rPr>
          <w:rFonts w:ascii="宋体" w:eastAsia="宋体" w:hAnsi="宋体" w:cs="宋体" w:hint="eastAsia"/>
          <w:spacing w:val="-8"/>
          <w:sz w:val="24"/>
          <w:szCs w:val="24"/>
          <w:lang w:eastAsia="zh-CN"/>
        </w:rPr>
        <w:t>盖章</w:t>
      </w:r>
      <w:r>
        <w:rPr>
          <w:rFonts w:ascii="宋体" w:eastAsia="宋体" w:hAnsi="宋体" w:cs="宋体"/>
          <w:spacing w:val="-123"/>
          <w:sz w:val="24"/>
          <w:szCs w:val="24"/>
          <w:lang w:eastAsia="zh-CN"/>
        </w:rPr>
        <w:t>）</w:t>
      </w:r>
      <w:r>
        <w:rPr>
          <w:rFonts w:ascii="宋体" w:eastAsia="宋体" w:hAnsi="宋体" w:cs="宋体"/>
          <w:spacing w:val="-6"/>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22A7C" w:rsidRDefault="00E22A7C">
      <w:pPr>
        <w:wordWrap w:val="0"/>
        <w:rPr>
          <w:rFonts w:ascii="宋体" w:eastAsia="宋体" w:hAnsi="宋体" w:cs="宋体"/>
          <w:sz w:val="20"/>
          <w:szCs w:val="24"/>
          <w:lang w:eastAsia="zh-CN"/>
        </w:rPr>
      </w:pPr>
    </w:p>
    <w:p w:rsidR="00E22A7C" w:rsidRDefault="00E22A7C">
      <w:pPr>
        <w:wordWrap w:val="0"/>
        <w:rPr>
          <w:rFonts w:ascii="宋体" w:eastAsia="宋体" w:hAnsi="宋体" w:cs="宋体"/>
          <w:sz w:val="20"/>
          <w:szCs w:val="24"/>
          <w:lang w:eastAsia="zh-CN"/>
        </w:rPr>
      </w:pPr>
    </w:p>
    <w:p w:rsidR="00E22A7C" w:rsidRDefault="00E22A7C">
      <w:pPr>
        <w:wordWrap w:val="0"/>
        <w:rPr>
          <w:rFonts w:ascii="宋体" w:eastAsia="宋体" w:hAnsi="宋体" w:cs="宋体"/>
          <w:sz w:val="20"/>
          <w:szCs w:val="24"/>
          <w:lang w:eastAsia="zh-CN"/>
        </w:rPr>
      </w:pPr>
    </w:p>
    <w:p w:rsidR="00E22A7C" w:rsidRDefault="00845512">
      <w:pPr>
        <w:tabs>
          <w:tab w:val="left" w:pos="1541"/>
          <w:tab w:val="left" w:pos="2501"/>
          <w:tab w:val="left" w:pos="3461"/>
        </w:tabs>
        <w:wordWrap w:val="0"/>
        <w:spacing w:before="172"/>
        <w:ind w:left="221"/>
        <w:rPr>
          <w:rFonts w:ascii="宋体" w:eastAsia="宋体" w:hAnsi="宋体" w:cs="宋体"/>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rsidR="00E22A7C" w:rsidRDefault="00845512">
      <w:pPr>
        <w:pStyle w:val="3"/>
        <w:jc w:val="left"/>
        <w:rPr>
          <w:rFonts w:asciiTheme="minorEastAsia" w:eastAsiaTheme="minorEastAsia" w:hAnsiTheme="minorEastAsia"/>
          <w:sz w:val="24"/>
          <w:lang w:eastAsia="zh-CN"/>
        </w:rPr>
      </w:pPr>
      <w:r>
        <w:rPr>
          <w:rFonts w:ascii="宋体" w:eastAsia="宋体" w:hAnsi="宋体" w:cs="宋体"/>
          <w:lang w:eastAsia="zh-CN"/>
        </w:rPr>
        <w:br w:type="page"/>
      </w:r>
      <w:r>
        <w:rPr>
          <w:rFonts w:asciiTheme="minorEastAsia" w:eastAsiaTheme="minorEastAsia" w:hAnsiTheme="minorEastAsia"/>
          <w:sz w:val="24"/>
          <w:lang w:eastAsia="zh-CN"/>
        </w:rPr>
        <w:lastRenderedPageBreak/>
        <w:t>3</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开标一览表（实质性格式）</w:t>
      </w:r>
    </w:p>
    <w:p w:rsidR="00E22A7C" w:rsidRDefault="00845512">
      <w:pPr>
        <w:wordWrap w:val="0"/>
        <w:spacing w:before="11"/>
        <w:jc w:val="center"/>
        <w:rPr>
          <w:rFonts w:ascii="宋体" w:eastAsia="宋体" w:hAnsi="宋体" w:cs="宋体"/>
          <w:b/>
          <w:sz w:val="36"/>
          <w:szCs w:val="24"/>
          <w:lang w:eastAsia="zh-CN"/>
        </w:rPr>
      </w:pPr>
      <w:r>
        <w:rPr>
          <w:rFonts w:ascii="宋体" w:eastAsia="宋体" w:hAnsi="宋体" w:cs="宋体"/>
          <w:b/>
          <w:sz w:val="36"/>
          <w:szCs w:val="24"/>
          <w:lang w:eastAsia="zh-CN"/>
        </w:rPr>
        <w:t>开标一览表</w:t>
      </w:r>
    </w:p>
    <w:p w:rsidR="00E22A7C" w:rsidRDefault="00845512">
      <w:pPr>
        <w:tabs>
          <w:tab w:val="left" w:pos="4116"/>
        </w:tabs>
        <w:wordWrap w:val="0"/>
        <w:spacing w:before="152"/>
        <w:ind w:left="228"/>
        <w:rPr>
          <w:rFonts w:ascii="宋体" w:eastAsia="宋体" w:hAnsi="宋体" w:cs="宋体"/>
          <w:sz w:val="24"/>
          <w:szCs w:val="24"/>
          <w:lang w:eastAsia="zh-CN"/>
        </w:rPr>
      </w:pPr>
      <w:r>
        <w:rPr>
          <w:rFonts w:ascii="宋体" w:eastAsia="宋体" w:hAnsi="宋体" w:cs="宋体"/>
          <w:sz w:val="24"/>
          <w:szCs w:val="24"/>
          <w:lang w:eastAsia="zh-CN"/>
        </w:rPr>
        <w:t>项目编号：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22A7C" w:rsidRDefault="00E22A7C">
      <w:pPr>
        <w:wordWrap w:val="0"/>
        <w:spacing w:before="6"/>
        <w:rPr>
          <w:rFonts w:ascii="宋体" w:eastAsia="宋体" w:hAnsi="宋体" w:cs="宋体"/>
          <w:sz w:val="16"/>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8"/>
        <w:gridCol w:w="4025"/>
        <w:gridCol w:w="2159"/>
        <w:gridCol w:w="2153"/>
      </w:tblGrid>
      <w:tr w:rsidR="00E22A7C">
        <w:trPr>
          <w:trHeight w:hRule="exact" w:val="541"/>
        </w:trPr>
        <w:tc>
          <w:tcPr>
            <w:tcW w:w="748" w:type="dxa"/>
            <w:vMerge w:val="restart"/>
            <w:vAlign w:val="center"/>
          </w:tcPr>
          <w:p w:rsidR="00E22A7C" w:rsidRDefault="00845512">
            <w:pPr>
              <w:wordWrap w:val="0"/>
              <w:ind w:left="99"/>
              <w:jc w:val="center"/>
              <w:rPr>
                <w:rFonts w:ascii="宋体" w:eastAsia="宋体" w:hAnsi="宋体" w:cs="宋体"/>
                <w:sz w:val="24"/>
                <w:lang w:eastAsia="zh-CN"/>
              </w:rPr>
            </w:pPr>
            <w:proofErr w:type="gramStart"/>
            <w:r>
              <w:rPr>
                <w:rFonts w:ascii="宋体" w:eastAsia="宋体" w:hAnsi="宋体" w:cs="宋体"/>
                <w:sz w:val="24"/>
                <w:lang w:eastAsia="zh-CN"/>
              </w:rPr>
              <w:t>包号</w:t>
            </w:r>
            <w:proofErr w:type="gramEnd"/>
          </w:p>
        </w:tc>
        <w:tc>
          <w:tcPr>
            <w:tcW w:w="4025" w:type="dxa"/>
            <w:vMerge w:val="restart"/>
            <w:vAlign w:val="center"/>
          </w:tcPr>
          <w:p w:rsidR="00E22A7C" w:rsidRDefault="00845512">
            <w:pPr>
              <w:wordWrap w:val="0"/>
              <w:ind w:left="1232" w:right="1227"/>
              <w:jc w:val="center"/>
              <w:rPr>
                <w:rFonts w:ascii="宋体" w:eastAsia="宋体" w:hAnsi="宋体" w:cs="宋体"/>
                <w:sz w:val="24"/>
                <w:lang w:eastAsia="zh-CN"/>
              </w:rPr>
            </w:pPr>
            <w:r>
              <w:rPr>
                <w:rFonts w:ascii="宋体" w:eastAsia="宋体" w:hAnsi="宋体" w:cs="宋体"/>
                <w:sz w:val="24"/>
                <w:lang w:eastAsia="zh-CN"/>
              </w:rPr>
              <w:t>投标人名称</w:t>
            </w:r>
          </w:p>
        </w:tc>
        <w:tc>
          <w:tcPr>
            <w:tcW w:w="4312" w:type="dxa"/>
            <w:gridSpan w:val="2"/>
            <w:vAlign w:val="center"/>
          </w:tcPr>
          <w:p w:rsidR="00E22A7C" w:rsidRDefault="00845512">
            <w:pPr>
              <w:wordWrap w:val="0"/>
              <w:spacing w:before="71"/>
              <w:ind w:left="1482" w:right="1481"/>
              <w:jc w:val="center"/>
              <w:rPr>
                <w:rFonts w:ascii="宋体" w:eastAsia="宋体" w:hAnsi="宋体" w:cs="宋体"/>
                <w:sz w:val="24"/>
                <w:lang w:eastAsia="zh-CN"/>
              </w:rPr>
            </w:pPr>
            <w:r>
              <w:rPr>
                <w:rFonts w:ascii="宋体" w:eastAsia="宋体" w:hAnsi="宋体" w:cs="宋体"/>
                <w:sz w:val="24"/>
                <w:lang w:eastAsia="zh-CN"/>
              </w:rPr>
              <w:t>投标报价</w:t>
            </w:r>
          </w:p>
        </w:tc>
      </w:tr>
      <w:tr w:rsidR="00E22A7C">
        <w:trPr>
          <w:trHeight w:hRule="exact" w:val="684"/>
        </w:trPr>
        <w:tc>
          <w:tcPr>
            <w:tcW w:w="748" w:type="dxa"/>
            <w:vMerge/>
            <w:vAlign w:val="center"/>
          </w:tcPr>
          <w:p w:rsidR="00E22A7C" w:rsidRDefault="00E22A7C">
            <w:pPr>
              <w:wordWrap w:val="0"/>
              <w:jc w:val="center"/>
              <w:rPr>
                <w:rFonts w:ascii="宋体" w:eastAsia="宋体" w:hAnsi="宋体" w:cs="宋体"/>
                <w:lang w:eastAsia="zh-CN"/>
              </w:rPr>
            </w:pPr>
          </w:p>
        </w:tc>
        <w:tc>
          <w:tcPr>
            <w:tcW w:w="4025" w:type="dxa"/>
            <w:vMerge/>
            <w:vAlign w:val="center"/>
          </w:tcPr>
          <w:p w:rsidR="00E22A7C" w:rsidRDefault="00E22A7C">
            <w:pPr>
              <w:wordWrap w:val="0"/>
              <w:jc w:val="center"/>
              <w:rPr>
                <w:rFonts w:ascii="宋体" w:eastAsia="宋体" w:hAnsi="宋体" w:cs="宋体"/>
                <w:lang w:eastAsia="zh-CN"/>
              </w:rPr>
            </w:pPr>
          </w:p>
        </w:tc>
        <w:tc>
          <w:tcPr>
            <w:tcW w:w="2159" w:type="dxa"/>
            <w:vAlign w:val="center"/>
          </w:tcPr>
          <w:p w:rsidR="00E22A7C" w:rsidRDefault="00845512">
            <w:pPr>
              <w:wordWrap w:val="0"/>
              <w:spacing w:before="142"/>
              <w:ind w:left="729" w:right="729"/>
              <w:jc w:val="center"/>
              <w:rPr>
                <w:rFonts w:ascii="宋体" w:eastAsia="宋体" w:hAnsi="宋体" w:cs="宋体"/>
                <w:sz w:val="24"/>
                <w:lang w:eastAsia="zh-CN"/>
              </w:rPr>
            </w:pPr>
            <w:r>
              <w:rPr>
                <w:rFonts w:ascii="宋体" w:eastAsia="宋体" w:hAnsi="宋体" w:cs="宋体"/>
                <w:sz w:val="24"/>
                <w:lang w:eastAsia="zh-CN"/>
              </w:rPr>
              <w:t>大写</w:t>
            </w:r>
          </w:p>
        </w:tc>
        <w:tc>
          <w:tcPr>
            <w:tcW w:w="2153" w:type="dxa"/>
            <w:vAlign w:val="center"/>
          </w:tcPr>
          <w:p w:rsidR="00E22A7C" w:rsidRDefault="00845512">
            <w:pPr>
              <w:wordWrap w:val="0"/>
              <w:spacing w:before="142"/>
              <w:ind w:left="728" w:right="726"/>
              <w:jc w:val="center"/>
              <w:rPr>
                <w:rFonts w:ascii="宋体" w:eastAsia="宋体" w:hAnsi="宋体" w:cs="宋体"/>
                <w:sz w:val="24"/>
                <w:lang w:eastAsia="zh-CN"/>
              </w:rPr>
            </w:pPr>
            <w:r>
              <w:rPr>
                <w:rFonts w:ascii="宋体" w:eastAsia="宋体" w:hAnsi="宋体" w:cs="宋体"/>
                <w:sz w:val="24"/>
                <w:lang w:eastAsia="zh-CN"/>
              </w:rPr>
              <w:t>小写</w:t>
            </w:r>
          </w:p>
        </w:tc>
      </w:tr>
      <w:tr w:rsidR="00E22A7C">
        <w:trPr>
          <w:trHeight w:hRule="exact" w:val="986"/>
        </w:trPr>
        <w:tc>
          <w:tcPr>
            <w:tcW w:w="748" w:type="dxa"/>
            <w:vAlign w:val="center"/>
          </w:tcPr>
          <w:p w:rsidR="00E22A7C" w:rsidRDefault="00E22A7C">
            <w:pPr>
              <w:wordWrap w:val="0"/>
              <w:jc w:val="center"/>
              <w:rPr>
                <w:rFonts w:ascii="宋体" w:eastAsia="宋体" w:hAnsi="宋体" w:cs="宋体"/>
                <w:lang w:eastAsia="zh-CN"/>
              </w:rPr>
            </w:pPr>
          </w:p>
        </w:tc>
        <w:tc>
          <w:tcPr>
            <w:tcW w:w="4025" w:type="dxa"/>
            <w:vAlign w:val="center"/>
          </w:tcPr>
          <w:p w:rsidR="00E22A7C" w:rsidRDefault="00E22A7C">
            <w:pPr>
              <w:wordWrap w:val="0"/>
              <w:jc w:val="center"/>
              <w:rPr>
                <w:rFonts w:ascii="宋体" w:eastAsia="宋体" w:hAnsi="宋体" w:cs="宋体"/>
                <w:lang w:eastAsia="zh-CN"/>
              </w:rPr>
            </w:pPr>
          </w:p>
        </w:tc>
        <w:tc>
          <w:tcPr>
            <w:tcW w:w="2159" w:type="dxa"/>
            <w:vAlign w:val="center"/>
          </w:tcPr>
          <w:p w:rsidR="00E22A7C" w:rsidRDefault="00E22A7C">
            <w:pPr>
              <w:wordWrap w:val="0"/>
              <w:jc w:val="center"/>
              <w:rPr>
                <w:rFonts w:ascii="宋体" w:eastAsia="宋体" w:hAnsi="宋体" w:cs="宋体"/>
                <w:lang w:eastAsia="zh-CN"/>
              </w:rPr>
            </w:pPr>
          </w:p>
        </w:tc>
        <w:tc>
          <w:tcPr>
            <w:tcW w:w="2153" w:type="dxa"/>
            <w:vAlign w:val="center"/>
          </w:tcPr>
          <w:p w:rsidR="00E22A7C" w:rsidRDefault="00E22A7C">
            <w:pPr>
              <w:wordWrap w:val="0"/>
              <w:jc w:val="center"/>
              <w:rPr>
                <w:rFonts w:ascii="宋体" w:eastAsia="宋体" w:hAnsi="宋体" w:cs="宋体"/>
                <w:lang w:eastAsia="zh-CN"/>
              </w:rPr>
            </w:pPr>
          </w:p>
        </w:tc>
      </w:tr>
    </w:tbl>
    <w:p w:rsidR="00E22A7C" w:rsidRDefault="00E22A7C">
      <w:pPr>
        <w:wordWrap w:val="0"/>
        <w:spacing w:before="3"/>
        <w:rPr>
          <w:rFonts w:ascii="宋体" w:eastAsia="宋体" w:hAnsi="宋体" w:cs="宋体"/>
          <w:sz w:val="17"/>
          <w:szCs w:val="24"/>
          <w:lang w:eastAsia="zh-CN"/>
        </w:rPr>
      </w:pPr>
    </w:p>
    <w:p w:rsidR="00E22A7C" w:rsidRDefault="00845512">
      <w:pPr>
        <w:wordWrap w:val="0"/>
        <w:spacing w:line="374" w:lineRule="exact"/>
        <w:ind w:left="121"/>
        <w:rPr>
          <w:rFonts w:ascii="宋体" w:eastAsia="宋体" w:hAnsi="宋体" w:cs="宋体"/>
          <w:sz w:val="24"/>
          <w:szCs w:val="24"/>
          <w:lang w:eastAsia="zh-CN"/>
        </w:rPr>
      </w:pPr>
      <w:r>
        <w:rPr>
          <w:rFonts w:ascii="宋体" w:eastAsia="宋体" w:hAnsi="宋体" w:cs="宋体"/>
          <w:sz w:val="24"/>
          <w:szCs w:val="24"/>
          <w:lang w:eastAsia="zh-CN"/>
        </w:rPr>
        <w:t>注：1.此表中，每包的投标报价应和《投标分项报价表》中的总价相一致。</w:t>
      </w:r>
    </w:p>
    <w:p w:rsidR="00E22A7C" w:rsidRDefault="00845512">
      <w:pPr>
        <w:wordWrap w:val="0"/>
        <w:spacing w:line="708" w:lineRule="exact"/>
        <w:ind w:left="601"/>
        <w:rPr>
          <w:rFonts w:ascii="宋体" w:eastAsia="宋体" w:hAnsi="宋体" w:cs="宋体"/>
          <w:sz w:val="24"/>
          <w:szCs w:val="24"/>
          <w:lang w:eastAsia="zh-CN"/>
        </w:rPr>
      </w:pPr>
      <w:r>
        <w:rPr>
          <w:rFonts w:ascii="宋体" w:eastAsia="宋体" w:hAnsi="宋体" w:cs="宋体"/>
          <w:sz w:val="24"/>
          <w:szCs w:val="24"/>
          <w:lang w:eastAsia="zh-CN"/>
        </w:rPr>
        <w:t>2.本表必须</w:t>
      </w:r>
      <w:proofErr w:type="gramStart"/>
      <w:r>
        <w:rPr>
          <w:rFonts w:ascii="宋体" w:eastAsia="宋体" w:hAnsi="宋体" w:cs="宋体"/>
          <w:sz w:val="24"/>
          <w:szCs w:val="24"/>
          <w:lang w:eastAsia="zh-CN"/>
        </w:rPr>
        <w:t>按包分别</w:t>
      </w:r>
      <w:proofErr w:type="gramEnd"/>
      <w:r>
        <w:rPr>
          <w:rFonts w:ascii="宋体" w:eastAsia="宋体" w:hAnsi="宋体" w:cs="宋体"/>
          <w:sz w:val="24"/>
          <w:szCs w:val="24"/>
          <w:lang w:eastAsia="zh-CN"/>
        </w:rPr>
        <w:t>填写。</w:t>
      </w:r>
    </w:p>
    <w:p w:rsidR="00E22A7C" w:rsidRDefault="00E22A7C">
      <w:pPr>
        <w:wordWrap w:val="0"/>
        <w:rPr>
          <w:rFonts w:ascii="宋体" w:eastAsia="宋体" w:hAnsi="宋体" w:cs="宋体"/>
          <w:sz w:val="38"/>
          <w:szCs w:val="24"/>
          <w:lang w:eastAsia="zh-CN"/>
        </w:rPr>
      </w:pPr>
    </w:p>
    <w:p w:rsidR="00E22A7C" w:rsidRDefault="00845512">
      <w:pPr>
        <w:tabs>
          <w:tab w:val="left" w:pos="1441"/>
          <w:tab w:val="left" w:pos="2401"/>
          <w:tab w:val="left" w:pos="3361"/>
          <w:tab w:val="left" w:pos="5245"/>
        </w:tabs>
        <w:wordWrap w:val="0"/>
        <w:spacing w:line="376" w:lineRule="auto"/>
        <w:ind w:left="121" w:right="4930"/>
        <w:rPr>
          <w:rFonts w:ascii="宋体" w:eastAsia="宋体" w:hAnsi="宋体" w:cs="宋体"/>
          <w:sz w:val="24"/>
          <w:szCs w:val="24"/>
          <w:u w:val="single"/>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rsidR="00E22A7C" w:rsidRDefault="00845512">
      <w:pPr>
        <w:tabs>
          <w:tab w:val="left" w:pos="1441"/>
          <w:tab w:val="left" w:pos="2401"/>
          <w:tab w:val="left" w:pos="3361"/>
          <w:tab w:val="left" w:pos="5245"/>
        </w:tabs>
        <w:wordWrap w:val="0"/>
        <w:spacing w:line="376" w:lineRule="auto"/>
        <w:ind w:left="121" w:right="4930"/>
        <w:rPr>
          <w:rFonts w:ascii="宋体" w:eastAsia="宋体" w:hAnsi="宋体" w:cs="宋体"/>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rsidR="00E22A7C" w:rsidRDefault="00E22A7C">
      <w:pPr>
        <w:wordWrap w:val="0"/>
        <w:rPr>
          <w:rFonts w:ascii="宋体" w:eastAsia="宋体" w:hAnsi="宋体" w:cs="宋体"/>
          <w:lang w:eastAsia="zh-CN"/>
        </w:rPr>
      </w:pPr>
    </w:p>
    <w:p w:rsidR="00E22A7C" w:rsidRDefault="00E22A7C">
      <w:pPr>
        <w:wordWrap w:val="0"/>
        <w:spacing w:line="376" w:lineRule="auto"/>
        <w:rPr>
          <w:rFonts w:ascii="宋体" w:eastAsia="宋体" w:hAnsi="宋体" w:cs="宋体"/>
          <w:lang w:eastAsia="zh-CN"/>
        </w:rPr>
        <w:sectPr w:rsidR="00E22A7C">
          <w:pgSz w:w="11910" w:h="16840"/>
          <w:pgMar w:top="1418" w:right="1134" w:bottom="1418" w:left="1701" w:header="794" w:footer="794" w:gutter="0"/>
          <w:cols w:space="720"/>
          <w:docGrid w:linePitch="299"/>
        </w:sectPr>
      </w:pPr>
    </w:p>
    <w:p w:rsidR="00E22A7C" w:rsidRDefault="00845512">
      <w:pPr>
        <w:pStyle w:val="3"/>
        <w:jc w:val="left"/>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 xml:space="preserve">4 </w:t>
      </w:r>
      <w:r>
        <w:rPr>
          <w:rFonts w:asciiTheme="minorEastAsia" w:eastAsiaTheme="minorEastAsia" w:hAnsiTheme="minorEastAsia"/>
          <w:sz w:val="24"/>
          <w:lang w:eastAsia="zh-CN"/>
        </w:rPr>
        <w:t>投标分项报价表（实质性格式）</w:t>
      </w:r>
    </w:p>
    <w:p w:rsidR="00E22A7C" w:rsidRDefault="00E22A7C">
      <w:pPr>
        <w:wordWrap w:val="0"/>
        <w:rPr>
          <w:rFonts w:ascii="宋体" w:eastAsia="宋体" w:hAnsi="宋体" w:cs="宋体"/>
          <w:sz w:val="20"/>
          <w:szCs w:val="24"/>
          <w:lang w:eastAsia="zh-CN"/>
        </w:rPr>
      </w:pPr>
    </w:p>
    <w:p w:rsidR="00E22A7C" w:rsidRDefault="00845512">
      <w:pPr>
        <w:wordWrap w:val="0"/>
        <w:spacing w:line="311" w:lineRule="exact"/>
        <w:ind w:left="701"/>
        <w:jc w:val="center"/>
        <w:rPr>
          <w:rFonts w:ascii="宋体" w:eastAsia="宋体" w:hAnsi="宋体" w:cs="宋体"/>
          <w:b/>
          <w:bCs/>
          <w:sz w:val="32"/>
          <w:szCs w:val="32"/>
          <w:lang w:eastAsia="zh-CN"/>
        </w:rPr>
      </w:pPr>
      <w:r>
        <w:rPr>
          <w:rFonts w:ascii="宋体" w:eastAsia="宋体" w:hAnsi="宋体" w:cs="宋体"/>
          <w:b/>
          <w:bCs/>
          <w:sz w:val="32"/>
          <w:szCs w:val="32"/>
          <w:lang w:eastAsia="zh-CN"/>
        </w:rPr>
        <w:t>投标分项报价表</w:t>
      </w:r>
    </w:p>
    <w:p w:rsidR="00E22A7C" w:rsidRDefault="00E22A7C">
      <w:pPr>
        <w:wordWrap w:val="0"/>
        <w:rPr>
          <w:rFonts w:ascii="宋体" w:eastAsia="宋体" w:hAnsi="宋体" w:cs="宋体"/>
          <w:i/>
          <w:sz w:val="18"/>
          <w:szCs w:val="24"/>
          <w:lang w:eastAsia="zh-CN"/>
        </w:rPr>
      </w:pPr>
    </w:p>
    <w:p w:rsidR="00E22A7C" w:rsidRDefault="00845512">
      <w:pPr>
        <w:wordWrap w:val="0"/>
        <w:spacing w:before="45"/>
        <w:ind w:left="218"/>
        <w:rPr>
          <w:rFonts w:ascii="宋体" w:eastAsia="宋体" w:hAnsi="宋体" w:cs="宋体"/>
          <w:sz w:val="24"/>
          <w:szCs w:val="24"/>
          <w:lang w:eastAsia="zh-CN"/>
        </w:rPr>
      </w:pPr>
      <w:r>
        <w:rPr>
          <w:rFonts w:ascii="宋体" w:eastAsia="宋体" w:hAnsi="宋体" w:cs="宋体"/>
          <w:sz w:val="24"/>
          <w:szCs w:val="24"/>
          <w:lang w:eastAsia="zh-CN"/>
        </w:rPr>
        <w:t>项目编号/包号：</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报价单位：人民币元</w:t>
      </w:r>
    </w:p>
    <w:tbl>
      <w:tblPr>
        <w:tblStyle w:val="TableNormal"/>
        <w:tblW w:w="928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4"/>
        <w:gridCol w:w="2917"/>
        <w:gridCol w:w="1566"/>
        <w:gridCol w:w="968"/>
        <w:gridCol w:w="1335"/>
        <w:gridCol w:w="1897"/>
      </w:tblGrid>
      <w:tr w:rsidR="00E22A7C">
        <w:trPr>
          <w:trHeight w:hRule="exact" w:val="852"/>
        </w:trPr>
        <w:tc>
          <w:tcPr>
            <w:tcW w:w="604" w:type="dxa"/>
            <w:vAlign w:val="center"/>
          </w:tcPr>
          <w:p w:rsidR="00E22A7C" w:rsidRDefault="00845512">
            <w:pPr>
              <w:wordWrap w:val="0"/>
              <w:spacing w:line="275" w:lineRule="exact"/>
              <w:jc w:val="center"/>
              <w:rPr>
                <w:rFonts w:ascii="宋体" w:eastAsia="宋体" w:hAnsi="宋体" w:cs="宋体"/>
                <w:b/>
                <w:sz w:val="24"/>
              </w:rPr>
            </w:pPr>
            <w:r>
              <w:rPr>
                <w:rFonts w:ascii="宋体" w:eastAsia="宋体" w:hAnsi="宋体" w:cs="宋体"/>
                <w:b/>
                <w:sz w:val="24"/>
              </w:rPr>
              <w:t>序号</w:t>
            </w:r>
          </w:p>
        </w:tc>
        <w:tc>
          <w:tcPr>
            <w:tcW w:w="2917" w:type="dxa"/>
            <w:vAlign w:val="center"/>
          </w:tcPr>
          <w:p w:rsidR="00E22A7C" w:rsidRDefault="00845512">
            <w:pPr>
              <w:wordWrap w:val="0"/>
              <w:spacing w:before="101"/>
              <w:jc w:val="center"/>
              <w:rPr>
                <w:rFonts w:ascii="宋体" w:eastAsia="宋体" w:hAnsi="宋体" w:cs="宋体"/>
                <w:b/>
                <w:sz w:val="24"/>
              </w:rPr>
            </w:pPr>
            <w:r>
              <w:rPr>
                <w:rFonts w:ascii="宋体" w:eastAsia="宋体" w:hAnsi="宋体" w:cs="宋体"/>
                <w:b/>
                <w:sz w:val="24"/>
              </w:rPr>
              <w:t>分项名称</w:t>
            </w:r>
          </w:p>
        </w:tc>
        <w:tc>
          <w:tcPr>
            <w:tcW w:w="1566" w:type="dxa"/>
            <w:vAlign w:val="center"/>
          </w:tcPr>
          <w:p w:rsidR="00E22A7C" w:rsidRDefault="00845512">
            <w:pPr>
              <w:wordWrap w:val="0"/>
              <w:spacing w:before="101"/>
              <w:jc w:val="center"/>
              <w:rPr>
                <w:rFonts w:ascii="宋体" w:eastAsia="宋体" w:hAnsi="宋体" w:cs="宋体"/>
                <w:b/>
                <w:sz w:val="24"/>
              </w:rPr>
            </w:pPr>
            <w:r>
              <w:rPr>
                <w:rFonts w:ascii="宋体" w:eastAsia="宋体" w:hAnsi="宋体" w:cs="宋体"/>
                <w:b/>
                <w:sz w:val="24"/>
              </w:rPr>
              <w:t>单价（元</w:t>
            </w:r>
            <w:r>
              <w:rPr>
                <w:rFonts w:ascii="宋体" w:eastAsia="宋体" w:hAnsi="宋体" w:cs="宋体" w:hint="eastAsia"/>
                <w:b/>
                <w:sz w:val="24"/>
                <w:lang w:eastAsia="zh-CN"/>
              </w:rPr>
              <w:t>/人</w:t>
            </w:r>
            <w:r>
              <w:rPr>
                <w:rFonts w:ascii="宋体" w:eastAsia="宋体" w:hAnsi="宋体" w:cs="宋体"/>
                <w:b/>
                <w:sz w:val="24"/>
              </w:rPr>
              <w:t>）</w:t>
            </w:r>
          </w:p>
        </w:tc>
        <w:tc>
          <w:tcPr>
            <w:tcW w:w="968" w:type="dxa"/>
            <w:vAlign w:val="center"/>
          </w:tcPr>
          <w:p w:rsidR="00E22A7C" w:rsidRDefault="00845512">
            <w:pPr>
              <w:wordWrap w:val="0"/>
              <w:spacing w:before="101"/>
              <w:jc w:val="center"/>
              <w:rPr>
                <w:rFonts w:ascii="宋体" w:eastAsia="宋体" w:hAnsi="宋体" w:cs="宋体"/>
                <w:b/>
                <w:sz w:val="24"/>
                <w:lang w:eastAsia="zh-CN"/>
              </w:rPr>
            </w:pPr>
            <w:r>
              <w:rPr>
                <w:rFonts w:ascii="宋体" w:eastAsia="宋体" w:hAnsi="宋体" w:cs="宋体"/>
                <w:b/>
                <w:sz w:val="24"/>
              </w:rPr>
              <w:t>数量</w:t>
            </w:r>
            <w:r>
              <w:rPr>
                <w:rFonts w:ascii="宋体" w:eastAsia="宋体" w:hAnsi="宋体" w:cs="宋体" w:hint="eastAsia"/>
                <w:b/>
                <w:sz w:val="24"/>
                <w:lang w:eastAsia="zh-CN"/>
              </w:rPr>
              <w:t>（</w:t>
            </w:r>
            <w:proofErr w:type="gramStart"/>
            <w:r>
              <w:rPr>
                <w:rFonts w:ascii="宋体" w:eastAsia="宋体" w:hAnsi="宋体" w:cs="宋体" w:hint="eastAsia"/>
                <w:b/>
                <w:sz w:val="24"/>
                <w:lang w:eastAsia="zh-CN"/>
              </w:rPr>
              <w:t>个</w:t>
            </w:r>
            <w:proofErr w:type="gramEnd"/>
            <w:r>
              <w:rPr>
                <w:rFonts w:ascii="宋体" w:eastAsia="宋体" w:hAnsi="宋体" w:cs="宋体" w:hint="eastAsia"/>
                <w:b/>
                <w:sz w:val="24"/>
                <w:lang w:eastAsia="zh-CN"/>
              </w:rPr>
              <w:t>）</w:t>
            </w:r>
          </w:p>
        </w:tc>
        <w:tc>
          <w:tcPr>
            <w:tcW w:w="1335" w:type="dxa"/>
            <w:vAlign w:val="center"/>
          </w:tcPr>
          <w:p w:rsidR="00E22A7C" w:rsidRDefault="00845512">
            <w:pPr>
              <w:wordWrap w:val="0"/>
              <w:spacing w:before="116"/>
              <w:jc w:val="center"/>
              <w:rPr>
                <w:rFonts w:ascii="宋体" w:eastAsia="宋体" w:hAnsi="宋体" w:cs="宋体"/>
                <w:b/>
                <w:sz w:val="24"/>
              </w:rPr>
            </w:pPr>
            <w:r>
              <w:rPr>
                <w:rFonts w:ascii="宋体" w:eastAsia="宋体" w:hAnsi="宋体" w:cs="宋体"/>
                <w:b/>
                <w:sz w:val="24"/>
              </w:rPr>
              <w:t>合价（元）</w:t>
            </w:r>
          </w:p>
        </w:tc>
        <w:tc>
          <w:tcPr>
            <w:tcW w:w="1897" w:type="dxa"/>
            <w:vAlign w:val="center"/>
          </w:tcPr>
          <w:p w:rsidR="00E22A7C" w:rsidRDefault="00845512">
            <w:pPr>
              <w:wordWrap w:val="0"/>
              <w:spacing w:before="116"/>
              <w:jc w:val="center"/>
              <w:rPr>
                <w:rFonts w:ascii="宋体" w:eastAsia="宋体" w:hAnsi="宋体" w:cs="宋体"/>
                <w:b/>
                <w:sz w:val="24"/>
              </w:rPr>
            </w:pPr>
            <w:r>
              <w:rPr>
                <w:rFonts w:ascii="宋体" w:eastAsia="宋体" w:hAnsi="宋体" w:cs="宋体"/>
                <w:b/>
                <w:sz w:val="24"/>
              </w:rPr>
              <w:t>注</w:t>
            </w:r>
            <w:r>
              <w:rPr>
                <w:rFonts w:ascii="宋体" w:eastAsia="宋体" w:hAnsi="宋体" w:cs="宋体"/>
                <w:b/>
                <w:i/>
                <w:sz w:val="24"/>
              </w:rPr>
              <w:t>/</w:t>
            </w:r>
            <w:r>
              <w:rPr>
                <w:rFonts w:ascii="宋体" w:eastAsia="宋体" w:hAnsi="宋体" w:cs="宋体"/>
                <w:b/>
                <w:sz w:val="24"/>
              </w:rPr>
              <w:t>说明</w:t>
            </w:r>
          </w:p>
        </w:tc>
      </w:tr>
      <w:tr w:rsidR="00E22A7C">
        <w:trPr>
          <w:trHeight w:hRule="exact" w:val="519"/>
        </w:trPr>
        <w:tc>
          <w:tcPr>
            <w:tcW w:w="604" w:type="dxa"/>
          </w:tcPr>
          <w:p w:rsidR="00E22A7C" w:rsidRDefault="00845512">
            <w:pPr>
              <w:wordWrap w:val="0"/>
              <w:spacing w:before="112"/>
              <w:ind w:left="1"/>
              <w:jc w:val="center"/>
              <w:rPr>
                <w:rFonts w:ascii="宋体" w:eastAsia="宋体" w:hAnsi="宋体" w:cs="宋体"/>
                <w:sz w:val="24"/>
              </w:rPr>
            </w:pPr>
            <w:r>
              <w:rPr>
                <w:rFonts w:ascii="宋体" w:eastAsia="宋体" w:hAnsi="宋体" w:cs="宋体"/>
                <w:w w:val="114"/>
                <w:sz w:val="24"/>
              </w:rPr>
              <w:t>1</w:t>
            </w:r>
          </w:p>
        </w:tc>
        <w:tc>
          <w:tcPr>
            <w:tcW w:w="2917" w:type="dxa"/>
            <w:vAlign w:val="center"/>
          </w:tcPr>
          <w:p w:rsidR="00E22A7C" w:rsidRDefault="00E22A7C">
            <w:pPr>
              <w:wordWrap w:val="0"/>
              <w:jc w:val="center"/>
              <w:rPr>
                <w:rFonts w:ascii="宋体" w:eastAsia="宋体" w:hAnsi="宋体" w:cs="宋体"/>
              </w:rPr>
            </w:pPr>
          </w:p>
        </w:tc>
        <w:tc>
          <w:tcPr>
            <w:tcW w:w="1566" w:type="dxa"/>
            <w:vAlign w:val="center"/>
          </w:tcPr>
          <w:p w:rsidR="00E22A7C" w:rsidRDefault="00E22A7C">
            <w:pPr>
              <w:wordWrap w:val="0"/>
              <w:jc w:val="center"/>
              <w:rPr>
                <w:rFonts w:ascii="宋体" w:eastAsia="宋体" w:hAnsi="宋体" w:cs="宋体"/>
              </w:rPr>
            </w:pPr>
          </w:p>
        </w:tc>
        <w:tc>
          <w:tcPr>
            <w:tcW w:w="968" w:type="dxa"/>
            <w:vAlign w:val="center"/>
          </w:tcPr>
          <w:p w:rsidR="00E22A7C" w:rsidRDefault="00E22A7C">
            <w:pPr>
              <w:wordWrap w:val="0"/>
              <w:jc w:val="center"/>
              <w:rPr>
                <w:rFonts w:ascii="宋体" w:eastAsia="宋体" w:hAnsi="宋体" w:cs="宋体"/>
              </w:rPr>
            </w:pPr>
          </w:p>
        </w:tc>
        <w:tc>
          <w:tcPr>
            <w:tcW w:w="1335" w:type="dxa"/>
            <w:vAlign w:val="center"/>
          </w:tcPr>
          <w:p w:rsidR="00E22A7C" w:rsidRDefault="00E22A7C">
            <w:pPr>
              <w:wordWrap w:val="0"/>
              <w:jc w:val="center"/>
              <w:rPr>
                <w:rFonts w:ascii="宋体" w:eastAsia="宋体" w:hAnsi="宋体" w:cs="宋体"/>
              </w:rPr>
            </w:pPr>
          </w:p>
        </w:tc>
        <w:tc>
          <w:tcPr>
            <w:tcW w:w="1897" w:type="dxa"/>
            <w:vAlign w:val="center"/>
          </w:tcPr>
          <w:p w:rsidR="00E22A7C" w:rsidRDefault="00E22A7C">
            <w:pPr>
              <w:wordWrap w:val="0"/>
              <w:jc w:val="center"/>
              <w:rPr>
                <w:rFonts w:ascii="宋体" w:eastAsia="宋体" w:hAnsi="宋体" w:cs="宋体"/>
              </w:rPr>
            </w:pPr>
          </w:p>
        </w:tc>
      </w:tr>
      <w:tr w:rsidR="00E22A7C">
        <w:trPr>
          <w:trHeight w:hRule="exact" w:val="425"/>
        </w:trPr>
        <w:tc>
          <w:tcPr>
            <w:tcW w:w="604" w:type="dxa"/>
          </w:tcPr>
          <w:p w:rsidR="00E22A7C" w:rsidRDefault="00845512">
            <w:pPr>
              <w:wordWrap w:val="0"/>
              <w:spacing w:before="66"/>
              <w:ind w:left="1"/>
              <w:jc w:val="center"/>
              <w:rPr>
                <w:rFonts w:ascii="宋体" w:eastAsia="宋体" w:hAnsi="宋体" w:cs="宋体"/>
                <w:sz w:val="24"/>
              </w:rPr>
            </w:pPr>
            <w:r>
              <w:rPr>
                <w:rFonts w:ascii="宋体" w:eastAsia="宋体" w:hAnsi="宋体" w:cs="宋体"/>
                <w:w w:val="114"/>
                <w:sz w:val="24"/>
              </w:rPr>
              <w:t>2</w:t>
            </w:r>
          </w:p>
        </w:tc>
        <w:tc>
          <w:tcPr>
            <w:tcW w:w="2917" w:type="dxa"/>
            <w:vAlign w:val="center"/>
          </w:tcPr>
          <w:p w:rsidR="00E22A7C" w:rsidRDefault="00E22A7C">
            <w:pPr>
              <w:wordWrap w:val="0"/>
              <w:jc w:val="center"/>
              <w:rPr>
                <w:rFonts w:ascii="宋体" w:eastAsia="宋体" w:hAnsi="宋体" w:cs="宋体"/>
              </w:rPr>
            </w:pPr>
          </w:p>
        </w:tc>
        <w:tc>
          <w:tcPr>
            <w:tcW w:w="1566" w:type="dxa"/>
            <w:vAlign w:val="center"/>
          </w:tcPr>
          <w:p w:rsidR="00E22A7C" w:rsidRDefault="00E22A7C">
            <w:pPr>
              <w:wordWrap w:val="0"/>
              <w:jc w:val="center"/>
              <w:rPr>
                <w:rFonts w:ascii="宋体" w:eastAsia="宋体" w:hAnsi="宋体" w:cs="宋体"/>
              </w:rPr>
            </w:pPr>
          </w:p>
        </w:tc>
        <w:tc>
          <w:tcPr>
            <w:tcW w:w="968" w:type="dxa"/>
            <w:vAlign w:val="center"/>
          </w:tcPr>
          <w:p w:rsidR="00E22A7C" w:rsidRDefault="00E22A7C">
            <w:pPr>
              <w:wordWrap w:val="0"/>
              <w:jc w:val="center"/>
              <w:rPr>
                <w:rFonts w:ascii="宋体" w:eastAsia="宋体" w:hAnsi="宋体" w:cs="宋体"/>
              </w:rPr>
            </w:pPr>
          </w:p>
        </w:tc>
        <w:tc>
          <w:tcPr>
            <w:tcW w:w="1335" w:type="dxa"/>
            <w:vAlign w:val="center"/>
          </w:tcPr>
          <w:p w:rsidR="00E22A7C" w:rsidRDefault="00E22A7C">
            <w:pPr>
              <w:wordWrap w:val="0"/>
              <w:jc w:val="center"/>
              <w:rPr>
                <w:rFonts w:ascii="宋体" w:eastAsia="宋体" w:hAnsi="宋体" w:cs="宋体"/>
              </w:rPr>
            </w:pPr>
          </w:p>
        </w:tc>
        <w:tc>
          <w:tcPr>
            <w:tcW w:w="1897" w:type="dxa"/>
            <w:vAlign w:val="center"/>
          </w:tcPr>
          <w:p w:rsidR="00E22A7C" w:rsidRDefault="00E22A7C">
            <w:pPr>
              <w:wordWrap w:val="0"/>
              <w:jc w:val="center"/>
              <w:rPr>
                <w:rFonts w:ascii="宋体" w:eastAsia="宋体" w:hAnsi="宋体" w:cs="宋体"/>
              </w:rPr>
            </w:pPr>
          </w:p>
        </w:tc>
      </w:tr>
      <w:tr w:rsidR="00E22A7C">
        <w:trPr>
          <w:trHeight w:hRule="exact" w:val="417"/>
        </w:trPr>
        <w:tc>
          <w:tcPr>
            <w:tcW w:w="604" w:type="dxa"/>
          </w:tcPr>
          <w:p w:rsidR="00E22A7C" w:rsidRDefault="00845512">
            <w:pPr>
              <w:wordWrap w:val="0"/>
              <w:spacing w:before="64"/>
              <w:ind w:left="1"/>
              <w:jc w:val="center"/>
              <w:rPr>
                <w:rFonts w:ascii="宋体" w:eastAsia="宋体" w:hAnsi="宋体" w:cs="宋体"/>
                <w:sz w:val="24"/>
              </w:rPr>
            </w:pPr>
            <w:r>
              <w:rPr>
                <w:rFonts w:ascii="宋体" w:eastAsia="宋体" w:hAnsi="宋体" w:cs="宋体"/>
                <w:w w:val="114"/>
                <w:sz w:val="24"/>
              </w:rPr>
              <w:t>3</w:t>
            </w:r>
          </w:p>
        </w:tc>
        <w:tc>
          <w:tcPr>
            <w:tcW w:w="2917" w:type="dxa"/>
            <w:vAlign w:val="center"/>
          </w:tcPr>
          <w:p w:rsidR="00E22A7C" w:rsidRDefault="00845512">
            <w:pPr>
              <w:wordWrap w:val="0"/>
              <w:spacing w:before="64"/>
              <w:ind w:left="103"/>
              <w:jc w:val="center"/>
              <w:rPr>
                <w:rFonts w:ascii="宋体" w:eastAsia="宋体" w:hAnsi="宋体" w:cs="宋体"/>
                <w:sz w:val="24"/>
              </w:rPr>
            </w:pPr>
            <w:r>
              <w:rPr>
                <w:rFonts w:ascii="宋体" w:eastAsia="宋体" w:hAnsi="宋体" w:cs="宋体"/>
                <w:sz w:val="24"/>
              </w:rPr>
              <w:t>…</w:t>
            </w:r>
          </w:p>
        </w:tc>
        <w:tc>
          <w:tcPr>
            <w:tcW w:w="1566" w:type="dxa"/>
            <w:vAlign w:val="center"/>
          </w:tcPr>
          <w:p w:rsidR="00E22A7C" w:rsidRDefault="00E22A7C">
            <w:pPr>
              <w:wordWrap w:val="0"/>
              <w:jc w:val="center"/>
              <w:rPr>
                <w:rFonts w:ascii="宋体" w:eastAsia="宋体" w:hAnsi="宋体" w:cs="宋体"/>
              </w:rPr>
            </w:pPr>
          </w:p>
        </w:tc>
        <w:tc>
          <w:tcPr>
            <w:tcW w:w="968" w:type="dxa"/>
            <w:vAlign w:val="center"/>
          </w:tcPr>
          <w:p w:rsidR="00E22A7C" w:rsidRDefault="00E22A7C">
            <w:pPr>
              <w:wordWrap w:val="0"/>
              <w:jc w:val="center"/>
              <w:rPr>
                <w:rFonts w:ascii="宋体" w:eastAsia="宋体" w:hAnsi="宋体" w:cs="宋体"/>
              </w:rPr>
            </w:pPr>
          </w:p>
        </w:tc>
        <w:tc>
          <w:tcPr>
            <w:tcW w:w="1335" w:type="dxa"/>
            <w:vAlign w:val="center"/>
          </w:tcPr>
          <w:p w:rsidR="00E22A7C" w:rsidRDefault="00E22A7C">
            <w:pPr>
              <w:wordWrap w:val="0"/>
              <w:jc w:val="center"/>
              <w:rPr>
                <w:rFonts w:ascii="宋体" w:eastAsia="宋体" w:hAnsi="宋体" w:cs="宋体"/>
              </w:rPr>
            </w:pPr>
          </w:p>
        </w:tc>
        <w:tc>
          <w:tcPr>
            <w:tcW w:w="1897" w:type="dxa"/>
            <w:vAlign w:val="center"/>
          </w:tcPr>
          <w:p w:rsidR="00E22A7C" w:rsidRDefault="00E22A7C">
            <w:pPr>
              <w:wordWrap w:val="0"/>
              <w:jc w:val="center"/>
              <w:rPr>
                <w:rFonts w:ascii="宋体" w:eastAsia="宋体" w:hAnsi="宋体" w:cs="宋体"/>
              </w:rPr>
            </w:pPr>
          </w:p>
        </w:tc>
      </w:tr>
      <w:tr w:rsidR="00E22A7C">
        <w:trPr>
          <w:trHeight w:hRule="exact" w:val="417"/>
        </w:trPr>
        <w:tc>
          <w:tcPr>
            <w:tcW w:w="6055" w:type="dxa"/>
            <w:gridSpan w:val="4"/>
            <w:vAlign w:val="center"/>
          </w:tcPr>
          <w:p w:rsidR="00E22A7C" w:rsidRDefault="00845512">
            <w:pPr>
              <w:wordWrap w:val="0"/>
              <w:spacing w:before="10"/>
              <w:ind w:right="95"/>
              <w:jc w:val="center"/>
              <w:rPr>
                <w:rFonts w:ascii="宋体" w:eastAsia="宋体" w:hAnsi="宋体" w:cs="宋体"/>
                <w:b/>
                <w:sz w:val="24"/>
              </w:rPr>
            </w:pPr>
            <w:r>
              <w:rPr>
                <w:rFonts w:ascii="宋体" w:eastAsia="宋体" w:hAnsi="宋体" w:cs="宋体"/>
                <w:b/>
                <w:sz w:val="24"/>
              </w:rPr>
              <w:t>总价（元）</w:t>
            </w:r>
          </w:p>
        </w:tc>
        <w:tc>
          <w:tcPr>
            <w:tcW w:w="1335" w:type="dxa"/>
            <w:vAlign w:val="center"/>
          </w:tcPr>
          <w:p w:rsidR="00E22A7C" w:rsidRDefault="00E22A7C">
            <w:pPr>
              <w:wordWrap w:val="0"/>
              <w:jc w:val="center"/>
              <w:rPr>
                <w:rFonts w:ascii="宋体" w:eastAsia="宋体" w:hAnsi="宋体" w:cs="宋体"/>
              </w:rPr>
            </w:pPr>
          </w:p>
        </w:tc>
        <w:tc>
          <w:tcPr>
            <w:tcW w:w="1897" w:type="dxa"/>
            <w:vAlign w:val="center"/>
          </w:tcPr>
          <w:p w:rsidR="00E22A7C" w:rsidRDefault="00E22A7C">
            <w:pPr>
              <w:wordWrap w:val="0"/>
              <w:jc w:val="center"/>
              <w:rPr>
                <w:rFonts w:ascii="宋体" w:eastAsia="宋体" w:hAnsi="宋体" w:cs="宋体"/>
              </w:rPr>
            </w:pPr>
          </w:p>
        </w:tc>
      </w:tr>
    </w:tbl>
    <w:p w:rsidR="00E22A7C" w:rsidRDefault="00E22A7C">
      <w:pPr>
        <w:wordWrap w:val="0"/>
        <w:rPr>
          <w:rFonts w:ascii="宋体" w:eastAsia="宋体" w:hAnsi="宋体" w:cs="宋体"/>
          <w:sz w:val="20"/>
          <w:szCs w:val="24"/>
        </w:rPr>
      </w:pPr>
    </w:p>
    <w:p w:rsidR="00E22A7C" w:rsidRDefault="00E22A7C">
      <w:pPr>
        <w:wordWrap w:val="0"/>
        <w:rPr>
          <w:rFonts w:ascii="宋体" w:eastAsia="宋体" w:hAnsi="宋体" w:cs="宋体"/>
          <w:sz w:val="20"/>
          <w:szCs w:val="24"/>
        </w:rPr>
      </w:pPr>
    </w:p>
    <w:p w:rsidR="00E22A7C" w:rsidRDefault="00E22A7C">
      <w:pPr>
        <w:wordWrap w:val="0"/>
        <w:rPr>
          <w:rFonts w:ascii="宋体" w:eastAsia="宋体" w:hAnsi="宋体" w:cs="宋体"/>
          <w:sz w:val="20"/>
          <w:szCs w:val="24"/>
        </w:rPr>
      </w:pPr>
    </w:p>
    <w:p w:rsidR="00E22A7C" w:rsidRDefault="00E22A7C">
      <w:pPr>
        <w:wordWrap w:val="0"/>
        <w:spacing w:before="1"/>
        <w:rPr>
          <w:rFonts w:ascii="宋体" w:eastAsia="宋体" w:hAnsi="宋体" w:cs="宋体"/>
          <w:sz w:val="19"/>
          <w:szCs w:val="24"/>
        </w:rPr>
      </w:pPr>
    </w:p>
    <w:p w:rsidR="00E22A7C" w:rsidRDefault="00845512">
      <w:pPr>
        <w:wordWrap w:val="0"/>
        <w:spacing w:before="45" w:line="322" w:lineRule="exact"/>
        <w:ind w:left="221"/>
        <w:rPr>
          <w:rFonts w:ascii="宋体" w:eastAsia="宋体" w:hAnsi="宋体" w:cs="宋体"/>
          <w:sz w:val="24"/>
          <w:szCs w:val="24"/>
          <w:lang w:eastAsia="zh-CN"/>
        </w:rPr>
      </w:pPr>
      <w:r>
        <w:rPr>
          <w:rFonts w:ascii="宋体" w:eastAsia="宋体" w:hAnsi="宋体" w:cs="宋体"/>
          <w:sz w:val="24"/>
          <w:szCs w:val="24"/>
          <w:lang w:eastAsia="zh-CN"/>
        </w:rPr>
        <w:t>注：1.本表应</w:t>
      </w:r>
      <w:proofErr w:type="gramStart"/>
      <w:r>
        <w:rPr>
          <w:rFonts w:ascii="宋体" w:eastAsia="宋体" w:hAnsi="宋体" w:cs="宋体"/>
          <w:sz w:val="24"/>
          <w:szCs w:val="24"/>
          <w:lang w:eastAsia="zh-CN"/>
        </w:rPr>
        <w:t>按包分别</w:t>
      </w:r>
      <w:proofErr w:type="gramEnd"/>
      <w:r>
        <w:rPr>
          <w:rFonts w:ascii="宋体" w:eastAsia="宋体" w:hAnsi="宋体" w:cs="宋体"/>
          <w:sz w:val="24"/>
          <w:szCs w:val="24"/>
          <w:lang w:eastAsia="zh-CN"/>
        </w:rPr>
        <w:t>填写。</w:t>
      </w:r>
    </w:p>
    <w:p w:rsidR="00E22A7C" w:rsidRDefault="00845512">
      <w:pPr>
        <w:wordWrap w:val="0"/>
        <w:spacing w:line="311" w:lineRule="exact"/>
        <w:ind w:left="701"/>
        <w:rPr>
          <w:rFonts w:ascii="宋体" w:eastAsia="宋体" w:hAnsi="宋体" w:cs="宋体"/>
          <w:sz w:val="24"/>
          <w:szCs w:val="24"/>
          <w:lang w:eastAsia="zh-CN"/>
        </w:rPr>
      </w:pPr>
      <w:r>
        <w:rPr>
          <w:rFonts w:ascii="宋体" w:eastAsia="宋体" w:hAnsi="宋体" w:cs="宋体"/>
          <w:sz w:val="24"/>
          <w:szCs w:val="24"/>
          <w:lang w:eastAsia="zh-CN"/>
        </w:rPr>
        <w:t>2.如果不提供分项报价将视为没有实质性响应招标文件。</w:t>
      </w:r>
    </w:p>
    <w:p w:rsidR="00E22A7C" w:rsidRDefault="00845512">
      <w:pPr>
        <w:wordWrap w:val="0"/>
        <w:spacing w:line="312" w:lineRule="exact"/>
        <w:ind w:left="701"/>
        <w:rPr>
          <w:rFonts w:ascii="宋体" w:eastAsia="宋体" w:hAnsi="宋体" w:cs="宋体"/>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上述各项的详细规格（如有</w:t>
      </w:r>
      <w:r>
        <w:rPr>
          <w:rFonts w:ascii="宋体" w:eastAsia="宋体" w:hAnsi="宋体" w:cs="宋体"/>
          <w:spacing w:val="-120"/>
          <w:sz w:val="24"/>
          <w:szCs w:val="24"/>
          <w:lang w:eastAsia="zh-CN"/>
        </w:rPr>
        <w:t>）</w:t>
      </w:r>
      <w:r>
        <w:rPr>
          <w:rFonts w:ascii="宋体" w:eastAsia="宋体" w:hAnsi="宋体" w:cs="宋体"/>
          <w:sz w:val="24"/>
          <w:szCs w:val="24"/>
          <w:lang w:eastAsia="zh-CN"/>
        </w:rPr>
        <w:t>，可另页描述。</w:t>
      </w:r>
    </w:p>
    <w:p w:rsidR="00E22A7C" w:rsidRDefault="00E22A7C">
      <w:pPr>
        <w:wordWrap w:val="0"/>
        <w:spacing w:before="5"/>
        <w:rPr>
          <w:rFonts w:ascii="宋体" w:eastAsia="宋体" w:hAnsi="宋体" w:cs="宋体"/>
          <w:sz w:val="33"/>
          <w:szCs w:val="24"/>
          <w:lang w:eastAsia="zh-CN"/>
        </w:rPr>
      </w:pPr>
    </w:p>
    <w:p w:rsidR="00E22A7C" w:rsidRDefault="00845512">
      <w:pPr>
        <w:tabs>
          <w:tab w:val="left" w:pos="1541"/>
          <w:tab w:val="left" w:pos="2501"/>
          <w:tab w:val="left" w:pos="3461"/>
          <w:tab w:val="left" w:pos="4474"/>
        </w:tabs>
        <w:wordWrap w:val="0"/>
        <w:spacing w:before="1" w:line="376" w:lineRule="auto"/>
        <w:ind w:left="221" w:right="3830"/>
        <w:rPr>
          <w:rFonts w:ascii="宋体" w:eastAsia="宋体" w:hAnsi="宋体" w:cs="宋体"/>
          <w:sz w:val="24"/>
          <w:szCs w:val="24"/>
          <w:u w:val="single"/>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rsidR="00E22A7C" w:rsidRDefault="00845512">
      <w:pPr>
        <w:tabs>
          <w:tab w:val="left" w:pos="1541"/>
          <w:tab w:val="left" w:pos="2501"/>
          <w:tab w:val="left" w:pos="3461"/>
          <w:tab w:val="left" w:pos="4474"/>
        </w:tabs>
        <w:wordWrap w:val="0"/>
        <w:spacing w:before="1" w:line="376" w:lineRule="auto"/>
        <w:ind w:left="221" w:right="4930"/>
        <w:rPr>
          <w:rFonts w:ascii="宋体" w:eastAsia="宋体" w:hAnsi="宋体" w:cs="宋体"/>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rsidR="00E22A7C" w:rsidRDefault="00E22A7C">
      <w:pPr>
        <w:wordWrap w:val="0"/>
        <w:spacing w:line="376" w:lineRule="auto"/>
        <w:rPr>
          <w:rFonts w:ascii="宋体" w:eastAsia="宋体" w:hAnsi="宋体" w:cs="宋体"/>
          <w:lang w:eastAsia="zh-CN"/>
        </w:rPr>
      </w:pPr>
    </w:p>
    <w:p w:rsidR="00E22A7C" w:rsidRDefault="00845512">
      <w:pPr>
        <w:wordWrap w:val="0"/>
        <w:rPr>
          <w:rFonts w:ascii="宋体" w:eastAsia="宋体" w:hAnsi="宋体" w:cs="宋体"/>
          <w:lang w:eastAsia="zh-CN"/>
        </w:rPr>
      </w:pPr>
      <w:r>
        <w:rPr>
          <w:rFonts w:ascii="宋体" w:eastAsia="宋体" w:hAnsi="宋体" w:cs="宋体"/>
          <w:lang w:eastAsia="zh-CN"/>
        </w:rPr>
        <w:br w:type="page"/>
      </w:r>
    </w:p>
    <w:p w:rsidR="00E22A7C" w:rsidRDefault="00845512">
      <w:pPr>
        <w:pStyle w:val="3"/>
        <w:jc w:val="left"/>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 xml:space="preserve">5 </w:t>
      </w:r>
      <w:r>
        <w:rPr>
          <w:rFonts w:asciiTheme="minorEastAsia" w:eastAsiaTheme="minorEastAsia" w:hAnsiTheme="minorEastAsia"/>
          <w:sz w:val="24"/>
          <w:lang w:eastAsia="zh-CN"/>
        </w:rPr>
        <w:t>合同条款偏离表（实质性格式）</w:t>
      </w:r>
    </w:p>
    <w:p w:rsidR="00E22A7C" w:rsidRDefault="00E22A7C">
      <w:pPr>
        <w:wordWrap w:val="0"/>
        <w:spacing w:before="7"/>
        <w:rPr>
          <w:rFonts w:ascii="宋体" w:eastAsia="宋体" w:hAnsi="宋体" w:cs="宋体"/>
          <w:sz w:val="40"/>
          <w:szCs w:val="24"/>
          <w:lang w:eastAsia="zh-CN"/>
        </w:rPr>
      </w:pPr>
    </w:p>
    <w:p w:rsidR="00E22A7C" w:rsidRDefault="00845512">
      <w:pPr>
        <w:wordWrap w:val="0"/>
        <w:ind w:right="9"/>
        <w:jc w:val="center"/>
        <w:rPr>
          <w:rFonts w:ascii="宋体" w:eastAsia="宋体" w:hAnsi="宋体" w:cs="宋体"/>
          <w:b/>
          <w:sz w:val="36"/>
          <w:lang w:eastAsia="zh-CN"/>
        </w:rPr>
      </w:pPr>
      <w:r>
        <w:rPr>
          <w:rFonts w:ascii="宋体" w:eastAsia="宋体" w:hAnsi="宋体" w:cs="宋体"/>
          <w:b/>
          <w:sz w:val="36"/>
          <w:lang w:eastAsia="zh-CN"/>
        </w:rPr>
        <w:t>合同条款偏离表</w:t>
      </w:r>
    </w:p>
    <w:p w:rsidR="00E22A7C" w:rsidRDefault="00E22A7C">
      <w:pPr>
        <w:wordWrap w:val="0"/>
        <w:spacing w:before="9"/>
        <w:rPr>
          <w:rFonts w:ascii="宋体" w:eastAsia="宋体" w:hAnsi="宋体" w:cs="宋体"/>
          <w:sz w:val="27"/>
          <w:szCs w:val="24"/>
          <w:lang w:eastAsia="zh-CN"/>
        </w:rPr>
      </w:pPr>
    </w:p>
    <w:p w:rsidR="00E22A7C" w:rsidRDefault="00845512">
      <w:pPr>
        <w:tabs>
          <w:tab w:val="left" w:pos="4913"/>
          <w:tab w:val="left" w:pos="5460"/>
          <w:tab w:val="left" w:pos="8273"/>
        </w:tabs>
        <w:wordWrap w:val="0"/>
        <w:spacing w:before="46"/>
        <w:ind w:left="581"/>
        <w:rPr>
          <w:rFonts w:ascii="宋体" w:eastAsia="宋体" w:hAnsi="宋体" w:cs="宋体"/>
          <w:sz w:val="24"/>
          <w:szCs w:val="24"/>
          <w:lang w:eastAsia="zh-CN"/>
        </w:rPr>
      </w:pPr>
      <w:r>
        <w:rPr>
          <w:rFonts w:ascii="宋体" w:eastAsia="宋体" w:hAnsi="宋体" w:cs="宋体"/>
          <w:sz w:val="24"/>
          <w:szCs w:val="24"/>
          <w:lang w:eastAsia="zh-CN"/>
        </w:rPr>
        <w:t>项目编号/包号：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22A7C" w:rsidRDefault="00E22A7C">
      <w:pPr>
        <w:wordWrap w:val="0"/>
        <w:spacing w:before="8"/>
        <w:rPr>
          <w:rFonts w:ascii="宋体" w:eastAsia="宋体" w:hAnsi="宋体" w:cs="宋体"/>
          <w:sz w:val="14"/>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733"/>
        <w:gridCol w:w="1639"/>
        <w:gridCol w:w="1639"/>
        <w:gridCol w:w="1835"/>
        <w:gridCol w:w="1110"/>
      </w:tblGrid>
      <w:tr w:rsidR="00E22A7C">
        <w:trPr>
          <w:trHeight w:hRule="exact" w:val="940"/>
        </w:trPr>
        <w:tc>
          <w:tcPr>
            <w:tcW w:w="1129" w:type="dxa"/>
            <w:vAlign w:val="center"/>
          </w:tcPr>
          <w:p w:rsidR="00E22A7C" w:rsidRDefault="00845512">
            <w:pPr>
              <w:wordWrap w:val="0"/>
              <w:ind w:left="331"/>
              <w:jc w:val="center"/>
              <w:rPr>
                <w:rFonts w:ascii="宋体" w:eastAsia="宋体" w:hAnsi="宋体" w:cs="宋体"/>
                <w:sz w:val="24"/>
              </w:rPr>
            </w:pPr>
            <w:r>
              <w:rPr>
                <w:rFonts w:ascii="宋体" w:eastAsia="宋体" w:hAnsi="宋体" w:cs="宋体"/>
                <w:sz w:val="24"/>
              </w:rPr>
              <w:t>序号</w:t>
            </w:r>
          </w:p>
        </w:tc>
        <w:tc>
          <w:tcPr>
            <w:tcW w:w="1733" w:type="dxa"/>
            <w:vAlign w:val="center"/>
          </w:tcPr>
          <w:p w:rsidR="00E22A7C" w:rsidRDefault="00845512">
            <w:pPr>
              <w:wordWrap w:val="0"/>
              <w:spacing w:before="146" w:line="312" w:lineRule="exact"/>
              <w:ind w:right="158"/>
              <w:jc w:val="center"/>
              <w:rPr>
                <w:rFonts w:ascii="宋体" w:eastAsia="宋体" w:hAnsi="宋体" w:cs="宋体"/>
                <w:sz w:val="24"/>
                <w:lang w:eastAsia="zh-CN"/>
              </w:rPr>
            </w:pPr>
            <w:r>
              <w:rPr>
                <w:rFonts w:ascii="宋体" w:eastAsia="宋体" w:hAnsi="宋体" w:cs="宋体"/>
                <w:sz w:val="24"/>
                <w:lang w:eastAsia="zh-CN"/>
              </w:rPr>
              <w:t>招标文件条目号（页码）</w:t>
            </w:r>
          </w:p>
        </w:tc>
        <w:tc>
          <w:tcPr>
            <w:tcW w:w="1639" w:type="dxa"/>
            <w:vAlign w:val="center"/>
          </w:tcPr>
          <w:p w:rsidR="00E22A7C" w:rsidRDefault="00845512">
            <w:pPr>
              <w:wordWrap w:val="0"/>
              <w:ind w:left="112"/>
              <w:jc w:val="center"/>
              <w:rPr>
                <w:rFonts w:ascii="宋体" w:eastAsia="宋体" w:hAnsi="宋体" w:cs="宋体"/>
                <w:sz w:val="24"/>
              </w:rPr>
            </w:pPr>
            <w:r>
              <w:rPr>
                <w:rFonts w:ascii="宋体" w:eastAsia="宋体" w:hAnsi="宋体" w:cs="宋体"/>
                <w:sz w:val="24"/>
              </w:rPr>
              <w:t>招标文件要求</w:t>
            </w:r>
          </w:p>
        </w:tc>
        <w:tc>
          <w:tcPr>
            <w:tcW w:w="1639" w:type="dxa"/>
            <w:vAlign w:val="center"/>
          </w:tcPr>
          <w:p w:rsidR="00E22A7C" w:rsidRDefault="00845512">
            <w:pPr>
              <w:wordWrap w:val="0"/>
              <w:ind w:left="112"/>
              <w:jc w:val="center"/>
              <w:rPr>
                <w:rFonts w:ascii="宋体" w:eastAsia="宋体" w:hAnsi="宋体" w:cs="宋体"/>
                <w:sz w:val="24"/>
              </w:rPr>
            </w:pPr>
            <w:r>
              <w:rPr>
                <w:rFonts w:ascii="宋体" w:eastAsia="宋体" w:hAnsi="宋体" w:cs="宋体"/>
                <w:sz w:val="24"/>
              </w:rPr>
              <w:t>投标文件内容</w:t>
            </w:r>
          </w:p>
        </w:tc>
        <w:tc>
          <w:tcPr>
            <w:tcW w:w="1835" w:type="dxa"/>
            <w:vAlign w:val="center"/>
          </w:tcPr>
          <w:p w:rsidR="00E22A7C" w:rsidRDefault="00845512">
            <w:pPr>
              <w:wordWrap w:val="0"/>
              <w:jc w:val="center"/>
              <w:rPr>
                <w:rFonts w:ascii="宋体" w:eastAsia="宋体" w:hAnsi="宋体" w:cs="宋体"/>
                <w:sz w:val="24"/>
              </w:rPr>
            </w:pPr>
            <w:r>
              <w:rPr>
                <w:rFonts w:ascii="宋体" w:eastAsia="宋体" w:hAnsi="宋体" w:cs="宋体"/>
                <w:sz w:val="24"/>
              </w:rPr>
              <w:t>偏离情况</w:t>
            </w:r>
          </w:p>
        </w:tc>
        <w:tc>
          <w:tcPr>
            <w:tcW w:w="1110" w:type="dxa"/>
            <w:vAlign w:val="center"/>
          </w:tcPr>
          <w:p w:rsidR="00E22A7C" w:rsidRDefault="00845512">
            <w:pPr>
              <w:wordWrap w:val="0"/>
              <w:jc w:val="center"/>
              <w:rPr>
                <w:rFonts w:ascii="宋体" w:eastAsia="宋体" w:hAnsi="宋体" w:cs="宋体"/>
                <w:sz w:val="24"/>
              </w:rPr>
            </w:pPr>
            <w:r>
              <w:rPr>
                <w:rFonts w:ascii="宋体" w:eastAsia="宋体" w:hAnsi="宋体" w:cs="宋体"/>
                <w:sz w:val="24"/>
              </w:rPr>
              <w:t>说明</w:t>
            </w:r>
          </w:p>
        </w:tc>
      </w:tr>
      <w:tr w:rsidR="00E22A7C">
        <w:trPr>
          <w:trHeight w:hRule="exact" w:val="1566"/>
        </w:trPr>
        <w:tc>
          <w:tcPr>
            <w:tcW w:w="9085" w:type="dxa"/>
            <w:gridSpan w:val="6"/>
          </w:tcPr>
          <w:p w:rsidR="00E22A7C" w:rsidRDefault="00845512">
            <w:pPr>
              <w:wordWrap w:val="0"/>
              <w:spacing w:line="276" w:lineRule="exact"/>
              <w:ind w:left="103"/>
              <w:rPr>
                <w:rFonts w:ascii="宋体" w:eastAsia="宋体" w:hAnsi="宋体" w:cs="宋体"/>
                <w:sz w:val="24"/>
                <w:lang w:eastAsia="zh-CN"/>
              </w:rPr>
            </w:pPr>
            <w:r>
              <w:rPr>
                <w:rFonts w:ascii="宋体" w:eastAsia="宋体" w:hAnsi="宋体" w:cs="宋体"/>
                <w:b/>
                <w:sz w:val="24"/>
                <w:lang w:eastAsia="zh-CN"/>
              </w:rPr>
              <w:t>对</w:t>
            </w:r>
            <w:r>
              <w:rPr>
                <w:rFonts w:ascii="宋体" w:eastAsia="宋体" w:hAnsi="宋体" w:cs="宋体"/>
                <w:b/>
                <w:spacing w:val="2"/>
                <w:sz w:val="24"/>
                <w:lang w:eastAsia="zh-CN"/>
              </w:rPr>
              <w:t>本</w:t>
            </w:r>
            <w:r>
              <w:rPr>
                <w:rFonts w:ascii="宋体" w:eastAsia="宋体" w:hAnsi="宋体" w:cs="宋体"/>
                <w:b/>
                <w:sz w:val="24"/>
                <w:lang w:eastAsia="zh-CN"/>
              </w:rPr>
              <w:t>项</w:t>
            </w:r>
            <w:r>
              <w:rPr>
                <w:rFonts w:ascii="宋体" w:eastAsia="宋体" w:hAnsi="宋体" w:cs="宋体"/>
                <w:b/>
                <w:spacing w:val="2"/>
                <w:sz w:val="24"/>
                <w:lang w:eastAsia="zh-CN"/>
              </w:rPr>
              <w:t>目</w:t>
            </w:r>
            <w:r>
              <w:rPr>
                <w:rFonts w:ascii="宋体" w:eastAsia="宋体" w:hAnsi="宋体" w:cs="宋体"/>
                <w:b/>
                <w:sz w:val="24"/>
                <w:lang w:eastAsia="zh-CN"/>
              </w:rPr>
              <w:t>合同</w:t>
            </w:r>
            <w:r>
              <w:rPr>
                <w:rFonts w:ascii="宋体" w:eastAsia="宋体" w:hAnsi="宋体" w:cs="宋体"/>
                <w:b/>
                <w:spacing w:val="2"/>
                <w:sz w:val="24"/>
                <w:lang w:eastAsia="zh-CN"/>
              </w:rPr>
              <w:t>条</w:t>
            </w:r>
            <w:r>
              <w:rPr>
                <w:rFonts w:ascii="宋体" w:eastAsia="宋体" w:hAnsi="宋体" w:cs="宋体"/>
                <w:b/>
                <w:sz w:val="24"/>
                <w:lang w:eastAsia="zh-CN"/>
              </w:rPr>
              <w:t>款</w:t>
            </w:r>
            <w:r>
              <w:rPr>
                <w:rFonts w:ascii="宋体" w:eastAsia="宋体" w:hAnsi="宋体" w:cs="宋体"/>
                <w:b/>
                <w:spacing w:val="2"/>
                <w:sz w:val="24"/>
                <w:lang w:eastAsia="zh-CN"/>
              </w:rPr>
              <w:t>的</w:t>
            </w:r>
            <w:r>
              <w:rPr>
                <w:rFonts w:ascii="宋体" w:eastAsia="宋体" w:hAnsi="宋体" w:cs="宋体"/>
                <w:b/>
                <w:sz w:val="24"/>
                <w:lang w:eastAsia="zh-CN"/>
              </w:rPr>
              <w:t>偏离</w:t>
            </w:r>
            <w:r>
              <w:rPr>
                <w:rFonts w:ascii="宋体" w:eastAsia="宋体" w:hAnsi="宋体" w:cs="宋体"/>
                <w:b/>
                <w:spacing w:val="2"/>
                <w:sz w:val="24"/>
                <w:lang w:eastAsia="zh-CN"/>
              </w:rPr>
              <w:t>情</w:t>
            </w:r>
            <w:r>
              <w:rPr>
                <w:rFonts w:ascii="宋体" w:eastAsia="宋体" w:hAnsi="宋体" w:cs="宋体"/>
                <w:b/>
                <w:spacing w:val="-1"/>
                <w:sz w:val="24"/>
                <w:lang w:eastAsia="zh-CN"/>
              </w:rPr>
              <w:t>况</w:t>
            </w:r>
            <w:r>
              <w:rPr>
                <w:rFonts w:ascii="宋体" w:eastAsia="宋体" w:hAnsi="宋体" w:cs="宋体"/>
                <w:sz w:val="24"/>
                <w:lang w:eastAsia="zh-CN"/>
              </w:rPr>
              <w:t>（应进行选择，未选</w:t>
            </w:r>
            <w:r>
              <w:rPr>
                <w:rFonts w:ascii="宋体" w:eastAsia="宋体" w:hAnsi="宋体" w:cs="宋体"/>
                <w:spacing w:val="-1"/>
                <w:sz w:val="24"/>
                <w:lang w:eastAsia="zh-CN"/>
              </w:rPr>
              <w:t>择</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1"/>
                <w:sz w:val="24"/>
                <w:lang w:eastAsia="zh-CN"/>
              </w:rPr>
              <w:t>效</w:t>
            </w:r>
            <w:r>
              <w:rPr>
                <w:rFonts w:ascii="宋体" w:eastAsia="宋体" w:hAnsi="宋体" w:cs="宋体"/>
                <w:spacing w:val="-120"/>
                <w:sz w:val="24"/>
                <w:lang w:eastAsia="zh-CN"/>
              </w:rPr>
              <w:t>）</w:t>
            </w:r>
            <w:r>
              <w:rPr>
                <w:rFonts w:ascii="宋体" w:eastAsia="宋体" w:hAnsi="宋体" w:cs="宋体"/>
                <w:sz w:val="24"/>
                <w:lang w:eastAsia="zh-CN"/>
              </w:rPr>
              <w:t>：</w:t>
            </w:r>
          </w:p>
          <w:p w:rsidR="00E22A7C" w:rsidRDefault="00845512">
            <w:pPr>
              <w:wordWrap w:val="0"/>
              <w:spacing w:before="31" w:line="310" w:lineRule="exact"/>
              <w:ind w:left="103" w:right="99"/>
              <w:rPr>
                <w:rFonts w:ascii="宋体" w:eastAsia="宋体" w:hAnsi="宋体" w:cs="宋体"/>
                <w:sz w:val="24"/>
                <w:lang w:eastAsia="zh-CN"/>
              </w:rPr>
            </w:pPr>
            <w:r>
              <w:rPr>
                <w:rFonts w:ascii="宋体" w:eastAsia="宋体" w:hAnsi="宋体" w:cs="宋体"/>
                <w:color w:val="000000"/>
                <w:sz w:val="24"/>
                <w:lang w:eastAsia="zh-CN"/>
              </w:rPr>
              <w:t>□</w:t>
            </w:r>
            <w:r>
              <w:rPr>
                <w:rFonts w:ascii="宋体" w:eastAsia="宋体" w:hAnsi="宋体" w:cs="宋体"/>
                <w:b/>
                <w:sz w:val="24"/>
                <w:lang w:eastAsia="zh-CN"/>
              </w:rPr>
              <w:t>无</w:t>
            </w:r>
            <w:r>
              <w:rPr>
                <w:rFonts w:ascii="宋体" w:eastAsia="宋体" w:hAnsi="宋体" w:cs="宋体"/>
                <w:b/>
                <w:spacing w:val="2"/>
                <w:sz w:val="24"/>
                <w:lang w:eastAsia="zh-CN"/>
              </w:rPr>
              <w:t>偏</w:t>
            </w:r>
            <w:r>
              <w:rPr>
                <w:rFonts w:ascii="宋体" w:eastAsia="宋体" w:hAnsi="宋体" w:cs="宋体"/>
                <w:b/>
                <w:spacing w:val="-10"/>
                <w:sz w:val="24"/>
                <w:lang w:eastAsia="zh-CN"/>
              </w:rPr>
              <w:t>离</w:t>
            </w:r>
            <w:r>
              <w:rPr>
                <w:rFonts w:ascii="宋体" w:eastAsia="宋体" w:hAnsi="宋体" w:cs="宋体"/>
                <w:sz w:val="24"/>
                <w:lang w:eastAsia="zh-CN"/>
              </w:rPr>
              <w:t>（如无偏离</w:t>
            </w:r>
            <w:r>
              <w:rPr>
                <w:rFonts w:ascii="宋体" w:eastAsia="宋体" w:hAnsi="宋体" w:cs="宋体"/>
                <w:spacing w:val="-10"/>
                <w:sz w:val="24"/>
                <w:lang w:eastAsia="zh-CN"/>
              </w:rPr>
              <w:t>，</w:t>
            </w:r>
            <w:r>
              <w:rPr>
                <w:rFonts w:ascii="宋体" w:eastAsia="宋体" w:hAnsi="宋体" w:cs="宋体"/>
                <w:sz w:val="24"/>
                <w:lang w:eastAsia="zh-CN"/>
              </w:rPr>
              <w:t>仅选择无偏离即可</w:t>
            </w:r>
            <w:r>
              <w:rPr>
                <w:rFonts w:ascii="宋体" w:eastAsia="宋体" w:hAnsi="宋体" w:cs="宋体"/>
                <w:spacing w:val="-10"/>
                <w:sz w:val="24"/>
                <w:lang w:eastAsia="zh-CN"/>
              </w:rPr>
              <w:t>；</w:t>
            </w:r>
            <w:r>
              <w:rPr>
                <w:rFonts w:ascii="宋体" w:eastAsia="宋体" w:hAnsi="宋体" w:cs="宋体"/>
                <w:sz w:val="24"/>
                <w:lang w:eastAsia="zh-CN"/>
              </w:rPr>
              <w:t>无偏离即为对合同条款中的所有要求</w:t>
            </w:r>
            <w:r>
              <w:rPr>
                <w:rFonts w:ascii="宋体" w:eastAsia="宋体" w:hAnsi="宋体" w:cs="宋体"/>
                <w:spacing w:val="-7"/>
                <w:sz w:val="24"/>
                <w:lang w:eastAsia="zh-CN"/>
              </w:rPr>
              <w:t>，</w:t>
            </w:r>
            <w:r>
              <w:rPr>
                <w:rFonts w:ascii="宋体" w:eastAsia="宋体" w:hAnsi="宋体" w:cs="宋体"/>
                <w:sz w:val="24"/>
                <w:lang w:eastAsia="zh-CN"/>
              </w:rPr>
              <w:t>均视作供应商已对之理解和响应</w:t>
            </w:r>
            <w:r>
              <w:rPr>
                <w:rFonts w:ascii="宋体" w:eastAsia="宋体" w:hAnsi="宋体" w:cs="宋体"/>
                <w:spacing w:val="-120"/>
                <w:sz w:val="24"/>
                <w:lang w:eastAsia="zh-CN"/>
              </w:rPr>
              <w:t>。</w:t>
            </w:r>
            <w:r>
              <w:rPr>
                <w:rFonts w:ascii="宋体" w:eastAsia="宋体" w:hAnsi="宋体" w:cs="宋体"/>
                <w:sz w:val="24"/>
                <w:lang w:eastAsia="zh-CN"/>
              </w:rPr>
              <w:t>）</w:t>
            </w:r>
          </w:p>
          <w:p w:rsidR="00E22A7C" w:rsidRDefault="00845512">
            <w:pPr>
              <w:wordWrap w:val="0"/>
              <w:spacing w:line="312" w:lineRule="exact"/>
              <w:ind w:left="103" w:right="100"/>
              <w:rPr>
                <w:rFonts w:ascii="宋体" w:eastAsia="宋体" w:hAnsi="宋体" w:cs="宋体"/>
                <w:sz w:val="24"/>
              </w:rPr>
            </w:pPr>
            <w:r>
              <w:rPr>
                <w:rFonts w:ascii="宋体" w:eastAsia="宋体" w:hAnsi="宋体" w:cs="宋体"/>
                <w:color w:val="000000"/>
                <w:sz w:val="24"/>
                <w:lang w:eastAsia="zh-CN"/>
              </w:rPr>
              <w:t>□</w:t>
            </w:r>
            <w:r>
              <w:rPr>
                <w:rFonts w:ascii="宋体" w:eastAsia="宋体" w:hAnsi="宋体" w:cs="宋体"/>
                <w:b/>
                <w:sz w:val="24"/>
                <w:lang w:eastAsia="zh-CN"/>
              </w:rPr>
              <w:t>有</w:t>
            </w:r>
            <w:r>
              <w:rPr>
                <w:rFonts w:ascii="宋体" w:eastAsia="宋体" w:hAnsi="宋体" w:cs="宋体"/>
                <w:b/>
                <w:spacing w:val="2"/>
                <w:sz w:val="24"/>
                <w:lang w:eastAsia="zh-CN"/>
              </w:rPr>
              <w:t>偏</w:t>
            </w:r>
            <w:r>
              <w:rPr>
                <w:rFonts w:ascii="宋体" w:eastAsia="宋体" w:hAnsi="宋体" w:cs="宋体"/>
                <w:b/>
                <w:spacing w:val="-10"/>
                <w:sz w:val="24"/>
                <w:lang w:eastAsia="zh-CN"/>
              </w:rPr>
              <w:t>离</w:t>
            </w:r>
            <w:r>
              <w:rPr>
                <w:rFonts w:ascii="宋体" w:eastAsia="宋体" w:hAnsi="宋体" w:cs="宋体"/>
                <w:sz w:val="24"/>
                <w:lang w:eastAsia="zh-CN"/>
              </w:rPr>
              <w:t>（如有偏离</w:t>
            </w:r>
            <w:r>
              <w:rPr>
                <w:rFonts w:ascii="宋体" w:eastAsia="宋体" w:hAnsi="宋体" w:cs="宋体"/>
                <w:spacing w:val="-12"/>
                <w:sz w:val="24"/>
                <w:lang w:eastAsia="zh-CN"/>
              </w:rPr>
              <w:t>，</w:t>
            </w:r>
            <w:r>
              <w:rPr>
                <w:rFonts w:ascii="宋体" w:eastAsia="宋体" w:hAnsi="宋体" w:cs="宋体"/>
                <w:sz w:val="24"/>
                <w:lang w:eastAsia="zh-CN"/>
              </w:rPr>
              <w:t>则应在本表中对偏离项逐一列明</w:t>
            </w:r>
            <w:r>
              <w:rPr>
                <w:rFonts w:ascii="宋体" w:eastAsia="宋体" w:hAnsi="宋体" w:cs="宋体"/>
                <w:spacing w:val="-10"/>
                <w:sz w:val="24"/>
                <w:lang w:eastAsia="zh-CN"/>
              </w:rPr>
              <w:t>，</w:t>
            </w:r>
            <w:r>
              <w:rPr>
                <w:rFonts w:ascii="宋体" w:eastAsia="宋体" w:hAnsi="宋体" w:cs="宋体"/>
                <w:sz w:val="24"/>
                <w:lang w:eastAsia="zh-CN"/>
              </w:rPr>
              <w:t>否</w:t>
            </w:r>
            <w:r>
              <w:rPr>
                <w:rFonts w:ascii="宋体" w:eastAsia="宋体" w:hAnsi="宋体" w:cs="宋体"/>
                <w:spacing w:val="-1"/>
                <w:sz w:val="24"/>
                <w:lang w:eastAsia="zh-CN"/>
              </w:rPr>
              <w:t>则</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2"/>
                <w:sz w:val="24"/>
                <w:lang w:eastAsia="zh-CN"/>
              </w:rPr>
              <w:t>效</w:t>
            </w:r>
            <w:r>
              <w:rPr>
                <w:rFonts w:ascii="宋体" w:eastAsia="宋体" w:hAnsi="宋体" w:cs="宋体"/>
                <w:spacing w:val="-10"/>
                <w:sz w:val="24"/>
                <w:lang w:eastAsia="zh-CN"/>
              </w:rPr>
              <w:t>；</w:t>
            </w:r>
            <w:r>
              <w:rPr>
                <w:rFonts w:ascii="宋体" w:eastAsia="宋体" w:hAnsi="宋体" w:cs="宋体"/>
                <w:sz w:val="24"/>
                <w:lang w:eastAsia="zh-CN"/>
              </w:rPr>
              <w:t>对合同条款中的所有要求，除本表列明的偏离外，均视作供应商已对之理解和响应</w:t>
            </w:r>
            <w:r>
              <w:rPr>
                <w:rFonts w:ascii="宋体" w:eastAsia="宋体" w:hAnsi="宋体" w:cs="宋体"/>
                <w:spacing w:val="-120"/>
                <w:sz w:val="24"/>
                <w:lang w:eastAsia="zh-CN"/>
              </w:rPr>
              <w:t>。</w:t>
            </w:r>
            <w:r>
              <w:rPr>
                <w:rFonts w:ascii="宋体" w:eastAsia="宋体" w:hAnsi="宋体" w:cs="宋体"/>
                <w:sz w:val="24"/>
              </w:rPr>
              <w:t>）</w:t>
            </w:r>
          </w:p>
        </w:tc>
      </w:tr>
      <w:tr w:rsidR="00E22A7C">
        <w:trPr>
          <w:trHeight w:hRule="exact" w:val="940"/>
        </w:trPr>
        <w:tc>
          <w:tcPr>
            <w:tcW w:w="1129" w:type="dxa"/>
            <w:vAlign w:val="center"/>
          </w:tcPr>
          <w:p w:rsidR="00E22A7C" w:rsidRDefault="00E22A7C">
            <w:pPr>
              <w:wordWrap w:val="0"/>
              <w:jc w:val="center"/>
              <w:rPr>
                <w:rFonts w:ascii="宋体" w:eastAsia="宋体" w:hAnsi="宋体" w:cs="宋体"/>
              </w:rPr>
            </w:pPr>
          </w:p>
        </w:tc>
        <w:tc>
          <w:tcPr>
            <w:tcW w:w="1733" w:type="dxa"/>
            <w:vAlign w:val="center"/>
          </w:tcPr>
          <w:p w:rsidR="00E22A7C" w:rsidRDefault="00E22A7C">
            <w:pPr>
              <w:wordWrap w:val="0"/>
              <w:jc w:val="center"/>
              <w:rPr>
                <w:rFonts w:ascii="宋体" w:eastAsia="宋体" w:hAnsi="宋体" w:cs="宋体"/>
              </w:rPr>
            </w:pPr>
          </w:p>
        </w:tc>
        <w:tc>
          <w:tcPr>
            <w:tcW w:w="1639" w:type="dxa"/>
            <w:vAlign w:val="center"/>
          </w:tcPr>
          <w:p w:rsidR="00E22A7C" w:rsidRDefault="00E22A7C">
            <w:pPr>
              <w:wordWrap w:val="0"/>
              <w:jc w:val="center"/>
              <w:rPr>
                <w:rFonts w:ascii="宋体" w:eastAsia="宋体" w:hAnsi="宋体" w:cs="宋体"/>
              </w:rPr>
            </w:pPr>
          </w:p>
        </w:tc>
        <w:tc>
          <w:tcPr>
            <w:tcW w:w="1639" w:type="dxa"/>
            <w:vAlign w:val="center"/>
          </w:tcPr>
          <w:p w:rsidR="00E22A7C" w:rsidRDefault="00E22A7C">
            <w:pPr>
              <w:wordWrap w:val="0"/>
              <w:jc w:val="center"/>
              <w:rPr>
                <w:rFonts w:ascii="宋体" w:eastAsia="宋体" w:hAnsi="宋体" w:cs="宋体"/>
              </w:rPr>
            </w:pPr>
          </w:p>
        </w:tc>
        <w:tc>
          <w:tcPr>
            <w:tcW w:w="1835" w:type="dxa"/>
            <w:vAlign w:val="center"/>
          </w:tcPr>
          <w:p w:rsidR="00E22A7C" w:rsidRDefault="00E22A7C">
            <w:pPr>
              <w:wordWrap w:val="0"/>
              <w:jc w:val="center"/>
              <w:rPr>
                <w:rFonts w:ascii="宋体" w:eastAsia="宋体" w:hAnsi="宋体" w:cs="宋体"/>
              </w:rPr>
            </w:pPr>
          </w:p>
        </w:tc>
        <w:tc>
          <w:tcPr>
            <w:tcW w:w="1110" w:type="dxa"/>
            <w:vAlign w:val="center"/>
          </w:tcPr>
          <w:p w:rsidR="00E22A7C" w:rsidRDefault="00E22A7C">
            <w:pPr>
              <w:wordWrap w:val="0"/>
              <w:jc w:val="center"/>
              <w:rPr>
                <w:rFonts w:ascii="宋体" w:eastAsia="宋体" w:hAnsi="宋体" w:cs="宋体"/>
              </w:rPr>
            </w:pPr>
          </w:p>
        </w:tc>
      </w:tr>
      <w:tr w:rsidR="00E22A7C">
        <w:trPr>
          <w:trHeight w:hRule="exact" w:val="940"/>
        </w:trPr>
        <w:tc>
          <w:tcPr>
            <w:tcW w:w="1129" w:type="dxa"/>
            <w:vAlign w:val="center"/>
          </w:tcPr>
          <w:p w:rsidR="00E22A7C" w:rsidRDefault="00E22A7C">
            <w:pPr>
              <w:wordWrap w:val="0"/>
              <w:jc w:val="center"/>
              <w:rPr>
                <w:rFonts w:ascii="宋体" w:eastAsia="宋体" w:hAnsi="宋体" w:cs="宋体"/>
              </w:rPr>
            </w:pPr>
          </w:p>
        </w:tc>
        <w:tc>
          <w:tcPr>
            <w:tcW w:w="1733" w:type="dxa"/>
            <w:vAlign w:val="center"/>
          </w:tcPr>
          <w:p w:rsidR="00E22A7C" w:rsidRDefault="00E22A7C">
            <w:pPr>
              <w:wordWrap w:val="0"/>
              <w:jc w:val="center"/>
              <w:rPr>
                <w:rFonts w:ascii="宋体" w:eastAsia="宋体" w:hAnsi="宋体" w:cs="宋体"/>
              </w:rPr>
            </w:pPr>
          </w:p>
        </w:tc>
        <w:tc>
          <w:tcPr>
            <w:tcW w:w="1639" w:type="dxa"/>
            <w:vAlign w:val="center"/>
          </w:tcPr>
          <w:p w:rsidR="00E22A7C" w:rsidRDefault="00E22A7C">
            <w:pPr>
              <w:wordWrap w:val="0"/>
              <w:jc w:val="center"/>
              <w:rPr>
                <w:rFonts w:ascii="宋体" w:eastAsia="宋体" w:hAnsi="宋体" w:cs="宋体"/>
              </w:rPr>
            </w:pPr>
          </w:p>
        </w:tc>
        <w:tc>
          <w:tcPr>
            <w:tcW w:w="1639" w:type="dxa"/>
            <w:vAlign w:val="center"/>
          </w:tcPr>
          <w:p w:rsidR="00E22A7C" w:rsidRDefault="00E22A7C">
            <w:pPr>
              <w:wordWrap w:val="0"/>
              <w:jc w:val="center"/>
              <w:rPr>
                <w:rFonts w:ascii="宋体" w:eastAsia="宋体" w:hAnsi="宋体" w:cs="宋体"/>
              </w:rPr>
            </w:pPr>
          </w:p>
        </w:tc>
        <w:tc>
          <w:tcPr>
            <w:tcW w:w="1835" w:type="dxa"/>
            <w:vAlign w:val="center"/>
          </w:tcPr>
          <w:p w:rsidR="00E22A7C" w:rsidRDefault="00E22A7C">
            <w:pPr>
              <w:wordWrap w:val="0"/>
              <w:jc w:val="center"/>
              <w:rPr>
                <w:rFonts w:ascii="宋体" w:eastAsia="宋体" w:hAnsi="宋体" w:cs="宋体"/>
              </w:rPr>
            </w:pPr>
          </w:p>
        </w:tc>
        <w:tc>
          <w:tcPr>
            <w:tcW w:w="1110" w:type="dxa"/>
            <w:vAlign w:val="center"/>
          </w:tcPr>
          <w:p w:rsidR="00E22A7C" w:rsidRDefault="00E22A7C">
            <w:pPr>
              <w:wordWrap w:val="0"/>
              <w:jc w:val="center"/>
              <w:rPr>
                <w:rFonts w:ascii="宋体" w:eastAsia="宋体" w:hAnsi="宋体" w:cs="宋体"/>
              </w:rPr>
            </w:pPr>
          </w:p>
        </w:tc>
      </w:tr>
      <w:tr w:rsidR="00E22A7C">
        <w:trPr>
          <w:trHeight w:hRule="exact" w:val="940"/>
        </w:trPr>
        <w:tc>
          <w:tcPr>
            <w:tcW w:w="1129" w:type="dxa"/>
            <w:vAlign w:val="center"/>
          </w:tcPr>
          <w:p w:rsidR="00E22A7C" w:rsidRDefault="00E22A7C">
            <w:pPr>
              <w:wordWrap w:val="0"/>
              <w:jc w:val="center"/>
              <w:rPr>
                <w:rFonts w:ascii="宋体" w:eastAsia="宋体" w:hAnsi="宋体" w:cs="宋体"/>
              </w:rPr>
            </w:pPr>
          </w:p>
        </w:tc>
        <w:tc>
          <w:tcPr>
            <w:tcW w:w="1733" w:type="dxa"/>
            <w:vAlign w:val="center"/>
          </w:tcPr>
          <w:p w:rsidR="00E22A7C" w:rsidRDefault="00E22A7C">
            <w:pPr>
              <w:wordWrap w:val="0"/>
              <w:jc w:val="center"/>
              <w:rPr>
                <w:rFonts w:ascii="宋体" w:eastAsia="宋体" w:hAnsi="宋体" w:cs="宋体"/>
              </w:rPr>
            </w:pPr>
          </w:p>
        </w:tc>
        <w:tc>
          <w:tcPr>
            <w:tcW w:w="1639" w:type="dxa"/>
            <w:vAlign w:val="center"/>
          </w:tcPr>
          <w:p w:rsidR="00E22A7C" w:rsidRDefault="00E22A7C">
            <w:pPr>
              <w:wordWrap w:val="0"/>
              <w:jc w:val="center"/>
              <w:rPr>
                <w:rFonts w:ascii="宋体" w:eastAsia="宋体" w:hAnsi="宋体" w:cs="宋体"/>
              </w:rPr>
            </w:pPr>
          </w:p>
        </w:tc>
        <w:tc>
          <w:tcPr>
            <w:tcW w:w="1639" w:type="dxa"/>
            <w:vAlign w:val="center"/>
          </w:tcPr>
          <w:p w:rsidR="00E22A7C" w:rsidRDefault="00E22A7C">
            <w:pPr>
              <w:wordWrap w:val="0"/>
              <w:jc w:val="center"/>
              <w:rPr>
                <w:rFonts w:ascii="宋体" w:eastAsia="宋体" w:hAnsi="宋体" w:cs="宋体"/>
              </w:rPr>
            </w:pPr>
          </w:p>
        </w:tc>
        <w:tc>
          <w:tcPr>
            <w:tcW w:w="1835" w:type="dxa"/>
            <w:vAlign w:val="center"/>
          </w:tcPr>
          <w:p w:rsidR="00E22A7C" w:rsidRDefault="00E22A7C">
            <w:pPr>
              <w:wordWrap w:val="0"/>
              <w:jc w:val="center"/>
              <w:rPr>
                <w:rFonts w:ascii="宋体" w:eastAsia="宋体" w:hAnsi="宋体" w:cs="宋体"/>
              </w:rPr>
            </w:pPr>
          </w:p>
        </w:tc>
        <w:tc>
          <w:tcPr>
            <w:tcW w:w="1110" w:type="dxa"/>
            <w:vAlign w:val="center"/>
          </w:tcPr>
          <w:p w:rsidR="00E22A7C" w:rsidRDefault="00E22A7C">
            <w:pPr>
              <w:wordWrap w:val="0"/>
              <w:jc w:val="center"/>
              <w:rPr>
                <w:rFonts w:ascii="宋体" w:eastAsia="宋体" w:hAnsi="宋体" w:cs="宋体"/>
              </w:rPr>
            </w:pPr>
          </w:p>
        </w:tc>
      </w:tr>
      <w:tr w:rsidR="00E22A7C">
        <w:trPr>
          <w:trHeight w:hRule="exact" w:val="940"/>
        </w:trPr>
        <w:tc>
          <w:tcPr>
            <w:tcW w:w="1129" w:type="dxa"/>
            <w:vAlign w:val="center"/>
          </w:tcPr>
          <w:p w:rsidR="00E22A7C" w:rsidRDefault="00E22A7C">
            <w:pPr>
              <w:wordWrap w:val="0"/>
              <w:jc w:val="center"/>
              <w:rPr>
                <w:rFonts w:ascii="宋体" w:eastAsia="宋体" w:hAnsi="宋体" w:cs="宋体"/>
              </w:rPr>
            </w:pPr>
          </w:p>
        </w:tc>
        <w:tc>
          <w:tcPr>
            <w:tcW w:w="1733" w:type="dxa"/>
            <w:vAlign w:val="center"/>
          </w:tcPr>
          <w:p w:rsidR="00E22A7C" w:rsidRDefault="00E22A7C">
            <w:pPr>
              <w:wordWrap w:val="0"/>
              <w:jc w:val="center"/>
              <w:rPr>
                <w:rFonts w:ascii="宋体" w:eastAsia="宋体" w:hAnsi="宋体" w:cs="宋体"/>
              </w:rPr>
            </w:pPr>
          </w:p>
        </w:tc>
        <w:tc>
          <w:tcPr>
            <w:tcW w:w="1639" w:type="dxa"/>
            <w:vAlign w:val="center"/>
          </w:tcPr>
          <w:p w:rsidR="00E22A7C" w:rsidRDefault="00E22A7C">
            <w:pPr>
              <w:wordWrap w:val="0"/>
              <w:jc w:val="center"/>
              <w:rPr>
                <w:rFonts w:ascii="宋体" w:eastAsia="宋体" w:hAnsi="宋体" w:cs="宋体"/>
              </w:rPr>
            </w:pPr>
          </w:p>
        </w:tc>
        <w:tc>
          <w:tcPr>
            <w:tcW w:w="1639" w:type="dxa"/>
            <w:vAlign w:val="center"/>
          </w:tcPr>
          <w:p w:rsidR="00E22A7C" w:rsidRDefault="00E22A7C">
            <w:pPr>
              <w:wordWrap w:val="0"/>
              <w:jc w:val="center"/>
              <w:rPr>
                <w:rFonts w:ascii="宋体" w:eastAsia="宋体" w:hAnsi="宋体" w:cs="宋体"/>
              </w:rPr>
            </w:pPr>
          </w:p>
        </w:tc>
        <w:tc>
          <w:tcPr>
            <w:tcW w:w="1835" w:type="dxa"/>
            <w:vAlign w:val="center"/>
          </w:tcPr>
          <w:p w:rsidR="00E22A7C" w:rsidRDefault="00E22A7C">
            <w:pPr>
              <w:wordWrap w:val="0"/>
              <w:jc w:val="center"/>
              <w:rPr>
                <w:rFonts w:ascii="宋体" w:eastAsia="宋体" w:hAnsi="宋体" w:cs="宋体"/>
              </w:rPr>
            </w:pPr>
          </w:p>
        </w:tc>
        <w:tc>
          <w:tcPr>
            <w:tcW w:w="1110" w:type="dxa"/>
            <w:vAlign w:val="center"/>
          </w:tcPr>
          <w:p w:rsidR="00E22A7C" w:rsidRDefault="00E22A7C">
            <w:pPr>
              <w:wordWrap w:val="0"/>
              <w:jc w:val="center"/>
              <w:rPr>
                <w:rFonts w:ascii="宋体" w:eastAsia="宋体" w:hAnsi="宋体" w:cs="宋体"/>
              </w:rPr>
            </w:pPr>
          </w:p>
        </w:tc>
      </w:tr>
    </w:tbl>
    <w:p w:rsidR="00E22A7C" w:rsidRDefault="00E22A7C">
      <w:pPr>
        <w:wordWrap w:val="0"/>
        <w:spacing w:before="3"/>
        <w:rPr>
          <w:rFonts w:ascii="宋体" w:eastAsia="宋体" w:hAnsi="宋体" w:cs="宋体"/>
          <w:sz w:val="17"/>
          <w:szCs w:val="24"/>
        </w:rPr>
      </w:pPr>
    </w:p>
    <w:p w:rsidR="00E22A7C" w:rsidRDefault="00845512">
      <w:pPr>
        <w:wordWrap w:val="0"/>
        <w:spacing w:before="42"/>
        <w:ind w:left="221"/>
        <w:rPr>
          <w:rFonts w:ascii="宋体" w:eastAsia="宋体" w:hAnsi="宋体" w:cs="宋体"/>
          <w:sz w:val="24"/>
          <w:szCs w:val="24"/>
          <w:lang w:eastAsia="zh-CN"/>
        </w:rPr>
      </w:pPr>
      <w:r>
        <w:rPr>
          <w:rFonts w:ascii="宋体" w:eastAsia="宋体" w:hAnsi="宋体" w:cs="宋体"/>
          <w:w w:val="115"/>
          <w:sz w:val="24"/>
          <w:szCs w:val="24"/>
          <w:lang w:eastAsia="zh-CN"/>
        </w:rPr>
        <w:t>注：</w:t>
      </w:r>
      <w:proofErr w:type="gramStart"/>
      <w:r>
        <w:rPr>
          <w:rFonts w:ascii="宋体" w:eastAsia="宋体" w:hAnsi="宋体" w:cs="宋体"/>
          <w:w w:val="115"/>
          <w:sz w:val="24"/>
          <w:szCs w:val="24"/>
          <w:lang w:eastAsia="zh-CN"/>
        </w:rPr>
        <w:t>“偏离情况”列应据实</w:t>
      </w:r>
      <w:proofErr w:type="gramEnd"/>
      <w:r>
        <w:rPr>
          <w:rFonts w:ascii="宋体" w:eastAsia="宋体" w:hAnsi="宋体" w:cs="宋体"/>
          <w:w w:val="115"/>
          <w:sz w:val="24"/>
          <w:szCs w:val="24"/>
          <w:lang w:eastAsia="zh-CN"/>
        </w:rPr>
        <w:t>填写“正偏离”或“负偏离”。</w:t>
      </w:r>
    </w:p>
    <w:p w:rsidR="00E22A7C" w:rsidRDefault="00E22A7C">
      <w:pPr>
        <w:wordWrap w:val="0"/>
        <w:rPr>
          <w:rFonts w:ascii="宋体" w:eastAsia="宋体" w:hAnsi="宋体" w:cs="宋体"/>
          <w:sz w:val="28"/>
          <w:szCs w:val="24"/>
          <w:lang w:eastAsia="zh-CN"/>
        </w:rPr>
      </w:pPr>
    </w:p>
    <w:p w:rsidR="00E22A7C" w:rsidRDefault="00E22A7C">
      <w:pPr>
        <w:wordWrap w:val="0"/>
        <w:spacing w:before="2"/>
        <w:rPr>
          <w:rFonts w:ascii="宋体" w:eastAsia="宋体" w:hAnsi="宋体" w:cs="宋体"/>
          <w:sz w:val="38"/>
          <w:szCs w:val="24"/>
          <w:lang w:eastAsia="zh-CN"/>
        </w:rPr>
      </w:pPr>
    </w:p>
    <w:p w:rsidR="00E22A7C" w:rsidRDefault="00845512">
      <w:pPr>
        <w:tabs>
          <w:tab w:val="left" w:pos="3461"/>
          <w:tab w:val="left" w:pos="4954"/>
        </w:tabs>
        <w:wordWrap w:val="0"/>
        <w:ind w:left="221"/>
        <w:rPr>
          <w:rFonts w:ascii="宋体" w:eastAsia="宋体" w:hAnsi="宋体" w:cs="宋体"/>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p>
    <w:p w:rsidR="00E22A7C" w:rsidRDefault="00845512">
      <w:pPr>
        <w:tabs>
          <w:tab w:val="left" w:pos="1541"/>
          <w:tab w:val="left" w:pos="2501"/>
          <w:tab w:val="left" w:pos="3461"/>
        </w:tabs>
        <w:wordWrap w:val="0"/>
        <w:spacing w:before="178"/>
        <w:ind w:left="221"/>
        <w:rPr>
          <w:rFonts w:ascii="宋体" w:eastAsia="宋体" w:hAnsi="宋体" w:cs="宋体"/>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rsidR="00E22A7C" w:rsidRDefault="00E22A7C">
      <w:pPr>
        <w:wordWrap w:val="0"/>
        <w:rPr>
          <w:rFonts w:ascii="宋体" w:eastAsia="宋体" w:hAnsi="宋体" w:cs="宋体"/>
          <w:lang w:eastAsia="zh-CN"/>
        </w:rPr>
      </w:pPr>
    </w:p>
    <w:p w:rsidR="00E22A7C" w:rsidRDefault="00845512">
      <w:pPr>
        <w:wordWrap w:val="0"/>
        <w:rPr>
          <w:rFonts w:ascii="宋体" w:eastAsia="宋体" w:hAnsi="宋体" w:cs="宋体"/>
          <w:lang w:eastAsia="zh-CN"/>
        </w:rPr>
      </w:pPr>
      <w:r>
        <w:rPr>
          <w:rFonts w:ascii="宋体" w:eastAsia="宋体" w:hAnsi="宋体" w:cs="宋体"/>
          <w:lang w:eastAsia="zh-CN"/>
        </w:rPr>
        <w:br w:type="page"/>
      </w:r>
    </w:p>
    <w:p w:rsidR="00E22A7C" w:rsidRDefault="00845512">
      <w:pPr>
        <w:pStyle w:val="3"/>
        <w:jc w:val="left"/>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 xml:space="preserve">6 </w:t>
      </w:r>
      <w:r>
        <w:rPr>
          <w:rFonts w:asciiTheme="minorEastAsia" w:eastAsiaTheme="minorEastAsia" w:hAnsiTheme="minorEastAsia"/>
          <w:sz w:val="24"/>
          <w:lang w:eastAsia="zh-CN"/>
        </w:rPr>
        <w:t>采购需求偏离表（实质性格式）</w:t>
      </w:r>
    </w:p>
    <w:p w:rsidR="00E22A7C" w:rsidRDefault="00845512">
      <w:pPr>
        <w:wordWrap w:val="0"/>
        <w:spacing w:before="111"/>
        <w:ind w:left="3660" w:right="2554"/>
        <w:jc w:val="center"/>
        <w:rPr>
          <w:rFonts w:ascii="宋体" w:eastAsia="宋体" w:hAnsi="宋体" w:cs="宋体"/>
          <w:b/>
          <w:sz w:val="36"/>
          <w:lang w:eastAsia="zh-CN"/>
        </w:rPr>
      </w:pPr>
      <w:r>
        <w:rPr>
          <w:rFonts w:ascii="宋体" w:eastAsia="宋体" w:hAnsi="宋体" w:cs="宋体"/>
          <w:b/>
          <w:sz w:val="36"/>
          <w:lang w:eastAsia="zh-CN"/>
        </w:rPr>
        <w:t>采购需求偏离表</w:t>
      </w:r>
    </w:p>
    <w:p w:rsidR="00E22A7C" w:rsidRDefault="00E22A7C">
      <w:pPr>
        <w:wordWrap w:val="0"/>
        <w:spacing w:before="11"/>
        <w:rPr>
          <w:rFonts w:ascii="宋体" w:eastAsia="宋体" w:hAnsi="宋体" w:cs="宋体"/>
          <w:sz w:val="15"/>
          <w:szCs w:val="24"/>
          <w:lang w:eastAsia="zh-CN"/>
        </w:rPr>
      </w:pPr>
    </w:p>
    <w:p w:rsidR="00E22A7C" w:rsidRDefault="00845512">
      <w:pPr>
        <w:tabs>
          <w:tab w:val="left" w:pos="5093"/>
          <w:tab w:val="left" w:pos="5640"/>
          <w:tab w:val="left" w:pos="8333"/>
        </w:tabs>
        <w:wordWrap w:val="0"/>
        <w:spacing w:before="42"/>
        <w:ind w:left="761"/>
        <w:rPr>
          <w:rFonts w:ascii="宋体" w:eastAsia="宋体" w:hAnsi="宋体" w:cs="宋体"/>
          <w:sz w:val="24"/>
          <w:szCs w:val="24"/>
          <w:lang w:eastAsia="zh-CN"/>
        </w:rPr>
      </w:pPr>
      <w:r>
        <w:rPr>
          <w:rFonts w:ascii="宋体" w:eastAsia="宋体" w:hAnsi="宋体" w:cs="宋体"/>
          <w:sz w:val="24"/>
          <w:szCs w:val="24"/>
          <w:lang w:eastAsia="zh-CN"/>
        </w:rPr>
        <w:t>项目编号/包号：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22A7C" w:rsidRDefault="00E22A7C">
      <w:pPr>
        <w:wordWrap w:val="0"/>
        <w:spacing w:before="10"/>
        <w:rPr>
          <w:rFonts w:ascii="宋体" w:eastAsia="宋体" w:hAnsi="宋体" w:cs="宋体"/>
          <w:sz w:val="14"/>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1"/>
        <w:gridCol w:w="1395"/>
        <w:gridCol w:w="2244"/>
        <w:gridCol w:w="2001"/>
        <w:gridCol w:w="1764"/>
        <w:gridCol w:w="950"/>
      </w:tblGrid>
      <w:tr w:rsidR="00E22A7C">
        <w:trPr>
          <w:trHeight w:hRule="exact" w:val="1063"/>
        </w:trPr>
        <w:tc>
          <w:tcPr>
            <w:tcW w:w="731" w:type="dxa"/>
            <w:vAlign w:val="center"/>
          </w:tcPr>
          <w:p w:rsidR="00E22A7C" w:rsidRDefault="00845512">
            <w:pPr>
              <w:wordWrap w:val="0"/>
              <w:ind w:left="141"/>
              <w:jc w:val="center"/>
              <w:rPr>
                <w:rFonts w:ascii="宋体" w:eastAsia="宋体" w:hAnsi="宋体" w:cs="宋体"/>
                <w:sz w:val="24"/>
              </w:rPr>
            </w:pPr>
            <w:r>
              <w:rPr>
                <w:rFonts w:ascii="宋体" w:eastAsia="宋体" w:hAnsi="宋体" w:cs="宋体"/>
                <w:sz w:val="24"/>
              </w:rPr>
              <w:t>序号</w:t>
            </w:r>
          </w:p>
        </w:tc>
        <w:tc>
          <w:tcPr>
            <w:tcW w:w="1395" w:type="dxa"/>
            <w:vAlign w:val="center"/>
          </w:tcPr>
          <w:p w:rsidR="00E22A7C" w:rsidRDefault="00845512">
            <w:pPr>
              <w:wordWrap w:val="0"/>
              <w:spacing w:before="211" w:line="310" w:lineRule="exact"/>
              <w:ind w:right="133"/>
              <w:jc w:val="center"/>
              <w:rPr>
                <w:rFonts w:ascii="宋体" w:eastAsia="宋体" w:hAnsi="宋体" w:cs="宋体"/>
                <w:sz w:val="24"/>
              </w:rPr>
            </w:pPr>
            <w:r>
              <w:rPr>
                <w:rFonts w:ascii="宋体" w:eastAsia="宋体" w:hAnsi="宋体" w:cs="宋体"/>
                <w:sz w:val="24"/>
              </w:rPr>
              <w:t>招标文件条目</w:t>
            </w:r>
            <w:r>
              <w:rPr>
                <w:rFonts w:ascii="宋体" w:eastAsia="宋体" w:hAnsi="宋体" w:cs="宋体"/>
                <w:spacing w:val="-1"/>
                <w:sz w:val="24"/>
              </w:rPr>
              <w:t>号</w:t>
            </w:r>
            <w:r>
              <w:rPr>
                <w:rFonts w:ascii="宋体" w:eastAsia="宋体" w:hAnsi="宋体" w:cs="宋体"/>
                <w:w w:val="117"/>
                <w:sz w:val="24"/>
              </w:rPr>
              <w:t>(</w:t>
            </w:r>
            <w:r>
              <w:rPr>
                <w:rFonts w:ascii="宋体" w:eastAsia="宋体" w:hAnsi="宋体" w:cs="宋体"/>
                <w:sz w:val="24"/>
              </w:rPr>
              <w:t>页</w:t>
            </w:r>
            <w:r>
              <w:rPr>
                <w:rFonts w:ascii="宋体" w:eastAsia="宋体" w:hAnsi="宋体" w:cs="宋体"/>
                <w:spacing w:val="-1"/>
                <w:sz w:val="24"/>
              </w:rPr>
              <w:t>码</w:t>
            </w:r>
            <w:r>
              <w:rPr>
                <w:rFonts w:ascii="宋体" w:eastAsia="宋体" w:hAnsi="宋体" w:cs="宋体"/>
                <w:w w:val="117"/>
                <w:sz w:val="24"/>
              </w:rPr>
              <w:t>)</w:t>
            </w:r>
          </w:p>
        </w:tc>
        <w:tc>
          <w:tcPr>
            <w:tcW w:w="2244" w:type="dxa"/>
            <w:vAlign w:val="center"/>
          </w:tcPr>
          <w:p w:rsidR="00E22A7C" w:rsidRDefault="00845512">
            <w:pPr>
              <w:wordWrap w:val="0"/>
              <w:jc w:val="center"/>
              <w:rPr>
                <w:rFonts w:ascii="宋体" w:eastAsia="宋体" w:hAnsi="宋体" w:cs="宋体"/>
                <w:sz w:val="24"/>
              </w:rPr>
            </w:pPr>
            <w:r>
              <w:rPr>
                <w:rFonts w:ascii="宋体" w:eastAsia="宋体" w:hAnsi="宋体" w:cs="宋体"/>
                <w:sz w:val="24"/>
              </w:rPr>
              <w:t>招标文件要求</w:t>
            </w:r>
          </w:p>
        </w:tc>
        <w:tc>
          <w:tcPr>
            <w:tcW w:w="2001" w:type="dxa"/>
            <w:vAlign w:val="center"/>
          </w:tcPr>
          <w:p w:rsidR="00E22A7C" w:rsidRDefault="00845512">
            <w:pPr>
              <w:wordWrap w:val="0"/>
              <w:jc w:val="center"/>
              <w:rPr>
                <w:rFonts w:ascii="宋体" w:eastAsia="宋体" w:hAnsi="宋体" w:cs="宋体"/>
                <w:sz w:val="24"/>
              </w:rPr>
            </w:pPr>
            <w:r>
              <w:rPr>
                <w:rFonts w:ascii="宋体" w:eastAsia="宋体" w:hAnsi="宋体" w:cs="宋体"/>
                <w:sz w:val="24"/>
              </w:rPr>
              <w:t>投标响应内容</w:t>
            </w:r>
          </w:p>
        </w:tc>
        <w:tc>
          <w:tcPr>
            <w:tcW w:w="1764" w:type="dxa"/>
            <w:vAlign w:val="center"/>
          </w:tcPr>
          <w:p w:rsidR="00E22A7C" w:rsidRDefault="00845512">
            <w:pPr>
              <w:wordWrap w:val="0"/>
              <w:jc w:val="center"/>
              <w:rPr>
                <w:rFonts w:ascii="宋体" w:eastAsia="宋体" w:hAnsi="宋体" w:cs="宋体"/>
                <w:sz w:val="24"/>
              </w:rPr>
            </w:pPr>
            <w:r>
              <w:rPr>
                <w:rFonts w:ascii="宋体" w:eastAsia="宋体" w:hAnsi="宋体" w:cs="宋体"/>
                <w:sz w:val="24"/>
              </w:rPr>
              <w:t>偏离情况</w:t>
            </w:r>
          </w:p>
        </w:tc>
        <w:tc>
          <w:tcPr>
            <w:tcW w:w="950" w:type="dxa"/>
            <w:vAlign w:val="center"/>
          </w:tcPr>
          <w:p w:rsidR="00E22A7C" w:rsidRDefault="00845512">
            <w:pPr>
              <w:wordWrap w:val="0"/>
              <w:jc w:val="center"/>
              <w:rPr>
                <w:rFonts w:ascii="宋体" w:eastAsia="宋体" w:hAnsi="宋体" w:cs="宋体"/>
                <w:sz w:val="24"/>
              </w:rPr>
            </w:pPr>
            <w:r>
              <w:rPr>
                <w:rFonts w:ascii="宋体" w:eastAsia="宋体" w:hAnsi="宋体" w:cs="宋体"/>
                <w:sz w:val="24"/>
              </w:rPr>
              <w:t>说明</w:t>
            </w:r>
          </w:p>
        </w:tc>
      </w:tr>
      <w:tr w:rsidR="00E22A7C">
        <w:trPr>
          <w:trHeight w:hRule="exact" w:val="940"/>
        </w:trPr>
        <w:tc>
          <w:tcPr>
            <w:tcW w:w="731" w:type="dxa"/>
            <w:vAlign w:val="center"/>
          </w:tcPr>
          <w:p w:rsidR="00E22A7C" w:rsidRDefault="00E22A7C">
            <w:pPr>
              <w:wordWrap w:val="0"/>
              <w:jc w:val="center"/>
              <w:rPr>
                <w:rFonts w:ascii="宋体" w:eastAsia="宋体" w:hAnsi="宋体" w:cs="宋体"/>
              </w:rPr>
            </w:pPr>
          </w:p>
        </w:tc>
        <w:tc>
          <w:tcPr>
            <w:tcW w:w="1395" w:type="dxa"/>
            <w:vAlign w:val="center"/>
          </w:tcPr>
          <w:p w:rsidR="00E22A7C" w:rsidRDefault="00E22A7C">
            <w:pPr>
              <w:wordWrap w:val="0"/>
              <w:jc w:val="center"/>
              <w:rPr>
                <w:rFonts w:ascii="宋体" w:eastAsia="宋体" w:hAnsi="宋体" w:cs="宋体"/>
              </w:rPr>
            </w:pPr>
          </w:p>
        </w:tc>
        <w:tc>
          <w:tcPr>
            <w:tcW w:w="2244" w:type="dxa"/>
            <w:vAlign w:val="center"/>
          </w:tcPr>
          <w:p w:rsidR="00E22A7C" w:rsidRDefault="00E22A7C">
            <w:pPr>
              <w:wordWrap w:val="0"/>
              <w:jc w:val="center"/>
              <w:rPr>
                <w:rFonts w:ascii="宋体" w:eastAsia="宋体" w:hAnsi="宋体" w:cs="宋体"/>
              </w:rPr>
            </w:pPr>
          </w:p>
        </w:tc>
        <w:tc>
          <w:tcPr>
            <w:tcW w:w="2001" w:type="dxa"/>
            <w:vAlign w:val="center"/>
          </w:tcPr>
          <w:p w:rsidR="00E22A7C" w:rsidRDefault="00E22A7C">
            <w:pPr>
              <w:wordWrap w:val="0"/>
              <w:jc w:val="center"/>
              <w:rPr>
                <w:rFonts w:ascii="宋体" w:eastAsia="宋体" w:hAnsi="宋体" w:cs="宋体"/>
              </w:rPr>
            </w:pPr>
          </w:p>
        </w:tc>
        <w:tc>
          <w:tcPr>
            <w:tcW w:w="1764" w:type="dxa"/>
            <w:vAlign w:val="center"/>
          </w:tcPr>
          <w:p w:rsidR="00E22A7C" w:rsidRDefault="00E22A7C">
            <w:pPr>
              <w:wordWrap w:val="0"/>
              <w:jc w:val="center"/>
              <w:rPr>
                <w:rFonts w:ascii="宋体" w:eastAsia="宋体" w:hAnsi="宋体" w:cs="宋体"/>
              </w:rPr>
            </w:pPr>
          </w:p>
        </w:tc>
        <w:tc>
          <w:tcPr>
            <w:tcW w:w="950" w:type="dxa"/>
            <w:vAlign w:val="center"/>
          </w:tcPr>
          <w:p w:rsidR="00E22A7C" w:rsidRDefault="00E22A7C">
            <w:pPr>
              <w:wordWrap w:val="0"/>
              <w:jc w:val="center"/>
              <w:rPr>
                <w:rFonts w:ascii="宋体" w:eastAsia="宋体" w:hAnsi="宋体" w:cs="宋体"/>
              </w:rPr>
            </w:pPr>
          </w:p>
        </w:tc>
      </w:tr>
      <w:tr w:rsidR="00E22A7C">
        <w:trPr>
          <w:trHeight w:hRule="exact" w:val="940"/>
        </w:trPr>
        <w:tc>
          <w:tcPr>
            <w:tcW w:w="731" w:type="dxa"/>
            <w:vAlign w:val="center"/>
          </w:tcPr>
          <w:p w:rsidR="00E22A7C" w:rsidRDefault="00E22A7C">
            <w:pPr>
              <w:wordWrap w:val="0"/>
              <w:jc w:val="center"/>
              <w:rPr>
                <w:rFonts w:ascii="宋体" w:eastAsia="宋体" w:hAnsi="宋体" w:cs="宋体"/>
              </w:rPr>
            </w:pPr>
          </w:p>
        </w:tc>
        <w:tc>
          <w:tcPr>
            <w:tcW w:w="1395" w:type="dxa"/>
            <w:vAlign w:val="center"/>
          </w:tcPr>
          <w:p w:rsidR="00E22A7C" w:rsidRDefault="00E22A7C">
            <w:pPr>
              <w:wordWrap w:val="0"/>
              <w:jc w:val="center"/>
              <w:rPr>
                <w:rFonts w:ascii="宋体" w:eastAsia="宋体" w:hAnsi="宋体" w:cs="宋体"/>
              </w:rPr>
            </w:pPr>
          </w:p>
        </w:tc>
        <w:tc>
          <w:tcPr>
            <w:tcW w:w="2244" w:type="dxa"/>
            <w:vAlign w:val="center"/>
          </w:tcPr>
          <w:p w:rsidR="00E22A7C" w:rsidRDefault="00E22A7C">
            <w:pPr>
              <w:wordWrap w:val="0"/>
              <w:jc w:val="center"/>
              <w:rPr>
                <w:rFonts w:ascii="宋体" w:eastAsia="宋体" w:hAnsi="宋体" w:cs="宋体"/>
              </w:rPr>
            </w:pPr>
          </w:p>
        </w:tc>
        <w:tc>
          <w:tcPr>
            <w:tcW w:w="2001" w:type="dxa"/>
            <w:vAlign w:val="center"/>
          </w:tcPr>
          <w:p w:rsidR="00E22A7C" w:rsidRDefault="00E22A7C">
            <w:pPr>
              <w:wordWrap w:val="0"/>
              <w:jc w:val="center"/>
              <w:rPr>
                <w:rFonts w:ascii="宋体" w:eastAsia="宋体" w:hAnsi="宋体" w:cs="宋体"/>
              </w:rPr>
            </w:pPr>
          </w:p>
        </w:tc>
        <w:tc>
          <w:tcPr>
            <w:tcW w:w="1764" w:type="dxa"/>
            <w:vAlign w:val="center"/>
          </w:tcPr>
          <w:p w:rsidR="00E22A7C" w:rsidRDefault="00E22A7C">
            <w:pPr>
              <w:wordWrap w:val="0"/>
              <w:jc w:val="center"/>
              <w:rPr>
                <w:rFonts w:ascii="宋体" w:eastAsia="宋体" w:hAnsi="宋体" w:cs="宋体"/>
              </w:rPr>
            </w:pPr>
          </w:p>
        </w:tc>
        <w:tc>
          <w:tcPr>
            <w:tcW w:w="950" w:type="dxa"/>
            <w:vAlign w:val="center"/>
          </w:tcPr>
          <w:p w:rsidR="00E22A7C" w:rsidRDefault="00E22A7C">
            <w:pPr>
              <w:wordWrap w:val="0"/>
              <w:jc w:val="center"/>
              <w:rPr>
                <w:rFonts w:ascii="宋体" w:eastAsia="宋体" w:hAnsi="宋体" w:cs="宋体"/>
              </w:rPr>
            </w:pPr>
          </w:p>
        </w:tc>
      </w:tr>
      <w:tr w:rsidR="00E22A7C">
        <w:trPr>
          <w:trHeight w:hRule="exact" w:val="940"/>
        </w:trPr>
        <w:tc>
          <w:tcPr>
            <w:tcW w:w="731" w:type="dxa"/>
            <w:vAlign w:val="center"/>
          </w:tcPr>
          <w:p w:rsidR="00E22A7C" w:rsidRDefault="00E22A7C">
            <w:pPr>
              <w:wordWrap w:val="0"/>
              <w:jc w:val="center"/>
              <w:rPr>
                <w:rFonts w:ascii="宋体" w:eastAsia="宋体" w:hAnsi="宋体" w:cs="宋体"/>
              </w:rPr>
            </w:pPr>
          </w:p>
        </w:tc>
        <w:tc>
          <w:tcPr>
            <w:tcW w:w="1395" w:type="dxa"/>
            <w:vAlign w:val="center"/>
          </w:tcPr>
          <w:p w:rsidR="00E22A7C" w:rsidRDefault="00E22A7C">
            <w:pPr>
              <w:wordWrap w:val="0"/>
              <w:jc w:val="center"/>
              <w:rPr>
                <w:rFonts w:ascii="宋体" w:eastAsia="宋体" w:hAnsi="宋体" w:cs="宋体"/>
              </w:rPr>
            </w:pPr>
          </w:p>
        </w:tc>
        <w:tc>
          <w:tcPr>
            <w:tcW w:w="2244" w:type="dxa"/>
            <w:vAlign w:val="center"/>
          </w:tcPr>
          <w:p w:rsidR="00E22A7C" w:rsidRDefault="00E22A7C">
            <w:pPr>
              <w:wordWrap w:val="0"/>
              <w:jc w:val="center"/>
              <w:rPr>
                <w:rFonts w:ascii="宋体" w:eastAsia="宋体" w:hAnsi="宋体" w:cs="宋体"/>
              </w:rPr>
            </w:pPr>
          </w:p>
        </w:tc>
        <w:tc>
          <w:tcPr>
            <w:tcW w:w="2001" w:type="dxa"/>
            <w:vAlign w:val="center"/>
          </w:tcPr>
          <w:p w:rsidR="00E22A7C" w:rsidRDefault="00E22A7C">
            <w:pPr>
              <w:wordWrap w:val="0"/>
              <w:jc w:val="center"/>
              <w:rPr>
                <w:rFonts w:ascii="宋体" w:eastAsia="宋体" w:hAnsi="宋体" w:cs="宋体"/>
              </w:rPr>
            </w:pPr>
          </w:p>
        </w:tc>
        <w:tc>
          <w:tcPr>
            <w:tcW w:w="1764" w:type="dxa"/>
            <w:vAlign w:val="center"/>
          </w:tcPr>
          <w:p w:rsidR="00E22A7C" w:rsidRDefault="00E22A7C">
            <w:pPr>
              <w:wordWrap w:val="0"/>
              <w:jc w:val="center"/>
              <w:rPr>
                <w:rFonts w:ascii="宋体" w:eastAsia="宋体" w:hAnsi="宋体" w:cs="宋体"/>
              </w:rPr>
            </w:pPr>
          </w:p>
        </w:tc>
        <w:tc>
          <w:tcPr>
            <w:tcW w:w="950" w:type="dxa"/>
            <w:vAlign w:val="center"/>
          </w:tcPr>
          <w:p w:rsidR="00E22A7C" w:rsidRDefault="00E22A7C">
            <w:pPr>
              <w:wordWrap w:val="0"/>
              <w:jc w:val="center"/>
              <w:rPr>
                <w:rFonts w:ascii="宋体" w:eastAsia="宋体" w:hAnsi="宋体" w:cs="宋体"/>
              </w:rPr>
            </w:pPr>
          </w:p>
        </w:tc>
      </w:tr>
      <w:tr w:rsidR="00E22A7C">
        <w:trPr>
          <w:trHeight w:hRule="exact" w:val="940"/>
        </w:trPr>
        <w:tc>
          <w:tcPr>
            <w:tcW w:w="731" w:type="dxa"/>
            <w:vAlign w:val="center"/>
          </w:tcPr>
          <w:p w:rsidR="00E22A7C" w:rsidRDefault="00E22A7C">
            <w:pPr>
              <w:wordWrap w:val="0"/>
              <w:jc w:val="center"/>
              <w:rPr>
                <w:rFonts w:ascii="宋体" w:eastAsia="宋体" w:hAnsi="宋体" w:cs="宋体"/>
              </w:rPr>
            </w:pPr>
          </w:p>
        </w:tc>
        <w:tc>
          <w:tcPr>
            <w:tcW w:w="1395" w:type="dxa"/>
            <w:vAlign w:val="center"/>
          </w:tcPr>
          <w:p w:rsidR="00E22A7C" w:rsidRDefault="00E22A7C">
            <w:pPr>
              <w:wordWrap w:val="0"/>
              <w:jc w:val="center"/>
              <w:rPr>
                <w:rFonts w:ascii="宋体" w:eastAsia="宋体" w:hAnsi="宋体" w:cs="宋体"/>
              </w:rPr>
            </w:pPr>
          </w:p>
        </w:tc>
        <w:tc>
          <w:tcPr>
            <w:tcW w:w="2244" w:type="dxa"/>
            <w:vAlign w:val="center"/>
          </w:tcPr>
          <w:p w:rsidR="00E22A7C" w:rsidRDefault="00E22A7C">
            <w:pPr>
              <w:wordWrap w:val="0"/>
              <w:jc w:val="center"/>
              <w:rPr>
                <w:rFonts w:ascii="宋体" w:eastAsia="宋体" w:hAnsi="宋体" w:cs="宋体"/>
              </w:rPr>
            </w:pPr>
          </w:p>
        </w:tc>
        <w:tc>
          <w:tcPr>
            <w:tcW w:w="2001" w:type="dxa"/>
            <w:vAlign w:val="center"/>
          </w:tcPr>
          <w:p w:rsidR="00E22A7C" w:rsidRDefault="00E22A7C">
            <w:pPr>
              <w:wordWrap w:val="0"/>
              <w:jc w:val="center"/>
              <w:rPr>
                <w:rFonts w:ascii="宋体" w:eastAsia="宋体" w:hAnsi="宋体" w:cs="宋体"/>
              </w:rPr>
            </w:pPr>
          </w:p>
        </w:tc>
        <w:tc>
          <w:tcPr>
            <w:tcW w:w="1764" w:type="dxa"/>
            <w:vAlign w:val="center"/>
          </w:tcPr>
          <w:p w:rsidR="00E22A7C" w:rsidRDefault="00E22A7C">
            <w:pPr>
              <w:wordWrap w:val="0"/>
              <w:jc w:val="center"/>
              <w:rPr>
                <w:rFonts w:ascii="宋体" w:eastAsia="宋体" w:hAnsi="宋体" w:cs="宋体"/>
              </w:rPr>
            </w:pPr>
          </w:p>
        </w:tc>
        <w:tc>
          <w:tcPr>
            <w:tcW w:w="950" w:type="dxa"/>
            <w:vAlign w:val="center"/>
          </w:tcPr>
          <w:p w:rsidR="00E22A7C" w:rsidRDefault="00E22A7C">
            <w:pPr>
              <w:wordWrap w:val="0"/>
              <w:jc w:val="center"/>
              <w:rPr>
                <w:rFonts w:ascii="宋体" w:eastAsia="宋体" w:hAnsi="宋体" w:cs="宋体"/>
              </w:rPr>
            </w:pPr>
          </w:p>
        </w:tc>
      </w:tr>
      <w:tr w:rsidR="00E22A7C">
        <w:trPr>
          <w:trHeight w:hRule="exact" w:val="940"/>
        </w:trPr>
        <w:tc>
          <w:tcPr>
            <w:tcW w:w="731" w:type="dxa"/>
            <w:vAlign w:val="center"/>
          </w:tcPr>
          <w:p w:rsidR="00E22A7C" w:rsidRDefault="00E22A7C">
            <w:pPr>
              <w:wordWrap w:val="0"/>
              <w:jc w:val="center"/>
              <w:rPr>
                <w:rFonts w:ascii="宋体" w:eastAsia="宋体" w:hAnsi="宋体" w:cs="宋体"/>
              </w:rPr>
            </w:pPr>
          </w:p>
        </w:tc>
        <w:tc>
          <w:tcPr>
            <w:tcW w:w="1395" w:type="dxa"/>
            <w:vAlign w:val="center"/>
          </w:tcPr>
          <w:p w:rsidR="00E22A7C" w:rsidRDefault="00E22A7C">
            <w:pPr>
              <w:wordWrap w:val="0"/>
              <w:jc w:val="center"/>
              <w:rPr>
                <w:rFonts w:ascii="宋体" w:eastAsia="宋体" w:hAnsi="宋体" w:cs="宋体"/>
              </w:rPr>
            </w:pPr>
          </w:p>
        </w:tc>
        <w:tc>
          <w:tcPr>
            <w:tcW w:w="2244" w:type="dxa"/>
            <w:vAlign w:val="center"/>
          </w:tcPr>
          <w:p w:rsidR="00E22A7C" w:rsidRDefault="00E22A7C">
            <w:pPr>
              <w:wordWrap w:val="0"/>
              <w:jc w:val="center"/>
              <w:rPr>
                <w:rFonts w:ascii="宋体" w:eastAsia="宋体" w:hAnsi="宋体" w:cs="宋体"/>
              </w:rPr>
            </w:pPr>
          </w:p>
        </w:tc>
        <w:tc>
          <w:tcPr>
            <w:tcW w:w="2001" w:type="dxa"/>
            <w:vAlign w:val="center"/>
          </w:tcPr>
          <w:p w:rsidR="00E22A7C" w:rsidRDefault="00E22A7C">
            <w:pPr>
              <w:wordWrap w:val="0"/>
              <w:jc w:val="center"/>
              <w:rPr>
                <w:rFonts w:ascii="宋体" w:eastAsia="宋体" w:hAnsi="宋体" w:cs="宋体"/>
              </w:rPr>
            </w:pPr>
          </w:p>
        </w:tc>
        <w:tc>
          <w:tcPr>
            <w:tcW w:w="1764" w:type="dxa"/>
            <w:vAlign w:val="center"/>
          </w:tcPr>
          <w:p w:rsidR="00E22A7C" w:rsidRDefault="00E22A7C">
            <w:pPr>
              <w:wordWrap w:val="0"/>
              <w:jc w:val="center"/>
              <w:rPr>
                <w:rFonts w:ascii="宋体" w:eastAsia="宋体" w:hAnsi="宋体" w:cs="宋体"/>
              </w:rPr>
            </w:pPr>
          </w:p>
        </w:tc>
        <w:tc>
          <w:tcPr>
            <w:tcW w:w="950" w:type="dxa"/>
            <w:vAlign w:val="center"/>
          </w:tcPr>
          <w:p w:rsidR="00E22A7C" w:rsidRDefault="00E22A7C">
            <w:pPr>
              <w:wordWrap w:val="0"/>
              <w:jc w:val="center"/>
              <w:rPr>
                <w:rFonts w:ascii="宋体" w:eastAsia="宋体" w:hAnsi="宋体" w:cs="宋体"/>
              </w:rPr>
            </w:pPr>
          </w:p>
        </w:tc>
      </w:tr>
      <w:tr w:rsidR="00E22A7C">
        <w:trPr>
          <w:trHeight w:hRule="exact" w:val="940"/>
        </w:trPr>
        <w:tc>
          <w:tcPr>
            <w:tcW w:w="731" w:type="dxa"/>
            <w:vAlign w:val="center"/>
          </w:tcPr>
          <w:p w:rsidR="00E22A7C" w:rsidRDefault="00E22A7C">
            <w:pPr>
              <w:wordWrap w:val="0"/>
              <w:jc w:val="center"/>
              <w:rPr>
                <w:rFonts w:ascii="宋体" w:eastAsia="宋体" w:hAnsi="宋体" w:cs="宋体"/>
              </w:rPr>
            </w:pPr>
          </w:p>
        </w:tc>
        <w:tc>
          <w:tcPr>
            <w:tcW w:w="1395" w:type="dxa"/>
            <w:vAlign w:val="center"/>
          </w:tcPr>
          <w:p w:rsidR="00E22A7C" w:rsidRDefault="00E22A7C">
            <w:pPr>
              <w:wordWrap w:val="0"/>
              <w:jc w:val="center"/>
              <w:rPr>
                <w:rFonts w:ascii="宋体" w:eastAsia="宋体" w:hAnsi="宋体" w:cs="宋体"/>
              </w:rPr>
            </w:pPr>
          </w:p>
        </w:tc>
        <w:tc>
          <w:tcPr>
            <w:tcW w:w="2244" w:type="dxa"/>
            <w:vAlign w:val="center"/>
          </w:tcPr>
          <w:p w:rsidR="00E22A7C" w:rsidRDefault="00E22A7C">
            <w:pPr>
              <w:wordWrap w:val="0"/>
              <w:jc w:val="center"/>
              <w:rPr>
                <w:rFonts w:ascii="宋体" w:eastAsia="宋体" w:hAnsi="宋体" w:cs="宋体"/>
              </w:rPr>
            </w:pPr>
          </w:p>
        </w:tc>
        <w:tc>
          <w:tcPr>
            <w:tcW w:w="2001" w:type="dxa"/>
            <w:vAlign w:val="center"/>
          </w:tcPr>
          <w:p w:rsidR="00E22A7C" w:rsidRDefault="00E22A7C">
            <w:pPr>
              <w:wordWrap w:val="0"/>
              <w:jc w:val="center"/>
              <w:rPr>
                <w:rFonts w:ascii="宋体" w:eastAsia="宋体" w:hAnsi="宋体" w:cs="宋体"/>
              </w:rPr>
            </w:pPr>
          </w:p>
        </w:tc>
        <w:tc>
          <w:tcPr>
            <w:tcW w:w="1764" w:type="dxa"/>
            <w:vAlign w:val="center"/>
          </w:tcPr>
          <w:p w:rsidR="00E22A7C" w:rsidRDefault="00E22A7C">
            <w:pPr>
              <w:wordWrap w:val="0"/>
              <w:jc w:val="center"/>
              <w:rPr>
                <w:rFonts w:ascii="宋体" w:eastAsia="宋体" w:hAnsi="宋体" w:cs="宋体"/>
              </w:rPr>
            </w:pPr>
          </w:p>
        </w:tc>
        <w:tc>
          <w:tcPr>
            <w:tcW w:w="950" w:type="dxa"/>
            <w:vAlign w:val="center"/>
          </w:tcPr>
          <w:p w:rsidR="00E22A7C" w:rsidRDefault="00E22A7C">
            <w:pPr>
              <w:wordWrap w:val="0"/>
              <w:jc w:val="center"/>
              <w:rPr>
                <w:rFonts w:ascii="宋体" w:eastAsia="宋体" w:hAnsi="宋体" w:cs="宋体"/>
              </w:rPr>
            </w:pPr>
          </w:p>
        </w:tc>
      </w:tr>
    </w:tbl>
    <w:p w:rsidR="00E22A7C" w:rsidRDefault="00E22A7C">
      <w:pPr>
        <w:wordWrap w:val="0"/>
        <w:rPr>
          <w:rFonts w:ascii="宋体" w:eastAsia="宋体" w:hAnsi="宋体" w:cs="宋体"/>
          <w:sz w:val="20"/>
          <w:szCs w:val="24"/>
        </w:rPr>
      </w:pPr>
    </w:p>
    <w:p w:rsidR="00E22A7C" w:rsidRDefault="00E22A7C">
      <w:pPr>
        <w:wordWrap w:val="0"/>
        <w:rPr>
          <w:rFonts w:ascii="宋体" w:eastAsia="宋体" w:hAnsi="宋体" w:cs="宋体"/>
          <w:sz w:val="20"/>
          <w:szCs w:val="24"/>
        </w:rPr>
      </w:pPr>
    </w:p>
    <w:p w:rsidR="00E22A7C" w:rsidRDefault="00E22A7C">
      <w:pPr>
        <w:wordWrap w:val="0"/>
        <w:spacing w:before="3"/>
        <w:rPr>
          <w:rFonts w:ascii="宋体" w:eastAsia="宋体" w:hAnsi="宋体" w:cs="宋体"/>
          <w:sz w:val="27"/>
          <w:szCs w:val="24"/>
        </w:rPr>
      </w:pPr>
    </w:p>
    <w:p w:rsidR="00E22A7C" w:rsidRDefault="00845512">
      <w:pPr>
        <w:wordWrap w:val="0"/>
        <w:spacing w:before="27" w:line="313" w:lineRule="exact"/>
        <w:ind w:left="401"/>
        <w:rPr>
          <w:rFonts w:ascii="宋体" w:eastAsia="宋体" w:hAnsi="宋体" w:cs="宋体"/>
          <w:sz w:val="24"/>
          <w:szCs w:val="24"/>
        </w:rPr>
      </w:pPr>
      <w:r>
        <w:rPr>
          <w:rFonts w:ascii="宋体" w:eastAsia="宋体" w:hAnsi="宋体" w:cs="宋体"/>
          <w:sz w:val="24"/>
          <w:szCs w:val="24"/>
        </w:rPr>
        <w:t>注：</w:t>
      </w:r>
    </w:p>
    <w:p w:rsidR="00E22A7C" w:rsidRDefault="00845512">
      <w:pPr>
        <w:wordWrap w:val="0"/>
        <w:spacing w:before="31" w:line="310" w:lineRule="exact"/>
        <w:ind w:left="401" w:right="496"/>
        <w:rPr>
          <w:rFonts w:ascii="宋体" w:eastAsia="宋体" w:hAnsi="宋体" w:cs="宋体"/>
          <w:sz w:val="24"/>
          <w:szCs w:val="24"/>
          <w:lang w:eastAsia="zh-CN"/>
        </w:rPr>
      </w:pPr>
      <w:r>
        <w:rPr>
          <w:rFonts w:ascii="宋体" w:eastAsia="宋体" w:hAnsi="宋体" w:cs="宋体"/>
          <w:spacing w:val="-2"/>
          <w:w w:val="114"/>
          <w:sz w:val="24"/>
          <w:szCs w:val="24"/>
          <w:lang w:eastAsia="zh-CN"/>
        </w:rPr>
        <w:t>1</w:t>
      </w:r>
      <w:r>
        <w:rPr>
          <w:rFonts w:ascii="宋体" w:eastAsia="宋体" w:hAnsi="宋体" w:cs="宋体"/>
          <w:w w:val="114"/>
          <w:sz w:val="24"/>
          <w:szCs w:val="24"/>
          <w:lang w:eastAsia="zh-CN"/>
        </w:rPr>
        <w:t>.</w:t>
      </w:r>
      <w:r>
        <w:rPr>
          <w:rFonts w:ascii="宋体" w:eastAsia="宋体" w:hAnsi="宋体" w:cs="宋体"/>
          <w:sz w:val="24"/>
          <w:szCs w:val="24"/>
          <w:lang w:eastAsia="zh-CN"/>
        </w:rPr>
        <w:t>对招标文件中的所有商务、技术要求，除本表所列明的所有偏离外，均视作供应商已对之理解和响应。此表中若无任何文字说明，内容为空白的</w:t>
      </w:r>
      <w:r>
        <w:rPr>
          <w:rFonts w:ascii="宋体" w:eastAsia="宋体" w:hAnsi="宋体" w:cs="宋体"/>
          <w:spacing w:val="-1"/>
          <w:sz w:val="24"/>
          <w:szCs w:val="24"/>
          <w:lang w:eastAsia="zh-CN"/>
        </w:rPr>
        <w:t>，</w:t>
      </w:r>
      <w:r>
        <w:rPr>
          <w:rFonts w:ascii="宋体" w:eastAsia="宋体" w:hAnsi="宋体" w:cs="宋体"/>
          <w:b/>
          <w:sz w:val="24"/>
          <w:szCs w:val="24"/>
          <w:lang w:eastAsia="zh-CN"/>
        </w:rPr>
        <w:t>投</w:t>
      </w:r>
      <w:r>
        <w:rPr>
          <w:rFonts w:ascii="宋体" w:eastAsia="宋体" w:hAnsi="宋体" w:cs="宋体"/>
          <w:b/>
          <w:spacing w:val="2"/>
          <w:sz w:val="24"/>
          <w:szCs w:val="24"/>
          <w:lang w:eastAsia="zh-CN"/>
        </w:rPr>
        <w:t>标</w:t>
      </w:r>
      <w:r>
        <w:rPr>
          <w:rFonts w:ascii="宋体" w:eastAsia="宋体" w:hAnsi="宋体" w:cs="宋体"/>
          <w:b/>
          <w:sz w:val="24"/>
          <w:szCs w:val="24"/>
          <w:lang w:eastAsia="zh-CN"/>
        </w:rPr>
        <w:t>无</w:t>
      </w:r>
      <w:r>
        <w:rPr>
          <w:rFonts w:ascii="宋体" w:eastAsia="宋体" w:hAnsi="宋体" w:cs="宋体"/>
          <w:b/>
          <w:spacing w:val="2"/>
          <w:sz w:val="24"/>
          <w:szCs w:val="24"/>
          <w:lang w:eastAsia="zh-CN"/>
        </w:rPr>
        <w:t>效</w:t>
      </w:r>
      <w:r>
        <w:rPr>
          <w:rFonts w:ascii="宋体" w:eastAsia="宋体" w:hAnsi="宋体" w:cs="宋体"/>
          <w:sz w:val="24"/>
          <w:szCs w:val="24"/>
          <w:lang w:eastAsia="zh-CN"/>
        </w:rPr>
        <w:t>。</w:t>
      </w:r>
    </w:p>
    <w:p w:rsidR="00E22A7C" w:rsidRDefault="00845512">
      <w:pPr>
        <w:wordWrap w:val="0"/>
        <w:spacing w:line="304" w:lineRule="exact"/>
        <w:ind w:left="401"/>
        <w:rPr>
          <w:rFonts w:ascii="宋体" w:eastAsia="宋体" w:hAnsi="宋体" w:cs="宋体"/>
          <w:sz w:val="24"/>
          <w:szCs w:val="24"/>
          <w:lang w:eastAsia="zh-CN"/>
        </w:rPr>
      </w:pPr>
      <w:r>
        <w:rPr>
          <w:rFonts w:ascii="宋体" w:eastAsia="宋体" w:hAnsi="宋体" w:cs="宋体"/>
          <w:w w:val="115"/>
          <w:sz w:val="24"/>
          <w:szCs w:val="24"/>
          <w:lang w:eastAsia="zh-CN"/>
        </w:rPr>
        <w:t>2.</w:t>
      </w:r>
      <w:proofErr w:type="gramStart"/>
      <w:r>
        <w:rPr>
          <w:rFonts w:ascii="宋体" w:eastAsia="宋体" w:hAnsi="宋体" w:cs="宋体"/>
          <w:w w:val="115"/>
          <w:sz w:val="24"/>
          <w:szCs w:val="24"/>
          <w:lang w:eastAsia="zh-CN"/>
        </w:rPr>
        <w:t>“偏离情况”列应据实</w:t>
      </w:r>
      <w:proofErr w:type="gramEnd"/>
      <w:r>
        <w:rPr>
          <w:rFonts w:ascii="宋体" w:eastAsia="宋体" w:hAnsi="宋体" w:cs="宋体"/>
          <w:w w:val="115"/>
          <w:sz w:val="24"/>
          <w:szCs w:val="24"/>
          <w:lang w:eastAsia="zh-CN"/>
        </w:rPr>
        <w:t>填写“无偏离”、“正偏离”或“负偏离”。</w:t>
      </w:r>
    </w:p>
    <w:p w:rsidR="00E22A7C" w:rsidRDefault="00E22A7C">
      <w:pPr>
        <w:wordWrap w:val="0"/>
        <w:rPr>
          <w:rFonts w:ascii="宋体" w:eastAsia="宋体" w:hAnsi="宋体" w:cs="宋体"/>
          <w:sz w:val="28"/>
          <w:szCs w:val="24"/>
          <w:lang w:eastAsia="zh-CN"/>
        </w:rPr>
      </w:pPr>
    </w:p>
    <w:p w:rsidR="00E22A7C" w:rsidRDefault="00E22A7C">
      <w:pPr>
        <w:wordWrap w:val="0"/>
        <w:rPr>
          <w:rFonts w:ascii="宋体" w:eastAsia="宋体" w:hAnsi="宋体" w:cs="宋体"/>
          <w:sz w:val="28"/>
          <w:szCs w:val="24"/>
          <w:lang w:eastAsia="zh-CN"/>
        </w:rPr>
      </w:pPr>
    </w:p>
    <w:p w:rsidR="00E22A7C" w:rsidRDefault="00E22A7C">
      <w:pPr>
        <w:wordWrap w:val="0"/>
        <w:rPr>
          <w:rFonts w:ascii="宋体" w:eastAsia="宋体" w:hAnsi="宋体" w:cs="宋体"/>
          <w:sz w:val="28"/>
          <w:szCs w:val="24"/>
          <w:lang w:eastAsia="zh-CN"/>
        </w:rPr>
      </w:pPr>
    </w:p>
    <w:p w:rsidR="00E22A7C" w:rsidRDefault="00845512">
      <w:pPr>
        <w:tabs>
          <w:tab w:val="left" w:pos="3641"/>
          <w:tab w:val="left" w:pos="5134"/>
        </w:tabs>
        <w:wordWrap w:val="0"/>
        <w:spacing w:before="186"/>
        <w:ind w:left="401"/>
        <w:rPr>
          <w:rFonts w:ascii="宋体" w:eastAsia="宋体" w:hAnsi="宋体" w:cs="宋体"/>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p>
    <w:p w:rsidR="00E22A7C" w:rsidRDefault="00845512">
      <w:pPr>
        <w:tabs>
          <w:tab w:val="left" w:pos="1721"/>
          <w:tab w:val="left" w:pos="2681"/>
          <w:tab w:val="left" w:pos="3641"/>
        </w:tabs>
        <w:wordWrap w:val="0"/>
        <w:spacing w:before="178"/>
        <w:ind w:left="401"/>
        <w:rPr>
          <w:rFonts w:ascii="宋体" w:eastAsia="宋体" w:hAnsi="宋体" w:cs="宋体"/>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rsidR="00E22A7C" w:rsidRDefault="00845512">
      <w:pPr>
        <w:wordWrap w:val="0"/>
        <w:rPr>
          <w:rFonts w:ascii="宋体" w:eastAsia="宋体" w:hAnsi="宋体" w:cs="宋体"/>
          <w:sz w:val="24"/>
          <w:szCs w:val="24"/>
          <w:lang w:eastAsia="zh-CN"/>
        </w:rPr>
      </w:pPr>
      <w:r>
        <w:rPr>
          <w:rFonts w:ascii="宋体" w:eastAsia="宋体" w:hAnsi="宋体" w:cs="宋体"/>
          <w:lang w:eastAsia="zh-CN"/>
        </w:rPr>
        <w:br w:type="page"/>
      </w:r>
    </w:p>
    <w:p w:rsidR="00E22A7C" w:rsidRDefault="00845512">
      <w:pPr>
        <w:pStyle w:val="3"/>
        <w:jc w:val="left"/>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 xml:space="preserve">7 </w:t>
      </w:r>
      <w:r>
        <w:rPr>
          <w:rFonts w:asciiTheme="minorEastAsia" w:eastAsiaTheme="minorEastAsia" w:hAnsiTheme="minorEastAsia"/>
          <w:sz w:val="24"/>
          <w:lang w:eastAsia="zh-CN"/>
        </w:rPr>
        <w:t>中小企业证明文件</w:t>
      </w:r>
    </w:p>
    <w:p w:rsidR="00E22A7C" w:rsidRDefault="00845512">
      <w:pPr>
        <w:wordWrap w:val="0"/>
        <w:spacing w:before="55" w:line="350" w:lineRule="auto"/>
        <w:ind w:left="121" w:right="3"/>
        <w:jc w:val="both"/>
        <w:rPr>
          <w:rFonts w:ascii="宋体" w:eastAsia="宋体" w:hAnsi="宋体" w:cs="宋体"/>
          <w:sz w:val="24"/>
          <w:szCs w:val="24"/>
          <w:lang w:eastAsia="zh-CN"/>
        </w:rPr>
      </w:pPr>
      <w:r>
        <w:rPr>
          <w:rFonts w:ascii="宋体" w:eastAsia="宋体" w:hAnsi="宋体" w:cs="宋体"/>
          <w:sz w:val="24"/>
          <w:szCs w:val="24"/>
          <w:lang w:eastAsia="zh-CN"/>
        </w:rPr>
        <w:t>说明：</w:t>
      </w:r>
    </w:p>
    <w:p w:rsidR="00E22A7C" w:rsidRDefault="00845512">
      <w:pPr>
        <w:wordWrap w:val="0"/>
        <w:spacing w:before="55" w:line="350" w:lineRule="auto"/>
        <w:ind w:left="121" w:right="3"/>
        <w:jc w:val="both"/>
        <w:rPr>
          <w:rFonts w:ascii="宋体" w:eastAsia="宋体" w:hAnsi="宋体" w:cs="宋体"/>
          <w:sz w:val="24"/>
          <w:szCs w:val="24"/>
          <w:lang w:eastAsia="zh-CN"/>
        </w:rPr>
      </w:pPr>
      <w:r>
        <w:rPr>
          <w:rFonts w:ascii="宋体" w:eastAsia="宋体" w:hAnsi="宋体" w:cs="宋体"/>
          <w:spacing w:val="-2"/>
          <w:sz w:val="24"/>
          <w:szCs w:val="24"/>
          <w:lang w:eastAsia="zh-CN"/>
        </w:rPr>
        <w:t>1</w:t>
      </w:r>
      <w:r>
        <w:rPr>
          <w:rFonts w:ascii="宋体" w:eastAsia="宋体" w:hAnsi="宋体" w:cs="宋体"/>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参</w:t>
      </w:r>
      <w:r>
        <w:rPr>
          <w:rFonts w:ascii="宋体" w:eastAsia="宋体" w:hAnsi="宋体" w:cs="宋体"/>
          <w:sz w:val="24"/>
          <w:szCs w:val="24"/>
          <w:lang w:eastAsia="zh-CN"/>
        </w:rPr>
        <w:t>加</w:t>
      </w:r>
      <w:r>
        <w:rPr>
          <w:rFonts w:ascii="宋体" w:eastAsia="宋体" w:hAnsi="宋体" w:cs="宋体"/>
          <w:spacing w:val="2"/>
          <w:sz w:val="24"/>
          <w:szCs w:val="24"/>
          <w:lang w:eastAsia="zh-CN"/>
        </w:rPr>
        <w:t>政</w:t>
      </w:r>
      <w:r>
        <w:rPr>
          <w:rFonts w:ascii="宋体" w:eastAsia="宋体" w:hAnsi="宋体" w:cs="宋体"/>
          <w:sz w:val="24"/>
          <w:szCs w:val="24"/>
          <w:lang w:eastAsia="zh-CN"/>
        </w:rPr>
        <w:t>府</w:t>
      </w:r>
      <w:r>
        <w:rPr>
          <w:rFonts w:ascii="宋体" w:eastAsia="宋体" w:hAnsi="宋体" w:cs="宋体"/>
          <w:spacing w:val="2"/>
          <w:sz w:val="24"/>
          <w:szCs w:val="24"/>
          <w:lang w:eastAsia="zh-CN"/>
        </w:rPr>
        <w:t>采</w:t>
      </w:r>
      <w:r>
        <w:rPr>
          <w:rFonts w:ascii="宋体" w:eastAsia="宋体" w:hAnsi="宋体" w:cs="宋体"/>
          <w:sz w:val="24"/>
          <w:szCs w:val="24"/>
          <w:lang w:eastAsia="zh-CN"/>
        </w:rPr>
        <w:t>购活</w:t>
      </w:r>
      <w:r>
        <w:rPr>
          <w:rFonts w:ascii="宋体" w:eastAsia="宋体" w:hAnsi="宋体" w:cs="宋体"/>
          <w:spacing w:val="2"/>
          <w:sz w:val="24"/>
          <w:szCs w:val="24"/>
          <w:lang w:eastAsia="zh-CN"/>
        </w:rPr>
        <w:t>动</w:t>
      </w:r>
      <w:r>
        <w:rPr>
          <w:rFonts w:ascii="宋体" w:eastAsia="宋体" w:hAnsi="宋体" w:cs="宋体"/>
          <w:sz w:val="24"/>
          <w:szCs w:val="24"/>
          <w:lang w:eastAsia="zh-CN"/>
        </w:rPr>
        <w:t>，</w:t>
      </w:r>
      <w:r>
        <w:rPr>
          <w:rFonts w:ascii="宋体" w:eastAsia="宋体" w:hAnsi="宋体" w:cs="宋体"/>
          <w:spacing w:val="2"/>
          <w:sz w:val="24"/>
          <w:szCs w:val="24"/>
          <w:lang w:eastAsia="zh-CN"/>
        </w:rPr>
        <w:t>应</w:t>
      </w:r>
      <w:r>
        <w:rPr>
          <w:rFonts w:ascii="宋体" w:eastAsia="宋体" w:hAnsi="宋体" w:cs="宋体"/>
          <w:sz w:val="24"/>
          <w:szCs w:val="24"/>
          <w:lang w:eastAsia="zh-CN"/>
        </w:rPr>
        <w:t>当</w:t>
      </w:r>
      <w:r>
        <w:rPr>
          <w:rFonts w:ascii="宋体" w:eastAsia="宋体" w:hAnsi="宋体" w:cs="宋体"/>
          <w:spacing w:val="2"/>
          <w:sz w:val="24"/>
          <w:szCs w:val="24"/>
          <w:lang w:eastAsia="zh-CN"/>
        </w:rPr>
        <w:t>出</w:t>
      </w:r>
      <w:r>
        <w:rPr>
          <w:rFonts w:ascii="宋体" w:eastAsia="宋体" w:hAnsi="宋体" w:cs="宋体"/>
          <w:sz w:val="24"/>
          <w:szCs w:val="24"/>
          <w:lang w:eastAsia="zh-CN"/>
        </w:rPr>
        <w:t>具</w:t>
      </w:r>
      <w:r>
        <w:rPr>
          <w:rFonts w:ascii="宋体" w:eastAsia="宋体" w:hAnsi="宋体" w:cs="宋体"/>
          <w:spacing w:val="2"/>
          <w:sz w:val="24"/>
          <w:szCs w:val="24"/>
          <w:lang w:eastAsia="zh-CN"/>
        </w:rPr>
        <w:t>《</w:t>
      </w:r>
      <w:r>
        <w:rPr>
          <w:rFonts w:ascii="宋体" w:eastAsia="宋体" w:hAnsi="宋体" w:cs="宋体"/>
          <w:sz w:val="24"/>
          <w:szCs w:val="24"/>
          <w:lang w:eastAsia="zh-CN"/>
        </w:rPr>
        <w:t>中小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声</w:t>
      </w:r>
      <w:r>
        <w:rPr>
          <w:rFonts w:ascii="宋体" w:eastAsia="宋体" w:hAnsi="宋体" w:cs="宋体"/>
          <w:sz w:val="24"/>
          <w:szCs w:val="24"/>
          <w:lang w:eastAsia="zh-CN"/>
        </w:rPr>
        <w:t>明</w:t>
      </w:r>
      <w:r>
        <w:rPr>
          <w:rFonts w:ascii="宋体" w:eastAsia="宋体" w:hAnsi="宋体" w:cs="宋体"/>
          <w:spacing w:val="2"/>
          <w:sz w:val="24"/>
          <w:szCs w:val="24"/>
          <w:lang w:eastAsia="zh-CN"/>
        </w:rPr>
        <w:t>函</w:t>
      </w:r>
      <w:r>
        <w:rPr>
          <w:rFonts w:ascii="宋体" w:eastAsia="宋体" w:hAnsi="宋体" w:cs="宋体"/>
          <w:sz w:val="24"/>
          <w:szCs w:val="24"/>
          <w:lang w:eastAsia="zh-CN"/>
        </w:rPr>
        <w:t>》</w:t>
      </w:r>
      <w:r>
        <w:rPr>
          <w:rFonts w:ascii="宋体" w:eastAsia="宋体" w:hAnsi="宋体" w:cs="宋体"/>
          <w:spacing w:val="2"/>
          <w:sz w:val="24"/>
          <w:szCs w:val="24"/>
          <w:lang w:eastAsia="zh-CN"/>
        </w:rPr>
        <w:t>或</w:t>
      </w:r>
      <w:r>
        <w:rPr>
          <w:rFonts w:ascii="宋体" w:eastAsia="宋体" w:hAnsi="宋体" w:cs="宋体"/>
          <w:sz w:val="24"/>
          <w:szCs w:val="24"/>
          <w:lang w:eastAsia="zh-CN"/>
        </w:rPr>
        <w:t>《</w:t>
      </w:r>
      <w:r>
        <w:rPr>
          <w:rFonts w:ascii="宋体" w:eastAsia="宋体" w:hAnsi="宋体" w:cs="宋体"/>
          <w:spacing w:val="2"/>
          <w:sz w:val="24"/>
          <w:szCs w:val="24"/>
          <w:lang w:eastAsia="zh-CN"/>
        </w:rPr>
        <w:t>残</w:t>
      </w:r>
      <w:r>
        <w:rPr>
          <w:rFonts w:ascii="宋体" w:eastAsia="宋体" w:hAnsi="宋体" w:cs="宋体"/>
          <w:sz w:val="24"/>
          <w:szCs w:val="24"/>
          <w:lang w:eastAsia="zh-CN"/>
        </w:rPr>
        <w:t>疾人</w:t>
      </w:r>
      <w:r>
        <w:rPr>
          <w:rFonts w:ascii="宋体" w:eastAsia="宋体" w:hAnsi="宋体" w:cs="宋体"/>
          <w:spacing w:val="2"/>
          <w:sz w:val="24"/>
          <w:szCs w:val="24"/>
          <w:lang w:eastAsia="zh-CN"/>
        </w:rPr>
        <w:t>福</w:t>
      </w:r>
      <w:r>
        <w:rPr>
          <w:rFonts w:ascii="宋体" w:eastAsia="宋体" w:hAnsi="宋体" w:cs="宋体"/>
          <w:sz w:val="24"/>
          <w:szCs w:val="24"/>
          <w:lang w:eastAsia="zh-CN"/>
        </w:rPr>
        <w:t>利</w:t>
      </w:r>
      <w:r>
        <w:rPr>
          <w:rFonts w:ascii="宋体" w:eastAsia="宋体" w:hAnsi="宋体" w:cs="宋体"/>
          <w:spacing w:val="2"/>
          <w:sz w:val="24"/>
          <w:szCs w:val="24"/>
          <w:lang w:eastAsia="zh-CN"/>
        </w:rPr>
        <w:t>性</w:t>
      </w:r>
      <w:r>
        <w:rPr>
          <w:rFonts w:ascii="宋体" w:eastAsia="宋体" w:hAnsi="宋体" w:cs="宋体"/>
          <w:sz w:val="24"/>
          <w:szCs w:val="24"/>
          <w:lang w:eastAsia="zh-CN"/>
        </w:rPr>
        <w:t>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2"/>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12"/>
          <w:sz w:val="24"/>
          <w:szCs w:val="24"/>
          <w:lang w:eastAsia="zh-CN"/>
        </w:rPr>
        <w:t>）</w:t>
      </w:r>
      <w:r>
        <w:rPr>
          <w:rFonts w:ascii="宋体" w:eastAsia="宋体" w:hAnsi="宋体" w:cs="宋体"/>
          <w:sz w:val="24"/>
          <w:szCs w:val="24"/>
          <w:lang w:eastAsia="zh-CN"/>
        </w:rPr>
        <w:t>出具的属于监</w:t>
      </w:r>
      <w:r>
        <w:rPr>
          <w:rFonts w:ascii="宋体" w:eastAsia="宋体" w:hAnsi="宋体" w:cs="宋体"/>
          <w:spacing w:val="2"/>
          <w:sz w:val="24"/>
          <w:szCs w:val="24"/>
          <w:lang w:eastAsia="zh-CN"/>
        </w:rPr>
        <w:t>狱企</w:t>
      </w:r>
      <w:r>
        <w:rPr>
          <w:rFonts w:ascii="宋体" w:eastAsia="宋体" w:hAnsi="宋体" w:cs="宋体"/>
          <w:sz w:val="24"/>
          <w:szCs w:val="24"/>
          <w:lang w:eastAsia="zh-CN"/>
        </w:rPr>
        <w:t>业</w:t>
      </w:r>
      <w:r>
        <w:rPr>
          <w:rFonts w:ascii="宋体" w:eastAsia="宋体" w:hAnsi="宋体" w:cs="宋体"/>
          <w:spacing w:val="2"/>
          <w:sz w:val="24"/>
          <w:szCs w:val="24"/>
          <w:lang w:eastAsia="zh-CN"/>
        </w:rPr>
        <w:t>的证明文</w:t>
      </w:r>
      <w:r>
        <w:rPr>
          <w:rFonts w:ascii="宋体" w:eastAsia="宋体" w:hAnsi="宋体" w:cs="宋体"/>
          <w:sz w:val="24"/>
          <w:szCs w:val="24"/>
          <w:lang w:eastAsia="zh-CN"/>
        </w:rPr>
        <w:t>件</w:t>
      </w:r>
      <w:r>
        <w:rPr>
          <w:rFonts w:ascii="宋体" w:eastAsia="宋体" w:hAnsi="宋体" w:cs="宋体"/>
          <w:spacing w:val="2"/>
          <w:sz w:val="24"/>
          <w:szCs w:val="24"/>
          <w:lang w:eastAsia="zh-CN"/>
        </w:rPr>
        <w:t>，以证明中</w:t>
      </w:r>
      <w:r>
        <w:rPr>
          <w:rFonts w:ascii="宋体" w:eastAsia="宋体" w:hAnsi="宋体" w:cs="宋体"/>
          <w:sz w:val="24"/>
          <w:szCs w:val="24"/>
          <w:lang w:eastAsia="zh-CN"/>
        </w:rPr>
        <w:t>小</w:t>
      </w:r>
      <w:r>
        <w:rPr>
          <w:rFonts w:ascii="宋体" w:eastAsia="宋体" w:hAnsi="宋体" w:cs="宋体"/>
          <w:spacing w:val="2"/>
          <w:sz w:val="24"/>
          <w:szCs w:val="24"/>
          <w:lang w:eastAsia="zh-CN"/>
        </w:rPr>
        <w:t>企业身</w:t>
      </w:r>
      <w:r>
        <w:rPr>
          <w:rFonts w:ascii="宋体" w:eastAsia="宋体" w:hAnsi="宋体" w:cs="宋体"/>
          <w:sz w:val="24"/>
          <w:szCs w:val="24"/>
          <w:lang w:eastAsia="zh-CN"/>
        </w:rPr>
        <w:t>份</w:t>
      </w:r>
      <w:r>
        <w:rPr>
          <w:rFonts w:ascii="宋体" w:eastAsia="宋体" w:hAnsi="宋体" w:cs="宋体"/>
          <w:spacing w:val="-118"/>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企业声明</w:t>
      </w:r>
      <w:r>
        <w:rPr>
          <w:rFonts w:ascii="宋体" w:eastAsia="宋体" w:hAnsi="宋体" w:cs="宋体"/>
          <w:sz w:val="24"/>
          <w:szCs w:val="24"/>
          <w:lang w:eastAsia="zh-CN"/>
        </w:rPr>
        <w:t>函</w:t>
      </w:r>
      <w:r>
        <w:rPr>
          <w:rFonts w:ascii="宋体" w:eastAsia="宋体" w:hAnsi="宋体" w:cs="宋体"/>
          <w:spacing w:val="2"/>
          <w:sz w:val="24"/>
          <w:szCs w:val="24"/>
          <w:lang w:eastAsia="zh-CN"/>
        </w:rPr>
        <w:t>》由参加政</w:t>
      </w:r>
      <w:r>
        <w:rPr>
          <w:rFonts w:ascii="宋体" w:eastAsia="宋体" w:hAnsi="宋体" w:cs="宋体"/>
          <w:sz w:val="24"/>
          <w:szCs w:val="24"/>
          <w:lang w:eastAsia="zh-CN"/>
        </w:rPr>
        <w:t>府</w:t>
      </w:r>
      <w:r>
        <w:rPr>
          <w:rFonts w:ascii="宋体" w:eastAsia="宋体" w:hAnsi="宋体" w:cs="宋体"/>
          <w:spacing w:val="2"/>
          <w:sz w:val="24"/>
          <w:szCs w:val="24"/>
          <w:lang w:eastAsia="zh-CN"/>
        </w:rPr>
        <w:t>采购活动</w:t>
      </w:r>
      <w:r>
        <w:rPr>
          <w:rFonts w:ascii="宋体" w:eastAsia="宋体" w:hAnsi="宋体" w:cs="宋体"/>
          <w:sz w:val="24"/>
          <w:szCs w:val="24"/>
          <w:lang w:eastAsia="zh-CN"/>
        </w:rPr>
        <w:t>的投标人出具。联合体投标的</w:t>
      </w:r>
      <w:r>
        <w:rPr>
          <w:rFonts w:ascii="宋体" w:eastAsia="宋体" w:hAnsi="宋体" w:cs="宋体"/>
          <w:spacing w:val="-120"/>
          <w:sz w:val="24"/>
          <w:szCs w:val="24"/>
          <w:lang w:eastAsia="zh-CN"/>
        </w:rPr>
        <w:t>，</w:t>
      </w:r>
      <w:r>
        <w:rPr>
          <w:rFonts w:ascii="宋体" w:eastAsia="宋体" w:hAnsi="宋体" w:cs="宋体"/>
          <w:sz w:val="24"/>
          <w:szCs w:val="24"/>
          <w:lang w:eastAsia="zh-CN"/>
        </w:rPr>
        <w:t>《中小企业声明函》可由牵头人出具。</w:t>
      </w:r>
    </w:p>
    <w:p w:rsidR="00E22A7C" w:rsidRDefault="00845512">
      <w:pPr>
        <w:wordWrap w:val="0"/>
        <w:spacing w:before="41" w:line="338" w:lineRule="auto"/>
        <w:ind w:left="121" w:right="3"/>
        <w:jc w:val="both"/>
        <w:rPr>
          <w:rFonts w:ascii="宋体" w:eastAsia="宋体" w:hAnsi="宋体" w:cs="宋体"/>
          <w:sz w:val="24"/>
          <w:szCs w:val="24"/>
          <w:lang w:eastAsia="zh-CN"/>
        </w:rPr>
      </w:pPr>
      <w:r>
        <w:rPr>
          <w:rFonts w:ascii="宋体" w:eastAsia="宋体" w:hAnsi="宋体" w:cs="宋体"/>
          <w:spacing w:val="-2"/>
          <w:sz w:val="24"/>
          <w:szCs w:val="24"/>
          <w:lang w:eastAsia="zh-CN"/>
        </w:rPr>
        <w:t>2</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联</w:t>
      </w:r>
      <w:r>
        <w:rPr>
          <w:rFonts w:ascii="宋体" w:eastAsia="宋体" w:hAnsi="宋体" w:cs="宋体"/>
          <w:sz w:val="24"/>
          <w:szCs w:val="24"/>
          <w:lang w:eastAsia="zh-CN"/>
        </w:rPr>
        <w:t>合</w:t>
      </w:r>
      <w:r>
        <w:rPr>
          <w:rFonts w:ascii="宋体" w:eastAsia="宋体" w:hAnsi="宋体" w:cs="宋体"/>
          <w:spacing w:val="2"/>
          <w:sz w:val="24"/>
          <w:szCs w:val="24"/>
          <w:lang w:eastAsia="zh-CN"/>
        </w:rPr>
        <w:t>体</w:t>
      </w:r>
      <w:r>
        <w:rPr>
          <w:rFonts w:ascii="宋体" w:eastAsia="宋体" w:hAnsi="宋体" w:cs="宋体"/>
          <w:sz w:val="24"/>
          <w:szCs w:val="24"/>
          <w:lang w:eastAsia="zh-CN"/>
        </w:rPr>
        <w:t>中</w:t>
      </w:r>
      <w:r>
        <w:rPr>
          <w:rFonts w:ascii="宋体" w:eastAsia="宋体" w:hAnsi="宋体" w:cs="宋体"/>
          <w:spacing w:val="2"/>
          <w:sz w:val="24"/>
          <w:szCs w:val="24"/>
          <w:lang w:eastAsia="zh-CN"/>
        </w:rPr>
        <w:t>由</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企业</w:t>
      </w:r>
      <w:r>
        <w:rPr>
          <w:rFonts w:ascii="宋体" w:eastAsia="宋体" w:hAnsi="宋体" w:cs="宋体"/>
          <w:spacing w:val="2"/>
          <w:sz w:val="24"/>
          <w:szCs w:val="24"/>
          <w:lang w:eastAsia="zh-CN"/>
        </w:rPr>
        <w:t>承</w:t>
      </w:r>
      <w:r>
        <w:rPr>
          <w:rFonts w:ascii="宋体" w:eastAsia="宋体" w:hAnsi="宋体" w:cs="宋体"/>
          <w:sz w:val="24"/>
          <w:szCs w:val="24"/>
          <w:lang w:eastAsia="zh-CN"/>
        </w:rPr>
        <w:t>担</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或</w:t>
      </w:r>
      <w:r>
        <w:rPr>
          <w:rFonts w:ascii="宋体" w:eastAsia="宋体" w:hAnsi="宋体" w:cs="宋体"/>
          <w:sz w:val="24"/>
          <w:szCs w:val="24"/>
          <w:lang w:eastAsia="zh-CN"/>
        </w:rPr>
        <w:t>者分</w:t>
      </w:r>
      <w:r>
        <w:rPr>
          <w:rFonts w:ascii="宋体" w:eastAsia="宋体" w:hAnsi="宋体" w:cs="宋体"/>
          <w:spacing w:val="2"/>
          <w:sz w:val="24"/>
          <w:szCs w:val="24"/>
          <w:lang w:eastAsia="zh-CN"/>
        </w:rPr>
        <w:t>包</w:t>
      </w:r>
      <w:r>
        <w:rPr>
          <w:rFonts w:ascii="宋体" w:eastAsia="宋体" w:hAnsi="宋体" w:cs="宋体"/>
          <w:sz w:val="24"/>
          <w:szCs w:val="24"/>
          <w:lang w:eastAsia="zh-CN"/>
        </w:rPr>
        <w:t>给</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，必</w:t>
      </w:r>
      <w:r>
        <w:rPr>
          <w:rFonts w:ascii="宋体" w:eastAsia="宋体" w:hAnsi="宋体" w:cs="宋体"/>
          <w:spacing w:val="2"/>
          <w:sz w:val="24"/>
          <w:szCs w:val="24"/>
          <w:lang w:eastAsia="zh-CN"/>
        </w:rPr>
        <w:t>须</w:t>
      </w:r>
      <w:r>
        <w:rPr>
          <w:rFonts w:ascii="宋体" w:eastAsia="宋体" w:hAnsi="宋体" w:cs="宋体"/>
          <w:sz w:val="24"/>
          <w:szCs w:val="24"/>
          <w:lang w:eastAsia="zh-CN"/>
        </w:rPr>
        <w:t>全</w:t>
      </w:r>
      <w:r>
        <w:rPr>
          <w:rFonts w:ascii="宋体" w:eastAsia="宋体" w:hAnsi="宋体" w:cs="宋体"/>
          <w:spacing w:val="2"/>
          <w:sz w:val="24"/>
          <w:szCs w:val="24"/>
          <w:lang w:eastAsia="zh-CN"/>
        </w:rPr>
        <w:t>部</w:t>
      </w:r>
      <w:r>
        <w:rPr>
          <w:rFonts w:ascii="宋体" w:eastAsia="宋体" w:hAnsi="宋体" w:cs="宋体"/>
          <w:sz w:val="24"/>
          <w:szCs w:val="24"/>
          <w:lang w:eastAsia="zh-CN"/>
        </w:rPr>
        <w:t>由中小企业制造</w:t>
      </w:r>
      <w:r>
        <w:rPr>
          <w:rFonts w:ascii="宋体" w:eastAsia="宋体" w:hAnsi="宋体" w:cs="宋体"/>
          <w:spacing w:val="-29"/>
          <w:sz w:val="24"/>
          <w:szCs w:val="24"/>
          <w:lang w:eastAsia="zh-CN"/>
        </w:rPr>
        <w:t>、</w:t>
      </w:r>
      <w:r>
        <w:rPr>
          <w:rFonts w:ascii="宋体" w:eastAsia="宋体" w:hAnsi="宋体" w:cs="宋体"/>
          <w:sz w:val="24"/>
          <w:szCs w:val="24"/>
          <w:lang w:eastAsia="zh-CN"/>
        </w:rPr>
        <w:t>承建或者承接</w:t>
      </w:r>
      <w:r>
        <w:rPr>
          <w:rFonts w:ascii="宋体" w:eastAsia="宋体" w:hAnsi="宋体" w:cs="宋体"/>
          <w:spacing w:val="-29"/>
          <w:sz w:val="24"/>
          <w:szCs w:val="24"/>
          <w:lang w:eastAsia="zh-CN"/>
        </w:rPr>
        <w:t>。</w:t>
      </w:r>
      <w:r>
        <w:rPr>
          <w:rFonts w:ascii="宋体" w:eastAsia="宋体" w:hAnsi="宋体" w:cs="宋体"/>
          <w:sz w:val="24"/>
          <w:szCs w:val="24"/>
          <w:lang w:eastAsia="zh-CN"/>
        </w:rPr>
        <w:t>供应商应当在声明</w:t>
      </w:r>
      <w:r>
        <w:rPr>
          <w:rFonts w:ascii="宋体" w:eastAsia="宋体" w:hAnsi="宋体" w:cs="宋体"/>
          <w:spacing w:val="-1"/>
          <w:sz w:val="24"/>
          <w:szCs w:val="24"/>
          <w:lang w:eastAsia="zh-CN"/>
        </w:rPr>
        <w:t>函</w:t>
      </w:r>
      <w:r>
        <w:rPr>
          <w:rFonts w:ascii="宋体" w:eastAsia="宋体" w:hAnsi="宋体" w:cs="宋体"/>
          <w:w w:val="112"/>
          <w:sz w:val="24"/>
          <w:szCs w:val="24"/>
          <w:lang w:eastAsia="zh-CN"/>
        </w:rPr>
        <w:t>“</w:t>
      </w:r>
      <w:r>
        <w:rPr>
          <w:rFonts w:ascii="宋体" w:eastAsia="宋体" w:hAnsi="宋体" w:cs="宋体"/>
          <w:sz w:val="24"/>
          <w:szCs w:val="24"/>
          <w:lang w:eastAsia="zh-CN"/>
        </w:rPr>
        <w:t>标的名</w:t>
      </w:r>
      <w:r>
        <w:rPr>
          <w:rFonts w:ascii="宋体" w:eastAsia="宋体" w:hAnsi="宋体" w:cs="宋体"/>
          <w:spacing w:val="-1"/>
          <w:sz w:val="24"/>
          <w:szCs w:val="24"/>
          <w:lang w:eastAsia="zh-CN"/>
        </w:rPr>
        <w:t>称</w:t>
      </w:r>
      <w:r>
        <w:rPr>
          <w:rFonts w:ascii="宋体" w:eastAsia="宋体" w:hAnsi="宋体" w:cs="宋体"/>
          <w:w w:val="112"/>
          <w:sz w:val="24"/>
          <w:szCs w:val="24"/>
          <w:lang w:eastAsia="zh-CN"/>
        </w:rPr>
        <w:t>”</w:t>
      </w:r>
      <w:r>
        <w:rPr>
          <w:rFonts w:ascii="宋体" w:eastAsia="宋体" w:hAnsi="宋体" w:cs="宋体"/>
          <w:sz w:val="24"/>
          <w:szCs w:val="24"/>
          <w:lang w:eastAsia="zh-CN"/>
        </w:rPr>
        <w:t>部分标明联合体中中小企业承担的具体内容或者中小企业的具体分包内容。</w:t>
      </w:r>
    </w:p>
    <w:p w:rsidR="00E22A7C" w:rsidRDefault="00845512">
      <w:pPr>
        <w:wordWrap w:val="0"/>
        <w:spacing w:before="55" w:line="338" w:lineRule="auto"/>
        <w:ind w:left="121" w:right="3"/>
        <w:jc w:val="both"/>
        <w:rPr>
          <w:rFonts w:ascii="宋体" w:eastAsia="宋体" w:hAnsi="宋体" w:cs="宋体"/>
          <w:sz w:val="24"/>
          <w:szCs w:val="24"/>
          <w:lang w:eastAsia="zh-CN"/>
        </w:rPr>
      </w:pPr>
      <w:r>
        <w:rPr>
          <w:rFonts w:ascii="宋体" w:eastAsia="宋体" w:hAnsi="宋体" w:cs="宋体"/>
          <w:spacing w:val="-2"/>
          <w:sz w:val="24"/>
          <w:szCs w:val="24"/>
          <w:lang w:eastAsia="zh-CN"/>
        </w:rPr>
        <w:t>3</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多</w:t>
      </w:r>
      <w:r>
        <w:rPr>
          <w:rFonts w:ascii="宋体" w:eastAsia="宋体" w:hAnsi="宋体" w:cs="宋体"/>
          <w:sz w:val="24"/>
          <w:szCs w:val="24"/>
          <w:lang w:eastAsia="zh-CN"/>
        </w:rPr>
        <w:t>标</w:t>
      </w:r>
      <w:r>
        <w:rPr>
          <w:rFonts w:ascii="宋体" w:eastAsia="宋体" w:hAnsi="宋体" w:cs="宋体"/>
          <w:spacing w:val="2"/>
          <w:sz w:val="24"/>
          <w:szCs w:val="24"/>
          <w:lang w:eastAsia="zh-CN"/>
        </w:rPr>
        <w:t>的</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项</w:t>
      </w:r>
      <w:r>
        <w:rPr>
          <w:rFonts w:ascii="宋体" w:eastAsia="宋体" w:hAnsi="宋体" w:cs="宋体"/>
          <w:spacing w:val="2"/>
          <w:sz w:val="24"/>
          <w:szCs w:val="24"/>
          <w:lang w:eastAsia="zh-CN"/>
        </w:rPr>
        <w:t>目</w:t>
      </w:r>
      <w:r>
        <w:rPr>
          <w:rFonts w:ascii="宋体" w:eastAsia="宋体" w:hAnsi="宋体" w:cs="宋体"/>
          <w:sz w:val="24"/>
          <w:szCs w:val="24"/>
          <w:lang w:eastAsia="zh-CN"/>
        </w:rPr>
        <w:t>，投</w:t>
      </w:r>
      <w:r>
        <w:rPr>
          <w:rFonts w:ascii="宋体" w:eastAsia="宋体" w:hAnsi="宋体" w:cs="宋体"/>
          <w:spacing w:val="2"/>
          <w:sz w:val="24"/>
          <w:szCs w:val="24"/>
          <w:lang w:eastAsia="zh-CN"/>
        </w:rPr>
        <w:t>标</w:t>
      </w:r>
      <w:r>
        <w:rPr>
          <w:rFonts w:ascii="宋体" w:eastAsia="宋体" w:hAnsi="宋体" w:cs="宋体"/>
          <w:sz w:val="24"/>
          <w:szCs w:val="24"/>
          <w:lang w:eastAsia="zh-CN"/>
        </w:rPr>
        <w:t>人</w:t>
      </w:r>
      <w:r>
        <w:rPr>
          <w:rFonts w:ascii="宋体" w:eastAsia="宋体" w:hAnsi="宋体" w:cs="宋体"/>
          <w:spacing w:val="2"/>
          <w:sz w:val="24"/>
          <w:szCs w:val="24"/>
          <w:lang w:eastAsia="zh-CN"/>
        </w:rPr>
        <w:t>应</w:t>
      </w:r>
      <w:r>
        <w:rPr>
          <w:rFonts w:ascii="宋体" w:eastAsia="宋体" w:hAnsi="宋体" w:cs="宋体"/>
          <w:sz w:val="24"/>
          <w:szCs w:val="24"/>
          <w:lang w:eastAsia="zh-CN"/>
        </w:rPr>
        <w:t>充</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准</w:t>
      </w:r>
      <w:r>
        <w:rPr>
          <w:rFonts w:ascii="宋体" w:eastAsia="宋体" w:hAnsi="宋体" w:cs="宋体"/>
          <w:sz w:val="24"/>
          <w:szCs w:val="24"/>
          <w:lang w:eastAsia="zh-CN"/>
        </w:rPr>
        <w:t>确地</w:t>
      </w:r>
      <w:r>
        <w:rPr>
          <w:rFonts w:ascii="宋体" w:eastAsia="宋体" w:hAnsi="宋体" w:cs="宋体"/>
          <w:spacing w:val="2"/>
          <w:sz w:val="24"/>
          <w:szCs w:val="24"/>
          <w:lang w:eastAsia="zh-CN"/>
        </w:rPr>
        <w:t>了</w:t>
      </w:r>
      <w:r>
        <w:rPr>
          <w:rFonts w:ascii="宋体" w:eastAsia="宋体" w:hAnsi="宋体" w:cs="宋体"/>
          <w:sz w:val="24"/>
          <w:szCs w:val="24"/>
          <w:lang w:eastAsia="zh-CN"/>
        </w:rPr>
        <w:t>解</w:t>
      </w:r>
      <w:r>
        <w:rPr>
          <w:rFonts w:ascii="宋体" w:eastAsia="宋体" w:hAnsi="宋体" w:cs="宋体"/>
          <w:spacing w:val="2"/>
          <w:sz w:val="24"/>
          <w:szCs w:val="24"/>
          <w:lang w:eastAsia="zh-CN"/>
        </w:rPr>
        <w:t>所</w:t>
      </w:r>
      <w:r>
        <w:rPr>
          <w:rFonts w:ascii="宋体" w:eastAsia="宋体" w:hAnsi="宋体" w:cs="宋体"/>
          <w:sz w:val="24"/>
          <w:szCs w:val="24"/>
          <w:lang w:eastAsia="zh-CN"/>
        </w:rPr>
        <w:t>提</w:t>
      </w:r>
      <w:r>
        <w:rPr>
          <w:rFonts w:ascii="宋体" w:eastAsia="宋体" w:hAnsi="宋体" w:cs="宋体"/>
          <w:spacing w:val="2"/>
          <w:sz w:val="24"/>
          <w:szCs w:val="24"/>
          <w:lang w:eastAsia="zh-CN"/>
        </w:rPr>
        <w:t>供</w:t>
      </w:r>
      <w:r>
        <w:rPr>
          <w:rFonts w:ascii="宋体" w:eastAsia="宋体" w:hAnsi="宋体" w:cs="宋体"/>
          <w:sz w:val="24"/>
          <w:szCs w:val="24"/>
          <w:lang w:eastAsia="zh-CN"/>
        </w:rPr>
        <w:t>货</w:t>
      </w:r>
      <w:r>
        <w:rPr>
          <w:rFonts w:ascii="宋体" w:eastAsia="宋体" w:hAnsi="宋体" w:cs="宋体"/>
          <w:spacing w:val="2"/>
          <w:sz w:val="24"/>
          <w:szCs w:val="24"/>
          <w:lang w:eastAsia="zh-CN"/>
        </w:rPr>
        <w:t>物</w:t>
      </w:r>
      <w:r>
        <w:rPr>
          <w:rFonts w:ascii="宋体" w:eastAsia="宋体" w:hAnsi="宋体" w:cs="宋体"/>
          <w:sz w:val="24"/>
          <w:szCs w:val="24"/>
          <w:lang w:eastAsia="zh-CN"/>
        </w:rPr>
        <w:t>的</w:t>
      </w:r>
      <w:r>
        <w:rPr>
          <w:rFonts w:ascii="宋体" w:eastAsia="宋体" w:hAnsi="宋体" w:cs="宋体"/>
          <w:spacing w:val="2"/>
          <w:sz w:val="24"/>
          <w:szCs w:val="24"/>
          <w:lang w:eastAsia="zh-CN"/>
        </w:rPr>
        <w:t>制</w:t>
      </w:r>
      <w:r>
        <w:rPr>
          <w:rFonts w:ascii="宋体" w:eastAsia="宋体" w:hAnsi="宋体" w:cs="宋体"/>
          <w:sz w:val="24"/>
          <w:szCs w:val="24"/>
          <w:lang w:eastAsia="zh-CN"/>
        </w:rPr>
        <w:t>造企</w:t>
      </w:r>
      <w:r>
        <w:rPr>
          <w:rFonts w:ascii="宋体" w:eastAsia="宋体" w:hAnsi="宋体" w:cs="宋体"/>
          <w:spacing w:val="2"/>
          <w:sz w:val="24"/>
          <w:szCs w:val="24"/>
          <w:lang w:eastAsia="zh-CN"/>
        </w:rPr>
        <w:t>业</w:t>
      </w:r>
      <w:r>
        <w:rPr>
          <w:rFonts w:ascii="宋体" w:eastAsia="宋体" w:hAnsi="宋体" w:cs="宋体"/>
          <w:sz w:val="24"/>
          <w:szCs w:val="24"/>
          <w:lang w:eastAsia="zh-CN"/>
        </w:rPr>
        <w:t>、</w:t>
      </w:r>
      <w:r>
        <w:rPr>
          <w:rFonts w:ascii="宋体" w:eastAsia="宋体" w:hAnsi="宋体" w:cs="宋体"/>
          <w:spacing w:val="2"/>
          <w:sz w:val="24"/>
          <w:szCs w:val="24"/>
          <w:lang w:eastAsia="zh-CN"/>
        </w:rPr>
        <w:t>提</w:t>
      </w:r>
      <w:r>
        <w:rPr>
          <w:rFonts w:ascii="宋体" w:eastAsia="宋体" w:hAnsi="宋体" w:cs="宋体"/>
          <w:sz w:val="24"/>
          <w:szCs w:val="24"/>
          <w:lang w:eastAsia="zh-CN"/>
        </w:rPr>
        <w:t>供服务的承接企业信息。对相关情况了解不清楚的，不建议填报本声明函。</w:t>
      </w:r>
    </w:p>
    <w:p w:rsidR="00E22A7C" w:rsidRDefault="00845512">
      <w:pPr>
        <w:wordWrap w:val="0"/>
        <w:spacing w:before="55" w:line="352" w:lineRule="auto"/>
        <w:ind w:left="121" w:right="3"/>
        <w:jc w:val="both"/>
        <w:rPr>
          <w:rFonts w:ascii="宋体" w:eastAsia="宋体" w:hAnsi="宋体" w:cs="宋体"/>
          <w:sz w:val="24"/>
          <w:szCs w:val="24"/>
          <w:lang w:eastAsia="zh-CN"/>
        </w:rPr>
      </w:pPr>
      <w:r>
        <w:rPr>
          <w:rFonts w:ascii="宋体" w:eastAsia="宋体" w:hAnsi="宋体" w:cs="宋体"/>
          <w:spacing w:val="-2"/>
          <w:sz w:val="24"/>
          <w:szCs w:val="24"/>
          <w:lang w:eastAsia="zh-CN"/>
        </w:rPr>
        <w:t>4</w:t>
      </w:r>
      <w:r>
        <w:rPr>
          <w:rFonts w:ascii="宋体" w:eastAsia="宋体" w:hAnsi="宋体" w:cs="宋体"/>
          <w:sz w:val="24"/>
          <w:szCs w:val="24"/>
          <w:lang w:eastAsia="zh-CN"/>
        </w:rPr>
        <w:t>）</w:t>
      </w:r>
      <w:r>
        <w:rPr>
          <w:rFonts w:ascii="宋体" w:eastAsia="宋体" w:hAnsi="宋体" w:cs="宋体"/>
          <w:spacing w:val="2"/>
          <w:sz w:val="24"/>
          <w:szCs w:val="24"/>
          <w:lang w:eastAsia="zh-CN"/>
        </w:rPr>
        <w:t>温</w:t>
      </w:r>
      <w:r>
        <w:rPr>
          <w:rFonts w:ascii="宋体" w:eastAsia="宋体" w:hAnsi="宋体" w:cs="宋体"/>
          <w:sz w:val="24"/>
          <w:szCs w:val="24"/>
          <w:lang w:eastAsia="zh-CN"/>
        </w:rPr>
        <w:t>馨</w:t>
      </w:r>
      <w:r>
        <w:rPr>
          <w:rFonts w:ascii="宋体" w:eastAsia="宋体" w:hAnsi="宋体" w:cs="宋体"/>
          <w:spacing w:val="2"/>
          <w:sz w:val="24"/>
          <w:szCs w:val="24"/>
          <w:lang w:eastAsia="zh-CN"/>
        </w:rPr>
        <w:t>提</w:t>
      </w:r>
      <w:r>
        <w:rPr>
          <w:rFonts w:ascii="宋体" w:eastAsia="宋体" w:hAnsi="宋体" w:cs="宋体"/>
          <w:sz w:val="24"/>
          <w:szCs w:val="24"/>
          <w:lang w:eastAsia="zh-CN"/>
        </w:rPr>
        <w:t>示</w:t>
      </w:r>
      <w:r>
        <w:rPr>
          <w:rFonts w:ascii="宋体" w:eastAsia="宋体" w:hAnsi="宋体" w:cs="宋体"/>
          <w:spacing w:val="2"/>
          <w:sz w:val="24"/>
          <w:szCs w:val="24"/>
          <w:lang w:eastAsia="zh-CN"/>
        </w:rPr>
        <w:t>：</w:t>
      </w:r>
      <w:r>
        <w:rPr>
          <w:rFonts w:ascii="宋体" w:eastAsia="宋体" w:hAnsi="宋体" w:cs="宋体"/>
          <w:sz w:val="24"/>
          <w:szCs w:val="24"/>
          <w:lang w:eastAsia="zh-CN"/>
        </w:rPr>
        <w:t>为</w:t>
      </w:r>
      <w:r>
        <w:rPr>
          <w:rFonts w:ascii="宋体" w:eastAsia="宋体" w:hAnsi="宋体" w:cs="宋体"/>
          <w:spacing w:val="2"/>
          <w:sz w:val="24"/>
          <w:szCs w:val="24"/>
          <w:lang w:eastAsia="zh-CN"/>
        </w:rPr>
        <w:t>方</w:t>
      </w:r>
      <w:r>
        <w:rPr>
          <w:rFonts w:ascii="宋体" w:eastAsia="宋体" w:hAnsi="宋体" w:cs="宋体"/>
          <w:sz w:val="24"/>
          <w:szCs w:val="24"/>
          <w:lang w:eastAsia="zh-CN"/>
        </w:rPr>
        <w:t>便</w:t>
      </w:r>
      <w:r>
        <w:rPr>
          <w:rFonts w:ascii="宋体" w:eastAsia="宋体" w:hAnsi="宋体" w:cs="宋体"/>
          <w:spacing w:val="2"/>
          <w:sz w:val="24"/>
          <w:szCs w:val="24"/>
          <w:lang w:eastAsia="zh-CN"/>
        </w:rPr>
        <w:t>广</w:t>
      </w:r>
      <w:r>
        <w:rPr>
          <w:rFonts w:ascii="宋体" w:eastAsia="宋体" w:hAnsi="宋体" w:cs="宋体"/>
          <w:sz w:val="24"/>
          <w:szCs w:val="24"/>
          <w:lang w:eastAsia="zh-CN"/>
        </w:rPr>
        <w:t>大中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识</w:t>
      </w:r>
      <w:r>
        <w:rPr>
          <w:rFonts w:ascii="宋体" w:eastAsia="宋体" w:hAnsi="宋体" w:cs="宋体"/>
          <w:spacing w:val="2"/>
          <w:sz w:val="24"/>
          <w:szCs w:val="24"/>
          <w:lang w:eastAsia="zh-CN"/>
        </w:rPr>
        <w:t>别</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规模</w:t>
      </w:r>
      <w:r>
        <w:rPr>
          <w:rFonts w:ascii="宋体" w:eastAsia="宋体" w:hAnsi="宋体" w:cs="宋体"/>
          <w:spacing w:val="2"/>
          <w:sz w:val="24"/>
          <w:szCs w:val="24"/>
          <w:lang w:eastAsia="zh-CN"/>
        </w:rPr>
        <w:t>类</w:t>
      </w:r>
      <w:r>
        <w:rPr>
          <w:rFonts w:ascii="宋体" w:eastAsia="宋体" w:hAnsi="宋体" w:cs="宋体"/>
          <w:sz w:val="24"/>
          <w:szCs w:val="24"/>
          <w:lang w:eastAsia="zh-CN"/>
        </w:rPr>
        <w:t>型</w:t>
      </w:r>
      <w:r>
        <w:rPr>
          <w:rFonts w:ascii="宋体" w:eastAsia="宋体" w:hAnsi="宋体" w:cs="宋体"/>
          <w:spacing w:val="2"/>
          <w:sz w:val="24"/>
          <w:szCs w:val="24"/>
          <w:lang w:eastAsia="zh-CN"/>
        </w:rPr>
        <w:t>，</w:t>
      </w:r>
      <w:r>
        <w:rPr>
          <w:rFonts w:ascii="宋体" w:eastAsia="宋体" w:hAnsi="宋体" w:cs="宋体"/>
          <w:sz w:val="24"/>
          <w:szCs w:val="24"/>
          <w:lang w:eastAsia="zh-CN"/>
        </w:rPr>
        <w:t>工</w:t>
      </w:r>
      <w:r>
        <w:rPr>
          <w:rFonts w:ascii="宋体" w:eastAsia="宋体" w:hAnsi="宋体" w:cs="宋体"/>
          <w:spacing w:val="2"/>
          <w:sz w:val="24"/>
          <w:szCs w:val="24"/>
          <w:lang w:eastAsia="zh-CN"/>
        </w:rPr>
        <w:t>业</w:t>
      </w:r>
      <w:r>
        <w:rPr>
          <w:rFonts w:ascii="宋体" w:eastAsia="宋体" w:hAnsi="宋体" w:cs="宋体"/>
          <w:sz w:val="24"/>
          <w:szCs w:val="24"/>
          <w:lang w:eastAsia="zh-CN"/>
        </w:rPr>
        <w:t>和</w:t>
      </w:r>
      <w:r>
        <w:rPr>
          <w:rFonts w:ascii="宋体" w:eastAsia="宋体" w:hAnsi="宋体" w:cs="宋体"/>
          <w:spacing w:val="2"/>
          <w:sz w:val="24"/>
          <w:szCs w:val="24"/>
          <w:lang w:eastAsia="zh-CN"/>
        </w:rPr>
        <w:t>信</w:t>
      </w:r>
      <w:r>
        <w:rPr>
          <w:rFonts w:ascii="宋体" w:eastAsia="宋体" w:hAnsi="宋体" w:cs="宋体"/>
          <w:sz w:val="24"/>
          <w:szCs w:val="24"/>
          <w:lang w:eastAsia="zh-CN"/>
        </w:rPr>
        <w:t>息</w:t>
      </w:r>
      <w:r>
        <w:rPr>
          <w:rFonts w:ascii="宋体" w:eastAsia="宋体" w:hAnsi="宋体" w:cs="宋体"/>
          <w:spacing w:val="2"/>
          <w:sz w:val="24"/>
          <w:szCs w:val="24"/>
          <w:lang w:eastAsia="zh-CN"/>
        </w:rPr>
        <w:t>化</w:t>
      </w:r>
      <w:r>
        <w:rPr>
          <w:rFonts w:ascii="宋体" w:eastAsia="宋体" w:hAnsi="宋体" w:cs="宋体"/>
          <w:sz w:val="24"/>
          <w:szCs w:val="24"/>
          <w:lang w:eastAsia="zh-CN"/>
        </w:rPr>
        <w:t>部组</w:t>
      </w:r>
      <w:r>
        <w:rPr>
          <w:rFonts w:ascii="宋体" w:eastAsia="宋体" w:hAnsi="宋体" w:cs="宋体"/>
          <w:spacing w:val="2"/>
          <w:sz w:val="24"/>
          <w:szCs w:val="24"/>
          <w:lang w:eastAsia="zh-CN"/>
        </w:rPr>
        <w:t>织</w:t>
      </w:r>
      <w:r>
        <w:rPr>
          <w:rFonts w:ascii="宋体" w:eastAsia="宋体" w:hAnsi="宋体" w:cs="宋体"/>
          <w:sz w:val="24"/>
          <w:szCs w:val="24"/>
          <w:lang w:eastAsia="zh-CN"/>
        </w:rPr>
        <w:t>开</w:t>
      </w:r>
      <w:r>
        <w:rPr>
          <w:rFonts w:ascii="宋体" w:eastAsia="宋体" w:hAnsi="宋体" w:cs="宋体"/>
          <w:spacing w:val="2"/>
          <w:sz w:val="24"/>
          <w:szCs w:val="24"/>
          <w:lang w:eastAsia="zh-CN"/>
        </w:rPr>
        <w:t>发</w:t>
      </w:r>
      <w:r>
        <w:rPr>
          <w:rFonts w:ascii="宋体" w:eastAsia="宋体" w:hAnsi="宋体" w:cs="宋体"/>
          <w:sz w:val="24"/>
          <w:szCs w:val="24"/>
          <w:lang w:eastAsia="zh-CN"/>
        </w:rPr>
        <w:t>了中小企业规模类型自测小程序</w:t>
      </w:r>
      <w:r>
        <w:rPr>
          <w:rFonts w:ascii="宋体" w:eastAsia="宋体" w:hAnsi="宋体" w:cs="宋体"/>
          <w:spacing w:val="-24"/>
          <w:sz w:val="24"/>
          <w:szCs w:val="24"/>
          <w:lang w:eastAsia="zh-CN"/>
        </w:rPr>
        <w:t>，</w:t>
      </w:r>
      <w:r>
        <w:rPr>
          <w:rFonts w:ascii="宋体" w:eastAsia="宋体" w:hAnsi="宋体" w:cs="宋体"/>
          <w:sz w:val="24"/>
          <w:szCs w:val="24"/>
          <w:lang w:eastAsia="zh-CN"/>
        </w:rPr>
        <w:t>在国务院客户端和工业和信息化部网站上均有链接</w:t>
      </w:r>
      <w:r>
        <w:rPr>
          <w:rFonts w:ascii="宋体" w:eastAsia="宋体" w:hAnsi="宋体" w:cs="宋体"/>
          <w:spacing w:val="-24"/>
          <w:sz w:val="24"/>
          <w:szCs w:val="24"/>
          <w:lang w:eastAsia="zh-CN"/>
        </w:rPr>
        <w:t>，</w:t>
      </w:r>
      <w:r>
        <w:rPr>
          <w:rFonts w:ascii="宋体" w:eastAsia="宋体" w:hAnsi="宋体" w:cs="宋体"/>
          <w:sz w:val="24"/>
          <w:szCs w:val="24"/>
          <w:lang w:eastAsia="zh-CN"/>
        </w:rPr>
        <w:t>投标人填写所属的行业和指标数据可自动生成企业规模类型测试结果</w:t>
      </w:r>
      <w:r>
        <w:rPr>
          <w:rFonts w:ascii="宋体" w:eastAsia="宋体" w:hAnsi="宋体" w:cs="宋体"/>
          <w:spacing w:val="-48"/>
          <w:sz w:val="24"/>
          <w:szCs w:val="24"/>
          <w:lang w:eastAsia="zh-CN"/>
        </w:rPr>
        <w:t>。</w:t>
      </w:r>
      <w:r>
        <w:rPr>
          <w:rFonts w:ascii="宋体" w:eastAsia="宋体" w:hAnsi="宋体" w:cs="宋体"/>
          <w:sz w:val="24"/>
          <w:szCs w:val="24"/>
          <w:lang w:eastAsia="zh-CN"/>
        </w:rPr>
        <w:t>本项目中小企业划分</w:t>
      </w:r>
      <w:r>
        <w:rPr>
          <w:rFonts w:ascii="宋体" w:eastAsia="宋体" w:hAnsi="宋体" w:cs="宋体"/>
          <w:spacing w:val="2"/>
          <w:sz w:val="24"/>
          <w:szCs w:val="24"/>
          <w:lang w:eastAsia="zh-CN"/>
        </w:rPr>
        <w:t>标准</w:t>
      </w:r>
      <w:r>
        <w:rPr>
          <w:rFonts w:ascii="宋体" w:eastAsia="宋体" w:hAnsi="宋体" w:cs="宋体"/>
          <w:sz w:val="24"/>
          <w:szCs w:val="24"/>
          <w:lang w:eastAsia="zh-CN"/>
        </w:rPr>
        <w:t>所</w:t>
      </w:r>
      <w:r>
        <w:rPr>
          <w:rFonts w:ascii="宋体" w:eastAsia="宋体" w:hAnsi="宋体" w:cs="宋体"/>
          <w:spacing w:val="2"/>
          <w:sz w:val="24"/>
          <w:szCs w:val="24"/>
          <w:lang w:eastAsia="zh-CN"/>
        </w:rPr>
        <w:t>属行业详</w:t>
      </w:r>
      <w:r>
        <w:rPr>
          <w:rFonts w:ascii="宋体" w:eastAsia="宋体" w:hAnsi="宋体" w:cs="宋体"/>
          <w:sz w:val="24"/>
          <w:szCs w:val="24"/>
          <w:lang w:eastAsia="zh-CN"/>
        </w:rPr>
        <w:t>见</w:t>
      </w:r>
      <w:r>
        <w:rPr>
          <w:rFonts w:ascii="宋体" w:eastAsia="宋体" w:hAnsi="宋体" w:cs="宋体"/>
          <w:spacing w:val="2"/>
          <w:sz w:val="24"/>
          <w:szCs w:val="24"/>
          <w:lang w:eastAsia="zh-CN"/>
        </w:rPr>
        <w:t>第二章《投</w:t>
      </w:r>
      <w:r>
        <w:rPr>
          <w:rFonts w:ascii="宋体" w:eastAsia="宋体" w:hAnsi="宋体" w:cs="宋体"/>
          <w:sz w:val="24"/>
          <w:szCs w:val="24"/>
          <w:lang w:eastAsia="zh-CN"/>
        </w:rPr>
        <w:t>标</w:t>
      </w:r>
      <w:r>
        <w:rPr>
          <w:rFonts w:ascii="宋体" w:eastAsia="宋体" w:hAnsi="宋体" w:cs="宋体"/>
          <w:spacing w:val="2"/>
          <w:sz w:val="24"/>
          <w:szCs w:val="24"/>
          <w:lang w:eastAsia="zh-CN"/>
        </w:rPr>
        <w:t>人须知资</w:t>
      </w:r>
      <w:r>
        <w:rPr>
          <w:rFonts w:ascii="宋体" w:eastAsia="宋体" w:hAnsi="宋体" w:cs="宋体"/>
          <w:sz w:val="24"/>
          <w:szCs w:val="24"/>
          <w:lang w:eastAsia="zh-CN"/>
        </w:rPr>
        <w:t>料</w:t>
      </w:r>
      <w:r>
        <w:rPr>
          <w:rFonts w:ascii="宋体" w:eastAsia="宋体" w:hAnsi="宋体" w:cs="宋体"/>
          <w:spacing w:val="2"/>
          <w:sz w:val="24"/>
          <w:szCs w:val="24"/>
          <w:lang w:eastAsia="zh-CN"/>
        </w:rPr>
        <w:t>表</w:t>
      </w:r>
      <w:r>
        <w:rPr>
          <w:rFonts w:ascii="宋体" w:eastAsia="宋体" w:hAnsi="宋体" w:cs="宋体"/>
          <w:spacing w:val="-120"/>
          <w:sz w:val="24"/>
          <w:szCs w:val="24"/>
          <w:lang w:eastAsia="zh-CN"/>
        </w:rPr>
        <w:t>》</w:t>
      </w:r>
      <w:r>
        <w:rPr>
          <w:rFonts w:ascii="宋体" w:eastAsia="宋体" w:hAnsi="宋体" w:cs="宋体"/>
          <w:spacing w:val="2"/>
          <w:sz w:val="24"/>
          <w:szCs w:val="24"/>
          <w:lang w:eastAsia="zh-CN"/>
        </w:rPr>
        <w:t>，如</w:t>
      </w:r>
      <w:r>
        <w:rPr>
          <w:rFonts w:ascii="宋体" w:eastAsia="宋体" w:hAnsi="宋体" w:cs="宋体"/>
          <w:sz w:val="24"/>
          <w:szCs w:val="24"/>
          <w:lang w:eastAsia="zh-CN"/>
        </w:rPr>
        <w:t>在</w:t>
      </w:r>
      <w:r>
        <w:rPr>
          <w:rFonts w:ascii="宋体" w:eastAsia="宋体" w:hAnsi="宋体" w:cs="宋体"/>
          <w:spacing w:val="2"/>
          <w:sz w:val="24"/>
          <w:szCs w:val="24"/>
          <w:lang w:eastAsia="zh-CN"/>
        </w:rPr>
        <w:t>该程序中</w:t>
      </w:r>
      <w:r>
        <w:rPr>
          <w:rFonts w:ascii="宋体" w:eastAsia="宋体" w:hAnsi="宋体" w:cs="宋体"/>
          <w:sz w:val="24"/>
          <w:szCs w:val="24"/>
          <w:lang w:eastAsia="zh-CN"/>
        </w:rPr>
        <w:t>未</w:t>
      </w:r>
      <w:r>
        <w:rPr>
          <w:rFonts w:ascii="宋体" w:eastAsia="宋体" w:hAnsi="宋体" w:cs="宋体"/>
          <w:spacing w:val="2"/>
          <w:sz w:val="24"/>
          <w:szCs w:val="24"/>
          <w:lang w:eastAsia="zh-CN"/>
        </w:rPr>
        <w:t>找到本项目</w:t>
      </w:r>
      <w:r>
        <w:rPr>
          <w:rFonts w:ascii="宋体" w:eastAsia="宋体" w:hAnsi="宋体" w:cs="宋体"/>
          <w:sz w:val="24"/>
          <w:szCs w:val="24"/>
          <w:lang w:eastAsia="zh-CN"/>
        </w:rPr>
        <w:t>文</w:t>
      </w:r>
      <w:r>
        <w:rPr>
          <w:rFonts w:ascii="宋体" w:eastAsia="宋体" w:hAnsi="宋体" w:cs="宋体"/>
          <w:spacing w:val="2"/>
          <w:sz w:val="24"/>
          <w:szCs w:val="24"/>
          <w:lang w:eastAsia="zh-CN"/>
        </w:rPr>
        <w:t>件规</w:t>
      </w:r>
      <w:r>
        <w:rPr>
          <w:rFonts w:ascii="宋体" w:eastAsia="宋体" w:hAnsi="宋体" w:cs="宋体"/>
          <w:sz w:val="24"/>
          <w:szCs w:val="24"/>
          <w:lang w:eastAsia="zh-CN"/>
        </w:rPr>
        <w:t>定的中小企业划分标准所属行业</w:t>
      </w:r>
      <w:r>
        <w:rPr>
          <w:rFonts w:ascii="宋体" w:eastAsia="宋体" w:hAnsi="宋体" w:cs="宋体"/>
          <w:spacing w:val="-17"/>
          <w:sz w:val="24"/>
          <w:szCs w:val="24"/>
          <w:lang w:eastAsia="zh-CN"/>
        </w:rPr>
        <w:t>，</w:t>
      </w:r>
      <w:r>
        <w:rPr>
          <w:rFonts w:ascii="宋体" w:eastAsia="宋体" w:hAnsi="宋体" w:cs="宋体"/>
          <w:sz w:val="24"/>
          <w:szCs w:val="24"/>
          <w:lang w:eastAsia="zh-CN"/>
        </w:rPr>
        <w:t>则按</w:t>
      </w:r>
      <w:r>
        <w:rPr>
          <w:rFonts w:ascii="宋体" w:eastAsia="宋体" w:hAnsi="宋体" w:cs="宋体"/>
          <w:spacing w:val="-17"/>
          <w:sz w:val="24"/>
          <w:szCs w:val="24"/>
          <w:lang w:eastAsia="zh-CN"/>
        </w:rPr>
        <w:t>照</w:t>
      </w:r>
      <w:r>
        <w:rPr>
          <w:rFonts w:ascii="宋体" w:eastAsia="宋体" w:hAnsi="宋体" w:cs="宋体"/>
          <w:sz w:val="24"/>
          <w:szCs w:val="24"/>
          <w:lang w:eastAsia="zh-CN"/>
        </w:rPr>
        <w:t>《关于印发中小企业划型标准规定的通</w:t>
      </w:r>
      <w:r>
        <w:rPr>
          <w:rFonts w:ascii="宋体" w:eastAsia="宋体" w:hAnsi="宋体" w:cs="宋体"/>
          <w:spacing w:val="-15"/>
          <w:sz w:val="24"/>
          <w:szCs w:val="24"/>
          <w:lang w:eastAsia="zh-CN"/>
        </w:rPr>
        <w:t>知</w:t>
      </w:r>
      <w:r>
        <w:rPr>
          <w:rFonts w:ascii="宋体" w:eastAsia="宋体" w:hAnsi="宋体" w:cs="宋体"/>
          <w:sz w:val="24"/>
          <w:szCs w:val="24"/>
          <w:lang w:eastAsia="zh-CN"/>
        </w:rPr>
        <w:t>（工信部联企业</w:t>
      </w:r>
      <w:r>
        <w:rPr>
          <w:rFonts w:ascii="宋体" w:eastAsia="宋体" w:hAnsi="宋体" w:cs="宋体"/>
          <w:spacing w:val="-1"/>
          <w:sz w:val="24"/>
          <w:szCs w:val="24"/>
          <w:lang w:eastAsia="zh-CN"/>
        </w:rPr>
        <w:t>﹝</w:t>
      </w:r>
      <w:r>
        <w:rPr>
          <w:rFonts w:ascii="宋体" w:eastAsia="宋体" w:hAnsi="宋体" w:cs="宋体"/>
          <w:spacing w:val="-2"/>
          <w:sz w:val="24"/>
          <w:szCs w:val="24"/>
          <w:lang w:eastAsia="zh-CN"/>
        </w:rPr>
        <w:t>20</w:t>
      </w:r>
      <w:r>
        <w:rPr>
          <w:rFonts w:ascii="宋体" w:eastAsia="宋体" w:hAnsi="宋体" w:cs="宋体"/>
          <w:sz w:val="24"/>
          <w:szCs w:val="24"/>
          <w:lang w:eastAsia="zh-CN"/>
        </w:rPr>
        <w:t>11﹞</w:t>
      </w:r>
      <w:r>
        <w:rPr>
          <w:rFonts w:ascii="宋体" w:eastAsia="宋体" w:hAnsi="宋体" w:cs="宋体"/>
          <w:spacing w:val="-2"/>
          <w:sz w:val="24"/>
          <w:szCs w:val="24"/>
          <w:lang w:eastAsia="zh-CN"/>
        </w:rPr>
        <w:t>3</w:t>
      </w:r>
      <w:r>
        <w:rPr>
          <w:rFonts w:ascii="宋体" w:eastAsia="宋体" w:hAnsi="宋体" w:cs="宋体"/>
          <w:sz w:val="24"/>
          <w:szCs w:val="24"/>
          <w:lang w:eastAsia="zh-CN"/>
        </w:rPr>
        <w:t>00</w:t>
      </w:r>
      <w:r>
        <w:rPr>
          <w:rFonts w:ascii="宋体" w:eastAsia="宋体" w:hAnsi="宋体" w:cs="宋体"/>
          <w:spacing w:val="-24"/>
          <w:sz w:val="24"/>
          <w:szCs w:val="24"/>
          <w:lang w:eastAsia="zh-CN"/>
        </w:rPr>
        <w:t xml:space="preserve"> </w:t>
      </w:r>
      <w:r>
        <w:rPr>
          <w:rFonts w:ascii="宋体" w:eastAsia="宋体" w:hAnsi="宋体" w:cs="宋体"/>
          <w:sz w:val="24"/>
          <w:szCs w:val="24"/>
          <w:lang w:eastAsia="zh-CN"/>
        </w:rPr>
        <w:t>号</w:t>
      </w:r>
      <w:r>
        <w:rPr>
          <w:rFonts w:ascii="宋体" w:eastAsia="宋体" w:hAnsi="宋体" w:cs="宋体"/>
          <w:spacing w:val="-120"/>
          <w:sz w:val="24"/>
          <w:szCs w:val="24"/>
          <w:lang w:eastAsia="zh-CN"/>
        </w:rPr>
        <w:t>）</w:t>
      </w:r>
      <w:r>
        <w:rPr>
          <w:rFonts w:ascii="宋体" w:eastAsia="宋体" w:hAnsi="宋体" w:cs="宋体"/>
          <w:sz w:val="24"/>
          <w:szCs w:val="24"/>
          <w:lang w:eastAsia="zh-CN"/>
        </w:rPr>
        <w:t>》及本项目文件规定的中小企业划分标准所属行业执行。</w:t>
      </w:r>
    </w:p>
    <w:p w:rsidR="00E22A7C" w:rsidRDefault="00845512">
      <w:pPr>
        <w:wordWrap w:val="0"/>
        <w:rPr>
          <w:rFonts w:ascii="宋体" w:eastAsia="宋体" w:hAnsi="宋体" w:cs="宋体"/>
          <w:sz w:val="24"/>
          <w:szCs w:val="24"/>
          <w:lang w:eastAsia="zh-CN"/>
        </w:rPr>
      </w:pPr>
      <w:r>
        <w:rPr>
          <w:rFonts w:ascii="宋体" w:eastAsia="宋体" w:hAnsi="宋体" w:cs="宋体"/>
          <w:lang w:eastAsia="zh-CN"/>
        </w:rPr>
        <w:br w:type="page"/>
      </w:r>
    </w:p>
    <w:p w:rsidR="00E22A7C" w:rsidRDefault="00E22A7C">
      <w:pPr>
        <w:wordWrap w:val="0"/>
        <w:spacing w:before="4"/>
        <w:rPr>
          <w:rFonts w:ascii="宋体" w:eastAsia="宋体" w:hAnsi="宋体" w:cs="宋体"/>
          <w:sz w:val="19"/>
          <w:szCs w:val="24"/>
          <w:lang w:eastAsia="zh-CN"/>
        </w:rPr>
      </w:pPr>
    </w:p>
    <w:p w:rsidR="00E22A7C" w:rsidRDefault="00845512">
      <w:pPr>
        <w:wordWrap w:val="0"/>
        <w:spacing w:line="460" w:lineRule="exact"/>
        <w:ind w:left="2410"/>
        <w:rPr>
          <w:rFonts w:ascii="宋体" w:eastAsia="宋体" w:hAnsi="宋体" w:cs="宋体"/>
          <w:b/>
          <w:sz w:val="36"/>
          <w:lang w:eastAsia="zh-CN"/>
        </w:rPr>
      </w:pPr>
      <w:r>
        <w:rPr>
          <w:rFonts w:ascii="宋体" w:eastAsia="宋体" w:hAnsi="宋体" w:cs="宋体"/>
          <w:b/>
          <w:sz w:val="36"/>
          <w:lang w:eastAsia="zh-CN"/>
        </w:rPr>
        <w:t>中小企业声明函（货物）格式</w:t>
      </w:r>
    </w:p>
    <w:p w:rsidR="00E22A7C" w:rsidRDefault="00E22A7C">
      <w:pPr>
        <w:wordWrap w:val="0"/>
        <w:spacing w:before="5"/>
        <w:rPr>
          <w:rFonts w:ascii="宋体" w:eastAsia="宋体" w:hAnsi="宋体" w:cs="宋体"/>
          <w:sz w:val="37"/>
          <w:szCs w:val="24"/>
          <w:lang w:eastAsia="zh-CN"/>
        </w:rPr>
      </w:pPr>
    </w:p>
    <w:p w:rsidR="00E22A7C" w:rsidRDefault="00845512">
      <w:pPr>
        <w:wordWrap w:val="0"/>
        <w:spacing w:line="360" w:lineRule="auto"/>
        <w:ind w:left="220" w:right="415" w:firstLine="640"/>
        <w:rPr>
          <w:rFonts w:ascii="宋体" w:eastAsia="宋体" w:hAnsi="宋体" w:cs="宋体"/>
          <w:sz w:val="24"/>
          <w:lang w:eastAsia="zh-CN"/>
        </w:rPr>
      </w:pPr>
      <w:r>
        <w:rPr>
          <w:rFonts w:ascii="宋体" w:eastAsia="宋体" w:hAnsi="宋体" w:cs="宋体"/>
          <w:sz w:val="24"/>
          <w:lang w:eastAsia="zh-CN"/>
        </w:rPr>
        <w:t>本公司（联合体）郑重声明，根据《政府采购促进中小企业发展管理办法》（财库﹝2020﹞46号）的规定，本公司（联合体）参加</w:t>
      </w:r>
      <w:r>
        <w:rPr>
          <w:rFonts w:ascii="宋体" w:eastAsia="宋体" w:hAnsi="宋体" w:cs="宋体"/>
          <w:i/>
          <w:sz w:val="24"/>
          <w:u w:val="single"/>
          <w:lang w:eastAsia="zh-CN"/>
        </w:rPr>
        <w:t>（单位名称）</w:t>
      </w:r>
      <w:r>
        <w:rPr>
          <w:rFonts w:ascii="宋体" w:eastAsia="宋体" w:hAnsi="宋体" w:cs="宋体"/>
          <w:sz w:val="24"/>
          <w:lang w:eastAsia="zh-CN"/>
        </w:rPr>
        <w:t>的</w:t>
      </w:r>
      <w:r>
        <w:rPr>
          <w:rFonts w:ascii="宋体" w:eastAsia="宋体" w:hAnsi="宋体" w:cs="宋体"/>
          <w:i/>
          <w:sz w:val="24"/>
          <w:u w:val="single"/>
          <w:lang w:eastAsia="zh-CN"/>
        </w:rPr>
        <w:t>（项目名称）</w:t>
      </w:r>
      <w:r>
        <w:rPr>
          <w:rFonts w:ascii="宋体" w:eastAsia="宋体" w:hAnsi="宋体" w:cs="宋体"/>
          <w:sz w:val="24"/>
          <w:lang w:eastAsia="zh-CN"/>
        </w:rPr>
        <w:t>采购活动，提供的货物全部由符合政策要求的中小企业制造。相关企业（含联合体中的中小企业、签订分包意向协议的中小企业）的具体情况如下：</w:t>
      </w:r>
    </w:p>
    <w:p w:rsidR="00E22A7C" w:rsidRDefault="00845512">
      <w:pPr>
        <w:numPr>
          <w:ilvl w:val="0"/>
          <w:numId w:val="10"/>
        </w:numPr>
        <w:tabs>
          <w:tab w:val="left" w:pos="1183"/>
          <w:tab w:val="left" w:pos="1484"/>
          <w:tab w:val="left" w:pos="4662"/>
          <w:tab w:val="left" w:pos="6903"/>
        </w:tabs>
        <w:wordWrap w:val="0"/>
        <w:spacing w:line="360" w:lineRule="auto"/>
        <w:ind w:right="169" w:firstLine="646"/>
        <w:rPr>
          <w:rFonts w:ascii="宋体" w:eastAsia="宋体" w:hAnsi="宋体" w:cs="宋体"/>
          <w:sz w:val="24"/>
          <w:lang w:eastAsia="zh-CN"/>
        </w:rPr>
      </w:pPr>
      <w:r>
        <w:rPr>
          <w:rFonts w:ascii="宋体" w:eastAsia="宋体" w:hAnsi="宋体" w:cs="宋体"/>
          <w:i/>
          <w:sz w:val="24"/>
          <w:u w:val="single" w:color="000000"/>
          <w:lang w:eastAsia="zh-CN"/>
        </w:rPr>
        <w:t>（标的名称）</w:t>
      </w:r>
      <w:r>
        <w:rPr>
          <w:rFonts w:ascii="宋体" w:eastAsia="宋体" w:hAnsi="宋体" w:cs="宋体"/>
          <w:sz w:val="24"/>
          <w:lang w:eastAsia="zh-CN"/>
        </w:rPr>
        <w:t>，属于</w:t>
      </w:r>
      <w:r>
        <w:rPr>
          <w:rFonts w:ascii="宋体" w:eastAsia="宋体" w:hAnsi="宋体" w:cs="宋体"/>
          <w:i/>
          <w:sz w:val="24"/>
          <w:lang w:eastAsia="zh-CN"/>
        </w:rPr>
        <w:t>（</w:t>
      </w:r>
      <w:r>
        <w:rPr>
          <w:rFonts w:ascii="宋体" w:eastAsia="宋体" w:hAnsi="宋体" w:cs="宋体"/>
          <w:i/>
          <w:sz w:val="24"/>
          <w:u w:val="single" w:color="000000"/>
          <w:lang w:eastAsia="zh-CN"/>
        </w:rPr>
        <w:t>采购文件中明确的所属行业）行业</w:t>
      </w:r>
      <w:r>
        <w:rPr>
          <w:rFonts w:ascii="宋体" w:eastAsia="宋体" w:hAnsi="宋体" w:cs="宋体"/>
          <w:sz w:val="24"/>
          <w:lang w:eastAsia="zh-CN"/>
        </w:rPr>
        <w:t>；制造商为</w:t>
      </w:r>
      <w:r>
        <w:rPr>
          <w:rFonts w:ascii="宋体" w:eastAsia="宋体" w:hAnsi="宋体" w:cs="宋体"/>
          <w:i/>
          <w:sz w:val="24"/>
          <w:u w:val="single" w:color="000000"/>
          <w:lang w:eastAsia="zh-CN"/>
        </w:rPr>
        <w:t>（企业名称）</w:t>
      </w:r>
      <w:r>
        <w:rPr>
          <w:rFonts w:ascii="宋体" w:eastAsia="宋体" w:hAnsi="宋体" w:cs="宋体"/>
          <w:sz w:val="24"/>
          <w:lang w:eastAsia="zh-CN"/>
        </w:rPr>
        <w:t>，从业人员</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人，营业收入为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万元，资产总额为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w:t>
      </w:r>
      <w:hyperlink w:anchor="_bookmark0" w:history="1">
        <w:r>
          <w:rPr>
            <w:rFonts w:ascii="宋体" w:eastAsia="宋体" w:hAnsi="宋体" w:cs="宋体"/>
            <w:position w:val="16"/>
            <w:sz w:val="24"/>
            <w:lang w:eastAsia="zh-CN"/>
          </w:rPr>
          <w:t>1</w:t>
        </w:r>
      </w:hyperlink>
      <w:r>
        <w:rPr>
          <w:rFonts w:ascii="宋体" w:eastAsia="宋体" w:hAnsi="宋体" w:cs="宋体"/>
          <w:sz w:val="24"/>
          <w:lang w:eastAsia="zh-CN"/>
        </w:rPr>
        <w:t>，属于</w:t>
      </w:r>
      <w:r>
        <w:rPr>
          <w:rFonts w:ascii="宋体" w:eastAsia="宋体" w:hAnsi="宋体" w:cs="宋体"/>
          <w:i/>
          <w:sz w:val="24"/>
          <w:u w:val="single" w:color="000000"/>
          <w:lang w:eastAsia="zh-CN"/>
        </w:rPr>
        <w:t>（中型企业、小型企业、微型企业）</w:t>
      </w:r>
      <w:r>
        <w:rPr>
          <w:rFonts w:ascii="宋体" w:eastAsia="宋体" w:hAnsi="宋体" w:cs="宋体"/>
          <w:sz w:val="24"/>
          <w:lang w:eastAsia="zh-CN"/>
        </w:rPr>
        <w:t>；</w:t>
      </w:r>
    </w:p>
    <w:p w:rsidR="00E22A7C" w:rsidRDefault="00845512">
      <w:pPr>
        <w:numPr>
          <w:ilvl w:val="0"/>
          <w:numId w:val="10"/>
        </w:numPr>
        <w:tabs>
          <w:tab w:val="left" w:pos="1165"/>
          <w:tab w:val="left" w:pos="1183"/>
          <w:tab w:val="left" w:pos="4362"/>
          <w:tab w:val="left" w:pos="6577"/>
        </w:tabs>
        <w:wordWrap w:val="0"/>
        <w:spacing w:line="360" w:lineRule="auto"/>
        <w:ind w:right="169" w:firstLine="646"/>
        <w:rPr>
          <w:rFonts w:ascii="宋体" w:eastAsia="宋体" w:hAnsi="宋体" w:cs="宋体"/>
          <w:sz w:val="24"/>
          <w:lang w:eastAsia="zh-CN"/>
        </w:rPr>
      </w:pPr>
      <w:r>
        <w:rPr>
          <w:rFonts w:ascii="宋体" w:eastAsia="宋体" w:hAnsi="宋体" w:cs="宋体"/>
          <w:i/>
          <w:sz w:val="24"/>
          <w:u w:val="single" w:color="000000"/>
          <w:lang w:eastAsia="zh-CN"/>
        </w:rPr>
        <w:t>（标的名称）</w:t>
      </w:r>
      <w:r>
        <w:rPr>
          <w:rFonts w:ascii="宋体" w:eastAsia="宋体" w:hAnsi="宋体" w:cs="宋体"/>
          <w:sz w:val="24"/>
          <w:lang w:eastAsia="zh-CN"/>
        </w:rPr>
        <w:t>，属于</w:t>
      </w:r>
      <w:r>
        <w:rPr>
          <w:rFonts w:ascii="宋体" w:eastAsia="宋体" w:hAnsi="宋体" w:cs="宋体"/>
          <w:i/>
          <w:sz w:val="24"/>
          <w:lang w:eastAsia="zh-CN"/>
        </w:rPr>
        <w:t>（</w:t>
      </w:r>
      <w:r>
        <w:rPr>
          <w:rFonts w:ascii="宋体" w:eastAsia="宋体" w:hAnsi="宋体" w:cs="宋体"/>
          <w:i/>
          <w:sz w:val="24"/>
          <w:u w:val="single" w:color="000000"/>
          <w:lang w:eastAsia="zh-CN"/>
        </w:rPr>
        <w:t>采购文件中明确的所属行业）行业</w:t>
      </w:r>
      <w:r>
        <w:rPr>
          <w:rFonts w:ascii="宋体" w:eastAsia="宋体" w:hAnsi="宋体" w:cs="宋体"/>
          <w:sz w:val="24"/>
          <w:lang w:eastAsia="zh-CN"/>
        </w:rPr>
        <w:t>；制造商为</w:t>
      </w:r>
      <w:r>
        <w:rPr>
          <w:rFonts w:ascii="宋体" w:eastAsia="宋体" w:hAnsi="宋体" w:cs="宋体"/>
          <w:i/>
          <w:sz w:val="24"/>
          <w:u w:val="single" w:color="000000"/>
          <w:lang w:eastAsia="zh-CN"/>
        </w:rPr>
        <w:t>（企业名称）</w:t>
      </w:r>
      <w:r>
        <w:rPr>
          <w:rFonts w:ascii="宋体" w:eastAsia="宋体" w:hAnsi="宋体" w:cs="宋体"/>
          <w:sz w:val="24"/>
          <w:lang w:eastAsia="zh-CN"/>
        </w:rPr>
        <w:t>，从业人员</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人，营业收入为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万元，资产总额为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万元，属于</w:t>
      </w:r>
      <w:r>
        <w:rPr>
          <w:rFonts w:ascii="宋体" w:eastAsia="宋体" w:hAnsi="宋体" w:cs="宋体"/>
          <w:i/>
          <w:sz w:val="24"/>
          <w:u w:val="single" w:color="000000"/>
          <w:lang w:eastAsia="zh-CN"/>
        </w:rPr>
        <w:t>（中型企业、小型企业、微型企业）</w:t>
      </w:r>
      <w:r>
        <w:rPr>
          <w:rFonts w:ascii="宋体" w:eastAsia="宋体" w:hAnsi="宋体" w:cs="宋体"/>
          <w:sz w:val="24"/>
          <w:lang w:eastAsia="zh-CN"/>
        </w:rPr>
        <w:t>；</w:t>
      </w:r>
    </w:p>
    <w:p w:rsidR="00E22A7C" w:rsidRDefault="00845512">
      <w:pPr>
        <w:wordWrap w:val="0"/>
        <w:spacing w:line="360" w:lineRule="auto"/>
        <w:ind w:left="860"/>
        <w:rPr>
          <w:rFonts w:ascii="宋体" w:eastAsia="宋体" w:hAnsi="宋体" w:cs="宋体"/>
          <w:sz w:val="24"/>
          <w:lang w:eastAsia="zh-CN"/>
        </w:rPr>
      </w:pPr>
      <w:r>
        <w:rPr>
          <w:rFonts w:ascii="宋体" w:eastAsia="宋体" w:hAnsi="宋体" w:cs="宋体"/>
          <w:sz w:val="24"/>
          <w:lang w:eastAsia="zh-CN"/>
        </w:rPr>
        <w:t>……</w:t>
      </w:r>
    </w:p>
    <w:p w:rsidR="00E22A7C" w:rsidRDefault="00845512">
      <w:pPr>
        <w:wordWrap w:val="0"/>
        <w:spacing w:line="360" w:lineRule="auto"/>
        <w:ind w:left="220" w:right="417" w:firstLine="645"/>
        <w:rPr>
          <w:rFonts w:ascii="宋体" w:eastAsia="宋体" w:hAnsi="宋体" w:cs="宋体"/>
          <w:sz w:val="24"/>
          <w:lang w:eastAsia="zh-CN"/>
        </w:rPr>
      </w:pPr>
      <w:r>
        <w:rPr>
          <w:rFonts w:ascii="宋体" w:eastAsia="宋体" w:hAnsi="宋体" w:cs="宋体"/>
          <w:sz w:val="24"/>
          <w:lang w:eastAsia="zh-CN"/>
        </w:rPr>
        <w:t>以上企业，不属于大企业的分支机构，不存在控股股东为大企业的情形，也不存在与大企业的负责人为同一人的情形。</w:t>
      </w:r>
    </w:p>
    <w:p w:rsidR="00E22A7C" w:rsidRDefault="00845512">
      <w:pPr>
        <w:wordWrap w:val="0"/>
        <w:spacing w:line="360" w:lineRule="auto"/>
        <w:ind w:left="220" w:right="372" w:firstLine="645"/>
        <w:rPr>
          <w:rFonts w:ascii="宋体" w:eastAsia="宋体" w:hAnsi="宋体" w:cs="宋体"/>
          <w:sz w:val="24"/>
          <w:lang w:eastAsia="zh-CN"/>
        </w:rPr>
      </w:pPr>
      <w:r>
        <w:rPr>
          <w:rFonts w:ascii="宋体" w:eastAsia="宋体" w:hAnsi="宋体" w:cs="宋体"/>
          <w:sz w:val="24"/>
          <w:lang w:eastAsia="zh-CN"/>
        </w:rPr>
        <w:t>本企业对上述声明内容的真实性负责。如有虚假，将依法承担相应责任。</w:t>
      </w:r>
    </w:p>
    <w:p w:rsidR="00E22A7C" w:rsidRDefault="00E22A7C">
      <w:pPr>
        <w:wordWrap w:val="0"/>
        <w:spacing w:line="360" w:lineRule="auto"/>
        <w:ind w:firstLine="504"/>
        <w:rPr>
          <w:rFonts w:ascii="宋体" w:eastAsia="宋体" w:hAnsi="宋体" w:cs="宋体"/>
          <w:spacing w:val="6"/>
          <w:sz w:val="24"/>
          <w:lang w:eastAsia="zh-CN"/>
        </w:rPr>
      </w:pPr>
    </w:p>
    <w:p w:rsidR="00E22A7C" w:rsidRDefault="00E22A7C">
      <w:pPr>
        <w:wordWrap w:val="0"/>
        <w:spacing w:line="360" w:lineRule="auto"/>
        <w:ind w:firstLine="504"/>
        <w:rPr>
          <w:rFonts w:ascii="宋体" w:eastAsia="宋体" w:hAnsi="宋体" w:cs="宋体"/>
          <w:spacing w:val="6"/>
          <w:sz w:val="24"/>
          <w:lang w:eastAsia="zh-CN"/>
        </w:rPr>
      </w:pPr>
    </w:p>
    <w:p w:rsidR="00E22A7C" w:rsidRDefault="00845512">
      <w:pPr>
        <w:wordWrap w:val="0"/>
        <w:spacing w:line="360" w:lineRule="auto"/>
        <w:ind w:right="360" w:firstLine="480"/>
        <w:jc w:val="right"/>
        <w:rPr>
          <w:rFonts w:ascii="宋体" w:eastAsia="宋体" w:hAnsi="宋体" w:cs="宋体"/>
          <w:color w:val="000000"/>
          <w:sz w:val="24"/>
          <w:lang w:eastAsia="zh-CN"/>
        </w:rPr>
      </w:pPr>
      <w:r>
        <w:rPr>
          <w:rFonts w:ascii="宋体" w:eastAsia="宋体" w:hAnsi="宋体" w:cs="宋体"/>
          <w:color w:val="000000"/>
          <w:sz w:val="24"/>
          <w:lang w:eastAsia="zh-CN"/>
        </w:rPr>
        <w:t>企业名称（盖章）：________</w:t>
      </w:r>
    </w:p>
    <w:p w:rsidR="00E22A7C" w:rsidRDefault="00845512">
      <w:pPr>
        <w:wordWrap w:val="0"/>
        <w:spacing w:line="360" w:lineRule="auto"/>
        <w:ind w:right="360" w:firstLine="480"/>
        <w:jc w:val="right"/>
        <w:rPr>
          <w:rFonts w:ascii="宋体" w:eastAsia="宋体" w:hAnsi="宋体" w:cs="宋体"/>
          <w:color w:val="000000"/>
          <w:sz w:val="24"/>
          <w:lang w:eastAsia="zh-CN"/>
        </w:rPr>
      </w:pPr>
      <w:r>
        <w:rPr>
          <w:rFonts w:ascii="宋体" w:eastAsia="宋体" w:hAnsi="宋体" w:cs="宋体"/>
          <w:color w:val="000000"/>
          <w:sz w:val="24"/>
          <w:lang w:eastAsia="zh-CN"/>
        </w:rPr>
        <w:t>日 期：________</w:t>
      </w:r>
    </w:p>
    <w:p w:rsidR="00E22A7C" w:rsidRDefault="00E22A7C">
      <w:pPr>
        <w:tabs>
          <w:tab w:val="left" w:pos="1852"/>
        </w:tabs>
        <w:wordWrap w:val="0"/>
        <w:spacing w:before="151"/>
        <w:ind w:right="418"/>
        <w:jc w:val="right"/>
        <w:rPr>
          <w:rFonts w:ascii="宋体" w:eastAsia="宋体" w:hAnsi="宋体" w:cs="宋体"/>
          <w:sz w:val="24"/>
          <w:szCs w:val="24"/>
          <w:lang w:eastAsia="zh-CN"/>
        </w:rPr>
      </w:pPr>
    </w:p>
    <w:p w:rsidR="00E22A7C" w:rsidRDefault="00E22A7C">
      <w:pPr>
        <w:wordWrap w:val="0"/>
        <w:rPr>
          <w:rFonts w:ascii="宋体" w:eastAsia="宋体" w:hAnsi="宋体" w:cs="宋体"/>
          <w:sz w:val="20"/>
          <w:szCs w:val="24"/>
          <w:lang w:eastAsia="zh-CN"/>
        </w:rPr>
      </w:pPr>
    </w:p>
    <w:p w:rsidR="00E22A7C" w:rsidRDefault="00E22A7C">
      <w:pPr>
        <w:wordWrap w:val="0"/>
        <w:rPr>
          <w:rFonts w:ascii="宋体" w:eastAsia="宋体" w:hAnsi="宋体" w:cs="宋体"/>
          <w:sz w:val="20"/>
          <w:szCs w:val="24"/>
          <w:lang w:eastAsia="zh-CN"/>
        </w:rPr>
      </w:pPr>
    </w:p>
    <w:p w:rsidR="00E22A7C" w:rsidRDefault="00E22A7C">
      <w:pPr>
        <w:wordWrap w:val="0"/>
        <w:rPr>
          <w:rFonts w:ascii="宋体" w:eastAsia="宋体" w:hAnsi="宋体" w:cs="宋体"/>
          <w:sz w:val="20"/>
          <w:szCs w:val="24"/>
          <w:lang w:eastAsia="zh-CN"/>
        </w:rPr>
      </w:pPr>
    </w:p>
    <w:p w:rsidR="00E22A7C" w:rsidRDefault="00845512">
      <w:pPr>
        <w:wordWrap w:val="0"/>
        <w:spacing w:before="1"/>
        <w:rPr>
          <w:rFonts w:ascii="宋体" w:eastAsia="宋体" w:hAnsi="宋体" w:cs="宋体"/>
          <w:sz w:val="26"/>
          <w:szCs w:val="24"/>
          <w:lang w:eastAsia="zh-CN"/>
        </w:rPr>
      </w:pPr>
      <w:r>
        <w:rPr>
          <w:rFonts w:ascii="宋体" w:eastAsia="宋体" w:hAnsi="宋体" w:cs="宋体"/>
          <w:sz w:val="24"/>
          <w:szCs w:val="24"/>
        </w:rPr>
        <w:pict>
          <v:line id="_x0000_s1057" style="position:absolute;z-index:251663360;mso-wrap-distance-top:0;mso-wrap-distance-bottom:0;mso-position-horizontal-relative:page;mso-width-relative:page;mso-height-relative:page" from="79.65pt,17.2pt" to="526.95pt,17.2pt" strokeweight=".48pt">
            <w10:wrap type="topAndBottom" anchorx="page"/>
          </v:line>
        </w:pict>
      </w:r>
    </w:p>
    <w:p w:rsidR="00E22A7C" w:rsidRDefault="00845512">
      <w:pPr>
        <w:wordWrap w:val="0"/>
        <w:spacing w:line="382" w:lineRule="exact"/>
        <w:ind w:left="221"/>
        <w:rPr>
          <w:rFonts w:ascii="宋体" w:eastAsia="宋体" w:hAnsi="宋体" w:cs="宋体"/>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w:t>
      </w:r>
      <w:proofErr w:type="gramStart"/>
      <w:r>
        <w:rPr>
          <w:rFonts w:ascii="宋体" w:eastAsia="宋体" w:hAnsi="宋体" w:cs="宋体"/>
          <w:sz w:val="21"/>
          <w:lang w:eastAsia="zh-CN"/>
        </w:rPr>
        <w:t>一</w:t>
      </w:r>
      <w:proofErr w:type="gramEnd"/>
      <w:r>
        <w:rPr>
          <w:rFonts w:ascii="宋体" w:eastAsia="宋体" w:hAnsi="宋体" w:cs="宋体"/>
          <w:sz w:val="21"/>
          <w:lang w:eastAsia="zh-CN"/>
        </w:rPr>
        <w:t>年度数据的新成立企业可不填报。</w:t>
      </w:r>
    </w:p>
    <w:p w:rsidR="00E22A7C" w:rsidRDefault="00845512">
      <w:pPr>
        <w:wordWrap w:val="0"/>
        <w:rPr>
          <w:rFonts w:ascii="宋体" w:eastAsia="宋体" w:hAnsi="宋体" w:cs="宋体"/>
          <w:sz w:val="21"/>
          <w:lang w:eastAsia="zh-CN"/>
        </w:rPr>
      </w:pPr>
      <w:r>
        <w:rPr>
          <w:rFonts w:ascii="宋体" w:eastAsia="宋体" w:hAnsi="宋体" w:cs="宋体"/>
          <w:sz w:val="21"/>
          <w:lang w:eastAsia="zh-CN"/>
        </w:rPr>
        <w:br w:type="page"/>
      </w:r>
    </w:p>
    <w:p w:rsidR="00E22A7C" w:rsidRDefault="00845512">
      <w:pPr>
        <w:wordWrap w:val="0"/>
        <w:spacing w:line="461" w:lineRule="exact"/>
        <w:ind w:left="1867"/>
        <w:rPr>
          <w:rFonts w:ascii="宋体" w:eastAsia="宋体" w:hAnsi="宋体" w:cs="宋体"/>
          <w:b/>
          <w:sz w:val="36"/>
          <w:lang w:eastAsia="zh-CN"/>
        </w:rPr>
      </w:pPr>
      <w:r>
        <w:rPr>
          <w:rFonts w:ascii="宋体" w:eastAsia="宋体" w:hAnsi="宋体" w:cs="宋体"/>
          <w:b/>
          <w:sz w:val="36"/>
          <w:lang w:eastAsia="zh-CN"/>
        </w:rPr>
        <w:lastRenderedPageBreak/>
        <w:t>中小企业声明函（工程、服务）格式</w:t>
      </w:r>
    </w:p>
    <w:p w:rsidR="00E22A7C" w:rsidRDefault="00E22A7C">
      <w:pPr>
        <w:wordWrap w:val="0"/>
        <w:spacing w:before="5"/>
        <w:rPr>
          <w:rFonts w:ascii="宋体" w:eastAsia="宋体" w:hAnsi="宋体" w:cs="宋体"/>
          <w:sz w:val="37"/>
          <w:szCs w:val="24"/>
          <w:lang w:eastAsia="zh-CN"/>
        </w:rPr>
      </w:pPr>
    </w:p>
    <w:p w:rsidR="00E22A7C" w:rsidRDefault="00845512">
      <w:pPr>
        <w:wordWrap w:val="0"/>
        <w:spacing w:line="360" w:lineRule="auto"/>
        <w:ind w:left="220" w:right="415" w:firstLine="640"/>
        <w:rPr>
          <w:rFonts w:ascii="宋体" w:eastAsia="宋体" w:hAnsi="宋体" w:cs="宋体"/>
          <w:sz w:val="24"/>
          <w:lang w:eastAsia="zh-CN"/>
        </w:rPr>
      </w:pPr>
      <w:r>
        <w:rPr>
          <w:rFonts w:ascii="宋体" w:eastAsia="宋体" w:hAnsi="宋体" w:cs="宋体"/>
          <w:sz w:val="24"/>
          <w:lang w:eastAsia="zh-CN"/>
        </w:rPr>
        <w:t>本公司（联合体）郑重声明，根据《政府采购促进中小企业发展管理办法》（财库﹝2020﹞46号）的规定，本公司（联合体）参加</w:t>
      </w:r>
      <w:r>
        <w:rPr>
          <w:rFonts w:ascii="宋体" w:eastAsia="宋体" w:hAnsi="宋体" w:cs="宋体"/>
          <w:i/>
          <w:sz w:val="24"/>
          <w:u w:val="single"/>
          <w:lang w:eastAsia="zh-CN"/>
        </w:rPr>
        <w:t>（单位名称）</w:t>
      </w:r>
      <w:r>
        <w:rPr>
          <w:rFonts w:ascii="宋体" w:eastAsia="宋体" w:hAnsi="宋体" w:cs="宋体"/>
          <w:sz w:val="24"/>
          <w:lang w:eastAsia="zh-CN"/>
        </w:rPr>
        <w:t>的</w:t>
      </w:r>
      <w:r>
        <w:rPr>
          <w:rFonts w:ascii="宋体" w:eastAsia="宋体" w:hAnsi="宋体" w:cs="宋体"/>
          <w:i/>
          <w:sz w:val="24"/>
          <w:u w:val="single"/>
          <w:lang w:eastAsia="zh-CN"/>
        </w:rPr>
        <w:t>（项目名称）</w:t>
      </w:r>
      <w:r>
        <w:rPr>
          <w:rFonts w:ascii="宋体" w:eastAsia="宋体" w:hAnsi="宋体" w:cs="宋体"/>
          <w:sz w:val="24"/>
          <w:lang w:eastAsia="zh-CN"/>
        </w:rPr>
        <w:t>采购活动，工程的施工单位全部为符合政策要求的中小企业（或者：服务全部由符合政策要求的中小企业承接）。相关企业（含联合体中的中小企业、签订分包意向协议的中小企业）的具体情况如下：</w:t>
      </w:r>
    </w:p>
    <w:p w:rsidR="00E22A7C" w:rsidRDefault="00845512">
      <w:pPr>
        <w:numPr>
          <w:ilvl w:val="0"/>
          <w:numId w:val="11"/>
        </w:numPr>
        <w:tabs>
          <w:tab w:val="left" w:pos="1276"/>
          <w:tab w:val="left" w:pos="5005"/>
          <w:tab w:val="left" w:pos="7227"/>
        </w:tabs>
        <w:wordWrap w:val="0"/>
        <w:spacing w:line="360" w:lineRule="auto"/>
        <w:ind w:left="284" w:right="236" w:firstLine="576"/>
        <w:rPr>
          <w:rFonts w:ascii="宋体" w:eastAsia="宋体" w:hAnsi="宋体" w:cs="宋体"/>
          <w:sz w:val="24"/>
          <w:lang w:eastAsia="zh-CN"/>
        </w:rPr>
      </w:pPr>
      <w:r>
        <w:rPr>
          <w:rFonts w:ascii="宋体" w:eastAsia="宋体" w:hAnsi="宋体" w:cs="宋体"/>
          <w:i/>
          <w:sz w:val="24"/>
          <w:u w:val="single" w:color="000000"/>
          <w:lang w:eastAsia="zh-CN"/>
        </w:rPr>
        <w:t>（标的名称）</w:t>
      </w:r>
      <w:r>
        <w:rPr>
          <w:rFonts w:ascii="宋体" w:eastAsia="宋体" w:hAnsi="宋体" w:cs="宋体"/>
          <w:sz w:val="24"/>
          <w:lang w:eastAsia="zh-CN"/>
        </w:rPr>
        <w:t>，属于</w:t>
      </w:r>
      <w:r>
        <w:rPr>
          <w:rFonts w:ascii="宋体" w:eastAsia="宋体" w:hAnsi="宋体" w:cs="宋体"/>
          <w:i/>
          <w:sz w:val="24"/>
          <w:lang w:eastAsia="zh-CN"/>
        </w:rPr>
        <w:t>（</w:t>
      </w:r>
      <w:r>
        <w:rPr>
          <w:rFonts w:ascii="宋体" w:eastAsia="宋体" w:hAnsi="宋体" w:cs="宋体"/>
          <w:i/>
          <w:sz w:val="24"/>
          <w:u w:val="single" w:color="000000"/>
          <w:lang w:eastAsia="zh-CN"/>
        </w:rPr>
        <w:t>采购文件中明确的所属行业）</w:t>
      </w:r>
      <w:r>
        <w:rPr>
          <w:rFonts w:ascii="宋体" w:eastAsia="宋体" w:hAnsi="宋体" w:cs="宋体"/>
          <w:sz w:val="24"/>
          <w:lang w:eastAsia="zh-CN"/>
        </w:rPr>
        <w:t>；承建（承接）企业为</w:t>
      </w:r>
      <w:r>
        <w:rPr>
          <w:rFonts w:ascii="宋体" w:eastAsia="宋体" w:hAnsi="宋体" w:cs="宋体"/>
          <w:i/>
          <w:sz w:val="24"/>
          <w:u w:val="single"/>
          <w:lang w:eastAsia="zh-CN"/>
        </w:rPr>
        <w:t>（企业名称）</w:t>
      </w:r>
      <w:r>
        <w:rPr>
          <w:rFonts w:ascii="宋体" w:eastAsia="宋体" w:hAnsi="宋体" w:cs="宋体"/>
          <w:sz w:val="24"/>
          <w:lang w:eastAsia="zh-CN"/>
        </w:rPr>
        <w:t>，从业人员</w:t>
      </w:r>
      <w:r>
        <w:rPr>
          <w:rFonts w:ascii="宋体" w:eastAsia="宋体" w:hAnsi="宋体" w:cs="宋体" w:hint="eastAsia"/>
          <w:sz w:val="24"/>
          <w:u w:val="single"/>
          <w:lang w:eastAsia="zh-CN"/>
        </w:rPr>
        <w:t xml:space="preserve">        </w:t>
      </w:r>
      <w:r>
        <w:rPr>
          <w:rFonts w:ascii="宋体" w:eastAsia="宋体" w:hAnsi="宋体" w:cs="宋体"/>
          <w:sz w:val="24"/>
          <w:lang w:eastAsia="zh-CN"/>
        </w:rPr>
        <w:t>人，营业收入为</w:t>
      </w:r>
      <w:r>
        <w:rPr>
          <w:rFonts w:ascii="宋体" w:eastAsia="宋体" w:hAnsi="宋体" w:cs="宋体" w:hint="eastAsia"/>
          <w:sz w:val="24"/>
          <w:u w:val="single"/>
          <w:lang w:eastAsia="zh-CN"/>
        </w:rPr>
        <w:t xml:space="preserve">     </w:t>
      </w:r>
      <w:r>
        <w:rPr>
          <w:rFonts w:ascii="宋体" w:eastAsia="宋体" w:hAnsi="宋体" w:cs="宋体"/>
          <w:sz w:val="24"/>
          <w:lang w:eastAsia="zh-CN"/>
        </w:rPr>
        <w:t>万元，资产总额为</w:t>
      </w:r>
      <w:r>
        <w:rPr>
          <w:rFonts w:ascii="宋体" w:eastAsia="宋体" w:hAnsi="宋体" w:cs="宋体" w:hint="eastAsia"/>
          <w:sz w:val="24"/>
          <w:u w:val="single"/>
          <w:lang w:eastAsia="zh-CN"/>
        </w:rPr>
        <w:t xml:space="preserve">     </w:t>
      </w:r>
      <w:r>
        <w:rPr>
          <w:rFonts w:ascii="宋体" w:eastAsia="宋体" w:hAnsi="宋体" w:cs="宋体"/>
          <w:sz w:val="24"/>
          <w:lang w:eastAsia="zh-CN"/>
        </w:rPr>
        <w:t>万元</w:t>
      </w:r>
      <w:hyperlink w:anchor="_bookmark1" w:history="1">
        <w:r>
          <w:rPr>
            <w:rFonts w:ascii="宋体" w:eastAsia="宋体" w:hAnsi="宋体" w:cs="宋体"/>
            <w:position w:val="16"/>
            <w:sz w:val="24"/>
            <w:lang w:eastAsia="zh-CN"/>
          </w:rPr>
          <w:t>1</w:t>
        </w:r>
      </w:hyperlink>
      <w:r>
        <w:rPr>
          <w:rFonts w:ascii="宋体" w:eastAsia="宋体" w:hAnsi="宋体" w:cs="宋体"/>
          <w:sz w:val="24"/>
          <w:lang w:eastAsia="zh-CN"/>
        </w:rPr>
        <w:t>，属于</w:t>
      </w:r>
      <w:r>
        <w:rPr>
          <w:rFonts w:ascii="宋体" w:eastAsia="宋体" w:hAnsi="宋体" w:cs="宋体"/>
          <w:i/>
          <w:sz w:val="24"/>
          <w:u w:val="single"/>
          <w:lang w:eastAsia="zh-CN"/>
        </w:rPr>
        <w:t>（中型企业、小型企业、微型企业）</w:t>
      </w:r>
      <w:r>
        <w:rPr>
          <w:rFonts w:ascii="宋体" w:eastAsia="宋体" w:hAnsi="宋体" w:cs="宋体"/>
          <w:sz w:val="24"/>
          <w:lang w:eastAsia="zh-CN"/>
        </w:rPr>
        <w:t>；</w:t>
      </w:r>
    </w:p>
    <w:p w:rsidR="00E22A7C" w:rsidRDefault="00845512">
      <w:pPr>
        <w:numPr>
          <w:ilvl w:val="0"/>
          <w:numId w:val="11"/>
        </w:numPr>
        <w:tabs>
          <w:tab w:val="left" w:pos="1243"/>
          <w:tab w:val="left" w:pos="1806"/>
          <w:tab w:val="left" w:pos="5005"/>
          <w:tab w:val="left" w:pos="7213"/>
        </w:tabs>
        <w:wordWrap w:val="0"/>
        <w:spacing w:line="360" w:lineRule="auto"/>
        <w:ind w:left="205" w:right="258" w:firstLine="655"/>
        <w:rPr>
          <w:rFonts w:ascii="宋体" w:eastAsia="宋体" w:hAnsi="宋体" w:cs="宋体"/>
          <w:sz w:val="24"/>
          <w:lang w:eastAsia="zh-CN"/>
        </w:rPr>
      </w:pPr>
      <w:r>
        <w:rPr>
          <w:rFonts w:ascii="宋体" w:eastAsia="宋体" w:hAnsi="宋体" w:cs="宋体"/>
          <w:i/>
          <w:sz w:val="24"/>
          <w:u w:val="single" w:color="000000"/>
          <w:lang w:eastAsia="zh-CN"/>
        </w:rPr>
        <w:t>（标的名称）</w:t>
      </w:r>
      <w:r>
        <w:rPr>
          <w:rFonts w:ascii="宋体" w:eastAsia="宋体" w:hAnsi="宋体" w:cs="宋体"/>
          <w:sz w:val="24"/>
          <w:lang w:eastAsia="zh-CN"/>
        </w:rPr>
        <w:t>，属于</w:t>
      </w:r>
      <w:r>
        <w:rPr>
          <w:rFonts w:ascii="宋体" w:eastAsia="宋体" w:hAnsi="宋体" w:cs="宋体"/>
          <w:i/>
          <w:sz w:val="24"/>
          <w:lang w:eastAsia="zh-CN"/>
        </w:rPr>
        <w:t>（</w:t>
      </w:r>
      <w:r>
        <w:rPr>
          <w:rFonts w:ascii="宋体" w:eastAsia="宋体" w:hAnsi="宋体" w:cs="宋体"/>
          <w:i/>
          <w:sz w:val="24"/>
          <w:u w:val="single" w:color="000000"/>
          <w:lang w:eastAsia="zh-CN"/>
        </w:rPr>
        <w:t>采购文件中明确的所属行业）</w:t>
      </w:r>
      <w:r>
        <w:rPr>
          <w:rFonts w:ascii="宋体" w:eastAsia="宋体" w:hAnsi="宋体" w:cs="宋体"/>
          <w:sz w:val="24"/>
          <w:lang w:eastAsia="zh-CN"/>
        </w:rPr>
        <w:t>；承建（承接）企业为</w:t>
      </w:r>
      <w:r>
        <w:rPr>
          <w:rFonts w:ascii="宋体" w:eastAsia="宋体" w:hAnsi="宋体" w:cs="宋体"/>
          <w:i/>
          <w:sz w:val="24"/>
          <w:u w:val="single" w:color="000000"/>
          <w:lang w:eastAsia="zh-CN"/>
        </w:rPr>
        <w:t>（企业名称）</w:t>
      </w:r>
      <w:r>
        <w:rPr>
          <w:rFonts w:ascii="宋体" w:eastAsia="宋体" w:hAnsi="宋体" w:cs="宋体"/>
          <w:sz w:val="24"/>
          <w:lang w:eastAsia="zh-CN"/>
        </w:rPr>
        <w:t>，从业人员</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人，营业收入为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万元，资产总额为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万元，属于</w:t>
      </w:r>
      <w:r>
        <w:rPr>
          <w:rFonts w:ascii="宋体" w:eastAsia="宋体" w:hAnsi="宋体" w:cs="宋体"/>
          <w:i/>
          <w:sz w:val="24"/>
          <w:u w:val="single" w:color="000000"/>
          <w:lang w:eastAsia="zh-CN"/>
        </w:rPr>
        <w:t>（中型企业、小型企业、微型企业）</w:t>
      </w:r>
      <w:r>
        <w:rPr>
          <w:rFonts w:ascii="宋体" w:eastAsia="宋体" w:hAnsi="宋体" w:cs="宋体"/>
          <w:sz w:val="24"/>
          <w:lang w:eastAsia="zh-CN"/>
        </w:rPr>
        <w:t>；</w:t>
      </w:r>
    </w:p>
    <w:p w:rsidR="00E22A7C" w:rsidRDefault="00845512">
      <w:pPr>
        <w:wordWrap w:val="0"/>
        <w:spacing w:line="360" w:lineRule="auto"/>
        <w:ind w:left="860"/>
        <w:rPr>
          <w:rFonts w:ascii="宋体" w:eastAsia="宋体" w:hAnsi="宋体" w:cs="宋体"/>
          <w:sz w:val="24"/>
          <w:lang w:eastAsia="zh-CN"/>
        </w:rPr>
      </w:pPr>
      <w:r>
        <w:rPr>
          <w:rFonts w:ascii="宋体" w:eastAsia="宋体" w:hAnsi="宋体" w:cs="宋体"/>
          <w:sz w:val="24"/>
          <w:lang w:eastAsia="zh-CN"/>
        </w:rPr>
        <w:t>……</w:t>
      </w:r>
    </w:p>
    <w:p w:rsidR="00E22A7C" w:rsidRDefault="00845512">
      <w:pPr>
        <w:wordWrap w:val="0"/>
        <w:spacing w:line="360" w:lineRule="auto"/>
        <w:ind w:left="220" w:right="417" w:firstLine="645"/>
        <w:rPr>
          <w:rFonts w:ascii="宋体" w:eastAsia="宋体" w:hAnsi="宋体" w:cs="宋体"/>
          <w:sz w:val="24"/>
          <w:lang w:eastAsia="zh-CN"/>
        </w:rPr>
      </w:pPr>
      <w:r>
        <w:rPr>
          <w:rFonts w:ascii="宋体" w:eastAsia="宋体" w:hAnsi="宋体" w:cs="宋体"/>
          <w:sz w:val="24"/>
          <w:lang w:eastAsia="zh-CN"/>
        </w:rPr>
        <w:t>以上企业，不属于大企业的分支机构，不存在控股股东为大企业的情形，也不存在与大企业的负责人为同一人的情形。</w:t>
      </w:r>
    </w:p>
    <w:p w:rsidR="00E22A7C" w:rsidRDefault="00845512">
      <w:pPr>
        <w:wordWrap w:val="0"/>
        <w:spacing w:line="360" w:lineRule="auto"/>
        <w:ind w:firstLine="504"/>
        <w:rPr>
          <w:rFonts w:ascii="宋体" w:eastAsia="宋体" w:hAnsi="宋体" w:cs="宋体"/>
          <w:spacing w:val="6"/>
          <w:sz w:val="24"/>
          <w:lang w:eastAsia="zh-CN"/>
        </w:rPr>
      </w:pPr>
      <w:r>
        <w:rPr>
          <w:rFonts w:ascii="宋体" w:eastAsia="宋体" w:hAnsi="宋体" w:cs="宋体"/>
          <w:sz w:val="24"/>
          <w:lang w:eastAsia="zh-CN"/>
        </w:rPr>
        <w:t>本企业对上述声明内容的真实性负责。如有虚假，将依法承担相应责任。</w:t>
      </w:r>
    </w:p>
    <w:p w:rsidR="00E22A7C" w:rsidRDefault="00E22A7C">
      <w:pPr>
        <w:wordWrap w:val="0"/>
        <w:spacing w:line="360" w:lineRule="auto"/>
        <w:ind w:firstLine="504"/>
        <w:rPr>
          <w:rFonts w:ascii="宋体" w:eastAsia="宋体" w:hAnsi="宋体" w:cs="宋体"/>
          <w:spacing w:val="6"/>
          <w:sz w:val="24"/>
          <w:lang w:eastAsia="zh-CN"/>
        </w:rPr>
      </w:pPr>
    </w:p>
    <w:p w:rsidR="00E22A7C" w:rsidRDefault="00E22A7C">
      <w:pPr>
        <w:wordWrap w:val="0"/>
        <w:spacing w:line="360" w:lineRule="auto"/>
        <w:ind w:right="360" w:firstLine="480"/>
        <w:jc w:val="right"/>
        <w:rPr>
          <w:rFonts w:ascii="宋体" w:eastAsia="宋体" w:hAnsi="宋体" w:cs="宋体"/>
          <w:color w:val="000000"/>
          <w:sz w:val="24"/>
          <w:lang w:eastAsia="zh-CN"/>
        </w:rPr>
      </w:pPr>
    </w:p>
    <w:p w:rsidR="00E22A7C" w:rsidRDefault="00845512">
      <w:pPr>
        <w:wordWrap w:val="0"/>
        <w:spacing w:line="360" w:lineRule="auto"/>
        <w:ind w:right="360" w:firstLine="480"/>
        <w:jc w:val="right"/>
        <w:rPr>
          <w:rFonts w:ascii="宋体" w:eastAsia="宋体" w:hAnsi="宋体" w:cs="宋体"/>
          <w:color w:val="000000"/>
          <w:sz w:val="24"/>
          <w:lang w:eastAsia="zh-CN"/>
        </w:rPr>
      </w:pPr>
      <w:r>
        <w:rPr>
          <w:rFonts w:ascii="宋体" w:eastAsia="宋体" w:hAnsi="宋体" w:cs="宋体"/>
          <w:color w:val="000000"/>
          <w:sz w:val="24"/>
          <w:lang w:eastAsia="zh-CN"/>
        </w:rPr>
        <w:t>企业名称（盖章）：________</w:t>
      </w:r>
    </w:p>
    <w:p w:rsidR="00E22A7C" w:rsidRDefault="00845512">
      <w:pPr>
        <w:wordWrap w:val="0"/>
        <w:spacing w:line="360" w:lineRule="auto"/>
        <w:ind w:right="360" w:firstLine="480"/>
        <w:jc w:val="right"/>
        <w:rPr>
          <w:rFonts w:ascii="宋体" w:eastAsia="宋体" w:hAnsi="宋体" w:cs="宋体"/>
          <w:color w:val="000000"/>
          <w:sz w:val="24"/>
          <w:lang w:eastAsia="zh-CN"/>
        </w:rPr>
      </w:pPr>
      <w:r>
        <w:rPr>
          <w:rFonts w:ascii="宋体" w:eastAsia="宋体" w:hAnsi="宋体" w:cs="宋体"/>
          <w:color w:val="000000"/>
          <w:sz w:val="24"/>
          <w:lang w:eastAsia="zh-CN"/>
        </w:rPr>
        <w:t>日 期：________</w:t>
      </w:r>
    </w:p>
    <w:p w:rsidR="00E22A7C" w:rsidRDefault="00E22A7C">
      <w:pPr>
        <w:wordWrap w:val="0"/>
        <w:rPr>
          <w:rFonts w:ascii="宋体" w:eastAsia="宋体" w:hAnsi="宋体" w:cs="宋体"/>
          <w:sz w:val="20"/>
          <w:szCs w:val="24"/>
          <w:lang w:eastAsia="zh-CN"/>
        </w:rPr>
      </w:pPr>
    </w:p>
    <w:p w:rsidR="00E22A7C" w:rsidRDefault="00E22A7C">
      <w:pPr>
        <w:wordWrap w:val="0"/>
        <w:rPr>
          <w:rFonts w:ascii="宋体" w:eastAsia="宋体" w:hAnsi="宋体" w:cs="宋体"/>
          <w:sz w:val="20"/>
          <w:szCs w:val="24"/>
          <w:lang w:eastAsia="zh-CN"/>
        </w:rPr>
      </w:pPr>
    </w:p>
    <w:p w:rsidR="00E22A7C" w:rsidRDefault="00E22A7C">
      <w:pPr>
        <w:wordWrap w:val="0"/>
        <w:rPr>
          <w:rFonts w:ascii="宋体" w:eastAsia="宋体" w:hAnsi="宋体" w:cs="宋体"/>
          <w:sz w:val="20"/>
          <w:szCs w:val="24"/>
          <w:lang w:eastAsia="zh-CN"/>
        </w:rPr>
      </w:pPr>
    </w:p>
    <w:p w:rsidR="00E22A7C" w:rsidRDefault="00845512">
      <w:pPr>
        <w:wordWrap w:val="0"/>
        <w:rPr>
          <w:rFonts w:ascii="宋体" w:eastAsia="宋体" w:hAnsi="宋体" w:cs="宋体"/>
          <w:sz w:val="14"/>
          <w:szCs w:val="24"/>
          <w:lang w:eastAsia="zh-CN"/>
        </w:rPr>
      </w:pPr>
      <w:r>
        <w:rPr>
          <w:rFonts w:ascii="宋体" w:eastAsia="宋体" w:hAnsi="宋体" w:cs="宋体"/>
          <w:sz w:val="24"/>
          <w:szCs w:val="24"/>
        </w:rPr>
        <w:pict>
          <v:line id="_x0000_s1058" style="position:absolute;z-index:251664384;mso-wrap-distance-top:0;mso-wrap-distance-bottom:0;mso-position-horizontal-relative:page;mso-width-relative:page;mso-height-relative:page" from="79.65pt,10.25pt" to="526.95pt,10.25pt" strokeweight=".48pt">
            <w10:wrap type="topAndBottom" anchorx="page"/>
          </v:line>
        </w:pict>
      </w:r>
    </w:p>
    <w:p w:rsidR="00E22A7C" w:rsidRDefault="00845512">
      <w:pPr>
        <w:wordWrap w:val="0"/>
        <w:spacing w:line="382" w:lineRule="exact"/>
        <w:ind w:left="221"/>
        <w:rPr>
          <w:rFonts w:ascii="宋体" w:eastAsia="宋体" w:hAnsi="宋体" w:cs="宋体"/>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w:t>
      </w:r>
      <w:proofErr w:type="gramStart"/>
      <w:r>
        <w:rPr>
          <w:rFonts w:ascii="宋体" w:eastAsia="宋体" w:hAnsi="宋体" w:cs="宋体"/>
          <w:sz w:val="21"/>
          <w:lang w:eastAsia="zh-CN"/>
        </w:rPr>
        <w:t>一</w:t>
      </w:r>
      <w:proofErr w:type="gramEnd"/>
      <w:r>
        <w:rPr>
          <w:rFonts w:ascii="宋体" w:eastAsia="宋体" w:hAnsi="宋体" w:cs="宋体"/>
          <w:sz w:val="21"/>
          <w:lang w:eastAsia="zh-CN"/>
        </w:rPr>
        <w:t>年度数据的新成立企业可不填报。</w:t>
      </w:r>
    </w:p>
    <w:p w:rsidR="00E22A7C" w:rsidRDefault="00845512">
      <w:pPr>
        <w:wordWrap w:val="0"/>
        <w:rPr>
          <w:rFonts w:ascii="宋体" w:eastAsia="宋体" w:hAnsi="宋体" w:cs="宋体"/>
          <w:sz w:val="21"/>
          <w:lang w:eastAsia="zh-CN"/>
        </w:rPr>
      </w:pPr>
      <w:r>
        <w:rPr>
          <w:rFonts w:ascii="宋体" w:eastAsia="宋体" w:hAnsi="宋体" w:cs="宋体"/>
          <w:sz w:val="21"/>
          <w:lang w:eastAsia="zh-CN"/>
        </w:rPr>
        <w:br w:type="page"/>
      </w:r>
    </w:p>
    <w:p w:rsidR="00E22A7C" w:rsidRDefault="00845512">
      <w:pPr>
        <w:wordWrap w:val="0"/>
        <w:spacing w:line="460" w:lineRule="exact"/>
        <w:ind w:left="2310"/>
        <w:rPr>
          <w:rFonts w:ascii="宋体" w:eastAsia="宋体" w:hAnsi="宋体" w:cs="宋体"/>
          <w:b/>
          <w:sz w:val="36"/>
          <w:lang w:eastAsia="zh-CN"/>
        </w:rPr>
      </w:pPr>
      <w:r>
        <w:rPr>
          <w:rFonts w:ascii="宋体" w:eastAsia="宋体" w:hAnsi="宋体" w:cs="宋体"/>
          <w:b/>
          <w:sz w:val="36"/>
          <w:lang w:eastAsia="zh-CN"/>
        </w:rPr>
        <w:lastRenderedPageBreak/>
        <w:t>残疾人福利性单位声明函格式</w:t>
      </w:r>
    </w:p>
    <w:p w:rsidR="00E22A7C" w:rsidRDefault="00E22A7C">
      <w:pPr>
        <w:wordWrap w:val="0"/>
        <w:rPr>
          <w:rFonts w:ascii="宋体" w:eastAsia="宋体" w:hAnsi="宋体" w:cs="宋体"/>
          <w:sz w:val="36"/>
          <w:szCs w:val="24"/>
          <w:lang w:eastAsia="zh-CN"/>
        </w:rPr>
      </w:pPr>
    </w:p>
    <w:p w:rsidR="00E22A7C" w:rsidRDefault="00845512">
      <w:pPr>
        <w:wordWrap w:val="0"/>
        <w:spacing w:before="246" w:line="448" w:lineRule="auto"/>
        <w:ind w:left="121" w:right="99" w:firstLine="504"/>
        <w:jc w:val="both"/>
        <w:rPr>
          <w:rFonts w:ascii="宋体" w:eastAsia="宋体" w:hAnsi="宋体" w:cs="宋体"/>
          <w:sz w:val="24"/>
          <w:szCs w:val="24"/>
          <w:lang w:eastAsia="zh-CN"/>
        </w:rPr>
      </w:pPr>
      <w:r>
        <w:rPr>
          <w:rFonts w:ascii="宋体" w:eastAsia="宋体" w:hAnsi="宋体" w:cs="宋体"/>
          <w:spacing w:val="10"/>
          <w:sz w:val="24"/>
          <w:szCs w:val="24"/>
          <w:lang w:eastAsia="zh-CN"/>
        </w:rPr>
        <w:t xml:space="preserve">本单位郑重声明，根据《财政部 </w:t>
      </w:r>
      <w:r>
        <w:rPr>
          <w:rFonts w:ascii="宋体" w:eastAsia="宋体" w:hAnsi="宋体" w:cs="宋体"/>
          <w:spacing w:val="8"/>
          <w:sz w:val="24"/>
          <w:szCs w:val="24"/>
          <w:lang w:eastAsia="zh-CN"/>
        </w:rPr>
        <w:t xml:space="preserve">民政部 </w:t>
      </w:r>
      <w:r>
        <w:rPr>
          <w:rFonts w:ascii="宋体" w:eastAsia="宋体" w:hAnsi="宋体" w:cs="宋体"/>
          <w:spacing w:val="12"/>
          <w:sz w:val="24"/>
          <w:szCs w:val="24"/>
          <w:lang w:eastAsia="zh-CN"/>
        </w:rPr>
        <w:t>中国残疾人联合会关于促进残疾人</w:t>
      </w:r>
      <w:r>
        <w:rPr>
          <w:rFonts w:ascii="宋体" w:eastAsia="宋体" w:hAnsi="宋体" w:cs="宋体"/>
          <w:sz w:val="24"/>
          <w:szCs w:val="24"/>
          <w:lang w:eastAsia="zh-CN"/>
        </w:rPr>
        <w:t>就</w:t>
      </w:r>
      <w:r>
        <w:rPr>
          <w:rFonts w:ascii="宋体" w:eastAsia="宋体" w:hAnsi="宋体" w:cs="宋体"/>
          <w:spacing w:val="12"/>
          <w:sz w:val="24"/>
          <w:szCs w:val="24"/>
          <w:lang w:eastAsia="zh-CN"/>
        </w:rPr>
        <w:t>业政府采购政策的通知</w:t>
      </w:r>
      <w:r>
        <w:rPr>
          <w:rFonts w:ascii="宋体" w:eastAsia="宋体" w:hAnsi="宋体" w:cs="宋体"/>
          <w:spacing w:val="-116"/>
          <w:sz w:val="24"/>
          <w:szCs w:val="24"/>
          <w:lang w:eastAsia="zh-CN"/>
        </w:rPr>
        <w:t>》</w:t>
      </w:r>
      <w:r>
        <w:rPr>
          <w:rFonts w:ascii="宋体" w:eastAsia="宋体" w:hAnsi="宋体" w:cs="宋体"/>
          <w:spacing w:val="12"/>
          <w:sz w:val="24"/>
          <w:szCs w:val="24"/>
          <w:lang w:eastAsia="zh-CN"/>
        </w:rPr>
        <w:t>（财库</w:t>
      </w:r>
      <w:r>
        <w:rPr>
          <w:rFonts w:ascii="宋体" w:eastAsia="宋体" w:hAnsi="宋体" w:cs="宋体"/>
          <w:spacing w:val="-2"/>
          <w:sz w:val="24"/>
          <w:szCs w:val="24"/>
          <w:lang w:eastAsia="zh-CN"/>
        </w:rPr>
        <w:t>〔</w:t>
      </w:r>
      <w:r>
        <w:rPr>
          <w:rFonts w:ascii="宋体" w:eastAsia="宋体" w:hAnsi="宋体" w:cs="宋体"/>
          <w:spacing w:val="-2"/>
          <w:w w:val="114"/>
          <w:sz w:val="24"/>
          <w:szCs w:val="24"/>
          <w:lang w:eastAsia="zh-CN"/>
        </w:rPr>
        <w:t>2</w:t>
      </w:r>
      <w:r>
        <w:rPr>
          <w:rFonts w:ascii="宋体" w:eastAsia="宋体" w:hAnsi="宋体" w:cs="宋体"/>
          <w:w w:val="114"/>
          <w:sz w:val="24"/>
          <w:szCs w:val="24"/>
          <w:lang w:eastAsia="zh-CN"/>
        </w:rPr>
        <w:t>0</w:t>
      </w:r>
      <w:r>
        <w:rPr>
          <w:rFonts w:ascii="宋体" w:eastAsia="宋体" w:hAnsi="宋体" w:cs="宋体"/>
          <w:spacing w:val="-2"/>
          <w:w w:val="114"/>
          <w:sz w:val="24"/>
          <w:szCs w:val="24"/>
          <w:lang w:eastAsia="zh-CN"/>
        </w:rPr>
        <w:t>1</w:t>
      </w:r>
      <w:r>
        <w:rPr>
          <w:rFonts w:ascii="宋体" w:eastAsia="宋体" w:hAnsi="宋体" w:cs="宋体"/>
          <w:w w:val="114"/>
          <w:sz w:val="24"/>
          <w:szCs w:val="24"/>
          <w:lang w:eastAsia="zh-CN"/>
        </w:rPr>
        <w:t>7</w:t>
      </w:r>
      <w:r>
        <w:rPr>
          <w:rFonts w:ascii="宋体" w:eastAsia="宋体" w:hAnsi="宋体" w:cs="宋体"/>
          <w:sz w:val="24"/>
          <w:szCs w:val="24"/>
          <w:lang w:eastAsia="zh-CN"/>
        </w:rPr>
        <w:t>〕</w:t>
      </w:r>
      <w:r>
        <w:rPr>
          <w:rFonts w:ascii="宋体" w:eastAsia="宋体" w:hAnsi="宋体" w:cs="宋体"/>
          <w:spacing w:val="-2"/>
          <w:w w:val="114"/>
          <w:sz w:val="24"/>
          <w:szCs w:val="24"/>
          <w:lang w:eastAsia="zh-CN"/>
        </w:rPr>
        <w:t>1</w:t>
      </w:r>
      <w:r>
        <w:rPr>
          <w:rFonts w:ascii="宋体" w:eastAsia="宋体" w:hAnsi="宋体" w:cs="宋体"/>
          <w:w w:val="114"/>
          <w:sz w:val="24"/>
          <w:szCs w:val="24"/>
          <w:lang w:eastAsia="zh-CN"/>
        </w:rPr>
        <w:t>41</w:t>
      </w:r>
      <w:r>
        <w:rPr>
          <w:rFonts w:ascii="宋体" w:eastAsia="宋体" w:hAnsi="宋体" w:cs="宋体"/>
          <w:spacing w:val="12"/>
          <w:sz w:val="24"/>
          <w:szCs w:val="24"/>
          <w:lang w:eastAsia="zh-CN"/>
        </w:rPr>
        <w:t>号）的规定，本单</w:t>
      </w:r>
      <w:r>
        <w:rPr>
          <w:rFonts w:ascii="宋体" w:eastAsia="宋体" w:hAnsi="宋体" w:cs="宋体"/>
          <w:spacing w:val="11"/>
          <w:sz w:val="24"/>
          <w:szCs w:val="24"/>
          <w:lang w:eastAsia="zh-CN"/>
        </w:rPr>
        <w:t>位</w:t>
      </w:r>
      <w:r>
        <w:rPr>
          <w:rFonts w:ascii="宋体" w:eastAsia="宋体" w:hAnsi="宋体" w:cs="宋体"/>
          <w:sz w:val="24"/>
          <w:szCs w:val="24"/>
          <w:lang w:eastAsia="zh-CN"/>
        </w:rPr>
        <w:t>（</w:t>
      </w:r>
      <w:r>
        <w:rPr>
          <w:rFonts w:ascii="宋体" w:eastAsia="宋体" w:hAnsi="宋体" w:cs="宋体"/>
          <w:b/>
          <w:spacing w:val="2"/>
          <w:sz w:val="24"/>
          <w:szCs w:val="24"/>
          <w:lang w:eastAsia="zh-CN"/>
        </w:rPr>
        <w:t>请</w:t>
      </w:r>
      <w:r>
        <w:rPr>
          <w:rFonts w:ascii="宋体" w:eastAsia="宋体" w:hAnsi="宋体" w:cs="宋体"/>
          <w:b/>
          <w:sz w:val="24"/>
          <w:szCs w:val="24"/>
          <w:lang w:eastAsia="zh-CN"/>
        </w:rPr>
        <w:t>进</w:t>
      </w:r>
      <w:r>
        <w:rPr>
          <w:rFonts w:ascii="宋体" w:eastAsia="宋体" w:hAnsi="宋体" w:cs="宋体"/>
          <w:b/>
          <w:spacing w:val="2"/>
          <w:sz w:val="24"/>
          <w:szCs w:val="24"/>
          <w:lang w:eastAsia="zh-CN"/>
        </w:rPr>
        <w:t>行</w:t>
      </w:r>
      <w:r>
        <w:rPr>
          <w:rFonts w:ascii="宋体" w:eastAsia="宋体" w:hAnsi="宋体" w:cs="宋体"/>
          <w:b/>
          <w:sz w:val="24"/>
          <w:szCs w:val="24"/>
          <w:lang w:eastAsia="zh-CN"/>
        </w:rPr>
        <w:t>选</w:t>
      </w:r>
      <w:r>
        <w:rPr>
          <w:rFonts w:ascii="宋体" w:eastAsia="宋体" w:hAnsi="宋体" w:cs="宋体"/>
          <w:b/>
          <w:spacing w:val="2"/>
          <w:sz w:val="24"/>
          <w:szCs w:val="24"/>
          <w:lang w:eastAsia="zh-CN"/>
        </w:rPr>
        <w:t>择</w:t>
      </w:r>
      <w:r>
        <w:rPr>
          <w:rFonts w:ascii="宋体" w:eastAsia="宋体" w:hAnsi="宋体" w:cs="宋体"/>
          <w:spacing w:val="-121"/>
          <w:sz w:val="24"/>
          <w:szCs w:val="24"/>
          <w:lang w:eastAsia="zh-CN"/>
        </w:rPr>
        <w:t>）</w:t>
      </w:r>
      <w:r>
        <w:rPr>
          <w:rFonts w:ascii="宋体" w:eastAsia="宋体" w:hAnsi="宋体" w:cs="宋体"/>
          <w:sz w:val="24"/>
          <w:szCs w:val="24"/>
          <w:lang w:eastAsia="zh-CN"/>
        </w:rPr>
        <w:t>：</w:t>
      </w:r>
    </w:p>
    <w:p w:rsidR="00E22A7C" w:rsidRDefault="00845512">
      <w:pPr>
        <w:wordWrap w:val="0"/>
        <w:spacing w:before="12"/>
        <w:ind w:left="603"/>
        <w:rPr>
          <w:rFonts w:ascii="宋体" w:eastAsia="宋体" w:hAnsi="宋体" w:cs="宋体"/>
          <w:sz w:val="24"/>
          <w:szCs w:val="24"/>
          <w:lang w:eastAsia="zh-CN"/>
        </w:rPr>
      </w:pPr>
      <w:r>
        <w:rPr>
          <w:rFonts w:ascii="宋体" w:eastAsia="宋体" w:hAnsi="宋体" w:cs="宋体"/>
          <w:sz w:val="24"/>
          <w:szCs w:val="24"/>
          <w:lang w:eastAsia="zh-CN"/>
        </w:rPr>
        <w:t>□</w:t>
      </w:r>
      <w:r>
        <w:rPr>
          <w:rFonts w:ascii="宋体" w:eastAsia="宋体" w:hAnsi="宋体" w:cs="宋体"/>
          <w:b/>
          <w:w w:val="105"/>
          <w:sz w:val="24"/>
          <w:szCs w:val="24"/>
          <w:lang w:eastAsia="zh-CN"/>
        </w:rPr>
        <w:t>不属于符合条件的残疾人福利性单位。</w:t>
      </w:r>
    </w:p>
    <w:p w:rsidR="00E22A7C" w:rsidRDefault="00E22A7C">
      <w:pPr>
        <w:wordWrap w:val="0"/>
        <w:spacing w:before="5"/>
        <w:rPr>
          <w:rFonts w:ascii="宋体" w:eastAsia="宋体" w:hAnsi="宋体" w:cs="宋体"/>
          <w:sz w:val="19"/>
          <w:szCs w:val="24"/>
          <w:lang w:eastAsia="zh-CN"/>
        </w:rPr>
      </w:pPr>
    </w:p>
    <w:p w:rsidR="00E22A7C" w:rsidRDefault="00845512">
      <w:pPr>
        <w:wordWrap w:val="0"/>
        <w:spacing w:line="422" w:lineRule="auto"/>
        <w:ind w:left="121" w:right="106" w:firstLine="482"/>
        <w:jc w:val="both"/>
        <w:rPr>
          <w:rFonts w:ascii="宋体" w:eastAsia="宋体" w:hAnsi="宋体" w:cs="宋体"/>
          <w:sz w:val="24"/>
          <w:szCs w:val="24"/>
          <w:lang w:eastAsia="zh-CN"/>
        </w:rPr>
      </w:pPr>
      <w:r>
        <w:rPr>
          <w:rFonts w:ascii="宋体" w:eastAsia="宋体" w:hAnsi="宋体" w:cs="宋体"/>
          <w:sz w:val="24"/>
          <w:szCs w:val="24"/>
          <w:lang w:eastAsia="zh-CN"/>
        </w:rPr>
        <w:t>□</w:t>
      </w:r>
      <w:r>
        <w:rPr>
          <w:rFonts w:ascii="宋体" w:eastAsia="宋体" w:hAnsi="宋体" w:cs="宋体"/>
          <w:b/>
          <w:spacing w:val="14"/>
          <w:sz w:val="24"/>
          <w:szCs w:val="24"/>
          <w:lang w:eastAsia="zh-CN"/>
        </w:rPr>
        <w:t>属于符合条件</w:t>
      </w:r>
      <w:r>
        <w:rPr>
          <w:rFonts w:ascii="宋体" w:eastAsia="宋体" w:hAnsi="宋体" w:cs="宋体"/>
          <w:b/>
          <w:spacing w:val="16"/>
          <w:sz w:val="24"/>
          <w:szCs w:val="24"/>
          <w:lang w:eastAsia="zh-CN"/>
        </w:rPr>
        <w:t>的</w:t>
      </w:r>
      <w:r>
        <w:rPr>
          <w:rFonts w:ascii="宋体" w:eastAsia="宋体" w:hAnsi="宋体" w:cs="宋体"/>
          <w:b/>
          <w:spacing w:val="14"/>
          <w:sz w:val="24"/>
          <w:szCs w:val="24"/>
          <w:lang w:eastAsia="zh-CN"/>
        </w:rPr>
        <w:t>残疾人福利性单位</w:t>
      </w:r>
      <w:r>
        <w:rPr>
          <w:rFonts w:ascii="宋体" w:eastAsia="宋体" w:hAnsi="宋体" w:cs="宋体"/>
          <w:spacing w:val="14"/>
          <w:sz w:val="24"/>
          <w:szCs w:val="24"/>
          <w:lang w:eastAsia="zh-CN"/>
        </w:rPr>
        <w:t>，且</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单位</w:t>
      </w:r>
      <w:r>
        <w:rPr>
          <w:rFonts w:ascii="宋体" w:eastAsia="宋体" w:hAnsi="宋体" w:cs="宋体"/>
          <w:spacing w:val="12"/>
          <w:sz w:val="24"/>
          <w:szCs w:val="24"/>
          <w:lang w:eastAsia="zh-CN"/>
        </w:rPr>
        <w:t>参</w:t>
      </w:r>
      <w:r>
        <w:rPr>
          <w:rFonts w:ascii="宋体" w:eastAsia="宋体" w:hAnsi="宋体" w:cs="宋体"/>
          <w:spacing w:val="14"/>
          <w:sz w:val="24"/>
          <w:szCs w:val="24"/>
          <w:lang w:eastAsia="zh-CN"/>
        </w:rPr>
        <w:t>加</w:t>
      </w:r>
      <w:r>
        <w:rPr>
          <w:rFonts w:ascii="宋体" w:eastAsia="宋体" w:hAnsi="宋体" w:cs="宋体" w:hint="eastAsia"/>
          <w:spacing w:val="4"/>
          <w:w w:val="89"/>
          <w:sz w:val="24"/>
          <w:szCs w:val="24"/>
          <w:u w:val="single"/>
          <w:lang w:eastAsia="zh-CN"/>
        </w:rPr>
        <w:t xml:space="preserve">      </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的</w:t>
      </w:r>
      <w:r>
        <w:rPr>
          <w:rFonts w:ascii="宋体" w:eastAsia="宋体" w:hAnsi="宋体" w:cs="宋体" w:hint="eastAsia"/>
          <w:spacing w:val="4"/>
          <w:w w:val="89"/>
          <w:sz w:val="24"/>
          <w:szCs w:val="24"/>
          <w:u w:val="single"/>
          <w:lang w:eastAsia="zh-CN"/>
        </w:rPr>
        <w:t xml:space="preserve">      </w:t>
      </w:r>
      <w:r>
        <w:rPr>
          <w:rFonts w:ascii="宋体" w:eastAsia="宋体" w:hAnsi="宋体" w:cs="宋体"/>
          <w:spacing w:val="14"/>
          <w:sz w:val="24"/>
          <w:szCs w:val="24"/>
          <w:lang w:eastAsia="zh-CN"/>
        </w:rPr>
        <w:t>项</w:t>
      </w:r>
      <w:r>
        <w:rPr>
          <w:rFonts w:ascii="宋体" w:eastAsia="宋体" w:hAnsi="宋体" w:cs="宋体"/>
          <w:sz w:val="24"/>
          <w:szCs w:val="24"/>
          <w:lang w:eastAsia="zh-CN"/>
        </w:rPr>
        <w:t>目</w:t>
      </w:r>
      <w:r>
        <w:rPr>
          <w:rFonts w:ascii="宋体" w:eastAsia="宋体" w:hAnsi="宋体" w:cs="宋体"/>
          <w:spacing w:val="12"/>
          <w:sz w:val="24"/>
          <w:szCs w:val="24"/>
          <w:lang w:eastAsia="zh-CN"/>
        </w:rPr>
        <w:t>采</w:t>
      </w:r>
      <w:r>
        <w:rPr>
          <w:rFonts w:ascii="宋体" w:eastAsia="宋体" w:hAnsi="宋体" w:cs="宋体"/>
          <w:spacing w:val="14"/>
          <w:sz w:val="24"/>
          <w:szCs w:val="24"/>
          <w:lang w:eastAsia="zh-CN"/>
        </w:rPr>
        <w:t>购</w:t>
      </w:r>
      <w:r>
        <w:rPr>
          <w:rFonts w:ascii="宋体" w:eastAsia="宋体" w:hAnsi="宋体" w:cs="宋体"/>
          <w:spacing w:val="12"/>
          <w:sz w:val="24"/>
          <w:szCs w:val="24"/>
          <w:lang w:eastAsia="zh-CN"/>
        </w:rPr>
        <w:t>活</w:t>
      </w:r>
      <w:r>
        <w:rPr>
          <w:rFonts w:ascii="宋体" w:eastAsia="宋体" w:hAnsi="宋体" w:cs="宋体"/>
          <w:spacing w:val="14"/>
          <w:sz w:val="24"/>
          <w:szCs w:val="24"/>
          <w:lang w:eastAsia="zh-CN"/>
        </w:rPr>
        <w:t>动</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制</w:t>
      </w:r>
      <w:r>
        <w:rPr>
          <w:rFonts w:ascii="宋体" w:eastAsia="宋体" w:hAnsi="宋体" w:cs="宋体"/>
          <w:spacing w:val="12"/>
          <w:sz w:val="24"/>
          <w:szCs w:val="24"/>
          <w:lang w:eastAsia="zh-CN"/>
        </w:rPr>
        <w:t>造</w:t>
      </w:r>
      <w:r>
        <w:rPr>
          <w:rFonts w:ascii="宋体" w:eastAsia="宋体" w:hAnsi="宋体" w:cs="宋体"/>
          <w:spacing w:val="14"/>
          <w:sz w:val="24"/>
          <w:szCs w:val="24"/>
          <w:lang w:eastAsia="zh-CN"/>
        </w:rPr>
        <w:t>的</w:t>
      </w:r>
      <w:r>
        <w:rPr>
          <w:rFonts w:ascii="宋体" w:eastAsia="宋体" w:hAnsi="宋体" w:cs="宋体"/>
          <w:spacing w:val="12"/>
          <w:sz w:val="24"/>
          <w:szCs w:val="24"/>
          <w:lang w:eastAsia="zh-CN"/>
        </w:rPr>
        <w:t>货物</w:t>
      </w:r>
      <w:r>
        <w:rPr>
          <w:rFonts w:ascii="宋体" w:eastAsia="宋体" w:hAnsi="宋体" w:cs="宋体"/>
          <w:spacing w:val="14"/>
          <w:sz w:val="24"/>
          <w:szCs w:val="24"/>
          <w:lang w:eastAsia="zh-CN"/>
        </w:rPr>
        <w:t>（</w:t>
      </w:r>
      <w:r>
        <w:rPr>
          <w:rFonts w:ascii="宋体" w:eastAsia="宋体" w:hAnsi="宋体" w:cs="宋体"/>
          <w:spacing w:val="12"/>
          <w:sz w:val="24"/>
          <w:szCs w:val="24"/>
          <w:lang w:eastAsia="zh-CN"/>
        </w:rPr>
        <w:t>由</w:t>
      </w:r>
      <w:r>
        <w:rPr>
          <w:rFonts w:ascii="宋体" w:eastAsia="宋体" w:hAnsi="宋体" w:cs="宋体"/>
          <w:spacing w:val="14"/>
          <w:sz w:val="24"/>
          <w:szCs w:val="24"/>
          <w:lang w:eastAsia="zh-CN"/>
        </w:rPr>
        <w:t>本</w:t>
      </w:r>
      <w:r>
        <w:rPr>
          <w:rFonts w:ascii="宋体" w:eastAsia="宋体" w:hAnsi="宋体" w:cs="宋体"/>
          <w:spacing w:val="12"/>
          <w:sz w:val="24"/>
          <w:szCs w:val="24"/>
          <w:lang w:eastAsia="zh-CN"/>
        </w:rPr>
        <w:t>单</w:t>
      </w:r>
      <w:r>
        <w:rPr>
          <w:rFonts w:ascii="宋体" w:eastAsia="宋体" w:hAnsi="宋体" w:cs="宋体"/>
          <w:spacing w:val="14"/>
          <w:sz w:val="24"/>
          <w:szCs w:val="24"/>
          <w:lang w:eastAsia="zh-CN"/>
        </w:rPr>
        <w:t>位</w:t>
      </w:r>
      <w:r>
        <w:rPr>
          <w:rFonts w:ascii="宋体" w:eastAsia="宋体" w:hAnsi="宋体" w:cs="宋体"/>
          <w:spacing w:val="12"/>
          <w:sz w:val="24"/>
          <w:szCs w:val="24"/>
          <w:lang w:eastAsia="zh-CN"/>
        </w:rPr>
        <w:t>承</w:t>
      </w:r>
      <w:r>
        <w:rPr>
          <w:rFonts w:ascii="宋体" w:eastAsia="宋体" w:hAnsi="宋体" w:cs="宋体"/>
          <w:spacing w:val="14"/>
          <w:sz w:val="24"/>
          <w:szCs w:val="24"/>
          <w:lang w:eastAsia="zh-CN"/>
        </w:rPr>
        <w:t>担</w:t>
      </w:r>
      <w:r>
        <w:rPr>
          <w:rFonts w:ascii="宋体" w:eastAsia="宋体" w:hAnsi="宋体" w:cs="宋体"/>
          <w:spacing w:val="12"/>
          <w:sz w:val="24"/>
          <w:szCs w:val="24"/>
          <w:lang w:eastAsia="zh-CN"/>
        </w:rPr>
        <w:t>工</w:t>
      </w:r>
      <w:r>
        <w:rPr>
          <w:rFonts w:ascii="宋体" w:eastAsia="宋体" w:hAnsi="宋体" w:cs="宋体"/>
          <w:spacing w:val="9"/>
          <w:sz w:val="24"/>
          <w:szCs w:val="24"/>
          <w:lang w:eastAsia="zh-CN"/>
        </w:rPr>
        <w:t>程</w:t>
      </w:r>
      <w:r>
        <w:rPr>
          <w:rFonts w:ascii="宋体" w:eastAsia="宋体" w:hAnsi="宋体" w:cs="宋体"/>
          <w:spacing w:val="8"/>
          <w:w w:val="120"/>
          <w:sz w:val="24"/>
          <w:szCs w:val="24"/>
          <w:lang w:eastAsia="zh-CN"/>
        </w:rPr>
        <w:t>/</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服务</w:t>
      </w:r>
      <w:r>
        <w:rPr>
          <w:rFonts w:ascii="宋体" w:eastAsia="宋体" w:hAnsi="宋体" w:cs="宋体"/>
          <w:spacing w:val="-111"/>
          <w:sz w:val="24"/>
          <w:szCs w:val="24"/>
          <w:lang w:eastAsia="zh-CN"/>
        </w:rPr>
        <w:t>）</w:t>
      </w:r>
      <w:r>
        <w:rPr>
          <w:rFonts w:ascii="宋体" w:eastAsia="宋体" w:hAnsi="宋体" w:cs="宋体"/>
          <w:spacing w:val="12"/>
          <w:sz w:val="24"/>
          <w:szCs w:val="24"/>
          <w:lang w:eastAsia="zh-CN"/>
        </w:rPr>
        <w:t>，</w:t>
      </w:r>
      <w:r>
        <w:rPr>
          <w:rFonts w:ascii="宋体" w:eastAsia="宋体" w:hAnsi="宋体" w:cs="宋体"/>
          <w:spacing w:val="14"/>
          <w:sz w:val="24"/>
          <w:szCs w:val="24"/>
          <w:lang w:eastAsia="zh-CN"/>
        </w:rPr>
        <w:t>或</w:t>
      </w:r>
      <w:r>
        <w:rPr>
          <w:rFonts w:ascii="宋体" w:eastAsia="宋体" w:hAnsi="宋体" w:cs="宋体"/>
          <w:spacing w:val="12"/>
          <w:sz w:val="24"/>
          <w:szCs w:val="24"/>
          <w:lang w:eastAsia="zh-CN"/>
        </w:rPr>
        <w:t>者</w:t>
      </w:r>
      <w:r>
        <w:rPr>
          <w:rFonts w:ascii="宋体" w:eastAsia="宋体" w:hAnsi="宋体" w:cs="宋体"/>
          <w:spacing w:val="14"/>
          <w:sz w:val="24"/>
          <w:szCs w:val="24"/>
          <w:lang w:eastAsia="zh-CN"/>
        </w:rPr>
        <w:t>提</w:t>
      </w:r>
      <w:r>
        <w:rPr>
          <w:rFonts w:ascii="宋体" w:eastAsia="宋体" w:hAnsi="宋体" w:cs="宋体"/>
          <w:spacing w:val="12"/>
          <w:sz w:val="24"/>
          <w:szCs w:val="24"/>
          <w:lang w:eastAsia="zh-CN"/>
        </w:rPr>
        <w:t>供</w:t>
      </w:r>
      <w:r>
        <w:rPr>
          <w:rFonts w:ascii="宋体" w:eastAsia="宋体" w:hAnsi="宋体" w:cs="宋体"/>
          <w:spacing w:val="14"/>
          <w:sz w:val="24"/>
          <w:szCs w:val="24"/>
          <w:lang w:eastAsia="zh-CN"/>
        </w:rPr>
        <w:t>其</w:t>
      </w:r>
      <w:r>
        <w:rPr>
          <w:rFonts w:ascii="宋体" w:eastAsia="宋体" w:hAnsi="宋体" w:cs="宋体"/>
          <w:spacing w:val="12"/>
          <w:sz w:val="24"/>
          <w:szCs w:val="24"/>
          <w:lang w:eastAsia="zh-CN"/>
        </w:rPr>
        <w:t>他</w:t>
      </w:r>
      <w:r>
        <w:rPr>
          <w:rFonts w:ascii="宋体" w:eastAsia="宋体" w:hAnsi="宋体" w:cs="宋体"/>
          <w:sz w:val="24"/>
          <w:szCs w:val="24"/>
          <w:lang w:eastAsia="zh-CN"/>
        </w:rPr>
        <w:t>残</w:t>
      </w:r>
      <w:r>
        <w:rPr>
          <w:rFonts w:ascii="宋体" w:eastAsia="宋体" w:hAnsi="宋体" w:cs="宋体"/>
          <w:spacing w:val="12"/>
          <w:sz w:val="24"/>
          <w:szCs w:val="24"/>
          <w:lang w:eastAsia="zh-CN"/>
        </w:rPr>
        <w:t>疾人福利性单位制造的货物（不包括使用非残疾人福利性单位注册商标的货物</w:t>
      </w:r>
      <w:r>
        <w:rPr>
          <w:rFonts w:ascii="宋体" w:eastAsia="宋体" w:hAnsi="宋体" w:cs="宋体"/>
          <w:spacing w:val="-116"/>
          <w:sz w:val="24"/>
          <w:szCs w:val="24"/>
          <w:lang w:eastAsia="zh-CN"/>
        </w:rPr>
        <w:t>）</w:t>
      </w:r>
      <w:r>
        <w:rPr>
          <w:rFonts w:ascii="宋体" w:eastAsia="宋体" w:hAnsi="宋体" w:cs="宋体"/>
          <w:sz w:val="24"/>
          <w:szCs w:val="24"/>
          <w:lang w:eastAsia="zh-CN"/>
        </w:rPr>
        <w:t>。</w:t>
      </w:r>
    </w:p>
    <w:p w:rsidR="00E22A7C" w:rsidRDefault="00845512">
      <w:pPr>
        <w:wordWrap w:val="0"/>
        <w:spacing w:before="91"/>
        <w:ind w:left="625"/>
        <w:rPr>
          <w:rFonts w:ascii="宋体" w:eastAsia="宋体" w:hAnsi="宋体" w:cs="宋体"/>
          <w:b/>
          <w:sz w:val="24"/>
          <w:szCs w:val="24"/>
          <w:lang w:eastAsia="zh-CN"/>
        </w:rPr>
      </w:pPr>
      <w:r>
        <w:rPr>
          <w:rFonts w:ascii="宋体" w:eastAsia="宋体" w:hAnsi="宋体" w:cs="宋体"/>
          <w:b/>
          <w:sz w:val="24"/>
          <w:szCs w:val="24"/>
          <w:lang w:eastAsia="zh-CN"/>
        </w:rPr>
        <w:t>本单位对上述声明的真实性负责。如有虚假，将依法承担相应责任。</w:t>
      </w:r>
    </w:p>
    <w:p w:rsidR="00E22A7C" w:rsidRDefault="00E22A7C">
      <w:pPr>
        <w:wordWrap w:val="0"/>
        <w:rPr>
          <w:rFonts w:ascii="宋体" w:eastAsia="宋体" w:hAnsi="宋体" w:cs="宋体"/>
          <w:sz w:val="24"/>
          <w:szCs w:val="24"/>
          <w:lang w:eastAsia="zh-CN"/>
        </w:rPr>
      </w:pPr>
    </w:p>
    <w:p w:rsidR="00E22A7C" w:rsidRDefault="00E22A7C">
      <w:pPr>
        <w:wordWrap w:val="0"/>
        <w:rPr>
          <w:rFonts w:ascii="宋体" w:eastAsia="宋体" w:hAnsi="宋体" w:cs="宋体"/>
          <w:sz w:val="24"/>
          <w:szCs w:val="24"/>
          <w:lang w:eastAsia="zh-CN"/>
        </w:rPr>
      </w:pPr>
    </w:p>
    <w:p w:rsidR="00E22A7C" w:rsidRDefault="00E22A7C">
      <w:pPr>
        <w:wordWrap w:val="0"/>
        <w:rPr>
          <w:rFonts w:ascii="宋体" w:eastAsia="宋体" w:hAnsi="宋体" w:cs="宋体"/>
          <w:sz w:val="24"/>
          <w:szCs w:val="24"/>
          <w:lang w:eastAsia="zh-CN"/>
        </w:rPr>
      </w:pPr>
    </w:p>
    <w:p w:rsidR="00E22A7C" w:rsidRDefault="00E22A7C">
      <w:pPr>
        <w:wordWrap w:val="0"/>
        <w:rPr>
          <w:rFonts w:ascii="宋体" w:eastAsia="宋体" w:hAnsi="宋体" w:cs="宋体"/>
          <w:sz w:val="24"/>
          <w:szCs w:val="24"/>
          <w:lang w:eastAsia="zh-CN"/>
        </w:rPr>
      </w:pPr>
    </w:p>
    <w:p w:rsidR="00E22A7C" w:rsidRDefault="00845512">
      <w:pPr>
        <w:tabs>
          <w:tab w:val="left" w:pos="4597"/>
        </w:tabs>
        <w:wordWrap w:val="0"/>
        <w:spacing w:before="193" w:line="448" w:lineRule="auto"/>
        <w:ind w:left="4081" w:right="3127" w:hanging="34"/>
        <w:rPr>
          <w:rFonts w:ascii="宋体" w:eastAsia="宋体" w:hAnsi="宋体" w:cs="宋体"/>
          <w:sz w:val="24"/>
          <w:szCs w:val="24"/>
          <w:lang w:eastAsia="zh-CN"/>
        </w:rPr>
      </w:pPr>
      <w:r>
        <w:rPr>
          <w:rFonts w:ascii="宋体" w:eastAsia="宋体" w:hAnsi="宋体" w:cs="宋体"/>
          <w:spacing w:val="12"/>
          <w:sz w:val="24"/>
          <w:szCs w:val="24"/>
          <w:lang w:eastAsia="zh-CN"/>
        </w:rPr>
        <w:t>单位名称（盖章</w:t>
      </w:r>
      <w:r>
        <w:rPr>
          <w:rFonts w:ascii="宋体" w:eastAsia="宋体" w:hAnsi="宋体" w:cs="宋体"/>
          <w:spacing w:val="-116"/>
          <w:sz w:val="24"/>
          <w:szCs w:val="24"/>
          <w:lang w:eastAsia="zh-CN"/>
        </w:rPr>
        <w:t>）</w:t>
      </w:r>
      <w:r>
        <w:rPr>
          <w:rFonts w:ascii="宋体" w:eastAsia="宋体" w:hAnsi="宋体" w:cs="宋体"/>
          <w:sz w:val="24"/>
          <w:szCs w:val="24"/>
          <w:lang w:eastAsia="zh-CN"/>
        </w:rPr>
        <w:t>：日</w:t>
      </w:r>
      <w:r>
        <w:rPr>
          <w:rFonts w:ascii="宋体" w:eastAsia="宋体" w:hAnsi="宋体" w:cs="宋体" w:hint="eastAsia"/>
          <w:sz w:val="24"/>
          <w:szCs w:val="24"/>
          <w:lang w:eastAsia="zh-CN"/>
        </w:rPr>
        <w:t xml:space="preserve">    </w:t>
      </w:r>
      <w:r>
        <w:rPr>
          <w:rFonts w:ascii="宋体" w:eastAsia="宋体" w:hAnsi="宋体" w:cs="宋体"/>
          <w:spacing w:val="12"/>
          <w:sz w:val="24"/>
          <w:szCs w:val="24"/>
          <w:lang w:eastAsia="zh-CN"/>
        </w:rPr>
        <w:t>期</w:t>
      </w:r>
      <w:r>
        <w:rPr>
          <w:rFonts w:ascii="宋体" w:eastAsia="宋体" w:hAnsi="宋体" w:cs="宋体"/>
          <w:sz w:val="24"/>
          <w:szCs w:val="24"/>
          <w:lang w:eastAsia="zh-CN"/>
        </w:rPr>
        <w:t>：</w:t>
      </w:r>
    </w:p>
    <w:p w:rsidR="00E22A7C" w:rsidRDefault="00845512">
      <w:pPr>
        <w:wordWrap w:val="0"/>
        <w:rPr>
          <w:rFonts w:ascii="宋体" w:eastAsia="宋体" w:hAnsi="宋体" w:cs="宋体"/>
          <w:sz w:val="24"/>
          <w:szCs w:val="24"/>
          <w:lang w:eastAsia="zh-CN"/>
        </w:rPr>
      </w:pPr>
      <w:r>
        <w:rPr>
          <w:rFonts w:ascii="宋体" w:eastAsia="宋体" w:hAnsi="宋体" w:cs="宋体"/>
          <w:lang w:eastAsia="zh-CN"/>
        </w:rPr>
        <w:br w:type="page"/>
      </w:r>
    </w:p>
    <w:p w:rsidR="00E22A7C" w:rsidRDefault="00845512">
      <w:pPr>
        <w:pStyle w:val="3"/>
        <w:jc w:val="left"/>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 xml:space="preserve">8 </w:t>
      </w:r>
      <w:r>
        <w:rPr>
          <w:rFonts w:asciiTheme="minorEastAsia" w:eastAsiaTheme="minorEastAsia" w:hAnsiTheme="minorEastAsia"/>
          <w:sz w:val="24"/>
          <w:lang w:eastAsia="zh-CN"/>
        </w:rPr>
        <w:t>拟分包情况说明</w:t>
      </w:r>
    </w:p>
    <w:p w:rsidR="00E22A7C" w:rsidRDefault="00E22A7C">
      <w:pPr>
        <w:wordWrap w:val="0"/>
        <w:spacing w:before="4"/>
        <w:rPr>
          <w:rFonts w:ascii="宋体" w:eastAsia="宋体" w:hAnsi="宋体" w:cs="宋体"/>
          <w:sz w:val="37"/>
          <w:szCs w:val="24"/>
          <w:lang w:eastAsia="zh-CN"/>
        </w:rPr>
      </w:pPr>
    </w:p>
    <w:p w:rsidR="00E22A7C" w:rsidRDefault="00845512">
      <w:pPr>
        <w:wordWrap w:val="0"/>
        <w:ind w:left="121"/>
        <w:jc w:val="center"/>
        <w:rPr>
          <w:rFonts w:ascii="宋体" w:eastAsia="宋体" w:hAnsi="宋体" w:cs="宋体"/>
          <w:b/>
          <w:sz w:val="36"/>
          <w:lang w:eastAsia="zh-CN"/>
        </w:rPr>
      </w:pPr>
      <w:r>
        <w:rPr>
          <w:rFonts w:ascii="宋体" w:eastAsia="宋体" w:hAnsi="宋体" w:cs="宋体"/>
          <w:b/>
          <w:sz w:val="36"/>
          <w:lang w:eastAsia="zh-CN"/>
        </w:rPr>
        <w:t>拟分包情况说明</w:t>
      </w:r>
    </w:p>
    <w:p w:rsidR="00E22A7C" w:rsidRDefault="00E22A7C">
      <w:pPr>
        <w:wordWrap w:val="0"/>
        <w:spacing w:before="1"/>
        <w:rPr>
          <w:rFonts w:ascii="宋体" w:eastAsia="宋体" w:hAnsi="宋体" w:cs="宋体"/>
          <w:sz w:val="17"/>
          <w:szCs w:val="24"/>
          <w:lang w:eastAsia="zh-CN"/>
        </w:rPr>
      </w:pPr>
    </w:p>
    <w:p w:rsidR="00E22A7C" w:rsidRDefault="00845512">
      <w:pPr>
        <w:wordWrap w:val="0"/>
        <w:spacing w:before="26"/>
        <w:ind w:left="121"/>
        <w:rPr>
          <w:rFonts w:ascii="宋体" w:eastAsia="宋体" w:hAnsi="宋体" w:cs="宋体"/>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rsidR="00E22A7C" w:rsidRDefault="00845512">
      <w:pPr>
        <w:tabs>
          <w:tab w:val="left" w:pos="5761"/>
          <w:tab w:val="left" w:pos="7081"/>
        </w:tabs>
        <w:wordWrap w:val="0"/>
        <w:spacing w:before="154" w:line="357" w:lineRule="auto"/>
        <w:ind w:left="121" w:right="230" w:firstLine="480"/>
        <w:jc w:val="both"/>
        <w:rPr>
          <w:rFonts w:ascii="宋体" w:eastAsia="宋体" w:hAnsi="宋体" w:cs="宋体"/>
          <w:sz w:val="24"/>
          <w:szCs w:val="24"/>
          <w:lang w:eastAsia="zh-CN"/>
        </w:rPr>
      </w:pPr>
      <w:r>
        <w:rPr>
          <w:rFonts w:ascii="宋体" w:eastAsia="宋体" w:hAnsi="宋体" w:cs="宋体"/>
          <w:sz w:val="24"/>
          <w:szCs w:val="24"/>
          <w:lang w:eastAsia="zh-CN"/>
        </w:rPr>
        <w:t>我单位参加贵单位组织采购的项目编号</w:t>
      </w:r>
      <w:r>
        <w:rPr>
          <w:rFonts w:ascii="宋体" w:eastAsia="宋体" w:hAnsi="宋体" w:cs="宋体"/>
          <w:spacing w:val="-1"/>
          <w:sz w:val="24"/>
          <w:szCs w:val="24"/>
          <w:lang w:eastAsia="zh-CN"/>
        </w:rPr>
        <w:t>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的</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项</w:t>
      </w:r>
      <w:r>
        <w:rPr>
          <w:rFonts w:ascii="宋体" w:eastAsia="宋体" w:hAnsi="宋体" w:cs="宋体"/>
          <w:spacing w:val="-48"/>
          <w:sz w:val="24"/>
          <w:szCs w:val="24"/>
          <w:lang w:eastAsia="zh-CN"/>
        </w:rPr>
        <w:t>目</w:t>
      </w:r>
      <w:r>
        <w:rPr>
          <w:rFonts w:ascii="宋体" w:eastAsia="宋体" w:hAnsi="宋体" w:cs="宋体"/>
          <w:sz w:val="24"/>
          <w:szCs w:val="24"/>
          <w:lang w:eastAsia="zh-CN"/>
        </w:rPr>
        <w:t>（填写采购项目名称）</w:t>
      </w:r>
      <w:r>
        <w:rPr>
          <w:rFonts w:ascii="宋体" w:eastAsia="宋体" w:hAnsi="宋体" w:cs="宋体"/>
          <w:spacing w:val="-1"/>
          <w:sz w:val="24"/>
          <w:szCs w:val="24"/>
          <w:lang w:eastAsia="zh-CN"/>
        </w:rPr>
        <w:t>中</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包（填写包号）的投标。</w:t>
      </w:r>
      <w:proofErr w:type="gramStart"/>
      <w:r>
        <w:rPr>
          <w:rFonts w:ascii="宋体" w:eastAsia="宋体" w:hAnsi="宋体" w:cs="宋体"/>
          <w:sz w:val="24"/>
          <w:szCs w:val="24"/>
          <w:lang w:eastAsia="zh-CN"/>
        </w:rPr>
        <w:t>拟签订</w:t>
      </w:r>
      <w:proofErr w:type="gramEnd"/>
      <w:r>
        <w:rPr>
          <w:rFonts w:ascii="宋体" w:eastAsia="宋体" w:hAnsi="宋体" w:cs="宋体"/>
          <w:sz w:val="24"/>
          <w:szCs w:val="24"/>
          <w:lang w:eastAsia="zh-CN"/>
        </w:rPr>
        <w:t>分包合同的单位情况如下表所示，我单位承诺一旦在该项目中获得采购合同将按下表所列情况进行分包</w:t>
      </w:r>
      <w:r>
        <w:rPr>
          <w:rFonts w:ascii="宋体" w:eastAsia="宋体" w:hAnsi="宋体" w:cs="宋体"/>
          <w:spacing w:val="-48"/>
          <w:sz w:val="24"/>
          <w:szCs w:val="24"/>
          <w:lang w:eastAsia="zh-CN"/>
        </w:rPr>
        <w:t>，</w:t>
      </w:r>
      <w:r>
        <w:rPr>
          <w:rFonts w:ascii="宋体" w:eastAsia="宋体" w:hAnsi="宋体" w:cs="宋体"/>
          <w:sz w:val="24"/>
          <w:szCs w:val="24"/>
          <w:lang w:eastAsia="zh-CN"/>
        </w:rPr>
        <w:t>同时承诺分包承担主体</w:t>
      </w:r>
      <w:proofErr w:type="gramStart"/>
      <w:r>
        <w:rPr>
          <w:rFonts w:ascii="宋体" w:eastAsia="宋体" w:hAnsi="宋体" w:cs="宋体"/>
          <w:sz w:val="24"/>
          <w:szCs w:val="24"/>
          <w:lang w:eastAsia="zh-CN"/>
        </w:rPr>
        <w:t>不</w:t>
      </w:r>
      <w:proofErr w:type="gramEnd"/>
      <w:r>
        <w:rPr>
          <w:rFonts w:ascii="宋体" w:eastAsia="宋体" w:hAnsi="宋体" w:cs="宋体"/>
          <w:sz w:val="24"/>
          <w:szCs w:val="24"/>
          <w:lang w:eastAsia="zh-CN"/>
        </w:rPr>
        <w:t>再次分包。</w:t>
      </w:r>
    </w:p>
    <w:p w:rsidR="00E22A7C" w:rsidRDefault="00E22A7C">
      <w:pPr>
        <w:wordWrap w:val="0"/>
        <w:spacing w:before="9"/>
        <w:rPr>
          <w:rFonts w:ascii="宋体" w:eastAsia="宋体" w:hAnsi="宋体" w:cs="宋体"/>
          <w:sz w:val="5"/>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0"/>
        <w:gridCol w:w="1299"/>
        <w:gridCol w:w="1526"/>
        <w:gridCol w:w="1136"/>
        <w:gridCol w:w="1575"/>
        <w:gridCol w:w="1512"/>
        <w:gridCol w:w="1577"/>
      </w:tblGrid>
      <w:tr w:rsidR="00E22A7C">
        <w:trPr>
          <w:trHeight w:hRule="exact" w:val="1077"/>
        </w:trPr>
        <w:tc>
          <w:tcPr>
            <w:tcW w:w="460" w:type="dxa"/>
            <w:vAlign w:val="center"/>
          </w:tcPr>
          <w:p w:rsidR="00E22A7C" w:rsidRDefault="00845512">
            <w:pPr>
              <w:wordWrap w:val="0"/>
              <w:spacing w:before="150" w:line="310" w:lineRule="exact"/>
              <w:ind w:right="101"/>
              <w:jc w:val="center"/>
              <w:rPr>
                <w:rFonts w:ascii="宋体" w:eastAsia="宋体" w:hAnsi="宋体" w:cs="宋体"/>
                <w:sz w:val="24"/>
              </w:rPr>
            </w:pPr>
            <w:r>
              <w:rPr>
                <w:rFonts w:ascii="宋体" w:eastAsia="宋体" w:hAnsi="宋体" w:cs="宋体"/>
                <w:sz w:val="24"/>
              </w:rPr>
              <w:t>序号</w:t>
            </w:r>
          </w:p>
        </w:tc>
        <w:tc>
          <w:tcPr>
            <w:tcW w:w="1299" w:type="dxa"/>
            <w:vAlign w:val="center"/>
          </w:tcPr>
          <w:p w:rsidR="00E22A7C" w:rsidRDefault="00845512">
            <w:pPr>
              <w:wordWrap w:val="0"/>
              <w:spacing w:before="150" w:line="310" w:lineRule="exact"/>
              <w:ind w:right="156"/>
              <w:jc w:val="center"/>
              <w:rPr>
                <w:rFonts w:ascii="宋体" w:eastAsia="宋体" w:hAnsi="宋体" w:cs="宋体"/>
                <w:sz w:val="24"/>
              </w:rPr>
            </w:pPr>
            <w:r>
              <w:rPr>
                <w:rFonts w:ascii="宋体" w:eastAsia="宋体" w:hAnsi="宋体" w:cs="宋体"/>
                <w:sz w:val="24"/>
              </w:rPr>
              <w:t>分包承担主体名称</w:t>
            </w:r>
          </w:p>
        </w:tc>
        <w:tc>
          <w:tcPr>
            <w:tcW w:w="1526" w:type="dxa"/>
            <w:vAlign w:val="center"/>
          </w:tcPr>
          <w:p w:rsidR="00E22A7C" w:rsidRDefault="00845512">
            <w:pPr>
              <w:wordWrap w:val="0"/>
              <w:spacing w:line="275" w:lineRule="exact"/>
              <w:jc w:val="center"/>
              <w:rPr>
                <w:rFonts w:ascii="宋体" w:eastAsia="宋体" w:hAnsi="宋体" w:cs="宋体"/>
                <w:sz w:val="24"/>
                <w:lang w:eastAsia="zh-CN"/>
              </w:rPr>
            </w:pPr>
            <w:r>
              <w:rPr>
                <w:rFonts w:ascii="宋体" w:eastAsia="宋体" w:hAnsi="宋体" w:cs="宋体"/>
                <w:sz w:val="24"/>
                <w:lang w:eastAsia="zh-CN"/>
              </w:rPr>
              <w:t>分包承担主体类型（选择）</w:t>
            </w:r>
          </w:p>
        </w:tc>
        <w:tc>
          <w:tcPr>
            <w:tcW w:w="1136" w:type="dxa"/>
            <w:vAlign w:val="center"/>
          </w:tcPr>
          <w:p w:rsidR="00E22A7C" w:rsidRDefault="00845512">
            <w:pPr>
              <w:wordWrap w:val="0"/>
              <w:jc w:val="center"/>
              <w:rPr>
                <w:rFonts w:ascii="宋体" w:eastAsia="宋体" w:hAnsi="宋体" w:cs="宋体"/>
                <w:sz w:val="24"/>
              </w:rPr>
            </w:pPr>
            <w:r>
              <w:rPr>
                <w:rFonts w:ascii="宋体" w:eastAsia="宋体" w:hAnsi="宋体" w:cs="宋体"/>
                <w:sz w:val="24"/>
              </w:rPr>
              <w:t>资质等级</w:t>
            </w:r>
          </w:p>
        </w:tc>
        <w:tc>
          <w:tcPr>
            <w:tcW w:w="1575" w:type="dxa"/>
            <w:vAlign w:val="center"/>
          </w:tcPr>
          <w:p w:rsidR="00E22A7C" w:rsidRDefault="00845512">
            <w:pPr>
              <w:wordWrap w:val="0"/>
              <w:spacing w:before="150" w:line="310" w:lineRule="exact"/>
              <w:ind w:right="294"/>
              <w:jc w:val="center"/>
              <w:rPr>
                <w:rFonts w:ascii="宋体" w:eastAsia="宋体" w:hAnsi="宋体" w:cs="宋体"/>
                <w:sz w:val="24"/>
              </w:rPr>
            </w:pPr>
            <w:r>
              <w:rPr>
                <w:rFonts w:ascii="宋体" w:eastAsia="宋体" w:hAnsi="宋体" w:cs="宋体"/>
                <w:sz w:val="24"/>
              </w:rPr>
              <w:t>拟分包合同内容</w:t>
            </w:r>
          </w:p>
        </w:tc>
        <w:tc>
          <w:tcPr>
            <w:tcW w:w="1512" w:type="dxa"/>
            <w:vAlign w:val="center"/>
          </w:tcPr>
          <w:p w:rsidR="00E22A7C" w:rsidRDefault="00845512">
            <w:pPr>
              <w:wordWrap w:val="0"/>
              <w:spacing w:line="275" w:lineRule="exact"/>
              <w:ind w:right="4"/>
              <w:jc w:val="center"/>
              <w:rPr>
                <w:rFonts w:ascii="宋体" w:eastAsia="宋体" w:hAnsi="宋体" w:cs="宋体"/>
                <w:sz w:val="24"/>
                <w:lang w:eastAsia="zh-CN"/>
              </w:rPr>
            </w:pPr>
            <w:r>
              <w:rPr>
                <w:rFonts w:ascii="宋体" w:eastAsia="宋体" w:hAnsi="宋体" w:cs="宋体"/>
                <w:sz w:val="24"/>
                <w:lang w:eastAsia="zh-CN"/>
              </w:rPr>
              <w:t>拟分包合同金额（人民币元）</w:t>
            </w:r>
          </w:p>
        </w:tc>
        <w:tc>
          <w:tcPr>
            <w:tcW w:w="1577" w:type="dxa"/>
            <w:vAlign w:val="center"/>
          </w:tcPr>
          <w:p w:rsidR="00E22A7C" w:rsidRDefault="00845512">
            <w:pPr>
              <w:wordWrap w:val="0"/>
              <w:spacing w:before="150" w:line="310" w:lineRule="exact"/>
              <w:ind w:right="52"/>
              <w:jc w:val="center"/>
              <w:rPr>
                <w:rFonts w:ascii="宋体" w:eastAsia="宋体" w:hAnsi="宋体" w:cs="宋体"/>
                <w:b/>
                <w:sz w:val="24"/>
                <w:lang w:eastAsia="zh-CN"/>
              </w:rPr>
            </w:pPr>
            <w:r>
              <w:rPr>
                <w:rFonts w:ascii="宋体" w:eastAsia="宋体" w:hAnsi="宋体" w:cs="宋体"/>
                <w:b/>
                <w:sz w:val="24"/>
                <w:lang w:eastAsia="zh-CN"/>
              </w:rPr>
              <w:t>占</w:t>
            </w:r>
            <w:r>
              <w:rPr>
                <w:rFonts w:ascii="宋体" w:eastAsia="宋体" w:hAnsi="宋体" w:cs="宋体" w:hint="eastAsia"/>
                <w:b/>
                <w:sz w:val="24"/>
                <w:lang w:eastAsia="zh-CN"/>
              </w:rPr>
              <w:t>该采购包</w:t>
            </w:r>
            <w:r>
              <w:rPr>
                <w:rFonts w:ascii="宋体" w:eastAsia="宋体" w:hAnsi="宋体" w:cs="宋体"/>
                <w:b/>
                <w:spacing w:val="2"/>
                <w:sz w:val="24"/>
                <w:lang w:eastAsia="zh-CN"/>
              </w:rPr>
              <w:t>合</w:t>
            </w:r>
            <w:r>
              <w:rPr>
                <w:rFonts w:ascii="宋体" w:eastAsia="宋体" w:hAnsi="宋体" w:cs="宋体"/>
                <w:b/>
                <w:sz w:val="24"/>
                <w:lang w:eastAsia="zh-CN"/>
              </w:rPr>
              <w:t>同</w:t>
            </w:r>
            <w:r>
              <w:rPr>
                <w:rFonts w:ascii="宋体" w:eastAsia="宋体" w:hAnsi="宋体" w:cs="宋体"/>
                <w:b/>
                <w:spacing w:val="2"/>
                <w:sz w:val="24"/>
                <w:lang w:eastAsia="zh-CN"/>
              </w:rPr>
              <w:t>金</w:t>
            </w:r>
            <w:r>
              <w:rPr>
                <w:rFonts w:ascii="宋体" w:eastAsia="宋体" w:hAnsi="宋体" w:cs="宋体"/>
                <w:b/>
                <w:sz w:val="24"/>
                <w:lang w:eastAsia="zh-CN"/>
              </w:rPr>
              <w:t>额的</w:t>
            </w:r>
            <w:r>
              <w:rPr>
                <w:rFonts w:ascii="宋体" w:eastAsia="宋体" w:hAnsi="宋体" w:cs="宋体"/>
                <w:b/>
                <w:spacing w:val="2"/>
                <w:sz w:val="24"/>
                <w:lang w:eastAsia="zh-CN"/>
              </w:rPr>
              <w:t>比</w:t>
            </w:r>
            <w:r>
              <w:rPr>
                <w:rFonts w:ascii="宋体" w:eastAsia="宋体" w:hAnsi="宋体" w:cs="宋体"/>
                <w:b/>
                <w:sz w:val="24"/>
                <w:lang w:eastAsia="zh-CN"/>
              </w:rPr>
              <w:t>例</w:t>
            </w:r>
            <w:r>
              <w:rPr>
                <w:rFonts w:ascii="宋体" w:eastAsia="宋体" w:hAnsi="宋体" w:cs="宋体"/>
                <w:b/>
                <w:spacing w:val="-1"/>
                <w:sz w:val="24"/>
                <w:lang w:eastAsia="zh-CN"/>
              </w:rPr>
              <w:t>（%</w:t>
            </w:r>
            <w:r>
              <w:rPr>
                <w:rFonts w:ascii="宋体" w:eastAsia="宋体" w:hAnsi="宋体" w:cs="宋体"/>
                <w:b/>
                <w:sz w:val="24"/>
                <w:lang w:eastAsia="zh-CN"/>
              </w:rPr>
              <w:t>）</w:t>
            </w:r>
          </w:p>
        </w:tc>
      </w:tr>
      <w:tr w:rsidR="00E22A7C">
        <w:trPr>
          <w:trHeight w:hRule="exact" w:val="984"/>
        </w:trPr>
        <w:tc>
          <w:tcPr>
            <w:tcW w:w="460" w:type="dxa"/>
          </w:tcPr>
          <w:p w:rsidR="00E22A7C" w:rsidRDefault="00845512">
            <w:pPr>
              <w:wordWrap w:val="0"/>
              <w:jc w:val="center"/>
              <w:rPr>
                <w:rFonts w:ascii="宋体" w:eastAsia="宋体" w:hAnsi="宋体" w:cs="宋体"/>
                <w:sz w:val="24"/>
              </w:rPr>
            </w:pPr>
            <w:r>
              <w:rPr>
                <w:rFonts w:ascii="宋体" w:eastAsia="宋体" w:hAnsi="宋体" w:cs="宋体"/>
                <w:w w:val="102"/>
                <w:sz w:val="24"/>
              </w:rPr>
              <w:t>1</w:t>
            </w:r>
          </w:p>
        </w:tc>
        <w:tc>
          <w:tcPr>
            <w:tcW w:w="1299" w:type="dxa"/>
            <w:vAlign w:val="center"/>
          </w:tcPr>
          <w:p w:rsidR="00E22A7C" w:rsidRDefault="00E22A7C">
            <w:pPr>
              <w:wordWrap w:val="0"/>
              <w:jc w:val="center"/>
              <w:rPr>
                <w:rFonts w:ascii="宋体" w:eastAsia="宋体" w:hAnsi="宋体" w:cs="宋体"/>
              </w:rPr>
            </w:pPr>
          </w:p>
        </w:tc>
        <w:tc>
          <w:tcPr>
            <w:tcW w:w="1526" w:type="dxa"/>
            <w:vAlign w:val="center"/>
          </w:tcPr>
          <w:p w:rsidR="00E22A7C" w:rsidRDefault="00845512">
            <w:pPr>
              <w:wordWrap w:val="0"/>
              <w:spacing w:line="286" w:lineRule="exact"/>
              <w:ind w:left="78" w:right="168"/>
              <w:jc w:val="both"/>
              <w:rPr>
                <w:rFonts w:ascii="宋体" w:eastAsia="宋体" w:hAnsi="宋体" w:cs="宋体"/>
                <w:lang w:eastAsia="zh-CN"/>
              </w:rPr>
            </w:pPr>
            <w:r>
              <w:rPr>
                <w:rFonts w:ascii="宋体" w:eastAsia="宋体" w:hAnsi="宋体" w:cs="宋体"/>
                <w:w w:val="110"/>
                <w:lang w:eastAsia="zh-CN"/>
              </w:rPr>
              <w:t>□中型企业</w:t>
            </w:r>
          </w:p>
          <w:p w:rsidR="00E22A7C" w:rsidRDefault="00845512">
            <w:pPr>
              <w:wordWrap w:val="0"/>
              <w:spacing w:line="312" w:lineRule="exact"/>
              <w:ind w:left="78" w:right="168"/>
              <w:jc w:val="both"/>
              <w:rPr>
                <w:rFonts w:ascii="宋体" w:eastAsia="宋体" w:hAnsi="宋体" w:cs="宋体"/>
                <w:lang w:eastAsia="zh-CN"/>
              </w:rPr>
            </w:pPr>
            <w:r>
              <w:rPr>
                <w:rFonts w:ascii="宋体" w:eastAsia="宋体" w:hAnsi="宋体" w:cs="宋体"/>
                <w:w w:val="110"/>
                <w:lang w:eastAsia="zh-CN"/>
              </w:rPr>
              <w:t>□小微企业</w:t>
            </w:r>
          </w:p>
          <w:p w:rsidR="00E22A7C" w:rsidRDefault="00845512">
            <w:pPr>
              <w:wordWrap w:val="0"/>
              <w:spacing w:line="324" w:lineRule="exact"/>
              <w:ind w:left="76" w:right="168"/>
              <w:jc w:val="both"/>
              <w:rPr>
                <w:rFonts w:ascii="宋体" w:eastAsia="宋体" w:hAnsi="宋体" w:cs="宋体"/>
                <w:sz w:val="24"/>
                <w:lang w:eastAsia="zh-CN"/>
              </w:rPr>
            </w:pPr>
            <w:r>
              <w:rPr>
                <w:rFonts w:ascii="宋体" w:eastAsia="宋体" w:hAnsi="宋体" w:cs="宋体"/>
                <w:w w:val="120"/>
                <w:lang w:eastAsia="zh-CN"/>
              </w:rPr>
              <w:t>□其他</w:t>
            </w:r>
          </w:p>
        </w:tc>
        <w:tc>
          <w:tcPr>
            <w:tcW w:w="1136" w:type="dxa"/>
            <w:vAlign w:val="center"/>
          </w:tcPr>
          <w:p w:rsidR="00E22A7C" w:rsidRDefault="00E22A7C">
            <w:pPr>
              <w:wordWrap w:val="0"/>
              <w:jc w:val="center"/>
              <w:rPr>
                <w:rFonts w:ascii="宋体" w:eastAsia="宋体" w:hAnsi="宋体" w:cs="宋体"/>
                <w:lang w:eastAsia="zh-CN"/>
              </w:rPr>
            </w:pPr>
          </w:p>
        </w:tc>
        <w:tc>
          <w:tcPr>
            <w:tcW w:w="1575" w:type="dxa"/>
            <w:vAlign w:val="center"/>
          </w:tcPr>
          <w:p w:rsidR="00E22A7C" w:rsidRDefault="00E22A7C">
            <w:pPr>
              <w:wordWrap w:val="0"/>
              <w:jc w:val="center"/>
              <w:rPr>
                <w:rFonts w:ascii="宋体" w:eastAsia="宋体" w:hAnsi="宋体" w:cs="宋体"/>
                <w:lang w:eastAsia="zh-CN"/>
              </w:rPr>
            </w:pPr>
          </w:p>
        </w:tc>
        <w:tc>
          <w:tcPr>
            <w:tcW w:w="1512" w:type="dxa"/>
            <w:vAlign w:val="center"/>
          </w:tcPr>
          <w:p w:rsidR="00E22A7C" w:rsidRDefault="00E22A7C">
            <w:pPr>
              <w:wordWrap w:val="0"/>
              <w:jc w:val="center"/>
              <w:rPr>
                <w:rFonts w:ascii="宋体" w:eastAsia="宋体" w:hAnsi="宋体" w:cs="宋体"/>
                <w:lang w:eastAsia="zh-CN"/>
              </w:rPr>
            </w:pPr>
          </w:p>
        </w:tc>
        <w:tc>
          <w:tcPr>
            <w:tcW w:w="1577" w:type="dxa"/>
            <w:vAlign w:val="center"/>
          </w:tcPr>
          <w:p w:rsidR="00E22A7C" w:rsidRDefault="00E22A7C">
            <w:pPr>
              <w:wordWrap w:val="0"/>
              <w:jc w:val="center"/>
              <w:rPr>
                <w:rFonts w:ascii="宋体" w:eastAsia="宋体" w:hAnsi="宋体" w:cs="宋体"/>
                <w:lang w:eastAsia="zh-CN"/>
              </w:rPr>
            </w:pPr>
          </w:p>
        </w:tc>
      </w:tr>
      <w:tr w:rsidR="00E22A7C">
        <w:trPr>
          <w:trHeight w:hRule="exact" w:val="944"/>
        </w:trPr>
        <w:tc>
          <w:tcPr>
            <w:tcW w:w="460" w:type="dxa"/>
          </w:tcPr>
          <w:p w:rsidR="00E22A7C" w:rsidRDefault="00845512">
            <w:pPr>
              <w:wordWrap w:val="0"/>
              <w:jc w:val="center"/>
              <w:rPr>
                <w:rFonts w:ascii="宋体" w:eastAsia="宋体" w:hAnsi="宋体" w:cs="宋体"/>
                <w:sz w:val="24"/>
              </w:rPr>
            </w:pPr>
            <w:r>
              <w:rPr>
                <w:rFonts w:ascii="宋体" w:eastAsia="宋体" w:hAnsi="宋体" w:cs="宋体"/>
                <w:w w:val="102"/>
                <w:sz w:val="24"/>
              </w:rPr>
              <w:t>2</w:t>
            </w:r>
          </w:p>
        </w:tc>
        <w:tc>
          <w:tcPr>
            <w:tcW w:w="1299" w:type="dxa"/>
            <w:vAlign w:val="center"/>
          </w:tcPr>
          <w:p w:rsidR="00E22A7C" w:rsidRDefault="00E22A7C">
            <w:pPr>
              <w:wordWrap w:val="0"/>
              <w:jc w:val="center"/>
              <w:rPr>
                <w:rFonts w:ascii="宋体" w:eastAsia="宋体" w:hAnsi="宋体" w:cs="宋体"/>
              </w:rPr>
            </w:pPr>
          </w:p>
        </w:tc>
        <w:tc>
          <w:tcPr>
            <w:tcW w:w="1526" w:type="dxa"/>
            <w:vAlign w:val="center"/>
          </w:tcPr>
          <w:p w:rsidR="00E22A7C" w:rsidRDefault="00845512">
            <w:pPr>
              <w:wordWrap w:val="0"/>
              <w:spacing w:line="286" w:lineRule="exact"/>
              <w:ind w:left="78" w:right="168"/>
              <w:jc w:val="both"/>
              <w:rPr>
                <w:rFonts w:ascii="宋体" w:eastAsia="宋体" w:hAnsi="宋体" w:cs="宋体"/>
                <w:lang w:eastAsia="zh-CN"/>
              </w:rPr>
            </w:pPr>
            <w:r>
              <w:rPr>
                <w:rFonts w:ascii="宋体" w:eastAsia="宋体" w:hAnsi="宋体" w:cs="宋体"/>
                <w:w w:val="110"/>
                <w:lang w:eastAsia="zh-CN"/>
              </w:rPr>
              <w:t>□中型企业</w:t>
            </w:r>
          </w:p>
          <w:p w:rsidR="00E22A7C" w:rsidRDefault="00845512">
            <w:pPr>
              <w:wordWrap w:val="0"/>
              <w:spacing w:line="312" w:lineRule="exact"/>
              <w:ind w:left="78" w:right="168"/>
              <w:jc w:val="both"/>
              <w:rPr>
                <w:rFonts w:ascii="宋体" w:eastAsia="宋体" w:hAnsi="宋体" w:cs="宋体"/>
                <w:lang w:eastAsia="zh-CN"/>
              </w:rPr>
            </w:pPr>
            <w:r>
              <w:rPr>
                <w:rFonts w:ascii="宋体" w:eastAsia="宋体" w:hAnsi="宋体" w:cs="宋体"/>
                <w:w w:val="110"/>
                <w:lang w:eastAsia="zh-CN"/>
              </w:rPr>
              <w:t>□小微企业</w:t>
            </w:r>
          </w:p>
          <w:p w:rsidR="00E22A7C" w:rsidRDefault="00845512">
            <w:pPr>
              <w:wordWrap w:val="0"/>
              <w:spacing w:line="324" w:lineRule="exact"/>
              <w:ind w:left="76" w:right="168"/>
              <w:jc w:val="both"/>
              <w:rPr>
                <w:rFonts w:ascii="宋体" w:eastAsia="宋体" w:hAnsi="宋体" w:cs="宋体"/>
                <w:sz w:val="24"/>
                <w:lang w:eastAsia="zh-CN"/>
              </w:rPr>
            </w:pPr>
            <w:r>
              <w:rPr>
                <w:rFonts w:ascii="宋体" w:eastAsia="宋体" w:hAnsi="宋体" w:cs="宋体"/>
                <w:w w:val="120"/>
                <w:lang w:eastAsia="zh-CN"/>
              </w:rPr>
              <w:t>□其他</w:t>
            </w:r>
          </w:p>
        </w:tc>
        <w:tc>
          <w:tcPr>
            <w:tcW w:w="1136" w:type="dxa"/>
            <w:vAlign w:val="center"/>
          </w:tcPr>
          <w:p w:rsidR="00E22A7C" w:rsidRDefault="00E22A7C">
            <w:pPr>
              <w:wordWrap w:val="0"/>
              <w:jc w:val="center"/>
              <w:rPr>
                <w:rFonts w:ascii="宋体" w:eastAsia="宋体" w:hAnsi="宋体" w:cs="宋体"/>
                <w:lang w:eastAsia="zh-CN"/>
              </w:rPr>
            </w:pPr>
          </w:p>
        </w:tc>
        <w:tc>
          <w:tcPr>
            <w:tcW w:w="1575" w:type="dxa"/>
            <w:vAlign w:val="center"/>
          </w:tcPr>
          <w:p w:rsidR="00E22A7C" w:rsidRDefault="00E22A7C">
            <w:pPr>
              <w:wordWrap w:val="0"/>
              <w:jc w:val="center"/>
              <w:rPr>
                <w:rFonts w:ascii="宋体" w:eastAsia="宋体" w:hAnsi="宋体" w:cs="宋体"/>
                <w:lang w:eastAsia="zh-CN"/>
              </w:rPr>
            </w:pPr>
          </w:p>
        </w:tc>
        <w:tc>
          <w:tcPr>
            <w:tcW w:w="1512" w:type="dxa"/>
            <w:vAlign w:val="center"/>
          </w:tcPr>
          <w:p w:rsidR="00E22A7C" w:rsidRDefault="00E22A7C">
            <w:pPr>
              <w:wordWrap w:val="0"/>
              <w:jc w:val="center"/>
              <w:rPr>
                <w:rFonts w:ascii="宋体" w:eastAsia="宋体" w:hAnsi="宋体" w:cs="宋体"/>
                <w:lang w:eastAsia="zh-CN"/>
              </w:rPr>
            </w:pPr>
          </w:p>
        </w:tc>
        <w:tc>
          <w:tcPr>
            <w:tcW w:w="1577" w:type="dxa"/>
            <w:vAlign w:val="center"/>
          </w:tcPr>
          <w:p w:rsidR="00E22A7C" w:rsidRDefault="00E22A7C">
            <w:pPr>
              <w:wordWrap w:val="0"/>
              <w:jc w:val="center"/>
              <w:rPr>
                <w:rFonts w:ascii="宋体" w:eastAsia="宋体" w:hAnsi="宋体" w:cs="宋体"/>
                <w:lang w:eastAsia="zh-CN"/>
              </w:rPr>
            </w:pPr>
          </w:p>
        </w:tc>
      </w:tr>
      <w:tr w:rsidR="00E22A7C">
        <w:trPr>
          <w:trHeight w:hRule="exact" w:val="630"/>
        </w:trPr>
        <w:tc>
          <w:tcPr>
            <w:tcW w:w="460" w:type="dxa"/>
          </w:tcPr>
          <w:p w:rsidR="00E22A7C" w:rsidRDefault="00845512">
            <w:pPr>
              <w:wordWrap w:val="0"/>
              <w:spacing w:before="165"/>
              <w:jc w:val="center"/>
              <w:rPr>
                <w:rFonts w:ascii="宋体" w:eastAsia="宋体" w:hAnsi="宋体" w:cs="宋体"/>
                <w:sz w:val="24"/>
              </w:rPr>
            </w:pPr>
            <w:r>
              <w:rPr>
                <w:rFonts w:ascii="宋体" w:eastAsia="宋体" w:hAnsi="宋体" w:cs="宋体"/>
                <w:sz w:val="24"/>
              </w:rPr>
              <w:t>…</w:t>
            </w:r>
          </w:p>
        </w:tc>
        <w:tc>
          <w:tcPr>
            <w:tcW w:w="1299" w:type="dxa"/>
            <w:vAlign w:val="center"/>
          </w:tcPr>
          <w:p w:rsidR="00E22A7C" w:rsidRDefault="00E22A7C">
            <w:pPr>
              <w:wordWrap w:val="0"/>
              <w:jc w:val="center"/>
              <w:rPr>
                <w:rFonts w:ascii="宋体" w:eastAsia="宋体" w:hAnsi="宋体" w:cs="宋体"/>
              </w:rPr>
            </w:pPr>
          </w:p>
        </w:tc>
        <w:tc>
          <w:tcPr>
            <w:tcW w:w="1526" w:type="dxa"/>
            <w:vAlign w:val="center"/>
          </w:tcPr>
          <w:p w:rsidR="00E22A7C" w:rsidRDefault="00E22A7C">
            <w:pPr>
              <w:wordWrap w:val="0"/>
              <w:jc w:val="center"/>
              <w:rPr>
                <w:rFonts w:ascii="宋体" w:eastAsia="宋体" w:hAnsi="宋体" w:cs="宋体"/>
              </w:rPr>
            </w:pPr>
          </w:p>
        </w:tc>
        <w:tc>
          <w:tcPr>
            <w:tcW w:w="1136" w:type="dxa"/>
            <w:vAlign w:val="center"/>
          </w:tcPr>
          <w:p w:rsidR="00E22A7C" w:rsidRDefault="00E22A7C">
            <w:pPr>
              <w:wordWrap w:val="0"/>
              <w:jc w:val="center"/>
              <w:rPr>
                <w:rFonts w:ascii="宋体" w:eastAsia="宋体" w:hAnsi="宋体" w:cs="宋体"/>
              </w:rPr>
            </w:pPr>
          </w:p>
        </w:tc>
        <w:tc>
          <w:tcPr>
            <w:tcW w:w="1575" w:type="dxa"/>
            <w:vAlign w:val="center"/>
          </w:tcPr>
          <w:p w:rsidR="00E22A7C" w:rsidRDefault="00E22A7C">
            <w:pPr>
              <w:wordWrap w:val="0"/>
              <w:jc w:val="center"/>
              <w:rPr>
                <w:rFonts w:ascii="宋体" w:eastAsia="宋体" w:hAnsi="宋体" w:cs="宋体"/>
              </w:rPr>
            </w:pPr>
          </w:p>
        </w:tc>
        <w:tc>
          <w:tcPr>
            <w:tcW w:w="1512" w:type="dxa"/>
            <w:vAlign w:val="center"/>
          </w:tcPr>
          <w:p w:rsidR="00E22A7C" w:rsidRDefault="00E22A7C">
            <w:pPr>
              <w:wordWrap w:val="0"/>
              <w:jc w:val="center"/>
              <w:rPr>
                <w:rFonts w:ascii="宋体" w:eastAsia="宋体" w:hAnsi="宋体" w:cs="宋体"/>
              </w:rPr>
            </w:pPr>
          </w:p>
        </w:tc>
        <w:tc>
          <w:tcPr>
            <w:tcW w:w="1577" w:type="dxa"/>
            <w:vAlign w:val="center"/>
          </w:tcPr>
          <w:p w:rsidR="00E22A7C" w:rsidRDefault="00E22A7C">
            <w:pPr>
              <w:wordWrap w:val="0"/>
              <w:jc w:val="center"/>
              <w:rPr>
                <w:rFonts w:ascii="宋体" w:eastAsia="宋体" w:hAnsi="宋体" w:cs="宋体"/>
              </w:rPr>
            </w:pPr>
          </w:p>
        </w:tc>
      </w:tr>
      <w:tr w:rsidR="00E22A7C">
        <w:trPr>
          <w:trHeight w:hRule="exact" w:val="630"/>
        </w:trPr>
        <w:tc>
          <w:tcPr>
            <w:tcW w:w="5996" w:type="dxa"/>
            <w:gridSpan w:val="5"/>
          </w:tcPr>
          <w:p w:rsidR="00E22A7C" w:rsidRDefault="00845512">
            <w:pPr>
              <w:wordWrap w:val="0"/>
              <w:spacing w:before="115"/>
              <w:ind w:right="56"/>
              <w:jc w:val="right"/>
              <w:rPr>
                <w:rFonts w:ascii="宋体" w:eastAsia="宋体" w:hAnsi="宋体" w:cs="宋体"/>
                <w:sz w:val="24"/>
              </w:rPr>
            </w:pPr>
            <w:r>
              <w:rPr>
                <w:rFonts w:ascii="宋体" w:eastAsia="宋体" w:hAnsi="宋体" w:cs="宋体"/>
                <w:sz w:val="24"/>
              </w:rPr>
              <w:t>合计：</w:t>
            </w:r>
          </w:p>
        </w:tc>
        <w:tc>
          <w:tcPr>
            <w:tcW w:w="1512" w:type="dxa"/>
            <w:vAlign w:val="center"/>
          </w:tcPr>
          <w:p w:rsidR="00E22A7C" w:rsidRDefault="00E22A7C">
            <w:pPr>
              <w:wordWrap w:val="0"/>
              <w:jc w:val="center"/>
              <w:rPr>
                <w:rFonts w:ascii="宋体" w:eastAsia="宋体" w:hAnsi="宋体" w:cs="宋体"/>
              </w:rPr>
            </w:pPr>
          </w:p>
        </w:tc>
        <w:tc>
          <w:tcPr>
            <w:tcW w:w="1577" w:type="dxa"/>
            <w:vAlign w:val="center"/>
          </w:tcPr>
          <w:p w:rsidR="00E22A7C" w:rsidRDefault="00E22A7C">
            <w:pPr>
              <w:wordWrap w:val="0"/>
              <w:jc w:val="center"/>
              <w:rPr>
                <w:rFonts w:ascii="宋体" w:eastAsia="宋体" w:hAnsi="宋体" w:cs="宋体"/>
              </w:rPr>
            </w:pPr>
          </w:p>
        </w:tc>
      </w:tr>
    </w:tbl>
    <w:p w:rsidR="00E22A7C" w:rsidRDefault="00E22A7C">
      <w:pPr>
        <w:wordWrap w:val="0"/>
        <w:spacing w:before="1"/>
        <w:rPr>
          <w:rFonts w:ascii="宋体" w:eastAsia="宋体" w:hAnsi="宋体" w:cs="宋体"/>
          <w:sz w:val="27"/>
          <w:szCs w:val="24"/>
        </w:rPr>
      </w:pPr>
    </w:p>
    <w:p w:rsidR="00E22A7C" w:rsidRDefault="00845512">
      <w:pPr>
        <w:wordWrap w:val="0"/>
        <w:spacing w:before="26"/>
        <w:ind w:left="121"/>
        <w:rPr>
          <w:rFonts w:ascii="宋体" w:eastAsia="宋体" w:hAnsi="宋体" w:cs="宋体"/>
          <w:sz w:val="24"/>
          <w:szCs w:val="24"/>
        </w:rPr>
      </w:pPr>
      <w:r>
        <w:rPr>
          <w:rFonts w:ascii="宋体" w:eastAsia="宋体" w:hAnsi="宋体" w:cs="宋体"/>
          <w:sz w:val="24"/>
          <w:szCs w:val="24"/>
        </w:rPr>
        <w:t>注：</w:t>
      </w:r>
    </w:p>
    <w:p w:rsidR="00E22A7C" w:rsidRDefault="00845512">
      <w:pPr>
        <w:wordWrap w:val="0"/>
        <w:spacing w:before="154" w:line="333" w:lineRule="auto"/>
        <w:ind w:left="121" w:right="316"/>
        <w:rPr>
          <w:rFonts w:ascii="宋体" w:eastAsia="宋体" w:hAnsi="宋体" w:cs="宋体"/>
          <w:sz w:val="24"/>
          <w:szCs w:val="24"/>
          <w:lang w:eastAsia="zh-CN"/>
        </w:rPr>
      </w:pPr>
      <w:r>
        <w:rPr>
          <w:rFonts w:ascii="宋体" w:eastAsia="宋体" w:hAnsi="宋体" w:cs="宋体"/>
          <w:spacing w:val="-2"/>
          <w:w w:val="102"/>
          <w:sz w:val="24"/>
          <w:szCs w:val="24"/>
          <w:lang w:eastAsia="zh-CN"/>
        </w:rPr>
        <w:t>1</w:t>
      </w:r>
      <w:r>
        <w:rPr>
          <w:rFonts w:ascii="宋体" w:eastAsia="宋体" w:hAnsi="宋体" w:cs="宋体"/>
          <w:w w:val="99"/>
          <w:sz w:val="24"/>
          <w:szCs w:val="24"/>
          <w:lang w:eastAsia="zh-CN"/>
        </w:rPr>
        <w:t>.</w:t>
      </w:r>
      <w:r>
        <w:rPr>
          <w:rFonts w:ascii="宋体" w:eastAsia="宋体" w:hAnsi="宋体" w:cs="宋体"/>
          <w:sz w:val="24"/>
          <w:szCs w:val="24"/>
          <w:lang w:eastAsia="zh-CN"/>
        </w:rPr>
        <w:t>如本项目（包）允许分包，且投标人拟进行分包时，必须提供；如未提供，或提供了但未填写分包承担主体名称、拟分包合同内容、拟分包合同金额</w:t>
      </w:r>
      <w:r>
        <w:rPr>
          <w:rFonts w:ascii="宋体" w:eastAsia="宋体" w:hAnsi="宋体" w:cs="宋体"/>
          <w:spacing w:val="-1"/>
          <w:sz w:val="24"/>
          <w:szCs w:val="24"/>
          <w:lang w:eastAsia="zh-CN"/>
        </w:rPr>
        <w:t>，</w:t>
      </w:r>
      <w:r>
        <w:rPr>
          <w:rFonts w:ascii="宋体" w:eastAsia="宋体" w:hAnsi="宋体" w:cs="宋体"/>
          <w:b/>
          <w:sz w:val="24"/>
          <w:szCs w:val="24"/>
          <w:lang w:eastAsia="zh-CN"/>
        </w:rPr>
        <w:t>投</w:t>
      </w:r>
      <w:r>
        <w:rPr>
          <w:rFonts w:ascii="宋体" w:eastAsia="宋体" w:hAnsi="宋体" w:cs="宋体"/>
          <w:b/>
          <w:spacing w:val="2"/>
          <w:sz w:val="24"/>
          <w:szCs w:val="24"/>
          <w:lang w:eastAsia="zh-CN"/>
        </w:rPr>
        <w:t>标</w:t>
      </w:r>
      <w:r>
        <w:rPr>
          <w:rFonts w:ascii="宋体" w:eastAsia="宋体" w:hAnsi="宋体" w:cs="宋体"/>
          <w:b/>
          <w:sz w:val="24"/>
          <w:szCs w:val="24"/>
          <w:lang w:eastAsia="zh-CN"/>
        </w:rPr>
        <w:t>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rsidR="00E22A7C" w:rsidRDefault="00845512">
      <w:pPr>
        <w:wordWrap w:val="0"/>
        <w:spacing w:before="60" w:line="345" w:lineRule="auto"/>
        <w:ind w:left="121" w:right="110"/>
        <w:rPr>
          <w:rFonts w:ascii="宋体" w:eastAsia="宋体" w:hAnsi="宋体" w:cs="宋体"/>
          <w:sz w:val="24"/>
          <w:szCs w:val="24"/>
          <w:lang w:eastAsia="zh-CN"/>
        </w:rPr>
      </w:pPr>
      <w:r>
        <w:rPr>
          <w:rFonts w:ascii="宋体" w:eastAsia="宋体" w:hAnsi="宋体" w:cs="宋体"/>
          <w:spacing w:val="-2"/>
          <w:w w:val="102"/>
          <w:sz w:val="24"/>
          <w:szCs w:val="24"/>
          <w:lang w:eastAsia="zh-CN"/>
        </w:rPr>
        <w:t>2</w:t>
      </w:r>
      <w:r>
        <w:rPr>
          <w:rFonts w:ascii="宋体" w:eastAsia="宋体" w:hAnsi="宋体" w:cs="宋体"/>
          <w:w w:val="99"/>
          <w:sz w:val="24"/>
          <w:szCs w:val="24"/>
          <w:lang w:eastAsia="zh-CN"/>
        </w:rPr>
        <w:t>.</w:t>
      </w:r>
      <w:r>
        <w:rPr>
          <w:rFonts w:ascii="宋体" w:eastAsia="宋体" w:hAnsi="宋体" w:cs="宋体"/>
          <w:sz w:val="24"/>
          <w:szCs w:val="24"/>
          <w:lang w:eastAsia="zh-CN"/>
        </w:rPr>
        <w:t>如本招标文</w:t>
      </w:r>
      <w:r>
        <w:rPr>
          <w:rFonts w:ascii="宋体" w:eastAsia="宋体" w:hAnsi="宋体" w:cs="宋体"/>
          <w:spacing w:val="-79"/>
          <w:sz w:val="24"/>
          <w:szCs w:val="24"/>
          <w:lang w:eastAsia="zh-CN"/>
        </w:rPr>
        <w:t>件</w:t>
      </w:r>
      <w:r>
        <w:rPr>
          <w:rFonts w:ascii="宋体" w:eastAsia="宋体" w:hAnsi="宋体" w:cs="宋体"/>
          <w:spacing w:val="-1"/>
          <w:sz w:val="24"/>
          <w:szCs w:val="24"/>
          <w:lang w:eastAsia="zh-CN"/>
        </w:rPr>
        <w:t>《</w:t>
      </w:r>
      <w:r>
        <w:rPr>
          <w:rFonts w:ascii="宋体" w:eastAsia="宋体" w:hAnsi="宋体" w:cs="宋体"/>
          <w:sz w:val="24"/>
          <w:szCs w:val="24"/>
          <w:lang w:eastAsia="zh-CN"/>
        </w:rPr>
        <w:t>投标人须知资料表</w:t>
      </w:r>
      <w:r>
        <w:rPr>
          <w:rFonts w:ascii="宋体" w:eastAsia="宋体" w:hAnsi="宋体" w:cs="宋体"/>
          <w:spacing w:val="-77"/>
          <w:sz w:val="24"/>
          <w:szCs w:val="24"/>
          <w:lang w:eastAsia="zh-CN"/>
        </w:rPr>
        <w:t>》</w:t>
      </w:r>
      <w:r>
        <w:rPr>
          <w:rFonts w:ascii="宋体" w:eastAsia="宋体" w:hAnsi="宋体" w:cs="宋体"/>
          <w:sz w:val="24"/>
          <w:szCs w:val="24"/>
          <w:lang w:eastAsia="zh-CN"/>
        </w:rPr>
        <w:t>载明本项目分包承担主体应具备的相应资质条件，则投标人须在本表中列明分包承担主体的资质等级</w:t>
      </w:r>
      <w:r>
        <w:rPr>
          <w:rFonts w:ascii="宋体" w:eastAsia="宋体" w:hAnsi="宋体" w:cs="宋体"/>
          <w:spacing w:val="-27"/>
          <w:sz w:val="24"/>
          <w:szCs w:val="24"/>
          <w:lang w:eastAsia="zh-CN"/>
        </w:rPr>
        <w:t>，</w:t>
      </w:r>
      <w:r>
        <w:rPr>
          <w:rFonts w:ascii="宋体" w:eastAsia="宋体" w:hAnsi="宋体" w:cs="宋体"/>
          <w:sz w:val="24"/>
          <w:szCs w:val="24"/>
          <w:lang w:eastAsia="zh-CN"/>
        </w:rPr>
        <w:t>并后附资质证书电子件</w:t>
      </w:r>
      <w:r>
        <w:rPr>
          <w:rFonts w:ascii="宋体" w:eastAsia="宋体" w:hAnsi="宋体" w:cs="宋体"/>
          <w:spacing w:val="-24"/>
          <w:sz w:val="24"/>
          <w:szCs w:val="24"/>
          <w:lang w:eastAsia="zh-CN"/>
        </w:rPr>
        <w:t>，</w:t>
      </w:r>
      <w:r>
        <w:rPr>
          <w:rFonts w:ascii="宋体" w:eastAsia="宋体" w:hAnsi="宋体" w:cs="宋体"/>
          <w:sz w:val="24"/>
          <w:szCs w:val="24"/>
          <w:lang w:eastAsia="zh-CN"/>
        </w:rPr>
        <w:t>否</w:t>
      </w:r>
      <w:r>
        <w:rPr>
          <w:rFonts w:ascii="宋体" w:eastAsia="宋体" w:hAnsi="宋体" w:cs="宋体"/>
          <w:spacing w:val="-1"/>
          <w:sz w:val="24"/>
          <w:szCs w:val="24"/>
          <w:lang w:eastAsia="zh-CN"/>
        </w:rPr>
        <w:t>则</w:t>
      </w:r>
      <w:r>
        <w:rPr>
          <w:rFonts w:ascii="宋体" w:eastAsia="宋体" w:hAnsi="宋体" w:cs="宋体"/>
          <w:sz w:val="24"/>
          <w:szCs w:val="24"/>
          <w:lang w:eastAsia="zh-CN"/>
        </w:rPr>
        <w:t>投</w:t>
      </w:r>
      <w:r>
        <w:rPr>
          <w:rFonts w:ascii="宋体" w:eastAsia="宋体" w:hAnsi="宋体" w:cs="宋体"/>
          <w:b/>
          <w:sz w:val="24"/>
          <w:szCs w:val="24"/>
          <w:lang w:eastAsia="zh-CN"/>
        </w:rPr>
        <w:t>标无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rsidR="00E22A7C" w:rsidRDefault="00845512">
      <w:pPr>
        <w:wordWrap w:val="0"/>
        <w:spacing w:before="48" w:line="333" w:lineRule="auto"/>
        <w:ind w:left="121" w:right="327"/>
        <w:rPr>
          <w:rFonts w:ascii="宋体" w:eastAsia="宋体" w:hAnsi="宋体" w:cs="宋体"/>
          <w:sz w:val="24"/>
          <w:szCs w:val="24"/>
          <w:lang w:eastAsia="zh-CN"/>
        </w:rPr>
      </w:pPr>
      <w:r>
        <w:rPr>
          <w:rFonts w:ascii="宋体" w:eastAsia="宋体" w:hAnsi="宋体" w:cs="宋体"/>
          <w:spacing w:val="-2"/>
          <w:w w:val="102"/>
          <w:sz w:val="24"/>
          <w:szCs w:val="24"/>
          <w:lang w:eastAsia="zh-CN"/>
        </w:rPr>
        <w:t>3</w:t>
      </w:r>
      <w:r>
        <w:rPr>
          <w:rFonts w:ascii="宋体" w:eastAsia="宋体" w:hAnsi="宋体" w:cs="宋体"/>
          <w:w w:val="99"/>
          <w:sz w:val="24"/>
          <w:szCs w:val="24"/>
          <w:lang w:eastAsia="zh-CN"/>
        </w:rPr>
        <w:t>.</w:t>
      </w:r>
      <w:r>
        <w:rPr>
          <w:rFonts w:ascii="宋体" w:eastAsia="宋体" w:hAnsi="宋体" w:cs="宋体"/>
          <w:sz w:val="24"/>
          <w:szCs w:val="24"/>
          <w:lang w:eastAsia="zh-CN"/>
        </w:rPr>
        <w:t>投标</w:t>
      </w:r>
      <w:r>
        <w:rPr>
          <w:rFonts w:ascii="宋体" w:eastAsia="宋体" w:hAnsi="宋体" w:cs="宋体"/>
          <w:spacing w:val="-1"/>
          <w:sz w:val="24"/>
          <w:szCs w:val="24"/>
          <w:lang w:eastAsia="zh-CN"/>
        </w:rPr>
        <w:t>人</w:t>
      </w:r>
      <w:r>
        <w:rPr>
          <w:rFonts w:ascii="宋体" w:eastAsia="宋体" w:hAnsi="宋体" w:cs="宋体"/>
          <w:w w:val="129"/>
          <w:sz w:val="24"/>
          <w:szCs w:val="24"/>
          <w:lang w:eastAsia="zh-CN"/>
        </w:rPr>
        <w:t>“</w:t>
      </w:r>
      <w:r>
        <w:rPr>
          <w:rFonts w:ascii="宋体" w:eastAsia="宋体" w:hAnsi="宋体" w:cs="宋体"/>
          <w:sz w:val="24"/>
          <w:szCs w:val="24"/>
          <w:lang w:eastAsia="zh-CN"/>
        </w:rPr>
        <w:t>为落实政府采购政</w:t>
      </w:r>
      <w:r>
        <w:rPr>
          <w:rFonts w:ascii="宋体" w:eastAsia="宋体" w:hAnsi="宋体" w:cs="宋体"/>
          <w:spacing w:val="-1"/>
          <w:sz w:val="24"/>
          <w:szCs w:val="24"/>
          <w:lang w:eastAsia="zh-CN"/>
        </w:rPr>
        <w:t>策</w:t>
      </w:r>
      <w:r>
        <w:rPr>
          <w:rFonts w:ascii="宋体" w:eastAsia="宋体" w:hAnsi="宋体" w:cs="宋体"/>
          <w:spacing w:val="-2"/>
          <w:w w:val="129"/>
          <w:sz w:val="24"/>
          <w:szCs w:val="24"/>
          <w:lang w:eastAsia="zh-CN"/>
        </w:rPr>
        <w:t>”</w:t>
      </w:r>
      <w:r>
        <w:rPr>
          <w:rFonts w:ascii="宋体" w:eastAsia="宋体" w:hAnsi="宋体" w:cs="宋体"/>
          <w:sz w:val="24"/>
          <w:szCs w:val="24"/>
          <w:lang w:eastAsia="zh-CN"/>
        </w:rPr>
        <w:t xml:space="preserve">而向中小企业分包时请仔细阅读资格证明文件格式 </w:t>
      </w:r>
      <w:r>
        <w:rPr>
          <w:rFonts w:ascii="宋体" w:eastAsia="宋体" w:hAnsi="宋体" w:cs="宋体"/>
          <w:spacing w:val="-2"/>
          <w:w w:val="102"/>
          <w:sz w:val="24"/>
          <w:szCs w:val="24"/>
          <w:lang w:eastAsia="zh-CN"/>
        </w:rPr>
        <w:t>2</w:t>
      </w:r>
      <w:r>
        <w:rPr>
          <w:rFonts w:ascii="宋体" w:eastAsia="宋体" w:hAnsi="宋体" w:cs="宋体"/>
          <w:w w:val="97"/>
          <w:sz w:val="24"/>
          <w:szCs w:val="24"/>
          <w:lang w:eastAsia="zh-CN"/>
        </w:rPr>
        <w:t>-1</w:t>
      </w:r>
      <w:r>
        <w:rPr>
          <w:rFonts w:ascii="宋体" w:eastAsia="宋体" w:hAnsi="宋体" w:cs="宋体"/>
          <w:spacing w:val="-16"/>
          <w:sz w:val="24"/>
          <w:szCs w:val="24"/>
          <w:lang w:eastAsia="zh-CN"/>
        </w:rPr>
        <w:t xml:space="preserve"> </w:t>
      </w:r>
      <w:r>
        <w:rPr>
          <w:rFonts w:ascii="宋体" w:eastAsia="宋体" w:hAnsi="宋体" w:cs="宋体"/>
          <w:sz w:val="24"/>
          <w:szCs w:val="24"/>
          <w:lang w:eastAsia="zh-CN"/>
        </w:rPr>
        <w:t>中说明，并建议按要求在资格证明文件中提供相关全部文件；投标人</w:t>
      </w:r>
      <w:r>
        <w:rPr>
          <w:rFonts w:ascii="宋体" w:eastAsia="宋体" w:hAnsi="宋体" w:cs="宋体"/>
          <w:spacing w:val="-1"/>
          <w:sz w:val="24"/>
          <w:szCs w:val="24"/>
          <w:lang w:eastAsia="zh-CN"/>
        </w:rPr>
        <w:t>非</w:t>
      </w:r>
      <w:r>
        <w:rPr>
          <w:rFonts w:ascii="宋体" w:eastAsia="宋体" w:hAnsi="宋体" w:cs="宋体"/>
          <w:w w:val="129"/>
          <w:sz w:val="24"/>
          <w:szCs w:val="24"/>
          <w:lang w:eastAsia="zh-CN"/>
        </w:rPr>
        <w:t>“</w:t>
      </w:r>
      <w:r>
        <w:rPr>
          <w:rFonts w:ascii="宋体" w:eastAsia="宋体" w:hAnsi="宋体" w:cs="宋体"/>
          <w:sz w:val="24"/>
          <w:szCs w:val="24"/>
          <w:lang w:eastAsia="zh-CN"/>
        </w:rPr>
        <w:t>为落实政府采购政</w:t>
      </w:r>
      <w:r>
        <w:rPr>
          <w:rFonts w:ascii="宋体" w:eastAsia="宋体" w:hAnsi="宋体" w:cs="宋体"/>
          <w:spacing w:val="-1"/>
          <w:sz w:val="24"/>
          <w:szCs w:val="24"/>
          <w:lang w:eastAsia="zh-CN"/>
        </w:rPr>
        <w:t>策</w:t>
      </w:r>
      <w:r>
        <w:rPr>
          <w:rFonts w:ascii="宋体" w:eastAsia="宋体" w:hAnsi="宋体" w:cs="宋体"/>
          <w:spacing w:val="-2"/>
          <w:w w:val="129"/>
          <w:sz w:val="24"/>
          <w:szCs w:val="24"/>
          <w:lang w:eastAsia="zh-CN"/>
        </w:rPr>
        <w:t>”</w:t>
      </w:r>
      <w:r>
        <w:rPr>
          <w:rFonts w:ascii="宋体" w:eastAsia="宋体" w:hAnsi="宋体" w:cs="宋体"/>
          <w:sz w:val="24"/>
          <w:szCs w:val="24"/>
          <w:lang w:eastAsia="zh-CN"/>
        </w:rPr>
        <w:t>而向中小企业分包时，建议在本册提供。</w:t>
      </w:r>
    </w:p>
    <w:p w:rsidR="00E22A7C" w:rsidRDefault="00845512">
      <w:pPr>
        <w:tabs>
          <w:tab w:val="left" w:pos="7033"/>
          <w:tab w:val="left" w:pos="7993"/>
          <w:tab w:val="left" w:pos="8953"/>
          <w:tab w:val="left" w:pos="9246"/>
        </w:tabs>
        <w:wordWrap w:val="0"/>
        <w:spacing w:line="355" w:lineRule="auto"/>
        <w:ind w:left="5713" w:right="3"/>
        <w:rPr>
          <w:rFonts w:ascii="宋体" w:eastAsia="宋体" w:hAnsi="宋体" w:cs="宋体"/>
          <w:sz w:val="24"/>
          <w:szCs w:val="24"/>
          <w:u w:val="single"/>
          <w:lang w:eastAsia="zh-CN"/>
        </w:rPr>
      </w:pPr>
      <w:r>
        <w:rPr>
          <w:rFonts w:ascii="宋体" w:eastAsia="宋体" w:hAnsi="宋体" w:cs="宋体"/>
          <w:sz w:val="24"/>
          <w:szCs w:val="24"/>
          <w:lang w:eastAsia="zh-CN"/>
        </w:rPr>
        <w:t>投标人名称（盖章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rsidR="00E22A7C" w:rsidRDefault="00845512">
      <w:pPr>
        <w:tabs>
          <w:tab w:val="left" w:pos="7033"/>
          <w:tab w:val="left" w:pos="7993"/>
          <w:tab w:val="left" w:pos="8953"/>
          <w:tab w:val="left" w:pos="9246"/>
        </w:tabs>
        <w:wordWrap w:val="0"/>
        <w:spacing w:line="355" w:lineRule="auto"/>
        <w:ind w:left="5713" w:right="3" w:firstLine="480"/>
        <w:rPr>
          <w:rFonts w:ascii="宋体" w:eastAsia="宋体" w:hAnsi="宋体" w:cs="宋体"/>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rsidR="00E22A7C" w:rsidRDefault="00845512">
      <w:pPr>
        <w:spacing w:line="460" w:lineRule="exact"/>
        <w:jc w:val="center"/>
        <w:rPr>
          <w:rFonts w:ascii="宋体" w:eastAsia="宋体" w:hAnsi="宋体" w:cs="宋体"/>
          <w:b/>
          <w:sz w:val="36"/>
          <w:lang w:eastAsia="zh-CN"/>
        </w:rPr>
      </w:pPr>
      <w:r>
        <w:rPr>
          <w:rFonts w:ascii="宋体" w:eastAsia="宋体" w:hAnsi="宋体" w:cs="宋体"/>
          <w:lang w:eastAsia="zh-CN"/>
        </w:rPr>
        <w:br w:type="page"/>
      </w:r>
      <w:r>
        <w:rPr>
          <w:rFonts w:ascii="宋体" w:eastAsia="宋体" w:hAnsi="宋体" w:cs="宋体"/>
          <w:b/>
          <w:sz w:val="36"/>
          <w:lang w:eastAsia="zh-CN"/>
        </w:rPr>
        <w:lastRenderedPageBreak/>
        <w:t>分包意向协议</w:t>
      </w:r>
    </w:p>
    <w:p w:rsidR="00E22A7C" w:rsidRDefault="00845512">
      <w:pPr>
        <w:tabs>
          <w:tab w:val="left" w:pos="3414"/>
        </w:tabs>
        <w:wordWrap w:val="0"/>
        <w:spacing w:before="250"/>
        <w:ind w:left="601"/>
        <w:rPr>
          <w:rFonts w:ascii="宋体" w:eastAsia="宋体" w:hAnsi="宋体" w:cs="宋体"/>
          <w:sz w:val="24"/>
          <w:szCs w:val="24"/>
          <w:lang w:eastAsia="zh-CN"/>
        </w:rPr>
      </w:pPr>
      <w:r>
        <w:rPr>
          <w:rFonts w:ascii="宋体" w:eastAsia="宋体" w:hAnsi="宋体" w:cs="宋体"/>
          <w:sz w:val="24"/>
          <w:szCs w:val="24"/>
          <w:lang w:eastAsia="zh-CN"/>
        </w:rPr>
        <w:t>甲方（投标人</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22A7C" w:rsidRDefault="00845512">
      <w:pPr>
        <w:tabs>
          <w:tab w:val="left" w:pos="3894"/>
        </w:tabs>
        <w:wordWrap w:val="0"/>
        <w:spacing w:before="151"/>
        <w:ind w:left="601"/>
        <w:rPr>
          <w:rFonts w:ascii="宋体" w:eastAsia="宋体" w:hAnsi="宋体" w:cs="宋体"/>
          <w:sz w:val="24"/>
          <w:szCs w:val="24"/>
          <w:lang w:eastAsia="zh-CN"/>
        </w:rPr>
      </w:pPr>
      <w:r>
        <w:rPr>
          <w:rFonts w:ascii="宋体" w:eastAsia="宋体" w:hAnsi="宋体" w:cs="宋体"/>
          <w:sz w:val="24"/>
          <w:szCs w:val="24"/>
          <w:lang w:eastAsia="zh-CN"/>
        </w:rPr>
        <w:t>乙方（拟分包单位</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22A7C" w:rsidRDefault="00845512">
      <w:pPr>
        <w:tabs>
          <w:tab w:val="left" w:pos="3596"/>
          <w:tab w:val="left" w:pos="9214"/>
        </w:tabs>
        <w:wordWrap w:val="0"/>
        <w:spacing w:before="154" w:line="336" w:lineRule="auto"/>
        <w:ind w:left="121" w:right="351" w:firstLine="480"/>
        <w:rPr>
          <w:rFonts w:ascii="宋体" w:eastAsia="宋体" w:hAnsi="宋体" w:cs="宋体"/>
          <w:sz w:val="24"/>
          <w:szCs w:val="24"/>
          <w:lang w:eastAsia="zh-CN"/>
        </w:rPr>
      </w:pPr>
      <w:r>
        <w:rPr>
          <w:rFonts w:ascii="宋体" w:eastAsia="宋体" w:hAnsi="宋体" w:cs="宋体"/>
          <w:sz w:val="24"/>
          <w:szCs w:val="24"/>
          <w:lang w:eastAsia="zh-CN"/>
        </w:rPr>
        <w:t>甲方承诺</w:t>
      </w:r>
      <w:r>
        <w:rPr>
          <w:rFonts w:ascii="宋体" w:eastAsia="宋体" w:hAnsi="宋体" w:cs="宋体"/>
          <w:spacing w:val="-3"/>
          <w:sz w:val="24"/>
          <w:szCs w:val="24"/>
          <w:lang w:eastAsia="zh-CN"/>
        </w:rPr>
        <w:t>，</w:t>
      </w:r>
      <w:r>
        <w:rPr>
          <w:rFonts w:ascii="宋体" w:eastAsia="宋体" w:hAnsi="宋体" w:cs="宋体"/>
          <w:sz w:val="24"/>
          <w:szCs w:val="24"/>
          <w:lang w:eastAsia="zh-CN"/>
        </w:rPr>
        <w:t>一旦</w:t>
      </w:r>
      <w:r>
        <w:rPr>
          <w:rFonts w:ascii="宋体" w:eastAsia="宋体" w:hAnsi="宋体" w:cs="宋体"/>
          <w:spacing w:val="-1"/>
          <w:sz w:val="24"/>
          <w:szCs w:val="24"/>
          <w:lang w:eastAsia="zh-CN"/>
        </w:rPr>
        <w:t>在</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（采购项目名称</w:t>
      </w:r>
      <w:r>
        <w:rPr>
          <w:rFonts w:ascii="宋体" w:eastAsia="宋体" w:hAnsi="宋体" w:cs="宋体"/>
          <w:spacing w:val="-120"/>
          <w:sz w:val="24"/>
          <w:szCs w:val="24"/>
          <w:lang w:eastAsia="zh-CN"/>
        </w:rPr>
        <w:t>）</w:t>
      </w:r>
      <w:r>
        <w:rPr>
          <w:rFonts w:ascii="宋体" w:eastAsia="宋体" w:hAnsi="宋体" w:cs="宋体"/>
          <w:spacing w:val="-3"/>
          <w:sz w:val="24"/>
          <w:szCs w:val="24"/>
          <w:lang w:eastAsia="zh-CN"/>
        </w:rPr>
        <w:t>（</w:t>
      </w:r>
      <w:r>
        <w:rPr>
          <w:rFonts w:ascii="宋体" w:eastAsia="宋体" w:hAnsi="宋体" w:cs="宋体"/>
          <w:sz w:val="24"/>
          <w:szCs w:val="24"/>
          <w:lang w:eastAsia="zh-CN"/>
        </w:rPr>
        <w:t>项目编</w:t>
      </w:r>
      <w:r>
        <w:rPr>
          <w:rFonts w:ascii="宋体" w:eastAsia="宋体" w:hAnsi="宋体" w:cs="宋体"/>
          <w:spacing w:val="-1"/>
          <w:sz w:val="24"/>
          <w:szCs w:val="24"/>
          <w:lang w:eastAsia="zh-CN"/>
        </w:rPr>
        <w:t>号</w:t>
      </w:r>
      <w:r>
        <w:rPr>
          <w:rFonts w:ascii="宋体" w:eastAsia="宋体" w:hAnsi="宋体" w:cs="宋体"/>
          <w:i/>
          <w:w w:val="72"/>
          <w:sz w:val="24"/>
          <w:szCs w:val="24"/>
          <w:lang w:eastAsia="zh-CN"/>
        </w:rPr>
        <w:t>/</w:t>
      </w:r>
      <w:r>
        <w:rPr>
          <w:rFonts w:ascii="宋体" w:eastAsia="宋体" w:hAnsi="宋体" w:cs="宋体"/>
          <w:sz w:val="24"/>
          <w:szCs w:val="24"/>
          <w:lang w:eastAsia="zh-CN"/>
        </w:rPr>
        <w:t>包号</w:t>
      </w:r>
      <w:r>
        <w:rPr>
          <w:rFonts w:ascii="宋体" w:eastAsia="宋体" w:hAnsi="宋体" w:cs="宋体"/>
          <w:spacing w:val="-3"/>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）招标采购项目中获得采购合同，将按照下述约定将合同项下部分内容分包给乙方：</w:t>
      </w:r>
    </w:p>
    <w:p w:rsidR="00E22A7C" w:rsidRDefault="00845512">
      <w:pPr>
        <w:tabs>
          <w:tab w:val="left" w:pos="2629"/>
        </w:tabs>
        <w:wordWrap w:val="0"/>
        <w:spacing w:before="58"/>
        <w:ind w:left="601"/>
        <w:rPr>
          <w:rFonts w:ascii="宋体" w:eastAsia="宋体" w:hAnsi="宋体" w:cs="宋体"/>
          <w:sz w:val="24"/>
          <w:szCs w:val="24"/>
          <w:lang w:eastAsia="zh-CN"/>
        </w:rPr>
      </w:pPr>
      <w:r>
        <w:rPr>
          <w:rFonts w:ascii="宋体" w:eastAsia="宋体" w:hAnsi="宋体" w:cs="宋体"/>
          <w:i/>
          <w:w w:val="110"/>
          <w:sz w:val="24"/>
          <w:szCs w:val="24"/>
          <w:lang w:eastAsia="zh-CN"/>
        </w:rPr>
        <w:t>1.</w:t>
      </w:r>
      <w:r>
        <w:rPr>
          <w:rFonts w:ascii="宋体" w:eastAsia="宋体" w:hAnsi="宋体" w:cs="宋体"/>
          <w:w w:val="110"/>
          <w:sz w:val="24"/>
          <w:szCs w:val="24"/>
          <w:lang w:eastAsia="zh-CN"/>
        </w:rPr>
        <w:t>分包内容：</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w w:val="110"/>
          <w:sz w:val="24"/>
          <w:szCs w:val="24"/>
          <w:lang w:eastAsia="zh-CN"/>
        </w:rPr>
        <w:t>。</w:t>
      </w:r>
    </w:p>
    <w:p w:rsidR="00E22A7C" w:rsidRDefault="00845512">
      <w:pPr>
        <w:tabs>
          <w:tab w:val="left" w:pos="2148"/>
          <w:tab w:val="left" w:pos="7067"/>
        </w:tabs>
        <w:wordWrap w:val="0"/>
        <w:spacing w:before="132" w:line="336" w:lineRule="auto"/>
        <w:ind w:left="601" w:right="1186"/>
        <w:rPr>
          <w:rFonts w:ascii="宋体" w:eastAsia="宋体" w:hAnsi="宋体" w:cs="宋体"/>
          <w:sz w:val="24"/>
          <w:szCs w:val="24"/>
          <w:lang w:eastAsia="zh-CN"/>
        </w:rPr>
      </w:pPr>
      <w:r>
        <w:rPr>
          <w:rFonts w:ascii="宋体" w:eastAsia="宋体" w:hAnsi="宋体" w:cs="宋体"/>
          <w:i/>
          <w:sz w:val="24"/>
          <w:szCs w:val="24"/>
          <w:lang w:eastAsia="zh-CN"/>
        </w:rPr>
        <w:t>2.</w:t>
      </w:r>
      <w:r>
        <w:rPr>
          <w:rFonts w:ascii="宋体" w:eastAsia="宋体" w:hAnsi="宋体" w:cs="宋体"/>
          <w:sz w:val="24"/>
          <w:szCs w:val="24"/>
          <w:lang w:eastAsia="zh-CN"/>
        </w:rPr>
        <w:t>分包金额：</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，该金额占该采购包合同金额的比例为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i/>
          <w:sz w:val="24"/>
          <w:szCs w:val="24"/>
          <w:lang w:eastAsia="zh-CN"/>
        </w:rPr>
        <w:t>%</w:t>
      </w:r>
      <w:r>
        <w:rPr>
          <w:rFonts w:ascii="宋体" w:eastAsia="宋体" w:hAnsi="宋体" w:cs="宋体"/>
          <w:sz w:val="24"/>
          <w:szCs w:val="24"/>
          <w:lang w:eastAsia="zh-CN"/>
        </w:rPr>
        <w:t>。</w:t>
      </w:r>
    </w:p>
    <w:p w:rsidR="00E22A7C" w:rsidRDefault="00845512">
      <w:pPr>
        <w:tabs>
          <w:tab w:val="left" w:pos="2148"/>
          <w:tab w:val="left" w:pos="7067"/>
        </w:tabs>
        <w:wordWrap w:val="0"/>
        <w:spacing w:before="132" w:line="336" w:lineRule="auto"/>
        <w:ind w:left="601" w:right="1186"/>
        <w:rPr>
          <w:rFonts w:ascii="宋体" w:eastAsia="宋体" w:hAnsi="宋体" w:cs="宋体"/>
          <w:sz w:val="24"/>
          <w:szCs w:val="24"/>
          <w:lang w:eastAsia="zh-CN"/>
        </w:rPr>
      </w:pPr>
      <w:r>
        <w:rPr>
          <w:rFonts w:ascii="宋体" w:eastAsia="宋体" w:hAnsi="宋体" w:cs="宋体"/>
          <w:sz w:val="24"/>
          <w:szCs w:val="24"/>
          <w:lang w:eastAsia="zh-CN"/>
        </w:rPr>
        <w:t>乙方承诺将在上述情况下与甲方签订分包合同。</w:t>
      </w:r>
    </w:p>
    <w:p w:rsidR="00E22A7C" w:rsidRDefault="00845512">
      <w:pPr>
        <w:wordWrap w:val="0"/>
        <w:spacing w:before="58" w:line="355" w:lineRule="auto"/>
        <w:ind w:left="121" w:right="351" w:firstLine="480"/>
        <w:rPr>
          <w:rFonts w:ascii="宋体" w:eastAsia="宋体" w:hAnsi="宋体" w:cs="宋体"/>
          <w:sz w:val="24"/>
          <w:szCs w:val="24"/>
          <w:lang w:eastAsia="zh-CN"/>
        </w:rPr>
      </w:pPr>
      <w:r>
        <w:rPr>
          <w:rFonts w:ascii="宋体" w:eastAsia="宋体" w:hAnsi="宋体" w:cs="宋体"/>
          <w:sz w:val="24"/>
          <w:szCs w:val="24"/>
          <w:lang w:eastAsia="zh-CN"/>
        </w:rPr>
        <w:t>本协议自各方盖章之日起生效</w:t>
      </w:r>
      <w:r>
        <w:rPr>
          <w:rFonts w:ascii="宋体" w:eastAsia="宋体" w:hAnsi="宋体" w:cs="宋体"/>
          <w:spacing w:val="-12"/>
          <w:sz w:val="24"/>
          <w:szCs w:val="24"/>
          <w:lang w:eastAsia="zh-CN"/>
        </w:rPr>
        <w:t>，</w:t>
      </w:r>
      <w:r>
        <w:rPr>
          <w:rFonts w:ascii="宋体" w:eastAsia="宋体" w:hAnsi="宋体" w:cs="宋体"/>
          <w:sz w:val="24"/>
          <w:szCs w:val="24"/>
          <w:lang w:eastAsia="zh-CN"/>
        </w:rPr>
        <w:t>如甲方未在该项</w:t>
      </w:r>
      <w:r>
        <w:rPr>
          <w:rFonts w:ascii="宋体" w:eastAsia="宋体" w:hAnsi="宋体" w:cs="宋体"/>
          <w:spacing w:val="-12"/>
          <w:sz w:val="24"/>
          <w:szCs w:val="24"/>
          <w:lang w:eastAsia="zh-CN"/>
        </w:rPr>
        <w:t>目</w:t>
      </w:r>
      <w:r>
        <w:rPr>
          <w:rFonts w:ascii="宋体" w:eastAsia="宋体" w:hAnsi="宋体" w:cs="宋体"/>
          <w:sz w:val="24"/>
          <w:szCs w:val="24"/>
          <w:lang w:eastAsia="zh-CN"/>
        </w:rPr>
        <w:t>（采购包</w:t>
      </w:r>
      <w:r>
        <w:rPr>
          <w:rFonts w:ascii="宋体" w:eastAsia="宋体" w:hAnsi="宋体" w:cs="宋体"/>
          <w:spacing w:val="-12"/>
          <w:sz w:val="24"/>
          <w:szCs w:val="24"/>
          <w:lang w:eastAsia="zh-CN"/>
        </w:rPr>
        <w:t>）</w:t>
      </w:r>
      <w:r>
        <w:rPr>
          <w:rFonts w:ascii="宋体" w:eastAsia="宋体" w:hAnsi="宋体" w:cs="宋体"/>
          <w:sz w:val="24"/>
          <w:szCs w:val="24"/>
          <w:lang w:eastAsia="zh-CN"/>
        </w:rPr>
        <w:t>中标</w:t>
      </w:r>
      <w:r>
        <w:rPr>
          <w:rFonts w:ascii="宋体" w:eastAsia="宋体" w:hAnsi="宋体" w:cs="宋体"/>
          <w:spacing w:val="-12"/>
          <w:sz w:val="24"/>
          <w:szCs w:val="24"/>
          <w:lang w:eastAsia="zh-CN"/>
        </w:rPr>
        <w:t>，</w:t>
      </w:r>
      <w:r>
        <w:rPr>
          <w:rFonts w:ascii="宋体" w:eastAsia="宋体" w:hAnsi="宋体" w:cs="宋体"/>
          <w:sz w:val="24"/>
          <w:szCs w:val="24"/>
          <w:lang w:eastAsia="zh-CN"/>
        </w:rPr>
        <w:t>本协议自动终止。</w:t>
      </w:r>
    </w:p>
    <w:p w:rsidR="00E22A7C" w:rsidRDefault="00E22A7C">
      <w:pPr>
        <w:wordWrap w:val="0"/>
        <w:rPr>
          <w:rFonts w:ascii="宋体" w:eastAsia="宋体" w:hAnsi="宋体" w:cs="宋体"/>
          <w:sz w:val="20"/>
          <w:szCs w:val="24"/>
          <w:lang w:eastAsia="zh-CN"/>
        </w:rPr>
      </w:pPr>
    </w:p>
    <w:p w:rsidR="00E22A7C" w:rsidRDefault="00845512">
      <w:pPr>
        <w:tabs>
          <w:tab w:val="left" w:pos="3284"/>
          <w:tab w:val="left" w:pos="5271"/>
          <w:tab w:val="left" w:pos="7964"/>
        </w:tabs>
        <w:wordWrap w:val="0"/>
        <w:spacing w:before="194"/>
        <w:ind w:left="591"/>
        <w:rPr>
          <w:rFonts w:ascii="宋体" w:eastAsia="宋体" w:hAnsi="宋体" w:cs="宋体"/>
          <w:sz w:val="24"/>
          <w:szCs w:val="24"/>
          <w:lang w:eastAsia="zh-CN"/>
        </w:rPr>
      </w:pPr>
      <w:r>
        <w:rPr>
          <w:rFonts w:ascii="宋体" w:eastAsia="宋体" w:hAnsi="宋体" w:cs="宋体"/>
          <w:sz w:val="24"/>
          <w:szCs w:val="24"/>
          <w:lang w:eastAsia="zh-CN"/>
        </w:rPr>
        <w:t>甲方（盖章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乙方（盖章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p>
    <w:p w:rsidR="00E22A7C" w:rsidRDefault="00E22A7C">
      <w:pPr>
        <w:wordWrap w:val="0"/>
        <w:rPr>
          <w:rFonts w:ascii="宋体" w:eastAsia="宋体" w:hAnsi="宋体" w:cs="宋体"/>
          <w:sz w:val="20"/>
          <w:szCs w:val="24"/>
          <w:lang w:eastAsia="zh-CN"/>
        </w:rPr>
      </w:pPr>
    </w:p>
    <w:p w:rsidR="00E22A7C" w:rsidRDefault="00E22A7C">
      <w:pPr>
        <w:wordWrap w:val="0"/>
        <w:spacing w:before="9"/>
        <w:rPr>
          <w:rFonts w:ascii="宋体" w:eastAsia="宋体" w:hAnsi="宋体" w:cs="宋体"/>
          <w:sz w:val="26"/>
          <w:szCs w:val="24"/>
          <w:lang w:eastAsia="zh-CN"/>
        </w:rPr>
      </w:pPr>
    </w:p>
    <w:p w:rsidR="00E22A7C" w:rsidRDefault="00845512">
      <w:pPr>
        <w:tabs>
          <w:tab w:val="left" w:pos="6673"/>
          <w:tab w:val="left" w:pos="7633"/>
          <w:tab w:val="left" w:pos="8593"/>
        </w:tabs>
        <w:wordWrap w:val="0"/>
        <w:spacing w:before="33"/>
        <w:ind w:left="5353"/>
        <w:rPr>
          <w:rFonts w:ascii="宋体" w:eastAsia="宋体" w:hAnsi="宋体" w:cs="宋体"/>
          <w:sz w:val="24"/>
          <w:szCs w:val="24"/>
          <w:lang w:eastAsia="zh-CN"/>
        </w:rPr>
      </w:pPr>
      <w:r>
        <w:rPr>
          <w:rFonts w:ascii="宋体" w:eastAsia="宋体" w:hAnsi="宋体" w:cs="宋体"/>
          <w:sz w:val="24"/>
          <w:szCs w:val="24"/>
          <w:lang w:eastAsia="zh-CN"/>
        </w:rPr>
        <w:t>日期：</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rsidR="00E22A7C" w:rsidRDefault="00E22A7C">
      <w:pPr>
        <w:wordWrap w:val="0"/>
        <w:rPr>
          <w:rFonts w:ascii="宋体" w:eastAsia="宋体" w:hAnsi="宋体" w:cs="宋体"/>
          <w:sz w:val="26"/>
          <w:szCs w:val="24"/>
          <w:lang w:eastAsia="zh-CN"/>
        </w:rPr>
      </w:pPr>
    </w:p>
    <w:p w:rsidR="00E22A7C" w:rsidRDefault="00845512">
      <w:pPr>
        <w:wordWrap w:val="0"/>
        <w:spacing w:before="233"/>
        <w:ind w:left="121"/>
        <w:rPr>
          <w:rFonts w:ascii="宋体" w:eastAsia="宋体" w:hAnsi="宋体" w:cs="宋体"/>
          <w:sz w:val="24"/>
          <w:szCs w:val="24"/>
          <w:lang w:eastAsia="zh-CN"/>
        </w:rPr>
      </w:pPr>
      <w:r>
        <w:rPr>
          <w:rFonts w:ascii="宋体" w:eastAsia="宋体" w:hAnsi="宋体" w:cs="宋体"/>
          <w:sz w:val="24"/>
          <w:szCs w:val="24"/>
          <w:lang w:eastAsia="zh-CN"/>
        </w:rPr>
        <w:t>注：</w:t>
      </w:r>
    </w:p>
    <w:p w:rsidR="00E22A7C" w:rsidRDefault="00845512">
      <w:pPr>
        <w:wordWrap w:val="0"/>
        <w:spacing w:before="151" w:line="345" w:lineRule="auto"/>
        <w:ind w:left="121" w:right="111"/>
        <w:rPr>
          <w:rFonts w:ascii="宋体" w:eastAsia="宋体" w:hAnsi="宋体" w:cs="宋体"/>
          <w:sz w:val="24"/>
          <w:szCs w:val="24"/>
          <w:lang w:eastAsia="zh-CN"/>
        </w:rPr>
      </w:pPr>
      <w:r>
        <w:rPr>
          <w:rFonts w:ascii="宋体" w:eastAsia="宋体" w:hAnsi="宋体" w:cs="宋体"/>
          <w:sz w:val="24"/>
          <w:szCs w:val="24"/>
          <w:lang w:eastAsia="zh-CN"/>
        </w:rPr>
        <w:t>1.</w:t>
      </w:r>
      <w:r>
        <w:rPr>
          <w:rFonts w:ascii="宋体" w:eastAsia="宋体" w:hAnsi="宋体" w:cs="宋体"/>
          <w:sz w:val="24"/>
          <w:szCs w:val="24"/>
          <w:lang w:eastAsia="zh-CN"/>
        </w:rPr>
        <w:tab/>
        <w:t>投标人“为落实政府采购政策”而向中小企业分包时必须提供，否则投标无效；</w:t>
      </w:r>
      <w:proofErr w:type="gramStart"/>
      <w:r>
        <w:rPr>
          <w:rFonts w:ascii="宋体" w:eastAsia="宋体" w:hAnsi="宋体" w:cs="宋体"/>
          <w:sz w:val="24"/>
          <w:szCs w:val="24"/>
          <w:lang w:eastAsia="zh-CN"/>
        </w:rPr>
        <w:t>且建议</w:t>
      </w:r>
      <w:proofErr w:type="gramEnd"/>
      <w:r>
        <w:rPr>
          <w:rFonts w:ascii="宋体" w:eastAsia="宋体" w:hAnsi="宋体" w:cs="宋体"/>
          <w:sz w:val="24"/>
          <w:szCs w:val="24"/>
          <w:lang w:eastAsia="zh-CN"/>
        </w:rPr>
        <w:t>按照采购文件要求在资格证明文件部分提供；</w:t>
      </w:r>
    </w:p>
    <w:p w:rsidR="00E22A7C" w:rsidRDefault="00845512">
      <w:pPr>
        <w:wordWrap w:val="0"/>
        <w:spacing w:before="151" w:line="345" w:lineRule="auto"/>
        <w:ind w:left="121" w:right="111"/>
        <w:rPr>
          <w:rFonts w:ascii="宋体" w:eastAsia="宋体" w:hAnsi="宋体" w:cs="宋体"/>
          <w:sz w:val="24"/>
          <w:szCs w:val="24"/>
          <w:lang w:eastAsia="zh-CN"/>
        </w:rPr>
      </w:pPr>
      <w:r>
        <w:rPr>
          <w:rFonts w:ascii="宋体" w:eastAsia="宋体" w:hAnsi="宋体" w:cs="宋体"/>
          <w:sz w:val="24"/>
          <w:szCs w:val="24"/>
          <w:lang w:eastAsia="zh-CN"/>
        </w:rPr>
        <w:t>2.</w:t>
      </w:r>
      <w:r>
        <w:rPr>
          <w:rFonts w:ascii="宋体" w:eastAsia="宋体" w:hAnsi="宋体" w:cs="宋体"/>
          <w:sz w:val="24"/>
          <w:szCs w:val="24"/>
          <w:lang w:eastAsia="zh-CN"/>
        </w:rPr>
        <w:tab/>
        <w:t>投标人满足《政府采购促进中小企业发展管理办法》（财库〔2020〕46 号）第九条有关规定，</w:t>
      </w:r>
      <w:proofErr w:type="gramStart"/>
      <w:r>
        <w:rPr>
          <w:rFonts w:ascii="宋体" w:eastAsia="宋体" w:hAnsi="宋体" w:cs="宋体"/>
          <w:sz w:val="24"/>
          <w:szCs w:val="24"/>
          <w:lang w:eastAsia="zh-CN"/>
        </w:rPr>
        <w:t>拟享受</w:t>
      </w:r>
      <w:proofErr w:type="gramEnd"/>
      <w:r>
        <w:rPr>
          <w:rFonts w:ascii="宋体" w:eastAsia="宋体" w:hAnsi="宋体" w:cs="宋体"/>
          <w:sz w:val="24"/>
          <w:szCs w:val="24"/>
          <w:lang w:eastAsia="zh-CN"/>
        </w:rPr>
        <w:t>中小企业政策优惠措施的，仍需提供本协议，否则不予认可；</w:t>
      </w:r>
    </w:p>
    <w:p w:rsidR="00E22A7C" w:rsidRDefault="00845512">
      <w:pPr>
        <w:wordWrap w:val="0"/>
        <w:spacing w:before="151" w:line="345" w:lineRule="auto"/>
        <w:ind w:left="121" w:right="111"/>
        <w:rPr>
          <w:rFonts w:ascii="宋体" w:eastAsia="宋体" w:hAnsi="宋体" w:cs="宋体"/>
          <w:sz w:val="24"/>
          <w:szCs w:val="24"/>
          <w:lang w:eastAsia="zh-CN"/>
        </w:rPr>
      </w:pPr>
      <w:r>
        <w:rPr>
          <w:rFonts w:ascii="宋体" w:eastAsia="宋体" w:hAnsi="宋体" w:cs="宋体"/>
          <w:sz w:val="24"/>
          <w:szCs w:val="24"/>
          <w:lang w:eastAsia="zh-CN"/>
        </w:rPr>
        <w:t>3.</w:t>
      </w:r>
      <w:r>
        <w:rPr>
          <w:rFonts w:ascii="宋体" w:eastAsia="宋体" w:hAnsi="宋体" w:cs="宋体"/>
          <w:sz w:val="24"/>
          <w:szCs w:val="24"/>
          <w:lang w:eastAsia="zh-CN"/>
        </w:rPr>
        <w:tab/>
        <w:t>投标人须与所有拟分包单位分别签订《分包意向协议》，每单位签订一份，并在投标文件中提交全部协议原件的电子件，否则不予认可。。</w:t>
      </w:r>
    </w:p>
    <w:p w:rsidR="00E22A7C" w:rsidRDefault="00845512">
      <w:pPr>
        <w:rPr>
          <w:rFonts w:ascii="宋体" w:eastAsia="宋体" w:hAnsi="宋体" w:cs="宋体"/>
          <w:sz w:val="24"/>
          <w:szCs w:val="24"/>
          <w:lang w:eastAsia="zh-CN"/>
        </w:rPr>
      </w:pPr>
      <w:r>
        <w:rPr>
          <w:rFonts w:ascii="宋体" w:eastAsia="宋体" w:hAnsi="宋体" w:cs="宋体"/>
          <w:sz w:val="24"/>
          <w:szCs w:val="24"/>
          <w:lang w:eastAsia="zh-CN"/>
        </w:rPr>
        <w:br w:type="page"/>
      </w:r>
    </w:p>
    <w:p w:rsidR="00E22A7C" w:rsidRDefault="00845512">
      <w:pPr>
        <w:pStyle w:val="3"/>
        <w:jc w:val="left"/>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9 服务人员表（实质性格式）</w:t>
      </w:r>
    </w:p>
    <w:p w:rsidR="00E22A7C" w:rsidRDefault="00E22A7C">
      <w:pPr>
        <w:tabs>
          <w:tab w:val="left" w:pos="481"/>
          <w:tab w:val="left" w:pos="482"/>
        </w:tabs>
        <w:wordWrap w:val="0"/>
        <w:spacing w:before="43"/>
        <w:ind w:left="481"/>
        <w:rPr>
          <w:rFonts w:ascii="宋体" w:eastAsia="宋体" w:hAnsi="宋体" w:cs="宋体"/>
          <w:sz w:val="24"/>
          <w:lang w:eastAsia="zh-CN"/>
        </w:rPr>
      </w:pPr>
    </w:p>
    <w:tbl>
      <w:tblPr>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626"/>
        <w:gridCol w:w="870"/>
        <w:gridCol w:w="1418"/>
        <w:gridCol w:w="1700"/>
        <w:gridCol w:w="1985"/>
        <w:gridCol w:w="2235"/>
      </w:tblGrid>
      <w:tr w:rsidR="00E22A7C">
        <w:trPr>
          <w:cantSplit/>
          <w:trHeight w:hRule="exact" w:val="796"/>
        </w:trPr>
        <w:tc>
          <w:tcPr>
            <w:tcW w:w="1083" w:type="dxa"/>
            <w:gridSpan w:val="2"/>
            <w:vAlign w:val="center"/>
          </w:tcPr>
          <w:p w:rsidR="00E22A7C" w:rsidRDefault="00845512">
            <w:pPr>
              <w:wordWrap w:val="0"/>
              <w:jc w:val="center"/>
              <w:rPr>
                <w:rFonts w:ascii="宋体" w:eastAsia="宋体" w:hAnsi="宋体" w:cs="宋体"/>
                <w:sz w:val="24"/>
              </w:rPr>
            </w:pPr>
            <w:r>
              <w:rPr>
                <w:rFonts w:ascii="宋体" w:eastAsia="宋体" w:hAnsi="宋体" w:cs="宋体" w:hint="eastAsia"/>
                <w:sz w:val="24"/>
              </w:rPr>
              <w:t>姓名</w:t>
            </w:r>
          </w:p>
        </w:tc>
        <w:tc>
          <w:tcPr>
            <w:tcW w:w="870" w:type="dxa"/>
            <w:vAlign w:val="center"/>
          </w:tcPr>
          <w:p w:rsidR="00E22A7C" w:rsidRDefault="00845512">
            <w:pPr>
              <w:wordWrap w:val="0"/>
              <w:jc w:val="center"/>
              <w:rPr>
                <w:rFonts w:ascii="宋体" w:eastAsia="宋体" w:hAnsi="宋体" w:cs="宋体"/>
                <w:sz w:val="24"/>
              </w:rPr>
            </w:pPr>
            <w:r>
              <w:rPr>
                <w:rFonts w:ascii="宋体" w:eastAsia="宋体" w:hAnsi="宋体" w:cs="宋体" w:hint="eastAsia"/>
                <w:sz w:val="24"/>
              </w:rPr>
              <w:t>性别</w:t>
            </w:r>
          </w:p>
        </w:tc>
        <w:tc>
          <w:tcPr>
            <w:tcW w:w="1418" w:type="dxa"/>
            <w:vAlign w:val="center"/>
          </w:tcPr>
          <w:p w:rsidR="00E22A7C" w:rsidRDefault="00845512">
            <w:pPr>
              <w:wordWrap w:val="0"/>
              <w:jc w:val="center"/>
              <w:rPr>
                <w:rFonts w:ascii="宋体" w:eastAsia="宋体" w:hAnsi="宋体" w:cs="宋体"/>
                <w:sz w:val="24"/>
              </w:rPr>
            </w:pPr>
            <w:r>
              <w:rPr>
                <w:rFonts w:ascii="宋体" w:eastAsia="宋体" w:hAnsi="宋体" w:cs="宋体" w:hint="eastAsia"/>
                <w:sz w:val="24"/>
              </w:rPr>
              <w:t>职称或职务</w:t>
            </w:r>
          </w:p>
        </w:tc>
        <w:tc>
          <w:tcPr>
            <w:tcW w:w="1700" w:type="dxa"/>
            <w:vAlign w:val="center"/>
          </w:tcPr>
          <w:p w:rsidR="00E22A7C" w:rsidRDefault="00845512">
            <w:pPr>
              <w:wordWrap w:val="0"/>
              <w:jc w:val="center"/>
              <w:rPr>
                <w:rFonts w:ascii="宋体" w:eastAsia="宋体" w:hAnsi="宋体" w:cs="宋体"/>
                <w:sz w:val="24"/>
              </w:rPr>
            </w:pPr>
            <w:r>
              <w:rPr>
                <w:rFonts w:ascii="宋体" w:eastAsia="宋体" w:hAnsi="宋体" w:cs="宋体" w:hint="eastAsia"/>
                <w:sz w:val="24"/>
              </w:rPr>
              <w:t>工作年限</w:t>
            </w:r>
          </w:p>
        </w:tc>
        <w:tc>
          <w:tcPr>
            <w:tcW w:w="1985" w:type="dxa"/>
            <w:vAlign w:val="center"/>
          </w:tcPr>
          <w:p w:rsidR="00E22A7C" w:rsidRDefault="00845512">
            <w:pPr>
              <w:wordWrap w:val="0"/>
              <w:jc w:val="center"/>
              <w:rPr>
                <w:rFonts w:ascii="宋体" w:eastAsia="宋体" w:hAnsi="宋体" w:cs="宋体"/>
                <w:sz w:val="24"/>
                <w:lang w:eastAsia="zh-CN"/>
              </w:rPr>
            </w:pPr>
            <w:r>
              <w:rPr>
                <w:rFonts w:ascii="宋体" w:eastAsia="宋体" w:hAnsi="宋体" w:cs="宋体" w:hint="eastAsia"/>
                <w:sz w:val="24"/>
                <w:lang w:eastAsia="zh-CN"/>
              </w:rPr>
              <w:t>承担的本项目主要工作</w:t>
            </w:r>
          </w:p>
        </w:tc>
        <w:tc>
          <w:tcPr>
            <w:tcW w:w="2235" w:type="dxa"/>
            <w:vAlign w:val="center"/>
          </w:tcPr>
          <w:p w:rsidR="00E22A7C" w:rsidRDefault="00845512">
            <w:pPr>
              <w:wordWrap w:val="0"/>
              <w:jc w:val="center"/>
              <w:rPr>
                <w:rFonts w:ascii="宋体" w:eastAsia="宋体" w:hAnsi="宋体" w:cs="宋体"/>
                <w:sz w:val="24"/>
              </w:rPr>
            </w:pPr>
            <w:r>
              <w:rPr>
                <w:rFonts w:ascii="宋体" w:eastAsia="宋体" w:hAnsi="宋体" w:cs="宋体" w:hint="eastAsia"/>
                <w:sz w:val="24"/>
              </w:rPr>
              <w:t>投入项目时间</w:t>
            </w:r>
          </w:p>
        </w:tc>
      </w:tr>
      <w:tr w:rsidR="00E22A7C">
        <w:trPr>
          <w:cantSplit/>
          <w:trHeight w:val="762"/>
        </w:trPr>
        <w:tc>
          <w:tcPr>
            <w:tcW w:w="457" w:type="dxa"/>
            <w:vMerge w:val="restart"/>
            <w:vAlign w:val="center"/>
          </w:tcPr>
          <w:p w:rsidR="00E22A7C" w:rsidRDefault="00845512">
            <w:pPr>
              <w:wordWrap w:val="0"/>
              <w:jc w:val="center"/>
              <w:rPr>
                <w:rFonts w:ascii="宋体" w:eastAsia="宋体" w:hAnsi="宋体" w:cs="宋体"/>
                <w:sz w:val="24"/>
              </w:rPr>
            </w:pPr>
            <w:r>
              <w:rPr>
                <w:rFonts w:ascii="宋体" w:eastAsia="宋体" w:hAnsi="宋体" w:cs="宋体" w:hint="eastAsia"/>
                <w:sz w:val="24"/>
              </w:rPr>
              <w:t>负</w:t>
            </w:r>
          </w:p>
          <w:p w:rsidR="00E22A7C" w:rsidRDefault="00845512">
            <w:pPr>
              <w:wordWrap w:val="0"/>
              <w:jc w:val="center"/>
              <w:rPr>
                <w:rFonts w:ascii="宋体" w:eastAsia="宋体" w:hAnsi="宋体" w:cs="宋体"/>
                <w:sz w:val="24"/>
              </w:rPr>
            </w:pPr>
            <w:r>
              <w:rPr>
                <w:rFonts w:ascii="宋体" w:eastAsia="宋体" w:hAnsi="宋体" w:cs="宋体" w:hint="eastAsia"/>
                <w:sz w:val="24"/>
              </w:rPr>
              <w:t>责</w:t>
            </w:r>
          </w:p>
          <w:p w:rsidR="00E22A7C" w:rsidRDefault="00845512">
            <w:pPr>
              <w:wordWrap w:val="0"/>
              <w:jc w:val="center"/>
              <w:rPr>
                <w:rFonts w:ascii="宋体" w:eastAsia="宋体" w:hAnsi="宋体" w:cs="宋体"/>
                <w:sz w:val="24"/>
              </w:rPr>
            </w:pPr>
            <w:r>
              <w:rPr>
                <w:rFonts w:ascii="宋体" w:eastAsia="宋体" w:hAnsi="宋体" w:cs="宋体" w:hint="eastAsia"/>
                <w:sz w:val="24"/>
              </w:rPr>
              <w:t>人</w:t>
            </w:r>
          </w:p>
        </w:tc>
        <w:tc>
          <w:tcPr>
            <w:tcW w:w="626" w:type="dxa"/>
            <w:vAlign w:val="center"/>
          </w:tcPr>
          <w:p w:rsidR="00E22A7C" w:rsidRDefault="00E22A7C">
            <w:pPr>
              <w:wordWrap w:val="0"/>
              <w:jc w:val="center"/>
              <w:rPr>
                <w:rFonts w:ascii="宋体" w:eastAsia="宋体" w:hAnsi="宋体" w:cs="宋体"/>
                <w:sz w:val="24"/>
              </w:rPr>
            </w:pPr>
          </w:p>
        </w:tc>
        <w:tc>
          <w:tcPr>
            <w:tcW w:w="870" w:type="dxa"/>
            <w:vAlign w:val="center"/>
          </w:tcPr>
          <w:p w:rsidR="00E22A7C" w:rsidRDefault="00E22A7C">
            <w:pPr>
              <w:wordWrap w:val="0"/>
              <w:jc w:val="center"/>
              <w:rPr>
                <w:rFonts w:ascii="宋体" w:eastAsia="宋体" w:hAnsi="宋体" w:cs="宋体"/>
                <w:sz w:val="24"/>
              </w:rPr>
            </w:pPr>
          </w:p>
        </w:tc>
        <w:tc>
          <w:tcPr>
            <w:tcW w:w="1418" w:type="dxa"/>
            <w:vAlign w:val="center"/>
          </w:tcPr>
          <w:p w:rsidR="00E22A7C" w:rsidRDefault="00E22A7C">
            <w:pPr>
              <w:wordWrap w:val="0"/>
              <w:jc w:val="center"/>
              <w:rPr>
                <w:rFonts w:ascii="宋体" w:eastAsia="宋体" w:hAnsi="宋体" w:cs="宋体"/>
                <w:sz w:val="24"/>
              </w:rPr>
            </w:pPr>
          </w:p>
        </w:tc>
        <w:tc>
          <w:tcPr>
            <w:tcW w:w="1700" w:type="dxa"/>
            <w:vAlign w:val="center"/>
          </w:tcPr>
          <w:p w:rsidR="00E22A7C" w:rsidRDefault="00E22A7C">
            <w:pPr>
              <w:wordWrap w:val="0"/>
              <w:jc w:val="center"/>
              <w:rPr>
                <w:rFonts w:ascii="宋体" w:eastAsia="宋体" w:hAnsi="宋体" w:cs="宋体"/>
                <w:sz w:val="24"/>
              </w:rPr>
            </w:pPr>
          </w:p>
        </w:tc>
        <w:tc>
          <w:tcPr>
            <w:tcW w:w="1985" w:type="dxa"/>
            <w:vAlign w:val="center"/>
          </w:tcPr>
          <w:p w:rsidR="00E22A7C" w:rsidRDefault="00E22A7C">
            <w:pPr>
              <w:wordWrap w:val="0"/>
              <w:jc w:val="center"/>
              <w:rPr>
                <w:rFonts w:ascii="宋体" w:eastAsia="宋体" w:hAnsi="宋体" w:cs="宋体"/>
                <w:sz w:val="24"/>
              </w:rPr>
            </w:pPr>
          </w:p>
        </w:tc>
        <w:tc>
          <w:tcPr>
            <w:tcW w:w="2235" w:type="dxa"/>
            <w:vAlign w:val="center"/>
          </w:tcPr>
          <w:p w:rsidR="00E22A7C" w:rsidRDefault="00E22A7C">
            <w:pPr>
              <w:wordWrap w:val="0"/>
              <w:jc w:val="center"/>
              <w:rPr>
                <w:rFonts w:ascii="宋体" w:eastAsia="宋体" w:hAnsi="宋体" w:cs="宋体"/>
                <w:sz w:val="24"/>
              </w:rPr>
            </w:pPr>
          </w:p>
        </w:tc>
      </w:tr>
      <w:tr w:rsidR="00E22A7C">
        <w:trPr>
          <w:cantSplit/>
          <w:trHeight w:val="762"/>
        </w:trPr>
        <w:tc>
          <w:tcPr>
            <w:tcW w:w="457" w:type="dxa"/>
            <w:vMerge/>
            <w:vAlign w:val="center"/>
          </w:tcPr>
          <w:p w:rsidR="00E22A7C" w:rsidRDefault="00E22A7C">
            <w:pPr>
              <w:wordWrap w:val="0"/>
              <w:jc w:val="center"/>
              <w:rPr>
                <w:rFonts w:ascii="宋体" w:eastAsia="宋体" w:hAnsi="宋体" w:cs="宋体"/>
                <w:sz w:val="24"/>
              </w:rPr>
            </w:pPr>
          </w:p>
        </w:tc>
        <w:tc>
          <w:tcPr>
            <w:tcW w:w="626" w:type="dxa"/>
            <w:vAlign w:val="center"/>
          </w:tcPr>
          <w:p w:rsidR="00E22A7C" w:rsidRDefault="00845512">
            <w:pPr>
              <w:wordWrap w:val="0"/>
              <w:jc w:val="center"/>
              <w:rPr>
                <w:rFonts w:ascii="宋体" w:eastAsia="宋体" w:hAnsi="宋体" w:cs="宋体"/>
                <w:sz w:val="24"/>
              </w:rPr>
            </w:pPr>
            <w:r>
              <w:rPr>
                <w:rFonts w:ascii="宋体" w:eastAsia="宋体" w:hAnsi="宋体" w:cs="宋体"/>
                <w:sz w:val="24"/>
              </w:rPr>
              <w:t>…</w:t>
            </w:r>
          </w:p>
        </w:tc>
        <w:tc>
          <w:tcPr>
            <w:tcW w:w="870" w:type="dxa"/>
            <w:vAlign w:val="center"/>
          </w:tcPr>
          <w:p w:rsidR="00E22A7C" w:rsidRDefault="00E22A7C">
            <w:pPr>
              <w:wordWrap w:val="0"/>
              <w:jc w:val="center"/>
              <w:rPr>
                <w:rFonts w:ascii="宋体" w:eastAsia="宋体" w:hAnsi="宋体" w:cs="宋体"/>
                <w:sz w:val="24"/>
              </w:rPr>
            </w:pPr>
          </w:p>
        </w:tc>
        <w:tc>
          <w:tcPr>
            <w:tcW w:w="1418" w:type="dxa"/>
            <w:vAlign w:val="center"/>
          </w:tcPr>
          <w:p w:rsidR="00E22A7C" w:rsidRDefault="00E22A7C">
            <w:pPr>
              <w:wordWrap w:val="0"/>
              <w:jc w:val="center"/>
              <w:rPr>
                <w:rFonts w:ascii="宋体" w:eastAsia="宋体" w:hAnsi="宋体" w:cs="宋体"/>
                <w:sz w:val="24"/>
              </w:rPr>
            </w:pPr>
          </w:p>
        </w:tc>
        <w:tc>
          <w:tcPr>
            <w:tcW w:w="1700" w:type="dxa"/>
            <w:vAlign w:val="center"/>
          </w:tcPr>
          <w:p w:rsidR="00E22A7C" w:rsidRDefault="00E22A7C">
            <w:pPr>
              <w:wordWrap w:val="0"/>
              <w:jc w:val="center"/>
              <w:rPr>
                <w:rFonts w:ascii="宋体" w:eastAsia="宋体" w:hAnsi="宋体" w:cs="宋体"/>
                <w:sz w:val="24"/>
              </w:rPr>
            </w:pPr>
          </w:p>
        </w:tc>
        <w:tc>
          <w:tcPr>
            <w:tcW w:w="1985" w:type="dxa"/>
            <w:vAlign w:val="center"/>
          </w:tcPr>
          <w:p w:rsidR="00E22A7C" w:rsidRDefault="00E22A7C">
            <w:pPr>
              <w:wordWrap w:val="0"/>
              <w:jc w:val="center"/>
              <w:rPr>
                <w:rFonts w:ascii="宋体" w:eastAsia="宋体" w:hAnsi="宋体" w:cs="宋体"/>
                <w:sz w:val="24"/>
              </w:rPr>
            </w:pPr>
          </w:p>
        </w:tc>
        <w:tc>
          <w:tcPr>
            <w:tcW w:w="2235" w:type="dxa"/>
            <w:vAlign w:val="center"/>
          </w:tcPr>
          <w:p w:rsidR="00E22A7C" w:rsidRDefault="00E22A7C">
            <w:pPr>
              <w:wordWrap w:val="0"/>
              <w:jc w:val="center"/>
              <w:rPr>
                <w:rFonts w:ascii="宋体" w:eastAsia="宋体" w:hAnsi="宋体" w:cs="宋体"/>
                <w:sz w:val="24"/>
              </w:rPr>
            </w:pPr>
          </w:p>
        </w:tc>
      </w:tr>
      <w:tr w:rsidR="00E22A7C">
        <w:trPr>
          <w:cantSplit/>
          <w:trHeight w:val="762"/>
        </w:trPr>
        <w:tc>
          <w:tcPr>
            <w:tcW w:w="457" w:type="dxa"/>
            <w:vMerge w:val="restart"/>
            <w:vAlign w:val="center"/>
          </w:tcPr>
          <w:p w:rsidR="00E22A7C" w:rsidRDefault="00845512">
            <w:pPr>
              <w:wordWrap w:val="0"/>
              <w:jc w:val="center"/>
              <w:rPr>
                <w:rFonts w:ascii="宋体" w:eastAsia="宋体" w:hAnsi="宋体" w:cs="宋体"/>
                <w:sz w:val="24"/>
              </w:rPr>
            </w:pPr>
            <w:r>
              <w:rPr>
                <w:rFonts w:ascii="宋体" w:eastAsia="宋体" w:hAnsi="宋体" w:cs="宋体" w:hint="eastAsia"/>
                <w:sz w:val="24"/>
              </w:rPr>
              <w:t>主要服务人员</w:t>
            </w:r>
          </w:p>
        </w:tc>
        <w:tc>
          <w:tcPr>
            <w:tcW w:w="626" w:type="dxa"/>
            <w:vAlign w:val="center"/>
          </w:tcPr>
          <w:p w:rsidR="00E22A7C" w:rsidRDefault="00E22A7C">
            <w:pPr>
              <w:wordWrap w:val="0"/>
              <w:jc w:val="center"/>
              <w:rPr>
                <w:rFonts w:ascii="宋体" w:eastAsia="宋体" w:hAnsi="宋体" w:cs="宋体"/>
                <w:sz w:val="24"/>
              </w:rPr>
            </w:pPr>
          </w:p>
        </w:tc>
        <w:tc>
          <w:tcPr>
            <w:tcW w:w="870" w:type="dxa"/>
            <w:vAlign w:val="center"/>
          </w:tcPr>
          <w:p w:rsidR="00E22A7C" w:rsidRDefault="00E22A7C">
            <w:pPr>
              <w:wordWrap w:val="0"/>
              <w:jc w:val="center"/>
              <w:rPr>
                <w:rFonts w:ascii="宋体" w:eastAsia="宋体" w:hAnsi="宋体" w:cs="宋体"/>
                <w:sz w:val="24"/>
              </w:rPr>
            </w:pPr>
          </w:p>
        </w:tc>
        <w:tc>
          <w:tcPr>
            <w:tcW w:w="1418" w:type="dxa"/>
            <w:vAlign w:val="center"/>
          </w:tcPr>
          <w:p w:rsidR="00E22A7C" w:rsidRDefault="00E22A7C">
            <w:pPr>
              <w:wordWrap w:val="0"/>
              <w:jc w:val="center"/>
              <w:rPr>
                <w:rFonts w:ascii="宋体" w:eastAsia="宋体" w:hAnsi="宋体" w:cs="宋体"/>
                <w:sz w:val="24"/>
              </w:rPr>
            </w:pPr>
          </w:p>
        </w:tc>
        <w:tc>
          <w:tcPr>
            <w:tcW w:w="1700" w:type="dxa"/>
            <w:vAlign w:val="center"/>
          </w:tcPr>
          <w:p w:rsidR="00E22A7C" w:rsidRDefault="00E22A7C">
            <w:pPr>
              <w:wordWrap w:val="0"/>
              <w:jc w:val="center"/>
              <w:rPr>
                <w:rFonts w:ascii="宋体" w:eastAsia="宋体" w:hAnsi="宋体" w:cs="宋体"/>
                <w:sz w:val="24"/>
              </w:rPr>
            </w:pPr>
          </w:p>
        </w:tc>
        <w:tc>
          <w:tcPr>
            <w:tcW w:w="1985" w:type="dxa"/>
            <w:vAlign w:val="center"/>
          </w:tcPr>
          <w:p w:rsidR="00E22A7C" w:rsidRDefault="00E22A7C">
            <w:pPr>
              <w:wordWrap w:val="0"/>
              <w:jc w:val="center"/>
              <w:rPr>
                <w:rFonts w:ascii="宋体" w:eastAsia="宋体" w:hAnsi="宋体" w:cs="宋体"/>
                <w:sz w:val="24"/>
              </w:rPr>
            </w:pPr>
          </w:p>
        </w:tc>
        <w:tc>
          <w:tcPr>
            <w:tcW w:w="2235" w:type="dxa"/>
            <w:vAlign w:val="center"/>
          </w:tcPr>
          <w:p w:rsidR="00E22A7C" w:rsidRDefault="00E22A7C">
            <w:pPr>
              <w:wordWrap w:val="0"/>
              <w:jc w:val="center"/>
              <w:rPr>
                <w:rFonts w:ascii="宋体" w:eastAsia="宋体" w:hAnsi="宋体" w:cs="宋体"/>
                <w:sz w:val="24"/>
              </w:rPr>
            </w:pPr>
          </w:p>
        </w:tc>
      </w:tr>
      <w:tr w:rsidR="00E22A7C">
        <w:trPr>
          <w:cantSplit/>
          <w:trHeight w:val="762"/>
        </w:trPr>
        <w:tc>
          <w:tcPr>
            <w:tcW w:w="457" w:type="dxa"/>
            <w:vMerge/>
            <w:vAlign w:val="center"/>
          </w:tcPr>
          <w:p w:rsidR="00E22A7C" w:rsidRDefault="00E22A7C">
            <w:pPr>
              <w:wordWrap w:val="0"/>
              <w:jc w:val="center"/>
              <w:rPr>
                <w:rFonts w:ascii="宋体" w:eastAsia="宋体" w:hAnsi="宋体" w:cs="宋体"/>
                <w:sz w:val="24"/>
              </w:rPr>
            </w:pPr>
          </w:p>
        </w:tc>
        <w:tc>
          <w:tcPr>
            <w:tcW w:w="626" w:type="dxa"/>
            <w:vAlign w:val="center"/>
          </w:tcPr>
          <w:p w:rsidR="00E22A7C" w:rsidRDefault="00E22A7C">
            <w:pPr>
              <w:wordWrap w:val="0"/>
              <w:jc w:val="center"/>
              <w:rPr>
                <w:rFonts w:ascii="宋体" w:eastAsia="宋体" w:hAnsi="宋体" w:cs="宋体"/>
                <w:sz w:val="24"/>
              </w:rPr>
            </w:pPr>
          </w:p>
        </w:tc>
        <w:tc>
          <w:tcPr>
            <w:tcW w:w="870" w:type="dxa"/>
            <w:vAlign w:val="center"/>
          </w:tcPr>
          <w:p w:rsidR="00E22A7C" w:rsidRDefault="00E22A7C">
            <w:pPr>
              <w:wordWrap w:val="0"/>
              <w:jc w:val="center"/>
              <w:rPr>
                <w:rFonts w:ascii="宋体" w:eastAsia="宋体" w:hAnsi="宋体" w:cs="宋体"/>
                <w:sz w:val="24"/>
              </w:rPr>
            </w:pPr>
          </w:p>
        </w:tc>
        <w:tc>
          <w:tcPr>
            <w:tcW w:w="1418" w:type="dxa"/>
            <w:vAlign w:val="center"/>
          </w:tcPr>
          <w:p w:rsidR="00E22A7C" w:rsidRDefault="00E22A7C">
            <w:pPr>
              <w:wordWrap w:val="0"/>
              <w:jc w:val="center"/>
              <w:rPr>
                <w:rFonts w:ascii="宋体" w:eastAsia="宋体" w:hAnsi="宋体" w:cs="宋体"/>
                <w:sz w:val="24"/>
              </w:rPr>
            </w:pPr>
          </w:p>
        </w:tc>
        <w:tc>
          <w:tcPr>
            <w:tcW w:w="1700" w:type="dxa"/>
            <w:vAlign w:val="center"/>
          </w:tcPr>
          <w:p w:rsidR="00E22A7C" w:rsidRDefault="00E22A7C">
            <w:pPr>
              <w:wordWrap w:val="0"/>
              <w:jc w:val="center"/>
              <w:rPr>
                <w:rFonts w:ascii="宋体" w:eastAsia="宋体" w:hAnsi="宋体" w:cs="宋体"/>
                <w:sz w:val="24"/>
              </w:rPr>
            </w:pPr>
          </w:p>
        </w:tc>
        <w:tc>
          <w:tcPr>
            <w:tcW w:w="1985" w:type="dxa"/>
            <w:vAlign w:val="center"/>
          </w:tcPr>
          <w:p w:rsidR="00E22A7C" w:rsidRDefault="00E22A7C">
            <w:pPr>
              <w:wordWrap w:val="0"/>
              <w:jc w:val="center"/>
              <w:rPr>
                <w:rFonts w:ascii="宋体" w:eastAsia="宋体" w:hAnsi="宋体" w:cs="宋体"/>
                <w:sz w:val="24"/>
              </w:rPr>
            </w:pPr>
          </w:p>
        </w:tc>
        <w:tc>
          <w:tcPr>
            <w:tcW w:w="2235" w:type="dxa"/>
            <w:vAlign w:val="center"/>
          </w:tcPr>
          <w:p w:rsidR="00E22A7C" w:rsidRDefault="00E22A7C">
            <w:pPr>
              <w:wordWrap w:val="0"/>
              <w:jc w:val="center"/>
              <w:rPr>
                <w:rFonts w:ascii="宋体" w:eastAsia="宋体" w:hAnsi="宋体" w:cs="宋体"/>
                <w:sz w:val="24"/>
              </w:rPr>
            </w:pPr>
          </w:p>
        </w:tc>
      </w:tr>
      <w:tr w:rsidR="00E22A7C">
        <w:trPr>
          <w:cantSplit/>
          <w:trHeight w:val="762"/>
        </w:trPr>
        <w:tc>
          <w:tcPr>
            <w:tcW w:w="457" w:type="dxa"/>
            <w:vMerge/>
            <w:vAlign w:val="center"/>
          </w:tcPr>
          <w:p w:rsidR="00E22A7C" w:rsidRDefault="00E22A7C">
            <w:pPr>
              <w:wordWrap w:val="0"/>
              <w:jc w:val="center"/>
              <w:rPr>
                <w:rFonts w:ascii="宋体" w:eastAsia="宋体" w:hAnsi="宋体" w:cs="宋体"/>
                <w:sz w:val="24"/>
              </w:rPr>
            </w:pPr>
          </w:p>
        </w:tc>
        <w:tc>
          <w:tcPr>
            <w:tcW w:w="626" w:type="dxa"/>
            <w:vAlign w:val="center"/>
          </w:tcPr>
          <w:p w:rsidR="00E22A7C" w:rsidRDefault="00E22A7C">
            <w:pPr>
              <w:wordWrap w:val="0"/>
              <w:jc w:val="center"/>
              <w:rPr>
                <w:rFonts w:ascii="宋体" w:eastAsia="宋体" w:hAnsi="宋体" w:cs="宋体"/>
                <w:sz w:val="24"/>
              </w:rPr>
            </w:pPr>
          </w:p>
        </w:tc>
        <w:tc>
          <w:tcPr>
            <w:tcW w:w="870" w:type="dxa"/>
            <w:vAlign w:val="center"/>
          </w:tcPr>
          <w:p w:rsidR="00E22A7C" w:rsidRDefault="00E22A7C">
            <w:pPr>
              <w:wordWrap w:val="0"/>
              <w:jc w:val="center"/>
              <w:rPr>
                <w:rFonts w:ascii="宋体" w:eastAsia="宋体" w:hAnsi="宋体" w:cs="宋体"/>
                <w:sz w:val="24"/>
              </w:rPr>
            </w:pPr>
          </w:p>
        </w:tc>
        <w:tc>
          <w:tcPr>
            <w:tcW w:w="1418" w:type="dxa"/>
            <w:vAlign w:val="center"/>
          </w:tcPr>
          <w:p w:rsidR="00E22A7C" w:rsidRDefault="00E22A7C">
            <w:pPr>
              <w:wordWrap w:val="0"/>
              <w:jc w:val="center"/>
              <w:rPr>
                <w:rFonts w:ascii="宋体" w:eastAsia="宋体" w:hAnsi="宋体" w:cs="宋体"/>
                <w:sz w:val="24"/>
              </w:rPr>
            </w:pPr>
          </w:p>
        </w:tc>
        <w:tc>
          <w:tcPr>
            <w:tcW w:w="1700" w:type="dxa"/>
            <w:vAlign w:val="center"/>
          </w:tcPr>
          <w:p w:rsidR="00E22A7C" w:rsidRDefault="00E22A7C">
            <w:pPr>
              <w:wordWrap w:val="0"/>
              <w:jc w:val="center"/>
              <w:rPr>
                <w:rFonts w:ascii="宋体" w:eastAsia="宋体" w:hAnsi="宋体" w:cs="宋体"/>
                <w:sz w:val="24"/>
              </w:rPr>
            </w:pPr>
          </w:p>
        </w:tc>
        <w:tc>
          <w:tcPr>
            <w:tcW w:w="1985" w:type="dxa"/>
            <w:vAlign w:val="center"/>
          </w:tcPr>
          <w:p w:rsidR="00E22A7C" w:rsidRDefault="00E22A7C">
            <w:pPr>
              <w:wordWrap w:val="0"/>
              <w:jc w:val="center"/>
              <w:rPr>
                <w:rFonts w:ascii="宋体" w:eastAsia="宋体" w:hAnsi="宋体" w:cs="宋体"/>
                <w:sz w:val="24"/>
              </w:rPr>
            </w:pPr>
          </w:p>
        </w:tc>
        <w:tc>
          <w:tcPr>
            <w:tcW w:w="2235" w:type="dxa"/>
            <w:vAlign w:val="center"/>
          </w:tcPr>
          <w:p w:rsidR="00E22A7C" w:rsidRDefault="00E22A7C">
            <w:pPr>
              <w:wordWrap w:val="0"/>
              <w:jc w:val="center"/>
              <w:rPr>
                <w:rFonts w:ascii="宋体" w:eastAsia="宋体" w:hAnsi="宋体" w:cs="宋体"/>
                <w:sz w:val="24"/>
              </w:rPr>
            </w:pPr>
          </w:p>
        </w:tc>
      </w:tr>
      <w:tr w:rsidR="00E22A7C">
        <w:trPr>
          <w:cantSplit/>
          <w:trHeight w:val="762"/>
        </w:trPr>
        <w:tc>
          <w:tcPr>
            <w:tcW w:w="457" w:type="dxa"/>
            <w:vMerge/>
            <w:vAlign w:val="center"/>
          </w:tcPr>
          <w:p w:rsidR="00E22A7C" w:rsidRDefault="00E22A7C">
            <w:pPr>
              <w:wordWrap w:val="0"/>
              <w:jc w:val="center"/>
              <w:rPr>
                <w:rFonts w:ascii="宋体" w:eastAsia="宋体" w:hAnsi="宋体" w:cs="宋体"/>
                <w:sz w:val="24"/>
              </w:rPr>
            </w:pPr>
          </w:p>
        </w:tc>
        <w:tc>
          <w:tcPr>
            <w:tcW w:w="626" w:type="dxa"/>
            <w:vAlign w:val="center"/>
          </w:tcPr>
          <w:p w:rsidR="00E22A7C" w:rsidRDefault="00E22A7C">
            <w:pPr>
              <w:wordWrap w:val="0"/>
              <w:jc w:val="center"/>
              <w:rPr>
                <w:rFonts w:ascii="宋体" w:eastAsia="宋体" w:hAnsi="宋体" w:cs="宋体"/>
                <w:sz w:val="24"/>
              </w:rPr>
            </w:pPr>
          </w:p>
        </w:tc>
        <w:tc>
          <w:tcPr>
            <w:tcW w:w="870" w:type="dxa"/>
            <w:vAlign w:val="center"/>
          </w:tcPr>
          <w:p w:rsidR="00E22A7C" w:rsidRDefault="00E22A7C">
            <w:pPr>
              <w:wordWrap w:val="0"/>
              <w:jc w:val="center"/>
              <w:rPr>
                <w:rFonts w:ascii="宋体" w:eastAsia="宋体" w:hAnsi="宋体" w:cs="宋体"/>
                <w:sz w:val="24"/>
              </w:rPr>
            </w:pPr>
          </w:p>
        </w:tc>
        <w:tc>
          <w:tcPr>
            <w:tcW w:w="1418" w:type="dxa"/>
            <w:vAlign w:val="center"/>
          </w:tcPr>
          <w:p w:rsidR="00E22A7C" w:rsidRDefault="00E22A7C">
            <w:pPr>
              <w:wordWrap w:val="0"/>
              <w:jc w:val="center"/>
              <w:rPr>
                <w:rFonts w:ascii="宋体" w:eastAsia="宋体" w:hAnsi="宋体" w:cs="宋体"/>
                <w:sz w:val="24"/>
              </w:rPr>
            </w:pPr>
          </w:p>
        </w:tc>
        <w:tc>
          <w:tcPr>
            <w:tcW w:w="1700" w:type="dxa"/>
            <w:vAlign w:val="center"/>
          </w:tcPr>
          <w:p w:rsidR="00E22A7C" w:rsidRDefault="00E22A7C">
            <w:pPr>
              <w:wordWrap w:val="0"/>
              <w:jc w:val="center"/>
              <w:rPr>
                <w:rFonts w:ascii="宋体" w:eastAsia="宋体" w:hAnsi="宋体" w:cs="宋体"/>
                <w:sz w:val="24"/>
              </w:rPr>
            </w:pPr>
          </w:p>
        </w:tc>
        <w:tc>
          <w:tcPr>
            <w:tcW w:w="1985" w:type="dxa"/>
            <w:vAlign w:val="center"/>
          </w:tcPr>
          <w:p w:rsidR="00E22A7C" w:rsidRDefault="00E22A7C">
            <w:pPr>
              <w:wordWrap w:val="0"/>
              <w:jc w:val="center"/>
              <w:rPr>
                <w:rFonts w:ascii="宋体" w:eastAsia="宋体" w:hAnsi="宋体" w:cs="宋体"/>
                <w:sz w:val="24"/>
              </w:rPr>
            </w:pPr>
          </w:p>
        </w:tc>
        <w:tc>
          <w:tcPr>
            <w:tcW w:w="2235" w:type="dxa"/>
            <w:vAlign w:val="center"/>
          </w:tcPr>
          <w:p w:rsidR="00E22A7C" w:rsidRDefault="00E22A7C">
            <w:pPr>
              <w:wordWrap w:val="0"/>
              <w:jc w:val="center"/>
              <w:rPr>
                <w:rFonts w:ascii="宋体" w:eastAsia="宋体" w:hAnsi="宋体" w:cs="宋体"/>
                <w:sz w:val="24"/>
              </w:rPr>
            </w:pPr>
          </w:p>
        </w:tc>
      </w:tr>
      <w:tr w:rsidR="00E22A7C">
        <w:trPr>
          <w:cantSplit/>
          <w:trHeight w:val="762"/>
        </w:trPr>
        <w:tc>
          <w:tcPr>
            <w:tcW w:w="457" w:type="dxa"/>
            <w:vMerge/>
            <w:vAlign w:val="center"/>
          </w:tcPr>
          <w:p w:rsidR="00E22A7C" w:rsidRDefault="00E22A7C">
            <w:pPr>
              <w:wordWrap w:val="0"/>
              <w:jc w:val="center"/>
              <w:rPr>
                <w:rFonts w:ascii="宋体" w:eastAsia="宋体" w:hAnsi="宋体" w:cs="宋体"/>
                <w:sz w:val="24"/>
              </w:rPr>
            </w:pPr>
          </w:p>
        </w:tc>
        <w:tc>
          <w:tcPr>
            <w:tcW w:w="626" w:type="dxa"/>
            <w:vAlign w:val="center"/>
          </w:tcPr>
          <w:p w:rsidR="00E22A7C" w:rsidRDefault="00E22A7C">
            <w:pPr>
              <w:wordWrap w:val="0"/>
              <w:jc w:val="center"/>
              <w:rPr>
                <w:rFonts w:ascii="宋体" w:eastAsia="宋体" w:hAnsi="宋体" w:cs="宋体"/>
                <w:sz w:val="24"/>
              </w:rPr>
            </w:pPr>
          </w:p>
        </w:tc>
        <w:tc>
          <w:tcPr>
            <w:tcW w:w="870" w:type="dxa"/>
            <w:vAlign w:val="center"/>
          </w:tcPr>
          <w:p w:rsidR="00E22A7C" w:rsidRDefault="00E22A7C">
            <w:pPr>
              <w:wordWrap w:val="0"/>
              <w:jc w:val="center"/>
              <w:rPr>
                <w:rFonts w:ascii="宋体" w:eastAsia="宋体" w:hAnsi="宋体" w:cs="宋体"/>
                <w:sz w:val="24"/>
              </w:rPr>
            </w:pPr>
          </w:p>
        </w:tc>
        <w:tc>
          <w:tcPr>
            <w:tcW w:w="1418" w:type="dxa"/>
            <w:vAlign w:val="center"/>
          </w:tcPr>
          <w:p w:rsidR="00E22A7C" w:rsidRDefault="00E22A7C">
            <w:pPr>
              <w:wordWrap w:val="0"/>
              <w:jc w:val="center"/>
              <w:rPr>
                <w:rFonts w:ascii="宋体" w:eastAsia="宋体" w:hAnsi="宋体" w:cs="宋体"/>
                <w:sz w:val="24"/>
              </w:rPr>
            </w:pPr>
          </w:p>
        </w:tc>
        <w:tc>
          <w:tcPr>
            <w:tcW w:w="1700" w:type="dxa"/>
            <w:vAlign w:val="center"/>
          </w:tcPr>
          <w:p w:rsidR="00E22A7C" w:rsidRDefault="00E22A7C">
            <w:pPr>
              <w:wordWrap w:val="0"/>
              <w:jc w:val="center"/>
              <w:rPr>
                <w:rFonts w:ascii="宋体" w:eastAsia="宋体" w:hAnsi="宋体" w:cs="宋体"/>
                <w:sz w:val="24"/>
              </w:rPr>
            </w:pPr>
          </w:p>
        </w:tc>
        <w:tc>
          <w:tcPr>
            <w:tcW w:w="1985" w:type="dxa"/>
            <w:vAlign w:val="center"/>
          </w:tcPr>
          <w:p w:rsidR="00E22A7C" w:rsidRDefault="00E22A7C">
            <w:pPr>
              <w:wordWrap w:val="0"/>
              <w:jc w:val="center"/>
              <w:rPr>
                <w:rFonts w:ascii="宋体" w:eastAsia="宋体" w:hAnsi="宋体" w:cs="宋体"/>
                <w:sz w:val="24"/>
              </w:rPr>
            </w:pPr>
          </w:p>
        </w:tc>
        <w:tc>
          <w:tcPr>
            <w:tcW w:w="2235" w:type="dxa"/>
            <w:vAlign w:val="center"/>
          </w:tcPr>
          <w:p w:rsidR="00E22A7C" w:rsidRDefault="00E22A7C">
            <w:pPr>
              <w:wordWrap w:val="0"/>
              <w:jc w:val="center"/>
              <w:rPr>
                <w:rFonts w:ascii="宋体" w:eastAsia="宋体" w:hAnsi="宋体" w:cs="宋体"/>
                <w:sz w:val="24"/>
              </w:rPr>
            </w:pPr>
          </w:p>
        </w:tc>
      </w:tr>
      <w:tr w:rsidR="00E22A7C">
        <w:trPr>
          <w:cantSplit/>
          <w:trHeight w:val="762"/>
        </w:trPr>
        <w:tc>
          <w:tcPr>
            <w:tcW w:w="457" w:type="dxa"/>
            <w:vMerge/>
            <w:vAlign w:val="center"/>
          </w:tcPr>
          <w:p w:rsidR="00E22A7C" w:rsidRDefault="00E22A7C">
            <w:pPr>
              <w:wordWrap w:val="0"/>
              <w:jc w:val="center"/>
              <w:rPr>
                <w:rFonts w:ascii="宋体" w:eastAsia="宋体" w:hAnsi="宋体" w:cs="宋体"/>
                <w:sz w:val="24"/>
              </w:rPr>
            </w:pPr>
          </w:p>
        </w:tc>
        <w:tc>
          <w:tcPr>
            <w:tcW w:w="626" w:type="dxa"/>
            <w:vAlign w:val="center"/>
          </w:tcPr>
          <w:p w:rsidR="00E22A7C" w:rsidRDefault="00845512">
            <w:pPr>
              <w:wordWrap w:val="0"/>
              <w:jc w:val="center"/>
              <w:rPr>
                <w:rFonts w:ascii="宋体" w:eastAsia="宋体" w:hAnsi="宋体" w:cs="宋体"/>
                <w:sz w:val="24"/>
              </w:rPr>
            </w:pPr>
            <w:r>
              <w:rPr>
                <w:rFonts w:ascii="宋体" w:eastAsia="宋体" w:hAnsi="宋体" w:cs="宋体"/>
                <w:sz w:val="24"/>
              </w:rPr>
              <w:t>…</w:t>
            </w:r>
          </w:p>
        </w:tc>
        <w:tc>
          <w:tcPr>
            <w:tcW w:w="870" w:type="dxa"/>
            <w:vAlign w:val="center"/>
          </w:tcPr>
          <w:p w:rsidR="00E22A7C" w:rsidRDefault="00E22A7C">
            <w:pPr>
              <w:wordWrap w:val="0"/>
              <w:jc w:val="center"/>
              <w:rPr>
                <w:rFonts w:ascii="宋体" w:eastAsia="宋体" w:hAnsi="宋体" w:cs="宋体"/>
                <w:sz w:val="24"/>
              </w:rPr>
            </w:pPr>
          </w:p>
        </w:tc>
        <w:tc>
          <w:tcPr>
            <w:tcW w:w="1418" w:type="dxa"/>
            <w:vAlign w:val="center"/>
          </w:tcPr>
          <w:p w:rsidR="00E22A7C" w:rsidRDefault="00E22A7C">
            <w:pPr>
              <w:wordWrap w:val="0"/>
              <w:jc w:val="center"/>
              <w:rPr>
                <w:rFonts w:ascii="宋体" w:eastAsia="宋体" w:hAnsi="宋体" w:cs="宋体"/>
                <w:sz w:val="24"/>
              </w:rPr>
            </w:pPr>
          </w:p>
        </w:tc>
        <w:tc>
          <w:tcPr>
            <w:tcW w:w="1700" w:type="dxa"/>
            <w:vAlign w:val="center"/>
          </w:tcPr>
          <w:p w:rsidR="00E22A7C" w:rsidRDefault="00E22A7C">
            <w:pPr>
              <w:wordWrap w:val="0"/>
              <w:jc w:val="center"/>
              <w:rPr>
                <w:rFonts w:ascii="宋体" w:eastAsia="宋体" w:hAnsi="宋体" w:cs="宋体"/>
                <w:sz w:val="24"/>
              </w:rPr>
            </w:pPr>
          </w:p>
        </w:tc>
        <w:tc>
          <w:tcPr>
            <w:tcW w:w="1985" w:type="dxa"/>
            <w:vAlign w:val="center"/>
          </w:tcPr>
          <w:p w:rsidR="00E22A7C" w:rsidRDefault="00E22A7C">
            <w:pPr>
              <w:wordWrap w:val="0"/>
              <w:jc w:val="center"/>
              <w:rPr>
                <w:rFonts w:ascii="宋体" w:eastAsia="宋体" w:hAnsi="宋体" w:cs="宋体"/>
                <w:sz w:val="24"/>
              </w:rPr>
            </w:pPr>
          </w:p>
        </w:tc>
        <w:tc>
          <w:tcPr>
            <w:tcW w:w="2235" w:type="dxa"/>
            <w:vAlign w:val="center"/>
          </w:tcPr>
          <w:p w:rsidR="00E22A7C" w:rsidRDefault="00E22A7C">
            <w:pPr>
              <w:wordWrap w:val="0"/>
              <w:jc w:val="center"/>
              <w:rPr>
                <w:rFonts w:ascii="宋体" w:eastAsia="宋体" w:hAnsi="宋体" w:cs="宋体"/>
                <w:sz w:val="24"/>
              </w:rPr>
            </w:pPr>
          </w:p>
        </w:tc>
      </w:tr>
    </w:tbl>
    <w:p w:rsidR="00E22A7C" w:rsidRDefault="00E22A7C">
      <w:pPr>
        <w:wordWrap w:val="0"/>
        <w:rPr>
          <w:rFonts w:ascii="宋体" w:eastAsia="宋体" w:hAnsi="宋体" w:cs="宋体"/>
          <w:lang w:eastAsia="zh-CN"/>
        </w:rPr>
      </w:pPr>
    </w:p>
    <w:p w:rsidR="00E22A7C" w:rsidRDefault="00845512">
      <w:pPr>
        <w:wordWrap w:val="0"/>
        <w:rPr>
          <w:rFonts w:ascii="宋体" w:eastAsia="宋体" w:hAnsi="宋体" w:cs="宋体"/>
          <w:lang w:eastAsia="zh-CN"/>
        </w:rPr>
      </w:pPr>
      <w:r>
        <w:rPr>
          <w:rFonts w:ascii="宋体" w:eastAsia="宋体" w:hAnsi="宋体" w:cs="宋体" w:hint="eastAsia"/>
          <w:lang w:eastAsia="zh-CN"/>
        </w:rPr>
        <w:t>备注：投标人可根据自身情况扩展本表行数。但不能改变内容。</w:t>
      </w:r>
    </w:p>
    <w:p w:rsidR="00E22A7C" w:rsidRDefault="00845512">
      <w:pPr>
        <w:wordWrap w:val="0"/>
        <w:rPr>
          <w:rFonts w:ascii="宋体" w:eastAsia="宋体" w:hAnsi="宋体" w:cs="宋体"/>
          <w:color w:val="000000"/>
          <w:sz w:val="24"/>
          <w:szCs w:val="20"/>
          <w:lang w:eastAsia="zh-CN"/>
        </w:rPr>
      </w:pPr>
      <w:r>
        <w:rPr>
          <w:rFonts w:ascii="宋体" w:eastAsia="宋体" w:hAnsi="宋体" w:cs="宋体"/>
          <w:color w:val="000000"/>
          <w:sz w:val="24"/>
          <w:szCs w:val="20"/>
          <w:lang w:eastAsia="zh-CN"/>
        </w:rPr>
        <w:br w:type="page"/>
      </w:r>
    </w:p>
    <w:p w:rsidR="00E22A7C" w:rsidRDefault="00845512">
      <w:pPr>
        <w:pStyle w:val="3"/>
        <w:jc w:val="left"/>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 xml:space="preserve">10 </w:t>
      </w:r>
      <w:r>
        <w:rPr>
          <w:rFonts w:asciiTheme="minorEastAsia" w:eastAsiaTheme="minorEastAsia" w:hAnsiTheme="minorEastAsia"/>
          <w:sz w:val="24"/>
          <w:lang w:eastAsia="zh-CN"/>
        </w:rPr>
        <w:t>招标文件要求提供或投标人认为应附的其他材料</w:t>
      </w:r>
    </w:p>
    <w:p w:rsidR="00E22A7C" w:rsidRDefault="00845512">
      <w:pPr>
        <w:pStyle w:val="4"/>
        <w:rPr>
          <w:rFonts w:asciiTheme="minorEastAsia" w:eastAsiaTheme="minorEastAsia" w:hAnsiTheme="minorEastAsia"/>
          <w:b w:val="0"/>
          <w:sz w:val="24"/>
          <w:szCs w:val="24"/>
          <w:lang w:eastAsia="zh-CN"/>
        </w:rPr>
      </w:pPr>
      <w:r>
        <w:rPr>
          <w:rFonts w:asciiTheme="minorEastAsia" w:eastAsiaTheme="minorEastAsia" w:hAnsiTheme="minorEastAsia" w:hint="eastAsia"/>
          <w:b w:val="0"/>
          <w:sz w:val="24"/>
          <w:szCs w:val="24"/>
          <w:lang w:eastAsia="zh-CN"/>
        </w:rPr>
        <w:t>10</w:t>
      </w:r>
      <w:r>
        <w:rPr>
          <w:rFonts w:asciiTheme="minorEastAsia" w:eastAsiaTheme="minorEastAsia" w:hAnsiTheme="minorEastAsia"/>
          <w:b w:val="0"/>
          <w:sz w:val="24"/>
          <w:szCs w:val="24"/>
          <w:lang w:eastAsia="zh-CN"/>
        </w:rPr>
        <w:t>-1 供应商信息采集表</w:t>
      </w:r>
    </w:p>
    <w:tbl>
      <w:tblPr>
        <w:tblStyle w:val="TableNormal"/>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96"/>
        <w:gridCol w:w="3097"/>
        <w:gridCol w:w="3095"/>
      </w:tblGrid>
      <w:tr w:rsidR="00E22A7C">
        <w:trPr>
          <w:trHeight w:hRule="exact" w:val="390"/>
        </w:trPr>
        <w:tc>
          <w:tcPr>
            <w:tcW w:w="3096" w:type="dxa"/>
          </w:tcPr>
          <w:p w:rsidR="00E22A7C" w:rsidRDefault="00845512">
            <w:pPr>
              <w:tabs>
                <w:tab w:val="left" w:pos="481"/>
                <w:tab w:val="left" w:pos="482"/>
              </w:tabs>
              <w:spacing w:before="43"/>
              <w:jc w:val="center"/>
              <w:rPr>
                <w:rFonts w:ascii="宋体" w:eastAsia="宋体" w:hAnsi="宋体" w:cs="宋体"/>
                <w:sz w:val="24"/>
                <w:lang w:eastAsia="zh-CN"/>
              </w:rPr>
            </w:pPr>
            <w:r>
              <w:rPr>
                <w:rFonts w:ascii="宋体" w:eastAsia="宋体" w:hAnsi="宋体" w:cs="宋体"/>
                <w:sz w:val="24"/>
                <w:lang w:eastAsia="zh-CN"/>
              </w:rPr>
              <w:t>供应商名称</w:t>
            </w:r>
          </w:p>
        </w:tc>
        <w:tc>
          <w:tcPr>
            <w:tcW w:w="3097" w:type="dxa"/>
          </w:tcPr>
          <w:p w:rsidR="00E22A7C" w:rsidRDefault="00845512">
            <w:pPr>
              <w:tabs>
                <w:tab w:val="left" w:pos="481"/>
                <w:tab w:val="left" w:pos="482"/>
              </w:tabs>
              <w:wordWrap w:val="0"/>
              <w:spacing w:before="43"/>
              <w:jc w:val="center"/>
              <w:rPr>
                <w:rFonts w:ascii="宋体" w:eastAsia="宋体" w:hAnsi="宋体" w:cs="宋体"/>
                <w:sz w:val="24"/>
                <w:lang w:eastAsia="zh-CN"/>
              </w:rPr>
            </w:pPr>
            <w:r>
              <w:rPr>
                <w:rFonts w:ascii="宋体" w:eastAsia="宋体" w:hAnsi="宋体" w:cs="宋体"/>
                <w:sz w:val="24"/>
                <w:lang w:eastAsia="zh-CN"/>
              </w:rPr>
              <w:t>供应商所属性别</w:t>
            </w:r>
          </w:p>
        </w:tc>
        <w:tc>
          <w:tcPr>
            <w:tcW w:w="3095" w:type="dxa"/>
          </w:tcPr>
          <w:p w:rsidR="00E22A7C" w:rsidRDefault="00845512">
            <w:pPr>
              <w:tabs>
                <w:tab w:val="left" w:pos="481"/>
                <w:tab w:val="left" w:pos="482"/>
              </w:tabs>
              <w:wordWrap w:val="0"/>
              <w:spacing w:before="43"/>
              <w:jc w:val="center"/>
              <w:rPr>
                <w:rFonts w:ascii="宋体" w:eastAsia="宋体" w:hAnsi="宋体" w:cs="宋体"/>
                <w:sz w:val="24"/>
                <w:lang w:eastAsia="zh-CN"/>
              </w:rPr>
            </w:pPr>
            <w:r>
              <w:rPr>
                <w:rFonts w:ascii="宋体" w:eastAsia="宋体" w:hAnsi="宋体" w:cs="宋体"/>
                <w:sz w:val="24"/>
                <w:lang w:eastAsia="zh-CN"/>
              </w:rPr>
              <w:t>外商投资类型</w:t>
            </w:r>
          </w:p>
        </w:tc>
      </w:tr>
      <w:tr w:rsidR="00E22A7C">
        <w:trPr>
          <w:trHeight w:hRule="exact" w:val="424"/>
        </w:trPr>
        <w:tc>
          <w:tcPr>
            <w:tcW w:w="3096" w:type="dxa"/>
          </w:tcPr>
          <w:p w:rsidR="00E22A7C" w:rsidRDefault="00E22A7C">
            <w:pPr>
              <w:tabs>
                <w:tab w:val="left" w:pos="481"/>
                <w:tab w:val="left" w:pos="482"/>
              </w:tabs>
              <w:wordWrap w:val="0"/>
              <w:spacing w:before="43"/>
              <w:rPr>
                <w:rFonts w:ascii="宋体" w:eastAsia="宋体" w:hAnsi="宋体" w:cs="宋体"/>
                <w:sz w:val="24"/>
                <w:lang w:eastAsia="zh-CN"/>
              </w:rPr>
            </w:pPr>
          </w:p>
        </w:tc>
        <w:tc>
          <w:tcPr>
            <w:tcW w:w="3097" w:type="dxa"/>
          </w:tcPr>
          <w:p w:rsidR="00E22A7C" w:rsidRDefault="00E22A7C">
            <w:pPr>
              <w:tabs>
                <w:tab w:val="left" w:pos="481"/>
                <w:tab w:val="left" w:pos="482"/>
              </w:tabs>
              <w:wordWrap w:val="0"/>
              <w:spacing w:before="43"/>
              <w:rPr>
                <w:rFonts w:ascii="宋体" w:eastAsia="宋体" w:hAnsi="宋体" w:cs="宋体"/>
                <w:sz w:val="24"/>
                <w:lang w:eastAsia="zh-CN"/>
              </w:rPr>
            </w:pPr>
          </w:p>
        </w:tc>
        <w:tc>
          <w:tcPr>
            <w:tcW w:w="3095" w:type="dxa"/>
          </w:tcPr>
          <w:p w:rsidR="00E22A7C" w:rsidRDefault="00E22A7C">
            <w:pPr>
              <w:tabs>
                <w:tab w:val="left" w:pos="481"/>
                <w:tab w:val="left" w:pos="482"/>
              </w:tabs>
              <w:wordWrap w:val="0"/>
              <w:spacing w:before="43"/>
              <w:rPr>
                <w:rFonts w:ascii="宋体" w:eastAsia="宋体" w:hAnsi="宋体" w:cs="宋体"/>
                <w:sz w:val="24"/>
                <w:lang w:eastAsia="zh-CN"/>
              </w:rPr>
            </w:pPr>
          </w:p>
        </w:tc>
      </w:tr>
      <w:tr w:rsidR="00E22A7C">
        <w:trPr>
          <w:trHeight w:hRule="exact" w:val="429"/>
        </w:trPr>
        <w:tc>
          <w:tcPr>
            <w:tcW w:w="3096" w:type="dxa"/>
          </w:tcPr>
          <w:p w:rsidR="00E22A7C" w:rsidRDefault="00E22A7C">
            <w:pPr>
              <w:tabs>
                <w:tab w:val="left" w:pos="481"/>
                <w:tab w:val="left" w:pos="482"/>
              </w:tabs>
              <w:wordWrap w:val="0"/>
              <w:spacing w:before="43"/>
              <w:rPr>
                <w:rFonts w:ascii="宋体" w:eastAsia="宋体" w:hAnsi="宋体" w:cs="宋体"/>
                <w:sz w:val="24"/>
                <w:lang w:eastAsia="zh-CN"/>
              </w:rPr>
            </w:pPr>
          </w:p>
        </w:tc>
        <w:tc>
          <w:tcPr>
            <w:tcW w:w="3097" w:type="dxa"/>
          </w:tcPr>
          <w:p w:rsidR="00E22A7C" w:rsidRDefault="00E22A7C">
            <w:pPr>
              <w:tabs>
                <w:tab w:val="left" w:pos="481"/>
                <w:tab w:val="left" w:pos="482"/>
              </w:tabs>
              <w:wordWrap w:val="0"/>
              <w:spacing w:before="43"/>
              <w:rPr>
                <w:rFonts w:ascii="宋体" w:eastAsia="宋体" w:hAnsi="宋体" w:cs="宋体"/>
                <w:sz w:val="24"/>
                <w:lang w:eastAsia="zh-CN"/>
              </w:rPr>
            </w:pPr>
          </w:p>
        </w:tc>
        <w:tc>
          <w:tcPr>
            <w:tcW w:w="3095" w:type="dxa"/>
          </w:tcPr>
          <w:p w:rsidR="00E22A7C" w:rsidRDefault="00E22A7C">
            <w:pPr>
              <w:tabs>
                <w:tab w:val="left" w:pos="481"/>
                <w:tab w:val="left" w:pos="482"/>
              </w:tabs>
              <w:wordWrap w:val="0"/>
              <w:spacing w:before="43"/>
              <w:rPr>
                <w:rFonts w:ascii="宋体" w:eastAsia="宋体" w:hAnsi="宋体" w:cs="宋体"/>
                <w:sz w:val="24"/>
                <w:lang w:eastAsia="zh-CN"/>
              </w:rPr>
            </w:pPr>
          </w:p>
        </w:tc>
      </w:tr>
      <w:tr w:rsidR="00E22A7C">
        <w:trPr>
          <w:trHeight w:hRule="exact" w:val="421"/>
        </w:trPr>
        <w:tc>
          <w:tcPr>
            <w:tcW w:w="3096" w:type="dxa"/>
          </w:tcPr>
          <w:p w:rsidR="00E22A7C" w:rsidRDefault="00E22A7C">
            <w:pPr>
              <w:tabs>
                <w:tab w:val="left" w:pos="481"/>
                <w:tab w:val="left" w:pos="482"/>
              </w:tabs>
              <w:wordWrap w:val="0"/>
              <w:spacing w:before="43"/>
              <w:rPr>
                <w:rFonts w:ascii="宋体" w:eastAsia="宋体" w:hAnsi="宋体" w:cs="宋体"/>
                <w:sz w:val="24"/>
                <w:lang w:eastAsia="zh-CN"/>
              </w:rPr>
            </w:pPr>
          </w:p>
        </w:tc>
        <w:tc>
          <w:tcPr>
            <w:tcW w:w="3097" w:type="dxa"/>
          </w:tcPr>
          <w:p w:rsidR="00E22A7C" w:rsidRDefault="00E22A7C">
            <w:pPr>
              <w:tabs>
                <w:tab w:val="left" w:pos="481"/>
                <w:tab w:val="left" w:pos="482"/>
              </w:tabs>
              <w:wordWrap w:val="0"/>
              <w:spacing w:before="43"/>
              <w:rPr>
                <w:rFonts w:ascii="宋体" w:eastAsia="宋体" w:hAnsi="宋体" w:cs="宋体"/>
                <w:sz w:val="24"/>
                <w:lang w:eastAsia="zh-CN"/>
              </w:rPr>
            </w:pPr>
          </w:p>
        </w:tc>
        <w:tc>
          <w:tcPr>
            <w:tcW w:w="3095" w:type="dxa"/>
          </w:tcPr>
          <w:p w:rsidR="00E22A7C" w:rsidRDefault="00E22A7C">
            <w:pPr>
              <w:tabs>
                <w:tab w:val="left" w:pos="481"/>
                <w:tab w:val="left" w:pos="482"/>
              </w:tabs>
              <w:wordWrap w:val="0"/>
              <w:spacing w:before="43"/>
              <w:rPr>
                <w:rFonts w:ascii="宋体" w:eastAsia="宋体" w:hAnsi="宋体" w:cs="宋体"/>
                <w:sz w:val="24"/>
                <w:lang w:eastAsia="zh-CN"/>
              </w:rPr>
            </w:pPr>
          </w:p>
        </w:tc>
      </w:tr>
      <w:tr w:rsidR="00E22A7C">
        <w:trPr>
          <w:trHeight w:hRule="exact" w:val="289"/>
        </w:trPr>
        <w:tc>
          <w:tcPr>
            <w:tcW w:w="3096" w:type="dxa"/>
          </w:tcPr>
          <w:p w:rsidR="00E22A7C" w:rsidRDefault="00E22A7C">
            <w:pPr>
              <w:tabs>
                <w:tab w:val="left" w:pos="481"/>
                <w:tab w:val="left" w:pos="482"/>
              </w:tabs>
              <w:wordWrap w:val="0"/>
              <w:spacing w:before="43"/>
              <w:rPr>
                <w:rFonts w:ascii="宋体" w:eastAsia="宋体" w:hAnsi="宋体" w:cs="宋体"/>
                <w:sz w:val="24"/>
                <w:lang w:eastAsia="zh-CN"/>
              </w:rPr>
            </w:pPr>
          </w:p>
        </w:tc>
        <w:tc>
          <w:tcPr>
            <w:tcW w:w="3097" w:type="dxa"/>
          </w:tcPr>
          <w:p w:rsidR="00E22A7C" w:rsidRDefault="00E22A7C">
            <w:pPr>
              <w:tabs>
                <w:tab w:val="left" w:pos="481"/>
                <w:tab w:val="left" w:pos="482"/>
              </w:tabs>
              <w:wordWrap w:val="0"/>
              <w:spacing w:before="43"/>
              <w:rPr>
                <w:rFonts w:ascii="宋体" w:eastAsia="宋体" w:hAnsi="宋体" w:cs="宋体"/>
                <w:sz w:val="24"/>
                <w:lang w:eastAsia="zh-CN"/>
              </w:rPr>
            </w:pPr>
          </w:p>
        </w:tc>
        <w:tc>
          <w:tcPr>
            <w:tcW w:w="3095" w:type="dxa"/>
          </w:tcPr>
          <w:p w:rsidR="00E22A7C" w:rsidRDefault="00E22A7C">
            <w:pPr>
              <w:tabs>
                <w:tab w:val="left" w:pos="481"/>
                <w:tab w:val="left" w:pos="482"/>
              </w:tabs>
              <w:wordWrap w:val="0"/>
              <w:spacing w:before="43"/>
              <w:rPr>
                <w:rFonts w:ascii="宋体" w:eastAsia="宋体" w:hAnsi="宋体" w:cs="宋体"/>
                <w:sz w:val="24"/>
                <w:lang w:eastAsia="zh-CN"/>
              </w:rPr>
            </w:pPr>
          </w:p>
        </w:tc>
      </w:tr>
    </w:tbl>
    <w:p w:rsidR="00E22A7C" w:rsidRDefault="00E22A7C">
      <w:pPr>
        <w:tabs>
          <w:tab w:val="left" w:pos="481"/>
          <w:tab w:val="left" w:pos="482"/>
        </w:tabs>
        <w:wordWrap w:val="0"/>
        <w:spacing w:before="43"/>
        <w:rPr>
          <w:rFonts w:ascii="宋体" w:eastAsia="宋体" w:hAnsi="宋体" w:cs="宋体"/>
          <w:sz w:val="24"/>
          <w:lang w:eastAsia="zh-CN"/>
        </w:rPr>
      </w:pPr>
    </w:p>
    <w:p w:rsidR="00E22A7C" w:rsidRDefault="00845512">
      <w:pPr>
        <w:tabs>
          <w:tab w:val="left" w:pos="481"/>
          <w:tab w:val="left" w:pos="482"/>
        </w:tabs>
        <w:wordWrap w:val="0"/>
        <w:spacing w:before="43"/>
        <w:rPr>
          <w:rFonts w:ascii="宋体" w:eastAsia="宋体" w:hAnsi="宋体" w:cs="宋体"/>
          <w:sz w:val="24"/>
          <w:lang w:eastAsia="zh-CN"/>
        </w:rPr>
      </w:pPr>
      <w:r>
        <w:rPr>
          <w:rFonts w:ascii="宋体" w:eastAsia="宋体" w:hAnsi="宋体" w:cs="宋体"/>
          <w:sz w:val="24"/>
          <w:lang w:eastAsia="zh-CN"/>
        </w:rPr>
        <w:t>注：1.供应商如为联合体，则应填写联合体各成员信息。</w:t>
      </w:r>
    </w:p>
    <w:p w:rsidR="00E22A7C" w:rsidRDefault="00845512">
      <w:pPr>
        <w:tabs>
          <w:tab w:val="left" w:pos="481"/>
          <w:tab w:val="left" w:pos="482"/>
        </w:tabs>
        <w:wordWrap w:val="0"/>
        <w:spacing w:before="43"/>
        <w:rPr>
          <w:rFonts w:ascii="宋体" w:eastAsia="宋体" w:hAnsi="宋体" w:cs="宋体"/>
          <w:sz w:val="24"/>
          <w:lang w:eastAsia="zh-CN"/>
        </w:rPr>
      </w:pPr>
      <w:r>
        <w:rPr>
          <w:rFonts w:ascii="宋体" w:eastAsia="宋体" w:hAnsi="宋体" w:cs="宋体"/>
          <w:sz w:val="24"/>
          <w:lang w:eastAsia="zh-CN"/>
        </w:rPr>
        <w:t>2.供应商所属性别请填写“男”或“女”，指拥有供应商 51%以上绝对所有权的性别；绝对所有权拥有者可以是一个人，也可以是多人合计计算。</w:t>
      </w:r>
    </w:p>
    <w:p w:rsidR="00E22A7C" w:rsidRDefault="00845512">
      <w:pPr>
        <w:tabs>
          <w:tab w:val="left" w:pos="481"/>
          <w:tab w:val="left" w:pos="482"/>
        </w:tabs>
        <w:wordWrap w:val="0"/>
        <w:spacing w:before="43"/>
        <w:rPr>
          <w:rFonts w:ascii="宋体" w:eastAsia="宋体" w:hAnsi="宋体" w:cs="宋体"/>
          <w:sz w:val="24"/>
          <w:lang w:eastAsia="zh-CN"/>
        </w:rPr>
      </w:pPr>
      <w:r>
        <w:rPr>
          <w:rFonts w:ascii="宋体" w:eastAsia="宋体" w:hAnsi="宋体" w:cs="宋体"/>
          <w:sz w:val="24"/>
          <w:lang w:eastAsia="zh-CN"/>
        </w:rPr>
        <w:t>3.外商投资类型请填写“外商单独投资”、“外商部分投资”或“内资”。</w:t>
      </w:r>
    </w:p>
    <w:p w:rsidR="00E22A7C" w:rsidRDefault="00E22A7C">
      <w:pPr>
        <w:pStyle w:val="a6"/>
        <w:spacing w:before="4"/>
        <w:rPr>
          <w:sz w:val="13"/>
          <w:lang w:eastAsia="zh-CN"/>
        </w:rPr>
      </w:pPr>
    </w:p>
    <w:sectPr w:rsidR="00E22A7C">
      <w:footerReference w:type="default" r:id="rId16"/>
      <w:pgSz w:w="11910" w:h="16840"/>
      <w:pgMar w:top="1418" w:right="1134" w:bottom="1418" w:left="1701" w:header="794" w:footer="79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0DFE" w:rsidRDefault="00D50DFE">
      <w:r>
        <w:separator/>
      </w:r>
    </w:p>
  </w:endnote>
  <w:endnote w:type="continuationSeparator" w:id="0">
    <w:p w:rsidR="00D50DFE" w:rsidRDefault="00D50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仿宋">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DejaVu Math TeX Gyre">
    <w:panose1 w:val="02000503000000000000"/>
    <w:charset w:val="00"/>
    <w:family w:val="auto"/>
    <w:pitch w:val="variable"/>
    <w:sig w:usb0="A10000EF" w:usb1="4201F9EE" w:usb2="02000000" w:usb3="00000000" w:csb0="00000193"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6"/>
    <w:family w:val="swiss"/>
    <w:pitch w:val="variable"/>
    <w:sig w:usb0="F7FFAFFF" w:usb1="E9DFFFFF" w:usb2="0000003F" w:usb3="00000000" w:csb0="003F01FF" w:csb1="00000000"/>
  </w:font>
  <w:font w:name="Microsoft JhengHei">
    <w:panose1 w:val="020B0604030504040204"/>
    <w:charset w:val="88"/>
    <w:family w:val="swiss"/>
    <w:pitch w:val="variable"/>
    <w:sig w:usb0="00000087" w:usb1="288F4000" w:usb2="00000016" w:usb3="00000000" w:csb0="00100009" w:csb1="00000000"/>
  </w:font>
  <w:font w:name="Calibri Light">
    <w:panose1 w:val="020F0302020204030204"/>
    <w:charset w:val="00"/>
    <w:family w:val="swiss"/>
    <w:pitch w:val="variable"/>
    <w:sig w:usb0="A00002EF" w:usb1="4000207B" w:usb2="00000000" w:usb3="00000000" w:csb0="0000019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FZSSK--GBK1-0">
    <w:altName w:val="Times New Roman"/>
    <w:charset w:val="00"/>
    <w:family w:val="roman"/>
    <w:pitch w:val="default"/>
  </w:font>
  <w:font w:name="DejaVuSans">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default"/>
    <w:sig w:usb0="00000000" w:usb1="00000000" w:usb2="00000000" w:usb3="00000000" w:csb0="00040000" w:csb1="00000000"/>
  </w:font>
  <w:font w:name="方正仿宋_GB2312">
    <w:altName w:val="仿宋"/>
    <w:charset w:val="86"/>
    <w:family w:val="auto"/>
    <w:pitch w:val="default"/>
    <w:sig w:usb0="00000000" w:usb1="00000000" w:usb2="00000012" w:usb3="00000000" w:csb0="00040001" w:csb1="00000000"/>
  </w:font>
  <w:font w:name="新宋体">
    <w:panose1 w:val="02010609030101010101"/>
    <w:charset w:val="86"/>
    <w:family w:val="modern"/>
    <w:pitch w:val="fixed"/>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7986543"/>
    </w:sdtPr>
    <w:sdtContent>
      <w:p w:rsidR="00845512" w:rsidRDefault="00845512">
        <w:pPr>
          <w:pStyle w:val="ab"/>
          <w:jc w:val="center"/>
        </w:pPr>
        <w:r>
          <w:fldChar w:fldCharType="begin"/>
        </w:r>
        <w:r>
          <w:instrText>PAGE   \* MERGEFORMAT</w:instrText>
        </w:r>
        <w:r>
          <w:fldChar w:fldCharType="separate"/>
        </w:r>
        <w:r w:rsidR="000C4061" w:rsidRPr="000C4061">
          <w:rPr>
            <w:noProof/>
            <w:lang w:val="zh-CN" w:eastAsia="zh-CN"/>
          </w:rPr>
          <w:t>2</w:t>
        </w:r>
        <w:r>
          <w:fldChar w:fldCharType="end"/>
        </w:r>
      </w:p>
    </w:sdtContent>
  </w:sdt>
  <w:p w:rsidR="00845512" w:rsidRDefault="00845512">
    <w:pPr>
      <w:pStyle w:val="a6"/>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3306218"/>
    </w:sdtPr>
    <w:sdtContent>
      <w:p w:rsidR="00845512" w:rsidRDefault="00845512">
        <w:pPr>
          <w:pStyle w:val="ab"/>
          <w:jc w:val="center"/>
        </w:pPr>
        <w:r>
          <w:fldChar w:fldCharType="begin"/>
        </w:r>
        <w:r>
          <w:instrText>PAGE   \* MERGEFORMAT</w:instrText>
        </w:r>
        <w:r>
          <w:fldChar w:fldCharType="separate"/>
        </w:r>
        <w:r w:rsidRPr="00845512">
          <w:rPr>
            <w:noProof/>
            <w:lang w:val="zh-CN" w:eastAsia="zh-CN"/>
          </w:rPr>
          <w:t>71</w:t>
        </w:r>
        <w:r>
          <w:fldChar w:fldCharType="end"/>
        </w:r>
      </w:p>
    </w:sdtContent>
  </w:sdt>
  <w:p w:rsidR="00845512" w:rsidRDefault="00845512">
    <w:pPr>
      <w:pStyle w:val="a6"/>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7887314"/>
    </w:sdtPr>
    <w:sdtContent>
      <w:p w:rsidR="00845512" w:rsidRDefault="00845512">
        <w:pPr>
          <w:pStyle w:val="ab"/>
          <w:jc w:val="center"/>
        </w:pPr>
        <w:r>
          <w:fldChar w:fldCharType="begin"/>
        </w:r>
        <w:r>
          <w:instrText>PAGE   \* MERGEFORMAT</w:instrText>
        </w:r>
        <w:r>
          <w:fldChar w:fldCharType="separate"/>
        </w:r>
        <w:r w:rsidRPr="00845512">
          <w:rPr>
            <w:noProof/>
            <w:lang w:val="zh-CN" w:eastAsia="zh-CN"/>
          </w:rPr>
          <w:t>82</w:t>
        </w:r>
        <w:r>
          <w:fldChar w:fldCharType="end"/>
        </w:r>
      </w:p>
    </w:sdtContent>
  </w:sdt>
  <w:p w:rsidR="00845512" w:rsidRDefault="00845512">
    <w:pPr>
      <w:pStyle w:val="a6"/>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0DFE" w:rsidRDefault="00D50DFE">
      <w:r>
        <w:separator/>
      </w:r>
    </w:p>
  </w:footnote>
  <w:footnote w:type="continuationSeparator" w:id="0">
    <w:p w:rsidR="00D50DFE" w:rsidRDefault="00D50D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5512" w:rsidRDefault="00845512">
    <w:pPr>
      <w:pStyle w:val="ac"/>
      <w:jc w:val="right"/>
      <w:rPr>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项目公开招标文件示范文本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
    <w:nsid w:val="0BB848F2"/>
    <w:multiLevelType w:val="multilevel"/>
    <w:tmpl w:val="0BB848F2"/>
    <w:lvl w:ilvl="0">
      <w:start w:val="1"/>
      <w:numFmt w:val="decimal"/>
      <w:lvlText w:val="%1."/>
      <w:lvlJc w:val="left"/>
      <w:pPr>
        <w:ind w:left="601" w:hanging="348"/>
      </w:pPr>
      <w:rPr>
        <w:rFonts w:ascii="Helvetica" w:eastAsia="Helvetica" w:hAnsi="Helvetica" w:cs="Helvetica" w:hint="default"/>
        <w:spacing w:val="-2"/>
        <w:w w:val="114"/>
        <w:sz w:val="24"/>
        <w:szCs w:val="24"/>
      </w:rPr>
    </w:lvl>
    <w:lvl w:ilvl="1">
      <w:numFmt w:val="bullet"/>
      <w:lvlText w:val="•"/>
      <w:lvlJc w:val="left"/>
      <w:pPr>
        <w:ind w:left="1482" w:hanging="348"/>
      </w:pPr>
      <w:rPr>
        <w:rFonts w:hint="default"/>
      </w:rPr>
    </w:lvl>
    <w:lvl w:ilvl="2">
      <w:numFmt w:val="bullet"/>
      <w:lvlText w:val="•"/>
      <w:lvlJc w:val="left"/>
      <w:pPr>
        <w:ind w:left="2365" w:hanging="348"/>
      </w:pPr>
      <w:rPr>
        <w:rFonts w:hint="default"/>
      </w:rPr>
    </w:lvl>
    <w:lvl w:ilvl="3">
      <w:numFmt w:val="bullet"/>
      <w:lvlText w:val="•"/>
      <w:lvlJc w:val="left"/>
      <w:pPr>
        <w:ind w:left="3248" w:hanging="348"/>
      </w:pPr>
      <w:rPr>
        <w:rFonts w:hint="default"/>
      </w:rPr>
    </w:lvl>
    <w:lvl w:ilvl="4">
      <w:numFmt w:val="bullet"/>
      <w:lvlText w:val="•"/>
      <w:lvlJc w:val="left"/>
      <w:pPr>
        <w:ind w:left="4130" w:hanging="348"/>
      </w:pPr>
      <w:rPr>
        <w:rFonts w:hint="default"/>
      </w:rPr>
    </w:lvl>
    <w:lvl w:ilvl="5">
      <w:numFmt w:val="bullet"/>
      <w:lvlText w:val="•"/>
      <w:lvlJc w:val="left"/>
      <w:pPr>
        <w:ind w:left="5013" w:hanging="348"/>
      </w:pPr>
      <w:rPr>
        <w:rFonts w:hint="default"/>
      </w:rPr>
    </w:lvl>
    <w:lvl w:ilvl="6">
      <w:numFmt w:val="bullet"/>
      <w:lvlText w:val="•"/>
      <w:lvlJc w:val="left"/>
      <w:pPr>
        <w:ind w:left="5896" w:hanging="348"/>
      </w:pPr>
      <w:rPr>
        <w:rFonts w:hint="default"/>
      </w:rPr>
    </w:lvl>
    <w:lvl w:ilvl="7">
      <w:numFmt w:val="bullet"/>
      <w:lvlText w:val="•"/>
      <w:lvlJc w:val="left"/>
      <w:pPr>
        <w:ind w:left="6778" w:hanging="348"/>
      </w:pPr>
      <w:rPr>
        <w:rFonts w:hint="default"/>
      </w:rPr>
    </w:lvl>
    <w:lvl w:ilvl="8">
      <w:numFmt w:val="bullet"/>
      <w:lvlText w:val="•"/>
      <w:lvlJc w:val="left"/>
      <w:pPr>
        <w:ind w:left="7661" w:hanging="348"/>
      </w:pPr>
      <w:rPr>
        <w:rFonts w:hint="default"/>
      </w:rPr>
    </w:lvl>
  </w:abstractNum>
  <w:abstractNum w:abstractNumId="2">
    <w:nsid w:val="11760BDB"/>
    <w:multiLevelType w:val="multilevel"/>
    <w:tmpl w:val="11760BDB"/>
    <w:lvl w:ilvl="0">
      <w:start w:val="3"/>
      <w:numFmt w:val="decimal"/>
      <w:lvlText w:val="%1"/>
      <w:lvlJc w:val="left"/>
      <w:pPr>
        <w:ind w:left="1040" w:hanging="440"/>
      </w:pPr>
      <w:rPr>
        <w:rFonts w:hint="default"/>
      </w:rPr>
    </w:lvl>
    <w:lvl w:ilvl="1">
      <w:start w:val="1"/>
      <w:numFmt w:val="decimal"/>
      <w:lvlText w:val="%1.%2"/>
      <w:lvlJc w:val="left"/>
      <w:pPr>
        <w:ind w:left="1040" w:hanging="440"/>
      </w:pPr>
      <w:rPr>
        <w:rFonts w:ascii="宋体" w:eastAsia="宋体" w:hAnsi="宋体" w:cs="Helvetica" w:hint="default"/>
        <w:spacing w:val="-2"/>
        <w:w w:val="114"/>
        <w:sz w:val="21"/>
        <w:szCs w:val="24"/>
      </w:rPr>
    </w:lvl>
    <w:lvl w:ilvl="2">
      <w:numFmt w:val="bullet"/>
      <w:lvlText w:val="•"/>
      <w:lvlJc w:val="left"/>
      <w:pPr>
        <w:ind w:left="2741" w:hanging="440"/>
      </w:pPr>
      <w:rPr>
        <w:rFonts w:hint="default"/>
      </w:rPr>
    </w:lvl>
    <w:lvl w:ilvl="3">
      <w:numFmt w:val="bullet"/>
      <w:lvlText w:val="•"/>
      <w:lvlJc w:val="left"/>
      <w:pPr>
        <w:ind w:left="3592" w:hanging="440"/>
      </w:pPr>
      <w:rPr>
        <w:rFonts w:hint="default"/>
      </w:rPr>
    </w:lvl>
    <w:lvl w:ilvl="4">
      <w:numFmt w:val="bullet"/>
      <w:lvlText w:val="•"/>
      <w:lvlJc w:val="left"/>
      <w:pPr>
        <w:ind w:left="4442" w:hanging="440"/>
      </w:pPr>
      <w:rPr>
        <w:rFonts w:hint="default"/>
      </w:rPr>
    </w:lvl>
    <w:lvl w:ilvl="5">
      <w:numFmt w:val="bullet"/>
      <w:lvlText w:val="•"/>
      <w:lvlJc w:val="left"/>
      <w:pPr>
        <w:ind w:left="5293" w:hanging="440"/>
      </w:pPr>
      <w:rPr>
        <w:rFonts w:hint="default"/>
      </w:rPr>
    </w:lvl>
    <w:lvl w:ilvl="6">
      <w:numFmt w:val="bullet"/>
      <w:lvlText w:val="•"/>
      <w:lvlJc w:val="left"/>
      <w:pPr>
        <w:ind w:left="6144" w:hanging="440"/>
      </w:pPr>
      <w:rPr>
        <w:rFonts w:hint="default"/>
      </w:rPr>
    </w:lvl>
    <w:lvl w:ilvl="7">
      <w:numFmt w:val="bullet"/>
      <w:lvlText w:val="•"/>
      <w:lvlJc w:val="left"/>
      <w:pPr>
        <w:ind w:left="6994" w:hanging="440"/>
      </w:pPr>
      <w:rPr>
        <w:rFonts w:hint="default"/>
      </w:rPr>
    </w:lvl>
    <w:lvl w:ilvl="8">
      <w:numFmt w:val="bullet"/>
      <w:lvlText w:val="•"/>
      <w:lvlJc w:val="left"/>
      <w:pPr>
        <w:ind w:left="7845" w:hanging="440"/>
      </w:pPr>
      <w:rPr>
        <w:rFonts w:hint="default"/>
      </w:rPr>
    </w:lvl>
  </w:abstractNum>
  <w:abstractNum w:abstractNumId="3">
    <w:nsid w:val="1294778B"/>
    <w:multiLevelType w:val="multilevel"/>
    <w:tmpl w:val="1294778B"/>
    <w:lvl w:ilvl="0">
      <w:start w:val="1"/>
      <w:numFmt w:val="decimal"/>
      <w:lvlText w:val="%1"/>
      <w:lvlJc w:val="left"/>
      <w:pPr>
        <w:ind w:left="581" w:hanging="360"/>
        <w:jc w:val="right"/>
      </w:pPr>
      <w:rPr>
        <w:rFonts w:hint="default"/>
        <w:w w:val="114"/>
      </w:rPr>
    </w:lvl>
    <w:lvl w:ilvl="1">
      <w:start w:val="1"/>
      <w:numFmt w:val="decimal"/>
      <w:lvlText w:val="%1.%2"/>
      <w:lvlJc w:val="left"/>
      <w:pPr>
        <w:ind w:left="1196" w:hanging="720"/>
      </w:pPr>
      <w:rPr>
        <w:rFonts w:hint="default"/>
        <w:spacing w:val="-2"/>
        <w:w w:val="100"/>
      </w:rPr>
    </w:lvl>
    <w:lvl w:ilvl="2">
      <w:start w:val="1"/>
      <w:numFmt w:val="decimal"/>
      <w:lvlText w:val="%1.%2.%3"/>
      <w:lvlJc w:val="left"/>
      <w:pPr>
        <w:ind w:left="2156" w:hanging="720"/>
      </w:pPr>
      <w:rPr>
        <w:rFonts w:hint="default"/>
        <w:spacing w:val="-2"/>
        <w:w w:val="100"/>
      </w:rPr>
    </w:lvl>
    <w:lvl w:ilvl="3">
      <w:numFmt w:val="bullet"/>
      <w:lvlText w:val="•"/>
      <w:lvlJc w:val="left"/>
      <w:pPr>
        <w:ind w:left="2160" w:hanging="720"/>
      </w:pPr>
      <w:rPr>
        <w:rFonts w:hint="default"/>
      </w:rPr>
    </w:lvl>
    <w:lvl w:ilvl="4">
      <w:numFmt w:val="bullet"/>
      <w:lvlText w:val="•"/>
      <w:lvlJc w:val="left"/>
      <w:pPr>
        <w:ind w:left="2263" w:hanging="720"/>
      </w:pPr>
      <w:rPr>
        <w:rFonts w:hint="default"/>
      </w:rPr>
    </w:lvl>
    <w:lvl w:ilvl="5">
      <w:numFmt w:val="bullet"/>
      <w:lvlText w:val="•"/>
      <w:lvlJc w:val="left"/>
      <w:pPr>
        <w:ind w:left="2366" w:hanging="720"/>
      </w:pPr>
      <w:rPr>
        <w:rFonts w:hint="default"/>
      </w:rPr>
    </w:lvl>
    <w:lvl w:ilvl="6">
      <w:numFmt w:val="bullet"/>
      <w:lvlText w:val="•"/>
      <w:lvlJc w:val="left"/>
      <w:pPr>
        <w:ind w:left="2469" w:hanging="720"/>
      </w:pPr>
      <w:rPr>
        <w:rFonts w:hint="default"/>
      </w:rPr>
    </w:lvl>
    <w:lvl w:ilvl="7">
      <w:numFmt w:val="bullet"/>
      <w:lvlText w:val="•"/>
      <w:lvlJc w:val="left"/>
      <w:pPr>
        <w:ind w:left="2572" w:hanging="720"/>
      </w:pPr>
      <w:rPr>
        <w:rFonts w:hint="default"/>
      </w:rPr>
    </w:lvl>
    <w:lvl w:ilvl="8">
      <w:numFmt w:val="bullet"/>
      <w:lvlText w:val="•"/>
      <w:lvlJc w:val="left"/>
      <w:pPr>
        <w:ind w:left="2675" w:hanging="720"/>
      </w:pPr>
      <w:rPr>
        <w:rFonts w:hint="default"/>
      </w:rPr>
    </w:lvl>
  </w:abstractNum>
  <w:abstractNum w:abstractNumId="4">
    <w:nsid w:val="25607A2B"/>
    <w:multiLevelType w:val="multilevel"/>
    <w:tmpl w:val="25607A2B"/>
    <w:lvl w:ilvl="0">
      <w:start w:val="1"/>
      <w:numFmt w:val="decimal"/>
      <w:lvlText w:val="%1."/>
      <w:lvlJc w:val="left"/>
      <w:pPr>
        <w:ind w:left="839" w:hanging="353"/>
      </w:pPr>
      <w:rPr>
        <w:rFonts w:ascii="DejaVu Math TeX Gyre" w:eastAsia="DejaVu Math TeX Gyre" w:hAnsi="DejaVu Math TeX Gyre" w:cs="DejaVu Math TeX Gyre" w:hint="default"/>
        <w:spacing w:val="-120"/>
        <w:w w:val="100"/>
        <w:sz w:val="24"/>
        <w:szCs w:val="24"/>
      </w:rPr>
    </w:lvl>
    <w:lvl w:ilvl="1">
      <w:numFmt w:val="bullet"/>
      <w:lvlText w:val="•"/>
      <w:lvlJc w:val="left"/>
      <w:pPr>
        <w:ind w:left="1686" w:hanging="353"/>
      </w:pPr>
      <w:rPr>
        <w:rFonts w:hint="default"/>
      </w:rPr>
    </w:lvl>
    <w:lvl w:ilvl="2">
      <w:numFmt w:val="bullet"/>
      <w:lvlText w:val="•"/>
      <w:lvlJc w:val="left"/>
      <w:pPr>
        <w:ind w:left="2533" w:hanging="353"/>
      </w:pPr>
      <w:rPr>
        <w:rFonts w:hint="default"/>
      </w:rPr>
    </w:lvl>
    <w:lvl w:ilvl="3">
      <w:numFmt w:val="bullet"/>
      <w:lvlText w:val="•"/>
      <w:lvlJc w:val="left"/>
      <w:pPr>
        <w:ind w:left="3380" w:hanging="353"/>
      </w:pPr>
      <w:rPr>
        <w:rFonts w:hint="default"/>
      </w:rPr>
    </w:lvl>
    <w:lvl w:ilvl="4">
      <w:numFmt w:val="bullet"/>
      <w:lvlText w:val="•"/>
      <w:lvlJc w:val="left"/>
      <w:pPr>
        <w:ind w:left="4226" w:hanging="353"/>
      </w:pPr>
      <w:rPr>
        <w:rFonts w:hint="default"/>
      </w:rPr>
    </w:lvl>
    <w:lvl w:ilvl="5">
      <w:numFmt w:val="bullet"/>
      <w:lvlText w:val="•"/>
      <w:lvlJc w:val="left"/>
      <w:pPr>
        <w:ind w:left="5073" w:hanging="353"/>
      </w:pPr>
      <w:rPr>
        <w:rFonts w:hint="default"/>
      </w:rPr>
    </w:lvl>
    <w:lvl w:ilvl="6">
      <w:numFmt w:val="bullet"/>
      <w:lvlText w:val="•"/>
      <w:lvlJc w:val="left"/>
      <w:pPr>
        <w:ind w:left="5920" w:hanging="353"/>
      </w:pPr>
      <w:rPr>
        <w:rFonts w:hint="default"/>
      </w:rPr>
    </w:lvl>
    <w:lvl w:ilvl="7">
      <w:numFmt w:val="bullet"/>
      <w:lvlText w:val="•"/>
      <w:lvlJc w:val="left"/>
      <w:pPr>
        <w:ind w:left="6766" w:hanging="353"/>
      </w:pPr>
      <w:rPr>
        <w:rFonts w:hint="default"/>
      </w:rPr>
    </w:lvl>
    <w:lvl w:ilvl="8">
      <w:numFmt w:val="bullet"/>
      <w:lvlText w:val="•"/>
      <w:lvlJc w:val="left"/>
      <w:pPr>
        <w:ind w:left="7613" w:hanging="353"/>
      </w:pPr>
      <w:rPr>
        <w:rFonts w:hint="default"/>
      </w:rPr>
    </w:lvl>
  </w:abstractNum>
  <w:abstractNum w:abstractNumId="5">
    <w:nsid w:val="2E885D96"/>
    <w:multiLevelType w:val="multilevel"/>
    <w:tmpl w:val="2E885D96"/>
    <w:lvl w:ilvl="0">
      <w:start w:val="1"/>
      <w:numFmt w:val="decimal"/>
      <w:lvlText w:val="%1"/>
      <w:lvlJc w:val="left"/>
      <w:pPr>
        <w:ind w:left="1212" w:hanging="1212"/>
      </w:pPr>
      <w:rPr>
        <w:rFonts w:hint="default"/>
      </w:rPr>
    </w:lvl>
    <w:lvl w:ilvl="1">
      <w:start w:val="1"/>
      <w:numFmt w:val="decimal"/>
      <w:lvlText w:val="%1.%2"/>
      <w:lvlJc w:val="left"/>
      <w:pPr>
        <w:ind w:left="1938" w:hanging="1212"/>
      </w:pPr>
      <w:rPr>
        <w:rFonts w:asciiTheme="minorEastAsia" w:eastAsiaTheme="minorEastAsia" w:hAnsiTheme="minorEastAsia" w:hint="default"/>
        <w:sz w:val="24"/>
      </w:rPr>
    </w:lvl>
    <w:lvl w:ilvl="2">
      <w:start w:val="1"/>
      <w:numFmt w:val="decimal"/>
      <w:lvlText w:val="%1.%2.%3"/>
      <w:lvlJc w:val="left"/>
      <w:pPr>
        <w:ind w:left="2664" w:hanging="1212"/>
      </w:pPr>
      <w:rPr>
        <w:rFonts w:hint="default"/>
      </w:rPr>
    </w:lvl>
    <w:lvl w:ilvl="3">
      <w:start w:val="1"/>
      <w:numFmt w:val="decimal"/>
      <w:lvlText w:val="%1.%2.%3.%4"/>
      <w:lvlJc w:val="left"/>
      <w:pPr>
        <w:ind w:left="3390" w:hanging="1212"/>
      </w:pPr>
      <w:rPr>
        <w:rFonts w:hint="default"/>
        <w:sz w:val="24"/>
      </w:rPr>
    </w:lvl>
    <w:lvl w:ilvl="4">
      <w:start w:val="1"/>
      <w:numFmt w:val="decimal"/>
      <w:lvlText w:val="%1.%2.%3.%4.%5"/>
      <w:lvlJc w:val="left"/>
      <w:pPr>
        <w:ind w:left="4116" w:hanging="1212"/>
      </w:pPr>
      <w:rPr>
        <w:rFonts w:hint="default"/>
      </w:rPr>
    </w:lvl>
    <w:lvl w:ilvl="5">
      <w:start w:val="1"/>
      <w:numFmt w:val="decimal"/>
      <w:lvlText w:val="%1.%2.%3.%4.%5.%6"/>
      <w:lvlJc w:val="left"/>
      <w:pPr>
        <w:ind w:left="5070" w:hanging="1440"/>
      </w:pPr>
      <w:rPr>
        <w:rFonts w:hint="default"/>
      </w:rPr>
    </w:lvl>
    <w:lvl w:ilvl="6">
      <w:start w:val="1"/>
      <w:numFmt w:val="decimal"/>
      <w:lvlText w:val="%1.%2.%3.%4.%5.%6.%7"/>
      <w:lvlJc w:val="left"/>
      <w:pPr>
        <w:ind w:left="6156" w:hanging="1800"/>
      </w:pPr>
      <w:rPr>
        <w:rFonts w:hint="default"/>
      </w:rPr>
    </w:lvl>
    <w:lvl w:ilvl="7">
      <w:start w:val="1"/>
      <w:numFmt w:val="decimal"/>
      <w:lvlText w:val="%1.%2.%3.%4.%5.%6.%7.%8"/>
      <w:lvlJc w:val="left"/>
      <w:pPr>
        <w:ind w:left="6882" w:hanging="1800"/>
      </w:pPr>
      <w:rPr>
        <w:rFonts w:hint="default"/>
      </w:rPr>
    </w:lvl>
    <w:lvl w:ilvl="8">
      <w:start w:val="1"/>
      <w:numFmt w:val="decimal"/>
      <w:lvlText w:val="%1.%2.%3.%4.%5.%6.%7.%8.%9"/>
      <w:lvlJc w:val="left"/>
      <w:pPr>
        <w:ind w:left="7968" w:hanging="2160"/>
      </w:pPr>
      <w:rPr>
        <w:rFonts w:hint="default"/>
      </w:rPr>
    </w:lvl>
  </w:abstractNum>
  <w:abstractNum w:abstractNumId="6">
    <w:nsid w:val="46185938"/>
    <w:multiLevelType w:val="multilevel"/>
    <w:tmpl w:val="46185938"/>
    <w:lvl w:ilvl="0">
      <w:start w:val="3"/>
      <w:numFmt w:val="decimal"/>
      <w:lvlText w:val="%1"/>
      <w:lvlJc w:val="left"/>
      <w:pPr>
        <w:ind w:left="632" w:hanging="512"/>
      </w:pPr>
      <w:rPr>
        <w:rFonts w:hint="default"/>
      </w:rPr>
    </w:lvl>
    <w:lvl w:ilvl="1">
      <w:start w:val="1"/>
      <w:numFmt w:val="decimal"/>
      <w:lvlText w:val="%1-%2"/>
      <w:lvlJc w:val="left"/>
      <w:pPr>
        <w:ind w:left="632" w:hanging="512"/>
      </w:pPr>
      <w:rPr>
        <w:rFonts w:hint="default"/>
        <w:spacing w:val="-2"/>
        <w:w w:val="97"/>
      </w:rPr>
    </w:lvl>
    <w:lvl w:ilvl="2">
      <w:start w:val="1"/>
      <w:numFmt w:val="decimal"/>
      <w:lvlText w:val="（%3）"/>
      <w:lvlJc w:val="left"/>
      <w:pPr>
        <w:ind w:left="971" w:hanging="635"/>
      </w:pPr>
      <w:rPr>
        <w:rFonts w:ascii="宋体" w:eastAsia="宋体" w:hAnsi="宋体" w:cs="宋体" w:hint="default"/>
        <w:spacing w:val="-15"/>
        <w:w w:val="100"/>
        <w:sz w:val="24"/>
        <w:szCs w:val="24"/>
      </w:rPr>
    </w:lvl>
    <w:lvl w:ilvl="3">
      <w:numFmt w:val="bullet"/>
      <w:lvlText w:val="•"/>
      <w:lvlJc w:val="left"/>
      <w:pPr>
        <w:ind w:left="2830" w:hanging="635"/>
      </w:pPr>
      <w:rPr>
        <w:rFonts w:hint="default"/>
      </w:rPr>
    </w:lvl>
    <w:lvl w:ilvl="4">
      <w:numFmt w:val="bullet"/>
      <w:lvlText w:val="•"/>
      <w:lvlJc w:val="left"/>
      <w:pPr>
        <w:ind w:left="3755" w:hanging="635"/>
      </w:pPr>
      <w:rPr>
        <w:rFonts w:hint="default"/>
      </w:rPr>
    </w:lvl>
    <w:lvl w:ilvl="5">
      <w:numFmt w:val="bullet"/>
      <w:lvlText w:val="•"/>
      <w:lvlJc w:val="left"/>
      <w:pPr>
        <w:ind w:left="4680" w:hanging="635"/>
      </w:pPr>
      <w:rPr>
        <w:rFonts w:hint="default"/>
      </w:rPr>
    </w:lvl>
    <w:lvl w:ilvl="6">
      <w:numFmt w:val="bullet"/>
      <w:lvlText w:val="•"/>
      <w:lvlJc w:val="left"/>
      <w:pPr>
        <w:ind w:left="5606" w:hanging="635"/>
      </w:pPr>
      <w:rPr>
        <w:rFonts w:hint="default"/>
      </w:rPr>
    </w:lvl>
    <w:lvl w:ilvl="7">
      <w:numFmt w:val="bullet"/>
      <w:lvlText w:val="•"/>
      <w:lvlJc w:val="left"/>
      <w:pPr>
        <w:ind w:left="6531" w:hanging="635"/>
      </w:pPr>
      <w:rPr>
        <w:rFonts w:hint="default"/>
      </w:rPr>
    </w:lvl>
    <w:lvl w:ilvl="8">
      <w:numFmt w:val="bullet"/>
      <w:lvlText w:val="•"/>
      <w:lvlJc w:val="left"/>
      <w:pPr>
        <w:ind w:left="7456" w:hanging="635"/>
      </w:pPr>
      <w:rPr>
        <w:rFonts w:hint="default"/>
      </w:rPr>
    </w:lvl>
  </w:abstractNum>
  <w:abstractNum w:abstractNumId="7">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54689F75"/>
    <w:multiLevelType w:val="singleLevel"/>
    <w:tmpl w:val="54689F75"/>
    <w:lvl w:ilvl="0">
      <w:start w:val="2"/>
      <w:numFmt w:val="chineseCounting"/>
      <w:suff w:val="nothing"/>
      <w:lvlText w:val="%1、"/>
      <w:lvlJc w:val="left"/>
      <w:rPr>
        <w:rFonts w:hint="eastAsia"/>
      </w:rPr>
    </w:lvl>
  </w:abstractNum>
  <w:abstractNum w:abstractNumId="9">
    <w:nsid w:val="64107D7D"/>
    <w:multiLevelType w:val="multilevel"/>
    <w:tmpl w:val="64107D7D"/>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1"/>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10">
    <w:nsid w:val="79A62046"/>
    <w:multiLevelType w:val="multilevel"/>
    <w:tmpl w:val="79A62046"/>
    <w:lvl w:ilvl="0">
      <w:start w:val="1"/>
      <w:numFmt w:val="decimal"/>
      <w:lvlText w:val="%1"/>
      <w:lvlJc w:val="left"/>
      <w:pPr>
        <w:ind w:left="646" w:hanging="425"/>
      </w:pPr>
      <w:rPr>
        <w:rFonts w:ascii="Century" w:eastAsia="Century" w:hAnsi="Century" w:cs="Century" w:hint="default"/>
        <w:w w:val="114"/>
        <w:sz w:val="24"/>
        <w:szCs w:val="24"/>
      </w:rPr>
    </w:lvl>
    <w:lvl w:ilvl="1">
      <w:numFmt w:val="bullet"/>
      <w:lvlText w:val="•"/>
      <w:lvlJc w:val="left"/>
      <w:pPr>
        <w:ind w:left="1528" w:hanging="425"/>
      </w:pPr>
      <w:rPr>
        <w:rFonts w:hint="default"/>
      </w:rPr>
    </w:lvl>
    <w:lvl w:ilvl="2">
      <w:numFmt w:val="bullet"/>
      <w:lvlText w:val="•"/>
      <w:lvlJc w:val="left"/>
      <w:pPr>
        <w:ind w:left="2417" w:hanging="425"/>
      </w:pPr>
      <w:rPr>
        <w:rFonts w:hint="default"/>
      </w:rPr>
    </w:lvl>
    <w:lvl w:ilvl="3">
      <w:numFmt w:val="bullet"/>
      <w:lvlText w:val="•"/>
      <w:lvlJc w:val="left"/>
      <w:pPr>
        <w:ind w:left="3306" w:hanging="425"/>
      </w:pPr>
      <w:rPr>
        <w:rFonts w:hint="default"/>
      </w:rPr>
    </w:lvl>
    <w:lvl w:ilvl="4">
      <w:numFmt w:val="bullet"/>
      <w:lvlText w:val="•"/>
      <w:lvlJc w:val="left"/>
      <w:pPr>
        <w:ind w:left="4194" w:hanging="425"/>
      </w:pPr>
      <w:rPr>
        <w:rFonts w:hint="default"/>
      </w:rPr>
    </w:lvl>
    <w:lvl w:ilvl="5">
      <w:numFmt w:val="bullet"/>
      <w:lvlText w:val="•"/>
      <w:lvlJc w:val="left"/>
      <w:pPr>
        <w:ind w:left="5083" w:hanging="425"/>
      </w:pPr>
      <w:rPr>
        <w:rFonts w:hint="default"/>
      </w:rPr>
    </w:lvl>
    <w:lvl w:ilvl="6">
      <w:numFmt w:val="bullet"/>
      <w:lvlText w:val="•"/>
      <w:lvlJc w:val="left"/>
      <w:pPr>
        <w:ind w:left="5972" w:hanging="425"/>
      </w:pPr>
      <w:rPr>
        <w:rFonts w:hint="default"/>
      </w:rPr>
    </w:lvl>
    <w:lvl w:ilvl="7">
      <w:numFmt w:val="bullet"/>
      <w:lvlText w:val="•"/>
      <w:lvlJc w:val="left"/>
      <w:pPr>
        <w:ind w:left="6860" w:hanging="425"/>
      </w:pPr>
      <w:rPr>
        <w:rFonts w:hint="default"/>
      </w:rPr>
    </w:lvl>
    <w:lvl w:ilvl="8">
      <w:numFmt w:val="bullet"/>
      <w:lvlText w:val="•"/>
      <w:lvlJc w:val="left"/>
      <w:pPr>
        <w:ind w:left="7749" w:hanging="425"/>
      </w:pPr>
      <w:rPr>
        <w:rFonts w:hint="default"/>
      </w:rPr>
    </w:lvl>
  </w:abstractNum>
  <w:num w:numId="1">
    <w:abstractNumId w:val="9"/>
  </w:num>
  <w:num w:numId="2">
    <w:abstractNumId w:val="2"/>
  </w:num>
  <w:num w:numId="3">
    <w:abstractNumId w:val="5"/>
  </w:num>
  <w:num w:numId="4">
    <w:abstractNumId w:val="10"/>
  </w:num>
  <w:num w:numId="5">
    <w:abstractNumId w:val="3"/>
  </w:num>
  <w:num w:numId="6">
    <w:abstractNumId w:val="8"/>
  </w:num>
  <w:num w:numId="7">
    <w:abstractNumId w:val="6"/>
  </w:num>
  <w:num w:numId="8">
    <w:abstractNumId w:val="4"/>
  </w:num>
  <w:num w:numId="9">
    <w:abstractNumId w:val="1"/>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grammar="clean"/>
  <w:defaultTabStop w:val="720"/>
  <w:drawingGridHorizontalSpacing w:val="110"/>
  <w:noPunctuationKerning/>
  <w:characterSpacingControl w:val="doNotCompress"/>
  <w:footnotePr>
    <w:footnote w:id="-1"/>
    <w:footnote w:id="0"/>
  </w:footnotePr>
  <w:endnotePr>
    <w:endnote w:id="-1"/>
    <w:endnote w:id="0"/>
  </w:endnotePr>
  <w:compat>
    <w:ulTrailSpace/>
    <w:doNotExpandShiftReturn/>
    <w:doNotWrapTextWithPunct/>
    <w:doNotUseEastAsianBreakRules/>
    <w:useFELayout/>
    <w:doNotUseIndentAsNumberingTabStop/>
    <w:useAltKinsokuLineBreakRules/>
    <w:compatSetting w:name="compatibilityMode" w:uri="http://schemas.microsoft.com/office/word" w:val="12"/>
  </w:compat>
  <w:rsids>
    <w:rsidRoot w:val="005B1D77"/>
    <w:rsid w:val="0002445A"/>
    <w:rsid w:val="00037D0A"/>
    <w:rsid w:val="00071DF7"/>
    <w:rsid w:val="00094F05"/>
    <w:rsid w:val="000C4061"/>
    <w:rsid w:val="000C7276"/>
    <w:rsid w:val="000D1C80"/>
    <w:rsid w:val="000D3868"/>
    <w:rsid w:val="00112382"/>
    <w:rsid w:val="00144F34"/>
    <w:rsid w:val="001545BE"/>
    <w:rsid w:val="00155DCC"/>
    <w:rsid w:val="001B37C8"/>
    <w:rsid w:val="001B3FE9"/>
    <w:rsid w:val="001C3983"/>
    <w:rsid w:val="001C598B"/>
    <w:rsid w:val="001F022C"/>
    <w:rsid w:val="00217BE1"/>
    <w:rsid w:val="00253A3A"/>
    <w:rsid w:val="002A0036"/>
    <w:rsid w:val="00303821"/>
    <w:rsid w:val="00336052"/>
    <w:rsid w:val="00336097"/>
    <w:rsid w:val="003732F2"/>
    <w:rsid w:val="003C4B17"/>
    <w:rsid w:val="003D0200"/>
    <w:rsid w:val="003D415E"/>
    <w:rsid w:val="0040488D"/>
    <w:rsid w:val="004260FD"/>
    <w:rsid w:val="0043023E"/>
    <w:rsid w:val="0043253A"/>
    <w:rsid w:val="00447E99"/>
    <w:rsid w:val="0045607B"/>
    <w:rsid w:val="004629FD"/>
    <w:rsid w:val="00464B96"/>
    <w:rsid w:val="0049676E"/>
    <w:rsid w:val="004B22CD"/>
    <w:rsid w:val="004C1EF5"/>
    <w:rsid w:val="004D4AE5"/>
    <w:rsid w:val="00516752"/>
    <w:rsid w:val="005B1D77"/>
    <w:rsid w:val="005D6841"/>
    <w:rsid w:val="005F5AC2"/>
    <w:rsid w:val="005F5CEE"/>
    <w:rsid w:val="0060351D"/>
    <w:rsid w:val="00603CC8"/>
    <w:rsid w:val="006059CB"/>
    <w:rsid w:val="00625788"/>
    <w:rsid w:val="00632E56"/>
    <w:rsid w:val="00657FB8"/>
    <w:rsid w:val="0066308F"/>
    <w:rsid w:val="0068626B"/>
    <w:rsid w:val="006A0ABD"/>
    <w:rsid w:val="006C4853"/>
    <w:rsid w:val="006D3BC7"/>
    <w:rsid w:val="006E34D1"/>
    <w:rsid w:val="006E5899"/>
    <w:rsid w:val="00712946"/>
    <w:rsid w:val="007219BF"/>
    <w:rsid w:val="00763165"/>
    <w:rsid w:val="00775A36"/>
    <w:rsid w:val="007800F2"/>
    <w:rsid w:val="00781214"/>
    <w:rsid w:val="007968AF"/>
    <w:rsid w:val="007B54E5"/>
    <w:rsid w:val="007C7E57"/>
    <w:rsid w:val="007D629E"/>
    <w:rsid w:val="007D7C20"/>
    <w:rsid w:val="007F6D5E"/>
    <w:rsid w:val="00845512"/>
    <w:rsid w:val="008565CD"/>
    <w:rsid w:val="00863786"/>
    <w:rsid w:val="00885E41"/>
    <w:rsid w:val="008B2450"/>
    <w:rsid w:val="008D029A"/>
    <w:rsid w:val="008D5639"/>
    <w:rsid w:val="008F010D"/>
    <w:rsid w:val="008F6DA3"/>
    <w:rsid w:val="009007A1"/>
    <w:rsid w:val="009045A0"/>
    <w:rsid w:val="00917A8C"/>
    <w:rsid w:val="00917E6C"/>
    <w:rsid w:val="009236FE"/>
    <w:rsid w:val="009337DF"/>
    <w:rsid w:val="0093691F"/>
    <w:rsid w:val="00976351"/>
    <w:rsid w:val="00983C50"/>
    <w:rsid w:val="00984C63"/>
    <w:rsid w:val="009F6757"/>
    <w:rsid w:val="00A150A2"/>
    <w:rsid w:val="00A63118"/>
    <w:rsid w:val="00A66FED"/>
    <w:rsid w:val="00A82D72"/>
    <w:rsid w:val="00A84726"/>
    <w:rsid w:val="00AB3FF7"/>
    <w:rsid w:val="00AE043C"/>
    <w:rsid w:val="00B069B5"/>
    <w:rsid w:val="00B14BBF"/>
    <w:rsid w:val="00B4213E"/>
    <w:rsid w:val="00B46B1F"/>
    <w:rsid w:val="00B5532C"/>
    <w:rsid w:val="00B63F33"/>
    <w:rsid w:val="00B83948"/>
    <w:rsid w:val="00B91A8E"/>
    <w:rsid w:val="00B95AC8"/>
    <w:rsid w:val="00B97812"/>
    <w:rsid w:val="00BB0733"/>
    <w:rsid w:val="00BB6DAF"/>
    <w:rsid w:val="00BC20D2"/>
    <w:rsid w:val="00BD33B9"/>
    <w:rsid w:val="00BD3645"/>
    <w:rsid w:val="00C073CF"/>
    <w:rsid w:val="00C21628"/>
    <w:rsid w:val="00C954E8"/>
    <w:rsid w:val="00CD5D72"/>
    <w:rsid w:val="00CF20A4"/>
    <w:rsid w:val="00D50DFE"/>
    <w:rsid w:val="00D70C10"/>
    <w:rsid w:val="00D81549"/>
    <w:rsid w:val="00D85CB3"/>
    <w:rsid w:val="00D97299"/>
    <w:rsid w:val="00DC2C35"/>
    <w:rsid w:val="00DD4F7A"/>
    <w:rsid w:val="00E22A7C"/>
    <w:rsid w:val="00E37540"/>
    <w:rsid w:val="00E40AC0"/>
    <w:rsid w:val="00EB4D74"/>
    <w:rsid w:val="00EB6BAA"/>
    <w:rsid w:val="00EF0305"/>
    <w:rsid w:val="00F07522"/>
    <w:rsid w:val="00F21BD0"/>
    <w:rsid w:val="00F3694F"/>
    <w:rsid w:val="00F743E7"/>
    <w:rsid w:val="00F76D12"/>
    <w:rsid w:val="00FA001C"/>
    <w:rsid w:val="00FB1336"/>
    <w:rsid w:val="00FD06B7"/>
    <w:rsid w:val="00FD43EC"/>
    <w:rsid w:val="00FE565A"/>
    <w:rsid w:val="00FF7CAC"/>
    <w:rsid w:val="018A2F38"/>
    <w:rsid w:val="03496F75"/>
    <w:rsid w:val="040B2416"/>
    <w:rsid w:val="04644833"/>
    <w:rsid w:val="05B422D1"/>
    <w:rsid w:val="0E1C5AFD"/>
    <w:rsid w:val="0F3614BF"/>
    <w:rsid w:val="10BA0AFD"/>
    <w:rsid w:val="142662F2"/>
    <w:rsid w:val="170B3EAA"/>
    <w:rsid w:val="17A13B07"/>
    <w:rsid w:val="18237F79"/>
    <w:rsid w:val="18DA31B2"/>
    <w:rsid w:val="1B334A90"/>
    <w:rsid w:val="261301DF"/>
    <w:rsid w:val="2C0A0232"/>
    <w:rsid w:val="2CA95A8E"/>
    <w:rsid w:val="2CAB0EF3"/>
    <w:rsid w:val="2FC13AD0"/>
    <w:rsid w:val="2FFC0853"/>
    <w:rsid w:val="347A2313"/>
    <w:rsid w:val="34AE3368"/>
    <w:rsid w:val="397F760F"/>
    <w:rsid w:val="3AC973AD"/>
    <w:rsid w:val="3BD6174C"/>
    <w:rsid w:val="3D967025"/>
    <w:rsid w:val="429E37D8"/>
    <w:rsid w:val="42E62778"/>
    <w:rsid w:val="43F77731"/>
    <w:rsid w:val="44F235BB"/>
    <w:rsid w:val="45C01395"/>
    <w:rsid w:val="46ED22C5"/>
    <w:rsid w:val="4AA86006"/>
    <w:rsid w:val="4D1315B9"/>
    <w:rsid w:val="50E27DC8"/>
    <w:rsid w:val="566E1924"/>
    <w:rsid w:val="56A61D1E"/>
    <w:rsid w:val="59FF55A8"/>
    <w:rsid w:val="5D59477A"/>
    <w:rsid w:val="5DCD588F"/>
    <w:rsid w:val="62A55D11"/>
    <w:rsid w:val="643B0D4C"/>
    <w:rsid w:val="6450131E"/>
    <w:rsid w:val="64705F50"/>
    <w:rsid w:val="69F23D5A"/>
    <w:rsid w:val="6AC922B8"/>
    <w:rsid w:val="6BCA1199"/>
    <w:rsid w:val="6CC555EC"/>
    <w:rsid w:val="6F057BE1"/>
    <w:rsid w:val="71FC39C4"/>
    <w:rsid w:val="72F622EC"/>
    <w:rsid w:val="76D0784C"/>
    <w:rsid w:val="7A073A43"/>
    <w:rsid w:val="7B1969A3"/>
    <w:rsid w:val="7D7F16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5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semiHidden="0" w:uiPriority="1" w:unhideWhenUsed="0" w:qFormat="1"/>
    <w:lsdException w:name="heading 3" w:semiHidden="0" w:uiPriority="1" w:unhideWhenUsed="0" w:qFormat="1"/>
    <w:lsdException w:name="heading 4" w:semiHidden="0" w:uiPriority="1" w:unhideWhenUsed="0" w:qFormat="1"/>
    <w:lsdException w:name="heading 5" w:semiHidden="0" w:uiPriority="1"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semiHidden="0" w:uiPriority="0" w:unhideWhenUsed="0" w:qFormat="1"/>
    <w:lsdException w:name="envelope return" w:semiHidden="0" w:unhideWhenUsed="0" w:qFormat="1"/>
    <w:lsdException w:name="annotation reference" w:qFormat="1"/>
    <w:lsdException w:name="Title" w:semiHidden="0" w:uiPriority="10" w:unhideWhenUsed="0" w:qFormat="1"/>
    <w:lsdException w:name="Default Paragraph Font" w:uiPriority="1"/>
    <w:lsdException w:name="Body Text" w:semiHidden="0" w:uiPriority="1" w:unhideWhenUsed="0" w:qFormat="1"/>
    <w:lsdException w:name="Body Text Indent" w:semiHidden="0" w:uiPriority="0" w:unhideWhenUsed="0" w:qFormat="1"/>
    <w:lsdException w:name="Subtitle" w:semiHidden="0" w:uiPriority="11" w:unhideWhenUsed="0" w:qFormat="1"/>
    <w:lsdException w:name="Body Text First Indent" w:semiHidden="0" w:uiPriority="0" w:unhideWhenUsed="0" w:qFormat="1"/>
    <w:lsdException w:name="Body Text First Indent 2"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annotation subject" w:qFormat="1"/>
    <w:lsdException w:name="Balloon Text" w:qFormat="1"/>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uiPriority w:val="1"/>
    <w:qFormat/>
    <w:pPr>
      <w:widowControl w:val="0"/>
      <w:autoSpaceDE w:val="0"/>
      <w:autoSpaceDN w:val="0"/>
    </w:pPr>
    <w:rPr>
      <w:rFonts w:ascii="Arial Unicode MS" w:eastAsia="Arial Unicode MS" w:hAnsi="Arial Unicode MS" w:cs="Arial Unicode MS"/>
      <w:sz w:val="22"/>
      <w:szCs w:val="22"/>
      <w:lang w:eastAsia="en-US"/>
    </w:rPr>
  </w:style>
  <w:style w:type="paragraph" w:styleId="1">
    <w:name w:val="heading 1"/>
    <w:basedOn w:val="a"/>
    <w:next w:val="a"/>
    <w:uiPriority w:val="1"/>
    <w:qFormat/>
    <w:pPr>
      <w:spacing w:line="513" w:lineRule="exact"/>
      <w:ind w:left="121"/>
      <w:jc w:val="center"/>
      <w:outlineLvl w:val="0"/>
    </w:pPr>
    <w:rPr>
      <w:rFonts w:ascii="Microsoft JhengHei" w:eastAsia="Microsoft JhengHei" w:hAnsi="Microsoft JhengHei" w:cs="Microsoft JhengHei"/>
      <w:b/>
      <w:bCs/>
      <w:sz w:val="36"/>
      <w:szCs w:val="36"/>
    </w:rPr>
  </w:style>
  <w:style w:type="paragraph" w:styleId="2">
    <w:name w:val="heading 2"/>
    <w:basedOn w:val="a"/>
    <w:next w:val="a"/>
    <w:uiPriority w:val="1"/>
    <w:qFormat/>
    <w:pPr>
      <w:ind w:left="760"/>
      <w:outlineLvl w:val="1"/>
    </w:pPr>
    <w:rPr>
      <w:rFonts w:ascii="Microsoft JhengHei" w:eastAsia="Microsoft JhengHei" w:hAnsi="Microsoft JhengHei" w:cs="Microsoft JhengHei"/>
      <w:b/>
      <w:bCs/>
      <w:sz w:val="32"/>
      <w:szCs w:val="32"/>
    </w:rPr>
  </w:style>
  <w:style w:type="paragraph" w:styleId="3">
    <w:name w:val="heading 3"/>
    <w:basedOn w:val="a"/>
    <w:next w:val="a"/>
    <w:uiPriority w:val="1"/>
    <w:qFormat/>
    <w:pPr>
      <w:jc w:val="center"/>
      <w:outlineLvl w:val="2"/>
    </w:pPr>
    <w:rPr>
      <w:rFonts w:ascii="Microsoft JhengHei" w:eastAsia="Microsoft JhengHei" w:hAnsi="Microsoft JhengHei" w:cs="Microsoft JhengHei"/>
      <w:b/>
      <w:bCs/>
      <w:sz w:val="28"/>
      <w:szCs w:val="28"/>
    </w:rPr>
  </w:style>
  <w:style w:type="paragraph" w:styleId="4">
    <w:name w:val="heading 4"/>
    <w:basedOn w:val="a"/>
    <w:next w:val="a"/>
    <w:uiPriority w:val="1"/>
    <w:qFormat/>
    <w:pPr>
      <w:spacing w:line="378" w:lineRule="exact"/>
      <w:ind w:left="201"/>
      <w:outlineLvl w:val="3"/>
    </w:pPr>
    <w:rPr>
      <w:rFonts w:ascii="Microsoft JhengHei" w:eastAsia="Microsoft JhengHei" w:hAnsi="Microsoft JhengHei" w:cs="Microsoft JhengHei"/>
      <w:b/>
      <w:bCs/>
      <w:sz w:val="25"/>
      <w:szCs w:val="25"/>
    </w:rPr>
  </w:style>
  <w:style w:type="paragraph" w:styleId="5">
    <w:name w:val="heading 5"/>
    <w:basedOn w:val="a"/>
    <w:next w:val="a"/>
    <w:uiPriority w:val="1"/>
    <w:qFormat/>
    <w:pPr>
      <w:ind w:left="121"/>
      <w:outlineLvl w:val="4"/>
    </w:pPr>
    <w:rPr>
      <w:rFonts w:ascii="Microsoft JhengHei" w:eastAsia="Microsoft JhengHei" w:hAnsi="Microsoft JhengHei" w:cs="Microsoft JhengHei"/>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 Spacing"/>
    <w:uiPriority w:val="1"/>
    <w:qFormat/>
    <w:pPr>
      <w:widowControl w:val="0"/>
      <w:jc w:val="both"/>
    </w:pPr>
    <w:rPr>
      <w:rFonts w:ascii="Calibri Light" w:eastAsia="Arial Unicode MS" w:hAnsi="Calibri Light" w:cs="Arial Unicode MS"/>
      <w:color w:val="000000"/>
      <w:sz w:val="22"/>
      <w:szCs w:val="22"/>
    </w:rPr>
  </w:style>
  <w:style w:type="paragraph" w:styleId="a4">
    <w:name w:val="caption"/>
    <w:basedOn w:val="a"/>
    <w:next w:val="a"/>
    <w:qFormat/>
    <w:pPr>
      <w:autoSpaceDE/>
      <w:autoSpaceDN/>
      <w:spacing w:line="480" w:lineRule="auto"/>
      <w:jc w:val="both"/>
    </w:pPr>
    <w:rPr>
      <w:rFonts w:ascii="华文中宋" w:eastAsia="华文中宋" w:hAnsi="华文中宋" w:cs="Times New Roman"/>
      <w:kern w:val="2"/>
      <w:sz w:val="36"/>
      <w:szCs w:val="20"/>
      <w:lang w:eastAsia="zh-CN"/>
    </w:rPr>
  </w:style>
  <w:style w:type="paragraph" w:styleId="a5">
    <w:name w:val="annotation text"/>
    <w:basedOn w:val="a"/>
    <w:link w:val="Char"/>
    <w:uiPriority w:val="99"/>
    <w:semiHidden/>
    <w:unhideWhenUsed/>
    <w:qFormat/>
  </w:style>
  <w:style w:type="paragraph" w:styleId="a6">
    <w:name w:val="Body Text"/>
    <w:basedOn w:val="a"/>
    <w:next w:val="a"/>
    <w:uiPriority w:val="1"/>
    <w:qFormat/>
    <w:rPr>
      <w:sz w:val="24"/>
      <w:szCs w:val="24"/>
    </w:rPr>
  </w:style>
  <w:style w:type="paragraph" w:styleId="a7">
    <w:name w:val="Body Text Indent"/>
    <w:basedOn w:val="a"/>
    <w:next w:val="a8"/>
    <w:qFormat/>
    <w:pPr>
      <w:spacing w:line="360" w:lineRule="auto"/>
      <w:ind w:firstLine="570"/>
    </w:pPr>
    <w:rPr>
      <w:sz w:val="24"/>
    </w:rPr>
  </w:style>
  <w:style w:type="paragraph" w:styleId="a8">
    <w:name w:val="envelope return"/>
    <w:basedOn w:val="a"/>
    <w:uiPriority w:val="99"/>
    <w:qFormat/>
    <w:pPr>
      <w:snapToGrid w:val="0"/>
    </w:pPr>
    <w:rPr>
      <w:rFonts w:ascii="Arial" w:hAnsi="Arial"/>
    </w:rPr>
  </w:style>
  <w:style w:type="paragraph" w:styleId="30">
    <w:name w:val="toc 3"/>
    <w:basedOn w:val="a"/>
    <w:next w:val="a"/>
    <w:uiPriority w:val="39"/>
    <w:unhideWhenUsed/>
    <w:qFormat/>
    <w:pPr>
      <w:ind w:leftChars="400" w:left="840"/>
    </w:pPr>
    <w:rPr>
      <w:rFonts w:ascii="宋体" w:eastAsia="宋体" w:hAnsi="宋体" w:cs="宋体"/>
    </w:rPr>
  </w:style>
  <w:style w:type="paragraph" w:styleId="a9">
    <w:name w:val="Plain Text"/>
    <w:basedOn w:val="a"/>
    <w:link w:val="Char0"/>
    <w:qFormat/>
    <w:pPr>
      <w:autoSpaceDE/>
      <w:autoSpaceDN/>
      <w:jc w:val="both"/>
    </w:pPr>
    <w:rPr>
      <w:rFonts w:ascii="宋体" w:eastAsia="宋体" w:hAnsi="Courier New" w:cs="Times New Roman" w:hint="eastAsia"/>
      <w:kern w:val="2"/>
      <w:sz w:val="21"/>
      <w:szCs w:val="20"/>
      <w:lang w:eastAsia="zh-CN"/>
    </w:rPr>
  </w:style>
  <w:style w:type="paragraph" w:styleId="aa">
    <w:name w:val="Balloon Text"/>
    <w:basedOn w:val="a"/>
    <w:link w:val="Char1"/>
    <w:uiPriority w:val="99"/>
    <w:semiHidden/>
    <w:unhideWhenUsed/>
    <w:qFormat/>
    <w:rPr>
      <w:sz w:val="18"/>
      <w:szCs w:val="18"/>
    </w:rPr>
  </w:style>
  <w:style w:type="paragraph" w:styleId="ab">
    <w:name w:val="footer"/>
    <w:basedOn w:val="a"/>
    <w:next w:val="a"/>
    <w:link w:val="Char2"/>
    <w:uiPriority w:val="99"/>
    <w:unhideWhenUsed/>
    <w:qFormat/>
    <w:pPr>
      <w:tabs>
        <w:tab w:val="center" w:pos="4153"/>
        <w:tab w:val="right" w:pos="8306"/>
      </w:tabs>
      <w:snapToGrid w:val="0"/>
    </w:pPr>
    <w:rPr>
      <w:sz w:val="18"/>
      <w:szCs w:val="18"/>
    </w:rPr>
  </w:style>
  <w:style w:type="paragraph" w:styleId="ac">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spacing w:before="56"/>
      <w:ind w:left="121"/>
    </w:pPr>
    <w:rPr>
      <w:rFonts w:ascii="Microsoft JhengHei" w:eastAsia="Microsoft JhengHei" w:hAnsi="Microsoft JhengHei" w:cs="Microsoft JhengHei"/>
      <w:b/>
      <w:bCs/>
      <w:sz w:val="24"/>
      <w:szCs w:val="24"/>
    </w:rPr>
  </w:style>
  <w:style w:type="paragraph" w:styleId="20">
    <w:name w:val="toc 2"/>
    <w:basedOn w:val="a"/>
    <w:next w:val="a"/>
    <w:uiPriority w:val="39"/>
    <w:unhideWhenUsed/>
    <w:qFormat/>
    <w:pPr>
      <w:ind w:leftChars="200" w:left="420"/>
    </w:pPr>
    <w:rPr>
      <w:rFonts w:ascii="宋体" w:eastAsia="宋体" w:hAnsi="宋体" w:cs="宋体"/>
    </w:rPr>
  </w:style>
  <w:style w:type="paragraph" w:styleId="ad">
    <w:name w:val="annotation subject"/>
    <w:basedOn w:val="a5"/>
    <w:next w:val="a5"/>
    <w:link w:val="Char4"/>
    <w:uiPriority w:val="99"/>
    <w:semiHidden/>
    <w:unhideWhenUsed/>
    <w:qFormat/>
    <w:rPr>
      <w:b/>
      <w:bCs/>
    </w:rPr>
  </w:style>
  <w:style w:type="paragraph" w:styleId="ae">
    <w:name w:val="Body Text First Indent"/>
    <w:basedOn w:val="a6"/>
    <w:next w:val="21"/>
    <w:qFormat/>
    <w:pPr>
      <w:tabs>
        <w:tab w:val="left" w:pos="567"/>
      </w:tabs>
      <w:spacing w:after="120"/>
      <w:ind w:firstLineChars="100" w:firstLine="420"/>
    </w:pPr>
    <w:rPr>
      <w:sz w:val="21"/>
    </w:rPr>
  </w:style>
  <w:style w:type="paragraph" w:styleId="21">
    <w:name w:val="Body Text First Indent 2"/>
    <w:basedOn w:val="a7"/>
    <w:next w:val="a"/>
    <w:qFormat/>
    <w:pPr>
      <w:spacing w:after="120" w:line="480" w:lineRule="exact"/>
      <w:ind w:leftChars="200" w:left="420" w:firstLineChars="200" w:firstLine="420"/>
    </w:pPr>
    <w:rPr>
      <w:szCs w:val="20"/>
    </w:rPr>
  </w:style>
  <w:style w:type="character" w:styleId="af">
    <w:name w:val="Hyperlink"/>
    <w:basedOn w:val="a1"/>
    <w:uiPriority w:val="99"/>
    <w:unhideWhenUsed/>
    <w:qFormat/>
    <w:rPr>
      <w:color w:val="0000FF" w:themeColor="hyperlink"/>
      <w:u w:val="single"/>
    </w:rPr>
  </w:style>
  <w:style w:type="character" w:styleId="af0">
    <w:name w:val="annotation reference"/>
    <w:basedOn w:val="a1"/>
    <w:uiPriority w:val="99"/>
    <w:semiHidden/>
    <w:unhideWhenUsed/>
    <w:qFormat/>
    <w:rPr>
      <w:sz w:val="21"/>
      <w:szCs w:val="21"/>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1">
    <w:name w:val="List Paragraph"/>
    <w:basedOn w:val="a"/>
    <w:link w:val="Char5"/>
    <w:uiPriority w:val="34"/>
    <w:qFormat/>
    <w:pPr>
      <w:spacing w:before="23"/>
      <w:ind w:left="1196" w:hanging="720"/>
    </w:pPr>
  </w:style>
  <w:style w:type="paragraph" w:customStyle="1" w:styleId="TableParagraph">
    <w:name w:val="Table Paragraph"/>
    <w:basedOn w:val="a"/>
    <w:uiPriority w:val="1"/>
    <w:qFormat/>
    <w:pPr>
      <w:ind w:left="103"/>
    </w:pPr>
  </w:style>
  <w:style w:type="character" w:customStyle="1" w:styleId="Char3">
    <w:name w:val="页眉 Char"/>
    <w:basedOn w:val="a1"/>
    <w:link w:val="ac"/>
    <w:uiPriority w:val="99"/>
    <w:qFormat/>
    <w:rPr>
      <w:rFonts w:ascii="Arial Unicode MS" w:eastAsia="Arial Unicode MS" w:hAnsi="Arial Unicode MS" w:cs="Arial Unicode MS"/>
      <w:sz w:val="18"/>
      <w:szCs w:val="18"/>
    </w:rPr>
  </w:style>
  <w:style w:type="character" w:customStyle="1" w:styleId="Char2">
    <w:name w:val="页脚 Char"/>
    <w:basedOn w:val="a1"/>
    <w:link w:val="ab"/>
    <w:uiPriority w:val="99"/>
    <w:qFormat/>
    <w:rPr>
      <w:rFonts w:ascii="Arial Unicode MS" w:eastAsia="Arial Unicode MS" w:hAnsi="Arial Unicode MS" w:cs="Arial Unicode MS"/>
      <w:sz w:val="18"/>
      <w:szCs w:val="18"/>
    </w:rPr>
  </w:style>
  <w:style w:type="character" w:customStyle="1" w:styleId="Char1">
    <w:name w:val="批注框文本 Char"/>
    <w:basedOn w:val="a1"/>
    <w:link w:val="aa"/>
    <w:uiPriority w:val="99"/>
    <w:semiHidden/>
    <w:qFormat/>
    <w:rPr>
      <w:rFonts w:ascii="Arial Unicode MS" w:eastAsia="Arial Unicode MS" w:hAnsi="Arial Unicode MS" w:cs="Arial Unicode MS"/>
      <w:sz w:val="18"/>
      <w:szCs w:val="18"/>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table" w:customStyle="1" w:styleId="TableNormal2">
    <w:name w:val="Table Normal2"/>
    <w:uiPriority w:val="2"/>
    <w:semiHidden/>
    <w:unhideWhenUsed/>
    <w:qFormat/>
    <w:tblPr>
      <w:tblCellMar>
        <w:top w:w="0" w:type="dxa"/>
        <w:left w:w="0" w:type="dxa"/>
        <w:bottom w:w="0" w:type="dxa"/>
        <w:right w:w="0" w:type="dxa"/>
      </w:tblCellMar>
    </w:tblPr>
  </w:style>
  <w:style w:type="table" w:customStyle="1" w:styleId="TableNormal3">
    <w:name w:val="Table Normal3"/>
    <w:uiPriority w:val="2"/>
    <w:semiHidden/>
    <w:unhideWhenUsed/>
    <w:qFormat/>
    <w:tblPr>
      <w:tblCellMar>
        <w:top w:w="0" w:type="dxa"/>
        <w:left w:w="0" w:type="dxa"/>
        <w:bottom w:w="0" w:type="dxa"/>
        <w:right w:w="0" w:type="dxa"/>
      </w:tblCellMar>
    </w:tblPr>
  </w:style>
  <w:style w:type="character" w:customStyle="1" w:styleId="fontstyle01">
    <w:name w:val="fontstyle01"/>
    <w:basedOn w:val="a1"/>
    <w:qFormat/>
    <w:rPr>
      <w:rFonts w:ascii="FZSSK--GBK1-0" w:hAnsi="FZSSK--GBK1-0" w:hint="default"/>
      <w:color w:val="000000"/>
      <w:sz w:val="24"/>
      <w:szCs w:val="24"/>
    </w:rPr>
  </w:style>
  <w:style w:type="character" w:customStyle="1" w:styleId="fontstyle21">
    <w:name w:val="fontstyle21"/>
    <w:basedOn w:val="a1"/>
    <w:qFormat/>
    <w:rPr>
      <w:rFonts w:ascii="DejaVuSans" w:hAnsi="DejaVuSans" w:hint="default"/>
      <w:color w:val="000000"/>
      <w:sz w:val="24"/>
      <w:szCs w:val="24"/>
    </w:rPr>
  </w:style>
  <w:style w:type="character" w:customStyle="1" w:styleId="Char">
    <w:name w:val="批注文字 Char"/>
    <w:basedOn w:val="a1"/>
    <w:link w:val="a5"/>
    <w:uiPriority w:val="99"/>
    <w:semiHidden/>
    <w:qFormat/>
    <w:rPr>
      <w:rFonts w:ascii="Arial Unicode MS" w:eastAsia="Arial Unicode MS" w:hAnsi="Arial Unicode MS" w:cs="Arial Unicode MS"/>
    </w:rPr>
  </w:style>
  <w:style w:type="character" w:customStyle="1" w:styleId="Char4">
    <w:name w:val="批注主题 Char"/>
    <w:basedOn w:val="Char"/>
    <w:link w:val="ad"/>
    <w:uiPriority w:val="99"/>
    <w:semiHidden/>
    <w:qFormat/>
    <w:rPr>
      <w:rFonts w:ascii="Arial Unicode MS" w:eastAsia="Arial Unicode MS" w:hAnsi="Arial Unicode MS" w:cs="Arial Unicode MS"/>
      <w:b/>
      <w:bCs/>
    </w:rPr>
  </w:style>
  <w:style w:type="paragraph" w:customStyle="1" w:styleId="TOC1">
    <w:name w:val="TOC 标题1"/>
    <w:basedOn w:val="1"/>
    <w:next w:val="a"/>
    <w:uiPriority w:val="39"/>
    <w:semiHidden/>
    <w:unhideWhenUsed/>
    <w:qFormat/>
    <w:pPr>
      <w:keepNext/>
      <w:keepLines/>
      <w:widowControl/>
      <w:autoSpaceDE/>
      <w:autoSpaceDN/>
      <w:spacing w:before="480" w:line="276" w:lineRule="auto"/>
      <w:ind w:left="0"/>
      <w:jc w:val="left"/>
      <w:outlineLvl w:val="9"/>
    </w:pPr>
    <w:rPr>
      <w:rFonts w:asciiTheme="majorHAnsi" w:eastAsiaTheme="majorEastAsia" w:hAnsiTheme="majorHAnsi" w:cstheme="majorBidi"/>
      <w:color w:val="365F91" w:themeColor="accent1" w:themeShade="BF"/>
      <w:sz w:val="28"/>
      <w:szCs w:val="28"/>
      <w:lang w:eastAsia="zh-CN"/>
    </w:rPr>
  </w:style>
  <w:style w:type="character" w:customStyle="1" w:styleId="Char0">
    <w:name w:val="纯文本 Char"/>
    <w:basedOn w:val="a1"/>
    <w:link w:val="a9"/>
    <w:qFormat/>
    <w:rPr>
      <w:rFonts w:ascii="宋体" w:eastAsia="宋体" w:hAnsi="Courier New" w:cs="Times New Roman"/>
      <w:kern w:val="2"/>
      <w:sz w:val="21"/>
      <w:szCs w:val="20"/>
      <w:lang w:eastAsia="zh-CN"/>
    </w:rPr>
  </w:style>
  <w:style w:type="character" w:customStyle="1" w:styleId="Char10">
    <w:name w:val="页眉 Char1"/>
    <w:qFormat/>
    <w:rPr>
      <w:rFonts w:eastAsia="宋体"/>
      <w:kern w:val="2"/>
      <w:sz w:val="18"/>
      <w:szCs w:val="18"/>
      <w:lang w:val="en-US" w:eastAsia="zh-CN" w:bidi="ar-SA"/>
    </w:rPr>
  </w:style>
  <w:style w:type="paragraph" w:customStyle="1" w:styleId="Af2">
    <w:name w:val="正文 A"/>
    <w:qFormat/>
    <w:pPr>
      <w:widowControl w:val="0"/>
      <w:pBdr>
        <w:top w:val="none" w:sz="0" w:space="31" w:color="FFFFFF"/>
        <w:left w:val="none" w:sz="0" w:space="31" w:color="FFFFFF"/>
        <w:bottom w:val="none" w:sz="0" w:space="31" w:color="FFFFFF"/>
        <w:right w:val="none" w:sz="0" w:space="31" w:color="FFFFFF"/>
      </w:pBdr>
      <w:jc w:val="both"/>
    </w:pPr>
    <w:rPr>
      <w:rFonts w:ascii="Arial Unicode MS" w:eastAsia="Arial Unicode MS" w:hAnsi="Arial Unicode MS" w:cs="Arial Unicode MS"/>
      <w:color w:val="000000"/>
      <w:kern w:val="2"/>
      <w:sz w:val="21"/>
      <w:szCs w:val="21"/>
      <w:u w:color="000000"/>
    </w:rPr>
  </w:style>
  <w:style w:type="character" w:customStyle="1" w:styleId="notclasssuffix">
    <w:name w:val="not([class*=suffix])"/>
    <w:basedOn w:val="a1"/>
    <w:qFormat/>
    <w:rPr>
      <w:sz w:val="19"/>
      <w:szCs w:val="19"/>
    </w:rPr>
  </w:style>
  <w:style w:type="character" w:customStyle="1" w:styleId="notclasssuffix1">
    <w:name w:val="not([class*=suffix])1"/>
    <w:basedOn w:val="a1"/>
    <w:qFormat/>
  </w:style>
  <w:style w:type="character" w:customStyle="1" w:styleId="Char5">
    <w:name w:val="列出段落 Char"/>
    <w:link w:val="af1"/>
    <w:uiPriority w:val="34"/>
    <w:qFormat/>
    <w:rPr>
      <w:rFonts w:ascii="Arial Unicode MS" w:eastAsia="Arial Unicode MS" w:hAnsi="Arial Unicode MS" w:cs="Arial Unicode MS"/>
      <w:sz w:val="22"/>
      <w:szCs w:val="22"/>
      <w:lang w:eastAsia="en-US"/>
    </w:rPr>
  </w:style>
  <w:style w:type="paragraph" w:customStyle="1" w:styleId="af3">
    <w:name w:val="图例"/>
    <w:basedOn w:val="a"/>
    <w:qFormat/>
    <w:pPr>
      <w:autoSpaceDE/>
      <w:autoSpaceDN/>
      <w:spacing w:before="120" w:after="120" w:line="360" w:lineRule="auto"/>
      <w:jc w:val="center"/>
    </w:pPr>
    <w:rPr>
      <w:rFonts w:ascii="Times New Roman" w:eastAsia="仿宋_GB2312" w:hAnsi="Times New Roman" w:cs="Times New Roman"/>
      <w:b/>
      <w:kern w:val="2"/>
      <w:sz w:val="24"/>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reditchina.gov.cn/"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bcg-bjzc.zhongcy.com/bjczj-portal-site/index.html%23/home" TargetMode="External"/><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ccgp.gov.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45"/>
    <customShpInfo spid="_x0000_s1046"/>
    <customShpInfo spid="_x0000_s1048"/>
    <customShpInfo spid="_x0000_s1049"/>
    <customShpInfo spid="_x0000_s1050"/>
    <customShpInfo spid="_x0000_s1051"/>
    <customShpInfo spid="_x0000_s1047"/>
    <customShpInfo spid="_x0000_s1053"/>
    <customShpInfo spid="_x0000_s1054"/>
    <customShpInfo spid="_x0000_s1055"/>
    <customShpInfo spid="_x0000_s1056"/>
    <customShpInfo spid="_x0000_s1052"/>
    <customShpInfo spid="_x0000_s1057"/>
    <customShpInfo spid="_x0000_s105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9F9792A-4A8A-49DC-A2B6-DA820C92E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84</Pages>
  <Words>6365</Words>
  <Characters>36281</Characters>
  <Application>Microsoft Office Word</Application>
  <DocSecurity>0</DocSecurity>
  <Lines>302</Lines>
  <Paragraphs>85</Paragraphs>
  <ScaleCrop>false</ScaleCrop>
  <Company>Microsoft</Company>
  <LinksUpToDate>false</LinksUpToDate>
  <CharactersWithSpaces>42561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lenovo1</cp:lastModifiedBy>
  <cp:revision>187</cp:revision>
  <cp:lastPrinted>2025-01-08T08:18:00Z</cp:lastPrinted>
  <dcterms:created xsi:type="dcterms:W3CDTF">2024-12-03T10:35:00Z</dcterms:created>
  <dcterms:modified xsi:type="dcterms:W3CDTF">2025-05-13T04:05:00Z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2024-11-28T00:00:00Z</vt:filetime>
  </property>
  <property fmtid="{D5CDD505-2E9C-101B-9397-08002B2CF9AE}" pid="3" name="Creator">
    <vt:lpwstr>WPS 文字</vt:lpwstr>
  </property>
  <property fmtid="{D5CDD505-2E9C-101B-9397-08002B2CF9AE}" pid="4" name="LastSaved">
    <vt:filetime>2024-12-03T00:00:00Z</vt:filetime>
  </property>
  <property fmtid="{D5CDD505-2E9C-101B-9397-08002B2CF9AE}" pid="5" name="KSOProductBuildVer">
    <vt:lpwstr>2052-11.8.2.11019</vt:lpwstr>
  </property>
  <property fmtid="{D5CDD505-2E9C-101B-9397-08002B2CF9AE}" pid="6" name="ICV">
    <vt:lpwstr>47789837F47F45EDAEB2C426AB9D3B53</vt:lpwstr>
  </property>
</Properties>
</file>