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EA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 w14:paraId="34617CC6">
      <w:pPr>
        <w:rPr>
          <w:rFonts w:hint="eastAsia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color w:val="auto"/>
          <w:sz w:val="24"/>
          <w:szCs w:val="28"/>
          <w:lang w:eastAsia="zh-CN"/>
        </w:rPr>
        <w:t>11011524210200019608-XM001</w:t>
      </w:r>
    </w:p>
    <w:p w14:paraId="138B2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黑体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eastAsia="zh-CN"/>
        </w:rPr>
        <w:t>大兴区机关事务中心第四办公区、第六办公区物业服务项目</w:t>
      </w:r>
    </w:p>
    <w:p w14:paraId="437E2B1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三、中标信息：</w:t>
      </w:r>
    </w:p>
    <w:p w14:paraId="1C7F1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供应商名称：北京首源物业管理有限公司</w:t>
      </w:r>
    </w:p>
    <w:p w14:paraId="210C9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供应商地址：北京市丰台区菜户营甲88号鹏润家园 </w:t>
      </w:r>
    </w:p>
    <w:p w14:paraId="10EDC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：900</w:t>
      </w:r>
      <w:bookmarkStart w:id="1" w:name="_GoBack"/>
      <w:bookmarkEnd w:id="1"/>
      <w:r>
        <w:rPr>
          <w:rFonts w:hint="eastAsia" w:ascii="仿宋" w:hAnsi="仿宋" w:eastAsia="仿宋"/>
          <w:sz w:val="28"/>
          <w:szCs w:val="28"/>
        </w:rPr>
        <w:t>3022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38元</w:t>
      </w:r>
    </w:p>
    <w:p w14:paraId="2131B7FD"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6"/>
        <w:tblpPr w:leftFromText="180" w:rightFromText="180" w:vertAnchor="text" w:horzAnchor="page" w:tblpX="2176" w:tblpY="243"/>
        <w:tblOverlap w:val="never"/>
        <w:tblW w:w="5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2531"/>
      </w:tblGrid>
      <w:tr w14:paraId="20040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530" w:type="dxa"/>
            <w:shd w:val="clear" w:color="auto" w:fill="auto"/>
            <w:vAlign w:val="center"/>
          </w:tcPr>
          <w:p w14:paraId="77B68CF7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  <w:t>货物或服务名称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0BF605C8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  <w:t>金额（元）</w:t>
            </w:r>
          </w:p>
        </w:tc>
      </w:tr>
      <w:tr w14:paraId="55CAA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7" w:hRule="atLeast"/>
        </w:trPr>
        <w:tc>
          <w:tcPr>
            <w:tcW w:w="2530" w:type="dxa"/>
            <w:shd w:val="clear" w:color="auto" w:fill="auto"/>
            <w:vAlign w:val="center"/>
          </w:tcPr>
          <w:p w14:paraId="52A6AFF7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保洁</w:t>
            </w:r>
            <w:r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服务费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18363A3A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457500</w:t>
            </w:r>
          </w:p>
        </w:tc>
      </w:tr>
    </w:tbl>
    <w:p w14:paraId="5F4E2AD4">
      <w:pPr>
        <w:pStyle w:val="2"/>
        <w:rPr>
          <w:rFonts w:hint="eastAsia"/>
        </w:rPr>
      </w:pPr>
    </w:p>
    <w:p w14:paraId="5BA0F875">
      <w:pPr>
        <w:pStyle w:val="3"/>
        <w:rPr>
          <w:rFonts w:hint="eastAsia"/>
        </w:rPr>
      </w:pPr>
    </w:p>
    <w:p w14:paraId="49BC97AD">
      <w:pPr>
        <w:rPr>
          <w:rFonts w:hint="eastAsia" w:ascii="黑体" w:hAnsi="黑体" w:eastAsia="黑体" w:cs="黑体"/>
          <w:sz w:val="28"/>
          <w:szCs w:val="28"/>
        </w:rPr>
      </w:pPr>
    </w:p>
    <w:p w14:paraId="75AE3A41">
      <w:pPr>
        <w:rPr>
          <w:rFonts w:hint="eastAsia" w:ascii="黑体" w:hAnsi="黑体" w:eastAsia="黑体" w:cs="黑体"/>
          <w:sz w:val="28"/>
          <w:szCs w:val="28"/>
        </w:rPr>
      </w:pPr>
    </w:p>
    <w:p w14:paraId="32D6ACE6"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五、评审专家名单：</w:t>
      </w:r>
    </w:p>
    <w:p w14:paraId="74A53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张景林、付成云、崔宏莉、郑雪梅、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余于河</w:t>
      </w:r>
    </w:p>
    <w:p w14:paraId="26EA8529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 w14:paraId="1E82F58E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3EEB87F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 w14:paraId="37D2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 w14:paraId="2BE7230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 w14:paraId="78D14C26"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</w:rPr>
        <w:t>北京首源物业管理有限公司</w:t>
      </w:r>
      <w:r>
        <w:rPr>
          <w:rFonts w:hint="eastAsia" w:ascii="仿宋" w:hAnsi="仿宋" w:eastAsia="仿宋" w:cs="仿宋"/>
          <w:sz w:val="28"/>
          <w:szCs w:val="28"/>
        </w:rPr>
        <w:t>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96.09分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27A073B3">
      <w:pPr>
        <w:pStyle w:val="3"/>
        <w:rPr>
          <w:rFonts w:hint="eastAsia"/>
        </w:rPr>
      </w:pPr>
    </w:p>
    <w:p w14:paraId="3B8F6353">
      <w:pPr>
        <w:rPr>
          <w:rFonts w:hint="eastAsia" w:ascii="黑体" w:hAnsi="黑体" w:eastAsia="黑体" w:cs="黑体"/>
          <w:sz w:val="28"/>
          <w:szCs w:val="28"/>
        </w:rPr>
      </w:pPr>
    </w:p>
    <w:p w14:paraId="16CB2F43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 w14:paraId="589B9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 w14:paraId="47E8059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北京市大兴区机关事务管理服务中心 </w:t>
      </w:r>
    </w:p>
    <w:p w14:paraId="47EDC720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eastAsia="zh-CN"/>
        </w:rPr>
        <w:t>北京市大兴区兴政街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15号</w:t>
      </w:r>
    </w:p>
    <w:bookmarkEnd w:id="0"/>
    <w:p w14:paraId="3BAE3323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010-81296555</w:t>
      </w:r>
    </w:p>
    <w:p w14:paraId="21347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 w14:paraId="14B8F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 w14:paraId="3392C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 w14:paraId="50260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 w14:paraId="7CBE1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 w14:paraId="644F3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牛老师</w:t>
      </w:r>
    </w:p>
    <w:p w14:paraId="794E1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010-69231333转209</w:t>
      </w:r>
    </w:p>
    <w:p w14:paraId="2ECD2E4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 w14:paraId="08DC6CEE"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9F47D9"/>
    <w:multiLevelType w:val="singleLevel"/>
    <w:tmpl w:val="D69F47D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wZTUxNTQzMmNmODY4OThmZjFmNWVhMTU1NGJmYjgifQ=="/>
  </w:docVars>
  <w:rsids>
    <w:rsidRoot w:val="00172A27"/>
    <w:rsid w:val="00EA5D5C"/>
    <w:rsid w:val="01BA5B62"/>
    <w:rsid w:val="01F47824"/>
    <w:rsid w:val="03163071"/>
    <w:rsid w:val="03A9796F"/>
    <w:rsid w:val="086929DB"/>
    <w:rsid w:val="0A4C4224"/>
    <w:rsid w:val="0C25278A"/>
    <w:rsid w:val="0F896F6F"/>
    <w:rsid w:val="1EA566F2"/>
    <w:rsid w:val="2011428E"/>
    <w:rsid w:val="263373EC"/>
    <w:rsid w:val="27AF5446"/>
    <w:rsid w:val="2DD55BC4"/>
    <w:rsid w:val="2EA47FAC"/>
    <w:rsid w:val="32660391"/>
    <w:rsid w:val="379D6BDA"/>
    <w:rsid w:val="37B06E27"/>
    <w:rsid w:val="38257918"/>
    <w:rsid w:val="38914439"/>
    <w:rsid w:val="39C857AC"/>
    <w:rsid w:val="39E505CC"/>
    <w:rsid w:val="3A0A068D"/>
    <w:rsid w:val="3A302D0B"/>
    <w:rsid w:val="41695227"/>
    <w:rsid w:val="43864E1C"/>
    <w:rsid w:val="43CB69AE"/>
    <w:rsid w:val="4C165825"/>
    <w:rsid w:val="4C303F46"/>
    <w:rsid w:val="4EAE256E"/>
    <w:rsid w:val="52A801C5"/>
    <w:rsid w:val="55D829CA"/>
    <w:rsid w:val="57E16165"/>
    <w:rsid w:val="586820F4"/>
    <w:rsid w:val="5996453D"/>
    <w:rsid w:val="5E005E6E"/>
    <w:rsid w:val="67E1286C"/>
    <w:rsid w:val="6AC447F1"/>
    <w:rsid w:val="6F10348F"/>
    <w:rsid w:val="6FE238B2"/>
    <w:rsid w:val="716E3E59"/>
    <w:rsid w:val="71EE5130"/>
    <w:rsid w:val="72A23AA5"/>
    <w:rsid w:val="769073C2"/>
    <w:rsid w:val="78B505D9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99"/>
    <w:pPr>
      <w:spacing w:after="120"/>
    </w:pPr>
  </w:style>
  <w:style w:type="paragraph" w:customStyle="1" w:styleId="3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5">
    <w:name w:val="toc 3"/>
    <w:basedOn w:val="1"/>
    <w:next w:val="1"/>
    <w:autoRedefine/>
    <w:qFormat/>
    <w:uiPriority w:val="0"/>
    <w:pPr>
      <w:ind w:left="840" w:leftChars="400"/>
    </w:pPr>
  </w:style>
  <w:style w:type="table" w:styleId="7">
    <w:name w:val="Table Grid"/>
    <w:basedOn w:val="6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1">
    <w:name w:val="not([class*=suffix])"/>
    <w:basedOn w:val="8"/>
    <w:autoRedefine/>
    <w:qFormat/>
    <w:uiPriority w:val="0"/>
    <w:rPr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407</Words>
  <Characters>496</Characters>
  <Lines>0</Lines>
  <Paragraphs>0</Paragraphs>
  <TotalTime>0</TotalTime>
  <ScaleCrop>false</ScaleCrop>
  <LinksUpToDate>false</LinksUpToDate>
  <CharactersWithSpaces>516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金金</cp:lastModifiedBy>
  <dcterms:modified xsi:type="dcterms:W3CDTF">2024-10-12T09:25:02Z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478B6311511E4D599053C48ED304B6DF_13</vt:lpwstr>
  </property>
</Properties>
</file>