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46B7D6" w14:textId="0587814D" w:rsidR="006D0332" w:rsidRPr="00B178FA" w:rsidRDefault="00190581" w:rsidP="00B178FA">
      <w:pPr>
        <w:jc w:val="center"/>
        <w:rPr>
          <w:rFonts w:ascii="黑体" w:eastAsia="黑体" w:hAnsi="黑体"/>
          <w:sz w:val="32"/>
          <w:szCs w:val="32"/>
        </w:rPr>
      </w:pPr>
      <w:r w:rsidRPr="00190581">
        <w:rPr>
          <w:rFonts w:ascii="黑体" w:eastAsia="黑体" w:hAnsi="黑体" w:hint="eastAsia"/>
          <w:sz w:val="32"/>
          <w:szCs w:val="32"/>
        </w:rPr>
        <w:t>改善办学保障条件-北京信息科技大学新校区会议室建设项目三期（新竣工楼配套）</w:t>
      </w:r>
      <w:r w:rsidR="00E85E1A">
        <w:rPr>
          <w:rFonts w:ascii="黑体" w:eastAsia="黑体" w:hAnsi="黑体"/>
          <w:sz w:val="32"/>
          <w:szCs w:val="32"/>
        </w:rPr>
        <w:t>中标</w:t>
      </w:r>
      <w:r w:rsidR="00B178FA" w:rsidRPr="00B178FA">
        <w:rPr>
          <w:rFonts w:ascii="黑体" w:eastAsia="黑体" w:hAnsi="黑体"/>
          <w:sz w:val="32"/>
          <w:szCs w:val="32"/>
        </w:rPr>
        <w:t>公告</w:t>
      </w:r>
    </w:p>
    <w:p w14:paraId="11B64759" w14:textId="6881DDEC" w:rsidR="00B178FA" w:rsidRP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一、项目编号：</w:t>
      </w:r>
      <w:r w:rsidR="00825DAD" w:rsidRPr="00825DAD">
        <w:rPr>
          <w:sz w:val="24"/>
          <w:szCs w:val="24"/>
        </w:rPr>
        <w:t>2</w:t>
      </w:r>
      <w:r w:rsidR="00190581">
        <w:rPr>
          <w:sz w:val="24"/>
          <w:szCs w:val="24"/>
        </w:rPr>
        <w:t>40</w:t>
      </w:r>
      <w:r w:rsidR="004D6517">
        <w:rPr>
          <w:sz w:val="24"/>
          <w:szCs w:val="24"/>
        </w:rPr>
        <w:t>2</w:t>
      </w:r>
      <w:r w:rsidR="00825DAD" w:rsidRPr="00825DAD">
        <w:rPr>
          <w:sz w:val="24"/>
          <w:szCs w:val="24"/>
        </w:rPr>
        <w:t>-HXTC-IC1</w:t>
      </w:r>
      <w:r w:rsidR="00190581">
        <w:rPr>
          <w:sz w:val="24"/>
          <w:szCs w:val="24"/>
        </w:rPr>
        <w:t>078</w:t>
      </w:r>
    </w:p>
    <w:p w14:paraId="18DBE37F" w14:textId="0056AFED" w:rsidR="00B178FA" w:rsidRP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二、项目名称：</w:t>
      </w:r>
      <w:r w:rsidR="00190581" w:rsidRPr="00190581">
        <w:rPr>
          <w:rFonts w:hint="eastAsia"/>
          <w:sz w:val="24"/>
          <w:szCs w:val="24"/>
        </w:rPr>
        <w:t>改善办学保障条件</w:t>
      </w:r>
      <w:r w:rsidR="00190581" w:rsidRPr="00190581">
        <w:rPr>
          <w:rFonts w:hint="eastAsia"/>
          <w:sz w:val="24"/>
          <w:szCs w:val="24"/>
        </w:rPr>
        <w:t>-</w:t>
      </w:r>
      <w:r w:rsidR="00190581" w:rsidRPr="00190581">
        <w:rPr>
          <w:rFonts w:hint="eastAsia"/>
          <w:sz w:val="24"/>
          <w:szCs w:val="24"/>
        </w:rPr>
        <w:t>北京信息科技大学新校区会议室建设项目三期（新竣工楼配套）</w:t>
      </w:r>
    </w:p>
    <w:p w14:paraId="46B34186" w14:textId="77777777" w:rsidR="00B178FA" w:rsidRP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三、中标（成交）信息</w:t>
      </w:r>
    </w:p>
    <w:p w14:paraId="117A49CF" w14:textId="4177AEBE" w:rsidR="001540E0" w:rsidRPr="001540E0" w:rsidRDefault="001540E0" w:rsidP="000A424D">
      <w:pPr>
        <w:rPr>
          <w:b/>
          <w:sz w:val="24"/>
          <w:szCs w:val="24"/>
        </w:rPr>
      </w:pPr>
      <w:r w:rsidRPr="001540E0">
        <w:rPr>
          <w:rFonts w:hint="eastAsia"/>
          <w:b/>
          <w:sz w:val="24"/>
          <w:szCs w:val="24"/>
        </w:rPr>
        <w:t>中标人：</w:t>
      </w:r>
      <w:r w:rsidR="0066203E" w:rsidRPr="0066203E">
        <w:rPr>
          <w:rFonts w:hint="eastAsia"/>
          <w:b/>
          <w:sz w:val="24"/>
          <w:szCs w:val="24"/>
        </w:rPr>
        <w:t>讯飞智元信息科技有限公司</w:t>
      </w:r>
      <w:r w:rsidR="0066203E" w:rsidRPr="0066203E">
        <w:rPr>
          <w:rFonts w:hint="eastAsia"/>
          <w:b/>
          <w:sz w:val="24"/>
          <w:szCs w:val="24"/>
        </w:rPr>
        <w:tab/>
      </w:r>
    </w:p>
    <w:p w14:paraId="1B6E392F" w14:textId="0D5BCE1D" w:rsidR="001540E0" w:rsidRPr="001540E0" w:rsidRDefault="001540E0" w:rsidP="000A424D">
      <w:pPr>
        <w:rPr>
          <w:b/>
          <w:sz w:val="24"/>
          <w:szCs w:val="24"/>
        </w:rPr>
      </w:pPr>
      <w:r w:rsidRPr="001540E0">
        <w:rPr>
          <w:rFonts w:hint="eastAsia"/>
          <w:b/>
          <w:sz w:val="24"/>
          <w:szCs w:val="24"/>
        </w:rPr>
        <w:t>中标人地址：</w:t>
      </w:r>
      <w:r w:rsidR="007304D0" w:rsidRPr="007304D0">
        <w:rPr>
          <w:rFonts w:hint="eastAsia"/>
          <w:b/>
          <w:sz w:val="24"/>
          <w:szCs w:val="24"/>
        </w:rPr>
        <w:t>安徽省合肥市高新区云飞路</w:t>
      </w:r>
      <w:r w:rsidR="007304D0" w:rsidRPr="007304D0">
        <w:rPr>
          <w:rFonts w:hint="eastAsia"/>
          <w:b/>
          <w:sz w:val="24"/>
          <w:szCs w:val="24"/>
        </w:rPr>
        <w:t>66</w:t>
      </w:r>
      <w:r w:rsidR="007304D0" w:rsidRPr="007304D0">
        <w:rPr>
          <w:rFonts w:hint="eastAsia"/>
          <w:b/>
          <w:sz w:val="24"/>
          <w:szCs w:val="24"/>
        </w:rPr>
        <w:t>号天源迪科</w:t>
      </w:r>
      <w:r w:rsidR="007304D0" w:rsidRPr="007304D0">
        <w:rPr>
          <w:rFonts w:hint="eastAsia"/>
          <w:b/>
          <w:sz w:val="24"/>
          <w:szCs w:val="24"/>
        </w:rPr>
        <w:t>1</w:t>
      </w:r>
      <w:r w:rsidR="007304D0" w:rsidRPr="007304D0">
        <w:rPr>
          <w:rFonts w:hint="eastAsia"/>
          <w:b/>
          <w:sz w:val="24"/>
          <w:szCs w:val="24"/>
        </w:rPr>
        <w:t>号楼</w:t>
      </w:r>
      <w:r w:rsidR="007304D0" w:rsidRPr="007304D0">
        <w:rPr>
          <w:rFonts w:hint="eastAsia"/>
          <w:b/>
          <w:sz w:val="24"/>
          <w:szCs w:val="24"/>
        </w:rPr>
        <w:t>5-8</w:t>
      </w:r>
      <w:r w:rsidR="007304D0" w:rsidRPr="007304D0">
        <w:rPr>
          <w:rFonts w:hint="eastAsia"/>
          <w:b/>
          <w:sz w:val="24"/>
          <w:szCs w:val="24"/>
        </w:rPr>
        <w:t>层</w:t>
      </w:r>
    </w:p>
    <w:p w14:paraId="5AF13904" w14:textId="277786C4" w:rsidR="00B178FA" w:rsidRDefault="001540E0" w:rsidP="000A424D">
      <w:pPr>
        <w:rPr>
          <w:b/>
          <w:sz w:val="24"/>
          <w:szCs w:val="24"/>
        </w:rPr>
      </w:pPr>
      <w:r w:rsidRPr="001540E0">
        <w:rPr>
          <w:rFonts w:hint="eastAsia"/>
          <w:b/>
          <w:sz w:val="24"/>
          <w:szCs w:val="24"/>
        </w:rPr>
        <w:t>中标</w:t>
      </w:r>
      <w:r w:rsidR="00825DAD">
        <w:rPr>
          <w:rFonts w:hint="eastAsia"/>
          <w:b/>
          <w:sz w:val="24"/>
          <w:szCs w:val="24"/>
        </w:rPr>
        <w:t>金额</w:t>
      </w:r>
      <w:r w:rsidRPr="001540E0">
        <w:rPr>
          <w:rFonts w:hint="eastAsia"/>
          <w:b/>
          <w:sz w:val="24"/>
          <w:szCs w:val="24"/>
        </w:rPr>
        <w:t>（人民币元）：￥</w:t>
      </w:r>
      <w:r w:rsidR="0066203E" w:rsidRPr="0066203E">
        <w:rPr>
          <w:rFonts w:hint="eastAsia"/>
          <w:b/>
          <w:sz w:val="24"/>
          <w:szCs w:val="24"/>
        </w:rPr>
        <w:t>9,180,000.00</w:t>
      </w:r>
    </w:p>
    <w:p w14:paraId="207F3F71" w14:textId="7A2957B6" w:rsidR="00A67605" w:rsidRPr="00B178FA" w:rsidRDefault="00811C26" w:rsidP="00A67605">
      <w:pPr>
        <w:rPr>
          <w:sz w:val="24"/>
          <w:szCs w:val="24"/>
        </w:rPr>
      </w:pPr>
      <w:r>
        <w:rPr>
          <w:sz w:val="24"/>
          <w:szCs w:val="24"/>
        </w:rPr>
        <w:t>四、</w:t>
      </w:r>
      <w:r w:rsidR="00A67605" w:rsidRPr="00B178FA">
        <w:rPr>
          <w:sz w:val="24"/>
          <w:szCs w:val="24"/>
        </w:rPr>
        <w:t>主要标的信息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9"/>
        <w:gridCol w:w="2410"/>
        <w:gridCol w:w="3401"/>
        <w:gridCol w:w="708"/>
        <w:gridCol w:w="1128"/>
      </w:tblGrid>
      <w:tr w:rsidR="007E316A" w:rsidRPr="008446A8" w14:paraId="4E638F9E" w14:textId="77777777" w:rsidTr="00C271B1">
        <w:trPr>
          <w:trHeight w:val="420"/>
        </w:trPr>
        <w:tc>
          <w:tcPr>
            <w:tcW w:w="5000" w:type="pct"/>
            <w:gridSpan w:val="5"/>
            <w:shd w:val="clear" w:color="auto" w:fill="auto"/>
            <w:noWrap/>
            <w:vAlign w:val="center"/>
          </w:tcPr>
          <w:p w14:paraId="72A566BF" w14:textId="77777777" w:rsidR="007E316A" w:rsidRPr="00E117B4" w:rsidRDefault="007E316A" w:rsidP="005D2226">
            <w:pPr>
              <w:widowControl/>
              <w:jc w:val="center"/>
              <w:rPr>
                <w:sz w:val="18"/>
                <w:szCs w:val="18"/>
              </w:rPr>
            </w:pPr>
            <w:r w:rsidRPr="00E117B4">
              <w:rPr>
                <w:sz w:val="18"/>
                <w:szCs w:val="18"/>
              </w:rPr>
              <w:t>货物类</w:t>
            </w:r>
          </w:p>
        </w:tc>
      </w:tr>
      <w:tr w:rsidR="007E316A" w:rsidRPr="008446A8" w14:paraId="4C06B11D" w14:textId="77777777" w:rsidTr="00B251C0">
        <w:trPr>
          <w:trHeight w:val="4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5C897F55" w14:textId="77777777" w:rsidR="007E316A" w:rsidRPr="00E117B4" w:rsidRDefault="007E316A" w:rsidP="005D2226">
            <w:pPr>
              <w:jc w:val="center"/>
              <w:rPr>
                <w:sz w:val="18"/>
                <w:szCs w:val="18"/>
              </w:rPr>
            </w:pPr>
            <w:r w:rsidRPr="00E117B4">
              <w:rPr>
                <w:sz w:val="18"/>
                <w:szCs w:val="18"/>
              </w:rPr>
              <w:t>名称</w:t>
            </w:r>
          </w:p>
        </w:tc>
        <w:tc>
          <w:tcPr>
            <w:tcW w:w="1182" w:type="pct"/>
            <w:shd w:val="clear" w:color="auto" w:fill="auto"/>
            <w:vAlign w:val="center"/>
            <w:hideMark/>
          </w:tcPr>
          <w:p w14:paraId="21E6BF0A" w14:textId="77777777" w:rsidR="007E316A" w:rsidRPr="00E117B4" w:rsidRDefault="007E316A" w:rsidP="005D2226">
            <w:pPr>
              <w:jc w:val="center"/>
              <w:rPr>
                <w:sz w:val="18"/>
                <w:szCs w:val="18"/>
              </w:rPr>
            </w:pPr>
            <w:r w:rsidRPr="00E117B4">
              <w:rPr>
                <w:sz w:val="18"/>
                <w:szCs w:val="18"/>
              </w:rPr>
              <w:t>品牌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2C3BB056" w14:textId="77777777" w:rsidR="007E316A" w:rsidRPr="00E117B4" w:rsidRDefault="007E316A" w:rsidP="005D2226">
            <w:pPr>
              <w:widowControl/>
              <w:jc w:val="center"/>
              <w:rPr>
                <w:sz w:val="18"/>
                <w:szCs w:val="18"/>
              </w:rPr>
            </w:pPr>
            <w:r w:rsidRPr="00E117B4">
              <w:rPr>
                <w:sz w:val="18"/>
                <w:szCs w:val="18"/>
              </w:rPr>
              <w:t>规格型号</w:t>
            </w:r>
          </w:p>
        </w:tc>
        <w:tc>
          <w:tcPr>
            <w:tcW w:w="347" w:type="pct"/>
            <w:vAlign w:val="center"/>
          </w:tcPr>
          <w:p w14:paraId="08E89495" w14:textId="77777777" w:rsidR="007E316A" w:rsidRPr="00E117B4" w:rsidRDefault="007E316A" w:rsidP="005D2226">
            <w:pPr>
              <w:widowControl/>
              <w:jc w:val="center"/>
              <w:rPr>
                <w:sz w:val="18"/>
                <w:szCs w:val="18"/>
              </w:rPr>
            </w:pPr>
            <w:r w:rsidRPr="00E117B4">
              <w:rPr>
                <w:sz w:val="18"/>
                <w:szCs w:val="18"/>
              </w:rPr>
              <w:t>数量</w:t>
            </w:r>
          </w:p>
        </w:tc>
        <w:tc>
          <w:tcPr>
            <w:tcW w:w="554" w:type="pct"/>
            <w:shd w:val="clear" w:color="auto" w:fill="auto"/>
            <w:vAlign w:val="center"/>
            <w:hideMark/>
          </w:tcPr>
          <w:p w14:paraId="5D98DA97" w14:textId="77777777" w:rsidR="007E316A" w:rsidRPr="00E117B4" w:rsidRDefault="007E316A" w:rsidP="005D2226">
            <w:pPr>
              <w:widowControl/>
              <w:jc w:val="center"/>
              <w:rPr>
                <w:sz w:val="18"/>
                <w:szCs w:val="18"/>
              </w:rPr>
            </w:pPr>
            <w:r w:rsidRPr="00E117B4">
              <w:rPr>
                <w:sz w:val="18"/>
                <w:szCs w:val="18"/>
              </w:rPr>
              <w:t>单价</w:t>
            </w:r>
          </w:p>
        </w:tc>
      </w:tr>
      <w:tr w:rsidR="007E316A" w:rsidRPr="008446A8" w14:paraId="73128E7B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37C592B5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LED主显示屏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3199F62F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利亚德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7A862709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VHD12F012-R</w:t>
            </w:r>
          </w:p>
        </w:tc>
        <w:tc>
          <w:tcPr>
            <w:tcW w:w="347" w:type="pct"/>
            <w:vAlign w:val="center"/>
          </w:tcPr>
          <w:p w14:paraId="07948CCB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10.36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68E9F96C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32000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6451014B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29F0F441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主屏发送卡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1BD726ED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利亚德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27FD0640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SM1600-1</w:t>
            </w:r>
          </w:p>
        </w:tc>
        <w:tc>
          <w:tcPr>
            <w:tcW w:w="347" w:type="pct"/>
            <w:vAlign w:val="center"/>
          </w:tcPr>
          <w:p w14:paraId="30E588E9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70C22D4E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12000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21B08862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12AB931C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主屏接收卡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5B374C1F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利亚德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73702EE1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LYD-N7512S</w:t>
            </w:r>
          </w:p>
        </w:tc>
        <w:tc>
          <w:tcPr>
            <w:tcW w:w="347" w:type="pct"/>
            <w:vAlign w:val="center"/>
          </w:tcPr>
          <w:p w14:paraId="31C363FA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45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2FDF3993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350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745B37B9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0C6CD220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主屏钢结构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45C5C3C8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利亚德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4EF4A54C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定制</w:t>
            </w:r>
          </w:p>
        </w:tc>
        <w:tc>
          <w:tcPr>
            <w:tcW w:w="347" w:type="pct"/>
            <w:vAlign w:val="center"/>
          </w:tcPr>
          <w:p w14:paraId="1A76460E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10.36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466A3AB6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1800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5D79B383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6A75ABB7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主题屏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3F4980E5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LEYARD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01E29CE0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VHD16F025-R</w:t>
            </w:r>
          </w:p>
        </w:tc>
        <w:tc>
          <w:tcPr>
            <w:tcW w:w="347" w:type="pct"/>
            <w:vAlign w:val="center"/>
          </w:tcPr>
          <w:p w14:paraId="6DA8DC05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14.74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020D90D4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19800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25441796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20E87FA9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主题屏发送卡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1276436D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利亚德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5E055595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SM1600-1</w:t>
            </w:r>
          </w:p>
        </w:tc>
        <w:tc>
          <w:tcPr>
            <w:tcW w:w="347" w:type="pct"/>
            <w:vAlign w:val="center"/>
          </w:tcPr>
          <w:p w14:paraId="0DB11CAF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5EA61A19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12000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15A6B366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40499B8D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主题屏接收卡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62E143B1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利亚德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76EEC479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LYD-N7512S</w:t>
            </w:r>
          </w:p>
        </w:tc>
        <w:tc>
          <w:tcPr>
            <w:tcW w:w="347" w:type="pct"/>
            <w:vAlign w:val="center"/>
          </w:tcPr>
          <w:p w14:paraId="40F45ABB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38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79498CAD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350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3A97D3B1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373D0EEC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主题屏钢结构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3C72366C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利亚德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049E9A0A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定制</w:t>
            </w:r>
          </w:p>
        </w:tc>
        <w:tc>
          <w:tcPr>
            <w:tcW w:w="347" w:type="pct"/>
            <w:vAlign w:val="center"/>
          </w:tcPr>
          <w:p w14:paraId="53882C13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14.74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2A0FC8D1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1800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7A75363A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6DA0F800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配电柜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53571BDF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利亚德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4FD52E3A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定制</w:t>
            </w:r>
          </w:p>
        </w:tc>
        <w:tc>
          <w:tcPr>
            <w:tcW w:w="347" w:type="pct"/>
            <w:vAlign w:val="center"/>
          </w:tcPr>
          <w:p w14:paraId="405B3658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0640AE8E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15000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4CF6C509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7DAE5B8F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无线会议终端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24FB6CF8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必捷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5C902ED9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BJ-66</w:t>
            </w:r>
          </w:p>
        </w:tc>
        <w:tc>
          <w:tcPr>
            <w:tcW w:w="347" w:type="pct"/>
            <w:vAlign w:val="center"/>
          </w:tcPr>
          <w:p w14:paraId="226222FC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29E4E375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004657FC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31F1D9B0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无线会议伴侣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2639129A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必捷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768B535E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WCB06</w:t>
            </w:r>
          </w:p>
        </w:tc>
        <w:tc>
          <w:tcPr>
            <w:tcW w:w="347" w:type="pct"/>
            <w:vAlign w:val="center"/>
          </w:tcPr>
          <w:p w14:paraId="5A0A2A8B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530EF7D4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1288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02B021B5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25AA1B77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主扩扬声器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09EC7190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EV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4ECD4E32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EVU-2082/95-BLK</w:t>
            </w:r>
          </w:p>
        </w:tc>
        <w:tc>
          <w:tcPr>
            <w:tcW w:w="347" w:type="pct"/>
            <w:vAlign w:val="center"/>
          </w:tcPr>
          <w:p w14:paraId="353DA670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1926DB1A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15200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69DC8FB8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3A09C524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补声扬声器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23DCCC40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EV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68947961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EVID C8.2</w:t>
            </w:r>
          </w:p>
        </w:tc>
        <w:tc>
          <w:tcPr>
            <w:tcW w:w="347" w:type="pct"/>
            <w:vAlign w:val="center"/>
          </w:tcPr>
          <w:p w14:paraId="23017F0B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0B7385B1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4185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1BDACFE0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4D827D6E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补声功率放大器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2212BAE8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Dynacord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439916DF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C1300FDI-CN</w:t>
            </w:r>
          </w:p>
        </w:tc>
        <w:tc>
          <w:tcPr>
            <w:tcW w:w="347" w:type="pct"/>
            <w:vAlign w:val="center"/>
          </w:tcPr>
          <w:p w14:paraId="630F3284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5911D30F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15900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7FBA0F98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34658DA8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主扩功率放大器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36F8323C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Dynacord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6AABF738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C1800FDI-CN</w:t>
            </w:r>
          </w:p>
        </w:tc>
        <w:tc>
          <w:tcPr>
            <w:tcW w:w="347" w:type="pct"/>
            <w:vAlign w:val="center"/>
          </w:tcPr>
          <w:p w14:paraId="62380DDC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1B78AE0E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18540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03FCE330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1FF5497C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数字音频处理器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2010D8EA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415E4BB2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DF8.8ME</w:t>
            </w:r>
          </w:p>
        </w:tc>
        <w:tc>
          <w:tcPr>
            <w:tcW w:w="347" w:type="pct"/>
            <w:vAlign w:val="center"/>
          </w:tcPr>
          <w:p w14:paraId="598AB877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39D38E0A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18600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0EAD819B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17A45BD7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鹅颈桌面话筒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176411D0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750C0FB5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CR980DH</w:t>
            </w:r>
          </w:p>
        </w:tc>
        <w:tc>
          <w:tcPr>
            <w:tcW w:w="347" w:type="pct"/>
            <w:vAlign w:val="center"/>
          </w:tcPr>
          <w:p w14:paraId="6AC386F7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6A1DA771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5830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6A35F5D9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3151CBD6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无线手持话筒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2A0590E2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3293F429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SH812</w:t>
            </w:r>
          </w:p>
        </w:tc>
        <w:tc>
          <w:tcPr>
            <w:tcW w:w="347" w:type="pct"/>
            <w:vAlign w:val="center"/>
          </w:tcPr>
          <w:p w14:paraId="710A9C5D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3F1D82F6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4370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3AA23000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332587E9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天线放大器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41DBB5B5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24D6C635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WAD1000</w:t>
            </w:r>
          </w:p>
        </w:tc>
        <w:tc>
          <w:tcPr>
            <w:tcW w:w="347" w:type="pct"/>
            <w:vAlign w:val="center"/>
          </w:tcPr>
          <w:p w14:paraId="5E7EB6D8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3E396345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9130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31AACECA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7B1832FC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数字调音台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6A68D638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声艺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52EF191B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PSI2</w:t>
            </w:r>
          </w:p>
        </w:tc>
        <w:tc>
          <w:tcPr>
            <w:tcW w:w="347" w:type="pct"/>
            <w:vAlign w:val="center"/>
          </w:tcPr>
          <w:p w14:paraId="39A2F6D4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3BE3EA93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45800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33749D49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00CBD681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12路智能电源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26F0D268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CHANSTEK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7FC49474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KPX-12</w:t>
            </w:r>
          </w:p>
        </w:tc>
        <w:tc>
          <w:tcPr>
            <w:tcW w:w="347" w:type="pct"/>
            <w:vAlign w:val="center"/>
          </w:tcPr>
          <w:p w14:paraId="33802615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5641C021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4530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7ED7D3EF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1BC2D78F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网络音频节点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1CD43ADB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东微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14E295FD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Amber NV880</w:t>
            </w:r>
          </w:p>
        </w:tc>
        <w:tc>
          <w:tcPr>
            <w:tcW w:w="347" w:type="pct"/>
            <w:vAlign w:val="center"/>
          </w:tcPr>
          <w:p w14:paraId="53A0C7C0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5A1BFD78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9580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402E14C9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38EA74E1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无线发射点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1592BBB9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393875D5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CS950</w:t>
            </w:r>
          </w:p>
        </w:tc>
        <w:tc>
          <w:tcPr>
            <w:tcW w:w="347" w:type="pct"/>
            <w:vAlign w:val="center"/>
          </w:tcPr>
          <w:p w14:paraId="460D4D1C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0754181F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45000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2280A2EB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42E02D59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无线讨论单元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2D38905E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台电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6E07223D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HCS-5300D_G/80</w:t>
            </w:r>
          </w:p>
        </w:tc>
        <w:tc>
          <w:tcPr>
            <w:tcW w:w="347" w:type="pct"/>
            <w:vAlign w:val="center"/>
          </w:tcPr>
          <w:p w14:paraId="22B971ED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40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3F545D00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16400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77795F65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3BF6C3A6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鹅颈短话筒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04BC8C94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台电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5069B200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MS50EGF2B</w:t>
            </w:r>
          </w:p>
        </w:tc>
        <w:tc>
          <w:tcPr>
            <w:tcW w:w="347" w:type="pct"/>
            <w:vAlign w:val="center"/>
          </w:tcPr>
          <w:p w14:paraId="01DE9899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40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5390DCF4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2620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44ABCCB2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064DA5F9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充电箱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6BE4F3BB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台电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49674891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HCS-5300CHG/08</w:t>
            </w:r>
          </w:p>
        </w:tc>
        <w:tc>
          <w:tcPr>
            <w:tcW w:w="347" w:type="pct"/>
            <w:vAlign w:val="center"/>
          </w:tcPr>
          <w:p w14:paraId="1A57B16E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313E78C4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16800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7679B93B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0DD8AC2C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视频会议摄像机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4C51CFDA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东微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799FBD0D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HCAM-500-4K</w:t>
            </w:r>
          </w:p>
        </w:tc>
        <w:tc>
          <w:tcPr>
            <w:tcW w:w="347" w:type="pct"/>
            <w:vAlign w:val="center"/>
          </w:tcPr>
          <w:p w14:paraId="00249A48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173F67B1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11980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405D6CF2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36C40307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视频会议采集卡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18B4F37F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九音九视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70EDFB57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U9</w:t>
            </w:r>
          </w:p>
        </w:tc>
        <w:tc>
          <w:tcPr>
            <w:tcW w:w="347" w:type="pct"/>
            <w:vAlign w:val="center"/>
          </w:tcPr>
          <w:p w14:paraId="74D03F40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741763D2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1200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23A40935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5B294AEA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多功能教学系统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5A2BEC64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翰博尔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62189C0E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多功能教学系统V2.0</w:t>
            </w:r>
          </w:p>
        </w:tc>
        <w:tc>
          <w:tcPr>
            <w:tcW w:w="347" w:type="pct"/>
            <w:vAlign w:val="center"/>
          </w:tcPr>
          <w:p w14:paraId="6527BC38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406CA934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58000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2355AA6E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6701FD82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高清摄像机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52675A76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翰博尔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620652D5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HD919DT</w:t>
            </w:r>
          </w:p>
        </w:tc>
        <w:tc>
          <w:tcPr>
            <w:tcW w:w="347" w:type="pct"/>
            <w:vAlign w:val="center"/>
          </w:tcPr>
          <w:p w14:paraId="27A499C9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70AC76C7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27590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43CF2DF3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2877F470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控制键盘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1CE92230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翰博尔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36D15970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K11</w:t>
            </w:r>
          </w:p>
        </w:tc>
        <w:tc>
          <w:tcPr>
            <w:tcW w:w="347" w:type="pct"/>
            <w:vAlign w:val="center"/>
          </w:tcPr>
          <w:p w14:paraId="1860FAE7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5B8621E5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9500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4323BD3B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7E22A25C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电源时序器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11BB9085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翰博尔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63A403C6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P2</w:t>
            </w:r>
          </w:p>
        </w:tc>
        <w:tc>
          <w:tcPr>
            <w:tcW w:w="347" w:type="pct"/>
            <w:vAlign w:val="center"/>
          </w:tcPr>
          <w:p w14:paraId="2631AB62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5A888A05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3680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39C49EE5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4D1F4AFD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4K一体云节点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448C9B7C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东微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6135BA23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SKY-4611</w:t>
            </w:r>
          </w:p>
        </w:tc>
        <w:tc>
          <w:tcPr>
            <w:tcW w:w="347" w:type="pct"/>
            <w:vAlign w:val="center"/>
          </w:tcPr>
          <w:p w14:paraId="6532C59A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15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67D38C92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14200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2B2DE4BF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47109992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控制平板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62E062D5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hint="eastAsia"/>
                <w:sz w:val="18"/>
                <w:szCs w:val="18"/>
              </w:rPr>
              <w:t>H</w:t>
            </w:r>
            <w:r w:rsidRPr="008446A8">
              <w:rPr>
                <w:sz w:val="18"/>
                <w:szCs w:val="18"/>
              </w:rPr>
              <w:t>UAWEI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553C7BB1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MATEbook E DRC-W56</w:t>
            </w:r>
          </w:p>
        </w:tc>
        <w:tc>
          <w:tcPr>
            <w:tcW w:w="347" w:type="pct"/>
            <w:vAlign w:val="center"/>
          </w:tcPr>
          <w:p w14:paraId="0C6207E0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27D4D64C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8990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58CD97C0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1AAD43A3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智能控制主机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04088C4D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东微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56FB0F68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CC-800</w:t>
            </w:r>
          </w:p>
        </w:tc>
        <w:tc>
          <w:tcPr>
            <w:tcW w:w="347" w:type="pct"/>
            <w:vAlign w:val="center"/>
          </w:tcPr>
          <w:p w14:paraId="788AF3C7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05B701D2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14200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3D0EC247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62437F02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八路强电控制接口机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526C5CE5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东微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2234AFFC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CC-8H</w:t>
            </w:r>
          </w:p>
        </w:tc>
        <w:tc>
          <w:tcPr>
            <w:tcW w:w="347" w:type="pct"/>
            <w:vAlign w:val="center"/>
          </w:tcPr>
          <w:p w14:paraId="5A501483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4D2FC7BF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2370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4F061E19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7A3FFA1A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无线路由器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036AAF42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hint="eastAsia"/>
                <w:sz w:val="18"/>
                <w:szCs w:val="18"/>
              </w:rPr>
              <w:t>H</w:t>
            </w:r>
            <w:r w:rsidRPr="008446A8">
              <w:rPr>
                <w:sz w:val="18"/>
                <w:szCs w:val="18"/>
              </w:rPr>
              <w:t>UAWEI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2ED23B8A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AX6</w:t>
            </w:r>
          </w:p>
        </w:tc>
        <w:tc>
          <w:tcPr>
            <w:tcW w:w="347" w:type="pct"/>
            <w:vAlign w:val="center"/>
          </w:tcPr>
          <w:p w14:paraId="5242D853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6971D505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618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41B00BB6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38BD7388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交换机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57060910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hint="eastAsia"/>
                <w:sz w:val="18"/>
                <w:szCs w:val="18"/>
              </w:rPr>
              <w:t>H</w:t>
            </w:r>
            <w:r w:rsidRPr="008446A8">
              <w:rPr>
                <w:sz w:val="18"/>
                <w:szCs w:val="18"/>
              </w:rPr>
              <w:t>UAWEI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1D9690CB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S5731S-S48P4X-A</w:t>
            </w:r>
          </w:p>
        </w:tc>
        <w:tc>
          <w:tcPr>
            <w:tcW w:w="347" w:type="pct"/>
            <w:vAlign w:val="center"/>
          </w:tcPr>
          <w:p w14:paraId="343D7764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351A0149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10250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0FE4A73D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19BE15D1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数字红外无线会议系统主机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2C57BE74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台电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3D324594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HCS-5300MA/80A</w:t>
            </w:r>
          </w:p>
        </w:tc>
        <w:tc>
          <w:tcPr>
            <w:tcW w:w="347" w:type="pct"/>
            <w:vAlign w:val="center"/>
          </w:tcPr>
          <w:p w14:paraId="4CA405A6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4B7984B3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55000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5514EB0E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51F08B54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数字红外收发器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141DE9E3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台电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5AA2712B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HCS-5300TD_W/80</w:t>
            </w:r>
          </w:p>
        </w:tc>
        <w:tc>
          <w:tcPr>
            <w:tcW w:w="347" w:type="pct"/>
            <w:vAlign w:val="center"/>
          </w:tcPr>
          <w:p w14:paraId="24DC784E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39002194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6800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048176B7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1E8A4C15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数字红外接收机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3A958CDC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台电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1649957D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HCS-5100R/08F</w:t>
            </w:r>
          </w:p>
        </w:tc>
        <w:tc>
          <w:tcPr>
            <w:tcW w:w="347" w:type="pct"/>
            <w:vAlign w:val="center"/>
          </w:tcPr>
          <w:p w14:paraId="1FF88D6A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40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1D55ED68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2800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284ECB44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75B40C57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接收机耳机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174A58D9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台电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1A3F3E66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HCS-5100PA</w:t>
            </w:r>
          </w:p>
        </w:tc>
        <w:tc>
          <w:tcPr>
            <w:tcW w:w="347" w:type="pct"/>
            <w:vAlign w:val="center"/>
          </w:tcPr>
          <w:p w14:paraId="07498010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40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29C29159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270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454F9D1C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71D8B190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可充电电池组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2120D48E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台电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03870D27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HCS-5100BAT-Li</w:t>
            </w:r>
          </w:p>
        </w:tc>
        <w:tc>
          <w:tcPr>
            <w:tcW w:w="347" w:type="pct"/>
            <w:vAlign w:val="center"/>
          </w:tcPr>
          <w:p w14:paraId="6F10422B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40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5DC763E1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280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30A94905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1A4B0401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接收机机箱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4AE5631E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台电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5D185E0C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HCS-5100KS</w:t>
            </w:r>
          </w:p>
        </w:tc>
        <w:tc>
          <w:tcPr>
            <w:tcW w:w="347" w:type="pct"/>
            <w:vAlign w:val="center"/>
          </w:tcPr>
          <w:p w14:paraId="0ADCDEA2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5655B262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3200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23320AC4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69632279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全数字同声传译翻译单元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1B2E7E1C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台电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61A8BF34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HCS-8685</w:t>
            </w:r>
          </w:p>
        </w:tc>
        <w:tc>
          <w:tcPr>
            <w:tcW w:w="347" w:type="pct"/>
            <w:vAlign w:val="center"/>
          </w:tcPr>
          <w:p w14:paraId="21BC0F3A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46A0D5AC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15800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251E2CD1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51D3CE87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话筒杆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45A6FC44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台电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322893C5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MS33EGF1S</w:t>
            </w:r>
          </w:p>
        </w:tc>
        <w:tc>
          <w:tcPr>
            <w:tcW w:w="347" w:type="pct"/>
            <w:vAlign w:val="center"/>
          </w:tcPr>
          <w:p w14:paraId="59B9C8F4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475F110E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1500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69C6D0F4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11AA0287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头戴式耳麦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422FBC26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台电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3C51E61B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EP-960AN</w:t>
            </w:r>
          </w:p>
        </w:tc>
        <w:tc>
          <w:tcPr>
            <w:tcW w:w="347" w:type="pct"/>
            <w:vAlign w:val="center"/>
          </w:tcPr>
          <w:p w14:paraId="2CF56DA8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5E7C8352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1800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7FAABFFE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0B4B1DA0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线缆分路器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5BBC35B3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台电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5E65052B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HCS-4853T</w:t>
            </w:r>
          </w:p>
        </w:tc>
        <w:tc>
          <w:tcPr>
            <w:tcW w:w="347" w:type="pct"/>
            <w:vAlign w:val="center"/>
          </w:tcPr>
          <w:p w14:paraId="64842719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3CDCDA2D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4280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5CF360AA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549476B2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充电机箱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5E9A7B94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台电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6783D2B3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HCS-5100CHG/60A</w:t>
            </w:r>
          </w:p>
        </w:tc>
        <w:tc>
          <w:tcPr>
            <w:tcW w:w="347" w:type="pct"/>
            <w:vAlign w:val="center"/>
          </w:tcPr>
          <w:p w14:paraId="4737197C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27D97893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15000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3651A69A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7FD03B9C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会议专用线缆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728BD86A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台电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79FA4760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CBL8PS-20</w:t>
            </w:r>
          </w:p>
        </w:tc>
        <w:tc>
          <w:tcPr>
            <w:tcW w:w="347" w:type="pct"/>
            <w:vAlign w:val="center"/>
          </w:tcPr>
          <w:p w14:paraId="11912B3C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09344BEE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720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1E118FC2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7571442C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收发器专用线缆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15515136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台电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6BA53698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CBL5300-50</w:t>
            </w:r>
          </w:p>
        </w:tc>
        <w:tc>
          <w:tcPr>
            <w:tcW w:w="347" w:type="pct"/>
            <w:vAlign w:val="center"/>
          </w:tcPr>
          <w:p w14:paraId="3C2C44FA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095F0A0F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1200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615AC29F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22C4C2B2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图形工作站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716DE97F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hint="eastAsia"/>
                <w:sz w:val="18"/>
                <w:szCs w:val="18"/>
              </w:rPr>
              <w:t>acer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20A3AE3E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Veriton T650 3110，27寸宽屏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型号：N270IB</w:t>
            </w:r>
          </w:p>
        </w:tc>
        <w:tc>
          <w:tcPr>
            <w:tcW w:w="347" w:type="pct"/>
            <w:vAlign w:val="center"/>
          </w:tcPr>
          <w:p w14:paraId="426032CD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7F89B7BD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16850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2F035E91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71E93C6E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移动工作站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1BC02CAB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hint="eastAsia"/>
                <w:sz w:val="18"/>
                <w:szCs w:val="18"/>
              </w:rPr>
              <w:t>Lenovo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367E5465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ThinkPad P16 Gen 2 LET-650</w:t>
            </w:r>
          </w:p>
        </w:tc>
        <w:tc>
          <w:tcPr>
            <w:tcW w:w="347" w:type="pct"/>
            <w:vAlign w:val="center"/>
          </w:tcPr>
          <w:p w14:paraId="277869FB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51867A01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13200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6F5428CE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2F4FB13A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机柜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1F4EBBAA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图腾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2A822813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G3 6842</w:t>
            </w:r>
          </w:p>
        </w:tc>
        <w:tc>
          <w:tcPr>
            <w:tcW w:w="347" w:type="pct"/>
            <w:vAlign w:val="center"/>
          </w:tcPr>
          <w:p w14:paraId="5E482709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110E5EB6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1849A868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0AAE6BFD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操作台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607173D8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讯飞智元信息科技有限公司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7B760260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定制</w:t>
            </w:r>
          </w:p>
        </w:tc>
        <w:tc>
          <w:tcPr>
            <w:tcW w:w="347" w:type="pct"/>
            <w:vAlign w:val="center"/>
          </w:tcPr>
          <w:p w14:paraId="79462611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132F4A7F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1552F2B1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5CCE4F15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监听音箱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71BCC665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EDIFIER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721414DD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MR4</w:t>
            </w:r>
          </w:p>
        </w:tc>
        <w:tc>
          <w:tcPr>
            <w:tcW w:w="347" w:type="pct"/>
            <w:vAlign w:val="center"/>
          </w:tcPr>
          <w:p w14:paraId="07714C03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207DCDF5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450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661A8E9C" w14:textId="77777777" w:rsidTr="00B251C0">
        <w:trPr>
          <w:trHeight w:val="503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2A353D1B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监视器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5775EF40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TCL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62685E2A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50G60E</w:t>
            </w:r>
          </w:p>
        </w:tc>
        <w:tc>
          <w:tcPr>
            <w:tcW w:w="347" w:type="pct"/>
            <w:vAlign w:val="center"/>
          </w:tcPr>
          <w:p w14:paraId="58F14B05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3BD7EFE2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1800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7F7C3158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23DDEAE3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网络配线架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1388D5BE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金皇瑞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037C943F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JHR-P1224-C6</w:t>
            </w:r>
          </w:p>
        </w:tc>
        <w:tc>
          <w:tcPr>
            <w:tcW w:w="347" w:type="pct"/>
            <w:vAlign w:val="center"/>
          </w:tcPr>
          <w:p w14:paraId="5D4FED88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5E586088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240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2C5D0634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5A7E0B68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网络理线器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30887A29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金皇瑞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7EC34784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JHR-M1010-L-24</w:t>
            </w:r>
          </w:p>
        </w:tc>
        <w:tc>
          <w:tcPr>
            <w:tcW w:w="347" w:type="pct"/>
            <w:vAlign w:val="center"/>
          </w:tcPr>
          <w:p w14:paraId="249B7DE1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7C38DC01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75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7C07BE9F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07C3CBD7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嵌入式强弱电地插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7D6FAD80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金皇瑞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406002C2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JHR-DC-3W</w:t>
            </w:r>
          </w:p>
        </w:tc>
        <w:tc>
          <w:tcPr>
            <w:tcW w:w="347" w:type="pct"/>
            <w:vAlign w:val="center"/>
          </w:tcPr>
          <w:p w14:paraId="3E569EAC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1C12104B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3847B4AC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5028CE80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PDU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4886DE57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金皇瑞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790C8146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JHR-PDU1001-10A-8P-K-3M</w:t>
            </w:r>
          </w:p>
        </w:tc>
        <w:tc>
          <w:tcPr>
            <w:tcW w:w="347" w:type="pct"/>
            <w:vAlign w:val="center"/>
          </w:tcPr>
          <w:p w14:paraId="6FC85A2E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74388B5F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180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64398152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31EAF963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系统集成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1E6E08B5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讯飞智元信息科技有限公司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7E50D500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定制</w:t>
            </w:r>
          </w:p>
        </w:tc>
        <w:tc>
          <w:tcPr>
            <w:tcW w:w="347" w:type="pct"/>
            <w:vAlign w:val="center"/>
          </w:tcPr>
          <w:p w14:paraId="7E086B9D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241567BD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150000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260CA607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0D230175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显示屏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12FB90BE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led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57EC7515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MG012</w:t>
            </w:r>
          </w:p>
        </w:tc>
        <w:tc>
          <w:tcPr>
            <w:tcW w:w="347" w:type="pct"/>
            <w:vAlign w:val="center"/>
          </w:tcPr>
          <w:p w14:paraId="255478FA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36.45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34B1DA33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32000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6205EBFB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4E4A29AB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发送卡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0E2D57C5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利亚德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7C8CE173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SM1600-1</w:t>
            </w:r>
          </w:p>
        </w:tc>
        <w:tc>
          <w:tcPr>
            <w:tcW w:w="347" w:type="pct"/>
            <w:vAlign w:val="center"/>
          </w:tcPr>
          <w:p w14:paraId="43B20485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1F643304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12000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12410C12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183AD99F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钢结构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24BB6FA5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利亚德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45B6E056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定制</w:t>
            </w:r>
          </w:p>
        </w:tc>
        <w:tc>
          <w:tcPr>
            <w:tcW w:w="347" w:type="pct"/>
            <w:vAlign w:val="center"/>
          </w:tcPr>
          <w:p w14:paraId="13C92374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36.45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2661D54F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1800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4E352A73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6478D63E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配电柜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0AC00236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利亚德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0321847F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定制</w:t>
            </w:r>
          </w:p>
        </w:tc>
        <w:tc>
          <w:tcPr>
            <w:tcW w:w="347" w:type="pct"/>
            <w:vAlign w:val="center"/>
          </w:tcPr>
          <w:p w14:paraId="37E4BC6D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5D1D7598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15000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798E9D28" w14:textId="77777777" w:rsidTr="00B251C0">
        <w:trPr>
          <w:trHeight w:val="319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68AA5CA2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返看屏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6AB0B167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TCL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1792B49B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55G60E</w:t>
            </w:r>
          </w:p>
        </w:tc>
        <w:tc>
          <w:tcPr>
            <w:tcW w:w="347" w:type="pct"/>
            <w:vAlign w:val="center"/>
          </w:tcPr>
          <w:p w14:paraId="72275F45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6B7EC669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2800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15764A4F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6F3000D6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移动支架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1F9D14F2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TCL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68393D7C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ZJ001</w:t>
            </w:r>
          </w:p>
        </w:tc>
        <w:tc>
          <w:tcPr>
            <w:tcW w:w="347" w:type="pct"/>
            <w:vAlign w:val="center"/>
          </w:tcPr>
          <w:p w14:paraId="76F8B960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3EEC9754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42518C11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760D758A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无线会议终端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7D631BDA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必捷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5E30699D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BJ-66</w:t>
            </w:r>
          </w:p>
        </w:tc>
        <w:tc>
          <w:tcPr>
            <w:tcW w:w="347" w:type="pct"/>
            <w:vAlign w:val="center"/>
          </w:tcPr>
          <w:p w14:paraId="025089C6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66C22D52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324E29D4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4D773A85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无线会议伴侣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720CF20E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必捷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75AEF8F2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WCB06</w:t>
            </w:r>
          </w:p>
        </w:tc>
        <w:tc>
          <w:tcPr>
            <w:tcW w:w="347" w:type="pct"/>
            <w:vAlign w:val="center"/>
          </w:tcPr>
          <w:p w14:paraId="5491517A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65EF8F02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1288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39C39912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7BA76548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主扩扬声器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5FE56EFE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7FDFFF94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AP606</w:t>
            </w:r>
          </w:p>
        </w:tc>
        <w:tc>
          <w:tcPr>
            <w:tcW w:w="347" w:type="pct"/>
            <w:vAlign w:val="center"/>
          </w:tcPr>
          <w:p w14:paraId="4F5CD3E4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3739A6DF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13640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2239CC5B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1FD41C23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低音扬声器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274820F7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15256AB1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AL818</w:t>
            </w:r>
          </w:p>
        </w:tc>
        <w:tc>
          <w:tcPr>
            <w:tcW w:w="347" w:type="pct"/>
            <w:vAlign w:val="center"/>
          </w:tcPr>
          <w:p w14:paraId="577ABC4D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1A96B210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16000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0C640D3D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1E618FE9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补声扬声器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1FDA90BF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1EEFC495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XD-601</w:t>
            </w:r>
          </w:p>
        </w:tc>
        <w:tc>
          <w:tcPr>
            <w:tcW w:w="347" w:type="pct"/>
            <w:vAlign w:val="center"/>
          </w:tcPr>
          <w:p w14:paraId="6F554FC2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36E1B831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2800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611ADAA3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755CA40A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主扩低音功率放大器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7E0E0D63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7C24959C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MA-4400</w:t>
            </w:r>
          </w:p>
        </w:tc>
        <w:tc>
          <w:tcPr>
            <w:tcW w:w="347" w:type="pct"/>
            <w:vAlign w:val="center"/>
          </w:tcPr>
          <w:p w14:paraId="228C6B3F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7FFB272D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12000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0A560848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5E4291A1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补声功率放大器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3AD9B557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4D0E9B01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A300</w:t>
            </w:r>
          </w:p>
        </w:tc>
        <w:tc>
          <w:tcPr>
            <w:tcW w:w="347" w:type="pct"/>
            <w:vAlign w:val="center"/>
          </w:tcPr>
          <w:p w14:paraId="445D4B62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4A21B628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8600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221FAC71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21886D47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数字音频处理器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09D4FC56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4AE123EB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DF8.8ME</w:t>
            </w:r>
          </w:p>
        </w:tc>
        <w:tc>
          <w:tcPr>
            <w:tcW w:w="347" w:type="pct"/>
            <w:vAlign w:val="center"/>
          </w:tcPr>
          <w:p w14:paraId="3A2BBC72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3AE94598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18600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284E5034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342724D2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无线手持话筒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5CBC67DA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42E8EEB0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SH812</w:t>
            </w:r>
          </w:p>
        </w:tc>
        <w:tc>
          <w:tcPr>
            <w:tcW w:w="347" w:type="pct"/>
            <w:vAlign w:val="center"/>
          </w:tcPr>
          <w:p w14:paraId="7D199D44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5AB336E8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4370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762440D0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5F67A046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无线头戴/领夹话筒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257C7EEA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341D968C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SW812</w:t>
            </w:r>
          </w:p>
        </w:tc>
        <w:tc>
          <w:tcPr>
            <w:tcW w:w="347" w:type="pct"/>
            <w:vAlign w:val="center"/>
          </w:tcPr>
          <w:p w14:paraId="6E2553E5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29106CA2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27C23AC2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67D77414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天线分配器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4F8D21AB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7451875E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WAD1000</w:t>
            </w:r>
          </w:p>
        </w:tc>
        <w:tc>
          <w:tcPr>
            <w:tcW w:w="347" w:type="pct"/>
            <w:vAlign w:val="center"/>
          </w:tcPr>
          <w:p w14:paraId="76C310B7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34652827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9130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66C5D3FC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6154EF1A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演讲发言话筒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1265B55B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62EB0FAA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CR980DH</w:t>
            </w:r>
          </w:p>
        </w:tc>
        <w:tc>
          <w:tcPr>
            <w:tcW w:w="347" w:type="pct"/>
            <w:vAlign w:val="center"/>
          </w:tcPr>
          <w:p w14:paraId="6EC4E205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121FBDEC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5830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065E4CCE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4E624ECD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数字调音台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2C75E9A9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声艺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4291D468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PSI2</w:t>
            </w:r>
          </w:p>
        </w:tc>
        <w:tc>
          <w:tcPr>
            <w:tcW w:w="347" w:type="pct"/>
            <w:vAlign w:val="center"/>
          </w:tcPr>
          <w:p w14:paraId="6F8E75B7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4746E8D0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45800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5BC94611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6AB53B1F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网络音频节点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45AA0E9F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东微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27FFB4FE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Amber NV880</w:t>
            </w:r>
          </w:p>
        </w:tc>
        <w:tc>
          <w:tcPr>
            <w:tcW w:w="347" w:type="pct"/>
            <w:vAlign w:val="center"/>
          </w:tcPr>
          <w:p w14:paraId="17CF35D7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03512A1D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9580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19B7CC73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5391E879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12路智能电源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1F9042D3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CHANSTEK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7C605C76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KPX-12</w:t>
            </w:r>
          </w:p>
        </w:tc>
        <w:tc>
          <w:tcPr>
            <w:tcW w:w="347" w:type="pct"/>
            <w:vAlign w:val="center"/>
          </w:tcPr>
          <w:p w14:paraId="17C80378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6F39DBF2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4530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6933FA63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3B2B233B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无线发射点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00F364E8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1472BCED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CS950</w:t>
            </w:r>
          </w:p>
        </w:tc>
        <w:tc>
          <w:tcPr>
            <w:tcW w:w="347" w:type="pct"/>
            <w:vAlign w:val="center"/>
          </w:tcPr>
          <w:p w14:paraId="10C67CC2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29ACE759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45000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213377BB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0A19A13D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无线讨论单元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144B674C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2BC682B0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CS951</w:t>
            </w:r>
          </w:p>
        </w:tc>
        <w:tc>
          <w:tcPr>
            <w:tcW w:w="347" w:type="pct"/>
            <w:vAlign w:val="center"/>
          </w:tcPr>
          <w:p w14:paraId="799056A0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31583D46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16400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12AE0D61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4E84F77B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鹅颈短话筒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5E170C83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3547EDD5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CS952-S</w:t>
            </w:r>
          </w:p>
        </w:tc>
        <w:tc>
          <w:tcPr>
            <w:tcW w:w="347" w:type="pct"/>
            <w:vAlign w:val="center"/>
          </w:tcPr>
          <w:p w14:paraId="237BE1F7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6298958C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2620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0E0DA78A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3A43FCD5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充电箱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5D4752DD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1442E02C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CS955</w:t>
            </w:r>
          </w:p>
        </w:tc>
        <w:tc>
          <w:tcPr>
            <w:tcW w:w="347" w:type="pct"/>
            <w:vAlign w:val="center"/>
          </w:tcPr>
          <w:p w14:paraId="649EC36F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39BC7628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16800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70A568F0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3CE105CA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视频会议摄像机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1FA7FA1D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东微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0A32FB50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HCAM-500-4K</w:t>
            </w:r>
          </w:p>
        </w:tc>
        <w:tc>
          <w:tcPr>
            <w:tcW w:w="347" w:type="pct"/>
            <w:vAlign w:val="center"/>
          </w:tcPr>
          <w:p w14:paraId="60DFD832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0675CF7C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11980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661E80C3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14B7B56D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视频会议采集卡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66B7E259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九音九视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377362AC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U9</w:t>
            </w:r>
          </w:p>
        </w:tc>
        <w:tc>
          <w:tcPr>
            <w:tcW w:w="347" w:type="pct"/>
            <w:vAlign w:val="center"/>
          </w:tcPr>
          <w:p w14:paraId="609D415D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0BE187AC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1200.0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0</w:t>
            </w:r>
          </w:p>
        </w:tc>
      </w:tr>
      <w:tr w:rsidR="007E316A" w:rsidRPr="008446A8" w14:paraId="2019DBC6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3B3EAA48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多功能教学系统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6E176625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翰博尔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12B6790E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多功能教学系统V2.0</w:t>
            </w:r>
          </w:p>
        </w:tc>
        <w:tc>
          <w:tcPr>
            <w:tcW w:w="347" w:type="pct"/>
            <w:vAlign w:val="center"/>
          </w:tcPr>
          <w:p w14:paraId="7D4EB8DE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501711FC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58000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57055FE5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1B10EBA3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高清摄像机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732C823C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翰博尔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0D8D3694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HD919DT</w:t>
            </w:r>
          </w:p>
        </w:tc>
        <w:tc>
          <w:tcPr>
            <w:tcW w:w="347" w:type="pct"/>
            <w:vAlign w:val="center"/>
          </w:tcPr>
          <w:p w14:paraId="7D738C20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54D3A8F3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27590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5A2BFFF3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043CCA6F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控制键盘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2B2EA991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翰博尔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382BDDB8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K11</w:t>
            </w:r>
          </w:p>
        </w:tc>
        <w:tc>
          <w:tcPr>
            <w:tcW w:w="347" w:type="pct"/>
            <w:vAlign w:val="center"/>
          </w:tcPr>
          <w:p w14:paraId="05E59E9C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55027414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9500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7FE035C0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65070190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电源时序器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58D3EDEB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翰博尔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555B2CD5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P2</w:t>
            </w:r>
          </w:p>
        </w:tc>
        <w:tc>
          <w:tcPr>
            <w:tcW w:w="347" w:type="pct"/>
            <w:vAlign w:val="center"/>
          </w:tcPr>
          <w:p w14:paraId="25D3C6C4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487D0972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3680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6FD2A46B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577AF0B3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信号切换器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2270D6E0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绿联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5DF00CAA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三进一出</w:t>
            </w:r>
          </w:p>
        </w:tc>
        <w:tc>
          <w:tcPr>
            <w:tcW w:w="347" w:type="pct"/>
            <w:vAlign w:val="center"/>
          </w:tcPr>
          <w:p w14:paraId="5D22C5ED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1A0FEBB8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253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332D343B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7EFA8E02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4K一体云节点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6D26EDB7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东微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097A8397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SKY-4611</w:t>
            </w:r>
          </w:p>
        </w:tc>
        <w:tc>
          <w:tcPr>
            <w:tcW w:w="347" w:type="pct"/>
            <w:vAlign w:val="center"/>
          </w:tcPr>
          <w:p w14:paraId="3C16DFF1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549A0135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14200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33690B9D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68399D70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控制平板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0559C202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hint="eastAsia"/>
                <w:sz w:val="18"/>
                <w:szCs w:val="18"/>
              </w:rPr>
              <w:t>H</w:t>
            </w:r>
            <w:r w:rsidRPr="008446A8">
              <w:rPr>
                <w:sz w:val="18"/>
                <w:szCs w:val="18"/>
              </w:rPr>
              <w:t>UAWEI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5F7484EA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MATEbook E DRC-W56</w:t>
            </w:r>
          </w:p>
        </w:tc>
        <w:tc>
          <w:tcPr>
            <w:tcW w:w="347" w:type="pct"/>
            <w:vAlign w:val="center"/>
          </w:tcPr>
          <w:p w14:paraId="141BFC12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10A20A12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8990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75901832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5FEF4CEA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智能控制主机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7A66A6C3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东微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4F188D69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CC-800</w:t>
            </w:r>
          </w:p>
        </w:tc>
        <w:tc>
          <w:tcPr>
            <w:tcW w:w="347" w:type="pct"/>
            <w:vAlign w:val="center"/>
          </w:tcPr>
          <w:p w14:paraId="7BF5D7AC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215FDC38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14200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5165E081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33FD3DC9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八路强电控制接口机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1538192B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东微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242A5599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CC-8H</w:t>
            </w:r>
          </w:p>
        </w:tc>
        <w:tc>
          <w:tcPr>
            <w:tcW w:w="347" w:type="pct"/>
            <w:vAlign w:val="center"/>
          </w:tcPr>
          <w:p w14:paraId="0722934C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54796D60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2370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7428AD5C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4C628C87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红外发射棒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7BB604CF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东微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10E37D60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TZ-IR</w:t>
            </w:r>
          </w:p>
        </w:tc>
        <w:tc>
          <w:tcPr>
            <w:tcW w:w="347" w:type="pct"/>
            <w:vAlign w:val="center"/>
          </w:tcPr>
          <w:p w14:paraId="024D8F3D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747CD5F2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76B72CCF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578F8A59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无线路由器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38BB4FC6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hint="eastAsia"/>
                <w:sz w:val="18"/>
                <w:szCs w:val="18"/>
              </w:rPr>
              <w:t>H</w:t>
            </w:r>
            <w:r w:rsidRPr="008446A8">
              <w:rPr>
                <w:sz w:val="18"/>
                <w:szCs w:val="18"/>
              </w:rPr>
              <w:t>UAWEI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04F037CC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AX6</w:t>
            </w:r>
          </w:p>
        </w:tc>
        <w:tc>
          <w:tcPr>
            <w:tcW w:w="347" w:type="pct"/>
            <w:vAlign w:val="center"/>
          </w:tcPr>
          <w:p w14:paraId="0E9950EC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2AC22FF9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618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58BAA1A0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6C3EFABB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交换机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4725C9C0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hint="eastAsia"/>
                <w:sz w:val="18"/>
                <w:szCs w:val="18"/>
              </w:rPr>
              <w:t>H</w:t>
            </w:r>
            <w:r w:rsidRPr="008446A8">
              <w:rPr>
                <w:sz w:val="18"/>
                <w:szCs w:val="18"/>
              </w:rPr>
              <w:t>UAWEI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0FB9A14C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S5731S-S48P4X-A</w:t>
            </w:r>
          </w:p>
        </w:tc>
        <w:tc>
          <w:tcPr>
            <w:tcW w:w="347" w:type="pct"/>
            <w:vAlign w:val="center"/>
          </w:tcPr>
          <w:p w14:paraId="5F6D8C37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08A90F3F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10250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0E73357E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0AD76ABE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嵌入式LED面板会议灯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0526B8EB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JSET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3990C432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LD-300P</w:t>
            </w:r>
          </w:p>
        </w:tc>
        <w:tc>
          <w:tcPr>
            <w:tcW w:w="347" w:type="pct"/>
            <w:vAlign w:val="center"/>
          </w:tcPr>
          <w:p w14:paraId="01C38E2E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46323049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6BF9FD69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74D7EC80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电动翻转嵌入式平板LED三基色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1A98E084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JSET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75E9DEB9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LD-400P</w:t>
            </w:r>
          </w:p>
        </w:tc>
        <w:tc>
          <w:tcPr>
            <w:tcW w:w="347" w:type="pct"/>
            <w:vAlign w:val="center"/>
          </w:tcPr>
          <w:p w14:paraId="281256F2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629E3F94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4280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63A56FCC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707B8D84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LED PAR彩光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4EF10234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JSET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0EEE6B79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JS-2410F</w:t>
            </w:r>
          </w:p>
        </w:tc>
        <w:tc>
          <w:tcPr>
            <w:tcW w:w="347" w:type="pct"/>
            <w:vAlign w:val="center"/>
          </w:tcPr>
          <w:p w14:paraId="6B9DA79E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9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1A344E1D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0D1526F6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5CBEC6F7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LED摇头光束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1DE3D41D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JSET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484D22F8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JS-200BEAM</w:t>
            </w:r>
          </w:p>
        </w:tc>
        <w:tc>
          <w:tcPr>
            <w:tcW w:w="347" w:type="pct"/>
            <w:vAlign w:val="center"/>
          </w:tcPr>
          <w:p w14:paraId="5243540B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7BFBFC90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5200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53414553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7F846E93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电脑控制控台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1692FAFC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JSET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1FB35982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JS-H1</w:t>
            </w:r>
          </w:p>
        </w:tc>
        <w:tc>
          <w:tcPr>
            <w:tcW w:w="347" w:type="pct"/>
            <w:vAlign w:val="center"/>
          </w:tcPr>
          <w:p w14:paraId="3E7DA066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747F5087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16800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2AAA4533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0A0D6BC7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信号放大器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3FEC76FA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JSET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6D9D2BCF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JS-8L</w:t>
            </w:r>
          </w:p>
        </w:tc>
        <w:tc>
          <w:tcPr>
            <w:tcW w:w="347" w:type="pct"/>
            <w:vAlign w:val="center"/>
          </w:tcPr>
          <w:p w14:paraId="41A69FFB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30543CB9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1600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55F51B21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612D6DA6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薄雾烟机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26D45505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JSET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3ACE60E1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JS-1500Y</w:t>
            </w:r>
          </w:p>
        </w:tc>
        <w:tc>
          <w:tcPr>
            <w:tcW w:w="347" w:type="pct"/>
            <w:vAlign w:val="center"/>
          </w:tcPr>
          <w:p w14:paraId="1A677D32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0F3A9865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79A1352A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371EA2EC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薄雾烟油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2D5CFAB9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JSET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630B4D84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JS-4</w:t>
            </w:r>
          </w:p>
        </w:tc>
        <w:tc>
          <w:tcPr>
            <w:tcW w:w="347" w:type="pct"/>
            <w:vAlign w:val="center"/>
          </w:tcPr>
          <w:p w14:paraId="43A9B7A4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60F6DDA0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450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2639D5A1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388177A1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12路智能数字箱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59D74091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JSET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31D4D5CA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JS-D1204</w:t>
            </w:r>
          </w:p>
        </w:tc>
        <w:tc>
          <w:tcPr>
            <w:tcW w:w="347" w:type="pct"/>
            <w:vAlign w:val="center"/>
          </w:tcPr>
          <w:p w14:paraId="4D1A7B6D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0BFDE4A9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7200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2B7D0D37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13C537BD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灯光配电箱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0FF8149F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JSET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3B3BCBC3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订制</w:t>
            </w:r>
          </w:p>
        </w:tc>
        <w:tc>
          <w:tcPr>
            <w:tcW w:w="347" w:type="pct"/>
            <w:vAlign w:val="center"/>
          </w:tcPr>
          <w:p w14:paraId="0004D3EE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54430E01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2CDD5AF6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7770B7F1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灯钩及安全绳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3A4D84E6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JSET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4AF03835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订制</w:t>
            </w:r>
          </w:p>
        </w:tc>
        <w:tc>
          <w:tcPr>
            <w:tcW w:w="347" w:type="pct"/>
            <w:vAlign w:val="center"/>
          </w:tcPr>
          <w:p w14:paraId="7CA91C1F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17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7EA8CD6A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65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0F199E76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42F76828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固定灯架辅料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2863A9BD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JSET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12737E05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订制</w:t>
            </w:r>
          </w:p>
        </w:tc>
        <w:tc>
          <w:tcPr>
            <w:tcW w:w="347" w:type="pct"/>
            <w:vAlign w:val="center"/>
          </w:tcPr>
          <w:p w14:paraId="73B64ECB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33F9BECD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8000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3F4C5498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64E0BC21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图形工作站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1C9E1EB9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hint="eastAsia"/>
                <w:sz w:val="18"/>
                <w:szCs w:val="18"/>
              </w:rPr>
              <w:t>acer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790D65C9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Veriton T650 3110，27寸宽屏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型号：N270IB</w:t>
            </w:r>
          </w:p>
        </w:tc>
        <w:tc>
          <w:tcPr>
            <w:tcW w:w="347" w:type="pct"/>
            <w:vAlign w:val="center"/>
          </w:tcPr>
          <w:p w14:paraId="1206D445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2B0A2579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16850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325C0093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6E56298D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移动工作站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7A84FA5C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hint="eastAsia"/>
                <w:sz w:val="18"/>
                <w:szCs w:val="18"/>
              </w:rPr>
              <w:t>Lenovo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5A858A3D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ThinkPad P16 Gen 2 LET-650</w:t>
            </w:r>
          </w:p>
        </w:tc>
        <w:tc>
          <w:tcPr>
            <w:tcW w:w="347" w:type="pct"/>
            <w:vAlign w:val="center"/>
          </w:tcPr>
          <w:p w14:paraId="501538E0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5933C6BC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13200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56CDE94D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0E8EDEEC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机柜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1A0ABD35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图腾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290959F2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G3 6842</w:t>
            </w:r>
          </w:p>
        </w:tc>
        <w:tc>
          <w:tcPr>
            <w:tcW w:w="347" w:type="pct"/>
            <w:vAlign w:val="center"/>
          </w:tcPr>
          <w:p w14:paraId="66CC5B86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48E00FE0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590C8DFA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347C2283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操作台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1944D8E1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讯飞智元信息科技有限公司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0140E8B0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定制</w:t>
            </w:r>
          </w:p>
        </w:tc>
        <w:tc>
          <w:tcPr>
            <w:tcW w:w="347" w:type="pct"/>
            <w:vAlign w:val="center"/>
          </w:tcPr>
          <w:p w14:paraId="322B5D36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44A3C014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68277644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51AF95B9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监听音箱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580FB53E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EDIFIER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6DA8FFF6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MR4</w:t>
            </w:r>
          </w:p>
        </w:tc>
        <w:tc>
          <w:tcPr>
            <w:tcW w:w="347" w:type="pct"/>
            <w:vAlign w:val="center"/>
          </w:tcPr>
          <w:p w14:paraId="0770648D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7DCE2326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450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1C60C4C8" w14:textId="77777777" w:rsidTr="00B251C0">
        <w:trPr>
          <w:trHeight w:val="357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4CF10C82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监视器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5679B017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TCL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15654C88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50G60E</w:t>
            </w:r>
          </w:p>
        </w:tc>
        <w:tc>
          <w:tcPr>
            <w:tcW w:w="347" w:type="pct"/>
            <w:vAlign w:val="center"/>
          </w:tcPr>
          <w:p w14:paraId="6A35BFA4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2B05E64C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1800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23224879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4769F7F6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工作站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475A60E6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hint="eastAsia"/>
                <w:sz w:val="18"/>
                <w:szCs w:val="18"/>
              </w:rPr>
              <w:t>acer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71442ACC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Veriton E450 3181，23.8英寸高清显示器型号：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N238VB</w:t>
            </w:r>
          </w:p>
        </w:tc>
        <w:tc>
          <w:tcPr>
            <w:tcW w:w="347" w:type="pct"/>
            <w:vAlign w:val="center"/>
          </w:tcPr>
          <w:p w14:paraId="5F2ACCBE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07FD7FF3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5600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64667B00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75431076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网络配线架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28DB7C26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金皇瑞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07368C42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JHR-P1224-C6</w:t>
            </w:r>
          </w:p>
        </w:tc>
        <w:tc>
          <w:tcPr>
            <w:tcW w:w="347" w:type="pct"/>
            <w:vAlign w:val="center"/>
          </w:tcPr>
          <w:p w14:paraId="52AF7A45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30F28F0C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240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5025F00E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4A899F51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网络理线器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1CB1CAFB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金皇瑞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6BC4CFE1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JHR-M1010-L-24</w:t>
            </w:r>
          </w:p>
        </w:tc>
        <w:tc>
          <w:tcPr>
            <w:tcW w:w="347" w:type="pct"/>
            <w:vAlign w:val="center"/>
          </w:tcPr>
          <w:p w14:paraId="7867DCA0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4387E9ED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75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002F2AC4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5A772373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嵌入式强弱电地插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2797CEDE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金皇瑞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05E7D732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JHR-DC-3W</w:t>
            </w:r>
          </w:p>
        </w:tc>
        <w:tc>
          <w:tcPr>
            <w:tcW w:w="347" w:type="pct"/>
            <w:vAlign w:val="center"/>
          </w:tcPr>
          <w:p w14:paraId="2A3743A6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252B10C5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35A33F0E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2C884279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PDU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026AE851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金皇瑞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5A5F0A72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JHR-PDU1001-10A-8P-K-3M</w:t>
            </w:r>
          </w:p>
        </w:tc>
        <w:tc>
          <w:tcPr>
            <w:tcW w:w="347" w:type="pct"/>
            <w:vAlign w:val="center"/>
          </w:tcPr>
          <w:p w14:paraId="0B2098E7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7C968618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180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104A6AE4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52B6CB22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系统集成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499BC964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讯飞智元信息科技有限公司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7889ECB2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定制</w:t>
            </w:r>
          </w:p>
        </w:tc>
        <w:tc>
          <w:tcPr>
            <w:tcW w:w="347" w:type="pct"/>
            <w:vAlign w:val="center"/>
          </w:tcPr>
          <w:p w14:paraId="5E4A7407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69522B0C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130000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0891C7EC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11F36627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LED显示屏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41A297EC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led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15AB0397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MG012</w:t>
            </w:r>
          </w:p>
        </w:tc>
        <w:tc>
          <w:tcPr>
            <w:tcW w:w="347" w:type="pct"/>
            <w:vAlign w:val="center"/>
          </w:tcPr>
          <w:p w14:paraId="5CB57CF0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21.06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3986EF29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32000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35D03922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5BAF5BE9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发送卡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7165D5CE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利亚德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6AC829B5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SM1600-1</w:t>
            </w:r>
          </w:p>
        </w:tc>
        <w:tc>
          <w:tcPr>
            <w:tcW w:w="347" w:type="pct"/>
            <w:vAlign w:val="center"/>
          </w:tcPr>
          <w:p w14:paraId="1BF4F7EC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1FD7D341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12000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5F6A169B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102CA2FF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发送卡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1B75DBB8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利亚德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137AD579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SM700-1</w:t>
            </w:r>
          </w:p>
        </w:tc>
        <w:tc>
          <w:tcPr>
            <w:tcW w:w="347" w:type="pct"/>
            <w:vAlign w:val="center"/>
          </w:tcPr>
          <w:p w14:paraId="6A5C3C33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6F7E6809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5091B65E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03F22389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配电柜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7B49EF78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利亚德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5E74D158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定制</w:t>
            </w:r>
          </w:p>
        </w:tc>
        <w:tc>
          <w:tcPr>
            <w:tcW w:w="347" w:type="pct"/>
            <w:vAlign w:val="center"/>
          </w:tcPr>
          <w:p w14:paraId="428FF576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27C87733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15000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0A7F4A46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010E21FF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钢结构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163AF20E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利亚德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6E64C253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定制</w:t>
            </w:r>
          </w:p>
        </w:tc>
        <w:tc>
          <w:tcPr>
            <w:tcW w:w="347" w:type="pct"/>
            <w:vAlign w:val="center"/>
          </w:tcPr>
          <w:p w14:paraId="2A7FDB2F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21.06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06086109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1800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7FF8ACFA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50511527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无线会议终端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51A55C13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必捷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4FCA15C0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BJ-66</w:t>
            </w:r>
          </w:p>
        </w:tc>
        <w:tc>
          <w:tcPr>
            <w:tcW w:w="347" w:type="pct"/>
            <w:vAlign w:val="center"/>
          </w:tcPr>
          <w:p w14:paraId="16B14038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28F9532D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4AC42234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0210E58A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无线会议伴侣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5D429634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必捷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5E893623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WCB06</w:t>
            </w:r>
          </w:p>
        </w:tc>
        <w:tc>
          <w:tcPr>
            <w:tcW w:w="347" w:type="pct"/>
            <w:vAlign w:val="center"/>
          </w:tcPr>
          <w:p w14:paraId="50EEC71D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73597AAD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1288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00904ADE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6160F955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主扩扬声器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604A26EA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17C3D493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AP606</w:t>
            </w:r>
          </w:p>
        </w:tc>
        <w:tc>
          <w:tcPr>
            <w:tcW w:w="347" w:type="pct"/>
            <w:vAlign w:val="center"/>
          </w:tcPr>
          <w:p w14:paraId="4EBEBEA7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06A4EFCD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13640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2FCCE58F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3A94CD63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补声扬声器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79982548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5CDB2A0C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XD-601</w:t>
            </w:r>
          </w:p>
        </w:tc>
        <w:tc>
          <w:tcPr>
            <w:tcW w:w="347" w:type="pct"/>
            <w:vAlign w:val="center"/>
          </w:tcPr>
          <w:p w14:paraId="5EE907F7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2CE3875E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2800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630A4EA6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628F7291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主扩功放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342B19CA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7489308C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MA-4400</w:t>
            </w:r>
          </w:p>
        </w:tc>
        <w:tc>
          <w:tcPr>
            <w:tcW w:w="347" w:type="pct"/>
            <w:vAlign w:val="center"/>
          </w:tcPr>
          <w:p w14:paraId="4E1866B7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19295E10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12000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144F3624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1D78110C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补声功放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2232AB90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0CEC819E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A300</w:t>
            </w:r>
          </w:p>
        </w:tc>
        <w:tc>
          <w:tcPr>
            <w:tcW w:w="347" w:type="pct"/>
            <w:vAlign w:val="center"/>
          </w:tcPr>
          <w:p w14:paraId="683536C1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5C827855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8600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7C2275DF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3DDCADB6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数字音频处理器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56010684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0063E946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DF8.8ME</w:t>
            </w:r>
          </w:p>
        </w:tc>
        <w:tc>
          <w:tcPr>
            <w:tcW w:w="347" w:type="pct"/>
            <w:vAlign w:val="center"/>
          </w:tcPr>
          <w:p w14:paraId="13F8C473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49953516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18600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3E0742A7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5110D91B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12路智能电源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0E65CCA2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CHANSTEK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726824F0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KPX-12</w:t>
            </w:r>
          </w:p>
        </w:tc>
        <w:tc>
          <w:tcPr>
            <w:tcW w:w="347" w:type="pct"/>
            <w:vAlign w:val="center"/>
          </w:tcPr>
          <w:p w14:paraId="205DECF9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4E58C195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4530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5C4B8965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3794CC1F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网络音频节点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626797BA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东微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3B34ABF0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Amber NV880</w:t>
            </w:r>
          </w:p>
        </w:tc>
        <w:tc>
          <w:tcPr>
            <w:tcW w:w="347" w:type="pct"/>
            <w:vAlign w:val="center"/>
          </w:tcPr>
          <w:p w14:paraId="6EB4E935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2D6379FC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9580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55DC9140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58E2C128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无线发射点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0E18F0BA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6DD7D733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CS950</w:t>
            </w:r>
          </w:p>
        </w:tc>
        <w:tc>
          <w:tcPr>
            <w:tcW w:w="347" w:type="pct"/>
            <w:vAlign w:val="center"/>
          </w:tcPr>
          <w:p w14:paraId="0C67B23F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012DD1F7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45000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31F4D1BF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09BD17A6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无线讨论单元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3641009D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76C1618C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CS951</w:t>
            </w:r>
          </w:p>
        </w:tc>
        <w:tc>
          <w:tcPr>
            <w:tcW w:w="347" w:type="pct"/>
            <w:vAlign w:val="center"/>
          </w:tcPr>
          <w:p w14:paraId="73C821E1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5FC8B5D7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16400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368E3F68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181F61A8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鹅颈短话筒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06F238A3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15736716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CS952-S</w:t>
            </w:r>
          </w:p>
        </w:tc>
        <w:tc>
          <w:tcPr>
            <w:tcW w:w="347" w:type="pct"/>
            <w:vAlign w:val="center"/>
          </w:tcPr>
          <w:p w14:paraId="07466E5E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3404C88B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2620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69BFA761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0A235A7E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充电箱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095341DC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5A123D3B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CS955</w:t>
            </w:r>
          </w:p>
        </w:tc>
        <w:tc>
          <w:tcPr>
            <w:tcW w:w="347" w:type="pct"/>
            <w:vAlign w:val="center"/>
          </w:tcPr>
          <w:p w14:paraId="08C3F600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60C11140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16800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47488BD9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788519FD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无线手持话筒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2542F260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14592345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SH812</w:t>
            </w:r>
          </w:p>
        </w:tc>
        <w:tc>
          <w:tcPr>
            <w:tcW w:w="347" w:type="pct"/>
            <w:vAlign w:val="center"/>
          </w:tcPr>
          <w:p w14:paraId="3AAAD21A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464B0696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4370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7B8A6FEC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4529D820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天线分配器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71552AB9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6B54F902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WAD1000</w:t>
            </w:r>
          </w:p>
        </w:tc>
        <w:tc>
          <w:tcPr>
            <w:tcW w:w="347" w:type="pct"/>
            <w:vAlign w:val="center"/>
          </w:tcPr>
          <w:p w14:paraId="35E1C108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30B71AC3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9130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37BA49D3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08F49CB6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演讲发言话筒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2B2C9BDB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6963DAB3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CR980DH</w:t>
            </w:r>
          </w:p>
        </w:tc>
        <w:tc>
          <w:tcPr>
            <w:tcW w:w="347" w:type="pct"/>
            <w:vAlign w:val="center"/>
          </w:tcPr>
          <w:p w14:paraId="36CA036F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7EF27D35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5830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35CAD790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00AEE8F7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视频会议摄像机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512BFFE1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东微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200444C4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HCAM-500-4K</w:t>
            </w:r>
          </w:p>
        </w:tc>
        <w:tc>
          <w:tcPr>
            <w:tcW w:w="347" w:type="pct"/>
            <w:vAlign w:val="center"/>
          </w:tcPr>
          <w:p w14:paraId="5ECED2F7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3F803DAC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11980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2246927B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41BC6E41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视频会议采集卡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74DE7D44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九音九视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167888C0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U9</w:t>
            </w:r>
          </w:p>
        </w:tc>
        <w:tc>
          <w:tcPr>
            <w:tcW w:w="347" w:type="pct"/>
            <w:vAlign w:val="center"/>
          </w:tcPr>
          <w:p w14:paraId="2922E8B8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3B46B2CF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1200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12771DB0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086E4603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4K一体云节点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0980A5F4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东微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276B3259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SKY-4611</w:t>
            </w:r>
          </w:p>
        </w:tc>
        <w:tc>
          <w:tcPr>
            <w:tcW w:w="347" w:type="pct"/>
            <w:vAlign w:val="center"/>
          </w:tcPr>
          <w:p w14:paraId="5677365B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366D197A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14200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3652D6F0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7EBA9D89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控制平板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583A7E3D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hint="eastAsia"/>
                <w:sz w:val="18"/>
                <w:szCs w:val="18"/>
              </w:rPr>
              <w:t>H</w:t>
            </w:r>
            <w:r w:rsidRPr="008446A8">
              <w:rPr>
                <w:sz w:val="18"/>
                <w:szCs w:val="18"/>
              </w:rPr>
              <w:t>UAWEI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5709D289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MATEbook E DRC-W56</w:t>
            </w:r>
          </w:p>
        </w:tc>
        <w:tc>
          <w:tcPr>
            <w:tcW w:w="347" w:type="pct"/>
            <w:vAlign w:val="center"/>
          </w:tcPr>
          <w:p w14:paraId="2EDEAC96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2F8FAFAA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8990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12D3FCE9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230C8849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智能控制主机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32D51CDB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东微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34C0CA36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CC-800</w:t>
            </w:r>
          </w:p>
        </w:tc>
        <w:tc>
          <w:tcPr>
            <w:tcW w:w="347" w:type="pct"/>
            <w:vAlign w:val="center"/>
          </w:tcPr>
          <w:p w14:paraId="631A4C7C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02F52D35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14200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3FD3C417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699A2207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八路强电控制接口机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59185DE7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东微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16D74E52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CC-8H</w:t>
            </w:r>
          </w:p>
        </w:tc>
        <w:tc>
          <w:tcPr>
            <w:tcW w:w="347" w:type="pct"/>
            <w:vAlign w:val="center"/>
          </w:tcPr>
          <w:p w14:paraId="5CE46CBD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422C7D68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2370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09E9B575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3A1680DF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无线路由器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0C5AAEAD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hint="eastAsia"/>
                <w:sz w:val="18"/>
                <w:szCs w:val="18"/>
              </w:rPr>
              <w:t>H</w:t>
            </w:r>
            <w:r w:rsidRPr="008446A8">
              <w:rPr>
                <w:sz w:val="18"/>
                <w:szCs w:val="18"/>
              </w:rPr>
              <w:t>UAWEI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0DEBD727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AX6</w:t>
            </w:r>
          </w:p>
        </w:tc>
        <w:tc>
          <w:tcPr>
            <w:tcW w:w="347" w:type="pct"/>
            <w:vAlign w:val="center"/>
          </w:tcPr>
          <w:p w14:paraId="2BA99E67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252EA7D7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618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7ACCEC60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65E2EE84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交换机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4DE533D1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hint="eastAsia"/>
                <w:sz w:val="18"/>
                <w:szCs w:val="18"/>
              </w:rPr>
              <w:t>H</w:t>
            </w:r>
            <w:r w:rsidRPr="008446A8">
              <w:rPr>
                <w:sz w:val="18"/>
                <w:szCs w:val="18"/>
              </w:rPr>
              <w:t>UAWEI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6D01A80C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S5731S-S48P4X-A</w:t>
            </w:r>
          </w:p>
        </w:tc>
        <w:tc>
          <w:tcPr>
            <w:tcW w:w="347" w:type="pct"/>
            <w:vAlign w:val="center"/>
          </w:tcPr>
          <w:p w14:paraId="7398CD5E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480B7679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10250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1B21E237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229518B6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图形工作站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4CE1BF14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hint="eastAsia"/>
                <w:sz w:val="18"/>
                <w:szCs w:val="18"/>
              </w:rPr>
              <w:t>acer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0B6C4E9E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Veriton T650 3110，27寸宽屏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型号：N270IB</w:t>
            </w:r>
          </w:p>
        </w:tc>
        <w:tc>
          <w:tcPr>
            <w:tcW w:w="347" w:type="pct"/>
            <w:vAlign w:val="center"/>
          </w:tcPr>
          <w:p w14:paraId="5510A989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7B44D810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16850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08684C7E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7DF009F4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移动工作站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7CBADBC2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hint="eastAsia"/>
                <w:sz w:val="18"/>
                <w:szCs w:val="18"/>
              </w:rPr>
              <w:t>Lenovo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278DA713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ThinkPad P16 Gen 2 LET-650</w:t>
            </w:r>
          </w:p>
        </w:tc>
        <w:tc>
          <w:tcPr>
            <w:tcW w:w="347" w:type="pct"/>
            <w:vAlign w:val="center"/>
          </w:tcPr>
          <w:p w14:paraId="004F58A7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7F089C7C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13200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3ACCD980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244B40FC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机柜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7608DAC3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图腾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4CBD552A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G3 6842</w:t>
            </w:r>
          </w:p>
        </w:tc>
        <w:tc>
          <w:tcPr>
            <w:tcW w:w="347" w:type="pct"/>
            <w:vAlign w:val="center"/>
          </w:tcPr>
          <w:p w14:paraId="1678FC82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3A7BCF4F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27FD4453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5FC0C822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工作站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01CAA8E1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hint="eastAsia"/>
                <w:sz w:val="18"/>
                <w:szCs w:val="18"/>
              </w:rPr>
              <w:t>acer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56BD8220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Veriton E450 3181，23.8英寸高清显示器型号：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N238VB</w:t>
            </w:r>
          </w:p>
        </w:tc>
        <w:tc>
          <w:tcPr>
            <w:tcW w:w="347" w:type="pct"/>
            <w:vAlign w:val="center"/>
          </w:tcPr>
          <w:p w14:paraId="3F35DCEB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1069054E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5600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044D9089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3A32E677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网络配线架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4DC0338E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金皇瑞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61869DA2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JHR-P1224-C6</w:t>
            </w:r>
          </w:p>
        </w:tc>
        <w:tc>
          <w:tcPr>
            <w:tcW w:w="347" w:type="pct"/>
            <w:vAlign w:val="center"/>
          </w:tcPr>
          <w:p w14:paraId="045A41E5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159EB334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240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56F1AF54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2EAE858D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网络理线器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78464B62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金皇瑞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3BC6F4A6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JHR-M1010-L-24</w:t>
            </w:r>
          </w:p>
        </w:tc>
        <w:tc>
          <w:tcPr>
            <w:tcW w:w="347" w:type="pct"/>
            <w:vAlign w:val="center"/>
          </w:tcPr>
          <w:p w14:paraId="5AA45C7E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6E7D45F5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75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73671EF0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10E015F1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嵌入式强弱电地插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7FB66BA7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金皇瑞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144CF336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JHR-DC-3W</w:t>
            </w:r>
          </w:p>
        </w:tc>
        <w:tc>
          <w:tcPr>
            <w:tcW w:w="347" w:type="pct"/>
            <w:vAlign w:val="center"/>
          </w:tcPr>
          <w:p w14:paraId="671B16BD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15442C60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1200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436EBBB9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561AC2A4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PDU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5BA9E551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金皇瑞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1FCF492B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JHR-PDU1001-10A-8P-K-3M</w:t>
            </w:r>
          </w:p>
        </w:tc>
        <w:tc>
          <w:tcPr>
            <w:tcW w:w="347" w:type="pct"/>
            <w:vAlign w:val="center"/>
          </w:tcPr>
          <w:p w14:paraId="6E36A9F2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42229303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180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56EAEA6C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0A2475B0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系统集成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33C38D5F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讯飞智元信息科技有限公司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70134455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定制</w:t>
            </w:r>
          </w:p>
        </w:tc>
        <w:tc>
          <w:tcPr>
            <w:tcW w:w="347" w:type="pct"/>
            <w:vAlign w:val="center"/>
          </w:tcPr>
          <w:p w14:paraId="2E317461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3A4A7EB0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80000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08E0C6AA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0D300BD3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LED显示屏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07426849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led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19A768B3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MG012</w:t>
            </w:r>
          </w:p>
        </w:tc>
        <w:tc>
          <w:tcPr>
            <w:tcW w:w="347" w:type="pct"/>
            <w:vAlign w:val="center"/>
          </w:tcPr>
          <w:p w14:paraId="46686D00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21.06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2F2A67E7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32000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5D6B5345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32320EA6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发送卡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4568B432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利亚德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5CD5BD5A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SM1600-1</w:t>
            </w:r>
          </w:p>
        </w:tc>
        <w:tc>
          <w:tcPr>
            <w:tcW w:w="347" w:type="pct"/>
            <w:vAlign w:val="center"/>
          </w:tcPr>
          <w:p w14:paraId="0ECE01B6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102458B2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12000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3D5B19B9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79665727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发送卡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662A723F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利亚德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056DB721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SM700-1</w:t>
            </w:r>
          </w:p>
        </w:tc>
        <w:tc>
          <w:tcPr>
            <w:tcW w:w="347" w:type="pct"/>
            <w:vAlign w:val="center"/>
          </w:tcPr>
          <w:p w14:paraId="5D17111A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58F8016A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338E331E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6AF69C5B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配电柜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11D93A36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利亚德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559AD380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定制</w:t>
            </w:r>
          </w:p>
        </w:tc>
        <w:tc>
          <w:tcPr>
            <w:tcW w:w="347" w:type="pct"/>
            <w:vAlign w:val="center"/>
          </w:tcPr>
          <w:p w14:paraId="2FB0C3F2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2B59EAB7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15000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342F653F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714BC80F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钢结构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0346D034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利亚德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4EAE0BF8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定制</w:t>
            </w:r>
          </w:p>
        </w:tc>
        <w:tc>
          <w:tcPr>
            <w:tcW w:w="347" w:type="pct"/>
            <w:vAlign w:val="center"/>
          </w:tcPr>
          <w:p w14:paraId="060E01F7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21.06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626E152E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1800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4C7FF8C1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194BEC12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无线会议终端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10AC1B46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必捷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359F10C4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BJ-66</w:t>
            </w:r>
          </w:p>
        </w:tc>
        <w:tc>
          <w:tcPr>
            <w:tcW w:w="347" w:type="pct"/>
            <w:vAlign w:val="center"/>
          </w:tcPr>
          <w:p w14:paraId="3252FBDB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3494D36E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5DD9BFEC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6476DD20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无线会议伴侣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3F0E0CBC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必捷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190B68A8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WCB06</w:t>
            </w:r>
          </w:p>
        </w:tc>
        <w:tc>
          <w:tcPr>
            <w:tcW w:w="347" w:type="pct"/>
            <w:vAlign w:val="center"/>
          </w:tcPr>
          <w:p w14:paraId="65BABF22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48436DD8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1288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77658520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05A4B361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主扩扬声器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1A824045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11E85B1B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AP606</w:t>
            </w:r>
          </w:p>
        </w:tc>
        <w:tc>
          <w:tcPr>
            <w:tcW w:w="347" w:type="pct"/>
            <w:vAlign w:val="center"/>
          </w:tcPr>
          <w:p w14:paraId="19FBCB97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6BBE1CD8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13640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2BCCE1E4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0CB103CE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补声扬声器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7DEBADF4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557D6BB7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XD-601</w:t>
            </w:r>
          </w:p>
        </w:tc>
        <w:tc>
          <w:tcPr>
            <w:tcW w:w="347" w:type="pct"/>
            <w:vAlign w:val="center"/>
          </w:tcPr>
          <w:p w14:paraId="479A31E8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017976BD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2800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169C405E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6E02A844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主扩功放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76FE2622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0F09DE77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MA-4400</w:t>
            </w:r>
          </w:p>
        </w:tc>
        <w:tc>
          <w:tcPr>
            <w:tcW w:w="347" w:type="pct"/>
            <w:vAlign w:val="center"/>
          </w:tcPr>
          <w:p w14:paraId="08A8354E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38119C0C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12000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4F17BA69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035E1EFC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补声功放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4CD74BF0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7A891E56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A300</w:t>
            </w:r>
          </w:p>
        </w:tc>
        <w:tc>
          <w:tcPr>
            <w:tcW w:w="347" w:type="pct"/>
            <w:vAlign w:val="center"/>
          </w:tcPr>
          <w:p w14:paraId="795DB583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1B094E90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8600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303E4BFA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5C572EA7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数字音频处理器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17A594B6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4646CE01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DF8.8ME</w:t>
            </w:r>
          </w:p>
        </w:tc>
        <w:tc>
          <w:tcPr>
            <w:tcW w:w="347" w:type="pct"/>
            <w:vAlign w:val="center"/>
          </w:tcPr>
          <w:p w14:paraId="2559C592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7FFD3745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18600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243156EB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60F57DAD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12路智能电源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44E3371B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CHANSTEK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5BC5D7CE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KPX-12</w:t>
            </w:r>
          </w:p>
        </w:tc>
        <w:tc>
          <w:tcPr>
            <w:tcW w:w="347" w:type="pct"/>
            <w:vAlign w:val="center"/>
          </w:tcPr>
          <w:p w14:paraId="4FF4E13D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0071AE1E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4530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06E278D0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13E03AAF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网络音频节点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1C380B3A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东微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2D138261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Amber NV880</w:t>
            </w:r>
          </w:p>
        </w:tc>
        <w:tc>
          <w:tcPr>
            <w:tcW w:w="347" w:type="pct"/>
            <w:vAlign w:val="center"/>
          </w:tcPr>
          <w:p w14:paraId="607D9E50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4E2F47CE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9580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710E9DBE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39418846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无线发射点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2215AE90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34D68894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CS950</w:t>
            </w:r>
          </w:p>
        </w:tc>
        <w:tc>
          <w:tcPr>
            <w:tcW w:w="347" w:type="pct"/>
            <w:vAlign w:val="center"/>
          </w:tcPr>
          <w:p w14:paraId="25426D6F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006D02BC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45000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3DBD1AF6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58C66BBF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无线讨论单元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4F206F27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2A55132C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CS951</w:t>
            </w:r>
          </w:p>
        </w:tc>
        <w:tc>
          <w:tcPr>
            <w:tcW w:w="347" w:type="pct"/>
            <w:vAlign w:val="center"/>
          </w:tcPr>
          <w:p w14:paraId="1CCD36F5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07C222C9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16400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3879CC60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1AC03413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鹅颈短话筒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5A9A752C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728E02A1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CS952-S</w:t>
            </w:r>
          </w:p>
        </w:tc>
        <w:tc>
          <w:tcPr>
            <w:tcW w:w="347" w:type="pct"/>
            <w:vAlign w:val="center"/>
          </w:tcPr>
          <w:p w14:paraId="4D07DF09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4204428C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2620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356EACB3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33A25EB6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充电箱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77182BCE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755566CF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CS955</w:t>
            </w:r>
          </w:p>
        </w:tc>
        <w:tc>
          <w:tcPr>
            <w:tcW w:w="347" w:type="pct"/>
            <w:vAlign w:val="center"/>
          </w:tcPr>
          <w:p w14:paraId="6855FF78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46368A91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16800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657C674E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71E42890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无线手持话筒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58F51ED6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4EACE1C4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SH812</w:t>
            </w:r>
          </w:p>
        </w:tc>
        <w:tc>
          <w:tcPr>
            <w:tcW w:w="347" w:type="pct"/>
            <w:vAlign w:val="center"/>
          </w:tcPr>
          <w:p w14:paraId="595DF6DD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04D47440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4370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496BB36A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7094140B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天线分配器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7BD1DBBC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3CE7B14F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WAD1000</w:t>
            </w:r>
          </w:p>
        </w:tc>
        <w:tc>
          <w:tcPr>
            <w:tcW w:w="347" w:type="pct"/>
            <w:vAlign w:val="center"/>
          </w:tcPr>
          <w:p w14:paraId="1F8A00D6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0C4EE31E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9130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193DFB1A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43CEC838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演讲发言话筒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6EE3D698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797Audio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35AC85A6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CR980DH</w:t>
            </w:r>
          </w:p>
        </w:tc>
        <w:tc>
          <w:tcPr>
            <w:tcW w:w="347" w:type="pct"/>
            <w:vAlign w:val="center"/>
          </w:tcPr>
          <w:p w14:paraId="368FF1AB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4B370815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5830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4AD6DB60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79D6D661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视频会议摄像机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41EB4172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东微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793A9624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HCAM-500-4K</w:t>
            </w:r>
          </w:p>
        </w:tc>
        <w:tc>
          <w:tcPr>
            <w:tcW w:w="347" w:type="pct"/>
            <w:vAlign w:val="center"/>
          </w:tcPr>
          <w:p w14:paraId="579EDA37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042642A1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11980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66FB3103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2FAAD741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视频会议采集卡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4810A93C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九音九视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42394DB8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U9</w:t>
            </w:r>
          </w:p>
        </w:tc>
        <w:tc>
          <w:tcPr>
            <w:tcW w:w="347" w:type="pct"/>
            <w:vAlign w:val="center"/>
          </w:tcPr>
          <w:p w14:paraId="2B676D67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39DCCEED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1200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5014D4A9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4D9434E7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4K一体云节点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49BE6293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东微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27D88762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SKY-4611</w:t>
            </w:r>
          </w:p>
        </w:tc>
        <w:tc>
          <w:tcPr>
            <w:tcW w:w="347" w:type="pct"/>
            <w:vAlign w:val="center"/>
          </w:tcPr>
          <w:p w14:paraId="38CE763F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639B18D7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14200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6540B70A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4A2F2818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控制平板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0E21EC40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hint="eastAsia"/>
                <w:sz w:val="18"/>
                <w:szCs w:val="18"/>
              </w:rPr>
              <w:t>H</w:t>
            </w:r>
            <w:r w:rsidRPr="008446A8">
              <w:rPr>
                <w:sz w:val="18"/>
                <w:szCs w:val="18"/>
              </w:rPr>
              <w:t>UAWEI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46710A52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MATEbook E DRC-W56</w:t>
            </w:r>
          </w:p>
        </w:tc>
        <w:tc>
          <w:tcPr>
            <w:tcW w:w="347" w:type="pct"/>
            <w:vAlign w:val="center"/>
          </w:tcPr>
          <w:p w14:paraId="79A5D908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6A8401AA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8990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266274AD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7EBAE421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智能控制主机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62CEBC99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东微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3026281A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CC-800</w:t>
            </w:r>
          </w:p>
        </w:tc>
        <w:tc>
          <w:tcPr>
            <w:tcW w:w="347" w:type="pct"/>
            <w:vAlign w:val="center"/>
          </w:tcPr>
          <w:p w14:paraId="42DD4436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3D8EB27F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14200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67DA63B2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2A22CFB7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八路强电控制接口机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1487622B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东微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28CDD86D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CC-8H</w:t>
            </w:r>
          </w:p>
        </w:tc>
        <w:tc>
          <w:tcPr>
            <w:tcW w:w="347" w:type="pct"/>
            <w:vAlign w:val="center"/>
          </w:tcPr>
          <w:p w14:paraId="7BF4880A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6F13DB8B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2370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67D6C164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402F9BC6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无线路由器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7D77DB49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hint="eastAsia"/>
                <w:sz w:val="18"/>
                <w:szCs w:val="18"/>
              </w:rPr>
              <w:t>H</w:t>
            </w:r>
            <w:r w:rsidRPr="008446A8">
              <w:rPr>
                <w:sz w:val="18"/>
                <w:szCs w:val="18"/>
              </w:rPr>
              <w:t>UAWEI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7A246FFC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AX6</w:t>
            </w:r>
          </w:p>
        </w:tc>
        <w:tc>
          <w:tcPr>
            <w:tcW w:w="347" w:type="pct"/>
            <w:vAlign w:val="center"/>
          </w:tcPr>
          <w:p w14:paraId="62E9091C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210F6D09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618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6F9860E4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34C61257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交换机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2DBA547F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hint="eastAsia"/>
                <w:sz w:val="18"/>
                <w:szCs w:val="18"/>
              </w:rPr>
              <w:t>H</w:t>
            </w:r>
            <w:r w:rsidRPr="008446A8">
              <w:rPr>
                <w:sz w:val="18"/>
                <w:szCs w:val="18"/>
              </w:rPr>
              <w:t>UAWEI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60484B26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S5731S-S48P4X-A</w:t>
            </w:r>
          </w:p>
        </w:tc>
        <w:tc>
          <w:tcPr>
            <w:tcW w:w="347" w:type="pct"/>
            <w:vAlign w:val="center"/>
          </w:tcPr>
          <w:p w14:paraId="5077E7CA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23041B4F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10250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168654CB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43C9F7B3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图形工作站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36306505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hint="eastAsia"/>
                <w:sz w:val="18"/>
                <w:szCs w:val="18"/>
              </w:rPr>
              <w:t>acer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79A0463B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Veriton T650 3110，27寸宽屏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型号：N270IB</w:t>
            </w:r>
          </w:p>
        </w:tc>
        <w:tc>
          <w:tcPr>
            <w:tcW w:w="347" w:type="pct"/>
            <w:vAlign w:val="center"/>
          </w:tcPr>
          <w:p w14:paraId="14B34856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3CEACB4E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16850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60561595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3A6FA0FA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移动工作站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677F5742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hint="eastAsia"/>
                <w:sz w:val="18"/>
                <w:szCs w:val="18"/>
              </w:rPr>
              <w:t>Lenovo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1B4360E9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ThinkPad P16 Gen 2 LET-650</w:t>
            </w:r>
          </w:p>
        </w:tc>
        <w:tc>
          <w:tcPr>
            <w:tcW w:w="347" w:type="pct"/>
            <w:vAlign w:val="center"/>
          </w:tcPr>
          <w:p w14:paraId="02E98DA2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54EB422A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13200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64D44A59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6186DB2E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机柜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0D935CB0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图腾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695791C5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G3 6842</w:t>
            </w:r>
          </w:p>
        </w:tc>
        <w:tc>
          <w:tcPr>
            <w:tcW w:w="347" w:type="pct"/>
            <w:vAlign w:val="center"/>
          </w:tcPr>
          <w:p w14:paraId="5F80177E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50123050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627416AF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3F3517A4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工作站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72D8CA36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hint="eastAsia"/>
                <w:sz w:val="18"/>
                <w:szCs w:val="18"/>
              </w:rPr>
              <w:t>acer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01D27F71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Veriton E450 3181，23.8英寸高清显示器型号：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N238VB</w:t>
            </w:r>
          </w:p>
        </w:tc>
        <w:tc>
          <w:tcPr>
            <w:tcW w:w="347" w:type="pct"/>
            <w:vAlign w:val="center"/>
          </w:tcPr>
          <w:p w14:paraId="036FD56A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745B024C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5600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7808F754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1A9716A9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网络配线架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314D1821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金皇瑞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75A36F72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JHR-P1224-C6</w:t>
            </w:r>
          </w:p>
        </w:tc>
        <w:tc>
          <w:tcPr>
            <w:tcW w:w="347" w:type="pct"/>
            <w:vAlign w:val="center"/>
          </w:tcPr>
          <w:p w14:paraId="19F750DE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3FE61037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240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758E8318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0B053A32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网络理线器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62963A32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金皇瑞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38438C8C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JHR-M1010-L-24</w:t>
            </w:r>
          </w:p>
        </w:tc>
        <w:tc>
          <w:tcPr>
            <w:tcW w:w="347" w:type="pct"/>
            <w:vAlign w:val="center"/>
          </w:tcPr>
          <w:p w14:paraId="12739E6B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78913440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75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5AE750CE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774815B1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嵌入式强弱电地插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23752FBF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金皇瑞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61B58362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JHR-DC-3W</w:t>
            </w:r>
          </w:p>
        </w:tc>
        <w:tc>
          <w:tcPr>
            <w:tcW w:w="347" w:type="pct"/>
            <w:vAlign w:val="center"/>
          </w:tcPr>
          <w:p w14:paraId="0B7E2E02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02B7A952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1200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39E29375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7713DA82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PDU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4FB29EBE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金皇瑞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1280C00F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JHR-PDU1001-10A-8P-K-3M</w:t>
            </w:r>
          </w:p>
        </w:tc>
        <w:tc>
          <w:tcPr>
            <w:tcW w:w="347" w:type="pct"/>
            <w:vAlign w:val="center"/>
          </w:tcPr>
          <w:p w14:paraId="7054BB8A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7DAB90E5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180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26E2814A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443FC97E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系统集成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5E21C661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讯飞智元信息科技有限公司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50C46EC0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定制</w:t>
            </w:r>
          </w:p>
        </w:tc>
        <w:tc>
          <w:tcPr>
            <w:tcW w:w="347" w:type="pct"/>
            <w:vAlign w:val="center"/>
          </w:tcPr>
          <w:p w14:paraId="1AD98ABA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26ABC648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80000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53408198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5A86B226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中心服务平台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7C6D3378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东微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045C705E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MCU-1170</w:t>
            </w:r>
          </w:p>
        </w:tc>
        <w:tc>
          <w:tcPr>
            <w:tcW w:w="347" w:type="pct"/>
            <w:vAlign w:val="center"/>
          </w:tcPr>
          <w:p w14:paraId="694F7DAB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2994F9D1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20000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75707539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6CB886AC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中心服务平台软件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7E13683F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东微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49932B27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V1.1.1</w:t>
            </w:r>
          </w:p>
        </w:tc>
        <w:tc>
          <w:tcPr>
            <w:tcW w:w="347" w:type="pct"/>
            <w:vAlign w:val="center"/>
          </w:tcPr>
          <w:p w14:paraId="2DEB5129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37954B24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25000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045C3139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764E010B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转码媒体服务平台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298AEE38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东微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51E1B17C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MCU-1090</w:t>
            </w:r>
          </w:p>
        </w:tc>
        <w:tc>
          <w:tcPr>
            <w:tcW w:w="347" w:type="pct"/>
            <w:vAlign w:val="center"/>
          </w:tcPr>
          <w:p w14:paraId="5A62C567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1A3BD4B7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20000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79AB7682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5FD908C9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录播服务平台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2432DFE3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东微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4EC3CB46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MCU-3060</w:t>
            </w:r>
          </w:p>
        </w:tc>
        <w:tc>
          <w:tcPr>
            <w:tcW w:w="347" w:type="pct"/>
            <w:vAlign w:val="center"/>
          </w:tcPr>
          <w:p w14:paraId="485A2508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454B6D43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55000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5097AB5C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41EE4AE5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媒体服务平台软件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6DBBFBCB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东微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5FB79B52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V1.2.1</w:t>
            </w:r>
          </w:p>
        </w:tc>
        <w:tc>
          <w:tcPr>
            <w:tcW w:w="347" w:type="pct"/>
            <w:vAlign w:val="center"/>
          </w:tcPr>
          <w:p w14:paraId="21CE8D4E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0C0FAE20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20000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1BC143B5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6595C8ED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音频处理服务平台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3E4A2A81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东微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3E4D5AC0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Amber SV1000</w:t>
            </w:r>
          </w:p>
        </w:tc>
        <w:tc>
          <w:tcPr>
            <w:tcW w:w="347" w:type="pct"/>
            <w:vAlign w:val="center"/>
          </w:tcPr>
          <w:p w14:paraId="389F40F5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508BBC3D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50000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7D043545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604F3E89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智能会务管理软件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5B1EE80F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神州视翰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4BB95C91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V3.0</w:t>
            </w:r>
          </w:p>
        </w:tc>
        <w:tc>
          <w:tcPr>
            <w:tcW w:w="347" w:type="pct"/>
            <w:vAlign w:val="center"/>
          </w:tcPr>
          <w:p w14:paraId="21210DB4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0C1782DE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25000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05FD73DD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257C81DE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智能会务软件授权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348EE768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神州视翰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69505EBD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V1.0</w:t>
            </w:r>
          </w:p>
        </w:tc>
        <w:tc>
          <w:tcPr>
            <w:tcW w:w="347" w:type="pct"/>
            <w:vAlign w:val="center"/>
          </w:tcPr>
          <w:p w14:paraId="4B4F7052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4194D6B3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4779CA55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675288CD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智能会务OA系统对接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6456FE0E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神州视翰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785D5A44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定制对接</w:t>
            </w:r>
          </w:p>
        </w:tc>
        <w:tc>
          <w:tcPr>
            <w:tcW w:w="347" w:type="pct"/>
            <w:vAlign w:val="center"/>
          </w:tcPr>
          <w:p w14:paraId="305CD439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7446495F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25000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5596C474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2653EC6E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智能会务微信小程序定制版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7CA211B9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神州视翰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708ED745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移动端定制</w:t>
            </w:r>
          </w:p>
        </w:tc>
        <w:tc>
          <w:tcPr>
            <w:tcW w:w="347" w:type="pct"/>
            <w:vAlign w:val="center"/>
          </w:tcPr>
          <w:p w14:paraId="32E57604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27ED4C59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15000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2AF368A3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13FB72FB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智能会务软件授权 (含人脸识别)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3076BCAF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神州视翰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56315393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V1.0</w:t>
            </w:r>
          </w:p>
        </w:tc>
        <w:tc>
          <w:tcPr>
            <w:tcW w:w="347" w:type="pct"/>
            <w:vAlign w:val="center"/>
          </w:tcPr>
          <w:p w14:paraId="3D600B9D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28AA5E61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3851D0C8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5701EDEF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交换机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0011D6ED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hint="eastAsia"/>
                <w:sz w:val="18"/>
                <w:szCs w:val="18"/>
              </w:rPr>
              <w:t>H</w:t>
            </w:r>
            <w:r w:rsidRPr="008446A8">
              <w:rPr>
                <w:sz w:val="18"/>
                <w:szCs w:val="18"/>
              </w:rPr>
              <w:t>UAWEI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476EE131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S5731-S32ST4X-A1</w:t>
            </w:r>
          </w:p>
        </w:tc>
        <w:tc>
          <w:tcPr>
            <w:tcW w:w="347" w:type="pct"/>
            <w:vAlign w:val="center"/>
          </w:tcPr>
          <w:p w14:paraId="03C1FD42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441D6FAB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6280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2B4DF3E4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35C36472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工作站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23F13073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hint="eastAsia"/>
                <w:sz w:val="18"/>
                <w:szCs w:val="18"/>
              </w:rPr>
              <w:t>acer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76DC66BE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Veriton E450 3181，23.8英寸高清显示器型号：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N238VB</w:t>
            </w:r>
          </w:p>
        </w:tc>
        <w:tc>
          <w:tcPr>
            <w:tcW w:w="347" w:type="pct"/>
            <w:vAlign w:val="center"/>
          </w:tcPr>
          <w:p w14:paraId="005E855B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452EB120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5600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76859694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68923CD4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机柜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4D348A66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图腾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73AE4EC8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G3 6842</w:t>
            </w:r>
          </w:p>
        </w:tc>
        <w:tc>
          <w:tcPr>
            <w:tcW w:w="347" w:type="pct"/>
            <w:vAlign w:val="center"/>
          </w:tcPr>
          <w:p w14:paraId="011145CC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0EAF4F65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3000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4BB86A7D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7DEE9CA4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网络配线架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45FC4553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金皇瑞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79FC63D4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JHR-P1224-C6</w:t>
            </w:r>
          </w:p>
        </w:tc>
        <w:tc>
          <w:tcPr>
            <w:tcW w:w="347" w:type="pct"/>
            <w:vAlign w:val="center"/>
          </w:tcPr>
          <w:p w14:paraId="628EC4AF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1A1C5368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240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5117D2CD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7CDA0F9A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网络理线器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5495911D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金皇瑞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08ECDD48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JHR-M1010-L-24</w:t>
            </w:r>
          </w:p>
        </w:tc>
        <w:tc>
          <w:tcPr>
            <w:tcW w:w="347" w:type="pct"/>
            <w:vAlign w:val="center"/>
          </w:tcPr>
          <w:p w14:paraId="01F1BB2C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31A63A50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75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162045AB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19FED4BF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PDU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603467CB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金皇瑞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557ED0BA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JHR-PDU1001-10A-8P-K-3M</w:t>
            </w:r>
          </w:p>
        </w:tc>
        <w:tc>
          <w:tcPr>
            <w:tcW w:w="347" w:type="pct"/>
            <w:vAlign w:val="center"/>
          </w:tcPr>
          <w:p w14:paraId="7D1A64AE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789563BD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180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  <w:tr w:rsidR="007E316A" w:rsidRPr="008446A8" w14:paraId="6F49693B" w14:textId="77777777" w:rsidTr="00B251C0">
        <w:trPr>
          <w:trHeight w:val="320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6F1D7C46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系统集成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14:paraId="59356A63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讯飞智元信息科技有限公司</w:t>
            </w:r>
          </w:p>
        </w:tc>
        <w:tc>
          <w:tcPr>
            <w:tcW w:w="1668" w:type="pct"/>
            <w:shd w:val="clear" w:color="auto" w:fill="auto"/>
            <w:vAlign w:val="center"/>
            <w:hideMark/>
          </w:tcPr>
          <w:p w14:paraId="713F3399" w14:textId="77777777" w:rsidR="007E316A" w:rsidRPr="008446A8" w:rsidRDefault="007E316A" w:rsidP="005D2226">
            <w:pPr>
              <w:widowControl/>
              <w:snapToGrid w:val="0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定制</w:t>
            </w:r>
          </w:p>
        </w:tc>
        <w:tc>
          <w:tcPr>
            <w:tcW w:w="347" w:type="pct"/>
            <w:vAlign w:val="center"/>
          </w:tcPr>
          <w:p w14:paraId="20AB7A68" w14:textId="77777777" w:rsidR="007E316A" w:rsidRPr="008446A8" w:rsidRDefault="007E316A" w:rsidP="005D2226">
            <w:pPr>
              <w:widowControl/>
              <w:snapToGrid w:val="0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6D83AB24" w14:textId="77777777" w:rsidR="007E316A" w:rsidRPr="008446A8" w:rsidRDefault="007E316A" w:rsidP="005D2226">
            <w:pPr>
              <w:widowControl/>
              <w:snapToGrid w:val="0"/>
              <w:jc w:val="righ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8446A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13500</w:t>
            </w:r>
            <w:r w:rsidRPr="008446A8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.00</w:t>
            </w:r>
          </w:p>
        </w:tc>
      </w:tr>
    </w:tbl>
    <w:p w14:paraId="0327EDC8" w14:textId="160238A5" w:rsidR="00B178FA" w:rsidRPr="00790229" w:rsidRDefault="00B178FA">
      <w:pPr>
        <w:rPr>
          <w:b/>
          <w:sz w:val="24"/>
          <w:szCs w:val="24"/>
        </w:rPr>
      </w:pPr>
      <w:r w:rsidRPr="00790229">
        <w:rPr>
          <w:b/>
          <w:sz w:val="24"/>
          <w:szCs w:val="24"/>
        </w:rPr>
        <w:t>五、评审专家名单：</w:t>
      </w:r>
      <w:r w:rsidR="005E6DCD" w:rsidRPr="005E6DCD">
        <w:rPr>
          <w:rFonts w:hint="eastAsia"/>
          <w:b/>
          <w:sz w:val="24"/>
          <w:szCs w:val="24"/>
        </w:rPr>
        <w:t>吕旭志</w:t>
      </w:r>
      <w:r w:rsidR="005E6DCD">
        <w:rPr>
          <w:rFonts w:hint="eastAsia"/>
          <w:b/>
          <w:sz w:val="24"/>
          <w:szCs w:val="24"/>
        </w:rPr>
        <w:t>、</w:t>
      </w:r>
      <w:r w:rsidR="005E6DCD" w:rsidRPr="005E6DCD">
        <w:rPr>
          <w:rFonts w:hint="eastAsia"/>
          <w:b/>
          <w:sz w:val="24"/>
          <w:szCs w:val="24"/>
        </w:rPr>
        <w:t>于贺军</w:t>
      </w:r>
      <w:r w:rsidR="005E6DCD">
        <w:rPr>
          <w:rFonts w:hint="eastAsia"/>
          <w:b/>
          <w:sz w:val="24"/>
          <w:szCs w:val="24"/>
        </w:rPr>
        <w:t>、</w:t>
      </w:r>
      <w:r w:rsidR="005E6DCD" w:rsidRPr="005E6DCD">
        <w:rPr>
          <w:rFonts w:hint="eastAsia"/>
          <w:b/>
          <w:sz w:val="24"/>
          <w:szCs w:val="24"/>
        </w:rPr>
        <w:t>胡丽平</w:t>
      </w:r>
      <w:r w:rsidR="005E6DCD">
        <w:rPr>
          <w:rFonts w:hint="eastAsia"/>
          <w:b/>
          <w:sz w:val="24"/>
          <w:szCs w:val="24"/>
        </w:rPr>
        <w:t>、</w:t>
      </w:r>
      <w:r w:rsidR="005E6DCD" w:rsidRPr="005E6DCD">
        <w:rPr>
          <w:rFonts w:hint="eastAsia"/>
          <w:b/>
          <w:sz w:val="24"/>
          <w:szCs w:val="24"/>
        </w:rPr>
        <w:t>苏培义</w:t>
      </w:r>
      <w:r w:rsidR="005E6DCD">
        <w:rPr>
          <w:rFonts w:hint="eastAsia"/>
          <w:b/>
          <w:sz w:val="24"/>
          <w:szCs w:val="24"/>
        </w:rPr>
        <w:t>、</w:t>
      </w:r>
      <w:r w:rsidR="005E6DCD" w:rsidRPr="005E6DCD">
        <w:rPr>
          <w:rFonts w:hint="eastAsia"/>
          <w:b/>
          <w:sz w:val="24"/>
          <w:szCs w:val="24"/>
        </w:rPr>
        <w:t>张静</w:t>
      </w:r>
      <w:r w:rsidR="005E6DCD">
        <w:rPr>
          <w:rFonts w:hint="eastAsia"/>
          <w:b/>
          <w:sz w:val="24"/>
          <w:szCs w:val="24"/>
        </w:rPr>
        <w:t>、</w:t>
      </w:r>
      <w:r w:rsidR="005E6DCD" w:rsidRPr="005E6DCD">
        <w:rPr>
          <w:rFonts w:hint="eastAsia"/>
          <w:b/>
          <w:sz w:val="24"/>
          <w:szCs w:val="24"/>
        </w:rPr>
        <w:t>马翔宇</w:t>
      </w:r>
      <w:r w:rsidR="00B35536">
        <w:rPr>
          <w:rFonts w:hint="eastAsia"/>
          <w:b/>
          <w:sz w:val="24"/>
          <w:szCs w:val="24"/>
        </w:rPr>
        <w:t>、</w:t>
      </w:r>
      <w:r w:rsidR="00B35536" w:rsidRPr="005E6DCD">
        <w:rPr>
          <w:rFonts w:hint="eastAsia"/>
          <w:b/>
          <w:sz w:val="24"/>
          <w:szCs w:val="24"/>
        </w:rPr>
        <w:t>邵飞</w:t>
      </w:r>
      <w:bookmarkStart w:id="0" w:name="_GoBack"/>
      <w:bookmarkEnd w:id="0"/>
    </w:p>
    <w:p w14:paraId="2DD9C116" w14:textId="77777777" w:rsid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六、代理服务收费标准及金额：</w:t>
      </w:r>
    </w:p>
    <w:p w14:paraId="15D14203" w14:textId="03AB0BA7" w:rsidR="00637438" w:rsidRDefault="00637438" w:rsidP="00637438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收费标准：</w:t>
      </w:r>
      <w:r w:rsidR="00825DAD">
        <w:rPr>
          <w:rFonts w:hint="eastAsia"/>
          <w:sz w:val="24"/>
          <w:szCs w:val="24"/>
        </w:rPr>
        <w:t>详见招标文件。</w:t>
      </w:r>
      <w:r w:rsidR="00825DAD" w:rsidRPr="00796588">
        <w:rPr>
          <w:rFonts w:hint="eastAsia"/>
          <w:sz w:val="24"/>
          <w:szCs w:val="24"/>
        </w:rPr>
        <w:t>中标服务费收款账户信息：开户名（全称）：北京宏信天诚国际招标有限公司，</w:t>
      </w:r>
      <w:r w:rsidR="00825DAD" w:rsidRPr="00AA2E8F">
        <w:rPr>
          <w:rFonts w:hint="eastAsia"/>
          <w:sz w:val="24"/>
          <w:szCs w:val="24"/>
        </w:rPr>
        <w:t>开户银行：</w:t>
      </w:r>
      <w:r w:rsidR="00825DAD" w:rsidRPr="0089107F">
        <w:rPr>
          <w:rFonts w:hint="eastAsia"/>
          <w:sz w:val="24"/>
          <w:szCs w:val="24"/>
        </w:rPr>
        <w:t>北京银行股份有限公司清华园支行</w:t>
      </w:r>
      <w:r w:rsidR="00825DAD">
        <w:rPr>
          <w:rFonts w:hint="eastAsia"/>
          <w:sz w:val="24"/>
          <w:szCs w:val="24"/>
        </w:rPr>
        <w:t>，</w:t>
      </w:r>
      <w:r w:rsidR="00825DAD" w:rsidRPr="00AA2E8F">
        <w:rPr>
          <w:rFonts w:hint="eastAsia"/>
          <w:sz w:val="24"/>
          <w:szCs w:val="24"/>
        </w:rPr>
        <w:t>帐号：</w:t>
      </w:r>
      <w:r w:rsidR="00825DAD" w:rsidRPr="0089107F">
        <w:rPr>
          <w:sz w:val="24"/>
          <w:szCs w:val="24"/>
        </w:rPr>
        <w:t>20000062274900106153382</w:t>
      </w:r>
      <w:r w:rsidR="00825DAD">
        <w:rPr>
          <w:sz w:val="24"/>
          <w:szCs w:val="24"/>
        </w:rPr>
        <w:t xml:space="preserve"> </w:t>
      </w:r>
      <w:r w:rsidR="00825DAD" w:rsidRPr="00B53DFA">
        <w:rPr>
          <w:rFonts w:hint="eastAsia"/>
          <w:sz w:val="24"/>
          <w:szCs w:val="24"/>
        </w:rPr>
        <w:t>代理服务费只接受电汇。</w:t>
      </w:r>
      <w:r w:rsidR="00825DAD">
        <w:rPr>
          <w:rFonts w:hint="eastAsia"/>
          <w:sz w:val="24"/>
          <w:szCs w:val="24"/>
        </w:rPr>
        <w:t>邮箱：</w:t>
      </w:r>
      <w:r w:rsidR="00825DAD">
        <w:rPr>
          <w:sz w:val="24"/>
          <w:szCs w:val="24"/>
        </w:rPr>
        <w:t xml:space="preserve">hxtccw@126.com </w:t>
      </w:r>
      <w:r w:rsidR="00825DAD">
        <w:rPr>
          <w:rFonts w:hint="eastAsia"/>
          <w:sz w:val="24"/>
          <w:szCs w:val="24"/>
        </w:rPr>
        <w:t>，联系电话：</w:t>
      </w:r>
      <w:r w:rsidR="00825DAD">
        <w:rPr>
          <w:sz w:val="24"/>
          <w:szCs w:val="24"/>
        </w:rPr>
        <w:t>010-63960689</w:t>
      </w:r>
    </w:p>
    <w:p w14:paraId="17DE2F7B" w14:textId="71662393" w:rsidR="00637438" w:rsidRPr="00790229" w:rsidRDefault="00637438" w:rsidP="00637438">
      <w:pPr>
        <w:rPr>
          <w:b/>
          <w:sz w:val="24"/>
          <w:szCs w:val="24"/>
        </w:rPr>
      </w:pPr>
      <w:r w:rsidRPr="00790229">
        <w:rPr>
          <w:b/>
          <w:sz w:val="24"/>
          <w:szCs w:val="24"/>
        </w:rPr>
        <w:t xml:space="preserve">    </w:t>
      </w:r>
      <w:r w:rsidRPr="00790229">
        <w:rPr>
          <w:rFonts w:hint="eastAsia"/>
          <w:b/>
          <w:sz w:val="24"/>
          <w:szCs w:val="24"/>
        </w:rPr>
        <w:t>金额：</w:t>
      </w:r>
      <w:r w:rsidR="008A1FC2">
        <w:rPr>
          <w:rFonts w:hint="eastAsia"/>
          <w:b/>
          <w:sz w:val="24"/>
          <w:szCs w:val="24"/>
        </w:rPr>
        <w:t>￥</w:t>
      </w:r>
      <w:r w:rsidR="0066203E" w:rsidRPr="0066203E">
        <w:rPr>
          <w:b/>
          <w:sz w:val="24"/>
          <w:szCs w:val="24"/>
        </w:rPr>
        <w:t>9.244000</w:t>
      </w:r>
      <w:r w:rsidR="008A1FC2">
        <w:rPr>
          <w:rFonts w:hint="eastAsia"/>
          <w:b/>
          <w:sz w:val="24"/>
          <w:szCs w:val="24"/>
        </w:rPr>
        <w:t>万元</w:t>
      </w:r>
    </w:p>
    <w:p w14:paraId="41D0329D" w14:textId="77777777" w:rsidR="00B178FA" w:rsidRP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七、公告期限</w:t>
      </w:r>
    </w:p>
    <w:p w14:paraId="6B327BF6" w14:textId="77777777" w:rsidR="00B178FA" w:rsidRPr="00B178FA" w:rsidRDefault="00B178FA">
      <w:pPr>
        <w:rPr>
          <w:sz w:val="24"/>
          <w:szCs w:val="24"/>
        </w:rPr>
      </w:pPr>
      <w:r w:rsidRPr="00B178FA">
        <w:rPr>
          <w:rFonts w:hint="eastAsia"/>
          <w:sz w:val="24"/>
          <w:szCs w:val="24"/>
        </w:rPr>
        <w:t xml:space="preserve">    </w:t>
      </w:r>
      <w:r w:rsidRPr="00B178FA">
        <w:rPr>
          <w:rFonts w:hint="eastAsia"/>
          <w:sz w:val="24"/>
          <w:szCs w:val="24"/>
        </w:rPr>
        <w:t>自本公告发布之日起</w:t>
      </w:r>
      <w:r w:rsidRPr="00B178FA">
        <w:rPr>
          <w:rFonts w:hint="eastAsia"/>
          <w:sz w:val="24"/>
          <w:szCs w:val="24"/>
        </w:rPr>
        <w:t>1</w:t>
      </w:r>
      <w:r w:rsidRPr="00B178FA">
        <w:rPr>
          <w:rFonts w:hint="eastAsia"/>
          <w:sz w:val="24"/>
          <w:szCs w:val="24"/>
        </w:rPr>
        <w:t>个工作日。</w:t>
      </w:r>
    </w:p>
    <w:p w14:paraId="0ACA7EC9" w14:textId="77777777" w:rsidR="00B178FA" w:rsidRP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八、其他补充事宜</w:t>
      </w:r>
    </w:p>
    <w:p w14:paraId="42410407" w14:textId="2E75B8BB" w:rsidR="004D6517" w:rsidRPr="004D6517" w:rsidRDefault="008C2E7F" w:rsidP="006157B0">
      <w:pPr>
        <w:ind w:firstLineChars="200" w:firstLine="480"/>
        <w:rPr>
          <w:b/>
          <w:sz w:val="24"/>
          <w:szCs w:val="24"/>
        </w:rPr>
      </w:pPr>
      <w:r w:rsidRPr="008C2E7F">
        <w:rPr>
          <w:rFonts w:hint="eastAsia"/>
          <w:sz w:val="24"/>
          <w:szCs w:val="24"/>
        </w:rPr>
        <w:t>合同履行期限：</w:t>
      </w:r>
      <w:r w:rsidR="00190581" w:rsidRPr="00190581">
        <w:rPr>
          <w:rFonts w:hint="eastAsia"/>
          <w:sz w:val="24"/>
          <w:szCs w:val="24"/>
        </w:rPr>
        <w:t>合同签订后</w:t>
      </w:r>
      <w:r w:rsidR="00190581" w:rsidRPr="00190581">
        <w:rPr>
          <w:rFonts w:hint="eastAsia"/>
          <w:sz w:val="24"/>
          <w:szCs w:val="24"/>
        </w:rPr>
        <w:t>45</w:t>
      </w:r>
      <w:r w:rsidR="00190581" w:rsidRPr="00190581">
        <w:rPr>
          <w:rFonts w:hint="eastAsia"/>
          <w:sz w:val="24"/>
          <w:szCs w:val="24"/>
        </w:rPr>
        <w:t>日内完成交货，甲方具备入场条件后</w:t>
      </w:r>
      <w:r w:rsidR="00190581" w:rsidRPr="00190581">
        <w:rPr>
          <w:rFonts w:hint="eastAsia"/>
          <w:sz w:val="24"/>
          <w:szCs w:val="24"/>
        </w:rPr>
        <w:t>60</w:t>
      </w:r>
      <w:r w:rsidR="00190581" w:rsidRPr="00190581">
        <w:rPr>
          <w:rFonts w:hint="eastAsia"/>
          <w:sz w:val="24"/>
          <w:szCs w:val="24"/>
        </w:rPr>
        <w:t>日内完成供货安装及系统联调，并通过验收。</w:t>
      </w:r>
    </w:p>
    <w:p w14:paraId="39315434" w14:textId="77777777" w:rsidR="00B178FA" w:rsidRP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九、凡对本次公告内容提出询问，请按以下方式联系。</w:t>
      </w:r>
    </w:p>
    <w:p w14:paraId="347810C1" w14:textId="77777777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rFonts w:hint="eastAsia"/>
          <w:sz w:val="24"/>
          <w:szCs w:val="24"/>
        </w:rPr>
        <w:t>1.</w:t>
      </w:r>
      <w:r w:rsidR="002357BD">
        <w:rPr>
          <w:rFonts w:hint="eastAsia"/>
          <w:sz w:val="24"/>
          <w:szCs w:val="24"/>
        </w:rPr>
        <w:t>采购人信息</w:t>
      </w:r>
    </w:p>
    <w:p w14:paraId="7D2788FC" w14:textId="77777777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名称：</w:t>
      </w:r>
      <w:r w:rsidR="0052409A" w:rsidRPr="0052409A">
        <w:rPr>
          <w:rFonts w:hint="eastAsia"/>
          <w:sz w:val="24"/>
          <w:szCs w:val="24"/>
        </w:rPr>
        <w:t>北京信息科技大学</w:t>
      </w:r>
    </w:p>
    <w:p w14:paraId="70BF39AF" w14:textId="77777777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地址：</w:t>
      </w:r>
      <w:r w:rsidR="0052409A" w:rsidRPr="0052409A">
        <w:rPr>
          <w:rFonts w:hint="eastAsia"/>
          <w:sz w:val="24"/>
          <w:szCs w:val="24"/>
        </w:rPr>
        <w:t>北京市海淀区清河小营东路</w:t>
      </w:r>
      <w:r w:rsidR="0052409A" w:rsidRPr="0052409A">
        <w:rPr>
          <w:rFonts w:hint="eastAsia"/>
          <w:sz w:val="24"/>
          <w:szCs w:val="24"/>
        </w:rPr>
        <w:t>12</w:t>
      </w:r>
      <w:r w:rsidR="0052409A" w:rsidRPr="0052409A">
        <w:rPr>
          <w:rFonts w:hint="eastAsia"/>
          <w:sz w:val="24"/>
          <w:szCs w:val="24"/>
        </w:rPr>
        <w:t>号</w:t>
      </w:r>
    </w:p>
    <w:p w14:paraId="7314DE70" w14:textId="695BA213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联系方式：</w:t>
      </w:r>
      <w:r w:rsidR="00A629C8" w:rsidRPr="00A629C8">
        <w:rPr>
          <w:rFonts w:hint="eastAsia"/>
          <w:sz w:val="24"/>
          <w:szCs w:val="24"/>
        </w:rPr>
        <w:t>商老师，</w:t>
      </w:r>
      <w:r w:rsidR="00A629C8" w:rsidRPr="00A629C8">
        <w:rPr>
          <w:rFonts w:hint="eastAsia"/>
          <w:sz w:val="24"/>
          <w:szCs w:val="24"/>
        </w:rPr>
        <w:t>010-80187369</w:t>
      </w:r>
    </w:p>
    <w:p w14:paraId="02A6763D" w14:textId="77777777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rFonts w:hint="eastAsia"/>
          <w:sz w:val="24"/>
          <w:szCs w:val="24"/>
        </w:rPr>
        <w:t>2.</w:t>
      </w:r>
      <w:r w:rsidRPr="00B178FA">
        <w:rPr>
          <w:rFonts w:hint="eastAsia"/>
          <w:sz w:val="24"/>
          <w:szCs w:val="24"/>
        </w:rPr>
        <w:t>采购代理机构信息（如有）</w:t>
      </w:r>
    </w:p>
    <w:p w14:paraId="4712A5E7" w14:textId="77777777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名称：</w:t>
      </w:r>
      <w:r w:rsidR="006157B0" w:rsidRPr="006157B0">
        <w:rPr>
          <w:rFonts w:hint="eastAsia"/>
          <w:sz w:val="24"/>
          <w:szCs w:val="24"/>
        </w:rPr>
        <w:t>北京宏信天诚国际招标有限公司</w:t>
      </w:r>
    </w:p>
    <w:p w14:paraId="31735B0C" w14:textId="3CB5A09E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地址：</w:t>
      </w:r>
      <w:r w:rsidR="006157B0" w:rsidRPr="006157B0">
        <w:rPr>
          <w:rFonts w:hint="eastAsia"/>
          <w:sz w:val="24"/>
          <w:szCs w:val="24"/>
        </w:rPr>
        <w:t>北京市海淀区复兴路乙</w:t>
      </w:r>
      <w:r w:rsidR="006157B0" w:rsidRPr="006157B0">
        <w:rPr>
          <w:rFonts w:hint="eastAsia"/>
          <w:sz w:val="24"/>
          <w:szCs w:val="24"/>
        </w:rPr>
        <w:t>12</w:t>
      </w:r>
      <w:r w:rsidR="006157B0" w:rsidRPr="006157B0">
        <w:rPr>
          <w:rFonts w:hint="eastAsia"/>
          <w:sz w:val="24"/>
          <w:szCs w:val="24"/>
        </w:rPr>
        <w:t>号中国铝业大厦</w:t>
      </w:r>
      <w:r w:rsidR="00A67605">
        <w:rPr>
          <w:rFonts w:hint="eastAsia"/>
          <w:sz w:val="24"/>
          <w:szCs w:val="24"/>
        </w:rPr>
        <w:t>1</w:t>
      </w:r>
      <w:r w:rsidR="00A67605">
        <w:rPr>
          <w:sz w:val="24"/>
          <w:szCs w:val="24"/>
        </w:rPr>
        <w:t>1</w:t>
      </w:r>
      <w:r w:rsidR="006157B0" w:rsidRPr="006157B0">
        <w:rPr>
          <w:rFonts w:hint="eastAsia"/>
          <w:sz w:val="24"/>
          <w:szCs w:val="24"/>
        </w:rPr>
        <w:t>层</w:t>
      </w:r>
      <w:r w:rsidR="00A67605">
        <w:rPr>
          <w:sz w:val="24"/>
          <w:szCs w:val="24"/>
        </w:rPr>
        <w:t>111</w:t>
      </w:r>
      <w:r w:rsidR="006157B0" w:rsidRPr="006157B0">
        <w:rPr>
          <w:rFonts w:hint="eastAsia"/>
          <w:sz w:val="24"/>
          <w:szCs w:val="24"/>
        </w:rPr>
        <w:t>0</w:t>
      </w:r>
      <w:r w:rsidR="006157B0" w:rsidRPr="006157B0">
        <w:rPr>
          <w:rFonts w:hint="eastAsia"/>
          <w:sz w:val="24"/>
          <w:szCs w:val="24"/>
        </w:rPr>
        <w:t>室</w:t>
      </w:r>
    </w:p>
    <w:p w14:paraId="3178BAD2" w14:textId="46969BE7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联系方式：</w:t>
      </w:r>
      <w:r w:rsidR="004D6517" w:rsidRPr="004D6517">
        <w:rPr>
          <w:rFonts w:hint="eastAsia"/>
          <w:sz w:val="24"/>
          <w:szCs w:val="24"/>
        </w:rPr>
        <w:t>赵洁、刘京、曹文君、王思晨、闫文娟、吉国侠、修海龙、成歌、吴众为、赵峰、陈博维、姬小雪、孙银英、杨晓楠、王东衍</w:t>
      </w:r>
      <w:r w:rsidR="00090890">
        <w:rPr>
          <w:rFonts w:hint="eastAsia"/>
          <w:sz w:val="24"/>
          <w:szCs w:val="24"/>
        </w:rPr>
        <w:t>、郝路</w:t>
      </w:r>
      <w:r w:rsidR="006157B0" w:rsidRPr="006157B0">
        <w:rPr>
          <w:rFonts w:hint="eastAsia"/>
          <w:sz w:val="24"/>
          <w:szCs w:val="24"/>
        </w:rPr>
        <w:t xml:space="preserve">, </w:t>
      </w:r>
      <w:r w:rsidR="004D6517" w:rsidRPr="004D6517">
        <w:rPr>
          <w:rFonts w:hint="eastAsia"/>
          <w:sz w:val="24"/>
          <w:szCs w:val="24"/>
        </w:rPr>
        <w:t>010-63989602</w:t>
      </w:r>
      <w:r w:rsidR="004D6517" w:rsidRPr="004D6517">
        <w:rPr>
          <w:rFonts w:hint="eastAsia"/>
          <w:sz w:val="24"/>
          <w:szCs w:val="24"/>
        </w:rPr>
        <w:t>，</w:t>
      </w:r>
      <w:r w:rsidR="004D6517" w:rsidRPr="004D6517">
        <w:rPr>
          <w:rFonts w:hint="eastAsia"/>
          <w:sz w:val="24"/>
          <w:szCs w:val="24"/>
        </w:rPr>
        <w:t>010-63969957</w:t>
      </w:r>
    </w:p>
    <w:p w14:paraId="7FA3CD7F" w14:textId="77777777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3.</w:t>
      </w:r>
      <w:r w:rsidRPr="00B178FA">
        <w:rPr>
          <w:sz w:val="24"/>
          <w:szCs w:val="24"/>
        </w:rPr>
        <w:t>项目联系方式</w:t>
      </w:r>
    </w:p>
    <w:p w14:paraId="4A0F7EB7" w14:textId="1384AC84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项目联系人：</w:t>
      </w:r>
      <w:r w:rsidR="004D6517" w:rsidRPr="004D6517">
        <w:rPr>
          <w:rFonts w:hint="eastAsia"/>
          <w:sz w:val="24"/>
          <w:szCs w:val="24"/>
        </w:rPr>
        <w:t>赵洁、刘京、曹文君</w:t>
      </w:r>
    </w:p>
    <w:p w14:paraId="4F7D1CCE" w14:textId="14D2CB42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电话：</w:t>
      </w:r>
      <w:r w:rsidR="004D6517" w:rsidRPr="004D6517">
        <w:rPr>
          <w:rFonts w:hint="eastAsia"/>
          <w:sz w:val="24"/>
          <w:szCs w:val="24"/>
        </w:rPr>
        <w:t>010-63989602</w:t>
      </w:r>
      <w:r w:rsidR="004D6517" w:rsidRPr="004D6517">
        <w:rPr>
          <w:rFonts w:hint="eastAsia"/>
          <w:sz w:val="24"/>
          <w:szCs w:val="24"/>
        </w:rPr>
        <w:t>，</w:t>
      </w:r>
      <w:r w:rsidR="004D6517" w:rsidRPr="004D6517">
        <w:rPr>
          <w:rFonts w:hint="eastAsia"/>
          <w:sz w:val="24"/>
          <w:szCs w:val="24"/>
        </w:rPr>
        <w:t>010-63969957</w:t>
      </w:r>
    </w:p>
    <w:p w14:paraId="6A6975CF" w14:textId="42E000A8" w:rsidR="00B178FA" w:rsidRPr="00B178FA" w:rsidRDefault="00B178FA" w:rsidP="00825DAD">
      <w:pPr>
        <w:rPr>
          <w:sz w:val="24"/>
          <w:szCs w:val="24"/>
        </w:rPr>
      </w:pPr>
      <w:r w:rsidRPr="00B178FA">
        <w:rPr>
          <w:sz w:val="24"/>
          <w:szCs w:val="24"/>
        </w:rPr>
        <w:t>十、附件</w:t>
      </w:r>
      <w:r w:rsidR="00825DAD">
        <w:rPr>
          <w:sz w:val="24"/>
          <w:szCs w:val="24"/>
        </w:rPr>
        <w:t>：</w:t>
      </w:r>
      <w:r w:rsidRPr="00B178FA">
        <w:rPr>
          <w:rFonts w:hint="eastAsia"/>
          <w:sz w:val="24"/>
          <w:szCs w:val="24"/>
        </w:rPr>
        <w:t>1.</w:t>
      </w:r>
      <w:r w:rsidRPr="00B178FA">
        <w:rPr>
          <w:rFonts w:hint="eastAsia"/>
          <w:sz w:val="24"/>
          <w:szCs w:val="24"/>
        </w:rPr>
        <w:t>采购文件</w:t>
      </w:r>
    </w:p>
    <w:sectPr w:rsidR="00B178FA" w:rsidRPr="00B178FA" w:rsidSect="00612E85">
      <w:pgSz w:w="11906" w:h="16838"/>
      <w:pgMar w:top="851" w:right="849" w:bottom="993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62BD26" w14:textId="77777777" w:rsidR="008635B7" w:rsidRDefault="008635B7" w:rsidP="006157B0">
      <w:r>
        <w:separator/>
      </w:r>
    </w:p>
  </w:endnote>
  <w:endnote w:type="continuationSeparator" w:id="0">
    <w:p w14:paraId="7173FC8B" w14:textId="77777777" w:rsidR="008635B7" w:rsidRDefault="008635B7" w:rsidP="00615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560687" w14:textId="77777777" w:rsidR="008635B7" w:rsidRDefault="008635B7" w:rsidP="006157B0">
      <w:r>
        <w:separator/>
      </w:r>
    </w:p>
  </w:footnote>
  <w:footnote w:type="continuationSeparator" w:id="0">
    <w:p w14:paraId="5B34BD7C" w14:textId="77777777" w:rsidR="008635B7" w:rsidRDefault="008635B7" w:rsidP="006157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multilevel"/>
    <w:tmpl w:val="00000005"/>
    <w:lvl w:ilvl="0">
      <w:start w:val="1"/>
      <w:numFmt w:val="decimal"/>
      <w:pStyle w:val="a"/>
      <w:lvlText w:val="表%1"/>
      <w:lvlJc w:val="center"/>
      <w:pPr>
        <w:ind w:left="315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3570" w:hanging="420"/>
      </w:pPr>
    </w:lvl>
    <w:lvl w:ilvl="2">
      <w:start w:val="1"/>
      <w:numFmt w:val="lowerRoman"/>
      <w:lvlText w:val="%3."/>
      <w:lvlJc w:val="right"/>
      <w:pPr>
        <w:ind w:left="3990" w:hanging="420"/>
      </w:pPr>
    </w:lvl>
    <w:lvl w:ilvl="3">
      <w:start w:val="1"/>
      <w:numFmt w:val="decimal"/>
      <w:lvlText w:val="%4."/>
      <w:lvlJc w:val="left"/>
      <w:pPr>
        <w:ind w:left="4410" w:hanging="420"/>
      </w:pPr>
    </w:lvl>
    <w:lvl w:ilvl="4">
      <w:start w:val="1"/>
      <w:numFmt w:val="lowerLetter"/>
      <w:lvlText w:val="%5)"/>
      <w:lvlJc w:val="left"/>
      <w:pPr>
        <w:ind w:left="4830" w:hanging="420"/>
      </w:pPr>
    </w:lvl>
    <w:lvl w:ilvl="5">
      <w:start w:val="1"/>
      <w:numFmt w:val="lowerRoman"/>
      <w:lvlText w:val="%6."/>
      <w:lvlJc w:val="right"/>
      <w:pPr>
        <w:ind w:left="5250" w:hanging="420"/>
      </w:pPr>
    </w:lvl>
    <w:lvl w:ilvl="6">
      <w:start w:val="1"/>
      <w:numFmt w:val="decimal"/>
      <w:lvlText w:val="%7."/>
      <w:lvlJc w:val="left"/>
      <w:pPr>
        <w:ind w:left="5670" w:hanging="420"/>
      </w:pPr>
    </w:lvl>
    <w:lvl w:ilvl="7">
      <w:start w:val="1"/>
      <w:numFmt w:val="lowerLetter"/>
      <w:lvlText w:val="%8)"/>
      <w:lvlJc w:val="left"/>
      <w:pPr>
        <w:ind w:left="6090" w:hanging="420"/>
      </w:pPr>
    </w:lvl>
    <w:lvl w:ilvl="8">
      <w:start w:val="1"/>
      <w:numFmt w:val="lowerRoman"/>
      <w:lvlText w:val="%9."/>
      <w:lvlJc w:val="right"/>
      <w:pPr>
        <w:ind w:left="6510" w:hanging="420"/>
      </w:pPr>
    </w:lvl>
  </w:abstractNum>
  <w:abstractNum w:abstractNumId="1" w15:restartNumberingAfterBreak="0">
    <w:nsid w:val="001F5485"/>
    <w:multiLevelType w:val="hybridMultilevel"/>
    <w:tmpl w:val="529A59A6"/>
    <w:lvl w:ilvl="0" w:tplc="04090019">
      <w:start w:val="1"/>
      <w:numFmt w:val="lowerLetter"/>
      <w:lvlText w:val="%1)"/>
      <w:lvlJc w:val="left"/>
      <w:pPr>
        <w:ind w:left="84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 w15:restartNumberingAfterBreak="0">
    <w:nsid w:val="00382563"/>
    <w:multiLevelType w:val="hybridMultilevel"/>
    <w:tmpl w:val="F760A4B4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 w15:restartNumberingAfterBreak="0">
    <w:nsid w:val="103A2A1C"/>
    <w:multiLevelType w:val="hybridMultilevel"/>
    <w:tmpl w:val="54E4393A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 w15:restartNumberingAfterBreak="0">
    <w:nsid w:val="11936278"/>
    <w:multiLevelType w:val="hybridMultilevel"/>
    <w:tmpl w:val="BA6434AE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5" w15:restartNumberingAfterBreak="0">
    <w:nsid w:val="14A8197C"/>
    <w:multiLevelType w:val="hybridMultilevel"/>
    <w:tmpl w:val="C0609A28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6" w15:restartNumberingAfterBreak="0">
    <w:nsid w:val="14D97B4E"/>
    <w:multiLevelType w:val="hybridMultilevel"/>
    <w:tmpl w:val="74A8E0BE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7" w15:restartNumberingAfterBreak="0">
    <w:nsid w:val="175A7F57"/>
    <w:multiLevelType w:val="multilevel"/>
    <w:tmpl w:val="175A7F57"/>
    <w:lvl w:ilvl="0">
      <w:start w:val="1"/>
      <w:numFmt w:val="decimal"/>
      <w:pStyle w:val="3"/>
      <w:suff w:val="nothing"/>
      <w:lvlText w:val="（%1）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17F84148"/>
    <w:multiLevelType w:val="hybridMultilevel"/>
    <w:tmpl w:val="11C40B2C"/>
    <w:lvl w:ilvl="0" w:tplc="D930C39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 w15:restartNumberingAfterBreak="0">
    <w:nsid w:val="1E1C5B2B"/>
    <w:multiLevelType w:val="hybridMultilevel"/>
    <w:tmpl w:val="705280AA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0" w15:restartNumberingAfterBreak="0">
    <w:nsid w:val="20D078DE"/>
    <w:multiLevelType w:val="hybridMultilevel"/>
    <w:tmpl w:val="65F280EE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1" w15:restartNumberingAfterBreak="0">
    <w:nsid w:val="211A2828"/>
    <w:multiLevelType w:val="hybridMultilevel"/>
    <w:tmpl w:val="787A553A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2" w15:restartNumberingAfterBreak="0">
    <w:nsid w:val="2707744F"/>
    <w:multiLevelType w:val="multilevel"/>
    <w:tmpl w:val="16F659B0"/>
    <w:lvl w:ilvl="0">
      <w:start w:val="1"/>
      <w:numFmt w:val="chineseCountingThousand"/>
      <w:pStyle w:val="1"/>
      <w:suff w:val="space"/>
      <w:lvlText w:val="第%1章"/>
      <w:lvlJc w:val="left"/>
      <w:pPr>
        <w:ind w:left="7796" w:hanging="425"/>
      </w:pPr>
      <w:rPr>
        <w:rFonts w:hint="eastAsia"/>
      </w:rPr>
    </w:lvl>
    <w:lvl w:ilvl="1">
      <w:start w:val="1"/>
      <w:numFmt w:val="decimal"/>
      <w:pStyle w:val="2"/>
      <w:isLgl/>
      <w:suff w:val="space"/>
      <w:lvlText w:val="%1.%2."/>
      <w:lvlJc w:val="left"/>
      <w:pPr>
        <w:ind w:left="567" w:hanging="567"/>
      </w:pPr>
      <w:rPr>
        <w:rFonts w:hint="eastAsia"/>
      </w:rPr>
    </w:lvl>
    <w:lvl w:ilvl="2">
      <w:start w:val="1"/>
      <w:numFmt w:val="decimal"/>
      <w:pStyle w:val="30"/>
      <w:isLgl/>
      <w:lvlText w:val="%1.%2.%3."/>
      <w:lvlJc w:val="left"/>
      <w:pPr>
        <w:tabs>
          <w:tab w:val="num" w:pos="1931"/>
        </w:tabs>
        <w:ind w:left="1560" w:hanging="709"/>
      </w:pPr>
      <w:rPr>
        <w:rFonts w:hint="eastAsia"/>
      </w:rPr>
    </w:lvl>
    <w:lvl w:ilvl="3">
      <w:start w:val="1"/>
      <w:numFmt w:val="decimal"/>
      <w:pStyle w:val="2"/>
      <w:isLgl/>
      <w:lvlText w:val="%1.%2.%3.%4."/>
      <w:lvlJc w:val="left"/>
      <w:pPr>
        <w:tabs>
          <w:tab w:val="num" w:pos="1440"/>
        </w:tabs>
        <w:ind w:left="851" w:hanging="851"/>
      </w:pPr>
      <w:rPr>
        <w:rFonts w:hint="eastAsia"/>
      </w:rPr>
    </w:lvl>
    <w:lvl w:ilvl="4">
      <w:start w:val="1"/>
      <w:numFmt w:val="decimal"/>
      <w:pStyle w:val="30"/>
      <w:isLgl/>
      <w:lvlText w:val="%1.%2.%3.%4.%5."/>
      <w:lvlJc w:val="left"/>
      <w:pPr>
        <w:tabs>
          <w:tab w:val="num" w:pos="1942"/>
        </w:tabs>
        <w:ind w:left="1134" w:hanging="992"/>
      </w:pPr>
      <w:rPr>
        <w:rFonts w:hint="eastAsia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1134" w:hanging="1134"/>
      </w:pPr>
      <w:rPr>
        <w:rFonts w:hint="eastAsia"/>
      </w:rPr>
    </w:lvl>
    <w:lvl w:ilvl="6">
      <w:start w:val="1"/>
      <w:numFmt w:val="decimal"/>
      <w:pStyle w:val="30"/>
      <w:isLgl/>
      <w:lvlText w:val="%1.%2.%3.%4.%5.%6.%7."/>
      <w:lvlJc w:val="left"/>
      <w:pPr>
        <w:tabs>
          <w:tab w:val="num" w:pos="2520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13" w15:restartNumberingAfterBreak="0">
    <w:nsid w:val="27674BCB"/>
    <w:multiLevelType w:val="hybridMultilevel"/>
    <w:tmpl w:val="B30E90C2"/>
    <w:lvl w:ilvl="0" w:tplc="1264E22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27AA5632"/>
    <w:multiLevelType w:val="hybridMultilevel"/>
    <w:tmpl w:val="181C4AF4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5" w15:restartNumberingAfterBreak="0">
    <w:nsid w:val="2B9D5747"/>
    <w:multiLevelType w:val="hybridMultilevel"/>
    <w:tmpl w:val="1A00C93A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6" w15:restartNumberingAfterBreak="0">
    <w:nsid w:val="313754F2"/>
    <w:multiLevelType w:val="hybridMultilevel"/>
    <w:tmpl w:val="449EB8CE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7" w15:restartNumberingAfterBreak="0">
    <w:nsid w:val="33A44618"/>
    <w:multiLevelType w:val="hybridMultilevel"/>
    <w:tmpl w:val="3334B8EE"/>
    <w:styleLink w:val="111111"/>
    <w:lvl w:ilvl="0" w:tplc="0ADA8906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F056BA60">
      <w:start w:val="1"/>
      <w:numFmt w:val="decimalEnclosedCircle"/>
      <w:lvlText w:val="%2"/>
      <w:lvlJc w:val="left"/>
      <w:pPr>
        <w:ind w:left="126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8" w15:restartNumberingAfterBreak="0">
    <w:nsid w:val="378F2861"/>
    <w:multiLevelType w:val="multilevel"/>
    <w:tmpl w:val="378F2861"/>
    <w:lvl w:ilvl="0">
      <w:start w:val="1"/>
      <w:numFmt w:val="bullet"/>
      <w:lvlText w:val=""/>
      <w:lvlJc w:val="left"/>
      <w:pPr>
        <w:ind w:left="882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02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22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4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62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82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02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22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42" w:hanging="420"/>
      </w:pPr>
      <w:rPr>
        <w:rFonts w:ascii="Wingdings" w:hAnsi="Wingdings" w:hint="default"/>
      </w:rPr>
    </w:lvl>
  </w:abstractNum>
  <w:abstractNum w:abstractNumId="19" w15:restartNumberingAfterBreak="0">
    <w:nsid w:val="38A55B0B"/>
    <w:multiLevelType w:val="multilevel"/>
    <w:tmpl w:val="38A55B0B"/>
    <w:lvl w:ilvl="0">
      <w:start w:val="1"/>
      <w:numFmt w:val="bullet"/>
      <w:lvlText w:val=""/>
      <w:lvlJc w:val="left"/>
      <w:pPr>
        <w:ind w:left="90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20" w15:restartNumberingAfterBreak="0">
    <w:nsid w:val="3A0F129D"/>
    <w:multiLevelType w:val="hybridMultilevel"/>
    <w:tmpl w:val="8080218A"/>
    <w:lvl w:ilvl="0" w:tplc="04090019">
      <w:start w:val="1"/>
      <w:numFmt w:val="lowerLetter"/>
      <w:lvlText w:val="%1)"/>
      <w:lvlJc w:val="left"/>
      <w:pPr>
        <w:ind w:left="84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1" w15:restartNumberingAfterBreak="0">
    <w:nsid w:val="3A853E6A"/>
    <w:multiLevelType w:val="hybridMultilevel"/>
    <w:tmpl w:val="38F44416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2" w15:restartNumberingAfterBreak="0">
    <w:nsid w:val="3F3E65C4"/>
    <w:multiLevelType w:val="hybridMultilevel"/>
    <w:tmpl w:val="C6DC5D08"/>
    <w:lvl w:ilvl="0" w:tplc="04090019">
      <w:start w:val="1"/>
      <w:numFmt w:val="lowerLetter"/>
      <w:lvlText w:val="%1)"/>
      <w:lvlJc w:val="left"/>
      <w:pPr>
        <w:ind w:left="84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3" w15:restartNumberingAfterBreak="0">
    <w:nsid w:val="41B7527A"/>
    <w:multiLevelType w:val="hybridMultilevel"/>
    <w:tmpl w:val="8F16EA56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4" w15:restartNumberingAfterBreak="0">
    <w:nsid w:val="43CE6BFE"/>
    <w:multiLevelType w:val="hybridMultilevel"/>
    <w:tmpl w:val="F07EB76C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5" w15:restartNumberingAfterBreak="0">
    <w:nsid w:val="44A5424F"/>
    <w:multiLevelType w:val="multilevel"/>
    <w:tmpl w:val="57BC2C68"/>
    <w:lvl w:ilvl="0">
      <w:start w:val="7"/>
      <w:numFmt w:val="decimal"/>
      <w:lvlText w:val="%1"/>
      <w:lvlJc w:val="left"/>
      <w:pPr>
        <w:ind w:left="430" w:hanging="4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6" w15:restartNumberingAfterBreak="0">
    <w:nsid w:val="44B35081"/>
    <w:multiLevelType w:val="multilevel"/>
    <w:tmpl w:val="44B35081"/>
    <w:lvl w:ilvl="0">
      <w:start w:val="1"/>
      <w:numFmt w:val="bullet"/>
      <w:lvlText w:val=""/>
      <w:lvlJc w:val="left"/>
      <w:pPr>
        <w:ind w:left="90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27" w15:restartNumberingAfterBreak="0">
    <w:nsid w:val="4B9D0B6D"/>
    <w:multiLevelType w:val="multilevel"/>
    <w:tmpl w:val="A768CB62"/>
    <w:lvl w:ilvl="0">
      <w:start w:val="1"/>
      <w:numFmt w:val="decimal"/>
      <w:pStyle w:val="10"/>
      <w:lvlText w:val="%1."/>
      <w:lvlJc w:val="left"/>
      <w:pPr>
        <w:ind w:left="0" w:firstLine="0"/>
      </w:pPr>
      <w:rPr>
        <w:rFonts w:ascii="黑体" w:eastAsia="黑体" w:hAnsi="黑体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sz w:val="36"/>
        <w:szCs w:val="36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20"/>
      <w:lvlText w:val="%1.%2."/>
      <w:lvlJc w:val="left"/>
      <w:pPr>
        <w:ind w:left="0" w:firstLine="0"/>
      </w:pPr>
      <w:rPr>
        <w:rFonts w:ascii="黑体" w:eastAsia="黑体" w:hAnsi="黑体" w:hint="eastAsia"/>
        <w:sz w:val="32"/>
        <w:szCs w:val="32"/>
      </w:rPr>
    </w:lvl>
    <w:lvl w:ilvl="2">
      <w:start w:val="1"/>
      <w:numFmt w:val="decimal"/>
      <w:pStyle w:val="31"/>
      <w:lvlText w:val="%1.%2.%3."/>
      <w:lvlJc w:val="left"/>
      <w:pPr>
        <w:ind w:left="0" w:firstLine="0"/>
      </w:pPr>
      <w:rPr>
        <w:rFonts w:ascii="黑体" w:eastAsia="黑体" w:hAnsi="黑体" w:hint="eastAsia"/>
        <w:sz w:val="30"/>
        <w:szCs w:val="30"/>
      </w:rPr>
    </w:lvl>
    <w:lvl w:ilvl="3">
      <w:start w:val="1"/>
      <w:numFmt w:val="decimal"/>
      <w:pStyle w:val="4"/>
      <w:lvlText w:val="%1.%2.%3.%4."/>
      <w:lvlJc w:val="left"/>
      <w:pPr>
        <w:ind w:left="0" w:firstLine="0"/>
      </w:pPr>
      <w:rPr>
        <w:rFonts w:ascii="黑体" w:eastAsia="黑体" w:hAnsi="黑体" w:hint="eastAsia"/>
        <w:sz w:val="28"/>
        <w:szCs w:val="28"/>
      </w:rPr>
    </w:lvl>
    <w:lvl w:ilvl="4">
      <w:start w:val="1"/>
      <w:numFmt w:val="decimal"/>
      <w:pStyle w:val="5"/>
      <w:lvlText w:val="%1.%2.%3.%4.%5."/>
      <w:lvlJc w:val="left"/>
      <w:pPr>
        <w:ind w:left="0" w:firstLine="0"/>
      </w:pPr>
      <w:rPr>
        <w:rFonts w:ascii="黑体" w:eastAsia="黑体" w:hAnsi="黑体" w:hint="eastAsia"/>
      </w:rPr>
    </w:lvl>
    <w:lvl w:ilvl="5">
      <w:start w:val="1"/>
      <w:numFmt w:val="decimal"/>
      <w:pStyle w:val="6"/>
      <w:lvlText w:val="%1.%2.%3.%4.%5.%6."/>
      <w:lvlJc w:val="left"/>
      <w:pPr>
        <w:ind w:left="0" w:firstLine="0"/>
      </w:pPr>
      <w:rPr>
        <w:rFonts w:ascii="黑体" w:eastAsia="黑体" w:hAnsi="黑体" w:hint="eastAsia"/>
      </w:rPr>
    </w:lvl>
    <w:lvl w:ilvl="6">
      <w:start w:val="1"/>
      <w:numFmt w:val="decimal"/>
      <w:pStyle w:val="7"/>
      <w:lvlText w:val="%1.%2.%3.%4.%5.%6.%7."/>
      <w:lvlJc w:val="left"/>
      <w:pPr>
        <w:ind w:left="0" w:firstLine="0"/>
      </w:pPr>
      <w:rPr>
        <w:rFonts w:hint="eastAsia"/>
        <w:sz w:val="24"/>
        <w:szCs w:val="24"/>
      </w:rPr>
    </w:lvl>
    <w:lvl w:ilvl="7">
      <w:start w:val="1"/>
      <w:numFmt w:val="decimal"/>
      <w:pStyle w:val="8"/>
      <w:lvlText w:val="%1.%2.%3.%4.%5.%6.%7.%8."/>
      <w:lvlJc w:val="left"/>
      <w:pPr>
        <w:ind w:left="0" w:firstLine="0"/>
      </w:pPr>
      <w:rPr>
        <w:rFonts w:hint="eastAsia"/>
        <w:sz w:val="24"/>
        <w:szCs w:val="24"/>
      </w:rPr>
    </w:lvl>
    <w:lvl w:ilvl="8">
      <w:start w:val="1"/>
      <w:numFmt w:val="decimal"/>
      <w:pStyle w:val="9"/>
      <w:lvlText w:val="%1.%2.%3.%4.%5.%6.%7.%8.%9."/>
      <w:lvlJc w:val="left"/>
      <w:pPr>
        <w:ind w:left="0" w:firstLine="0"/>
      </w:pPr>
      <w:rPr>
        <w:rFonts w:hint="eastAsia"/>
      </w:rPr>
    </w:lvl>
  </w:abstractNum>
  <w:abstractNum w:abstractNumId="28" w15:restartNumberingAfterBreak="0">
    <w:nsid w:val="4CE77ED8"/>
    <w:multiLevelType w:val="hybridMultilevel"/>
    <w:tmpl w:val="F4D658A2"/>
    <w:lvl w:ilvl="0" w:tplc="04090019">
      <w:start w:val="1"/>
      <w:numFmt w:val="lowerLetter"/>
      <w:lvlText w:val="%1)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9" w15:restartNumberingAfterBreak="0">
    <w:nsid w:val="51C363F2"/>
    <w:multiLevelType w:val="hybridMultilevel"/>
    <w:tmpl w:val="01846326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0" w15:restartNumberingAfterBreak="0">
    <w:nsid w:val="52E2745A"/>
    <w:multiLevelType w:val="hybridMultilevel"/>
    <w:tmpl w:val="D4A42C26"/>
    <w:lvl w:ilvl="0" w:tplc="04090019">
      <w:start w:val="1"/>
      <w:numFmt w:val="lowerLetter"/>
      <w:lvlText w:val="%1)"/>
      <w:lvlJc w:val="left"/>
      <w:pPr>
        <w:ind w:left="84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1" w15:restartNumberingAfterBreak="0">
    <w:nsid w:val="54E80617"/>
    <w:multiLevelType w:val="hybridMultilevel"/>
    <w:tmpl w:val="1AF0B290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2" w15:restartNumberingAfterBreak="0">
    <w:nsid w:val="57E37192"/>
    <w:multiLevelType w:val="hybridMultilevel"/>
    <w:tmpl w:val="6EFEA3B4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3" w15:restartNumberingAfterBreak="0">
    <w:nsid w:val="5C07B0E1"/>
    <w:multiLevelType w:val="multilevel"/>
    <w:tmpl w:val="5C07B0E1"/>
    <w:lvl w:ilvl="0">
      <w:start w:val="1"/>
      <w:numFmt w:val="decimal"/>
      <w:pStyle w:val="21"/>
      <w:lvlText w:val="%1."/>
      <w:lvlJc w:val="left"/>
      <w:pPr>
        <w:tabs>
          <w:tab w:val="num" w:pos="0"/>
        </w:tabs>
        <w:ind w:left="1128" w:hanging="42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548" w:hanging="42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68" w:hanging="42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388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808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228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48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4068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488" w:hanging="420"/>
      </w:pPr>
    </w:lvl>
  </w:abstractNum>
  <w:abstractNum w:abstractNumId="34" w15:restartNumberingAfterBreak="0">
    <w:nsid w:val="5D6A0101"/>
    <w:multiLevelType w:val="hybridMultilevel"/>
    <w:tmpl w:val="41CA6B44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5" w15:restartNumberingAfterBreak="0">
    <w:nsid w:val="62A77EDC"/>
    <w:multiLevelType w:val="hybridMultilevel"/>
    <w:tmpl w:val="01580996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6" w15:restartNumberingAfterBreak="0">
    <w:nsid w:val="633E15B0"/>
    <w:multiLevelType w:val="multilevel"/>
    <w:tmpl w:val="633E15B0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64E45745"/>
    <w:multiLevelType w:val="hybridMultilevel"/>
    <w:tmpl w:val="65562BAC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8" w15:restartNumberingAfterBreak="0">
    <w:nsid w:val="673C3B86"/>
    <w:multiLevelType w:val="hybridMultilevel"/>
    <w:tmpl w:val="349EE1E2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9" w15:restartNumberingAfterBreak="0">
    <w:nsid w:val="6CA96FFA"/>
    <w:multiLevelType w:val="hybridMultilevel"/>
    <w:tmpl w:val="51D01860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0" w15:restartNumberingAfterBreak="0">
    <w:nsid w:val="76BB32FF"/>
    <w:multiLevelType w:val="hybridMultilevel"/>
    <w:tmpl w:val="189C6AA2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1" w15:restartNumberingAfterBreak="0">
    <w:nsid w:val="7DD93E85"/>
    <w:multiLevelType w:val="multilevel"/>
    <w:tmpl w:val="7DD93E85"/>
    <w:lvl w:ilvl="0">
      <w:start w:val="1"/>
      <w:numFmt w:val="chineseCountingThousand"/>
      <w:lvlText w:val="(%1)"/>
      <w:lvlJc w:val="left"/>
      <w:pPr>
        <w:tabs>
          <w:tab w:val="num" w:pos="425"/>
        </w:tabs>
        <w:ind w:left="425" w:hanging="425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992"/>
        </w:tabs>
        <w:ind w:left="992" w:hanging="567"/>
      </w:pPr>
      <w:rPr>
        <w:b/>
        <w:sz w:val="24"/>
        <w:szCs w:val="32"/>
      </w:rPr>
    </w:lvl>
    <w:lvl w:ilvl="2">
      <w:start w:val="1"/>
      <w:numFmt w:val="decimal"/>
      <w:pStyle w:val="32"/>
      <w:lvlText w:val="%3)"/>
      <w:lvlJc w:val="left"/>
      <w:pPr>
        <w:tabs>
          <w:tab w:val="num" w:pos="567"/>
        </w:tabs>
        <w:ind w:left="567" w:hanging="567"/>
      </w:pPr>
      <w:rPr>
        <w:b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num w:numId="1">
    <w:abstractNumId w:val="27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33"/>
  </w:num>
  <w:num w:numId="5">
    <w:abstractNumId w:val="12"/>
  </w:num>
  <w:num w:numId="6">
    <w:abstractNumId w:val="41"/>
  </w:num>
  <w:num w:numId="7">
    <w:abstractNumId w:val="8"/>
  </w:num>
  <w:num w:numId="8">
    <w:abstractNumId w:val="7"/>
  </w:num>
  <w:num w:numId="9">
    <w:abstractNumId w:val="34"/>
  </w:num>
  <w:num w:numId="10">
    <w:abstractNumId w:val="15"/>
  </w:num>
  <w:num w:numId="11">
    <w:abstractNumId w:val="38"/>
  </w:num>
  <w:num w:numId="12">
    <w:abstractNumId w:val="35"/>
  </w:num>
  <w:num w:numId="13">
    <w:abstractNumId w:val="24"/>
  </w:num>
  <w:num w:numId="14">
    <w:abstractNumId w:val="4"/>
  </w:num>
  <w:num w:numId="15">
    <w:abstractNumId w:val="9"/>
  </w:num>
  <w:num w:numId="16">
    <w:abstractNumId w:val="11"/>
  </w:num>
  <w:num w:numId="17">
    <w:abstractNumId w:val="31"/>
  </w:num>
  <w:num w:numId="18">
    <w:abstractNumId w:val="6"/>
  </w:num>
  <w:num w:numId="19">
    <w:abstractNumId w:val="3"/>
  </w:num>
  <w:num w:numId="20">
    <w:abstractNumId w:val="21"/>
  </w:num>
  <w:num w:numId="21">
    <w:abstractNumId w:val="16"/>
  </w:num>
  <w:num w:numId="22">
    <w:abstractNumId w:val="29"/>
  </w:num>
  <w:num w:numId="23">
    <w:abstractNumId w:val="2"/>
  </w:num>
  <w:num w:numId="24">
    <w:abstractNumId w:val="28"/>
  </w:num>
  <w:num w:numId="25">
    <w:abstractNumId w:val="23"/>
  </w:num>
  <w:num w:numId="26">
    <w:abstractNumId w:val="39"/>
  </w:num>
  <w:num w:numId="27">
    <w:abstractNumId w:val="32"/>
  </w:num>
  <w:num w:numId="28">
    <w:abstractNumId w:val="14"/>
  </w:num>
  <w:num w:numId="29">
    <w:abstractNumId w:val="10"/>
  </w:num>
  <w:num w:numId="30">
    <w:abstractNumId w:val="22"/>
  </w:num>
  <w:num w:numId="31">
    <w:abstractNumId w:val="20"/>
  </w:num>
  <w:num w:numId="32">
    <w:abstractNumId w:val="1"/>
  </w:num>
  <w:num w:numId="33">
    <w:abstractNumId w:val="30"/>
  </w:num>
  <w:num w:numId="34">
    <w:abstractNumId w:val="40"/>
  </w:num>
  <w:num w:numId="35">
    <w:abstractNumId w:val="0"/>
  </w:num>
  <w:num w:numId="36">
    <w:abstractNumId w:val="26"/>
  </w:num>
  <w:num w:numId="37">
    <w:abstractNumId w:val="18"/>
  </w:num>
  <w:num w:numId="38">
    <w:abstractNumId w:val="19"/>
  </w:num>
  <w:num w:numId="39">
    <w:abstractNumId w:val="36"/>
  </w:num>
  <w:num w:numId="40">
    <w:abstractNumId w:val="37"/>
  </w:num>
  <w:num w:numId="41">
    <w:abstractNumId w:val="25"/>
  </w:num>
  <w:num w:numId="42">
    <w:abstractNumId w:val="13"/>
  </w:num>
  <w:num w:numId="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8FA"/>
    <w:rsid w:val="000637FC"/>
    <w:rsid w:val="0006754B"/>
    <w:rsid w:val="00090890"/>
    <w:rsid w:val="000A424D"/>
    <w:rsid w:val="000B6732"/>
    <w:rsid w:val="000C1A5F"/>
    <w:rsid w:val="000E09DF"/>
    <w:rsid w:val="001540E0"/>
    <w:rsid w:val="001608F4"/>
    <w:rsid w:val="00180D71"/>
    <w:rsid w:val="00190581"/>
    <w:rsid w:val="001A6393"/>
    <w:rsid w:val="001B546A"/>
    <w:rsid w:val="001E6532"/>
    <w:rsid w:val="00213B8A"/>
    <w:rsid w:val="002357BD"/>
    <w:rsid w:val="002438BF"/>
    <w:rsid w:val="002A7D9F"/>
    <w:rsid w:val="00311DBB"/>
    <w:rsid w:val="003228F2"/>
    <w:rsid w:val="00345B7D"/>
    <w:rsid w:val="00351C26"/>
    <w:rsid w:val="00365BBD"/>
    <w:rsid w:val="00387927"/>
    <w:rsid w:val="003A55DF"/>
    <w:rsid w:val="003B67BC"/>
    <w:rsid w:val="003E747B"/>
    <w:rsid w:val="0041728B"/>
    <w:rsid w:val="00456E15"/>
    <w:rsid w:val="004650F5"/>
    <w:rsid w:val="004D2066"/>
    <w:rsid w:val="004D6517"/>
    <w:rsid w:val="00506FC8"/>
    <w:rsid w:val="00522365"/>
    <w:rsid w:val="0052409A"/>
    <w:rsid w:val="00555051"/>
    <w:rsid w:val="005578DB"/>
    <w:rsid w:val="005651E2"/>
    <w:rsid w:val="00566B0F"/>
    <w:rsid w:val="005C5000"/>
    <w:rsid w:val="005E6DCD"/>
    <w:rsid w:val="005F4D29"/>
    <w:rsid w:val="00612E85"/>
    <w:rsid w:val="006157B0"/>
    <w:rsid w:val="00637438"/>
    <w:rsid w:val="0066203E"/>
    <w:rsid w:val="006D0332"/>
    <w:rsid w:val="006E0846"/>
    <w:rsid w:val="007304D0"/>
    <w:rsid w:val="007420E3"/>
    <w:rsid w:val="00790229"/>
    <w:rsid w:val="007E316A"/>
    <w:rsid w:val="00800728"/>
    <w:rsid w:val="00811C26"/>
    <w:rsid w:val="0081566E"/>
    <w:rsid w:val="00825DAD"/>
    <w:rsid w:val="008635B7"/>
    <w:rsid w:val="00891A3D"/>
    <w:rsid w:val="008A1FC2"/>
    <w:rsid w:val="008C2E7F"/>
    <w:rsid w:val="008C4ACD"/>
    <w:rsid w:val="008D222B"/>
    <w:rsid w:val="0094013E"/>
    <w:rsid w:val="009759D1"/>
    <w:rsid w:val="00976C67"/>
    <w:rsid w:val="009B6EEB"/>
    <w:rsid w:val="009C27A4"/>
    <w:rsid w:val="009E4C52"/>
    <w:rsid w:val="00A574A3"/>
    <w:rsid w:val="00A629C8"/>
    <w:rsid w:val="00A67605"/>
    <w:rsid w:val="00A8063F"/>
    <w:rsid w:val="00B178FA"/>
    <w:rsid w:val="00B251C0"/>
    <w:rsid w:val="00B35536"/>
    <w:rsid w:val="00B469EA"/>
    <w:rsid w:val="00B800CC"/>
    <w:rsid w:val="00B94743"/>
    <w:rsid w:val="00BA043F"/>
    <w:rsid w:val="00BB1B71"/>
    <w:rsid w:val="00BC55B7"/>
    <w:rsid w:val="00BF1176"/>
    <w:rsid w:val="00C271B1"/>
    <w:rsid w:val="00C34954"/>
    <w:rsid w:val="00C95107"/>
    <w:rsid w:val="00C96420"/>
    <w:rsid w:val="00D1176C"/>
    <w:rsid w:val="00D3372C"/>
    <w:rsid w:val="00D51D21"/>
    <w:rsid w:val="00D76123"/>
    <w:rsid w:val="00E47785"/>
    <w:rsid w:val="00E85E1A"/>
    <w:rsid w:val="00E86CC3"/>
    <w:rsid w:val="00EA1860"/>
    <w:rsid w:val="00EA3DE4"/>
    <w:rsid w:val="00F17029"/>
    <w:rsid w:val="00F5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8CD9E9"/>
  <w15:chartTrackingRefBased/>
  <w15:docId w15:val="{8723755D-AF14-4176-8843-9435FDD2D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  <w:jc w:val="both"/>
    </w:pPr>
  </w:style>
  <w:style w:type="paragraph" w:styleId="11">
    <w:name w:val="heading 1"/>
    <w:basedOn w:val="10"/>
    <w:next w:val="a0"/>
    <w:link w:val="1Char"/>
    <w:qFormat/>
    <w:rsid w:val="007E316A"/>
    <w:pPr>
      <w:spacing w:before="163" w:after="163"/>
      <w:jc w:val="both"/>
    </w:pPr>
  </w:style>
  <w:style w:type="paragraph" w:styleId="22">
    <w:name w:val="heading 2"/>
    <w:basedOn w:val="20"/>
    <w:next w:val="a0"/>
    <w:link w:val="2Char"/>
    <w:unhideWhenUsed/>
    <w:qFormat/>
    <w:rsid w:val="007E316A"/>
    <w:pPr>
      <w:spacing w:before="163"/>
      <w:jc w:val="both"/>
    </w:pPr>
  </w:style>
  <w:style w:type="paragraph" w:styleId="33">
    <w:name w:val="heading 3"/>
    <w:basedOn w:val="31"/>
    <w:next w:val="a0"/>
    <w:link w:val="3Char"/>
    <w:uiPriority w:val="9"/>
    <w:unhideWhenUsed/>
    <w:qFormat/>
    <w:rsid w:val="007E316A"/>
    <w:pPr>
      <w:spacing w:before="163"/>
      <w:jc w:val="both"/>
    </w:pPr>
  </w:style>
  <w:style w:type="paragraph" w:styleId="40">
    <w:name w:val="heading 4"/>
    <w:basedOn w:val="4"/>
    <w:next w:val="a0"/>
    <w:link w:val="4Char"/>
    <w:unhideWhenUsed/>
    <w:qFormat/>
    <w:rsid w:val="007E316A"/>
    <w:pPr>
      <w:spacing w:before="163"/>
      <w:jc w:val="both"/>
    </w:pPr>
  </w:style>
  <w:style w:type="paragraph" w:styleId="50">
    <w:name w:val="heading 5"/>
    <w:basedOn w:val="5"/>
    <w:next w:val="a0"/>
    <w:link w:val="5Char"/>
    <w:unhideWhenUsed/>
    <w:qFormat/>
    <w:rsid w:val="007E316A"/>
    <w:pPr>
      <w:spacing w:before="163"/>
      <w:jc w:val="both"/>
    </w:pPr>
  </w:style>
  <w:style w:type="paragraph" w:styleId="60">
    <w:name w:val="heading 6"/>
    <w:basedOn w:val="6"/>
    <w:next w:val="a0"/>
    <w:link w:val="6Char"/>
    <w:unhideWhenUsed/>
    <w:qFormat/>
    <w:rsid w:val="007E316A"/>
    <w:pPr>
      <w:spacing w:before="163"/>
      <w:jc w:val="both"/>
    </w:pPr>
  </w:style>
  <w:style w:type="paragraph" w:styleId="70">
    <w:name w:val="heading 7"/>
    <w:basedOn w:val="7"/>
    <w:next w:val="a0"/>
    <w:link w:val="7Char"/>
    <w:uiPriority w:val="9"/>
    <w:unhideWhenUsed/>
    <w:qFormat/>
    <w:rsid w:val="007E316A"/>
    <w:pPr>
      <w:spacing w:before="163" w:after="163"/>
      <w:jc w:val="both"/>
    </w:pPr>
  </w:style>
  <w:style w:type="paragraph" w:styleId="80">
    <w:name w:val="heading 8"/>
    <w:basedOn w:val="8"/>
    <w:next w:val="a0"/>
    <w:link w:val="8Char"/>
    <w:uiPriority w:val="9"/>
    <w:unhideWhenUsed/>
    <w:qFormat/>
    <w:rsid w:val="007E316A"/>
    <w:pPr>
      <w:spacing w:before="163" w:after="163"/>
      <w:jc w:val="both"/>
    </w:pPr>
  </w:style>
  <w:style w:type="paragraph" w:styleId="90">
    <w:name w:val="heading 9"/>
    <w:basedOn w:val="9"/>
    <w:next w:val="a0"/>
    <w:link w:val="9Char"/>
    <w:unhideWhenUsed/>
    <w:qFormat/>
    <w:rsid w:val="007E316A"/>
    <w:pPr>
      <w:spacing w:before="163" w:after="163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aliases w:val="!我的表格,方欣网格型,定制网格型,自定网格,方欣网格型1,Gridding,EDI网格型,Bordure"/>
    <w:basedOn w:val="a2"/>
    <w:qFormat/>
    <w:rsid w:val="00B178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aliases w:val="Ò³Ã¼,header odd,上海中望标准页眉,rh,RH,h,ho,index,header odd1,header odd2,header odd3,header odd4,header odd5,header odd6,page-header,ph,带横线,En-tête 1.1,DTSKopfzeile,Header x,first,heading one,Odd Header,Header,页眉cover,页眉2,页眉，DHCC 公司页眉,Header bold,he,even,hd"/>
    <w:basedOn w:val="a0"/>
    <w:link w:val="Char"/>
    <w:uiPriority w:val="99"/>
    <w:unhideWhenUsed/>
    <w:qFormat/>
    <w:rsid w:val="006157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aliases w:val="Ò³Ã¼ Char,header odd Char,上海中望标准页眉 Char,rh Char,RH Char,h Char,ho Char,index Char,header odd1 Char,header odd2 Char,header odd3 Char,header odd4 Char,header odd5 Char,header odd6 Char,page-header Char,ph Char,带横线 Char,En-tête 1.1 Char,first Char"/>
    <w:basedOn w:val="a1"/>
    <w:link w:val="a5"/>
    <w:uiPriority w:val="99"/>
    <w:qFormat/>
    <w:rsid w:val="006157B0"/>
    <w:rPr>
      <w:sz w:val="18"/>
      <w:szCs w:val="18"/>
    </w:rPr>
  </w:style>
  <w:style w:type="paragraph" w:styleId="a6">
    <w:name w:val="footer"/>
    <w:aliases w:val="Footer-Even,footer odd,odd,footer Final,fo,Alt+J,Footer First,页脚-目录,FtrF,Footer1,f,Footer,页脚，DHCC公司页脚,fo1,footer odd1,fo2,footer odd2,fo3,footer odd3,fo11,footer odd11,fo21,footer odd21,fo4,footer odd4,fo12,footer odd12,fo22,footer odd22,fo31,fo111"/>
    <w:basedOn w:val="a0"/>
    <w:link w:val="Char0"/>
    <w:uiPriority w:val="99"/>
    <w:unhideWhenUsed/>
    <w:qFormat/>
    <w:rsid w:val="006157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aliases w:val="Footer-Even Char,footer odd Char,odd Char,footer Final Char,fo Char,Alt+J Char,Footer First Char,页脚-目录 Char,FtrF Char,Footer1 Char,f Char,Footer Char,页脚，DHCC公司页脚 Char,fo1 Char,footer odd1 Char,fo2 Char,footer odd2 Char,fo3 Char,footer odd3 Char"/>
    <w:basedOn w:val="a1"/>
    <w:link w:val="a6"/>
    <w:uiPriority w:val="99"/>
    <w:qFormat/>
    <w:rsid w:val="006157B0"/>
    <w:rPr>
      <w:sz w:val="18"/>
      <w:szCs w:val="18"/>
    </w:rPr>
  </w:style>
  <w:style w:type="character" w:customStyle="1" w:styleId="1Char">
    <w:name w:val="标题 1 Char"/>
    <w:basedOn w:val="a1"/>
    <w:link w:val="11"/>
    <w:qFormat/>
    <w:rsid w:val="007E316A"/>
    <w:rPr>
      <w:rFonts w:ascii="黑体" w:eastAsia="黑体" w:hAnsi="黑体"/>
      <w:b/>
      <w:sz w:val="36"/>
      <w:szCs w:val="36"/>
    </w:rPr>
  </w:style>
  <w:style w:type="character" w:customStyle="1" w:styleId="2Char">
    <w:name w:val="标题 2 Char"/>
    <w:basedOn w:val="a1"/>
    <w:link w:val="22"/>
    <w:qFormat/>
    <w:rsid w:val="007E316A"/>
    <w:rPr>
      <w:rFonts w:ascii="黑体" w:eastAsia="黑体" w:hAnsi="黑体"/>
      <w:b/>
      <w:sz w:val="32"/>
      <w:szCs w:val="21"/>
    </w:rPr>
  </w:style>
  <w:style w:type="character" w:customStyle="1" w:styleId="3Char">
    <w:name w:val="标题 3 Char"/>
    <w:basedOn w:val="a1"/>
    <w:link w:val="33"/>
    <w:uiPriority w:val="9"/>
    <w:qFormat/>
    <w:rsid w:val="007E316A"/>
    <w:rPr>
      <w:rFonts w:ascii="黑体" w:eastAsia="黑体" w:hAnsi="黑体"/>
      <w:b/>
      <w:sz w:val="30"/>
      <w:szCs w:val="30"/>
    </w:rPr>
  </w:style>
  <w:style w:type="character" w:customStyle="1" w:styleId="4Char">
    <w:name w:val="标题 4 Char"/>
    <w:basedOn w:val="a1"/>
    <w:link w:val="40"/>
    <w:qFormat/>
    <w:rsid w:val="007E316A"/>
    <w:rPr>
      <w:rFonts w:asciiTheme="minorEastAsia" w:eastAsia="黑体" w:hAnsiTheme="minorEastAsia"/>
      <w:b/>
      <w:sz w:val="28"/>
      <w:szCs w:val="28"/>
    </w:rPr>
  </w:style>
  <w:style w:type="character" w:customStyle="1" w:styleId="5Char">
    <w:name w:val="标题 5 Char"/>
    <w:basedOn w:val="a1"/>
    <w:link w:val="50"/>
    <w:qFormat/>
    <w:rsid w:val="007E316A"/>
    <w:rPr>
      <w:rFonts w:asciiTheme="minorEastAsia" w:eastAsia="黑体" w:hAnsiTheme="minorEastAsia"/>
      <w:b/>
      <w:sz w:val="24"/>
      <w:szCs w:val="24"/>
    </w:rPr>
  </w:style>
  <w:style w:type="character" w:customStyle="1" w:styleId="6Char">
    <w:name w:val="标题 6 Char"/>
    <w:basedOn w:val="a1"/>
    <w:link w:val="60"/>
    <w:qFormat/>
    <w:rsid w:val="007E316A"/>
    <w:rPr>
      <w:rFonts w:asciiTheme="minorEastAsia" w:eastAsia="黑体" w:hAnsiTheme="minorEastAsia"/>
      <w:b/>
      <w:sz w:val="24"/>
      <w:szCs w:val="24"/>
    </w:rPr>
  </w:style>
  <w:style w:type="character" w:customStyle="1" w:styleId="7Char">
    <w:name w:val="标题 7 Char"/>
    <w:basedOn w:val="a1"/>
    <w:link w:val="70"/>
    <w:uiPriority w:val="9"/>
    <w:qFormat/>
    <w:rsid w:val="007E316A"/>
    <w:rPr>
      <w:rFonts w:ascii="黑体" w:eastAsia="黑体" w:hAnsi="黑体"/>
      <w:b/>
      <w:sz w:val="24"/>
      <w:szCs w:val="24"/>
    </w:rPr>
  </w:style>
  <w:style w:type="character" w:customStyle="1" w:styleId="8Char">
    <w:name w:val="标题 8 Char"/>
    <w:basedOn w:val="a1"/>
    <w:link w:val="80"/>
    <w:uiPriority w:val="9"/>
    <w:qFormat/>
    <w:rsid w:val="007E316A"/>
    <w:rPr>
      <w:rFonts w:ascii="黑体" w:eastAsia="黑体" w:hAnsi="黑体"/>
      <w:b/>
      <w:sz w:val="24"/>
      <w:szCs w:val="24"/>
    </w:rPr>
  </w:style>
  <w:style w:type="character" w:customStyle="1" w:styleId="9Char">
    <w:name w:val="标题 9 Char"/>
    <w:basedOn w:val="a1"/>
    <w:link w:val="90"/>
    <w:qFormat/>
    <w:rsid w:val="007E316A"/>
    <w:rPr>
      <w:rFonts w:ascii="黑体" w:eastAsia="黑体" w:hAnsi="黑体"/>
      <w:b/>
      <w:sz w:val="24"/>
      <w:szCs w:val="24"/>
    </w:rPr>
  </w:style>
  <w:style w:type="paragraph" w:customStyle="1" w:styleId="a7">
    <w:name w:val="页眉样式"/>
    <w:basedOn w:val="a5"/>
    <w:uiPriority w:val="99"/>
    <w:rsid w:val="007E316A"/>
    <w:pPr>
      <w:pBdr>
        <w:bottom w:val="thinThickSmallGap" w:sz="24" w:space="1" w:color="auto"/>
      </w:pBdr>
      <w:spacing w:before="120" w:after="120" w:line="360" w:lineRule="auto"/>
      <w:jc w:val="distribute"/>
    </w:pPr>
    <w:rPr>
      <w:rFonts w:ascii="Times New Roman" w:eastAsia="宋体" w:hAnsi="Times New Roman" w:cs="Times New Roman"/>
    </w:rPr>
  </w:style>
  <w:style w:type="paragraph" w:styleId="a8">
    <w:name w:val="Date"/>
    <w:aliases w:val="封面日期"/>
    <w:basedOn w:val="a0"/>
    <w:next w:val="a0"/>
    <w:link w:val="Char1"/>
    <w:uiPriority w:val="99"/>
    <w:rsid w:val="007E316A"/>
    <w:rPr>
      <w:rFonts w:ascii="Times New Roman" w:eastAsia="宋体" w:hAnsi="Times New Roman" w:cs="Times New Roman"/>
      <w:b/>
      <w:sz w:val="28"/>
      <w:szCs w:val="20"/>
    </w:rPr>
  </w:style>
  <w:style w:type="character" w:customStyle="1" w:styleId="Char1">
    <w:name w:val="日期 Char"/>
    <w:aliases w:val="封面日期 Char"/>
    <w:basedOn w:val="a1"/>
    <w:link w:val="a8"/>
    <w:uiPriority w:val="99"/>
    <w:rsid w:val="007E316A"/>
    <w:rPr>
      <w:rFonts w:ascii="Times New Roman" w:eastAsia="宋体" w:hAnsi="Times New Roman" w:cs="Times New Roman"/>
      <w:b/>
      <w:sz w:val="28"/>
      <w:szCs w:val="20"/>
    </w:rPr>
  </w:style>
  <w:style w:type="paragraph" w:styleId="a9">
    <w:name w:val="List Paragraph"/>
    <w:aliases w:val="lp1,List Paragraph1,·ûºÅÁÐ±í,¡¤?o?¨¢D¡À¨ª,?¡è?o?¡§¡éD?¨¤¡§a,??¨¨?o??¡ì?¨¦D?¡§¡è?¡ìa,??¡§¡§?o???¨¬?¡§|D??¡ì?¨¨??¨¬a,???¡ì?¡ì?o???¡§???¡ì|D???¨¬?¡§¡§??¡§?a,????¨¬??¨¬?o????¡ì????¨¬|D???¡§???¡ì?¡ì???¡ì?a,?,表格段落,符号列表,1.2.3标题,List,List1,List11,段落样式,列表1"/>
    <w:basedOn w:val="a0"/>
    <w:link w:val="Char2"/>
    <w:rsid w:val="007E316A"/>
    <w:pPr>
      <w:spacing w:line="360" w:lineRule="auto"/>
      <w:ind w:firstLineChars="200" w:firstLine="420"/>
    </w:pPr>
    <w:rPr>
      <w:rFonts w:asciiTheme="minorEastAsia"/>
      <w:sz w:val="24"/>
      <w:szCs w:val="21"/>
    </w:rPr>
  </w:style>
  <w:style w:type="paragraph" w:customStyle="1" w:styleId="10">
    <w:name w:val="样式1"/>
    <w:basedOn w:val="a9"/>
    <w:next w:val="a0"/>
    <w:link w:val="1Char0"/>
    <w:uiPriority w:val="99"/>
    <w:rsid w:val="007E316A"/>
    <w:pPr>
      <w:numPr>
        <w:numId w:val="1"/>
      </w:numPr>
      <w:spacing w:beforeLines="50" w:before="156" w:afterLines="50" w:after="156"/>
      <w:ind w:firstLineChars="0"/>
      <w:jc w:val="left"/>
      <w:outlineLvl w:val="0"/>
    </w:pPr>
    <w:rPr>
      <w:rFonts w:ascii="黑体" w:eastAsia="黑体" w:hAnsi="黑体"/>
      <w:b/>
      <w:sz w:val="36"/>
      <w:szCs w:val="36"/>
    </w:rPr>
  </w:style>
  <w:style w:type="paragraph" w:customStyle="1" w:styleId="20">
    <w:name w:val="样式2"/>
    <w:basedOn w:val="a9"/>
    <w:next w:val="a0"/>
    <w:link w:val="2Char0"/>
    <w:uiPriority w:val="99"/>
    <w:rsid w:val="007E316A"/>
    <w:pPr>
      <w:numPr>
        <w:ilvl w:val="1"/>
        <w:numId w:val="1"/>
      </w:numPr>
      <w:spacing w:beforeLines="50" w:before="50"/>
      <w:ind w:firstLineChars="0"/>
      <w:jc w:val="left"/>
      <w:outlineLvl w:val="1"/>
    </w:pPr>
    <w:rPr>
      <w:rFonts w:ascii="黑体" w:eastAsia="黑体" w:hAnsi="黑体"/>
      <w:b/>
      <w:sz w:val="32"/>
    </w:rPr>
  </w:style>
  <w:style w:type="character" w:customStyle="1" w:styleId="Char2">
    <w:name w:val="列出段落 Char"/>
    <w:aliases w:val="lp1 Char,List Paragraph1 Char,·ûºÅÁÐ±í Char,¡¤?o?¨¢D¡À¨ª Char,?¡è?o?¡§¡éD?¨¤¡§a Char,??¨¨?o??¡ì?¨¦D?¡§¡è?¡ìa Char,??¡§¡§?o???¨¬?¡§|D??¡ì?¨¨??¨¬a Char,???¡ì?¡ì?o???¡§???¡ì|D???¨¬?¡§¡§??¡§?a Char,? Char,表格段落 Char,符号列表 Char,1.2.3标题 Char,List Char"/>
    <w:basedOn w:val="a1"/>
    <w:link w:val="a9"/>
    <w:qFormat/>
    <w:rsid w:val="007E316A"/>
    <w:rPr>
      <w:rFonts w:asciiTheme="minorEastAsia"/>
      <w:sz w:val="24"/>
      <w:szCs w:val="21"/>
    </w:rPr>
  </w:style>
  <w:style w:type="character" w:customStyle="1" w:styleId="1Char0">
    <w:name w:val="样式1 Char"/>
    <w:basedOn w:val="Char2"/>
    <w:link w:val="10"/>
    <w:uiPriority w:val="99"/>
    <w:rsid w:val="007E316A"/>
    <w:rPr>
      <w:rFonts w:ascii="黑体" w:eastAsia="黑体" w:hAnsi="黑体"/>
      <w:b/>
      <w:sz w:val="36"/>
      <w:szCs w:val="36"/>
    </w:rPr>
  </w:style>
  <w:style w:type="paragraph" w:customStyle="1" w:styleId="31">
    <w:name w:val="样式3"/>
    <w:basedOn w:val="a9"/>
    <w:next w:val="a0"/>
    <w:link w:val="3Char0"/>
    <w:uiPriority w:val="99"/>
    <w:rsid w:val="007E316A"/>
    <w:pPr>
      <w:numPr>
        <w:ilvl w:val="2"/>
        <w:numId w:val="1"/>
      </w:numPr>
      <w:spacing w:beforeLines="50" w:before="156"/>
      <w:ind w:firstLineChars="0"/>
      <w:jc w:val="left"/>
      <w:outlineLvl w:val="2"/>
    </w:pPr>
    <w:rPr>
      <w:rFonts w:ascii="黑体" w:eastAsia="黑体" w:hAnsi="黑体"/>
      <w:b/>
      <w:sz w:val="30"/>
      <w:szCs w:val="30"/>
    </w:rPr>
  </w:style>
  <w:style w:type="character" w:customStyle="1" w:styleId="2Char0">
    <w:name w:val="样式2 Char"/>
    <w:basedOn w:val="Char2"/>
    <w:link w:val="20"/>
    <w:uiPriority w:val="99"/>
    <w:rsid w:val="007E316A"/>
    <w:rPr>
      <w:rFonts w:ascii="黑体" w:eastAsia="黑体" w:hAnsi="黑体"/>
      <w:b/>
      <w:sz w:val="32"/>
      <w:szCs w:val="21"/>
    </w:rPr>
  </w:style>
  <w:style w:type="paragraph" w:customStyle="1" w:styleId="4">
    <w:name w:val="样式4"/>
    <w:basedOn w:val="a9"/>
    <w:next w:val="a0"/>
    <w:link w:val="4Char0"/>
    <w:uiPriority w:val="99"/>
    <w:rsid w:val="007E316A"/>
    <w:pPr>
      <w:numPr>
        <w:ilvl w:val="3"/>
        <w:numId w:val="1"/>
      </w:numPr>
      <w:spacing w:beforeLines="50" w:before="156"/>
      <w:ind w:firstLineChars="0"/>
      <w:jc w:val="left"/>
      <w:outlineLvl w:val="3"/>
    </w:pPr>
    <w:rPr>
      <w:rFonts w:eastAsia="黑体" w:hAnsiTheme="minorEastAsia"/>
      <w:b/>
      <w:sz w:val="28"/>
      <w:szCs w:val="28"/>
    </w:rPr>
  </w:style>
  <w:style w:type="character" w:customStyle="1" w:styleId="3Char0">
    <w:name w:val="样式3 Char"/>
    <w:basedOn w:val="Char2"/>
    <w:link w:val="31"/>
    <w:uiPriority w:val="99"/>
    <w:rsid w:val="007E316A"/>
    <w:rPr>
      <w:rFonts w:ascii="黑体" w:eastAsia="黑体" w:hAnsi="黑体"/>
      <w:b/>
      <w:sz w:val="30"/>
      <w:szCs w:val="30"/>
    </w:rPr>
  </w:style>
  <w:style w:type="paragraph" w:customStyle="1" w:styleId="5">
    <w:name w:val="样式5"/>
    <w:basedOn w:val="a9"/>
    <w:next w:val="a0"/>
    <w:link w:val="5Char0"/>
    <w:uiPriority w:val="99"/>
    <w:rsid w:val="007E316A"/>
    <w:pPr>
      <w:numPr>
        <w:ilvl w:val="4"/>
        <w:numId w:val="1"/>
      </w:numPr>
      <w:spacing w:beforeLines="50" w:before="156"/>
      <w:ind w:firstLineChars="0"/>
      <w:jc w:val="left"/>
      <w:outlineLvl w:val="4"/>
    </w:pPr>
    <w:rPr>
      <w:rFonts w:eastAsia="黑体" w:hAnsiTheme="minorEastAsia"/>
      <w:b/>
      <w:szCs w:val="24"/>
    </w:rPr>
  </w:style>
  <w:style w:type="character" w:customStyle="1" w:styleId="4Char0">
    <w:name w:val="样式4 Char"/>
    <w:basedOn w:val="Char2"/>
    <w:link w:val="4"/>
    <w:uiPriority w:val="99"/>
    <w:rsid w:val="007E316A"/>
    <w:rPr>
      <w:rFonts w:asciiTheme="minorEastAsia" w:eastAsia="黑体" w:hAnsiTheme="minorEastAsia"/>
      <w:b/>
      <w:sz w:val="28"/>
      <w:szCs w:val="28"/>
    </w:rPr>
  </w:style>
  <w:style w:type="character" w:customStyle="1" w:styleId="5Char0">
    <w:name w:val="样式5 Char"/>
    <w:basedOn w:val="Char2"/>
    <w:link w:val="5"/>
    <w:uiPriority w:val="99"/>
    <w:rsid w:val="007E316A"/>
    <w:rPr>
      <w:rFonts w:asciiTheme="minorEastAsia" w:eastAsia="黑体" w:hAnsiTheme="minorEastAsia"/>
      <w:b/>
      <w:sz w:val="24"/>
      <w:szCs w:val="24"/>
    </w:rPr>
  </w:style>
  <w:style w:type="paragraph" w:styleId="aa">
    <w:name w:val="No Spacing"/>
    <w:aliases w:val="表格正文,表格,正文1,图片居中,大标题（居中）,题目,无间隔1,Medium Grid 2,中等深浅网格 21,biaoge"/>
    <w:link w:val="Char3"/>
    <w:uiPriority w:val="1"/>
    <w:qFormat/>
    <w:rsid w:val="007E316A"/>
    <w:pPr>
      <w:widowControl w:val="0"/>
      <w:snapToGrid w:val="0"/>
      <w:jc w:val="both"/>
    </w:pPr>
    <w:rPr>
      <w:rFonts w:asciiTheme="minorEastAsia"/>
      <w:sz w:val="24"/>
      <w:szCs w:val="21"/>
    </w:rPr>
  </w:style>
  <w:style w:type="paragraph" w:customStyle="1" w:styleId="6">
    <w:name w:val="样式6"/>
    <w:basedOn w:val="5"/>
    <w:next w:val="a0"/>
    <w:link w:val="6Char0"/>
    <w:uiPriority w:val="99"/>
    <w:rsid w:val="007E316A"/>
    <w:pPr>
      <w:numPr>
        <w:ilvl w:val="5"/>
      </w:numPr>
      <w:spacing w:before="50"/>
      <w:outlineLvl w:val="5"/>
    </w:pPr>
  </w:style>
  <w:style w:type="paragraph" w:customStyle="1" w:styleId="7">
    <w:name w:val="样式7"/>
    <w:basedOn w:val="10"/>
    <w:next w:val="a0"/>
    <w:link w:val="7Char0"/>
    <w:uiPriority w:val="99"/>
    <w:rsid w:val="007E316A"/>
    <w:pPr>
      <w:numPr>
        <w:ilvl w:val="6"/>
      </w:numPr>
      <w:spacing w:before="50" w:after="50"/>
      <w:outlineLvl w:val="6"/>
    </w:pPr>
    <w:rPr>
      <w:sz w:val="24"/>
      <w:szCs w:val="24"/>
    </w:rPr>
  </w:style>
  <w:style w:type="character" w:customStyle="1" w:styleId="6Char0">
    <w:name w:val="样式6 Char"/>
    <w:basedOn w:val="5Char0"/>
    <w:link w:val="6"/>
    <w:uiPriority w:val="99"/>
    <w:rsid w:val="007E316A"/>
    <w:rPr>
      <w:rFonts w:asciiTheme="minorEastAsia" w:eastAsia="黑体" w:hAnsiTheme="minorEastAsia"/>
      <w:b/>
      <w:sz w:val="24"/>
      <w:szCs w:val="24"/>
    </w:rPr>
  </w:style>
  <w:style w:type="paragraph" w:customStyle="1" w:styleId="8">
    <w:name w:val="样式8"/>
    <w:basedOn w:val="10"/>
    <w:next w:val="a0"/>
    <w:link w:val="8Char0"/>
    <w:uiPriority w:val="99"/>
    <w:rsid w:val="007E316A"/>
    <w:pPr>
      <w:numPr>
        <w:ilvl w:val="7"/>
      </w:numPr>
      <w:spacing w:before="50" w:after="50"/>
      <w:outlineLvl w:val="7"/>
    </w:pPr>
    <w:rPr>
      <w:sz w:val="24"/>
      <w:szCs w:val="24"/>
    </w:rPr>
  </w:style>
  <w:style w:type="character" w:customStyle="1" w:styleId="7Char0">
    <w:name w:val="样式7 Char"/>
    <w:basedOn w:val="1Char0"/>
    <w:link w:val="7"/>
    <w:uiPriority w:val="99"/>
    <w:rsid w:val="007E316A"/>
    <w:rPr>
      <w:rFonts w:ascii="黑体" w:eastAsia="黑体" w:hAnsi="黑体"/>
      <w:b/>
      <w:sz w:val="24"/>
      <w:szCs w:val="24"/>
    </w:rPr>
  </w:style>
  <w:style w:type="character" w:customStyle="1" w:styleId="8Char0">
    <w:name w:val="样式8 Char"/>
    <w:basedOn w:val="1Char0"/>
    <w:link w:val="8"/>
    <w:uiPriority w:val="99"/>
    <w:rsid w:val="007E316A"/>
    <w:rPr>
      <w:rFonts w:ascii="黑体" w:eastAsia="黑体" w:hAnsi="黑体"/>
      <w:b/>
      <w:sz w:val="24"/>
      <w:szCs w:val="24"/>
    </w:rPr>
  </w:style>
  <w:style w:type="paragraph" w:styleId="ab">
    <w:name w:val="Normal Indent"/>
    <w:aliases w:val="居中正文,表正文,正文非缩进,特点,body text,鋘drad,???änd,Body Text(ch),段1,缩进,四号,ALT+Z,bt,?y????×?,?y????,?y?????,????,建议书标准,正文双线,水上软件,正文（首行缩进两字） Char,表正文 Char,正文非缩进 Char,正文不缩进,特点 Char,,正文（首行缩进两字） Char Char,四号 Char Char,正文缩进William,中文正文,二,标题4,正文对齐,正文普通文字,首行缩进"/>
    <w:basedOn w:val="a0"/>
    <w:link w:val="Char4"/>
    <w:qFormat/>
    <w:rsid w:val="007E316A"/>
    <w:pPr>
      <w:spacing w:line="360" w:lineRule="auto"/>
      <w:jc w:val="center"/>
    </w:pPr>
    <w:rPr>
      <w:rFonts w:ascii="Times New Roman" w:eastAsia="宋体" w:hAnsi="Times New Roman" w:cs="Times New Roman"/>
      <w:sz w:val="24"/>
      <w:szCs w:val="20"/>
    </w:rPr>
  </w:style>
  <w:style w:type="paragraph" w:customStyle="1" w:styleId="Style11">
    <w:name w:val="_Style 11"/>
    <w:basedOn w:val="a0"/>
    <w:rsid w:val="007E316A"/>
    <w:rPr>
      <w:rFonts w:ascii="Times New Roman" w:eastAsia="宋体" w:hAnsi="Times New Roman" w:cs="Times New Roman"/>
      <w:sz w:val="24"/>
      <w:szCs w:val="24"/>
    </w:rPr>
  </w:style>
  <w:style w:type="paragraph" w:styleId="ac">
    <w:name w:val="Body Text Indent"/>
    <w:aliases w:val="正文文字首行缩进,HD正文1,特点标题,正文文字4,段落"/>
    <w:basedOn w:val="a0"/>
    <w:link w:val="Char5"/>
    <w:rsid w:val="007E316A"/>
    <w:pPr>
      <w:ind w:firstLineChars="352" w:firstLine="830"/>
    </w:pPr>
    <w:rPr>
      <w:rFonts w:ascii="仿宋_GB2312" w:eastAsia="仿宋_GB2312" w:hAnsi="Times New Roman" w:cs="Times New Roman"/>
      <w:sz w:val="32"/>
      <w:szCs w:val="20"/>
    </w:rPr>
  </w:style>
  <w:style w:type="character" w:customStyle="1" w:styleId="Char5">
    <w:name w:val="正文文本缩进 Char"/>
    <w:aliases w:val="正文文字首行缩进 Char,HD正文1 Char,特点标题 Char,正文文字4 Char,段落 Char"/>
    <w:basedOn w:val="a1"/>
    <w:link w:val="ac"/>
    <w:rsid w:val="007E316A"/>
    <w:rPr>
      <w:rFonts w:ascii="仿宋_GB2312" w:eastAsia="仿宋_GB2312" w:hAnsi="Times New Roman" w:cs="Times New Roman"/>
      <w:sz w:val="32"/>
      <w:szCs w:val="20"/>
    </w:rPr>
  </w:style>
  <w:style w:type="paragraph" w:customStyle="1" w:styleId="ParaCharCharCharCharCharCharCharCharChar1CharCharCharChar">
    <w:name w:val="默认段落字体 Para Char Char Char Char Char Char Char Char Char1 Char Char Char Char"/>
    <w:basedOn w:val="a0"/>
    <w:rsid w:val="007E316A"/>
    <w:rPr>
      <w:rFonts w:ascii="Tahoma" w:eastAsia="宋体" w:hAnsi="Tahoma" w:cs="Times New Roman"/>
      <w:sz w:val="24"/>
      <w:szCs w:val="20"/>
    </w:rPr>
  </w:style>
  <w:style w:type="paragraph" w:styleId="ad">
    <w:name w:val="List"/>
    <w:basedOn w:val="a0"/>
    <w:rsid w:val="007E316A"/>
    <w:pPr>
      <w:ind w:left="200" w:hangingChars="200" w:hanging="200"/>
    </w:pPr>
    <w:rPr>
      <w:rFonts w:ascii="Times New Roman" w:eastAsia="宋体" w:hAnsi="Times New Roman" w:cs="Times New Roman"/>
      <w:sz w:val="28"/>
      <w:szCs w:val="24"/>
    </w:rPr>
  </w:style>
  <w:style w:type="paragraph" w:styleId="ae">
    <w:name w:val="caption"/>
    <w:aliases w:val="信息主题,题注 Char Char Char Char,题注(图注),题注 Char1,题注 Char Char,信息主题 Char Char, Char,题注(表),Caption Table,Fig &amp; Table Title,题注(图注) + 居中,BB,题注-QBPT,Char Char Char Char Char,Char Char Char,CaptionDHI,图注,Caption Char,Caption Char Char Char,Caption Char Char1"/>
    <w:basedOn w:val="a0"/>
    <w:next w:val="a0"/>
    <w:link w:val="Char6"/>
    <w:uiPriority w:val="35"/>
    <w:qFormat/>
    <w:rsid w:val="007E316A"/>
    <w:pPr>
      <w:spacing w:before="152" w:after="160"/>
    </w:pPr>
    <w:rPr>
      <w:rFonts w:ascii="Arial" w:eastAsia="黑体" w:hAnsi="Arial" w:cs="Arial"/>
      <w:sz w:val="20"/>
      <w:szCs w:val="20"/>
    </w:rPr>
  </w:style>
  <w:style w:type="character" w:customStyle="1" w:styleId="Char6">
    <w:name w:val="题注 Char"/>
    <w:aliases w:val="信息主题 Char,题注 Char Char Char Char Char,题注(图注) Char,题注 Char1 Char,题注 Char Char Char,信息主题 Char Char Char, Char Char,题注(表) Char,Caption Table Char,Fig &amp; Table Title Char,题注(图注) + 居中 Char,BB Char,题注-QBPT Char,Char Char Char Char Char Char,图注 Char"/>
    <w:link w:val="ae"/>
    <w:uiPriority w:val="35"/>
    <w:qFormat/>
    <w:rsid w:val="007E316A"/>
    <w:rPr>
      <w:rFonts w:ascii="Arial" w:eastAsia="黑体" w:hAnsi="Arial" w:cs="Arial"/>
      <w:sz w:val="20"/>
      <w:szCs w:val="20"/>
    </w:rPr>
  </w:style>
  <w:style w:type="paragraph" w:styleId="34">
    <w:name w:val="Body Text 3"/>
    <w:basedOn w:val="a0"/>
    <w:link w:val="3Char1"/>
    <w:uiPriority w:val="99"/>
    <w:semiHidden/>
    <w:unhideWhenUsed/>
    <w:rsid w:val="007E316A"/>
    <w:pPr>
      <w:spacing w:after="120" w:line="360" w:lineRule="auto"/>
    </w:pPr>
    <w:rPr>
      <w:rFonts w:asciiTheme="minorEastAsia"/>
      <w:sz w:val="16"/>
      <w:szCs w:val="16"/>
    </w:rPr>
  </w:style>
  <w:style w:type="character" w:customStyle="1" w:styleId="3Char1">
    <w:name w:val="正文文本 3 Char"/>
    <w:basedOn w:val="a1"/>
    <w:link w:val="34"/>
    <w:uiPriority w:val="99"/>
    <w:semiHidden/>
    <w:rsid w:val="007E316A"/>
    <w:rPr>
      <w:rFonts w:asciiTheme="minorEastAsia"/>
      <w:sz w:val="16"/>
      <w:szCs w:val="16"/>
    </w:rPr>
  </w:style>
  <w:style w:type="paragraph" w:styleId="af">
    <w:name w:val="Plain Text"/>
    <w:aliases w:val="缩进正文,普通文字 Char,普通文字,纯文本 Char Char,普通文字 Char Char,正 文 1,普通文字1,普通文字2,普通文字3,普通文字4,普通文字5,普通文字6,普通文字11,普通文字21,普通文字31,普通文字41,普通文字7,纯文本 Char1 Char Char,纯文本 Char Char Char Char,纯文本 Char Char1,纯文本 Char1 Char,纯文本 Char Char Char,Texte,小,普通文字 Char + 居中,文字缩进"/>
    <w:basedOn w:val="a0"/>
    <w:link w:val="Char10"/>
    <w:qFormat/>
    <w:rsid w:val="007E316A"/>
    <w:pPr>
      <w:spacing w:line="360" w:lineRule="auto"/>
      <w:ind w:firstLineChars="200" w:firstLine="480"/>
    </w:pPr>
    <w:rPr>
      <w:rFonts w:asciiTheme="minorEastAsia"/>
      <w:sz w:val="24"/>
      <w:szCs w:val="21"/>
    </w:rPr>
  </w:style>
  <w:style w:type="character" w:customStyle="1" w:styleId="Char7">
    <w:name w:val="纯文本 Char"/>
    <w:basedOn w:val="a1"/>
    <w:rsid w:val="007E316A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缩进正文 Char,普通文字 Char Char1,普通文字 Char1,纯文本 Char Char Char1,普通文字 Char Char Char,正 文 1 Char,普通文字1 Char,普通文字2 Char,普通文字3 Char,普通文字4 Char,普通文字5 Char,普通文字6 Char,普通文字11 Char,普通文字21 Char,普通文字31 Char,普通文字41 Char,普通文字7 Char,纯文本 Char1 Char Char Char"/>
    <w:link w:val="af"/>
    <w:rsid w:val="007E316A"/>
    <w:rPr>
      <w:rFonts w:asciiTheme="minorEastAsia"/>
      <w:sz w:val="24"/>
      <w:szCs w:val="21"/>
    </w:rPr>
  </w:style>
  <w:style w:type="paragraph" w:customStyle="1" w:styleId="9">
    <w:name w:val="样式9"/>
    <w:basedOn w:val="8"/>
    <w:link w:val="9Char0"/>
    <w:uiPriority w:val="99"/>
    <w:rsid w:val="007E316A"/>
    <w:pPr>
      <w:numPr>
        <w:ilvl w:val="8"/>
      </w:numPr>
      <w:outlineLvl w:val="8"/>
    </w:pPr>
  </w:style>
  <w:style w:type="character" w:customStyle="1" w:styleId="9Char0">
    <w:name w:val="样式9 Char"/>
    <w:basedOn w:val="8Char0"/>
    <w:link w:val="9"/>
    <w:uiPriority w:val="99"/>
    <w:rsid w:val="007E316A"/>
    <w:rPr>
      <w:rFonts w:ascii="黑体" w:eastAsia="黑体" w:hAnsi="黑体"/>
      <w:b/>
      <w:sz w:val="24"/>
      <w:szCs w:val="24"/>
    </w:rPr>
  </w:style>
  <w:style w:type="paragraph" w:styleId="12">
    <w:name w:val="toc 1"/>
    <w:basedOn w:val="a0"/>
    <w:next w:val="a0"/>
    <w:autoRedefine/>
    <w:uiPriority w:val="39"/>
    <w:unhideWhenUsed/>
    <w:rsid w:val="007E316A"/>
    <w:pPr>
      <w:spacing w:line="360" w:lineRule="auto"/>
    </w:pPr>
    <w:rPr>
      <w:rFonts w:asciiTheme="minorEastAsia"/>
      <w:sz w:val="24"/>
      <w:szCs w:val="21"/>
    </w:rPr>
  </w:style>
  <w:style w:type="paragraph" w:styleId="23">
    <w:name w:val="toc 2"/>
    <w:basedOn w:val="a0"/>
    <w:next w:val="a0"/>
    <w:autoRedefine/>
    <w:uiPriority w:val="39"/>
    <w:unhideWhenUsed/>
    <w:rsid w:val="007E316A"/>
    <w:pPr>
      <w:spacing w:line="360" w:lineRule="auto"/>
    </w:pPr>
    <w:rPr>
      <w:rFonts w:asciiTheme="minorEastAsia"/>
      <w:sz w:val="24"/>
      <w:szCs w:val="21"/>
    </w:rPr>
  </w:style>
  <w:style w:type="paragraph" w:styleId="35">
    <w:name w:val="toc 3"/>
    <w:basedOn w:val="a0"/>
    <w:next w:val="a0"/>
    <w:autoRedefine/>
    <w:uiPriority w:val="39"/>
    <w:unhideWhenUsed/>
    <w:rsid w:val="007E316A"/>
    <w:pPr>
      <w:spacing w:line="360" w:lineRule="auto"/>
    </w:pPr>
    <w:rPr>
      <w:rFonts w:asciiTheme="minorEastAsia"/>
      <w:sz w:val="24"/>
      <w:szCs w:val="21"/>
    </w:rPr>
  </w:style>
  <w:style w:type="character" w:styleId="af0">
    <w:name w:val="Hyperlink"/>
    <w:basedOn w:val="a1"/>
    <w:uiPriority w:val="99"/>
    <w:unhideWhenUsed/>
    <w:rsid w:val="007E316A"/>
    <w:rPr>
      <w:color w:val="0563C1" w:themeColor="hyperlink"/>
      <w:u w:val="single"/>
    </w:rPr>
  </w:style>
  <w:style w:type="paragraph" w:customStyle="1" w:styleId="Default">
    <w:name w:val="Default"/>
    <w:rsid w:val="007E316A"/>
    <w:pPr>
      <w:widowControl w:val="0"/>
      <w:autoSpaceDE w:val="0"/>
      <w:autoSpaceDN w:val="0"/>
      <w:adjustRightInd w:val="0"/>
    </w:pPr>
    <w:rPr>
      <w:rFonts w:ascii="宋体" w:eastAsia="宋体" w:cs="宋体"/>
      <w:color w:val="000000"/>
      <w:kern w:val="0"/>
      <w:sz w:val="24"/>
      <w:szCs w:val="24"/>
    </w:rPr>
  </w:style>
  <w:style w:type="paragraph" w:customStyle="1" w:styleId="TableParagraph">
    <w:name w:val="Table Paragraph"/>
    <w:basedOn w:val="a0"/>
    <w:uiPriority w:val="1"/>
    <w:rsid w:val="007E316A"/>
    <w:pPr>
      <w:autoSpaceDE w:val="0"/>
      <w:autoSpaceDN w:val="0"/>
      <w:jc w:val="left"/>
    </w:pPr>
    <w:rPr>
      <w:rFonts w:ascii="宋体" w:eastAsia="宋体" w:hAnsi="宋体" w:cs="宋体"/>
      <w:kern w:val="0"/>
      <w:sz w:val="22"/>
      <w:lang w:eastAsia="en-US"/>
    </w:rPr>
  </w:style>
  <w:style w:type="character" w:customStyle="1" w:styleId="fontstyle01">
    <w:name w:val="fontstyle01"/>
    <w:rsid w:val="007E316A"/>
    <w:rPr>
      <w:rFonts w:ascii="宋体" w:eastAsia="宋体" w:hAnsi="宋体" w:hint="eastAsia"/>
      <w:b w:val="0"/>
      <w:bCs w:val="0"/>
      <w:i w:val="0"/>
      <w:iCs w:val="0"/>
      <w:color w:val="000000"/>
      <w:sz w:val="24"/>
      <w:szCs w:val="24"/>
    </w:rPr>
  </w:style>
  <w:style w:type="paragraph" w:styleId="af1">
    <w:name w:val="Body Text"/>
    <w:basedOn w:val="a0"/>
    <w:link w:val="Char8"/>
    <w:uiPriority w:val="99"/>
    <w:unhideWhenUsed/>
    <w:rsid w:val="007E316A"/>
    <w:pPr>
      <w:spacing w:after="120" w:line="360" w:lineRule="auto"/>
    </w:pPr>
    <w:rPr>
      <w:rFonts w:asciiTheme="minorEastAsia"/>
      <w:sz w:val="24"/>
      <w:szCs w:val="21"/>
    </w:rPr>
  </w:style>
  <w:style w:type="character" w:customStyle="1" w:styleId="Char8">
    <w:name w:val="正文文本 Char"/>
    <w:basedOn w:val="a1"/>
    <w:link w:val="af1"/>
    <w:uiPriority w:val="99"/>
    <w:rsid w:val="007E316A"/>
    <w:rPr>
      <w:rFonts w:asciiTheme="minorEastAsia"/>
      <w:sz w:val="24"/>
      <w:szCs w:val="21"/>
    </w:rPr>
  </w:style>
  <w:style w:type="character" w:customStyle="1" w:styleId="Char4">
    <w:name w:val="正文缩进 Char"/>
    <w:aliases w:val="居中正文 Char,表正文 Char2,正文非缩进 Char2,特点 Char2,body text Char1,鋘drad Char1,???änd Char1,Body Text(ch) Char1,段1 Char1,缩进 Char1,四号 Char1,ALT+Z Char1,bt Char1,?y????×? Char1,?y???? Char1,?y????? Char1,???? Char1,建议书标准 Char1,正文双线 Char1,水上软件 Char1, Char"/>
    <w:link w:val="ab"/>
    <w:qFormat/>
    <w:rsid w:val="007E316A"/>
    <w:rPr>
      <w:rFonts w:ascii="Times New Roman" w:eastAsia="宋体" w:hAnsi="Times New Roman" w:cs="Times New Roman"/>
      <w:sz w:val="24"/>
      <w:szCs w:val="20"/>
    </w:rPr>
  </w:style>
  <w:style w:type="character" w:customStyle="1" w:styleId="CharChar">
    <w:name w:val="正文缩进 Char Char"/>
    <w:aliases w:val="正文缩进 Char1,表正文 Char1,正文非缩进 Char1,特点 Char1,body text Char,鋘drad Char,???änd Char,Body Text(ch) Char,段1 Char,缩进 Char,四号 Char,ALT+Z Char,bt Char,?y????×? Char,?y???? Char,?y????? Char,???? Char,建议书标准 Char,正文双线 Char,水上软件 Char,表正文 Char Char"/>
    <w:link w:val="13"/>
    <w:qFormat/>
    <w:rsid w:val="007E316A"/>
    <w:rPr>
      <w:rFonts w:ascii="宋体"/>
      <w:snapToGrid w:val="0"/>
      <w:color w:val="000000"/>
      <w:kern w:val="28"/>
      <w:sz w:val="28"/>
    </w:rPr>
  </w:style>
  <w:style w:type="paragraph" w:customStyle="1" w:styleId="13">
    <w:name w:val="正文缩进1"/>
    <w:basedOn w:val="a0"/>
    <w:link w:val="CharChar"/>
    <w:rsid w:val="007E316A"/>
    <w:pPr>
      <w:widowControl/>
      <w:adjustRightInd w:val="0"/>
      <w:snapToGrid w:val="0"/>
      <w:spacing w:line="480" w:lineRule="exact"/>
      <w:ind w:firstLine="567"/>
    </w:pPr>
    <w:rPr>
      <w:rFonts w:ascii="宋体"/>
      <w:snapToGrid w:val="0"/>
      <w:color w:val="000000"/>
      <w:kern w:val="28"/>
      <w:sz w:val="28"/>
    </w:rPr>
  </w:style>
  <w:style w:type="character" w:styleId="af2">
    <w:name w:val="annotation reference"/>
    <w:basedOn w:val="a1"/>
    <w:uiPriority w:val="99"/>
    <w:unhideWhenUsed/>
    <w:rsid w:val="007E316A"/>
    <w:rPr>
      <w:sz w:val="21"/>
      <w:szCs w:val="21"/>
    </w:rPr>
  </w:style>
  <w:style w:type="paragraph" w:styleId="af3">
    <w:name w:val="annotation text"/>
    <w:basedOn w:val="a0"/>
    <w:link w:val="Char9"/>
    <w:uiPriority w:val="99"/>
    <w:unhideWhenUsed/>
    <w:rsid w:val="007E316A"/>
    <w:pPr>
      <w:spacing w:line="360" w:lineRule="auto"/>
      <w:jc w:val="left"/>
    </w:pPr>
    <w:rPr>
      <w:rFonts w:asciiTheme="minorEastAsia"/>
      <w:sz w:val="24"/>
      <w:szCs w:val="21"/>
    </w:rPr>
  </w:style>
  <w:style w:type="character" w:customStyle="1" w:styleId="Char9">
    <w:name w:val="批注文字 Char"/>
    <w:basedOn w:val="a1"/>
    <w:link w:val="af3"/>
    <w:uiPriority w:val="99"/>
    <w:qFormat/>
    <w:rsid w:val="007E316A"/>
    <w:rPr>
      <w:rFonts w:asciiTheme="minorEastAsia"/>
      <w:sz w:val="24"/>
      <w:szCs w:val="21"/>
    </w:rPr>
  </w:style>
  <w:style w:type="paragraph" w:styleId="af4">
    <w:name w:val="annotation subject"/>
    <w:basedOn w:val="af3"/>
    <w:next w:val="af3"/>
    <w:link w:val="Chara"/>
    <w:uiPriority w:val="99"/>
    <w:semiHidden/>
    <w:unhideWhenUsed/>
    <w:rsid w:val="007E316A"/>
    <w:rPr>
      <w:b/>
      <w:bCs/>
    </w:rPr>
  </w:style>
  <w:style w:type="character" w:customStyle="1" w:styleId="Chara">
    <w:name w:val="批注主题 Char"/>
    <w:basedOn w:val="Char9"/>
    <w:link w:val="af4"/>
    <w:uiPriority w:val="99"/>
    <w:semiHidden/>
    <w:rsid w:val="007E316A"/>
    <w:rPr>
      <w:rFonts w:asciiTheme="minorEastAsia"/>
      <w:b/>
      <w:bCs/>
      <w:sz w:val="24"/>
      <w:szCs w:val="21"/>
    </w:rPr>
  </w:style>
  <w:style w:type="paragraph" w:styleId="af5">
    <w:name w:val="Balloon Text"/>
    <w:basedOn w:val="a0"/>
    <w:link w:val="Charb"/>
    <w:uiPriority w:val="99"/>
    <w:unhideWhenUsed/>
    <w:rsid w:val="007E316A"/>
    <w:rPr>
      <w:rFonts w:asciiTheme="minorEastAsia"/>
      <w:sz w:val="18"/>
      <w:szCs w:val="18"/>
    </w:rPr>
  </w:style>
  <w:style w:type="character" w:customStyle="1" w:styleId="Charb">
    <w:name w:val="批注框文本 Char"/>
    <w:basedOn w:val="a1"/>
    <w:link w:val="af5"/>
    <w:uiPriority w:val="99"/>
    <w:rsid w:val="007E316A"/>
    <w:rPr>
      <w:rFonts w:asciiTheme="minorEastAsia"/>
      <w:sz w:val="18"/>
      <w:szCs w:val="18"/>
    </w:rPr>
  </w:style>
  <w:style w:type="paragraph" w:customStyle="1" w:styleId="af6">
    <w:name w:val="图片/表格格式"/>
    <w:basedOn w:val="a0"/>
    <w:link w:val="Charc"/>
    <w:qFormat/>
    <w:rsid w:val="007E316A"/>
    <w:pPr>
      <w:spacing w:line="360" w:lineRule="auto"/>
      <w:jc w:val="center"/>
    </w:pPr>
    <w:rPr>
      <w:rFonts w:ascii="宋体" w:eastAsia="宋体" w:hAnsi="宋体"/>
      <w:szCs w:val="24"/>
    </w:rPr>
  </w:style>
  <w:style w:type="character" w:customStyle="1" w:styleId="Charc">
    <w:name w:val="图片/表格格式 Char"/>
    <w:basedOn w:val="a1"/>
    <w:link w:val="af6"/>
    <w:qFormat/>
    <w:rsid w:val="007E316A"/>
    <w:rPr>
      <w:rFonts w:ascii="宋体" w:eastAsia="宋体" w:hAnsi="宋体"/>
      <w:szCs w:val="24"/>
    </w:rPr>
  </w:style>
  <w:style w:type="paragraph" w:customStyle="1" w:styleId="af7">
    <w:name w:val="页脚文字"/>
    <w:basedOn w:val="a0"/>
    <w:rsid w:val="007E316A"/>
    <w:pPr>
      <w:snapToGrid w:val="0"/>
      <w:ind w:right="142" w:firstLineChars="200" w:firstLine="200"/>
    </w:pPr>
    <w:rPr>
      <w:rFonts w:ascii="Arial" w:eastAsia="黑体" w:hAnsi="Arial" w:cs="Arial"/>
      <w:noProof/>
      <w:sz w:val="20"/>
      <w:szCs w:val="20"/>
    </w:rPr>
  </w:style>
  <w:style w:type="paragraph" w:customStyle="1" w:styleId="af8">
    <w:name w:val="图注表头"/>
    <w:basedOn w:val="a0"/>
    <w:link w:val="Chard"/>
    <w:rsid w:val="007E316A"/>
    <w:pPr>
      <w:tabs>
        <w:tab w:val="left" w:pos="654"/>
        <w:tab w:val="left" w:pos="1734"/>
        <w:tab w:val="left" w:pos="2814"/>
        <w:tab w:val="left" w:pos="3894"/>
        <w:tab w:val="left" w:pos="5334"/>
        <w:tab w:val="left" w:pos="6414"/>
        <w:tab w:val="left" w:pos="7254"/>
        <w:tab w:val="left" w:pos="8574"/>
        <w:tab w:val="left" w:pos="9654"/>
      </w:tabs>
      <w:spacing w:line="360" w:lineRule="auto"/>
      <w:ind w:firstLineChars="200" w:firstLine="200"/>
      <w:jc w:val="center"/>
    </w:pPr>
    <w:rPr>
      <w:rFonts w:asciiTheme="minorEastAsia" w:eastAsia="宋体" w:hAnsiTheme="minorEastAsia" w:cs="Times New Roman"/>
      <w:b/>
      <w:color w:val="000000"/>
      <w:kern w:val="0"/>
      <w:szCs w:val="24"/>
    </w:rPr>
  </w:style>
  <w:style w:type="character" w:customStyle="1" w:styleId="Chard">
    <w:name w:val="图注表头 Char"/>
    <w:basedOn w:val="a1"/>
    <w:link w:val="af8"/>
    <w:rsid w:val="007E316A"/>
    <w:rPr>
      <w:rFonts w:asciiTheme="minorEastAsia" w:eastAsia="宋体" w:hAnsiTheme="minorEastAsia" w:cs="Times New Roman"/>
      <w:b/>
      <w:color w:val="000000"/>
      <w:kern w:val="0"/>
      <w:szCs w:val="24"/>
    </w:rPr>
  </w:style>
  <w:style w:type="character" w:styleId="af9">
    <w:name w:val="Strong"/>
    <w:uiPriority w:val="22"/>
    <w:qFormat/>
    <w:rsid w:val="007E316A"/>
    <w:rPr>
      <w:b/>
    </w:rPr>
  </w:style>
  <w:style w:type="paragraph" w:customStyle="1" w:styleId="afa">
    <w:name w:val="正文啊"/>
    <w:basedOn w:val="a0"/>
    <w:link w:val="Chare"/>
    <w:rsid w:val="007E316A"/>
    <w:pPr>
      <w:spacing w:line="360" w:lineRule="auto"/>
      <w:ind w:firstLineChars="177" w:firstLine="425"/>
      <w:jc w:val="left"/>
    </w:pPr>
    <w:rPr>
      <w:rFonts w:ascii="Times New Roman" w:eastAsia="仿宋" w:hAnsi="Times New Roman" w:cs="Times New Roman"/>
      <w:szCs w:val="21"/>
      <w:lang w:val="x-none" w:eastAsia="x-none"/>
    </w:rPr>
  </w:style>
  <w:style w:type="character" w:customStyle="1" w:styleId="Chare">
    <w:name w:val="正文啊 Char"/>
    <w:link w:val="afa"/>
    <w:rsid w:val="007E316A"/>
    <w:rPr>
      <w:rFonts w:ascii="Times New Roman" w:eastAsia="仿宋" w:hAnsi="Times New Roman" w:cs="Times New Roman"/>
      <w:szCs w:val="21"/>
      <w:lang w:val="x-none" w:eastAsia="x-none"/>
    </w:rPr>
  </w:style>
  <w:style w:type="paragraph" w:styleId="TOC">
    <w:name w:val="TOC Heading"/>
    <w:basedOn w:val="11"/>
    <w:next w:val="a0"/>
    <w:uiPriority w:val="39"/>
    <w:unhideWhenUsed/>
    <w:qFormat/>
    <w:rsid w:val="007E316A"/>
    <w:pPr>
      <w:keepNext/>
      <w:keepLines/>
      <w:widowControl/>
      <w:numPr>
        <w:numId w:val="0"/>
      </w:numPr>
      <w:spacing w:beforeLines="0" w:before="240" w:afterLines="0" w:after="0" w:line="259" w:lineRule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kern w:val="0"/>
      <w:sz w:val="32"/>
      <w:szCs w:val="32"/>
    </w:rPr>
  </w:style>
  <w:style w:type="character" w:customStyle="1" w:styleId="CharCharCharCharCharCharCharCharChar">
    <w:name w:val="Char Char Char Char Char Char Char Char Char"/>
    <w:rsid w:val="007E316A"/>
    <w:rPr>
      <w:rFonts w:eastAsia="宋体"/>
      <w:b/>
      <w:bCs/>
      <w:kern w:val="44"/>
      <w:sz w:val="44"/>
      <w:szCs w:val="44"/>
      <w:lang w:val="en-US" w:eastAsia="zh-CN" w:bidi="ar-SA"/>
    </w:rPr>
  </w:style>
  <w:style w:type="numbering" w:customStyle="1" w:styleId="11111111">
    <w:name w:val="1 / 1.1 / 1.1.111"/>
    <w:basedOn w:val="a3"/>
    <w:next w:val="111111"/>
    <w:uiPriority w:val="99"/>
    <w:semiHidden/>
    <w:unhideWhenUsed/>
    <w:rsid w:val="007E316A"/>
  </w:style>
  <w:style w:type="numbering" w:styleId="111111">
    <w:name w:val="Outline List 2"/>
    <w:basedOn w:val="a3"/>
    <w:uiPriority w:val="99"/>
    <w:semiHidden/>
    <w:unhideWhenUsed/>
    <w:rsid w:val="007E316A"/>
    <w:pPr>
      <w:numPr>
        <w:numId w:val="3"/>
      </w:numPr>
    </w:pPr>
  </w:style>
  <w:style w:type="character" w:customStyle="1" w:styleId="Char3">
    <w:name w:val="无间隔 Char"/>
    <w:aliases w:val="表格正文 Char,表格 Char,正文1 Char,图片居中 Char,大标题（居中） Char,题目 Char,无间隔1 Char,Medium Grid 2 Char,中等深浅网格 21 Char,biaoge Char"/>
    <w:link w:val="aa"/>
    <w:uiPriority w:val="1"/>
    <w:qFormat/>
    <w:rsid w:val="007E316A"/>
    <w:rPr>
      <w:rFonts w:asciiTheme="minorEastAsia"/>
      <w:sz w:val="24"/>
      <w:szCs w:val="21"/>
    </w:rPr>
  </w:style>
  <w:style w:type="paragraph" w:customStyle="1" w:styleId="14">
    <w:name w:val="部分1"/>
    <w:basedOn w:val="a0"/>
    <w:rsid w:val="007E316A"/>
    <w:pPr>
      <w:keepNext/>
      <w:pageBreakBefore/>
      <w:tabs>
        <w:tab w:val="left" w:pos="720"/>
      </w:tabs>
      <w:spacing w:line="360" w:lineRule="auto"/>
      <w:jc w:val="center"/>
      <w:outlineLvl w:val="0"/>
    </w:pPr>
    <w:rPr>
      <w:rFonts w:ascii="Times New Roman" w:eastAsia="黑体" w:hAnsi="Times New Roman" w:cs="Times New Roman"/>
      <w:b/>
      <w:kern w:val="44"/>
      <w:sz w:val="36"/>
      <w:szCs w:val="20"/>
    </w:rPr>
  </w:style>
  <w:style w:type="paragraph" w:styleId="afb">
    <w:name w:val="Salutation"/>
    <w:basedOn w:val="a0"/>
    <w:next w:val="a0"/>
    <w:link w:val="Charf"/>
    <w:rsid w:val="007E316A"/>
    <w:rPr>
      <w:rFonts w:ascii="Times New Roman" w:eastAsia="宋体" w:hAnsi="Times New Roman" w:cs="Times New Roman"/>
      <w:sz w:val="28"/>
      <w:szCs w:val="20"/>
    </w:rPr>
  </w:style>
  <w:style w:type="character" w:customStyle="1" w:styleId="Charf">
    <w:name w:val="称呼 Char"/>
    <w:basedOn w:val="a1"/>
    <w:link w:val="afb"/>
    <w:rsid w:val="007E316A"/>
    <w:rPr>
      <w:rFonts w:ascii="Times New Roman" w:eastAsia="宋体" w:hAnsi="Times New Roman" w:cs="Times New Roman"/>
      <w:sz w:val="28"/>
      <w:szCs w:val="20"/>
    </w:rPr>
  </w:style>
  <w:style w:type="paragraph" w:customStyle="1" w:styleId="07415">
    <w:name w:val="样式 样式 小四 首行缩进:  0.74 厘米 + 行距: 1.5 倍行距"/>
    <w:basedOn w:val="a0"/>
    <w:rsid w:val="007E316A"/>
    <w:pPr>
      <w:spacing w:line="360" w:lineRule="auto"/>
      <w:ind w:firstLine="420"/>
    </w:pPr>
    <w:rPr>
      <w:rFonts w:ascii="Calibri" w:eastAsia="宋体" w:hAnsi="Calibri" w:cs="宋体"/>
      <w:kern w:val="0"/>
      <w:szCs w:val="20"/>
    </w:rPr>
  </w:style>
  <w:style w:type="character" w:customStyle="1" w:styleId="2Char1">
    <w:name w:val="样式 首行缩进:  2 字符 Char"/>
    <w:link w:val="21"/>
    <w:locked/>
    <w:rsid w:val="007E316A"/>
    <w:rPr>
      <w:rFonts w:ascii="宋体" w:hAnsi="宋体"/>
      <w:szCs w:val="24"/>
    </w:rPr>
  </w:style>
  <w:style w:type="paragraph" w:customStyle="1" w:styleId="21">
    <w:name w:val="样式 首行缩进:  2 字符"/>
    <w:basedOn w:val="a0"/>
    <w:link w:val="2Char1"/>
    <w:rsid w:val="007E316A"/>
    <w:pPr>
      <w:numPr>
        <w:numId w:val="4"/>
      </w:numPr>
      <w:spacing w:line="360" w:lineRule="auto"/>
      <w:ind w:firstLine="0"/>
    </w:pPr>
    <w:rPr>
      <w:rFonts w:ascii="宋体" w:hAnsi="宋体"/>
      <w:szCs w:val="24"/>
    </w:rPr>
  </w:style>
  <w:style w:type="paragraph" w:customStyle="1" w:styleId="my">
    <w:name w:val="my正文样式"/>
    <w:basedOn w:val="a0"/>
    <w:rsid w:val="007E316A"/>
    <w:pPr>
      <w:suppressAutoHyphens/>
      <w:spacing w:line="360" w:lineRule="auto"/>
    </w:pPr>
    <w:rPr>
      <w:rFonts w:ascii="仿宋_GB2312" w:eastAsia="仿宋_GB2312" w:hAnsi="仿宋_GB2312" w:cs="Times New Roman"/>
      <w:kern w:val="0"/>
      <w:sz w:val="28"/>
      <w:szCs w:val="21"/>
      <w:lang w:eastAsia="ar-SA"/>
    </w:rPr>
  </w:style>
  <w:style w:type="paragraph" w:customStyle="1" w:styleId="2Char2">
    <w:name w:val="样式 正文首行缩进 + 首行缩进:  2 字符 Char"/>
    <w:basedOn w:val="afc"/>
    <w:link w:val="2CharChar1"/>
    <w:rsid w:val="007E316A"/>
    <w:pPr>
      <w:spacing w:line="300" w:lineRule="auto"/>
      <w:ind w:firstLineChars="200" w:firstLine="200"/>
    </w:pPr>
    <w:rPr>
      <w:rFonts w:ascii="Times New Roman" w:hAnsi="Times New Roman" w:cs="Times New Roman"/>
      <w:sz w:val="21"/>
      <w:szCs w:val="20"/>
      <w:lang w:val="x-none" w:eastAsia="x-none"/>
    </w:rPr>
  </w:style>
  <w:style w:type="character" w:customStyle="1" w:styleId="2CharChar1">
    <w:name w:val="样式 正文首行缩进 + 首行缩进:  2 字符 Char Char1"/>
    <w:link w:val="2Char2"/>
    <w:rsid w:val="007E316A"/>
    <w:rPr>
      <w:rFonts w:ascii="Times New Roman" w:eastAsia="宋体" w:hAnsi="Times New Roman" w:cs="Times New Roman"/>
      <w:szCs w:val="20"/>
      <w:lang w:val="x-none" w:eastAsia="x-none"/>
    </w:rPr>
  </w:style>
  <w:style w:type="paragraph" w:customStyle="1" w:styleId="24">
    <w:name w:val="样式 正文首行缩进 + 首行缩进:  2 字符"/>
    <w:basedOn w:val="afc"/>
    <w:rsid w:val="007E316A"/>
    <w:pPr>
      <w:spacing w:line="300" w:lineRule="auto"/>
      <w:ind w:firstLineChars="200" w:firstLine="200"/>
    </w:pPr>
    <w:rPr>
      <w:rFonts w:ascii="Times New Roman" w:hAnsi="Times New Roman" w:cs="宋体"/>
      <w:kern w:val="0"/>
      <w:sz w:val="21"/>
      <w:szCs w:val="20"/>
      <w:lang w:val="x-none" w:eastAsia="x-none"/>
    </w:rPr>
  </w:style>
  <w:style w:type="paragraph" w:styleId="afc">
    <w:name w:val="Body Text First Indent"/>
    <w:basedOn w:val="af1"/>
    <w:link w:val="Charf0"/>
    <w:unhideWhenUsed/>
    <w:rsid w:val="007E316A"/>
    <w:pPr>
      <w:ind w:firstLineChars="100" w:firstLine="420"/>
    </w:pPr>
    <w:rPr>
      <w:rFonts w:ascii="宋体" w:eastAsia="宋体" w:hAnsi="宋体"/>
    </w:rPr>
  </w:style>
  <w:style w:type="character" w:customStyle="1" w:styleId="Charf0">
    <w:name w:val="正文首行缩进 Char"/>
    <w:basedOn w:val="Char8"/>
    <w:link w:val="afc"/>
    <w:rsid w:val="007E316A"/>
    <w:rPr>
      <w:rFonts w:ascii="宋体" w:eastAsia="宋体" w:hAnsi="宋体"/>
      <w:sz w:val="24"/>
      <w:szCs w:val="21"/>
    </w:rPr>
  </w:style>
  <w:style w:type="paragraph" w:customStyle="1" w:styleId="15">
    <w:name w:val="列表段落1"/>
    <w:basedOn w:val="a0"/>
    <w:rsid w:val="007E316A"/>
    <w:pPr>
      <w:ind w:firstLineChars="200" w:firstLine="420"/>
    </w:pPr>
    <w:rPr>
      <w:rFonts w:ascii="Times New Roman" w:eastAsia="宋体" w:hAnsi="Times New Roman" w:cs="Times New Roman"/>
      <w:szCs w:val="20"/>
    </w:rPr>
  </w:style>
  <w:style w:type="paragraph" w:customStyle="1" w:styleId="16">
    <w:name w:val="列出段落1"/>
    <w:basedOn w:val="a0"/>
    <w:unhideWhenUsed/>
    <w:rsid w:val="007E316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customStyle="1" w:styleId="afd">
    <w:name w:val="自定义表格文字"/>
    <w:basedOn w:val="a0"/>
    <w:rsid w:val="007E316A"/>
    <w:pPr>
      <w:spacing w:before="60" w:after="60" w:line="320" w:lineRule="exact"/>
      <w:jc w:val="left"/>
    </w:pPr>
    <w:rPr>
      <w:rFonts w:ascii="宋体" w:eastAsia="楷体_GB2312" w:hAnsi="Times New Roman" w:cs="Times New Roman"/>
      <w:szCs w:val="24"/>
    </w:rPr>
  </w:style>
  <w:style w:type="character" w:customStyle="1" w:styleId="36">
    <w:name w:val="标题 3 字符"/>
    <w:basedOn w:val="a1"/>
    <w:rsid w:val="007E316A"/>
    <w:rPr>
      <w:rFonts w:ascii="Times New Roman" w:eastAsia="宋体" w:hAnsi="Times New Roman" w:cs="Times New Roman"/>
      <w:b/>
      <w:bCs/>
      <w:sz w:val="32"/>
      <w:szCs w:val="32"/>
    </w:rPr>
  </w:style>
  <w:style w:type="paragraph" w:customStyle="1" w:styleId="afe">
    <w:name w:val="三级标题"/>
    <w:basedOn w:val="33"/>
    <w:link w:val="Charf1"/>
    <w:rsid w:val="007E316A"/>
    <w:pPr>
      <w:keepNext/>
      <w:keepLines/>
      <w:numPr>
        <w:ilvl w:val="0"/>
        <w:numId w:val="0"/>
      </w:numPr>
      <w:spacing w:beforeLines="0" w:before="260" w:after="260" w:line="416" w:lineRule="auto"/>
    </w:pPr>
    <w:rPr>
      <w:rFonts w:ascii="仿宋" w:eastAsia="宋体" w:hAnsi="仿宋"/>
      <w:bCs/>
      <w:szCs w:val="32"/>
    </w:rPr>
  </w:style>
  <w:style w:type="character" w:customStyle="1" w:styleId="Charf1">
    <w:name w:val="三级标题 Char"/>
    <w:basedOn w:val="a1"/>
    <w:link w:val="afe"/>
    <w:qFormat/>
    <w:rsid w:val="007E316A"/>
    <w:rPr>
      <w:rFonts w:ascii="仿宋" w:eastAsia="宋体" w:hAnsi="仿宋"/>
      <w:b/>
      <w:bCs/>
      <w:sz w:val="30"/>
      <w:szCs w:val="32"/>
    </w:rPr>
  </w:style>
  <w:style w:type="paragraph" w:customStyle="1" w:styleId="152">
    <w:name w:val="样式 小四 行距: 1.5 倍行距 首行缩进:  2 字符"/>
    <w:rsid w:val="007E316A"/>
    <w:pPr>
      <w:widowControl w:val="0"/>
      <w:spacing w:line="360" w:lineRule="auto"/>
      <w:ind w:firstLine="480"/>
      <w:jc w:val="both"/>
    </w:pPr>
    <w:rPr>
      <w:rFonts w:ascii="Times New Roman" w:eastAsia="宋体" w:hAnsi="Times New Roman" w:cs="宋体"/>
      <w:color w:val="000000"/>
      <w:kern w:val="1"/>
      <w:sz w:val="24"/>
    </w:rPr>
  </w:style>
  <w:style w:type="character" w:customStyle="1" w:styleId="Char11">
    <w:name w:val="正文首行缩进 Char1"/>
    <w:basedOn w:val="Char8"/>
    <w:rsid w:val="007E316A"/>
    <w:rPr>
      <w:rFonts w:ascii="Times New Roman" w:eastAsia="宋体" w:hAnsi="Times New Roman" w:cs="Times New Roman"/>
      <w:sz w:val="24"/>
      <w:szCs w:val="24"/>
    </w:rPr>
  </w:style>
  <w:style w:type="paragraph" w:customStyle="1" w:styleId="1">
    <w:name w:val="方案标题1"/>
    <w:basedOn w:val="aff"/>
    <w:autoRedefine/>
    <w:rsid w:val="007E316A"/>
    <w:pPr>
      <w:numPr>
        <w:numId w:val="5"/>
      </w:numPr>
      <w:spacing w:line="360" w:lineRule="auto"/>
      <w:ind w:left="0" w:firstLine="0"/>
      <w:jc w:val="left"/>
    </w:pPr>
    <w:rPr>
      <w:rFonts w:ascii="Arial" w:eastAsia="宋体" w:hAnsi="Arial" w:cs="Times New Roman"/>
      <w:kern w:val="0"/>
      <w:sz w:val="44"/>
      <w:lang w:val="x-none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aff">
    <w:name w:val="Title"/>
    <w:basedOn w:val="a0"/>
    <w:next w:val="a0"/>
    <w:link w:val="Charf2"/>
    <w:uiPriority w:val="10"/>
    <w:qFormat/>
    <w:rsid w:val="007E316A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f2">
    <w:name w:val="标题 Char"/>
    <w:basedOn w:val="a1"/>
    <w:link w:val="aff"/>
    <w:uiPriority w:val="10"/>
    <w:rsid w:val="007E316A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2">
    <w:name w:val="方案标题2"/>
    <w:basedOn w:val="aff"/>
    <w:autoRedefine/>
    <w:rsid w:val="007E316A"/>
    <w:pPr>
      <w:numPr>
        <w:ilvl w:val="3"/>
        <w:numId w:val="5"/>
      </w:numPr>
      <w:tabs>
        <w:tab w:val="clear" w:pos="1440"/>
      </w:tabs>
      <w:spacing w:before="120" w:line="360" w:lineRule="auto"/>
      <w:ind w:left="0" w:firstLine="0"/>
      <w:jc w:val="left"/>
      <w:outlineLvl w:val="1"/>
    </w:pPr>
    <w:rPr>
      <w:rFonts w:ascii="Arial" w:eastAsia="黑体" w:hAnsi="Arial" w:cs="Times New Roman"/>
      <w:kern w:val="0"/>
      <w:sz w:val="36"/>
      <w:lang w:val="x-none" w:eastAsia="x-none"/>
    </w:rPr>
  </w:style>
  <w:style w:type="paragraph" w:customStyle="1" w:styleId="30">
    <w:name w:val="方案标题3"/>
    <w:basedOn w:val="aff"/>
    <w:autoRedefine/>
    <w:rsid w:val="007E316A"/>
    <w:pPr>
      <w:numPr>
        <w:ilvl w:val="6"/>
        <w:numId w:val="5"/>
      </w:numPr>
      <w:tabs>
        <w:tab w:val="clear" w:pos="2520"/>
      </w:tabs>
      <w:ind w:left="0" w:firstLine="0"/>
      <w:jc w:val="left"/>
      <w:outlineLvl w:val="2"/>
    </w:pPr>
    <w:rPr>
      <w:rFonts w:ascii="Arial" w:eastAsia="宋体" w:hAnsi="Arial" w:cs="Times New Roman"/>
      <w:kern w:val="0"/>
      <w:lang w:val="x-none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41">
    <w:name w:val="方案标题4"/>
    <w:basedOn w:val="aff"/>
    <w:autoRedefine/>
    <w:rsid w:val="007E316A"/>
    <w:pPr>
      <w:spacing w:before="120" w:line="360" w:lineRule="auto"/>
      <w:jc w:val="left"/>
      <w:outlineLvl w:val="3"/>
    </w:pPr>
    <w:rPr>
      <w:rFonts w:ascii="Arial" w:eastAsia="黑体" w:hAnsi="Arial" w:cs="Times New Roman"/>
      <w:kern w:val="0"/>
      <w:sz w:val="30"/>
      <w:lang w:val="x-none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51">
    <w:name w:val="方案标题5"/>
    <w:basedOn w:val="aff"/>
    <w:autoRedefine/>
    <w:rsid w:val="007E316A"/>
    <w:pPr>
      <w:spacing w:before="120" w:line="360" w:lineRule="auto"/>
      <w:jc w:val="left"/>
      <w:outlineLvl w:val="4"/>
    </w:pPr>
    <w:rPr>
      <w:rFonts w:ascii="Arial" w:eastAsia="宋体" w:hAnsi="Arial" w:cs="Times New Roman"/>
      <w:kern w:val="0"/>
      <w:sz w:val="28"/>
      <w:lang w:val="x-none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61">
    <w:name w:val="方案标题6"/>
    <w:basedOn w:val="aff"/>
    <w:autoRedefine/>
    <w:rsid w:val="007E316A"/>
    <w:pPr>
      <w:jc w:val="left"/>
      <w:outlineLvl w:val="5"/>
    </w:pPr>
    <w:rPr>
      <w:rFonts w:ascii="Arial" w:eastAsia="宋体" w:hAnsi="Arial" w:cs="Times New Roman"/>
      <w:kern w:val="0"/>
      <w:sz w:val="28"/>
      <w:lang w:val="x-none" w:eastAsia="x-none"/>
    </w:rPr>
  </w:style>
  <w:style w:type="paragraph" w:customStyle="1" w:styleId="aff0">
    <w:name w:val="宋体小四"/>
    <w:basedOn w:val="a0"/>
    <w:link w:val="Charf3"/>
    <w:rsid w:val="007E316A"/>
    <w:pPr>
      <w:spacing w:line="360" w:lineRule="auto"/>
      <w:ind w:firstLineChars="200" w:firstLine="480"/>
    </w:pPr>
    <w:rPr>
      <w:rFonts w:ascii="Arial" w:eastAsia="宋体" w:hAnsi="Arial" w:cs="Times New Roman"/>
      <w:szCs w:val="20"/>
      <w:lang w:val="x-none" w:eastAsia="x-none"/>
    </w:rPr>
  </w:style>
  <w:style w:type="character" w:customStyle="1" w:styleId="Charf3">
    <w:name w:val="宋体小四 Char"/>
    <w:link w:val="aff0"/>
    <w:rsid w:val="007E316A"/>
    <w:rPr>
      <w:rFonts w:ascii="Arial" w:eastAsia="宋体" w:hAnsi="Arial" w:cs="Times New Roman"/>
      <w:szCs w:val="20"/>
      <w:lang w:val="x-none" w:eastAsia="x-none"/>
    </w:rPr>
  </w:style>
  <w:style w:type="character" w:customStyle="1" w:styleId="37">
    <w:name w:val="正文文本 3 字符"/>
    <w:basedOn w:val="a1"/>
    <w:uiPriority w:val="99"/>
    <w:semiHidden/>
    <w:rsid w:val="007E316A"/>
    <w:rPr>
      <w:rFonts w:ascii="Times New Roman" w:eastAsia="宋体" w:hAnsi="Times New Roman" w:cs="Times New Roman"/>
      <w:sz w:val="16"/>
      <w:szCs w:val="16"/>
    </w:rPr>
  </w:style>
  <w:style w:type="character" w:customStyle="1" w:styleId="2PMingLiUCharCharCharCharCharCharCharCharChar">
    <w:name w:val="样式 样式 正文首行缩进 + 首行缩进:  2 字符 + (中文) PMingLiU Char Char Char Char Char Char Char Char Char"/>
    <w:rsid w:val="007E316A"/>
    <w:rPr>
      <w:rFonts w:eastAsia="宋体" w:cs="宋体"/>
      <w:kern w:val="2"/>
      <w:sz w:val="21"/>
      <w:szCs w:val="24"/>
      <w:lang w:val="en-US" w:eastAsia="zh-CN" w:bidi="ar-SA"/>
    </w:rPr>
  </w:style>
  <w:style w:type="paragraph" w:customStyle="1" w:styleId="normalshangwu">
    <w:name w:val="normal shangwu"/>
    <w:basedOn w:val="a0"/>
    <w:link w:val="normalshangwu0"/>
    <w:rsid w:val="007E316A"/>
    <w:pPr>
      <w:spacing w:line="360" w:lineRule="auto"/>
      <w:ind w:firstLineChars="200" w:firstLine="560"/>
    </w:pPr>
    <w:rPr>
      <w:rFonts w:ascii="仿宋" w:eastAsia="宋体" w:hAnsi="仿宋" w:cs="Times New Roman"/>
      <w:sz w:val="28"/>
    </w:rPr>
  </w:style>
  <w:style w:type="character" w:customStyle="1" w:styleId="normalshangwu0">
    <w:name w:val="normal shangwu 字符"/>
    <w:link w:val="normalshangwu"/>
    <w:rsid w:val="007E316A"/>
    <w:rPr>
      <w:rFonts w:ascii="仿宋" w:eastAsia="宋体" w:hAnsi="仿宋" w:cs="Times New Roman"/>
      <w:sz w:val="28"/>
    </w:rPr>
  </w:style>
  <w:style w:type="paragraph" w:styleId="42">
    <w:name w:val="toc 4"/>
    <w:basedOn w:val="a0"/>
    <w:next w:val="a0"/>
    <w:autoRedefine/>
    <w:uiPriority w:val="39"/>
    <w:unhideWhenUsed/>
    <w:rsid w:val="007E316A"/>
    <w:pPr>
      <w:ind w:leftChars="600" w:left="1260"/>
    </w:pPr>
  </w:style>
  <w:style w:type="paragraph" w:styleId="52">
    <w:name w:val="toc 5"/>
    <w:basedOn w:val="a0"/>
    <w:next w:val="a0"/>
    <w:autoRedefine/>
    <w:uiPriority w:val="39"/>
    <w:unhideWhenUsed/>
    <w:rsid w:val="007E316A"/>
    <w:pPr>
      <w:ind w:leftChars="800" w:left="1680"/>
    </w:pPr>
  </w:style>
  <w:style w:type="paragraph" w:styleId="62">
    <w:name w:val="toc 6"/>
    <w:basedOn w:val="a0"/>
    <w:next w:val="a0"/>
    <w:autoRedefine/>
    <w:uiPriority w:val="39"/>
    <w:unhideWhenUsed/>
    <w:rsid w:val="007E316A"/>
    <w:pPr>
      <w:ind w:leftChars="1000" w:left="2100"/>
    </w:pPr>
  </w:style>
  <w:style w:type="paragraph" w:styleId="71">
    <w:name w:val="toc 7"/>
    <w:basedOn w:val="a0"/>
    <w:next w:val="a0"/>
    <w:autoRedefine/>
    <w:uiPriority w:val="39"/>
    <w:unhideWhenUsed/>
    <w:rsid w:val="007E316A"/>
    <w:pPr>
      <w:ind w:leftChars="1200" w:left="2520"/>
    </w:pPr>
  </w:style>
  <w:style w:type="paragraph" w:styleId="81">
    <w:name w:val="toc 8"/>
    <w:basedOn w:val="a0"/>
    <w:next w:val="a0"/>
    <w:autoRedefine/>
    <w:uiPriority w:val="39"/>
    <w:unhideWhenUsed/>
    <w:rsid w:val="007E316A"/>
    <w:pPr>
      <w:ind w:leftChars="1400" w:left="2940"/>
    </w:pPr>
  </w:style>
  <w:style w:type="paragraph" w:styleId="91">
    <w:name w:val="toc 9"/>
    <w:basedOn w:val="a0"/>
    <w:next w:val="a0"/>
    <w:autoRedefine/>
    <w:uiPriority w:val="39"/>
    <w:unhideWhenUsed/>
    <w:rsid w:val="007E316A"/>
    <w:pPr>
      <w:ind w:leftChars="1600" w:left="3360"/>
    </w:pPr>
  </w:style>
  <w:style w:type="character" w:customStyle="1" w:styleId="17">
    <w:name w:val="未处理的提及1"/>
    <w:basedOn w:val="a1"/>
    <w:uiPriority w:val="99"/>
    <w:semiHidden/>
    <w:unhideWhenUsed/>
    <w:rsid w:val="007E316A"/>
    <w:rPr>
      <w:color w:val="605E5C"/>
      <w:shd w:val="clear" w:color="auto" w:fill="E1DFDD"/>
    </w:rPr>
  </w:style>
  <w:style w:type="paragraph" w:styleId="aff1">
    <w:name w:val="Revision"/>
    <w:hidden/>
    <w:uiPriority w:val="99"/>
    <w:semiHidden/>
    <w:rsid w:val="007E316A"/>
    <w:rPr>
      <w:rFonts w:ascii="宋体" w:eastAsia="宋体" w:hAnsi="宋体"/>
      <w:sz w:val="24"/>
      <w:szCs w:val="21"/>
    </w:rPr>
  </w:style>
  <w:style w:type="paragraph" w:customStyle="1" w:styleId="GW-">
    <w:name w:val="GW-正文"/>
    <w:basedOn w:val="a0"/>
    <w:link w:val="GW-Char"/>
    <w:rsid w:val="007E316A"/>
    <w:pPr>
      <w:spacing w:line="360" w:lineRule="auto"/>
      <w:ind w:firstLineChars="200" w:firstLine="200"/>
      <w:contextualSpacing/>
    </w:pPr>
    <w:rPr>
      <w:rFonts w:ascii="Arial Narrow" w:eastAsia="宋体" w:hAnsi="Arial Narrow" w:cs="Times New Roman"/>
      <w:szCs w:val="24"/>
    </w:rPr>
  </w:style>
  <w:style w:type="character" w:customStyle="1" w:styleId="GW-Char">
    <w:name w:val="GW-正文 Char"/>
    <w:link w:val="GW-"/>
    <w:qFormat/>
    <w:rsid w:val="007E316A"/>
    <w:rPr>
      <w:rFonts w:ascii="Arial Narrow" w:eastAsia="宋体" w:hAnsi="Arial Narrow" w:cs="Times New Roman"/>
      <w:szCs w:val="24"/>
    </w:rPr>
  </w:style>
  <w:style w:type="paragraph" w:customStyle="1" w:styleId="25">
    <w:name w:val="列出段落2"/>
    <w:basedOn w:val="a0"/>
    <w:uiPriority w:val="99"/>
    <w:qFormat/>
    <w:rsid w:val="007E316A"/>
    <w:pPr>
      <w:ind w:firstLineChars="200" w:firstLine="420"/>
    </w:pPr>
    <w:rPr>
      <w:rFonts w:ascii="Times New Roman" w:eastAsia="宋体" w:hAnsi="Times New Roman" w:cs="Times New Roman"/>
      <w:szCs w:val="20"/>
    </w:rPr>
  </w:style>
  <w:style w:type="paragraph" w:customStyle="1" w:styleId="38">
    <w:name w:val="列出段落3"/>
    <w:basedOn w:val="a0"/>
    <w:uiPriority w:val="99"/>
    <w:qFormat/>
    <w:rsid w:val="007E316A"/>
    <w:pPr>
      <w:ind w:firstLineChars="200" w:firstLine="420"/>
    </w:pPr>
    <w:rPr>
      <w:rFonts w:ascii="Times New Roman" w:eastAsia="宋体" w:hAnsi="Times New Roman" w:cs="Times New Roman"/>
      <w:szCs w:val="20"/>
    </w:rPr>
  </w:style>
  <w:style w:type="character" w:customStyle="1" w:styleId="Charf4">
    <w:name w:val="图片格式 Char"/>
    <w:basedOn w:val="a1"/>
    <w:link w:val="aff2"/>
    <w:qFormat/>
    <w:locked/>
    <w:rsid w:val="007E316A"/>
    <w:rPr>
      <w:rFonts w:ascii="宋体" w:eastAsia="宋体" w:hAnsi="宋体"/>
      <w:sz w:val="24"/>
      <w:szCs w:val="24"/>
    </w:rPr>
  </w:style>
  <w:style w:type="paragraph" w:customStyle="1" w:styleId="aff2">
    <w:name w:val="图片格式"/>
    <w:link w:val="Charf4"/>
    <w:rsid w:val="007E316A"/>
    <w:pPr>
      <w:jc w:val="center"/>
    </w:pPr>
    <w:rPr>
      <w:rFonts w:ascii="宋体" w:eastAsia="宋体" w:hAnsi="宋体"/>
      <w:sz w:val="24"/>
      <w:szCs w:val="24"/>
    </w:rPr>
  </w:style>
  <w:style w:type="character" w:customStyle="1" w:styleId="Charf5">
    <w:name w:val="*正文 Char"/>
    <w:link w:val="aff3"/>
    <w:qFormat/>
    <w:locked/>
    <w:rsid w:val="007E316A"/>
    <w:rPr>
      <w:rFonts w:ascii="宋体" w:eastAsia="宋体" w:hAnsi="宋体" w:cs="仿宋_GB2312"/>
      <w:sz w:val="24"/>
      <w:szCs w:val="24"/>
    </w:rPr>
  </w:style>
  <w:style w:type="paragraph" w:customStyle="1" w:styleId="aff3">
    <w:name w:val="*正文"/>
    <w:basedOn w:val="a0"/>
    <w:link w:val="Charf5"/>
    <w:rsid w:val="007E316A"/>
    <w:pPr>
      <w:spacing w:line="300" w:lineRule="auto"/>
      <w:ind w:firstLineChars="200" w:firstLine="480"/>
    </w:pPr>
    <w:rPr>
      <w:rFonts w:ascii="宋体" w:eastAsia="宋体" w:hAnsi="宋体" w:cs="仿宋_GB2312"/>
      <w:sz w:val="24"/>
      <w:szCs w:val="24"/>
    </w:rPr>
  </w:style>
  <w:style w:type="paragraph" w:customStyle="1" w:styleId="aff4">
    <w:name w:val="表格首行"/>
    <w:basedOn w:val="a0"/>
    <w:link w:val="Charf6"/>
    <w:rsid w:val="007E316A"/>
    <w:pPr>
      <w:spacing w:line="360" w:lineRule="auto"/>
      <w:jc w:val="center"/>
    </w:pPr>
    <w:rPr>
      <w:b/>
      <w:sz w:val="24"/>
    </w:rPr>
  </w:style>
  <w:style w:type="character" w:customStyle="1" w:styleId="Charf6">
    <w:name w:val="表格首行 Char"/>
    <w:basedOn w:val="a1"/>
    <w:link w:val="aff4"/>
    <w:rsid w:val="007E316A"/>
    <w:rPr>
      <w:b/>
      <w:sz w:val="24"/>
    </w:rPr>
  </w:style>
  <w:style w:type="paragraph" w:customStyle="1" w:styleId="aff5">
    <w:name w:val="非缩进正文"/>
    <w:basedOn w:val="a0"/>
    <w:link w:val="Charf7"/>
    <w:rsid w:val="007E316A"/>
    <w:pPr>
      <w:spacing w:line="360" w:lineRule="auto"/>
    </w:pPr>
    <w:rPr>
      <w:sz w:val="24"/>
    </w:rPr>
  </w:style>
  <w:style w:type="character" w:customStyle="1" w:styleId="Charf7">
    <w:name w:val="非缩进正文 Char"/>
    <w:basedOn w:val="a1"/>
    <w:link w:val="aff5"/>
    <w:rsid w:val="007E316A"/>
    <w:rPr>
      <w:sz w:val="24"/>
    </w:rPr>
  </w:style>
  <w:style w:type="paragraph" w:styleId="aff6">
    <w:name w:val="Normal (Web)"/>
    <w:basedOn w:val="a0"/>
    <w:uiPriority w:val="99"/>
    <w:unhideWhenUsed/>
    <w:qFormat/>
    <w:rsid w:val="007E316A"/>
    <w:pPr>
      <w:spacing w:line="360" w:lineRule="auto"/>
      <w:ind w:firstLineChars="200" w:firstLine="1440"/>
    </w:pPr>
    <w:rPr>
      <w:rFonts w:ascii="Times New Roman" w:eastAsia="宋体" w:hAnsi="Times New Roman" w:cs="Times New Roman"/>
      <w:sz w:val="24"/>
      <w:szCs w:val="20"/>
    </w:rPr>
  </w:style>
  <w:style w:type="paragraph" w:customStyle="1" w:styleId="p17">
    <w:name w:val="p17"/>
    <w:basedOn w:val="a0"/>
    <w:rsid w:val="007E316A"/>
    <w:pPr>
      <w:spacing w:line="360" w:lineRule="auto"/>
      <w:ind w:firstLineChars="200" w:firstLine="420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p15">
    <w:name w:val="p15"/>
    <w:basedOn w:val="a0"/>
    <w:rsid w:val="007E316A"/>
    <w:pPr>
      <w:spacing w:line="360" w:lineRule="auto"/>
      <w:ind w:firstLineChars="200" w:firstLine="420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p16">
    <w:name w:val="p16"/>
    <w:basedOn w:val="a0"/>
    <w:uiPriority w:val="99"/>
    <w:rsid w:val="007E316A"/>
    <w:pPr>
      <w:spacing w:before="100" w:after="100" w:line="360" w:lineRule="auto"/>
      <w:ind w:firstLineChars="200" w:firstLine="420"/>
      <w:jc w:val="left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3H31113h33rdlevelh31sect1233Head3BOD">
    <w:name w:val="样式 标题 3H31.1.1标题 3一、h33rd levelh31sect1.2.33Head 3BOD ..."/>
    <w:basedOn w:val="33"/>
    <w:rsid w:val="007E316A"/>
    <w:pPr>
      <w:widowControl/>
      <w:numPr>
        <w:ilvl w:val="0"/>
        <w:numId w:val="0"/>
      </w:numPr>
      <w:tabs>
        <w:tab w:val="left" w:pos="0"/>
      </w:tabs>
      <w:spacing w:before="50" w:afterLines="50" w:after="50" w:line="480" w:lineRule="auto"/>
      <w:ind w:left="709" w:hanging="709"/>
      <w:jc w:val="left"/>
    </w:pPr>
    <w:rPr>
      <w:rFonts w:cs="宋体"/>
      <w:kern w:val="4"/>
      <w:szCs w:val="20"/>
      <w:lang w:val="x-none" w:eastAsia="x-none"/>
    </w:rPr>
  </w:style>
  <w:style w:type="paragraph" w:customStyle="1" w:styleId="aff7">
    <w:name w:val="四级标题"/>
    <w:basedOn w:val="90"/>
    <w:rsid w:val="007E316A"/>
    <w:pPr>
      <w:keepNext/>
      <w:keepLines/>
      <w:numPr>
        <w:ilvl w:val="0"/>
        <w:numId w:val="0"/>
      </w:numPr>
      <w:spacing w:beforeLines="0" w:before="260" w:afterLines="0" w:after="260"/>
      <w:ind w:left="1712" w:hanging="1712"/>
      <w:jc w:val="left"/>
      <w:outlineLvl w:val="3"/>
    </w:pPr>
    <w:rPr>
      <w:rFonts w:ascii="宋体" w:eastAsia="宋体" w:hAnsi="Calibri" w:cs="Times New Roman"/>
      <w:bCs/>
      <w:kern w:val="0"/>
      <w:sz w:val="30"/>
      <w:szCs w:val="30"/>
      <w:lang w:val="x-none" w:eastAsia="x-none"/>
    </w:rPr>
  </w:style>
  <w:style w:type="character" w:styleId="aff8">
    <w:name w:val="FollowedHyperlink"/>
    <w:basedOn w:val="a1"/>
    <w:uiPriority w:val="99"/>
    <w:semiHidden/>
    <w:unhideWhenUsed/>
    <w:rsid w:val="007E316A"/>
    <w:rPr>
      <w:color w:val="954F72" w:themeColor="followedHyperlink"/>
      <w:u w:val="single"/>
    </w:rPr>
  </w:style>
  <w:style w:type="character" w:customStyle="1" w:styleId="1Char1">
    <w:name w:val="标题 1 Char1"/>
    <w:aliases w:val="H1 Char1,1 Char1,l0 Char1,Heading 0 Char1,R1 Char1,H11 Char1,h1 Char1,Level 1 Topic Heading Char1,Section Heading Char1,Part Char1,Chapter Heading Char1,Entrust Heading 1 Char1,h11 Char1,A MAJOR/BOLD Char1,Para Char1,Heading a Char1,g Char1"/>
    <w:basedOn w:val="a1"/>
    <w:uiPriority w:val="9"/>
    <w:rsid w:val="007E316A"/>
    <w:rPr>
      <w:rFonts w:asciiTheme="minorHAnsi" w:eastAsiaTheme="minorEastAsia" w:hAnsiTheme="minorHAnsi"/>
      <w:b/>
      <w:bCs/>
      <w:kern w:val="44"/>
      <w:sz w:val="44"/>
      <w:szCs w:val="44"/>
    </w:rPr>
  </w:style>
  <w:style w:type="character" w:customStyle="1" w:styleId="2Char10">
    <w:name w:val="标题 2 Char1"/>
    <w:aliases w:val="H2 Char1,h2 Char1,l2 Char1,sect 1.2 Char1,2 Char1,l1 Char1,Heading 2 Hidden Char1,Heading 2 CCBS Char1,PA Major Section Char1,Titre3 Char1,Level 2 Topic Heading Char1,HD2 Char1,Underrubrik1 Char1,prop2 Char1,Header 2 Char1,heading 2 Char1"/>
    <w:basedOn w:val="a1"/>
    <w:uiPriority w:val="9"/>
    <w:semiHidden/>
    <w:rsid w:val="007E316A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3Char10">
    <w:name w:val="标题 3 Char1"/>
    <w:aliases w:val="H3 Char1,sect1.2.3 Char1,h3 Char1,3 Char1,Heading 3 - old Char1,CT Char1,Level 3 Topic Heading Char1,PRTM Heading 3 Char1,BOD 0 Char1,3rd level Char1,Level 3 Head Char1,level_3 Char1,PIM 3 Char1,prop3 Char1,3heading Char1,heading 3 Char1"/>
    <w:basedOn w:val="a1"/>
    <w:uiPriority w:val="9"/>
    <w:semiHidden/>
    <w:rsid w:val="007E316A"/>
    <w:rPr>
      <w:rFonts w:asciiTheme="minorHAnsi" w:eastAsiaTheme="minorEastAsia" w:hAnsiTheme="minorHAnsi"/>
      <w:b/>
      <w:bCs/>
      <w:kern w:val="2"/>
      <w:sz w:val="32"/>
      <w:szCs w:val="32"/>
    </w:rPr>
  </w:style>
  <w:style w:type="character" w:customStyle="1" w:styleId="4Char1">
    <w:name w:val="标题 4 Char1"/>
    <w:aliases w:val="H4 Char1,4 Char1,l3 Char1,sect 1.2.3.4 Char1,Ref Heading 1 Char1,rh1 Char1,sect 1.2.3.41 Char1,Ref Heading 11 Char1,rh11 Char1,sect 1.2.3.42 Char1,Ref Heading 12 Char1,rh12 Char1,sect 1.2.3.411 Char1,Ref Heading 111 Char1,rh111 Char1,h4 Char"/>
    <w:basedOn w:val="a1"/>
    <w:uiPriority w:val="9"/>
    <w:semiHidden/>
    <w:rsid w:val="007E316A"/>
    <w:rPr>
      <w:rFonts w:asciiTheme="majorHAnsi" w:eastAsiaTheme="majorEastAsia" w:hAnsiTheme="majorHAnsi" w:cstheme="majorBidi"/>
      <w:b/>
      <w:bCs/>
      <w:kern w:val="2"/>
      <w:sz w:val="28"/>
      <w:szCs w:val="28"/>
    </w:rPr>
  </w:style>
  <w:style w:type="character" w:customStyle="1" w:styleId="5Char1">
    <w:name w:val="标题 5 Char1"/>
    <w:aliases w:val="H5 Char1,5 Char1,l4 Char1,h5 Char1,Second Subheading Char1,标题 5 Char1 Char Char1,标题 5 Char Char Char Char1,标题 5 Char1 Char Char Char Char1,标题 5 Char Char Char Char Char Char1,标题 5 Char1 Char Char Char Char Char Char1,PIM 5 Char1,dash Char1"/>
    <w:basedOn w:val="a1"/>
    <w:uiPriority w:val="9"/>
    <w:semiHidden/>
    <w:rsid w:val="007E316A"/>
    <w:rPr>
      <w:rFonts w:asciiTheme="minorHAnsi" w:eastAsiaTheme="minorEastAsia" w:hAnsiTheme="minorHAnsi"/>
      <w:b/>
      <w:bCs/>
      <w:kern w:val="2"/>
      <w:sz w:val="28"/>
      <w:szCs w:val="28"/>
    </w:rPr>
  </w:style>
  <w:style w:type="character" w:customStyle="1" w:styleId="6Char1">
    <w:name w:val="标题 6 Char1"/>
    <w:aliases w:val="H6 Char1,h6 Char1,Third Subheading Char1,PIM 6 Char1,L6 Char1,Bullet list Char1,Legal Level 1. Char1,BOD 4 Char1,6 Char1,GBIC6 Char1,h61 Char1,heading 61 Char1,heading 6 Char1,Heading6 Char1,CSS节内4级标记 Char1,第五层条 Char1,BOD 4 + 宋体 Char1,● Char1"/>
    <w:basedOn w:val="a1"/>
    <w:uiPriority w:val="9"/>
    <w:semiHidden/>
    <w:rsid w:val="007E316A"/>
    <w:rPr>
      <w:rFonts w:asciiTheme="majorHAnsi" w:eastAsiaTheme="majorEastAsia" w:hAnsiTheme="majorHAnsi" w:cstheme="majorBidi"/>
      <w:b/>
      <w:bCs/>
      <w:kern w:val="2"/>
      <w:sz w:val="24"/>
      <w:szCs w:val="24"/>
    </w:rPr>
  </w:style>
  <w:style w:type="character" w:customStyle="1" w:styleId="7Char1">
    <w:name w:val="标题 7 Char1"/>
    <w:aliases w:val="H7 Char1,不用 Char1,Legal Level 1.1. Char1,letter list Char1,L7 Char1,PIM 7 Char1,sdf Char1,1.1.1.1.1.1.1标题 7 Char1,图表标题 Char1,（1） Char1,H TIMES1 Char1,a标题 7 Char1,表名 Char1,•H7 Char1,1.标题 6 Char1,Level 1.1 Char1,L1 Heading 7 Char1,第六层条 Char1"/>
    <w:basedOn w:val="a1"/>
    <w:uiPriority w:val="9"/>
    <w:semiHidden/>
    <w:rsid w:val="007E316A"/>
    <w:rPr>
      <w:rFonts w:asciiTheme="minorHAnsi" w:eastAsiaTheme="minorEastAsia" w:hAnsiTheme="minorHAnsi"/>
      <w:b/>
      <w:bCs/>
      <w:kern w:val="2"/>
      <w:sz w:val="24"/>
      <w:szCs w:val="24"/>
    </w:rPr>
  </w:style>
  <w:style w:type="character" w:customStyle="1" w:styleId="8Char1">
    <w:name w:val="标题 8 Char1"/>
    <w:aliases w:val="H8 Char1,不用8 Char1,Legal Level 1.1.1. Char1,注意框体 Char1,标题6 Char1,图片 不用8 Char1,h8 Char1,图名 Char1,（A） Char1,H81 Char1,H82 Char1,H83 Char1,H811 Char1,H821 Char1,H84 Char1,H812 Char1,H822 Char1,H85 Char1,H813 Char1,H823 Char1,正文八级标题 Char1,8 Char"/>
    <w:basedOn w:val="a1"/>
    <w:uiPriority w:val="9"/>
    <w:semiHidden/>
    <w:rsid w:val="007E316A"/>
    <w:rPr>
      <w:rFonts w:asciiTheme="majorHAnsi" w:eastAsiaTheme="majorEastAsia" w:hAnsiTheme="majorHAnsi" w:cstheme="majorBidi"/>
      <w:kern w:val="2"/>
      <w:sz w:val="24"/>
      <w:szCs w:val="24"/>
    </w:rPr>
  </w:style>
  <w:style w:type="character" w:customStyle="1" w:styleId="9Char1">
    <w:name w:val="标题 9 Char1"/>
    <w:aliases w:val="H9 Char1,不用9 Char1,Legal Level 1.1.1.1. Char1,huh Char1,三级标题 Char1,PIM 9 Char1,tt Char1,table title Char1,标题 45 Char1,Figure Heading Char1,FH Char1,Titre 10 Char1,图的编号 Char1,h9 Char1,figure label Char1,a标题 9 Char1,未用 Char1,figureNo Char1"/>
    <w:basedOn w:val="a1"/>
    <w:uiPriority w:val="9"/>
    <w:semiHidden/>
    <w:rsid w:val="007E316A"/>
    <w:rPr>
      <w:rFonts w:asciiTheme="majorHAnsi" w:eastAsiaTheme="majorEastAsia" w:hAnsiTheme="majorHAnsi" w:cstheme="majorBidi"/>
      <w:kern w:val="2"/>
      <w:sz w:val="21"/>
      <w:szCs w:val="21"/>
    </w:rPr>
  </w:style>
  <w:style w:type="character" w:customStyle="1" w:styleId="Char12">
    <w:name w:val="正文文本缩进 Char1"/>
    <w:aliases w:val="段落 Char1"/>
    <w:basedOn w:val="a1"/>
    <w:semiHidden/>
    <w:rsid w:val="007E316A"/>
    <w:rPr>
      <w:sz w:val="24"/>
    </w:rPr>
  </w:style>
  <w:style w:type="character" w:customStyle="1" w:styleId="Char13">
    <w:name w:val="日期 Char1"/>
    <w:aliases w:val="封面日期 Char1"/>
    <w:basedOn w:val="a1"/>
    <w:uiPriority w:val="99"/>
    <w:semiHidden/>
    <w:rsid w:val="007E316A"/>
    <w:rPr>
      <w:sz w:val="24"/>
    </w:rPr>
  </w:style>
  <w:style w:type="character" w:customStyle="1" w:styleId="Charf8">
    <w:name w:val="文档正文 Char"/>
    <w:link w:val="aff9"/>
    <w:locked/>
    <w:rsid w:val="007E316A"/>
    <w:rPr>
      <w:rFonts w:ascii="Arial" w:eastAsia="宋体" w:hAnsi="Arial" w:cs="Times New Roman"/>
      <w:kern w:val="0"/>
      <w:sz w:val="30"/>
      <w:szCs w:val="24"/>
    </w:rPr>
  </w:style>
  <w:style w:type="paragraph" w:customStyle="1" w:styleId="aff9">
    <w:name w:val="文档正文"/>
    <w:basedOn w:val="a0"/>
    <w:link w:val="Charf8"/>
    <w:rsid w:val="007E316A"/>
    <w:pPr>
      <w:adjustRightInd w:val="0"/>
      <w:spacing w:line="360" w:lineRule="auto"/>
      <w:ind w:firstLineChars="200" w:firstLine="567"/>
    </w:pPr>
    <w:rPr>
      <w:rFonts w:ascii="Arial" w:eastAsia="宋体" w:hAnsi="Arial" w:cs="Times New Roman"/>
      <w:kern w:val="0"/>
      <w:sz w:val="30"/>
      <w:szCs w:val="24"/>
    </w:rPr>
  </w:style>
  <w:style w:type="paragraph" w:customStyle="1" w:styleId="18">
    <w:name w:val="修订1"/>
    <w:uiPriority w:val="99"/>
    <w:semiHidden/>
    <w:rsid w:val="007E316A"/>
    <w:rPr>
      <w:rFonts w:ascii="Calibri" w:eastAsia="宋体" w:hAnsi="Calibri" w:cs="Times New Roman"/>
    </w:rPr>
  </w:style>
  <w:style w:type="paragraph" w:customStyle="1" w:styleId="26">
    <w:name w:val="修订2"/>
    <w:uiPriority w:val="99"/>
    <w:rsid w:val="007E316A"/>
    <w:rPr>
      <w:rFonts w:ascii="Times New Roman" w:eastAsia="仿宋_GB2312" w:hAnsi="Times New Roman" w:cs="Times New Roman"/>
      <w:sz w:val="32"/>
      <w:szCs w:val="24"/>
    </w:rPr>
  </w:style>
  <w:style w:type="paragraph" w:customStyle="1" w:styleId="32">
    <w:name w:val="标3"/>
    <w:basedOn w:val="a0"/>
    <w:uiPriority w:val="99"/>
    <w:rsid w:val="007E316A"/>
    <w:pPr>
      <w:numPr>
        <w:ilvl w:val="2"/>
        <w:numId w:val="6"/>
      </w:numPr>
      <w:tabs>
        <w:tab w:val="left" w:pos="2160"/>
      </w:tabs>
      <w:adjustRightInd w:val="0"/>
      <w:snapToGrid w:val="0"/>
      <w:spacing w:before="50" w:line="360" w:lineRule="auto"/>
      <w:ind w:firstLineChars="200" w:firstLine="200"/>
      <w:outlineLvl w:val="2"/>
    </w:pPr>
    <w:rPr>
      <w:rFonts w:ascii="Arial Narrow" w:eastAsia="仿宋_GB2312" w:hAnsi="Arial Narrow" w:cs="Times New Roman"/>
      <w:sz w:val="28"/>
      <w:szCs w:val="20"/>
    </w:rPr>
  </w:style>
  <w:style w:type="paragraph" w:styleId="z-">
    <w:name w:val="HTML Top of Form"/>
    <w:basedOn w:val="a0"/>
    <w:next w:val="a0"/>
    <w:link w:val="z-Char"/>
    <w:hidden/>
    <w:semiHidden/>
    <w:unhideWhenUsed/>
    <w:rsid w:val="007E316A"/>
    <w:pPr>
      <w:pBdr>
        <w:bottom w:val="single" w:sz="6" w:space="1" w:color="auto"/>
      </w:pBdr>
      <w:spacing w:line="360" w:lineRule="auto"/>
      <w:ind w:firstLineChars="200" w:firstLine="480"/>
      <w:jc w:val="center"/>
    </w:pPr>
    <w:rPr>
      <w:rFonts w:ascii="Arial" w:hAnsi="Arial" w:cs="Arial"/>
      <w:vanish/>
      <w:sz w:val="16"/>
      <w:szCs w:val="16"/>
    </w:rPr>
  </w:style>
  <w:style w:type="character" w:customStyle="1" w:styleId="z-Char">
    <w:name w:val="z-窗体顶端 Char"/>
    <w:basedOn w:val="a1"/>
    <w:link w:val="z-"/>
    <w:semiHidden/>
    <w:rsid w:val="007E316A"/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0"/>
    <w:next w:val="a0"/>
    <w:link w:val="z-Char0"/>
    <w:hidden/>
    <w:semiHidden/>
    <w:unhideWhenUsed/>
    <w:rsid w:val="007E316A"/>
    <w:pPr>
      <w:pBdr>
        <w:top w:val="single" w:sz="6" w:space="1" w:color="auto"/>
      </w:pBdr>
      <w:spacing w:line="360" w:lineRule="auto"/>
      <w:ind w:firstLineChars="200" w:firstLine="480"/>
      <w:jc w:val="center"/>
    </w:pPr>
    <w:rPr>
      <w:rFonts w:ascii="Arial" w:hAnsi="Arial" w:cs="Arial"/>
      <w:vanish/>
      <w:sz w:val="16"/>
      <w:szCs w:val="16"/>
    </w:rPr>
  </w:style>
  <w:style w:type="character" w:customStyle="1" w:styleId="z-Char0">
    <w:name w:val="z-窗体底端 Char"/>
    <w:basedOn w:val="a1"/>
    <w:link w:val="z-0"/>
    <w:semiHidden/>
    <w:rsid w:val="007E316A"/>
    <w:rPr>
      <w:rFonts w:ascii="Arial" w:hAnsi="Arial" w:cs="Arial"/>
      <w:vanish/>
      <w:sz w:val="16"/>
      <w:szCs w:val="16"/>
    </w:rPr>
  </w:style>
  <w:style w:type="paragraph" w:customStyle="1" w:styleId="110">
    <w:name w:val="样式11"/>
    <w:basedOn w:val="ae"/>
    <w:link w:val="11Char"/>
    <w:rsid w:val="007E316A"/>
    <w:pPr>
      <w:spacing w:before="0" w:after="0" w:line="360" w:lineRule="auto"/>
      <w:jc w:val="center"/>
    </w:pPr>
  </w:style>
  <w:style w:type="character" w:customStyle="1" w:styleId="11Char">
    <w:name w:val="样式11 Char"/>
    <w:basedOn w:val="Char6"/>
    <w:link w:val="110"/>
    <w:rsid w:val="007E316A"/>
    <w:rPr>
      <w:rFonts w:ascii="Arial" w:eastAsia="黑体" w:hAnsi="Arial" w:cs="Arial"/>
      <w:sz w:val="20"/>
      <w:szCs w:val="20"/>
    </w:rPr>
  </w:style>
  <w:style w:type="paragraph" w:customStyle="1" w:styleId="Style6">
    <w:name w:val="_Style 6"/>
    <w:basedOn w:val="a0"/>
    <w:rsid w:val="007E316A"/>
    <w:pPr>
      <w:tabs>
        <w:tab w:val="left" w:pos="360"/>
      </w:tabs>
    </w:pPr>
    <w:rPr>
      <w:rFonts w:ascii="Times New Roman" w:eastAsia="宋体" w:hAnsi="Times New Roman" w:cs="Times New Roman"/>
      <w:szCs w:val="24"/>
    </w:rPr>
  </w:style>
  <w:style w:type="paragraph" w:customStyle="1" w:styleId="111">
    <w:name w:val="正文_11"/>
    <w:rsid w:val="007E316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3">
    <w:name w:val="List Number 3"/>
    <w:basedOn w:val="a0"/>
    <w:rsid w:val="007E316A"/>
    <w:pPr>
      <w:numPr>
        <w:numId w:val="8"/>
      </w:numPr>
    </w:pPr>
    <w:rPr>
      <w:rFonts w:ascii="Times New Roman" w:eastAsia="仿宋_GB2312" w:hAnsi="Times New Roman" w:cs="Times New Roman"/>
      <w:sz w:val="24"/>
      <w:szCs w:val="24"/>
    </w:rPr>
  </w:style>
  <w:style w:type="paragraph" w:customStyle="1" w:styleId="affa">
    <w:name w:val="正文 首行缩进"/>
    <w:basedOn w:val="a0"/>
    <w:link w:val="Charf9"/>
    <w:rsid w:val="007E316A"/>
    <w:pPr>
      <w:spacing w:line="360" w:lineRule="auto"/>
      <w:ind w:firstLineChars="200" w:firstLine="480"/>
    </w:pPr>
    <w:rPr>
      <w:rFonts w:ascii="Times New Roman" w:eastAsia="宋体" w:hAnsi="Times New Roman" w:cs="Times New Roman"/>
      <w:sz w:val="24"/>
    </w:rPr>
  </w:style>
  <w:style w:type="character" w:customStyle="1" w:styleId="Charf9">
    <w:name w:val="正文 首行缩进 Char"/>
    <w:basedOn w:val="a1"/>
    <w:link w:val="affa"/>
    <w:rsid w:val="007E316A"/>
    <w:rPr>
      <w:rFonts w:ascii="Times New Roman" w:eastAsia="宋体" w:hAnsi="Times New Roman" w:cs="Times New Roman"/>
      <w:sz w:val="24"/>
    </w:rPr>
  </w:style>
  <w:style w:type="paragraph" w:customStyle="1" w:styleId="font5">
    <w:name w:val="font5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63">
    <w:name w:val="xl63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4">
    <w:name w:val="xl64"/>
    <w:basedOn w:val="a0"/>
    <w:rsid w:val="007E316A"/>
    <w:pPr>
      <w:widowControl/>
      <w:spacing w:before="100" w:beforeAutospacing="1" w:after="100" w:afterAutospacing="1"/>
      <w:jc w:val="left"/>
      <w:textAlignment w:val="top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5">
    <w:name w:val="xl65"/>
    <w:basedOn w:val="a0"/>
    <w:rsid w:val="007E316A"/>
    <w:pPr>
      <w:widowControl/>
      <w:spacing w:before="100" w:beforeAutospacing="1" w:after="100" w:afterAutospacing="1"/>
      <w:jc w:val="left"/>
      <w:textAlignment w:val="top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6">
    <w:name w:val="xl66"/>
    <w:basedOn w:val="a0"/>
    <w:rsid w:val="007E316A"/>
    <w:pPr>
      <w:widowControl/>
      <w:spacing w:before="100" w:beforeAutospacing="1" w:after="100" w:afterAutospacing="1"/>
      <w:jc w:val="center"/>
      <w:textAlignment w:val="top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7">
    <w:name w:val="xl67"/>
    <w:basedOn w:val="a0"/>
    <w:rsid w:val="007E316A"/>
    <w:pPr>
      <w:widowControl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8">
    <w:name w:val="xl68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69">
    <w:name w:val="xl69"/>
    <w:basedOn w:val="a0"/>
    <w:rsid w:val="007E316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70">
    <w:name w:val="xl70"/>
    <w:basedOn w:val="a0"/>
    <w:rsid w:val="007E316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71">
    <w:name w:val="xl71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72">
    <w:name w:val="xl72"/>
    <w:basedOn w:val="a0"/>
    <w:rsid w:val="007E316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73">
    <w:name w:val="xl73"/>
    <w:basedOn w:val="a0"/>
    <w:rsid w:val="007E316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74">
    <w:name w:val="xl74"/>
    <w:basedOn w:val="a0"/>
    <w:rsid w:val="007E316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75">
    <w:name w:val="xl75"/>
    <w:basedOn w:val="a0"/>
    <w:rsid w:val="007E316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font6">
    <w:name w:val="font6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font7">
    <w:name w:val="font7"/>
    <w:basedOn w:val="a0"/>
    <w:rsid w:val="007E316A"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color w:val="000000"/>
      <w:kern w:val="0"/>
      <w:sz w:val="24"/>
      <w:szCs w:val="24"/>
    </w:rPr>
  </w:style>
  <w:style w:type="paragraph" w:customStyle="1" w:styleId="a">
    <w:name w:val="表编号"/>
    <w:basedOn w:val="a0"/>
    <w:rsid w:val="007E316A"/>
    <w:pPr>
      <w:numPr>
        <w:numId w:val="35"/>
      </w:numPr>
      <w:tabs>
        <w:tab w:val="left" w:pos="240"/>
      </w:tabs>
      <w:spacing w:line="360" w:lineRule="auto"/>
      <w:ind w:left="0" w:firstLine="0"/>
      <w:jc w:val="center"/>
    </w:pPr>
    <w:rPr>
      <w:rFonts w:ascii="Times New Roman" w:eastAsia="宋体" w:hAnsi="Times New Roman" w:cs="Times New Roman"/>
      <w:b/>
      <w:szCs w:val="24"/>
    </w:rPr>
  </w:style>
  <w:style w:type="paragraph" w:customStyle="1" w:styleId="xl76">
    <w:name w:val="xl76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7">
    <w:name w:val="xl77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8">
    <w:name w:val="xl78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80">
    <w:name w:val="xl80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1">
    <w:name w:val="xl81"/>
    <w:basedOn w:val="a0"/>
    <w:rsid w:val="007E316A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82">
    <w:name w:val="xl82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83">
    <w:name w:val="xl83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84">
    <w:name w:val="xl84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Cs w:val="21"/>
    </w:rPr>
  </w:style>
  <w:style w:type="paragraph" w:customStyle="1" w:styleId="xl85">
    <w:name w:val="xl85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kern w:val="0"/>
      <w:szCs w:val="21"/>
    </w:rPr>
  </w:style>
  <w:style w:type="paragraph" w:customStyle="1" w:styleId="xl86">
    <w:name w:val="xl86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Cs w:val="21"/>
    </w:rPr>
  </w:style>
  <w:style w:type="paragraph" w:customStyle="1" w:styleId="xl87">
    <w:name w:val="xl87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88">
    <w:name w:val="xl88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9">
    <w:name w:val="xl89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90">
    <w:name w:val="xl90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b/>
      <w:bCs/>
      <w:kern w:val="0"/>
      <w:szCs w:val="21"/>
    </w:rPr>
  </w:style>
  <w:style w:type="paragraph" w:customStyle="1" w:styleId="xl91">
    <w:name w:val="xl91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92">
    <w:name w:val="xl92"/>
    <w:basedOn w:val="a0"/>
    <w:rsid w:val="007E316A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93">
    <w:name w:val="xl93"/>
    <w:basedOn w:val="a0"/>
    <w:rsid w:val="007E316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94">
    <w:name w:val="xl94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95">
    <w:name w:val="xl95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96">
    <w:name w:val="xl96"/>
    <w:basedOn w:val="a0"/>
    <w:rsid w:val="007E316A"/>
    <w:pPr>
      <w:widowControl/>
      <w:shd w:val="clear" w:color="000000" w:fill="FFFF00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97">
    <w:name w:val="xl97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98">
    <w:name w:val="xl98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kern w:val="0"/>
      <w:szCs w:val="21"/>
    </w:rPr>
  </w:style>
  <w:style w:type="paragraph" w:customStyle="1" w:styleId="xl99">
    <w:name w:val="xl99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-">
    <w:name w:val="正文-缩进"/>
    <w:basedOn w:val="a0"/>
    <w:link w:val="-0"/>
    <w:qFormat/>
    <w:rsid w:val="007E316A"/>
    <w:pPr>
      <w:spacing w:line="360" w:lineRule="auto"/>
      <w:ind w:firstLineChars="200" w:firstLine="480"/>
    </w:pPr>
    <w:rPr>
      <w:rFonts w:ascii="宋体" w:eastAsia="宋体" w:hAnsi="宋体" w:cs="Times New Roman"/>
      <w:sz w:val="24"/>
      <w:szCs w:val="24"/>
    </w:rPr>
  </w:style>
  <w:style w:type="character" w:customStyle="1" w:styleId="-0">
    <w:name w:val="正文-缩进 字符"/>
    <w:link w:val="-"/>
    <w:rsid w:val="007E316A"/>
    <w:rPr>
      <w:rFonts w:ascii="宋体" w:eastAsia="宋体" w:hAnsi="宋体" w:cs="Times New Roman"/>
      <w:sz w:val="24"/>
      <w:szCs w:val="24"/>
    </w:rPr>
  </w:style>
  <w:style w:type="paragraph" w:customStyle="1" w:styleId="font8">
    <w:name w:val="font8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font9">
    <w:name w:val="font9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000000"/>
      <w:kern w:val="0"/>
      <w:sz w:val="20"/>
      <w:szCs w:val="20"/>
    </w:rPr>
  </w:style>
  <w:style w:type="paragraph" w:customStyle="1" w:styleId="font10">
    <w:name w:val="font10"/>
    <w:basedOn w:val="a0"/>
    <w:rsid w:val="007E316A"/>
    <w:pPr>
      <w:widowControl/>
      <w:spacing w:before="100" w:beforeAutospacing="1" w:after="100" w:afterAutospacing="1"/>
      <w:jc w:val="left"/>
    </w:pPr>
    <w:rPr>
      <w:rFonts w:ascii="Times New Roman" w:eastAsia="宋体" w:hAnsi="Times New Roman" w:cs="Times New Roman"/>
      <w:color w:val="000000"/>
      <w:kern w:val="0"/>
      <w:sz w:val="20"/>
      <w:szCs w:val="20"/>
    </w:rPr>
  </w:style>
  <w:style w:type="paragraph" w:customStyle="1" w:styleId="font11">
    <w:name w:val="font11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000000"/>
      <w:kern w:val="0"/>
      <w:sz w:val="20"/>
      <w:szCs w:val="20"/>
    </w:rPr>
  </w:style>
  <w:style w:type="paragraph" w:customStyle="1" w:styleId="xl79">
    <w:name w:val="xl79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b/>
      <w:bCs/>
      <w:color w:val="FF0000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95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6</Pages>
  <Words>1217</Words>
  <Characters>6940</Characters>
  <Application>Microsoft Office Word</Application>
  <DocSecurity>0</DocSecurity>
  <Lines>57</Lines>
  <Paragraphs>16</Paragraphs>
  <ScaleCrop>false</ScaleCrop>
  <Company>Microsoft</Company>
  <LinksUpToDate>false</LinksUpToDate>
  <CharactersWithSpaces>8141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China</dc:creator>
  <cp:keywords/>
  <dc:description/>
  <cp:lastModifiedBy>hongxintiancheng@outlook.com</cp:lastModifiedBy>
  <cp:revision>69</cp:revision>
  <cp:lastPrinted>2024-04-26T06:06:00Z</cp:lastPrinted>
  <dcterms:created xsi:type="dcterms:W3CDTF">2020-05-25T01:21:00Z</dcterms:created>
  <dcterms:modified xsi:type="dcterms:W3CDTF">2024-04-26T06:28:00Z</dcterms:modified>
</cp:coreProperties>
</file>