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header10.xml" ContentType="application/vnd.openxmlformats-officedocument.wordprocessingml.head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4.xml" ContentType="application/vnd.openxmlformats-officedocument.wordprocessingml.header+xml"/>
  <Override PartName="/word/footer25.xml" ContentType="application/vnd.openxmlformats-officedocument.wordprocessingml.footer+xml"/>
  <Override PartName="/word/header15.xml" ContentType="application/vnd.openxmlformats-officedocument.wordprocessingml.header+xml"/>
  <Override PartName="/word/footer26.xml" ContentType="application/vnd.openxmlformats-officedocument.wordprocessingml.footer+xml"/>
  <Override PartName="/word/header16.xml" ContentType="application/vnd.openxmlformats-officedocument.wordprocessingml.header+xml"/>
  <Override PartName="/word/footer27.xml" ContentType="application/vnd.openxmlformats-officedocument.wordprocessingml.footer+xml"/>
  <Override PartName="/word/header17.xml" ContentType="application/vnd.openxmlformats-officedocument.wordprocessingml.header+xml"/>
  <Override PartName="/word/footer28.xml" ContentType="application/vnd.openxmlformats-officedocument.wordprocessingml.footer+xml"/>
  <Override PartName="/word/header18.xml" ContentType="application/vnd.openxmlformats-officedocument.wordprocessingml.header+xml"/>
  <Override PartName="/word/footer29.xml" ContentType="application/vnd.openxmlformats-officedocument.wordprocessingml.footer+xml"/>
  <Override PartName="/word/header19.xml" ContentType="application/vnd.openxmlformats-officedocument.wordprocessingml.header+xml"/>
  <Override PartName="/word/footer30.xml" ContentType="application/vnd.openxmlformats-officedocument.wordprocessingml.footer+xml"/>
  <Override PartName="/word/header20.xml" ContentType="application/vnd.openxmlformats-officedocument.wordprocessingml.header+xml"/>
  <Override PartName="/word/footer31.xml" ContentType="application/vnd.openxmlformats-officedocument.wordprocessingml.footer+xml"/>
  <Override PartName="/word/header21.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24.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宋体" w:eastAsia="宋体" w:hAnsi="宋体" w:cs="宋体" w:hint="eastAsia"/>
        </w:rPr>
        <w:id w:val="871729171"/>
      </w:sdtPr>
      <w:sdtEndPr>
        <w:rPr>
          <w:b/>
          <w:bCs/>
          <w:sz w:val="32"/>
          <w:szCs w:val="32"/>
        </w:rPr>
      </w:sdtEndPr>
      <w:sdtContent>
        <w:p w14:paraId="4EDEF948" w14:textId="77777777" w:rsidR="00940201" w:rsidRPr="00EE72A9" w:rsidRDefault="00940201">
          <w:pPr>
            <w:spacing w:line="295" w:lineRule="auto"/>
            <w:jc w:val="center"/>
            <w:rPr>
              <w:rFonts w:ascii="宋体" w:eastAsia="宋体" w:hAnsi="宋体" w:cs="宋体" w:hint="eastAsia"/>
            </w:rPr>
          </w:pPr>
        </w:p>
        <w:p w14:paraId="5B0E0CB5" w14:textId="77777777" w:rsidR="00940201" w:rsidRPr="00EE72A9" w:rsidRDefault="00940201">
          <w:pPr>
            <w:spacing w:line="295" w:lineRule="auto"/>
            <w:jc w:val="center"/>
            <w:rPr>
              <w:rFonts w:ascii="宋体" w:eastAsia="宋体" w:hAnsi="宋体" w:cs="宋体" w:hint="eastAsia"/>
            </w:rPr>
          </w:pPr>
        </w:p>
        <w:p w14:paraId="450A5585" w14:textId="77777777" w:rsidR="00940201" w:rsidRPr="00EE72A9" w:rsidRDefault="00940201">
          <w:pPr>
            <w:spacing w:line="295" w:lineRule="auto"/>
            <w:jc w:val="center"/>
            <w:rPr>
              <w:rFonts w:ascii="宋体" w:eastAsia="宋体" w:hAnsi="宋体" w:cs="宋体" w:hint="eastAsia"/>
            </w:rPr>
          </w:pPr>
        </w:p>
        <w:p w14:paraId="387F9A05" w14:textId="77777777" w:rsidR="00940201" w:rsidRPr="00EE72A9" w:rsidRDefault="00940201">
          <w:pPr>
            <w:spacing w:line="295" w:lineRule="auto"/>
            <w:jc w:val="center"/>
            <w:rPr>
              <w:rFonts w:ascii="宋体" w:eastAsia="宋体" w:hAnsi="宋体" w:cs="宋体" w:hint="eastAsia"/>
            </w:rPr>
          </w:pPr>
        </w:p>
        <w:p w14:paraId="12448F54" w14:textId="77777777" w:rsidR="00940201" w:rsidRPr="00EE72A9" w:rsidRDefault="00000000">
          <w:pPr>
            <w:spacing w:line="295" w:lineRule="auto"/>
            <w:jc w:val="center"/>
            <w:rPr>
              <w:rFonts w:ascii="宋体" w:eastAsia="宋体" w:hAnsi="宋体" w:cs="宋体" w:hint="eastAsia"/>
              <w:b/>
              <w:bCs/>
              <w:spacing w:val="10"/>
              <w:sz w:val="59"/>
              <w:szCs w:val="59"/>
            </w:rPr>
          </w:pPr>
          <w:r w:rsidRPr="00EE72A9">
            <w:rPr>
              <w:rFonts w:ascii="宋体" w:eastAsia="宋体" w:hAnsi="宋体" w:cs="宋体" w:hint="eastAsia"/>
              <w:b/>
              <w:bCs/>
              <w:spacing w:val="10"/>
              <w:sz w:val="59"/>
              <w:szCs w:val="59"/>
            </w:rPr>
            <w:t>北京市政府采购项目</w:t>
          </w:r>
        </w:p>
        <w:p w14:paraId="6B3B575D" w14:textId="77777777" w:rsidR="00940201" w:rsidRPr="00EE72A9" w:rsidRDefault="00000000">
          <w:pPr>
            <w:spacing w:line="295" w:lineRule="auto"/>
            <w:jc w:val="center"/>
            <w:rPr>
              <w:rFonts w:ascii="宋体" w:eastAsia="宋体" w:hAnsi="宋体" w:cs="宋体" w:hint="eastAsia"/>
            </w:rPr>
          </w:pPr>
          <w:r w:rsidRPr="00EE72A9">
            <w:rPr>
              <w:rFonts w:ascii="宋体" w:eastAsia="宋体" w:hAnsi="宋体" w:cs="宋体" w:hint="eastAsia"/>
              <w:b/>
              <w:bCs/>
              <w:spacing w:val="10"/>
              <w:sz w:val="59"/>
              <w:szCs w:val="59"/>
            </w:rPr>
            <w:t>公开招标文件</w:t>
          </w:r>
        </w:p>
        <w:p w14:paraId="5E93806C" w14:textId="77777777" w:rsidR="00940201" w:rsidRPr="00EE72A9" w:rsidRDefault="00940201">
          <w:pPr>
            <w:spacing w:line="360" w:lineRule="auto"/>
            <w:rPr>
              <w:rFonts w:ascii="宋体" w:eastAsia="宋体" w:hAnsi="宋体" w:cs="宋体" w:hint="eastAsia"/>
              <w:sz w:val="32"/>
              <w:szCs w:val="32"/>
            </w:rPr>
          </w:pPr>
        </w:p>
        <w:p w14:paraId="5BB28FF7" w14:textId="77777777" w:rsidR="00940201" w:rsidRPr="00EE72A9" w:rsidRDefault="00940201">
          <w:pPr>
            <w:spacing w:line="360" w:lineRule="auto"/>
            <w:rPr>
              <w:rFonts w:ascii="宋体" w:eastAsia="宋体" w:hAnsi="宋体" w:cs="宋体" w:hint="eastAsia"/>
              <w:sz w:val="32"/>
              <w:szCs w:val="32"/>
            </w:rPr>
          </w:pPr>
        </w:p>
        <w:p w14:paraId="6C49E3AC" w14:textId="77777777" w:rsidR="00940201" w:rsidRPr="00EE72A9" w:rsidRDefault="00940201">
          <w:pPr>
            <w:spacing w:line="360" w:lineRule="auto"/>
            <w:rPr>
              <w:rFonts w:ascii="宋体" w:eastAsia="宋体" w:hAnsi="宋体" w:cs="宋体" w:hint="eastAsia"/>
              <w:sz w:val="32"/>
              <w:szCs w:val="32"/>
            </w:rPr>
          </w:pPr>
        </w:p>
        <w:p w14:paraId="69B041BB" w14:textId="77777777" w:rsidR="00940201" w:rsidRPr="00EE72A9" w:rsidRDefault="00940201">
          <w:pPr>
            <w:spacing w:line="360" w:lineRule="auto"/>
            <w:rPr>
              <w:rFonts w:ascii="宋体" w:eastAsia="宋体" w:hAnsi="宋体" w:cs="宋体" w:hint="eastAsia"/>
              <w:sz w:val="32"/>
              <w:szCs w:val="32"/>
            </w:rPr>
          </w:pPr>
        </w:p>
        <w:p w14:paraId="29D693B4" w14:textId="77777777" w:rsidR="00940201" w:rsidRPr="00EE72A9" w:rsidRDefault="00940201">
          <w:pPr>
            <w:spacing w:line="360" w:lineRule="auto"/>
            <w:rPr>
              <w:rFonts w:ascii="宋体" w:eastAsia="宋体" w:hAnsi="宋体" w:cs="宋体" w:hint="eastAsia"/>
              <w:sz w:val="32"/>
              <w:szCs w:val="32"/>
            </w:rPr>
          </w:pPr>
        </w:p>
        <w:p w14:paraId="27ED2208" w14:textId="77777777" w:rsidR="00940201" w:rsidRPr="00EE72A9" w:rsidRDefault="00000000">
          <w:pPr>
            <w:spacing w:line="360" w:lineRule="auto"/>
            <w:rPr>
              <w:rFonts w:ascii="宋体" w:eastAsia="宋体" w:hAnsi="宋体" w:cs="宋体" w:hint="eastAsia"/>
              <w:sz w:val="32"/>
              <w:szCs w:val="32"/>
            </w:rPr>
          </w:pPr>
          <w:r w:rsidRPr="00EE72A9">
            <w:rPr>
              <w:rFonts w:ascii="宋体" w:eastAsia="宋体" w:hAnsi="宋体" w:cs="宋体" w:hint="eastAsia"/>
              <w:sz w:val="32"/>
              <w:szCs w:val="32"/>
            </w:rPr>
            <w:t>项目名称：密云水库水利工程维修维护</w:t>
          </w:r>
        </w:p>
        <w:p w14:paraId="4F3F44E1" w14:textId="6562BF60" w:rsidR="00940201" w:rsidRPr="00EE72A9" w:rsidRDefault="00000000">
          <w:pPr>
            <w:spacing w:line="360" w:lineRule="auto"/>
            <w:rPr>
              <w:rFonts w:ascii="宋体" w:eastAsia="宋体" w:hAnsi="宋体" w:cs="宋体" w:hint="eastAsia"/>
              <w:sz w:val="32"/>
              <w:szCs w:val="32"/>
            </w:rPr>
          </w:pPr>
          <w:r w:rsidRPr="00EE72A9">
            <w:rPr>
              <w:rFonts w:ascii="宋体" w:eastAsia="宋体" w:hAnsi="宋体" w:cs="宋体" w:hint="eastAsia"/>
              <w:sz w:val="32"/>
              <w:szCs w:val="32"/>
            </w:rPr>
            <w:t>项目编号/包号：</w:t>
          </w:r>
          <w:r w:rsidR="00DD6C14" w:rsidRPr="00EE72A9">
            <w:rPr>
              <w:rFonts w:ascii="宋体" w:eastAsia="宋体" w:hAnsi="宋体" w:cs="宋体" w:hint="eastAsia"/>
              <w:sz w:val="32"/>
              <w:szCs w:val="32"/>
            </w:rPr>
            <w:t>ZYZX-FW-2525</w:t>
          </w:r>
        </w:p>
        <w:p w14:paraId="49423983" w14:textId="77777777" w:rsidR="00940201" w:rsidRPr="00EE72A9" w:rsidRDefault="00000000">
          <w:pPr>
            <w:spacing w:line="360" w:lineRule="auto"/>
            <w:rPr>
              <w:rFonts w:ascii="宋体" w:eastAsia="宋体" w:hAnsi="宋体" w:cs="宋体" w:hint="eastAsia"/>
              <w:sz w:val="32"/>
              <w:szCs w:val="32"/>
            </w:rPr>
          </w:pPr>
          <w:r w:rsidRPr="00EE72A9">
            <w:rPr>
              <w:rFonts w:ascii="宋体" w:eastAsia="宋体" w:hAnsi="宋体" w:cs="宋体" w:hint="eastAsia"/>
              <w:sz w:val="32"/>
              <w:szCs w:val="32"/>
            </w:rPr>
            <w:t>采 购 人：北京市密云水库管理处</w:t>
          </w:r>
        </w:p>
        <w:p w14:paraId="0CA54543" w14:textId="77777777" w:rsidR="00940201" w:rsidRPr="00EE72A9" w:rsidRDefault="00000000">
          <w:pPr>
            <w:spacing w:line="360" w:lineRule="auto"/>
            <w:rPr>
              <w:rFonts w:ascii="宋体" w:eastAsia="宋体" w:hAnsi="宋体" w:cs="宋体" w:hint="eastAsia"/>
              <w:sz w:val="32"/>
              <w:szCs w:val="32"/>
            </w:rPr>
          </w:pPr>
          <w:r w:rsidRPr="00EE72A9">
            <w:rPr>
              <w:rFonts w:ascii="宋体" w:eastAsia="宋体" w:hAnsi="宋体" w:cs="宋体" w:hint="eastAsia"/>
              <w:sz w:val="32"/>
              <w:szCs w:val="32"/>
            </w:rPr>
            <w:t>采购代理机构：北京中域正信工程咨询有限公司</w:t>
          </w:r>
        </w:p>
        <w:p w14:paraId="3B5ED9AE" w14:textId="77777777" w:rsidR="00940201" w:rsidRPr="00EE72A9" w:rsidRDefault="00940201">
          <w:pPr>
            <w:rPr>
              <w:rFonts w:ascii="宋体" w:eastAsia="宋体" w:hAnsi="宋体" w:cs="宋体" w:hint="eastAsia"/>
              <w:b/>
              <w:bCs/>
              <w:sz w:val="32"/>
              <w:szCs w:val="32"/>
            </w:rPr>
          </w:pPr>
        </w:p>
        <w:p w14:paraId="40D1C6D8" w14:textId="77777777" w:rsidR="00940201" w:rsidRPr="00EE72A9" w:rsidRDefault="00940201">
          <w:pPr>
            <w:widowControl/>
            <w:rPr>
              <w:rFonts w:ascii="宋体" w:eastAsia="宋体" w:hAnsi="宋体" w:cs="宋体" w:hint="eastAsia"/>
              <w:b/>
              <w:bCs/>
              <w:sz w:val="32"/>
              <w:szCs w:val="32"/>
            </w:rPr>
          </w:pPr>
        </w:p>
        <w:p w14:paraId="4AC6361E" w14:textId="77777777" w:rsidR="00940201" w:rsidRPr="00EE72A9" w:rsidRDefault="00000000">
          <w:pPr>
            <w:widowControl/>
            <w:rPr>
              <w:rFonts w:ascii="宋体" w:eastAsia="宋体" w:hAnsi="宋体" w:cs="宋体" w:hint="eastAsia"/>
              <w:b/>
              <w:bCs/>
              <w:sz w:val="32"/>
              <w:szCs w:val="32"/>
            </w:rPr>
          </w:pPr>
          <w:r w:rsidRPr="00EE72A9">
            <w:rPr>
              <w:rFonts w:ascii="宋体" w:eastAsia="宋体" w:hAnsi="宋体" w:cs="宋体" w:hint="eastAsia"/>
              <w:b/>
              <w:bCs/>
              <w:sz w:val="32"/>
              <w:szCs w:val="32"/>
            </w:rPr>
            <w:br w:type="page"/>
          </w:r>
        </w:p>
        <w:sdt>
          <w:sdtPr>
            <w:rPr>
              <w:rFonts w:ascii="宋体" w:eastAsia="宋体" w:hAnsi="宋体"/>
              <w:sz w:val="44"/>
              <w:szCs w:val="44"/>
            </w:rPr>
            <w:id w:val="147464653"/>
            <w15:color w:val="DBDBDB"/>
            <w:docPartObj>
              <w:docPartGallery w:val="Table of Contents"/>
              <w:docPartUnique/>
            </w:docPartObj>
          </w:sdtPr>
          <w:sdtContent>
            <w:p w14:paraId="3116FB16" w14:textId="77777777" w:rsidR="00940201" w:rsidRPr="00EE72A9" w:rsidRDefault="00000000">
              <w:pPr>
                <w:spacing w:after="0" w:line="360" w:lineRule="auto"/>
                <w:jc w:val="center"/>
                <w:rPr>
                  <w:rFonts w:ascii="宋体" w:eastAsia="宋体" w:hAnsi="宋体" w:cs="宋体" w:hint="eastAsia"/>
                  <w:sz w:val="44"/>
                  <w:szCs w:val="44"/>
                </w:rPr>
              </w:pPr>
              <w:r w:rsidRPr="00EE72A9">
                <w:rPr>
                  <w:rFonts w:ascii="宋体" w:eastAsia="宋体" w:hAnsi="宋体" w:cs="宋体" w:hint="eastAsia"/>
                  <w:sz w:val="32"/>
                  <w:szCs w:val="32"/>
                </w:rPr>
                <w:t>目 录</w:t>
              </w:r>
            </w:p>
            <w:p w14:paraId="59AB3AD4" w14:textId="77777777" w:rsidR="00940201" w:rsidRPr="00EE72A9" w:rsidRDefault="00940201">
              <w:pPr>
                <w:spacing w:after="0" w:line="360" w:lineRule="auto"/>
                <w:jc w:val="center"/>
                <w:rPr>
                  <w:rFonts w:ascii="宋体" w:eastAsia="宋体" w:hAnsi="宋体" w:cs="宋体" w:hint="eastAsia"/>
                  <w:sz w:val="44"/>
                  <w:szCs w:val="44"/>
                </w:rPr>
              </w:pPr>
            </w:p>
            <w:p w14:paraId="18FCCDEE" w14:textId="3215D472" w:rsidR="00940201" w:rsidRPr="00EE72A9" w:rsidRDefault="00000000">
              <w:pPr>
                <w:pStyle w:val="TOC1"/>
                <w:tabs>
                  <w:tab w:val="right" w:leader="dot" w:pos="9071"/>
                </w:tabs>
                <w:spacing w:line="480" w:lineRule="auto"/>
                <w:rPr>
                  <w:rFonts w:ascii="宋体" w:eastAsia="宋体" w:hAnsi="宋体" w:cs="宋体" w:hint="eastAsia"/>
                  <w:noProof/>
                  <w:color w:val="auto"/>
                  <w:sz w:val="28"/>
                  <w:szCs w:val="28"/>
                </w:rPr>
              </w:pPr>
              <w:r w:rsidRPr="00EE72A9">
                <w:rPr>
                  <w:rFonts w:ascii="宋体" w:eastAsia="宋体" w:hAnsi="宋体" w:cs="宋体" w:hint="eastAsia"/>
                  <w:color w:val="auto"/>
                  <w:sz w:val="28"/>
                  <w:szCs w:val="28"/>
                </w:rPr>
                <w:fldChar w:fldCharType="begin"/>
              </w:r>
              <w:r w:rsidRPr="00EE72A9">
                <w:rPr>
                  <w:rFonts w:ascii="宋体" w:eastAsia="宋体" w:hAnsi="宋体" w:cs="宋体" w:hint="eastAsia"/>
                  <w:color w:val="auto"/>
                  <w:sz w:val="28"/>
                  <w:szCs w:val="28"/>
                </w:rPr>
                <w:instrText xml:space="preserve">TOC \o "1-1" \h \u </w:instrText>
              </w:r>
              <w:r w:rsidRPr="00EE72A9">
                <w:rPr>
                  <w:rFonts w:ascii="宋体" w:eastAsia="宋体" w:hAnsi="宋体" w:cs="宋体" w:hint="eastAsia"/>
                  <w:color w:val="auto"/>
                  <w:sz w:val="28"/>
                  <w:szCs w:val="28"/>
                </w:rPr>
                <w:fldChar w:fldCharType="separate"/>
              </w:r>
              <w:hyperlink w:anchor="_Toc27684" w:history="1">
                <w:r w:rsidR="00940201" w:rsidRPr="00EE72A9">
                  <w:rPr>
                    <w:rFonts w:ascii="宋体" w:eastAsia="宋体" w:hAnsi="宋体" w:cs="宋体" w:hint="eastAsia"/>
                    <w:noProof/>
                    <w:color w:val="auto"/>
                    <w:sz w:val="28"/>
                    <w:szCs w:val="28"/>
                  </w:rPr>
                  <w:t>第一章    投标邀请</w:t>
                </w:r>
                <w:r w:rsidR="00940201" w:rsidRPr="00EE72A9">
                  <w:rPr>
                    <w:rFonts w:ascii="宋体" w:eastAsia="宋体" w:hAnsi="宋体" w:cs="宋体" w:hint="eastAsia"/>
                    <w:noProof/>
                    <w:color w:val="auto"/>
                    <w:sz w:val="28"/>
                    <w:szCs w:val="28"/>
                  </w:rPr>
                  <w:tab/>
                </w:r>
                <w:r w:rsidR="00940201" w:rsidRPr="00EE72A9">
                  <w:rPr>
                    <w:rFonts w:ascii="宋体" w:eastAsia="宋体" w:hAnsi="宋体" w:cs="宋体" w:hint="eastAsia"/>
                    <w:noProof/>
                    <w:color w:val="auto"/>
                    <w:sz w:val="28"/>
                    <w:szCs w:val="28"/>
                  </w:rPr>
                  <w:fldChar w:fldCharType="begin"/>
                </w:r>
                <w:r w:rsidR="00940201" w:rsidRPr="00EE72A9">
                  <w:rPr>
                    <w:rFonts w:ascii="宋体" w:eastAsia="宋体" w:hAnsi="宋体" w:cs="宋体" w:hint="eastAsia"/>
                    <w:noProof/>
                    <w:color w:val="auto"/>
                    <w:sz w:val="28"/>
                    <w:szCs w:val="28"/>
                  </w:rPr>
                  <w:instrText xml:space="preserve"> PAGEREF _Toc27684 \h </w:instrText>
                </w:r>
                <w:r w:rsidR="00940201" w:rsidRPr="00EE72A9">
                  <w:rPr>
                    <w:rFonts w:ascii="宋体" w:eastAsia="宋体" w:hAnsi="宋体" w:cs="宋体" w:hint="eastAsia"/>
                    <w:noProof/>
                    <w:color w:val="auto"/>
                    <w:sz w:val="28"/>
                    <w:szCs w:val="28"/>
                  </w:rPr>
                </w:r>
                <w:r w:rsidR="00940201"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3</w:t>
                </w:r>
                <w:r w:rsidR="00940201" w:rsidRPr="00EE72A9">
                  <w:rPr>
                    <w:rFonts w:ascii="宋体" w:eastAsia="宋体" w:hAnsi="宋体" w:cs="宋体" w:hint="eastAsia"/>
                    <w:noProof/>
                    <w:color w:val="auto"/>
                    <w:sz w:val="28"/>
                    <w:szCs w:val="28"/>
                  </w:rPr>
                  <w:fldChar w:fldCharType="end"/>
                </w:r>
              </w:hyperlink>
            </w:p>
            <w:p w14:paraId="3574E10E" w14:textId="036B328A"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4077" w:history="1">
                <w:r w:rsidRPr="00EE72A9">
                  <w:rPr>
                    <w:rFonts w:ascii="宋体" w:eastAsia="宋体" w:hAnsi="宋体" w:cs="宋体" w:hint="eastAsia"/>
                    <w:noProof/>
                    <w:color w:val="auto"/>
                    <w:sz w:val="28"/>
                    <w:szCs w:val="28"/>
                  </w:rPr>
                  <w:t>第二章    投标人须知</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_Toc4077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7</w:t>
                </w:r>
                <w:r w:rsidRPr="00EE72A9">
                  <w:rPr>
                    <w:rFonts w:ascii="宋体" w:eastAsia="宋体" w:hAnsi="宋体" w:cs="宋体" w:hint="eastAsia"/>
                    <w:noProof/>
                    <w:color w:val="auto"/>
                    <w:sz w:val="28"/>
                    <w:szCs w:val="28"/>
                  </w:rPr>
                  <w:fldChar w:fldCharType="end"/>
                </w:r>
              </w:hyperlink>
            </w:p>
            <w:p w14:paraId="5FEA9566" w14:textId="0B03D9C1"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27669" w:history="1">
                <w:r w:rsidRPr="00EE72A9">
                  <w:rPr>
                    <w:rFonts w:ascii="宋体" w:eastAsia="宋体" w:hAnsi="宋体" w:cs="宋体" w:hint="eastAsia"/>
                    <w:noProof/>
                    <w:color w:val="auto"/>
                    <w:sz w:val="28"/>
                    <w:szCs w:val="28"/>
                  </w:rPr>
                  <w:t>第三章    资格审查</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_Toc27669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22</w:t>
                </w:r>
                <w:r w:rsidRPr="00EE72A9">
                  <w:rPr>
                    <w:rFonts w:ascii="宋体" w:eastAsia="宋体" w:hAnsi="宋体" w:cs="宋体" w:hint="eastAsia"/>
                    <w:noProof/>
                    <w:color w:val="auto"/>
                    <w:sz w:val="28"/>
                    <w:szCs w:val="28"/>
                  </w:rPr>
                  <w:fldChar w:fldCharType="end"/>
                </w:r>
              </w:hyperlink>
            </w:p>
            <w:p w14:paraId="4572568D" w14:textId="0AEB7879"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969" w:history="1">
                <w:r w:rsidRPr="00EE72A9">
                  <w:rPr>
                    <w:rFonts w:ascii="宋体" w:eastAsia="宋体" w:hAnsi="宋体" w:cs="宋体" w:hint="eastAsia"/>
                    <w:noProof/>
                    <w:color w:val="auto"/>
                    <w:sz w:val="28"/>
                    <w:szCs w:val="28"/>
                  </w:rPr>
                  <w:t>第四章    评标程序、评标方法和评标标准</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_Toc969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24</w:t>
                </w:r>
                <w:r w:rsidRPr="00EE72A9">
                  <w:rPr>
                    <w:rFonts w:ascii="宋体" w:eastAsia="宋体" w:hAnsi="宋体" w:cs="宋体" w:hint="eastAsia"/>
                    <w:noProof/>
                    <w:color w:val="auto"/>
                    <w:sz w:val="28"/>
                    <w:szCs w:val="28"/>
                  </w:rPr>
                  <w:fldChar w:fldCharType="end"/>
                </w:r>
              </w:hyperlink>
            </w:p>
            <w:p w14:paraId="4E6F39A9" w14:textId="791AC781"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28693" w:history="1">
                <w:r w:rsidRPr="00EE72A9">
                  <w:rPr>
                    <w:rFonts w:ascii="宋体" w:eastAsia="宋体" w:hAnsi="宋体" w:cs="宋体" w:hint="eastAsia"/>
                    <w:noProof/>
                    <w:color w:val="auto"/>
                    <w:sz w:val="28"/>
                    <w:szCs w:val="28"/>
                  </w:rPr>
                  <w:t>第五章    采购需求</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_Toc28693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33</w:t>
                </w:r>
                <w:r w:rsidRPr="00EE72A9">
                  <w:rPr>
                    <w:rFonts w:ascii="宋体" w:eastAsia="宋体" w:hAnsi="宋体" w:cs="宋体" w:hint="eastAsia"/>
                    <w:noProof/>
                    <w:color w:val="auto"/>
                    <w:sz w:val="28"/>
                    <w:szCs w:val="28"/>
                  </w:rPr>
                  <w:fldChar w:fldCharType="end"/>
                </w:r>
              </w:hyperlink>
            </w:p>
            <w:p w14:paraId="1C03EB74" w14:textId="166BDD34"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10537" w:history="1">
                <w:r w:rsidRPr="00EE72A9">
                  <w:rPr>
                    <w:rFonts w:ascii="宋体" w:eastAsia="宋体" w:hAnsi="宋体" w:cs="宋体" w:hint="eastAsia"/>
                    <w:noProof/>
                    <w:color w:val="auto"/>
                    <w:sz w:val="28"/>
                    <w:szCs w:val="28"/>
                  </w:rPr>
                  <w:t>第六章    拟签订的合同文本</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_Toc10537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51</w:t>
                </w:r>
                <w:r w:rsidRPr="00EE72A9">
                  <w:rPr>
                    <w:rFonts w:ascii="宋体" w:eastAsia="宋体" w:hAnsi="宋体" w:cs="宋体" w:hint="eastAsia"/>
                    <w:noProof/>
                    <w:color w:val="auto"/>
                    <w:sz w:val="28"/>
                    <w:szCs w:val="28"/>
                  </w:rPr>
                  <w:fldChar w:fldCharType="end"/>
                </w:r>
              </w:hyperlink>
            </w:p>
            <w:p w14:paraId="5D6C798F" w14:textId="1EB234F3" w:rsidR="00940201" w:rsidRPr="00EE72A9" w:rsidRDefault="00940201">
              <w:pPr>
                <w:pStyle w:val="TOC1"/>
                <w:tabs>
                  <w:tab w:val="right" w:leader="dot" w:pos="9071"/>
                </w:tabs>
                <w:spacing w:line="480" w:lineRule="auto"/>
                <w:rPr>
                  <w:rFonts w:ascii="宋体" w:eastAsia="宋体" w:hAnsi="宋体" w:cs="宋体" w:hint="eastAsia"/>
                  <w:noProof/>
                  <w:color w:val="auto"/>
                  <w:sz w:val="28"/>
                  <w:szCs w:val="28"/>
                </w:rPr>
              </w:pPr>
              <w:hyperlink w:anchor="_Toc31606" w:history="1">
                <w:r w:rsidRPr="00EE72A9">
                  <w:rPr>
                    <w:rFonts w:ascii="宋体" w:eastAsia="宋体" w:hAnsi="宋体" w:cs="宋体" w:hint="eastAsia"/>
                    <w:noProof/>
                    <w:color w:val="auto"/>
                    <w:spacing w:val="8"/>
                    <w:sz w:val="28"/>
                    <w:szCs w:val="28"/>
                  </w:rPr>
                  <w:t>第七章   投标文件格式</w:t>
                </w:r>
                <w:r w:rsidRPr="00EE72A9">
                  <w:rPr>
                    <w:rFonts w:ascii="宋体" w:eastAsia="宋体" w:hAnsi="宋体" w:cs="宋体" w:hint="eastAsia"/>
                    <w:noProof/>
                    <w:color w:val="auto"/>
                    <w:sz w:val="28"/>
                    <w:szCs w:val="28"/>
                  </w:rPr>
                  <w:tab/>
                </w:r>
                <w:r w:rsidRPr="00EE72A9">
                  <w:rPr>
                    <w:rFonts w:ascii="宋体" w:eastAsia="宋体" w:hAnsi="宋体" w:cs="宋体" w:hint="eastAsia"/>
                    <w:noProof/>
                    <w:color w:val="auto"/>
                    <w:sz w:val="28"/>
                    <w:szCs w:val="28"/>
                  </w:rPr>
                  <w:fldChar w:fldCharType="begin"/>
                </w:r>
                <w:r w:rsidRPr="00EE72A9">
                  <w:rPr>
                    <w:rFonts w:ascii="宋体" w:eastAsia="宋体" w:hAnsi="宋体" w:cs="宋体" w:hint="eastAsia"/>
                    <w:noProof/>
                    <w:color w:val="auto"/>
                    <w:sz w:val="28"/>
                    <w:szCs w:val="28"/>
                  </w:rPr>
                  <w:instrText xml:space="preserve"> PAGEREF _Toc31606 \h </w:instrText>
                </w:r>
                <w:r w:rsidRPr="00EE72A9">
                  <w:rPr>
                    <w:rFonts w:ascii="宋体" w:eastAsia="宋体" w:hAnsi="宋体" w:cs="宋体" w:hint="eastAsia"/>
                    <w:noProof/>
                    <w:color w:val="auto"/>
                    <w:sz w:val="28"/>
                    <w:szCs w:val="28"/>
                  </w:rPr>
                </w:r>
                <w:r w:rsidRPr="00EE72A9">
                  <w:rPr>
                    <w:rFonts w:ascii="宋体" w:eastAsia="宋体" w:hAnsi="宋体" w:cs="宋体" w:hint="eastAsia"/>
                    <w:noProof/>
                    <w:color w:val="auto"/>
                    <w:sz w:val="28"/>
                    <w:szCs w:val="28"/>
                  </w:rPr>
                  <w:fldChar w:fldCharType="separate"/>
                </w:r>
                <w:r w:rsidR="00F81336">
                  <w:rPr>
                    <w:rFonts w:ascii="宋体" w:eastAsia="宋体" w:hAnsi="宋体" w:cs="宋体" w:hint="eastAsia"/>
                    <w:noProof/>
                    <w:color w:val="auto"/>
                    <w:sz w:val="28"/>
                    <w:szCs w:val="28"/>
                  </w:rPr>
                  <w:t>158</w:t>
                </w:r>
                <w:r w:rsidRPr="00EE72A9">
                  <w:rPr>
                    <w:rFonts w:ascii="宋体" w:eastAsia="宋体" w:hAnsi="宋体" w:cs="宋体" w:hint="eastAsia"/>
                    <w:noProof/>
                    <w:color w:val="auto"/>
                    <w:sz w:val="28"/>
                    <w:szCs w:val="28"/>
                  </w:rPr>
                  <w:fldChar w:fldCharType="end"/>
                </w:r>
              </w:hyperlink>
            </w:p>
            <w:p w14:paraId="25805A89" w14:textId="77777777" w:rsidR="00940201" w:rsidRPr="00EE72A9" w:rsidRDefault="00000000">
              <w:pPr>
                <w:spacing w:line="360" w:lineRule="auto"/>
                <w:rPr>
                  <w:rFonts w:ascii="宋体" w:eastAsia="宋体" w:hAnsi="宋体" w:hint="eastAsia"/>
                </w:rPr>
                <w:sectPr w:rsidR="00940201" w:rsidRPr="00EE72A9">
                  <w:headerReference w:type="even" r:id="rId8"/>
                  <w:headerReference w:type="default" r:id="rId9"/>
                  <w:footerReference w:type="even" r:id="rId10"/>
                  <w:footerReference w:type="default" r:id="rId11"/>
                  <w:headerReference w:type="first" r:id="rId12"/>
                  <w:footerReference w:type="first" r:id="rId13"/>
                  <w:pgSz w:w="11907" w:h="16840"/>
                  <w:pgMar w:top="1418" w:right="1418" w:bottom="1418" w:left="1418" w:header="851" w:footer="992" w:gutter="0"/>
                  <w:cols w:space="720"/>
                  <w:docGrid w:linePitch="312"/>
                </w:sectPr>
              </w:pPr>
              <w:r w:rsidRPr="00EE72A9">
                <w:rPr>
                  <w:rFonts w:ascii="宋体" w:eastAsia="宋体" w:hAnsi="宋体" w:cs="宋体" w:hint="eastAsia"/>
                  <w:sz w:val="28"/>
                  <w:szCs w:val="28"/>
                </w:rPr>
                <w:fldChar w:fldCharType="end"/>
              </w:r>
            </w:p>
          </w:sdtContent>
        </w:sdt>
        <w:p w14:paraId="481E0FB6" w14:textId="77777777" w:rsidR="00940201" w:rsidRPr="00EE72A9" w:rsidRDefault="00000000">
          <w:pPr>
            <w:widowControl/>
            <w:rPr>
              <w:rFonts w:ascii="宋体" w:eastAsia="宋体" w:hAnsi="宋体" w:cs="宋体" w:hint="eastAsia"/>
              <w:b/>
              <w:bCs/>
              <w:sz w:val="32"/>
              <w:szCs w:val="32"/>
            </w:rPr>
          </w:pPr>
        </w:p>
      </w:sdtContent>
    </w:sdt>
    <w:p w14:paraId="444DA012" w14:textId="77777777" w:rsidR="00940201" w:rsidRPr="00EE72A9" w:rsidRDefault="00000000">
      <w:pPr>
        <w:adjustRightInd w:val="0"/>
        <w:snapToGrid w:val="0"/>
        <w:spacing w:after="0" w:line="360" w:lineRule="auto"/>
        <w:jc w:val="center"/>
        <w:outlineLvl w:val="0"/>
        <w:rPr>
          <w:rFonts w:ascii="宋体" w:eastAsia="宋体" w:hAnsi="宋体" w:cs="宋体" w:hint="eastAsia"/>
          <w:b/>
          <w:bCs/>
          <w:sz w:val="32"/>
          <w:szCs w:val="32"/>
        </w:rPr>
      </w:pPr>
      <w:bookmarkStart w:id="0" w:name="_Toc27684"/>
      <w:r w:rsidRPr="00EE72A9">
        <w:rPr>
          <w:rFonts w:ascii="宋体" w:eastAsia="宋体" w:hAnsi="宋体" w:cs="宋体" w:hint="eastAsia"/>
          <w:b/>
          <w:bCs/>
          <w:sz w:val="32"/>
          <w:szCs w:val="32"/>
        </w:rPr>
        <w:t>第一章    投标邀请</w:t>
      </w:r>
      <w:bookmarkEnd w:id="0"/>
    </w:p>
    <w:p w14:paraId="71029C0B"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bookmarkStart w:id="1" w:name="OLE_LINK3"/>
      <w:r w:rsidRPr="00EE72A9">
        <w:rPr>
          <w:rFonts w:ascii="宋体" w:eastAsia="宋体" w:hAnsi="宋体" w:cs="宋体" w:hint="eastAsia"/>
          <w:b/>
          <w:bCs/>
          <w:sz w:val="28"/>
          <w:szCs w:val="28"/>
        </w:rPr>
        <w:t>一、项目基本情况</w:t>
      </w:r>
    </w:p>
    <w:p w14:paraId="0C29331B" w14:textId="2A297F5E"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1.项目编号：</w:t>
      </w:r>
      <w:r w:rsidR="00DD6C14" w:rsidRPr="00EE72A9">
        <w:rPr>
          <w:rFonts w:ascii="宋体" w:eastAsia="宋体" w:hAnsi="宋体" w:cs="宋体" w:hint="eastAsia"/>
          <w:sz w:val="24"/>
        </w:rPr>
        <w:t>ZYZX-FW-2525</w:t>
      </w:r>
      <w:r w:rsidRPr="00EE72A9">
        <w:rPr>
          <w:rFonts w:ascii="宋体" w:eastAsia="宋体" w:hAnsi="宋体" w:cs="宋体" w:hint="eastAsia"/>
          <w:sz w:val="24"/>
        </w:rPr>
        <w:t xml:space="preserve">     </w:t>
      </w:r>
    </w:p>
    <w:p w14:paraId="239A55DF"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2.项目名称：密云水库水利工程维修维护     </w:t>
      </w:r>
    </w:p>
    <w:p w14:paraId="72DD154A" w14:textId="10A8DEA9"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3.项目预算金额：</w:t>
      </w:r>
      <w:r w:rsidR="002B79AF" w:rsidRPr="00EE72A9">
        <w:rPr>
          <w:rFonts w:ascii="宋体" w:eastAsia="宋体" w:hAnsi="宋体" w:cs="宋体" w:hint="eastAsia"/>
          <w:sz w:val="24"/>
        </w:rPr>
        <w:t>103.208136</w:t>
      </w:r>
      <w:r w:rsidRPr="00EE72A9">
        <w:rPr>
          <w:rFonts w:ascii="宋体" w:eastAsia="宋体" w:hAnsi="宋体" w:cs="宋体" w:hint="eastAsia"/>
          <w:sz w:val="24"/>
        </w:rPr>
        <w:t>万元</w:t>
      </w:r>
    </w:p>
    <w:p w14:paraId="2686AA73" w14:textId="016FA0E4"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项目最高限价（如有）：</w:t>
      </w:r>
      <w:r w:rsidR="002B79AF" w:rsidRPr="00EE72A9">
        <w:rPr>
          <w:rFonts w:ascii="宋体" w:eastAsia="宋体" w:hAnsi="宋体" w:cs="宋体" w:hint="eastAsia"/>
          <w:sz w:val="24"/>
        </w:rPr>
        <w:t>103.208136</w:t>
      </w:r>
      <w:r w:rsidRPr="00EE72A9">
        <w:rPr>
          <w:rFonts w:ascii="宋体" w:eastAsia="宋体" w:hAnsi="宋体" w:cs="宋体" w:hint="eastAsia"/>
          <w:sz w:val="24"/>
        </w:rPr>
        <w:t xml:space="preserve">万元 </w:t>
      </w:r>
    </w:p>
    <w:p w14:paraId="1745CD47"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4.采购需求：</w:t>
      </w:r>
    </w:p>
    <w:tbl>
      <w:tblPr>
        <w:tblStyle w:val="TableNormal"/>
        <w:tblW w:w="9429"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0"/>
        <w:gridCol w:w="986"/>
        <w:gridCol w:w="1843"/>
        <w:gridCol w:w="709"/>
        <w:gridCol w:w="5181"/>
      </w:tblGrid>
      <w:tr w:rsidR="00940201" w:rsidRPr="00EE72A9" w14:paraId="48083190" w14:textId="77777777">
        <w:trPr>
          <w:trHeight w:val="881"/>
        </w:trPr>
        <w:tc>
          <w:tcPr>
            <w:tcW w:w="710" w:type="dxa"/>
            <w:vAlign w:val="center"/>
          </w:tcPr>
          <w:p w14:paraId="6BE0EBEA"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包号</w:t>
            </w:r>
          </w:p>
        </w:tc>
        <w:tc>
          <w:tcPr>
            <w:tcW w:w="986" w:type="dxa"/>
            <w:vAlign w:val="center"/>
          </w:tcPr>
          <w:p w14:paraId="2EC76905"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标的名称</w:t>
            </w:r>
          </w:p>
        </w:tc>
        <w:tc>
          <w:tcPr>
            <w:tcW w:w="1843" w:type="dxa"/>
            <w:vAlign w:val="center"/>
          </w:tcPr>
          <w:p w14:paraId="3314A5C8"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采购包               预算金额 （万元）</w:t>
            </w:r>
          </w:p>
        </w:tc>
        <w:tc>
          <w:tcPr>
            <w:tcW w:w="709" w:type="dxa"/>
            <w:vAlign w:val="center"/>
          </w:tcPr>
          <w:p w14:paraId="3A28AFA4"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数量</w:t>
            </w:r>
          </w:p>
        </w:tc>
        <w:tc>
          <w:tcPr>
            <w:tcW w:w="5181" w:type="dxa"/>
            <w:vAlign w:val="center"/>
          </w:tcPr>
          <w:p w14:paraId="45E6F314"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简要技术需求或服务要求</w:t>
            </w:r>
          </w:p>
        </w:tc>
      </w:tr>
      <w:tr w:rsidR="00940201" w:rsidRPr="00EE72A9" w14:paraId="0D369F48" w14:textId="77777777">
        <w:trPr>
          <w:trHeight w:val="1633"/>
        </w:trPr>
        <w:tc>
          <w:tcPr>
            <w:tcW w:w="710" w:type="dxa"/>
            <w:vAlign w:val="center"/>
          </w:tcPr>
          <w:p w14:paraId="7D623F58"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01</w:t>
            </w:r>
          </w:p>
        </w:tc>
        <w:tc>
          <w:tcPr>
            <w:tcW w:w="986" w:type="dxa"/>
            <w:vAlign w:val="center"/>
          </w:tcPr>
          <w:p w14:paraId="3D251199"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密云水库水利工程维修维护</w:t>
            </w:r>
          </w:p>
        </w:tc>
        <w:tc>
          <w:tcPr>
            <w:tcW w:w="1843" w:type="dxa"/>
            <w:vAlign w:val="center"/>
          </w:tcPr>
          <w:p w14:paraId="5220F385" w14:textId="5B1F7944" w:rsidR="00940201" w:rsidRPr="00EE72A9" w:rsidRDefault="002B79AF">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sz w:val="24"/>
              </w:rPr>
              <w:t>103.208136</w:t>
            </w:r>
          </w:p>
        </w:tc>
        <w:tc>
          <w:tcPr>
            <w:tcW w:w="709" w:type="dxa"/>
            <w:vAlign w:val="center"/>
          </w:tcPr>
          <w:p w14:paraId="552B2675"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1</w:t>
            </w:r>
          </w:p>
        </w:tc>
        <w:tc>
          <w:tcPr>
            <w:tcW w:w="5181" w:type="dxa"/>
            <w:vAlign w:val="center"/>
          </w:tcPr>
          <w:p w14:paraId="736F3AFB" w14:textId="77777777" w:rsidR="00940201" w:rsidRPr="00EE72A9" w:rsidRDefault="00000000">
            <w:pPr>
              <w:spacing w:line="360" w:lineRule="auto"/>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0"/>
                <w:szCs w:val="20"/>
                <w14:ligatures w14:val="none"/>
              </w:rPr>
              <w:t>密云水库水利工程维修维护，具体详见采购需求</w:t>
            </w:r>
          </w:p>
        </w:tc>
      </w:tr>
    </w:tbl>
    <w:p w14:paraId="03893672"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5.合同履行期限：</w:t>
      </w:r>
      <w:r w:rsidRPr="00EE72A9">
        <w:rPr>
          <w:rFonts w:ascii="宋体" w:eastAsia="宋体" w:hAnsi="宋体" w:cs="宋体" w:hint="eastAsia"/>
          <w:sz w:val="24"/>
          <w:u w:val="single"/>
        </w:rPr>
        <w:t>工期90日历天。</w:t>
      </w:r>
      <w:r w:rsidRPr="00EE72A9">
        <w:rPr>
          <w:rFonts w:ascii="宋体" w:eastAsia="宋体" w:hAnsi="宋体" w:cs="宋体" w:hint="eastAsia"/>
          <w:sz w:val="24"/>
        </w:rPr>
        <w:t xml:space="preserve">          </w:t>
      </w:r>
    </w:p>
    <w:p w14:paraId="41FA6A1D"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6.本项目是否接受联合体投标： □是   </w:t>
      </w:r>
      <w:bookmarkStart w:id="2" w:name="_Hlk187859054"/>
      <w:r w:rsidRPr="00EE72A9">
        <w:rPr>
          <w:rFonts w:ascii="宋体" w:eastAsia="宋体" w:hAnsi="宋体" w:cs="宋体" w:hint="eastAsia"/>
          <w:sz w:val="24"/>
        </w:rPr>
        <w:t>■</w:t>
      </w:r>
      <w:bookmarkEnd w:id="2"/>
      <w:r w:rsidRPr="00EE72A9">
        <w:rPr>
          <w:rFonts w:ascii="宋体" w:eastAsia="宋体" w:hAnsi="宋体" w:cs="宋体" w:hint="eastAsia"/>
          <w:sz w:val="24"/>
        </w:rPr>
        <w:t>否。</w:t>
      </w:r>
    </w:p>
    <w:p w14:paraId="3EC5A4F0"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二、申请人的资格要求（须同时满足）</w:t>
      </w:r>
    </w:p>
    <w:p w14:paraId="3F557330"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 xml:space="preserve">1.满足《中华人民共和国政府采购法》第二十二条规定； </w:t>
      </w:r>
    </w:p>
    <w:p w14:paraId="4C30D6C6"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2.落实政府采购政策需满足的资格要求：</w:t>
      </w:r>
    </w:p>
    <w:p w14:paraId="08AC37B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2.1  中小企业政策</w:t>
      </w:r>
    </w:p>
    <w:p w14:paraId="51E1E30F"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□本项目不专门面向中小企业预留采购份额。</w:t>
      </w:r>
    </w:p>
    <w:p w14:paraId="61D09B27" w14:textId="2BBA8072"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 xml:space="preserve">■本项目专门面向   </w:t>
      </w:r>
      <w:r w:rsidR="00292C91" w:rsidRPr="00EE72A9">
        <w:rPr>
          <w:rFonts w:ascii="宋体" w:eastAsia="宋体" w:hAnsi="宋体" w:cs="宋体" w:hint="eastAsia"/>
          <w:sz w:val="24"/>
        </w:rPr>
        <w:t>■</w:t>
      </w:r>
      <w:r w:rsidRPr="00EE72A9">
        <w:rPr>
          <w:rFonts w:ascii="宋体" w:eastAsia="宋体" w:hAnsi="宋体" w:cs="宋体" w:hint="eastAsia"/>
          <w:sz w:val="24"/>
        </w:rPr>
        <w:t xml:space="preserve">中小  </w:t>
      </w:r>
      <w:r w:rsidR="00292C91" w:rsidRPr="00EE72A9">
        <w:rPr>
          <w:rFonts w:ascii="宋体" w:eastAsia="宋体" w:hAnsi="宋体" w:cs="宋体" w:hint="eastAsia"/>
          <w:sz w:val="24"/>
        </w:rPr>
        <w:t>□</w:t>
      </w:r>
      <w:r w:rsidRPr="00EE72A9">
        <w:rPr>
          <w:rFonts w:ascii="宋体" w:eastAsia="宋体" w:hAnsi="宋体" w:cs="宋体" w:hint="eastAsia"/>
          <w:sz w:val="24"/>
        </w:rPr>
        <w:t>小微企业   采购。即：提供的货物全部由符合政策要求的中小/小微企业制造、服务全部由符合政策要求的中小/小微企业承接。</w:t>
      </w:r>
    </w:p>
    <w:p w14:paraId="1ADD05CE"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w:t>
      </w:r>
      <w:r w:rsidRPr="00EE72A9">
        <w:rPr>
          <w:rFonts w:ascii="宋体" w:eastAsia="宋体" w:hAnsi="宋体" w:cs="宋体" w:hint="eastAsia"/>
          <w:sz w:val="24"/>
          <w:u w:val="single"/>
        </w:rPr>
        <w:t>/</w:t>
      </w:r>
      <w:r w:rsidRPr="00EE72A9">
        <w:rPr>
          <w:rFonts w:ascii="宋体" w:eastAsia="宋体" w:hAnsi="宋体" w:cs="宋体" w:hint="eastAsia"/>
          <w:sz w:val="24"/>
        </w:rPr>
        <w:t>。</w:t>
      </w:r>
    </w:p>
    <w:p w14:paraId="2C347320"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u w:val="single"/>
        </w:rPr>
      </w:pPr>
      <w:r w:rsidRPr="00EE72A9">
        <w:rPr>
          <w:rFonts w:ascii="宋体" w:eastAsia="宋体" w:hAnsi="宋体" w:cs="宋体" w:hint="eastAsia"/>
          <w:sz w:val="24"/>
        </w:rPr>
        <w:t>2.2 其它落实政府采购政策的资格要求（如有）：</w:t>
      </w:r>
      <w:r w:rsidRPr="00EE72A9">
        <w:rPr>
          <w:rFonts w:ascii="宋体" w:eastAsia="宋体" w:hAnsi="宋体" w:cs="宋体" w:hint="eastAsia"/>
          <w:sz w:val="24"/>
          <w:u w:val="single"/>
        </w:rPr>
        <w:t>/</w:t>
      </w:r>
      <w:r w:rsidRPr="00EE72A9">
        <w:rPr>
          <w:rFonts w:ascii="宋体" w:eastAsia="宋体" w:hAnsi="宋体" w:cs="宋体" w:hint="eastAsia"/>
          <w:sz w:val="24"/>
        </w:rPr>
        <w:t>。</w:t>
      </w:r>
    </w:p>
    <w:p w14:paraId="73314A72"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3.本项目的特定资格要求：</w:t>
      </w:r>
    </w:p>
    <w:p w14:paraId="4501DD9E"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 xml:space="preserve">3.1 本项目是否属于政府购买服务： </w:t>
      </w:r>
    </w:p>
    <w:p w14:paraId="739FC6F2" w14:textId="77777777" w:rsidR="00940201" w:rsidRPr="00EE72A9" w:rsidRDefault="00000000">
      <w:pPr>
        <w:adjustRightInd w:val="0"/>
        <w:snapToGrid w:val="0"/>
        <w:spacing w:after="0" w:line="360" w:lineRule="auto"/>
        <w:ind w:firstLineChars="400" w:firstLine="960"/>
        <w:jc w:val="both"/>
        <w:rPr>
          <w:rFonts w:ascii="宋体" w:eastAsia="宋体" w:hAnsi="宋体" w:cs="宋体" w:hint="eastAsia"/>
          <w:sz w:val="24"/>
        </w:rPr>
      </w:pPr>
      <w:bookmarkStart w:id="3" w:name="OLE_LINK18"/>
      <w:r w:rsidRPr="00EE72A9">
        <w:rPr>
          <w:rFonts w:ascii="宋体" w:eastAsia="宋体" w:hAnsi="宋体" w:cs="宋体" w:hint="eastAsia"/>
          <w:sz w:val="24"/>
        </w:rPr>
        <w:lastRenderedPageBreak/>
        <w:t>■</w:t>
      </w:r>
      <w:bookmarkEnd w:id="3"/>
      <w:r w:rsidRPr="00EE72A9">
        <w:rPr>
          <w:rFonts w:ascii="宋体" w:eastAsia="宋体" w:hAnsi="宋体" w:cs="宋体" w:hint="eastAsia"/>
          <w:sz w:val="24"/>
        </w:rPr>
        <w:t>否</w:t>
      </w:r>
    </w:p>
    <w:p w14:paraId="53A015DE" w14:textId="77777777" w:rsidR="00940201" w:rsidRPr="00EE72A9" w:rsidRDefault="00000000">
      <w:pPr>
        <w:adjustRightInd w:val="0"/>
        <w:snapToGrid w:val="0"/>
        <w:spacing w:after="0" w:line="360" w:lineRule="auto"/>
        <w:ind w:leftChars="400" w:left="880"/>
        <w:jc w:val="both"/>
        <w:rPr>
          <w:rFonts w:ascii="宋体" w:eastAsia="宋体" w:hAnsi="宋体" w:cs="宋体" w:hint="eastAsia"/>
          <w:sz w:val="24"/>
        </w:rPr>
      </w:pPr>
      <w:r w:rsidRPr="00EE72A9">
        <w:rPr>
          <w:rFonts w:ascii="宋体" w:eastAsia="宋体" w:hAnsi="宋体" w:cs="宋体" w:hint="eastAsia"/>
          <w:sz w:val="24"/>
        </w:rPr>
        <w:t>□是，公益一类事业单位、使用事业编制且由财政拨款保障的群团组织，不得作为承接主体；</w:t>
      </w:r>
    </w:p>
    <w:p w14:paraId="3F73CB7A"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3.2 其他特定资格要求：</w:t>
      </w:r>
      <w:r w:rsidRPr="00EE72A9">
        <w:rPr>
          <w:rFonts w:ascii="宋体" w:eastAsia="宋体" w:hAnsi="宋体" w:cs="宋体" w:hint="eastAsia"/>
          <w:sz w:val="24"/>
          <w:u w:val="single"/>
        </w:rPr>
        <w:t>（1）供应商须具备水利水电工程施工总承包三级（含）以上资质，具有安全生产许可证。其中,供应商拟派项目经理须具备水利工程专业二级（含以上）注册建造师执业资格，具备有效的安全生产考核合格证书（B本）。</w:t>
      </w:r>
    </w:p>
    <w:p w14:paraId="5851DB64"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三、获取招标文件</w:t>
      </w:r>
    </w:p>
    <w:p w14:paraId="575A5D86" w14:textId="3F90C436"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1.时间：2025年</w:t>
      </w:r>
      <w:r w:rsidR="00DD6C14" w:rsidRPr="00EE72A9">
        <w:rPr>
          <w:rFonts w:ascii="宋体" w:eastAsia="宋体" w:hAnsi="宋体" w:cs="宋体" w:hint="eastAsia"/>
          <w:sz w:val="24"/>
        </w:rPr>
        <w:t>4</w:t>
      </w:r>
      <w:r w:rsidRPr="00EE72A9">
        <w:rPr>
          <w:rFonts w:ascii="宋体" w:eastAsia="宋体" w:hAnsi="宋体" w:cs="宋体" w:hint="eastAsia"/>
          <w:sz w:val="24"/>
        </w:rPr>
        <w:t>月</w:t>
      </w:r>
      <w:r w:rsidR="00840904" w:rsidRPr="00EE72A9">
        <w:rPr>
          <w:rFonts w:ascii="宋体" w:eastAsia="宋体" w:hAnsi="宋体" w:cs="宋体" w:hint="eastAsia"/>
          <w:sz w:val="24"/>
        </w:rPr>
        <w:t>4</w:t>
      </w:r>
      <w:r w:rsidRPr="00EE72A9">
        <w:rPr>
          <w:rFonts w:ascii="宋体" w:eastAsia="宋体" w:hAnsi="宋体" w:cs="宋体" w:hint="eastAsia"/>
          <w:sz w:val="24"/>
        </w:rPr>
        <w:t>日至2025年</w:t>
      </w:r>
      <w:r w:rsidR="00DD6C14" w:rsidRPr="00EE72A9">
        <w:rPr>
          <w:rFonts w:ascii="宋体" w:eastAsia="宋体" w:hAnsi="宋体" w:cs="宋体" w:hint="eastAsia"/>
          <w:sz w:val="24"/>
        </w:rPr>
        <w:t>4</w:t>
      </w:r>
      <w:r w:rsidRPr="00EE72A9">
        <w:rPr>
          <w:rFonts w:ascii="宋体" w:eastAsia="宋体" w:hAnsi="宋体" w:cs="宋体" w:hint="eastAsia"/>
          <w:sz w:val="24"/>
        </w:rPr>
        <w:t>月</w:t>
      </w:r>
      <w:r w:rsidR="00DD6C14" w:rsidRPr="00EE72A9">
        <w:rPr>
          <w:rFonts w:ascii="宋体" w:eastAsia="宋体" w:hAnsi="宋体" w:cs="宋体" w:hint="eastAsia"/>
          <w:sz w:val="24"/>
        </w:rPr>
        <w:t>1</w:t>
      </w:r>
      <w:r w:rsidR="00840904" w:rsidRPr="00EE72A9">
        <w:rPr>
          <w:rFonts w:ascii="宋体" w:eastAsia="宋体" w:hAnsi="宋体" w:cs="宋体" w:hint="eastAsia"/>
          <w:sz w:val="24"/>
        </w:rPr>
        <w:t>1</w:t>
      </w:r>
      <w:r w:rsidRPr="00EE72A9">
        <w:rPr>
          <w:rFonts w:ascii="宋体" w:eastAsia="宋体" w:hAnsi="宋体" w:cs="宋体" w:hint="eastAsia"/>
          <w:sz w:val="24"/>
        </w:rPr>
        <w:t>日，每天上午0:00至12:00，下午12:00至24:00（北京时间，法定节假日除外）。</w:t>
      </w:r>
    </w:p>
    <w:p w14:paraId="40C2C17C"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2.地点：北京市政府采购电子交易平台</w:t>
      </w:r>
    </w:p>
    <w:p w14:paraId="0A8589CB"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3.方式：供应商使用CA 数字证书或电子营业执照登录北京市政府采购电子交易平台（</w:t>
      </w:r>
      <w:hyperlink r:id="rId14" w:history="1">
        <w:r w:rsidR="00940201" w:rsidRPr="00EE72A9">
          <w:rPr>
            <w:rStyle w:val="affffd"/>
            <w:rFonts w:ascii="宋体" w:eastAsia="宋体" w:hAnsi="宋体" w:cs="宋体" w:hint="eastAsia"/>
            <w:color w:val="auto"/>
            <w:sz w:val="24"/>
          </w:rPr>
          <w:t>http://zbcg-bjzc.zhongcy.com/bjczj-portal-site/index</w:t>
        </w:r>
      </w:hyperlink>
      <w:r w:rsidRPr="00EE72A9">
        <w:rPr>
          <w:rFonts w:ascii="宋体" w:eastAsia="宋体" w:hAnsi="宋体" w:cs="宋体" w:hint="eastAsia"/>
          <w:sz w:val="24"/>
        </w:rPr>
        <w:t>.</w:t>
      </w:r>
    </w:p>
    <w:p w14:paraId="4003D8C2" w14:textId="77777777" w:rsidR="00940201" w:rsidRPr="00EE72A9" w:rsidRDefault="00000000">
      <w:pPr>
        <w:adjustRightInd w:val="0"/>
        <w:snapToGrid w:val="0"/>
        <w:spacing w:after="0" w:line="360" w:lineRule="auto"/>
        <w:jc w:val="both"/>
        <w:rPr>
          <w:rFonts w:ascii="宋体" w:eastAsia="宋体" w:hAnsi="宋体" w:cs="宋体" w:hint="eastAsia"/>
          <w:sz w:val="24"/>
        </w:rPr>
      </w:pPr>
      <w:r w:rsidRPr="00EE72A9">
        <w:rPr>
          <w:rFonts w:ascii="宋体" w:eastAsia="宋体" w:hAnsi="宋体" w:cs="宋体" w:hint="eastAsia"/>
          <w:sz w:val="24"/>
        </w:rPr>
        <w:t>html#/home）获取电子版招标文件。</w:t>
      </w:r>
    </w:p>
    <w:p w14:paraId="6E9F642A"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4.售价：0元。</w:t>
      </w:r>
    </w:p>
    <w:p w14:paraId="73D2895A"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四、提交投标文件截止时间、开标时间和地点</w:t>
      </w:r>
    </w:p>
    <w:p w14:paraId="6EEC49B0" w14:textId="1170BB9A"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投标截止时间、开标时间：2025年</w:t>
      </w:r>
      <w:r w:rsidR="009448A7" w:rsidRPr="00EE72A9">
        <w:rPr>
          <w:rFonts w:ascii="宋体" w:eastAsia="宋体" w:hAnsi="宋体" w:cs="宋体" w:hint="eastAsia"/>
          <w:sz w:val="24"/>
        </w:rPr>
        <w:t>4</w:t>
      </w:r>
      <w:r w:rsidRPr="00EE72A9">
        <w:rPr>
          <w:rFonts w:ascii="宋体" w:eastAsia="宋体" w:hAnsi="宋体" w:cs="宋体" w:hint="eastAsia"/>
          <w:sz w:val="24"/>
        </w:rPr>
        <w:t>月</w:t>
      </w:r>
      <w:r w:rsidR="009448A7" w:rsidRPr="00EE72A9">
        <w:rPr>
          <w:rFonts w:ascii="宋体" w:eastAsia="宋体" w:hAnsi="宋体" w:cs="宋体" w:hint="eastAsia"/>
          <w:sz w:val="24"/>
        </w:rPr>
        <w:t>2</w:t>
      </w:r>
      <w:r w:rsidR="00840904" w:rsidRPr="00EE72A9">
        <w:rPr>
          <w:rFonts w:ascii="宋体" w:eastAsia="宋体" w:hAnsi="宋体" w:cs="宋体" w:hint="eastAsia"/>
          <w:sz w:val="24"/>
        </w:rPr>
        <w:t>4</w:t>
      </w:r>
      <w:r w:rsidRPr="00EE72A9">
        <w:rPr>
          <w:rFonts w:ascii="宋体" w:eastAsia="宋体" w:hAnsi="宋体" w:cs="宋体" w:hint="eastAsia"/>
          <w:sz w:val="24"/>
        </w:rPr>
        <w:t>日9点00分（北京时间）。</w:t>
      </w:r>
    </w:p>
    <w:p w14:paraId="79D3D8D9"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地点：北京市昌平区碧水庄园3-20。</w:t>
      </w:r>
    </w:p>
    <w:p w14:paraId="4F32FD09"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五、公告期限</w:t>
      </w:r>
    </w:p>
    <w:p w14:paraId="72221403"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自本公告发布之日起5个工作日。</w:t>
      </w:r>
    </w:p>
    <w:p w14:paraId="2066BDD0"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六、其他补充事宜</w:t>
      </w:r>
    </w:p>
    <w:p w14:paraId="208C9ED2"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本项目采用政府采购电子化招标（线上线下相结合形式）投标人按照规定办理CA数字认证证书（北京一证通数字证书）。</w:t>
      </w:r>
    </w:p>
    <w:p w14:paraId="4DB591FD"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1、办理CA认证证书（北京一证通数字证书），详见北京市政府采购电子交易平台（http://zbcg-bjzc.zhongcy.cn/bjczj-portal-site/index.html）查阅 “用户指南”-“操作指南”-“市场主体CA办理操作流程指引”，按照程序要求办理。</w:t>
      </w:r>
    </w:p>
    <w:p w14:paraId="49AE7D7D"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2、于北京市政府采购电子交易平台“用户指南”-“操作指南”-“市场主体注册入库操作流程指引”进行自助注册绑定。</w:t>
      </w:r>
    </w:p>
    <w:p w14:paraId="4610F170"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3、招标文件获取方式：投标人按照规定办理CA数字认证证书（北京一证通数字证书）</w:t>
      </w:r>
      <w:r w:rsidRPr="00EE72A9">
        <w:rPr>
          <w:rFonts w:ascii="宋体" w:eastAsia="宋体" w:hAnsi="宋体" w:cs="宋体" w:hint="eastAsia"/>
          <w:sz w:val="24"/>
        </w:rPr>
        <w:lastRenderedPageBreak/>
        <w:t>后，自招标公告发布之日起持投标人自身数字证书登录北京市政府采购电子交易平台免费获取电子版招标文件。</w:t>
      </w:r>
    </w:p>
    <w:p w14:paraId="130B250A"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4、未按上述获取方式和期限下载招标文件的投标无效。</w:t>
      </w:r>
    </w:p>
    <w:p w14:paraId="2D98B1D2"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5、证书驱动下载：</w:t>
      </w:r>
    </w:p>
    <w:p w14:paraId="55EAA02D"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（1）于北京市政府采购电子交易平台“用户指南”—“工具下载”—“招标采购系统文件驱动安装包”下载相关驱动。</w:t>
      </w:r>
    </w:p>
    <w:p w14:paraId="250FC4DA"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（2）CA认证证书服务热线 010-58511086</w:t>
      </w:r>
    </w:p>
    <w:p w14:paraId="68FFA540"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 xml:space="preserve">技术支持服务热线    010-86483801    13669922829   </w:t>
      </w:r>
    </w:p>
    <w:p w14:paraId="32738216"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145246CF"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6、采购项目需要落实的政府采购政策：节约能源、保护环境、扶持不发达地区和少数民族地区、促进中小企业发展、支持监狱企业发展、促进残疾人就业等。</w:t>
      </w:r>
    </w:p>
    <w:p w14:paraId="33732B3F"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7、公告发布媒介：本项目招标公告在中国政府采购网、北京市政府采购网。</w:t>
      </w:r>
    </w:p>
    <w:p w14:paraId="644EE4A1"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8、 采购项目需要落实的政府采购政策：本项目需落实的节能环保、中小微型企业扶持、支持监狱企业、促进残疾人就业、融资担保等相关政府采购政策详见招标文件。</w:t>
      </w:r>
    </w:p>
    <w:p w14:paraId="41A5DF09"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9、采购代理机构账户信息： 开户行：中国光大银行股份有限公司北京京广桥支行</w:t>
      </w:r>
    </w:p>
    <w:p w14:paraId="136A415A" w14:textId="77777777" w:rsidR="00940201" w:rsidRPr="00EE72A9" w:rsidRDefault="00000000">
      <w:pPr>
        <w:spacing w:line="360" w:lineRule="auto"/>
        <w:jc w:val="both"/>
        <w:rPr>
          <w:rFonts w:ascii="宋体" w:eastAsia="宋体" w:hAnsi="宋体" w:cs="宋体" w:hint="eastAsia"/>
          <w:sz w:val="24"/>
        </w:rPr>
      </w:pPr>
      <w:r w:rsidRPr="00EE72A9">
        <w:rPr>
          <w:rFonts w:ascii="宋体" w:eastAsia="宋体" w:hAnsi="宋体" w:cs="宋体" w:hint="eastAsia"/>
          <w:sz w:val="24"/>
        </w:rPr>
        <w:t>账  号：35310180809799668</w:t>
      </w:r>
    </w:p>
    <w:p w14:paraId="6E59CE71" w14:textId="77777777" w:rsidR="00940201" w:rsidRPr="00EE72A9" w:rsidRDefault="00000000">
      <w:pPr>
        <w:adjustRightInd w:val="0"/>
        <w:snapToGrid w:val="0"/>
        <w:spacing w:after="0" w:line="360" w:lineRule="auto"/>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七、对本次招标提出询问，请按以下方式联系。</w:t>
      </w:r>
    </w:p>
    <w:p w14:paraId="0651C076"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1.采购人信息</w:t>
      </w:r>
    </w:p>
    <w:p w14:paraId="095128A4"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名    称：</w:t>
      </w:r>
      <w:bookmarkStart w:id="4" w:name="_Hlk187940222"/>
      <w:r w:rsidRPr="00EE72A9">
        <w:rPr>
          <w:rFonts w:ascii="宋体" w:eastAsia="宋体" w:hAnsi="宋体" w:cs="宋体" w:hint="eastAsia"/>
          <w:sz w:val="24"/>
        </w:rPr>
        <w:t>北京市密云水库管理处</w:t>
      </w:r>
      <w:bookmarkEnd w:id="4"/>
      <w:r w:rsidRPr="00EE72A9">
        <w:rPr>
          <w:rFonts w:ascii="宋体" w:eastAsia="宋体" w:hAnsi="宋体" w:cs="宋体" w:hint="eastAsia"/>
          <w:sz w:val="24"/>
        </w:rPr>
        <w:t xml:space="preserve">  </w:t>
      </w:r>
    </w:p>
    <w:p w14:paraId="0990D0C8"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地    址：北京市密云区溪翁庄镇   </w:t>
      </w:r>
    </w:p>
    <w:p w14:paraId="13A63AC9"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联系方式：郝天奇、010-69012552-2133    </w:t>
      </w:r>
    </w:p>
    <w:p w14:paraId="6B29F859"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2.采购代理机构信息</w:t>
      </w:r>
    </w:p>
    <w:p w14:paraId="44296B8A"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名    称：北京中域正信工程咨询有限公司                     </w:t>
      </w:r>
    </w:p>
    <w:p w14:paraId="040F54B1"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地    址：北京市昌平区碧水庄园3-20                     </w:t>
      </w:r>
    </w:p>
    <w:p w14:paraId="5B30CFAF"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联系方式：</w:t>
      </w:r>
      <w:bookmarkStart w:id="5" w:name="OLE_LINK17"/>
      <w:r w:rsidRPr="00EE72A9">
        <w:rPr>
          <w:rFonts w:ascii="宋体" w:eastAsia="宋体" w:hAnsi="宋体" w:cs="宋体" w:hint="eastAsia"/>
          <w:sz w:val="24"/>
        </w:rPr>
        <w:t xml:space="preserve">张建明  15011275036 </w:t>
      </w:r>
      <w:bookmarkEnd w:id="5"/>
      <w:r w:rsidRPr="00EE72A9">
        <w:rPr>
          <w:rFonts w:ascii="宋体" w:eastAsia="宋体" w:hAnsi="宋体" w:cs="宋体" w:hint="eastAsia"/>
          <w:sz w:val="24"/>
        </w:rPr>
        <w:t xml:space="preserve">                    </w:t>
      </w:r>
    </w:p>
    <w:p w14:paraId="7A9C4E0D"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3.项目联系方式</w:t>
      </w:r>
    </w:p>
    <w:p w14:paraId="596B54FD"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项目联系人：张建明               </w:t>
      </w:r>
    </w:p>
    <w:p w14:paraId="05A848F4" w14:textId="77777777" w:rsidR="00940201" w:rsidRPr="00EE72A9" w:rsidRDefault="00000000">
      <w:pPr>
        <w:adjustRightInd w:val="0"/>
        <w:snapToGrid w:val="0"/>
        <w:spacing w:after="0"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电      话：15011275036     </w:t>
      </w:r>
      <w:bookmarkEnd w:id="1"/>
      <w:r w:rsidRPr="00EE72A9">
        <w:rPr>
          <w:rFonts w:ascii="宋体" w:eastAsia="宋体" w:hAnsi="宋体" w:cs="宋体" w:hint="eastAsia"/>
          <w:sz w:val="24"/>
        </w:rPr>
        <w:t xml:space="preserve">               </w:t>
      </w:r>
    </w:p>
    <w:p w14:paraId="2403605B" w14:textId="77777777" w:rsidR="00940201" w:rsidRPr="00EE72A9" w:rsidRDefault="00000000">
      <w:pPr>
        <w:widowControl/>
        <w:rPr>
          <w:rFonts w:ascii="宋体" w:eastAsia="宋体" w:hAnsi="宋体" w:cs="宋体" w:hint="eastAsia"/>
          <w:sz w:val="24"/>
        </w:rPr>
      </w:pPr>
      <w:r w:rsidRPr="00EE72A9">
        <w:rPr>
          <w:rFonts w:ascii="宋体" w:eastAsia="宋体" w:hAnsi="宋体" w:cs="宋体" w:hint="eastAsia"/>
          <w:sz w:val="24"/>
        </w:rPr>
        <w:br w:type="page"/>
      </w:r>
    </w:p>
    <w:p w14:paraId="309440E0" w14:textId="77777777" w:rsidR="00940201" w:rsidRPr="00EE72A9" w:rsidRDefault="00000000">
      <w:pPr>
        <w:adjustRightInd w:val="0"/>
        <w:snapToGrid w:val="0"/>
        <w:spacing w:after="0" w:line="360" w:lineRule="auto"/>
        <w:jc w:val="center"/>
        <w:outlineLvl w:val="0"/>
        <w:rPr>
          <w:rFonts w:ascii="宋体" w:eastAsia="宋体" w:hAnsi="宋体" w:cs="宋体" w:hint="eastAsia"/>
          <w:b/>
          <w:bCs/>
          <w:sz w:val="32"/>
          <w:szCs w:val="32"/>
        </w:rPr>
      </w:pPr>
      <w:bookmarkStart w:id="6" w:name="_Toc4077"/>
      <w:r w:rsidRPr="00EE72A9">
        <w:rPr>
          <w:rFonts w:ascii="宋体" w:eastAsia="宋体" w:hAnsi="宋体" w:cs="宋体" w:hint="eastAsia"/>
          <w:b/>
          <w:bCs/>
          <w:sz w:val="32"/>
          <w:szCs w:val="32"/>
        </w:rPr>
        <w:lastRenderedPageBreak/>
        <w:t>第二章    投标人须知</w:t>
      </w:r>
      <w:bookmarkEnd w:id="6"/>
    </w:p>
    <w:p w14:paraId="4289A598" w14:textId="77777777" w:rsidR="00940201" w:rsidRPr="00EE72A9" w:rsidRDefault="00000000">
      <w:pPr>
        <w:adjustRightInd w:val="0"/>
        <w:snapToGrid w:val="0"/>
        <w:spacing w:after="0" w:line="360" w:lineRule="auto"/>
        <w:jc w:val="center"/>
        <w:outlineLvl w:val="1"/>
        <w:rPr>
          <w:rFonts w:ascii="宋体" w:eastAsia="宋体" w:hAnsi="宋体" w:cs="宋体" w:hint="eastAsia"/>
          <w:b/>
          <w:bCs/>
          <w:sz w:val="28"/>
          <w:szCs w:val="28"/>
        </w:rPr>
      </w:pPr>
      <w:r w:rsidRPr="00EE72A9">
        <w:rPr>
          <w:rFonts w:ascii="宋体" w:eastAsia="宋体" w:hAnsi="宋体" w:cs="宋体" w:hint="eastAsia"/>
          <w:b/>
          <w:bCs/>
          <w:sz w:val="28"/>
          <w:szCs w:val="28"/>
        </w:rPr>
        <w:t>投标人须知资料表</w:t>
      </w:r>
    </w:p>
    <w:p w14:paraId="35A2985A" w14:textId="77777777" w:rsidR="00940201" w:rsidRPr="00EE72A9" w:rsidRDefault="00000000">
      <w:pPr>
        <w:adjustRightInd w:val="0"/>
        <w:snapToGrid w:val="0"/>
        <w:spacing w:after="0" w:line="360" w:lineRule="auto"/>
        <w:jc w:val="center"/>
        <w:rPr>
          <w:rFonts w:ascii="宋体" w:eastAsia="宋体" w:hAnsi="宋体" w:cs="宋体" w:hint="eastAsia"/>
          <w:sz w:val="24"/>
        </w:rPr>
      </w:pPr>
      <w:r w:rsidRPr="00EE72A9">
        <w:rPr>
          <w:rFonts w:ascii="宋体" w:eastAsia="宋体" w:hAnsi="宋体" w:cs="宋体" w:hint="eastAsia"/>
          <w:sz w:val="24"/>
        </w:rPr>
        <w:t>本表是对投标人须知的具体补充和修改，如有矛盾，均以本资料表为准。</w:t>
      </w:r>
    </w:p>
    <w:tbl>
      <w:tblPr>
        <w:tblW w:w="1075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83"/>
        <w:gridCol w:w="1690"/>
        <w:gridCol w:w="7679"/>
      </w:tblGrid>
      <w:tr w:rsidR="00940201" w:rsidRPr="00EE72A9" w14:paraId="30F840F1" w14:textId="77777777">
        <w:trPr>
          <w:trHeight w:val="384"/>
          <w:jc w:val="center"/>
        </w:trPr>
        <w:tc>
          <w:tcPr>
            <w:tcW w:w="1383" w:type="dxa"/>
            <w:tcBorders>
              <w:top w:val="single" w:sz="2" w:space="0" w:color="000000"/>
              <w:left w:val="single" w:sz="2" w:space="0" w:color="000000"/>
              <w:bottom w:val="single" w:sz="2" w:space="0" w:color="000000"/>
              <w:right w:val="single" w:sz="2" w:space="0" w:color="000000"/>
            </w:tcBorders>
            <w:vAlign w:val="center"/>
          </w:tcPr>
          <w:p w14:paraId="39BB9042"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条款号</w:t>
            </w:r>
          </w:p>
        </w:tc>
        <w:tc>
          <w:tcPr>
            <w:tcW w:w="1690" w:type="dxa"/>
            <w:tcBorders>
              <w:top w:val="single" w:sz="2" w:space="0" w:color="000000"/>
              <w:left w:val="single" w:sz="2" w:space="0" w:color="000000"/>
              <w:bottom w:val="single" w:sz="2" w:space="0" w:color="000000"/>
              <w:right w:val="single" w:sz="2" w:space="0" w:color="000000"/>
            </w:tcBorders>
            <w:vAlign w:val="center"/>
          </w:tcPr>
          <w:p w14:paraId="6B9A0C77"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条目</w:t>
            </w:r>
          </w:p>
        </w:tc>
        <w:tc>
          <w:tcPr>
            <w:tcW w:w="7679" w:type="dxa"/>
            <w:tcBorders>
              <w:top w:val="single" w:sz="2" w:space="0" w:color="000000"/>
              <w:left w:val="single" w:sz="2" w:space="0" w:color="000000"/>
              <w:bottom w:val="single" w:sz="2" w:space="0" w:color="000000"/>
              <w:right w:val="single" w:sz="2" w:space="0" w:color="000000"/>
            </w:tcBorders>
            <w:vAlign w:val="center"/>
          </w:tcPr>
          <w:p w14:paraId="0FDD1EEE"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内容</w:t>
            </w:r>
          </w:p>
        </w:tc>
      </w:tr>
      <w:tr w:rsidR="00940201" w:rsidRPr="00EE72A9" w14:paraId="7BB98472" w14:textId="77777777">
        <w:trPr>
          <w:trHeight w:val="1138"/>
          <w:jc w:val="center"/>
        </w:trPr>
        <w:tc>
          <w:tcPr>
            <w:tcW w:w="1383" w:type="dxa"/>
            <w:tcBorders>
              <w:top w:val="single" w:sz="2" w:space="0" w:color="000000"/>
              <w:left w:val="single" w:sz="2" w:space="0" w:color="000000"/>
              <w:bottom w:val="single" w:sz="2" w:space="0" w:color="000000"/>
              <w:right w:val="single" w:sz="2" w:space="0" w:color="000000"/>
            </w:tcBorders>
            <w:vAlign w:val="center"/>
          </w:tcPr>
          <w:p w14:paraId="3EE02508"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2.2</w:t>
            </w:r>
          </w:p>
        </w:tc>
        <w:tc>
          <w:tcPr>
            <w:tcW w:w="1690" w:type="dxa"/>
            <w:tcBorders>
              <w:top w:val="single" w:sz="2" w:space="0" w:color="000000"/>
              <w:left w:val="single" w:sz="2" w:space="0" w:color="000000"/>
              <w:bottom w:val="single" w:sz="2" w:space="0" w:color="000000"/>
              <w:right w:val="single" w:sz="2" w:space="0" w:color="000000"/>
            </w:tcBorders>
            <w:vAlign w:val="center"/>
          </w:tcPr>
          <w:p w14:paraId="37F988B0"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项目属性</w:t>
            </w:r>
          </w:p>
        </w:tc>
        <w:tc>
          <w:tcPr>
            <w:tcW w:w="7679" w:type="dxa"/>
            <w:tcBorders>
              <w:top w:val="single" w:sz="2" w:space="0" w:color="000000"/>
              <w:left w:val="single" w:sz="2" w:space="0" w:color="000000"/>
              <w:bottom w:val="single" w:sz="2" w:space="0" w:color="000000"/>
              <w:right w:val="single" w:sz="2" w:space="0" w:color="000000"/>
            </w:tcBorders>
            <w:vAlign w:val="center"/>
          </w:tcPr>
          <w:p w14:paraId="7AFD872C"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项目属性：</w:t>
            </w:r>
          </w:p>
          <w:p w14:paraId="6B37AEE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■服务</w:t>
            </w:r>
          </w:p>
          <w:p w14:paraId="523CA602"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□货物</w:t>
            </w:r>
          </w:p>
        </w:tc>
      </w:tr>
      <w:tr w:rsidR="00940201" w:rsidRPr="00EE72A9" w14:paraId="056B09E4" w14:textId="77777777">
        <w:trPr>
          <w:trHeight w:val="1009"/>
          <w:jc w:val="center"/>
        </w:trPr>
        <w:tc>
          <w:tcPr>
            <w:tcW w:w="1383" w:type="dxa"/>
            <w:tcBorders>
              <w:top w:val="single" w:sz="2" w:space="0" w:color="000000"/>
              <w:left w:val="single" w:sz="2" w:space="0" w:color="000000"/>
              <w:bottom w:val="single" w:sz="2" w:space="0" w:color="000000"/>
              <w:right w:val="single" w:sz="2" w:space="0" w:color="000000"/>
            </w:tcBorders>
            <w:vAlign w:val="center"/>
          </w:tcPr>
          <w:p w14:paraId="171B14EF"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2.3</w:t>
            </w:r>
          </w:p>
        </w:tc>
        <w:tc>
          <w:tcPr>
            <w:tcW w:w="1690" w:type="dxa"/>
            <w:tcBorders>
              <w:top w:val="single" w:sz="2" w:space="0" w:color="000000"/>
              <w:left w:val="single" w:sz="2" w:space="0" w:color="000000"/>
              <w:bottom w:val="single" w:sz="2" w:space="0" w:color="000000"/>
              <w:right w:val="single" w:sz="2" w:space="0" w:color="000000"/>
            </w:tcBorders>
            <w:vAlign w:val="center"/>
          </w:tcPr>
          <w:p w14:paraId="04FED0B2"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科研仪器设备</w:t>
            </w:r>
          </w:p>
        </w:tc>
        <w:tc>
          <w:tcPr>
            <w:tcW w:w="7679" w:type="dxa"/>
            <w:tcBorders>
              <w:top w:val="single" w:sz="2" w:space="0" w:color="000000"/>
              <w:left w:val="single" w:sz="2" w:space="0" w:color="000000"/>
              <w:bottom w:val="single" w:sz="2" w:space="0" w:color="000000"/>
              <w:right w:val="single" w:sz="2" w:space="0" w:color="000000"/>
            </w:tcBorders>
            <w:vAlign w:val="center"/>
          </w:tcPr>
          <w:p w14:paraId="3E98F529"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是否属于科研仪器设备采购项目：</w:t>
            </w:r>
          </w:p>
          <w:p w14:paraId="0D01FE1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□是</w:t>
            </w:r>
          </w:p>
          <w:p w14:paraId="207D63D1"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■否</w:t>
            </w:r>
          </w:p>
        </w:tc>
      </w:tr>
      <w:tr w:rsidR="00940201" w:rsidRPr="00EE72A9" w14:paraId="52063433" w14:textId="77777777">
        <w:trPr>
          <w:trHeight w:val="1280"/>
          <w:jc w:val="center"/>
        </w:trPr>
        <w:tc>
          <w:tcPr>
            <w:tcW w:w="1383" w:type="dxa"/>
            <w:tcBorders>
              <w:top w:val="single" w:sz="2" w:space="0" w:color="000000"/>
              <w:left w:val="single" w:sz="2" w:space="0" w:color="000000"/>
              <w:bottom w:val="single" w:sz="4" w:space="0" w:color="auto"/>
              <w:right w:val="single" w:sz="2" w:space="0" w:color="000000"/>
            </w:tcBorders>
            <w:vAlign w:val="center"/>
          </w:tcPr>
          <w:p w14:paraId="766735CF"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2.4</w:t>
            </w:r>
          </w:p>
        </w:tc>
        <w:tc>
          <w:tcPr>
            <w:tcW w:w="1690" w:type="dxa"/>
            <w:tcBorders>
              <w:top w:val="single" w:sz="2" w:space="0" w:color="000000"/>
              <w:left w:val="single" w:sz="2" w:space="0" w:color="000000"/>
              <w:bottom w:val="single" w:sz="4" w:space="0" w:color="auto"/>
              <w:right w:val="single" w:sz="2" w:space="0" w:color="000000"/>
            </w:tcBorders>
            <w:vAlign w:val="center"/>
          </w:tcPr>
          <w:p w14:paraId="70883910"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核心产品</w:t>
            </w:r>
          </w:p>
        </w:tc>
        <w:tc>
          <w:tcPr>
            <w:tcW w:w="7679" w:type="dxa"/>
            <w:tcBorders>
              <w:top w:val="single" w:sz="2" w:space="0" w:color="000000"/>
              <w:left w:val="single" w:sz="2" w:space="0" w:color="000000"/>
              <w:bottom w:val="single" w:sz="2" w:space="0" w:color="000000"/>
              <w:right w:val="single" w:sz="2" w:space="0" w:color="000000"/>
            </w:tcBorders>
            <w:vAlign w:val="center"/>
          </w:tcPr>
          <w:p w14:paraId="3502063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■关于核心产品本项目__包不适用。</w:t>
            </w:r>
          </w:p>
          <w:p w14:paraId="29B41E2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□本项目</w:t>
            </w:r>
            <w:r w:rsidRPr="00EE72A9">
              <w:rPr>
                <w:rFonts w:ascii="宋体" w:eastAsia="宋体" w:hAnsi="宋体" w:cs="宋体" w:hint="eastAsia"/>
                <w:sz w:val="24"/>
                <w:u w:val="single"/>
              </w:rPr>
              <w:t xml:space="preserve">  </w:t>
            </w:r>
            <w:r w:rsidRPr="00EE72A9">
              <w:rPr>
                <w:rFonts w:ascii="宋体" w:eastAsia="宋体" w:hAnsi="宋体" w:cs="宋体" w:hint="eastAsia"/>
                <w:sz w:val="24"/>
              </w:rPr>
              <w:t>包为单一产品采购项目。</w:t>
            </w:r>
          </w:p>
          <w:p w14:paraId="7DF5994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□本项目__包为非单一产品采购项目 ，核心产品为：____。</w:t>
            </w:r>
          </w:p>
        </w:tc>
      </w:tr>
      <w:tr w:rsidR="00940201" w:rsidRPr="00EE72A9" w14:paraId="106F023F" w14:textId="77777777">
        <w:trPr>
          <w:trHeight w:val="1152"/>
          <w:jc w:val="center"/>
        </w:trPr>
        <w:tc>
          <w:tcPr>
            <w:tcW w:w="1383" w:type="dxa"/>
            <w:vMerge w:val="restart"/>
            <w:tcBorders>
              <w:top w:val="single" w:sz="4" w:space="0" w:color="auto"/>
              <w:left w:val="single" w:sz="4" w:space="0" w:color="auto"/>
              <w:bottom w:val="single" w:sz="4" w:space="0" w:color="auto"/>
              <w:right w:val="single" w:sz="4" w:space="0" w:color="auto"/>
            </w:tcBorders>
            <w:vAlign w:val="center"/>
          </w:tcPr>
          <w:p w14:paraId="530D68A9"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3.1</w:t>
            </w:r>
          </w:p>
        </w:tc>
        <w:tc>
          <w:tcPr>
            <w:tcW w:w="1690" w:type="dxa"/>
            <w:tcBorders>
              <w:top w:val="single" w:sz="4" w:space="0" w:color="auto"/>
              <w:left w:val="single" w:sz="4" w:space="0" w:color="auto"/>
              <w:bottom w:val="single" w:sz="4" w:space="0" w:color="auto"/>
              <w:right w:val="single" w:sz="4" w:space="0" w:color="auto"/>
            </w:tcBorders>
            <w:vAlign w:val="center"/>
          </w:tcPr>
          <w:p w14:paraId="4474F6F5"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现场考察</w:t>
            </w:r>
          </w:p>
        </w:tc>
        <w:tc>
          <w:tcPr>
            <w:tcW w:w="7679" w:type="dxa"/>
            <w:tcBorders>
              <w:top w:val="single" w:sz="2" w:space="0" w:color="000000"/>
              <w:left w:val="single" w:sz="4" w:space="0" w:color="auto"/>
              <w:bottom w:val="single" w:sz="2" w:space="0" w:color="000000"/>
              <w:right w:val="single" w:sz="2" w:space="0" w:color="000000"/>
            </w:tcBorders>
            <w:vAlign w:val="center"/>
          </w:tcPr>
          <w:p w14:paraId="5632ED7E"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■不组织</w:t>
            </w:r>
          </w:p>
          <w:p w14:paraId="7ACDE87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□组织，考察时间：</w:t>
            </w: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r w:rsidRPr="00EE72A9">
              <w:rPr>
                <w:rFonts w:ascii="宋体" w:eastAsia="宋体" w:hAnsi="宋体" w:cs="宋体" w:hint="eastAsia"/>
                <w:sz w:val="24"/>
                <w:u w:val="single"/>
              </w:rPr>
              <w:t xml:space="preserve">  </w:t>
            </w:r>
            <w:r w:rsidRPr="00EE72A9">
              <w:rPr>
                <w:rFonts w:ascii="宋体" w:eastAsia="宋体" w:hAnsi="宋体" w:cs="宋体" w:hint="eastAsia"/>
                <w:sz w:val="24"/>
              </w:rPr>
              <w:t>点</w:t>
            </w:r>
            <w:r w:rsidRPr="00EE72A9">
              <w:rPr>
                <w:rFonts w:ascii="宋体" w:eastAsia="宋体" w:hAnsi="宋体" w:cs="宋体" w:hint="eastAsia"/>
                <w:sz w:val="24"/>
                <w:u w:val="single"/>
              </w:rPr>
              <w:t xml:space="preserve">  </w:t>
            </w:r>
            <w:r w:rsidRPr="00EE72A9">
              <w:rPr>
                <w:rFonts w:ascii="宋体" w:eastAsia="宋体" w:hAnsi="宋体" w:cs="宋体" w:hint="eastAsia"/>
                <w:sz w:val="24"/>
              </w:rPr>
              <w:t>分</w:t>
            </w:r>
          </w:p>
          <w:p w14:paraId="485C1A6F"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考察地点：</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tc>
      </w:tr>
      <w:tr w:rsidR="00940201" w:rsidRPr="00EE72A9" w14:paraId="75B593BD" w14:textId="77777777">
        <w:trPr>
          <w:trHeight w:val="1297"/>
          <w:jc w:val="center"/>
        </w:trPr>
        <w:tc>
          <w:tcPr>
            <w:tcW w:w="1383" w:type="dxa"/>
            <w:vMerge/>
            <w:tcBorders>
              <w:top w:val="single" w:sz="4" w:space="0" w:color="auto"/>
              <w:left w:val="single" w:sz="4" w:space="0" w:color="auto"/>
              <w:bottom w:val="single" w:sz="4" w:space="0" w:color="auto"/>
              <w:right w:val="single" w:sz="4" w:space="0" w:color="auto"/>
            </w:tcBorders>
            <w:vAlign w:val="center"/>
          </w:tcPr>
          <w:p w14:paraId="0DB5F046" w14:textId="77777777" w:rsidR="00940201" w:rsidRPr="00EE72A9" w:rsidRDefault="00940201">
            <w:pPr>
              <w:adjustRightInd w:val="0"/>
              <w:snapToGrid w:val="0"/>
              <w:spacing w:after="0" w:line="240" w:lineRule="auto"/>
              <w:jc w:val="center"/>
              <w:rPr>
                <w:rFonts w:ascii="宋体" w:eastAsia="宋体" w:hAnsi="宋体" w:cs="宋体" w:hint="eastAsia"/>
                <w:sz w:val="24"/>
              </w:rPr>
            </w:pPr>
          </w:p>
        </w:tc>
        <w:tc>
          <w:tcPr>
            <w:tcW w:w="1690" w:type="dxa"/>
            <w:tcBorders>
              <w:top w:val="single" w:sz="4" w:space="0" w:color="auto"/>
              <w:left w:val="single" w:sz="4" w:space="0" w:color="auto"/>
              <w:bottom w:val="single" w:sz="4" w:space="0" w:color="auto"/>
              <w:right w:val="single" w:sz="4" w:space="0" w:color="auto"/>
            </w:tcBorders>
            <w:vAlign w:val="center"/>
          </w:tcPr>
          <w:p w14:paraId="17CF688D"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开标前答疑会</w:t>
            </w:r>
          </w:p>
        </w:tc>
        <w:tc>
          <w:tcPr>
            <w:tcW w:w="7679" w:type="dxa"/>
            <w:tcBorders>
              <w:top w:val="single" w:sz="2" w:space="0" w:color="000000"/>
              <w:left w:val="single" w:sz="4" w:space="0" w:color="auto"/>
              <w:bottom w:val="single" w:sz="2" w:space="0" w:color="000000"/>
              <w:right w:val="single" w:sz="2" w:space="0" w:color="000000"/>
            </w:tcBorders>
            <w:vAlign w:val="center"/>
          </w:tcPr>
          <w:p w14:paraId="0AEAA8C4"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■不召开</w:t>
            </w:r>
          </w:p>
          <w:p w14:paraId="67591BE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□召开，召开时间：</w:t>
            </w: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r w:rsidRPr="00EE72A9">
              <w:rPr>
                <w:rFonts w:ascii="宋体" w:eastAsia="宋体" w:hAnsi="宋体" w:cs="宋体" w:hint="eastAsia"/>
                <w:sz w:val="24"/>
                <w:u w:val="single"/>
              </w:rPr>
              <w:t xml:space="preserve">  </w:t>
            </w:r>
            <w:r w:rsidRPr="00EE72A9">
              <w:rPr>
                <w:rFonts w:ascii="宋体" w:eastAsia="宋体" w:hAnsi="宋体" w:cs="宋体" w:hint="eastAsia"/>
                <w:sz w:val="24"/>
              </w:rPr>
              <w:t>点</w:t>
            </w:r>
            <w:r w:rsidRPr="00EE72A9">
              <w:rPr>
                <w:rFonts w:ascii="宋体" w:eastAsia="宋体" w:hAnsi="宋体" w:cs="宋体" w:hint="eastAsia"/>
                <w:sz w:val="24"/>
                <w:u w:val="single"/>
              </w:rPr>
              <w:t xml:space="preserve">  </w:t>
            </w:r>
            <w:r w:rsidRPr="00EE72A9">
              <w:rPr>
                <w:rFonts w:ascii="宋体" w:eastAsia="宋体" w:hAnsi="宋体" w:cs="宋体" w:hint="eastAsia"/>
                <w:sz w:val="24"/>
              </w:rPr>
              <w:t>分</w:t>
            </w:r>
          </w:p>
          <w:p w14:paraId="608F54D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召开地点：</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tc>
      </w:tr>
      <w:tr w:rsidR="00940201" w:rsidRPr="00EE72A9" w14:paraId="7A68323E" w14:textId="77777777">
        <w:trPr>
          <w:trHeight w:val="3892"/>
          <w:jc w:val="center"/>
        </w:trPr>
        <w:tc>
          <w:tcPr>
            <w:tcW w:w="1383" w:type="dxa"/>
            <w:tcBorders>
              <w:top w:val="single" w:sz="4" w:space="0" w:color="auto"/>
              <w:left w:val="single" w:sz="2" w:space="0" w:color="000000"/>
              <w:bottom w:val="single" w:sz="2" w:space="0" w:color="000000"/>
              <w:right w:val="single" w:sz="2" w:space="0" w:color="000000"/>
            </w:tcBorders>
            <w:vAlign w:val="center"/>
          </w:tcPr>
          <w:p w14:paraId="51F1B43E"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4.1</w:t>
            </w:r>
          </w:p>
        </w:tc>
        <w:tc>
          <w:tcPr>
            <w:tcW w:w="1690" w:type="dxa"/>
            <w:tcBorders>
              <w:top w:val="single" w:sz="4" w:space="0" w:color="auto"/>
              <w:left w:val="single" w:sz="2" w:space="0" w:color="000000"/>
              <w:bottom w:val="single" w:sz="2" w:space="0" w:color="000000"/>
              <w:right w:val="single" w:sz="2" w:space="0" w:color="000000"/>
            </w:tcBorders>
            <w:vAlign w:val="center"/>
          </w:tcPr>
          <w:p w14:paraId="409C8EA8"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样品</w:t>
            </w:r>
          </w:p>
        </w:tc>
        <w:tc>
          <w:tcPr>
            <w:tcW w:w="7679" w:type="dxa"/>
            <w:tcBorders>
              <w:top w:val="single" w:sz="2" w:space="0" w:color="000000"/>
              <w:left w:val="single" w:sz="2" w:space="0" w:color="000000"/>
              <w:bottom w:val="single" w:sz="2" w:space="0" w:color="000000"/>
              <w:right w:val="single" w:sz="2" w:space="0" w:color="000000"/>
            </w:tcBorders>
            <w:vAlign w:val="center"/>
          </w:tcPr>
          <w:p w14:paraId="51199E98"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 xml:space="preserve">投标样品递交： </w:t>
            </w:r>
          </w:p>
          <w:p w14:paraId="5EE605B5"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■不需要</w:t>
            </w:r>
          </w:p>
          <w:p w14:paraId="3975DE73"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□需要，具体要求如下：</w:t>
            </w:r>
          </w:p>
          <w:p w14:paraId="79E3B89E"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（1）样品制作的标准和要求：</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302E733F"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 xml:space="preserve">（2）是否需要随样品提交相关检测报告： </w:t>
            </w:r>
          </w:p>
          <w:p w14:paraId="0107F675" w14:textId="77777777" w:rsidR="00940201" w:rsidRPr="00EE72A9" w:rsidRDefault="00000000">
            <w:pPr>
              <w:adjustRightInd w:val="0"/>
              <w:snapToGrid w:val="0"/>
              <w:spacing w:after="0" w:line="24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□不需要</w:t>
            </w:r>
          </w:p>
          <w:p w14:paraId="29868D52" w14:textId="77777777" w:rsidR="00940201" w:rsidRPr="00EE72A9" w:rsidRDefault="00000000">
            <w:pPr>
              <w:adjustRightInd w:val="0"/>
              <w:snapToGrid w:val="0"/>
              <w:spacing w:after="0" w:line="24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□需要</w:t>
            </w:r>
          </w:p>
          <w:p w14:paraId="29E839B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（3）样品递交要求：</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4CFAE5ED"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（4）未中标人样品退还：</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50539F62"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（5）中标人样品保管、封存及退还：</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33165283"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（6）其他要求（如有）：</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tc>
      </w:tr>
      <w:tr w:rsidR="00940201" w:rsidRPr="00EE72A9" w14:paraId="46A65028" w14:textId="77777777">
        <w:trPr>
          <w:trHeight w:val="1567"/>
          <w:jc w:val="center"/>
        </w:trPr>
        <w:tc>
          <w:tcPr>
            <w:tcW w:w="1383" w:type="dxa"/>
            <w:tcBorders>
              <w:top w:val="single" w:sz="2" w:space="0" w:color="000000"/>
              <w:left w:val="single" w:sz="2" w:space="0" w:color="000000"/>
              <w:bottom w:val="single" w:sz="2" w:space="0" w:color="000000"/>
              <w:right w:val="single" w:sz="2" w:space="0" w:color="000000"/>
            </w:tcBorders>
            <w:vAlign w:val="center"/>
          </w:tcPr>
          <w:p w14:paraId="0A5C7FBE"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5.2.5</w:t>
            </w:r>
          </w:p>
        </w:tc>
        <w:tc>
          <w:tcPr>
            <w:tcW w:w="1690" w:type="dxa"/>
            <w:tcBorders>
              <w:top w:val="single" w:sz="2" w:space="0" w:color="000000"/>
              <w:left w:val="single" w:sz="2" w:space="0" w:color="000000"/>
              <w:bottom w:val="single" w:sz="2" w:space="0" w:color="000000"/>
              <w:right w:val="single" w:sz="2" w:space="0" w:color="000000"/>
            </w:tcBorders>
            <w:vAlign w:val="center"/>
          </w:tcPr>
          <w:p w14:paraId="199D6262"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标的所属行业</w:t>
            </w:r>
          </w:p>
        </w:tc>
        <w:tc>
          <w:tcPr>
            <w:tcW w:w="7679" w:type="dxa"/>
            <w:tcBorders>
              <w:top w:val="single" w:sz="2" w:space="0" w:color="000000"/>
              <w:left w:val="single" w:sz="2" w:space="0" w:color="000000"/>
              <w:bottom w:val="single" w:sz="2" w:space="0" w:color="000000"/>
              <w:right w:val="single" w:sz="2" w:space="0" w:color="000000"/>
            </w:tcBorders>
          </w:tcPr>
          <w:p w14:paraId="45D41295"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本项目采购标的对应的中小企业划分标准所属行业：</w:t>
            </w:r>
          </w:p>
          <w:tbl>
            <w:tblPr>
              <w:tblW w:w="7114" w:type="dxa"/>
              <w:tblInd w:w="9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0"/>
              <w:gridCol w:w="2935"/>
              <w:gridCol w:w="3149"/>
            </w:tblGrid>
            <w:tr w:rsidR="00940201" w:rsidRPr="00EE72A9" w14:paraId="680A6AEE" w14:textId="77777777">
              <w:trPr>
                <w:trHeight w:val="468"/>
              </w:trPr>
              <w:tc>
                <w:tcPr>
                  <w:tcW w:w="1030" w:type="dxa"/>
                  <w:tcBorders>
                    <w:top w:val="single" w:sz="2" w:space="0" w:color="000000"/>
                    <w:left w:val="single" w:sz="2" w:space="0" w:color="000000"/>
                    <w:bottom w:val="single" w:sz="2" w:space="0" w:color="000000"/>
                    <w:right w:val="single" w:sz="2" w:space="0" w:color="000000"/>
                  </w:tcBorders>
                  <w:vAlign w:val="center"/>
                </w:tcPr>
                <w:p w14:paraId="73D9B4D1"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包号</w:t>
                  </w:r>
                </w:p>
              </w:tc>
              <w:tc>
                <w:tcPr>
                  <w:tcW w:w="2935" w:type="dxa"/>
                  <w:tcBorders>
                    <w:top w:val="single" w:sz="2" w:space="0" w:color="000000"/>
                    <w:left w:val="single" w:sz="2" w:space="0" w:color="000000"/>
                    <w:bottom w:val="single" w:sz="2" w:space="0" w:color="000000"/>
                    <w:right w:val="single" w:sz="2" w:space="0" w:color="000000"/>
                  </w:tcBorders>
                  <w:vAlign w:val="center"/>
                </w:tcPr>
                <w:p w14:paraId="01FABC34"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标的名称</w:t>
                  </w:r>
                </w:p>
              </w:tc>
              <w:tc>
                <w:tcPr>
                  <w:tcW w:w="3149" w:type="dxa"/>
                  <w:tcBorders>
                    <w:top w:val="single" w:sz="2" w:space="0" w:color="000000"/>
                    <w:left w:val="single" w:sz="2" w:space="0" w:color="000000"/>
                    <w:bottom w:val="single" w:sz="2" w:space="0" w:color="000000"/>
                    <w:right w:val="single" w:sz="2" w:space="0" w:color="000000"/>
                  </w:tcBorders>
                  <w:vAlign w:val="center"/>
                </w:tcPr>
                <w:p w14:paraId="0B12B730"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中小企业划分标准所属行业</w:t>
                  </w:r>
                </w:p>
              </w:tc>
            </w:tr>
            <w:tr w:rsidR="00940201" w:rsidRPr="00EE72A9" w14:paraId="68C28A5D" w14:textId="77777777">
              <w:trPr>
                <w:trHeight w:val="466"/>
              </w:trPr>
              <w:tc>
                <w:tcPr>
                  <w:tcW w:w="1030" w:type="dxa"/>
                  <w:tcBorders>
                    <w:top w:val="single" w:sz="2" w:space="0" w:color="000000"/>
                    <w:left w:val="single" w:sz="2" w:space="0" w:color="000000"/>
                    <w:bottom w:val="single" w:sz="2" w:space="0" w:color="000000"/>
                    <w:right w:val="single" w:sz="2" w:space="0" w:color="000000"/>
                  </w:tcBorders>
                </w:tcPr>
                <w:p w14:paraId="72B509A9"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rPr>
                    <w:t>1</w:t>
                  </w:r>
                </w:p>
              </w:tc>
              <w:tc>
                <w:tcPr>
                  <w:tcW w:w="2935" w:type="dxa"/>
                  <w:tcBorders>
                    <w:top w:val="single" w:sz="2" w:space="0" w:color="000000"/>
                    <w:left w:val="single" w:sz="2" w:space="0" w:color="000000"/>
                    <w:bottom w:val="single" w:sz="2" w:space="0" w:color="000000"/>
                    <w:right w:val="single" w:sz="2" w:space="0" w:color="000000"/>
                  </w:tcBorders>
                </w:tcPr>
                <w:p w14:paraId="264087D1"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rPr>
                    <w:t>密云水库水利工程维修维护</w:t>
                  </w:r>
                </w:p>
              </w:tc>
              <w:tc>
                <w:tcPr>
                  <w:tcW w:w="3149" w:type="dxa"/>
                  <w:tcBorders>
                    <w:top w:val="single" w:sz="2" w:space="0" w:color="000000"/>
                    <w:left w:val="single" w:sz="2" w:space="0" w:color="000000"/>
                    <w:bottom w:val="single" w:sz="2" w:space="0" w:color="000000"/>
                    <w:right w:val="single" w:sz="2" w:space="0" w:color="000000"/>
                  </w:tcBorders>
                </w:tcPr>
                <w:p w14:paraId="14A7144D"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rPr>
                    <w:t>建筑业</w:t>
                  </w:r>
                </w:p>
              </w:tc>
            </w:tr>
          </w:tbl>
          <w:p w14:paraId="0A42FB10" w14:textId="77777777" w:rsidR="00940201" w:rsidRPr="00EE72A9" w:rsidRDefault="00940201">
            <w:pPr>
              <w:adjustRightInd w:val="0"/>
              <w:snapToGrid w:val="0"/>
              <w:spacing w:after="0" w:line="240" w:lineRule="auto"/>
              <w:jc w:val="both"/>
              <w:rPr>
                <w:rFonts w:ascii="宋体" w:eastAsia="宋体" w:hAnsi="宋体" w:cs="宋体" w:hint="eastAsia"/>
                <w:sz w:val="24"/>
              </w:rPr>
            </w:pPr>
          </w:p>
        </w:tc>
      </w:tr>
    </w:tbl>
    <w:p w14:paraId="755DE2F9" w14:textId="77777777" w:rsidR="00940201" w:rsidRPr="00EE72A9" w:rsidRDefault="00940201">
      <w:pPr>
        <w:adjustRightInd w:val="0"/>
        <w:snapToGrid w:val="0"/>
        <w:spacing w:after="0" w:line="360" w:lineRule="auto"/>
        <w:rPr>
          <w:rFonts w:ascii="宋体" w:eastAsia="宋体" w:hAnsi="宋体" w:cs="宋体" w:hint="eastAsia"/>
          <w:sz w:val="24"/>
        </w:rPr>
      </w:pPr>
    </w:p>
    <w:tbl>
      <w:tblPr>
        <w:tblW w:w="1072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79"/>
        <w:gridCol w:w="1534"/>
        <w:gridCol w:w="7812"/>
      </w:tblGrid>
      <w:tr w:rsidR="00940201" w:rsidRPr="00EE72A9" w14:paraId="5D2D7E78" w14:textId="77777777">
        <w:trPr>
          <w:trHeight w:val="606"/>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2DD95F7F"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lastRenderedPageBreak/>
              <w:t>条款号</w:t>
            </w:r>
          </w:p>
        </w:tc>
        <w:tc>
          <w:tcPr>
            <w:tcW w:w="1534" w:type="dxa"/>
            <w:tcBorders>
              <w:top w:val="single" w:sz="2" w:space="0" w:color="000000"/>
              <w:left w:val="single" w:sz="2" w:space="0" w:color="000000"/>
              <w:bottom w:val="single" w:sz="2" w:space="0" w:color="000000"/>
              <w:right w:val="single" w:sz="2" w:space="0" w:color="000000"/>
            </w:tcBorders>
            <w:vAlign w:val="center"/>
          </w:tcPr>
          <w:p w14:paraId="07315A7D"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条目</w:t>
            </w:r>
          </w:p>
        </w:tc>
        <w:tc>
          <w:tcPr>
            <w:tcW w:w="7812" w:type="dxa"/>
            <w:tcBorders>
              <w:top w:val="single" w:sz="2" w:space="0" w:color="000000"/>
              <w:left w:val="single" w:sz="2" w:space="0" w:color="000000"/>
              <w:bottom w:val="single" w:sz="2" w:space="0" w:color="000000"/>
              <w:right w:val="single" w:sz="2" w:space="0" w:color="000000"/>
            </w:tcBorders>
            <w:vAlign w:val="center"/>
          </w:tcPr>
          <w:p w14:paraId="0B692E9A"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内容</w:t>
            </w:r>
          </w:p>
        </w:tc>
      </w:tr>
      <w:tr w:rsidR="00940201" w:rsidRPr="00EE72A9" w14:paraId="2F6A89F5" w14:textId="77777777">
        <w:trPr>
          <w:trHeight w:val="1052"/>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3559A819"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11.2</w:t>
            </w:r>
          </w:p>
        </w:tc>
        <w:tc>
          <w:tcPr>
            <w:tcW w:w="1534" w:type="dxa"/>
            <w:tcBorders>
              <w:top w:val="single" w:sz="2" w:space="0" w:color="000000"/>
              <w:left w:val="single" w:sz="2" w:space="0" w:color="000000"/>
              <w:bottom w:val="single" w:sz="2" w:space="0" w:color="000000"/>
              <w:right w:val="single" w:sz="2" w:space="0" w:color="000000"/>
            </w:tcBorders>
            <w:vAlign w:val="center"/>
          </w:tcPr>
          <w:p w14:paraId="4B928D24"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投标报价</w:t>
            </w:r>
          </w:p>
        </w:tc>
        <w:tc>
          <w:tcPr>
            <w:tcW w:w="7812" w:type="dxa"/>
            <w:tcBorders>
              <w:top w:val="single" w:sz="2" w:space="0" w:color="000000"/>
              <w:left w:val="single" w:sz="2" w:space="0" w:color="000000"/>
              <w:bottom w:val="single" w:sz="2" w:space="0" w:color="000000"/>
              <w:right w:val="single" w:sz="2" w:space="0" w:color="000000"/>
            </w:tcBorders>
          </w:tcPr>
          <w:p w14:paraId="503D718C"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 xml:space="preserve">投标报价的特殊规定： </w:t>
            </w:r>
          </w:p>
          <w:p w14:paraId="6039EF09"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■无</w:t>
            </w:r>
          </w:p>
          <w:p w14:paraId="29940AAE"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□有，具体情形：</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tc>
      </w:tr>
      <w:tr w:rsidR="00940201" w:rsidRPr="00EE72A9" w14:paraId="7E99A958" w14:textId="77777777">
        <w:trPr>
          <w:trHeight w:val="1177"/>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253B4031"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12.1</w:t>
            </w:r>
          </w:p>
        </w:tc>
        <w:tc>
          <w:tcPr>
            <w:tcW w:w="1534" w:type="dxa"/>
            <w:vMerge w:val="restart"/>
            <w:tcBorders>
              <w:top w:val="single" w:sz="2" w:space="0" w:color="000000"/>
              <w:left w:val="single" w:sz="2" w:space="0" w:color="000000"/>
              <w:bottom w:val="nil"/>
              <w:right w:val="single" w:sz="2" w:space="0" w:color="000000"/>
            </w:tcBorders>
            <w:vAlign w:val="center"/>
          </w:tcPr>
          <w:p w14:paraId="6D1A5683"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投标保证金</w:t>
            </w:r>
          </w:p>
        </w:tc>
        <w:tc>
          <w:tcPr>
            <w:tcW w:w="7812" w:type="dxa"/>
            <w:tcBorders>
              <w:top w:val="single" w:sz="2" w:space="0" w:color="000000"/>
              <w:left w:val="single" w:sz="2" w:space="0" w:color="000000"/>
              <w:bottom w:val="single" w:sz="2" w:space="0" w:color="000000"/>
              <w:right w:val="single" w:sz="2" w:space="0" w:color="000000"/>
            </w:tcBorders>
          </w:tcPr>
          <w:p w14:paraId="2675E111"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投标保证金金额：0元</w:t>
            </w:r>
          </w:p>
          <w:p w14:paraId="13481E39"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投标保证金收受人信息：</w:t>
            </w:r>
          </w:p>
          <w:p w14:paraId="50BC2A67"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北京中域正信工程咨询有限公司</w:t>
            </w:r>
          </w:p>
          <w:p w14:paraId="5DB38603"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中国光大银行股份有限公司北京京广桥支行</w:t>
            </w:r>
          </w:p>
          <w:p w14:paraId="4B28FDB3"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35310180809799668</w:t>
            </w:r>
          </w:p>
        </w:tc>
      </w:tr>
      <w:tr w:rsidR="00940201" w:rsidRPr="00EE72A9" w14:paraId="41968DF4" w14:textId="77777777">
        <w:trPr>
          <w:trHeight w:val="838"/>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680295B2"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12.8.2</w:t>
            </w:r>
          </w:p>
        </w:tc>
        <w:tc>
          <w:tcPr>
            <w:tcW w:w="1534" w:type="dxa"/>
            <w:vMerge/>
            <w:tcBorders>
              <w:top w:val="nil"/>
              <w:left w:val="single" w:sz="2" w:space="0" w:color="000000"/>
              <w:bottom w:val="single" w:sz="2" w:space="0" w:color="000000"/>
              <w:right w:val="single" w:sz="2" w:space="0" w:color="000000"/>
            </w:tcBorders>
            <w:vAlign w:val="center"/>
          </w:tcPr>
          <w:p w14:paraId="4635A9E7" w14:textId="77777777" w:rsidR="00940201" w:rsidRPr="00EE72A9" w:rsidRDefault="00940201">
            <w:pPr>
              <w:adjustRightInd w:val="0"/>
              <w:snapToGrid w:val="0"/>
              <w:spacing w:after="0" w:line="240" w:lineRule="auto"/>
              <w:jc w:val="center"/>
              <w:rPr>
                <w:rFonts w:ascii="宋体" w:eastAsia="宋体" w:hAnsi="宋体" w:cs="宋体" w:hint="eastAsia"/>
                <w:sz w:val="24"/>
              </w:rPr>
            </w:pPr>
          </w:p>
        </w:tc>
        <w:tc>
          <w:tcPr>
            <w:tcW w:w="7812" w:type="dxa"/>
            <w:tcBorders>
              <w:top w:val="single" w:sz="2" w:space="0" w:color="000000"/>
              <w:left w:val="single" w:sz="2" w:space="0" w:color="000000"/>
              <w:bottom w:val="single" w:sz="2" w:space="0" w:color="000000"/>
              <w:right w:val="single" w:sz="2" w:space="0" w:color="000000"/>
            </w:tcBorders>
          </w:tcPr>
          <w:p w14:paraId="13C3CD66"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投标保证金可以不予退还的其他情形： □无</w:t>
            </w:r>
          </w:p>
          <w:p w14:paraId="59AB8AA9"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■有，具体情形：</w:t>
            </w:r>
          </w:p>
          <w:p w14:paraId="24F34F9C"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（一）供应商在提交投标文件截止时间后撤回投标文件的；</w:t>
            </w:r>
          </w:p>
          <w:p w14:paraId="2541E1D3"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（二）供应商在投标文件中提供虚假材料的；</w:t>
            </w:r>
          </w:p>
          <w:p w14:paraId="6B81206F"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（三）除因不可抗力或投标文件、中标通知书认可的情形以外，中标人不与采购人签订合同的；</w:t>
            </w:r>
          </w:p>
          <w:p w14:paraId="53C638C9"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（四）供应商与采购人、其他供应商或者采购代理机构恶意串通的；</w:t>
            </w:r>
          </w:p>
          <w:p w14:paraId="767D5799"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（五）招标文件规定的其他情形。</w:t>
            </w:r>
          </w:p>
        </w:tc>
      </w:tr>
      <w:tr w:rsidR="00940201" w:rsidRPr="00EE72A9" w14:paraId="5C3CE641" w14:textId="77777777">
        <w:trPr>
          <w:trHeight w:val="354"/>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47D0AFC5"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13.1</w:t>
            </w:r>
          </w:p>
        </w:tc>
        <w:tc>
          <w:tcPr>
            <w:tcW w:w="1534" w:type="dxa"/>
            <w:tcBorders>
              <w:top w:val="single" w:sz="2" w:space="0" w:color="000000"/>
              <w:left w:val="single" w:sz="2" w:space="0" w:color="000000"/>
              <w:bottom w:val="single" w:sz="2" w:space="0" w:color="000000"/>
              <w:right w:val="single" w:sz="2" w:space="0" w:color="000000"/>
            </w:tcBorders>
            <w:vAlign w:val="center"/>
          </w:tcPr>
          <w:p w14:paraId="2BF3E226"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投标有效期</w:t>
            </w:r>
          </w:p>
        </w:tc>
        <w:tc>
          <w:tcPr>
            <w:tcW w:w="7812" w:type="dxa"/>
            <w:tcBorders>
              <w:top w:val="single" w:sz="2" w:space="0" w:color="000000"/>
              <w:left w:val="single" w:sz="2" w:space="0" w:color="000000"/>
              <w:bottom w:val="single" w:sz="2" w:space="0" w:color="000000"/>
              <w:right w:val="single" w:sz="2" w:space="0" w:color="000000"/>
            </w:tcBorders>
          </w:tcPr>
          <w:p w14:paraId="46378D84"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自提交投标文件的截止之日起算90日历天。</w:t>
            </w:r>
          </w:p>
        </w:tc>
      </w:tr>
      <w:tr w:rsidR="00940201" w:rsidRPr="00EE72A9" w14:paraId="4FDCE165" w14:textId="77777777">
        <w:trPr>
          <w:trHeight w:val="1802"/>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275A3BA2"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22.1</w:t>
            </w:r>
          </w:p>
        </w:tc>
        <w:tc>
          <w:tcPr>
            <w:tcW w:w="1534" w:type="dxa"/>
            <w:tcBorders>
              <w:top w:val="single" w:sz="2" w:space="0" w:color="000000"/>
              <w:left w:val="single" w:sz="2" w:space="0" w:color="000000"/>
              <w:bottom w:val="single" w:sz="2" w:space="0" w:color="000000"/>
              <w:right w:val="single" w:sz="2" w:space="0" w:color="000000"/>
            </w:tcBorders>
            <w:vAlign w:val="center"/>
          </w:tcPr>
          <w:p w14:paraId="4BAE7E88"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确定中标人</w:t>
            </w:r>
          </w:p>
        </w:tc>
        <w:tc>
          <w:tcPr>
            <w:tcW w:w="7812" w:type="dxa"/>
            <w:tcBorders>
              <w:top w:val="single" w:sz="2" w:space="0" w:color="000000"/>
              <w:left w:val="single" w:sz="2" w:space="0" w:color="000000"/>
              <w:bottom w:val="single" w:sz="2" w:space="0" w:color="000000"/>
              <w:right w:val="single" w:sz="2" w:space="0" w:color="000000"/>
            </w:tcBorders>
            <w:vAlign w:val="center"/>
          </w:tcPr>
          <w:p w14:paraId="00390898" w14:textId="77777777" w:rsidR="00940201" w:rsidRPr="00EE72A9" w:rsidRDefault="00000000">
            <w:pPr>
              <w:adjustRightInd w:val="0"/>
              <w:snapToGrid w:val="0"/>
              <w:spacing w:after="0" w:line="240" w:lineRule="auto"/>
              <w:ind w:rightChars="-112" w:right="-246"/>
              <w:jc w:val="both"/>
              <w:rPr>
                <w:rFonts w:ascii="宋体" w:eastAsia="宋体" w:hAnsi="宋体" w:cs="宋体" w:hint="eastAsia"/>
                <w:sz w:val="24"/>
              </w:rPr>
            </w:pPr>
            <w:r w:rsidRPr="00EE72A9">
              <w:rPr>
                <w:rFonts w:ascii="宋体" w:eastAsia="宋体" w:hAnsi="宋体" w:cs="宋体" w:hint="eastAsia"/>
                <w:sz w:val="24"/>
              </w:rPr>
              <w:t>中标候选人并列的，采购人是否委托评标委员会确定中标人：</w:t>
            </w:r>
          </w:p>
          <w:p w14:paraId="270B52E3" w14:textId="77777777" w:rsidR="00940201" w:rsidRPr="00EE72A9" w:rsidRDefault="00000000">
            <w:pPr>
              <w:adjustRightInd w:val="0"/>
              <w:snapToGrid w:val="0"/>
              <w:spacing w:after="0" w:line="240" w:lineRule="auto"/>
              <w:ind w:rightChars="-112" w:right="-246"/>
              <w:jc w:val="both"/>
              <w:rPr>
                <w:rFonts w:ascii="宋体" w:eastAsia="宋体" w:hAnsi="宋体" w:cs="宋体" w:hint="eastAsia"/>
                <w:sz w:val="24"/>
              </w:rPr>
            </w:pPr>
            <w:r w:rsidRPr="00EE72A9">
              <w:rPr>
                <w:rFonts w:ascii="宋体" w:eastAsia="宋体" w:hAnsi="宋体" w:cs="宋体" w:hint="eastAsia"/>
                <w:sz w:val="24"/>
              </w:rPr>
              <w:t xml:space="preserve">■否 </w:t>
            </w:r>
          </w:p>
          <w:p w14:paraId="7877939F" w14:textId="77777777" w:rsidR="00940201" w:rsidRPr="00EE72A9" w:rsidRDefault="00000000">
            <w:pPr>
              <w:adjustRightInd w:val="0"/>
              <w:snapToGrid w:val="0"/>
              <w:spacing w:after="0" w:line="240" w:lineRule="auto"/>
              <w:ind w:rightChars="-112" w:right="-246"/>
              <w:jc w:val="both"/>
              <w:rPr>
                <w:rFonts w:ascii="宋体" w:eastAsia="宋体" w:hAnsi="宋体" w:cs="宋体" w:hint="eastAsia"/>
                <w:sz w:val="24"/>
              </w:rPr>
            </w:pPr>
            <w:r w:rsidRPr="00EE72A9">
              <w:rPr>
                <w:rFonts w:ascii="宋体" w:eastAsia="宋体" w:hAnsi="宋体" w:cs="宋体" w:hint="eastAsia"/>
                <w:sz w:val="24"/>
              </w:rPr>
              <w:t>□是</w:t>
            </w:r>
          </w:p>
          <w:p w14:paraId="1E673C17" w14:textId="77777777" w:rsidR="00940201" w:rsidRPr="00EE72A9" w:rsidRDefault="00000000">
            <w:pPr>
              <w:adjustRightInd w:val="0"/>
              <w:snapToGrid w:val="0"/>
              <w:spacing w:after="0" w:line="240" w:lineRule="auto"/>
              <w:ind w:rightChars="-112" w:right="-246"/>
              <w:jc w:val="both"/>
              <w:rPr>
                <w:rFonts w:ascii="宋体" w:eastAsia="宋体" w:hAnsi="宋体" w:cs="宋体" w:hint="eastAsia"/>
                <w:sz w:val="24"/>
              </w:rPr>
            </w:pPr>
            <w:r w:rsidRPr="00EE72A9">
              <w:rPr>
                <w:rFonts w:ascii="宋体" w:eastAsia="宋体" w:hAnsi="宋体" w:cs="宋体" w:hint="eastAsia"/>
                <w:sz w:val="24"/>
              </w:rPr>
              <w:t>中标候选人并列的，按照以下方式确定中标人：</w:t>
            </w:r>
          </w:p>
          <w:p w14:paraId="7979059C" w14:textId="77777777" w:rsidR="00940201" w:rsidRPr="00EE72A9" w:rsidRDefault="00000000">
            <w:pPr>
              <w:adjustRightInd w:val="0"/>
              <w:snapToGrid w:val="0"/>
              <w:spacing w:after="0" w:line="240" w:lineRule="auto"/>
              <w:ind w:rightChars="-112" w:right="-246"/>
              <w:jc w:val="both"/>
              <w:rPr>
                <w:rFonts w:ascii="宋体" w:eastAsia="宋体" w:hAnsi="宋体" w:cs="宋体" w:hint="eastAsia"/>
                <w:sz w:val="24"/>
              </w:rPr>
            </w:pPr>
            <w:r w:rsidRPr="00EE72A9">
              <w:rPr>
                <w:rFonts w:ascii="宋体" w:eastAsia="宋体" w:hAnsi="宋体" w:cs="宋体" w:hint="eastAsia"/>
                <w:sz w:val="24"/>
              </w:rPr>
              <w:t>■得分且投标报价均相同的 ，以技术标得分高者为中标人</w:t>
            </w:r>
          </w:p>
          <w:p w14:paraId="32D927E9"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□随机抽取</w:t>
            </w:r>
          </w:p>
        </w:tc>
      </w:tr>
      <w:tr w:rsidR="00940201" w:rsidRPr="00EE72A9" w14:paraId="091ABAD9" w14:textId="77777777">
        <w:trPr>
          <w:trHeight w:val="1914"/>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67BFD208"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25.5</w:t>
            </w:r>
          </w:p>
        </w:tc>
        <w:tc>
          <w:tcPr>
            <w:tcW w:w="1534" w:type="dxa"/>
            <w:tcBorders>
              <w:top w:val="single" w:sz="2" w:space="0" w:color="000000"/>
              <w:left w:val="single" w:sz="2" w:space="0" w:color="000000"/>
              <w:bottom w:val="single" w:sz="2" w:space="0" w:color="000000"/>
              <w:right w:val="single" w:sz="2" w:space="0" w:color="000000"/>
            </w:tcBorders>
            <w:vAlign w:val="center"/>
          </w:tcPr>
          <w:p w14:paraId="44E95DCA"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分包</w:t>
            </w:r>
          </w:p>
        </w:tc>
        <w:tc>
          <w:tcPr>
            <w:tcW w:w="7812" w:type="dxa"/>
            <w:tcBorders>
              <w:top w:val="single" w:sz="2" w:space="0" w:color="000000"/>
              <w:left w:val="single" w:sz="2" w:space="0" w:color="000000"/>
              <w:bottom w:val="single" w:sz="2" w:space="0" w:color="000000"/>
              <w:right w:val="single" w:sz="2" w:space="0" w:color="000000"/>
            </w:tcBorders>
            <w:vAlign w:val="center"/>
          </w:tcPr>
          <w:p w14:paraId="47BFE2E7"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 xml:space="preserve">本项目的非主体、非关键性工作是否允许分包： </w:t>
            </w:r>
          </w:p>
          <w:p w14:paraId="27708D9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■不允许</w:t>
            </w:r>
          </w:p>
          <w:p w14:paraId="23F39865"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□允许，具体要求：</w:t>
            </w:r>
          </w:p>
          <w:p w14:paraId="532A0E51"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（1）可以分包履行的具体内容：_____；</w:t>
            </w:r>
          </w:p>
          <w:p w14:paraId="0F74190A"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（2）允许分包的金额或者比例：_____；</w:t>
            </w:r>
          </w:p>
          <w:p w14:paraId="73F13F6A"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（3）其他要求：_____。</w:t>
            </w:r>
          </w:p>
        </w:tc>
      </w:tr>
      <w:tr w:rsidR="00940201" w:rsidRPr="00EE72A9" w14:paraId="3BFA962F" w14:textId="77777777">
        <w:trPr>
          <w:trHeight w:val="2098"/>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617EDBB0"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25.6</w:t>
            </w:r>
          </w:p>
        </w:tc>
        <w:tc>
          <w:tcPr>
            <w:tcW w:w="1534" w:type="dxa"/>
            <w:tcBorders>
              <w:top w:val="single" w:sz="2" w:space="0" w:color="000000"/>
              <w:left w:val="single" w:sz="2" w:space="0" w:color="000000"/>
              <w:bottom w:val="single" w:sz="2" w:space="0" w:color="000000"/>
              <w:right w:val="single" w:sz="2" w:space="0" w:color="000000"/>
            </w:tcBorders>
            <w:vAlign w:val="center"/>
          </w:tcPr>
          <w:p w14:paraId="5ABEEC5E"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政采贷</w:t>
            </w:r>
          </w:p>
        </w:tc>
        <w:tc>
          <w:tcPr>
            <w:tcW w:w="7812" w:type="dxa"/>
            <w:tcBorders>
              <w:top w:val="single" w:sz="2" w:space="0" w:color="000000"/>
              <w:left w:val="single" w:sz="2" w:space="0" w:color="000000"/>
              <w:bottom w:val="single" w:sz="2" w:space="0" w:color="000000"/>
              <w:right w:val="single" w:sz="2" w:space="0" w:color="000000"/>
            </w:tcBorders>
            <w:vAlign w:val="center"/>
          </w:tcPr>
          <w:p w14:paraId="697EAE88"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940201" w:rsidRPr="00EE72A9" w14:paraId="4E79DD0C" w14:textId="77777777">
        <w:trPr>
          <w:trHeight w:val="354"/>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17606FCE"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26.1.1</w:t>
            </w:r>
          </w:p>
        </w:tc>
        <w:tc>
          <w:tcPr>
            <w:tcW w:w="1534" w:type="dxa"/>
            <w:tcBorders>
              <w:top w:val="single" w:sz="2" w:space="0" w:color="000000"/>
              <w:left w:val="single" w:sz="2" w:space="0" w:color="000000"/>
              <w:bottom w:val="single" w:sz="2" w:space="0" w:color="000000"/>
              <w:right w:val="single" w:sz="2" w:space="0" w:color="000000"/>
            </w:tcBorders>
            <w:vAlign w:val="center"/>
          </w:tcPr>
          <w:p w14:paraId="69ADE66F"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询问</w:t>
            </w:r>
          </w:p>
        </w:tc>
        <w:tc>
          <w:tcPr>
            <w:tcW w:w="7812" w:type="dxa"/>
            <w:tcBorders>
              <w:top w:val="single" w:sz="2" w:space="0" w:color="000000"/>
              <w:left w:val="single" w:sz="2" w:space="0" w:color="000000"/>
              <w:bottom w:val="single" w:sz="2" w:space="0" w:color="000000"/>
              <w:right w:val="single" w:sz="2" w:space="0" w:color="000000"/>
            </w:tcBorders>
            <w:vAlign w:val="center"/>
          </w:tcPr>
          <w:p w14:paraId="4F6E1DCB"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询问提出形式：询问送达形式：书面形式（以加盖供应商公章的书面文件提出，直接送达采购代理机构）。</w:t>
            </w:r>
          </w:p>
        </w:tc>
      </w:tr>
      <w:tr w:rsidR="00940201" w:rsidRPr="00EE72A9" w14:paraId="487FC7DF" w14:textId="77777777">
        <w:trPr>
          <w:trHeight w:val="1400"/>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3421E935"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lastRenderedPageBreak/>
              <w:t>26.3</w:t>
            </w:r>
          </w:p>
        </w:tc>
        <w:tc>
          <w:tcPr>
            <w:tcW w:w="1534" w:type="dxa"/>
            <w:tcBorders>
              <w:top w:val="single" w:sz="2" w:space="0" w:color="000000"/>
              <w:left w:val="single" w:sz="2" w:space="0" w:color="000000"/>
              <w:bottom w:val="single" w:sz="2" w:space="0" w:color="000000"/>
              <w:right w:val="single" w:sz="2" w:space="0" w:color="000000"/>
            </w:tcBorders>
            <w:vAlign w:val="center"/>
          </w:tcPr>
          <w:p w14:paraId="13FC538C"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联系方式</w:t>
            </w:r>
          </w:p>
        </w:tc>
        <w:tc>
          <w:tcPr>
            <w:tcW w:w="7812" w:type="dxa"/>
            <w:tcBorders>
              <w:top w:val="single" w:sz="2" w:space="0" w:color="000000"/>
              <w:left w:val="single" w:sz="2" w:space="0" w:color="000000"/>
              <w:bottom w:val="single" w:sz="2" w:space="0" w:color="000000"/>
              <w:right w:val="single" w:sz="2" w:space="0" w:color="000000"/>
            </w:tcBorders>
            <w:vAlign w:val="center"/>
          </w:tcPr>
          <w:p w14:paraId="521DEBAA"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接收询问和质疑的联系方式</w:t>
            </w:r>
          </w:p>
          <w:p w14:paraId="60E6AF60"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联系部门：北京中域正信工程咨询有限公司；</w:t>
            </w:r>
          </w:p>
          <w:p w14:paraId="0CE2CED1"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联系电话：15011275036；</w:t>
            </w:r>
          </w:p>
          <w:p w14:paraId="7424F2B4"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通讯地址：北京市昌平区碧水庄园3-20。</w:t>
            </w:r>
          </w:p>
        </w:tc>
      </w:tr>
      <w:tr w:rsidR="00940201" w:rsidRPr="00EE72A9" w14:paraId="0B24B2D3" w14:textId="77777777">
        <w:trPr>
          <w:trHeight w:val="1065"/>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69237FD0"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27</w:t>
            </w:r>
          </w:p>
        </w:tc>
        <w:tc>
          <w:tcPr>
            <w:tcW w:w="1534" w:type="dxa"/>
            <w:tcBorders>
              <w:top w:val="single" w:sz="2" w:space="0" w:color="000000"/>
              <w:left w:val="single" w:sz="2" w:space="0" w:color="000000"/>
              <w:bottom w:val="single" w:sz="2" w:space="0" w:color="000000"/>
              <w:right w:val="single" w:sz="2" w:space="0" w:color="000000"/>
            </w:tcBorders>
            <w:vAlign w:val="center"/>
          </w:tcPr>
          <w:p w14:paraId="11EB4B8C"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代理费</w:t>
            </w:r>
          </w:p>
        </w:tc>
        <w:tc>
          <w:tcPr>
            <w:tcW w:w="7812" w:type="dxa"/>
            <w:tcBorders>
              <w:top w:val="single" w:sz="2" w:space="0" w:color="000000"/>
              <w:left w:val="single" w:sz="2" w:space="0" w:color="000000"/>
              <w:bottom w:val="single" w:sz="2" w:space="0" w:color="000000"/>
              <w:right w:val="single" w:sz="2" w:space="0" w:color="000000"/>
            </w:tcBorders>
            <w:vAlign w:val="center"/>
          </w:tcPr>
          <w:p w14:paraId="0ABDEC71"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收费对象：</w:t>
            </w:r>
          </w:p>
          <w:p w14:paraId="33244F78"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□采购人</w:t>
            </w:r>
          </w:p>
          <w:p w14:paraId="13096CB6"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■中标人</w:t>
            </w:r>
          </w:p>
          <w:p w14:paraId="6B9C4BD8"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收费标准：收费标准：参考国家计委【2002】1980号文、发改办价格【2003】857号文、发改价格【2011】534号文收费标准计取及相关规定按中标金额计取；</w:t>
            </w:r>
          </w:p>
          <w:p w14:paraId="6616937B"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缴纳时间：供应商在领取中标通知书时一并将招标服务费交至招标代理机构。</w:t>
            </w:r>
          </w:p>
        </w:tc>
      </w:tr>
      <w:tr w:rsidR="00940201" w:rsidRPr="00EE72A9" w14:paraId="634B8955" w14:textId="77777777">
        <w:trPr>
          <w:trHeight w:val="1065"/>
          <w:jc w:val="center"/>
        </w:trPr>
        <w:tc>
          <w:tcPr>
            <w:tcW w:w="1379" w:type="dxa"/>
            <w:tcBorders>
              <w:top w:val="single" w:sz="2" w:space="0" w:color="000000"/>
              <w:left w:val="single" w:sz="2" w:space="0" w:color="000000"/>
              <w:bottom w:val="single" w:sz="2" w:space="0" w:color="000000"/>
              <w:right w:val="single" w:sz="2" w:space="0" w:color="000000"/>
            </w:tcBorders>
            <w:vAlign w:val="center"/>
          </w:tcPr>
          <w:p w14:paraId="19ECF3AA"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28</w:t>
            </w:r>
          </w:p>
        </w:tc>
        <w:tc>
          <w:tcPr>
            <w:tcW w:w="1534" w:type="dxa"/>
            <w:tcBorders>
              <w:top w:val="single" w:sz="2" w:space="0" w:color="000000"/>
              <w:left w:val="single" w:sz="2" w:space="0" w:color="000000"/>
              <w:bottom w:val="single" w:sz="2" w:space="0" w:color="000000"/>
              <w:right w:val="single" w:sz="2" w:space="0" w:color="000000"/>
            </w:tcBorders>
            <w:vAlign w:val="center"/>
          </w:tcPr>
          <w:p w14:paraId="324C7E46"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其他补充事项</w:t>
            </w:r>
          </w:p>
        </w:tc>
        <w:tc>
          <w:tcPr>
            <w:tcW w:w="7812" w:type="dxa"/>
            <w:tcBorders>
              <w:top w:val="single" w:sz="2" w:space="0" w:color="000000"/>
              <w:left w:val="single" w:sz="2" w:space="0" w:color="000000"/>
              <w:bottom w:val="single" w:sz="2" w:space="0" w:color="000000"/>
              <w:right w:val="single" w:sz="2" w:space="0" w:color="000000"/>
            </w:tcBorders>
          </w:tcPr>
          <w:p w14:paraId="3B952224" w14:textId="77777777" w:rsidR="00940201" w:rsidRPr="00EE72A9" w:rsidRDefault="00000000">
            <w:pPr>
              <w:adjustRightInd w:val="0"/>
              <w:snapToGrid w:val="0"/>
              <w:spacing w:after="0" w:line="240" w:lineRule="auto"/>
              <w:rPr>
                <w:rFonts w:ascii="宋体" w:eastAsia="宋体" w:hAnsi="宋体" w:cs="宋体" w:hint="eastAsia"/>
                <w:sz w:val="24"/>
              </w:rPr>
            </w:pPr>
            <w:r w:rsidRPr="00EE72A9">
              <w:rPr>
                <w:rFonts w:ascii="宋体" w:eastAsia="宋体" w:hAnsi="宋体" w:cs="宋体" w:hint="eastAsia"/>
                <w:sz w:val="24"/>
              </w:rPr>
              <w:t>响应文件份数:纸质正本1份、纸质副本4份、电子版文件1份 (应为正本文件签字盖章后的扫描件（PDF格式），U盘，为了便于区分，在U盘表面粘帖单位标识,如:供应商简称+采购项目编号后三位)。</w:t>
            </w:r>
          </w:p>
        </w:tc>
      </w:tr>
    </w:tbl>
    <w:p w14:paraId="63E05BF1" w14:textId="77777777" w:rsidR="00940201" w:rsidRPr="00EE72A9" w:rsidRDefault="00940201">
      <w:pPr>
        <w:adjustRightInd w:val="0"/>
        <w:snapToGrid w:val="0"/>
        <w:spacing w:after="0" w:line="360" w:lineRule="auto"/>
        <w:rPr>
          <w:rFonts w:ascii="宋体" w:eastAsia="宋体" w:hAnsi="宋体" w:cs="宋体" w:hint="eastAsia"/>
          <w:sz w:val="24"/>
        </w:rPr>
      </w:pPr>
    </w:p>
    <w:p w14:paraId="31341321" w14:textId="77777777" w:rsidR="00940201" w:rsidRPr="00EE72A9" w:rsidRDefault="00000000">
      <w:pPr>
        <w:widowControl/>
        <w:rPr>
          <w:rFonts w:ascii="宋体" w:eastAsia="宋体" w:hAnsi="宋体" w:cs="宋体" w:hint="eastAsia"/>
          <w:sz w:val="24"/>
        </w:rPr>
      </w:pPr>
      <w:r w:rsidRPr="00EE72A9">
        <w:rPr>
          <w:rFonts w:ascii="宋体" w:eastAsia="宋体" w:hAnsi="宋体" w:cs="宋体" w:hint="eastAsia"/>
          <w:sz w:val="24"/>
        </w:rPr>
        <w:br w:type="page"/>
      </w:r>
    </w:p>
    <w:p w14:paraId="35CEA604" w14:textId="77777777" w:rsidR="00940201" w:rsidRPr="00EE72A9" w:rsidRDefault="00000000">
      <w:pPr>
        <w:adjustRightInd w:val="0"/>
        <w:snapToGrid w:val="0"/>
        <w:spacing w:after="0" w:line="360" w:lineRule="auto"/>
        <w:jc w:val="center"/>
        <w:rPr>
          <w:rFonts w:ascii="宋体" w:eastAsia="宋体" w:hAnsi="宋体" w:cs="宋体" w:hint="eastAsia"/>
          <w:b/>
          <w:bCs/>
          <w:sz w:val="32"/>
          <w:szCs w:val="32"/>
        </w:rPr>
      </w:pPr>
      <w:r w:rsidRPr="00EE72A9">
        <w:rPr>
          <w:rFonts w:ascii="宋体" w:eastAsia="宋体" w:hAnsi="宋体" w:cs="宋体" w:hint="eastAsia"/>
          <w:b/>
          <w:bCs/>
          <w:sz w:val="32"/>
          <w:szCs w:val="32"/>
        </w:rPr>
        <w:lastRenderedPageBreak/>
        <w:t>投标人须知</w:t>
      </w:r>
    </w:p>
    <w:p w14:paraId="53C3B6CD" w14:textId="77777777" w:rsidR="00940201" w:rsidRPr="00EE72A9" w:rsidRDefault="00000000">
      <w:pPr>
        <w:adjustRightInd w:val="0"/>
        <w:snapToGrid w:val="0"/>
        <w:spacing w:after="0" w:line="360" w:lineRule="auto"/>
        <w:jc w:val="center"/>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一  说  明</w:t>
      </w:r>
    </w:p>
    <w:p w14:paraId="1648BE07"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   采购人、采购代理机构、投标人、联合体</w:t>
      </w:r>
    </w:p>
    <w:p w14:paraId="7FAEC710"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1.1   采购人、采购代理机构：指依法进行政府采购的国家机关、事业单位、团体组织，及其委托的采购代理机构。本项目采购人、采购代理机构见第一章《投标邀请》。</w:t>
      </w:r>
    </w:p>
    <w:p w14:paraId="6F17BDAD"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   投标人（也称“供应商”、“申请人”）：指向采购人提供货物、工程或者服务的法人、其他组织或者自然人。</w:t>
      </w:r>
    </w:p>
    <w:p w14:paraId="7CD48244"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1.3   联合体：指两个以上的自然人、法人或者其他组织组成一个联合体，以一个供应商的身份共同参加政府采购。</w:t>
      </w:r>
    </w:p>
    <w:p w14:paraId="7F96649C"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   资金来源、项目属性、科研仪器设备采购、核心产品</w:t>
      </w:r>
    </w:p>
    <w:p w14:paraId="479EA2E4"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2.1   资金来源为财政性资金和/或本项目采购中无法与财政性资金分割的非财政</w:t>
      </w:r>
    </w:p>
    <w:p w14:paraId="2BDBE629"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性资金。</w:t>
      </w:r>
    </w:p>
    <w:p w14:paraId="2E198ADD"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2.2   项目属性见《投标人须知资料表》。</w:t>
      </w:r>
    </w:p>
    <w:p w14:paraId="24F0FD34"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2.3   是否属于科研仪器设备采购见《投标人须知资料表》。</w:t>
      </w:r>
    </w:p>
    <w:p w14:paraId="4C2E8137"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2.4   核心产品见《投标人须知资料表》。</w:t>
      </w:r>
    </w:p>
    <w:p w14:paraId="2F200634"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3   现场考察、开标前答疑会</w:t>
      </w:r>
    </w:p>
    <w:p w14:paraId="7A9ACFF4"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3.1   若《投标人须知资料表》 中规定了组织现场考察、召开开标前答疑会，则投标人应按要求在规定的时间和地点参加。</w:t>
      </w:r>
    </w:p>
    <w:p w14:paraId="2028C665"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3.2   由于未参加现场考察或开标前答疑会而导致对项目实际情况不了解，影响投标文件编制、投标报价准确性、综合因素响应不全面等问题的，由投标人自行承担不利评审后果。</w:t>
      </w:r>
    </w:p>
    <w:p w14:paraId="574FC2D1"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4   样品</w:t>
      </w:r>
    </w:p>
    <w:p w14:paraId="29F1B99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4.1   本项目是否要求投标人提供样品，以及样品制作的标准和要求、是否需要随样品提交相关检测报告、样品的递交与退还等要求见《投标人须知资料表》。</w:t>
      </w:r>
    </w:p>
    <w:p w14:paraId="396ADF9B"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4.2   样品的评审方法以及评审标准等内容见第四章《评标程序、评标方法和评标标准》。</w:t>
      </w:r>
    </w:p>
    <w:p w14:paraId="541104CA"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5   政府采购政策（包括但不限于下列具体政策要求）</w:t>
      </w:r>
    </w:p>
    <w:p w14:paraId="2BF19E2A"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5.1   采购本国货物、工程和服务</w:t>
      </w:r>
    </w:p>
    <w:p w14:paraId="6F4D707F" w14:textId="77777777" w:rsidR="00940201" w:rsidRPr="00EE72A9" w:rsidRDefault="00000000">
      <w:pPr>
        <w:adjustRightInd w:val="0"/>
        <w:snapToGrid w:val="0"/>
        <w:spacing w:after="0" w:line="360" w:lineRule="auto"/>
        <w:ind w:leftChars="500" w:left="1100"/>
        <w:jc w:val="both"/>
        <w:rPr>
          <w:rFonts w:ascii="宋体" w:eastAsia="宋体" w:hAnsi="宋体" w:cs="宋体" w:hint="eastAsia"/>
          <w:b/>
          <w:bCs/>
          <w:sz w:val="24"/>
        </w:rPr>
      </w:pPr>
      <w:r w:rsidRPr="00EE72A9">
        <w:rPr>
          <w:rFonts w:ascii="宋体" w:eastAsia="宋体" w:hAnsi="宋体" w:cs="宋体" w:hint="eastAsia"/>
          <w:sz w:val="24"/>
        </w:rPr>
        <w:lastRenderedPageBreak/>
        <w:t>5.1.1   政府采购应当采购本国货物、工程和服务。但有《</w:t>
      </w:r>
      <w:r w:rsidRPr="00EE72A9">
        <w:rPr>
          <w:rFonts w:ascii="宋体" w:eastAsia="宋体" w:hAnsi="宋体" w:cs="宋体" w:hint="eastAsia"/>
          <w:b/>
          <w:bCs/>
          <w:sz w:val="24"/>
        </w:rPr>
        <w:t>中华人民共和国</w:t>
      </w:r>
    </w:p>
    <w:p w14:paraId="08E19DAB" w14:textId="77777777" w:rsidR="00940201" w:rsidRPr="00EE72A9" w:rsidRDefault="00000000">
      <w:pPr>
        <w:adjustRightInd w:val="0"/>
        <w:snapToGrid w:val="0"/>
        <w:spacing w:after="0" w:line="360" w:lineRule="auto"/>
        <w:ind w:leftChars="500" w:left="1100" w:firstLineChars="400" w:firstLine="964"/>
        <w:jc w:val="both"/>
        <w:rPr>
          <w:rFonts w:ascii="宋体" w:eastAsia="宋体" w:hAnsi="宋体" w:cs="宋体" w:hint="eastAsia"/>
          <w:sz w:val="24"/>
        </w:rPr>
      </w:pPr>
      <w:r w:rsidRPr="00EE72A9">
        <w:rPr>
          <w:rFonts w:ascii="宋体" w:eastAsia="宋体" w:hAnsi="宋体" w:cs="宋体" w:hint="eastAsia"/>
          <w:b/>
          <w:bCs/>
          <w:sz w:val="24"/>
        </w:rPr>
        <w:t>政府采购法</w:t>
      </w:r>
      <w:r w:rsidRPr="00EE72A9">
        <w:rPr>
          <w:rFonts w:ascii="宋体" w:eastAsia="宋体" w:hAnsi="宋体" w:cs="宋体" w:hint="eastAsia"/>
          <w:sz w:val="24"/>
        </w:rPr>
        <w:t>》第十条规定情形的除外。</w:t>
      </w:r>
    </w:p>
    <w:p w14:paraId="526A6164"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5.1.2   本项目如接受非本国货物、工程、服务参与投标，则具体要求见第五章《采购需求》。</w:t>
      </w:r>
    </w:p>
    <w:p w14:paraId="562722FA"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675AF02"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5.2   中小企业、监狱企业及残疾人福利性单位</w:t>
      </w:r>
    </w:p>
    <w:p w14:paraId="5BC79F9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5.2.1  中小企业定义：</w:t>
      </w:r>
    </w:p>
    <w:p w14:paraId="14414E3A" w14:textId="77777777" w:rsidR="00940201" w:rsidRPr="00EE72A9" w:rsidRDefault="00000000">
      <w:pPr>
        <w:adjustRightInd w:val="0"/>
        <w:snapToGrid w:val="0"/>
        <w:spacing w:after="0" w:line="360" w:lineRule="auto"/>
        <w:ind w:leftChars="953" w:left="3057" w:hangingChars="400" w:hanging="960"/>
        <w:jc w:val="both"/>
        <w:rPr>
          <w:rFonts w:ascii="宋体" w:eastAsia="宋体" w:hAnsi="宋体" w:cs="宋体" w:hint="eastAsia"/>
          <w:sz w:val="24"/>
        </w:rPr>
      </w:pPr>
      <w:r w:rsidRPr="00EE72A9">
        <w:rPr>
          <w:rFonts w:ascii="宋体" w:eastAsia="宋体" w:hAnsi="宋体" w:cs="宋体" w:hint="eastAsia"/>
          <w:sz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2015〕309号）等国务院批准的中小企业划分标准执行。</w:t>
      </w:r>
    </w:p>
    <w:p w14:paraId="2862C4AA" w14:textId="77777777" w:rsidR="00940201" w:rsidRPr="00EE72A9" w:rsidRDefault="00000000">
      <w:pPr>
        <w:adjustRightInd w:val="0"/>
        <w:snapToGrid w:val="0"/>
        <w:spacing w:after="0" w:line="360" w:lineRule="auto"/>
        <w:ind w:leftChars="900" w:left="2940" w:hangingChars="400" w:hanging="960"/>
        <w:jc w:val="both"/>
        <w:rPr>
          <w:rFonts w:ascii="宋体" w:eastAsia="宋体" w:hAnsi="宋体" w:cs="宋体" w:hint="eastAsia"/>
          <w:sz w:val="24"/>
        </w:rPr>
      </w:pPr>
      <w:r w:rsidRPr="00EE72A9">
        <w:rPr>
          <w:rFonts w:ascii="宋体" w:eastAsia="宋体" w:hAnsi="宋体" w:cs="宋体" w:hint="eastAsia"/>
          <w:sz w:val="24"/>
        </w:rPr>
        <w:t>5.2.1.2 供应商提供的货物、工程或者服务符合下列情形的，享受中小企业扶持政策：</w:t>
      </w:r>
    </w:p>
    <w:p w14:paraId="701F6D12" w14:textId="77777777" w:rsidR="00940201" w:rsidRPr="00EE72A9" w:rsidRDefault="00000000">
      <w:pPr>
        <w:adjustRightInd w:val="0"/>
        <w:snapToGrid w:val="0"/>
        <w:spacing w:after="0" w:line="360" w:lineRule="auto"/>
        <w:ind w:leftChars="1300" w:left="2860"/>
        <w:jc w:val="both"/>
        <w:rPr>
          <w:rFonts w:ascii="宋体" w:eastAsia="宋体" w:hAnsi="宋体" w:cs="宋体" w:hint="eastAsia"/>
          <w:sz w:val="24"/>
        </w:rPr>
      </w:pPr>
      <w:r w:rsidRPr="00EE72A9">
        <w:rPr>
          <w:rFonts w:ascii="宋体" w:eastAsia="宋体" w:hAnsi="宋体" w:cs="宋体" w:hint="eastAsia"/>
          <w:sz w:val="24"/>
        </w:rPr>
        <w:t>（1）在货物采购项目中，货物由中小企业制造，即货物由中小企业生产且使用该中小企业商号或者注册商标；</w:t>
      </w:r>
    </w:p>
    <w:p w14:paraId="00A8380A" w14:textId="77777777" w:rsidR="00940201" w:rsidRPr="00EE72A9" w:rsidRDefault="00000000">
      <w:pPr>
        <w:adjustRightInd w:val="0"/>
        <w:snapToGrid w:val="0"/>
        <w:spacing w:after="0" w:line="360" w:lineRule="auto"/>
        <w:ind w:leftChars="1300" w:left="2860"/>
        <w:jc w:val="both"/>
        <w:rPr>
          <w:rFonts w:ascii="宋体" w:eastAsia="宋体" w:hAnsi="宋体" w:cs="宋体" w:hint="eastAsia"/>
          <w:sz w:val="24"/>
        </w:rPr>
      </w:pPr>
      <w:r w:rsidRPr="00EE72A9">
        <w:rPr>
          <w:rFonts w:ascii="宋体" w:eastAsia="宋体" w:hAnsi="宋体" w:cs="宋体" w:hint="eastAsia"/>
          <w:sz w:val="24"/>
        </w:rPr>
        <w:t>（2）在工程采购项目中，工程由中小企业承建，即工程施工单位为中小企业；</w:t>
      </w:r>
    </w:p>
    <w:p w14:paraId="507A8BB5" w14:textId="77777777" w:rsidR="00940201" w:rsidRPr="00EE72A9" w:rsidRDefault="00000000">
      <w:pPr>
        <w:adjustRightInd w:val="0"/>
        <w:snapToGrid w:val="0"/>
        <w:spacing w:after="0" w:line="360" w:lineRule="auto"/>
        <w:ind w:leftChars="1300" w:left="2860"/>
        <w:jc w:val="both"/>
        <w:rPr>
          <w:rFonts w:ascii="宋体" w:eastAsia="宋体" w:hAnsi="宋体" w:cs="宋体" w:hint="eastAsia"/>
          <w:sz w:val="24"/>
        </w:rPr>
      </w:pPr>
      <w:r w:rsidRPr="00EE72A9">
        <w:rPr>
          <w:rFonts w:ascii="宋体" w:eastAsia="宋体" w:hAnsi="宋体" w:cs="宋体" w:hint="eastAsia"/>
          <w:sz w:val="24"/>
        </w:rPr>
        <w:t>（3）在服务采购项目中，服务由中小企业承接，即提供服务</w:t>
      </w:r>
      <w:r w:rsidRPr="00EE72A9">
        <w:rPr>
          <w:rFonts w:ascii="宋体" w:eastAsia="宋体" w:hAnsi="宋体" w:cs="宋体" w:hint="eastAsia"/>
          <w:sz w:val="24"/>
        </w:rPr>
        <w:lastRenderedPageBreak/>
        <w:t>的人员为中小企业依照《中华人民共和国劳动合同法》订立劳动合同的从业人员。</w:t>
      </w:r>
    </w:p>
    <w:p w14:paraId="084E81D0" w14:textId="77777777" w:rsidR="00940201" w:rsidRPr="00EE72A9" w:rsidRDefault="00000000">
      <w:pPr>
        <w:adjustRightInd w:val="0"/>
        <w:snapToGrid w:val="0"/>
        <w:spacing w:after="0" w:line="360" w:lineRule="auto"/>
        <w:ind w:leftChars="900" w:left="2940" w:hangingChars="400" w:hanging="960"/>
        <w:jc w:val="both"/>
        <w:rPr>
          <w:rFonts w:ascii="宋体" w:eastAsia="宋体" w:hAnsi="宋体" w:cs="宋体" w:hint="eastAsia"/>
          <w:sz w:val="24"/>
        </w:rPr>
      </w:pPr>
      <w:r w:rsidRPr="00EE72A9">
        <w:rPr>
          <w:rFonts w:ascii="宋体" w:eastAsia="宋体" w:hAnsi="宋体" w:cs="宋体" w:hint="eastAsia"/>
          <w:sz w:val="24"/>
        </w:rPr>
        <w:t>5.2.1.3 在货物采购项目中，供应商提供的货物既有中小企业制造货物，也有大型企业制造货物的，不享受中小企业扶持政策。</w:t>
      </w:r>
    </w:p>
    <w:p w14:paraId="46D6CC73" w14:textId="77777777" w:rsidR="00940201" w:rsidRPr="00EE72A9" w:rsidRDefault="00000000">
      <w:pPr>
        <w:adjustRightInd w:val="0"/>
        <w:snapToGrid w:val="0"/>
        <w:spacing w:after="0" w:line="360" w:lineRule="auto"/>
        <w:ind w:leftChars="908" w:left="2958" w:hangingChars="400" w:hanging="960"/>
        <w:jc w:val="both"/>
        <w:rPr>
          <w:rFonts w:ascii="宋体" w:eastAsia="宋体" w:hAnsi="宋体" w:cs="宋体" w:hint="eastAsia"/>
          <w:sz w:val="24"/>
        </w:rPr>
      </w:pPr>
      <w:r w:rsidRPr="00EE72A9">
        <w:rPr>
          <w:rFonts w:ascii="宋体" w:eastAsia="宋体" w:hAnsi="宋体" w:cs="宋体" w:hint="eastAsia"/>
          <w:sz w:val="24"/>
        </w:rPr>
        <w:t>5.2.1.4 以联合体形式参加政府采购活动，联合体各方均为中小企业的，联合体视同中小企业。其中，联合体各方均为小微企业的，联合体视同小微企业。</w:t>
      </w:r>
    </w:p>
    <w:p w14:paraId="396E20FC"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F428C8"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1CD5434"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t>5.2.3.1 安置的残疾人占本单位在职职工人数的比例不低于25%（含25%），并且安置的残疾人人数不少于10人（含10人）；</w:t>
      </w:r>
    </w:p>
    <w:p w14:paraId="7D2416AB"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t>5.2.3.2 依法与安置的每位残疾人签订了一年以上（含一年）的劳动合同或服务协议；</w:t>
      </w:r>
    </w:p>
    <w:p w14:paraId="6C869EC5"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t>5.2.3.3 为安置的每位残疾人按月足额缴纳了基本养老保险、基本医疗保险、失业保险、工伤保险和生育保险等社会保险费；</w:t>
      </w:r>
    </w:p>
    <w:p w14:paraId="0385E721"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t>5.2.3.4 通过银行等金融机构向安置的每位残疾人，按月支付了不低于单位所在区县适用的经省级人民政府批准的月最低工资标准的工资；</w:t>
      </w:r>
    </w:p>
    <w:p w14:paraId="43007E55"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t>5.2.3.5 提供本单位制造的货物、承担的工程或者服务（以下简称产品），或者提供其他残疾人福利性单位制造的货物（不包括使用非残疾人福利性单位注册商标的货物）；</w:t>
      </w:r>
    </w:p>
    <w:p w14:paraId="04FB5634" w14:textId="77777777" w:rsidR="00940201" w:rsidRPr="00EE72A9" w:rsidRDefault="00000000">
      <w:pPr>
        <w:adjustRightInd w:val="0"/>
        <w:snapToGrid w:val="0"/>
        <w:spacing w:after="0" w:line="360" w:lineRule="auto"/>
        <w:ind w:leftChars="800" w:left="2720" w:hangingChars="400" w:hanging="960"/>
        <w:jc w:val="both"/>
        <w:rPr>
          <w:rFonts w:ascii="宋体" w:eastAsia="宋体" w:hAnsi="宋体" w:cs="宋体" w:hint="eastAsia"/>
          <w:sz w:val="24"/>
        </w:rPr>
      </w:pPr>
      <w:r w:rsidRPr="00EE72A9">
        <w:rPr>
          <w:rFonts w:ascii="宋体" w:eastAsia="宋体" w:hAnsi="宋体" w:cs="宋体" w:hint="eastAsia"/>
          <w:sz w:val="24"/>
        </w:rPr>
        <w:lastRenderedPageBreak/>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926BBC5"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5.2.4 本项目是否专门面向中小企业预留采购份额见第一章《投标邀请》。</w:t>
      </w:r>
    </w:p>
    <w:p w14:paraId="1DFE34DB"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5.2.5 采购标的对应的中小企业划分标准所属行业见《投标人须知资料表》。</w:t>
      </w:r>
    </w:p>
    <w:p w14:paraId="3C3E898E"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5.2.6 小微企业价格评审优惠的政策调整：见第四章《评标程序、评标方法和评标标准》。</w:t>
      </w:r>
    </w:p>
    <w:p w14:paraId="462FD7D0"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5.3  政府采购节能产品、环境标志产品</w:t>
      </w:r>
    </w:p>
    <w:p w14:paraId="34772E7D"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B3F48C6"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5D7CC31"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5.3.3 如本项目采购产品属于实施政府强制采购品目清单范围的节能产品，则投标人所报产品必须获得国家确定的认证机构出具的、处于有效期之内的节能产品认证证书，否则</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62C13BBB"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5.3.4 非政府强制采购的节能产品或环境标志产品，依据品目清单和认证证书实施政府优先采购。优先采购的具体规定见第四章《评标程序、评标方法和评标标准》（如涉及）。</w:t>
      </w:r>
    </w:p>
    <w:p w14:paraId="2A1D5D29"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5.4  正版软件</w:t>
      </w:r>
    </w:p>
    <w:p w14:paraId="438BBAC5"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5.4.1 各级政府部门在购置计算机办公设备时，必须采购预装正版操作系统软件的计算机产品，相关规定依据《国家版权局、信息产业部、财政</w:t>
      </w:r>
      <w:r w:rsidRPr="00EE72A9">
        <w:rPr>
          <w:rFonts w:ascii="宋体" w:eastAsia="宋体" w:hAnsi="宋体" w:cs="宋体" w:hint="eastAsia"/>
          <w:sz w:val="24"/>
        </w:rPr>
        <w:lastRenderedPageBreak/>
        <w:t>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6288FF57"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5.5  网络安全专用产品</w:t>
      </w:r>
    </w:p>
    <w:p w14:paraId="3CB89C66"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5.5.1 根据《关于调整网络安全专用产品安全管理有关事项的公告》（2023 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154CF32"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5.6   推广使用低挥发性有机化合物（VOCs）</w:t>
      </w:r>
    </w:p>
    <w:p w14:paraId="7D9D7858"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 含量限制标准（具体标准见第五章《采购需求》），否则</w:t>
      </w:r>
      <w:r w:rsidRPr="00EE72A9">
        <w:rPr>
          <w:rFonts w:ascii="宋体" w:eastAsia="宋体" w:hAnsi="宋体" w:cs="宋体" w:hint="eastAsia"/>
          <w:b/>
          <w:bCs/>
          <w:sz w:val="24"/>
        </w:rPr>
        <w:t>投标无效</w:t>
      </w:r>
      <w:r w:rsidRPr="00EE72A9">
        <w:rPr>
          <w:rFonts w:ascii="宋体" w:eastAsia="宋体" w:hAnsi="宋体" w:cs="宋体" w:hint="eastAsia"/>
          <w:sz w:val="24"/>
        </w:rPr>
        <w:t>；属于推荐性标准的，优先采购，具体见第四章《评标程序、评标方法和评标标准》。</w:t>
      </w:r>
    </w:p>
    <w:p w14:paraId="1D1EB73D"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5.7   采购需求标准</w:t>
      </w:r>
    </w:p>
    <w:p w14:paraId="3E686EF6" w14:textId="77777777" w:rsidR="00940201" w:rsidRPr="00EE72A9" w:rsidRDefault="00000000">
      <w:pPr>
        <w:adjustRightInd w:val="0"/>
        <w:snapToGrid w:val="0"/>
        <w:spacing w:after="0" w:line="360" w:lineRule="auto"/>
        <w:ind w:leftChars="500" w:left="1820" w:hangingChars="300" w:hanging="720"/>
        <w:jc w:val="both"/>
        <w:rPr>
          <w:rFonts w:ascii="宋体" w:eastAsia="宋体" w:hAnsi="宋体" w:cs="宋体" w:hint="eastAsia"/>
          <w:sz w:val="24"/>
        </w:rPr>
      </w:pPr>
      <w:r w:rsidRPr="00EE72A9">
        <w:rPr>
          <w:rFonts w:ascii="宋体" w:eastAsia="宋体" w:hAnsi="宋体" w:cs="宋体" w:hint="eastAsia"/>
          <w:sz w:val="24"/>
        </w:rPr>
        <w:t>5.7.1 商品包装、快递包装政府采购需求标准（试行）为助力打好 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775980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5.7.2 其他政府采购需求标准</w:t>
      </w:r>
    </w:p>
    <w:p w14:paraId="05552087" w14:textId="77777777" w:rsidR="00940201" w:rsidRPr="00EE72A9" w:rsidRDefault="00000000">
      <w:pPr>
        <w:adjustRightInd w:val="0"/>
        <w:snapToGrid w:val="0"/>
        <w:spacing w:after="0" w:line="360" w:lineRule="auto"/>
        <w:ind w:leftChars="800" w:left="1760"/>
        <w:jc w:val="both"/>
        <w:rPr>
          <w:rFonts w:ascii="宋体" w:eastAsia="宋体" w:hAnsi="宋体" w:cs="宋体" w:hint="eastAsia"/>
          <w:sz w:val="24"/>
        </w:rPr>
      </w:pPr>
      <w:r w:rsidRPr="00EE72A9">
        <w:rPr>
          <w:rFonts w:ascii="宋体" w:eastAsia="宋体" w:hAnsi="宋体" w:cs="宋体"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2DCD9D6E"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lastRenderedPageBreak/>
        <w:t>6   投标费用</w:t>
      </w:r>
    </w:p>
    <w:p w14:paraId="441D5C41"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6.1   投标人应自行承担所有与准备和参加投标有关的费用，无论投标的结果如何，采购人或采购代理机构在任何情况下均无承担这些费用的义务和责任。</w:t>
      </w:r>
    </w:p>
    <w:p w14:paraId="3568F48B" w14:textId="77777777" w:rsidR="00940201" w:rsidRPr="00EE72A9" w:rsidRDefault="00000000">
      <w:pPr>
        <w:adjustRightInd w:val="0"/>
        <w:snapToGrid w:val="0"/>
        <w:spacing w:after="0" w:line="360" w:lineRule="auto"/>
        <w:jc w:val="both"/>
        <w:outlineLvl w:val="1"/>
        <w:rPr>
          <w:rFonts w:ascii="宋体" w:eastAsia="宋体" w:hAnsi="宋体" w:cs="宋体" w:hint="eastAsia"/>
          <w:b/>
          <w:bCs/>
          <w:sz w:val="28"/>
          <w:szCs w:val="28"/>
        </w:rPr>
      </w:pPr>
      <w:r w:rsidRPr="00EE72A9">
        <w:rPr>
          <w:rFonts w:ascii="宋体" w:eastAsia="宋体" w:hAnsi="宋体" w:cs="宋体" w:hint="eastAsia"/>
          <w:b/>
          <w:bCs/>
          <w:sz w:val="28"/>
          <w:szCs w:val="28"/>
        </w:rPr>
        <w:t>二    招标文件</w:t>
      </w:r>
    </w:p>
    <w:p w14:paraId="167A448D"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7   招标文件构成</w:t>
      </w:r>
    </w:p>
    <w:p w14:paraId="6BA496B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 xml:space="preserve">7.1   招标文件包括以下部分： </w:t>
      </w:r>
    </w:p>
    <w:p w14:paraId="24369484"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 xml:space="preserve">第一章     投标邀请    </w:t>
      </w:r>
    </w:p>
    <w:p w14:paraId="5CEC620B"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 xml:space="preserve">第二章     投标人须知 </w:t>
      </w:r>
    </w:p>
    <w:p w14:paraId="737A34E2"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第三章     资格审查</w:t>
      </w:r>
    </w:p>
    <w:p w14:paraId="324BA9BB"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第四章     评标程序、评标方法和评标标准</w:t>
      </w:r>
    </w:p>
    <w:p w14:paraId="1BBB2681"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第五章     采购需求</w:t>
      </w:r>
    </w:p>
    <w:p w14:paraId="75C0E5D9"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第六章     拟签订的合同文本</w:t>
      </w:r>
    </w:p>
    <w:p w14:paraId="043E9E83" w14:textId="77777777" w:rsidR="00940201" w:rsidRPr="00EE72A9" w:rsidRDefault="00000000">
      <w:pPr>
        <w:adjustRightInd w:val="0"/>
        <w:snapToGrid w:val="0"/>
        <w:spacing w:after="0" w:line="360" w:lineRule="auto"/>
        <w:ind w:firstLineChars="700" w:firstLine="1680"/>
        <w:jc w:val="both"/>
        <w:rPr>
          <w:rFonts w:ascii="宋体" w:eastAsia="宋体" w:hAnsi="宋体" w:cs="宋体" w:hint="eastAsia"/>
          <w:sz w:val="24"/>
        </w:rPr>
      </w:pPr>
      <w:r w:rsidRPr="00EE72A9">
        <w:rPr>
          <w:rFonts w:ascii="宋体" w:eastAsia="宋体" w:hAnsi="宋体" w:cs="宋体" w:hint="eastAsia"/>
          <w:sz w:val="24"/>
        </w:rPr>
        <w:t>第七章     投标文件格式</w:t>
      </w:r>
    </w:p>
    <w:p w14:paraId="7153B19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7.2   投标人应认真阅读招标文件的全部内容。投标人应按照招标文件要求提交投标文件并保证所提供的全部资料的真实性，并对招标文件做出实质性响应，否则</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32D21D25"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8   对招标文件的澄清或修改</w:t>
      </w:r>
    </w:p>
    <w:p w14:paraId="41B4DC00"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8.1   采购人或采购代理机构对已发出的招标文件进行必要澄清或者修改的，将在原公告发布媒体上发布更正公告，并以书面形式通知所有获取招标文件的潜在投标人。</w:t>
      </w:r>
    </w:p>
    <w:p w14:paraId="5268B162"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8.2   上述书面通知，按照获取招标文件的潜在投标人提供的联系方式发出，因提供的信息有误导致通知延迟或无法通知的，采购人或采购代理机构不承担责任。</w:t>
      </w:r>
    </w:p>
    <w:p w14:paraId="1569DE16"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979B189" w14:textId="77777777" w:rsidR="00940201" w:rsidRPr="00EE72A9" w:rsidRDefault="00000000">
      <w:pPr>
        <w:adjustRightInd w:val="0"/>
        <w:snapToGrid w:val="0"/>
        <w:spacing w:after="0" w:line="360" w:lineRule="auto"/>
        <w:jc w:val="both"/>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三    投标文件的编制</w:t>
      </w:r>
    </w:p>
    <w:p w14:paraId="6C9C8971"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9   投标范围、投标文件中计量单位的使用及投标语言</w:t>
      </w:r>
    </w:p>
    <w:p w14:paraId="4C51A87D"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lastRenderedPageBreak/>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E72A9">
        <w:rPr>
          <w:rFonts w:ascii="宋体" w:eastAsia="宋体" w:hAnsi="宋体" w:cs="宋体" w:hint="eastAsia"/>
          <w:b/>
          <w:bCs/>
          <w:sz w:val="24"/>
        </w:rPr>
        <w:t>无效投标</w:t>
      </w:r>
      <w:r w:rsidRPr="00EE72A9">
        <w:rPr>
          <w:rFonts w:ascii="宋体" w:eastAsia="宋体" w:hAnsi="宋体" w:cs="宋体" w:hint="eastAsia"/>
          <w:sz w:val="24"/>
        </w:rPr>
        <w:t>。</w:t>
      </w:r>
    </w:p>
    <w:p w14:paraId="73B9A7BC"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9.2   除招标文件有特殊要求外，本项目投标所使用的计量单位，应采用中华人民共和国法定计量单位。</w:t>
      </w:r>
    </w:p>
    <w:p w14:paraId="3464DFD1"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EB2CF8"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10  投标文件构成</w:t>
      </w:r>
    </w:p>
    <w:p w14:paraId="0528E9FC"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10.1  投标人应当按照招标文件的要求编制投标文件。投标文件应由《资格证明文件》、《商务技术文件》两部分构成。投标文件的部分格式要求，见第七章《投标文件格式》。</w:t>
      </w:r>
    </w:p>
    <w:p w14:paraId="0DA50B64"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sidRPr="00EE72A9">
        <w:rPr>
          <w:rFonts w:ascii="宋体" w:eastAsia="宋体" w:hAnsi="宋体" w:cs="宋体" w:hint="eastAsia"/>
          <w:b/>
          <w:bCs/>
          <w:sz w:val="24"/>
        </w:rPr>
        <w:t>投标无效</w:t>
      </w:r>
      <w:r w:rsidRPr="00EE72A9">
        <w:rPr>
          <w:rFonts w:ascii="宋体" w:eastAsia="宋体" w:hAnsi="宋体" w:cs="宋体" w:hint="eastAsia"/>
          <w:sz w:val="24"/>
        </w:rPr>
        <w:t>。未标记“实质性格式”的文件和招标文件未提供格式的内容，可由投标人自行编写。</w:t>
      </w:r>
    </w:p>
    <w:p w14:paraId="0FB2C091"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10.3  第四章《评标程序、评标方法和评标标准》中涉及的证明文件。</w:t>
      </w:r>
    </w:p>
    <w:p w14:paraId="579227DB"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10.4  对照第五章《采购需求》，说明所提供货物和服务已对第五章《采购需求》</w:t>
      </w:r>
    </w:p>
    <w:p w14:paraId="1D0FEAB5"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做出了响应，或申明与第五章《采购需求》的偏差和例外。如第五章《采购</w:t>
      </w:r>
    </w:p>
    <w:p w14:paraId="06ABD5A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需求》中要求提供证明文件的，投标人应当按具体要求提供证明文件。</w:t>
      </w:r>
    </w:p>
    <w:p w14:paraId="0931495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10.5  投标人认为应附的其他材料。</w:t>
      </w:r>
    </w:p>
    <w:p w14:paraId="42D7028B"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11  投标报价</w:t>
      </w:r>
    </w:p>
    <w:p w14:paraId="4D895EF8"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11.1  所有投标均以人民币为计价货币。</w:t>
      </w:r>
    </w:p>
    <w:p w14:paraId="2A0D2D15" w14:textId="77777777" w:rsidR="00940201" w:rsidRPr="00EE72A9" w:rsidRDefault="00000000">
      <w:pPr>
        <w:adjustRightInd w:val="0"/>
        <w:snapToGrid w:val="0"/>
        <w:spacing w:after="0" w:line="360" w:lineRule="auto"/>
        <w:ind w:leftChars="100" w:left="220" w:firstLineChars="100" w:firstLine="240"/>
        <w:jc w:val="both"/>
        <w:rPr>
          <w:rFonts w:ascii="宋体" w:eastAsia="宋体" w:hAnsi="宋体" w:cs="宋体" w:hint="eastAsia"/>
          <w:sz w:val="24"/>
        </w:rPr>
      </w:pPr>
      <w:r w:rsidRPr="00EE72A9">
        <w:rPr>
          <w:rFonts w:ascii="宋体" w:eastAsia="宋体" w:hAnsi="宋体" w:cs="宋体" w:hint="eastAsia"/>
          <w:sz w:val="24"/>
        </w:rPr>
        <w:t>11.2  投标人的报价应包括为完成本项目所发生的一切费用和税费，采购人将不再</w:t>
      </w:r>
    </w:p>
    <w:p w14:paraId="56874210" w14:textId="77777777" w:rsidR="00940201" w:rsidRPr="00EE72A9" w:rsidRDefault="00000000">
      <w:pPr>
        <w:adjustRightInd w:val="0"/>
        <w:snapToGrid w:val="0"/>
        <w:spacing w:after="0" w:line="360" w:lineRule="auto"/>
        <w:ind w:leftChars="100" w:left="220" w:firstLineChars="400" w:firstLine="960"/>
        <w:jc w:val="both"/>
        <w:rPr>
          <w:rFonts w:ascii="宋体" w:eastAsia="宋体" w:hAnsi="宋体" w:cs="宋体" w:hint="eastAsia"/>
          <w:sz w:val="24"/>
        </w:rPr>
      </w:pPr>
      <w:r w:rsidRPr="00EE72A9">
        <w:rPr>
          <w:rFonts w:ascii="宋体" w:eastAsia="宋体" w:hAnsi="宋体" w:cs="宋体" w:hint="eastAsia"/>
          <w:sz w:val="24"/>
        </w:rPr>
        <w:t>支付报价以外的任何费用。投标人的报价应包括但不限于下列内容，《投标</w:t>
      </w:r>
    </w:p>
    <w:p w14:paraId="1DFE4BF0" w14:textId="77777777" w:rsidR="00940201" w:rsidRPr="00EE72A9" w:rsidRDefault="00000000">
      <w:pPr>
        <w:adjustRightInd w:val="0"/>
        <w:snapToGrid w:val="0"/>
        <w:spacing w:after="0" w:line="360" w:lineRule="auto"/>
        <w:ind w:leftChars="100" w:left="220" w:firstLineChars="400" w:firstLine="960"/>
        <w:jc w:val="both"/>
        <w:rPr>
          <w:rFonts w:ascii="宋体" w:eastAsia="宋体" w:hAnsi="宋体" w:cs="宋体" w:hint="eastAsia"/>
          <w:sz w:val="24"/>
        </w:rPr>
      </w:pPr>
      <w:r w:rsidRPr="00EE72A9">
        <w:rPr>
          <w:rFonts w:ascii="宋体" w:eastAsia="宋体" w:hAnsi="宋体" w:cs="宋体" w:hint="eastAsia"/>
          <w:sz w:val="24"/>
        </w:rPr>
        <w:t>人须知资料表》中有特殊规定的，从其规定。</w:t>
      </w:r>
    </w:p>
    <w:p w14:paraId="3FB3EDC9"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lastRenderedPageBreak/>
        <w:t>11.2.1  投标货物及标准附件、备品备件、专用工具等的出厂价（包括已在</w:t>
      </w:r>
    </w:p>
    <w:p w14:paraId="74B60950"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中国国内的进口货物完税后的仓库交货价、展室交货价或货架交货</w:t>
      </w:r>
    </w:p>
    <w:p w14:paraId="06904557"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价）和运至最终目的地的运输费和保险费，安装调试、检验、技术</w:t>
      </w:r>
    </w:p>
    <w:p w14:paraId="67C0D712"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服务、培训、质量保证、售后服务、税费等；</w:t>
      </w:r>
    </w:p>
    <w:p w14:paraId="6C07BDC7"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11.2.2  按照招标文件要求完成本项目的全部相关费用。</w:t>
      </w:r>
    </w:p>
    <w:p w14:paraId="00087F3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11.3  采购人不得向供应商索要或者接受其给予的赠品、回扣或者与采购无关的其他商品、服务。</w:t>
      </w:r>
    </w:p>
    <w:p w14:paraId="6106426A"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11.4  投标人不能提供任何有选择性或可调整的报价（招标文件另有规定的除外），否则其</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482ED4FE"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12 投标保证金</w:t>
      </w:r>
    </w:p>
    <w:p w14:paraId="47ADFEB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12.1  投标人应按《投标人须知资料表》中规定的金额及要求交纳投标保证金。投标人自愿超额缴纳投标保证金的，投标文件不做无效处理。</w:t>
      </w:r>
    </w:p>
    <w:p w14:paraId="7912C37E"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12.2  交纳投标保证金可采用的形式：政府采购法律法规接受的支票、汇票、本票、网上银行支付或者金融机构、担保机构出具的保函等非现金形式。</w:t>
      </w:r>
    </w:p>
    <w:p w14:paraId="5FE2BE5E"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12.3  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18AE1742"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12.4  投标人除需在投标文件中提供“投标保证金凭证/交款单据电子件”，还需在投标截止时间前，通过电子交易平台上传“投标保证金凭证/交款单据电子件”。</w:t>
      </w:r>
    </w:p>
    <w:p w14:paraId="69BF0329"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12.5  投标保证金有效期同投标有效期。</w:t>
      </w:r>
    </w:p>
    <w:p w14:paraId="5FE920F9"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12.6  投标人为联合体的，可以由联合体中的一方或者多方共同交纳投标保证金，其交纳的投标保证金对联合体各方均具有约束力。</w:t>
      </w:r>
    </w:p>
    <w:p w14:paraId="0DA2CB93"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39687515"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12.7.1  投标人在投标截止时间前撤回已提交的投标文件的，自收到投标人</w:t>
      </w:r>
      <w:r w:rsidRPr="00EE72A9">
        <w:rPr>
          <w:rFonts w:ascii="宋体" w:eastAsia="宋体" w:hAnsi="宋体" w:cs="宋体" w:hint="eastAsia"/>
          <w:sz w:val="24"/>
        </w:rPr>
        <w:lastRenderedPageBreak/>
        <w:t>书面撤回通知之日起5个工作日内退还已收取的投标保证金；</w:t>
      </w:r>
    </w:p>
    <w:p w14:paraId="776086AF"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12.7.2  中标人的投标保证金，自采购合同签订之日起5个工作日内退还中标人；</w:t>
      </w:r>
    </w:p>
    <w:p w14:paraId="4D1BE288"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12.7.3  未中标投标人的投标保证金，自中标通知书发出之日起5个工作日内退还未中标人；</w:t>
      </w:r>
    </w:p>
    <w:p w14:paraId="41CE5818" w14:textId="77777777" w:rsidR="00940201" w:rsidRPr="00EE72A9" w:rsidRDefault="00000000">
      <w:pPr>
        <w:adjustRightInd w:val="0"/>
        <w:snapToGrid w:val="0"/>
        <w:spacing w:after="0" w:line="360" w:lineRule="auto"/>
        <w:ind w:leftChars="500" w:left="2060" w:hangingChars="400" w:hanging="960"/>
        <w:jc w:val="both"/>
        <w:rPr>
          <w:rFonts w:ascii="宋体" w:eastAsia="宋体" w:hAnsi="宋体" w:cs="宋体" w:hint="eastAsia"/>
          <w:sz w:val="24"/>
        </w:rPr>
      </w:pPr>
      <w:r w:rsidRPr="00EE72A9">
        <w:rPr>
          <w:rFonts w:ascii="宋体" w:eastAsia="宋体" w:hAnsi="宋体" w:cs="宋体" w:hint="eastAsia"/>
          <w:sz w:val="24"/>
        </w:rPr>
        <w:t xml:space="preserve">12.7.4  终止招标项目已经收取投标保证金的，自终止采购活动后5个工作日内退还已收取的投标保证金及其在银行产生的孳息。   </w:t>
      </w:r>
    </w:p>
    <w:p w14:paraId="24165EA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12.8  有下列情形之一的，采购人或采购代理机构可以不予退还投标保证金；</w:t>
      </w:r>
    </w:p>
    <w:p w14:paraId="0939B63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12.8.1  投标有效期内投标人撤销投标文件的；</w:t>
      </w:r>
    </w:p>
    <w:p w14:paraId="060F058A"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12.8.2 《投标人须知资料表》中规定的其他情形。</w:t>
      </w:r>
    </w:p>
    <w:p w14:paraId="09543828"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13 投标有效期</w:t>
      </w:r>
    </w:p>
    <w:p w14:paraId="7EFB12C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13.1  投标文件应在本招标文件《投标人须知资料表》 中规定的投标有效期内保</w:t>
      </w:r>
    </w:p>
    <w:p w14:paraId="010C1145" w14:textId="77777777" w:rsidR="00940201" w:rsidRPr="00EE72A9" w:rsidRDefault="00000000">
      <w:pPr>
        <w:adjustRightInd w:val="0"/>
        <w:snapToGrid w:val="0"/>
        <w:spacing w:after="0" w:line="360" w:lineRule="auto"/>
        <w:ind w:leftChars="500" w:left="1100"/>
        <w:jc w:val="both"/>
        <w:rPr>
          <w:rFonts w:ascii="宋体" w:eastAsia="宋体" w:hAnsi="宋体" w:cs="宋体" w:hint="eastAsia"/>
          <w:b/>
          <w:bCs/>
          <w:sz w:val="24"/>
        </w:rPr>
      </w:pPr>
      <w:r w:rsidRPr="00EE72A9">
        <w:rPr>
          <w:rFonts w:ascii="宋体" w:eastAsia="宋体" w:hAnsi="宋体" w:cs="宋体" w:hint="eastAsia"/>
          <w:sz w:val="24"/>
        </w:rPr>
        <w:t>持有效，投标有效期少于招标文件规定期限的，其</w:t>
      </w:r>
      <w:r w:rsidRPr="00EE72A9">
        <w:rPr>
          <w:rFonts w:ascii="宋体" w:eastAsia="宋体" w:hAnsi="宋体" w:cs="宋体" w:hint="eastAsia"/>
          <w:b/>
          <w:bCs/>
          <w:sz w:val="24"/>
        </w:rPr>
        <w:t>投标无效</w:t>
      </w:r>
      <w:r w:rsidRPr="00EE72A9">
        <w:rPr>
          <w:rFonts w:ascii="宋体" w:eastAsia="宋体" w:hAnsi="宋体" w:cs="宋体" w:hint="eastAsia"/>
          <w:sz w:val="24"/>
        </w:rPr>
        <w:t xml:space="preserve">。 </w:t>
      </w:r>
    </w:p>
    <w:p w14:paraId="46FF47BA" w14:textId="77777777" w:rsidR="00940201" w:rsidRPr="00EE72A9" w:rsidRDefault="00000000">
      <w:pPr>
        <w:tabs>
          <w:tab w:val="left" w:pos="360"/>
        </w:tabs>
        <w:spacing w:after="0" w:line="360" w:lineRule="auto"/>
        <w:jc w:val="both"/>
        <w:outlineLvl w:val="2"/>
        <w:rPr>
          <w:rFonts w:ascii="宋体" w:eastAsia="宋体" w:hAnsi="宋体" w:cs="宋体" w:hint="eastAsia"/>
          <w:spacing w:val="-1"/>
          <w:sz w:val="24"/>
        </w:rPr>
      </w:pPr>
      <w:r w:rsidRPr="00EE72A9">
        <w:rPr>
          <w:rFonts w:ascii="宋体" w:eastAsia="宋体" w:hAnsi="宋体" w:cs="宋体" w:hint="eastAsia"/>
          <w:spacing w:val="-1"/>
          <w:sz w:val="24"/>
        </w:rPr>
        <w:t>14</w:t>
      </w:r>
      <w:r w:rsidRPr="00EE72A9">
        <w:rPr>
          <w:rFonts w:ascii="宋体" w:eastAsia="宋体" w:hAnsi="宋体" w:cs="宋体"/>
          <w:spacing w:val="-1"/>
          <w:sz w:val="24"/>
        </w:rPr>
        <w:t xml:space="preserve">   </w:t>
      </w:r>
      <w:r w:rsidRPr="00EE72A9">
        <w:rPr>
          <w:rFonts w:ascii="宋体" w:eastAsia="宋体" w:hAnsi="宋体" w:cs="宋体" w:hint="eastAsia"/>
          <w:spacing w:val="-1"/>
          <w:sz w:val="24"/>
        </w:rPr>
        <w:t>投标文件的签署、盖章</w:t>
      </w:r>
    </w:p>
    <w:p w14:paraId="4A6F853C" w14:textId="77777777" w:rsidR="00940201" w:rsidRPr="00EE72A9" w:rsidRDefault="00000000">
      <w:pPr>
        <w:pStyle w:val="af4"/>
        <w:rPr>
          <w:rFonts w:hAnsi="宋体" w:hint="eastAsia"/>
        </w:rPr>
      </w:pPr>
      <w:r w:rsidRPr="00EE72A9">
        <w:rPr>
          <w:rFonts w:hAnsi="宋体" w:hint="eastAsia"/>
        </w:rPr>
        <w:t xml:space="preserve">14.1  </w:t>
      </w:r>
      <w:r w:rsidRPr="00EE72A9">
        <w:rPr>
          <w:rFonts w:hAnsi="宋体" w:cs="宋体" w:hint="eastAsia"/>
          <w:spacing w:val="-1"/>
          <w:szCs w:val="24"/>
        </w:rPr>
        <w:t>招标文件要求签字的内容应符合招标文件要求</w:t>
      </w:r>
      <w:r w:rsidRPr="00EE72A9">
        <w:rPr>
          <w:rFonts w:hAnsi="宋体"/>
        </w:rPr>
        <w:t>。</w:t>
      </w:r>
    </w:p>
    <w:p w14:paraId="33572BDC" w14:textId="77777777" w:rsidR="00940201" w:rsidRPr="00EE72A9" w:rsidRDefault="00000000">
      <w:pPr>
        <w:adjustRightInd w:val="0"/>
        <w:snapToGrid w:val="0"/>
        <w:spacing w:after="0" w:line="360" w:lineRule="auto"/>
        <w:jc w:val="both"/>
        <w:outlineLvl w:val="1"/>
        <w:rPr>
          <w:rFonts w:ascii="宋体" w:eastAsia="宋体" w:hAnsi="宋体" w:cs="宋体" w:hint="eastAsia"/>
          <w:b/>
          <w:bCs/>
          <w:sz w:val="28"/>
          <w:szCs w:val="28"/>
        </w:rPr>
      </w:pPr>
      <w:r w:rsidRPr="00EE72A9">
        <w:rPr>
          <w:rFonts w:ascii="宋体" w:eastAsia="宋体" w:hAnsi="宋体" w:cs="宋体" w:hint="eastAsia"/>
          <w:b/>
          <w:bCs/>
          <w:sz w:val="28"/>
          <w:szCs w:val="28"/>
        </w:rPr>
        <w:t>四    投标文件的提交</w:t>
      </w:r>
    </w:p>
    <w:p w14:paraId="323A6154"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15 投标文件的提交</w:t>
      </w:r>
    </w:p>
    <w:p w14:paraId="04B49528"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15.1  </w:t>
      </w:r>
      <w:bookmarkStart w:id="7" w:name="_Hlk187950406"/>
      <w:r w:rsidRPr="00EE72A9">
        <w:rPr>
          <w:rFonts w:ascii="宋体" w:eastAsia="宋体" w:hAnsi="宋体" w:cs="宋体" w:hint="eastAsia"/>
          <w:spacing w:val="-1"/>
          <w:sz w:val="24"/>
        </w:rPr>
        <w:t>本项目采用线上线下相结合方式采购，投标人应按要求递交纸质版投标文件</w:t>
      </w:r>
      <w:bookmarkEnd w:id="7"/>
      <w:r w:rsidRPr="00EE72A9">
        <w:rPr>
          <w:rFonts w:ascii="宋体" w:eastAsia="宋体" w:hAnsi="宋体" w:cs="宋体" w:hint="eastAsia"/>
          <w:sz w:val="24"/>
        </w:rPr>
        <w:t xml:space="preserve">。    </w:t>
      </w:r>
    </w:p>
    <w:p w14:paraId="1ECAD781"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16 投标截止时间</w:t>
      </w:r>
    </w:p>
    <w:p w14:paraId="66BA3DA3"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16.1  </w:t>
      </w:r>
      <w:r w:rsidRPr="00EE72A9">
        <w:rPr>
          <w:rFonts w:ascii="宋体" w:eastAsia="宋体" w:hAnsi="宋体" w:cs="宋体" w:hint="eastAsia"/>
          <w:spacing w:val="-1"/>
          <w:sz w:val="24"/>
        </w:rPr>
        <w:t>投标人应在招标文件要求提交投标文件截止时间前，将投标文件递交至招标文件规定的指定地点</w:t>
      </w:r>
      <w:r w:rsidRPr="00EE72A9">
        <w:rPr>
          <w:rFonts w:ascii="宋体" w:eastAsia="宋体" w:hAnsi="宋体" w:cs="宋体" w:hint="eastAsia"/>
          <w:sz w:val="24"/>
        </w:rPr>
        <w:t>。</w:t>
      </w:r>
    </w:p>
    <w:p w14:paraId="11DB84E3"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17 投标文件的修改与撤回</w:t>
      </w:r>
    </w:p>
    <w:p w14:paraId="2D85B6CE"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17.1  投标截止时间前，投标人对所提交的投标文件进行补充、修改或者撤回。投标保证金的补充、修改或者撤回无需通过电子交易平台，但应就其补充、修改或者撤回通知采购人或采购代理机构。</w:t>
      </w:r>
    </w:p>
    <w:p w14:paraId="7DC2DB78"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17.2  投标人对投标文件的补充、修改的内容应当按照招标文件要求签署、盖章， 作为投标文件的组成部分。</w:t>
      </w:r>
    </w:p>
    <w:p w14:paraId="376A743E" w14:textId="77777777" w:rsidR="00940201" w:rsidRPr="00EE72A9" w:rsidRDefault="00000000">
      <w:pPr>
        <w:adjustRightInd w:val="0"/>
        <w:snapToGrid w:val="0"/>
        <w:spacing w:after="0" w:line="360" w:lineRule="auto"/>
        <w:jc w:val="both"/>
        <w:outlineLvl w:val="1"/>
        <w:rPr>
          <w:rFonts w:ascii="宋体" w:eastAsia="宋体" w:hAnsi="宋体" w:cs="宋体" w:hint="eastAsia"/>
          <w:b/>
          <w:bCs/>
          <w:sz w:val="28"/>
          <w:szCs w:val="28"/>
        </w:rPr>
      </w:pPr>
      <w:r w:rsidRPr="00EE72A9">
        <w:rPr>
          <w:rFonts w:ascii="宋体" w:eastAsia="宋体" w:hAnsi="宋体" w:cs="宋体" w:hint="eastAsia"/>
          <w:b/>
          <w:bCs/>
          <w:sz w:val="28"/>
          <w:szCs w:val="28"/>
        </w:rPr>
        <w:t>五    开标、资格审查及评标</w:t>
      </w:r>
    </w:p>
    <w:p w14:paraId="09FA4CDD"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18 开标</w:t>
      </w:r>
    </w:p>
    <w:p w14:paraId="626361B2"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lastRenderedPageBreak/>
        <w:t xml:space="preserve">18.1  </w:t>
      </w:r>
      <w:r w:rsidRPr="00EE72A9">
        <w:rPr>
          <w:rFonts w:ascii="宋体" w:eastAsia="宋体" w:hAnsi="宋体" w:cs="宋体" w:hint="eastAsia"/>
          <w:spacing w:val="-1"/>
          <w:sz w:val="24"/>
        </w:rPr>
        <w:t>采购人或采购代理机构将按招标文件的规定，在投标截止时间的同一时间和招标文件预先确定的地点组织开标</w:t>
      </w:r>
      <w:r w:rsidRPr="00EE72A9">
        <w:rPr>
          <w:rFonts w:ascii="宋体" w:eastAsia="宋体" w:hAnsi="宋体" w:cs="宋体" w:hint="eastAsia"/>
          <w:sz w:val="24"/>
        </w:rPr>
        <w:t>。</w:t>
      </w:r>
    </w:p>
    <w:p w14:paraId="19A7D856"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18.2  </w:t>
      </w:r>
      <w:r w:rsidRPr="00EE72A9">
        <w:rPr>
          <w:rFonts w:ascii="宋体" w:eastAsia="宋体" w:hAnsi="宋体" w:cs="宋体" w:hint="eastAsia"/>
          <w:spacing w:val="-1"/>
          <w:sz w:val="24"/>
        </w:rPr>
        <w:t>开标过程将宣布投标人名称、投标价格和招标文件规定的需要宣布的其他内容并进行记录，并由参加开标的各投标人确认。投标人未在开标现场提出疑义或确认一览表的，视同认可开标结果</w:t>
      </w:r>
      <w:r w:rsidRPr="00EE72A9">
        <w:rPr>
          <w:rFonts w:ascii="宋体" w:eastAsia="宋体" w:hAnsi="宋体" w:cs="宋体" w:hint="eastAsia"/>
          <w:sz w:val="24"/>
        </w:rPr>
        <w:t>。</w:t>
      </w:r>
    </w:p>
    <w:p w14:paraId="57231995"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18.3  </w:t>
      </w:r>
      <w:r w:rsidRPr="00EE72A9">
        <w:rPr>
          <w:rFonts w:ascii="宋体" w:eastAsia="宋体" w:hAnsi="宋体" w:cs="宋体" w:hint="eastAsia"/>
          <w:spacing w:val="-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sidRPr="00EE72A9">
        <w:rPr>
          <w:rFonts w:ascii="宋体" w:eastAsia="宋体" w:hAnsi="宋体" w:cs="宋体" w:hint="eastAsia"/>
          <w:sz w:val="24"/>
        </w:rPr>
        <w:t>。</w:t>
      </w:r>
    </w:p>
    <w:p w14:paraId="789947C3"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18.4  </w:t>
      </w:r>
      <w:r w:rsidRPr="00EE72A9">
        <w:rPr>
          <w:rFonts w:ascii="宋体" w:eastAsia="宋体" w:hAnsi="宋体" w:cs="宋体" w:hint="eastAsia"/>
          <w:bCs/>
          <w:kern w:val="44"/>
          <w:sz w:val="24"/>
          <w:szCs w:val="44"/>
        </w:rPr>
        <w:t>投标人不足3家的，不予开标</w:t>
      </w:r>
      <w:r w:rsidRPr="00EE72A9">
        <w:rPr>
          <w:rFonts w:ascii="宋体" w:eastAsia="宋体" w:hAnsi="宋体" w:cs="宋体" w:hint="eastAsia"/>
          <w:sz w:val="24"/>
        </w:rPr>
        <w:t>。</w:t>
      </w:r>
    </w:p>
    <w:p w14:paraId="2B62ED7E"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19 资格审查</w:t>
      </w:r>
    </w:p>
    <w:p w14:paraId="0D3DB2C0"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19.1  见第三章《资格审查》。</w:t>
      </w:r>
    </w:p>
    <w:p w14:paraId="12FF172A"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20 评标委员会</w:t>
      </w:r>
    </w:p>
    <w:p w14:paraId="5F286E90"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20.1  评标委员会根据政府采购有关规定和本次采购项目的特点进行组建，并负责具体评标事务 ，独立履行职责。</w:t>
      </w:r>
    </w:p>
    <w:p w14:paraId="2D266F05"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367DCB17"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21 评标程序、评标方法和评标标准</w:t>
      </w:r>
    </w:p>
    <w:p w14:paraId="12E4F4A5"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21.1  见第四章《评标程序、评标方法和评标标准》。</w:t>
      </w:r>
    </w:p>
    <w:p w14:paraId="748A15C3" w14:textId="77777777" w:rsidR="00940201" w:rsidRPr="00EE72A9" w:rsidRDefault="00000000">
      <w:pPr>
        <w:adjustRightInd w:val="0"/>
        <w:snapToGrid w:val="0"/>
        <w:spacing w:after="0" w:line="360" w:lineRule="auto"/>
        <w:jc w:val="both"/>
        <w:outlineLvl w:val="1"/>
        <w:rPr>
          <w:rFonts w:ascii="宋体" w:eastAsia="宋体" w:hAnsi="宋体" w:cs="宋体" w:hint="eastAsia"/>
          <w:b/>
          <w:bCs/>
          <w:sz w:val="28"/>
          <w:szCs w:val="28"/>
        </w:rPr>
      </w:pPr>
      <w:r w:rsidRPr="00EE72A9">
        <w:rPr>
          <w:rFonts w:ascii="宋体" w:eastAsia="宋体" w:hAnsi="宋体" w:cs="宋体" w:hint="eastAsia"/>
          <w:b/>
          <w:bCs/>
          <w:sz w:val="28"/>
          <w:szCs w:val="28"/>
        </w:rPr>
        <w:t>六    确定中标</w:t>
      </w:r>
    </w:p>
    <w:p w14:paraId="7071C00A"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22 确定中标人</w:t>
      </w:r>
    </w:p>
    <w:p w14:paraId="56E1368B"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8F65687"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23 中标公告与中标通知书</w:t>
      </w:r>
    </w:p>
    <w:p w14:paraId="3D623F54"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23.1  采购人或采购代理机构自中标人确定之日起2个工作日内，在北京市政府采购网公告中标结果，同时向中标人发出中标通知书，中标公告期限为1个工</w:t>
      </w:r>
      <w:r w:rsidRPr="00EE72A9">
        <w:rPr>
          <w:rFonts w:ascii="宋体" w:eastAsia="宋体" w:hAnsi="宋体" w:cs="宋体" w:hint="eastAsia"/>
          <w:sz w:val="24"/>
        </w:rPr>
        <w:lastRenderedPageBreak/>
        <w:t>作日。</w:t>
      </w:r>
    </w:p>
    <w:p w14:paraId="7D243B86"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23.2  中标通知书对采购人和中标供应商均具有法律效力。中标通知书发出后，采购人改变中标结果的，或者中标供应商放弃中标项目的，应当依法承担法律责任。</w:t>
      </w:r>
    </w:p>
    <w:p w14:paraId="720C84DA"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24 废标</w:t>
      </w:r>
    </w:p>
    <w:p w14:paraId="6551A517"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24.1  在招标采购中，出现下列情形之一的，应予废标：</w:t>
      </w:r>
    </w:p>
    <w:p w14:paraId="083753FA"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24.1.1  符合专业条件的供应商或者对招标文件作实质响应的供应商不足</w:t>
      </w:r>
    </w:p>
    <w:p w14:paraId="4D9D5185"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三家的；</w:t>
      </w:r>
    </w:p>
    <w:p w14:paraId="274D41E5"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24.1.2  出现影响采购公正的违法、违规行为的；</w:t>
      </w:r>
    </w:p>
    <w:p w14:paraId="59E5BB37"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24.1.3  投标人的报价均超过了采购预算，采购人不能支付的；</w:t>
      </w:r>
    </w:p>
    <w:p w14:paraId="5D4C22B1"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24.1.4  因重大变故，采购任务取消的。</w:t>
      </w:r>
    </w:p>
    <w:p w14:paraId="4CDBC7DA"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24.2  废标后，采购人将废标理由书面通知所有投标人。</w:t>
      </w:r>
    </w:p>
    <w:p w14:paraId="268ED116"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25 签订合同</w:t>
      </w:r>
    </w:p>
    <w:p w14:paraId="4FF7F921"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25.1  中标人、采购人应当自中标通知书发出之日起30日内，按照招标文件和中标人投标文件的规定签订书面合同。所签订的合同不得对招标文件确定的事项和中标人投标文件作实质性修改。</w:t>
      </w:r>
    </w:p>
    <w:p w14:paraId="771D5368"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25.2  中标人拒绝与采购人签订合同的，采购人可以按照评标报告推荐的中标候选人名单排序，确定下一候选人为中标人，也可以重新开展政府采购活动。</w:t>
      </w:r>
    </w:p>
    <w:p w14:paraId="3B15B69E"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25.3  联合体中标的，联合体各方应当共同与采购人签订合同，就采购合同约定的事项向采购人承担连带责任。</w:t>
      </w:r>
    </w:p>
    <w:p w14:paraId="4B0B8C5C"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25.4  政府采购合同不能转包。</w:t>
      </w:r>
    </w:p>
    <w:p w14:paraId="151491C5"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sidRPr="00EE72A9">
        <w:rPr>
          <w:rFonts w:ascii="宋体" w:eastAsia="宋体" w:hAnsi="宋体" w:cs="宋体" w:hint="eastAsia"/>
          <w:b/>
          <w:bCs/>
          <w:sz w:val="24"/>
        </w:rPr>
        <w:t>投标无效</w:t>
      </w:r>
      <w:r w:rsidRPr="00EE72A9">
        <w:rPr>
          <w:rFonts w:ascii="宋体" w:eastAsia="宋体" w:hAnsi="宋体" w:cs="宋体" w:hint="eastAsia"/>
          <w:sz w:val="24"/>
        </w:rPr>
        <w:t>。中标人就采购项目和分包项目向采购人负责，分包供应商就分包项目承担责任。</w:t>
      </w:r>
    </w:p>
    <w:p w14:paraId="5128FF11"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25.6  “政采贷 ”融资指引：详见《投标人须知资料表》。</w:t>
      </w:r>
    </w:p>
    <w:p w14:paraId="2CCE1A79"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26  询问与质疑</w:t>
      </w:r>
    </w:p>
    <w:p w14:paraId="79DA71FD"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26.1  询问</w:t>
      </w:r>
    </w:p>
    <w:p w14:paraId="4C53F58A"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lastRenderedPageBreak/>
        <w:t>26.1.1  投标人对政府采购活动事项有疑问的，可依法向采购人或采购代理</w:t>
      </w:r>
    </w:p>
    <w:p w14:paraId="4BFF8813"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机构提出询问，提出形式见《投标人须知资料表》。</w:t>
      </w:r>
    </w:p>
    <w:p w14:paraId="25140BA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26.1.2  采购人或采购代理机构对供应商依法提出的询问，在3个工作日内</w:t>
      </w:r>
    </w:p>
    <w:p w14:paraId="0D10F6B1"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作出答复，但答复的内容不得涉及商业秘密。</w:t>
      </w:r>
    </w:p>
    <w:p w14:paraId="5ED4AE07"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26.2  质疑</w:t>
      </w:r>
    </w:p>
    <w:p w14:paraId="2025388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26.2.1  投标人认为采购文件、采购过程、中标结果使自己的权益受到损害</w:t>
      </w:r>
    </w:p>
    <w:p w14:paraId="4EF77CA5"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的，可以在知道或者应知其权益受到损害之日起7个工作日内，以</w:t>
      </w:r>
    </w:p>
    <w:p w14:paraId="0775B6B6"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书面形式向采购人、采购代理机构提出质疑。采购人、采购代理机</w:t>
      </w:r>
    </w:p>
    <w:p w14:paraId="49EF25C1"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构在收到质疑函后7个工作日内作出答复。</w:t>
      </w:r>
    </w:p>
    <w:p w14:paraId="76883B72"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26.2.2  质疑函须使用财政部制定的范本文件。投标人为自然人的，质疑函</w:t>
      </w:r>
    </w:p>
    <w:p w14:paraId="635D788D"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应当由本人签字；投标人为法人或者其他组织的，质疑函应当由法</w:t>
      </w:r>
    </w:p>
    <w:p w14:paraId="13E6A80B"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定代表人、主要负责人，或者其授权代表签字或者盖章，并加盖公</w:t>
      </w:r>
    </w:p>
    <w:p w14:paraId="12C97A47"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章。</w:t>
      </w:r>
    </w:p>
    <w:p w14:paraId="5664A5D2"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26.2.3  投标人委托代理人进行质疑的，应当随质疑函同时提交投标人签署</w:t>
      </w:r>
    </w:p>
    <w:p w14:paraId="6E3A53AF"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的授权委托书。授权委托书应当载明代理人的姓名或者名称、代理</w:t>
      </w:r>
    </w:p>
    <w:p w14:paraId="4EA95E14"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事项、具体权限、期限和相关事项。投标人为自然人的，应当由本</w:t>
      </w:r>
    </w:p>
    <w:p w14:paraId="528B08B2"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人签字；投标人为法人或者其他组织的，应当由法定代表人、主要</w:t>
      </w:r>
    </w:p>
    <w:p w14:paraId="3AD96FED"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负责人签字或者盖章，并加盖公章。</w:t>
      </w:r>
    </w:p>
    <w:p w14:paraId="42A7BA14"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26.2.4  投标人应在法定质疑期内一次性提出针对同一采购程序环节的质</w:t>
      </w:r>
    </w:p>
    <w:p w14:paraId="379A6915"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疑，法定质疑期内针对同一采购程序环节再次提出的质疑，采购人、</w:t>
      </w:r>
    </w:p>
    <w:p w14:paraId="39BE1FF9"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采购代理机构有权不予答复。</w:t>
      </w:r>
    </w:p>
    <w:p w14:paraId="4DDD6906"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26.3  接收询问和质疑的联系部门、联系电话和通讯地址见《投标人须知资料表》。</w:t>
      </w:r>
    </w:p>
    <w:p w14:paraId="4212F5A7"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27  代理费</w:t>
      </w:r>
    </w:p>
    <w:p w14:paraId="6C66E5C7"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27.1  收费对象、收费标准及缴纳时间见《投标人须知资料表》。由中标人支付的，中标人须一次性向采购代理机构缴纳代理费，投标报价应包含代理费用。</w:t>
      </w:r>
    </w:p>
    <w:p w14:paraId="4289E287" w14:textId="77777777" w:rsidR="00940201" w:rsidRPr="00EE72A9" w:rsidRDefault="00000000">
      <w:pPr>
        <w:widowControl/>
        <w:rPr>
          <w:rFonts w:ascii="宋体" w:eastAsia="宋体" w:hAnsi="宋体" w:cs="宋体" w:hint="eastAsia"/>
          <w:sz w:val="24"/>
        </w:rPr>
      </w:pPr>
      <w:r w:rsidRPr="00EE72A9">
        <w:rPr>
          <w:rFonts w:ascii="宋体" w:eastAsia="宋体" w:hAnsi="宋体" w:cs="宋体" w:hint="eastAsia"/>
          <w:sz w:val="24"/>
        </w:rPr>
        <w:br w:type="page"/>
      </w:r>
    </w:p>
    <w:p w14:paraId="3EC429CA" w14:textId="77777777" w:rsidR="00940201" w:rsidRPr="00EE72A9" w:rsidRDefault="00000000">
      <w:pPr>
        <w:adjustRightInd w:val="0"/>
        <w:snapToGrid w:val="0"/>
        <w:spacing w:after="0" w:line="360" w:lineRule="auto"/>
        <w:jc w:val="center"/>
        <w:outlineLvl w:val="0"/>
        <w:rPr>
          <w:rFonts w:ascii="宋体" w:eastAsia="宋体" w:hAnsi="宋体" w:cs="宋体" w:hint="eastAsia"/>
          <w:b/>
          <w:bCs/>
          <w:sz w:val="32"/>
          <w:szCs w:val="32"/>
        </w:rPr>
      </w:pPr>
      <w:bookmarkStart w:id="8" w:name="_Toc27669"/>
      <w:r w:rsidRPr="00EE72A9">
        <w:rPr>
          <w:rFonts w:ascii="宋体" w:eastAsia="宋体" w:hAnsi="宋体" w:cs="宋体" w:hint="eastAsia"/>
          <w:b/>
          <w:bCs/>
          <w:sz w:val="32"/>
          <w:szCs w:val="32"/>
        </w:rPr>
        <w:lastRenderedPageBreak/>
        <w:t>第三章    资格审查</w:t>
      </w:r>
      <w:bookmarkEnd w:id="8"/>
    </w:p>
    <w:p w14:paraId="0683EE92" w14:textId="77777777" w:rsidR="00940201" w:rsidRPr="00EE72A9" w:rsidRDefault="00000000">
      <w:pPr>
        <w:adjustRightInd w:val="0"/>
        <w:snapToGrid w:val="0"/>
        <w:spacing w:after="0" w:line="360" w:lineRule="auto"/>
        <w:jc w:val="center"/>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一、资格审查程序</w:t>
      </w:r>
    </w:p>
    <w:p w14:paraId="0E6415C2" w14:textId="77777777" w:rsidR="00940201" w:rsidRPr="00EE72A9" w:rsidRDefault="00000000">
      <w:pPr>
        <w:adjustRightInd w:val="0"/>
        <w:snapToGrid w:val="0"/>
        <w:spacing w:after="0" w:line="360" w:lineRule="auto"/>
        <w:ind w:left="480" w:hangingChars="200" w:hanging="480"/>
        <w:rPr>
          <w:rFonts w:ascii="宋体" w:eastAsia="宋体" w:hAnsi="宋体" w:cs="宋体" w:hint="eastAsia"/>
          <w:sz w:val="24"/>
        </w:rPr>
      </w:pPr>
      <w:r w:rsidRPr="00EE72A9">
        <w:rPr>
          <w:rFonts w:ascii="宋体" w:eastAsia="宋体" w:hAnsi="宋体" w:cs="宋体" w:hint="eastAsia"/>
          <w:sz w:val="24"/>
        </w:rPr>
        <w:t>1   开标结束后，采购人或采购代理机构将根据《资格审查要求》中的规定，对投标人进行资格审查，并形成资格审查结果。</w:t>
      </w:r>
    </w:p>
    <w:p w14:paraId="30A3683A" w14:textId="77777777" w:rsidR="00940201" w:rsidRPr="00EE72A9" w:rsidRDefault="00000000">
      <w:pPr>
        <w:adjustRightInd w:val="0"/>
        <w:snapToGrid w:val="0"/>
        <w:spacing w:after="0" w:line="360" w:lineRule="auto"/>
        <w:ind w:left="480" w:hangingChars="200" w:hanging="480"/>
        <w:rPr>
          <w:rFonts w:ascii="宋体" w:eastAsia="宋体" w:hAnsi="宋体" w:cs="宋体" w:hint="eastAsia"/>
          <w:sz w:val="24"/>
        </w:rPr>
      </w:pPr>
      <w:r w:rsidRPr="00EE72A9">
        <w:rPr>
          <w:rFonts w:ascii="宋体" w:eastAsia="宋体" w:hAnsi="宋体" w:cs="宋体" w:hint="eastAsia"/>
          <w:sz w:val="24"/>
        </w:rPr>
        <w:t>2   《资格审查要求》中对格式有要求的，除招标文件另有规定外，均为“实质性格式 ”文件。</w:t>
      </w:r>
    </w:p>
    <w:p w14:paraId="07E24E1E" w14:textId="77777777" w:rsidR="00940201" w:rsidRPr="00EE72A9" w:rsidRDefault="00000000">
      <w:pPr>
        <w:adjustRightInd w:val="0"/>
        <w:snapToGrid w:val="0"/>
        <w:spacing w:after="0" w:line="360" w:lineRule="auto"/>
        <w:ind w:left="480" w:hangingChars="200" w:hanging="480"/>
        <w:rPr>
          <w:rFonts w:ascii="宋体" w:eastAsia="宋体" w:hAnsi="宋体" w:cs="宋体" w:hint="eastAsia"/>
          <w:sz w:val="24"/>
        </w:rPr>
      </w:pPr>
      <w:r w:rsidRPr="00EE72A9">
        <w:rPr>
          <w:rFonts w:ascii="宋体" w:eastAsia="宋体" w:hAnsi="宋体" w:cs="宋体" w:hint="eastAsia"/>
          <w:sz w:val="24"/>
        </w:rPr>
        <w:t>3   投标人《资格证明文件》有任何一项不符合《资格审查要求》的，资格审查不合格，其投标无效。</w:t>
      </w:r>
    </w:p>
    <w:p w14:paraId="0FDB8E99" w14:textId="77777777" w:rsidR="00940201" w:rsidRPr="00EE72A9" w:rsidRDefault="00000000">
      <w:pPr>
        <w:adjustRightInd w:val="0"/>
        <w:snapToGrid w:val="0"/>
        <w:spacing w:after="0" w:line="360" w:lineRule="auto"/>
        <w:rPr>
          <w:rFonts w:ascii="宋体" w:eastAsia="宋体" w:hAnsi="宋体" w:cs="宋体" w:hint="eastAsia"/>
          <w:sz w:val="24"/>
        </w:rPr>
      </w:pPr>
      <w:r w:rsidRPr="00EE72A9">
        <w:rPr>
          <w:rFonts w:ascii="宋体" w:eastAsia="宋体" w:hAnsi="宋体" w:cs="宋体" w:hint="eastAsia"/>
          <w:sz w:val="24"/>
        </w:rPr>
        <w:t>4   资格审查合格的投标人不足3家的，不进行评标。</w:t>
      </w:r>
    </w:p>
    <w:p w14:paraId="74FA31CF" w14:textId="77777777" w:rsidR="00940201" w:rsidRPr="00EE72A9" w:rsidRDefault="00000000">
      <w:pPr>
        <w:adjustRightInd w:val="0"/>
        <w:snapToGrid w:val="0"/>
        <w:spacing w:after="0" w:line="360" w:lineRule="auto"/>
        <w:jc w:val="center"/>
        <w:outlineLvl w:val="1"/>
        <w:rPr>
          <w:rFonts w:ascii="宋体" w:eastAsia="宋体" w:hAnsi="宋体" w:cs="宋体" w:hint="eastAsia"/>
          <w:b/>
          <w:bCs/>
          <w:sz w:val="28"/>
          <w:szCs w:val="28"/>
        </w:rPr>
      </w:pPr>
      <w:r w:rsidRPr="00EE72A9">
        <w:rPr>
          <w:rFonts w:ascii="宋体" w:eastAsia="宋体" w:hAnsi="宋体" w:cs="宋体" w:hint="eastAsia"/>
          <w:b/>
          <w:bCs/>
          <w:sz w:val="28"/>
          <w:szCs w:val="28"/>
        </w:rPr>
        <w:t>二、资格审查要求</w:t>
      </w:r>
    </w:p>
    <w:tbl>
      <w:tblPr>
        <w:tblW w:w="10309" w:type="dxa"/>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96"/>
        <w:gridCol w:w="2250"/>
        <w:gridCol w:w="5834"/>
        <w:gridCol w:w="8"/>
        <w:gridCol w:w="1421"/>
      </w:tblGrid>
      <w:tr w:rsidR="00940201" w:rsidRPr="00EE72A9" w14:paraId="58ABA670" w14:textId="77777777">
        <w:trPr>
          <w:trHeight w:val="477"/>
        </w:trPr>
        <w:tc>
          <w:tcPr>
            <w:tcW w:w="796" w:type="dxa"/>
            <w:tcBorders>
              <w:top w:val="single" w:sz="2" w:space="0" w:color="000000"/>
              <w:left w:val="single" w:sz="2" w:space="0" w:color="000000"/>
              <w:bottom w:val="single" w:sz="2" w:space="0" w:color="000000"/>
              <w:right w:val="single" w:sz="2" w:space="0" w:color="000000"/>
            </w:tcBorders>
            <w:vAlign w:val="center"/>
          </w:tcPr>
          <w:p w14:paraId="3D55D52D"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序号</w:t>
            </w:r>
          </w:p>
        </w:tc>
        <w:tc>
          <w:tcPr>
            <w:tcW w:w="2250" w:type="dxa"/>
            <w:tcBorders>
              <w:top w:val="single" w:sz="2" w:space="0" w:color="000000"/>
              <w:left w:val="single" w:sz="2" w:space="0" w:color="000000"/>
              <w:bottom w:val="single" w:sz="2" w:space="0" w:color="000000"/>
              <w:right w:val="single" w:sz="2" w:space="0" w:color="000000"/>
            </w:tcBorders>
            <w:vAlign w:val="center"/>
          </w:tcPr>
          <w:p w14:paraId="20DFE64F"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审查因素</w:t>
            </w:r>
          </w:p>
        </w:tc>
        <w:tc>
          <w:tcPr>
            <w:tcW w:w="5842" w:type="dxa"/>
            <w:gridSpan w:val="2"/>
            <w:tcBorders>
              <w:top w:val="single" w:sz="2" w:space="0" w:color="000000"/>
              <w:left w:val="single" w:sz="2" w:space="0" w:color="000000"/>
              <w:bottom w:val="single" w:sz="2" w:space="0" w:color="000000"/>
              <w:right w:val="single" w:sz="2" w:space="0" w:color="000000"/>
            </w:tcBorders>
            <w:vAlign w:val="center"/>
          </w:tcPr>
          <w:p w14:paraId="489318B3"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审查内容</w:t>
            </w:r>
          </w:p>
        </w:tc>
        <w:tc>
          <w:tcPr>
            <w:tcW w:w="1421" w:type="dxa"/>
            <w:tcBorders>
              <w:top w:val="single" w:sz="2" w:space="0" w:color="000000"/>
              <w:left w:val="single" w:sz="2" w:space="0" w:color="000000"/>
              <w:bottom w:val="single" w:sz="2" w:space="0" w:color="000000"/>
              <w:right w:val="single" w:sz="2" w:space="0" w:color="000000"/>
            </w:tcBorders>
            <w:vAlign w:val="center"/>
          </w:tcPr>
          <w:p w14:paraId="4E27671D"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b/>
                <w:bCs/>
                <w:sz w:val="24"/>
              </w:rPr>
              <w:t>格式要求</w:t>
            </w:r>
          </w:p>
        </w:tc>
      </w:tr>
      <w:tr w:rsidR="00940201" w:rsidRPr="00EE72A9" w14:paraId="12C58025" w14:textId="77777777">
        <w:trPr>
          <w:trHeight w:val="5445"/>
        </w:trPr>
        <w:tc>
          <w:tcPr>
            <w:tcW w:w="796" w:type="dxa"/>
            <w:tcBorders>
              <w:top w:val="single" w:sz="2" w:space="0" w:color="000000"/>
              <w:left w:val="single" w:sz="2" w:space="0" w:color="000000"/>
              <w:bottom w:val="single" w:sz="2" w:space="0" w:color="000000"/>
              <w:right w:val="single" w:sz="2" w:space="0" w:color="000000"/>
            </w:tcBorders>
            <w:vAlign w:val="center"/>
          </w:tcPr>
          <w:p w14:paraId="4C1D0DE6" w14:textId="77777777" w:rsidR="00940201" w:rsidRPr="00EE72A9" w:rsidRDefault="00000000">
            <w:pPr>
              <w:adjustRightInd w:val="0"/>
              <w:snapToGrid w:val="0"/>
              <w:spacing w:after="0" w:line="240" w:lineRule="auto"/>
              <w:jc w:val="center"/>
              <w:rPr>
                <w:rFonts w:ascii="宋体" w:eastAsia="宋体" w:hAnsi="宋体" w:cs="宋体" w:hint="eastAsia"/>
                <w:sz w:val="24"/>
              </w:rPr>
            </w:pPr>
            <w:r w:rsidRPr="00EE72A9">
              <w:rPr>
                <w:rFonts w:ascii="宋体" w:eastAsia="宋体" w:hAnsi="宋体" w:cs="宋体" w:hint="eastAsia"/>
                <w:sz w:val="24"/>
              </w:rPr>
              <w:t>1</w:t>
            </w:r>
          </w:p>
        </w:tc>
        <w:tc>
          <w:tcPr>
            <w:tcW w:w="2250" w:type="dxa"/>
            <w:tcBorders>
              <w:top w:val="single" w:sz="2" w:space="0" w:color="000000"/>
              <w:left w:val="single" w:sz="2" w:space="0" w:color="000000"/>
              <w:bottom w:val="single" w:sz="2" w:space="0" w:color="000000"/>
              <w:right w:val="single" w:sz="2" w:space="0" w:color="000000"/>
            </w:tcBorders>
            <w:vAlign w:val="center"/>
          </w:tcPr>
          <w:p w14:paraId="11AB0A06" w14:textId="77777777" w:rsidR="00940201" w:rsidRPr="00EE72A9" w:rsidRDefault="00940201">
            <w:pPr>
              <w:adjustRightInd w:val="0"/>
              <w:snapToGrid w:val="0"/>
              <w:spacing w:after="0" w:line="240" w:lineRule="auto"/>
              <w:jc w:val="both"/>
              <w:rPr>
                <w:rFonts w:ascii="宋体" w:eastAsia="宋体" w:hAnsi="宋体" w:cs="宋体" w:hint="eastAsia"/>
                <w:sz w:val="24"/>
              </w:rPr>
            </w:pPr>
          </w:p>
          <w:p w14:paraId="69AC3702" w14:textId="77777777" w:rsidR="00940201" w:rsidRPr="00EE72A9" w:rsidRDefault="00000000">
            <w:pPr>
              <w:adjustRightInd w:val="0"/>
              <w:snapToGrid w:val="0"/>
              <w:spacing w:after="0" w:line="240" w:lineRule="auto"/>
              <w:jc w:val="both"/>
              <w:rPr>
                <w:rFonts w:ascii="宋体" w:eastAsia="宋体" w:hAnsi="宋体" w:cs="宋体" w:hint="eastAsia"/>
                <w:sz w:val="24"/>
              </w:rPr>
            </w:pPr>
            <w:r w:rsidRPr="00EE72A9">
              <w:rPr>
                <w:rFonts w:ascii="宋体" w:eastAsia="宋体" w:hAnsi="宋体" w:cs="宋体" w:hint="eastAsia"/>
                <w:sz w:val="24"/>
              </w:rPr>
              <w:t>营业执照等证明 文件</w:t>
            </w:r>
          </w:p>
        </w:tc>
        <w:tc>
          <w:tcPr>
            <w:tcW w:w="5842" w:type="dxa"/>
            <w:gridSpan w:val="2"/>
            <w:tcBorders>
              <w:top w:val="single" w:sz="2" w:space="0" w:color="000000"/>
              <w:left w:val="single" w:sz="2" w:space="0" w:color="000000"/>
              <w:bottom w:val="single" w:sz="2" w:space="0" w:color="000000"/>
              <w:right w:val="single" w:sz="2" w:space="0" w:color="000000"/>
            </w:tcBorders>
          </w:tcPr>
          <w:p w14:paraId="0EC735BA"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投标人为企业（包括合伙企业）的，应提供有效的 “营业执照 ”；</w:t>
            </w:r>
          </w:p>
          <w:p w14:paraId="0B64C69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投标人为事业单位的，应提供有效的“事业单位法人证书 ”；</w:t>
            </w:r>
          </w:p>
          <w:p w14:paraId="3422395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投标人是非企业机构的，应提供有效的“执业许可证 ”、“登记证书 ”等证明文件；</w:t>
            </w:r>
          </w:p>
          <w:p w14:paraId="1FFD71FB"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投标人是个体工商户的，应提供有效的“个体工商户营业执照 ”；</w:t>
            </w:r>
          </w:p>
          <w:p w14:paraId="590A5B56"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投标人是自然人的，应提供有效的自然人身份证明。</w:t>
            </w:r>
          </w:p>
          <w:p w14:paraId="7D5ED212"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分支机构参加投标的，应提供该分支机构或其所属法人/其他组织的相应证明文件；</w:t>
            </w:r>
          </w:p>
          <w:p w14:paraId="39AE08F5"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同时还应提供其所属法人/其他组织出具的授权其参与本项目的授权书（格式自拟，须加盖其所属法人/其他组织的公章）；</w:t>
            </w:r>
          </w:p>
          <w:p w14:paraId="649A61C3"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对于银行、保险、石油石化、电力、电信等行业的分支机构，可以提供上述授权，也可以提供其所 属法人/其他组织的有关文件或制度等能够证明授权其独立开展业务的证明材料。</w:t>
            </w:r>
          </w:p>
        </w:tc>
        <w:tc>
          <w:tcPr>
            <w:tcW w:w="1421" w:type="dxa"/>
            <w:tcBorders>
              <w:top w:val="single" w:sz="2" w:space="0" w:color="000000"/>
              <w:left w:val="single" w:sz="2" w:space="0" w:color="000000"/>
              <w:bottom w:val="single" w:sz="2" w:space="0" w:color="000000"/>
              <w:right w:val="single" w:sz="2" w:space="0" w:color="000000"/>
            </w:tcBorders>
            <w:vAlign w:val="center"/>
          </w:tcPr>
          <w:p w14:paraId="11A56FFA" w14:textId="77777777" w:rsidR="00940201" w:rsidRPr="00EE72A9" w:rsidRDefault="00940201">
            <w:pPr>
              <w:adjustRightInd w:val="0"/>
              <w:snapToGrid w:val="0"/>
              <w:spacing w:after="0" w:line="240" w:lineRule="auto"/>
              <w:jc w:val="center"/>
              <w:rPr>
                <w:rFonts w:ascii="宋体" w:eastAsia="宋体" w:hAnsi="宋体" w:cs="宋体" w:hint="eastAsia"/>
                <w:sz w:val="24"/>
              </w:rPr>
            </w:pPr>
          </w:p>
        </w:tc>
      </w:tr>
      <w:tr w:rsidR="00940201" w:rsidRPr="00EE72A9" w14:paraId="7B0AB2CE" w14:textId="77777777">
        <w:trPr>
          <w:trHeight w:val="701"/>
        </w:trPr>
        <w:tc>
          <w:tcPr>
            <w:tcW w:w="796" w:type="dxa"/>
            <w:tcBorders>
              <w:top w:val="single" w:sz="2" w:space="0" w:color="000000"/>
              <w:left w:val="single" w:sz="2" w:space="0" w:color="000000"/>
              <w:bottom w:val="single" w:sz="2" w:space="0" w:color="000000"/>
              <w:right w:val="single" w:sz="2" w:space="0" w:color="000000"/>
            </w:tcBorders>
            <w:vAlign w:val="center"/>
          </w:tcPr>
          <w:p w14:paraId="3DD1D95E"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2</w:t>
            </w:r>
          </w:p>
        </w:tc>
        <w:tc>
          <w:tcPr>
            <w:tcW w:w="2250" w:type="dxa"/>
            <w:tcBorders>
              <w:top w:val="single" w:sz="2" w:space="0" w:color="000000"/>
              <w:left w:val="single" w:sz="2" w:space="0" w:color="000000"/>
              <w:bottom w:val="single" w:sz="2" w:space="0" w:color="000000"/>
              <w:right w:val="single" w:sz="2" w:space="0" w:color="000000"/>
            </w:tcBorders>
            <w:vAlign w:val="center"/>
          </w:tcPr>
          <w:p w14:paraId="368CC164"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投标人资格声明书</w:t>
            </w:r>
          </w:p>
        </w:tc>
        <w:tc>
          <w:tcPr>
            <w:tcW w:w="5834" w:type="dxa"/>
            <w:tcBorders>
              <w:top w:val="single" w:sz="2" w:space="0" w:color="000000"/>
              <w:left w:val="single" w:sz="2" w:space="0" w:color="000000"/>
              <w:bottom w:val="single" w:sz="2" w:space="0" w:color="000000"/>
              <w:right w:val="single" w:sz="2" w:space="0" w:color="000000"/>
            </w:tcBorders>
            <w:vAlign w:val="center"/>
          </w:tcPr>
          <w:p w14:paraId="50E3F5CA"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提供了符合招标文件要求的《投标人资格声明书》</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545925C4"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格式见《投标文件格式》</w:t>
            </w:r>
          </w:p>
        </w:tc>
      </w:tr>
      <w:tr w:rsidR="00940201" w:rsidRPr="00EE72A9" w14:paraId="139E5973" w14:textId="77777777">
        <w:trPr>
          <w:trHeight w:val="1980"/>
        </w:trPr>
        <w:tc>
          <w:tcPr>
            <w:tcW w:w="796" w:type="dxa"/>
            <w:tcBorders>
              <w:top w:val="single" w:sz="2" w:space="0" w:color="000000"/>
              <w:left w:val="single" w:sz="2" w:space="0" w:color="000000"/>
              <w:bottom w:val="single" w:sz="2" w:space="0" w:color="000000"/>
              <w:right w:val="single" w:sz="2" w:space="0" w:color="000000"/>
            </w:tcBorders>
            <w:vAlign w:val="center"/>
          </w:tcPr>
          <w:p w14:paraId="647A8A89"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lastRenderedPageBreak/>
              <w:t>3</w:t>
            </w:r>
          </w:p>
        </w:tc>
        <w:tc>
          <w:tcPr>
            <w:tcW w:w="2250" w:type="dxa"/>
            <w:tcBorders>
              <w:top w:val="single" w:sz="2" w:space="0" w:color="000000"/>
              <w:left w:val="single" w:sz="2" w:space="0" w:color="000000"/>
              <w:bottom w:val="single" w:sz="2" w:space="0" w:color="000000"/>
              <w:right w:val="single" w:sz="2" w:space="0" w:color="000000"/>
            </w:tcBorders>
            <w:vAlign w:val="center"/>
          </w:tcPr>
          <w:p w14:paraId="4C2193CB"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投标人信用记录</w:t>
            </w:r>
          </w:p>
        </w:tc>
        <w:tc>
          <w:tcPr>
            <w:tcW w:w="5834" w:type="dxa"/>
            <w:tcBorders>
              <w:top w:val="single" w:sz="2" w:space="0" w:color="000000"/>
              <w:left w:val="single" w:sz="2" w:space="0" w:color="000000"/>
              <w:bottom w:val="single" w:sz="2" w:space="0" w:color="000000"/>
              <w:right w:val="single" w:sz="2" w:space="0" w:color="000000"/>
            </w:tcBorders>
            <w:vAlign w:val="center"/>
          </w:tcPr>
          <w:p w14:paraId="3F2FAD69"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查询渠道：信用中国网站和中国政府采购网(www.creditchina .gov.cn、www.ccgp.gov.cn)</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231C66BE" w14:textId="77777777" w:rsidR="00940201" w:rsidRPr="00EE72A9" w:rsidRDefault="00000000">
            <w:pPr>
              <w:adjustRightInd w:val="0"/>
              <w:snapToGrid w:val="0"/>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无须投标人提供，由采购人或采购代理机构查询</w:t>
            </w:r>
          </w:p>
        </w:tc>
      </w:tr>
      <w:tr w:rsidR="00940201" w:rsidRPr="00EE72A9" w14:paraId="49C80DDD" w14:textId="77777777">
        <w:trPr>
          <w:trHeight w:val="701"/>
        </w:trPr>
        <w:tc>
          <w:tcPr>
            <w:tcW w:w="796" w:type="dxa"/>
            <w:tcBorders>
              <w:top w:val="single" w:sz="2" w:space="0" w:color="000000"/>
              <w:left w:val="single" w:sz="2" w:space="0" w:color="000000"/>
              <w:bottom w:val="single" w:sz="2" w:space="0" w:color="000000"/>
              <w:right w:val="single" w:sz="2" w:space="0" w:color="000000"/>
            </w:tcBorders>
            <w:vAlign w:val="center"/>
          </w:tcPr>
          <w:p w14:paraId="3CDA3CC3"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4</w:t>
            </w:r>
          </w:p>
        </w:tc>
        <w:tc>
          <w:tcPr>
            <w:tcW w:w="2250" w:type="dxa"/>
            <w:tcBorders>
              <w:top w:val="single" w:sz="2" w:space="0" w:color="000000"/>
              <w:left w:val="single" w:sz="2" w:space="0" w:color="000000"/>
              <w:bottom w:val="single" w:sz="2" w:space="0" w:color="000000"/>
              <w:right w:val="single" w:sz="2" w:space="0" w:color="000000"/>
            </w:tcBorders>
            <w:vAlign w:val="center"/>
          </w:tcPr>
          <w:p w14:paraId="1B59D038"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法律、行政法规规定的其他条件</w:t>
            </w:r>
          </w:p>
        </w:tc>
        <w:tc>
          <w:tcPr>
            <w:tcW w:w="5834" w:type="dxa"/>
            <w:tcBorders>
              <w:top w:val="single" w:sz="2" w:space="0" w:color="000000"/>
              <w:left w:val="single" w:sz="2" w:space="0" w:color="000000"/>
              <w:bottom w:val="single" w:sz="2" w:space="0" w:color="000000"/>
              <w:right w:val="single" w:sz="2" w:space="0" w:color="000000"/>
            </w:tcBorders>
            <w:vAlign w:val="center"/>
          </w:tcPr>
          <w:p w14:paraId="5F95C3D7"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法律、行政法规规定的其他条件</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0F870499"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w:t>
            </w:r>
          </w:p>
        </w:tc>
      </w:tr>
      <w:tr w:rsidR="00940201" w:rsidRPr="00EE72A9" w14:paraId="6E7E6FC2" w14:textId="77777777">
        <w:trPr>
          <w:trHeight w:val="1047"/>
        </w:trPr>
        <w:tc>
          <w:tcPr>
            <w:tcW w:w="796" w:type="dxa"/>
            <w:tcBorders>
              <w:top w:val="single" w:sz="2" w:space="0" w:color="000000"/>
              <w:left w:val="single" w:sz="2" w:space="0" w:color="000000"/>
              <w:bottom w:val="single" w:sz="2" w:space="0" w:color="000000"/>
              <w:right w:val="single" w:sz="2" w:space="0" w:color="000000"/>
            </w:tcBorders>
            <w:vAlign w:val="center"/>
          </w:tcPr>
          <w:p w14:paraId="1AC8BE8A"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5</w:t>
            </w:r>
          </w:p>
        </w:tc>
        <w:tc>
          <w:tcPr>
            <w:tcW w:w="2250" w:type="dxa"/>
            <w:tcBorders>
              <w:top w:val="single" w:sz="2" w:space="0" w:color="000000"/>
              <w:left w:val="single" w:sz="2" w:space="0" w:color="000000"/>
              <w:bottom w:val="single" w:sz="2" w:space="0" w:color="000000"/>
              <w:right w:val="single" w:sz="2" w:space="0" w:color="000000"/>
            </w:tcBorders>
            <w:vAlign w:val="center"/>
          </w:tcPr>
          <w:p w14:paraId="22427326"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中小企业证明文件</w:t>
            </w:r>
          </w:p>
        </w:tc>
        <w:tc>
          <w:tcPr>
            <w:tcW w:w="5834" w:type="dxa"/>
            <w:tcBorders>
              <w:top w:val="single" w:sz="2" w:space="0" w:color="000000"/>
              <w:left w:val="single" w:sz="2" w:space="0" w:color="000000"/>
              <w:bottom w:val="single" w:sz="2" w:space="0" w:color="000000"/>
              <w:right w:val="single" w:sz="2" w:space="0" w:color="000000"/>
            </w:tcBorders>
            <w:vAlign w:val="center"/>
          </w:tcPr>
          <w:p w14:paraId="6A48496D" w14:textId="77777777" w:rsidR="00940201" w:rsidRPr="00EE72A9" w:rsidRDefault="00000000">
            <w:pPr>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当本项目(包) 涉及预留份额专门面向中小企业采购，此时建议在《资格证明文件》中提供。</w:t>
            </w:r>
          </w:p>
          <w:p w14:paraId="7235C585" w14:textId="77777777" w:rsidR="00940201" w:rsidRPr="00EE72A9" w:rsidRDefault="00000000">
            <w:pPr>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 xml:space="preserve">1、投标人单独投标的，应提供《中小企业声明函》或《残疾人福利性单位声明函》或由省级以上监狱管理局、戒毒管理局(含新疆生产建设兵团) 出具的属于监狱企业的证明文件。                                </w:t>
            </w:r>
          </w:p>
          <w:p w14:paraId="13E760E0"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2、如招标文件要求以联合体形式参加或者要求合同分包的，且投标人为联合体或拟进行 合同分包的，则联合体中的中小企业、签订 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2E7C3809" w14:textId="77777777" w:rsidR="00940201" w:rsidRPr="00EE72A9" w:rsidRDefault="00000000">
            <w:pPr>
              <w:adjustRightInd w:val="0"/>
              <w:snapToGrid w:val="0"/>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格式见《投标文件格式》</w:t>
            </w:r>
          </w:p>
        </w:tc>
      </w:tr>
      <w:tr w:rsidR="00940201" w:rsidRPr="00EE72A9" w14:paraId="09323948" w14:textId="77777777">
        <w:trPr>
          <w:trHeight w:val="701"/>
        </w:trPr>
        <w:tc>
          <w:tcPr>
            <w:tcW w:w="796" w:type="dxa"/>
            <w:tcBorders>
              <w:top w:val="single" w:sz="2" w:space="0" w:color="000000"/>
              <w:left w:val="single" w:sz="2" w:space="0" w:color="000000"/>
              <w:bottom w:val="single" w:sz="2" w:space="0" w:color="000000"/>
              <w:right w:val="single" w:sz="2" w:space="0" w:color="000000"/>
            </w:tcBorders>
            <w:vAlign w:val="center"/>
          </w:tcPr>
          <w:p w14:paraId="0392520D"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6</w:t>
            </w:r>
          </w:p>
        </w:tc>
        <w:tc>
          <w:tcPr>
            <w:tcW w:w="2250" w:type="dxa"/>
            <w:tcBorders>
              <w:top w:val="single" w:sz="2" w:space="0" w:color="000000"/>
              <w:left w:val="single" w:sz="2" w:space="0" w:color="000000"/>
              <w:bottom w:val="single" w:sz="2" w:space="0" w:color="000000"/>
              <w:right w:val="single" w:sz="2" w:space="0" w:color="000000"/>
            </w:tcBorders>
            <w:vAlign w:val="center"/>
          </w:tcPr>
          <w:p w14:paraId="1F6277D8"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其他落实政府采购政策的资格要求</w:t>
            </w:r>
          </w:p>
        </w:tc>
        <w:tc>
          <w:tcPr>
            <w:tcW w:w="5834" w:type="dxa"/>
            <w:tcBorders>
              <w:top w:val="single" w:sz="2" w:space="0" w:color="000000"/>
              <w:left w:val="single" w:sz="2" w:space="0" w:color="000000"/>
              <w:bottom w:val="single" w:sz="2" w:space="0" w:color="000000"/>
              <w:right w:val="single" w:sz="2" w:space="0" w:color="000000"/>
            </w:tcBorders>
            <w:vAlign w:val="center"/>
          </w:tcPr>
          <w:p w14:paraId="1F9C5903"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如有，见第一章《投标邀请》</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4C0F7CC4" w14:textId="77777777" w:rsidR="00940201" w:rsidRPr="00EE72A9" w:rsidRDefault="00940201">
            <w:pPr>
              <w:adjustRightInd w:val="0"/>
              <w:snapToGrid w:val="0"/>
              <w:spacing w:after="0" w:line="276" w:lineRule="auto"/>
              <w:rPr>
                <w:rFonts w:ascii="宋体" w:eastAsia="宋体" w:hAnsi="宋体" w:cs="宋体" w:hint="eastAsia"/>
                <w:sz w:val="24"/>
                <w:szCs w:val="28"/>
              </w:rPr>
            </w:pPr>
          </w:p>
        </w:tc>
      </w:tr>
      <w:tr w:rsidR="00940201" w:rsidRPr="00EE72A9" w14:paraId="1D5CEBE1" w14:textId="77777777">
        <w:trPr>
          <w:trHeight w:val="685"/>
        </w:trPr>
        <w:tc>
          <w:tcPr>
            <w:tcW w:w="796" w:type="dxa"/>
            <w:tcBorders>
              <w:top w:val="single" w:sz="2" w:space="0" w:color="000000"/>
              <w:left w:val="single" w:sz="2" w:space="0" w:color="000000"/>
              <w:bottom w:val="single" w:sz="2" w:space="0" w:color="000000"/>
              <w:right w:val="single" w:sz="2" w:space="0" w:color="000000"/>
            </w:tcBorders>
            <w:vAlign w:val="center"/>
          </w:tcPr>
          <w:p w14:paraId="66CC3CF8"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7</w:t>
            </w:r>
          </w:p>
        </w:tc>
        <w:tc>
          <w:tcPr>
            <w:tcW w:w="2250" w:type="dxa"/>
            <w:tcBorders>
              <w:top w:val="single" w:sz="2" w:space="0" w:color="000000"/>
              <w:left w:val="single" w:sz="2" w:space="0" w:color="000000"/>
              <w:bottom w:val="single" w:sz="2" w:space="0" w:color="000000"/>
              <w:right w:val="single" w:sz="2" w:space="0" w:color="000000"/>
            </w:tcBorders>
            <w:vAlign w:val="center"/>
          </w:tcPr>
          <w:p w14:paraId="444BF0AD"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是否接受联合体投标</w:t>
            </w:r>
          </w:p>
        </w:tc>
        <w:tc>
          <w:tcPr>
            <w:tcW w:w="5834" w:type="dxa"/>
            <w:tcBorders>
              <w:top w:val="single" w:sz="2" w:space="0" w:color="000000"/>
              <w:left w:val="single" w:sz="2" w:space="0" w:color="000000"/>
              <w:bottom w:val="single" w:sz="2" w:space="0" w:color="000000"/>
              <w:right w:val="single" w:sz="2" w:space="0" w:color="000000"/>
            </w:tcBorders>
            <w:vAlign w:val="center"/>
          </w:tcPr>
          <w:p w14:paraId="305CFCFB"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本项目不接受联合体投标，投标人不得为联合体。</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7A6204BE" w14:textId="77777777" w:rsidR="00940201" w:rsidRPr="00EE72A9" w:rsidRDefault="00940201">
            <w:pPr>
              <w:adjustRightInd w:val="0"/>
              <w:snapToGrid w:val="0"/>
              <w:spacing w:after="0" w:line="276" w:lineRule="auto"/>
              <w:jc w:val="both"/>
              <w:rPr>
                <w:rFonts w:ascii="宋体" w:eastAsia="宋体" w:hAnsi="宋体" w:cs="宋体" w:hint="eastAsia"/>
                <w:sz w:val="24"/>
                <w:szCs w:val="28"/>
              </w:rPr>
            </w:pPr>
          </w:p>
        </w:tc>
      </w:tr>
      <w:tr w:rsidR="00940201" w:rsidRPr="00EE72A9" w14:paraId="22BDD2C8" w14:textId="77777777">
        <w:trPr>
          <w:trHeight w:val="1248"/>
        </w:trPr>
        <w:tc>
          <w:tcPr>
            <w:tcW w:w="796" w:type="dxa"/>
            <w:tcBorders>
              <w:top w:val="single" w:sz="2" w:space="0" w:color="000000"/>
              <w:left w:val="single" w:sz="2" w:space="0" w:color="000000"/>
              <w:bottom w:val="single" w:sz="2" w:space="0" w:color="000000"/>
              <w:right w:val="single" w:sz="2" w:space="0" w:color="000000"/>
            </w:tcBorders>
            <w:vAlign w:val="center"/>
          </w:tcPr>
          <w:p w14:paraId="10D1DE26"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8</w:t>
            </w:r>
          </w:p>
        </w:tc>
        <w:tc>
          <w:tcPr>
            <w:tcW w:w="2250" w:type="dxa"/>
            <w:tcBorders>
              <w:top w:val="single" w:sz="2" w:space="0" w:color="000000"/>
              <w:left w:val="single" w:sz="2" w:space="0" w:color="000000"/>
              <w:bottom w:val="single" w:sz="2" w:space="0" w:color="000000"/>
              <w:right w:val="single" w:sz="2" w:space="0" w:color="000000"/>
            </w:tcBorders>
            <w:vAlign w:val="center"/>
          </w:tcPr>
          <w:p w14:paraId="5E440F40"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其他特定资格要求</w:t>
            </w:r>
          </w:p>
        </w:tc>
        <w:tc>
          <w:tcPr>
            <w:tcW w:w="5834" w:type="dxa"/>
            <w:tcBorders>
              <w:top w:val="single" w:sz="2" w:space="0" w:color="000000"/>
              <w:left w:val="single" w:sz="2" w:space="0" w:color="000000"/>
              <w:bottom w:val="single" w:sz="2" w:space="0" w:color="000000"/>
              <w:right w:val="single" w:sz="2" w:space="0" w:color="000000"/>
            </w:tcBorders>
            <w:vAlign w:val="center"/>
          </w:tcPr>
          <w:p w14:paraId="7409F3F9" w14:textId="77777777" w:rsidR="00940201" w:rsidRPr="00EE72A9" w:rsidRDefault="00000000">
            <w:pPr>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如有，见第一章《投标邀请》</w:t>
            </w:r>
          </w:p>
          <w:p w14:paraId="3CE17C9C" w14:textId="77777777" w:rsidR="00940201" w:rsidRPr="00EE72A9" w:rsidRDefault="00000000">
            <w:pPr>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注：如联合体中有同类资质的供应商按照联合体分工承担相同工作的，均应当提供资质证书电子件或电子证照。</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31764EE7"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提供证明文件（复印件或扫描件）</w:t>
            </w:r>
          </w:p>
        </w:tc>
      </w:tr>
      <w:tr w:rsidR="00940201" w:rsidRPr="00EE72A9" w14:paraId="78CD6C56" w14:textId="77777777">
        <w:trPr>
          <w:trHeight w:val="563"/>
        </w:trPr>
        <w:tc>
          <w:tcPr>
            <w:tcW w:w="796" w:type="dxa"/>
            <w:tcBorders>
              <w:top w:val="single" w:sz="2" w:space="0" w:color="000000"/>
              <w:left w:val="single" w:sz="2" w:space="0" w:color="000000"/>
              <w:bottom w:val="single" w:sz="2" w:space="0" w:color="000000"/>
              <w:right w:val="single" w:sz="2" w:space="0" w:color="000000"/>
            </w:tcBorders>
            <w:vAlign w:val="center"/>
          </w:tcPr>
          <w:p w14:paraId="674BF47B"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9</w:t>
            </w:r>
          </w:p>
        </w:tc>
        <w:tc>
          <w:tcPr>
            <w:tcW w:w="2250" w:type="dxa"/>
            <w:tcBorders>
              <w:top w:val="single" w:sz="2" w:space="0" w:color="000000"/>
              <w:left w:val="single" w:sz="2" w:space="0" w:color="000000"/>
              <w:bottom w:val="single" w:sz="2" w:space="0" w:color="000000"/>
              <w:right w:val="single" w:sz="2" w:space="0" w:color="000000"/>
            </w:tcBorders>
            <w:vAlign w:val="center"/>
          </w:tcPr>
          <w:p w14:paraId="67EF0ADE"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投标保证金</w:t>
            </w:r>
          </w:p>
        </w:tc>
        <w:tc>
          <w:tcPr>
            <w:tcW w:w="5834" w:type="dxa"/>
            <w:tcBorders>
              <w:top w:val="single" w:sz="2" w:space="0" w:color="000000"/>
              <w:left w:val="single" w:sz="2" w:space="0" w:color="000000"/>
              <w:bottom w:val="single" w:sz="2" w:space="0" w:color="000000"/>
              <w:right w:val="single" w:sz="2" w:space="0" w:color="000000"/>
            </w:tcBorders>
            <w:vAlign w:val="center"/>
          </w:tcPr>
          <w:p w14:paraId="5880CDF9"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按照招标文件的规定提交投标保证金。</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606AB5CD" w14:textId="77777777" w:rsidR="00940201" w:rsidRPr="00EE72A9" w:rsidRDefault="00940201">
            <w:pPr>
              <w:adjustRightInd w:val="0"/>
              <w:snapToGrid w:val="0"/>
              <w:spacing w:after="0" w:line="276" w:lineRule="auto"/>
              <w:jc w:val="both"/>
              <w:rPr>
                <w:rFonts w:ascii="宋体" w:eastAsia="宋体" w:hAnsi="宋体" w:cs="宋体" w:hint="eastAsia"/>
                <w:sz w:val="24"/>
                <w:szCs w:val="28"/>
              </w:rPr>
            </w:pPr>
          </w:p>
        </w:tc>
      </w:tr>
      <w:tr w:rsidR="00940201" w:rsidRPr="00EE72A9" w14:paraId="6C802ED9" w14:textId="77777777">
        <w:trPr>
          <w:trHeight w:val="701"/>
        </w:trPr>
        <w:tc>
          <w:tcPr>
            <w:tcW w:w="796" w:type="dxa"/>
            <w:tcBorders>
              <w:top w:val="single" w:sz="2" w:space="0" w:color="000000"/>
              <w:left w:val="single" w:sz="2" w:space="0" w:color="000000"/>
              <w:bottom w:val="single" w:sz="2" w:space="0" w:color="000000"/>
              <w:right w:val="single" w:sz="2" w:space="0" w:color="000000"/>
            </w:tcBorders>
            <w:vAlign w:val="center"/>
          </w:tcPr>
          <w:p w14:paraId="7BC20A89" w14:textId="77777777" w:rsidR="00940201" w:rsidRPr="00EE72A9" w:rsidRDefault="00000000">
            <w:pPr>
              <w:adjustRightInd w:val="0"/>
              <w:snapToGrid w:val="0"/>
              <w:spacing w:after="0" w:line="276" w:lineRule="auto"/>
              <w:jc w:val="center"/>
              <w:rPr>
                <w:rFonts w:ascii="宋体" w:eastAsia="宋体" w:hAnsi="宋体" w:cs="宋体" w:hint="eastAsia"/>
                <w:sz w:val="24"/>
                <w:szCs w:val="28"/>
              </w:rPr>
            </w:pPr>
            <w:r w:rsidRPr="00EE72A9">
              <w:rPr>
                <w:rFonts w:ascii="宋体" w:eastAsia="宋体" w:hAnsi="宋体" w:cs="宋体" w:hint="eastAsia"/>
                <w:sz w:val="24"/>
                <w:szCs w:val="28"/>
              </w:rPr>
              <w:t>10</w:t>
            </w:r>
          </w:p>
        </w:tc>
        <w:tc>
          <w:tcPr>
            <w:tcW w:w="2250" w:type="dxa"/>
            <w:tcBorders>
              <w:top w:val="single" w:sz="2" w:space="0" w:color="000000"/>
              <w:left w:val="single" w:sz="2" w:space="0" w:color="000000"/>
              <w:bottom w:val="single" w:sz="2" w:space="0" w:color="000000"/>
              <w:right w:val="single" w:sz="2" w:space="0" w:color="000000"/>
            </w:tcBorders>
            <w:vAlign w:val="center"/>
          </w:tcPr>
          <w:p w14:paraId="5E1B2E2B"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获取招标文件</w:t>
            </w:r>
          </w:p>
        </w:tc>
        <w:tc>
          <w:tcPr>
            <w:tcW w:w="5834" w:type="dxa"/>
            <w:tcBorders>
              <w:top w:val="single" w:sz="2" w:space="0" w:color="000000"/>
              <w:left w:val="single" w:sz="2" w:space="0" w:color="000000"/>
              <w:bottom w:val="single" w:sz="2" w:space="0" w:color="000000"/>
              <w:right w:val="single" w:sz="2" w:space="0" w:color="000000"/>
            </w:tcBorders>
            <w:vAlign w:val="center"/>
          </w:tcPr>
          <w:p w14:paraId="53C6FFF6" w14:textId="77777777" w:rsidR="00940201" w:rsidRPr="00EE72A9" w:rsidRDefault="00000000">
            <w:pPr>
              <w:spacing w:after="0" w:line="276" w:lineRule="auto"/>
              <w:rPr>
                <w:rFonts w:ascii="宋体" w:eastAsia="宋体" w:hAnsi="宋体" w:cs="宋体" w:hint="eastAsia"/>
                <w:sz w:val="24"/>
                <w:szCs w:val="28"/>
              </w:rPr>
            </w:pPr>
            <w:r w:rsidRPr="00EE72A9">
              <w:rPr>
                <w:rFonts w:ascii="宋体" w:eastAsia="宋体" w:hAnsi="宋体" w:cs="宋体" w:hint="eastAsia"/>
                <w:sz w:val="24"/>
                <w:szCs w:val="28"/>
              </w:rPr>
              <w:t>在规定期限内通过北京市政府采购电子交易平台获取所参与包的招标文件。</w:t>
            </w:r>
          </w:p>
          <w:p w14:paraId="14566021" w14:textId="77777777" w:rsidR="00940201" w:rsidRPr="00EE72A9" w:rsidRDefault="00000000">
            <w:pPr>
              <w:adjustRightInd w:val="0"/>
              <w:snapToGrid w:val="0"/>
              <w:spacing w:after="0" w:line="276" w:lineRule="auto"/>
              <w:jc w:val="both"/>
              <w:rPr>
                <w:rFonts w:ascii="宋体" w:eastAsia="宋体" w:hAnsi="宋体" w:cs="宋体" w:hint="eastAsia"/>
                <w:sz w:val="24"/>
                <w:szCs w:val="28"/>
              </w:rPr>
            </w:pPr>
            <w:r w:rsidRPr="00EE72A9">
              <w:rPr>
                <w:rFonts w:ascii="宋体" w:eastAsia="宋体" w:hAnsi="宋体" w:cs="宋体" w:hint="eastAsia"/>
                <w:sz w:val="24"/>
                <w:szCs w:val="28"/>
              </w:rPr>
              <w:t>注：如本项目接受联合体，且供应商为联合体时，联合体中任一成员获取文件即视为满足要求。</w:t>
            </w:r>
          </w:p>
        </w:tc>
        <w:tc>
          <w:tcPr>
            <w:tcW w:w="1429" w:type="dxa"/>
            <w:gridSpan w:val="2"/>
            <w:tcBorders>
              <w:top w:val="single" w:sz="2" w:space="0" w:color="000000"/>
              <w:left w:val="single" w:sz="2" w:space="0" w:color="000000"/>
              <w:bottom w:val="single" w:sz="2" w:space="0" w:color="000000"/>
              <w:right w:val="single" w:sz="2" w:space="0" w:color="000000"/>
            </w:tcBorders>
            <w:vAlign w:val="center"/>
          </w:tcPr>
          <w:p w14:paraId="50B28AB5" w14:textId="77777777" w:rsidR="00940201" w:rsidRPr="00EE72A9" w:rsidRDefault="00940201">
            <w:pPr>
              <w:adjustRightInd w:val="0"/>
              <w:snapToGrid w:val="0"/>
              <w:spacing w:after="0" w:line="276" w:lineRule="auto"/>
              <w:jc w:val="both"/>
              <w:rPr>
                <w:rFonts w:ascii="宋体" w:eastAsia="宋体" w:hAnsi="宋体" w:cs="宋体" w:hint="eastAsia"/>
                <w:sz w:val="24"/>
                <w:szCs w:val="28"/>
              </w:rPr>
            </w:pPr>
          </w:p>
        </w:tc>
      </w:tr>
    </w:tbl>
    <w:p w14:paraId="0C9226A8" w14:textId="77777777" w:rsidR="00940201" w:rsidRPr="00EE72A9" w:rsidRDefault="00940201">
      <w:pPr>
        <w:adjustRightInd w:val="0"/>
        <w:snapToGrid w:val="0"/>
        <w:spacing w:after="0" w:line="360" w:lineRule="auto"/>
        <w:rPr>
          <w:rFonts w:ascii="宋体" w:eastAsia="宋体" w:hAnsi="宋体" w:cs="宋体" w:hint="eastAsia"/>
          <w:sz w:val="24"/>
        </w:rPr>
      </w:pPr>
    </w:p>
    <w:p w14:paraId="5DE1BD31" w14:textId="77777777" w:rsidR="00940201" w:rsidRPr="00EE72A9" w:rsidRDefault="00000000">
      <w:pPr>
        <w:rPr>
          <w:rFonts w:ascii="宋体" w:eastAsia="宋体" w:hAnsi="宋体" w:cs="宋体" w:hint="eastAsia"/>
          <w:b/>
          <w:bCs/>
          <w:sz w:val="32"/>
          <w:szCs w:val="32"/>
        </w:rPr>
      </w:pPr>
      <w:bookmarkStart w:id="9" w:name="_Toc969"/>
      <w:r w:rsidRPr="00EE72A9">
        <w:rPr>
          <w:rFonts w:ascii="宋体" w:eastAsia="宋体" w:hAnsi="宋体" w:cs="宋体" w:hint="eastAsia"/>
          <w:b/>
          <w:bCs/>
          <w:sz w:val="32"/>
          <w:szCs w:val="32"/>
        </w:rPr>
        <w:br w:type="page"/>
      </w:r>
    </w:p>
    <w:p w14:paraId="3823E98D" w14:textId="77777777" w:rsidR="00940201" w:rsidRPr="00EE72A9" w:rsidRDefault="00000000">
      <w:pPr>
        <w:adjustRightInd w:val="0"/>
        <w:snapToGrid w:val="0"/>
        <w:spacing w:after="0" w:line="360" w:lineRule="auto"/>
        <w:jc w:val="center"/>
        <w:outlineLvl w:val="0"/>
        <w:rPr>
          <w:rFonts w:ascii="宋体" w:eastAsia="宋体" w:hAnsi="宋体" w:cs="宋体" w:hint="eastAsia"/>
          <w:b/>
          <w:bCs/>
          <w:sz w:val="32"/>
          <w:szCs w:val="32"/>
        </w:rPr>
      </w:pPr>
      <w:r w:rsidRPr="00EE72A9">
        <w:rPr>
          <w:rFonts w:ascii="宋体" w:eastAsia="宋体" w:hAnsi="宋体" w:cs="宋体" w:hint="eastAsia"/>
          <w:b/>
          <w:bCs/>
          <w:sz w:val="32"/>
          <w:szCs w:val="32"/>
        </w:rPr>
        <w:lastRenderedPageBreak/>
        <w:t>第四章    评标程序、评标方法和评标标准</w:t>
      </w:r>
      <w:bookmarkEnd w:id="9"/>
    </w:p>
    <w:p w14:paraId="54C39D83" w14:textId="77777777" w:rsidR="00940201" w:rsidRPr="00EE72A9" w:rsidRDefault="00000000">
      <w:pPr>
        <w:adjustRightInd w:val="0"/>
        <w:snapToGrid w:val="0"/>
        <w:spacing w:after="0" w:line="360" w:lineRule="auto"/>
        <w:jc w:val="center"/>
        <w:outlineLvl w:val="1"/>
        <w:rPr>
          <w:rFonts w:ascii="宋体" w:eastAsia="宋体" w:hAnsi="宋体" w:cs="宋体" w:hint="eastAsia"/>
          <w:b/>
          <w:bCs/>
          <w:sz w:val="28"/>
          <w:szCs w:val="28"/>
        </w:rPr>
      </w:pPr>
      <w:r w:rsidRPr="00EE72A9">
        <w:rPr>
          <w:rFonts w:ascii="宋体" w:eastAsia="宋体" w:hAnsi="宋体" w:cs="宋体" w:hint="eastAsia"/>
          <w:b/>
          <w:bCs/>
          <w:sz w:val="28"/>
          <w:szCs w:val="28"/>
        </w:rPr>
        <w:t>一、评标方法</w:t>
      </w:r>
    </w:p>
    <w:p w14:paraId="6F7E9BE1" w14:textId="77777777" w:rsidR="00940201" w:rsidRPr="00EE72A9" w:rsidRDefault="00000000">
      <w:pPr>
        <w:adjustRightInd w:val="0"/>
        <w:snapToGrid w:val="0"/>
        <w:spacing w:after="0" w:line="360" w:lineRule="auto"/>
        <w:outlineLvl w:val="1"/>
        <w:rPr>
          <w:rFonts w:ascii="宋体" w:eastAsia="宋体" w:hAnsi="宋体" w:cs="宋体" w:hint="eastAsia"/>
          <w:sz w:val="24"/>
        </w:rPr>
      </w:pPr>
      <w:r w:rsidRPr="00EE72A9">
        <w:rPr>
          <w:rFonts w:ascii="宋体" w:eastAsia="宋体" w:hAnsi="宋体" w:cs="宋体" w:hint="eastAsia"/>
          <w:sz w:val="24"/>
        </w:rPr>
        <w:t>1   投标文件的符合性审查</w:t>
      </w:r>
    </w:p>
    <w:p w14:paraId="672EF927" w14:textId="77777777" w:rsidR="00940201" w:rsidRPr="00EE72A9" w:rsidRDefault="00000000">
      <w:pPr>
        <w:adjustRightInd w:val="0"/>
        <w:snapToGrid w:val="0"/>
        <w:spacing w:after="0" w:line="360" w:lineRule="auto"/>
        <w:ind w:leftChars="200" w:left="1160" w:hangingChars="300" w:hanging="720"/>
        <w:rPr>
          <w:rFonts w:ascii="宋体" w:eastAsia="宋体" w:hAnsi="宋体" w:cs="宋体" w:hint="eastAsia"/>
          <w:sz w:val="24"/>
        </w:rPr>
      </w:pPr>
      <w:r w:rsidRPr="00EE72A9">
        <w:rPr>
          <w:rFonts w:ascii="宋体" w:eastAsia="宋体" w:hAnsi="宋体" w:cs="宋体" w:hint="eastAsia"/>
          <w:sz w:val="24"/>
        </w:rPr>
        <w:t>1.1   评标委员会对资格审查合格的投标人的投标文件进行符合性审查,以确定其是否满足招标文件的实质性要求。</w:t>
      </w:r>
    </w:p>
    <w:p w14:paraId="10193519" w14:textId="77777777" w:rsidR="00940201" w:rsidRPr="00EE72A9" w:rsidRDefault="00000000">
      <w:pPr>
        <w:adjustRightInd w:val="0"/>
        <w:snapToGrid w:val="0"/>
        <w:spacing w:after="0" w:line="360" w:lineRule="auto"/>
        <w:ind w:leftChars="200" w:left="1160" w:hangingChars="300" w:hanging="720"/>
        <w:rPr>
          <w:rFonts w:ascii="宋体" w:eastAsia="宋体" w:hAnsi="宋体" w:cs="宋体" w:hint="eastAsia"/>
          <w:sz w:val="24"/>
        </w:rPr>
      </w:pPr>
      <w:r w:rsidRPr="00EE72A9">
        <w:rPr>
          <w:rFonts w:ascii="宋体" w:eastAsia="宋体" w:hAnsi="宋体" w:cs="宋体" w:hint="eastAsia"/>
          <w:sz w:val="24"/>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3216B116" w14:textId="77777777" w:rsidR="00940201" w:rsidRPr="00EE72A9" w:rsidRDefault="00000000">
      <w:pPr>
        <w:adjustRightInd w:val="0"/>
        <w:snapToGrid w:val="0"/>
        <w:spacing w:after="0" w:line="360" w:lineRule="auto"/>
        <w:jc w:val="center"/>
        <w:rPr>
          <w:rFonts w:ascii="宋体" w:eastAsia="宋体" w:hAnsi="宋体" w:cs="宋体" w:hint="eastAsia"/>
          <w:b/>
          <w:bCs/>
          <w:sz w:val="24"/>
        </w:rPr>
      </w:pPr>
      <w:r w:rsidRPr="00EE72A9">
        <w:rPr>
          <w:rFonts w:ascii="宋体" w:eastAsia="宋体" w:hAnsi="宋体" w:cs="宋体" w:hint="eastAsia"/>
          <w:b/>
          <w:bCs/>
          <w:sz w:val="24"/>
        </w:rPr>
        <w:t>符合性审查要求</w:t>
      </w:r>
    </w:p>
    <w:tbl>
      <w:tblPr>
        <w:tblW w:w="92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2"/>
        <w:gridCol w:w="1811"/>
        <w:gridCol w:w="6724"/>
      </w:tblGrid>
      <w:tr w:rsidR="00940201" w:rsidRPr="00EE72A9" w14:paraId="6DBFAC57" w14:textId="77777777">
        <w:trPr>
          <w:trHeight w:val="358"/>
        </w:trPr>
        <w:tc>
          <w:tcPr>
            <w:tcW w:w="752" w:type="dxa"/>
            <w:tcBorders>
              <w:top w:val="single" w:sz="2" w:space="0" w:color="000000"/>
              <w:left w:val="single" w:sz="2" w:space="0" w:color="000000"/>
              <w:bottom w:val="single" w:sz="2" w:space="0" w:color="000000"/>
              <w:right w:val="single" w:sz="2" w:space="0" w:color="000000"/>
            </w:tcBorders>
            <w:vAlign w:val="center"/>
          </w:tcPr>
          <w:p w14:paraId="2B946AE4"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b/>
                <w:bCs/>
                <w:sz w:val="24"/>
              </w:rPr>
              <w:t>序号</w:t>
            </w:r>
          </w:p>
        </w:tc>
        <w:tc>
          <w:tcPr>
            <w:tcW w:w="1811" w:type="dxa"/>
            <w:tcBorders>
              <w:top w:val="single" w:sz="2" w:space="0" w:color="000000"/>
              <w:left w:val="single" w:sz="2" w:space="0" w:color="000000"/>
              <w:bottom w:val="single" w:sz="2" w:space="0" w:color="000000"/>
              <w:right w:val="single" w:sz="2" w:space="0" w:color="000000"/>
            </w:tcBorders>
            <w:vAlign w:val="center"/>
          </w:tcPr>
          <w:p w14:paraId="77D574C2"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b/>
                <w:bCs/>
                <w:sz w:val="24"/>
              </w:rPr>
              <w:t>审查因素</w:t>
            </w:r>
          </w:p>
        </w:tc>
        <w:tc>
          <w:tcPr>
            <w:tcW w:w="6724" w:type="dxa"/>
            <w:tcBorders>
              <w:top w:val="single" w:sz="2" w:space="0" w:color="000000"/>
              <w:left w:val="single" w:sz="2" w:space="0" w:color="000000"/>
              <w:bottom w:val="single" w:sz="2" w:space="0" w:color="000000"/>
              <w:right w:val="single" w:sz="2" w:space="0" w:color="000000"/>
            </w:tcBorders>
            <w:vAlign w:val="center"/>
          </w:tcPr>
          <w:p w14:paraId="52ED1EB3"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b/>
                <w:bCs/>
                <w:sz w:val="24"/>
              </w:rPr>
              <w:t>审查内容</w:t>
            </w:r>
          </w:p>
        </w:tc>
      </w:tr>
      <w:tr w:rsidR="00940201" w:rsidRPr="00EE72A9" w14:paraId="12C0450E" w14:textId="77777777">
        <w:trPr>
          <w:trHeight w:val="690"/>
        </w:trPr>
        <w:tc>
          <w:tcPr>
            <w:tcW w:w="752" w:type="dxa"/>
            <w:tcBorders>
              <w:top w:val="single" w:sz="2" w:space="0" w:color="000000"/>
              <w:left w:val="single" w:sz="2" w:space="0" w:color="000000"/>
              <w:bottom w:val="single" w:sz="2" w:space="0" w:color="000000"/>
              <w:right w:val="single" w:sz="2" w:space="0" w:color="000000"/>
            </w:tcBorders>
            <w:vAlign w:val="center"/>
          </w:tcPr>
          <w:p w14:paraId="6D437459"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1</w:t>
            </w:r>
          </w:p>
        </w:tc>
        <w:tc>
          <w:tcPr>
            <w:tcW w:w="1811" w:type="dxa"/>
            <w:tcBorders>
              <w:top w:val="single" w:sz="2" w:space="0" w:color="000000"/>
              <w:left w:val="single" w:sz="2" w:space="0" w:color="000000"/>
              <w:bottom w:val="single" w:sz="2" w:space="0" w:color="000000"/>
              <w:right w:val="single" w:sz="2" w:space="0" w:color="000000"/>
            </w:tcBorders>
            <w:vAlign w:val="center"/>
          </w:tcPr>
          <w:p w14:paraId="4FD36627"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授权委托书</w:t>
            </w:r>
          </w:p>
        </w:tc>
        <w:tc>
          <w:tcPr>
            <w:tcW w:w="6724" w:type="dxa"/>
            <w:tcBorders>
              <w:top w:val="single" w:sz="2" w:space="0" w:color="000000"/>
              <w:left w:val="single" w:sz="2" w:space="0" w:color="000000"/>
              <w:bottom w:val="single" w:sz="2" w:space="0" w:color="000000"/>
              <w:right w:val="single" w:sz="2" w:space="0" w:color="000000"/>
            </w:tcBorders>
            <w:vAlign w:val="center"/>
          </w:tcPr>
          <w:p w14:paraId="7C02CEB1"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按招标文件要求提供授权委托书；</w:t>
            </w:r>
          </w:p>
        </w:tc>
      </w:tr>
      <w:tr w:rsidR="00940201" w:rsidRPr="00EE72A9" w14:paraId="292EC8AB" w14:textId="77777777">
        <w:trPr>
          <w:trHeight w:val="690"/>
        </w:trPr>
        <w:tc>
          <w:tcPr>
            <w:tcW w:w="752" w:type="dxa"/>
            <w:tcBorders>
              <w:top w:val="single" w:sz="2" w:space="0" w:color="000000"/>
              <w:left w:val="single" w:sz="2" w:space="0" w:color="000000"/>
              <w:bottom w:val="single" w:sz="2" w:space="0" w:color="000000"/>
              <w:right w:val="single" w:sz="2" w:space="0" w:color="000000"/>
            </w:tcBorders>
            <w:vAlign w:val="center"/>
          </w:tcPr>
          <w:p w14:paraId="7525DB29"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2</w:t>
            </w:r>
          </w:p>
        </w:tc>
        <w:tc>
          <w:tcPr>
            <w:tcW w:w="1811" w:type="dxa"/>
            <w:tcBorders>
              <w:top w:val="single" w:sz="2" w:space="0" w:color="000000"/>
              <w:left w:val="single" w:sz="2" w:space="0" w:color="000000"/>
              <w:bottom w:val="single" w:sz="2" w:space="0" w:color="000000"/>
              <w:right w:val="single" w:sz="2" w:space="0" w:color="000000"/>
            </w:tcBorders>
            <w:vAlign w:val="center"/>
          </w:tcPr>
          <w:p w14:paraId="4855B31F"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投标完整性</w:t>
            </w:r>
          </w:p>
        </w:tc>
        <w:tc>
          <w:tcPr>
            <w:tcW w:w="6724" w:type="dxa"/>
            <w:tcBorders>
              <w:top w:val="single" w:sz="2" w:space="0" w:color="000000"/>
              <w:left w:val="single" w:sz="2" w:space="0" w:color="000000"/>
              <w:bottom w:val="single" w:sz="2" w:space="0" w:color="000000"/>
              <w:right w:val="single" w:sz="2" w:space="0" w:color="000000"/>
            </w:tcBorders>
            <w:vAlign w:val="center"/>
          </w:tcPr>
          <w:p w14:paraId="1AC59696"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未将一个采购包中的内容拆分投标；</w:t>
            </w:r>
          </w:p>
        </w:tc>
      </w:tr>
      <w:tr w:rsidR="00940201" w:rsidRPr="00EE72A9" w14:paraId="2C41C97F" w14:textId="77777777">
        <w:trPr>
          <w:trHeight w:val="699"/>
        </w:trPr>
        <w:tc>
          <w:tcPr>
            <w:tcW w:w="752" w:type="dxa"/>
            <w:tcBorders>
              <w:top w:val="single" w:sz="2" w:space="0" w:color="000000"/>
              <w:left w:val="single" w:sz="2" w:space="0" w:color="000000"/>
              <w:bottom w:val="single" w:sz="2" w:space="0" w:color="000000"/>
              <w:right w:val="single" w:sz="2" w:space="0" w:color="000000"/>
            </w:tcBorders>
            <w:vAlign w:val="center"/>
          </w:tcPr>
          <w:p w14:paraId="02D5093D"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3</w:t>
            </w:r>
          </w:p>
        </w:tc>
        <w:tc>
          <w:tcPr>
            <w:tcW w:w="1811" w:type="dxa"/>
            <w:tcBorders>
              <w:top w:val="single" w:sz="2" w:space="0" w:color="000000"/>
              <w:left w:val="single" w:sz="2" w:space="0" w:color="000000"/>
              <w:bottom w:val="single" w:sz="2" w:space="0" w:color="000000"/>
              <w:right w:val="single" w:sz="2" w:space="0" w:color="000000"/>
            </w:tcBorders>
            <w:vAlign w:val="center"/>
          </w:tcPr>
          <w:p w14:paraId="41D016B7"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投标报价</w:t>
            </w:r>
          </w:p>
        </w:tc>
        <w:tc>
          <w:tcPr>
            <w:tcW w:w="6724" w:type="dxa"/>
            <w:tcBorders>
              <w:top w:val="single" w:sz="2" w:space="0" w:color="000000"/>
              <w:left w:val="single" w:sz="2" w:space="0" w:color="000000"/>
              <w:bottom w:val="single" w:sz="2" w:space="0" w:color="000000"/>
              <w:right w:val="single" w:sz="2" w:space="0" w:color="000000"/>
            </w:tcBorders>
            <w:vAlign w:val="center"/>
          </w:tcPr>
          <w:p w14:paraId="6704551B"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投标报价未超过招标文件中规定的项目/采购包预算金额或者项目/采购包最高限价；</w:t>
            </w:r>
          </w:p>
        </w:tc>
      </w:tr>
      <w:tr w:rsidR="00940201" w:rsidRPr="00EE72A9" w14:paraId="6C971E30" w14:textId="77777777">
        <w:trPr>
          <w:trHeight w:val="700"/>
        </w:trPr>
        <w:tc>
          <w:tcPr>
            <w:tcW w:w="752" w:type="dxa"/>
            <w:tcBorders>
              <w:top w:val="single" w:sz="2" w:space="0" w:color="000000"/>
              <w:left w:val="single" w:sz="2" w:space="0" w:color="000000"/>
              <w:bottom w:val="single" w:sz="2" w:space="0" w:color="000000"/>
              <w:right w:val="single" w:sz="2" w:space="0" w:color="000000"/>
            </w:tcBorders>
            <w:vAlign w:val="center"/>
          </w:tcPr>
          <w:p w14:paraId="72DBDB0F"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4</w:t>
            </w:r>
          </w:p>
        </w:tc>
        <w:tc>
          <w:tcPr>
            <w:tcW w:w="1811" w:type="dxa"/>
            <w:tcBorders>
              <w:top w:val="single" w:sz="2" w:space="0" w:color="000000"/>
              <w:left w:val="single" w:sz="2" w:space="0" w:color="000000"/>
              <w:bottom w:val="single" w:sz="2" w:space="0" w:color="000000"/>
              <w:right w:val="single" w:sz="2" w:space="0" w:color="000000"/>
            </w:tcBorders>
            <w:vAlign w:val="center"/>
          </w:tcPr>
          <w:p w14:paraId="776FCB0D"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报价唯一性</w:t>
            </w:r>
          </w:p>
        </w:tc>
        <w:tc>
          <w:tcPr>
            <w:tcW w:w="6724" w:type="dxa"/>
            <w:tcBorders>
              <w:top w:val="single" w:sz="2" w:space="0" w:color="000000"/>
              <w:left w:val="single" w:sz="2" w:space="0" w:color="000000"/>
              <w:bottom w:val="single" w:sz="2" w:space="0" w:color="000000"/>
              <w:right w:val="single" w:sz="2" w:space="0" w:color="000000"/>
            </w:tcBorders>
            <w:vAlign w:val="center"/>
          </w:tcPr>
          <w:p w14:paraId="16CDB4A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投标文件未出现可选择性或可调整的报价（招标文件另有规定的除外）；</w:t>
            </w:r>
          </w:p>
        </w:tc>
      </w:tr>
      <w:tr w:rsidR="00940201" w:rsidRPr="00EE72A9" w14:paraId="361BAD12" w14:textId="77777777">
        <w:trPr>
          <w:trHeight w:val="701"/>
        </w:trPr>
        <w:tc>
          <w:tcPr>
            <w:tcW w:w="752" w:type="dxa"/>
            <w:tcBorders>
              <w:top w:val="single" w:sz="2" w:space="0" w:color="000000"/>
              <w:left w:val="single" w:sz="2" w:space="0" w:color="000000"/>
              <w:bottom w:val="single" w:sz="2" w:space="0" w:color="000000"/>
              <w:right w:val="single" w:sz="2" w:space="0" w:color="000000"/>
            </w:tcBorders>
            <w:vAlign w:val="center"/>
          </w:tcPr>
          <w:p w14:paraId="7C6DFCE3"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5</w:t>
            </w:r>
          </w:p>
        </w:tc>
        <w:tc>
          <w:tcPr>
            <w:tcW w:w="1811" w:type="dxa"/>
            <w:tcBorders>
              <w:top w:val="single" w:sz="2" w:space="0" w:color="000000"/>
              <w:left w:val="single" w:sz="2" w:space="0" w:color="000000"/>
              <w:bottom w:val="single" w:sz="2" w:space="0" w:color="000000"/>
              <w:right w:val="single" w:sz="2" w:space="0" w:color="000000"/>
            </w:tcBorders>
            <w:vAlign w:val="center"/>
          </w:tcPr>
          <w:p w14:paraId="228B8E92"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投标有效期</w:t>
            </w:r>
          </w:p>
        </w:tc>
        <w:tc>
          <w:tcPr>
            <w:tcW w:w="6724" w:type="dxa"/>
            <w:tcBorders>
              <w:top w:val="single" w:sz="2" w:space="0" w:color="000000"/>
              <w:left w:val="single" w:sz="2" w:space="0" w:color="000000"/>
              <w:bottom w:val="single" w:sz="2" w:space="0" w:color="000000"/>
              <w:right w:val="single" w:sz="2" w:space="0" w:color="000000"/>
            </w:tcBorders>
            <w:vAlign w:val="center"/>
          </w:tcPr>
          <w:p w14:paraId="5EE9457D"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投标文件中承诺的投标有效期满足招标文件中载明的投标有效期的；</w:t>
            </w:r>
          </w:p>
        </w:tc>
      </w:tr>
      <w:tr w:rsidR="00940201" w:rsidRPr="00EE72A9" w14:paraId="2FF75787" w14:textId="77777777">
        <w:trPr>
          <w:trHeight w:val="699"/>
        </w:trPr>
        <w:tc>
          <w:tcPr>
            <w:tcW w:w="752" w:type="dxa"/>
            <w:tcBorders>
              <w:top w:val="single" w:sz="2" w:space="0" w:color="000000"/>
              <w:left w:val="single" w:sz="2" w:space="0" w:color="000000"/>
              <w:bottom w:val="single" w:sz="2" w:space="0" w:color="000000"/>
              <w:right w:val="single" w:sz="2" w:space="0" w:color="000000"/>
            </w:tcBorders>
            <w:vAlign w:val="center"/>
          </w:tcPr>
          <w:p w14:paraId="5ECB4B27"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6</w:t>
            </w:r>
          </w:p>
        </w:tc>
        <w:tc>
          <w:tcPr>
            <w:tcW w:w="1811" w:type="dxa"/>
            <w:tcBorders>
              <w:top w:val="single" w:sz="2" w:space="0" w:color="000000"/>
              <w:left w:val="single" w:sz="2" w:space="0" w:color="000000"/>
              <w:bottom w:val="single" w:sz="2" w:space="0" w:color="000000"/>
              <w:right w:val="single" w:sz="2" w:space="0" w:color="000000"/>
            </w:tcBorders>
            <w:vAlign w:val="center"/>
          </w:tcPr>
          <w:p w14:paraId="380EF92D"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实质性格式</w:t>
            </w:r>
          </w:p>
        </w:tc>
        <w:tc>
          <w:tcPr>
            <w:tcW w:w="6724" w:type="dxa"/>
            <w:tcBorders>
              <w:top w:val="single" w:sz="2" w:space="0" w:color="000000"/>
              <w:left w:val="single" w:sz="2" w:space="0" w:color="000000"/>
              <w:bottom w:val="single" w:sz="2" w:space="0" w:color="000000"/>
              <w:right w:val="single" w:sz="2" w:space="0" w:color="000000"/>
            </w:tcBorders>
            <w:vAlign w:val="center"/>
          </w:tcPr>
          <w:p w14:paraId="3179FD4E"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标记为“实质性格式”的文件均按招标文件要求提供且签署、盖章的；</w:t>
            </w:r>
          </w:p>
        </w:tc>
      </w:tr>
      <w:tr w:rsidR="00940201" w:rsidRPr="00EE72A9" w14:paraId="7EFA0246" w14:textId="77777777">
        <w:trPr>
          <w:trHeight w:val="690"/>
        </w:trPr>
        <w:tc>
          <w:tcPr>
            <w:tcW w:w="752" w:type="dxa"/>
            <w:tcBorders>
              <w:top w:val="single" w:sz="2" w:space="0" w:color="000000"/>
              <w:left w:val="single" w:sz="2" w:space="0" w:color="000000"/>
              <w:bottom w:val="single" w:sz="2" w:space="0" w:color="000000"/>
              <w:right w:val="single" w:sz="2" w:space="0" w:color="000000"/>
            </w:tcBorders>
            <w:vAlign w:val="center"/>
          </w:tcPr>
          <w:p w14:paraId="3EE5A6BE"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7</w:t>
            </w:r>
          </w:p>
        </w:tc>
        <w:tc>
          <w:tcPr>
            <w:tcW w:w="1811" w:type="dxa"/>
            <w:tcBorders>
              <w:top w:val="single" w:sz="2" w:space="0" w:color="000000"/>
              <w:left w:val="single" w:sz="2" w:space="0" w:color="000000"/>
              <w:bottom w:val="single" w:sz="2" w:space="0" w:color="000000"/>
              <w:right w:val="single" w:sz="2" w:space="0" w:color="000000"/>
            </w:tcBorders>
            <w:vAlign w:val="center"/>
          </w:tcPr>
          <w:p w14:paraId="0B3A928E"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★号条款响应</w:t>
            </w:r>
          </w:p>
        </w:tc>
        <w:tc>
          <w:tcPr>
            <w:tcW w:w="6724" w:type="dxa"/>
            <w:tcBorders>
              <w:top w:val="single" w:sz="2" w:space="0" w:color="000000"/>
              <w:left w:val="single" w:sz="2" w:space="0" w:color="000000"/>
              <w:bottom w:val="single" w:sz="2" w:space="0" w:color="000000"/>
              <w:right w:val="single" w:sz="2" w:space="0" w:color="000000"/>
            </w:tcBorders>
            <w:vAlign w:val="center"/>
          </w:tcPr>
          <w:p w14:paraId="611508A8"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投标文件满足招标文件第五章《采购需求》中★号条款要求的；</w:t>
            </w:r>
          </w:p>
        </w:tc>
      </w:tr>
      <w:tr w:rsidR="00940201" w:rsidRPr="00EE72A9" w14:paraId="2FDC5A38" w14:textId="77777777">
        <w:trPr>
          <w:trHeight w:val="700"/>
        </w:trPr>
        <w:tc>
          <w:tcPr>
            <w:tcW w:w="752" w:type="dxa"/>
            <w:tcBorders>
              <w:top w:val="single" w:sz="2" w:space="0" w:color="000000"/>
              <w:left w:val="single" w:sz="2" w:space="0" w:color="000000"/>
              <w:bottom w:val="single" w:sz="2" w:space="0" w:color="000000"/>
              <w:right w:val="single" w:sz="2" w:space="0" w:color="000000"/>
            </w:tcBorders>
            <w:vAlign w:val="center"/>
          </w:tcPr>
          <w:p w14:paraId="58363130"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8</w:t>
            </w:r>
          </w:p>
        </w:tc>
        <w:tc>
          <w:tcPr>
            <w:tcW w:w="1811" w:type="dxa"/>
            <w:tcBorders>
              <w:top w:val="single" w:sz="2" w:space="0" w:color="000000"/>
              <w:left w:val="single" w:sz="2" w:space="0" w:color="000000"/>
              <w:bottom w:val="single" w:sz="2" w:space="0" w:color="000000"/>
              <w:right w:val="single" w:sz="2" w:space="0" w:color="000000"/>
            </w:tcBorders>
            <w:vAlign w:val="center"/>
          </w:tcPr>
          <w:p w14:paraId="3209DEB9"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拟分包情况说 明（如有）</w:t>
            </w:r>
          </w:p>
        </w:tc>
        <w:tc>
          <w:tcPr>
            <w:tcW w:w="6724" w:type="dxa"/>
            <w:tcBorders>
              <w:top w:val="single" w:sz="2" w:space="0" w:color="000000"/>
              <w:left w:val="single" w:sz="2" w:space="0" w:color="000000"/>
              <w:bottom w:val="single" w:sz="2" w:space="0" w:color="000000"/>
              <w:right w:val="single" w:sz="2" w:space="0" w:color="000000"/>
            </w:tcBorders>
            <w:vAlign w:val="center"/>
          </w:tcPr>
          <w:p w14:paraId="3FB22258"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如本项目（包）非因 “落实政府采购政策”亦允许分包，且供应商拟进行分包时，必须提供；否则无须提供；</w:t>
            </w:r>
          </w:p>
        </w:tc>
      </w:tr>
      <w:tr w:rsidR="00940201" w:rsidRPr="00EE72A9" w14:paraId="3840EB9E" w14:textId="77777777">
        <w:trPr>
          <w:trHeight w:val="1395"/>
        </w:trPr>
        <w:tc>
          <w:tcPr>
            <w:tcW w:w="752" w:type="dxa"/>
            <w:tcBorders>
              <w:top w:val="single" w:sz="2" w:space="0" w:color="000000"/>
              <w:left w:val="single" w:sz="2" w:space="0" w:color="000000"/>
              <w:bottom w:val="single" w:sz="2" w:space="0" w:color="000000"/>
              <w:right w:val="single" w:sz="2" w:space="0" w:color="000000"/>
            </w:tcBorders>
            <w:vAlign w:val="center"/>
          </w:tcPr>
          <w:p w14:paraId="337DDE6D"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9</w:t>
            </w:r>
          </w:p>
        </w:tc>
        <w:tc>
          <w:tcPr>
            <w:tcW w:w="1811" w:type="dxa"/>
            <w:tcBorders>
              <w:top w:val="single" w:sz="2" w:space="0" w:color="000000"/>
              <w:left w:val="single" w:sz="2" w:space="0" w:color="000000"/>
              <w:bottom w:val="single" w:sz="2" w:space="0" w:color="000000"/>
              <w:right w:val="single" w:sz="2" w:space="0" w:color="000000"/>
            </w:tcBorders>
            <w:vAlign w:val="center"/>
          </w:tcPr>
          <w:p w14:paraId="7ECACB65"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分包其他要求（如有）</w:t>
            </w:r>
          </w:p>
        </w:tc>
        <w:tc>
          <w:tcPr>
            <w:tcW w:w="6724" w:type="dxa"/>
            <w:tcBorders>
              <w:top w:val="single" w:sz="2" w:space="0" w:color="000000"/>
              <w:left w:val="single" w:sz="2" w:space="0" w:color="000000"/>
              <w:bottom w:val="single" w:sz="2" w:space="0" w:color="000000"/>
              <w:right w:val="single" w:sz="2" w:space="0" w:color="000000"/>
            </w:tcBorders>
            <w:vAlign w:val="center"/>
          </w:tcPr>
          <w:p w14:paraId="44E9CCB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分包履行的内容、金额或者比例未超出《投标人须知资料表》中的规定；</w:t>
            </w:r>
          </w:p>
          <w:p w14:paraId="585E6476"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分包承担主体具备《投标人须知资料表》载明的资质条件且提供了资质证书电子件（如有）；</w:t>
            </w:r>
          </w:p>
        </w:tc>
      </w:tr>
      <w:tr w:rsidR="00940201" w:rsidRPr="00EE72A9" w14:paraId="363CBBE6" w14:textId="77777777">
        <w:trPr>
          <w:trHeight w:val="915"/>
        </w:trPr>
        <w:tc>
          <w:tcPr>
            <w:tcW w:w="752" w:type="dxa"/>
            <w:tcBorders>
              <w:top w:val="single" w:sz="2" w:space="0" w:color="000000"/>
              <w:left w:val="single" w:sz="2" w:space="0" w:color="000000"/>
              <w:bottom w:val="single" w:sz="2" w:space="0" w:color="000000"/>
              <w:right w:val="single" w:sz="2" w:space="0" w:color="000000"/>
            </w:tcBorders>
            <w:vAlign w:val="center"/>
          </w:tcPr>
          <w:p w14:paraId="2D9BE3B1"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z w:val="24"/>
              </w:rPr>
              <w:t>10</w:t>
            </w:r>
          </w:p>
        </w:tc>
        <w:tc>
          <w:tcPr>
            <w:tcW w:w="1811" w:type="dxa"/>
            <w:tcBorders>
              <w:top w:val="single" w:sz="2" w:space="0" w:color="000000"/>
              <w:left w:val="single" w:sz="2" w:space="0" w:color="000000"/>
              <w:bottom w:val="single" w:sz="2" w:space="0" w:color="000000"/>
              <w:right w:val="single" w:sz="2" w:space="0" w:color="000000"/>
            </w:tcBorders>
            <w:vAlign w:val="center"/>
          </w:tcPr>
          <w:p w14:paraId="507AC83A"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报价的修正（如有）</w:t>
            </w:r>
          </w:p>
        </w:tc>
        <w:tc>
          <w:tcPr>
            <w:tcW w:w="6724" w:type="dxa"/>
            <w:tcBorders>
              <w:top w:val="single" w:sz="2" w:space="0" w:color="000000"/>
              <w:left w:val="single" w:sz="2" w:space="0" w:color="000000"/>
              <w:bottom w:val="single" w:sz="2" w:space="0" w:color="000000"/>
              <w:right w:val="single" w:sz="2" w:space="0" w:color="000000"/>
            </w:tcBorders>
            <w:vAlign w:val="center"/>
          </w:tcPr>
          <w:p w14:paraId="11604B7D"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不涉及报价修正，或投标文件报价出现前后不一致时，投标人对修正后的报价予以确认；（如有）</w:t>
            </w:r>
          </w:p>
        </w:tc>
      </w:tr>
      <w:tr w:rsidR="00940201" w:rsidRPr="00EE72A9" w14:paraId="1F31EC1A" w14:textId="77777777">
        <w:trPr>
          <w:trHeight w:val="680"/>
        </w:trPr>
        <w:tc>
          <w:tcPr>
            <w:tcW w:w="752" w:type="dxa"/>
            <w:tcBorders>
              <w:top w:val="single" w:sz="2" w:space="0" w:color="000000"/>
              <w:left w:val="single" w:sz="2" w:space="0" w:color="000000"/>
              <w:bottom w:val="single" w:sz="2" w:space="0" w:color="000000"/>
              <w:right w:val="single" w:sz="2" w:space="0" w:color="000000"/>
            </w:tcBorders>
            <w:vAlign w:val="center"/>
          </w:tcPr>
          <w:p w14:paraId="530136F4"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11</w:t>
            </w:r>
          </w:p>
        </w:tc>
        <w:tc>
          <w:tcPr>
            <w:tcW w:w="1811" w:type="dxa"/>
            <w:tcBorders>
              <w:top w:val="single" w:sz="2" w:space="0" w:color="000000"/>
              <w:left w:val="single" w:sz="2" w:space="0" w:color="000000"/>
              <w:bottom w:val="single" w:sz="2" w:space="0" w:color="000000"/>
              <w:right w:val="single" w:sz="2" w:space="0" w:color="000000"/>
            </w:tcBorders>
            <w:vAlign w:val="center"/>
          </w:tcPr>
          <w:p w14:paraId="70A604A8"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2"/>
                <w:sz w:val="24"/>
              </w:rPr>
              <w:t>报价合理性</w:t>
            </w:r>
          </w:p>
        </w:tc>
        <w:tc>
          <w:tcPr>
            <w:tcW w:w="6724" w:type="dxa"/>
            <w:tcBorders>
              <w:top w:val="single" w:sz="2" w:space="0" w:color="000000"/>
              <w:left w:val="single" w:sz="2" w:space="0" w:color="000000"/>
              <w:bottom w:val="single" w:sz="2" w:space="0" w:color="000000"/>
              <w:right w:val="single" w:sz="2" w:space="0" w:color="000000"/>
            </w:tcBorders>
            <w:vAlign w:val="center"/>
          </w:tcPr>
          <w:p w14:paraId="2C0D8EF4"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2"/>
                <w:sz w:val="24"/>
              </w:rPr>
              <w:t>报价合理</w:t>
            </w:r>
            <w:r w:rsidRPr="00EE72A9">
              <w:rPr>
                <w:rFonts w:ascii="宋体" w:eastAsia="宋体" w:hAnsi="宋体" w:cs="宋体" w:hint="eastAsia"/>
                <w:spacing w:val="-25"/>
                <w:sz w:val="24"/>
              </w:rPr>
              <w:t xml:space="preserve"> </w:t>
            </w:r>
            <w:r w:rsidRPr="00EE72A9">
              <w:rPr>
                <w:rFonts w:ascii="宋体" w:eastAsia="宋体" w:hAnsi="宋体" w:cs="宋体" w:hint="eastAsia"/>
                <w:spacing w:val="-2"/>
                <w:sz w:val="24"/>
              </w:rPr>
              <w:t>，或投标人的报价明显低于其他通过符合性审查投标</w:t>
            </w:r>
            <w:r w:rsidRPr="00EE72A9">
              <w:rPr>
                <w:rFonts w:ascii="宋体" w:eastAsia="宋体" w:hAnsi="宋体" w:cs="宋体" w:hint="eastAsia"/>
                <w:spacing w:val="-2"/>
                <w:sz w:val="24"/>
              </w:rPr>
              <w:lastRenderedPageBreak/>
              <w:t>人的报价，有可能影响产品质量或者不能诚信履约的，能够应</w:t>
            </w:r>
            <w:r w:rsidRPr="00EE72A9">
              <w:rPr>
                <w:rFonts w:ascii="宋体" w:eastAsia="宋体" w:hAnsi="宋体" w:cs="宋体" w:hint="eastAsia"/>
                <w:sz w:val="24"/>
              </w:rPr>
              <w:t>评标委员会要求在规定时间内证明其报价合</w:t>
            </w:r>
            <w:r w:rsidRPr="00EE72A9">
              <w:rPr>
                <w:rFonts w:ascii="宋体" w:eastAsia="宋体" w:hAnsi="宋体" w:cs="宋体" w:hint="eastAsia"/>
                <w:spacing w:val="-1"/>
                <w:sz w:val="24"/>
              </w:rPr>
              <w:t>理性的；</w:t>
            </w:r>
          </w:p>
        </w:tc>
      </w:tr>
      <w:tr w:rsidR="00940201" w:rsidRPr="00EE72A9" w14:paraId="00535BC1"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593B6388"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lastRenderedPageBreak/>
              <w:t>12</w:t>
            </w:r>
          </w:p>
        </w:tc>
        <w:tc>
          <w:tcPr>
            <w:tcW w:w="1811" w:type="dxa"/>
            <w:tcBorders>
              <w:top w:val="single" w:sz="2" w:space="0" w:color="000000"/>
              <w:left w:val="single" w:sz="2" w:space="0" w:color="000000"/>
              <w:bottom w:val="single" w:sz="2" w:space="0" w:color="000000"/>
              <w:right w:val="single" w:sz="2" w:space="0" w:color="000000"/>
            </w:tcBorders>
            <w:vAlign w:val="center"/>
          </w:tcPr>
          <w:p w14:paraId="56663A3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2"/>
                <w:sz w:val="24"/>
              </w:rPr>
              <w:t>进口产品</w:t>
            </w:r>
            <w:r w:rsidRPr="00EE72A9">
              <w:rPr>
                <w:rFonts w:ascii="宋体" w:eastAsia="宋体" w:hAnsi="宋体" w:cs="宋体" w:hint="eastAsia"/>
                <w:spacing w:val="2"/>
                <w:sz w:val="24"/>
              </w:rPr>
              <w:t>（如有）</w:t>
            </w:r>
          </w:p>
        </w:tc>
        <w:tc>
          <w:tcPr>
            <w:tcW w:w="6724" w:type="dxa"/>
            <w:tcBorders>
              <w:top w:val="single" w:sz="2" w:space="0" w:color="000000"/>
              <w:left w:val="single" w:sz="2" w:space="0" w:color="000000"/>
              <w:bottom w:val="single" w:sz="2" w:space="0" w:color="000000"/>
              <w:right w:val="single" w:sz="2" w:space="0" w:color="000000"/>
            </w:tcBorders>
            <w:vAlign w:val="center"/>
          </w:tcPr>
          <w:p w14:paraId="2AD31EDA"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招标文件不接受进口产品投标的内容时，投标人</w:t>
            </w:r>
            <w:r w:rsidRPr="00EE72A9">
              <w:rPr>
                <w:rFonts w:ascii="宋体" w:eastAsia="宋体" w:hAnsi="宋体" w:cs="宋体" w:hint="eastAsia"/>
                <w:spacing w:val="-1"/>
                <w:sz w:val="24"/>
              </w:rPr>
              <w:t>所投产品不含进口产品；</w:t>
            </w:r>
          </w:p>
        </w:tc>
      </w:tr>
      <w:tr w:rsidR="00940201" w:rsidRPr="00EE72A9" w14:paraId="1BA134C3"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18F3A454"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13</w:t>
            </w:r>
          </w:p>
        </w:tc>
        <w:tc>
          <w:tcPr>
            <w:tcW w:w="1811" w:type="dxa"/>
            <w:tcBorders>
              <w:top w:val="single" w:sz="2" w:space="0" w:color="000000"/>
              <w:left w:val="single" w:sz="2" w:space="0" w:color="000000"/>
              <w:bottom w:val="single" w:sz="2" w:space="0" w:color="000000"/>
              <w:right w:val="single" w:sz="2" w:space="0" w:color="000000"/>
            </w:tcBorders>
            <w:vAlign w:val="center"/>
          </w:tcPr>
          <w:p w14:paraId="55F3DA3F"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5"/>
                <w:sz w:val="24"/>
              </w:rPr>
              <w:t>国家有关部门</w:t>
            </w:r>
            <w:r w:rsidRPr="00EE72A9">
              <w:rPr>
                <w:rFonts w:ascii="宋体" w:eastAsia="宋体" w:hAnsi="宋体" w:cs="宋体" w:hint="eastAsia"/>
                <w:sz w:val="24"/>
              </w:rPr>
              <w:t xml:space="preserve"> </w:t>
            </w:r>
            <w:r w:rsidRPr="00EE72A9">
              <w:rPr>
                <w:rFonts w:ascii="宋体" w:eastAsia="宋体" w:hAnsi="宋体" w:cs="宋体" w:hint="eastAsia"/>
                <w:spacing w:val="-1"/>
                <w:sz w:val="24"/>
              </w:rPr>
              <w:t>对投标人的投标产品有强制性规定或要求</w:t>
            </w:r>
            <w:r w:rsidRPr="00EE72A9">
              <w:rPr>
                <w:rFonts w:ascii="宋体" w:eastAsia="宋体" w:hAnsi="宋体" w:cs="宋体" w:hint="eastAsia"/>
                <w:sz w:val="24"/>
              </w:rPr>
              <w:t>的</w:t>
            </w:r>
          </w:p>
        </w:tc>
        <w:tc>
          <w:tcPr>
            <w:tcW w:w="6724" w:type="dxa"/>
            <w:tcBorders>
              <w:top w:val="single" w:sz="2" w:space="0" w:color="000000"/>
              <w:left w:val="single" w:sz="2" w:space="0" w:color="000000"/>
              <w:bottom w:val="single" w:sz="2" w:space="0" w:color="000000"/>
              <w:right w:val="single" w:sz="2" w:space="0" w:color="000000"/>
            </w:tcBorders>
            <w:vAlign w:val="center"/>
          </w:tcPr>
          <w:p w14:paraId="07087FC8" w14:textId="77777777" w:rsidR="00940201" w:rsidRPr="00EE72A9" w:rsidRDefault="00000000">
            <w:pPr>
              <w:adjustRightInd w:val="0"/>
              <w:snapToGrid w:val="0"/>
              <w:spacing w:after="0" w:line="276" w:lineRule="auto"/>
              <w:ind w:firstLine="23"/>
              <w:jc w:val="both"/>
              <w:rPr>
                <w:rFonts w:ascii="宋体" w:eastAsia="宋体" w:hAnsi="宋体" w:cs="宋体" w:hint="eastAsia"/>
                <w:sz w:val="24"/>
              </w:rPr>
            </w:pPr>
            <w:r w:rsidRPr="00EE72A9">
              <w:rPr>
                <w:rFonts w:ascii="宋体" w:eastAsia="宋体" w:hAnsi="宋体" w:cs="宋体" w:hint="eastAsia"/>
                <w:spacing w:val="-1"/>
                <w:sz w:val="24"/>
              </w:rPr>
              <w:t>国家有关部门对投标人的投标产品有强制性规定或要</w:t>
            </w:r>
            <w:r w:rsidRPr="00EE72A9">
              <w:rPr>
                <w:rFonts w:ascii="宋体" w:eastAsia="宋体" w:hAnsi="宋体" w:cs="宋体" w:hint="eastAsia"/>
                <w:spacing w:val="-2"/>
                <w:sz w:val="24"/>
              </w:rPr>
              <w:t>求的（如</w:t>
            </w:r>
            <w:r w:rsidRPr="00EE72A9">
              <w:rPr>
                <w:rFonts w:ascii="宋体" w:eastAsia="宋体" w:hAnsi="宋体" w:cs="宋体" w:hint="eastAsia"/>
                <w:sz w:val="24"/>
              </w:rPr>
              <w:t xml:space="preserve"> </w:t>
            </w:r>
            <w:r w:rsidRPr="00EE72A9">
              <w:rPr>
                <w:rFonts w:ascii="宋体" w:eastAsia="宋体" w:hAnsi="宋体" w:cs="宋体" w:hint="eastAsia"/>
                <w:spacing w:val="-1"/>
                <w:sz w:val="24"/>
              </w:rPr>
              <w:t>相应技术、安全、节能和环保等</w:t>
            </w:r>
            <w:r w:rsidRPr="00EE72A9">
              <w:rPr>
                <w:rFonts w:ascii="宋体" w:eastAsia="宋体" w:hAnsi="宋体" w:cs="宋体" w:hint="eastAsia"/>
                <w:spacing w:val="9"/>
                <w:sz w:val="24"/>
              </w:rPr>
              <w:t>），</w:t>
            </w:r>
            <w:r w:rsidRPr="00EE72A9">
              <w:rPr>
                <w:rFonts w:ascii="宋体" w:eastAsia="宋体" w:hAnsi="宋体" w:cs="宋体" w:hint="eastAsia"/>
                <w:spacing w:val="-1"/>
                <w:sz w:val="24"/>
              </w:rPr>
              <w:t>投标人的投标产品应符合</w:t>
            </w:r>
            <w:r w:rsidRPr="00EE72A9">
              <w:rPr>
                <w:rFonts w:ascii="宋体" w:eastAsia="宋体" w:hAnsi="宋体" w:cs="宋体" w:hint="eastAsia"/>
                <w:sz w:val="24"/>
              </w:rPr>
              <w:t xml:space="preserve"> </w:t>
            </w:r>
            <w:r w:rsidRPr="00EE72A9">
              <w:rPr>
                <w:rFonts w:ascii="宋体" w:eastAsia="宋体" w:hAnsi="宋体" w:cs="宋体" w:hint="eastAsia"/>
                <w:spacing w:val="-1"/>
                <w:sz w:val="24"/>
              </w:rPr>
              <w:t>相应规定或要求，并提供证明文件电子件：</w:t>
            </w:r>
          </w:p>
          <w:p w14:paraId="6C1ADFFD" w14:textId="77777777" w:rsidR="00940201" w:rsidRPr="00EE72A9" w:rsidRDefault="00000000">
            <w:pPr>
              <w:pStyle w:val="TableText"/>
              <w:spacing w:line="276" w:lineRule="auto"/>
              <w:ind w:firstLine="23"/>
              <w:jc w:val="both"/>
              <w:rPr>
                <w:rFonts w:ascii="宋体" w:hAnsi="宋体" w:cs="宋体" w:hint="eastAsia"/>
                <w:color w:val="auto"/>
                <w:sz w:val="24"/>
                <w:szCs w:val="24"/>
              </w:rPr>
            </w:pPr>
            <w:r w:rsidRPr="00EE72A9">
              <w:rPr>
                <w:rFonts w:ascii="宋体" w:hAnsi="宋体" w:cs="宋体" w:hint="eastAsia"/>
                <w:color w:val="auto"/>
                <w:spacing w:val="-1"/>
                <w:sz w:val="24"/>
                <w:szCs w:val="24"/>
              </w:rPr>
              <w:t>1）采购的产品若属于《节能产品政府采购品目清单》范围中</w:t>
            </w:r>
            <w:r w:rsidRPr="00EE72A9">
              <w:rPr>
                <w:rFonts w:ascii="宋体" w:hAnsi="宋体" w:cs="宋体" w:hint="eastAsia"/>
                <w:color w:val="auto"/>
                <w:sz w:val="24"/>
                <w:szCs w:val="24"/>
              </w:rPr>
              <w:t>政府强制采购产品，则投标人所报产品必须获得国家</w:t>
            </w:r>
            <w:r w:rsidRPr="00EE72A9">
              <w:rPr>
                <w:rFonts w:ascii="宋体" w:hAnsi="宋体" w:cs="宋体" w:hint="eastAsia"/>
                <w:color w:val="auto"/>
                <w:spacing w:val="-1"/>
                <w:sz w:val="24"/>
                <w:szCs w:val="24"/>
              </w:rPr>
              <w:t>确定的认</w:t>
            </w:r>
            <w:r w:rsidRPr="00EE72A9">
              <w:rPr>
                <w:rFonts w:ascii="宋体" w:hAnsi="宋体" w:cs="宋体" w:hint="eastAsia"/>
                <w:color w:val="auto"/>
                <w:sz w:val="24"/>
                <w:szCs w:val="24"/>
              </w:rPr>
              <w:t>证机构出具的、处于有效期之内的节能产品认</w:t>
            </w:r>
            <w:r w:rsidRPr="00EE72A9">
              <w:rPr>
                <w:rFonts w:ascii="宋体" w:hAnsi="宋体" w:cs="宋体" w:hint="eastAsia"/>
                <w:color w:val="auto"/>
                <w:spacing w:val="-1"/>
                <w:sz w:val="24"/>
                <w:szCs w:val="24"/>
              </w:rPr>
              <w:t>证证书；</w:t>
            </w:r>
          </w:p>
          <w:p w14:paraId="5E0FDFEC" w14:textId="77777777" w:rsidR="00940201" w:rsidRPr="00EE72A9" w:rsidRDefault="00000000">
            <w:pPr>
              <w:pStyle w:val="TableText"/>
              <w:spacing w:line="276" w:lineRule="auto"/>
              <w:ind w:firstLine="13"/>
              <w:jc w:val="both"/>
              <w:rPr>
                <w:rFonts w:ascii="宋体" w:hAnsi="宋体" w:cs="宋体" w:hint="eastAsia"/>
                <w:color w:val="auto"/>
                <w:sz w:val="24"/>
                <w:szCs w:val="24"/>
              </w:rPr>
            </w:pPr>
            <w:r w:rsidRPr="00EE72A9">
              <w:rPr>
                <w:rFonts w:ascii="宋体" w:hAnsi="宋体" w:cs="宋体" w:hint="eastAsia"/>
                <w:color w:val="auto"/>
                <w:spacing w:val="-2"/>
                <w:sz w:val="24"/>
                <w:szCs w:val="24"/>
              </w:rPr>
              <w:t>2</w:t>
            </w:r>
            <w:r w:rsidRPr="00EE72A9">
              <w:rPr>
                <w:rFonts w:ascii="宋体" w:hAnsi="宋体" w:cs="宋体" w:hint="eastAsia"/>
                <w:color w:val="auto"/>
                <w:spacing w:val="-14"/>
                <w:sz w:val="24"/>
                <w:szCs w:val="24"/>
              </w:rPr>
              <w:t xml:space="preserve"> </w:t>
            </w:r>
            <w:r w:rsidRPr="00EE72A9">
              <w:rPr>
                <w:rFonts w:ascii="宋体" w:hAnsi="宋体" w:cs="宋体" w:hint="eastAsia"/>
                <w:color w:val="auto"/>
                <w:spacing w:val="-2"/>
                <w:sz w:val="24"/>
                <w:szCs w:val="24"/>
              </w:rPr>
              <w:t>）所投产品属于列入《网络关键设备和网络安全专用产品目</w:t>
            </w:r>
            <w:r w:rsidRPr="00EE72A9">
              <w:rPr>
                <w:rFonts w:ascii="宋体" w:hAnsi="宋体" w:cs="宋体" w:hint="eastAsia"/>
                <w:color w:val="auto"/>
                <w:sz w:val="24"/>
                <w:szCs w:val="24"/>
              </w:rPr>
              <w:t>录》的网络安全专用产品时，应当按照《信息安全</w:t>
            </w:r>
            <w:r w:rsidRPr="00EE72A9">
              <w:rPr>
                <w:rFonts w:ascii="宋体" w:hAnsi="宋体" w:cs="宋体" w:hint="eastAsia"/>
                <w:color w:val="auto"/>
                <w:spacing w:val="-1"/>
                <w:sz w:val="24"/>
                <w:szCs w:val="24"/>
              </w:rPr>
              <w:t>技术网络安全专用产品安全技术要求》等相关国家标准的强</w:t>
            </w:r>
            <w:r w:rsidRPr="00EE72A9">
              <w:rPr>
                <w:rFonts w:ascii="宋体" w:hAnsi="宋体" w:cs="宋体" w:hint="eastAsia"/>
                <w:color w:val="auto"/>
                <w:spacing w:val="-2"/>
                <w:sz w:val="24"/>
                <w:szCs w:val="24"/>
              </w:rPr>
              <w:t>制性要求，</w:t>
            </w:r>
            <w:r w:rsidRPr="00EE72A9">
              <w:rPr>
                <w:rFonts w:ascii="宋体" w:hAnsi="宋体" w:cs="宋体" w:hint="eastAsia"/>
                <w:color w:val="auto"/>
                <w:spacing w:val="-43"/>
                <w:sz w:val="24"/>
                <w:szCs w:val="24"/>
              </w:rPr>
              <w:t xml:space="preserve"> </w:t>
            </w:r>
            <w:r w:rsidRPr="00EE72A9">
              <w:rPr>
                <w:rFonts w:ascii="宋体" w:hAnsi="宋体" w:cs="宋体" w:hint="eastAsia"/>
                <w:color w:val="auto"/>
                <w:spacing w:val="-2"/>
                <w:sz w:val="24"/>
                <w:szCs w:val="24"/>
              </w:rPr>
              <w:t>由</w:t>
            </w:r>
            <w:r w:rsidRPr="00EE72A9">
              <w:rPr>
                <w:rFonts w:ascii="宋体" w:hAnsi="宋体" w:cs="宋体" w:hint="eastAsia"/>
                <w:color w:val="auto"/>
                <w:spacing w:val="2"/>
                <w:sz w:val="24"/>
                <w:szCs w:val="24"/>
              </w:rPr>
              <w:t>具备资格的机构安全认证合格或者安全检测符合要求</w:t>
            </w:r>
            <w:r w:rsidRPr="00EE72A9">
              <w:rPr>
                <w:rFonts w:ascii="宋体" w:hAnsi="宋体" w:cs="宋体" w:hint="eastAsia"/>
                <w:color w:val="auto"/>
                <w:spacing w:val="-33"/>
                <w:sz w:val="24"/>
                <w:szCs w:val="24"/>
              </w:rPr>
              <w:t>；（</w:t>
            </w:r>
            <w:r w:rsidRPr="00EE72A9">
              <w:rPr>
                <w:rFonts w:ascii="宋体" w:hAnsi="宋体" w:cs="宋体" w:hint="eastAsia"/>
                <w:color w:val="auto"/>
                <w:spacing w:val="2"/>
                <w:sz w:val="24"/>
                <w:szCs w:val="24"/>
              </w:rPr>
              <w:t>如该产</w:t>
            </w:r>
            <w:r w:rsidRPr="00EE72A9">
              <w:rPr>
                <w:rFonts w:ascii="宋体" w:hAnsi="宋体" w:cs="宋体" w:hint="eastAsia"/>
                <w:color w:val="auto"/>
                <w:sz w:val="24"/>
                <w:szCs w:val="24"/>
              </w:rPr>
              <w:t>品已经获得公安部颁发的计算机信息系统安全专用</w:t>
            </w:r>
            <w:r w:rsidRPr="00EE72A9">
              <w:rPr>
                <w:rFonts w:ascii="宋体" w:hAnsi="宋体" w:cs="宋体" w:hint="eastAsia"/>
                <w:color w:val="auto"/>
                <w:spacing w:val="-1"/>
                <w:sz w:val="24"/>
                <w:szCs w:val="24"/>
              </w:rPr>
              <w:t>产品销售许</w:t>
            </w:r>
            <w:r w:rsidRPr="00EE72A9">
              <w:rPr>
                <w:rFonts w:ascii="宋体" w:hAnsi="宋体" w:cs="宋体" w:hint="eastAsia"/>
                <w:color w:val="auto"/>
                <w:sz w:val="24"/>
                <w:szCs w:val="24"/>
              </w:rPr>
              <w:t>可证，且在有效期内，亦视为符合要求）</w:t>
            </w:r>
          </w:p>
          <w:p w14:paraId="220E5A0C"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3）项目中涉及涂料、胶黏剂、油墨、清洗剂等挥发性有</w:t>
            </w:r>
            <w:r w:rsidRPr="00EE72A9">
              <w:rPr>
                <w:rFonts w:ascii="宋体" w:eastAsia="宋体" w:hAnsi="宋体" w:cs="宋体" w:hint="eastAsia"/>
                <w:spacing w:val="-1"/>
                <w:sz w:val="24"/>
              </w:rPr>
              <w:t>机物</w:t>
            </w:r>
            <w:r w:rsidRPr="00EE72A9">
              <w:rPr>
                <w:rFonts w:ascii="宋体" w:eastAsia="宋体" w:hAnsi="宋体" w:cs="宋体" w:hint="eastAsia"/>
                <w:sz w:val="24"/>
              </w:rPr>
              <w:t>产品，且属于强制性标准的，供应商应执行符合本市和</w:t>
            </w:r>
            <w:r w:rsidRPr="00EE72A9">
              <w:rPr>
                <w:rFonts w:ascii="宋体" w:eastAsia="宋体" w:hAnsi="宋体" w:cs="宋体" w:hint="eastAsia"/>
                <w:spacing w:val="-1"/>
                <w:sz w:val="24"/>
              </w:rPr>
              <w:t>国家的</w:t>
            </w:r>
            <w:r w:rsidRPr="00EE72A9">
              <w:rPr>
                <w:rFonts w:ascii="宋体" w:eastAsia="宋体" w:hAnsi="宋体" w:cs="宋体" w:hint="eastAsia"/>
                <w:sz w:val="24"/>
              </w:rPr>
              <w:t xml:space="preserve"> </w:t>
            </w:r>
            <w:r w:rsidRPr="00EE72A9">
              <w:rPr>
                <w:rFonts w:ascii="宋体" w:eastAsia="宋体" w:hAnsi="宋体" w:cs="宋体" w:hint="eastAsia"/>
                <w:spacing w:val="-1"/>
                <w:sz w:val="24"/>
              </w:rPr>
              <w:t>VOCs含量限制标准。</w:t>
            </w:r>
          </w:p>
        </w:tc>
      </w:tr>
      <w:tr w:rsidR="00940201" w:rsidRPr="00EE72A9" w14:paraId="423BE7CD"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1271CB60"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14</w:t>
            </w:r>
          </w:p>
        </w:tc>
        <w:tc>
          <w:tcPr>
            <w:tcW w:w="1811" w:type="dxa"/>
            <w:tcBorders>
              <w:top w:val="single" w:sz="2" w:space="0" w:color="000000"/>
              <w:left w:val="single" w:sz="2" w:space="0" w:color="000000"/>
              <w:bottom w:val="single" w:sz="2" w:space="0" w:color="000000"/>
              <w:right w:val="single" w:sz="2" w:space="0" w:color="000000"/>
            </w:tcBorders>
            <w:vAlign w:val="center"/>
          </w:tcPr>
          <w:p w14:paraId="3293CDA2"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1"/>
                <w:sz w:val="24"/>
              </w:rPr>
              <w:t>公平竞争</w:t>
            </w:r>
          </w:p>
        </w:tc>
        <w:tc>
          <w:tcPr>
            <w:tcW w:w="6724" w:type="dxa"/>
            <w:tcBorders>
              <w:top w:val="single" w:sz="2" w:space="0" w:color="000000"/>
              <w:left w:val="single" w:sz="2" w:space="0" w:color="000000"/>
              <w:bottom w:val="single" w:sz="2" w:space="0" w:color="000000"/>
              <w:right w:val="single" w:sz="2" w:space="0" w:color="000000"/>
            </w:tcBorders>
            <w:vAlign w:val="center"/>
          </w:tcPr>
          <w:p w14:paraId="6B449CAF"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投标人遵循公平竞争的原则，不存在恶意串通</w:t>
            </w:r>
            <w:r w:rsidRPr="00EE72A9">
              <w:rPr>
                <w:rFonts w:ascii="宋体" w:eastAsia="宋体" w:hAnsi="宋体" w:cs="宋体" w:hint="eastAsia"/>
                <w:spacing w:val="-1"/>
                <w:sz w:val="24"/>
              </w:rPr>
              <w:t>，妨碍其他投标</w:t>
            </w:r>
            <w:r w:rsidRPr="00EE72A9">
              <w:rPr>
                <w:rFonts w:ascii="宋体" w:eastAsia="宋体" w:hAnsi="宋体" w:cs="宋体" w:hint="eastAsia"/>
                <w:sz w:val="24"/>
              </w:rPr>
              <w:t>人的竞争行为，不存在损害采购人或者其他投标人</w:t>
            </w:r>
            <w:r w:rsidRPr="00EE72A9">
              <w:rPr>
                <w:rFonts w:ascii="宋体" w:eastAsia="宋体" w:hAnsi="宋体" w:cs="宋体" w:hint="eastAsia"/>
                <w:spacing w:val="-1"/>
                <w:sz w:val="24"/>
              </w:rPr>
              <w:t>的合法权益情形的；</w:t>
            </w:r>
          </w:p>
        </w:tc>
      </w:tr>
      <w:tr w:rsidR="00940201" w:rsidRPr="00EE72A9" w14:paraId="4A9D4E88"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0F3871A0"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15</w:t>
            </w:r>
          </w:p>
        </w:tc>
        <w:tc>
          <w:tcPr>
            <w:tcW w:w="1811" w:type="dxa"/>
            <w:tcBorders>
              <w:top w:val="single" w:sz="2" w:space="0" w:color="000000"/>
              <w:left w:val="single" w:sz="2" w:space="0" w:color="000000"/>
              <w:bottom w:val="single" w:sz="2" w:space="0" w:color="000000"/>
              <w:right w:val="single" w:sz="2" w:space="0" w:color="000000"/>
            </w:tcBorders>
            <w:vAlign w:val="center"/>
          </w:tcPr>
          <w:p w14:paraId="036BCBEA"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7"/>
                <w:sz w:val="24"/>
              </w:rPr>
              <w:t>串通投标</w:t>
            </w:r>
          </w:p>
        </w:tc>
        <w:tc>
          <w:tcPr>
            <w:tcW w:w="6724" w:type="dxa"/>
            <w:tcBorders>
              <w:top w:val="single" w:sz="2" w:space="0" w:color="000000"/>
              <w:left w:val="single" w:sz="2" w:space="0" w:color="000000"/>
              <w:bottom w:val="single" w:sz="2" w:space="0" w:color="000000"/>
              <w:right w:val="single" w:sz="2" w:space="0" w:color="000000"/>
            </w:tcBorders>
            <w:vAlign w:val="center"/>
          </w:tcPr>
          <w:p w14:paraId="597A79BE"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1"/>
                <w:sz w:val="24"/>
              </w:rPr>
              <w:t>不存在《政府采购货物和服务招标投标管理办法》视为投标人</w:t>
            </w:r>
            <w:r w:rsidRPr="00EE72A9">
              <w:rPr>
                <w:rFonts w:ascii="宋体" w:eastAsia="宋体" w:hAnsi="宋体" w:cs="宋体" w:hint="eastAsia"/>
                <w:sz w:val="24"/>
              </w:rPr>
              <w:t>串通投标的情形</w:t>
            </w:r>
            <w:r w:rsidRPr="00EE72A9">
              <w:rPr>
                <w:rFonts w:ascii="宋体" w:eastAsia="宋体" w:hAnsi="宋体" w:cs="宋体" w:hint="eastAsia"/>
                <w:spacing w:val="-46"/>
                <w:sz w:val="24"/>
              </w:rPr>
              <w:t>：</w:t>
            </w:r>
            <w:r w:rsidRPr="00EE72A9">
              <w:rPr>
                <w:rFonts w:ascii="宋体" w:eastAsia="宋体" w:hAnsi="宋体" w:cs="宋体" w:hint="eastAsia"/>
                <w:sz w:val="24"/>
              </w:rPr>
              <w:t>（一）不同投标人的投标文件由同一单位</w:t>
            </w:r>
            <w:r w:rsidRPr="00EE72A9">
              <w:rPr>
                <w:rFonts w:ascii="宋体" w:eastAsia="宋体" w:hAnsi="宋体" w:cs="宋体" w:hint="eastAsia"/>
                <w:spacing w:val="-1"/>
                <w:sz w:val="24"/>
              </w:rPr>
              <w:t>或者</w:t>
            </w:r>
            <w:r w:rsidRPr="00EE72A9">
              <w:rPr>
                <w:rFonts w:ascii="宋体" w:eastAsia="宋体" w:hAnsi="宋体" w:cs="宋体" w:hint="eastAsia"/>
                <w:spacing w:val="-5"/>
                <w:sz w:val="24"/>
              </w:rPr>
              <w:t>个人编制</w:t>
            </w:r>
            <w:r w:rsidRPr="00EE72A9">
              <w:rPr>
                <w:rFonts w:ascii="宋体" w:eastAsia="宋体" w:hAnsi="宋体" w:cs="宋体" w:hint="eastAsia"/>
                <w:spacing w:val="-44"/>
                <w:sz w:val="24"/>
              </w:rPr>
              <w:t>；</w:t>
            </w:r>
            <w:r w:rsidRPr="00EE72A9">
              <w:rPr>
                <w:rFonts w:ascii="宋体" w:eastAsia="宋体" w:hAnsi="宋体" w:cs="宋体" w:hint="eastAsia"/>
                <w:sz w:val="24"/>
              </w:rPr>
              <w:t>（二）</w:t>
            </w:r>
            <w:r w:rsidRPr="00EE72A9">
              <w:rPr>
                <w:rFonts w:ascii="宋体" w:eastAsia="宋体" w:hAnsi="宋体" w:cs="宋体" w:hint="eastAsia"/>
                <w:spacing w:val="-5"/>
                <w:sz w:val="24"/>
              </w:rPr>
              <w:t>不同投标人委托同一单位或者个人办理投标事</w:t>
            </w:r>
            <w:r w:rsidRPr="00EE72A9">
              <w:rPr>
                <w:rFonts w:ascii="宋体" w:eastAsia="宋体" w:hAnsi="宋体" w:cs="宋体" w:hint="eastAsia"/>
                <w:sz w:val="24"/>
              </w:rPr>
              <w:t>宜</w:t>
            </w:r>
            <w:r w:rsidRPr="00EE72A9">
              <w:rPr>
                <w:rFonts w:ascii="宋体" w:eastAsia="宋体" w:hAnsi="宋体" w:cs="宋体" w:hint="eastAsia"/>
                <w:spacing w:val="-38"/>
                <w:sz w:val="24"/>
              </w:rPr>
              <w:t>；</w:t>
            </w:r>
            <w:r w:rsidRPr="00EE72A9">
              <w:rPr>
                <w:rFonts w:ascii="宋体" w:eastAsia="宋体" w:hAnsi="宋体" w:cs="宋体" w:hint="eastAsia"/>
                <w:sz w:val="24"/>
              </w:rPr>
              <w:t>（三）不同投标人的投标文件载明的项目管理成员或者</w:t>
            </w:r>
            <w:r w:rsidRPr="00EE72A9">
              <w:rPr>
                <w:rFonts w:ascii="宋体" w:eastAsia="宋体" w:hAnsi="宋体" w:cs="宋体" w:hint="eastAsia"/>
                <w:spacing w:val="-1"/>
                <w:sz w:val="24"/>
              </w:rPr>
              <w:t>联系</w:t>
            </w:r>
            <w:r w:rsidRPr="00EE72A9">
              <w:rPr>
                <w:rFonts w:ascii="宋体" w:eastAsia="宋体" w:hAnsi="宋体" w:cs="宋体" w:hint="eastAsia"/>
                <w:spacing w:val="-4"/>
                <w:sz w:val="24"/>
              </w:rPr>
              <w:t>人员为同一人</w:t>
            </w:r>
            <w:r w:rsidRPr="00EE72A9">
              <w:rPr>
                <w:rFonts w:ascii="宋体" w:eastAsia="宋体" w:hAnsi="宋体" w:cs="宋体" w:hint="eastAsia"/>
                <w:spacing w:val="-43"/>
                <w:sz w:val="24"/>
              </w:rPr>
              <w:t>；</w:t>
            </w:r>
            <w:r w:rsidRPr="00EE72A9">
              <w:rPr>
                <w:rFonts w:ascii="宋体" w:eastAsia="宋体" w:hAnsi="宋体" w:cs="宋体" w:hint="eastAsia"/>
                <w:sz w:val="24"/>
              </w:rPr>
              <w:t>（四）</w:t>
            </w:r>
            <w:r w:rsidRPr="00EE72A9">
              <w:rPr>
                <w:rFonts w:ascii="宋体" w:eastAsia="宋体" w:hAnsi="宋体" w:cs="宋体" w:hint="eastAsia"/>
                <w:spacing w:val="-4"/>
                <w:sz w:val="24"/>
              </w:rPr>
              <w:t>不同投标人的投标文件异常一致或者投标</w:t>
            </w:r>
            <w:r w:rsidRPr="00EE72A9">
              <w:rPr>
                <w:rFonts w:ascii="宋体" w:eastAsia="宋体" w:hAnsi="宋体" w:cs="宋体" w:hint="eastAsia"/>
                <w:sz w:val="24"/>
              </w:rPr>
              <w:t>报价呈规律性差异</w:t>
            </w:r>
            <w:r w:rsidRPr="00EE72A9">
              <w:rPr>
                <w:rFonts w:ascii="宋体" w:eastAsia="宋体" w:hAnsi="宋体" w:cs="宋体" w:hint="eastAsia"/>
                <w:spacing w:val="-29"/>
                <w:sz w:val="24"/>
              </w:rPr>
              <w:t>；</w:t>
            </w:r>
            <w:r w:rsidRPr="00EE72A9">
              <w:rPr>
                <w:rFonts w:ascii="宋体" w:eastAsia="宋体" w:hAnsi="宋体" w:cs="宋体" w:hint="eastAsia"/>
                <w:sz w:val="24"/>
              </w:rPr>
              <w:t>（五）不同投标人的投标文件相互混装</w:t>
            </w:r>
            <w:r w:rsidRPr="00EE72A9">
              <w:rPr>
                <w:rFonts w:ascii="宋体" w:eastAsia="宋体" w:hAnsi="宋体" w:cs="宋体" w:hint="eastAsia"/>
                <w:spacing w:val="-29"/>
                <w:sz w:val="24"/>
              </w:rPr>
              <w:t>；</w:t>
            </w:r>
            <w:r w:rsidRPr="00EE72A9">
              <w:rPr>
                <w:rFonts w:ascii="宋体" w:eastAsia="宋体" w:hAnsi="宋体" w:cs="宋体" w:hint="eastAsia"/>
                <w:sz w:val="24"/>
              </w:rPr>
              <w:t>（六）</w:t>
            </w:r>
            <w:r w:rsidRPr="00EE72A9">
              <w:rPr>
                <w:rFonts w:ascii="宋体" w:eastAsia="宋体" w:hAnsi="宋体" w:cs="宋体" w:hint="eastAsia"/>
                <w:spacing w:val="-1"/>
                <w:sz w:val="24"/>
              </w:rPr>
              <w:t>不同投标人的投标保证金从同一单位或者个人的账户转出；</w:t>
            </w:r>
          </w:p>
        </w:tc>
      </w:tr>
      <w:tr w:rsidR="00940201" w:rsidRPr="00EE72A9" w14:paraId="42B0C4F7"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0FDA8F73"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16</w:t>
            </w:r>
          </w:p>
        </w:tc>
        <w:tc>
          <w:tcPr>
            <w:tcW w:w="1811" w:type="dxa"/>
            <w:tcBorders>
              <w:top w:val="single" w:sz="2" w:space="0" w:color="000000"/>
              <w:left w:val="single" w:sz="2" w:space="0" w:color="000000"/>
              <w:bottom w:val="single" w:sz="2" w:space="0" w:color="000000"/>
              <w:right w:val="single" w:sz="2" w:space="0" w:color="000000"/>
            </w:tcBorders>
            <w:vAlign w:val="center"/>
          </w:tcPr>
          <w:p w14:paraId="4EBDF2A9"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4"/>
                <w:sz w:val="24"/>
              </w:rPr>
              <w:t>附加条件</w:t>
            </w:r>
          </w:p>
        </w:tc>
        <w:tc>
          <w:tcPr>
            <w:tcW w:w="6724" w:type="dxa"/>
            <w:tcBorders>
              <w:top w:val="single" w:sz="2" w:space="0" w:color="000000"/>
              <w:left w:val="single" w:sz="2" w:space="0" w:color="000000"/>
              <w:bottom w:val="single" w:sz="2" w:space="0" w:color="000000"/>
              <w:right w:val="single" w:sz="2" w:space="0" w:color="000000"/>
            </w:tcBorders>
            <w:vAlign w:val="center"/>
          </w:tcPr>
          <w:p w14:paraId="68132CF6"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1"/>
                <w:sz w:val="24"/>
              </w:rPr>
              <w:t>投标文件未含有采购人不能接受的附加条件的；</w:t>
            </w:r>
          </w:p>
        </w:tc>
      </w:tr>
      <w:tr w:rsidR="00940201" w:rsidRPr="00EE72A9" w14:paraId="46B8527F" w14:textId="77777777">
        <w:trPr>
          <w:trHeight w:val="703"/>
        </w:trPr>
        <w:tc>
          <w:tcPr>
            <w:tcW w:w="752" w:type="dxa"/>
            <w:tcBorders>
              <w:top w:val="single" w:sz="2" w:space="0" w:color="000000"/>
              <w:left w:val="single" w:sz="2" w:space="0" w:color="000000"/>
              <w:bottom w:val="single" w:sz="2" w:space="0" w:color="000000"/>
              <w:right w:val="single" w:sz="2" w:space="0" w:color="000000"/>
            </w:tcBorders>
            <w:vAlign w:val="center"/>
          </w:tcPr>
          <w:p w14:paraId="12810B47" w14:textId="77777777" w:rsidR="00940201" w:rsidRPr="00EE72A9" w:rsidRDefault="00000000">
            <w:pPr>
              <w:adjustRightInd w:val="0"/>
              <w:snapToGrid w:val="0"/>
              <w:spacing w:after="0" w:line="276" w:lineRule="auto"/>
              <w:jc w:val="center"/>
              <w:rPr>
                <w:rFonts w:ascii="宋体" w:eastAsia="宋体" w:hAnsi="宋体" w:cs="宋体" w:hint="eastAsia"/>
                <w:sz w:val="24"/>
              </w:rPr>
            </w:pPr>
            <w:r w:rsidRPr="00EE72A9">
              <w:rPr>
                <w:rFonts w:ascii="宋体" w:eastAsia="宋体" w:hAnsi="宋体" w:cs="宋体" w:hint="eastAsia"/>
                <w:spacing w:val="5"/>
                <w:sz w:val="24"/>
              </w:rPr>
              <w:t>17</w:t>
            </w:r>
          </w:p>
        </w:tc>
        <w:tc>
          <w:tcPr>
            <w:tcW w:w="1811" w:type="dxa"/>
            <w:tcBorders>
              <w:top w:val="single" w:sz="2" w:space="0" w:color="000000"/>
              <w:left w:val="single" w:sz="2" w:space="0" w:color="000000"/>
              <w:bottom w:val="single" w:sz="2" w:space="0" w:color="000000"/>
              <w:right w:val="single" w:sz="2" w:space="0" w:color="000000"/>
            </w:tcBorders>
            <w:vAlign w:val="center"/>
          </w:tcPr>
          <w:p w14:paraId="7B9A6A92"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pacing w:val="-1"/>
                <w:sz w:val="24"/>
              </w:rPr>
              <w:t>其他无效情形</w:t>
            </w:r>
          </w:p>
        </w:tc>
        <w:tc>
          <w:tcPr>
            <w:tcW w:w="6724" w:type="dxa"/>
            <w:tcBorders>
              <w:top w:val="single" w:sz="2" w:space="0" w:color="000000"/>
              <w:left w:val="single" w:sz="2" w:space="0" w:color="000000"/>
              <w:bottom w:val="single" w:sz="2" w:space="0" w:color="000000"/>
              <w:right w:val="single" w:sz="2" w:space="0" w:color="000000"/>
            </w:tcBorders>
            <w:vAlign w:val="center"/>
          </w:tcPr>
          <w:p w14:paraId="6DF763B0" w14:textId="77777777" w:rsidR="00940201" w:rsidRPr="00EE72A9" w:rsidRDefault="00000000">
            <w:pPr>
              <w:adjustRightInd w:val="0"/>
              <w:snapToGrid w:val="0"/>
              <w:spacing w:after="0" w:line="276" w:lineRule="auto"/>
              <w:jc w:val="both"/>
              <w:rPr>
                <w:rFonts w:ascii="宋体" w:eastAsia="宋体" w:hAnsi="宋体" w:cs="宋体" w:hint="eastAsia"/>
                <w:sz w:val="24"/>
              </w:rPr>
            </w:pPr>
            <w:r w:rsidRPr="00EE72A9">
              <w:rPr>
                <w:rFonts w:ascii="宋体" w:eastAsia="宋体" w:hAnsi="宋体" w:cs="宋体" w:hint="eastAsia"/>
                <w:sz w:val="24"/>
              </w:rPr>
              <w:t>投标人、投标文件不存在不符合法律、法规和</w:t>
            </w:r>
            <w:r w:rsidRPr="00EE72A9">
              <w:rPr>
                <w:rFonts w:ascii="宋体" w:eastAsia="宋体" w:hAnsi="宋体" w:cs="宋体" w:hint="eastAsia"/>
                <w:spacing w:val="-1"/>
                <w:sz w:val="24"/>
              </w:rPr>
              <w:t>招标文件规定的其他无效情形。</w:t>
            </w:r>
          </w:p>
        </w:tc>
      </w:tr>
    </w:tbl>
    <w:p w14:paraId="284199D8"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2   投标文件有关事项的澄清或者说明</w:t>
      </w:r>
    </w:p>
    <w:p w14:paraId="77B7C6C9"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w:t>
      </w:r>
      <w:r w:rsidRPr="00EE72A9">
        <w:rPr>
          <w:rFonts w:ascii="宋体" w:eastAsia="宋体" w:hAnsi="宋体" w:cs="宋体" w:hint="eastAsia"/>
          <w:sz w:val="24"/>
        </w:rPr>
        <w:lastRenderedPageBreak/>
        <w:t>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60520C9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EE72A9">
        <w:rPr>
          <w:rFonts w:ascii="宋体" w:eastAsia="宋体" w:hAnsi="宋体" w:cs="宋体" w:hint="eastAsia"/>
          <w:b/>
          <w:bCs/>
          <w:sz w:val="24"/>
        </w:rPr>
        <w:t>无效投标处理</w:t>
      </w:r>
      <w:r w:rsidRPr="00EE72A9">
        <w:rPr>
          <w:rFonts w:ascii="宋体" w:eastAsia="宋体" w:hAnsi="宋体" w:cs="宋体" w:hint="eastAsia"/>
          <w:sz w:val="24"/>
        </w:rPr>
        <w:t>。</w:t>
      </w:r>
    </w:p>
    <w:p w14:paraId="46BB167D"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125A9460"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2.4   投标文件报价出现前后不一致的，按照下列规定修正：</w:t>
      </w:r>
    </w:p>
    <w:p w14:paraId="37FAEDFC"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2.4.1   招标文件对于报价修正是否另有规定：</w:t>
      </w:r>
    </w:p>
    <w:p w14:paraId="30889E7C"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□有，具体规定为：</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0434CEE5" w14:textId="77777777" w:rsidR="00940201" w:rsidRPr="00EE72A9" w:rsidRDefault="00000000">
      <w:pPr>
        <w:adjustRightInd w:val="0"/>
        <w:snapToGrid w:val="0"/>
        <w:spacing w:after="0" w:line="360" w:lineRule="auto"/>
        <w:ind w:firstLineChars="900" w:firstLine="2142"/>
        <w:jc w:val="both"/>
        <w:rPr>
          <w:rFonts w:ascii="宋体" w:eastAsia="宋体" w:hAnsi="宋体" w:cs="宋体" w:hint="eastAsia"/>
          <w:sz w:val="24"/>
        </w:rPr>
      </w:pPr>
      <w:r w:rsidRPr="00EE72A9">
        <w:rPr>
          <w:rFonts w:ascii="宋体" w:eastAsia="宋体" w:hAnsi="宋体" w:cs="宋体" w:hint="eastAsia"/>
          <w:spacing w:val="-1"/>
          <w:sz w:val="24"/>
        </w:rPr>
        <w:t>■</w:t>
      </w:r>
      <w:r w:rsidRPr="00EE72A9">
        <w:rPr>
          <w:rFonts w:ascii="宋体" w:eastAsia="宋体" w:hAnsi="宋体" w:cs="宋体" w:hint="eastAsia"/>
          <w:sz w:val="24"/>
        </w:rPr>
        <w:t>无，按下述 2.4.2-2.4.8 项规定修正。</w:t>
      </w:r>
    </w:p>
    <w:p w14:paraId="78F1E47B" w14:textId="77777777" w:rsidR="00940201" w:rsidRPr="00EE72A9" w:rsidRDefault="00000000">
      <w:pPr>
        <w:adjustRightInd w:val="0"/>
        <w:snapToGrid w:val="0"/>
        <w:spacing w:after="0" w:line="360" w:lineRule="auto"/>
        <w:ind w:leftChars="200" w:left="440" w:firstLineChars="300" w:firstLine="720"/>
        <w:jc w:val="both"/>
        <w:rPr>
          <w:rFonts w:ascii="宋体" w:eastAsia="宋体" w:hAnsi="宋体" w:cs="宋体" w:hint="eastAsia"/>
          <w:sz w:val="24"/>
        </w:rPr>
      </w:pPr>
      <w:r w:rsidRPr="00EE72A9">
        <w:rPr>
          <w:rFonts w:ascii="宋体" w:eastAsia="宋体" w:hAnsi="宋体" w:cs="宋体" w:hint="eastAsia"/>
          <w:sz w:val="24"/>
        </w:rPr>
        <w:t>2.4.2   单独递交的开标一览表（报价表）与投标文件中开标一览表（报价</w:t>
      </w:r>
    </w:p>
    <w:p w14:paraId="72D732D9" w14:textId="77777777" w:rsidR="00940201" w:rsidRPr="00EE72A9" w:rsidRDefault="00000000">
      <w:pPr>
        <w:adjustRightInd w:val="0"/>
        <w:snapToGrid w:val="0"/>
        <w:spacing w:after="0" w:line="360" w:lineRule="auto"/>
        <w:ind w:leftChars="200" w:left="440" w:firstLineChars="700" w:firstLine="1680"/>
        <w:jc w:val="both"/>
        <w:rPr>
          <w:rFonts w:ascii="宋体" w:eastAsia="宋体" w:hAnsi="宋体" w:cs="宋体" w:hint="eastAsia"/>
          <w:sz w:val="24"/>
        </w:rPr>
      </w:pPr>
      <w:r w:rsidRPr="00EE72A9">
        <w:rPr>
          <w:rFonts w:ascii="宋体" w:eastAsia="宋体" w:hAnsi="宋体" w:cs="宋体" w:hint="eastAsia"/>
          <w:sz w:val="24"/>
        </w:rPr>
        <w:t>表）内容不一致的，以单独递交的开标一览表（报价表）为准；</w:t>
      </w:r>
    </w:p>
    <w:p w14:paraId="44C6ABE3"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2.4.3   投标文件中开标一览表（报价表）内容与投标文件中相应内容不一</w:t>
      </w:r>
    </w:p>
    <w:p w14:paraId="14BD0373"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致的，以开标一览表（报价表）为准；</w:t>
      </w:r>
    </w:p>
    <w:p w14:paraId="323A2067"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2.4.4   大写金额和小写金额不一致的，以大写金额为准；</w:t>
      </w:r>
    </w:p>
    <w:p w14:paraId="7AF9F026"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2.4.5   单价金额小数点或者百分比有明显错位的，以开标一览表的总价为</w:t>
      </w:r>
    </w:p>
    <w:p w14:paraId="617ECEC0"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准，并修改单价；</w:t>
      </w:r>
    </w:p>
    <w:p w14:paraId="58CE79C9"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2.4.6   总价金额与按单价汇总金额不一致的，以单价金额计算结果为准。</w:t>
      </w:r>
    </w:p>
    <w:p w14:paraId="0422EC4A"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2.4.7   同时出现两种以上不一致的，按照前款规定的顺序修正。</w:t>
      </w:r>
    </w:p>
    <w:p w14:paraId="4ACF854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2.4.8   修正后的报价经投标人书面确认后产生约束力，投标人不确认的，</w:t>
      </w:r>
    </w:p>
    <w:p w14:paraId="163A0AE8"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其</w:t>
      </w:r>
      <w:r w:rsidRPr="00EE72A9">
        <w:rPr>
          <w:rFonts w:ascii="宋体" w:eastAsia="宋体" w:hAnsi="宋体" w:cs="宋体" w:hint="eastAsia"/>
          <w:b/>
          <w:bCs/>
          <w:sz w:val="24"/>
        </w:rPr>
        <w:t>投标无效</w:t>
      </w:r>
      <w:r w:rsidRPr="00EE72A9">
        <w:rPr>
          <w:rFonts w:ascii="宋体" w:eastAsia="宋体" w:hAnsi="宋体" w:cs="宋体" w:hint="eastAsia"/>
          <w:sz w:val="24"/>
        </w:rPr>
        <w:t>。</w:t>
      </w:r>
    </w:p>
    <w:p w14:paraId="4BC12CA3"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2.5   落实政府采购政策的价格调整：只有符合第二章《投标人须知》5.2条规定情形的，可以享受中小企业扶持政策，用扣除后的价格参加评审；否则，评标时价格不予扣除。</w:t>
      </w:r>
    </w:p>
    <w:p w14:paraId="4CDA588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lastRenderedPageBreak/>
        <w:t>2.5.1   对于未预留份额专门面向中小企业采购的采购项目，以及预留份额</w:t>
      </w:r>
    </w:p>
    <w:p w14:paraId="6F843CA4"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项目中的非预留部分采购包，对小微企业报价给予</w:t>
      </w:r>
      <w:r w:rsidRPr="00EE72A9">
        <w:rPr>
          <w:rFonts w:ascii="宋体" w:eastAsia="宋体" w:hAnsi="宋体" w:cs="宋体" w:hint="eastAsia"/>
          <w:sz w:val="24"/>
          <w:u w:val="single"/>
        </w:rPr>
        <w:t>10</w:t>
      </w:r>
      <w:r w:rsidRPr="00EE72A9">
        <w:rPr>
          <w:rFonts w:ascii="宋体" w:eastAsia="宋体" w:hAnsi="宋体" w:cs="宋体" w:hint="eastAsia"/>
          <w:sz w:val="24"/>
        </w:rPr>
        <w:t>%的扣除，用</w:t>
      </w:r>
    </w:p>
    <w:p w14:paraId="3F173F7D"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扣除后的价格参加评审。</w:t>
      </w:r>
    </w:p>
    <w:p w14:paraId="79EB651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2.5.2   对于未预留份额专门面向中小企业采购的采购项目，以及预留份额</w:t>
      </w:r>
    </w:p>
    <w:p w14:paraId="56912207"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项目中的非预留部分采购包，且接受大中型企业与小微企业组成联</w:t>
      </w:r>
    </w:p>
    <w:p w14:paraId="18D35344"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合体或者允许大中型企业向一家或者多家小微企业分包的采购项</w:t>
      </w:r>
    </w:p>
    <w:p w14:paraId="7E2E20AE"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目，对于联合协议或者分包意向协议约定小微企业的合同份额占到</w:t>
      </w:r>
    </w:p>
    <w:p w14:paraId="4AA8B044"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合同总金额30%以上的联合体或者大中型企业的报价给予</w:t>
      </w:r>
      <w:r w:rsidRPr="00EE72A9">
        <w:rPr>
          <w:rFonts w:ascii="宋体" w:eastAsia="宋体" w:hAnsi="宋体" w:cs="宋体" w:hint="eastAsia"/>
          <w:sz w:val="24"/>
          <w:u w:val="single"/>
        </w:rPr>
        <w:t xml:space="preserve">4 </w:t>
      </w:r>
      <w:r w:rsidRPr="00EE72A9">
        <w:rPr>
          <w:rFonts w:ascii="宋体" w:eastAsia="宋体" w:hAnsi="宋体" w:cs="宋体" w:hint="eastAsia"/>
          <w:sz w:val="24"/>
        </w:rPr>
        <w:t>%的扣</w:t>
      </w:r>
    </w:p>
    <w:p w14:paraId="447F00B0"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除，用扣除后的价格参加评审。</w:t>
      </w:r>
    </w:p>
    <w:p w14:paraId="574A2D9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2.5.3   组成联合体或者接受分包的小微企业与联合体内其他企业、分包企</w:t>
      </w:r>
    </w:p>
    <w:p w14:paraId="53C2CE0B"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业之间存在直接控股、管理关系的，不享受价格扣除优惠政策。</w:t>
      </w:r>
    </w:p>
    <w:p w14:paraId="736768F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2.5.4   价格扣除比例对小型企业和微型企业同等对待，不作区分。</w:t>
      </w:r>
    </w:p>
    <w:p w14:paraId="6131C36F"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2.5.5   中小企业参加政府采购活动，应当按照招标文件给定的格式出具《</w:t>
      </w:r>
    </w:p>
    <w:p w14:paraId="4D236A17"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中小企业声明函》，否则不得享受相关中小企业扶持政策。</w:t>
      </w:r>
    </w:p>
    <w:p w14:paraId="62A9DC5B"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2.5.6   监狱企业提供了由省级以上监狱管理局、戒毒管理局（含新建生产</w:t>
      </w:r>
    </w:p>
    <w:p w14:paraId="29776D65"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建设兵团）出具的属于监狱企业的证明文件的，视同小微企业。</w:t>
      </w:r>
    </w:p>
    <w:p w14:paraId="65AC8977"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2.5.7   残疾人福利性单位按招标文件要求提供了《残疾人福利性单位声明</w:t>
      </w:r>
    </w:p>
    <w:p w14:paraId="272288E7"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函》的，视同小微企业。</w:t>
      </w:r>
    </w:p>
    <w:p w14:paraId="72EAC441"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2.5.8   若投标人同时属于小型或微型企业、监狱企业、残疾人福利性单位</w:t>
      </w:r>
    </w:p>
    <w:p w14:paraId="3377F69D" w14:textId="77777777" w:rsidR="00940201" w:rsidRPr="00EE72A9" w:rsidRDefault="00000000">
      <w:pPr>
        <w:adjustRightInd w:val="0"/>
        <w:snapToGrid w:val="0"/>
        <w:spacing w:after="0" w:line="360" w:lineRule="auto"/>
        <w:ind w:firstLineChars="900" w:firstLine="2160"/>
        <w:jc w:val="both"/>
        <w:rPr>
          <w:rFonts w:ascii="宋体" w:eastAsia="宋体" w:hAnsi="宋体" w:cs="宋体" w:hint="eastAsia"/>
          <w:sz w:val="24"/>
        </w:rPr>
      </w:pPr>
      <w:r w:rsidRPr="00EE72A9">
        <w:rPr>
          <w:rFonts w:ascii="宋体" w:eastAsia="宋体" w:hAnsi="宋体" w:cs="宋体" w:hint="eastAsia"/>
          <w:sz w:val="24"/>
        </w:rPr>
        <w:t>中的两种及以上，将不重复享受小微企业价格扣减的优惠政策。</w:t>
      </w:r>
    </w:p>
    <w:p w14:paraId="1C3CA866"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3   投标文件的比较和评价</w:t>
      </w:r>
    </w:p>
    <w:p w14:paraId="5E150FD8"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3.1   评标委员会将按照招标文件中规定的评标方法和标准，对符合性审查合格的投标文件进行商务和技术评估，综合比较与评价；未通过符合性审查的投标文件不得进入比较与评价。</w:t>
      </w:r>
    </w:p>
    <w:p w14:paraId="690DB38C" w14:textId="77777777" w:rsidR="00940201" w:rsidRPr="00EE72A9" w:rsidRDefault="00000000">
      <w:pPr>
        <w:adjustRightInd w:val="0"/>
        <w:snapToGrid w:val="0"/>
        <w:spacing w:after="0" w:line="360" w:lineRule="auto"/>
        <w:ind w:firstLineChars="200" w:firstLine="480"/>
        <w:jc w:val="both"/>
        <w:rPr>
          <w:rFonts w:ascii="宋体" w:eastAsia="宋体" w:hAnsi="宋体" w:cs="宋体" w:hint="eastAsia"/>
          <w:sz w:val="24"/>
        </w:rPr>
      </w:pPr>
      <w:r w:rsidRPr="00EE72A9">
        <w:rPr>
          <w:rFonts w:ascii="宋体" w:eastAsia="宋体" w:hAnsi="宋体" w:cs="宋体" w:hint="eastAsia"/>
          <w:sz w:val="24"/>
        </w:rPr>
        <w:t>3.2   评标方法和评标标准</w:t>
      </w:r>
    </w:p>
    <w:p w14:paraId="4DADF925"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3.2.1  本项目采用的评标方法为：</w:t>
      </w:r>
    </w:p>
    <w:p w14:paraId="263BE0E0" w14:textId="77777777" w:rsidR="00940201" w:rsidRPr="00EE72A9" w:rsidRDefault="00000000">
      <w:pPr>
        <w:adjustRightInd w:val="0"/>
        <w:snapToGrid w:val="0"/>
        <w:spacing w:after="0" w:line="360" w:lineRule="auto"/>
        <w:ind w:leftChars="900" w:left="1980"/>
        <w:jc w:val="both"/>
        <w:rPr>
          <w:rFonts w:ascii="宋体" w:eastAsia="宋体" w:hAnsi="宋体" w:cs="宋体" w:hint="eastAsia"/>
          <w:sz w:val="24"/>
        </w:rPr>
      </w:pPr>
      <w:r w:rsidRPr="00EE72A9">
        <w:rPr>
          <w:rFonts w:ascii="宋体" w:eastAsia="宋体" w:hAnsi="宋体" w:cs="宋体" w:hint="eastAsia"/>
          <w:spacing w:val="-1"/>
          <w:sz w:val="24"/>
        </w:rPr>
        <w:t>■</w:t>
      </w:r>
      <w:r w:rsidRPr="00EE72A9">
        <w:rPr>
          <w:rFonts w:ascii="宋体" w:eastAsia="宋体" w:hAnsi="宋体" w:cs="宋体" w:hint="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22EC272" w14:textId="77777777" w:rsidR="00940201" w:rsidRPr="00EE72A9" w:rsidRDefault="00000000">
      <w:pPr>
        <w:adjustRightInd w:val="0"/>
        <w:snapToGrid w:val="0"/>
        <w:spacing w:after="0" w:line="360" w:lineRule="auto"/>
        <w:ind w:leftChars="900" w:left="1980"/>
        <w:jc w:val="both"/>
        <w:rPr>
          <w:rFonts w:ascii="宋体" w:eastAsia="宋体" w:hAnsi="宋体" w:cs="宋体" w:hint="eastAsia"/>
          <w:sz w:val="24"/>
        </w:rPr>
      </w:pPr>
      <w:r w:rsidRPr="00EE72A9">
        <w:rPr>
          <w:rFonts w:ascii="宋体" w:eastAsia="宋体" w:hAnsi="宋体" w:cs="宋体" w:hint="eastAsia"/>
          <w:sz w:val="24"/>
        </w:rPr>
        <w:lastRenderedPageBreak/>
        <w:t>□最低评标价法，指投标文件满足招标文件全部实质性要求，且投标报价最低的投标人为中标候选人的评标方法。</w:t>
      </w:r>
    </w:p>
    <w:p w14:paraId="36E67DC9"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3.2.2 采用最低评标价法时，提供相同品牌产品（单一产品或核心产品品牌</w:t>
      </w:r>
    </w:p>
    <w:p w14:paraId="437450DA" w14:textId="77777777" w:rsidR="00940201" w:rsidRPr="00EE72A9" w:rsidRDefault="00000000">
      <w:pPr>
        <w:adjustRightInd w:val="0"/>
        <w:snapToGrid w:val="0"/>
        <w:spacing w:after="0" w:line="360" w:lineRule="auto"/>
        <w:ind w:firstLineChars="800" w:firstLine="1920"/>
        <w:jc w:val="both"/>
        <w:rPr>
          <w:rFonts w:ascii="宋体" w:eastAsia="宋体" w:hAnsi="宋体" w:cs="宋体" w:hint="eastAsia"/>
          <w:sz w:val="24"/>
        </w:rPr>
      </w:pPr>
      <w:r w:rsidRPr="00EE72A9">
        <w:rPr>
          <w:rFonts w:ascii="宋体" w:eastAsia="宋体" w:hAnsi="宋体" w:cs="宋体" w:hint="eastAsia"/>
          <w:sz w:val="24"/>
        </w:rPr>
        <w:t>相同）的不同投标人参加同一合同项下投标的，以其中通过资格审查、</w:t>
      </w:r>
    </w:p>
    <w:p w14:paraId="604E83F3" w14:textId="77777777" w:rsidR="00940201" w:rsidRPr="00EE72A9" w:rsidRDefault="00000000">
      <w:pPr>
        <w:adjustRightInd w:val="0"/>
        <w:snapToGrid w:val="0"/>
        <w:spacing w:after="0" w:line="360" w:lineRule="auto"/>
        <w:ind w:firstLineChars="800" w:firstLine="1920"/>
        <w:jc w:val="both"/>
        <w:rPr>
          <w:rFonts w:ascii="宋体" w:eastAsia="宋体" w:hAnsi="宋体" w:cs="宋体" w:hint="eastAsia"/>
          <w:sz w:val="24"/>
        </w:rPr>
      </w:pPr>
      <w:r w:rsidRPr="00EE72A9">
        <w:rPr>
          <w:rFonts w:ascii="宋体" w:eastAsia="宋体" w:hAnsi="宋体" w:cs="宋体" w:hint="eastAsia"/>
          <w:sz w:val="24"/>
        </w:rPr>
        <w:t>符合性审查且报价最低的参加评标；报价相同的，由采购人或者采购</w:t>
      </w:r>
    </w:p>
    <w:p w14:paraId="3F28E96E" w14:textId="77777777" w:rsidR="00940201" w:rsidRPr="00EE72A9" w:rsidRDefault="00000000">
      <w:pPr>
        <w:adjustRightInd w:val="0"/>
        <w:snapToGrid w:val="0"/>
        <w:spacing w:after="0" w:line="360" w:lineRule="auto"/>
        <w:ind w:firstLineChars="800" w:firstLine="1920"/>
        <w:jc w:val="both"/>
        <w:rPr>
          <w:rFonts w:ascii="宋体" w:eastAsia="宋体" w:hAnsi="宋体" w:cs="宋体" w:hint="eastAsia"/>
          <w:sz w:val="24"/>
        </w:rPr>
      </w:pPr>
      <w:r w:rsidRPr="00EE72A9">
        <w:rPr>
          <w:rFonts w:ascii="宋体" w:eastAsia="宋体" w:hAnsi="宋体" w:cs="宋体" w:hint="eastAsia"/>
          <w:sz w:val="24"/>
        </w:rPr>
        <w:t>人委托评标委员会按照下述方法确定一个参加评标的投标人，其他</w:t>
      </w:r>
      <w:r w:rsidRPr="00EE72A9">
        <w:rPr>
          <w:rFonts w:ascii="宋体" w:eastAsia="宋体" w:hAnsi="宋体" w:cs="宋体" w:hint="eastAsia"/>
          <w:b/>
          <w:bCs/>
          <w:sz w:val="24"/>
        </w:rPr>
        <w:t>投</w:t>
      </w:r>
    </w:p>
    <w:p w14:paraId="1F8FE6DF" w14:textId="77777777" w:rsidR="00940201" w:rsidRPr="00EE72A9" w:rsidRDefault="00000000">
      <w:pPr>
        <w:adjustRightInd w:val="0"/>
        <w:snapToGrid w:val="0"/>
        <w:spacing w:after="0" w:line="360" w:lineRule="auto"/>
        <w:ind w:firstLineChars="800" w:firstLine="1928"/>
        <w:jc w:val="both"/>
        <w:rPr>
          <w:rFonts w:ascii="宋体" w:eastAsia="宋体" w:hAnsi="宋体" w:cs="宋体" w:hint="eastAsia"/>
          <w:sz w:val="24"/>
        </w:rPr>
      </w:pPr>
      <w:r w:rsidRPr="00EE72A9">
        <w:rPr>
          <w:rFonts w:ascii="宋体" w:eastAsia="宋体" w:hAnsi="宋体" w:cs="宋体" w:hint="eastAsia"/>
          <w:b/>
          <w:bCs/>
          <w:sz w:val="24"/>
        </w:rPr>
        <w:t>标无效</w:t>
      </w:r>
      <w:r w:rsidRPr="00EE72A9">
        <w:rPr>
          <w:rFonts w:ascii="宋体" w:eastAsia="宋体" w:hAnsi="宋体" w:cs="宋体" w:hint="eastAsia"/>
          <w:sz w:val="24"/>
        </w:rPr>
        <w:t>。</w:t>
      </w:r>
    </w:p>
    <w:p w14:paraId="6E98BE8B" w14:textId="77777777" w:rsidR="00940201" w:rsidRPr="00EE72A9" w:rsidRDefault="00000000">
      <w:pPr>
        <w:adjustRightInd w:val="0"/>
        <w:snapToGrid w:val="0"/>
        <w:spacing w:after="0" w:line="360" w:lineRule="auto"/>
        <w:ind w:firstLineChars="800" w:firstLine="1920"/>
        <w:jc w:val="both"/>
        <w:rPr>
          <w:rFonts w:ascii="宋体" w:eastAsia="宋体" w:hAnsi="宋体" w:cs="宋体" w:hint="eastAsia"/>
          <w:sz w:val="24"/>
        </w:rPr>
      </w:pPr>
      <w:r w:rsidRPr="00EE72A9">
        <w:rPr>
          <w:rFonts w:ascii="宋体" w:eastAsia="宋体" w:hAnsi="宋体" w:cs="宋体" w:hint="eastAsia"/>
          <w:sz w:val="24"/>
        </w:rPr>
        <w:t>□随机抽取</w:t>
      </w:r>
    </w:p>
    <w:p w14:paraId="74D2C9E9" w14:textId="77777777" w:rsidR="00940201" w:rsidRPr="00EE72A9" w:rsidRDefault="00000000">
      <w:pPr>
        <w:adjustRightInd w:val="0"/>
        <w:snapToGrid w:val="0"/>
        <w:spacing w:after="0" w:line="360" w:lineRule="auto"/>
        <w:ind w:firstLineChars="800" w:firstLine="1920"/>
        <w:jc w:val="both"/>
        <w:rPr>
          <w:rFonts w:ascii="宋体" w:eastAsia="宋体" w:hAnsi="宋体" w:cs="宋体" w:hint="eastAsia"/>
          <w:sz w:val="24"/>
        </w:rPr>
      </w:pPr>
      <w:r w:rsidRPr="00EE72A9">
        <w:rPr>
          <w:rFonts w:ascii="宋体" w:eastAsia="宋体" w:hAnsi="宋体" w:cs="宋体" w:hint="eastAsia"/>
          <w:sz w:val="24"/>
        </w:rPr>
        <w:t>□其他方式，具体要求：_____</w:t>
      </w:r>
    </w:p>
    <w:p w14:paraId="5598F3BE"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3.2.3 非政府强制采购的节能产品或环境标志产品，依据品目清单和认证证</w:t>
      </w:r>
    </w:p>
    <w:p w14:paraId="67CBA2DA" w14:textId="77777777" w:rsidR="00940201" w:rsidRPr="00EE72A9" w:rsidRDefault="00000000">
      <w:pPr>
        <w:adjustRightInd w:val="0"/>
        <w:snapToGrid w:val="0"/>
        <w:spacing w:after="0" w:line="360" w:lineRule="auto"/>
        <w:ind w:leftChars="900" w:left="1980"/>
        <w:jc w:val="both"/>
        <w:rPr>
          <w:rFonts w:ascii="宋体" w:eastAsia="宋体" w:hAnsi="宋体" w:cs="宋体" w:hint="eastAsia"/>
          <w:sz w:val="24"/>
        </w:rPr>
      </w:pPr>
      <w:r w:rsidRPr="00EE72A9">
        <w:rPr>
          <w:rFonts w:ascii="宋体" w:eastAsia="宋体" w:hAnsi="宋体" w:cs="宋体" w:hint="eastAsia"/>
          <w:sz w:val="24"/>
        </w:rPr>
        <w:t>书实施政府优先采购。优先采购的具体规定（如涉及）</w:t>
      </w:r>
      <w:r w:rsidRPr="00EE72A9">
        <w:rPr>
          <w:rFonts w:ascii="宋体" w:eastAsia="宋体" w:hAnsi="宋体" w:cs="宋体" w:hint="eastAsia"/>
          <w:sz w:val="24"/>
          <w:u w:val="single"/>
        </w:rPr>
        <w:t>按评标标准予以政策性加分。</w:t>
      </w:r>
    </w:p>
    <w:p w14:paraId="0A337571"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4   确定中标候选人名单</w:t>
      </w:r>
    </w:p>
    <w:p w14:paraId="732D2745"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6487D40"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rPr>
        <w:t>□随机抽取</w:t>
      </w:r>
    </w:p>
    <w:p w14:paraId="45F9CB67"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u w:val="single"/>
        </w:rPr>
      </w:pPr>
      <w:r w:rsidRPr="00EE72A9">
        <w:rPr>
          <w:rFonts w:ascii="宋体" w:eastAsia="宋体" w:hAnsi="宋体" w:cs="宋体" w:hint="eastAsia"/>
          <w:sz w:val="24"/>
        </w:rPr>
        <w:t>■其他方式，具体要求：</w:t>
      </w:r>
      <w:r w:rsidRPr="00EE72A9">
        <w:rPr>
          <w:rFonts w:ascii="宋体" w:eastAsia="宋体" w:hAnsi="宋体" w:cs="宋体" w:hint="eastAsia"/>
          <w:sz w:val="24"/>
          <w:u w:val="single"/>
        </w:rPr>
        <w:t>得分且投标报价均相同的，以技术标得分高者为中</w:t>
      </w:r>
    </w:p>
    <w:p w14:paraId="1AFD0F61" w14:textId="77777777" w:rsidR="00940201" w:rsidRPr="00EE72A9" w:rsidRDefault="00000000">
      <w:pPr>
        <w:adjustRightInd w:val="0"/>
        <w:snapToGrid w:val="0"/>
        <w:spacing w:after="0" w:line="360" w:lineRule="auto"/>
        <w:ind w:firstLineChars="500" w:firstLine="1200"/>
        <w:jc w:val="both"/>
        <w:rPr>
          <w:rFonts w:ascii="宋体" w:eastAsia="宋体" w:hAnsi="宋体" w:cs="宋体" w:hint="eastAsia"/>
          <w:sz w:val="24"/>
        </w:rPr>
      </w:pPr>
      <w:r w:rsidRPr="00EE72A9">
        <w:rPr>
          <w:rFonts w:ascii="宋体" w:eastAsia="宋体" w:hAnsi="宋体" w:cs="宋体" w:hint="eastAsia"/>
          <w:sz w:val="24"/>
          <w:u w:val="single"/>
        </w:rPr>
        <w:t>标人</w:t>
      </w:r>
    </w:p>
    <w:p w14:paraId="7943B15C"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4F80E4F"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4.3   采用最低评标价法时，评标结果按本章2.4、2.5调整后的投标报价由低到高顺序排列。投标报价相同的并列。投标文件满足招标文件全部实质性要求且投标报价最低的投标人为排名第一的中标候选人。</w:t>
      </w:r>
    </w:p>
    <w:p w14:paraId="2B49B827"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 xml:space="preserve">4.4   评标委员会要对评分汇总情况进行复核，特别是对排名第一的、报价最低的、 </w:t>
      </w:r>
      <w:r w:rsidRPr="00EE72A9">
        <w:rPr>
          <w:rFonts w:ascii="宋体" w:eastAsia="宋体" w:hAnsi="宋体" w:cs="宋体" w:hint="eastAsia"/>
          <w:sz w:val="24"/>
        </w:rPr>
        <w:lastRenderedPageBreak/>
        <w:t>投标或响应文件被认定为无效的情形进行重点复核。</w:t>
      </w:r>
    </w:p>
    <w:p w14:paraId="462A86A3"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4"/>
        </w:rPr>
      </w:pPr>
      <w:r w:rsidRPr="00EE72A9">
        <w:rPr>
          <w:rFonts w:ascii="宋体" w:eastAsia="宋体" w:hAnsi="宋体" w:cs="宋体" w:hint="eastAsia"/>
          <w:sz w:val="24"/>
        </w:rPr>
        <w:t>4.5   评标委员会将根据各投标人的评标排序，依次推荐本项目（各采购包）的中标候选人，起草并签署评标报告。本项目（各采购包）评标委员会共（各）推荐</w:t>
      </w:r>
      <w:r w:rsidRPr="00EE72A9">
        <w:rPr>
          <w:rFonts w:ascii="宋体" w:eastAsia="宋体" w:hAnsi="宋体" w:cs="宋体" w:hint="eastAsia"/>
          <w:sz w:val="24"/>
          <w:u w:val="single"/>
        </w:rPr>
        <w:t>_3_</w:t>
      </w:r>
      <w:r w:rsidRPr="00EE72A9">
        <w:rPr>
          <w:rFonts w:ascii="宋体" w:eastAsia="宋体" w:hAnsi="宋体" w:cs="宋体" w:hint="eastAsia"/>
          <w:sz w:val="24"/>
        </w:rPr>
        <w:t>名中标候选人。</w:t>
      </w:r>
    </w:p>
    <w:p w14:paraId="687BE637" w14:textId="77777777" w:rsidR="00940201" w:rsidRPr="00EE72A9" w:rsidRDefault="00000000">
      <w:pPr>
        <w:adjustRightInd w:val="0"/>
        <w:snapToGrid w:val="0"/>
        <w:spacing w:after="0" w:line="360" w:lineRule="auto"/>
        <w:jc w:val="both"/>
        <w:outlineLvl w:val="1"/>
        <w:rPr>
          <w:rFonts w:ascii="宋体" w:eastAsia="宋体" w:hAnsi="宋体" w:cs="宋体" w:hint="eastAsia"/>
          <w:sz w:val="24"/>
        </w:rPr>
      </w:pPr>
      <w:r w:rsidRPr="00EE72A9">
        <w:rPr>
          <w:rFonts w:ascii="宋体" w:eastAsia="宋体" w:hAnsi="宋体" w:cs="宋体" w:hint="eastAsia"/>
          <w:sz w:val="24"/>
        </w:rPr>
        <w:t>5   报告违法行为</w:t>
      </w:r>
    </w:p>
    <w:p w14:paraId="743BC55D" w14:textId="77777777" w:rsidR="00940201" w:rsidRPr="00EE72A9" w:rsidRDefault="00000000">
      <w:pPr>
        <w:adjustRightInd w:val="0"/>
        <w:snapToGrid w:val="0"/>
        <w:spacing w:after="0" w:line="360" w:lineRule="auto"/>
        <w:ind w:leftChars="200" w:left="1160" w:hangingChars="300" w:hanging="720"/>
        <w:jc w:val="both"/>
        <w:rPr>
          <w:rFonts w:ascii="宋体" w:eastAsia="宋体" w:hAnsi="宋体" w:cs="宋体" w:hint="eastAsia"/>
          <w:sz w:val="28"/>
          <w:szCs w:val="28"/>
        </w:rPr>
      </w:pPr>
      <w:r w:rsidRPr="00EE72A9">
        <w:rPr>
          <w:rFonts w:ascii="宋体" w:eastAsia="宋体" w:hAnsi="宋体" w:cs="宋体" w:hint="eastAsia"/>
          <w:sz w:val="24"/>
        </w:rPr>
        <w:t>5.1   评标委员会在评标过程中发现投标人有行贿、提供虚假材料或者串通等违法行为时，应当及时向财政部门报告。</w:t>
      </w:r>
    </w:p>
    <w:p w14:paraId="340F6484" w14:textId="77777777" w:rsidR="00940201" w:rsidRPr="00EE72A9" w:rsidRDefault="00000000">
      <w:pPr>
        <w:tabs>
          <w:tab w:val="left" w:pos="360"/>
        </w:tabs>
        <w:snapToGrid w:val="0"/>
        <w:spacing w:line="360" w:lineRule="auto"/>
        <w:jc w:val="center"/>
        <w:outlineLvl w:val="1"/>
        <w:rPr>
          <w:rFonts w:ascii="宋体" w:eastAsia="宋体" w:hAnsi="宋体" w:cs="宋体" w:hint="eastAsia"/>
          <w:b/>
          <w:bCs/>
          <w:spacing w:val="-1"/>
          <w:sz w:val="28"/>
          <w:szCs w:val="28"/>
        </w:rPr>
      </w:pPr>
      <w:bookmarkStart w:id="10" w:name="_Toc187913775"/>
      <w:r w:rsidRPr="00EE72A9">
        <w:rPr>
          <w:rFonts w:ascii="宋体" w:eastAsia="宋体" w:hAnsi="宋体" w:cs="宋体" w:hint="eastAsia"/>
          <w:b/>
          <w:bCs/>
          <w:spacing w:val="7"/>
          <w:sz w:val="32"/>
          <w:szCs w:val="32"/>
        </w:rPr>
        <w:br w:type="page"/>
      </w:r>
      <w:bookmarkStart w:id="11" w:name="_Hlk29822063"/>
      <w:bookmarkStart w:id="12" w:name="_Toc414446034"/>
      <w:bookmarkStart w:id="13" w:name="_Toc410631198"/>
      <w:bookmarkStart w:id="14" w:name="_Toc15146"/>
      <w:bookmarkStart w:id="15" w:name="_Hlk31231753"/>
      <w:bookmarkStart w:id="16" w:name="_Toc118127192"/>
      <w:r w:rsidRPr="00EE72A9">
        <w:rPr>
          <w:rFonts w:ascii="宋体" w:eastAsia="宋体" w:hAnsi="宋体" w:cs="宋体" w:hint="eastAsia"/>
          <w:b/>
          <w:bCs/>
          <w:spacing w:val="-1"/>
          <w:sz w:val="28"/>
          <w:szCs w:val="28"/>
        </w:rPr>
        <w:lastRenderedPageBreak/>
        <w:t>二、评标标准</w:t>
      </w:r>
    </w:p>
    <w:tbl>
      <w:tblPr>
        <w:tblW w:w="9600" w:type="dxa"/>
        <w:tblLayout w:type="fixed"/>
        <w:tblLook w:val="04A0" w:firstRow="1" w:lastRow="0" w:firstColumn="1" w:lastColumn="0" w:noHBand="0" w:noVBand="1"/>
      </w:tblPr>
      <w:tblGrid>
        <w:gridCol w:w="815"/>
        <w:gridCol w:w="1797"/>
        <w:gridCol w:w="6279"/>
        <w:gridCol w:w="709"/>
      </w:tblGrid>
      <w:tr w:rsidR="00940201" w:rsidRPr="00EE72A9" w14:paraId="6A3BB226"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4D8FECCD" w14:textId="77777777" w:rsidR="00940201" w:rsidRPr="00EE72A9" w:rsidRDefault="00000000">
            <w:pPr>
              <w:pStyle w:val="TOC1"/>
              <w:rPr>
                <w:rFonts w:ascii="宋体" w:eastAsia="宋体" w:hAnsi="宋体" w:hint="eastAsia"/>
                <w:b/>
                <w:bCs/>
              </w:rPr>
            </w:pPr>
            <w:bookmarkStart w:id="17" w:name="_Hlk128324614"/>
            <w:bookmarkStart w:id="18" w:name="OLE_LINK6"/>
            <w:r w:rsidRPr="00EE72A9">
              <w:rPr>
                <w:rFonts w:ascii="宋体" w:eastAsia="宋体" w:hAnsi="宋体" w:hint="eastAsia"/>
                <w:b/>
                <w:bCs/>
              </w:rPr>
              <w:t>序号</w:t>
            </w:r>
          </w:p>
        </w:tc>
        <w:tc>
          <w:tcPr>
            <w:tcW w:w="1798" w:type="dxa"/>
            <w:tcBorders>
              <w:top w:val="single" w:sz="4" w:space="0" w:color="auto"/>
              <w:left w:val="single" w:sz="4" w:space="0" w:color="auto"/>
              <w:bottom w:val="single" w:sz="4" w:space="0" w:color="auto"/>
              <w:right w:val="single" w:sz="4" w:space="0" w:color="auto"/>
            </w:tcBorders>
            <w:vAlign w:val="center"/>
          </w:tcPr>
          <w:p w14:paraId="257C4DF0"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评审因素</w:t>
            </w:r>
          </w:p>
        </w:tc>
        <w:tc>
          <w:tcPr>
            <w:tcW w:w="6283" w:type="dxa"/>
            <w:tcBorders>
              <w:top w:val="single" w:sz="4" w:space="0" w:color="auto"/>
              <w:left w:val="single" w:sz="4" w:space="0" w:color="auto"/>
              <w:bottom w:val="single" w:sz="4" w:space="0" w:color="auto"/>
              <w:right w:val="single" w:sz="4" w:space="0" w:color="auto"/>
            </w:tcBorders>
            <w:vAlign w:val="center"/>
          </w:tcPr>
          <w:p w14:paraId="2CC6C562"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评审标准</w:t>
            </w:r>
          </w:p>
        </w:tc>
        <w:tc>
          <w:tcPr>
            <w:tcW w:w="709" w:type="dxa"/>
            <w:tcBorders>
              <w:top w:val="single" w:sz="4" w:space="0" w:color="auto"/>
              <w:left w:val="single" w:sz="4" w:space="0" w:color="auto"/>
              <w:bottom w:val="single" w:sz="4" w:space="0" w:color="auto"/>
              <w:right w:val="single" w:sz="4" w:space="0" w:color="auto"/>
            </w:tcBorders>
            <w:vAlign w:val="center"/>
          </w:tcPr>
          <w:p w14:paraId="608F083B"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分值</w:t>
            </w:r>
          </w:p>
        </w:tc>
      </w:tr>
      <w:tr w:rsidR="00940201" w:rsidRPr="00EE72A9" w14:paraId="534B07BF"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0F2E392B"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一</w:t>
            </w:r>
          </w:p>
        </w:tc>
        <w:tc>
          <w:tcPr>
            <w:tcW w:w="1798" w:type="dxa"/>
            <w:tcBorders>
              <w:top w:val="single" w:sz="4" w:space="0" w:color="auto"/>
              <w:left w:val="single" w:sz="4" w:space="0" w:color="auto"/>
              <w:bottom w:val="single" w:sz="4" w:space="0" w:color="auto"/>
              <w:right w:val="single" w:sz="4" w:space="0" w:color="auto"/>
            </w:tcBorders>
            <w:vAlign w:val="center"/>
          </w:tcPr>
          <w:p w14:paraId="7B53E688"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技术因素</w:t>
            </w:r>
          </w:p>
        </w:tc>
        <w:tc>
          <w:tcPr>
            <w:tcW w:w="6283" w:type="dxa"/>
            <w:tcBorders>
              <w:top w:val="single" w:sz="4" w:space="0" w:color="auto"/>
              <w:left w:val="single" w:sz="4" w:space="0" w:color="auto"/>
              <w:bottom w:val="single" w:sz="4" w:space="0" w:color="auto"/>
              <w:right w:val="single" w:sz="4" w:space="0" w:color="auto"/>
            </w:tcBorders>
            <w:vAlign w:val="center"/>
          </w:tcPr>
          <w:p w14:paraId="5CBFED49" w14:textId="77777777" w:rsidR="00940201" w:rsidRPr="00EE72A9" w:rsidRDefault="00940201">
            <w:pPr>
              <w:pStyle w:val="TOC1"/>
              <w:rPr>
                <w:rFonts w:ascii="宋体" w:eastAsia="宋体" w:hAnsi="宋体" w:hint="eastAsia"/>
                <w:b/>
                <w:bCs/>
              </w:rPr>
            </w:pPr>
          </w:p>
        </w:tc>
        <w:tc>
          <w:tcPr>
            <w:tcW w:w="709" w:type="dxa"/>
            <w:tcBorders>
              <w:top w:val="single" w:sz="4" w:space="0" w:color="auto"/>
              <w:left w:val="single" w:sz="4" w:space="0" w:color="auto"/>
              <w:bottom w:val="single" w:sz="4" w:space="0" w:color="auto"/>
              <w:right w:val="single" w:sz="4" w:space="0" w:color="auto"/>
            </w:tcBorders>
            <w:vAlign w:val="center"/>
          </w:tcPr>
          <w:p w14:paraId="49FEE95A"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84</w:t>
            </w:r>
          </w:p>
        </w:tc>
      </w:tr>
      <w:tr w:rsidR="00940201" w:rsidRPr="00EE72A9" w14:paraId="657344B2"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0075135E"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1</w:t>
            </w:r>
          </w:p>
        </w:tc>
        <w:tc>
          <w:tcPr>
            <w:tcW w:w="1798" w:type="dxa"/>
            <w:tcBorders>
              <w:top w:val="single" w:sz="4" w:space="0" w:color="auto"/>
              <w:left w:val="single" w:sz="4" w:space="0" w:color="auto"/>
              <w:bottom w:val="single" w:sz="4" w:space="0" w:color="auto"/>
              <w:right w:val="single" w:sz="4" w:space="0" w:color="auto"/>
            </w:tcBorders>
            <w:vAlign w:val="center"/>
          </w:tcPr>
          <w:p w14:paraId="26749C9F" w14:textId="77777777" w:rsidR="00940201" w:rsidRPr="00EE72A9" w:rsidRDefault="00000000">
            <w:pPr>
              <w:pStyle w:val="TOC1"/>
              <w:rPr>
                <w:rFonts w:ascii="宋体" w:eastAsia="宋体" w:hAnsi="宋体" w:hint="eastAsia"/>
                <w:b/>
                <w:bCs/>
              </w:rPr>
            </w:pPr>
            <w:r w:rsidRPr="00EE72A9">
              <w:rPr>
                <w:rFonts w:ascii="宋体" w:eastAsia="宋体" w:hAnsi="宋体" w:hint="eastAsia"/>
                <w:b/>
              </w:rPr>
              <w:t>施工组织设计</w:t>
            </w:r>
          </w:p>
        </w:tc>
        <w:tc>
          <w:tcPr>
            <w:tcW w:w="6283" w:type="dxa"/>
            <w:tcBorders>
              <w:top w:val="single" w:sz="4" w:space="0" w:color="auto"/>
              <w:left w:val="single" w:sz="4" w:space="0" w:color="auto"/>
              <w:bottom w:val="single" w:sz="4" w:space="0" w:color="auto"/>
              <w:right w:val="single" w:sz="4" w:space="0" w:color="auto"/>
            </w:tcBorders>
            <w:vAlign w:val="center"/>
          </w:tcPr>
          <w:p w14:paraId="62A93E54" w14:textId="77777777" w:rsidR="00940201" w:rsidRPr="00EE72A9" w:rsidRDefault="00940201">
            <w:pPr>
              <w:pStyle w:val="TOC1"/>
              <w:rPr>
                <w:rFonts w:ascii="宋体" w:eastAsia="宋体" w:hAnsi="宋体" w:hint="eastAsia"/>
                <w:b/>
                <w:bCs/>
              </w:rPr>
            </w:pPr>
          </w:p>
        </w:tc>
        <w:tc>
          <w:tcPr>
            <w:tcW w:w="709" w:type="dxa"/>
            <w:tcBorders>
              <w:top w:val="single" w:sz="4" w:space="0" w:color="auto"/>
              <w:left w:val="single" w:sz="4" w:space="0" w:color="auto"/>
              <w:bottom w:val="single" w:sz="4" w:space="0" w:color="auto"/>
              <w:right w:val="single" w:sz="4" w:space="0" w:color="auto"/>
            </w:tcBorders>
            <w:vAlign w:val="center"/>
          </w:tcPr>
          <w:p w14:paraId="11C8F532" w14:textId="77777777" w:rsidR="00940201" w:rsidRPr="00EE72A9" w:rsidRDefault="00940201">
            <w:pPr>
              <w:pStyle w:val="TOC1"/>
              <w:rPr>
                <w:rFonts w:ascii="宋体" w:eastAsia="宋体" w:hAnsi="宋体" w:hint="eastAsia"/>
                <w:b/>
                <w:bCs/>
              </w:rPr>
            </w:pPr>
          </w:p>
        </w:tc>
      </w:tr>
      <w:tr w:rsidR="00940201" w:rsidRPr="00EE72A9" w14:paraId="54B052D7"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121F5016" w14:textId="77777777" w:rsidR="00940201" w:rsidRPr="00EE72A9" w:rsidRDefault="00000000">
            <w:pPr>
              <w:pStyle w:val="TOC1"/>
              <w:rPr>
                <w:rFonts w:ascii="宋体" w:eastAsia="宋体" w:hAnsi="宋体" w:hint="eastAsia"/>
              </w:rPr>
            </w:pPr>
            <w:r w:rsidRPr="00EE72A9">
              <w:rPr>
                <w:rFonts w:ascii="宋体" w:eastAsia="宋体" w:hAnsi="宋体" w:hint="eastAsia"/>
              </w:rPr>
              <w:t>（1）</w:t>
            </w:r>
          </w:p>
        </w:tc>
        <w:tc>
          <w:tcPr>
            <w:tcW w:w="1798" w:type="dxa"/>
            <w:tcBorders>
              <w:top w:val="single" w:sz="4" w:space="0" w:color="auto"/>
              <w:left w:val="single" w:sz="4" w:space="0" w:color="auto"/>
              <w:bottom w:val="single" w:sz="4" w:space="0" w:color="auto"/>
              <w:right w:val="single" w:sz="4" w:space="0" w:color="auto"/>
            </w:tcBorders>
            <w:vAlign w:val="center"/>
          </w:tcPr>
          <w:p w14:paraId="5650134A" w14:textId="77777777" w:rsidR="00940201" w:rsidRPr="00EE72A9" w:rsidRDefault="00000000">
            <w:pPr>
              <w:pStyle w:val="TOC1"/>
              <w:rPr>
                <w:rFonts w:ascii="宋体" w:eastAsia="宋体" w:hAnsi="宋体" w:hint="eastAsia"/>
                <w:bCs/>
              </w:rPr>
            </w:pPr>
            <w:r w:rsidRPr="00EE72A9">
              <w:rPr>
                <w:rFonts w:ascii="宋体" w:eastAsia="宋体" w:hAnsi="宋体" w:hint="eastAsia"/>
              </w:rPr>
              <w:t>施工方案与技术措施</w:t>
            </w:r>
          </w:p>
        </w:tc>
        <w:tc>
          <w:tcPr>
            <w:tcW w:w="6283" w:type="dxa"/>
            <w:tcBorders>
              <w:top w:val="single" w:sz="4" w:space="0" w:color="auto"/>
              <w:left w:val="single" w:sz="4" w:space="0" w:color="auto"/>
              <w:bottom w:val="single" w:sz="4" w:space="0" w:color="auto"/>
              <w:right w:val="single" w:sz="4" w:space="0" w:color="auto"/>
            </w:tcBorders>
            <w:vAlign w:val="center"/>
          </w:tcPr>
          <w:p w14:paraId="5900D9AB"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第一等次：方案内容完整，包括施工方法和作业流程、季节性施工、劳动力计划、施工机具配备等内容；施工方法和作业流程合理清晰，得20分；</w:t>
            </w:r>
          </w:p>
          <w:p w14:paraId="10AB6285" w14:textId="77777777" w:rsidR="00940201" w:rsidRPr="00EE72A9" w:rsidRDefault="00000000">
            <w:pPr>
              <w:pStyle w:val="TOC1"/>
              <w:rPr>
                <w:rFonts w:ascii="宋体" w:eastAsia="宋体" w:hAnsi="宋体" w:hint="eastAsia"/>
              </w:rPr>
            </w:pPr>
            <w:r w:rsidRPr="00EE72A9">
              <w:rPr>
                <w:rFonts w:ascii="宋体" w:eastAsia="宋体" w:hAnsi="宋体" w:hint="eastAsia"/>
              </w:rPr>
              <w:t xml:space="preserve">第二等次：方案内容完整，包括施工方法和作业流程、季节性施工、劳动力计划、施工机具配备等内容；但施工方法和作业流程存在不合理，得12分； </w:t>
            </w:r>
          </w:p>
          <w:p w14:paraId="19EF434A"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第三等次：方案内容较完整，包括施工方法和作业流程等主要内容；但季节性施工、劳动力计划、施工机具配备、施工方法和作业流程存在不合理，得4分；</w:t>
            </w:r>
          </w:p>
          <w:p w14:paraId="0AF51F7D" w14:textId="77777777" w:rsidR="00940201" w:rsidRPr="00EE72A9" w:rsidRDefault="00000000">
            <w:pPr>
              <w:pStyle w:val="TOC1"/>
              <w:rPr>
                <w:rFonts w:ascii="宋体" w:eastAsia="宋体" w:hAnsi="宋体" w:hint="eastAsia"/>
              </w:rPr>
            </w:pPr>
            <w:r w:rsidRPr="00EE72A9">
              <w:rPr>
                <w:rFonts w:ascii="宋体" w:eastAsia="宋体" w:hAnsi="宋体" w:hint="eastAsia"/>
              </w:rPr>
              <w:t>第四等次：方案内容不完整，部分内容有缺失，得0分。</w:t>
            </w:r>
          </w:p>
        </w:tc>
        <w:tc>
          <w:tcPr>
            <w:tcW w:w="709" w:type="dxa"/>
            <w:tcBorders>
              <w:top w:val="single" w:sz="4" w:space="0" w:color="auto"/>
              <w:left w:val="single" w:sz="4" w:space="0" w:color="auto"/>
              <w:bottom w:val="single" w:sz="4" w:space="0" w:color="auto"/>
              <w:right w:val="single" w:sz="4" w:space="0" w:color="auto"/>
            </w:tcBorders>
            <w:vAlign w:val="center"/>
          </w:tcPr>
          <w:p w14:paraId="78C5BB53" w14:textId="77777777" w:rsidR="00940201" w:rsidRPr="00EE72A9" w:rsidRDefault="00000000">
            <w:pPr>
              <w:pStyle w:val="TOC1"/>
              <w:rPr>
                <w:rFonts w:ascii="宋体" w:eastAsia="宋体" w:hAnsi="宋体" w:hint="eastAsia"/>
              </w:rPr>
            </w:pPr>
            <w:r w:rsidRPr="00EE72A9">
              <w:rPr>
                <w:rFonts w:ascii="宋体" w:eastAsia="宋体" w:hAnsi="宋体" w:hint="eastAsia"/>
              </w:rPr>
              <w:t>20</w:t>
            </w:r>
          </w:p>
        </w:tc>
      </w:tr>
      <w:tr w:rsidR="00940201" w:rsidRPr="00EE72A9" w14:paraId="487A5C29"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0B66ED55" w14:textId="77777777" w:rsidR="00940201" w:rsidRPr="00EE72A9" w:rsidRDefault="00000000">
            <w:pPr>
              <w:pStyle w:val="TOC1"/>
              <w:rPr>
                <w:rFonts w:ascii="宋体" w:eastAsia="宋体" w:hAnsi="宋体" w:hint="eastAsia"/>
              </w:rPr>
            </w:pPr>
            <w:r w:rsidRPr="00EE72A9">
              <w:rPr>
                <w:rFonts w:ascii="宋体" w:eastAsia="宋体" w:hAnsi="宋体" w:hint="eastAsia"/>
              </w:rPr>
              <w:t>（2）</w:t>
            </w:r>
          </w:p>
        </w:tc>
        <w:tc>
          <w:tcPr>
            <w:tcW w:w="1798" w:type="dxa"/>
            <w:tcBorders>
              <w:top w:val="single" w:sz="4" w:space="0" w:color="auto"/>
              <w:left w:val="single" w:sz="4" w:space="0" w:color="auto"/>
              <w:bottom w:val="single" w:sz="4" w:space="0" w:color="auto"/>
              <w:right w:val="single" w:sz="4" w:space="0" w:color="auto"/>
            </w:tcBorders>
            <w:vAlign w:val="center"/>
          </w:tcPr>
          <w:p w14:paraId="06AB8696" w14:textId="77777777" w:rsidR="00940201" w:rsidRPr="00EE72A9" w:rsidRDefault="00000000">
            <w:pPr>
              <w:pStyle w:val="TOC1"/>
              <w:rPr>
                <w:rFonts w:ascii="宋体" w:eastAsia="宋体" w:hAnsi="宋体" w:hint="eastAsia"/>
                <w:bCs/>
              </w:rPr>
            </w:pPr>
            <w:r w:rsidRPr="00EE72A9">
              <w:rPr>
                <w:rFonts w:ascii="宋体" w:eastAsia="宋体" w:hAnsi="宋体" w:hint="eastAsia"/>
                <w:bCs/>
              </w:rPr>
              <w:t>质量管理体系与措施</w:t>
            </w:r>
          </w:p>
        </w:tc>
        <w:tc>
          <w:tcPr>
            <w:tcW w:w="6283" w:type="dxa"/>
            <w:tcBorders>
              <w:top w:val="single" w:sz="4" w:space="0" w:color="auto"/>
              <w:left w:val="single" w:sz="4" w:space="0" w:color="auto"/>
              <w:bottom w:val="single" w:sz="4" w:space="0" w:color="auto"/>
              <w:right w:val="single" w:sz="4" w:space="0" w:color="auto"/>
            </w:tcBorders>
            <w:vAlign w:val="center"/>
          </w:tcPr>
          <w:p w14:paraId="7D56DE83"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第一等次：质量目标明确，质量保证体系健全；质量控制关键点、重点明确，针对控制关键点、重点制定了针对性的保障措施，得10分；</w:t>
            </w:r>
          </w:p>
          <w:p w14:paraId="08A3465F"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第二等次：质量目标明确，质量保证体系健全；质量控制关键点、重点明确，但未制定针对性的保障措施，得6分；</w:t>
            </w:r>
          </w:p>
          <w:p w14:paraId="7ACF6ADF"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第三等次：质量目标明确，质量保证体系健全，质量控制关键点、重点不明确，得2分；</w:t>
            </w:r>
          </w:p>
          <w:p w14:paraId="0243EE58" w14:textId="77777777" w:rsidR="00940201" w:rsidRPr="00EE72A9" w:rsidRDefault="00000000">
            <w:pPr>
              <w:pStyle w:val="TOC1"/>
              <w:rPr>
                <w:rFonts w:ascii="宋体" w:eastAsia="宋体" w:hAnsi="宋体" w:hint="eastAsia"/>
              </w:rPr>
            </w:pPr>
            <w:r w:rsidRPr="00EE72A9">
              <w:rPr>
                <w:rFonts w:ascii="宋体" w:eastAsia="宋体" w:hAnsi="宋体" w:hint="eastAsia"/>
              </w:rPr>
              <w:t>第四等次：质量目标不明确或者质量保证体系不健全，得0分。</w:t>
            </w:r>
          </w:p>
        </w:tc>
        <w:tc>
          <w:tcPr>
            <w:tcW w:w="709" w:type="dxa"/>
            <w:tcBorders>
              <w:top w:val="single" w:sz="4" w:space="0" w:color="auto"/>
              <w:left w:val="single" w:sz="4" w:space="0" w:color="auto"/>
              <w:bottom w:val="single" w:sz="4" w:space="0" w:color="auto"/>
              <w:right w:val="single" w:sz="4" w:space="0" w:color="auto"/>
            </w:tcBorders>
            <w:vAlign w:val="center"/>
          </w:tcPr>
          <w:p w14:paraId="031B46DE" w14:textId="77777777" w:rsidR="00940201" w:rsidRPr="00EE72A9" w:rsidRDefault="00000000">
            <w:pPr>
              <w:pStyle w:val="TOC1"/>
              <w:rPr>
                <w:rFonts w:ascii="宋体" w:eastAsia="宋体" w:hAnsi="宋体" w:hint="eastAsia"/>
              </w:rPr>
            </w:pPr>
            <w:r w:rsidRPr="00EE72A9">
              <w:rPr>
                <w:rFonts w:ascii="宋体" w:eastAsia="宋体" w:hAnsi="宋体" w:hint="eastAsia"/>
              </w:rPr>
              <w:t>10</w:t>
            </w:r>
          </w:p>
        </w:tc>
      </w:tr>
      <w:tr w:rsidR="00940201" w:rsidRPr="00EE72A9" w14:paraId="52141BFE"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192E7380" w14:textId="77777777" w:rsidR="00940201" w:rsidRPr="00EE72A9" w:rsidRDefault="00000000">
            <w:pPr>
              <w:pStyle w:val="TOC1"/>
              <w:rPr>
                <w:rFonts w:ascii="宋体" w:eastAsia="宋体" w:hAnsi="宋体" w:hint="eastAsia"/>
              </w:rPr>
            </w:pPr>
            <w:r w:rsidRPr="00EE72A9">
              <w:rPr>
                <w:rFonts w:ascii="宋体" w:eastAsia="宋体" w:hAnsi="宋体" w:hint="eastAsia"/>
              </w:rPr>
              <w:t>（3）</w:t>
            </w:r>
          </w:p>
        </w:tc>
        <w:tc>
          <w:tcPr>
            <w:tcW w:w="1798" w:type="dxa"/>
            <w:tcBorders>
              <w:top w:val="single" w:sz="4" w:space="0" w:color="auto"/>
              <w:left w:val="single" w:sz="4" w:space="0" w:color="auto"/>
              <w:bottom w:val="single" w:sz="4" w:space="0" w:color="auto"/>
              <w:right w:val="single" w:sz="4" w:space="0" w:color="auto"/>
            </w:tcBorders>
            <w:vAlign w:val="center"/>
          </w:tcPr>
          <w:p w14:paraId="2611A2D5" w14:textId="77777777" w:rsidR="00940201" w:rsidRPr="00EE72A9" w:rsidRDefault="00000000">
            <w:pPr>
              <w:pStyle w:val="TOC1"/>
              <w:rPr>
                <w:rFonts w:ascii="宋体" w:eastAsia="宋体" w:hAnsi="宋体" w:hint="eastAsia"/>
              </w:rPr>
            </w:pPr>
            <w:r w:rsidRPr="00EE72A9">
              <w:rPr>
                <w:rFonts w:ascii="宋体" w:eastAsia="宋体" w:hAnsi="宋体" w:hint="eastAsia"/>
                <w:bCs/>
              </w:rPr>
              <w:t>安全管理体系与措施</w:t>
            </w:r>
          </w:p>
        </w:tc>
        <w:tc>
          <w:tcPr>
            <w:tcW w:w="6283" w:type="dxa"/>
            <w:tcBorders>
              <w:top w:val="single" w:sz="4" w:space="0" w:color="auto"/>
              <w:left w:val="single" w:sz="4" w:space="0" w:color="auto"/>
              <w:bottom w:val="single" w:sz="4" w:space="0" w:color="auto"/>
              <w:right w:val="single" w:sz="4" w:space="0" w:color="auto"/>
            </w:tcBorders>
            <w:vAlign w:val="center"/>
          </w:tcPr>
          <w:p w14:paraId="0DA09B1A"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第一等次：针对本项目中的施工作业、用电、防火、吊装、高空、场内外交通等制定了详细的安全管理专项方案；方案内容完整，包括安全教育、人员防护、现场安全措施等内容；安全防护措施到位，得15分。</w:t>
            </w:r>
          </w:p>
          <w:p w14:paraId="656AE020"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针对本项目中的施工作业、用电、防火、吊装、高空、场内外交通等制定了详细的安全管理专项方案；方案内容完整，包括安全教育、人员防护、现场安全措施等内容；安全防护措施简单，保障性较差，得10分；</w:t>
            </w:r>
          </w:p>
          <w:p w14:paraId="502527DB"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第三等次：针对本项目中的施工作业、用电、防火、吊装、高空、场内外交通等制定了安全管理专项方案；方案内容不完整，得5分；</w:t>
            </w:r>
          </w:p>
          <w:p w14:paraId="3C76DC8B" w14:textId="77777777" w:rsidR="00940201" w:rsidRPr="00EE72A9" w:rsidRDefault="00000000">
            <w:pPr>
              <w:pStyle w:val="TOC1"/>
              <w:rPr>
                <w:rFonts w:ascii="宋体" w:eastAsia="宋体" w:hAnsi="宋体" w:hint="eastAsia"/>
              </w:rPr>
            </w:pPr>
            <w:r w:rsidRPr="00EE72A9">
              <w:rPr>
                <w:rFonts w:ascii="宋体" w:eastAsia="宋体" w:hAnsi="宋体" w:hint="eastAsia"/>
              </w:rPr>
              <w:t>第四等次：安全管理专项方案没有针对性，与本项目中的施工作业内容结合不紧密，得0分。</w:t>
            </w:r>
          </w:p>
        </w:tc>
        <w:tc>
          <w:tcPr>
            <w:tcW w:w="709" w:type="dxa"/>
            <w:tcBorders>
              <w:top w:val="single" w:sz="4" w:space="0" w:color="auto"/>
              <w:left w:val="single" w:sz="4" w:space="0" w:color="auto"/>
              <w:bottom w:val="single" w:sz="4" w:space="0" w:color="auto"/>
              <w:right w:val="single" w:sz="4" w:space="0" w:color="auto"/>
            </w:tcBorders>
            <w:vAlign w:val="center"/>
          </w:tcPr>
          <w:p w14:paraId="36F78E1F" w14:textId="77777777" w:rsidR="00940201" w:rsidRPr="00EE72A9" w:rsidRDefault="00000000">
            <w:pPr>
              <w:pStyle w:val="TOC1"/>
              <w:rPr>
                <w:rFonts w:ascii="宋体" w:eastAsia="宋体" w:hAnsi="宋体" w:hint="eastAsia"/>
              </w:rPr>
            </w:pPr>
            <w:r w:rsidRPr="00EE72A9">
              <w:rPr>
                <w:rFonts w:ascii="宋体" w:eastAsia="宋体" w:hAnsi="宋体" w:hint="eastAsia"/>
              </w:rPr>
              <w:t>15</w:t>
            </w:r>
          </w:p>
        </w:tc>
      </w:tr>
      <w:tr w:rsidR="00940201" w:rsidRPr="00EE72A9" w14:paraId="3F32DF74"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6882CC38" w14:textId="77777777" w:rsidR="00940201" w:rsidRPr="00EE72A9" w:rsidRDefault="00000000">
            <w:pPr>
              <w:pStyle w:val="TOC1"/>
              <w:rPr>
                <w:rFonts w:ascii="宋体" w:eastAsia="宋体" w:hAnsi="宋体" w:hint="eastAsia"/>
              </w:rPr>
            </w:pPr>
            <w:r w:rsidRPr="00EE72A9">
              <w:rPr>
                <w:rFonts w:ascii="宋体" w:eastAsia="宋体" w:hAnsi="宋体" w:hint="eastAsia"/>
              </w:rPr>
              <w:lastRenderedPageBreak/>
              <w:t>（4）</w:t>
            </w:r>
          </w:p>
        </w:tc>
        <w:tc>
          <w:tcPr>
            <w:tcW w:w="1798" w:type="dxa"/>
            <w:tcBorders>
              <w:top w:val="single" w:sz="4" w:space="0" w:color="auto"/>
              <w:left w:val="single" w:sz="4" w:space="0" w:color="auto"/>
              <w:bottom w:val="single" w:sz="4" w:space="0" w:color="auto"/>
              <w:right w:val="single" w:sz="4" w:space="0" w:color="auto"/>
            </w:tcBorders>
            <w:vAlign w:val="center"/>
          </w:tcPr>
          <w:p w14:paraId="7CE15E3A" w14:textId="77777777" w:rsidR="00940201" w:rsidRPr="00EE72A9" w:rsidRDefault="00000000">
            <w:pPr>
              <w:pStyle w:val="TOC1"/>
              <w:rPr>
                <w:rFonts w:ascii="宋体" w:eastAsia="宋体" w:hAnsi="宋体" w:hint="eastAsia"/>
                <w:bCs/>
              </w:rPr>
            </w:pPr>
            <w:r w:rsidRPr="00EE72A9">
              <w:rPr>
                <w:rFonts w:ascii="宋体" w:eastAsia="宋体" w:hAnsi="宋体" w:hint="eastAsia"/>
              </w:rPr>
              <w:t>环境保护管理体系与措施</w:t>
            </w:r>
          </w:p>
        </w:tc>
        <w:tc>
          <w:tcPr>
            <w:tcW w:w="6283" w:type="dxa"/>
            <w:tcBorders>
              <w:top w:val="single" w:sz="4" w:space="0" w:color="auto"/>
              <w:left w:val="single" w:sz="4" w:space="0" w:color="auto"/>
              <w:bottom w:val="single" w:sz="4" w:space="0" w:color="auto"/>
              <w:right w:val="single" w:sz="4" w:space="0" w:color="auto"/>
            </w:tcBorders>
            <w:vAlign w:val="center"/>
          </w:tcPr>
          <w:p w14:paraId="6CE8C7C3"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第一等次：结合本项目作业特点，全面识别可能影响周边环境的污染因素，并针对每一项污染因素制定了切实可行的作业现场环境保护措施，得10分；</w:t>
            </w:r>
          </w:p>
          <w:p w14:paraId="394464DF"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第二等次：结合本项目作业特点，全面识别可能影响周边环境的污染因素，并制定了作业现场环境保护措施，措施总体可行，但未与污染因素结合，针对性有欠缺，得6分；</w:t>
            </w:r>
          </w:p>
          <w:p w14:paraId="0FDEA18C"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第三等次：污染因素识别不全，或制定的保护措施缺乏可行性，得2分；</w:t>
            </w:r>
          </w:p>
          <w:p w14:paraId="6AE825DD" w14:textId="77777777" w:rsidR="00940201" w:rsidRPr="00EE72A9" w:rsidRDefault="00000000">
            <w:pPr>
              <w:pStyle w:val="TOC1"/>
              <w:rPr>
                <w:rFonts w:ascii="宋体" w:eastAsia="宋体" w:hAnsi="宋体" w:hint="eastAsia"/>
              </w:rPr>
            </w:pPr>
            <w:r w:rsidRPr="00EE72A9">
              <w:rPr>
                <w:rFonts w:ascii="宋体" w:eastAsia="宋体" w:hAnsi="宋体" w:hint="eastAsia"/>
              </w:rPr>
              <w:t>第四等次：未识别污染因素，或未制定相应的保护措施，得0分。</w:t>
            </w:r>
          </w:p>
        </w:tc>
        <w:tc>
          <w:tcPr>
            <w:tcW w:w="709" w:type="dxa"/>
            <w:tcBorders>
              <w:top w:val="single" w:sz="4" w:space="0" w:color="auto"/>
              <w:left w:val="single" w:sz="4" w:space="0" w:color="auto"/>
              <w:bottom w:val="single" w:sz="4" w:space="0" w:color="auto"/>
              <w:right w:val="single" w:sz="4" w:space="0" w:color="auto"/>
            </w:tcBorders>
            <w:vAlign w:val="center"/>
          </w:tcPr>
          <w:p w14:paraId="67017D5A" w14:textId="77777777" w:rsidR="00940201" w:rsidRPr="00EE72A9" w:rsidRDefault="00000000">
            <w:pPr>
              <w:pStyle w:val="TOC1"/>
              <w:rPr>
                <w:rFonts w:ascii="宋体" w:eastAsia="宋体" w:hAnsi="宋体" w:hint="eastAsia"/>
              </w:rPr>
            </w:pPr>
            <w:r w:rsidRPr="00EE72A9">
              <w:rPr>
                <w:rFonts w:ascii="宋体" w:eastAsia="宋体" w:hAnsi="宋体" w:hint="eastAsia"/>
              </w:rPr>
              <w:t>10</w:t>
            </w:r>
          </w:p>
        </w:tc>
      </w:tr>
      <w:tr w:rsidR="00940201" w:rsidRPr="00EE72A9" w14:paraId="35FCC6E4"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1DB3455A" w14:textId="77777777" w:rsidR="00940201" w:rsidRPr="00EE72A9" w:rsidRDefault="00000000">
            <w:pPr>
              <w:pStyle w:val="TOC1"/>
              <w:rPr>
                <w:rFonts w:ascii="宋体" w:eastAsia="宋体" w:hAnsi="宋体" w:hint="eastAsia"/>
              </w:rPr>
            </w:pPr>
            <w:r w:rsidRPr="00EE72A9">
              <w:rPr>
                <w:rFonts w:ascii="宋体" w:eastAsia="宋体" w:hAnsi="宋体" w:hint="eastAsia"/>
              </w:rPr>
              <w:t>（5）</w:t>
            </w:r>
          </w:p>
        </w:tc>
        <w:tc>
          <w:tcPr>
            <w:tcW w:w="1798" w:type="dxa"/>
            <w:tcBorders>
              <w:top w:val="single" w:sz="4" w:space="0" w:color="auto"/>
              <w:left w:val="single" w:sz="4" w:space="0" w:color="auto"/>
              <w:bottom w:val="single" w:sz="4" w:space="0" w:color="auto"/>
              <w:right w:val="single" w:sz="4" w:space="0" w:color="auto"/>
            </w:tcBorders>
            <w:vAlign w:val="center"/>
          </w:tcPr>
          <w:p w14:paraId="017849DE" w14:textId="77777777" w:rsidR="00940201" w:rsidRPr="00EE72A9" w:rsidRDefault="00000000">
            <w:pPr>
              <w:pStyle w:val="TOC1"/>
              <w:rPr>
                <w:rFonts w:ascii="宋体" w:eastAsia="宋体" w:hAnsi="宋体" w:hint="eastAsia"/>
                <w:bCs/>
              </w:rPr>
            </w:pPr>
            <w:r w:rsidRPr="00EE72A9">
              <w:rPr>
                <w:rFonts w:ascii="宋体" w:eastAsia="宋体" w:hAnsi="宋体" w:hint="eastAsia"/>
              </w:rPr>
              <w:t>工程进度计划与措施</w:t>
            </w:r>
          </w:p>
        </w:tc>
        <w:tc>
          <w:tcPr>
            <w:tcW w:w="6283" w:type="dxa"/>
            <w:tcBorders>
              <w:top w:val="single" w:sz="4" w:space="0" w:color="auto"/>
              <w:left w:val="single" w:sz="4" w:space="0" w:color="auto"/>
              <w:bottom w:val="single" w:sz="4" w:space="0" w:color="auto"/>
              <w:right w:val="single" w:sz="4" w:space="0" w:color="auto"/>
            </w:tcBorders>
            <w:vAlign w:val="center"/>
          </w:tcPr>
          <w:p w14:paraId="7EB677A7"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第一等次：项目进场、各项工作内容的具体实施时段、项目验收等关键时间节点明确，时间安排合理，并制定了针对性的保障措施，得15分；</w:t>
            </w:r>
          </w:p>
          <w:p w14:paraId="39192FBD"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第二等次：项目进场、各项工作内容的具体实施时段、项目验收等关键时间节点明确，时间安排合理，但未制定针对性的保障措施，得10分；</w:t>
            </w:r>
          </w:p>
          <w:p w14:paraId="16494499"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第三等次：项目进场、各项工作内容的具体实施时段、项目验收等关键时间节点明确，但时间安排存在不合理，得5分；</w:t>
            </w:r>
          </w:p>
          <w:p w14:paraId="13D95A61" w14:textId="77777777" w:rsidR="00940201" w:rsidRPr="00EE72A9" w:rsidRDefault="00000000">
            <w:pPr>
              <w:pStyle w:val="TOC1"/>
              <w:rPr>
                <w:rFonts w:ascii="宋体" w:eastAsia="宋体" w:hAnsi="宋体" w:hint="eastAsia"/>
              </w:rPr>
            </w:pPr>
            <w:r w:rsidRPr="00EE72A9">
              <w:rPr>
                <w:rFonts w:ascii="宋体" w:eastAsia="宋体" w:hAnsi="宋体" w:hint="eastAsia"/>
              </w:rPr>
              <w:t>第四等次：项目进场、各项工作内容的具体实施时段、项目验收等关键时间节点不明确，得0分。</w:t>
            </w:r>
          </w:p>
        </w:tc>
        <w:tc>
          <w:tcPr>
            <w:tcW w:w="709" w:type="dxa"/>
            <w:tcBorders>
              <w:top w:val="single" w:sz="4" w:space="0" w:color="auto"/>
              <w:left w:val="single" w:sz="4" w:space="0" w:color="auto"/>
              <w:bottom w:val="single" w:sz="4" w:space="0" w:color="auto"/>
              <w:right w:val="single" w:sz="4" w:space="0" w:color="auto"/>
            </w:tcBorders>
            <w:vAlign w:val="center"/>
          </w:tcPr>
          <w:p w14:paraId="146D08F1" w14:textId="77777777" w:rsidR="00940201" w:rsidRPr="00EE72A9" w:rsidRDefault="00000000">
            <w:pPr>
              <w:pStyle w:val="TOC1"/>
              <w:rPr>
                <w:rFonts w:ascii="宋体" w:eastAsia="宋体" w:hAnsi="宋体" w:hint="eastAsia"/>
              </w:rPr>
            </w:pPr>
            <w:r w:rsidRPr="00EE72A9">
              <w:rPr>
                <w:rFonts w:ascii="宋体" w:eastAsia="宋体" w:hAnsi="宋体" w:hint="eastAsia"/>
              </w:rPr>
              <w:t>15</w:t>
            </w:r>
          </w:p>
        </w:tc>
      </w:tr>
      <w:tr w:rsidR="00940201" w:rsidRPr="00EE72A9" w14:paraId="4BDCBE2D"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3D66DB4A"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2</w:t>
            </w:r>
          </w:p>
        </w:tc>
        <w:tc>
          <w:tcPr>
            <w:tcW w:w="1798" w:type="dxa"/>
            <w:tcBorders>
              <w:top w:val="single" w:sz="4" w:space="0" w:color="auto"/>
              <w:left w:val="single" w:sz="4" w:space="0" w:color="auto"/>
              <w:bottom w:val="single" w:sz="4" w:space="0" w:color="auto"/>
              <w:right w:val="single" w:sz="4" w:space="0" w:color="auto"/>
            </w:tcBorders>
            <w:vAlign w:val="center"/>
          </w:tcPr>
          <w:p w14:paraId="2DF78425" w14:textId="77777777" w:rsidR="00940201" w:rsidRPr="00EE72A9" w:rsidRDefault="00000000">
            <w:pPr>
              <w:pStyle w:val="TOC1"/>
              <w:rPr>
                <w:rFonts w:ascii="宋体" w:eastAsia="宋体" w:hAnsi="宋体" w:hint="eastAsia"/>
                <w:b/>
                <w:bCs/>
              </w:rPr>
            </w:pPr>
            <w:r w:rsidRPr="00EE72A9">
              <w:rPr>
                <w:rFonts w:ascii="宋体" w:eastAsia="宋体" w:hAnsi="宋体" w:hint="eastAsia"/>
                <w:b/>
                <w:bCs/>
              </w:rPr>
              <w:t>项目管理机构</w:t>
            </w:r>
          </w:p>
        </w:tc>
        <w:tc>
          <w:tcPr>
            <w:tcW w:w="6283" w:type="dxa"/>
            <w:tcBorders>
              <w:top w:val="single" w:sz="4" w:space="0" w:color="auto"/>
              <w:left w:val="single" w:sz="4" w:space="0" w:color="auto"/>
              <w:bottom w:val="single" w:sz="4" w:space="0" w:color="auto"/>
              <w:right w:val="single" w:sz="4" w:space="0" w:color="auto"/>
            </w:tcBorders>
            <w:vAlign w:val="center"/>
          </w:tcPr>
          <w:p w14:paraId="0B954641" w14:textId="77777777" w:rsidR="00940201" w:rsidRPr="00EE72A9" w:rsidRDefault="00940201">
            <w:pPr>
              <w:pStyle w:val="TOC1"/>
              <w:rPr>
                <w:rFonts w:ascii="宋体" w:eastAsia="宋体" w:hAnsi="宋体" w:hint="eastAsia"/>
                <w:b/>
                <w:bCs/>
              </w:rPr>
            </w:pPr>
          </w:p>
        </w:tc>
        <w:tc>
          <w:tcPr>
            <w:tcW w:w="709" w:type="dxa"/>
            <w:tcBorders>
              <w:top w:val="single" w:sz="4" w:space="0" w:color="auto"/>
              <w:left w:val="single" w:sz="4" w:space="0" w:color="auto"/>
              <w:bottom w:val="single" w:sz="4" w:space="0" w:color="auto"/>
              <w:right w:val="single" w:sz="4" w:space="0" w:color="auto"/>
            </w:tcBorders>
            <w:vAlign w:val="center"/>
          </w:tcPr>
          <w:p w14:paraId="78B4D1AC" w14:textId="77777777" w:rsidR="00940201" w:rsidRPr="00EE72A9" w:rsidRDefault="00940201">
            <w:pPr>
              <w:pStyle w:val="TOC1"/>
              <w:rPr>
                <w:rFonts w:ascii="宋体" w:eastAsia="宋体" w:hAnsi="宋体" w:hint="eastAsia"/>
                <w:b/>
                <w:bCs/>
              </w:rPr>
            </w:pPr>
          </w:p>
        </w:tc>
      </w:tr>
      <w:tr w:rsidR="00940201" w:rsidRPr="00EE72A9" w14:paraId="1F278D5F"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6E78A693" w14:textId="77777777" w:rsidR="00940201" w:rsidRPr="00EE72A9" w:rsidRDefault="00000000">
            <w:pPr>
              <w:pStyle w:val="TOC1"/>
              <w:rPr>
                <w:rFonts w:ascii="宋体" w:eastAsia="宋体" w:hAnsi="宋体" w:hint="eastAsia"/>
              </w:rPr>
            </w:pPr>
            <w:r w:rsidRPr="00EE72A9">
              <w:rPr>
                <w:rFonts w:ascii="宋体" w:eastAsia="宋体" w:hAnsi="宋体" w:hint="eastAsia"/>
              </w:rPr>
              <w:t>（1）</w:t>
            </w:r>
          </w:p>
        </w:tc>
        <w:tc>
          <w:tcPr>
            <w:tcW w:w="1798" w:type="dxa"/>
            <w:tcBorders>
              <w:top w:val="single" w:sz="4" w:space="0" w:color="auto"/>
              <w:left w:val="single" w:sz="4" w:space="0" w:color="auto"/>
              <w:bottom w:val="single" w:sz="4" w:space="0" w:color="auto"/>
              <w:right w:val="single" w:sz="4" w:space="0" w:color="auto"/>
            </w:tcBorders>
            <w:vAlign w:val="center"/>
          </w:tcPr>
          <w:p w14:paraId="259B5AA0" w14:textId="77777777" w:rsidR="00940201" w:rsidRPr="00EE72A9" w:rsidRDefault="00000000">
            <w:pPr>
              <w:pStyle w:val="TOC1"/>
              <w:rPr>
                <w:rFonts w:ascii="宋体" w:eastAsia="宋体" w:hAnsi="宋体" w:hint="eastAsia"/>
                <w:bCs/>
              </w:rPr>
            </w:pPr>
            <w:r w:rsidRPr="00EE72A9">
              <w:rPr>
                <w:rFonts w:ascii="宋体" w:eastAsia="宋体" w:hAnsi="宋体" w:hint="eastAsia"/>
              </w:rPr>
              <w:t>项目经理职称</w:t>
            </w:r>
          </w:p>
        </w:tc>
        <w:tc>
          <w:tcPr>
            <w:tcW w:w="6283" w:type="dxa"/>
            <w:tcBorders>
              <w:top w:val="single" w:sz="4" w:space="0" w:color="auto"/>
              <w:left w:val="single" w:sz="4" w:space="0" w:color="auto"/>
              <w:bottom w:val="single" w:sz="4" w:space="0" w:color="auto"/>
              <w:right w:val="single" w:sz="4" w:space="0" w:color="auto"/>
            </w:tcBorders>
            <w:vAlign w:val="center"/>
          </w:tcPr>
          <w:p w14:paraId="53F08477"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第一等次：拟派项目经理具有中级及以上职称，得2分；</w:t>
            </w:r>
          </w:p>
          <w:p w14:paraId="4D16A8FD"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第二等次：拟派项目经理不具有中级及以上职称，得0分。</w:t>
            </w:r>
          </w:p>
        </w:tc>
        <w:tc>
          <w:tcPr>
            <w:tcW w:w="709" w:type="dxa"/>
            <w:tcBorders>
              <w:top w:val="single" w:sz="4" w:space="0" w:color="auto"/>
              <w:left w:val="single" w:sz="4" w:space="0" w:color="auto"/>
              <w:bottom w:val="single" w:sz="4" w:space="0" w:color="auto"/>
              <w:right w:val="single" w:sz="4" w:space="0" w:color="auto"/>
            </w:tcBorders>
            <w:vAlign w:val="center"/>
          </w:tcPr>
          <w:p w14:paraId="795DD0FE" w14:textId="77777777" w:rsidR="00940201" w:rsidRPr="00EE72A9" w:rsidRDefault="00000000">
            <w:pPr>
              <w:pStyle w:val="TOC1"/>
              <w:rPr>
                <w:rFonts w:ascii="宋体" w:eastAsia="宋体" w:hAnsi="宋体" w:hint="eastAsia"/>
              </w:rPr>
            </w:pPr>
            <w:r w:rsidRPr="00EE72A9">
              <w:rPr>
                <w:rFonts w:ascii="宋体" w:eastAsia="宋体" w:hAnsi="宋体" w:hint="eastAsia"/>
              </w:rPr>
              <w:t>2</w:t>
            </w:r>
          </w:p>
        </w:tc>
      </w:tr>
      <w:tr w:rsidR="00940201" w:rsidRPr="00EE72A9" w14:paraId="413EBAB4"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4B673AF8" w14:textId="77777777" w:rsidR="00940201" w:rsidRPr="00EE72A9" w:rsidRDefault="00000000">
            <w:pPr>
              <w:pStyle w:val="TOC1"/>
              <w:rPr>
                <w:rFonts w:ascii="宋体" w:eastAsia="宋体" w:hAnsi="宋体" w:hint="eastAsia"/>
              </w:rPr>
            </w:pPr>
            <w:r w:rsidRPr="00EE72A9">
              <w:rPr>
                <w:rFonts w:ascii="宋体" w:eastAsia="宋体" w:hAnsi="宋体" w:hint="eastAsia"/>
              </w:rPr>
              <w:t>（2）</w:t>
            </w:r>
          </w:p>
        </w:tc>
        <w:tc>
          <w:tcPr>
            <w:tcW w:w="1798" w:type="dxa"/>
            <w:tcBorders>
              <w:top w:val="single" w:sz="4" w:space="0" w:color="auto"/>
              <w:left w:val="single" w:sz="4" w:space="0" w:color="auto"/>
              <w:bottom w:val="single" w:sz="4" w:space="0" w:color="auto"/>
              <w:right w:val="single" w:sz="4" w:space="0" w:color="auto"/>
            </w:tcBorders>
            <w:vAlign w:val="center"/>
          </w:tcPr>
          <w:p w14:paraId="524E248B" w14:textId="77777777" w:rsidR="00940201" w:rsidRPr="00EE72A9" w:rsidRDefault="00000000">
            <w:pPr>
              <w:pStyle w:val="TOC1"/>
              <w:rPr>
                <w:rFonts w:ascii="宋体" w:eastAsia="宋体" w:hAnsi="宋体" w:hint="eastAsia"/>
                <w:bCs/>
              </w:rPr>
            </w:pPr>
            <w:r w:rsidRPr="00EE72A9">
              <w:rPr>
                <w:rFonts w:ascii="宋体" w:eastAsia="宋体" w:hAnsi="宋体" w:hint="eastAsia"/>
              </w:rPr>
              <w:t>担任项目经理业绩</w:t>
            </w:r>
          </w:p>
        </w:tc>
        <w:tc>
          <w:tcPr>
            <w:tcW w:w="6283" w:type="dxa"/>
            <w:tcBorders>
              <w:top w:val="single" w:sz="4" w:space="0" w:color="auto"/>
              <w:left w:val="single" w:sz="4" w:space="0" w:color="auto"/>
              <w:bottom w:val="single" w:sz="4" w:space="0" w:color="auto"/>
              <w:right w:val="single" w:sz="4" w:space="0" w:color="auto"/>
            </w:tcBorders>
            <w:vAlign w:val="center"/>
          </w:tcPr>
          <w:p w14:paraId="1ADCCA48"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第一等次：2项（含）以上，得6分；</w:t>
            </w:r>
          </w:p>
          <w:p w14:paraId="2348E135"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第二等次：1项，得3分；</w:t>
            </w:r>
          </w:p>
          <w:p w14:paraId="3DF478CF"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第三等次：0项，得0分。</w:t>
            </w:r>
          </w:p>
          <w:p w14:paraId="66CB6CC5" w14:textId="77777777" w:rsidR="00940201" w:rsidRPr="00EE72A9" w:rsidRDefault="00000000">
            <w:pPr>
              <w:pStyle w:val="TOC1"/>
              <w:rPr>
                <w:rFonts w:ascii="宋体" w:eastAsia="宋体" w:hAnsi="宋体" w:hint="eastAsia"/>
              </w:rPr>
            </w:pPr>
            <w:r w:rsidRPr="00EE72A9">
              <w:rPr>
                <w:rFonts w:ascii="宋体" w:eastAsia="宋体" w:hAnsi="宋体" w:hint="eastAsia"/>
              </w:rPr>
              <w:t>注：项目经理业绩指担任建筑工程施工项目业绩，须提供有效证明其担任项目经理的中标通知书或合同协议书或验收资料或业主证明等相关证明文件</w:t>
            </w:r>
          </w:p>
        </w:tc>
        <w:tc>
          <w:tcPr>
            <w:tcW w:w="709" w:type="dxa"/>
            <w:tcBorders>
              <w:top w:val="single" w:sz="4" w:space="0" w:color="auto"/>
              <w:left w:val="single" w:sz="4" w:space="0" w:color="auto"/>
              <w:bottom w:val="single" w:sz="4" w:space="0" w:color="auto"/>
              <w:right w:val="single" w:sz="4" w:space="0" w:color="auto"/>
            </w:tcBorders>
            <w:vAlign w:val="center"/>
          </w:tcPr>
          <w:p w14:paraId="2518BE06" w14:textId="77777777" w:rsidR="00940201" w:rsidRPr="00EE72A9" w:rsidRDefault="00000000">
            <w:pPr>
              <w:pStyle w:val="TOC1"/>
              <w:rPr>
                <w:rFonts w:ascii="宋体" w:eastAsia="宋体" w:hAnsi="宋体" w:hint="eastAsia"/>
              </w:rPr>
            </w:pPr>
            <w:r w:rsidRPr="00EE72A9">
              <w:rPr>
                <w:rFonts w:ascii="宋体" w:eastAsia="宋体" w:hAnsi="宋体" w:hint="eastAsia"/>
              </w:rPr>
              <w:t>6</w:t>
            </w:r>
          </w:p>
        </w:tc>
      </w:tr>
      <w:tr w:rsidR="00940201" w:rsidRPr="00EE72A9" w14:paraId="6FD163FC"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1E8D7305" w14:textId="77777777" w:rsidR="00940201" w:rsidRPr="00EE72A9" w:rsidRDefault="00000000">
            <w:pPr>
              <w:pStyle w:val="TOC1"/>
              <w:rPr>
                <w:rFonts w:ascii="宋体" w:eastAsia="宋体" w:hAnsi="宋体" w:hint="eastAsia"/>
              </w:rPr>
            </w:pPr>
            <w:r w:rsidRPr="00EE72A9">
              <w:rPr>
                <w:rFonts w:ascii="宋体" w:eastAsia="宋体" w:hAnsi="宋体" w:hint="eastAsia"/>
              </w:rPr>
              <w:t>（3）</w:t>
            </w:r>
          </w:p>
        </w:tc>
        <w:tc>
          <w:tcPr>
            <w:tcW w:w="1798" w:type="dxa"/>
            <w:tcBorders>
              <w:top w:val="single" w:sz="4" w:space="0" w:color="auto"/>
              <w:left w:val="single" w:sz="4" w:space="0" w:color="auto"/>
              <w:bottom w:val="single" w:sz="4" w:space="0" w:color="auto"/>
              <w:right w:val="single" w:sz="4" w:space="0" w:color="auto"/>
            </w:tcBorders>
            <w:vAlign w:val="center"/>
          </w:tcPr>
          <w:p w14:paraId="33824250" w14:textId="77777777" w:rsidR="00940201" w:rsidRPr="00EE72A9" w:rsidRDefault="00000000">
            <w:pPr>
              <w:pStyle w:val="TOC1"/>
              <w:rPr>
                <w:rFonts w:ascii="宋体" w:eastAsia="宋体" w:hAnsi="宋体" w:hint="eastAsia"/>
                <w:bCs/>
              </w:rPr>
            </w:pPr>
            <w:r w:rsidRPr="00EE72A9">
              <w:rPr>
                <w:rFonts w:ascii="宋体" w:eastAsia="宋体" w:hAnsi="宋体" w:hint="eastAsia"/>
              </w:rPr>
              <w:t>项目管理机构人员构成情况</w:t>
            </w:r>
          </w:p>
        </w:tc>
        <w:tc>
          <w:tcPr>
            <w:tcW w:w="6283" w:type="dxa"/>
            <w:tcBorders>
              <w:top w:val="single" w:sz="4" w:space="0" w:color="auto"/>
              <w:left w:val="single" w:sz="4" w:space="0" w:color="auto"/>
              <w:bottom w:val="single" w:sz="4" w:space="0" w:color="auto"/>
              <w:right w:val="single" w:sz="4" w:space="0" w:color="auto"/>
            </w:tcBorders>
            <w:vAlign w:val="center"/>
          </w:tcPr>
          <w:p w14:paraId="2736B315"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第一等次：为本项目实施配备的管理人员岗位包括施工、质量、材料、预算、资料管理岗位，得6分；</w:t>
            </w:r>
          </w:p>
          <w:p w14:paraId="7880F30F"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第二等次：为本项目实施配备的管理人员岗位包括施工、质量、材料、资料管理岗位，得4分；</w:t>
            </w:r>
          </w:p>
          <w:p w14:paraId="05F97CC4"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第三等次：为本项目实施配备的管理人员岗位包括施工、质量、资料管理岗位，得2分；</w:t>
            </w:r>
          </w:p>
          <w:p w14:paraId="4F34177C" w14:textId="77777777" w:rsidR="00940201" w:rsidRPr="00EE72A9" w:rsidRDefault="00000000">
            <w:pPr>
              <w:pStyle w:val="TOC1"/>
              <w:rPr>
                <w:rFonts w:ascii="宋体" w:eastAsia="宋体" w:hAnsi="宋体" w:hint="eastAsia"/>
              </w:rPr>
            </w:pPr>
            <w:r w:rsidRPr="00EE72A9">
              <w:rPr>
                <w:rFonts w:ascii="宋体" w:eastAsia="宋体" w:hAnsi="宋体" w:hint="eastAsia"/>
              </w:rPr>
              <w:lastRenderedPageBreak/>
              <w:t>第四等次：岗位不明确，施工、质量、资料管理岗位有任一缺失，得0分。</w:t>
            </w:r>
          </w:p>
        </w:tc>
        <w:tc>
          <w:tcPr>
            <w:tcW w:w="709" w:type="dxa"/>
            <w:tcBorders>
              <w:top w:val="single" w:sz="4" w:space="0" w:color="auto"/>
              <w:left w:val="single" w:sz="4" w:space="0" w:color="auto"/>
              <w:bottom w:val="single" w:sz="4" w:space="0" w:color="auto"/>
              <w:right w:val="single" w:sz="4" w:space="0" w:color="auto"/>
            </w:tcBorders>
            <w:vAlign w:val="center"/>
          </w:tcPr>
          <w:p w14:paraId="1C75D74D" w14:textId="77777777" w:rsidR="00940201" w:rsidRPr="00EE72A9" w:rsidRDefault="00000000">
            <w:pPr>
              <w:pStyle w:val="TOC1"/>
              <w:rPr>
                <w:rFonts w:ascii="宋体" w:eastAsia="宋体" w:hAnsi="宋体" w:hint="eastAsia"/>
              </w:rPr>
            </w:pPr>
            <w:r w:rsidRPr="00EE72A9">
              <w:rPr>
                <w:rFonts w:ascii="宋体" w:eastAsia="宋体" w:hAnsi="宋体" w:hint="eastAsia"/>
              </w:rPr>
              <w:lastRenderedPageBreak/>
              <w:t>6</w:t>
            </w:r>
          </w:p>
        </w:tc>
      </w:tr>
      <w:tr w:rsidR="00940201" w:rsidRPr="00EE72A9" w14:paraId="7DCD8B0F"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4EF5B188" w14:textId="77777777" w:rsidR="00940201" w:rsidRPr="00EE72A9" w:rsidRDefault="00000000">
            <w:pPr>
              <w:pStyle w:val="TOC1"/>
              <w:rPr>
                <w:rFonts w:ascii="宋体" w:eastAsia="宋体" w:hAnsi="宋体" w:hint="eastAsia"/>
                <w:b/>
              </w:rPr>
            </w:pPr>
            <w:r w:rsidRPr="00EE72A9">
              <w:rPr>
                <w:rFonts w:ascii="宋体" w:eastAsia="宋体" w:hAnsi="宋体" w:hint="eastAsia"/>
                <w:b/>
              </w:rPr>
              <w:t>二</w:t>
            </w:r>
          </w:p>
        </w:tc>
        <w:tc>
          <w:tcPr>
            <w:tcW w:w="1798" w:type="dxa"/>
            <w:tcBorders>
              <w:top w:val="single" w:sz="4" w:space="0" w:color="auto"/>
              <w:left w:val="single" w:sz="4" w:space="0" w:color="auto"/>
              <w:bottom w:val="single" w:sz="4" w:space="0" w:color="auto"/>
              <w:right w:val="single" w:sz="4" w:space="0" w:color="auto"/>
            </w:tcBorders>
            <w:vAlign w:val="center"/>
          </w:tcPr>
          <w:p w14:paraId="42A89954" w14:textId="77777777" w:rsidR="00940201" w:rsidRPr="00EE72A9" w:rsidRDefault="00000000">
            <w:pPr>
              <w:pStyle w:val="TOC1"/>
              <w:rPr>
                <w:rFonts w:ascii="宋体" w:eastAsia="宋体" w:hAnsi="宋体" w:hint="eastAsia"/>
                <w:b/>
              </w:rPr>
            </w:pPr>
            <w:r w:rsidRPr="00EE72A9">
              <w:rPr>
                <w:rFonts w:ascii="宋体" w:eastAsia="宋体" w:hAnsi="宋体" w:hint="eastAsia"/>
                <w:b/>
                <w:bCs/>
              </w:rPr>
              <w:t>其他因素（供应商履约能力）</w:t>
            </w:r>
          </w:p>
        </w:tc>
        <w:tc>
          <w:tcPr>
            <w:tcW w:w="6283" w:type="dxa"/>
            <w:tcBorders>
              <w:top w:val="single" w:sz="4" w:space="0" w:color="auto"/>
              <w:left w:val="single" w:sz="4" w:space="0" w:color="auto"/>
              <w:bottom w:val="single" w:sz="4" w:space="0" w:color="auto"/>
              <w:right w:val="single" w:sz="4" w:space="0" w:color="auto"/>
            </w:tcBorders>
            <w:vAlign w:val="center"/>
          </w:tcPr>
          <w:p w14:paraId="590F0D12" w14:textId="77777777" w:rsidR="00940201" w:rsidRPr="00EE72A9" w:rsidRDefault="00940201">
            <w:pPr>
              <w:pStyle w:val="TOC1"/>
              <w:rPr>
                <w:rFonts w:ascii="宋体" w:eastAsia="宋体" w:hAnsi="宋体" w:hint="eastAsia"/>
                <w:b/>
              </w:rPr>
            </w:pPr>
          </w:p>
        </w:tc>
        <w:tc>
          <w:tcPr>
            <w:tcW w:w="709" w:type="dxa"/>
            <w:tcBorders>
              <w:top w:val="single" w:sz="4" w:space="0" w:color="auto"/>
              <w:left w:val="single" w:sz="4" w:space="0" w:color="auto"/>
              <w:bottom w:val="single" w:sz="4" w:space="0" w:color="auto"/>
              <w:right w:val="single" w:sz="4" w:space="0" w:color="auto"/>
            </w:tcBorders>
            <w:vAlign w:val="center"/>
          </w:tcPr>
          <w:p w14:paraId="31755869" w14:textId="77777777" w:rsidR="00940201" w:rsidRPr="00EE72A9" w:rsidRDefault="00000000">
            <w:pPr>
              <w:pStyle w:val="TOC1"/>
              <w:rPr>
                <w:rFonts w:ascii="宋体" w:eastAsia="宋体" w:hAnsi="宋体" w:hint="eastAsia"/>
                <w:b/>
              </w:rPr>
            </w:pPr>
            <w:r w:rsidRPr="00EE72A9">
              <w:rPr>
                <w:rFonts w:ascii="宋体" w:eastAsia="宋体" w:hAnsi="宋体" w:hint="eastAsia"/>
                <w:b/>
              </w:rPr>
              <w:t>6</w:t>
            </w:r>
          </w:p>
        </w:tc>
      </w:tr>
      <w:tr w:rsidR="00940201" w:rsidRPr="00EE72A9" w14:paraId="269B32DE" w14:textId="77777777">
        <w:trPr>
          <w:trHeight w:val="340"/>
        </w:trPr>
        <w:tc>
          <w:tcPr>
            <w:tcW w:w="816" w:type="dxa"/>
            <w:tcBorders>
              <w:top w:val="single" w:sz="4" w:space="0" w:color="auto"/>
              <w:left w:val="single" w:sz="4" w:space="0" w:color="auto"/>
              <w:bottom w:val="single" w:sz="4" w:space="0" w:color="auto"/>
              <w:right w:val="single" w:sz="4" w:space="0" w:color="auto"/>
            </w:tcBorders>
            <w:vAlign w:val="center"/>
          </w:tcPr>
          <w:p w14:paraId="515CB343" w14:textId="77777777" w:rsidR="00940201" w:rsidRPr="00EE72A9" w:rsidRDefault="00000000">
            <w:pPr>
              <w:pStyle w:val="TOC1"/>
              <w:rPr>
                <w:rFonts w:ascii="宋体" w:eastAsia="宋体" w:hAnsi="宋体" w:hint="eastAsia"/>
              </w:rPr>
            </w:pPr>
            <w:r w:rsidRPr="00EE72A9">
              <w:rPr>
                <w:rFonts w:ascii="宋体" w:eastAsia="宋体" w:hAnsi="宋体" w:hint="eastAsia"/>
              </w:rPr>
              <w:t>1</w:t>
            </w:r>
          </w:p>
        </w:tc>
        <w:tc>
          <w:tcPr>
            <w:tcW w:w="1798" w:type="dxa"/>
            <w:tcBorders>
              <w:top w:val="single" w:sz="4" w:space="0" w:color="auto"/>
              <w:left w:val="single" w:sz="4" w:space="0" w:color="auto"/>
              <w:bottom w:val="single" w:sz="4" w:space="0" w:color="auto"/>
              <w:right w:val="single" w:sz="4" w:space="0" w:color="auto"/>
            </w:tcBorders>
            <w:vAlign w:val="center"/>
          </w:tcPr>
          <w:p w14:paraId="6C55F212" w14:textId="77777777" w:rsidR="00940201" w:rsidRPr="00EE72A9" w:rsidRDefault="00000000">
            <w:pPr>
              <w:pStyle w:val="TOC1"/>
              <w:rPr>
                <w:rFonts w:ascii="宋体" w:eastAsia="宋体" w:hAnsi="宋体" w:hint="eastAsia"/>
              </w:rPr>
            </w:pPr>
            <w:r w:rsidRPr="00EE72A9">
              <w:rPr>
                <w:rFonts w:ascii="宋体" w:eastAsia="宋体" w:hAnsi="宋体" w:hint="eastAsia"/>
              </w:rPr>
              <w:t>类似项目业绩</w:t>
            </w:r>
          </w:p>
        </w:tc>
        <w:tc>
          <w:tcPr>
            <w:tcW w:w="6283" w:type="dxa"/>
            <w:tcBorders>
              <w:top w:val="single" w:sz="4" w:space="0" w:color="auto"/>
              <w:left w:val="single" w:sz="4" w:space="0" w:color="auto"/>
              <w:bottom w:val="single" w:sz="4" w:space="0" w:color="auto"/>
              <w:right w:val="single" w:sz="4" w:space="0" w:color="auto"/>
            </w:tcBorders>
            <w:vAlign w:val="center"/>
          </w:tcPr>
          <w:p w14:paraId="3834897C" w14:textId="77777777" w:rsidR="00940201" w:rsidRPr="00EE72A9" w:rsidRDefault="00000000">
            <w:pPr>
              <w:pStyle w:val="TOC1"/>
              <w:rPr>
                <w:rFonts w:ascii="宋体" w:eastAsia="宋体" w:hAnsi="宋体" w:hint="eastAsia"/>
              </w:rPr>
            </w:pPr>
            <w:r w:rsidRPr="00EE72A9">
              <w:rPr>
                <w:rFonts w:ascii="宋体" w:eastAsia="宋体" w:hAnsi="宋体" w:hint="eastAsia"/>
              </w:rPr>
              <w:t>投标人近3年（2022年3月28日～2025年3月27日）承担水利工程施工项目经验：</w:t>
            </w:r>
          </w:p>
          <w:p w14:paraId="528B3815" w14:textId="77777777" w:rsidR="00940201" w:rsidRPr="00EE72A9" w:rsidRDefault="00000000">
            <w:pPr>
              <w:pStyle w:val="TOC1"/>
              <w:rPr>
                <w:rFonts w:ascii="宋体" w:eastAsia="宋体" w:hAnsi="宋体" w:hint="eastAsia"/>
              </w:rPr>
            </w:pPr>
            <w:r w:rsidRPr="00EE72A9">
              <w:rPr>
                <w:rFonts w:ascii="宋体" w:eastAsia="宋体" w:hAnsi="宋体" w:hint="eastAsia"/>
              </w:rPr>
              <w:t>第一等次：已完成2项（含）以上，得6分；</w:t>
            </w:r>
          </w:p>
          <w:p w14:paraId="41F355E5" w14:textId="77777777" w:rsidR="00940201" w:rsidRPr="00EE72A9" w:rsidRDefault="00000000">
            <w:pPr>
              <w:pStyle w:val="TOC1"/>
              <w:rPr>
                <w:rFonts w:ascii="宋体" w:eastAsia="宋体" w:hAnsi="宋体" w:hint="eastAsia"/>
              </w:rPr>
            </w:pPr>
            <w:r w:rsidRPr="00EE72A9">
              <w:rPr>
                <w:rFonts w:ascii="宋体" w:eastAsia="宋体" w:hAnsi="宋体" w:hint="eastAsia"/>
              </w:rPr>
              <w:t>第二等次：已完成1项，得3分；</w:t>
            </w:r>
          </w:p>
          <w:p w14:paraId="2F330AFC" w14:textId="77777777" w:rsidR="00940201" w:rsidRPr="00EE72A9" w:rsidRDefault="00000000">
            <w:pPr>
              <w:pStyle w:val="TOC1"/>
              <w:rPr>
                <w:rFonts w:ascii="宋体" w:eastAsia="宋体" w:hAnsi="宋体" w:hint="eastAsia"/>
              </w:rPr>
            </w:pPr>
            <w:r w:rsidRPr="00EE72A9">
              <w:rPr>
                <w:rFonts w:ascii="宋体" w:eastAsia="宋体" w:hAnsi="宋体" w:hint="eastAsia"/>
              </w:rPr>
              <w:t>第三等次：已完成0项，得0分。</w:t>
            </w:r>
          </w:p>
          <w:p w14:paraId="54392263" w14:textId="77777777" w:rsidR="00940201" w:rsidRPr="00EE72A9" w:rsidRDefault="00000000">
            <w:pPr>
              <w:pStyle w:val="TOC1"/>
              <w:rPr>
                <w:rFonts w:ascii="宋体" w:eastAsia="宋体" w:hAnsi="宋体" w:hint="eastAsia"/>
              </w:rPr>
            </w:pPr>
            <w:r w:rsidRPr="00EE72A9">
              <w:rPr>
                <w:rFonts w:ascii="宋体" w:eastAsia="宋体" w:hAnsi="宋体" w:hint="eastAsia"/>
              </w:rPr>
              <w:t>注：</w:t>
            </w:r>
          </w:p>
          <w:p w14:paraId="2EE91CB0" w14:textId="77777777" w:rsidR="00940201" w:rsidRPr="00EE72A9" w:rsidRDefault="00000000">
            <w:pPr>
              <w:pStyle w:val="TOC1"/>
              <w:rPr>
                <w:rFonts w:ascii="宋体" w:eastAsia="宋体" w:hAnsi="宋体" w:hint="eastAsia"/>
              </w:rPr>
            </w:pPr>
            <w:r w:rsidRPr="00EE72A9">
              <w:rPr>
                <w:rFonts w:ascii="宋体" w:eastAsia="宋体" w:hAnsi="宋体" w:hint="eastAsia"/>
              </w:rPr>
              <w:t>（1）近3年完成指完成时间在此期限内；</w:t>
            </w:r>
          </w:p>
          <w:p w14:paraId="3FFE54EB" w14:textId="7B2DE66F" w:rsidR="00940201" w:rsidRPr="00EE72A9" w:rsidRDefault="00000000">
            <w:pPr>
              <w:pStyle w:val="TOC1"/>
              <w:rPr>
                <w:rFonts w:ascii="宋体" w:eastAsia="宋体" w:hAnsi="宋体" w:hint="eastAsia"/>
              </w:rPr>
            </w:pPr>
            <w:r w:rsidRPr="00EE72A9">
              <w:rPr>
                <w:rFonts w:ascii="宋体" w:eastAsia="宋体" w:hAnsi="宋体" w:hint="eastAsia"/>
              </w:rPr>
              <w:t>（2）类似工程指</w:t>
            </w:r>
            <w:r w:rsidR="00003CEB" w:rsidRPr="00EE72A9">
              <w:rPr>
                <w:rFonts w:ascii="宋体" w:eastAsia="宋体" w:hAnsi="宋体" w:hint="eastAsia"/>
              </w:rPr>
              <w:t>水利工程</w:t>
            </w:r>
            <w:r w:rsidRPr="00EE72A9">
              <w:rPr>
                <w:rFonts w:ascii="宋体" w:eastAsia="宋体" w:hAnsi="宋体" w:hint="eastAsia"/>
              </w:rPr>
              <w:t>施工业绩；</w:t>
            </w:r>
          </w:p>
          <w:p w14:paraId="1B0C9211" w14:textId="77777777" w:rsidR="00940201" w:rsidRPr="00EE72A9" w:rsidRDefault="00000000">
            <w:pPr>
              <w:pStyle w:val="TOC1"/>
              <w:rPr>
                <w:rFonts w:ascii="宋体" w:eastAsia="宋体" w:hAnsi="宋体" w:hint="eastAsia"/>
              </w:rPr>
            </w:pPr>
            <w:r w:rsidRPr="00EE72A9">
              <w:rPr>
                <w:rFonts w:ascii="宋体" w:eastAsia="宋体" w:hAnsi="宋体" w:hint="eastAsia"/>
              </w:rPr>
              <w:t>（3）须提供中标通知书（或合同协议书）和工程完工证明（或工程竣工验收证书）等有效证明材料。</w:t>
            </w:r>
          </w:p>
        </w:tc>
        <w:tc>
          <w:tcPr>
            <w:tcW w:w="709" w:type="dxa"/>
            <w:tcBorders>
              <w:top w:val="single" w:sz="4" w:space="0" w:color="auto"/>
              <w:left w:val="single" w:sz="4" w:space="0" w:color="auto"/>
              <w:bottom w:val="single" w:sz="4" w:space="0" w:color="auto"/>
              <w:right w:val="single" w:sz="4" w:space="0" w:color="auto"/>
            </w:tcBorders>
            <w:vAlign w:val="center"/>
          </w:tcPr>
          <w:p w14:paraId="4C4C4FB8" w14:textId="77777777" w:rsidR="00940201" w:rsidRPr="00EE72A9" w:rsidRDefault="00000000">
            <w:pPr>
              <w:pStyle w:val="TOC1"/>
              <w:rPr>
                <w:rFonts w:ascii="宋体" w:eastAsia="宋体" w:hAnsi="宋体" w:hint="eastAsia"/>
              </w:rPr>
            </w:pPr>
            <w:r w:rsidRPr="00EE72A9">
              <w:rPr>
                <w:rFonts w:ascii="宋体" w:eastAsia="宋体" w:hAnsi="宋体" w:hint="eastAsia"/>
              </w:rPr>
              <w:t>6</w:t>
            </w:r>
          </w:p>
        </w:tc>
        <w:bookmarkEnd w:id="17"/>
      </w:tr>
    </w:tbl>
    <w:p w14:paraId="2AFB2D24" w14:textId="77777777" w:rsidR="00940201" w:rsidRPr="00EE72A9" w:rsidRDefault="00940201">
      <w:pPr>
        <w:pStyle w:val="TOC1"/>
      </w:pPr>
    </w:p>
    <w:p w14:paraId="00FF844A" w14:textId="77777777" w:rsidR="00940201" w:rsidRPr="00EE72A9" w:rsidRDefault="00000000">
      <w:pPr>
        <w:tabs>
          <w:tab w:val="left" w:pos="-94"/>
          <w:tab w:val="left" w:pos="428"/>
        </w:tabs>
        <w:adjustRightInd w:val="0"/>
        <w:spacing w:line="360" w:lineRule="auto"/>
        <w:ind w:leftChars="11" w:left="24"/>
        <w:jc w:val="center"/>
        <w:textAlignment w:val="baseline"/>
        <w:rPr>
          <w:rFonts w:ascii="宋体" w:eastAsia="宋体" w:hAnsi="宋体" w:cs="宋体" w:hint="eastAsia"/>
          <w:b/>
          <w:sz w:val="30"/>
          <w:szCs w:val="30"/>
        </w:rPr>
      </w:pPr>
      <w:bookmarkStart w:id="19" w:name="_Toc118127195"/>
      <w:bookmarkEnd w:id="11"/>
      <w:bookmarkEnd w:id="12"/>
      <w:bookmarkEnd w:id="13"/>
      <w:bookmarkEnd w:id="14"/>
      <w:bookmarkEnd w:id="15"/>
      <w:bookmarkEnd w:id="16"/>
      <w:r w:rsidRPr="00EE72A9">
        <w:rPr>
          <w:rFonts w:ascii="宋体" w:eastAsia="宋体" w:hAnsi="宋体" w:cs="宋体" w:hint="eastAsia"/>
          <w:b/>
          <w:sz w:val="30"/>
          <w:szCs w:val="30"/>
        </w:rPr>
        <w:t>价格评审因素</w:t>
      </w:r>
      <w:bookmarkEnd w:id="19"/>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3978"/>
        <w:gridCol w:w="2440"/>
      </w:tblGrid>
      <w:tr w:rsidR="00940201" w:rsidRPr="00EE72A9" w14:paraId="22AE14D4" w14:textId="77777777">
        <w:tc>
          <w:tcPr>
            <w:tcW w:w="835" w:type="dxa"/>
            <w:vAlign w:val="center"/>
          </w:tcPr>
          <w:p w14:paraId="6582C5ED" w14:textId="77777777" w:rsidR="00940201" w:rsidRPr="00EE72A9" w:rsidRDefault="00000000">
            <w:pPr>
              <w:ind w:firstLine="28"/>
              <w:jc w:val="center"/>
              <w:rPr>
                <w:rFonts w:ascii="宋体" w:eastAsia="宋体" w:hAnsi="宋体" w:cs="宋体" w:hint="eastAsia"/>
                <w:b/>
                <w:sz w:val="24"/>
              </w:rPr>
            </w:pPr>
            <w:r w:rsidRPr="00EE72A9">
              <w:rPr>
                <w:rFonts w:ascii="宋体" w:eastAsia="宋体" w:hAnsi="宋体" w:cs="宋体" w:hint="eastAsia"/>
                <w:b/>
                <w:sz w:val="24"/>
              </w:rPr>
              <w:t>序号</w:t>
            </w:r>
          </w:p>
        </w:tc>
        <w:tc>
          <w:tcPr>
            <w:tcW w:w="1462" w:type="dxa"/>
            <w:vAlign w:val="center"/>
          </w:tcPr>
          <w:p w14:paraId="64EFF408" w14:textId="77777777" w:rsidR="00940201" w:rsidRPr="00EE72A9" w:rsidRDefault="00000000">
            <w:pPr>
              <w:ind w:firstLine="28"/>
              <w:jc w:val="center"/>
              <w:rPr>
                <w:rFonts w:ascii="宋体" w:eastAsia="宋体" w:hAnsi="宋体" w:cs="宋体" w:hint="eastAsia"/>
                <w:b/>
                <w:sz w:val="24"/>
              </w:rPr>
            </w:pPr>
            <w:r w:rsidRPr="00EE72A9">
              <w:rPr>
                <w:rFonts w:ascii="宋体" w:eastAsia="宋体" w:hAnsi="宋体" w:cs="宋体" w:hint="eastAsia"/>
                <w:b/>
                <w:sz w:val="24"/>
              </w:rPr>
              <w:t>评审因素</w:t>
            </w:r>
          </w:p>
        </w:tc>
        <w:tc>
          <w:tcPr>
            <w:tcW w:w="913" w:type="dxa"/>
            <w:vAlign w:val="center"/>
          </w:tcPr>
          <w:p w14:paraId="6471C187" w14:textId="77777777" w:rsidR="00940201" w:rsidRPr="00EE72A9" w:rsidRDefault="00000000">
            <w:pPr>
              <w:ind w:firstLine="28"/>
              <w:jc w:val="center"/>
              <w:rPr>
                <w:rFonts w:ascii="宋体" w:eastAsia="宋体" w:hAnsi="宋体" w:cs="宋体" w:hint="eastAsia"/>
                <w:b/>
                <w:sz w:val="24"/>
              </w:rPr>
            </w:pPr>
            <w:r w:rsidRPr="00EE72A9">
              <w:rPr>
                <w:rFonts w:ascii="宋体" w:eastAsia="宋体" w:hAnsi="宋体" w:cs="宋体" w:hint="eastAsia"/>
                <w:b/>
                <w:sz w:val="24"/>
              </w:rPr>
              <w:t>分值</w:t>
            </w:r>
          </w:p>
        </w:tc>
        <w:tc>
          <w:tcPr>
            <w:tcW w:w="3978" w:type="dxa"/>
            <w:vAlign w:val="center"/>
          </w:tcPr>
          <w:p w14:paraId="7B1A4416" w14:textId="77777777" w:rsidR="00940201" w:rsidRPr="00EE72A9" w:rsidRDefault="00000000">
            <w:pPr>
              <w:ind w:firstLine="28"/>
              <w:jc w:val="center"/>
              <w:rPr>
                <w:rFonts w:ascii="宋体" w:eastAsia="宋体" w:hAnsi="宋体" w:cs="宋体" w:hint="eastAsia"/>
                <w:b/>
                <w:sz w:val="24"/>
              </w:rPr>
            </w:pPr>
            <w:r w:rsidRPr="00EE72A9">
              <w:rPr>
                <w:rFonts w:ascii="宋体" w:eastAsia="宋体" w:hAnsi="宋体" w:cs="宋体" w:hint="eastAsia"/>
                <w:b/>
                <w:sz w:val="24"/>
              </w:rPr>
              <w:t>评审标准</w:t>
            </w:r>
          </w:p>
        </w:tc>
        <w:tc>
          <w:tcPr>
            <w:tcW w:w="2440" w:type="dxa"/>
            <w:vAlign w:val="center"/>
          </w:tcPr>
          <w:p w14:paraId="39B2FD59" w14:textId="77777777" w:rsidR="00940201" w:rsidRPr="00EE72A9" w:rsidRDefault="00000000">
            <w:pPr>
              <w:pStyle w:val="afffffa"/>
              <w:spacing w:before="0" w:after="0" w:line="240" w:lineRule="auto"/>
              <w:rPr>
                <w:rFonts w:ascii="宋体" w:eastAsia="宋体" w:hAnsi="宋体" w:cs="宋体" w:hint="eastAsia"/>
                <w:szCs w:val="24"/>
              </w:rPr>
            </w:pPr>
            <w:r w:rsidRPr="00EE72A9">
              <w:rPr>
                <w:rFonts w:ascii="宋体" w:eastAsia="宋体" w:hAnsi="宋体" w:cs="宋体" w:hint="eastAsia"/>
                <w:szCs w:val="24"/>
              </w:rPr>
              <w:t>说明</w:t>
            </w:r>
          </w:p>
        </w:tc>
      </w:tr>
      <w:tr w:rsidR="00940201" w:rsidRPr="00EE72A9" w14:paraId="0C6FA47B" w14:textId="77777777">
        <w:tc>
          <w:tcPr>
            <w:tcW w:w="835" w:type="dxa"/>
            <w:vAlign w:val="center"/>
          </w:tcPr>
          <w:p w14:paraId="0B61C629" w14:textId="77777777" w:rsidR="00940201" w:rsidRPr="00EE72A9" w:rsidRDefault="00000000">
            <w:pPr>
              <w:ind w:firstLine="28"/>
              <w:jc w:val="center"/>
              <w:rPr>
                <w:rFonts w:ascii="宋体" w:eastAsia="宋体" w:hAnsi="宋体" w:cs="宋体" w:hint="eastAsia"/>
                <w:b/>
                <w:bCs/>
                <w:sz w:val="24"/>
              </w:rPr>
            </w:pPr>
            <w:r w:rsidRPr="00EE72A9">
              <w:rPr>
                <w:rFonts w:ascii="宋体" w:eastAsia="宋体" w:hAnsi="宋体" w:cs="宋体" w:hint="eastAsia"/>
                <w:b/>
                <w:bCs/>
                <w:sz w:val="24"/>
              </w:rPr>
              <w:t>1</w:t>
            </w:r>
          </w:p>
        </w:tc>
        <w:tc>
          <w:tcPr>
            <w:tcW w:w="1462" w:type="dxa"/>
            <w:vAlign w:val="center"/>
          </w:tcPr>
          <w:p w14:paraId="40FBCEC3" w14:textId="77777777" w:rsidR="00940201" w:rsidRPr="00EE72A9" w:rsidRDefault="00000000">
            <w:pPr>
              <w:ind w:firstLine="28"/>
              <w:jc w:val="center"/>
              <w:rPr>
                <w:rFonts w:ascii="宋体" w:eastAsia="宋体" w:hAnsi="宋体" w:cs="宋体" w:hint="eastAsia"/>
                <w:b/>
                <w:bCs/>
                <w:sz w:val="24"/>
              </w:rPr>
            </w:pPr>
            <w:r w:rsidRPr="00EE72A9">
              <w:rPr>
                <w:rFonts w:ascii="宋体" w:eastAsia="宋体" w:hAnsi="宋体" w:cs="宋体" w:hint="eastAsia"/>
                <w:b/>
                <w:bCs/>
                <w:sz w:val="24"/>
              </w:rPr>
              <w:t>投标报价</w:t>
            </w:r>
          </w:p>
        </w:tc>
        <w:tc>
          <w:tcPr>
            <w:tcW w:w="913" w:type="dxa"/>
            <w:vAlign w:val="center"/>
          </w:tcPr>
          <w:p w14:paraId="1737EDB4" w14:textId="77777777" w:rsidR="00940201" w:rsidRPr="00EE72A9" w:rsidRDefault="00000000">
            <w:pPr>
              <w:ind w:firstLine="28"/>
              <w:jc w:val="center"/>
              <w:rPr>
                <w:rFonts w:ascii="宋体" w:eastAsia="宋体" w:hAnsi="宋体" w:cs="宋体" w:hint="eastAsia"/>
                <w:b/>
                <w:bCs/>
                <w:sz w:val="24"/>
              </w:rPr>
            </w:pPr>
            <w:r w:rsidRPr="00EE72A9">
              <w:rPr>
                <w:rFonts w:ascii="宋体" w:eastAsia="宋体" w:hAnsi="宋体" w:cs="宋体" w:hint="eastAsia"/>
                <w:b/>
                <w:bCs/>
                <w:sz w:val="24"/>
              </w:rPr>
              <w:t>10</w:t>
            </w:r>
          </w:p>
        </w:tc>
        <w:tc>
          <w:tcPr>
            <w:tcW w:w="3978" w:type="dxa"/>
            <w:vAlign w:val="center"/>
          </w:tcPr>
          <w:p w14:paraId="57A6C438" w14:textId="77777777" w:rsidR="00940201" w:rsidRPr="00EE72A9" w:rsidRDefault="00000000">
            <w:pPr>
              <w:spacing w:after="0" w:line="279" w:lineRule="auto"/>
              <w:rPr>
                <w:rFonts w:ascii="宋体" w:eastAsia="宋体" w:hAnsi="宋体" w:cs="宋体" w:hint="eastAsia"/>
                <w:sz w:val="24"/>
              </w:rPr>
            </w:pPr>
            <w:r w:rsidRPr="00EE72A9">
              <w:rPr>
                <w:rFonts w:ascii="宋体" w:eastAsia="宋体" w:hAnsi="宋体" w:cs="宋体" w:hint="eastAsia"/>
                <w:sz w:val="24"/>
              </w:rPr>
              <w:t>满足招标文件要求且投标价格最低的投标报价为评标基准价，其价格分为满分。其他投标人的价格分统一按照下列公式计算：</w:t>
            </w:r>
          </w:p>
          <w:p w14:paraId="33C26A2B" w14:textId="77777777" w:rsidR="00940201" w:rsidRPr="00EE72A9" w:rsidRDefault="00000000">
            <w:pPr>
              <w:spacing w:after="0" w:line="279" w:lineRule="auto"/>
              <w:rPr>
                <w:rFonts w:ascii="宋体" w:eastAsia="宋体" w:hAnsi="宋体" w:cs="宋体" w:hint="eastAsia"/>
                <w:sz w:val="24"/>
              </w:rPr>
            </w:pPr>
            <w:r w:rsidRPr="00EE72A9">
              <w:rPr>
                <w:rFonts w:ascii="宋体" w:eastAsia="宋体" w:hAnsi="宋体" w:cs="宋体" w:hint="eastAsia"/>
                <w:sz w:val="24"/>
              </w:rPr>
              <w:t>投标报价得分＝（评标基准价/投标报价）×10。</w:t>
            </w:r>
          </w:p>
        </w:tc>
        <w:tc>
          <w:tcPr>
            <w:tcW w:w="2440" w:type="dxa"/>
            <w:vAlign w:val="center"/>
          </w:tcPr>
          <w:p w14:paraId="446FB495" w14:textId="77777777" w:rsidR="00940201" w:rsidRPr="00EE72A9" w:rsidRDefault="00000000">
            <w:pPr>
              <w:spacing w:after="0" w:line="279" w:lineRule="auto"/>
              <w:ind w:left="-40"/>
              <w:rPr>
                <w:rFonts w:ascii="宋体" w:eastAsia="宋体" w:hAnsi="宋体" w:cs="宋体" w:hint="eastAsia"/>
                <w:sz w:val="24"/>
              </w:rPr>
            </w:pPr>
            <w:r w:rsidRPr="00EE72A9">
              <w:rPr>
                <w:rFonts w:ascii="宋体" w:eastAsia="宋体" w:hAnsi="宋体" w:cs="宋体" w:hint="eastAsia"/>
                <w:sz w:val="24"/>
              </w:rPr>
              <w:t>此处投标报价指经过报价修正，及因落实政府采购政策进行价格调整后的报价，详见第四章《评标程序、评标方法和评标标准》2.4及2.5。</w:t>
            </w:r>
          </w:p>
        </w:tc>
      </w:tr>
      <w:tr w:rsidR="00940201" w:rsidRPr="00EE72A9" w14:paraId="0B550E50" w14:textId="77777777">
        <w:tc>
          <w:tcPr>
            <w:tcW w:w="2297" w:type="dxa"/>
            <w:gridSpan w:val="2"/>
            <w:vAlign w:val="center"/>
          </w:tcPr>
          <w:p w14:paraId="3205A8D3" w14:textId="77777777" w:rsidR="00940201" w:rsidRPr="00EE72A9" w:rsidRDefault="00000000">
            <w:pPr>
              <w:ind w:firstLine="28"/>
              <w:jc w:val="center"/>
              <w:rPr>
                <w:rFonts w:ascii="宋体" w:eastAsia="宋体" w:hAnsi="宋体" w:cs="宋体" w:hint="eastAsia"/>
                <w:b/>
                <w:bCs/>
                <w:sz w:val="24"/>
              </w:rPr>
            </w:pPr>
            <w:r w:rsidRPr="00EE72A9">
              <w:rPr>
                <w:rFonts w:ascii="宋体" w:eastAsia="宋体" w:hAnsi="宋体" w:cs="宋体" w:hint="eastAsia"/>
                <w:b/>
                <w:bCs/>
                <w:sz w:val="24"/>
              </w:rPr>
              <w:t>小计</w:t>
            </w:r>
          </w:p>
        </w:tc>
        <w:tc>
          <w:tcPr>
            <w:tcW w:w="913" w:type="dxa"/>
            <w:vAlign w:val="center"/>
          </w:tcPr>
          <w:p w14:paraId="1E2A6B97" w14:textId="77777777" w:rsidR="00940201" w:rsidRPr="00EE72A9" w:rsidRDefault="00000000">
            <w:pPr>
              <w:ind w:firstLine="28"/>
              <w:jc w:val="center"/>
              <w:rPr>
                <w:rFonts w:ascii="宋体" w:eastAsia="宋体" w:hAnsi="宋体" w:cs="宋体" w:hint="eastAsia"/>
                <w:b/>
                <w:bCs/>
                <w:sz w:val="24"/>
              </w:rPr>
            </w:pPr>
            <w:r w:rsidRPr="00EE72A9">
              <w:rPr>
                <w:rFonts w:ascii="宋体" w:eastAsia="宋体" w:hAnsi="宋体" w:cs="宋体" w:hint="eastAsia"/>
                <w:b/>
                <w:bCs/>
                <w:sz w:val="24"/>
              </w:rPr>
              <w:t>10</w:t>
            </w:r>
          </w:p>
        </w:tc>
        <w:tc>
          <w:tcPr>
            <w:tcW w:w="6418" w:type="dxa"/>
            <w:gridSpan w:val="2"/>
            <w:vAlign w:val="center"/>
          </w:tcPr>
          <w:p w14:paraId="5C6E3787" w14:textId="77777777" w:rsidR="00940201" w:rsidRPr="00EE72A9" w:rsidRDefault="00940201">
            <w:pPr>
              <w:rPr>
                <w:rFonts w:ascii="宋体" w:eastAsia="宋体" w:hAnsi="宋体" w:cs="宋体" w:hint="eastAsia"/>
                <w:sz w:val="24"/>
              </w:rPr>
            </w:pPr>
          </w:p>
        </w:tc>
      </w:tr>
      <w:bookmarkEnd w:id="18"/>
    </w:tbl>
    <w:p w14:paraId="5912C57D" w14:textId="77777777" w:rsidR="00940201" w:rsidRPr="00EE72A9" w:rsidRDefault="00940201">
      <w:pPr>
        <w:rPr>
          <w:rFonts w:ascii="宋体" w:eastAsia="宋体" w:hAnsi="宋体" w:cs="宋体" w:hint="eastAsia"/>
          <w:b/>
          <w:bCs/>
          <w:spacing w:val="7"/>
          <w:sz w:val="32"/>
          <w:szCs w:val="32"/>
        </w:rPr>
      </w:pPr>
    </w:p>
    <w:p w14:paraId="402F2F9E" w14:textId="77777777" w:rsidR="00940201" w:rsidRPr="00EE72A9" w:rsidRDefault="00000000">
      <w:pPr>
        <w:rPr>
          <w:rFonts w:ascii="宋体" w:eastAsia="宋体" w:hAnsi="宋体" w:cs="宋体" w:hint="eastAsia"/>
          <w:b/>
          <w:bCs/>
          <w:spacing w:val="7"/>
          <w:sz w:val="32"/>
          <w:szCs w:val="32"/>
        </w:rPr>
      </w:pPr>
      <w:r w:rsidRPr="00EE72A9">
        <w:rPr>
          <w:rFonts w:ascii="宋体" w:eastAsia="宋体" w:hAnsi="宋体" w:cs="宋体" w:hint="eastAsia"/>
          <w:b/>
          <w:bCs/>
          <w:spacing w:val="7"/>
          <w:sz w:val="32"/>
          <w:szCs w:val="32"/>
        </w:rPr>
        <w:br w:type="page"/>
      </w:r>
    </w:p>
    <w:p w14:paraId="6D4286C1" w14:textId="77777777" w:rsidR="00940201" w:rsidRPr="00EE72A9" w:rsidRDefault="00000000">
      <w:pPr>
        <w:widowControl/>
        <w:kinsoku w:val="0"/>
        <w:autoSpaceDE w:val="0"/>
        <w:autoSpaceDN w:val="0"/>
        <w:adjustRightInd w:val="0"/>
        <w:snapToGrid w:val="0"/>
        <w:spacing w:before="120" w:line="360" w:lineRule="auto"/>
        <w:jc w:val="center"/>
        <w:textAlignment w:val="baseline"/>
        <w:outlineLvl w:val="0"/>
        <w:rPr>
          <w:rFonts w:ascii="宋体" w:eastAsia="宋体" w:hAnsi="宋体" w:cs="宋体" w:hint="eastAsia"/>
          <w:b/>
          <w:bCs/>
          <w:sz w:val="24"/>
        </w:rPr>
      </w:pPr>
      <w:bookmarkStart w:id="20" w:name="_Toc155547115"/>
      <w:bookmarkStart w:id="21" w:name="_Toc28693"/>
      <w:bookmarkStart w:id="22" w:name="OLE_LINK1"/>
      <w:bookmarkEnd w:id="10"/>
      <w:r w:rsidRPr="00EE72A9">
        <w:rPr>
          <w:rFonts w:ascii="宋体" w:eastAsia="宋体" w:hAnsi="宋体" w:cs="宋体" w:hint="eastAsia"/>
          <w:b/>
          <w:sz w:val="36"/>
          <w:szCs w:val="36"/>
        </w:rPr>
        <w:lastRenderedPageBreak/>
        <w:t>第五章    采购需求</w:t>
      </w:r>
      <w:bookmarkEnd w:id="20"/>
      <w:bookmarkEnd w:id="21"/>
    </w:p>
    <w:p w14:paraId="2C388975" w14:textId="77777777" w:rsidR="00940201" w:rsidRPr="00EE72A9" w:rsidRDefault="00000000">
      <w:pPr>
        <w:numPr>
          <w:ilvl w:val="255"/>
          <w:numId w:val="0"/>
        </w:numPr>
        <w:spacing w:line="360" w:lineRule="auto"/>
        <w:ind w:firstLine="506"/>
        <w:rPr>
          <w:rFonts w:ascii="宋体" w:eastAsia="宋体" w:hAnsi="宋体" w:cs="宋体" w:hint="eastAsia"/>
          <w:b/>
          <w:bCs/>
          <w:sz w:val="24"/>
        </w:rPr>
      </w:pPr>
      <w:bookmarkStart w:id="23" w:name="_Hlk194495724"/>
      <w:r w:rsidRPr="00EE72A9">
        <w:rPr>
          <w:rFonts w:ascii="宋体" w:eastAsia="宋体" w:hAnsi="宋体" w:cs="宋体" w:hint="eastAsia"/>
          <w:b/>
          <w:bCs/>
          <w:sz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5F14DD57"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24" w:name="_Toc188476198"/>
      <w:bookmarkStart w:id="25" w:name="_Toc108617557"/>
      <w:r w:rsidRPr="00EE72A9">
        <w:rPr>
          <w:rFonts w:ascii="宋体" w:eastAsia="宋体" w:hAnsi="宋体" w:cs="仿宋_GB2312" w:hint="eastAsia"/>
          <w:color w:val="auto"/>
          <w:sz w:val="28"/>
        </w:rPr>
        <w:t>一、采购标的</w:t>
      </w:r>
      <w:bookmarkEnd w:id="24"/>
      <w:bookmarkEnd w:id="25"/>
    </w:p>
    <w:p w14:paraId="3E7C3835"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26" w:name="_Hlk77118757"/>
      <w:bookmarkStart w:id="27" w:name="_Toc188476199"/>
      <w:bookmarkStart w:id="28" w:name="_Toc108617558"/>
      <w:r w:rsidRPr="00EE72A9">
        <w:rPr>
          <w:rFonts w:ascii="宋体" w:eastAsia="宋体" w:hAnsi="宋体" w:cs="仿宋_GB2312" w:hint="eastAsia"/>
          <w:color w:val="auto"/>
          <w:sz w:val="28"/>
        </w:rPr>
        <w:t>★</w:t>
      </w:r>
      <w:bookmarkEnd w:id="26"/>
      <w:r w:rsidRPr="00EE72A9">
        <w:rPr>
          <w:rFonts w:ascii="宋体" w:eastAsia="宋体" w:hAnsi="宋体" w:cs="仿宋_GB2312" w:hint="eastAsia"/>
          <w:color w:val="auto"/>
          <w:sz w:val="28"/>
        </w:rPr>
        <w:t>（一）标的名称</w:t>
      </w:r>
      <w:bookmarkEnd w:id="27"/>
      <w:bookmarkEnd w:id="28"/>
    </w:p>
    <w:p w14:paraId="3E852EC8"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密云水库水利工程维修维护</w:t>
      </w:r>
      <w:r w:rsidRPr="00EE72A9">
        <w:rPr>
          <w:rFonts w:ascii="宋体" w:eastAsia="宋体" w:hAnsi="宋体" w:cs="仿宋_GB2312" w:hint="eastAsia"/>
          <w:b/>
          <w:bCs/>
          <w:sz w:val="24"/>
          <w:szCs w:val="28"/>
        </w:rPr>
        <w:t>。</w:t>
      </w:r>
    </w:p>
    <w:p w14:paraId="16608D38"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29" w:name="_Toc108617559"/>
      <w:bookmarkStart w:id="30" w:name="_Toc188476200"/>
      <w:r w:rsidRPr="00EE72A9">
        <w:rPr>
          <w:rFonts w:ascii="宋体" w:eastAsia="宋体" w:hAnsi="宋体" w:cs="仿宋_GB2312" w:hint="eastAsia"/>
          <w:color w:val="auto"/>
          <w:sz w:val="28"/>
        </w:rPr>
        <w:t>★（二）标的内容</w:t>
      </w:r>
      <w:bookmarkEnd w:id="29"/>
      <w:bookmarkEnd w:id="30"/>
    </w:p>
    <w:p w14:paraId="111659AA" w14:textId="77777777" w:rsidR="00940201" w:rsidRPr="00EE72A9" w:rsidRDefault="00000000">
      <w:pPr>
        <w:adjustRightInd w:val="0"/>
        <w:snapToGrid w:val="0"/>
        <w:spacing w:line="360" w:lineRule="auto"/>
        <w:ind w:firstLineChars="200" w:firstLine="480"/>
        <w:rPr>
          <w:rFonts w:ascii="宋体" w:eastAsia="宋体" w:hAnsi="宋体" w:cs="Arial" w:hint="eastAsia"/>
          <w:bCs/>
          <w:kern w:val="16"/>
          <w:sz w:val="24"/>
        </w:rPr>
      </w:pPr>
      <w:bookmarkStart w:id="31" w:name="_Hlk104767329"/>
      <w:r w:rsidRPr="00EE72A9">
        <w:rPr>
          <w:rFonts w:ascii="宋体" w:eastAsia="宋体" w:hAnsi="宋体" w:cs="Arial" w:hint="eastAsia"/>
          <w:bCs/>
          <w:kern w:val="16"/>
          <w:sz w:val="24"/>
        </w:rPr>
        <w:t>1、密云水库水位碑制安</w:t>
      </w:r>
    </w:p>
    <w:p w14:paraId="217A8AB4" w14:textId="77777777" w:rsidR="00940201" w:rsidRPr="00EE72A9" w:rsidRDefault="00000000">
      <w:pPr>
        <w:adjustRightInd w:val="0"/>
        <w:snapToGrid w:val="0"/>
        <w:spacing w:line="360" w:lineRule="auto"/>
        <w:ind w:firstLineChars="200" w:firstLine="480"/>
        <w:rPr>
          <w:rFonts w:ascii="宋体" w:eastAsia="宋体" w:hAnsi="宋体" w:cs="Arial" w:hint="eastAsia"/>
          <w:bCs/>
          <w:kern w:val="16"/>
          <w:sz w:val="24"/>
        </w:rPr>
      </w:pPr>
      <w:r w:rsidRPr="00EE72A9">
        <w:rPr>
          <w:rFonts w:ascii="宋体" w:eastAsia="宋体" w:hAnsi="宋体" w:cs="Arial" w:hint="eastAsia"/>
          <w:bCs/>
          <w:kern w:val="16"/>
          <w:sz w:val="24"/>
        </w:rPr>
        <w:t>2、量水堰及管道房维修改造</w:t>
      </w:r>
    </w:p>
    <w:p w14:paraId="7527DADA" w14:textId="77777777" w:rsidR="00940201" w:rsidRPr="00EE72A9" w:rsidRDefault="00000000">
      <w:pPr>
        <w:adjustRightInd w:val="0"/>
        <w:snapToGrid w:val="0"/>
        <w:spacing w:line="360" w:lineRule="auto"/>
        <w:ind w:firstLineChars="200" w:firstLine="480"/>
        <w:rPr>
          <w:rFonts w:ascii="宋体" w:eastAsia="宋体" w:hAnsi="宋体" w:cs="Arial" w:hint="eastAsia"/>
          <w:bCs/>
          <w:kern w:val="16"/>
          <w:sz w:val="24"/>
        </w:rPr>
      </w:pPr>
      <w:r w:rsidRPr="00EE72A9">
        <w:rPr>
          <w:rFonts w:ascii="宋体" w:eastAsia="宋体" w:hAnsi="宋体" w:cs="Arial" w:hint="eastAsia"/>
          <w:bCs/>
          <w:kern w:val="16"/>
          <w:sz w:val="24"/>
        </w:rPr>
        <w:t>3、白河枢纽金属防腐及设施维修</w:t>
      </w:r>
    </w:p>
    <w:bookmarkEnd w:id="31"/>
    <w:p w14:paraId="1503D7A2" w14:textId="77777777" w:rsidR="00940201" w:rsidRPr="00EE72A9" w:rsidRDefault="00000000">
      <w:pPr>
        <w:adjustRightInd w:val="0"/>
        <w:snapToGrid w:val="0"/>
        <w:spacing w:line="360" w:lineRule="auto"/>
        <w:ind w:firstLineChars="200" w:firstLine="480"/>
        <w:rPr>
          <w:rFonts w:ascii="宋体" w:eastAsia="宋体" w:hAnsi="宋体" w:cs="Arial" w:hint="eastAsia"/>
          <w:bCs/>
          <w:kern w:val="16"/>
          <w:sz w:val="24"/>
        </w:rPr>
      </w:pPr>
      <w:r w:rsidRPr="00EE72A9">
        <w:rPr>
          <w:rFonts w:ascii="宋体" w:eastAsia="宋体" w:hAnsi="宋体" w:cs="Arial" w:hint="eastAsia"/>
          <w:bCs/>
          <w:kern w:val="16"/>
          <w:sz w:val="24"/>
        </w:rPr>
        <w:t>4、第二溢洪道天车电源更换</w:t>
      </w:r>
    </w:p>
    <w:p w14:paraId="4F740DD5" w14:textId="77777777" w:rsidR="00940201" w:rsidRPr="00EE72A9" w:rsidRDefault="00000000">
      <w:pPr>
        <w:adjustRightInd w:val="0"/>
        <w:snapToGrid w:val="0"/>
        <w:spacing w:line="360" w:lineRule="auto"/>
        <w:ind w:firstLineChars="200" w:firstLine="480"/>
        <w:rPr>
          <w:rFonts w:ascii="宋体" w:eastAsia="宋体" w:hAnsi="宋体" w:cs="Arial" w:hint="eastAsia"/>
          <w:bCs/>
          <w:kern w:val="16"/>
          <w:sz w:val="24"/>
        </w:rPr>
      </w:pPr>
      <w:r w:rsidRPr="00EE72A9">
        <w:rPr>
          <w:rFonts w:ascii="宋体" w:eastAsia="宋体" w:hAnsi="宋体" w:cs="Arial" w:hint="eastAsia"/>
          <w:bCs/>
          <w:kern w:val="16"/>
          <w:sz w:val="24"/>
        </w:rPr>
        <w:t>5、走马庄副坝坝顶沥青路面病害处治</w:t>
      </w:r>
    </w:p>
    <w:p w14:paraId="3243961F"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32" w:name="_Toc108617560"/>
      <w:bookmarkStart w:id="33" w:name="_Toc188476201"/>
      <w:r w:rsidRPr="00EE72A9">
        <w:rPr>
          <w:rFonts w:ascii="宋体" w:eastAsia="宋体" w:hAnsi="宋体" w:cs="仿宋_GB2312" w:hint="eastAsia"/>
          <w:color w:val="auto"/>
          <w:sz w:val="28"/>
        </w:rPr>
        <w:t>（三）标的预算</w:t>
      </w:r>
      <w:bookmarkEnd w:id="32"/>
      <w:bookmarkEnd w:id="33"/>
    </w:p>
    <w:p w14:paraId="65E2F2C2" w14:textId="7EDAC2B1"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本采购包预算金额为</w:t>
      </w:r>
      <w:r w:rsidR="002B79AF" w:rsidRPr="00EE72A9">
        <w:rPr>
          <w:rFonts w:ascii="宋体" w:eastAsia="宋体" w:hAnsi="宋体" w:cs="仿宋_GB2312"/>
          <w:sz w:val="24"/>
          <w:szCs w:val="28"/>
        </w:rPr>
        <w:t>103.208136</w:t>
      </w:r>
      <w:r w:rsidRPr="00EE72A9">
        <w:rPr>
          <w:rFonts w:ascii="宋体" w:eastAsia="宋体" w:hAnsi="宋体" w:cs="仿宋_GB2312" w:hint="eastAsia"/>
          <w:sz w:val="24"/>
          <w:szCs w:val="28"/>
        </w:rPr>
        <w:t>万元。</w:t>
      </w:r>
    </w:p>
    <w:p w14:paraId="4E87F1F7"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34" w:name="_Toc188476202"/>
      <w:bookmarkStart w:id="35" w:name="_Toc108617561"/>
      <w:r w:rsidRPr="00EE72A9">
        <w:rPr>
          <w:rFonts w:ascii="宋体" w:eastAsia="宋体" w:hAnsi="宋体" w:cs="仿宋_GB2312" w:hint="eastAsia"/>
          <w:color w:val="auto"/>
          <w:sz w:val="28"/>
        </w:rPr>
        <w:t>（四）标的所属行业</w:t>
      </w:r>
      <w:bookmarkEnd w:id="34"/>
      <w:bookmarkEnd w:id="35"/>
    </w:p>
    <w:p w14:paraId="505A6360"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采购标的对应的中小企业划分标准所属行业：建筑业。</w:t>
      </w:r>
    </w:p>
    <w:p w14:paraId="36A34121"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36" w:name="_Toc108617562"/>
      <w:bookmarkStart w:id="37" w:name="_Toc188476203"/>
      <w:bookmarkStart w:id="38" w:name="_Toc73018800"/>
      <w:r w:rsidRPr="00EE72A9">
        <w:rPr>
          <w:rFonts w:ascii="宋体" w:eastAsia="宋体" w:hAnsi="宋体" w:cs="仿宋_GB2312" w:hint="eastAsia"/>
          <w:color w:val="auto"/>
          <w:sz w:val="28"/>
        </w:rPr>
        <w:t>二、落实政府采购政策需满足的要求</w:t>
      </w:r>
      <w:bookmarkEnd w:id="36"/>
      <w:bookmarkEnd w:id="37"/>
      <w:bookmarkEnd w:id="38"/>
    </w:p>
    <w:p w14:paraId="30064E0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（一）本项目非专门面向中小企业采购，根据《政府采购促进中小企业发展管理办法》（财库</w:t>
      </w:r>
      <w:r w:rsidRPr="00EE72A9">
        <w:rPr>
          <w:rFonts w:ascii="宋体" w:eastAsia="宋体" w:hAnsi="宋体" w:cs="仿宋_GB2312"/>
          <w:sz w:val="24"/>
          <w:szCs w:val="28"/>
        </w:rPr>
        <w:t>[2020]46</w:t>
      </w:r>
      <w:r w:rsidRPr="00EE72A9">
        <w:rPr>
          <w:rFonts w:ascii="宋体" w:eastAsia="宋体" w:hAnsi="宋体" w:cs="仿宋_GB2312" w:hint="eastAsia"/>
          <w:sz w:val="24"/>
          <w:szCs w:val="28"/>
        </w:rPr>
        <w:t>号），价格评审时，供应商为小型和微型企业的价格得分给予10</w:t>
      </w:r>
      <w:r w:rsidRPr="00EE72A9">
        <w:rPr>
          <w:rFonts w:ascii="宋体" w:eastAsia="宋体" w:hAnsi="宋体" w:cs="仿宋_GB2312"/>
          <w:sz w:val="24"/>
          <w:szCs w:val="28"/>
        </w:rPr>
        <w:t>%</w:t>
      </w:r>
      <w:r w:rsidRPr="00EE72A9">
        <w:rPr>
          <w:rFonts w:ascii="宋体" w:eastAsia="宋体" w:hAnsi="宋体" w:cs="仿宋_GB2312" w:hint="eastAsia"/>
          <w:sz w:val="24"/>
          <w:szCs w:val="28"/>
        </w:rPr>
        <w:t>的加分；</w:t>
      </w:r>
    </w:p>
    <w:p w14:paraId="7CEB4CFC"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（二）根据《财政部民政部中国残疾人联合会关于促进残疾人就业政府采购政策的通知》（财库〔</w:t>
      </w:r>
      <w:r w:rsidRPr="00EE72A9">
        <w:rPr>
          <w:rFonts w:ascii="宋体" w:eastAsia="宋体" w:hAnsi="宋体" w:cs="仿宋_GB2312"/>
          <w:sz w:val="24"/>
          <w:szCs w:val="28"/>
        </w:rPr>
        <w:t>2017</w:t>
      </w:r>
      <w:r w:rsidRPr="00EE72A9">
        <w:rPr>
          <w:rFonts w:ascii="宋体" w:eastAsia="宋体" w:hAnsi="宋体" w:cs="仿宋_GB2312" w:hint="eastAsia"/>
          <w:sz w:val="24"/>
          <w:szCs w:val="28"/>
        </w:rPr>
        <w:t>〕</w:t>
      </w:r>
      <w:r w:rsidRPr="00EE72A9">
        <w:rPr>
          <w:rFonts w:ascii="宋体" w:eastAsia="宋体" w:hAnsi="宋体" w:cs="仿宋_GB2312"/>
          <w:sz w:val="24"/>
          <w:szCs w:val="28"/>
        </w:rPr>
        <w:t>141</w:t>
      </w:r>
      <w:r w:rsidRPr="00EE72A9">
        <w:rPr>
          <w:rFonts w:ascii="宋体" w:eastAsia="宋体" w:hAnsi="宋体" w:cs="仿宋_GB2312" w:hint="eastAsia"/>
          <w:sz w:val="24"/>
          <w:szCs w:val="28"/>
        </w:rPr>
        <w:t>号），残疾人福利性单位视同小微企业；</w:t>
      </w:r>
    </w:p>
    <w:p w14:paraId="69F54A78"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（三）根据《关于政府采购支持监狱企业发展有关问题的通知》（财库〔</w:t>
      </w:r>
      <w:r w:rsidRPr="00EE72A9">
        <w:rPr>
          <w:rFonts w:ascii="宋体" w:eastAsia="宋体" w:hAnsi="宋体" w:cs="仿宋_GB2312"/>
          <w:sz w:val="24"/>
          <w:szCs w:val="28"/>
        </w:rPr>
        <w:t>2014</w:t>
      </w:r>
      <w:r w:rsidRPr="00EE72A9">
        <w:rPr>
          <w:rFonts w:ascii="宋体" w:eastAsia="宋体" w:hAnsi="宋体" w:cs="仿宋_GB2312" w:hint="eastAsia"/>
          <w:sz w:val="24"/>
          <w:szCs w:val="28"/>
        </w:rPr>
        <w:t>〕</w:t>
      </w:r>
      <w:r w:rsidRPr="00EE72A9">
        <w:rPr>
          <w:rFonts w:ascii="宋体" w:eastAsia="宋体" w:hAnsi="宋体" w:cs="仿宋_GB2312"/>
          <w:sz w:val="24"/>
          <w:szCs w:val="28"/>
        </w:rPr>
        <w:t>68</w:t>
      </w:r>
      <w:r w:rsidRPr="00EE72A9">
        <w:rPr>
          <w:rFonts w:ascii="宋体" w:eastAsia="宋体" w:hAnsi="宋体" w:cs="仿宋_GB2312" w:hint="eastAsia"/>
          <w:sz w:val="24"/>
          <w:szCs w:val="28"/>
        </w:rPr>
        <w:lastRenderedPageBreak/>
        <w:t>号），监狱企业视同小微企业；</w:t>
      </w:r>
    </w:p>
    <w:p w14:paraId="0236BF3B"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bookmarkStart w:id="39" w:name="_Hlk78809243"/>
      <w:r w:rsidRPr="00EE72A9">
        <w:rPr>
          <w:rFonts w:ascii="宋体" w:eastAsia="宋体" w:hAnsi="宋体" w:cs="仿宋_GB2312" w:hint="eastAsia"/>
          <w:sz w:val="24"/>
          <w:szCs w:val="28"/>
        </w:rPr>
        <w:t>★</w:t>
      </w:r>
      <w:bookmarkStart w:id="40" w:name="_Hlk79417511"/>
      <w:bookmarkEnd w:id="39"/>
      <w:r w:rsidRPr="00EE72A9">
        <w:rPr>
          <w:rFonts w:ascii="宋体" w:eastAsia="宋体" w:hAnsi="宋体" w:cs="仿宋_GB2312" w:hint="eastAsia"/>
          <w:sz w:val="24"/>
          <w:szCs w:val="28"/>
        </w:rPr>
        <w:t>（四）用于本项目的材料设备（不含施工机械设备）</w:t>
      </w:r>
      <w:bookmarkEnd w:id="40"/>
      <w:r w:rsidRPr="00EE72A9">
        <w:rPr>
          <w:rFonts w:ascii="宋体" w:eastAsia="宋体" w:hAnsi="宋体" w:cs="仿宋_GB2312" w:hint="eastAsia"/>
          <w:sz w:val="24"/>
          <w:szCs w:val="28"/>
        </w:rPr>
        <w:t>应为国产产品；</w:t>
      </w:r>
    </w:p>
    <w:p w14:paraId="0952E18D"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bookmarkStart w:id="41" w:name="_Hlk79417739"/>
      <w:r w:rsidRPr="00EE72A9">
        <w:rPr>
          <w:rFonts w:ascii="宋体" w:eastAsia="宋体" w:hAnsi="宋体" w:cs="仿宋_GB2312" w:hint="eastAsia"/>
          <w:sz w:val="24"/>
          <w:szCs w:val="28"/>
        </w:rPr>
        <w:t>（五）在性能、技术、服务等指标同等条件下，优先采购节能环保产品（注：项目实施中供应商提供的材料设备在政府采购节能产品、环境标志产品实施品目清单范围内，且具有国家确定的认证机构出具的、处于有效期之内的节能产品、环境标志产品认证证书）。</w:t>
      </w:r>
      <w:bookmarkEnd w:id="41"/>
    </w:p>
    <w:p w14:paraId="4BA38AA8"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42" w:name="_Toc1503255559_WPSOffice_Level2"/>
      <w:bookmarkStart w:id="43" w:name="_Toc188476204"/>
      <w:bookmarkStart w:id="44" w:name="_Toc108617563"/>
      <w:r w:rsidRPr="00EE72A9">
        <w:rPr>
          <w:rFonts w:ascii="宋体" w:eastAsia="宋体" w:hAnsi="宋体" w:cs="仿宋_GB2312" w:hint="eastAsia"/>
          <w:color w:val="auto"/>
          <w:sz w:val="28"/>
        </w:rPr>
        <w:t>三、技术要求</w:t>
      </w:r>
      <w:bookmarkEnd w:id="42"/>
      <w:bookmarkEnd w:id="43"/>
      <w:bookmarkEnd w:id="44"/>
    </w:p>
    <w:p w14:paraId="5C0B34D9" w14:textId="77777777" w:rsidR="00940201" w:rsidRPr="00EE72A9" w:rsidRDefault="00000000">
      <w:pPr>
        <w:pStyle w:val="21"/>
        <w:keepNext w:val="0"/>
        <w:keepLines w:val="0"/>
        <w:snapToGrid w:val="0"/>
        <w:spacing w:before="0" w:after="0" w:line="360" w:lineRule="auto"/>
        <w:ind w:firstLineChars="100" w:firstLine="280"/>
        <w:rPr>
          <w:rFonts w:ascii="宋体" w:eastAsia="宋体" w:hAnsi="宋体" w:cs="仿宋_GB2312" w:hint="eastAsia"/>
          <w:color w:val="auto"/>
          <w:sz w:val="28"/>
        </w:rPr>
      </w:pPr>
      <w:bookmarkStart w:id="45" w:name="_Toc108617564"/>
      <w:bookmarkStart w:id="46" w:name="_Toc71270018"/>
      <w:bookmarkStart w:id="47" w:name="_Toc188476205"/>
      <w:bookmarkStart w:id="48" w:name="_Toc62820837"/>
      <w:r w:rsidRPr="00EE72A9">
        <w:rPr>
          <w:rFonts w:ascii="宋体" w:eastAsia="宋体" w:hAnsi="宋体" w:cs="仿宋_GB2312" w:hint="eastAsia"/>
          <w:color w:val="auto"/>
          <w:sz w:val="28"/>
        </w:rPr>
        <w:t>★（一）质量标准和规范</w:t>
      </w:r>
      <w:bookmarkEnd w:id="45"/>
      <w:bookmarkEnd w:id="46"/>
      <w:bookmarkEnd w:id="47"/>
      <w:bookmarkEnd w:id="48"/>
    </w:p>
    <w:p w14:paraId="34F753FB"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bookmarkStart w:id="49" w:name="_Toc1833441150"/>
      <w:bookmarkStart w:id="50" w:name="_Toc14256"/>
      <w:r w:rsidRPr="00EE72A9">
        <w:rPr>
          <w:rFonts w:ascii="宋体" w:eastAsia="宋体" w:hAnsi="宋体" w:cs="仿宋_GB2312" w:hint="eastAsia"/>
          <w:sz w:val="24"/>
          <w:szCs w:val="28"/>
        </w:rPr>
        <w:t>本项目执行的技术标准规范包括：</w:t>
      </w:r>
    </w:p>
    <w:p w14:paraId="0F5D9449"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1、《工程测量规范》（GB 50026-2016）；</w:t>
      </w:r>
    </w:p>
    <w:p w14:paraId="140E6EAB"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2、《土工试验方法标准》GB/T50123-2019；</w:t>
      </w:r>
    </w:p>
    <w:p w14:paraId="08B847CD"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3</w:t>
      </w:r>
      <w:r w:rsidRPr="00EE72A9">
        <w:rPr>
          <w:rFonts w:ascii="宋体" w:eastAsia="宋体" w:hAnsi="宋体" w:cs="仿宋_GB2312" w:hint="eastAsia"/>
          <w:sz w:val="24"/>
          <w:szCs w:val="28"/>
        </w:rPr>
        <w:t>、《建筑工程防腐蚀施工规范》GB 50212-2014；</w:t>
      </w:r>
    </w:p>
    <w:p w14:paraId="20A7475C"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4</w:t>
      </w:r>
      <w:r w:rsidRPr="00EE72A9">
        <w:rPr>
          <w:rFonts w:ascii="宋体" w:eastAsia="宋体" w:hAnsi="宋体" w:cs="仿宋_GB2312" w:hint="eastAsia"/>
          <w:sz w:val="24"/>
          <w:szCs w:val="28"/>
        </w:rPr>
        <w:t>、《水利水电工程地质勘测规范》GB50487-2008；</w:t>
      </w:r>
    </w:p>
    <w:p w14:paraId="4C695DA0"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5、《建筑工程防腐蚀施工规范》GB 50212-2014；</w:t>
      </w:r>
    </w:p>
    <w:p w14:paraId="0139AEBA"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6、《中小型水利水电工程地质勘察规范》SL55-2015；</w:t>
      </w:r>
    </w:p>
    <w:p w14:paraId="1CF0C2C1"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7、《土石坝养护修理规程》SL210-2015；</w:t>
      </w:r>
    </w:p>
    <w:p w14:paraId="5B6C2DE5"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bookmarkStart w:id="51" w:name="_Toc26800"/>
      <w:r w:rsidRPr="00EE72A9">
        <w:rPr>
          <w:rFonts w:ascii="宋体" w:eastAsia="宋体" w:hAnsi="宋体" w:cs="仿宋_GB2312" w:hint="eastAsia"/>
          <w:sz w:val="24"/>
          <w:szCs w:val="28"/>
        </w:rPr>
        <w:t>8、</w:t>
      </w:r>
      <w:bookmarkEnd w:id="51"/>
      <w:r w:rsidRPr="00EE72A9">
        <w:rPr>
          <w:rFonts w:ascii="宋体" w:eastAsia="宋体" w:hAnsi="宋体" w:cs="仿宋_GB2312" w:hint="eastAsia"/>
          <w:sz w:val="24"/>
          <w:szCs w:val="28"/>
        </w:rPr>
        <w:t>《水利水电工程钻探规程》SL291-2020；</w:t>
      </w:r>
    </w:p>
    <w:p w14:paraId="60298FFB"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9</w:t>
      </w:r>
      <w:r w:rsidRPr="00EE72A9">
        <w:rPr>
          <w:rFonts w:ascii="宋体" w:eastAsia="宋体" w:hAnsi="宋体" w:cs="仿宋_GB2312" w:hint="eastAsia"/>
          <w:sz w:val="24"/>
          <w:szCs w:val="28"/>
        </w:rPr>
        <w:t>、《土石坝安全监测技术规范》SL551-2012；</w:t>
      </w:r>
    </w:p>
    <w:p w14:paraId="358573FD"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w:t>
      </w:r>
      <w:r w:rsidRPr="00EE72A9">
        <w:rPr>
          <w:rFonts w:ascii="宋体" w:eastAsia="宋体" w:hAnsi="宋体" w:cs="仿宋_GB2312"/>
          <w:sz w:val="24"/>
          <w:szCs w:val="28"/>
        </w:rPr>
        <w:t>0</w:t>
      </w:r>
      <w:r w:rsidRPr="00EE72A9">
        <w:rPr>
          <w:rFonts w:ascii="宋体" w:eastAsia="宋体" w:hAnsi="宋体" w:cs="仿宋_GB2312" w:hint="eastAsia"/>
          <w:sz w:val="24"/>
          <w:szCs w:val="28"/>
        </w:rPr>
        <w:t>、《建筑变形测量规范》（JGJ8-2016）；</w:t>
      </w:r>
    </w:p>
    <w:p w14:paraId="5BBF88A6"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w:t>
      </w:r>
      <w:r w:rsidRPr="00EE72A9">
        <w:rPr>
          <w:rFonts w:ascii="宋体" w:eastAsia="宋体" w:hAnsi="宋体" w:cs="仿宋_GB2312"/>
          <w:sz w:val="24"/>
          <w:szCs w:val="28"/>
        </w:rPr>
        <w:t>1</w:t>
      </w:r>
      <w:r w:rsidRPr="00EE72A9">
        <w:rPr>
          <w:rFonts w:ascii="宋体" w:eastAsia="宋体" w:hAnsi="宋体" w:cs="仿宋_GB2312" w:hint="eastAsia"/>
          <w:sz w:val="24"/>
          <w:szCs w:val="28"/>
        </w:rPr>
        <w:t>、《公路桥梁技术状况评定标准》（JTG/T H21-2011）；</w:t>
      </w:r>
    </w:p>
    <w:p w14:paraId="5DEA3D0B"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bookmarkStart w:id="52" w:name="_Toc5156"/>
      <w:r w:rsidRPr="00EE72A9">
        <w:rPr>
          <w:rFonts w:ascii="宋体" w:eastAsia="宋体" w:hAnsi="宋体" w:cs="仿宋_GB2312" w:hint="eastAsia"/>
          <w:sz w:val="24"/>
          <w:szCs w:val="28"/>
        </w:rPr>
        <w:t>1</w:t>
      </w:r>
      <w:r w:rsidRPr="00EE72A9">
        <w:rPr>
          <w:rFonts w:ascii="宋体" w:eastAsia="宋体" w:hAnsi="宋体" w:cs="仿宋_GB2312"/>
          <w:sz w:val="24"/>
          <w:szCs w:val="28"/>
        </w:rPr>
        <w:t>2</w:t>
      </w:r>
      <w:r w:rsidRPr="00EE72A9">
        <w:rPr>
          <w:rFonts w:ascii="宋体" w:eastAsia="宋体" w:hAnsi="宋体" w:cs="仿宋_GB2312" w:hint="eastAsia"/>
          <w:sz w:val="24"/>
          <w:szCs w:val="28"/>
        </w:rPr>
        <w:t>、</w:t>
      </w:r>
      <w:bookmarkEnd w:id="52"/>
      <w:r w:rsidRPr="00EE72A9">
        <w:rPr>
          <w:rFonts w:ascii="宋体" w:eastAsia="宋体" w:hAnsi="宋体" w:cs="仿宋_GB2312" w:hint="eastAsia"/>
          <w:sz w:val="24"/>
          <w:szCs w:val="28"/>
        </w:rPr>
        <w:t>《公路桥梁承载能力检测评定规程》（JTG/T J21-2011）；</w:t>
      </w:r>
    </w:p>
    <w:p w14:paraId="7E34A8AF" w14:textId="77777777" w:rsidR="00940201" w:rsidRPr="00EE72A9" w:rsidRDefault="00000000">
      <w:pPr>
        <w:widowControl/>
        <w:numPr>
          <w:ilvl w:val="255"/>
          <w:numId w:val="0"/>
        </w:numPr>
        <w:spacing w:line="360" w:lineRule="auto"/>
        <w:ind w:firstLineChars="200" w:firstLine="440"/>
        <w:rPr>
          <w:rFonts w:ascii="宋体" w:eastAsia="宋体" w:hAnsi="宋体" w:cs="仿宋_GB2312" w:hint="eastAsia"/>
          <w:sz w:val="24"/>
          <w:szCs w:val="28"/>
        </w:rPr>
      </w:pPr>
      <w:r w:rsidRPr="00EE72A9">
        <w:rPr>
          <w:rFonts w:ascii="宋体" w:eastAsia="宋体" w:hAnsi="宋体" w:hint="eastAsia"/>
        </w:rPr>
        <w:t xml:space="preserve"> </w:t>
      </w:r>
      <w:r w:rsidRPr="00EE72A9">
        <w:rPr>
          <w:rFonts w:ascii="宋体" w:eastAsia="宋体" w:hAnsi="宋体" w:cs="仿宋_GB2312" w:hint="eastAsia"/>
          <w:sz w:val="24"/>
          <w:szCs w:val="28"/>
        </w:rPr>
        <w:t>13、《回弹法检测混凝土抗压强度技术规程》（JGJ/T 23-2011）；</w:t>
      </w:r>
    </w:p>
    <w:p w14:paraId="45382BAC"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14、《混凝土中钢筋检测技术规程》（JGJ/T 152-2019）；</w:t>
      </w:r>
    </w:p>
    <w:p w14:paraId="16F0471E"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15、《混凝土用膨胀型、扩孔型建筑锚栓》JG 160-2004；</w:t>
      </w:r>
    </w:p>
    <w:p w14:paraId="1AE51760"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16、《混凝土坝安全监测技术规范》（DL/T 5178-2016）；</w:t>
      </w:r>
    </w:p>
    <w:p w14:paraId="61BE90AB"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17、《水利工程维修养护定额标准（试点）》（水利部、财政部2004年颁布）；</w:t>
      </w:r>
    </w:p>
    <w:p w14:paraId="66C0E54F"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18、《北京市水利工程维修养护预算定额》（北京市水务局与财政局2013年11月联合主编）；</w:t>
      </w:r>
    </w:p>
    <w:p w14:paraId="1129E4D7"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19、《水利工程维修养护考核标准》；</w:t>
      </w:r>
    </w:p>
    <w:p w14:paraId="0F3CB71E"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20、《工程勘察服务成本要素信息（2022版）》；</w:t>
      </w:r>
    </w:p>
    <w:p w14:paraId="2749B76B" w14:textId="77777777" w:rsidR="00940201" w:rsidRPr="00EE72A9" w:rsidRDefault="00000000">
      <w:pPr>
        <w:widowControl/>
        <w:numPr>
          <w:ilvl w:val="255"/>
          <w:numId w:val="0"/>
        </w:numPr>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21、《密云水库工程技术手册》。</w:t>
      </w:r>
    </w:p>
    <w:p w14:paraId="520E3C37"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上述标准如有有关机构发布的最新有效版本，以最新版本为准。除非技术规格中另有规定，计量单位均采用中华人民共和国法定计量单位。</w:t>
      </w:r>
    </w:p>
    <w:p w14:paraId="0728FA9A"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53" w:name="_Toc188476206"/>
      <w:bookmarkStart w:id="54" w:name="_Toc108617565"/>
      <w:bookmarkEnd w:id="49"/>
      <w:bookmarkEnd w:id="50"/>
      <w:r w:rsidRPr="00EE72A9">
        <w:rPr>
          <w:rFonts w:ascii="宋体" w:eastAsia="宋体" w:hAnsi="宋体" w:cs="仿宋_GB2312" w:hint="eastAsia"/>
          <w:color w:val="auto"/>
          <w:sz w:val="28"/>
        </w:rPr>
        <w:t>★（二）性能要求</w:t>
      </w:r>
      <w:bookmarkEnd w:id="53"/>
      <w:bookmarkEnd w:id="54"/>
    </w:p>
    <w:p w14:paraId="4A2299A5"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bookmarkStart w:id="55" w:name="_Toc638396260"/>
      <w:bookmarkStart w:id="56" w:name="_Toc465077447_WPSOffice_Level2"/>
      <w:bookmarkStart w:id="57" w:name="_Hlk77337587"/>
      <w:r w:rsidRPr="00EE72A9">
        <w:rPr>
          <w:rFonts w:ascii="宋体" w:eastAsia="宋体" w:hAnsi="宋体" w:cs="仿宋_GB2312" w:hint="eastAsia"/>
          <w:sz w:val="24"/>
          <w:szCs w:val="28"/>
        </w:rPr>
        <w:t>供应商应按照技术标准和要求施工。任何对技术标准和要求的负偏离均视为实质性不满足。本项目技术标准和要求见附件。</w:t>
      </w:r>
    </w:p>
    <w:p w14:paraId="2C6D3585"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58" w:name="_Toc188476207"/>
      <w:bookmarkStart w:id="59" w:name="_Toc108617566"/>
      <w:r w:rsidRPr="00EE72A9">
        <w:rPr>
          <w:rFonts w:ascii="宋体" w:eastAsia="宋体" w:hAnsi="宋体" w:cs="仿宋_GB2312" w:hint="eastAsia"/>
          <w:color w:val="auto"/>
          <w:sz w:val="28"/>
        </w:rPr>
        <w:t>★</w:t>
      </w:r>
      <w:bookmarkEnd w:id="55"/>
      <w:r w:rsidRPr="00EE72A9">
        <w:rPr>
          <w:rFonts w:ascii="宋体" w:eastAsia="宋体" w:hAnsi="宋体" w:cs="仿宋_GB2312" w:hint="eastAsia"/>
          <w:color w:val="auto"/>
          <w:sz w:val="28"/>
        </w:rPr>
        <w:t>（三）材料</w:t>
      </w:r>
      <w:bookmarkEnd w:id="56"/>
      <w:r w:rsidRPr="00EE72A9">
        <w:rPr>
          <w:rFonts w:ascii="宋体" w:eastAsia="宋体" w:hAnsi="宋体" w:cs="仿宋_GB2312" w:hint="eastAsia"/>
          <w:color w:val="auto"/>
          <w:sz w:val="28"/>
        </w:rPr>
        <w:t>要求</w:t>
      </w:r>
      <w:bookmarkEnd w:id="58"/>
      <w:bookmarkEnd w:id="59"/>
    </w:p>
    <w:bookmarkEnd w:id="57"/>
    <w:p w14:paraId="74AAFC57"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1</w:t>
      </w:r>
      <w:r w:rsidRPr="00EE72A9">
        <w:rPr>
          <w:rFonts w:ascii="宋体" w:eastAsia="宋体" w:hAnsi="宋体" w:cs="仿宋_GB2312" w:hint="eastAsia"/>
          <w:sz w:val="24"/>
          <w:szCs w:val="28"/>
        </w:rPr>
        <w:t>、符合工程量清单特征描述和设计方案中有关材料规格、性能的要求（已标价的工程量清单须与工程量清单特征描述一致）。</w:t>
      </w:r>
    </w:p>
    <w:p w14:paraId="5E9F8B5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工程量清单特征描述与设计方案不一致的，以工程量清单特征描述为准。</w:t>
      </w:r>
    </w:p>
    <w:p w14:paraId="29B08A0E"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2</w:t>
      </w:r>
      <w:r w:rsidRPr="00EE72A9">
        <w:rPr>
          <w:rFonts w:ascii="宋体" w:eastAsia="宋体" w:hAnsi="宋体" w:cs="仿宋_GB2312" w:hint="eastAsia"/>
          <w:sz w:val="24"/>
          <w:szCs w:val="28"/>
        </w:rPr>
        <w:t>、按照建筑外墙涂装、道路、钢结构制造行业等政府投资建设工程推广水性漆替代油性漆的有关要求，如涉及部位须使用水性漆。</w:t>
      </w:r>
    </w:p>
    <w:p w14:paraId="74ACF69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3</w:t>
      </w:r>
      <w:r w:rsidRPr="00EE72A9">
        <w:rPr>
          <w:rFonts w:ascii="宋体" w:eastAsia="宋体" w:hAnsi="宋体" w:cs="仿宋_GB2312" w:hint="eastAsia"/>
          <w:sz w:val="24"/>
          <w:szCs w:val="28"/>
        </w:rPr>
        <w:t>、供应商对于施工过程中使用的涂料、清洗剂等须严格执行《建筑类涂料与胶粘剂挥发性有机化合物含量限值标准》（</w:t>
      </w:r>
      <w:r w:rsidRPr="00EE72A9">
        <w:rPr>
          <w:rFonts w:ascii="宋体" w:eastAsia="宋体" w:hAnsi="宋体" w:cs="仿宋_GB2312"/>
          <w:sz w:val="24"/>
          <w:szCs w:val="28"/>
        </w:rPr>
        <w:t>DB 11/3005-2017</w:t>
      </w:r>
      <w:r w:rsidRPr="00EE72A9">
        <w:rPr>
          <w:rFonts w:ascii="宋体" w:eastAsia="宋体" w:hAnsi="宋体" w:cs="仿宋_GB2312" w:hint="eastAsia"/>
          <w:sz w:val="24"/>
          <w:szCs w:val="28"/>
        </w:rPr>
        <w:t>）、《工业防护涂料中有害物质限量》（GB 30981-2020）强制性标准。</w:t>
      </w:r>
    </w:p>
    <w:p w14:paraId="2A7C6E26"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60" w:name="_Toc188476208"/>
      <w:bookmarkStart w:id="61" w:name="_Toc108617567"/>
      <w:r w:rsidRPr="00EE72A9">
        <w:rPr>
          <w:rFonts w:ascii="宋体" w:eastAsia="宋体" w:hAnsi="宋体" w:cs="仿宋_GB2312" w:hint="eastAsia"/>
          <w:color w:val="auto"/>
          <w:sz w:val="28"/>
        </w:rPr>
        <w:t>★（四）结构要求</w:t>
      </w:r>
      <w:bookmarkEnd w:id="60"/>
      <w:bookmarkEnd w:id="61"/>
    </w:p>
    <w:p w14:paraId="029A6E5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符合工程量清单特征描述和设计方案中有关结构做法的要求（已标价的工程量清单须与工程量清单特征描述一致）。</w:t>
      </w:r>
    </w:p>
    <w:p w14:paraId="7986C9FA"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工程量清单特征描述与设计方案不一致的，以工程量清单特征描述为准。</w:t>
      </w:r>
    </w:p>
    <w:p w14:paraId="42FF70A3"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62" w:name="_Toc108617568"/>
      <w:bookmarkStart w:id="63" w:name="_Toc188476209"/>
      <w:r w:rsidRPr="00EE72A9">
        <w:rPr>
          <w:rFonts w:ascii="宋体" w:eastAsia="宋体" w:hAnsi="宋体" w:cs="仿宋_GB2312" w:hint="eastAsia"/>
          <w:color w:val="auto"/>
          <w:sz w:val="28"/>
        </w:rPr>
        <w:t>★（五）外观要求</w:t>
      </w:r>
      <w:bookmarkEnd w:id="62"/>
      <w:bookmarkEnd w:id="63"/>
    </w:p>
    <w:p w14:paraId="5C90EE8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符合《水利水电工程施工质量检验与评定规程》（SL176-2007）有关外观评定的合格标准。</w:t>
      </w:r>
    </w:p>
    <w:p w14:paraId="3F1AF480"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64" w:name="_Hlk79423372"/>
      <w:bookmarkStart w:id="65" w:name="_Toc108617569"/>
      <w:bookmarkStart w:id="66" w:name="_Toc188476210"/>
      <w:r w:rsidRPr="00EE72A9">
        <w:rPr>
          <w:rFonts w:ascii="宋体" w:eastAsia="宋体" w:hAnsi="宋体" w:cs="仿宋_GB2312" w:hint="eastAsia"/>
          <w:color w:val="auto"/>
          <w:sz w:val="28"/>
        </w:rPr>
        <w:t>★</w:t>
      </w:r>
      <w:bookmarkEnd w:id="64"/>
      <w:r w:rsidRPr="00EE72A9">
        <w:rPr>
          <w:rFonts w:ascii="宋体" w:eastAsia="宋体" w:hAnsi="宋体" w:cs="仿宋_GB2312" w:hint="eastAsia"/>
          <w:color w:val="auto"/>
          <w:sz w:val="28"/>
        </w:rPr>
        <w:t>（六）安全要求</w:t>
      </w:r>
      <w:bookmarkEnd w:id="65"/>
      <w:bookmarkEnd w:id="66"/>
    </w:p>
    <w:p w14:paraId="0822B556"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1</w:t>
      </w:r>
      <w:r w:rsidRPr="00EE72A9">
        <w:rPr>
          <w:rFonts w:ascii="宋体" w:eastAsia="宋体" w:hAnsi="宋体" w:cs="仿宋_GB2312" w:hint="eastAsia"/>
          <w:sz w:val="24"/>
          <w:szCs w:val="28"/>
        </w:rPr>
        <w:t>、</w:t>
      </w:r>
      <w:r w:rsidRPr="00EE72A9">
        <w:rPr>
          <w:rFonts w:ascii="宋体" w:eastAsia="宋体" w:hAnsi="宋体" w:cs="仿宋_GB2312"/>
          <w:sz w:val="24"/>
          <w:szCs w:val="28"/>
        </w:rPr>
        <w:t>安全目标：供应商在施工中应杜绝群死、群伤的重特大事故发生，</w:t>
      </w:r>
      <w:r w:rsidRPr="00EE72A9">
        <w:rPr>
          <w:rFonts w:ascii="宋体" w:eastAsia="宋体" w:hAnsi="宋体" w:cs="仿宋_GB2312" w:hint="eastAsia"/>
          <w:sz w:val="24"/>
          <w:szCs w:val="28"/>
        </w:rPr>
        <w:t>避免较大事故发生，减少一般事故发生，实现事故死亡率“零”的目标。</w:t>
      </w:r>
    </w:p>
    <w:p w14:paraId="369347C2"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2</w:t>
      </w:r>
      <w:r w:rsidRPr="00EE72A9">
        <w:rPr>
          <w:rFonts w:ascii="宋体" w:eastAsia="宋体" w:hAnsi="宋体" w:cs="仿宋_GB2312" w:hint="eastAsia"/>
          <w:sz w:val="24"/>
          <w:szCs w:val="28"/>
        </w:rPr>
        <w:t>、</w:t>
      </w:r>
      <w:r w:rsidRPr="00EE72A9">
        <w:rPr>
          <w:rFonts w:ascii="宋体" w:eastAsia="宋体" w:hAnsi="宋体" w:cs="仿宋_GB2312"/>
          <w:sz w:val="24"/>
          <w:szCs w:val="28"/>
        </w:rPr>
        <w:t>安全文明施工费：供应商应在</w:t>
      </w:r>
      <w:r w:rsidRPr="00EE72A9">
        <w:rPr>
          <w:rFonts w:ascii="宋体" w:eastAsia="宋体" w:hAnsi="宋体" w:cs="仿宋_GB2312" w:hint="eastAsia"/>
          <w:sz w:val="24"/>
          <w:szCs w:val="28"/>
        </w:rPr>
        <w:t>投标</w:t>
      </w:r>
      <w:r w:rsidRPr="00EE72A9">
        <w:rPr>
          <w:rFonts w:ascii="宋体" w:eastAsia="宋体" w:hAnsi="宋体" w:cs="仿宋_GB2312"/>
          <w:sz w:val="24"/>
          <w:szCs w:val="28"/>
        </w:rPr>
        <w:t>报价中计取安全文明施工费，</w:t>
      </w:r>
      <w:bookmarkStart w:id="67" w:name="_Hlk79423191"/>
      <w:r w:rsidRPr="00EE72A9">
        <w:rPr>
          <w:rFonts w:ascii="宋体" w:eastAsia="宋体" w:hAnsi="宋体" w:cs="仿宋_GB2312"/>
          <w:sz w:val="24"/>
          <w:szCs w:val="28"/>
        </w:rPr>
        <w:t>安全文明施工费按照《北京市建设工程安全文明施工费管理办法（试行）》（京建法〔2019〕9号）规定计价，且不低于</w:t>
      </w:r>
      <w:r w:rsidRPr="00EE72A9">
        <w:rPr>
          <w:rFonts w:ascii="宋体" w:eastAsia="宋体" w:hAnsi="宋体" w:cs="仿宋_GB2312" w:hint="eastAsia"/>
          <w:sz w:val="24"/>
          <w:szCs w:val="28"/>
        </w:rPr>
        <w:t>《关于印发配套</w:t>
      </w:r>
      <w:r w:rsidRPr="00EE72A9">
        <w:rPr>
          <w:rFonts w:ascii="宋体" w:eastAsia="宋体" w:hAnsi="宋体" w:cs="仿宋_GB2312"/>
          <w:sz w:val="24"/>
          <w:szCs w:val="28"/>
        </w:rPr>
        <w:t>2021</w:t>
      </w:r>
      <w:r w:rsidRPr="00EE72A9">
        <w:rPr>
          <w:rFonts w:ascii="宋体" w:eastAsia="宋体" w:hAnsi="宋体" w:cs="仿宋_GB2312" w:hint="eastAsia"/>
          <w:sz w:val="24"/>
          <w:szCs w:val="28"/>
        </w:rPr>
        <w:t>年</w:t>
      </w:r>
      <w:r w:rsidRPr="00EE72A9">
        <w:rPr>
          <w:rFonts w:ascii="宋体" w:eastAsia="宋体" w:hAnsi="宋体" w:cs="仿宋_GB2312"/>
          <w:sz w:val="24"/>
          <w:szCs w:val="28"/>
        </w:rPr>
        <w:t>&lt;</w:t>
      </w:r>
      <w:r w:rsidRPr="00EE72A9">
        <w:rPr>
          <w:rFonts w:ascii="宋体" w:eastAsia="宋体" w:hAnsi="宋体" w:cs="仿宋_GB2312" w:hint="eastAsia"/>
          <w:sz w:val="24"/>
          <w:szCs w:val="28"/>
        </w:rPr>
        <w:t>预算消耗量标准</w:t>
      </w:r>
      <w:r w:rsidRPr="00EE72A9">
        <w:rPr>
          <w:rFonts w:ascii="宋体" w:eastAsia="宋体" w:hAnsi="宋体" w:cs="仿宋_GB2312"/>
          <w:sz w:val="24"/>
          <w:szCs w:val="28"/>
        </w:rPr>
        <w:t>&gt;</w:t>
      </w:r>
      <w:r w:rsidRPr="00EE72A9">
        <w:rPr>
          <w:rFonts w:ascii="宋体" w:eastAsia="宋体" w:hAnsi="宋体" w:cs="仿宋_GB2312" w:hint="eastAsia"/>
          <w:sz w:val="24"/>
          <w:szCs w:val="28"/>
        </w:rPr>
        <w:t>计价的安全文明施工费等费用标准的通知》（京建发﹝</w:t>
      </w:r>
      <w:r w:rsidRPr="00EE72A9">
        <w:rPr>
          <w:rFonts w:ascii="宋体" w:eastAsia="宋体" w:hAnsi="宋体" w:cs="仿宋_GB2312"/>
          <w:sz w:val="24"/>
          <w:szCs w:val="28"/>
        </w:rPr>
        <w:t>2021</w:t>
      </w:r>
      <w:r w:rsidRPr="00EE72A9">
        <w:rPr>
          <w:rFonts w:ascii="宋体" w:eastAsia="宋体" w:hAnsi="宋体" w:cs="仿宋_GB2312" w:hint="eastAsia"/>
          <w:sz w:val="24"/>
          <w:szCs w:val="28"/>
        </w:rPr>
        <w:t>﹞</w:t>
      </w:r>
      <w:r w:rsidRPr="00EE72A9">
        <w:rPr>
          <w:rFonts w:ascii="宋体" w:eastAsia="宋体" w:hAnsi="宋体" w:cs="仿宋_GB2312"/>
          <w:sz w:val="24"/>
          <w:szCs w:val="28"/>
        </w:rPr>
        <w:t>404</w:t>
      </w:r>
      <w:r w:rsidRPr="00EE72A9">
        <w:rPr>
          <w:rFonts w:ascii="宋体" w:eastAsia="宋体" w:hAnsi="宋体" w:cs="仿宋_GB2312" w:hint="eastAsia"/>
          <w:sz w:val="24"/>
          <w:szCs w:val="28"/>
        </w:rPr>
        <w:t>号）</w:t>
      </w:r>
      <w:r w:rsidRPr="00EE72A9">
        <w:rPr>
          <w:rFonts w:ascii="宋体" w:eastAsia="宋体" w:hAnsi="宋体" w:cs="仿宋_GB2312"/>
          <w:sz w:val="24"/>
          <w:szCs w:val="28"/>
        </w:rPr>
        <w:t>规定的“达标”费率标准。</w:t>
      </w:r>
      <w:bookmarkEnd w:id="67"/>
    </w:p>
    <w:p w14:paraId="4B34BB10"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68" w:name="_Toc108617570"/>
      <w:bookmarkStart w:id="69" w:name="_Toc188476211"/>
      <w:r w:rsidRPr="00EE72A9">
        <w:rPr>
          <w:rFonts w:ascii="宋体" w:eastAsia="宋体" w:hAnsi="宋体" w:cs="仿宋_GB2312" w:hint="eastAsia"/>
          <w:color w:val="auto"/>
          <w:sz w:val="28"/>
        </w:rPr>
        <w:t>★（七）环保要求</w:t>
      </w:r>
      <w:bookmarkEnd w:id="68"/>
      <w:bookmarkEnd w:id="69"/>
    </w:p>
    <w:p w14:paraId="40F929A2"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1</w:t>
      </w:r>
      <w:r w:rsidRPr="00EE72A9">
        <w:rPr>
          <w:rFonts w:ascii="宋体" w:eastAsia="宋体" w:hAnsi="宋体" w:cs="仿宋_GB2312" w:hint="eastAsia"/>
          <w:sz w:val="24"/>
          <w:szCs w:val="28"/>
        </w:rPr>
        <w:t>、供应商应按照北京市生态环境局关于设定禁止高排放非道路移动机械使用区域的要求，在相关区域禁止使用不符合第三阶段及以上排放标准的非道路移动机械（包括挖掘机、装载机、挖掘装载机、叉车、推土机、平地机、压路机、摊铺机、铣刨机、钻机、打桩机、起重机等）。供应商应按照《北京市机动车和非道路移动机械排放污染防治条例》的要求，使用在本市进行信息编码登记且符合排放标准的非道路移动机械。</w:t>
      </w:r>
    </w:p>
    <w:p w14:paraId="31BEF70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2</w:t>
      </w:r>
      <w:r w:rsidRPr="00EE72A9">
        <w:rPr>
          <w:rFonts w:ascii="宋体" w:eastAsia="宋体" w:hAnsi="宋体" w:cs="仿宋_GB2312" w:hint="eastAsia"/>
          <w:sz w:val="24"/>
          <w:szCs w:val="28"/>
        </w:rPr>
        <w:t>、供应商应按照国家及北京市的有关规定，制定切实可行的扬尘污染防治措施，全面负责施工现场扬尘污染防治工作。</w:t>
      </w:r>
    </w:p>
    <w:p w14:paraId="0616C25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3</w:t>
      </w:r>
      <w:r w:rsidRPr="00EE72A9">
        <w:rPr>
          <w:rFonts w:ascii="宋体" w:eastAsia="宋体" w:hAnsi="宋体" w:cs="仿宋_GB2312" w:hint="eastAsia"/>
          <w:sz w:val="24"/>
          <w:szCs w:val="28"/>
        </w:rPr>
        <w:t>、供应商应严格执行北京市交通委员会、北京市城市管理委员会等有关部门对运输车辆、建筑垃圾管理的有关规定及要求。</w:t>
      </w:r>
    </w:p>
    <w:p w14:paraId="32299F47"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4</w:t>
      </w:r>
      <w:r w:rsidRPr="00EE72A9">
        <w:rPr>
          <w:rFonts w:ascii="宋体" w:eastAsia="宋体" w:hAnsi="宋体" w:cs="仿宋_GB2312" w:hint="eastAsia"/>
          <w:sz w:val="24"/>
          <w:szCs w:val="28"/>
        </w:rPr>
        <w:t>、供应商应严格执行</w:t>
      </w:r>
      <w:bookmarkStart w:id="70" w:name="_Hlk79480594"/>
      <w:r w:rsidRPr="00EE72A9">
        <w:rPr>
          <w:rFonts w:ascii="宋体" w:eastAsia="宋体" w:hAnsi="宋体" w:cs="仿宋_GB2312" w:hint="eastAsia"/>
          <w:sz w:val="24"/>
          <w:szCs w:val="28"/>
        </w:rPr>
        <w:t>《北京市大气污染防治条例》、《建设工程扬尘污染防治规范》、《建设工程施工现场安全防护、场容卫生及消防保卫标准》（</w:t>
      </w:r>
      <w:r w:rsidRPr="00EE72A9">
        <w:rPr>
          <w:rFonts w:ascii="宋体" w:eastAsia="宋体" w:hAnsi="宋体" w:cs="仿宋_GB2312"/>
          <w:sz w:val="24"/>
          <w:szCs w:val="28"/>
        </w:rPr>
        <w:t>DB11/945--2012</w:t>
      </w:r>
      <w:r w:rsidRPr="00EE72A9">
        <w:rPr>
          <w:rFonts w:ascii="宋体" w:eastAsia="宋体" w:hAnsi="宋体" w:cs="仿宋_GB2312" w:hint="eastAsia"/>
          <w:sz w:val="24"/>
          <w:szCs w:val="28"/>
        </w:rPr>
        <w:t>）、《水利工程绿色施工规范》（</w:t>
      </w:r>
      <w:r w:rsidRPr="00EE72A9">
        <w:rPr>
          <w:rFonts w:ascii="宋体" w:eastAsia="宋体" w:hAnsi="宋体" w:cs="仿宋_GB2312"/>
          <w:sz w:val="24"/>
          <w:szCs w:val="28"/>
        </w:rPr>
        <w:t>DB11/T 1776--2020</w:t>
      </w:r>
      <w:r w:rsidRPr="00EE72A9">
        <w:rPr>
          <w:rFonts w:ascii="宋体" w:eastAsia="宋体" w:hAnsi="宋体" w:cs="仿宋_GB2312" w:hint="eastAsia"/>
          <w:sz w:val="24"/>
          <w:szCs w:val="28"/>
        </w:rPr>
        <w:t>）、</w:t>
      </w:r>
      <w:bookmarkEnd w:id="70"/>
      <w:r w:rsidRPr="00EE72A9">
        <w:rPr>
          <w:rFonts w:ascii="宋体" w:eastAsia="宋体" w:hAnsi="宋体" w:cs="仿宋_GB2312" w:hint="eastAsia"/>
          <w:sz w:val="24"/>
          <w:szCs w:val="28"/>
        </w:rPr>
        <w:t>《北京市建筑垃圾处置管理规定》等有关标准、规范和文件的规定，做好绿色施工措施。</w:t>
      </w:r>
    </w:p>
    <w:p w14:paraId="01D03852"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71" w:name="_Toc108617573"/>
      <w:bookmarkStart w:id="72" w:name="_Toc188476212"/>
      <w:bookmarkStart w:id="73" w:name="_Toc310558610_WPSOffice_Level2"/>
      <w:r w:rsidRPr="00EE72A9">
        <w:rPr>
          <w:rFonts w:ascii="宋体" w:eastAsia="宋体" w:hAnsi="宋体" w:cs="仿宋_GB2312" w:hint="eastAsia"/>
          <w:color w:val="auto"/>
          <w:sz w:val="28"/>
        </w:rPr>
        <w:lastRenderedPageBreak/>
        <w:t>四、商务要求</w:t>
      </w:r>
      <w:bookmarkEnd w:id="71"/>
      <w:bookmarkEnd w:id="72"/>
      <w:bookmarkEnd w:id="73"/>
    </w:p>
    <w:p w14:paraId="2C0D46E1"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74" w:name="_Toc1721446977_WPSOffice_Level2"/>
      <w:bookmarkStart w:id="75" w:name="_Toc108617574"/>
      <w:bookmarkStart w:id="76" w:name="_Toc188476213"/>
      <w:r w:rsidRPr="00EE72A9">
        <w:rPr>
          <w:rFonts w:ascii="宋体" w:eastAsia="宋体" w:hAnsi="宋体" w:cs="仿宋_GB2312" w:hint="eastAsia"/>
          <w:color w:val="auto"/>
          <w:sz w:val="28"/>
        </w:rPr>
        <w:t>★</w:t>
      </w:r>
      <w:bookmarkEnd w:id="74"/>
      <w:r w:rsidRPr="00EE72A9">
        <w:rPr>
          <w:rFonts w:ascii="宋体" w:eastAsia="宋体" w:hAnsi="宋体" w:cs="仿宋_GB2312" w:hint="eastAsia"/>
          <w:color w:val="auto"/>
          <w:sz w:val="28"/>
        </w:rPr>
        <w:t>（一）项目实施期限</w:t>
      </w:r>
      <w:bookmarkEnd w:id="75"/>
      <w:bookmarkEnd w:id="76"/>
    </w:p>
    <w:p w14:paraId="1464FC36"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bookmarkStart w:id="77" w:name="_Toc1413637362_WPSOffice_Level2"/>
      <w:r w:rsidRPr="00EE72A9">
        <w:rPr>
          <w:rFonts w:ascii="宋体" w:eastAsia="宋体" w:hAnsi="宋体" w:cs="仿宋_GB2312" w:hint="eastAsia"/>
          <w:sz w:val="24"/>
          <w:szCs w:val="28"/>
        </w:rPr>
        <w:t>计划工期：90日历天</w:t>
      </w:r>
    </w:p>
    <w:p w14:paraId="012C5F44"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78" w:name="_Toc108617575"/>
      <w:bookmarkStart w:id="79" w:name="_Toc188476214"/>
      <w:r w:rsidRPr="00EE72A9">
        <w:rPr>
          <w:rFonts w:ascii="宋体" w:eastAsia="宋体" w:hAnsi="宋体" w:cs="仿宋_GB2312" w:hint="eastAsia"/>
          <w:color w:val="auto"/>
          <w:sz w:val="28"/>
        </w:rPr>
        <w:t>★（二）项目实施地点</w:t>
      </w:r>
      <w:bookmarkEnd w:id="77"/>
      <w:bookmarkEnd w:id="78"/>
      <w:bookmarkEnd w:id="79"/>
    </w:p>
    <w:p w14:paraId="1E4F574C"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项目实施地点：北京市密云区。</w:t>
      </w:r>
    </w:p>
    <w:p w14:paraId="64D4BCCD"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80" w:name="_Toc1023279756_WPSOffice_Level2"/>
      <w:bookmarkStart w:id="81" w:name="_Toc108617576"/>
      <w:bookmarkStart w:id="82" w:name="_Toc188476215"/>
      <w:r w:rsidRPr="00EE72A9">
        <w:rPr>
          <w:rFonts w:ascii="宋体" w:eastAsia="宋体" w:hAnsi="宋体" w:cs="仿宋_GB2312" w:hint="eastAsia"/>
          <w:color w:val="auto"/>
          <w:sz w:val="28"/>
        </w:rPr>
        <w:t>★</w:t>
      </w:r>
      <w:bookmarkEnd w:id="80"/>
      <w:r w:rsidRPr="00EE72A9">
        <w:rPr>
          <w:rFonts w:ascii="宋体" w:eastAsia="宋体" w:hAnsi="宋体" w:cs="仿宋_GB2312" w:hint="eastAsia"/>
          <w:color w:val="auto"/>
          <w:sz w:val="28"/>
        </w:rPr>
        <w:t>（三）合同价款支付</w:t>
      </w:r>
      <w:bookmarkEnd w:id="81"/>
      <w:bookmarkEnd w:id="82"/>
    </w:p>
    <w:p w14:paraId="505BE0AC"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1</w:t>
      </w:r>
      <w:r w:rsidRPr="00EE72A9">
        <w:rPr>
          <w:rFonts w:ascii="宋体" w:eastAsia="宋体" w:hAnsi="宋体" w:cs="仿宋_GB2312" w:hint="eastAsia"/>
          <w:b/>
          <w:bCs/>
          <w:sz w:val="24"/>
          <w:szCs w:val="28"/>
        </w:rPr>
        <w:t>、合同类型及定价方式</w:t>
      </w:r>
    </w:p>
    <w:p w14:paraId="6FC700B2"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1</w:t>
      </w:r>
      <w:r w:rsidRPr="00EE72A9">
        <w:rPr>
          <w:rFonts w:ascii="宋体" w:eastAsia="宋体" w:hAnsi="宋体" w:cs="仿宋_GB2312" w:hint="eastAsia"/>
          <w:sz w:val="24"/>
          <w:szCs w:val="28"/>
        </w:rPr>
        <w:t>）合同类型：建设工程合同。</w:t>
      </w:r>
    </w:p>
    <w:p w14:paraId="4072A12E"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2</w:t>
      </w:r>
      <w:r w:rsidRPr="00EE72A9">
        <w:rPr>
          <w:rFonts w:ascii="宋体" w:eastAsia="宋体" w:hAnsi="宋体" w:cs="仿宋_GB2312" w:hint="eastAsia"/>
          <w:sz w:val="24"/>
          <w:szCs w:val="28"/>
        </w:rPr>
        <w:t>）定价方式：固定单价。</w:t>
      </w:r>
    </w:p>
    <w:p w14:paraId="089E2693"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hint="eastAsia"/>
          <w:b/>
          <w:bCs/>
          <w:sz w:val="24"/>
          <w:szCs w:val="28"/>
        </w:rPr>
        <w:t>2、付款条件</w:t>
      </w:r>
    </w:p>
    <w:p w14:paraId="363A861B"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（1）预付款的额度和预付办法：</w:t>
      </w:r>
    </w:p>
    <w:p w14:paraId="7E37963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预付工程款：除安全文明施工费外的签约合同价的30%，即人民币大写：  ，小写：    元。</w:t>
      </w:r>
    </w:p>
    <w:p w14:paraId="3589D495"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合同协议书生效后按照发包人要求提供完整支付文件及符合发包人财务要求的正规合法有效的税务发票，发包人收到上述文件及发票后10个工作日内将预付工程款支付给承包人，预付工程款自第一次支付进度款时开始抵扣。</w:t>
      </w:r>
    </w:p>
    <w:p w14:paraId="03AD187F"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预付安全文明施工费：按《北京市建设工程安全文明施工费管理办法（试行）》执行，按照发包人要求，合同协议书生效后承包人提供完整支付文件及符合发包人财务要求的正规合法有效税务发票。发包人收到上述文件及发票后，在约定开工日期前7日内，支付签约合同价中安全文明施工费的50%，即人民币大写：    ，小写：    元。</w:t>
      </w:r>
    </w:p>
    <w:p w14:paraId="229174BD"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（2） 预付款保函（担保）</w:t>
      </w:r>
    </w:p>
    <w:p w14:paraId="41383DC4"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通用合同条款不适用。本工程按以下条款执行：本工程不需提交预付款保函。</w:t>
      </w:r>
    </w:p>
    <w:p w14:paraId="25A67081"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（3）  预付款的扣回与还清</w:t>
      </w:r>
    </w:p>
    <w:p w14:paraId="7D36D8B4"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预付款自第一次支付进度款时开始抵扣直至抵扣完毕。</w:t>
      </w:r>
    </w:p>
    <w:p w14:paraId="3C247B69"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（4）工程进度付款</w:t>
      </w:r>
    </w:p>
    <w:p w14:paraId="5E9F3519"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进度付款证书和支付时间</w:t>
      </w:r>
    </w:p>
    <w:p w14:paraId="1CC4E4A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（5）在实际支付时，如遇北京市财政局国库结账等特殊时期，具体支付将根据北京市财政局有关规定调整执行，发包人不承担违约责任。其他非因发包人原因导致的逾期付款，发包人也不承担任何违约责任。</w:t>
      </w:r>
    </w:p>
    <w:p w14:paraId="488411EA"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在通用条款基础上增加：</w:t>
      </w:r>
    </w:p>
    <w:p w14:paraId="0DB0098A"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6）在承包人合规履行合同的基础上，自承包人开始工程建设后发包人以月计量周期对承包人完成工作量核算除安全文明施工费外的进度款，当应付进度款已达到预付款金额后开始支付，累计支付达到签约合同价（不含安全文明施工费）的90%时暂停支付。</w:t>
      </w:r>
    </w:p>
    <w:p w14:paraId="356AAA35" w14:textId="14F172F4"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7）在承包人合规履行合同的基础上，自承包人开始工程建设后，发包人以月为计量周期对承包人完成工作量核算，核算后工作量分别达到发包人确认的工程全部工作量的30%和70%时，承包人按照发包人要求提供相应完整的支付文件及符合发包人财务要求的正规合法有效的税务发票，</w:t>
      </w:r>
      <w:r w:rsidRPr="00EE72A9">
        <w:rPr>
          <w:rFonts w:ascii="宋体" w:eastAsia="宋体" w:hAnsi="宋体" w:cs="仿宋_GB2312" w:hint="eastAsia"/>
          <w:color w:val="FF0000"/>
          <w:sz w:val="24"/>
          <w:szCs w:val="28"/>
        </w:rPr>
        <w:t>发包人收到上述文件及发票且无异议后</w:t>
      </w:r>
      <w:r w:rsidR="00292C91" w:rsidRPr="00EE72A9">
        <w:rPr>
          <w:rFonts w:ascii="宋体" w:eastAsia="宋体" w:hAnsi="宋体" w:cs="仿宋_GB2312" w:hint="eastAsia"/>
          <w:color w:val="FF0000"/>
          <w:sz w:val="24"/>
          <w:szCs w:val="28"/>
        </w:rPr>
        <w:t>10</w:t>
      </w:r>
      <w:r w:rsidRPr="00EE72A9">
        <w:rPr>
          <w:rFonts w:ascii="宋体" w:eastAsia="宋体" w:hAnsi="宋体" w:cs="仿宋_GB2312" w:hint="eastAsia"/>
          <w:color w:val="FF0000"/>
          <w:sz w:val="24"/>
          <w:szCs w:val="28"/>
        </w:rPr>
        <w:t>日内，</w:t>
      </w:r>
      <w:r w:rsidRPr="00EE72A9">
        <w:rPr>
          <w:rFonts w:ascii="宋体" w:eastAsia="宋体" w:hAnsi="宋体" w:cs="仿宋_GB2312" w:hint="eastAsia"/>
          <w:sz w:val="24"/>
          <w:szCs w:val="28"/>
        </w:rPr>
        <w:t>分别向承包人再支付签约合同价中安全文明施工费的20%。</w:t>
      </w:r>
    </w:p>
    <w:p w14:paraId="58107A2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（8）在承包人合规履行合同的基础上，自承包人开始工程建设后，发包人以月为计量周期完成工作量核算人工费用，并支付至农民工工资专用账户。</w:t>
      </w:r>
    </w:p>
    <w:p w14:paraId="0B2A641D" w14:textId="7CE94ED5"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（9）工程全部完成验收合格且承包人按照发包人要求提供完整支付文件及符合发包人财务要求的正规合法有效的税务发票及质保金缴纳凭证，</w:t>
      </w:r>
      <w:r w:rsidRPr="00EE72A9">
        <w:rPr>
          <w:rFonts w:ascii="宋体" w:eastAsia="宋体" w:hAnsi="宋体" w:cs="仿宋_GB2312" w:hint="eastAsia"/>
          <w:color w:val="FF0000"/>
          <w:sz w:val="24"/>
          <w:szCs w:val="28"/>
        </w:rPr>
        <w:t>发包人收到上述文件及发票后10日内，</w:t>
      </w:r>
      <w:r w:rsidRPr="00EE72A9">
        <w:rPr>
          <w:rFonts w:ascii="宋体" w:eastAsia="宋体" w:hAnsi="宋体" w:cs="仿宋_GB2312" w:hint="eastAsia"/>
          <w:sz w:val="24"/>
          <w:szCs w:val="28"/>
        </w:rPr>
        <w:t>一次性支付合同尾款（不含安全文明施工费）以及安全文明施工费尾款，最终价款以结算审核为准。</w:t>
      </w:r>
    </w:p>
    <w:p w14:paraId="744F6660" w14:textId="6EB851D2" w:rsidR="00940201" w:rsidRPr="00EE72A9" w:rsidRDefault="00000000">
      <w:pPr>
        <w:numPr>
          <w:ilvl w:val="255"/>
          <w:numId w:val="0"/>
        </w:numPr>
        <w:snapToGrid w:val="0"/>
        <w:spacing w:line="360" w:lineRule="auto"/>
        <w:ind w:firstLineChars="200" w:firstLine="480"/>
        <w:rPr>
          <w:rFonts w:ascii="宋体" w:eastAsia="宋体" w:hAnsi="宋体" w:cs="仿宋_GB2312" w:hint="eastAsia"/>
          <w:color w:val="FF0000"/>
          <w:sz w:val="24"/>
          <w:szCs w:val="28"/>
        </w:rPr>
      </w:pPr>
      <w:r w:rsidRPr="00EE72A9">
        <w:rPr>
          <w:rFonts w:ascii="宋体" w:eastAsia="宋体" w:hAnsi="宋体" w:cs="仿宋_GB2312" w:hint="eastAsia"/>
          <w:color w:val="FF0000"/>
          <w:sz w:val="24"/>
          <w:szCs w:val="28"/>
        </w:rPr>
        <w:t>（10）承包人应于验收合格后60日内向发包人提交符合发包人要求的工程过程中形成的所有资料2份（1正本、1副本），同时提交相应电子版</w:t>
      </w:r>
      <w:r w:rsidR="00292C91" w:rsidRPr="00EE72A9">
        <w:rPr>
          <w:rFonts w:ascii="宋体" w:eastAsia="宋体" w:hAnsi="宋体" w:cs="仿宋_GB2312" w:hint="eastAsia"/>
          <w:color w:val="FF0000"/>
          <w:sz w:val="24"/>
          <w:szCs w:val="28"/>
        </w:rPr>
        <w:t>（PDF版）</w:t>
      </w:r>
      <w:r w:rsidRPr="00EE72A9">
        <w:rPr>
          <w:rFonts w:ascii="宋体" w:eastAsia="宋体" w:hAnsi="宋体" w:cs="仿宋_GB2312" w:hint="eastAsia"/>
          <w:color w:val="FF0000"/>
          <w:sz w:val="24"/>
          <w:szCs w:val="28"/>
        </w:rPr>
        <w:t>资料。</w:t>
      </w:r>
    </w:p>
    <w:p w14:paraId="251779C5"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4"/>
          <w:szCs w:val="28"/>
        </w:rPr>
      </w:pPr>
      <w:r w:rsidRPr="00EE72A9">
        <w:rPr>
          <w:rFonts w:ascii="宋体" w:eastAsia="宋体" w:hAnsi="宋体" w:cs="仿宋_GB2312" w:hint="eastAsia"/>
          <w:color w:val="auto"/>
          <w:sz w:val="24"/>
          <w:szCs w:val="28"/>
        </w:rPr>
        <w:t>（11）发包方视财政资金批复情况付款，如果财政资金未实际拨付至发包方账户，发包方可以延期付款，并不承担任何违约责任。</w:t>
      </w:r>
      <w:bookmarkStart w:id="83" w:name="_Toc1178580510_WPSOffice_Level2"/>
      <w:bookmarkStart w:id="84" w:name="_Toc108617577"/>
      <w:bookmarkStart w:id="85" w:name="_Toc188476216"/>
    </w:p>
    <w:p w14:paraId="10A74F04"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r w:rsidRPr="00EE72A9">
        <w:rPr>
          <w:rFonts w:ascii="宋体" w:eastAsia="宋体" w:hAnsi="宋体" w:cs="仿宋_GB2312" w:hint="eastAsia"/>
          <w:color w:val="auto"/>
          <w:sz w:val="28"/>
        </w:rPr>
        <w:t>（四）包装</w:t>
      </w:r>
      <w:bookmarkEnd w:id="83"/>
      <w:r w:rsidRPr="00EE72A9">
        <w:rPr>
          <w:rFonts w:ascii="宋体" w:eastAsia="宋体" w:hAnsi="宋体" w:cs="仿宋_GB2312" w:hint="eastAsia"/>
          <w:color w:val="auto"/>
          <w:sz w:val="28"/>
        </w:rPr>
        <w:t>和运输</w:t>
      </w:r>
      <w:bookmarkEnd w:id="84"/>
      <w:bookmarkEnd w:id="85"/>
    </w:p>
    <w:p w14:paraId="7D8EF4C3"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b/>
          <w:bCs/>
          <w:sz w:val="24"/>
          <w:szCs w:val="28"/>
        </w:rPr>
      </w:pPr>
      <w:bookmarkStart w:id="86" w:name="_Hlk77339468"/>
      <w:bookmarkStart w:id="87" w:name="_Toc61284611"/>
      <w:bookmarkStart w:id="88" w:name="_Toc74063386"/>
      <w:bookmarkStart w:id="89" w:name="_Hlk81318472"/>
      <w:r w:rsidRPr="00EE72A9">
        <w:rPr>
          <w:rFonts w:ascii="宋体" w:eastAsia="宋体" w:hAnsi="宋体" w:cs="仿宋_GB2312" w:hint="eastAsia"/>
          <w:sz w:val="24"/>
          <w:szCs w:val="28"/>
        </w:rPr>
        <w:t>★</w:t>
      </w:r>
      <w:bookmarkEnd w:id="86"/>
      <w:r w:rsidRPr="00EE72A9">
        <w:rPr>
          <w:rFonts w:ascii="宋体" w:eastAsia="宋体" w:hAnsi="宋体" w:cs="仿宋_GB2312"/>
          <w:b/>
          <w:bCs/>
          <w:sz w:val="24"/>
          <w:szCs w:val="28"/>
        </w:rPr>
        <w:t>1</w:t>
      </w:r>
      <w:r w:rsidRPr="00EE72A9">
        <w:rPr>
          <w:rFonts w:ascii="宋体" w:eastAsia="宋体" w:hAnsi="宋体" w:cs="仿宋_GB2312" w:hint="eastAsia"/>
          <w:b/>
          <w:bCs/>
          <w:sz w:val="24"/>
          <w:szCs w:val="28"/>
        </w:rPr>
        <w:t>、商品包装材料环保要求</w:t>
      </w:r>
      <w:bookmarkEnd w:id="87"/>
      <w:bookmarkEnd w:id="88"/>
    </w:p>
    <w:p w14:paraId="7050D266"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w:t>
      </w:r>
      <w:r w:rsidRPr="00EE72A9">
        <w:rPr>
          <w:rFonts w:ascii="宋体" w:eastAsia="宋体" w:hAnsi="宋体" w:cs="仿宋_GB2312"/>
          <w:sz w:val="24"/>
          <w:szCs w:val="28"/>
        </w:rPr>
        <w:t>1</w:t>
      </w:r>
      <w:r w:rsidRPr="00EE72A9">
        <w:rPr>
          <w:rFonts w:ascii="宋体" w:eastAsia="宋体" w:hAnsi="宋体" w:cs="仿宋_GB2312" w:hint="eastAsia"/>
          <w:sz w:val="24"/>
          <w:szCs w:val="28"/>
        </w:rPr>
        <w:t>）项目实施过程中，各种设备材料涉及到商品包装的，应满足以下要求：</w:t>
      </w:r>
    </w:p>
    <w:p w14:paraId="67A4931B"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1</w:t>
      </w:r>
      <w:r w:rsidRPr="00EE72A9">
        <w:rPr>
          <w:rFonts w:ascii="宋体" w:eastAsia="宋体" w:hAnsi="宋体" w:cs="仿宋_GB2312" w:hint="eastAsia"/>
          <w:sz w:val="24"/>
          <w:szCs w:val="28"/>
        </w:rPr>
        <w:t>）商品包装层数不得超过</w:t>
      </w:r>
      <w:r w:rsidRPr="00EE72A9">
        <w:rPr>
          <w:rFonts w:ascii="宋体" w:eastAsia="宋体" w:hAnsi="宋体" w:cs="仿宋_GB2312"/>
          <w:sz w:val="24"/>
          <w:szCs w:val="28"/>
        </w:rPr>
        <w:t>3</w:t>
      </w:r>
      <w:r w:rsidRPr="00EE72A9">
        <w:rPr>
          <w:rFonts w:ascii="宋体" w:eastAsia="宋体" w:hAnsi="宋体" w:cs="仿宋_GB2312" w:hint="eastAsia"/>
          <w:sz w:val="24"/>
          <w:szCs w:val="28"/>
        </w:rPr>
        <w:t>层，空隙率不大于</w:t>
      </w:r>
      <w:r w:rsidRPr="00EE72A9">
        <w:rPr>
          <w:rFonts w:ascii="宋体" w:eastAsia="宋体" w:hAnsi="宋体" w:cs="仿宋_GB2312"/>
          <w:sz w:val="24"/>
          <w:szCs w:val="28"/>
        </w:rPr>
        <w:t>40%</w:t>
      </w:r>
      <w:r w:rsidRPr="00EE72A9">
        <w:rPr>
          <w:rFonts w:ascii="宋体" w:eastAsia="宋体" w:hAnsi="宋体" w:cs="仿宋_GB2312" w:hint="eastAsia"/>
          <w:sz w:val="24"/>
          <w:szCs w:val="28"/>
        </w:rPr>
        <w:t>；</w:t>
      </w:r>
    </w:p>
    <w:p w14:paraId="2FAC5CFC"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2</w:t>
      </w:r>
      <w:r w:rsidRPr="00EE72A9">
        <w:rPr>
          <w:rFonts w:ascii="宋体" w:eastAsia="宋体" w:hAnsi="宋体" w:cs="仿宋_GB2312" w:hint="eastAsia"/>
          <w:sz w:val="24"/>
          <w:szCs w:val="28"/>
        </w:rPr>
        <w:t>）商品包装尽可能使用单一材质的包装材料，如因功能需求必需使用不同材质，不同材质间应便于分离；</w:t>
      </w:r>
    </w:p>
    <w:p w14:paraId="0277F1CA"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3</w:t>
      </w:r>
      <w:r w:rsidRPr="00EE72A9">
        <w:rPr>
          <w:rFonts w:ascii="宋体" w:eastAsia="宋体" w:hAnsi="宋体" w:cs="仿宋_GB2312" w:hint="eastAsia"/>
          <w:sz w:val="24"/>
          <w:szCs w:val="28"/>
        </w:rPr>
        <w:t>）商品包装中铅、汞、镉、六价铬的总含量应不大于</w:t>
      </w:r>
      <w:r w:rsidRPr="00EE72A9">
        <w:rPr>
          <w:rFonts w:ascii="宋体" w:eastAsia="宋体" w:hAnsi="宋体" w:cs="仿宋_GB2312"/>
          <w:sz w:val="24"/>
          <w:szCs w:val="28"/>
        </w:rPr>
        <w:t>100mg/kg</w:t>
      </w:r>
      <w:r w:rsidRPr="00EE72A9">
        <w:rPr>
          <w:rFonts w:ascii="宋体" w:eastAsia="宋体" w:hAnsi="宋体" w:cs="仿宋_GB2312" w:hint="eastAsia"/>
          <w:sz w:val="24"/>
          <w:szCs w:val="28"/>
        </w:rPr>
        <w:t>；</w:t>
      </w:r>
    </w:p>
    <w:p w14:paraId="4E837560"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4</w:t>
      </w:r>
      <w:r w:rsidRPr="00EE72A9">
        <w:rPr>
          <w:rFonts w:ascii="宋体" w:eastAsia="宋体" w:hAnsi="宋体" w:cs="仿宋_GB2312" w:hint="eastAsia"/>
          <w:sz w:val="24"/>
          <w:szCs w:val="28"/>
        </w:rPr>
        <w:t>）商品包装印刷使用的油墨中挥发性有机化合物（</w:t>
      </w:r>
      <w:r w:rsidRPr="00EE72A9">
        <w:rPr>
          <w:rFonts w:ascii="宋体" w:eastAsia="宋体" w:hAnsi="宋体" w:cs="仿宋_GB2312"/>
          <w:sz w:val="24"/>
          <w:szCs w:val="28"/>
        </w:rPr>
        <w:t>VOCs</w:t>
      </w:r>
      <w:r w:rsidRPr="00EE72A9">
        <w:rPr>
          <w:rFonts w:ascii="宋体" w:eastAsia="宋体" w:hAnsi="宋体" w:cs="仿宋_GB2312" w:hint="eastAsia"/>
          <w:sz w:val="24"/>
          <w:szCs w:val="28"/>
        </w:rPr>
        <w:t>）含量应不大于</w:t>
      </w:r>
      <w:r w:rsidRPr="00EE72A9">
        <w:rPr>
          <w:rFonts w:ascii="宋体" w:eastAsia="宋体" w:hAnsi="宋体" w:cs="仿宋_GB2312"/>
          <w:sz w:val="24"/>
          <w:szCs w:val="28"/>
        </w:rPr>
        <w:t>5%</w:t>
      </w:r>
      <w:r w:rsidRPr="00EE72A9">
        <w:rPr>
          <w:rFonts w:ascii="宋体" w:eastAsia="宋体" w:hAnsi="宋体" w:cs="仿宋_GB2312" w:hint="eastAsia"/>
          <w:sz w:val="24"/>
          <w:szCs w:val="28"/>
        </w:rPr>
        <w:t>（以重量计）；</w:t>
      </w:r>
    </w:p>
    <w:p w14:paraId="243AB70D"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5</w:t>
      </w:r>
      <w:r w:rsidRPr="00EE72A9">
        <w:rPr>
          <w:rFonts w:ascii="宋体" w:eastAsia="宋体" w:hAnsi="宋体" w:cs="仿宋_GB2312" w:hint="eastAsia"/>
          <w:sz w:val="24"/>
          <w:szCs w:val="28"/>
        </w:rPr>
        <w:t>）塑料材质商品包装上呈现的印刷颜色不得超过</w:t>
      </w:r>
      <w:r w:rsidRPr="00EE72A9">
        <w:rPr>
          <w:rFonts w:ascii="宋体" w:eastAsia="宋体" w:hAnsi="宋体" w:cs="仿宋_GB2312"/>
          <w:sz w:val="24"/>
          <w:szCs w:val="28"/>
        </w:rPr>
        <w:t>6</w:t>
      </w:r>
      <w:r w:rsidRPr="00EE72A9">
        <w:rPr>
          <w:rFonts w:ascii="宋体" w:eastAsia="宋体" w:hAnsi="宋体" w:cs="仿宋_GB2312" w:hint="eastAsia"/>
          <w:sz w:val="24"/>
          <w:szCs w:val="28"/>
        </w:rPr>
        <w:t>色；</w:t>
      </w:r>
    </w:p>
    <w:p w14:paraId="7B8D29A9"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6</w:t>
      </w:r>
      <w:r w:rsidRPr="00EE72A9">
        <w:rPr>
          <w:rFonts w:ascii="宋体" w:eastAsia="宋体" w:hAnsi="宋体" w:cs="仿宋_GB2312" w:hint="eastAsia"/>
          <w:sz w:val="24"/>
          <w:szCs w:val="28"/>
        </w:rPr>
        <w:t>）纸质商品包装应使用</w:t>
      </w:r>
      <w:r w:rsidRPr="00EE72A9">
        <w:rPr>
          <w:rFonts w:ascii="宋体" w:eastAsia="宋体" w:hAnsi="宋体" w:cs="仿宋_GB2312"/>
          <w:sz w:val="24"/>
          <w:szCs w:val="28"/>
        </w:rPr>
        <w:t>75%</w:t>
      </w:r>
      <w:r w:rsidRPr="00EE72A9">
        <w:rPr>
          <w:rFonts w:ascii="宋体" w:eastAsia="宋体" w:hAnsi="宋体" w:cs="仿宋_GB2312" w:hint="eastAsia"/>
          <w:sz w:val="24"/>
          <w:szCs w:val="28"/>
        </w:rPr>
        <w:t>以上的可再生纤维原料生产；</w:t>
      </w:r>
    </w:p>
    <w:p w14:paraId="71844495"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sz w:val="24"/>
          <w:szCs w:val="28"/>
        </w:rPr>
        <w:t>7</w:t>
      </w:r>
      <w:r w:rsidRPr="00EE72A9">
        <w:rPr>
          <w:rFonts w:ascii="宋体" w:eastAsia="宋体" w:hAnsi="宋体" w:cs="仿宋_GB2312" w:hint="eastAsia"/>
          <w:sz w:val="24"/>
          <w:szCs w:val="28"/>
        </w:rPr>
        <w:t>）木质商品包装的原料应来源于可持续性森林。</w:t>
      </w:r>
    </w:p>
    <w:p w14:paraId="7A4802A2"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2</w:t>
      </w:r>
      <w:r w:rsidRPr="00EE72A9">
        <w:rPr>
          <w:rFonts w:ascii="宋体" w:eastAsia="宋体" w:hAnsi="宋体" w:cs="仿宋_GB2312" w:hint="eastAsia"/>
          <w:sz w:val="24"/>
          <w:szCs w:val="28"/>
        </w:rPr>
        <w:t>）商品包装中重金属（铅、汞、镉、六价铬）总量的检测应按照</w:t>
      </w:r>
      <w:r w:rsidRPr="00EE72A9">
        <w:rPr>
          <w:rFonts w:ascii="宋体" w:eastAsia="宋体" w:hAnsi="宋体" w:cs="仿宋_GB2312"/>
          <w:sz w:val="24"/>
          <w:szCs w:val="28"/>
        </w:rPr>
        <w:t>GB/T 10004-2008</w:t>
      </w:r>
      <w:r w:rsidRPr="00EE72A9">
        <w:rPr>
          <w:rFonts w:ascii="宋体" w:eastAsia="宋体" w:hAnsi="宋体" w:cs="仿宋_GB2312" w:hint="eastAsia"/>
          <w:sz w:val="24"/>
          <w:szCs w:val="28"/>
        </w:rPr>
        <w:t>《包装用塑料复合膜、袋干法复合、挤出复合》规定的方法进行。</w:t>
      </w:r>
    </w:p>
    <w:p w14:paraId="379A0075"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3</w:t>
      </w:r>
      <w:r w:rsidRPr="00EE72A9">
        <w:rPr>
          <w:rFonts w:ascii="宋体" w:eastAsia="宋体" w:hAnsi="宋体" w:cs="仿宋_GB2312" w:hint="eastAsia"/>
          <w:sz w:val="24"/>
          <w:szCs w:val="28"/>
        </w:rPr>
        <w:t>）商品包装印刷使用的油墨中挥发性有机化合物（</w:t>
      </w:r>
      <w:bookmarkStart w:id="90" w:name="OLE_LINK5"/>
      <w:r w:rsidRPr="00EE72A9">
        <w:rPr>
          <w:rFonts w:ascii="宋体" w:eastAsia="宋体" w:hAnsi="宋体" w:cs="仿宋_GB2312"/>
          <w:sz w:val="24"/>
          <w:szCs w:val="28"/>
        </w:rPr>
        <w:t>VOCs</w:t>
      </w:r>
      <w:bookmarkEnd w:id="90"/>
      <w:r w:rsidRPr="00EE72A9">
        <w:rPr>
          <w:rFonts w:ascii="宋体" w:eastAsia="宋体" w:hAnsi="宋体" w:cs="仿宋_GB2312" w:hint="eastAsia"/>
          <w:sz w:val="24"/>
          <w:szCs w:val="28"/>
        </w:rPr>
        <w:t>）的检测应按照</w:t>
      </w:r>
      <w:r w:rsidRPr="00EE72A9">
        <w:rPr>
          <w:rFonts w:ascii="宋体" w:eastAsia="宋体" w:hAnsi="宋体" w:cs="仿宋_GB2312"/>
          <w:sz w:val="24"/>
          <w:szCs w:val="28"/>
        </w:rPr>
        <w:t>GB/T 23986-2009</w:t>
      </w:r>
      <w:r w:rsidRPr="00EE72A9">
        <w:rPr>
          <w:rFonts w:ascii="宋体" w:eastAsia="宋体" w:hAnsi="宋体" w:cs="仿宋_GB2312" w:hint="eastAsia"/>
          <w:sz w:val="24"/>
          <w:szCs w:val="28"/>
        </w:rPr>
        <w:t>《色漆和清漆挥发性有机化合物（</w:t>
      </w:r>
      <w:r w:rsidRPr="00EE72A9">
        <w:rPr>
          <w:rFonts w:ascii="宋体" w:eastAsia="宋体" w:hAnsi="宋体" w:cs="仿宋_GB2312"/>
          <w:sz w:val="24"/>
          <w:szCs w:val="28"/>
        </w:rPr>
        <w:t>VOC</w:t>
      </w:r>
      <w:r w:rsidRPr="00EE72A9">
        <w:rPr>
          <w:rFonts w:ascii="宋体" w:eastAsia="宋体" w:hAnsi="宋体" w:cs="仿宋_GB2312" w:hint="eastAsia"/>
          <w:sz w:val="24"/>
          <w:szCs w:val="28"/>
        </w:rPr>
        <w:t>）含量的测定气相色谱法》及《北京市财政局北京市生态环境局关于政府采购推广使用低挥发性有机化合物（VOCs）有关事项的通知》（京财采购〔2020〕2381号）规定的方法进行。</w:t>
      </w:r>
    </w:p>
    <w:bookmarkEnd w:id="89"/>
    <w:p w14:paraId="2A1048DE"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2</w:t>
      </w:r>
      <w:r w:rsidRPr="00EE72A9">
        <w:rPr>
          <w:rFonts w:ascii="宋体" w:eastAsia="宋体" w:hAnsi="宋体" w:cs="仿宋_GB2312" w:hint="eastAsia"/>
          <w:b/>
          <w:bCs/>
          <w:sz w:val="24"/>
          <w:szCs w:val="28"/>
        </w:rPr>
        <w:t>、货物包装运输要求</w:t>
      </w:r>
    </w:p>
    <w:p w14:paraId="4DC8479C" w14:textId="77777777" w:rsidR="00940201" w:rsidRPr="00EE72A9" w:rsidRDefault="00000000">
      <w:pPr>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供应商应制定包装和运输组织方案，以有效保障本项目实施过程中所需材料、设备等货物安全运抵现场。</w:t>
      </w:r>
    </w:p>
    <w:p w14:paraId="17701925"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91" w:name="_Toc910260454_WPSOffice_Level2"/>
      <w:bookmarkStart w:id="92" w:name="_Toc188476217"/>
      <w:bookmarkStart w:id="93" w:name="_Toc108617578"/>
      <w:bookmarkStart w:id="94" w:name="_Hlk77069580"/>
      <w:r w:rsidRPr="00EE72A9">
        <w:rPr>
          <w:rFonts w:ascii="宋体" w:eastAsia="宋体" w:hAnsi="宋体" w:cs="仿宋_GB2312"/>
          <w:color w:val="auto"/>
          <w:sz w:val="28"/>
        </w:rPr>
        <w:t>★</w:t>
      </w:r>
      <w:r w:rsidRPr="00EE72A9">
        <w:rPr>
          <w:rFonts w:ascii="宋体" w:eastAsia="宋体" w:hAnsi="宋体" w:cs="仿宋_GB2312" w:hint="eastAsia"/>
          <w:color w:val="auto"/>
          <w:sz w:val="28"/>
        </w:rPr>
        <w:t>（五）售后服务</w:t>
      </w:r>
      <w:bookmarkEnd w:id="91"/>
      <w:bookmarkEnd w:id="92"/>
      <w:bookmarkEnd w:id="93"/>
    </w:p>
    <w:p w14:paraId="42816261"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bookmarkStart w:id="95" w:name="_Toc455928076_WPSOffice_Level2"/>
      <w:bookmarkEnd w:id="94"/>
      <w:r w:rsidRPr="00EE72A9">
        <w:rPr>
          <w:rFonts w:ascii="宋体" w:eastAsia="宋体" w:hAnsi="宋体" w:cs="仿宋_GB2312"/>
          <w:b/>
          <w:bCs/>
          <w:sz w:val="24"/>
          <w:szCs w:val="28"/>
        </w:rPr>
        <w:t>1</w:t>
      </w:r>
      <w:r w:rsidRPr="00EE72A9">
        <w:rPr>
          <w:rFonts w:ascii="宋体" w:eastAsia="宋体" w:hAnsi="宋体" w:cs="仿宋_GB2312" w:hint="eastAsia"/>
          <w:b/>
          <w:bCs/>
          <w:sz w:val="24"/>
          <w:szCs w:val="28"/>
        </w:rPr>
        <w:t>、缺陷责任期（质量保修期）</w:t>
      </w:r>
    </w:p>
    <w:p w14:paraId="78A7F714" w14:textId="77777777" w:rsidR="00940201" w:rsidRPr="00EE72A9" w:rsidRDefault="00000000">
      <w:pPr>
        <w:widowControl/>
        <w:numPr>
          <w:ilvl w:val="255"/>
          <w:numId w:val="0"/>
        </w:numPr>
        <w:snapToGrid w:val="0"/>
        <w:spacing w:line="360" w:lineRule="auto"/>
        <w:ind w:firstLineChars="200" w:firstLine="480"/>
        <w:rPr>
          <w:rFonts w:ascii="宋体" w:eastAsia="宋体" w:hAnsi="宋体" w:cs="仿宋_GB2312" w:hint="eastAsia"/>
          <w:sz w:val="24"/>
          <w:szCs w:val="28"/>
        </w:rPr>
      </w:pPr>
      <w:bookmarkStart w:id="96" w:name="_Hlk79484769"/>
      <w:r w:rsidRPr="00EE72A9">
        <w:rPr>
          <w:rFonts w:ascii="宋体" w:eastAsia="宋体" w:hAnsi="宋体" w:cs="仿宋_GB2312"/>
          <w:sz w:val="24"/>
          <w:szCs w:val="28"/>
        </w:rPr>
        <w:t>本工程</w:t>
      </w:r>
      <w:r w:rsidRPr="00EE72A9">
        <w:rPr>
          <w:rFonts w:ascii="宋体" w:eastAsia="宋体" w:hAnsi="宋体" w:cs="仿宋_GB2312" w:hint="eastAsia"/>
          <w:sz w:val="24"/>
          <w:szCs w:val="28"/>
        </w:rPr>
        <w:t>缺陷责任期（质量保修期）</w:t>
      </w:r>
      <w:r w:rsidRPr="00EE72A9">
        <w:rPr>
          <w:rFonts w:ascii="宋体" w:eastAsia="宋体" w:hAnsi="宋体" w:cs="仿宋_GB2312"/>
          <w:sz w:val="24"/>
          <w:szCs w:val="28"/>
        </w:rPr>
        <w:t>：</w:t>
      </w:r>
      <w:r w:rsidRPr="00EE72A9">
        <w:rPr>
          <w:rFonts w:ascii="宋体" w:eastAsia="宋体" w:hAnsi="宋体" w:cs="仿宋_GB2312" w:hint="eastAsia"/>
          <w:sz w:val="24"/>
          <w:szCs w:val="28"/>
        </w:rPr>
        <w:t>自</w:t>
      </w:r>
      <w:r w:rsidRPr="00EE72A9">
        <w:rPr>
          <w:rFonts w:ascii="宋体" w:eastAsia="宋体" w:hAnsi="宋体" w:cs="仿宋_GB2312"/>
          <w:sz w:val="24"/>
          <w:szCs w:val="28"/>
        </w:rPr>
        <w:t>合同工程完工验收</w:t>
      </w:r>
      <w:r w:rsidRPr="00EE72A9">
        <w:rPr>
          <w:rFonts w:ascii="宋体" w:eastAsia="宋体" w:hAnsi="宋体" w:cs="仿宋_GB2312" w:hint="eastAsia"/>
          <w:sz w:val="24"/>
          <w:szCs w:val="28"/>
        </w:rPr>
        <w:t>合格之日起</w:t>
      </w:r>
      <w:r w:rsidRPr="00EE72A9">
        <w:rPr>
          <w:rFonts w:ascii="宋体" w:eastAsia="宋体" w:hAnsi="宋体" w:cs="仿宋_GB2312"/>
          <w:sz w:val="24"/>
          <w:szCs w:val="28"/>
        </w:rPr>
        <w:t>计算，时间为12个月。</w:t>
      </w:r>
    </w:p>
    <w:p w14:paraId="5EBEC448"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2</w:t>
      </w:r>
      <w:r w:rsidRPr="00EE72A9">
        <w:rPr>
          <w:rFonts w:ascii="宋体" w:eastAsia="宋体" w:hAnsi="宋体" w:cs="仿宋_GB2312" w:hint="eastAsia"/>
          <w:b/>
          <w:bCs/>
          <w:sz w:val="24"/>
          <w:szCs w:val="28"/>
        </w:rPr>
        <w:t>、保修责任</w:t>
      </w:r>
    </w:p>
    <w:bookmarkEnd w:id="96"/>
    <w:p w14:paraId="577CEE79" w14:textId="77777777" w:rsidR="00940201" w:rsidRPr="00EE72A9" w:rsidRDefault="00000000">
      <w:pPr>
        <w:widowControl/>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质量保修范围：包括合同工程量清单包含的，以及合同履行过程中变更洽商确认的全部工程项目。</w:t>
      </w:r>
    </w:p>
    <w:p w14:paraId="6ED57C82" w14:textId="77777777" w:rsidR="00940201" w:rsidRPr="00EE72A9" w:rsidRDefault="00000000">
      <w:pPr>
        <w:widowControl/>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质量保修内容：（</w:t>
      </w:r>
      <w:r w:rsidRPr="00EE72A9">
        <w:rPr>
          <w:rFonts w:ascii="宋体" w:eastAsia="宋体" w:hAnsi="宋体" w:cs="仿宋_GB2312"/>
          <w:sz w:val="24"/>
          <w:szCs w:val="28"/>
        </w:rPr>
        <w:t>1</w:t>
      </w:r>
      <w:r w:rsidRPr="00EE72A9">
        <w:rPr>
          <w:rFonts w:ascii="宋体" w:eastAsia="宋体" w:hAnsi="宋体" w:cs="仿宋_GB2312" w:hint="eastAsia"/>
          <w:sz w:val="24"/>
          <w:szCs w:val="28"/>
        </w:rPr>
        <w:t>）维修内容包括但不限于质量保修期内发现的合同承包范围内的工程质量缺陷和设备运行故障；（</w:t>
      </w:r>
      <w:r w:rsidRPr="00EE72A9">
        <w:rPr>
          <w:rFonts w:ascii="宋体" w:eastAsia="宋体" w:hAnsi="宋体" w:cs="仿宋_GB2312"/>
          <w:sz w:val="24"/>
          <w:szCs w:val="28"/>
        </w:rPr>
        <w:t>2</w:t>
      </w:r>
      <w:r w:rsidRPr="00EE72A9">
        <w:rPr>
          <w:rFonts w:ascii="宋体" w:eastAsia="宋体" w:hAnsi="宋体" w:cs="仿宋_GB2312" w:hint="eastAsia"/>
          <w:sz w:val="24"/>
          <w:szCs w:val="28"/>
        </w:rPr>
        <w:t>）对质量缺陷和故障的排除须满足相关规程规范的验收标准和使用功能需求。</w:t>
      </w:r>
    </w:p>
    <w:p w14:paraId="0F167E4A" w14:textId="77777777" w:rsidR="00940201" w:rsidRPr="00EE72A9" w:rsidRDefault="00000000">
      <w:pPr>
        <w:widowControl/>
        <w:numPr>
          <w:ilvl w:val="255"/>
          <w:numId w:val="0"/>
        </w:numPr>
        <w:snapToGrid w:val="0"/>
        <w:spacing w:line="360"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质量保修责任：</w:t>
      </w:r>
      <w:bookmarkStart w:id="97" w:name="_Hlk106267493"/>
      <w:r w:rsidRPr="00EE72A9">
        <w:rPr>
          <w:rFonts w:ascii="宋体" w:eastAsia="宋体" w:hAnsi="宋体" w:cs="仿宋_GB2312" w:hint="eastAsia"/>
          <w:sz w:val="24"/>
          <w:szCs w:val="28"/>
        </w:rPr>
        <w:t>（</w:t>
      </w:r>
      <w:r w:rsidRPr="00EE72A9">
        <w:rPr>
          <w:rFonts w:ascii="宋体" w:eastAsia="宋体" w:hAnsi="宋体" w:cs="仿宋_GB2312"/>
          <w:sz w:val="24"/>
          <w:szCs w:val="28"/>
        </w:rPr>
        <w:t>1）属于保修范围、内容的项目，供应商应当在接到保修通知之日起7天内派人保修。供应商不在约定期限内派人保修的，采购人可以委托他人修理，发生的一切费用由供应商承担。（2）发生紧急事故需抢修的，供应商在接到事故通知后，应当立即到达事故现场抢修。（3）对于涉及结构安全的质量问题，应当按照《建设工程质量管理条例》的规定，立即向当地水行政主管部门和有关部门报告，采取安全防范措施，并由原设计人或者具有相应资质等级的设计人提出保修方案，供应商实施保修。</w:t>
      </w:r>
    </w:p>
    <w:p w14:paraId="6CF7A87C"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98" w:name="_Toc188476218"/>
      <w:bookmarkStart w:id="99" w:name="_Toc108617579"/>
      <w:bookmarkEnd w:id="97"/>
      <w:r w:rsidRPr="00EE72A9">
        <w:rPr>
          <w:rFonts w:ascii="宋体" w:eastAsia="宋体" w:hAnsi="宋体" w:cs="仿宋_GB2312" w:hint="eastAsia"/>
          <w:color w:val="auto"/>
          <w:sz w:val="28"/>
        </w:rPr>
        <w:t>★（六）保险</w:t>
      </w:r>
      <w:bookmarkEnd w:id="95"/>
      <w:bookmarkEnd w:id="98"/>
      <w:bookmarkEnd w:id="99"/>
    </w:p>
    <w:p w14:paraId="74078173"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供应商应承诺投保以下保险：</w:t>
      </w:r>
    </w:p>
    <w:p w14:paraId="5EFE01E6" w14:textId="77777777" w:rsidR="00940201" w:rsidRPr="00EE72A9" w:rsidRDefault="00000000">
      <w:pPr>
        <w:numPr>
          <w:ilvl w:val="255"/>
          <w:numId w:val="0"/>
        </w:numPr>
        <w:snapToGrid w:val="0"/>
        <w:spacing w:line="336"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1</w:t>
      </w:r>
      <w:r w:rsidRPr="00EE72A9">
        <w:rPr>
          <w:rFonts w:ascii="宋体" w:eastAsia="宋体" w:hAnsi="宋体" w:cs="仿宋_GB2312" w:hint="eastAsia"/>
          <w:b/>
          <w:bCs/>
          <w:sz w:val="24"/>
          <w:szCs w:val="28"/>
        </w:rPr>
        <w:t>、工程保险</w:t>
      </w:r>
    </w:p>
    <w:p w14:paraId="519BCEC3"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bookmarkStart w:id="100" w:name="_Hlk79484901"/>
      <w:r w:rsidRPr="00EE72A9">
        <w:rPr>
          <w:rFonts w:ascii="宋体" w:eastAsia="宋体" w:hAnsi="宋体" w:cs="仿宋_GB2312" w:hint="eastAsia"/>
          <w:sz w:val="24"/>
          <w:szCs w:val="28"/>
        </w:rPr>
        <w:t>供应商应以采购人和供应商的共同名义向双方同意的保险人投保建筑工程一切险或安装工程一切险</w:t>
      </w:r>
      <w:bookmarkEnd w:id="100"/>
      <w:r w:rsidRPr="00EE72A9">
        <w:rPr>
          <w:rFonts w:ascii="宋体" w:eastAsia="宋体" w:hAnsi="宋体" w:cs="仿宋_GB2312" w:hint="eastAsia"/>
          <w:sz w:val="24"/>
          <w:szCs w:val="28"/>
        </w:rPr>
        <w:t>。</w:t>
      </w:r>
    </w:p>
    <w:p w14:paraId="6157F27E"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1</w:t>
      </w:r>
      <w:r w:rsidRPr="00EE72A9">
        <w:rPr>
          <w:rFonts w:ascii="宋体" w:eastAsia="宋体" w:hAnsi="宋体" w:cs="仿宋_GB2312" w:hint="eastAsia"/>
          <w:sz w:val="24"/>
          <w:szCs w:val="28"/>
        </w:rPr>
        <w:t>）投保内容：合同工程项目在建造过程中因自然灾害或意外事故而引起的一切损失。</w:t>
      </w:r>
    </w:p>
    <w:p w14:paraId="05FEBBF2"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2</w:t>
      </w:r>
      <w:r w:rsidRPr="00EE72A9">
        <w:rPr>
          <w:rFonts w:ascii="宋体" w:eastAsia="宋体" w:hAnsi="宋体" w:cs="仿宋_GB2312" w:hint="eastAsia"/>
          <w:sz w:val="24"/>
          <w:szCs w:val="28"/>
        </w:rPr>
        <w:t>）保险金额：应不低于：</w:t>
      </w:r>
    </w:p>
    <w:p w14:paraId="187CE32C"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①建筑工程——保险工程建筑完成时的总价值，包括原材料费用、设备费用、建造费、安装费、运输和保险费、关税、其他税项和费用，以及由工程所有人提供的原材料和设备的费用；</w:t>
      </w:r>
    </w:p>
    <w:p w14:paraId="0A23C191"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②施工用机器、装置和机械设备——重置同型号、同负载的新机器、装置和机械设备所需的费用；</w:t>
      </w:r>
    </w:p>
    <w:p w14:paraId="18C57C18"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③其他保险项目——由被保险人与保险人商定的金额。</w:t>
      </w:r>
    </w:p>
    <w:p w14:paraId="6B3662D5"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3</w:t>
      </w:r>
      <w:r w:rsidRPr="00EE72A9">
        <w:rPr>
          <w:rFonts w:ascii="宋体" w:eastAsia="宋体" w:hAnsi="宋体" w:cs="仿宋_GB2312" w:hint="eastAsia"/>
          <w:sz w:val="24"/>
          <w:szCs w:val="28"/>
        </w:rPr>
        <w:t>）保险费率：按国家现行规定和保险合同约定费率。</w:t>
      </w:r>
    </w:p>
    <w:p w14:paraId="207A7579"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lastRenderedPageBreak/>
        <w:t>（</w:t>
      </w:r>
      <w:r w:rsidRPr="00EE72A9">
        <w:rPr>
          <w:rFonts w:ascii="宋体" w:eastAsia="宋体" w:hAnsi="宋体" w:cs="仿宋_GB2312"/>
          <w:sz w:val="24"/>
          <w:szCs w:val="28"/>
        </w:rPr>
        <w:t>4</w:t>
      </w:r>
      <w:r w:rsidRPr="00EE72A9">
        <w:rPr>
          <w:rFonts w:ascii="宋体" w:eastAsia="宋体" w:hAnsi="宋体" w:cs="仿宋_GB2312" w:hint="eastAsia"/>
          <w:sz w:val="24"/>
          <w:szCs w:val="28"/>
        </w:rPr>
        <w:t>）保险期限：自工程开工至完工验收合格，具体按照保险人出具保单中约定为准。</w:t>
      </w:r>
    </w:p>
    <w:p w14:paraId="14F9729C" w14:textId="77777777" w:rsidR="00940201" w:rsidRPr="00EE72A9" w:rsidRDefault="00000000">
      <w:pPr>
        <w:numPr>
          <w:ilvl w:val="255"/>
          <w:numId w:val="0"/>
        </w:numPr>
        <w:snapToGrid w:val="0"/>
        <w:spacing w:line="336"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2</w:t>
      </w:r>
      <w:r w:rsidRPr="00EE72A9">
        <w:rPr>
          <w:rFonts w:ascii="宋体" w:eastAsia="宋体" w:hAnsi="宋体" w:cs="仿宋_GB2312" w:hint="eastAsia"/>
          <w:b/>
          <w:bCs/>
          <w:sz w:val="24"/>
          <w:szCs w:val="28"/>
        </w:rPr>
        <w:t>、工伤事故保险</w:t>
      </w:r>
    </w:p>
    <w:p w14:paraId="40AE815F"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供应商应依照有关法律规定参加工伤保险，为其履行合同所雇佣的全部人员，缴纳工伤保险费。</w:t>
      </w:r>
    </w:p>
    <w:p w14:paraId="01A5E3EB" w14:textId="77777777" w:rsidR="00940201" w:rsidRPr="00EE72A9" w:rsidRDefault="00000000">
      <w:pPr>
        <w:numPr>
          <w:ilvl w:val="255"/>
          <w:numId w:val="0"/>
        </w:numPr>
        <w:snapToGrid w:val="0"/>
        <w:spacing w:line="336"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3</w:t>
      </w:r>
      <w:r w:rsidRPr="00EE72A9">
        <w:rPr>
          <w:rFonts w:ascii="宋体" w:eastAsia="宋体" w:hAnsi="宋体" w:cs="仿宋_GB2312" w:hint="eastAsia"/>
          <w:b/>
          <w:bCs/>
          <w:sz w:val="24"/>
          <w:szCs w:val="28"/>
        </w:rPr>
        <w:t>、人身意外伤害险</w:t>
      </w:r>
    </w:p>
    <w:p w14:paraId="54257002"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供应商应在整个施工期间为其现场机构雇用的全部人员，投保人身意外伤害险，缴纳保险费。</w:t>
      </w:r>
    </w:p>
    <w:p w14:paraId="3B46DB10"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4</w:t>
      </w:r>
      <w:r w:rsidRPr="00EE72A9">
        <w:rPr>
          <w:rFonts w:ascii="宋体" w:eastAsia="宋体" w:hAnsi="宋体" w:cs="仿宋_GB2312" w:hint="eastAsia"/>
          <w:b/>
          <w:bCs/>
          <w:sz w:val="24"/>
          <w:szCs w:val="28"/>
        </w:rPr>
        <w:t>、第三者责任险</w:t>
      </w:r>
    </w:p>
    <w:p w14:paraId="284ECE0E"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在工程质量保修责任终止证书颁发前，供应商应以供应商和采购人的共同名义，投保第三者责任险。</w:t>
      </w:r>
    </w:p>
    <w:p w14:paraId="7243AF5F"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1</w:t>
      </w:r>
      <w:r w:rsidRPr="00EE72A9">
        <w:rPr>
          <w:rFonts w:ascii="宋体" w:eastAsia="宋体" w:hAnsi="宋体" w:cs="仿宋_GB2312" w:hint="eastAsia"/>
          <w:sz w:val="24"/>
          <w:szCs w:val="28"/>
        </w:rPr>
        <w:t>）保险费率：</w:t>
      </w:r>
      <w:bookmarkStart w:id="101" w:name="_Hlk79485033"/>
      <w:r w:rsidRPr="00EE72A9">
        <w:rPr>
          <w:rFonts w:ascii="宋体" w:eastAsia="宋体" w:hAnsi="宋体" w:cs="仿宋_GB2312" w:hint="eastAsia"/>
          <w:sz w:val="24"/>
          <w:szCs w:val="28"/>
        </w:rPr>
        <w:t>按国家现行规定和保险合同约定费率</w:t>
      </w:r>
      <w:bookmarkEnd w:id="101"/>
      <w:r w:rsidRPr="00EE72A9">
        <w:rPr>
          <w:rFonts w:ascii="宋体" w:eastAsia="宋体" w:hAnsi="宋体" w:cs="仿宋_GB2312" w:hint="eastAsia"/>
          <w:sz w:val="24"/>
          <w:szCs w:val="28"/>
        </w:rPr>
        <w:t>。</w:t>
      </w:r>
    </w:p>
    <w:p w14:paraId="29ABC9DF"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w:t>
      </w:r>
      <w:r w:rsidRPr="00EE72A9">
        <w:rPr>
          <w:rFonts w:ascii="宋体" w:eastAsia="宋体" w:hAnsi="宋体" w:cs="仿宋_GB2312"/>
          <w:sz w:val="24"/>
          <w:szCs w:val="28"/>
        </w:rPr>
        <w:t>2</w:t>
      </w:r>
      <w:r w:rsidRPr="00EE72A9">
        <w:rPr>
          <w:rFonts w:ascii="宋体" w:eastAsia="宋体" w:hAnsi="宋体" w:cs="仿宋_GB2312" w:hint="eastAsia"/>
          <w:sz w:val="24"/>
          <w:szCs w:val="28"/>
        </w:rPr>
        <w:t>）保险金额：</w:t>
      </w:r>
      <w:bookmarkStart w:id="102" w:name="_Hlk79485050"/>
      <w:r w:rsidRPr="00EE72A9">
        <w:rPr>
          <w:rFonts w:ascii="宋体" w:eastAsia="宋体" w:hAnsi="宋体" w:cs="仿宋_GB2312" w:hint="eastAsia"/>
          <w:sz w:val="24"/>
          <w:szCs w:val="28"/>
        </w:rPr>
        <w:t>应不低于签约合同总价</w:t>
      </w:r>
      <w:bookmarkEnd w:id="102"/>
      <w:r w:rsidRPr="00EE72A9">
        <w:rPr>
          <w:rFonts w:ascii="宋体" w:eastAsia="宋体" w:hAnsi="宋体" w:cs="仿宋_GB2312" w:hint="eastAsia"/>
          <w:sz w:val="24"/>
          <w:szCs w:val="28"/>
        </w:rPr>
        <w:t>。</w:t>
      </w:r>
    </w:p>
    <w:p w14:paraId="3E6C3B51" w14:textId="77777777" w:rsidR="00940201" w:rsidRPr="00EE72A9" w:rsidRDefault="00000000">
      <w:pPr>
        <w:numPr>
          <w:ilvl w:val="255"/>
          <w:numId w:val="0"/>
        </w:numPr>
        <w:snapToGrid w:val="0"/>
        <w:spacing w:line="360" w:lineRule="auto"/>
        <w:ind w:firstLineChars="200" w:firstLine="482"/>
        <w:rPr>
          <w:rFonts w:ascii="宋体" w:eastAsia="宋体" w:hAnsi="宋体" w:cs="仿宋_GB2312" w:hint="eastAsia"/>
          <w:b/>
          <w:bCs/>
          <w:sz w:val="24"/>
          <w:szCs w:val="28"/>
        </w:rPr>
      </w:pPr>
      <w:r w:rsidRPr="00EE72A9">
        <w:rPr>
          <w:rFonts w:ascii="宋体" w:eastAsia="宋体" w:hAnsi="宋体" w:cs="仿宋_GB2312"/>
          <w:b/>
          <w:bCs/>
          <w:sz w:val="24"/>
          <w:szCs w:val="28"/>
        </w:rPr>
        <w:t>5</w:t>
      </w:r>
      <w:r w:rsidRPr="00EE72A9">
        <w:rPr>
          <w:rFonts w:ascii="宋体" w:eastAsia="宋体" w:hAnsi="宋体" w:cs="仿宋_GB2312" w:hint="eastAsia"/>
          <w:b/>
          <w:bCs/>
          <w:sz w:val="24"/>
          <w:szCs w:val="28"/>
        </w:rPr>
        <w:t>、安全生产责任保险</w:t>
      </w:r>
    </w:p>
    <w:p w14:paraId="592C5AF5"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承包人除应为其施工设备、进场的材料和工程设备等办理保险外，还应按</w:t>
      </w:r>
      <w:r w:rsidRPr="00EE72A9">
        <w:rPr>
          <w:rFonts w:ascii="宋体" w:eastAsia="宋体" w:hAnsi="宋体" w:cs="Arial" w:hint="eastAsia"/>
          <w:sz w:val="24"/>
        </w:rPr>
        <w:t>《中华人民共和国安全生产法》</w:t>
      </w:r>
      <w:r w:rsidRPr="00EE72A9">
        <w:rPr>
          <w:rFonts w:ascii="宋体" w:eastAsia="宋体" w:hAnsi="宋体" w:cs="仿宋_GB2312" w:hint="eastAsia"/>
          <w:sz w:val="24"/>
          <w:szCs w:val="28"/>
        </w:rPr>
        <w:t>相关要求投保“安全生产责任保险”（简称：安责险）。</w:t>
      </w:r>
    </w:p>
    <w:p w14:paraId="15AA3C41"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103" w:name="_Toc108617580"/>
      <w:bookmarkStart w:id="104" w:name="_Toc188476219"/>
      <w:r w:rsidRPr="00EE72A9">
        <w:rPr>
          <w:rFonts w:ascii="宋体" w:eastAsia="宋体" w:hAnsi="宋体" w:cs="仿宋_GB2312"/>
          <w:color w:val="auto"/>
          <w:sz w:val="28"/>
        </w:rPr>
        <w:t>★</w:t>
      </w:r>
      <w:r w:rsidRPr="00EE72A9">
        <w:rPr>
          <w:rFonts w:ascii="宋体" w:eastAsia="宋体" w:hAnsi="宋体" w:cs="仿宋_GB2312" w:hint="eastAsia"/>
          <w:color w:val="auto"/>
          <w:sz w:val="28"/>
        </w:rPr>
        <w:t>（七）</w:t>
      </w:r>
      <w:r w:rsidRPr="00EE72A9">
        <w:rPr>
          <w:rFonts w:ascii="宋体" w:eastAsia="宋体" w:hAnsi="宋体" w:cs="仿宋_GB2312"/>
          <w:color w:val="auto"/>
          <w:sz w:val="28"/>
        </w:rPr>
        <w:t>保障农民工合法权益</w:t>
      </w:r>
      <w:bookmarkEnd w:id="103"/>
      <w:bookmarkEnd w:id="104"/>
    </w:p>
    <w:p w14:paraId="3ED63586" w14:textId="77777777" w:rsidR="00940201" w:rsidRPr="00EE72A9" w:rsidRDefault="00000000">
      <w:pPr>
        <w:numPr>
          <w:ilvl w:val="255"/>
          <w:numId w:val="0"/>
        </w:numPr>
        <w:snapToGrid w:val="0"/>
        <w:spacing w:line="336" w:lineRule="auto"/>
        <w:ind w:firstLineChars="200" w:firstLine="480"/>
        <w:rPr>
          <w:rFonts w:ascii="宋体" w:eastAsia="宋体" w:hAnsi="宋体" w:cs="仿宋_GB2312" w:hint="eastAsia"/>
          <w:sz w:val="24"/>
          <w:szCs w:val="28"/>
        </w:rPr>
      </w:pPr>
      <w:r w:rsidRPr="00EE72A9">
        <w:rPr>
          <w:rFonts w:ascii="宋体" w:eastAsia="宋体" w:hAnsi="宋体" w:cs="仿宋_GB2312" w:hint="eastAsia"/>
          <w:sz w:val="24"/>
          <w:szCs w:val="28"/>
        </w:rPr>
        <w:t>供应商应认真贯彻落实国家、行业和北京市</w:t>
      </w:r>
      <w:bookmarkStart w:id="105" w:name="_Hlk79480528"/>
      <w:r w:rsidRPr="00EE72A9">
        <w:rPr>
          <w:rFonts w:ascii="宋体" w:eastAsia="宋体" w:hAnsi="宋体" w:cs="仿宋_GB2312" w:hint="eastAsia"/>
          <w:sz w:val="24"/>
          <w:szCs w:val="28"/>
        </w:rPr>
        <w:t>《关于印发北京市工程建设领域保障农民工工资支付工作管理办法的通知》（京人社监发</w:t>
      </w:r>
      <w:r w:rsidRPr="00EE72A9">
        <w:rPr>
          <w:rFonts w:ascii="宋体" w:eastAsia="宋体" w:hAnsi="宋体" w:cs="仿宋_GB2312"/>
          <w:sz w:val="24"/>
          <w:szCs w:val="28"/>
        </w:rPr>
        <w:t>[2021]12</w:t>
      </w:r>
      <w:r w:rsidRPr="00EE72A9">
        <w:rPr>
          <w:rFonts w:ascii="宋体" w:eastAsia="宋体" w:hAnsi="宋体" w:cs="仿宋_GB2312" w:hint="eastAsia"/>
          <w:sz w:val="24"/>
          <w:szCs w:val="28"/>
        </w:rPr>
        <w:t>号）</w:t>
      </w:r>
      <w:bookmarkEnd w:id="105"/>
      <w:r w:rsidRPr="00EE72A9">
        <w:rPr>
          <w:rFonts w:ascii="宋体" w:eastAsia="宋体" w:hAnsi="宋体" w:cs="仿宋_GB2312" w:hint="eastAsia"/>
          <w:sz w:val="24"/>
          <w:szCs w:val="28"/>
        </w:rPr>
        <w:t>等有关规定，严格保障农民工合法权益，不拖欠农民工工资。</w:t>
      </w:r>
    </w:p>
    <w:p w14:paraId="3AD01A17" w14:textId="77777777" w:rsidR="00940201" w:rsidRPr="00EE72A9" w:rsidRDefault="00000000">
      <w:pPr>
        <w:pStyle w:val="21"/>
        <w:keepNext w:val="0"/>
        <w:keepLines w:val="0"/>
        <w:snapToGrid w:val="0"/>
        <w:spacing w:before="0" w:after="0" w:line="360" w:lineRule="auto"/>
        <w:rPr>
          <w:rFonts w:ascii="宋体" w:eastAsia="宋体" w:hAnsi="宋体" w:cs="仿宋_GB2312" w:hint="eastAsia"/>
          <w:color w:val="auto"/>
          <w:sz w:val="28"/>
        </w:rPr>
      </w:pPr>
      <w:bookmarkStart w:id="106" w:name="_Toc188476220"/>
      <w:r w:rsidRPr="00EE72A9">
        <w:rPr>
          <w:rFonts w:ascii="宋体" w:eastAsia="宋体" w:hAnsi="宋体" w:cs="仿宋_GB2312"/>
          <w:color w:val="auto"/>
          <w:sz w:val="28"/>
        </w:rPr>
        <w:t>★</w:t>
      </w:r>
      <w:r w:rsidRPr="00EE72A9">
        <w:rPr>
          <w:rFonts w:ascii="宋体" w:eastAsia="宋体" w:hAnsi="宋体" w:cs="仿宋_GB2312" w:hint="eastAsia"/>
          <w:color w:val="auto"/>
          <w:sz w:val="28"/>
        </w:rPr>
        <w:t>（八）其他特殊标准和要求</w:t>
      </w:r>
      <w:bookmarkEnd w:id="106"/>
    </w:p>
    <w:p w14:paraId="5C85B7F9" w14:textId="77777777" w:rsidR="00940201" w:rsidRPr="00EE72A9" w:rsidRDefault="00000000">
      <w:pPr>
        <w:tabs>
          <w:tab w:val="left" w:pos="1280"/>
        </w:tabs>
        <w:autoSpaceDE w:val="0"/>
        <w:autoSpaceDN w:val="0"/>
        <w:spacing w:line="360" w:lineRule="auto"/>
        <w:ind w:firstLineChars="200" w:firstLine="480"/>
        <w:rPr>
          <w:rFonts w:ascii="宋体" w:eastAsia="宋体" w:hAnsi="宋体" w:cs="Arial" w:hint="eastAsia"/>
          <w:kern w:val="0"/>
          <w:sz w:val="24"/>
        </w:rPr>
        <w:sectPr w:rsidR="00940201" w:rsidRPr="00EE72A9">
          <w:footerReference w:type="default" r:id="rId15"/>
          <w:pgSz w:w="11906" w:h="16838"/>
          <w:pgMar w:top="1418" w:right="1418" w:bottom="1418" w:left="1418" w:header="851" w:footer="992" w:gutter="0"/>
          <w:cols w:space="0"/>
          <w:docGrid w:linePitch="312"/>
        </w:sectPr>
      </w:pPr>
      <w:r w:rsidRPr="00EE72A9">
        <w:rPr>
          <w:rFonts w:ascii="宋体" w:eastAsia="宋体" w:hAnsi="宋体" w:cs="Arial" w:hint="eastAsia"/>
          <w:kern w:val="0"/>
          <w:sz w:val="24"/>
        </w:rPr>
        <w:t>详见项目实施方案</w:t>
      </w:r>
    </w:p>
    <w:p w14:paraId="10EFC093" w14:textId="77777777" w:rsidR="00940201" w:rsidRPr="00EE72A9" w:rsidRDefault="00000000">
      <w:pPr>
        <w:spacing w:line="360" w:lineRule="auto"/>
        <w:jc w:val="center"/>
        <w:outlineLvl w:val="1"/>
        <w:rPr>
          <w:rFonts w:ascii="宋体" w:eastAsia="宋体" w:hAnsi="宋体" w:cs="Arial" w:hint="eastAsia"/>
          <w:b/>
          <w:kern w:val="0"/>
          <w:position w:val="-3"/>
          <w:sz w:val="30"/>
          <w:szCs w:val="30"/>
        </w:rPr>
      </w:pPr>
      <w:bookmarkStart w:id="107" w:name="_Toc108617604"/>
      <w:bookmarkStart w:id="108" w:name="_Toc188476221"/>
      <w:r w:rsidRPr="00EE72A9">
        <w:rPr>
          <w:rFonts w:ascii="宋体" w:eastAsia="宋体" w:hAnsi="宋体" w:cs="Arial" w:hint="eastAsia"/>
          <w:b/>
          <w:kern w:val="0"/>
          <w:position w:val="-3"/>
          <w:sz w:val="30"/>
          <w:szCs w:val="30"/>
        </w:rPr>
        <w:lastRenderedPageBreak/>
        <w:t>项目实施方案</w:t>
      </w:r>
      <w:bookmarkEnd w:id="107"/>
      <w:bookmarkEnd w:id="108"/>
    </w:p>
    <w:p w14:paraId="58BB7735" w14:textId="77777777" w:rsidR="00940201" w:rsidRPr="00EE72A9" w:rsidRDefault="00000000">
      <w:pPr>
        <w:pStyle w:val="afffff2"/>
        <w:widowControl/>
        <w:spacing w:line="580" w:lineRule="exact"/>
        <w:ind w:firstLineChars="189" w:firstLine="454"/>
        <w:outlineLvl w:val="0"/>
        <w:rPr>
          <w:rFonts w:ascii="宋体" w:eastAsia="宋体" w:hAnsi="宋体" w:cs="黑体" w:hint="eastAsia"/>
          <w:sz w:val="24"/>
        </w:rPr>
      </w:pPr>
      <w:bookmarkStart w:id="109" w:name="_Toc188476222"/>
      <w:r w:rsidRPr="00EE72A9">
        <w:rPr>
          <w:rFonts w:ascii="宋体" w:eastAsia="宋体" w:hAnsi="宋体" w:cs="黑体" w:hint="eastAsia"/>
          <w:sz w:val="24"/>
        </w:rPr>
        <w:t>一、项目概况</w:t>
      </w:r>
      <w:bookmarkEnd w:id="109"/>
    </w:p>
    <w:p w14:paraId="2AD901C0"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密云水库水工建筑物包括：7座主副坝、</w:t>
      </w:r>
      <w:r w:rsidRPr="00EE72A9">
        <w:rPr>
          <w:rFonts w:ascii="宋体" w:eastAsia="宋体" w:hAnsi="宋体" w:cs="仿宋_GB2312"/>
          <w:sz w:val="24"/>
        </w:rPr>
        <w:t>7</w:t>
      </w:r>
      <w:r w:rsidRPr="00EE72A9">
        <w:rPr>
          <w:rFonts w:ascii="宋体" w:eastAsia="宋体" w:hAnsi="宋体" w:cs="仿宋_GB2312" w:hint="eastAsia"/>
          <w:sz w:val="24"/>
        </w:rPr>
        <w:t>条隧洞、3座溢洪道以及调节池、码头、内湖二号坝涵闸、南石骆驼副坝副坝涵等水利工程设施。</w:t>
      </w:r>
    </w:p>
    <w:p w14:paraId="6224DFE4"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机闸设施主要包括：29扇闸门、30台启闭机、15台发电机组</w:t>
      </w:r>
    </w:p>
    <w:p w14:paraId="3BAE100F"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水文设施包括：6座水文站及其附属设施。</w:t>
      </w:r>
    </w:p>
    <w:p w14:paraId="1FAAEE50"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各种防汛指挥及工程抢险船只11条，钢制浮箱码头6座。</w:t>
      </w:r>
    </w:p>
    <w:p w14:paraId="7B8524E3" w14:textId="77777777" w:rsidR="00940201" w:rsidRPr="00EE72A9" w:rsidRDefault="00000000">
      <w:pPr>
        <w:pStyle w:val="afffff2"/>
        <w:widowControl/>
        <w:spacing w:line="580" w:lineRule="exact"/>
        <w:ind w:firstLineChars="189" w:firstLine="454"/>
        <w:outlineLvl w:val="0"/>
        <w:rPr>
          <w:rFonts w:ascii="宋体" w:eastAsia="宋体" w:hAnsi="宋体" w:cs="黑体" w:hint="eastAsia"/>
          <w:sz w:val="24"/>
        </w:rPr>
      </w:pPr>
      <w:bookmarkStart w:id="110" w:name="_Toc26666"/>
      <w:bookmarkStart w:id="111" w:name="_Toc3268"/>
      <w:bookmarkStart w:id="112" w:name="_Toc8891"/>
      <w:bookmarkStart w:id="113" w:name="_Toc11759"/>
      <w:bookmarkStart w:id="114" w:name="_Toc188476223"/>
      <w:bookmarkStart w:id="115" w:name="_Toc22749"/>
      <w:bookmarkStart w:id="116" w:name="_Toc18155"/>
      <w:r w:rsidRPr="00EE72A9">
        <w:rPr>
          <w:rFonts w:ascii="宋体" w:eastAsia="宋体" w:hAnsi="宋体" w:cs="黑体" w:hint="eastAsia"/>
          <w:sz w:val="24"/>
        </w:rPr>
        <w:t>二、项目必要性</w:t>
      </w:r>
      <w:bookmarkEnd w:id="110"/>
      <w:bookmarkEnd w:id="111"/>
      <w:bookmarkEnd w:id="112"/>
      <w:bookmarkEnd w:id="113"/>
      <w:bookmarkEnd w:id="114"/>
      <w:bookmarkEnd w:id="115"/>
      <w:bookmarkEnd w:id="116"/>
    </w:p>
    <w:p w14:paraId="3DE510A6"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bookmarkStart w:id="117" w:name="_Toc26234"/>
      <w:bookmarkStart w:id="118" w:name="_Toc31893"/>
      <w:bookmarkStart w:id="119" w:name="_Toc15283"/>
      <w:bookmarkStart w:id="120" w:name="_Toc9752"/>
      <w:bookmarkStart w:id="121" w:name="_Toc3108"/>
      <w:bookmarkStart w:id="122" w:name="_Toc28943"/>
      <w:r w:rsidRPr="00EE72A9">
        <w:rPr>
          <w:rFonts w:ascii="宋体" w:eastAsia="宋体" w:hAnsi="宋体" w:cs="仿宋_GB2312" w:hint="eastAsia"/>
          <w:sz w:val="24"/>
        </w:rPr>
        <w:t>密云水库是首都最重要的地表饮用水源地</w:t>
      </w:r>
      <w:r w:rsidRPr="00EE72A9">
        <w:rPr>
          <w:rFonts w:ascii="宋体" w:eastAsia="宋体" w:hAnsi="宋体" w:cs="仿宋_GB2312"/>
          <w:sz w:val="24"/>
        </w:rPr>
        <w:t>,经长期高水位运行，部分工程设施出现破损，金属结构锈蚀严重，需对其进行维修维护。根据《土石坝养护修理规程》SL210-2015、《土石坝安全监测技术规范》SL551-2012、《北京市密云水库管理处水利工程运行管理高质量发展工作计划（2023-2025年）》等要求。为确保密云水库防汛安全、供水安全，对密云水库枢纽水利工程进行维修维护。</w:t>
      </w:r>
    </w:p>
    <w:p w14:paraId="17BC97A2" w14:textId="77777777" w:rsidR="00940201" w:rsidRPr="00EE72A9" w:rsidRDefault="00000000">
      <w:pPr>
        <w:pStyle w:val="afffff2"/>
        <w:widowControl/>
        <w:spacing w:line="580" w:lineRule="exact"/>
        <w:ind w:firstLineChars="189" w:firstLine="454"/>
        <w:outlineLvl w:val="0"/>
        <w:rPr>
          <w:rFonts w:ascii="宋体" w:eastAsia="宋体" w:hAnsi="宋体" w:cs="黑体" w:hint="eastAsia"/>
          <w:sz w:val="24"/>
        </w:rPr>
      </w:pPr>
      <w:bookmarkStart w:id="123" w:name="_Toc188476224"/>
      <w:r w:rsidRPr="00EE72A9">
        <w:rPr>
          <w:rFonts w:ascii="宋体" w:eastAsia="宋体" w:hAnsi="宋体" w:cs="黑体" w:hint="eastAsia"/>
          <w:sz w:val="24"/>
        </w:rPr>
        <w:t>三、方案编制依据</w:t>
      </w:r>
      <w:bookmarkEnd w:id="117"/>
      <w:bookmarkEnd w:id="118"/>
      <w:bookmarkEnd w:id="119"/>
      <w:bookmarkEnd w:id="120"/>
      <w:bookmarkEnd w:id="121"/>
      <w:bookmarkEnd w:id="122"/>
      <w:bookmarkEnd w:id="123"/>
    </w:p>
    <w:p w14:paraId="3911E7D6"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(一)</w:t>
      </w:r>
      <w:bookmarkStart w:id="124" w:name="_Hlk187954699"/>
      <w:r w:rsidRPr="00EE72A9">
        <w:rPr>
          <w:rFonts w:ascii="宋体" w:eastAsia="宋体" w:hAnsi="宋体" w:cs="仿宋_GB2312" w:hint="eastAsia"/>
          <w:sz w:val="24"/>
        </w:rPr>
        <w:t>《工程测量规范》（GB 50026-2016）；</w:t>
      </w:r>
      <w:bookmarkEnd w:id="124"/>
    </w:p>
    <w:p w14:paraId="7EF7C93E" w14:textId="77777777" w:rsidR="00940201" w:rsidRPr="00EE72A9" w:rsidRDefault="00000000">
      <w:pPr>
        <w:pStyle w:val="afffff2"/>
        <w:widowControl/>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（二）</w:t>
      </w:r>
      <w:bookmarkStart w:id="125" w:name="_Hlk187954714"/>
      <w:r w:rsidRPr="00EE72A9">
        <w:rPr>
          <w:rFonts w:ascii="宋体" w:eastAsia="宋体" w:hAnsi="宋体" w:cs="仿宋_GB2312" w:hint="eastAsia"/>
          <w:sz w:val="24"/>
        </w:rPr>
        <w:t>《土工试验方法标准》GB/T50123-2019</w:t>
      </w:r>
      <w:bookmarkEnd w:id="125"/>
      <w:r w:rsidRPr="00EE72A9">
        <w:rPr>
          <w:rFonts w:ascii="宋体" w:eastAsia="宋体" w:hAnsi="宋体" w:cs="仿宋_GB2312" w:hint="eastAsia"/>
          <w:sz w:val="24"/>
        </w:rPr>
        <w:t>；</w:t>
      </w:r>
    </w:p>
    <w:p w14:paraId="02F03AD3"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(三)</w:t>
      </w:r>
      <w:bookmarkStart w:id="126" w:name="_Hlk187954726"/>
      <w:r w:rsidRPr="00EE72A9">
        <w:rPr>
          <w:rFonts w:ascii="宋体" w:eastAsia="宋体" w:hAnsi="宋体" w:cs="仿宋_GB2312" w:hint="eastAsia"/>
          <w:sz w:val="24"/>
        </w:rPr>
        <w:t>《建筑工程防腐蚀施工规范》GB 50212-2014</w:t>
      </w:r>
      <w:bookmarkEnd w:id="126"/>
      <w:r w:rsidRPr="00EE72A9">
        <w:rPr>
          <w:rFonts w:ascii="宋体" w:eastAsia="宋体" w:hAnsi="宋体" w:cs="仿宋_GB2312" w:hint="eastAsia"/>
          <w:sz w:val="24"/>
        </w:rPr>
        <w:t>；</w:t>
      </w:r>
    </w:p>
    <w:p w14:paraId="550D6853" w14:textId="77777777" w:rsidR="00940201" w:rsidRPr="00EE72A9" w:rsidRDefault="00000000">
      <w:pPr>
        <w:pStyle w:val="afffff2"/>
        <w:widowControl/>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（四）</w:t>
      </w:r>
      <w:bookmarkStart w:id="127" w:name="_Hlk187954736"/>
      <w:r w:rsidRPr="00EE72A9">
        <w:rPr>
          <w:rFonts w:ascii="宋体" w:eastAsia="宋体" w:hAnsi="宋体" w:cs="仿宋_GB2312" w:hint="eastAsia"/>
          <w:sz w:val="24"/>
        </w:rPr>
        <w:t>《水利水电工程地质勘测规范》GB50487-2008</w:t>
      </w:r>
      <w:bookmarkEnd w:id="127"/>
      <w:r w:rsidRPr="00EE72A9">
        <w:rPr>
          <w:rFonts w:ascii="宋体" w:eastAsia="宋体" w:hAnsi="宋体" w:cs="仿宋_GB2312" w:hint="eastAsia"/>
          <w:sz w:val="24"/>
        </w:rPr>
        <w:t>；</w:t>
      </w:r>
    </w:p>
    <w:p w14:paraId="7E68106B"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(五)</w:t>
      </w:r>
      <w:bookmarkStart w:id="128" w:name="_Hlk187954757"/>
      <w:r w:rsidRPr="00EE72A9">
        <w:rPr>
          <w:rFonts w:ascii="宋体" w:eastAsia="宋体" w:hAnsi="宋体" w:cs="仿宋_GB2312" w:hint="eastAsia"/>
          <w:sz w:val="24"/>
        </w:rPr>
        <w:t>《建筑工程防腐蚀施工规范》GB 50212-2014</w:t>
      </w:r>
      <w:bookmarkEnd w:id="128"/>
      <w:r w:rsidRPr="00EE72A9">
        <w:rPr>
          <w:rFonts w:ascii="宋体" w:eastAsia="宋体" w:hAnsi="宋体" w:cs="仿宋_GB2312" w:hint="eastAsia"/>
          <w:sz w:val="24"/>
        </w:rPr>
        <w:t>；</w:t>
      </w:r>
    </w:p>
    <w:p w14:paraId="794AC8A9" w14:textId="77777777" w:rsidR="00940201" w:rsidRPr="00EE72A9" w:rsidRDefault="00000000">
      <w:pPr>
        <w:pStyle w:val="afffff2"/>
        <w:widowControl/>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（六）</w:t>
      </w:r>
      <w:bookmarkStart w:id="129" w:name="_Hlk187954781"/>
      <w:r w:rsidRPr="00EE72A9">
        <w:rPr>
          <w:rFonts w:ascii="宋体" w:eastAsia="宋体" w:hAnsi="宋体" w:cs="仿宋_GB2312" w:hint="eastAsia"/>
          <w:sz w:val="24"/>
        </w:rPr>
        <w:t>《中小型水利水电工程地质勘察规范》SL55-2015；</w:t>
      </w:r>
      <w:bookmarkEnd w:id="129"/>
    </w:p>
    <w:p w14:paraId="4500FBE6"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(七)</w:t>
      </w:r>
      <w:bookmarkStart w:id="130" w:name="_Hlk187954794"/>
      <w:r w:rsidRPr="00EE72A9">
        <w:rPr>
          <w:rFonts w:ascii="宋体" w:eastAsia="宋体" w:hAnsi="宋体" w:cs="仿宋_GB2312" w:hint="eastAsia"/>
          <w:sz w:val="24"/>
        </w:rPr>
        <w:t>《土石坝养护修理规程》SL210-2015；</w:t>
      </w:r>
      <w:bookmarkEnd w:id="130"/>
    </w:p>
    <w:p w14:paraId="51CC6DD0" w14:textId="77777777" w:rsidR="00940201" w:rsidRPr="00EE72A9" w:rsidRDefault="00000000">
      <w:pPr>
        <w:pStyle w:val="afffff2"/>
        <w:widowControl/>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（八）</w:t>
      </w:r>
      <w:bookmarkStart w:id="131" w:name="_Hlk187954804"/>
      <w:r w:rsidRPr="00EE72A9">
        <w:rPr>
          <w:rFonts w:ascii="宋体" w:eastAsia="宋体" w:hAnsi="宋体" w:cs="仿宋_GB2312" w:hint="eastAsia"/>
          <w:sz w:val="24"/>
        </w:rPr>
        <w:t>《水利水电工程钻探规程》SL291-2020；</w:t>
      </w:r>
      <w:bookmarkEnd w:id="131"/>
      <w:r w:rsidRPr="00EE72A9">
        <w:rPr>
          <w:rFonts w:ascii="宋体" w:eastAsia="宋体" w:hAnsi="宋体" w:cs="仿宋_GB2312" w:hint="eastAsia"/>
          <w:sz w:val="24"/>
        </w:rPr>
        <w:t xml:space="preserve">     </w:t>
      </w:r>
    </w:p>
    <w:p w14:paraId="2A9D9470"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(九)</w:t>
      </w:r>
      <w:bookmarkStart w:id="132" w:name="_Hlk187954813"/>
      <w:r w:rsidRPr="00EE72A9">
        <w:rPr>
          <w:rFonts w:ascii="宋体" w:eastAsia="宋体" w:hAnsi="宋体" w:cs="仿宋_GB2312" w:hint="eastAsia"/>
          <w:sz w:val="24"/>
        </w:rPr>
        <w:t>《土石坝安全监测技术规范》SL551-2012；</w:t>
      </w:r>
      <w:bookmarkEnd w:id="132"/>
    </w:p>
    <w:p w14:paraId="7A545849"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lastRenderedPageBreak/>
        <w:t>(十)</w:t>
      </w:r>
      <w:bookmarkStart w:id="133" w:name="_Hlk187954821"/>
      <w:r w:rsidRPr="00EE72A9">
        <w:rPr>
          <w:rFonts w:ascii="宋体" w:eastAsia="宋体" w:hAnsi="宋体" w:cs="仿宋_GB2312" w:hint="eastAsia"/>
          <w:sz w:val="24"/>
        </w:rPr>
        <w:t>《建筑变形测量规范》（JGJ</w:t>
      </w:r>
      <w:r w:rsidRPr="00EE72A9">
        <w:rPr>
          <w:rFonts w:ascii="宋体" w:eastAsia="宋体" w:hAnsi="宋体" w:cs="仿宋_GB2312"/>
          <w:sz w:val="24"/>
        </w:rPr>
        <w:t>8</w:t>
      </w:r>
      <w:r w:rsidRPr="00EE72A9">
        <w:rPr>
          <w:rFonts w:ascii="宋体" w:eastAsia="宋体" w:hAnsi="宋体" w:cs="仿宋_GB2312" w:hint="eastAsia"/>
          <w:sz w:val="24"/>
        </w:rPr>
        <w:t>-2016）；</w:t>
      </w:r>
      <w:bookmarkEnd w:id="133"/>
    </w:p>
    <w:p w14:paraId="10CBF34A" w14:textId="77777777" w:rsidR="00940201" w:rsidRPr="00EE72A9" w:rsidRDefault="00000000">
      <w:pPr>
        <w:pStyle w:val="afffff2"/>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（十一）</w:t>
      </w:r>
      <w:bookmarkStart w:id="134" w:name="_Hlk187954831"/>
      <w:r w:rsidRPr="00EE72A9">
        <w:rPr>
          <w:rFonts w:ascii="宋体" w:eastAsia="宋体" w:hAnsi="宋体" w:cs="仿宋_GB2312" w:hint="eastAsia"/>
          <w:sz w:val="24"/>
        </w:rPr>
        <w:t>《公路桥梁技术状况评定标准》（JTG/T H21-2011）</w:t>
      </w:r>
      <w:bookmarkEnd w:id="134"/>
    </w:p>
    <w:p w14:paraId="7B4120A4" w14:textId="77777777" w:rsidR="00940201" w:rsidRPr="00EE72A9" w:rsidRDefault="00000000">
      <w:pPr>
        <w:pStyle w:val="afffff2"/>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（十二）</w:t>
      </w:r>
      <w:bookmarkStart w:id="135" w:name="_Hlk187954844"/>
      <w:r w:rsidRPr="00EE72A9">
        <w:rPr>
          <w:rFonts w:ascii="宋体" w:eastAsia="宋体" w:hAnsi="宋体" w:cs="仿宋_GB2312" w:hint="eastAsia"/>
          <w:sz w:val="24"/>
        </w:rPr>
        <w:t>《公路桥梁承载能力检测评定规程》（JTG/T J21-2011）</w:t>
      </w:r>
      <w:bookmarkEnd w:id="135"/>
    </w:p>
    <w:p w14:paraId="0C8E2DB7" w14:textId="77777777" w:rsidR="00940201" w:rsidRPr="00EE72A9" w:rsidRDefault="00000000">
      <w:pPr>
        <w:pStyle w:val="afffff2"/>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（十三）</w:t>
      </w:r>
      <w:bookmarkStart w:id="136" w:name="_Hlk187954869"/>
      <w:r w:rsidRPr="00EE72A9">
        <w:rPr>
          <w:rFonts w:ascii="宋体" w:eastAsia="宋体" w:hAnsi="宋体" w:cs="仿宋_GB2312" w:hint="eastAsia"/>
          <w:sz w:val="24"/>
        </w:rPr>
        <w:t>《回弹法检测混凝土抗压强度技术规程》（JGJ/T 23-2011）；</w:t>
      </w:r>
      <w:bookmarkEnd w:id="136"/>
    </w:p>
    <w:p w14:paraId="457C7BF4" w14:textId="77777777" w:rsidR="00940201" w:rsidRPr="00EE72A9" w:rsidRDefault="00000000">
      <w:pPr>
        <w:pStyle w:val="afffff2"/>
        <w:spacing w:line="580" w:lineRule="exact"/>
        <w:ind w:firstLineChars="150" w:firstLine="360"/>
        <w:rPr>
          <w:rFonts w:ascii="宋体" w:eastAsia="宋体" w:hAnsi="宋体" w:cs="仿宋_GB2312" w:hint="eastAsia"/>
          <w:sz w:val="24"/>
        </w:rPr>
      </w:pPr>
      <w:r w:rsidRPr="00EE72A9">
        <w:rPr>
          <w:rFonts w:ascii="宋体" w:eastAsia="宋体" w:hAnsi="宋体" w:cs="仿宋_GB2312" w:hint="eastAsia"/>
          <w:sz w:val="24"/>
        </w:rPr>
        <w:t>（十四）</w:t>
      </w:r>
      <w:bookmarkStart w:id="137" w:name="_Hlk187954959"/>
      <w:r w:rsidRPr="00EE72A9">
        <w:rPr>
          <w:rFonts w:ascii="宋体" w:eastAsia="宋体" w:hAnsi="宋体" w:cs="仿宋_GB2312" w:hint="eastAsia"/>
          <w:sz w:val="24"/>
        </w:rPr>
        <w:t>《混凝土中钢筋检测技术规程》（JGJ/T 152-2019）</w:t>
      </w:r>
      <w:bookmarkEnd w:id="137"/>
    </w:p>
    <w:p w14:paraId="53AC1B80"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(十五)</w:t>
      </w:r>
      <w:bookmarkStart w:id="138" w:name="_Hlk187954968"/>
      <w:r w:rsidRPr="00EE72A9">
        <w:rPr>
          <w:rFonts w:ascii="宋体" w:eastAsia="宋体" w:hAnsi="宋体" w:cs="仿宋_GB2312" w:hint="eastAsia"/>
          <w:sz w:val="24"/>
        </w:rPr>
        <w:t>《混凝土用膨胀型、扩孔型建筑锚栓》JG 160-2004</w:t>
      </w:r>
      <w:bookmarkEnd w:id="138"/>
      <w:r w:rsidRPr="00EE72A9">
        <w:rPr>
          <w:rFonts w:ascii="宋体" w:eastAsia="宋体" w:hAnsi="宋体" w:cs="仿宋_GB2312" w:hint="eastAsia"/>
          <w:sz w:val="24"/>
        </w:rPr>
        <w:t>；</w:t>
      </w:r>
    </w:p>
    <w:p w14:paraId="0CA7F1DE"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(十六)</w:t>
      </w:r>
      <w:bookmarkStart w:id="139" w:name="_Hlk187954978"/>
      <w:r w:rsidRPr="00EE72A9">
        <w:rPr>
          <w:rFonts w:ascii="宋体" w:eastAsia="宋体" w:hAnsi="宋体" w:cs="仿宋_GB2312" w:hint="eastAsia"/>
          <w:sz w:val="24"/>
        </w:rPr>
        <w:t>《混凝土坝安全监测技术规范》（DL/T 5178-2016）</w:t>
      </w:r>
      <w:bookmarkEnd w:id="139"/>
      <w:r w:rsidRPr="00EE72A9">
        <w:rPr>
          <w:rFonts w:ascii="宋体" w:eastAsia="宋体" w:hAnsi="宋体" w:cs="仿宋_GB2312" w:hint="eastAsia"/>
          <w:sz w:val="24"/>
        </w:rPr>
        <w:t>；</w:t>
      </w:r>
    </w:p>
    <w:p w14:paraId="21F68880"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(十七)</w:t>
      </w:r>
      <w:bookmarkStart w:id="140" w:name="_Hlk187954987"/>
      <w:r w:rsidRPr="00EE72A9">
        <w:rPr>
          <w:rFonts w:ascii="宋体" w:eastAsia="宋体" w:hAnsi="宋体" w:cs="仿宋_GB2312" w:hint="eastAsia"/>
          <w:sz w:val="24"/>
        </w:rPr>
        <w:t>《水利工程维修养护定额标准（试点）》（水利部、财政部2004年颁布）</w:t>
      </w:r>
      <w:bookmarkEnd w:id="140"/>
      <w:r w:rsidRPr="00EE72A9">
        <w:rPr>
          <w:rFonts w:ascii="宋体" w:eastAsia="宋体" w:hAnsi="宋体" w:cs="仿宋_GB2312" w:hint="eastAsia"/>
          <w:sz w:val="24"/>
        </w:rPr>
        <w:t>；</w:t>
      </w:r>
    </w:p>
    <w:p w14:paraId="09DF487B"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(十八)</w:t>
      </w:r>
      <w:bookmarkStart w:id="141" w:name="_Hlk187954998"/>
      <w:r w:rsidRPr="00EE72A9">
        <w:rPr>
          <w:rFonts w:ascii="宋体" w:eastAsia="宋体" w:hAnsi="宋体" w:cs="仿宋_GB2312" w:hint="eastAsia"/>
          <w:sz w:val="24"/>
        </w:rPr>
        <w:t>《北京市水利工程维修养护预算定额》（北京市水务局与财政局2013年11月联合主编）</w:t>
      </w:r>
      <w:bookmarkEnd w:id="141"/>
      <w:r w:rsidRPr="00EE72A9">
        <w:rPr>
          <w:rFonts w:ascii="宋体" w:eastAsia="宋体" w:hAnsi="宋体" w:cs="仿宋_GB2312" w:hint="eastAsia"/>
          <w:sz w:val="24"/>
        </w:rPr>
        <w:t>；</w:t>
      </w:r>
    </w:p>
    <w:p w14:paraId="55EC5014"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(十九)</w:t>
      </w:r>
      <w:bookmarkStart w:id="142" w:name="_Hlk187955009"/>
      <w:r w:rsidRPr="00EE72A9">
        <w:rPr>
          <w:rFonts w:ascii="宋体" w:eastAsia="宋体" w:hAnsi="宋体" w:cs="仿宋_GB2312" w:hint="eastAsia"/>
          <w:sz w:val="24"/>
        </w:rPr>
        <w:t>《水利工程维修养护考核标准》</w:t>
      </w:r>
      <w:bookmarkEnd w:id="142"/>
      <w:r w:rsidRPr="00EE72A9">
        <w:rPr>
          <w:rFonts w:ascii="宋体" w:eastAsia="宋体" w:hAnsi="宋体" w:cs="仿宋_GB2312" w:hint="eastAsia"/>
          <w:sz w:val="24"/>
        </w:rPr>
        <w:t>；</w:t>
      </w:r>
    </w:p>
    <w:p w14:paraId="65C8EE59"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（二十）</w:t>
      </w:r>
      <w:bookmarkStart w:id="143" w:name="_Hlk187955019"/>
      <w:r w:rsidRPr="00EE72A9">
        <w:rPr>
          <w:rFonts w:ascii="宋体" w:eastAsia="宋体" w:hAnsi="宋体" w:cs="仿宋_GB2312" w:hint="eastAsia"/>
          <w:sz w:val="24"/>
        </w:rPr>
        <w:t>《工程勘察服务成本要素信息（2022版）》</w:t>
      </w:r>
      <w:bookmarkEnd w:id="143"/>
    </w:p>
    <w:p w14:paraId="686CB96D"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(二十一)</w:t>
      </w:r>
      <w:bookmarkStart w:id="144" w:name="_Hlk187955028"/>
      <w:r w:rsidRPr="00EE72A9">
        <w:rPr>
          <w:rFonts w:ascii="宋体" w:eastAsia="宋体" w:hAnsi="宋体" w:cs="仿宋_GB2312" w:hint="eastAsia"/>
          <w:sz w:val="24"/>
        </w:rPr>
        <w:t>《密云水库工程技术手册》</w:t>
      </w:r>
      <w:bookmarkEnd w:id="144"/>
      <w:r w:rsidRPr="00EE72A9">
        <w:rPr>
          <w:rFonts w:ascii="宋体" w:eastAsia="宋体" w:hAnsi="宋体" w:cs="仿宋_GB2312" w:hint="eastAsia"/>
          <w:sz w:val="24"/>
        </w:rPr>
        <w:t>；</w:t>
      </w:r>
    </w:p>
    <w:p w14:paraId="2E12766C"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bookmarkStart w:id="145" w:name="_Toc23275"/>
      <w:r w:rsidRPr="00EE72A9">
        <w:rPr>
          <w:rFonts w:ascii="宋体" w:eastAsia="宋体" w:hAnsi="宋体" w:cs="仿宋_GB2312" w:hint="eastAsia"/>
          <w:sz w:val="24"/>
        </w:rPr>
        <w:t>其它有关规范、规程</w:t>
      </w:r>
      <w:bookmarkEnd w:id="145"/>
      <w:r w:rsidRPr="00EE72A9">
        <w:rPr>
          <w:rFonts w:ascii="宋体" w:eastAsia="宋体" w:hAnsi="宋体" w:cs="仿宋_GB2312" w:hint="eastAsia"/>
          <w:sz w:val="24"/>
        </w:rPr>
        <w:t>。</w:t>
      </w:r>
    </w:p>
    <w:p w14:paraId="1555CF53" w14:textId="77777777" w:rsidR="00940201" w:rsidRPr="00EE72A9" w:rsidRDefault="00000000">
      <w:pPr>
        <w:pStyle w:val="afffff2"/>
        <w:widowControl/>
        <w:spacing w:line="580" w:lineRule="exact"/>
        <w:ind w:firstLineChars="189" w:firstLine="454"/>
        <w:outlineLvl w:val="0"/>
        <w:rPr>
          <w:rFonts w:ascii="宋体" w:eastAsia="宋体" w:hAnsi="宋体" w:cs="黑体" w:hint="eastAsia"/>
          <w:sz w:val="24"/>
        </w:rPr>
      </w:pPr>
      <w:bookmarkStart w:id="146" w:name="_Toc22773"/>
      <w:bookmarkStart w:id="147" w:name="_Toc25093"/>
      <w:bookmarkStart w:id="148" w:name="_Toc188476225"/>
      <w:bookmarkStart w:id="149" w:name="_Toc2895"/>
      <w:bookmarkStart w:id="150" w:name="_Toc14933"/>
      <w:bookmarkStart w:id="151" w:name="_Toc30041"/>
      <w:bookmarkStart w:id="152" w:name="_Toc387"/>
      <w:r w:rsidRPr="00EE72A9">
        <w:rPr>
          <w:rFonts w:ascii="宋体" w:eastAsia="宋体" w:hAnsi="宋体" w:cs="黑体" w:hint="eastAsia"/>
          <w:sz w:val="24"/>
        </w:rPr>
        <w:t>四、项目实施方案</w:t>
      </w:r>
      <w:bookmarkEnd w:id="146"/>
      <w:bookmarkEnd w:id="147"/>
      <w:bookmarkEnd w:id="148"/>
      <w:bookmarkEnd w:id="149"/>
      <w:bookmarkEnd w:id="150"/>
      <w:bookmarkEnd w:id="151"/>
      <w:bookmarkEnd w:id="152"/>
    </w:p>
    <w:p w14:paraId="17FF5E93" w14:textId="77777777" w:rsidR="00940201" w:rsidRPr="00EE72A9" w:rsidRDefault="00000000">
      <w:pPr>
        <w:pStyle w:val="afffff2"/>
        <w:widowControl/>
        <w:spacing w:line="580" w:lineRule="exact"/>
        <w:ind w:firstLineChars="189" w:firstLine="454"/>
        <w:outlineLvl w:val="0"/>
        <w:rPr>
          <w:rFonts w:ascii="宋体" w:eastAsia="宋体" w:hAnsi="宋体" w:cs="楷体_GB2312" w:hint="eastAsia"/>
          <w:sz w:val="24"/>
        </w:rPr>
      </w:pPr>
      <w:bookmarkStart w:id="153" w:name="_Toc188476226"/>
      <w:r w:rsidRPr="00EE72A9">
        <w:rPr>
          <w:rFonts w:ascii="宋体" w:eastAsia="宋体" w:hAnsi="宋体" w:cs="楷体_GB2312" w:hint="eastAsia"/>
          <w:sz w:val="24"/>
        </w:rPr>
        <w:t>（一）项目内容</w:t>
      </w:r>
      <w:bookmarkEnd w:id="153"/>
    </w:p>
    <w:p w14:paraId="3ADBE274" w14:textId="77777777" w:rsidR="00940201" w:rsidRPr="00EE72A9" w:rsidRDefault="00000000">
      <w:pPr>
        <w:widowControl/>
        <w:numPr>
          <w:ilvl w:val="0"/>
          <w:numId w:val="26"/>
        </w:numPr>
        <w:spacing w:after="0" w:line="580" w:lineRule="exact"/>
        <w:rPr>
          <w:rFonts w:ascii="宋体" w:eastAsia="宋体" w:hAnsi="宋体" w:cs="仿宋_GB2312" w:hint="eastAsia"/>
          <w:sz w:val="24"/>
          <w:lang w:bidi="ar"/>
        </w:rPr>
      </w:pPr>
      <w:r w:rsidRPr="00EE72A9">
        <w:rPr>
          <w:rFonts w:ascii="宋体" w:eastAsia="宋体" w:hAnsi="宋体" w:cs="仿宋_GB2312" w:hint="eastAsia"/>
          <w:sz w:val="24"/>
          <w:lang w:bidi="ar"/>
        </w:rPr>
        <w:t>密云水库水位碑制安</w:t>
      </w:r>
    </w:p>
    <w:p w14:paraId="208B46B2" w14:textId="77777777" w:rsidR="00940201" w:rsidRPr="00EE72A9" w:rsidRDefault="00000000">
      <w:pPr>
        <w:widowControl/>
        <w:numPr>
          <w:ilvl w:val="0"/>
          <w:numId w:val="26"/>
        </w:numPr>
        <w:spacing w:after="0" w:line="580" w:lineRule="exact"/>
        <w:ind w:firstLineChars="240" w:firstLine="576"/>
        <w:rPr>
          <w:rFonts w:ascii="宋体" w:eastAsia="宋体" w:hAnsi="宋体" w:cs="仿宋_GB2312" w:hint="eastAsia"/>
          <w:sz w:val="24"/>
          <w:lang w:bidi="ar"/>
        </w:rPr>
      </w:pPr>
      <w:bookmarkStart w:id="154" w:name="OLE_LINK4"/>
      <w:r w:rsidRPr="00EE72A9">
        <w:rPr>
          <w:rFonts w:ascii="宋体" w:eastAsia="宋体" w:hAnsi="宋体" w:cs="仿宋_GB2312" w:hint="eastAsia"/>
          <w:sz w:val="24"/>
          <w:lang w:bidi="ar"/>
        </w:rPr>
        <w:t>量水堰及管道房维修改造</w:t>
      </w:r>
    </w:p>
    <w:p w14:paraId="1A23EA3E" w14:textId="77777777" w:rsidR="00940201" w:rsidRPr="00EE72A9" w:rsidRDefault="00000000">
      <w:pPr>
        <w:widowControl/>
        <w:numPr>
          <w:ilvl w:val="0"/>
          <w:numId w:val="26"/>
        </w:numPr>
        <w:spacing w:after="0" w:line="580" w:lineRule="exact"/>
        <w:ind w:firstLineChars="240" w:firstLine="576"/>
        <w:rPr>
          <w:rFonts w:ascii="宋体" w:eastAsia="宋体" w:hAnsi="宋体" w:cs="仿宋_GB2312" w:hint="eastAsia"/>
          <w:sz w:val="24"/>
          <w:lang w:bidi="ar"/>
        </w:rPr>
      </w:pPr>
      <w:bookmarkStart w:id="155" w:name="_Hlk187954537"/>
      <w:bookmarkEnd w:id="154"/>
      <w:r w:rsidRPr="00EE72A9">
        <w:rPr>
          <w:rFonts w:ascii="宋体" w:eastAsia="宋体" w:hAnsi="宋体" w:cs="仿宋_GB2312" w:hint="eastAsia"/>
          <w:sz w:val="24"/>
          <w:lang w:bidi="ar"/>
        </w:rPr>
        <w:t>白河枢纽金属防腐及设施维修</w:t>
      </w:r>
    </w:p>
    <w:p w14:paraId="6EDDFC40" w14:textId="77777777" w:rsidR="00940201" w:rsidRPr="00EE72A9" w:rsidRDefault="00000000">
      <w:pPr>
        <w:widowControl/>
        <w:numPr>
          <w:ilvl w:val="0"/>
          <w:numId w:val="26"/>
        </w:numPr>
        <w:spacing w:after="0" w:line="580" w:lineRule="exact"/>
        <w:ind w:firstLineChars="240" w:firstLine="576"/>
        <w:rPr>
          <w:rFonts w:ascii="宋体" w:eastAsia="宋体" w:hAnsi="宋体" w:cs="仿宋_GB2312" w:hint="eastAsia"/>
          <w:sz w:val="24"/>
          <w:lang w:bidi="ar"/>
        </w:rPr>
      </w:pPr>
      <w:bookmarkStart w:id="156" w:name="_Hlk187954551"/>
      <w:bookmarkEnd w:id="155"/>
      <w:r w:rsidRPr="00EE72A9">
        <w:rPr>
          <w:rFonts w:ascii="宋体" w:eastAsia="宋体" w:hAnsi="宋体" w:cs="仿宋_GB2312" w:hint="eastAsia"/>
          <w:sz w:val="24"/>
          <w:lang w:bidi="ar"/>
        </w:rPr>
        <w:t>第二溢洪道天车电源更换</w:t>
      </w:r>
    </w:p>
    <w:p w14:paraId="55231823" w14:textId="77777777" w:rsidR="00940201" w:rsidRPr="00EE72A9" w:rsidRDefault="00000000">
      <w:pPr>
        <w:widowControl/>
        <w:numPr>
          <w:ilvl w:val="0"/>
          <w:numId w:val="26"/>
        </w:numPr>
        <w:spacing w:after="0" w:line="580" w:lineRule="exact"/>
        <w:ind w:firstLineChars="240" w:firstLine="576"/>
        <w:rPr>
          <w:rFonts w:ascii="宋体" w:eastAsia="宋体" w:hAnsi="宋体" w:cs="仿宋_GB2312" w:hint="eastAsia"/>
          <w:sz w:val="24"/>
          <w:lang w:bidi="ar"/>
        </w:rPr>
      </w:pPr>
      <w:r w:rsidRPr="00EE72A9">
        <w:rPr>
          <w:rFonts w:ascii="宋体" w:eastAsia="宋体" w:hAnsi="宋体" w:cs="仿宋_GB2312" w:hint="eastAsia"/>
          <w:sz w:val="24"/>
          <w:lang w:bidi="ar"/>
        </w:rPr>
        <w:t>走马庄副坝坝顶沥青路面</w:t>
      </w:r>
      <w:r w:rsidRPr="00EE72A9">
        <w:rPr>
          <w:rFonts w:ascii="宋体" w:eastAsia="宋体" w:hAnsi="宋体" w:cs="仿宋_GB2312" w:hint="eastAsia"/>
          <w:sz w:val="24"/>
        </w:rPr>
        <w:t>病害处治</w:t>
      </w:r>
    </w:p>
    <w:p w14:paraId="3E61DE57" w14:textId="77777777" w:rsidR="00940201" w:rsidRPr="00EE72A9" w:rsidRDefault="00000000">
      <w:pPr>
        <w:pStyle w:val="afffff2"/>
        <w:widowControl/>
        <w:numPr>
          <w:ilvl w:val="0"/>
          <w:numId w:val="27"/>
        </w:numPr>
        <w:adjustRightInd w:val="0"/>
        <w:snapToGrid w:val="0"/>
        <w:spacing w:after="0" w:line="580" w:lineRule="exact"/>
        <w:ind w:left="0" w:firstLineChars="189" w:firstLine="454"/>
        <w:contextualSpacing w:val="0"/>
        <w:textAlignment w:val="baseline"/>
        <w:outlineLvl w:val="0"/>
        <w:rPr>
          <w:rFonts w:ascii="宋体" w:eastAsia="宋体" w:hAnsi="宋体" w:cs="楷体_GB2312" w:hint="eastAsia"/>
          <w:sz w:val="24"/>
        </w:rPr>
      </w:pPr>
      <w:bookmarkStart w:id="157" w:name="_Toc188476227"/>
      <w:bookmarkStart w:id="158" w:name="_Toc26550"/>
      <w:bookmarkStart w:id="159" w:name="_Toc29252"/>
      <w:bookmarkStart w:id="160" w:name="_Toc20561"/>
      <w:bookmarkStart w:id="161" w:name="_Toc24599"/>
      <w:bookmarkEnd w:id="156"/>
      <w:r w:rsidRPr="00EE72A9">
        <w:rPr>
          <w:rFonts w:ascii="宋体" w:eastAsia="宋体" w:hAnsi="宋体" w:cs="楷体_GB2312" w:hint="eastAsia"/>
          <w:sz w:val="24"/>
        </w:rPr>
        <w:t>实施方案</w:t>
      </w:r>
      <w:bookmarkEnd w:id="157"/>
      <w:bookmarkEnd w:id="158"/>
      <w:bookmarkEnd w:id="159"/>
      <w:bookmarkEnd w:id="160"/>
      <w:bookmarkEnd w:id="161"/>
    </w:p>
    <w:p w14:paraId="4B9B9176" w14:textId="77777777" w:rsidR="00940201" w:rsidRPr="00EE72A9" w:rsidRDefault="00000000">
      <w:pPr>
        <w:pStyle w:val="afffff2"/>
        <w:widowControl/>
        <w:numPr>
          <w:ilvl w:val="0"/>
          <w:numId w:val="28"/>
        </w:numPr>
        <w:adjustRightInd w:val="0"/>
        <w:snapToGrid w:val="0"/>
        <w:spacing w:after="0" w:line="580" w:lineRule="exact"/>
        <w:contextualSpacing w:val="0"/>
        <w:textAlignment w:val="baseline"/>
        <w:rPr>
          <w:rFonts w:ascii="宋体" w:eastAsia="宋体" w:hAnsi="宋体" w:cs="仿宋_GB2312" w:hint="eastAsia"/>
          <w:sz w:val="24"/>
          <w:lang w:bidi="ar"/>
        </w:rPr>
      </w:pPr>
      <w:r w:rsidRPr="00EE72A9">
        <w:rPr>
          <w:rFonts w:ascii="宋体" w:eastAsia="宋体" w:hAnsi="宋体" w:cs="仿宋_GB2312" w:hint="eastAsia"/>
          <w:sz w:val="24"/>
          <w:lang w:bidi="ar"/>
        </w:rPr>
        <w:t>密云水库水位碑制安</w:t>
      </w:r>
    </w:p>
    <w:p w14:paraId="2A283E40" w14:textId="77777777" w:rsidR="00940201" w:rsidRPr="00EE72A9" w:rsidRDefault="00000000">
      <w:pPr>
        <w:spacing w:line="360" w:lineRule="auto"/>
        <w:ind w:left="400" w:firstLineChars="200" w:firstLine="480"/>
        <w:rPr>
          <w:rFonts w:ascii="宋体" w:eastAsia="宋体" w:hAnsi="宋体" w:cs="仿宋_GB2312" w:hint="eastAsia"/>
          <w:kern w:val="0"/>
          <w:sz w:val="24"/>
          <w:szCs w:val="20"/>
          <w:lang w:val="zh-CN"/>
        </w:rPr>
      </w:pPr>
      <w:r w:rsidRPr="00EE72A9">
        <w:rPr>
          <w:rFonts w:ascii="宋体" w:eastAsia="宋体" w:hAnsi="宋体" w:cs="仿宋_GB2312" w:hint="eastAsia"/>
          <w:kern w:val="0"/>
          <w:sz w:val="24"/>
          <w:szCs w:val="20"/>
          <w:lang w:val="zh-CN"/>
        </w:rPr>
        <w:lastRenderedPageBreak/>
        <w:t>历史最高水位数据是水利工程设计的重要依据，为更好的管理水工设施，规范管理要求，拟在白河主坝，白河码头，建设密云水库特殊水位标志点，标志包括： 白河码头水位碑、主坝码头新做最高水位牌各一处，内容为校核洪水位、设计洪水位、历史最高水位，汛限水位、水务标等。</w:t>
      </w:r>
    </w:p>
    <w:p w14:paraId="64E8E3AE" w14:textId="77777777" w:rsidR="00940201" w:rsidRPr="00EE72A9" w:rsidRDefault="00000000">
      <w:pPr>
        <w:spacing w:line="360" w:lineRule="auto"/>
        <w:ind w:left="400" w:firstLineChars="200" w:firstLine="480"/>
        <w:rPr>
          <w:rFonts w:ascii="宋体" w:eastAsia="宋体" w:hAnsi="宋体" w:cs="仿宋_GB2312" w:hint="eastAsia"/>
          <w:kern w:val="0"/>
          <w:sz w:val="24"/>
          <w:szCs w:val="20"/>
          <w:lang w:val="zh-CN"/>
        </w:rPr>
      </w:pPr>
      <w:r w:rsidRPr="00EE72A9">
        <w:rPr>
          <w:rFonts w:ascii="宋体" w:eastAsia="宋体" w:hAnsi="宋体" w:cs="仿宋_GB2312" w:hint="eastAsia"/>
          <w:kern w:val="0"/>
          <w:sz w:val="24"/>
          <w:szCs w:val="20"/>
          <w:lang w:val="zh-CN"/>
        </w:rPr>
        <w:t>白河码头水位碑采用汉白玉块石雕刻，雕刻内容包括：水位线、水位、时间、库容、水务标等，碑体外形尺寸1.8m*0.9m*0.3m，碑座外形尺寸：2.4m*0.9m*0.4m。</w:t>
      </w:r>
    </w:p>
    <w:p w14:paraId="55738086" w14:textId="77777777" w:rsidR="00940201" w:rsidRPr="00EE72A9" w:rsidRDefault="00000000">
      <w:pPr>
        <w:spacing w:line="360" w:lineRule="auto"/>
        <w:ind w:left="400"/>
        <w:rPr>
          <w:rFonts w:ascii="宋体" w:eastAsia="宋体" w:hAnsi="宋体" w:cs="仿宋" w:hint="eastAsia"/>
          <w:sz w:val="18"/>
          <w:szCs w:val="22"/>
        </w:rPr>
      </w:pPr>
      <w:r w:rsidRPr="00EE72A9">
        <w:rPr>
          <w:rFonts w:ascii="宋体" w:eastAsia="宋体" w:hAnsi="宋体" w:cs="仿宋_GB2312" w:hint="eastAsia"/>
          <w:kern w:val="0"/>
          <w:sz w:val="24"/>
          <w:szCs w:val="20"/>
          <w:lang w:val="zh-CN"/>
        </w:rPr>
        <w:t>主坝码头新做最高水位牌，外形尺寸1.8m*0.9m*0.03m，水位牌采用整块汉白玉雕刻，内容包括：水位线、水位、时间、库容、水务标等。</w:t>
      </w:r>
    </w:p>
    <w:p w14:paraId="4B166740" w14:textId="77777777" w:rsidR="00940201" w:rsidRPr="00EE72A9" w:rsidRDefault="00940201">
      <w:pPr>
        <w:rPr>
          <w:rFonts w:ascii="宋体" w:eastAsia="宋体" w:hAnsi="宋体" w:cs="仿宋" w:hint="eastAsia"/>
          <w:sz w:val="18"/>
          <w:szCs w:val="22"/>
        </w:rPr>
      </w:pPr>
    </w:p>
    <w:p w14:paraId="3583E289" w14:textId="77777777" w:rsidR="00940201" w:rsidRPr="00EE72A9" w:rsidRDefault="00000000">
      <w:pPr>
        <w:jc w:val="center"/>
        <w:rPr>
          <w:rFonts w:ascii="宋体" w:eastAsia="宋体" w:hAnsi="宋体" w:cs="仿宋" w:hint="eastAsia"/>
          <w:sz w:val="18"/>
          <w:szCs w:val="22"/>
        </w:rPr>
      </w:pPr>
      <w:r w:rsidRPr="00EE72A9">
        <w:rPr>
          <w:rFonts w:ascii="宋体" w:eastAsia="宋体" w:hAnsi="宋体" w:cs="仿宋"/>
          <w:noProof/>
          <w:sz w:val="18"/>
          <w:szCs w:val="22"/>
        </w:rPr>
        <w:drawing>
          <wp:inline distT="0" distB="0" distL="114300" distR="114300" wp14:anchorId="598F99D6" wp14:editId="750D8FA4">
            <wp:extent cx="3776980" cy="2557145"/>
            <wp:effectExtent l="0" t="0" r="13970" b="14605"/>
            <wp:docPr id="5" name="图片 5" descr="163755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37558798(1)"/>
                    <pic:cNvPicPr>
                      <a:picLocks noChangeAspect="1"/>
                    </pic:cNvPicPr>
                  </pic:nvPicPr>
                  <pic:blipFill>
                    <a:blip r:embed="rId16"/>
                    <a:stretch>
                      <a:fillRect/>
                    </a:stretch>
                  </pic:blipFill>
                  <pic:spPr>
                    <a:xfrm>
                      <a:off x="0" y="0"/>
                      <a:ext cx="3776980" cy="2557145"/>
                    </a:xfrm>
                    <a:prstGeom prst="rect">
                      <a:avLst/>
                    </a:prstGeom>
                  </pic:spPr>
                </pic:pic>
              </a:graphicData>
            </a:graphic>
          </wp:inline>
        </w:drawing>
      </w:r>
    </w:p>
    <w:p w14:paraId="1F9664E8" w14:textId="77777777" w:rsidR="00940201" w:rsidRPr="00EE72A9" w:rsidRDefault="00000000">
      <w:pPr>
        <w:jc w:val="center"/>
        <w:rPr>
          <w:rFonts w:ascii="宋体" w:eastAsia="宋体" w:hAnsi="宋体" w:cs="仿宋" w:hint="eastAsia"/>
          <w:sz w:val="20"/>
        </w:rPr>
      </w:pPr>
      <w:r w:rsidRPr="00EE72A9">
        <w:rPr>
          <w:rFonts w:ascii="宋体" w:eastAsia="宋体" w:hAnsi="宋体" w:cs="仿宋" w:hint="eastAsia"/>
          <w:sz w:val="20"/>
        </w:rPr>
        <w:t>白河发电隧洞进口闸室水尺标画设计效果图</w:t>
      </w:r>
    </w:p>
    <w:p w14:paraId="67A9E887" w14:textId="77777777" w:rsidR="00940201" w:rsidRPr="00EE72A9" w:rsidRDefault="00000000">
      <w:pPr>
        <w:jc w:val="center"/>
        <w:rPr>
          <w:rFonts w:ascii="宋体" w:eastAsia="宋体" w:hAnsi="宋体" w:cs="仿宋" w:hint="eastAsia"/>
          <w:sz w:val="18"/>
          <w:szCs w:val="22"/>
        </w:rPr>
      </w:pPr>
      <w:r w:rsidRPr="00EE72A9">
        <w:rPr>
          <w:rFonts w:ascii="宋体" w:eastAsia="宋体" w:hAnsi="宋体" w:cs="仿宋"/>
          <w:noProof/>
          <w:sz w:val="18"/>
          <w:szCs w:val="22"/>
        </w:rPr>
        <w:drawing>
          <wp:inline distT="0" distB="0" distL="114300" distR="114300" wp14:anchorId="244C6BCF" wp14:editId="22D0A6F6">
            <wp:extent cx="3867150" cy="2076450"/>
            <wp:effectExtent l="0" t="0" r="0" b="0"/>
            <wp:docPr id="32" name="图片 32" descr="1637559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637559637"/>
                    <pic:cNvPicPr>
                      <a:picLocks noChangeAspect="1"/>
                    </pic:cNvPicPr>
                  </pic:nvPicPr>
                  <pic:blipFill>
                    <a:blip r:embed="rId17"/>
                    <a:stretch>
                      <a:fillRect/>
                    </a:stretch>
                  </pic:blipFill>
                  <pic:spPr>
                    <a:xfrm>
                      <a:off x="0" y="0"/>
                      <a:ext cx="3867150" cy="2076450"/>
                    </a:xfrm>
                    <a:prstGeom prst="rect">
                      <a:avLst/>
                    </a:prstGeom>
                  </pic:spPr>
                </pic:pic>
              </a:graphicData>
            </a:graphic>
          </wp:inline>
        </w:drawing>
      </w:r>
    </w:p>
    <w:p w14:paraId="7C4A717C" w14:textId="77777777" w:rsidR="00940201" w:rsidRPr="00EE72A9" w:rsidRDefault="00000000">
      <w:pPr>
        <w:jc w:val="center"/>
        <w:rPr>
          <w:rFonts w:ascii="宋体" w:eastAsia="宋体" w:hAnsi="宋体" w:cs="仿宋" w:hint="eastAsia"/>
          <w:szCs w:val="28"/>
        </w:rPr>
      </w:pPr>
      <w:r w:rsidRPr="00EE72A9">
        <w:rPr>
          <w:rFonts w:ascii="宋体" w:eastAsia="宋体" w:hAnsi="宋体" w:cs="仿宋" w:hint="eastAsia"/>
          <w:szCs w:val="28"/>
        </w:rPr>
        <w:t>白河码头水尺及最高水位碑效果图</w:t>
      </w:r>
    </w:p>
    <w:p w14:paraId="4EF09835" w14:textId="77777777" w:rsidR="00940201" w:rsidRPr="00EE72A9" w:rsidRDefault="00940201">
      <w:pPr>
        <w:rPr>
          <w:rFonts w:ascii="宋体" w:eastAsia="宋体" w:hAnsi="宋体" w:cs="仿宋" w:hint="eastAsia"/>
          <w:sz w:val="18"/>
          <w:szCs w:val="22"/>
        </w:rPr>
      </w:pPr>
    </w:p>
    <w:p w14:paraId="7F0C1453" w14:textId="77777777" w:rsidR="00940201" w:rsidRPr="00EE72A9" w:rsidRDefault="00000000">
      <w:pPr>
        <w:jc w:val="center"/>
        <w:rPr>
          <w:rFonts w:ascii="宋体" w:eastAsia="宋体" w:hAnsi="宋体" w:cs="仿宋" w:hint="eastAsia"/>
          <w:sz w:val="18"/>
          <w:szCs w:val="22"/>
        </w:rPr>
      </w:pPr>
      <w:r w:rsidRPr="00EE72A9">
        <w:rPr>
          <w:rFonts w:ascii="宋体" w:eastAsia="宋体" w:hAnsi="宋体" w:cs="仿宋" w:hint="eastAsia"/>
          <w:sz w:val="18"/>
          <w:szCs w:val="22"/>
        </w:rPr>
        <w:lastRenderedPageBreak/>
        <w:t xml:space="preserve">   </w:t>
      </w:r>
      <w:r w:rsidRPr="00EE72A9">
        <w:rPr>
          <w:rFonts w:ascii="宋体" w:eastAsia="宋体" w:hAnsi="宋体" w:cs="仿宋"/>
          <w:noProof/>
          <w:sz w:val="18"/>
          <w:szCs w:val="22"/>
        </w:rPr>
        <w:drawing>
          <wp:inline distT="0" distB="0" distL="114300" distR="114300" wp14:anchorId="39A1FF23" wp14:editId="16C5BE67">
            <wp:extent cx="4627245" cy="2124710"/>
            <wp:effectExtent l="0" t="0" r="1905" b="8890"/>
            <wp:docPr id="30" name="图片 30" descr="1637558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637558861(1)"/>
                    <pic:cNvPicPr>
                      <a:picLocks noChangeAspect="1"/>
                    </pic:cNvPicPr>
                  </pic:nvPicPr>
                  <pic:blipFill>
                    <a:blip r:embed="rId18"/>
                    <a:stretch>
                      <a:fillRect/>
                    </a:stretch>
                  </pic:blipFill>
                  <pic:spPr>
                    <a:xfrm>
                      <a:off x="0" y="0"/>
                      <a:ext cx="4627245" cy="2124710"/>
                    </a:xfrm>
                    <a:prstGeom prst="rect">
                      <a:avLst/>
                    </a:prstGeom>
                  </pic:spPr>
                </pic:pic>
              </a:graphicData>
            </a:graphic>
          </wp:inline>
        </w:drawing>
      </w:r>
    </w:p>
    <w:p w14:paraId="0D74A3A6" w14:textId="77777777" w:rsidR="00940201" w:rsidRPr="00EE72A9" w:rsidRDefault="00000000">
      <w:pPr>
        <w:pStyle w:val="afffff2"/>
        <w:widowControl/>
        <w:spacing w:line="580" w:lineRule="exact"/>
        <w:jc w:val="center"/>
        <w:rPr>
          <w:rFonts w:ascii="宋体" w:eastAsia="宋体" w:hAnsi="宋体" w:cs="仿宋_GB2312" w:hint="eastAsia"/>
          <w:sz w:val="32"/>
          <w:szCs w:val="32"/>
        </w:rPr>
      </w:pPr>
      <w:r w:rsidRPr="00EE72A9">
        <w:rPr>
          <w:rFonts w:ascii="宋体" w:eastAsia="宋体" w:hAnsi="宋体" w:cs="仿宋" w:hint="eastAsia"/>
          <w:szCs w:val="28"/>
        </w:rPr>
        <w:t>船队码头最高水位碑加工图</w:t>
      </w:r>
    </w:p>
    <w:p w14:paraId="4EB6D592" w14:textId="77777777" w:rsidR="00940201" w:rsidRPr="00EE72A9" w:rsidRDefault="00000000">
      <w:pPr>
        <w:pStyle w:val="afffff2"/>
        <w:widowControl/>
        <w:numPr>
          <w:ilvl w:val="0"/>
          <w:numId w:val="29"/>
        </w:numPr>
        <w:adjustRightInd w:val="0"/>
        <w:snapToGrid w:val="0"/>
        <w:spacing w:after="0" w:line="360" w:lineRule="auto"/>
        <w:ind w:left="0" w:hanging="420"/>
        <w:contextualSpacing w:val="0"/>
        <w:textAlignment w:val="baseline"/>
        <w:rPr>
          <w:rFonts w:ascii="宋体" w:eastAsia="宋体" w:hAnsi="宋体" w:cs="仿宋_GB2312" w:hint="eastAsia"/>
          <w:sz w:val="24"/>
        </w:rPr>
      </w:pPr>
      <w:r w:rsidRPr="00EE72A9">
        <w:rPr>
          <w:rFonts w:ascii="宋体" w:eastAsia="宋体" w:hAnsi="宋体" w:cs="仿宋_GB2312" w:hint="eastAsia"/>
          <w:sz w:val="24"/>
        </w:rPr>
        <w:t>量水堰及管道房维修改造</w:t>
      </w:r>
    </w:p>
    <w:p w14:paraId="572C19B4" w14:textId="77777777" w:rsidR="00940201" w:rsidRPr="00EE72A9" w:rsidRDefault="00000000">
      <w:pPr>
        <w:pStyle w:val="af4"/>
        <w:spacing w:line="360" w:lineRule="auto"/>
        <w:ind w:firstLineChars="150" w:firstLine="360"/>
        <w:rPr>
          <w:rFonts w:hAnsi="宋体" w:cs="仿宋_GB2312" w:hint="eastAsia"/>
        </w:rPr>
      </w:pPr>
      <w:r w:rsidRPr="00EE72A9">
        <w:rPr>
          <w:rFonts w:hAnsi="宋体" w:cs="仿宋_GB2312" w:hint="eastAsia"/>
        </w:rPr>
        <w:t>密云水库潮、白河枢纽量水堰共有12个，本次维修改造包括：潮河枢纽6个量水堰，白河枢纽5个量水堰及2个管道房。</w:t>
      </w:r>
    </w:p>
    <w:p w14:paraId="51E2FC29" w14:textId="77777777" w:rsidR="00940201" w:rsidRPr="00EE72A9" w:rsidRDefault="00000000">
      <w:pPr>
        <w:pStyle w:val="af4"/>
        <w:spacing w:line="360" w:lineRule="auto"/>
        <w:ind w:firstLineChars="150" w:firstLine="360"/>
        <w:rPr>
          <w:rFonts w:hAnsi="宋体" w:cs="仿宋_GB2312" w:hint="eastAsia"/>
        </w:rPr>
      </w:pPr>
      <w:r w:rsidRPr="00EE72A9">
        <w:rPr>
          <w:rFonts w:hAnsi="宋体" w:cs="仿宋_GB2312" w:hint="eastAsia"/>
        </w:rPr>
        <w:t>由于量水堰及管道房常年处于潮湿环境房屋内外墙发霉脱落显现，为保证正常使用对内外墙进行重新修缮。</w:t>
      </w:r>
    </w:p>
    <w:p w14:paraId="0BF08EB5" w14:textId="77777777" w:rsidR="00940201" w:rsidRPr="00EE72A9" w:rsidRDefault="00000000">
      <w:pPr>
        <w:pStyle w:val="af4"/>
        <w:spacing w:line="360" w:lineRule="auto"/>
        <w:ind w:firstLine="480"/>
        <w:rPr>
          <w:rFonts w:hAnsi="宋体" w:cs="仿宋_GB2312" w:hint="eastAsia"/>
        </w:rPr>
      </w:pPr>
      <w:r w:rsidRPr="00EE72A9">
        <w:rPr>
          <w:rFonts w:hAnsi="宋体" w:cs="仿宋_GB2312" w:hint="eastAsia"/>
        </w:rPr>
        <w:t>维修包括：清除现内外墙涂料基底，维修损坏墙面，内墙采用墙面木龙骨上安装pvc内墙装饰板；外墙采用外墙采用仿石涂料喷涂，并对损坏部位进行维修。主要工程量包括：内外墙涂料面清除882.05m</w:t>
      </w:r>
      <w:r w:rsidRPr="00EE72A9">
        <w:rPr>
          <w:rFonts w:hAnsi="宋体" w:cs="仿宋_GB2312" w:hint="eastAsia"/>
          <w:vertAlign w:val="superscript"/>
        </w:rPr>
        <w:t>2</w:t>
      </w:r>
      <w:r w:rsidRPr="00EE72A9">
        <w:rPr>
          <w:rFonts w:hAnsi="宋体" w:cs="仿宋_GB2312" w:hint="eastAsia"/>
        </w:rPr>
        <w:t>，内墙装饰板安装（含顶棚）共计：476.45m</w:t>
      </w:r>
      <w:r w:rsidRPr="00EE72A9">
        <w:rPr>
          <w:rFonts w:hAnsi="宋体" w:cs="仿宋_GB2312" w:hint="eastAsia"/>
          <w:vertAlign w:val="superscript"/>
        </w:rPr>
        <w:t>2</w:t>
      </w:r>
      <w:r w:rsidRPr="00EE72A9">
        <w:rPr>
          <w:rFonts w:hAnsi="宋体" w:cs="仿宋_GB2312" w:hint="eastAsia"/>
        </w:rPr>
        <w:t>，安装顶角线130m，安装踢脚线130m。外墙仿石喷涂406.77m</w:t>
      </w:r>
      <w:r w:rsidRPr="00EE72A9">
        <w:rPr>
          <w:rFonts w:hAnsi="宋体" w:cs="仿宋_GB2312" w:hint="eastAsia"/>
          <w:vertAlign w:val="superscript"/>
        </w:rPr>
        <w:t>2</w:t>
      </w:r>
      <w:r w:rsidRPr="00EE72A9">
        <w:rPr>
          <w:rFonts w:hAnsi="宋体" w:cs="仿宋_GB2312" w:hint="eastAsia"/>
        </w:rPr>
        <w:t>，零星维修13处。</w:t>
      </w:r>
    </w:p>
    <w:p w14:paraId="269F791E" w14:textId="77777777" w:rsidR="00940201" w:rsidRPr="00EE72A9" w:rsidRDefault="00940201">
      <w:pPr>
        <w:pStyle w:val="af4"/>
        <w:ind w:firstLine="480"/>
        <w:rPr>
          <w:rFonts w:hAnsi="宋体" w:cs="仿宋_GB2312" w:hint="eastAsia"/>
        </w:rPr>
      </w:pPr>
    </w:p>
    <w:p w14:paraId="4EF632B0" w14:textId="77777777" w:rsidR="00940201" w:rsidRPr="00EE72A9" w:rsidRDefault="00000000">
      <w:pPr>
        <w:autoSpaceDE w:val="0"/>
        <w:autoSpaceDN w:val="0"/>
        <w:adjustRightInd w:val="0"/>
        <w:ind w:firstLineChars="300" w:firstLine="720"/>
        <w:jc w:val="center"/>
        <w:rPr>
          <w:rFonts w:ascii="宋体" w:eastAsia="宋体" w:hAnsi="宋体" w:hint="eastAsia"/>
          <w:sz w:val="24"/>
        </w:rPr>
      </w:pPr>
      <w:r w:rsidRPr="00EE72A9">
        <w:rPr>
          <w:rFonts w:ascii="宋体" w:eastAsia="宋体" w:hAnsi="宋体" w:hint="eastAsia"/>
          <w:noProof/>
          <w:sz w:val="24"/>
        </w:rPr>
        <w:drawing>
          <wp:inline distT="0" distB="0" distL="0" distR="0" wp14:anchorId="3B264358" wp14:editId="45F25D36">
            <wp:extent cx="2232660" cy="2305685"/>
            <wp:effectExtent l="0" t="0" r="15240" b="18415"/>
            <wp:docPr id="7" name="图片 7" descr="c780a806e996ebf3a1ff59dc2f2f5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780a806e996ebf3a1ff59dc2f2f5c8"/>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232660" cy="2305685"/>
                    </a:xfrm>
                    <a:prstGeom prst="rect">
                      <a:avLst/>
                    </a:prstGeom>
                  </pic:spPr>
                </pic:pic>
              </a:graphicData>
            </a:graphic>
          </wp:inline>
        </w:drawing>
      </w:r>
      <w:r w:rsidRPr="00EE72A9">
        <w:rPr>
          <w:rFonts w:ascii="宋体" w:eastAsia="宋体" w:hAnsi="宋体"/>
          <w:noProof/>
          <w:sz w:val="18"/>
          <w:szCs w:val="21"/>
        </w:rPr>
        <w:drawing>
          <wp:inline distT="0" distB="0" distL="0" distR="0" wp14:anchorId="7DEEBD13" wp14:editId="4AD887A6">
            <wp:extent cx="2268855" cy="2308860"/>
            <wp:effectExtent l="0" t="0" r="17145" b="15240"/>
            <wp:docPr id="9" name="图片 1" descr="IMG_0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036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2268855" cy="2308860"/>
                    </a:xfrm>
                    <a:prstGeom prst="rect">
                      <a:avLst/>
                    </a:prstGeom>
                    <a:noFill/>
                    <a:ln>
                      <a:noFill/>
                    </a:ln>
                  </pic:spPr>
                </pic:pic>
              </a:graphicData>
            </a:graphic>
          </wp:inline>
        </w:drawing>
      </w:r>
      <w:r w:rsidRPr="00EE72A9">
        <w:rPr>
          <w:rFonts w:ascii="宋体" w:eastAsia="宋体" w:hAnsi="宋体" w:hint="eastAsia"/>
          <w:sz w:val="24"/>
        </w:rPr>
        <w:t xml:space="preserve"> </w:t>
      </w:r>
      <w:r w:rsidRPr="00EE72A9">
        <w:rPr>
          <w:rFonts w:ascii="宋体" w:eastAsia="宋体" w:hAnsi="宋体"/>
          <w:sz w:val="24"/>
        </w:rPr>
        <w:t xml:space="preserve">   </w:t>
      </w:r>
      <w:r w:rsidRPr="00EE72A9">
        <w:rPr>
          <w:rFonts w:ascii="宋体" w:eastAsia="宋体" w:hAnsi="宋体" w:hint="eastAsia"/>
          <w:sz w:val="24"/>
        </w:rPr>
        <w:t xml:space="preserve">     局部损坏发霉                量水堰房现状</w:t>
      </w:r>
    </w:p>
    <w:p w14:paraId="56036C05" w14:textId="77777777" w:rsidR="00940201" w:rsidRPr="00EE72A9" w:rsidRDefault="00000000">
      <w:pPr>
        <w:pStyle w:val="afffff2"/>
        <w:widowControl/>
        <w:numPr>
          <w:ilvl w:val="0"/>
          <w:numId w:val="29"/>
        </w:numPr>
        <w:adjustRightInd w:val="0"/>
        <w:snapToGrid w:val="0"/>
        <w:spacing w:after="0" w:line="580" w:lineRule="exact"/>
        <w:ind w:left="0" w:hanging="420"/>
        <w:contextualSpacing w:val="0"/>
        <w:textAlignment w:val="baseline"/>
        <w:rPr>
          <w:rFonts w:ascii="宋体" w:eastAsia="宋体" w:hAnsi="宋体" w:cs="仿宋_GB2312" w:hint="eastAsia"/>
          <w:sz w:val="24"/>
        </w:rPr>
      </w:pPr>
      <w:r w:rsidRPr="00EE72A9">
        <w:rPr>
          <w:rFonts w:ascii="宋体" w:eastAsia="宋体" w:hAnsi="宋体" w:cs="仿宋_GB2312" w:hint="eastAsia"/>
          <w:sz w:val="24"/>
          <w:lang w:bidi="ar"/>
        </w:rPr>
        <w:t>白河枢纽金属防腐及设施维修</w:t>
      </w:r>
    </w:p>
    <w:p w14:paraId="5C53CCBD"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lastRenderedPageBreak/>
        <w:t>白河枢纽金属结构上次防腐维修为2022年，经工作人员巡视检查发现存在破损、锈蚀等现象出现。白河泄空隧洞尾水渠金属栏杆出现多处丢失、损坏部位。调节池水位观测台阶因长期水位涨落出现表面掏刷剥蚀现象，且没有安装防护栏杆存在人员落水风险。为减少安全隐患和延长金属结构使用寿命，保证工作人员巡测安全。特实施本项目。</w:t>
      </w:r>
    </w:p>
    <w:p w14:paraId="15E24F19"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对白河枢纽所有水工建筑物及机闸设施附属金属结构、爬梯、台阶、栏杆等采用电动工具清理原表面油漆，刷防锈底漆及磁漆面漆两度。全部防腐面积共计1679㎡。</w:t>
      </w:r>
    </w:p>
    <w:p w14:paraId="26011CCB"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noProof/>
          <w:sz w:val="24"/>
        </w:rPr>
        <w:drawing>
          <wp:anchor distT="0" distB="0" distL="114300" distR="114300" simplePos="0" relativeHeight="251659264" behindDoc="0" locked="0" layoutInCell="1" allowOverlap="1" wp14:anchorId="6FD8CDFC" wp14:editId="6B631EDA">
            <wp:simplePos x="0" y="0"/>
            <wp:positionH relativeFrom="column">
              <wp:posOffset>1310005</wp:posOffset>
            </wp:positionH>
            <wp:positionV relativeFrom="paragraph">
              <wp:posOffset>1647190</wp:posOffset>
            </wp:positionV>
            <wp:extent cx="2552700" cy="1913890"/>
            <wp:effectExtent l="0" t="0" r="0" b="10160"/>
            <wp:wrapTopAndBottom/>
            <wp:docPr id="1123178546" name="图片 1123178546" descr="dfd70aeaaa17f54bb611354bc31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78546" name="图片 1123178546" descr="dfd70aeaaa17f54bb611354bc314284"/>
                    <pic:cNvPicPr>
                      <a:picLocks noChangeAspect="1"/>
                    </pic:cNvPicPr>
                  </pic:nvPicPr>
                  <pic:blipFill>
                    <a:blip r:embed="rId21"/>
                    <a:stretch>
                      <a:fillRect/>
                    </a:stretch>
                  </pic:blipFill>
                  <pic:spPr>
                    <a:xfrm>
                      <a:off x="0" y="0"/>
                      <a:ext cx="2552700" cy="1913890"/>
                    </a:xfrm>
                    <a:prstGeom prst="rect">
                      <a:avLst/>
                    </a:prstGeom>
                  </pic:spPr>
                </pic:pic>
              </a:graphicData>
            </a:graphic>
          </wp:anchor>
        </w:drawing>
      </w:r>
      <w:r w:rsidRPr="00EE72A9">
        <w:rPr>
          <w:rFonts w:ascii="宋体" w:eastAsia="宋体" w:hAnsi="宋体" w:cs="仿宋_GB2312" w:hint="eastAsia"/>
          <w:sz w:val="24"/>
        </w:rPr>
        <w:t>修补白河泄空隧洞尾水渠60米护栏，高1.2米采用φ20mm、壁厚1.2mm不锈钢管加工后现场焊接。安装8块0.6*0.4 m安全警示牌，厚度1.2mm采用304不锈钢喷绘制作。</w:t>
      </w:r>
    </w:p>
    <w:p w14:paraId="13BA5FC1" w14:textId="77777777" w:rsidR="00940201" w:rsidRPr="00EE72A9" w:rsidRDefault="00000000">
      <w:pPr>
        <w:pStyle w:val="afffff2"/>
        <w:widowControl/>
        <w:spacing w:line="580" w:lineRule="exact"/>
        <w:jc w:val="center"/>
        <w:rPr>
          <w:rFonts w:ascii="宋体" w:eastAsia="宋体" w:hAnsi="宋体" w:cs="仿宋_GB2312" w:hint="eastAsia"/>
          <w:sz w:val="24"/>
        </w:rPr>
      </w:pPr>
      <w:r w:rsidRPr="00EE72A9">
        <w:rPr>
          <w:rFonts w:ascii="宋体" w:eastAsia="宋体" w:hAnsi="宋体" w:cs="仿宋_GB2312" w:hint="eastAsia"/>
          <w:sz w:val="24"/>
        </w:rPr>
        <w:t>损坏的栏杆</w:t>
      </w:r>
    </w:p>
    <w:p w14:paraId="6FF837F1"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对调节池观测台阶剥蚀部位采用DPM10砂浆修补，面积190㎡。台阶面层采用SF聚合物防水砂浆抹灰修复，面积190㎡。台阶中间及两侧安装φ50mm、厚度3mm、高度1100mm不锈钢材质栏杆，长度60m。安装24W太阳能灯具一套。</w:t>
      </w:r>
    </w:p>
    <w:p w14:paraId="208707AC"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lastRenderedPageBreak/>
        <w:t>调节池堤坡安装宽1m长20m水位标尺，总面积20㎡。对混凝土表面凿毛处理，底层抹灰打底SF聚合物防水砂浆厚度12mm、贴玻纤网格布、耐水腻子2遍、抗碱封闭底漆1遍、油性封闭底漆1遍、氟碳漆2遍、航标反光漆1遍。</w:t>
      </w:r>
    </w:p>
    <w:p w14:paraId="773E1358" w14:textId="77777777" w:rsidR="00940201" w:rsidRPr="00EE72A9" w:rsidRDefault="00000000">
      <w:pPr>
        <w:pStyle w:val="afffff2"/>
        <w:widowControl/>
        <w:numPr>
          <w:ilvl w:val="0"/>
          <w:numId w:val="29"/>
        </w:numPr>
        <w:adjustRightInd w:val="0"/>
        <w:snapToGrid w:val="0"/>
        <w:spacing w:after="0" w:line="580" w:lineRule="exact"/>
        <w:ind w:left="0" w:hanging="420"/>
        <w:contextualSpacing w:val="0"/>
        <w:textAlignment w:val="baseline"/>
        <w:rPr>
          <w:rFonts w:ascii="宋体" w:eastAsia="宋体" w:hAnsi="宋体" w:hint="eastAsia"/>
          <w:sz w:val="24"/>
        </w:rPr>
      </w:pPr>
      <w:r w:rsidRPr="00EE72A9">
        <w:rPr>
          <w:rFonts w:ascii="宋体" w:eastAsia="宋体" w:hAnsi="宋体" w:hint="eastAsia"/>
          <w:sz w:val="24"/>
        </w:rPr>
        <w:t>第二溢洪道天车电源更换</w:t>
      </w:r>
    </w:p>
    <w:p w14:paraId="23790A36" w14:textId="77777777" w:rsidR="00940201" w:rsidRPr="00EE72A9" w:rsidRDefault="00000000">
      <w:pPr>
        <w:spacing w:line="580" w:lineRule="exact"/>
        <w:ind w:firstLineChars="200" w:firstLine="480"/>
        <w:rPr>
          <w:rFonts w:ascii="宋体" w:eastAsia="宋体" w:hAnsi="宋体" w:hint="eastAsia"/>
          <w:sz w:val="24"/>
        </w:rPr>
      </w:pPr>
      <w:r w:rsidRPr="00EE72A9">
        <w:rPr>
          <w:rFonts w:ascii="宋体" w:eastAsia="宋体" w:hAnsi="宋体" w:hint="eastAsia"/>
          <w:sz w:val="24"/>
        </w:rPr>
        <w:t>第二溢洪道天车控制电缆绝缘老化，多个天车滑轮损坏，存在一定的安全隐患，为确保第二溢洪道天车能够安全正常运行，计划对上述设备进行更换。</w:t>
      </w:r>
    </w:p>
    <w:p w14:paraId="75897B2D" w14:textId="77777777" w:rsidR="00940201" w:rsidRPr="00EE72A9" w:rsidRDefault="00000000">
      <w:pPr>
        <w:spacing w:line="580" w:lineRule="exact"/>
        <w:ind w:firstLineChars="200" w:firstLine="480"/>
        <w:rPr>
          <w:rFonts w:ascii="宋体" w:eastAsia="宋体" w:hAnsi="宋体" w:hint="eastAsia"/>
          <w:sz w:val="24"/>
        </w:rPr>
      </w:pPr>
      <w:r w:rsidRPr="00EE72A9">
        <w:rPr>
          <w:rFonts w:ascii="宋体" w:eastAsia="宋体" w:hAnsi="宋体" w:hint="eastAsia"/>
          <w:sz w:val="24"/>
        </w:rPr>
        <w:t>主要内容及工程量：</w:t>
      </w:r>
    </w:p>
    <w:p w14:paraId="36476B14" w14:textId="77777777" w:rsidR="00940201" w:rsidRPr="00EE72A9" w:rsidRDefault="00000000">
      <w:pPr>
        <w:pStyle w:val="afffd"/>
        <w:spacing w:beforeAutospacing="0" w:afterAutospacing="0" w:line="580" w:lineRule="exact"/>
        <w:ind w:firstLineChars="200" w:firstLine="480"/>
        <w:rPr>
          <w:rFonts w:ascii="宋体" w:hAnsi="宋体" w:hint="eastAsia"/>
          <w:kern w:val="2"/>
        </w:rPr>
      </w:pPr>
      <w:r w:rsidRPr="00EE72A9">
        <w:rPr>
          <w:rFonts w:ascii="宋体" w:hAnsi="宋体" w:hint="eastAsia"/>
          <w:kern w:val="2"/>
        </w:rPr>
        <w:t>1.扁拖缆线3×4+8×1.5mm  85米;</w:t>
      </w:r>
    </w:p>
    <w:p w14:paraId="6CE3B04F" w14:textId="77777777" w:rsidR="00940201" w:rsidRPr="00EE72A9" w:rsidRDefault="00000000">
      <w:pPr>
        <w:spacing w:line="580" w:lineRule="exact"/>
        <w:ind w:firstLineChars="200" w:firstLine="480"/>
        <w:rPr>
          <w:rFonts w:ascii="宋体" w:eastAsia="宋体" w:hAnsi="宋体" w:hint="eastAsia"/>
          <w:sz w:val="24"/>
        </w:rPr>
      </w:pPr>
      <w:r w:rsidRPr="00EE72A9">
        <w:rPr>
          <w:rFonts w:ascii="宋体" w:eastAsia="宋体" w:hAnsi="宋体" w:hint="eastAsia"/>
          <w:sz w:val="24"/>
        </w:rPr>
        <w:t>2.扁电缆滑轮 18个；</w:t>
      </w:r>
    </w:p>
    <w:p w14:paraId="75EFC2ED" w14:textId="77777777" w:rsidR="00940201" w:rsidRPr="00EE72A9" w:rsidRDefault="00000000">
      <w:pPr>
        <w:spacing w:line="580" w:lineRule="exact"/>
        <w:ind w:firstLineChars="200" w:firstLine="480"/>
        <w:rPr>
          <w:rFonts w:ascii="宋体" w:eastAsia="宋体" w:hAnsi="宋体" w:hint="eastAsia"/>
          <w:sz w:val="24"/>
        </w:rPr>
      </w:pPr>
      <w:r w:rsidRPr="00EE72A9">
        <w:rPr>
          <w:rFonts w:ascii="宋体" w:eastAsia="宋体" w:hAnsi="宋体" w:hint="eastAsia"/>
          <w:sz w:val="24"/>
        </w:rPr>
        <w:t>3.调线支架安装  2套。</w:t>
      </w:r>
      <w:bookmarkStart w:id="162" w:name="_Toc20816"/>
      <w:bookmarkStart w:id="163" w:name="_Toc18404"/>
      <w:bookmarkStart w:id="164" w:name="_Toc28016"/>
      <w:bookmarkStart w:id="165" w:name="_Toc4126"/>
      <w:bookmarkStart w:id="166" w:name="_Toc9457"/>
      <w:bookmarkStart w:id="167" w:name="_Toc5232"/>
      <w:bookmarkStart w:id="168" w:name="_Toc16764"/>
      <w:bookmarkStart w:id="169" w:name="_Toc15568"/>
      <w:bookmarkStart w:id="170" w:name="_Toc23502"/>
      <w:bookmarkStart w:id="171" w:name="_Toc18986"/>
      <w:bookmarkStart w:id="172" w:name="_Toc21605"/>
      <w:bookmarkStart w:id="173" w:name="_Toc410633631"/>
      <w:bookmarkStart w:id="174" w:name="_Toc25491"/>
      <w:bookmarkStart w:id="175" w:name="_Toc15356"/>
      <w:bookmarkStart w:id="176" w:name="_Toc509220446"/>
      <w:bookmarkStart w:id="177" w:name="_Toc12445"/>
      <w:bookmarkStart w:id="178" w:name="_Toc7901"/>
      <w:bookmarkStart w:id="179" w:name="_Toc24542"/>
    </w:p>
    <w:p w14:paraId="0A160499" w14:textId="77777777" w:rsidR="00940201" w:rsidRPr="00EE72A9" w:rsidRDefault="00000000">
      <w:pPr>
        <w:spacing w:line="580" w:lineRule="exact"/>
        <w:rPr>
          <w:rFonts w:ascii="宋体" w:eastAsia="宋体" w:hAnsi="宋体" w:hint="eastAsia"/>
          <w:sz w:val="24"/>
        </w:rPr>
      </w:pPr>
      <w:r w:rsidRPr="00EE72A9">
        <w:rPr>
          <w:rFonts w:ascii="宋体" w:eastAsia="宋体" w:hAnsi="宋体" w:hint="eastAsia"/>
          <w:sz w:val="24"/>
        </w:rPr>
        <w:t>5、走马庄副坝坝顶沥青路面病害处治</w:t>
      </w:r>
    </w:p>
    <w:p w14:paraId="09BB16DC" w14:textId="77777777" w:rsidR="00940201" w:rsidRPr="00EE72A9" w:rsidRDefault="00000000">
      <w:pPr>
        <w:pStyle w:val="afffff2"/>
        <w:widowControl/>
        <w:spacing w:line="580" w:lineRule="exact"/>
        <w:ind w:firstLine="480"/>
        <w:rPr>
          <w:rFonts w:ascii="宋体" w:eastAsia="宋体" w:hAnsi="宋体" w:cs="仿宋_GB2312" w:hint="eastAsia"/>
          <w:sz w:val="24"/>
        </w:rPr>
      </w:pPr>
      <w:r w:rsidRPr="00EE72A9">
        <w:rPr>
          <w:rFonts w:ascii="宋体" w:eastAsia="宋体" w:hAnsi="宋体" w:cs="仿宋_GB2312" w:hint="eastAsia"/>
          <w:sz w:val="24"/>
        </w:rPr>
        <w:t>走马庄副坝总长为670m，坝顶宽8m。坝顶沥青路面翻修于2018年，工作人员在巡视过程中发现多处裂缝、坑槽、及不同程度的损坏，不仅影响了道路通行能力，还增加了水工建筑物安全隐患。为延长坝顶道路使用寿命，降低维护成本及增强水工建筑物安全性，特实施本项目。</w:t>
      </w:r>
    </w:p>
    <w:p w14:paraId="6968AF04" w14:textId="77777777" w:rsidR="00940201" w:rsidRPr="00EE72A9" w:rsidRDefault="00000000">
      <w:pPr>
        <w:pStyle w:val="afffff2"/>
        <w:widowControl/>
        <w:spacing w:line="580" w:lineRule="exact"/>
        <w:ind w:firstLineChars="189" w:firstLine="454"/>
        <w:rPr>
          <w:rFonts w:ascii="宋体" w:eastAsia="宋体" w:hAnsi="宋体" w:cs="仿宋_GB2312" w:hint="eastAsia"/>
          <w:sz w:val="24"/>
        </w:rPr>
      </w:pPr>
      <w:r w:rsidRPr="00EE72A9">
        <w:rPr>
          <w:rFonts w:ascii="宋体" w:eastAsia="宋体" w:hAnsi="宋体" w:cs="仿宋_GB2312" w:hint="eastAsia"/>
          <w:sz w:val="24"/>
        </w:rPr>
        <w:t>对现沥青混凝土坝顶路面进行清洁维修，对道路裂缝需进行修补650m，对两侧花岗岩路边石进行拆除重新铺装（使用原石材）1340m；对现有沥青混凝土道路路面病害进行处治，面积5360m</w:t>
      </w:r>
      <w:r w:rsidRPr="00EE72A9">
        <w:rPr>
          <w:rFonts w:ascii="宋体" w:eastAsia="宋体" w:hAnsi="宋体" w:cs="仿宋_GB2312" w:hint="eastAsia"/>
          <w:sz w:val="24"/>
          <w:vertAlign w:val="superscript"/>
        </w:rPr>
        <w:t>2</w:t>
      </w:r>
      <w:r w:rsidRPr="00EE72A9">
        <w:rPr>
          <w:rFonts w:ascii="宋体" w:eastAsia="宋体" w:hAnsi="宋体" w:cs="仿宋_GB2312" w:hint="eastAsia"/>
          <w:sz w:val="24"/>
        </w:rPr>
        <w:t>；处治修补后采用稀浆封层5360m</w:t>
      </w:r>
      <w:r w:rsidRPr="00EE72A9">
        <w:rPr>
          <w:rFonts w:ascii="宋体" w:eastAsia="宋体" w:hAnsi="宋体" w:cs="仿宋_GB2312"/>
          <w:sz w:val="24"/>
          <w:vertAlign w:val="superscript"/>
        </w:rPr>
        <w:t>2</w:t>
      </w:r>
      <w:r w:rsidRPr="00EE72A9">
        <w:rPr>
          <w:rFonts w:ascii="宋体" w:eastAsia="宋体" w:hAnsi="宋体" w:cs="仿宋_GB2312" w:hint="eastAsia"/>
          <w:sz w:val="24"/>
        </w:rPr>
        <w:t>，厚度10mm。稀浆封层后在路面施划停车位10个，车位规格2m*5m，共计100㎡。</w:t>
      </w:r>
    </w:p>
    <w:p w14:paraId="700F1606" w14:textId="77777777" w:rsidR="00940201" w:rsidRPr="00EE72A9" w:rsidRDefault="00000000">
      <w:pPr>
        <w:spacing w:line="580" w:lineRule="exact"/>
        <w:outlineLvl w:val="0"/>
        <w:rPr>
          <w:rFonts w:ascii="宋体" w:eastAsia="宋体" w:hAnsi="宋体" w:cs="黑体" w:hint="eastAsia"/>
          <w:sz w:val="24"/>
        </w:rPr>
      </w:pPr>
      <w:bookmarkStart w:id="180" w:name="_Toc188476228"/>
      <w:r w:rsidRPr="00EE72A9">
        <w:rPr>
          <w:rFonts w:ascii="宋体" w:eastAsia="宋体" w:hAnsi="宋体" w:cs="黑体" w:hint="eastAsia"/>
          <w:sz w:val="24"/>
        </w:rPr>
        <w:t>五、施工组织设计</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0DCCE1C3" w14:textId="77777777" w:rsidR="00940201" w:rsidRPr="00EE72A9" w:rsidRDefault="00000000">
      <w:pPr>
        <w:spacing w:line="580" w:lineRule="exact"/>
        <w:rPr>
          <w:rFonts w:ascii="宋体" w:eastAsia="宋体" w:hAnsi="宋体" w:cs="楷体_GB2312" w:hint="eastAsia"/>
          <w:sz w:val="24"/>
        </w:rPr>
      </w:pPr>
      <w:bookmarkStart w:id="181" w:name="_Toc12900"/>
      <w:bookmarkStart w:id="182" w:name="_Toc9462"/>
      <w:bookmarkStart w:id="183" w:name="_Toc394672482"/>
      <w:bookmarkStart w:id="184" w:name="_Toc410633632"/>
      <w:bookmarkStart w:id="185" w:name="_Toc509220447"/>
      <w:bookmarkStart w:id="186" w:name="_Toc11069"/>
      <w:bookmarkStart w:id="187" w:name="_Toc6572"/>
      <w:bookmarkStart w:id="188" w:name="_Toc30435"/>
      <w:bookmarkStart w:id="189" w:name="_Toc167077589"/>
      <w:bookmarkStart w:id="190" w:name="_Toc16745"/>
      <w:r w:rsidRPr="00EE72A9">
        <w:rPr>
          <w:rFonts w:ascii="宋体" w:eastAsia="宋体" w:hAnsi="宋体" w:cs="楷体_GB2312" w:hint="eastAsia"/>
          <w:sz w:val="24"/>
        </w:rPr>
        <w:t>（一）施工条件</w:t>
      </w:r>
      <w:bookmarkEnd w:id="181"/>
      <w:bookmarkEnd w:id="182"/>
      <w:bookmarkEnd w:id="183"/>
      <w:bookmarkEnd w:id="184"/>
      <w:bookmarkEnd w:id="185"/>
      <w:bookmarkEnd w:id="186"/>
      <w:bookmarkEnd w:id="187"/>
      <w:bookmarkEnd w:id="188"/>
      <w:bookmarkEnd w:id="189"/>
      <w:bookmarkEnd w:id="190"/>
    </w:p>
    <w:p w14:paraId="07FDB9CE" w14:textId="77777777" w:rsidR="00940201" w:rsidRPr="00EE72A9" w:rsidRDefault="00000000">
      <w:pPr>
        <w:spacing w:line="580" w:lineRule="exact"/>
        <w:rPr>
          <w:rFonts w:ascii="宋体" w:eastAsia="宋体" w:hAnsi="宋体" w:cs="仿宋_GB2312" w:hint="eastAsia"/>
          <w:sz w:val="24"/>
        </w:rPr>
      </w:pPr>
      <w:r w:rsidRPr="00EE72A9">
        <w:rPr>
          <w:rFonts w:ascii="宋体" w:eastAsia="宋体" w:hAnsi="宋体" w:cs="仿宋_GB2312" w:hint="eastAsia"/>
          <w:sz w:val="24"/>
        </w:rPr>
        <w:t>1.对外交通条件</w:t>
      </w:r>
    </w:p>
    <w:p w14:paraId="2BCDBDA6"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lastRenderedPageBreak/>
        <w:t>本工程位于密云水库库区内，库区内经过多年的运行管理具有便利的交通条件。白河主坝南侧约600m为密关路；现有密云水库管理处内道路通至白河主坝下，坝顶设有沥青混凝土道路，路面宽度8m；密云水库各管理单位及管理设施均有现状道路通往。</w:t>
      </w:r>
    </w:p>
    <w:p w14:paraId="0EF14A6C" w14:textId="77777777" w:rsidR="00940201" w:rsidRPr="00EE72A9" w:rsidRDefault="00000000">
      <w:pPr>
        <w:spacing w:line="580" w:lineRule="exact"/>
        <w:rPr>
          <w:rFonts w:ascii="宋体" w:eastAsia="宋体" w:hAnsi="宋体" w:cs="仿宋_GB2312" w:hint="eastAsia"/>
          <w:sz w:val="24"/>
        </w:rPr>
      </w:pPr>
      <w:r w:rsidRPr="00EE72A9">
        <w:rPr>
          <w:rFonts w:ascii="宋体" w:eastAsia="宋体" w:hAnsi="宋体" w:cs="仿宋_GB2312" w:hint="eastAsia"/>
          <w:sz w:val="24"/>
        </w:rPr>
        <w:t>2.施工供应与加工修配条件</w:t>
      </w:r>
    </w:p>
    <w:p w14:paraId="59C0BECA" w14:textId="77777777" w:rsidR="00940201" w:rsidRPr="00EE72A9" w:rsidRDefault="00000000">
      <w:pPr>
        <w:spacing w:line="580" w:lineRule="exact"/>
        <w:rPr>
          <w:rFonts w:ascii="宋体" w:eastAsia="宋体" w:hAnsi="宋体" w:cs="仿宋_GB2312" w:hint="eastAsia"/>
          <w:sz w:val="24"/>
        </w:rPr>
      </w:pPr>
      <w:r w:rsidRPr="00EE72A9">
        <w:rPr>
          <w:rFonts w:ascii="宋体" w:eastAsia="宋体" w:hAnsi="宋体" w:cs="仿宋_GB2312" w:hint="eastAsia"/>
          <w:sz w:val="24"/>
        </w:rPr>
        <w:t>1) 主要外来物资</w:t>
      </w:r>
    </w:p>
    <w:p w14:paraId="52643601"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工程所需的外来物资有水泥、木材、油料等，北京市场品种齐全，货源充足，主要设备甲供。</w:t>
      </w:r>
    </w:p>
    <w:p w14:paraId="6978B068" w14:textId="77777777" w:rsidR="00940201" w:rsidRPr="00EE72A9" w:rsidRDefault="00000000">
      <w:pPr>
        <w:spacing w:line="580" w:lineRule="exact"/>
        <w:rPr>
          <w:rFonts w:ascii="宋体" w:eastAsia="宋体" w:hAnsi="宋体" w:cs="仿宋_GB2312" w:hint="eastAsia"/>
          <w:sz w:val="24"/>
        </w:rPr>
      </w:pPr>
      <w:r w:rsidRPr="00EE72A9">
        <w:rPr>
          <w:rFonts w:ascii="宋体" w:eastAsia="宋体" w:hAnsi="宋体" w:cs="仿宋_GB2312" w:hint="eastAsia"/>
          <w:sz w:val="24"/>
        </w:rPr>
        <w:t>2) 施工用水、供电及加工修配条件</w:t>
      </w:r>
    </w:p>
    <w:p w14:paraId="56148323"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本项目施工地点分散。施工项目地点周边多位于库区，使用单位可根据现场实际情况自行解决施工用水用电。</w:t>
      </w:r>
    </w:p>
    <w:p w14:paraId="6BF7AB21"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北京市密云区现有构件加工与机械修配能力，可满足本工程所需要的构件加工、施工机械修配需求。</w:t>
      </w:r>
    </w:p>
    <w:p w14:paraId="176D13E4" w14:textId="77777777" w:rsidR="00940201" w:rsidRPr="00EE72A9" w:rsidRDefault="00000000">
      <w:pPr>
        <w:spacing w:line="580" w:lineRule="exact"/>
        <w:rPr>
          <w:rFonts w:ascii="宋体" w:eastAsia="宋体" w:hAnsi="宋体" w:cs="仿宋_GB2312" w:hint="eastAsia"/>
          <w:sz w:val="24"/>
        </w:rPr>
      </w:pPr>
      <w:r w:rsidRPr="00EE72A9">
        <w:rPr>
          <w:rFonts w:ascii="宋体" w:eastAsia="宋体" w:hAnsi="宋体" w:cs="仿宋_GB2312" w:hint="eastAsia"/>
          <w:sz w:val="24"/>
        </w:rPr>
        <w:t>3）工程项目严格按照船级社相关规范及行业技术标准进行施工。</w:t>
      </w:r>
    </w:p>
    <w:p w14:paraId="4EA0D1E4"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各项施工材料是否符合国家标准，产品合格，材料规格型号是否符合要求，是否符合有关规范的规定，并满足要求。</w:t>
      </w:r>
    </w:p>
    <w:p w14:paraId="0AA0FD49" w14:textId="77777777" w:rsidR="00940201" w:rsidRPr="00EE72A9" w:rsidRDefault="00000000">
      <w:pPr>
        <w:spacing w:line="580" w:lineRule="exact"/>
        <w:rPr>
          <w:rFonts w:ascii="宋体" w:eastAsia="宋体" w:hAnsi="宋体" w:cs="楷体_GB2312" w:hint="eastAsia"/>
          <w:sz w:val="24"/>
        </w:rPr>
      </w:pPr>
      <w:bookmarkStart w:id="191" w:name="_Toc3216"/>
      <w:bookmarkStart w:id="192" w:name="_Toc26515"/>
      <w:bookmarkStart w:id="193" w:name="_Toc16891"/>
      <w:bookmarkStart w:id="194" w:name="_Toc394672485"/>
      <w:bookmarkStart w:id="195" w:name="_Toc509220449"/>
      <w:bookmarkStart w:id="196" w:name="_Toc410633635"/>
      <w:bookmarkStart w:id="197" w:name="_Toc14551"/>
      <w:bookmarkStart w:id="198" w:name="_Toc11005"/>
      <w:r w:rsidRPr="00EE72A9">
        <w:rPr>
          <w:rFonts w:ascii="宋体" w:eastAsia="宋体" w:hAnsi="宋体" w:cs="楷体_GB2312" w:hint="eastAsia"/>
          <w:sz w:val="24"/>
        </w:rPr>
        <w:t>（二）主体工程施工</w:t>
      </w:r>
      <w:bookmarkEnd w:id="191"/>
      <w:bookmarkEnd w:id="192"/>
      <w:bookmarkEnd w:id="193"/>
      <w:bookmarkEnd w:id="194"/>
      <w:bookmarkEnd w:id="195"/>
      <w:bookmarkEnd w:id="196"/>
      <w:bookmarkEnd w:id="197"/>
      <w:bookmarkEnd w:id="198"/>
    </w:p>
    <w:p w14:paraId="5D218ABF" w14:textId="77777777" w:rsidR="00940201" w:rsidRPr="00EE72A9" w:rsidRDefault="00000000">
      <w:pPr>
        <w:spacing w:line="580" w:lineRule="exact"/>
        <w:ind w:firstLineChars="200" w:firstLine="480"/>
        <w:rPr>
          <w:rFonts w:ascii="宋体" w:eastAsia="宋体" w:hAnsi="宋体" w:cs="仿宋_GB2312" w:hint="eastAsia"/>
          <w:sz w:val="24"/>
        </w:rPr>
      </w:pPr>
      <w:bookmarkStart w:id="199" w:name="_Toc410633639"/>
      <w:bookmarkStart w:id="200" w:name="_Toc55172318"/>
      <w:r w:rsidRPr="00EE72A9">
        <w:rPr>
          <w:rFonts w:ascii="宋体" w:eastAsia="宋体" w:hAnsi="宋体" w:cs="仿宋_GB2312" w:hint="eastAsia"/>
          <w:sz w:val="24"/>
        </w:rPr>
        <w:t xml:space="preserve">本工程施工用水，根据施工地点情况，可就近由库区内自来水管网接引或采用水罐车拉水解决，在不影响水库水质的前提下也可从库中取水。 </w:t>
      </w:r>
    </w:p>
    <w:p w14:paraId="6AD4A830"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本工程施工用电，根据施工地点情况，可就近由库区内输电线路电源接引，不具备就近接引条件时，采用柴油发电机组现场发电解决。</w:t>
      </w:r>
    </w:p>
    <w:p w14:paraId="7B451B5E"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lastRenderedPageBreak/>
        <w:t>工程施工生产生活区可结合水库现有管理设施灵活布置。工程各项目施工原则上在密云水库占地范围内进行。</w:t>
      </w:r>
    </w:p>
    <w:p w14:paraId="2537CE93" w14:textId="77777777" w:rsidR="00940201" w:rsidRPr="00EE72A9" w:rsidRDefault="00000000">
      <w:pPr>
        <w:spacing w:line="580" w:lineRule="exact"/>
        <w:rPr>
          <w:rFonts w:ascii="宋体" w:eastAsia="宋体" w:hAnsi="宋体" w:cs="楷体_GB2312" w:hint="eastAsia"/>
          <w:sz w:val="24"/>
        </w:rPr>
      </w:pPr>
      <w:bookmarkStart w:id="201" w:name="_Toc5898"/>
      <w:bookmarkStart w:id="202" w:name="_Toc10742"/>
      <w:bookmarkStart w:id="203" w:name="_Toc509220453"/>
      <w:bookmarkStart w:id="204" w:name="_Toc20989"/>
      <w:bookmarkStart w:id="205" w:name="_Toc6398"/>
      <w:bookmarkStart w:id="206" w:name="_Toc28824"/>
      <w:r w:rsidRPr="00EE72A9">
        <w:rPr>
          <w:rFonts w:ascii="宋体" w:eastAsia="宋体" w:hAnsi="宋体" w:cs="楷体_GB2312" w:hint="eastAsia"/>
          <w:sz w:val="24"/>
        </w:rPr>
        <w:t>（三）施工总进度</w:t>
      </w:r>
      <w:bookmarkEnd w:id="199"/>
      <w:bookmarkEnd w:id="201"/>
      <w:bookmarkEnd w:id="202"/>
      <w:bookmarkEnd w:id="203"/>
      <w:bookmarkEnd w:id="204"/>
      <w:bookmarkEnd w:id="205"/>
      <w:bookmarkEnd w:id="206"/>
    </w:p>
    <w:p w14:paraId="68FCA6C1" w14:textId="77777777" w:rsidR="00940201" w:rsidRPr="00EE72A9" w:rsidRDefault="00000000">
      <w:pPr>
        <w:spacing w:line="580" w:lineRule="exact"/>
        <w:ind w:firstLineChars="200" w:firstLine="480"/>
        <w:rPr>
          <w:rFonts w:ascii="宋体" w:eastAsia="宋体" w:hAnsi="宋体" w:cs="仿宋_GB2312" w:hint="eastAsia"/>
          <w:sz w:val="24"/>
        </w:rPr>
      </w:pPr>
      <w:r w:rsidRPr="00EE72A9">
        <w:rPr>
          <w:rFonts w:ascii="宋体" w:eastAsia="宋体" w:hAnsi="宋体" w:cs="仿宋_GB2312" w:hint="eastAsia"/>
          <w:sz w:val="24"/>
        </w:rPr>
        <w:t>本工程计划于2025年6月前实施</w:t>
      </w:r>
      <w:bookmarkEnd w:id="200"/>
      <w:r w:rsidRPr="00EE72A9">
        <w:rPr>
          <w:rFonts w:ascii="宋体" w:eastAsia="宋体" w:hAnsi="宋体" w:cs="仿宋_GB2312" w:hint="eastAsia"/>
          <w:sz w:val="24"/>
        </w:rPr>
        <w:t>，施工总工期计划为6个月。</w:t>
      </w:r>
    </w:p>
    <w:p w14:paraId="3F9633A6" w14:textId="77777777" w:rsidR="00940201" w:rsidRPr="00EE72A9" w:rsidRDefault="00000000">
      <w:pPr>
        <w:spacing w:line="580" w:lineRule="exact"/>
        <w:rPr>
          <w:rFonts w:ascii="宋体" w:eastAsia="宋体" w:hAnsi="宋体" w:cs="楷体_GB2312" w:hint="eastAsia"/>
          <w:sz w:val="24"/>
        </w:rPr>
      </w:pPr>
      <w:bookmarkStart w:id="207" w:name="_Toc24492"/>
      <w:bookmarkStart w:id="208" w:name="_Toc1591"/>
      <w:bookmarkStart w:id="209" w:name="_Toc25192"/>
      <w:bookmarkStart w:id="210" w:name="_Toc29369"/>
      <w:bookmarkStart w:id="211" w:name="_Toc29590"/>
      <w:bookmarkStart w:id="212" w:name="_Toc16711"/>
      <w:bookmarkStart w:id="213" w:name="_Toc25547"/>
      <w:r w:rsidRPr="00EE72A9">
        <w:rPr>
          <w:rFonts w:ascii="宋体" w:eastAsia="宋体" w:hAnsi="宋体" w:cs="楷体_GB2312" w:hint="eastAsia"/>
          <w:sz w:val="24"/>
        </w:rPr>
        <w:t>（四）项目管理组织机构</w:t>
      </w:r>
      <w:bookmarkEnd w:id="207"/>
      <w:bookmarkEnd w:id="208"/>
      <w:bookmarkEnd w:id="209"/>
      <w:bookmarkEnd w:id="210"/>
      <w:bookmarkEnd w:id="211"/>
      <w:bookmarkEnd w:id="212"/>
      <w:bookmarkEnd w:id="213"/>
    </w:p>
    <w:p w14:paraId="0048329D"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密云水库水利工程维修维护项目，由密云水库管理处白河管理所进行管理，并依据密云水库工程建设管理办法对施工单位进行考核。项目管理采用清单化管理模式进行日常管理，由潮河管理所、白河管理所根据项目实施内容编制项目管理清单，细化项目管理工作要求，明确各项管理工作的具体责任人。</w:t>
      </w:r>
    </w:p>
    <w:p w14:paraId="6CCA5333"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潮河管理所、白河管理所共同成立项目实施小组，按项目内容设置具体管理人员，项目小组设置组长1人（由所长担任），副组长1人（由分管所长担任）；设置技术负责人1人，安全负责人1人，施工现场负责人2人，施工管理员（现场代表）3人，档案管理员1人。</w:t>
      </w:r>
    </w:p>
    <w:p w14:paraId="28E6C524"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项目实施小组组长：主要负责项目实施的全面工作。</w:t>
      </w:r>
    </w:p>
    <w:p w14:paraId="3825B073"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项目实施小组副组长：负责项目实施管理过程的监督工作。</w:t>
      </w:r>
    </w:p>
    <w:p w14:paraId="18EEF25D"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项目技术负责人：负责项目实施的技术指导和监督工作。</w:t>
      </w:r>
    </w:p>
    <w:p w14:paraId="21D4914F"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项目安全负责人：负责项目实施的安全管理工作。</w:t>
      </w:r>
    </w:p>
    <w:p w14:paraId="72D74E06"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施工现场负责人：负责施工管理员、档案管理员的管理和施工现场具体协调工作。</w:t>
      </w:r>
    </w:p>
    <w:p w14:paraId="48D94393"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施工管理员（现场代表）：负责项目施工的现场管理工作。</w:t>
      </w:r>
    </w:p>
    <w:p w14:paraId="520240EF"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lastRenderedPageBreak/>
        <w:t>档案管理员：负责项目合同及档案的管理工作。包括项目质量、安全、进度、资金等相关资料的收集、整理，并在验收后交由处档案室归档。</w:t>
      </w:r>
    </w:p>
    <w:p w14:paraId="3B81E532"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各相关业务班组组长：负责本班组业务范围内的水利工程和设备设施日常维护项目实施情况的检查监督，及时与施工管理员沟通、反馈运维项目相关情况。</w:t>
      </w:r>
    </w:p>
    <w:p w14:paraId="014276E0"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项目管理人员要严格按照项目管理要求和职责，认真落实好项目实施过程中各环节（合同签订、报监手续、质量控制、施工管理、进度管理、资金支付和档案管理）的相关工作，做到痕迹化和清单化履责，按程序把项目管理工作做细、做实。</w:t>
      </w:r>
    </w:p>
    <w:p w14:paraId="6DD71C54" w14:textId="77777777" w:rsidR="00940201" w:rsidRPr="00EE72A9" w:rsidRDefault="00000000">
      <w:pPr>
        <w:spacing w:line="580" w:lineRule="exact"/>
        <w:outlineLvl w:val="0"/>
        <w:rPr>
          <w:rFonts w:ascii="宋体" w:eastAsia="宋体" w:hAnsi="宋体" w:cs="黑体" w:hint="eastAsia"/>
          <w:sz w:val="24"/>
        </w:rPr>
      </w:pPr>
      <w:bookmarkStart w:id="214" w:name="_Toc18099"/>
      <w:bookmarkStart w:id="215" w:name="_Toc5616"/>
      <w:bookmarkStart w:id="216" w:name="_Toc13883"/>
      <w:bookmarkStart w:id="217" w:name="_Toc29250"/>
      <w:bookmarkStart w:id="218" w:name="_Toc4149"/>
      <w:bookmarkStart w:id="219" w:name="_Toc10118"/>
      <w:bookmarkStart w:id="220" w:name="_Toc25832"/>
      <w:bookmarkStart w:id="221" w:name="_Toc188476229"/>
      <w:r w:rsidRPr="00EE72A9">
        <w:rPr>
          <w:rFonts w:ascii="宋体" w:eastAsia="宋体" w:hAnsi="宋体" w:cs="黑体" w:hint="eastAsia"/>
          <w:sz w:val="24"/>
        </w:rPr>
        <w:t>六、工程项目投资</w:t>
      </w:r>
      <w:bookmarkEnd w:id="214"/>
      <w:bookmarkEnd w:id="215"/>
      <w:bookmarkEnd w:id="216"/>
      <w:bookmarkEnd w:id="217"/>
      <w:bookmarkEnd w:id="218"/>
      <w:bookmarkEnd w:id="219"/>
      <w:bookmarkEnd w:id="220"/>
      <w:bookmarkEnd w:id="221"/>
    </w:p>
    <w:p w14:paraId="7066C21E" w14:textId="77777777" w:rsidR="00940201" w:rsidRPr="00EE72A9" w:rsidRDefault="00000000">
      <w:pPr>
        <w:pStyle w:val="0992825"/>
        <w:widowControl/>
        <w:spacing w:line="580" w:lineRule="exact"/>
        <w:ind w:firstLineChars="0" w:firstLine="0"/>
        <w:rPr>
          <w:rFonts w:ascii="宋体" w:eastAsia="宋体" w:hAnsi="宋体" w:cs="楷体_GB2312" w:hint="eastAsia"/>
          <w:kern w:val="44"/>
          <w:sz w:val="24"/>
        </w:rPr>
      </w:pPr>
      <w:bookmarkStart w:id="222" w:name="_Toc17184"/>
      <w:bookmarkStart w:id="223" w:name="_Toc23884"/>
      <w:bookmarkStart w:id="224" w:name="_Toc9645"/>
      <w:bookmarkStart w:id="225" w:name="_Toc28561"/>
      <w:bookmarkStart w:id="226" w:name="_Toc8488"/>
      <w:bookmarkStart w:id="227" w:name="_Toc10535"/>
      <w:bookmarkStart w:id="228" w:name="_Toc6125"/>
      <w:r w:rsidRPr="00EE72A9">
        <w:rPr>
          <w:rFonts w:ascii="宋体" w:eastAsia="宋体" w:hAnsi="宋体" w:cs="楷体_GB2312" w:hint="eastAsia"/>
          <w:kern w:val="44"/>
          <w:sz w:val="24"/>
        </w:rPr>
        <w:t>（一）编制说明</w:t>
      </w:r>
      <w:bookmarkEnd w:id="222"/>
      <w:bookmarkEnd w:id="223"/>
      <w:bookmarkEnd w:id="224"/>
      <w:bookmarkEnd w:id="225"/>
      <w:bookmarkEnd w:id="226"/>
      <w:bookmarkEnd w:id="227"/>
      <w:bookmarkEnd w:id="228"/>
    </w:p>
    <w:p w14:paraId="3131EB2A" w14:textId="77777777" w:rsidR="00940201" w:rsidRPr="00EE72A9" w:rsidRDefault="00000000">
      <w:pPr>
        <w:pStyle w:val="0992825"/>
        <w:widowControl/>
        <w:spacing w:line="580" w:lineRule="exact"/>
        <w:ind w:firstLine="480"/>
        <w:rPr>
          <w:rFonts w:ascii="宋体" w:eastAsia="宋体" w:hAnsi="宋体" w:cs="仿宋_GB2312" w:hint="eastAsia"/>
          <w:kern w:val="44"/>
          <w:sz w:val="24"/>
        </w:rPr>
      </w:pPr>
      <w:r w:rsidRPr="00EE72A9">
        <w:rPr>
          <w:rFonts w:ascii="宋体" w:eastAsia="宋体" w:hAnsi="宋体" w:cs="仿宋_GB2312" w:hint="eastAsia"/>
          <w:kern w:val="44"/>
          <w:sz w:val="24"/>
        </w:rPr>
        <w:t>1. 编制依据</w:t>
      </w:r>
    </w:p>
    <w:p w14:paraId="6317843F"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（1）价格水平年为2024年6月。</w:t>
      </w:r>
    </w:p>
    <w:p w14:paraId="1839447F"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（2）《北京市建设工程预算消耗量标准(2021)》</w:t>
      </w:r>
    </w:p>
    <w:p w14:paraId="68058D48"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（3）《工程勘察服务成本要素信息（2022）》</w:t>
      </w:r>
    </w:p>
    <w:p w14:paraId="3809F87F" w14:textId="77777777" w:rsidR="00940201" w:rsidRPr="00EE72A9" w:rsidRDefault="00000000">
      <w:pPr>
        <w:pStyle w:val="09928252"/>
        <w:widowControl/>
        <w:spacing w:line="580" w:lineRule="exact"/>
        <w:ind w:firstLine="480"/>
        <w:jc w:val="left"/>
        <w:rPr>
          <w:rFonts w:ascii="宋体" w:hAnsi="宋体" w:cs="仿宋_GB2312" w:hint="eastAsia"/>
          <w:sz w:val="24"/>
          <w:szCs w:val="24"/>
        </w:rPr>
      </w:pPr>
      <w:r w:rsidRPr="00EE72A9">
        <w:rPr>
          <w:rFonts w:ascii="宋体" w:hAnsi="宋体" w:cs="仿宋_GB2312" w:hint="eastAsia"/>
          <w:sz w:val="24"/>
          <w:szCs w:val="24"/>
        </w:rPr>
        <w:t>（4）《北京市道路桥梁工程试验检测费用定额》(BJZJ DL-JC—2018)。</w:t>
      </w:r>
    </w:p>
    <w:p w14:paraId="6041144D" w14:textId="613DBC70" w:rsidR="00940201" w:rsidRPr="00EE72A9" w:rsidRDefault="00000000" w:rsidP="00977B19">
      <w:pPr>
        <w:spacing w:after="120" w:line="360" w:lineRule="auto"/>
        <w:ind w:firstLineChars="200" w:firstLine="480"/>
        <w:rPr>
          <w:rFonts w:ascii="宋体" w:eastAsia="宋体" w:hAnsi="宋体" w:cs="宋体" w:hint="eastAsia"/>
        </w:rPr>
        <w:sectPr w:rsidR="00940201" w:rsidRPr="00EE72A9">
          <w:headerReference w:type="default" r:id="rId22"/>
          <w:footerReference w:type="default" r:id="rId23"/>
          <w:pgSz w:w="11907" w:h="16840"/>
          <w:pgMar w:top="1149" w:right="1133" w:bottom="1060" w:left="1701" w:header="875" w:footer="886" w:gutter="0"/>
          <w:cols w:space="720"/>
        </w:sectPr>
      </w:pPr>
      <w:r w:rsidRPr="00EE72A9">
        <w:rPr>
          <w:rFonts w:ascii="宋体" w:eastAsia="宋体" w:hAnsi="宋体" w:cs="仿宋_GB2312" w:hint="eastAsia"/>
          <w:sz w:val="24"/>
        </w:rPr>
        <w:t>（5）设计工程量及施工组织设计方案。</w:t>
      </w:r>
      <w:bookmarkEnd w:id="22"/>
    </w:p>
    <w:p w14:paraId="3BB4BBE5" w14:textId="77777777" w:rsidR="00940201" w:rsidRPr="00EE72A9" w:rsidRDefault="00000000">
      <w:pPr>
        <w:widowControl/>
        <w:kinsoku w:val="0"/>
        <w:autoSpaceDE w:val="0"/>
        <w:autoSpaceDN w:val="0"/>
        <w:adjustRightInd w:val="0"/>
        <w:snapToGrid w:val="0"/>
        <w:spacing w:before="120" w:line="360" w:lineRule="auto"/>
        <w:jc w:val="center"/>
        <w:textAlignment w:val="baseline"/>
        <w:outlineLvl w:val="0"/>
        <w:rPr>
          <w:rFonts w:ascii="宋体" w:eastAsia="宋体" w:hAnsi="宋体" w:cs="宋体" w:hint="eastAsia"/>
        </w:rPr>
      </w:pPr>
      <w:bookmarkStart w:id="229" w:name="bookmark11"/>
      <w:bookmarkStart w:id="230" w:name="bookmark12"/>
      <w:bookmarkStart w:id="231" w:name="_Toc10537"/>
      <w:bookmarkStart w:id="232" w:name="_Toc187913776"/>
      <w:bookmarkEnd w:id="23"/>
      <w:bookmarkEnd w:id="229"/>
      <w:bookmarkEnd w:id="230"/>
      <w:r w:rsidRPr="00EE72A9">
        <w:rPr>
          <w:rFonts w:ascii="宋体" w:eastAsia="宋体" w:hAnsi="宋体" w:cs="宋体" w:hint="eastAsia"/>
          <w:b/>
          <w:sz w:val="36"/>
          <w:szCs w:val="36"/>
        </w:rPr>
        <w:lastRenderedPageBreak/>
        <w:t>第六章    拟签订的合同文本</w:t>
      </w:r>
      <w:bookmarkEnd w:id="231"/>
      <w:bookmarkEnd w:id="232"/>
    </w:p>
    <w:p w14:paraId="1F990594" w14:textId="77777777" w:rsidR="00940201" w:rsidRPr="00EE72A9" w:rsidRDefault="00000000">
      <w:pPr>
        <w:spacing w:line="360" w:lineRule="auto"/>
        <w:jc w:val="center"/>
        <w:rPr>
          <w:rFonts w:ascii="宋体" w:eastAsia="宋体" w:hAnsi="宋体" w:hint="eastAsia"/>
          <w:b/>
          <w:kern w:val="0"/>
          <w:sz w:val="44"/>
          <w:szCs w:val="44"/>
        </w:rPr>
      </w:pPr>
      <w:bookmarkStart w:id="233" w:name="_Toc187913777"/>
      <w:r w:rsidRPr="00EE72A9">
        <w:rPr>
          <w:rFonts w:ascii="宋体" w:eastAsia="宋体" w:hAnsi="宋体" w:hint="eastAsia"/>
          <w:b/>
          <w:kern w:val="0"/>
          <w:sz w:val="44"/>
          <w:szCs w:val="44"/>
        </w:rPr>
        <w:t>密云水库水利工程维修维护</w:t>
      </w:r>
    </w:p>
    <w:p w14:paraId="4C77B9E2" w14:textId="77777777" w:rsidR="00940201" w:rsidRPr="00EE72A9" w:rsidRDefault="00000000">
      <w:pPr>
        <w:spacing w:line="360" w:lineRule="auto"/>
        <w:jc w:val="center"/>
        <w:rPr>
          <w:rFonts w:ascii="宋体" w:eastAsia="宋体" w:hAnsi="宋体" w:hint="eastAsia"/>
          <w:b/>
          <w:kern w:val="0"/>
          <w:sz w:val="44"/>
          <w:szCs w:val="44"/>
        </w:rPr>
      </w:pPr>
      <w:r w:rsidRPr="00EE72A9">
        <w:rPr>
          <w:rFonts w:ascii="宋体" w:eastAsia="宋体" w:hAnsi="宋体" w:hint="eastAsia"/>
          <w:b/>
          <w:kern w:val="0"/>
          <w:sz w:val="44"/>
          <w:szCs w:val="44"/>
        </w:rPr>
        <w:t>施工合同</w:t>
      </w:r>
    </w:p>
    <w:p w14:paraId="2822F901" w14:textId="77777777" w:rsidR="00940201" w:rsidRPr="00EE72A9" w:rsidRDefault="00940201">
      <w:pPr>
        <w:rPr>
          <w:rFonts w:ascii="宋体" w:eastAsia="宋体" w:hAnsi="宋体" w:hint="eastAsia"/>
        </w:rPr>
      </w:pPr>
    </w:p>
    <w:p w14:paraId="60B77666" w14:textId="77777777" w:rsidR="00940201" w:rsidRPr="00EE72A9" w:rsidRDefault="00940201">
      <w:pPr>
        <w:rPr>
          <w:rFonts w:ascii="宋体" w:eastAsia="宋体" w:hAnsi="宋体" w:hint="eastAsia"/>
        </w:rPr>
      </w:pPr>
    </w:p>
    <w:p w14:paraId="79461B7D" w14:textId="77777777" w:rsidR="00940201" w:rsidRPr="00EE72A9" w:rsidRDefault="00940201">
      <w:pPr>
        <w:rPr>
          <w:rFonts w:ascii="宋体" w:eastAsia="宋体" w:hAnsi="宋体" w:hint="eastAsia"/>
        </w:rPr>
      </w:pPr>
    </w:p>
    <w:p w14:paraId="119994F5" w14:textId="77777777" w:rsidR="00940201" w:rsidRPr="00EE72A9" w:rsidRDefault="00940201">
      <w:pPr>
        <w:pStyle w:val="TOC1"/>
        <w:ind w:firstLine="560"/>
        <w:rPr>
          <w:rFonts w:ascii="宋体" w:eastAsia="宋体" w:hAnsi="宋体" w:hint="eastAsia"/>
        </w:rPr>
      </w:pPr>
    </w:p>
    <w:p w14:paraId="4BF428EF" w14:textId="77777777" w:rsidR="00940201" w:rsidRPr="00EE72A9" w:rsidRDefault="00940201">
      <w:pPr>
        <w:rPr>
          <w:rFonts w:ascii="宋体" w:eastAsia="宋体" w:hAnsi="宋体" w:hint="eastAsia"/>
        </w:rPr>
      </w:pPr>
    </w:p>
    <w:p w14:paraId="70D33FEC" w14:textId="77777777" w:rsidR="00940201" w:rsidRPr="00EE72A9" w:rsidRDefault="00940201">
      <w:pPr>
        <w:pStyle w:val="TOC1"/>
        <w:ind w:firstLine="560"/>
        <w:rPr>
          <w:rFonts w:ascii="宋体" w:eastAsia="宋体" w:hAnsi="宋体" w:hint="eastAsia"/>
        </w:rPr>
      </w:pPr>
    </w:p>
    <w:p w14:paraId="73483E89" w14:textId="77777777" w:rsidR="00940201" w:rsidRPr="00EE72A9" w:rsidRDefault="00940201">
      <w:pPr>
        <w:rPr>
          <w:rFonts w:ascii="宋体" w:eastAsia="宋体" w:hAnsi="宋体" w:hint="eastAsia"/>
        </w:rPr>
      </w:pPr>
    </w:p>
    <w:p w14:paraId="35940D13" w14:textId="77777777" w:rsidR="00940201" w:rsidRPr="00EE72A9" w:rsidRDefault="00940201">
      <w:pPr>
        <w:pStyle w:val="TOC1"/>
        <w:ind w:firstLine="560"/>
        <w:rPr>
          <w:rFonts w:ascii="宋体" w:eastAsia="宋体" w:hAnsi="宋体" w:hint="eastAsia"/>
        </w:rPr>
      </w:pPr>
    </w:p>
    <w:p w14:paraId="0BC65CC2" w14:textId="77777777" w:rsidR="00940201" w:rsidRPr="00EE72A9" w:rsidRDefault="00940201">
      <w:pPr>
        <w:rPr>
          <w:rFonts w:ascii="宋体" w:eastAsia="宋体" w:hAnsi="宋体" w:hint="eastAsia"/>
        </w:rPr>
      </w:pPr>
    </w:p>
    <w:p w14:paraId="53E1438F" w14:textId="77777777" w:rsidR="00940201" w:rsidRPr="00EE72A9" w:rsidRDefault="00940201">
      <w:pPr>
        <w:rPr>
          <w:rFonts w:ascii="宋体" w:eastAsia="宋体" w:hAnsi="宋体" w:hint="eastAsia"/>
        </w:rPr>
      </w:pPr>
    </w:p>
    <w:p w14:paraId="03E9B0ED" w14:textId="77777777" w:rsidR="00940201" w:rsidRPr="00EE72A9" w:rsidRDefault="00940201">
      <w:pPr>
        <w:rPr>
          <w:rFonts w:ascii="宋体" w:eastAsia="宋体" w:hAnsi="宋体" w:hint="eastAsia"/>
        </w:rPr>
      </w:pPr>
    </w:p>
    <w:p w14:paraId="37351DC2" w14:textId="77777777" w:rsidR="00940201" w:rsidRPr="00EE72A9" w:rsidRDefault="00940201">
      <w:pPr>
        <w:rPr>
          <w:rFonts w:ascii="宋体" w:eastAsia="宋体" w:hAnsi="宋体" w:hint="eastAsia"/>
        </w:rPr>
      </w:pPr>
    </w:p>
    <w:p w14:paraId="0BC37505" w14:textId="77777777" w:rsidR="00940201" w:rsidRPr="00EE72A9" w:rsidRDefault="00940201">
      <w:pPr>
        <w:rPr>
          <w:rFonts w:ascii="宋体" w:eastAsia="宋体" w:hAnsi="宋体" w:hint="eastAsia"/>
        </w:rPr>
      </w:pPr>
    </w:p>
    <w:p w14:paraId="646CF69D" w14:textId="77777777" w:rsidR="00940201" w:rsidRPr="00EE72A9" w:rsidRDefault="00940201">
      <w:pPr>
        <w:rPr>
          <w:rFonts w:ascii="宋体" w:eastAsia="宋体" w:hAnsi="宋体" w:cs="Arial" w:hint="eastAsia"/>
          <w:sz w:val="32"/>
          <w:szCs w:val="32"/>
        </w:rPr>
      </w:pPr>
    </w:p>
    <w:p w14:paraId="433DCEE9" w14:textId="77777777" w:rsidR="00940201" w:rsidRPr="00EE72A9" w:rsidRDefault="00940201">
      <w:pPr>
        <w:pStyle w:val="TOC1"/>
        <w:ind w:firstLine="640"/>
        <w:rPr>
          <w:rFonts w:ascii="宋体" w:eastAsia="宋体" w:hAnsi="宋体" w:hint="eastAsia"/>
          <w:sz w:val="32"/>
          <w:szCs w:val="32"/>
        </w:rPr>
      </w:pPr>
    </w:p>
    <w:p w14:paraId="35378D5F" w14:textId="77777777" w:rsidR="00940201" w:rsidRPr="00EE72A9" w:rsidRDefault="00000000">
      <w:pPr>
        <w:spacing w:line="360" w:lineRule="auto"/>
        <w:ind w:firstLineChars="300" w:firstLine="960"/>
        <w:rPr>
          <w:rFonts w:ascii="宋体" w:eastAsia="宋体" w:hAnsi="宋体" w:cs="Arial" w:hint="eastAsia"/>
          <w:sz w:val="32"/>
          <w:szCs w:val="32"/>
        </w:rPr>
      </w:pPr>
      <w:r w:rsidRPr="00EE72A9">
        <w:rPr>
          <w:rFonts w:ascii="宋体" w:eastAsia="宋体" w:hAnsi="宋体" w:cs="Arial" w:hint="eastAsia"/>
          <w:sz w:val="32"/>
          <w:szCs w:val="32"/>
        </w:rPr>
        <w:t>项目名称：密云水库水利工程维修维护</w:t>
      </w:r>
    </w:p>
    <w:p w14:paraId="2F374F5A" w14:textId="77777777" w:rsidR="00940201" w:rsidRPr="00EE72A9" w:rsidRDefault="00000000">
      <w:pPr>
        <w:pStyle w:val="TOC1"/>
        <w:spacing w:line="360" w:lineRule="auto"/>
        <w:ind w:firstLineChars="300" w:firstLine="960"/>
        <w:rPr>
          <w:rFonts w:ascii="宋体" w:eastAsia="宋体" w:hAnsi="宋体" w:hint="eastAsia"/>
          <w:sz w:val="32"/>
          <w:szCs w:val="32"/>
        </w:rPr>
      </w:pPr>
      <w:r w:rsidRPr="00EE72A9">
        <w:rPr>
          <w:rFonts w:ascii="宋体" w:eastAsia="宋体" w:hAnsi="宋体" w:hint="eastAsia"/>
          <w:sz w:val="32"/>
          <w:szCs w:val="32"/>
        </w:rPr>
        <w:t>发包人：北京市密云水库管理处</w:t>
      </w:r>
    </w:p>
    <w:p w14:paraId="77EC015D" w14:textId="77777777" w:rsidR="00940201" w:rsidRPr="00EE72A9" w:rsidRDefault="00000000">
      <w:pPr>
        <w:pStyle w:val="TOC1"/>
        <w:spacing w:line="360" w:lineRule="auto"/>
        <w:ind w:firstLineChars="300" w:firstLine="960"/>
        <w:rPr>
          <w:rFonts w:ascii="宋体" w:eastAsia="宋体" w:hAnsi="宋体" w:hint="eastAsia"/>
          <w:sz w:val="32"/>
          <w:szCs w:val="32"/>
        </w:rPr>
      </w:pPr>
      <w:r w:rsidRPr="00EE72A9">
        <w:rPr>
          <w:rFonts w:ascii="宋体" w:eastAsia="宋体" w:hAnsi="宋体" w:hint="eastAsia"/>
          <w:sz w:val="32"/>
          <w:szCs w:val="32"/>
        </w:rPr>
        <w:t>承包人：</w:t>
      </w:r>
    </w:p>
    <w:p w14:paraId="33FD4C8A" w14:textId="77777777" w:rsidR="00940201" w:rsidRPr="00EE72A9" w:rsidRDefault="00940201">
      <w:pPr>
        <w:pStyle w:val="BodyText1I2"/>
        <w:ind w:left="440" w:firstLine="643"/>
        <w:rPr>
          <w:rFonts w:ascii="宋体" w:hAnsi="宋体" w:cs="宋体" w:hint="eastAsia"/>
          <w:b/>
          <w:color w:val="000000"/>
          <w:sz w:val="32"/>
          <w:szCs w:val="32"/>
        </w:rPr>
      </w:pPr>
    </w:p>
    <w:p w14:paraId="176E1870" w14:textId="77777777" w:rsidR="00940201" w:rsidRPr="00EE72A9" w:rsidRDefault="00000000">
      <w:pPr>
        <w:spacing w:line="312" w:lineRule="auto"/>
        <w:jc w:val="center"/>
        <w:outlineLvl w:val="1"/>
        <w:rPr>
          <w:rFonts w:ascii="宋体" w:eastAsia="宋体" w:hAnsi="宋体" w:cs="宋体" w:hint="eastAsia"/>
          <w:b/>
          <w:color w:val="000000"/>
          <w:sz w:val="32"/>
          <w:szCs w:val="32"/>
        </w:rPr>
      </w:pPr>
      <w:r w:rsidRPr="00EE72A9">
        <w:rPr>
          <w:rFonts w:ascii="宋体" w:eastAsia="宋体" w:hAnsi="宋体" w:cs="宋体" w:hint="eastAsia"/>
          <w:b/>
          <w:color w:val="000000"/>
          <w:sz w:val="32"/>
          <w:szCs w:val="32"/>
        </w:rPr>
        <w:lastRenderedPageBreak/>
        <w:t>第1节  通用合同条款</w:t>
      </w:r>
    </w:p>
    <w:p w14:paraId="75AC2D0B" w14:textId="77777777" w:rsidR="00940201" w:rsidRPr="00EE72A9" w:rsidRDefault="00000000">
      <w:pPr>
        <w:spacing w:line="360" w:lineRule="auto"/>
        <w:outlineLvl w:val="2"/>
        <w:rPr>
          <w:rFonts w:ascii="宋体" w:eastAsia="宋体" w:hAnsi="宋体" w:cs="宋体" w:hint="eastAsia"/>
          <w:b/>
          <w:bCs/>
          <w:sz w:val="28"/>
          <w:szCs w:val="28"/>
        </w:rPr>
      </w:pPr>
      <w:bookmarkStart w:id="234" w:name="_Toc12335"/>
      <w:bookmarkStart w:id="235" w:name="_Toc1696229026"/>
      <w:bookmarkStart w:id="236" w:name="_Toc20148311"/>
      <w:bookmarkStart w:id="237" w:name="_Toc96899323"/>
      <w:bookmarkStart w:id="238" w:name="_Toc149465870"/>
      <w:bookmarkStart w:id="239" w:name="_Toc11437"/>
      <w:bookmarkStart w:id="240" w:name="_Toc222033853"/>
      <w:bookmarkStart w:id="241" w:name="_Toc221950662"/>
      <w:bookmarkStart w:id="242" w:name="_Toc229305362"/>
      <w:bookmarkStart w:id="243" w:name="_Toc256159898"/>
      <w:bookmarkStart w:id="244" w:name="_Toc491074001"/>
      <w:bookmarkStart w:id="245" w:name="_Toc222031004"/>
      <w:bookmarkStart w:id="246" w:name="_Toc480795977"/>
      <w:bookmarkStart w:id="247" w:name="_Toc222032671"/>
      <w:bookmarkStart w:id="248" w:name="_Toc222029502"/>
      <w:bookmarkStart w:id="249" w:name="_Toc257014398"/>
      <w:r w:rsidRPr="00EE72A9">
        <w:rPr>
          <w:rFonts w:ascii="宋体" w:eastAsia="宋体" w:hAnsi="宋体" w:cs="宋体" w:hint="eastAsia"/>
          <w:b/>
          <w:bCs/>
          <w:sz w:val="28"/>
          <w:szCs w:val="28"/>
        </w:rPr>
        <w:t>1.一般约定</w:t>
      </w:r>
      <w:bookmarkEnd w:id="234"/>
      <w:bookmarkEnd w:id="235"/>
      <w:bookmarkEnd w:id="236"/>
      <w:bookmarkEnd w:id="237"/>
      <w:bookmarkEnd w:id="238"/>
      <w:bookmarkEnd w:id="239"/>
    </w:p>
    <w:p w14:paraId="6948ED3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1.1词语定义</w:t>
      </w:r>
    </w:p>
    <w:p w14:paraId="2DC1385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通用合同条款、专用合同条款中的下列词语应具有本款所赋予的含义。</w:t>
      </w:r>
    </w:p>
    <w:p w14:paraId="689A2D07"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1.1.1合同</w:t>
      </w:r>
    </w:p>
    <w:p w14:paraId="7DBE48D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1.1.1.1 合同文件（或称合同）：指合同协议书、中标通知书、投标函及投标函附录、专用合同条款、通用合同条款、技术标准和要求、图纸、已标价工程量清单，以及其他合同文件。</w:t>
      </w:r>
    </w:p>
    <w:p w14:paraId="07FC93F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1.1.1.2 合同协议书：指第1.5款所指的合同协议书。</w:t>
      </w:r>
    </w:p>
    <w:p w14:paraId="7FC5C90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1.1.1.3 中标通知书：指发包人通知承包人中标的函件。</w:t>
      </w:r>
    </w:p>
    <w:p w14:paraId="61BE821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1.1.1.4 投标函：指构成合同文件组成部分的由承包人填写并签署的投标函。</w:t>
      </w:r>
    </w:p>
    <w:p w14:paraId="64907C5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1.1.1.5 投标函附录：指附在投标函后构成合同文件的投标函附录。</w:t>
      </w:r>
    </w:p>
    <w:p w14:paraId="15FF48B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1.1.1.6 技术标准和要求：指构成合同文件组成部分的名为技术标准和要求（合同技术条款）的文件，包括合同双方当事人约定对其所作的修改或补充。</w:t>
      </w:r>
    </w:p>
    <w:p w14:paraId="7D94400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1.1.1.7 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3B6A5B2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1.1.1.8 已标价工程量清单：指构成合同文件组成部分的由承包人按照规定的格式和要求填写并标明价格的工程量清单。</w:t>
      </w:r>
    </w:p>
    <w:p w14:paraId="7A381A5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1.1.1.9 其他合同文件：指经合同双方当事人确认构成合同文件的其他文件。</w:t>
      </w:r>
    </w:p>
    <w:p w14:paraId="5556A13E"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1.1.2合同当事人和人员</w:t>
      </w:r>
    </w:p>
    <w:p w14:paraId="77749F4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1.1.2.1 合同当事人：指发包人和（或）承包人。</w:t>
      </w:r>
    </w:p>
    <w:p w14:paraId="500EC21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1.1.2.2 发包人：指专用合同条款中指明并与承包人在合同协议书中签字的当事人。</w:t>
      </w:r>
    </w:p>
    <w:p w14:paraId="6138531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1.1.2.3 承包人：指专用合同条款中指明并与发包人在合同协议书中签字的当事人。</w:t>
      </w:r>
    </w:p>
    <w:p w14:paraId="48D9047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1.1.2.4 承包人项目经理：指承包人派驻施工场地的全权负责人。</w:t>
      </w:r>
    </w:p>
    <w:p w14:paraId="488DBC1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1.1.2.5 分包人：指专用合同条款中指明的，从承包人处分包合同中某一部分工程，并与其签订分包合同的分包人。</w:t>
      </w:r>
    </w:p>
    <w:p w14:paraId="0074F32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1.1.2.6 监理人：指在专用合同条款中指明的，受发包人委托对合同履行实施管理的法人或其他组织。</w:t>
      </w:r>
    </w:p>
    <w:p w14:paraId="21A004B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1.1.2.7 总监理工程师（总监）：指由监理人委派常驻施工场地对合同履行实施管理的全权负责人。</w:t>
      </w:r>
    </w:p>
    <w:p w14:paraId="12E2B901"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1.1.3工程和设备</w:t>
      </w:r>
    </w:p>
    <w:p w14:paraId="1EE0216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1.1.3.1 工程：指永久工程和（或）临时工程。</w:t>
      </w:r>
    </w:p>
    <w:p w14:paraId="176D8FC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1.1.3.2 永久工程：指按合同约定建造并移交给发包人的工程，包括工程设备。</w:t>
      </w:r>
    </w:p>
    <w:p w14:paraId="61314E9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1.1.3.3 临时工程：指为完成合同约定的永久工程所修建的各类临时性工程，不包括施工设备。</w:t>
      </w:r>
    </w:p>
    <w:p w14:paraId="3BA207F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1.1.3.4 单位工程：指专用合同条款中指明特定范围的永久工程。</w:t>
      </w:r>
    </w:p>
    <w:p w14:paraId="5219250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1.1.3.5 工程设备：指构成或计划构成永久工程一部分的机电设备、金属结构设备、仪器装置及其他类似的设备和装置。</w:t>
      </w:r>
    </w:p>
    <w:p w14:paraId="29ADD57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1.1.3.6 施工设备：指为完成合同约定的各项工作所需的设备、器具和其他物品，不包括临时工程和材料。</w:t>
      </w:r>
    </w:p>
    <w:p w14:paraId="0CE2BC8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1.1.3.7 临时设施：指为完成合同约定的各项工作所服务的临时性生产和生活设施。</w:t>
      </w:r>
    </w:p>
    <w:p w14:paraId="7167446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1.1.3.8 承包人设备：指承包人自带的施工设备。</w:t>
      </w:r>
    </w:p>
    <w:p w14:paraId="21B840E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1.1.3.9 施工场地（或称工地、现场）：指用于合同工程施工的场所，以及在合同中指定作为施工场地组成部分的其他场所，包括永久占地和临时占地。</w:t>
      </w:r>
    </w:p>
    <w:p w14:paraId="349F4A0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1.1.3.10 永久占地：指发包人为建设本合同工程永久征用的场地。</w:t>
      </w:r>
    </w:p>
    <w:p w14:paraId="5DE762B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1.1.3.11 临时占地：指发包人为建设本合同工程临时征用，承包人在完工后须按合同要求退还的场地。</w:t>
      </w:r>
    </w:p>
    <w:p w14:paraId="10C278C6"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1.1.4日期</w:t>
      </w:r>
    </w:p>
    <w:p w14:paraId="0F9FEE3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1.1.4.1 开工通知：指监理人按第11.1款通知承包人开工的函件。</w:t>
      </w:r>
    </w:p>
    <w:p w14:paraId="0581925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1.1.4.2 开工日期：指监理人按第11.1款发出的开工通知中写明的开工日期。</w:t>
      </w:r>
    </w:p>
    <w:p w14:paraId="56D8B4F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1.1.4.3 工期：指承包人在投标函中承诺的完成合同工程所需的期限，包括按第11.3款、第11.4款和第11.6款约定所作的变更。</w:t>
      </w:r>
    </w:p>
    <w:p w14:paraId="52A3C7B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1.1.4.4 竣工日期：即合同工程完工日期，指第 1.1.4.3 目约定工期届满时的日期。实际完工日期以合同工程完工证书中写明的日期为准。</w:t>
      </w:r>
    </w:p>
    <w:p w14:paraId="7030A83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1.1.4.5 缺陷责任期：即工程质量保修期，指履行第19.2款约定的缺陷责任的期限，包括根据第19.3款约定所作的延长，具体期限由专用合同条款约定。</w:t>
      </w:r>
    </w:p>
    <w:p w14:paraId="15B23AC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1.1.4.6 基准日期：指投标截止时间前28天的日期。</w:t>
      </w:r>
    </w:p>
    <w:p w14:paraId="71865E7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1.1.4.7 天：除特别指明外，指日历天。合同中按天计算时间的，开始当天不计入，从次日开始计算。期限最后一天的截止时间为当天24：00。</w:t>
      </w:r>
    </w:p>
    <w:p w14:paraId="4AE35B44"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1.1.5合同价格和费用</w:t>
      </w:r>
    </w:p>
    <w:p w14:paraId="0F311DB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1.1.5.1 签约合同价：指签定合同时合同协议书中写明的，包括了暂列金额、暂估价的合同总金额。</w:t>
      </w:r>
    </w:p>
    <w:p w14:paraId="6A4EB3E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1.1.5.2 合同价格：指承包人按合同约定完成了包括缺陷责任期（工程质量保修期）内的全部承包工作后，发包人应付给承包人的金额，包括在履行合同过程中按合同约定进行的变更和调整。</w:t>
      </w:r>
    </w:p>
    <w:p w14:paraId="685963E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1.1.5.3 费用：指为履行合同所发生的或将要发生的所有合理开支，包括管理费和应分摊的其他费用，但不包括利润。</w:t>
      </w:r>
    </w:p>
    <w:p w14:paraId="4859DEA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1.1.5.4 暂列金额：指已标价工程量清单中所列的暂列金额，用于在签订协议书时尚</w:t>
      </w:r>
      <w:r w:rsidRPr="00EE72A9">
        <w:rPr>
          <w:rFonts w:ascii="宋体" w:eastAsia="宋体" w:hAnsi="宋体" w:cs="宋体" w:hint="eastAsia"/>
          <w:kern w:val="0"/>
          <w:sz w:val="24"/>
        </w:rPr>
        <w:lastRenderedPageBreak/>
        <w:t>未确定或不可预见变更的施工及其所需材料、工程设备、服务等的金额，包括以计日工方式支付的金额。</w:t>
      </w:r>
    </w:p>
    <w:p w14:paraId="3AC032D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1.1.5.5 暂估价：指发包人在工程量清单中给定的用于支付必然发生但暂时不能确定价格的材料、设备以及专业工程的金额。</w:t>
      </w:r>
    </w:p>
    <w:p w14:paraId="7A6B517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1.1.5.6 计日工：指对零星工作采取的一种计价方式，按合同中的计日工子目及其单价计价付款。</w:t>
      </w:r>
    </w:p>
    <w:p w14:paraId="02207F7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1.1.5.7 质量保证金（或称保留金）：指按第17.4.1项约定用于保证在缺陷责任期（工程质量保修期）内履行缺陷修复义务的金额。</w:t>
      </w:r>
    </w:p>
    <w:p w14:paraId="33C6FE94"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1.1.6其他</w:t>
      </w:r>
    </w:p>
    <w:p w14:paraId="74214164" w14:textId="77777777" w:rsidR="00940201" w:rsidRPr="00EE72A9" w:rsidRDefault="00000000">
      <w:pPr>
        <w:spacing w:line="360" w:lineRule="auto"/>
        <w:rPr>
          <w:rFonts w:ascii="宋体" w:eastAsia="宋体" w:hAnsi="宋体" w:cs="宋体" w:hint="eastAsia"/>
          <w:kern w:val="0"/>
          <w:sz w:val="24"/>
        </w:rPr>
      </w:pPr>
      <w:bookmarkStart w:id="250" w:name="_Toc486160885"/>
      <w:bookmarkStart w:id="251" w:name="_Toc484015629"/>
      <w:r w:rsidRPr="00EE72A9">
        <w:rPr>
          <w:rFonts w:ascii="宋体" w:eastAsia="宋体" w:hAnsi="宋体" w:cs="宋体" w:hint="eastAsia"/>
          <w:kern w:val="0"/>
          <w:sz w:val="24"/>
        </w:rPr>
        <w:t>1.1.6.1 书面形式：指合同文件、信函、电报、传真等可以有形地表现所载内容的形式。</w:t>
      </w:r>
      <w:bookmarkEnd w:id="250"/>
      <w:bookmarkEnd w:id="251"/>
    </w:p>
    <w:p w14:paraId="3AD6911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1.2语言文字</w:t>
      </w:r>
    </w:p>
    <w:p w14:paraId="5487F6D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除专用术语外，合同使用的语言文字为中文。必要时专用术语应附有中文注释。</w:t>
      </w:r>
    </w:p>
    <w:p w14:paraId="7F1582BF" w14:textId="77777777" w:rsidR="00940201" w:rsidRPr="00EE72A9" w:rsidRDefault="00000000">
      <w:pPr>
        <w:spacing w:line="360" w:lineRule="auto"/>
        <w:rPr>
          <w:rFonts w:ascii="宋体" w:eastAsia="宋体" w:hAnsi="宋体" w:cs="宋体" w:hint="eastAsia"/>
          <w:b/>
          <w:bCs/>
          <w:sz w:val="28"/>
          <w:szCs w:val="28"/>
        </w:rPr>
      </w:pPr>
      <w:bookmarkStart w:id="252" w:name="_Toc486160886"/>
      <w:bookmarkStart w:id="253" w:name="_Toc484015630"/>
      <w:r w:rsidRPr="00EE72A9">
        <w:rPr>
          <w:rFonts w:ascii="宋体" w:eastAsia="宋体" w:hAnsi="宋体" w:cs="宋体" w:hint="eastAsia"/>
          <w:b/>
          <w:bCs/>
          <w:sz w:val="28"/>
          <w:szCs w:val="28"/>
        </w:rPr>
        <w:t>1.3法律</w:t>
      </w:r>
      <w:bookmarkEnd w:id="252"/>
      <w:bookmarkEnd w:id="253"/>
    </w:p>
    <w:p w14:paraId="7745E81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适用于合同的法律包括中华人民共和国法律、行政法规、部门规章，以及工程所在地的地方法规、自治条例、单行条例和地方政府规章。</w:t>
      </w:r>
    </w:p>
    <w:p w14:paraId="4FE6EE83" w14:textId="77777777" w:rsidR="00940201" w:rsidRPr="00EE72A9" w:rsidRDefault="00000000">
      <w:pPr>
        <w:spacing w:line="360" w:lineRule="auto"/>
        <w:rPr>
          <w:rFonts w:ascii="宋体" w:eastAsia="宋体" w:hAnsi="宋体" w:cs="宋体" w:hint="eastAsia"/>
          <w:b/>
          <w:bCs/>
          <w:sz w:val="28"/>
          <w:szCs w:val="28"/>
        </w:rPr>
      </w:pPr>
      <w:bookmarkStart w:id="254" w:name="_Toc484015631"/>
      <w:bookmarkStart w:id="255" w:name="_Toc486160887"/>
      <w:r w:rsidRPr="00EE72A9">
        <w:rPr>
          <w:rFonts w:ascii="宋体" w:eastAsia="宋体" w:hAnsi="宋体" w:cs="宋体" w:hint="eastAsia"/>
          <w:b/>
          <w:bCs/>
          <w:sz w:val="28"/>
          <w:szCs w:val="28"/>
        </w:rPr>
        <w:t>1.4合同文件的优先顺序</w:t>
      </w:r>
      <w:bookmarkEnd w:id="254"/>
      <w:bookmarkEnd w:id="255"/>
    </w:p>
    <w:p w14:paraId="6958FE2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组成合同的各项文件应互相解释，互为说明。除专用合同条款另有约定外，解释合同文件的优先顺序如下：</w:t>
      </w:r>
    </w:p>
    <w:p w14:paraId="161B84A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（1）合同协议书；</w:t>
      </w:r>
    </w:p>
    <w:p w14:paraId="38BCA3A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（2）中标通知书；</w:t>
      </w:r>
    </w:p>
    <w:p w14:paraId="37DF253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（3）投标函及投标函附录；</w:t>
      </w:r>
    </w:p>
    <w:p w14:paraId="06A3B03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（4）专用合同条款；</w:t>
      </w:r>
    </w:p>
    <w:p w14:paraId="50ACADE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 xml:space="preserve">    （5）通用合同条款；</w:t>
      </w:r>
    </w:p>
    <w:p w14:paraId="0B99964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（6）技术标准和要求；</w:t>
      </w:r>
    </w:p>
    <w:p w14:paraId="1E25C25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（7）图纸；</w:t>
      </w:r>
    </w:p>
    <w:p w14:paraId="299E043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（8）已标价工程量清单；</w:t>
      </w:r>
    </w:p>
    <w:p w14:paraId="2E15503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    （9）其他合同文件。</w:t>
      </w:r>
    </w:p>
    <w:p w14:paraId="02B2D60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1.5合同协议书</w:t>
      </w:r>
    </w:p>
    <w:p w14:paraId="21C8823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sz w:val="24"/>
        </w:rPr>
        <w:t xml:space="preserve">    </w:t>
      </w:r>
      <w:r w:rsidRPr="00EE72A9">
        <w:rPr>
          <w:rFonts w:ascii="宋体" w:eastAsia="宋体" w:hAnsi="宋体" w:cs="宋体" w:hint="eastAsia"/>
          <w:kern w:val="0"/>
          <w:sz w:val="24"/>
        </w:rPr>
        <w:t>承包人按中标通知书规定的时间与发包人签订合同协议书。除法律另有规定或合同另有约定外，发包人和承包人的法定代表人或其委托代理人在合同协议书上签字并盖单位章后，合同生效。</w:t>
      </w:r>
    </w:p>
    <w:p w14:paraId="24372A28" w14:textId="77777777" w:rsidR="00940201" w:rsidRPr="00EE72A9" w:rsidRDefault="00000000">
      <w:pPr>
        <w:spacing w:line="360" w:lineRule="auto"/>
        <w:rPr>
          <w:rFonts w:ascii="宋体" w:eastAsia="宋体" w:hAnsi="宋体" w:cs="宋体" w:hint="eastAsia"/>
          <w:b/>
          <w:bCs/>
          <w:sz w:val="28"/>
          <w:szCs w:val="28"/>
        </w:rPr>
      </w:pPr>
      <w:bookmarkStart w:id="256" w:name="_Toc486160888"/>
      <w:bookmarkStart w:id="257" w:name="_Toc484015632"/>
      <w:r w:rsidRPr="00EE72A9">
        <w:rPr>
          <w:rFonts w:ascii="宋体" w:eastAsia="宋体" w:hAnsi="宋体" w:cs="宋体" w:hint="eastAsia"/>
          <w:b/>
          <w:bCs/>
          <w:sz w:val="28"/>
          <w:szCs w:val="28"/>
        </w:rPr>
        <w:t>1.6图纸和承包人文件</w:t>
      </w:r>
      <w:bookmarkEnd w:id="256"/>
      <w:bookmarkEnd w:id="257"/>
    </w:p>
    <w:p w14:paraId="73590C48" w14:textId="77777777" w:rsidR="00940201" w:rsidRPr="00EE72A9" w:rsidRDefault="00000000">
      <w:pPr>
        <w:spacing w:line="360" w:lineRule="auto"/>
        <w:rPr>
          <w:rFonts w:ascii="宋体" w:eastAsia="宋体" w:hAnsi="宋体" w:cs="宋体" w:hint="eastAsia"/>
          <w:b/>
          <w:kern w:val="0"/>
          <w:sz w:val="24"/>
        </w:rPr>
      </w:pPr>
      <w:r w:rsidRPr="00EE72A9">
        <w:rPr>
          <w:rFonts w:ascii="宋体" w:eastAsia="宋体" w:hAnsi="宋体" w:cs="宋体" w:hint="eastAsia"/>
          <w:b/>
          <w:kern w:val="0"/>
          <w:sz w:val="24"/>
        </w:rPr>
        <w:t>1.6.1图纸的提供</w:t>
      </w:r>
    </w:p>
    <w:p w14:paraId="3A39187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发包人应按技术标准和要求（合同技术条款）约定的期限和数量将施工图纸以及其他图纸（包括配套说明和有关资料）提供给承包人。由于发包人未按时提供图纸造成工期延误的，按第11.3款的约定办理。</w:t>
      </w:r>
    </w:p>
    <w:p w14:paraId="3B6DA12B" w14:textId="77777777" w:rsidR="00940201" w:rsidRPr="00EE72A9" w:rsidRDefault="00000000">
      <w:pPr>
        <w:spacing w:line="360" w:lineRule="auto"/>
        <w:rPr>
          <w:rFonts w:ascii="宋体" w:eastAsia="宋体" w:hAnsi="宋体" w:cs="宋体" w:hint="eastAsia"/>
          <w:b/>
          <w:kern w:val="0"/>
          <w:sz w:val="24"/>
        </w:rPr>
      </w:pPr>
      <w:bookmarkStart w:id="258" w:name="_Toc486160889"/>
      <w:bookmarkStart w:id="259" w:name="_Toc484015633"/>
      <w:r w:rsidRPr="00EE72A9">
        <w:rPr>
          <w:rFonts w:ascii="宋体" w:eastAsia="宋体" w:hAnsi="宋体" w:cs="宋体" w:hint="eastAsia"/>
          <w:b/>
          <w:kern w:val="0"/>
          <w:sz w:val="24"/>
        </w:rPr>
        <w:t>1.6.2</w:t>
      </w:r>
      <w:r w:rsidRPr="00EE72A9">
        <w:rPr>
          <w:rFonts w:ascii="宋体" w:eastAsia="宋体" w:hAnsi="宋体" w:cs="宋体" w:hint="eastAsia"/>
          <w:b/>
          <w:sz w:val="24"/>
        </w:rPr>
        <w:t>承包人提供的文件</w:t>
      </w:r>
      <w:bookmarkEnd w:id="258"/>
      <w:bookmarkEnd w:id="259"/>
    </w:p>
    <w:p w14:paraId="77CCD11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承包人提供的文件应按技术标准和要求（合同技术条款）约定的期限和数量提供给监理人。监理人应按技术标准和要求（合同技术条款）约定的期限批复承包人。</w:t>
      </w:r>
    </w:p>
    <w:p w14:paraId="077DB9AC" w14:textId="77777777" w:rsidR="00940201" w:rsidRPr="00EE72A9" w:rsidRDefault="00000000">
      <w:pPr>
        <w:spacing w:line="360" w:lineRule="auto"/>
        <w:rPr>
          <w:rFonts w:ascii="宋体" w:eastAsia="宋体" w:hAnsi="宋体" w:cs="宋体" w:hint="eastAsia"/>
          <w:b/>
          <w:kern w:val="0"/>
          <w:sz w:val="24"/>
        </w:rPr>
      </w:pPr>
      <w:bookmarkStart w:id="260" w:name="_Toc484015634"/>
      <w:bookmarkStart w:id="261" w:name="_Toc486160890"/>
      <w:r w:rsidRPr="00EE72A9">
        <w:rPr>
          <w:rFonts w:ascii="宋体" w:eastAsia="宋体" w:hAnsi="宋体" w:cs="宋体" w:hint="eastAsia"/>
          <w:b/>
          <w:kern w:val="0"/>
          <w:sz w:val="24"/>
        </w:rPr>
        <w:t>1.6.3</w:t>
      </w:r>
      <w:r w:rsidRPr="00EE72A9">
        <w:rPr>
          <w:rFonts w:ascii="宋体" w:eastAsia="宋体" w:hAnsi="宋体" w:cs="宋体" w:hint="eastAsia"/>
          <w:b/>
          <w:sz w:val="24"/>
        </w:rPr>
        <w:t>图纸的修改</w:t>
      </w:r>
      <w:bookmarkEnd w:id="260"/>
      <w:bookmarkEnd w:id="261"/>
    </w:p>
    <w:p w14:paraId="7D48A10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66563D17" w14:textId="77777777" w:rsidR="00940201" w:rsidRPr="00EE72A9" w:rsidRDefault="00000000">
      <w:pPr>
        <w:spacing w:line="360" w:lineRule="auto"/>
        <w:rPr>
          <w:rFonts w:ascii="宋体" w:eastAsia="宋体" w:hAnsi="宋体" w:cs="宋体" w:hint="eastAsia"/>
          <w:b/>
          <w:kern w:val="0"/>
          <w:sz w:val="24"/>
        </w:rPr>
      </w:pPr>
      <w:bookmarkStart w:id="262" w:name="_Toc486160891"/>
      <w:bookmarkStart w:id="263" w:name="_Toc484015635"/>
      <w:r w:rsidRPr="00EE72A9">
        <w:rPr>
          <w:rFonts w:ascii="宋体" w:eastAsia="宋体" w:hAnsi="宋体" w:cs="宋体" w:hint="eastAsia"/>
          <w:b/>
          <w:kern w:val="0"/>
          <w:sz w:val="24"/>
        </w:rPr>
        <w:t>1.6.4</w:t>
      </w:r>
      <w:r w:rsidRPr="00EE72A9">
        <w:rPr>
          <w:rFonts w:ascii="宋体" w:eastAsia="宋体" w:hAnsi="宋体" w:cs="宋体" w:hint="eastAsia"/>
          <w:b/>
          <w:sz w:val="24"/>
        </w:rPr>
        <w:t>图纸的错误</w:t>
      </w:r>
      <w:bookmarkEnd w:id="262"/>
      <w:bookmarkEnd w:id="263"/>
    </w:p>
    <w:p w14:paraId="15729A5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承包人发现发包人提供的图纸存在明显错误或疏忽，应及时通知监理人。</w:t>
      </w:r>
    </w:p>
    <w:p w14:paraId="689890B0" w14:textId="77777777" w:rsidR="00940201" w:rsidRPr="00EE72A9" w:rsidRDefault="00000000">
      <w:pPr>
        <w:spacing w:line="360" w:lineRule="auto"/>
        <w:rPr>
          <w:rFonts w:ascii="宋体" w:eastAsia="宋体" w:hAnsi="宋体" w:cs="宋体" w:hint="eastAsia"/>
          <w:b/>
          <w:kern w:val="0"/>
          <w:sz w:val="24"/>
        </w:rPr>
      </w:pPr>
      <w:bookmarkStart w:id="264" w:name="_Toc484015636"/>
      <w:bookmarkStart w:id="265" w:name="_Toc486160892"/>
      <w:r w:rsidRPr="00EE72A9">
        <w:rPr>
          <w:rFonts w:ascii="宋体" w:eastAsia="宋体" w:hAnsi="宋体" w:cs="宋体" w:hint="eastAsia"/>
          <w:b/>
          <w:kern w:val="0"/>
          <w:sz w:val="24"/>
        </w:rPr>
        <w:lastRenderedPageBreak/>
        <w:t>1.6.5</w:t>
      </w:r>
      <w:r w:rsidRPr="00EE72A9">
        <w:rPr>
          <w:rFonts w:ascii="宋体" w:eastAsia="宋体" w:hAnsi="宋体" w:cs="宋体" w:hint="eastAsia"/>
          <w:b/>
          <w:sz w:val="24"/>
        </w:rPr>
        <w:t>图纸和承包人文件的保管</w:t>
      </w:r>
      <w:bookmarkEnd w:id="264"/>
      <w:bookmarkEnd w:id="265"/>
    </w:p>
    <w:p w14:paraId="3FF3A4E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监理人和承包人均应在施工场地各保存一套完整的包含第1.6.1项、第1.6.2项、第1.6.3项约定内容的图纸和承包人文件。</w:t>
      </w:r>
    </w:p>
    <w:p w14:paraId="0109FA27" w14:textId="77777777" w:rsidR="00940201" w:rsidRPr="00EE72A9" w:rsidRDefault="00000000">
      <w:pPr>
        <w:spacing w:line="360" w:lineRule="auto"/>
        <w:rPr>
          <w:rFonts w:ascii="宋体" w:eastAsia="宋体" w:hAnsi="宋体" w:cs="宋体" w:hint="eastAsia"/>
          <w:b/>
          <w:bCs/>
          <w:sz w:val="28"/>
          <w:szCs w:val="28"/>
        </w:rPr>
      </w:pPr>
      <w:bookmarkStart w:id="266" w:name="_Toc484015637"/>
      <w:bookmarkStart w:id="267" w:name="_Toc486160893"/>
      <w:r w:rsidRPr="00EE72A9">
        <w:rPr>
          <w:rFonts w:ascii="宋体" w:eastAsia="宋体" w:hAnsi="宋体" w:cs="宋体" w:hint="eastAsia"/>
          <w:b/>
          <w:bCs/>
          <w:sz w:val="28"/>
          <w:szCs w:val="28"/>
        </w:rPr>
        <w:t>1.7联络</w:t>
      </w:r>
      <w:bookmarkEnd w:id="266"/>
      <w:bookmarkEnd w:id="267"/>
    </w:p>
    <w:p w14:paraId="76CE618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1.7.1 与合同有关的通知、批准、证明、证书、指示、要求、请求、同意、意见、确定和决定等，均应采用书面形式。</w:t>
      </w:r>
    </w:p>
    <w:p w14:paraId="6680CDE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7667724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1.7.3 来往函件均应按合同约定的期限及时发出和答复，不得无故扣压和拖延，亦不得拒收。否则，由此造成的后果由责任方负责。</w:t>
      </w:r>
    </w:p>
    <w:p w14:paraId="7997EE7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1.8转让</w:t>
      </w:r>
    </w:p>
    <w:p w14:paraId="54A397E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除合同另有约定外，未经对方当事人同意，一方当事人不得将合同权利全部或部分转让给第三人，也不得全部或部分转移合同义务。</w:t>
      </w:r>
    </w:p>
    <w:p w14:paraId="230768F0" w14:textId="77777777" w:rsidR="00940201" w:rsidRPr="00EE72A9" w:rsidRDefault="00000000">
      <w:pPr>
        <w:spacing w:line="360" w:lineRule="auto"/>
        <w:rPr>
          <w:rFonts w:ascii="宋体" w:eastAsia="宋体" w:hAnsi="宋体" w:cs="宋体" w:hint="eastAsia"/>
          <w:b/>
          <w:bCs/>
          <w:sz w:val="28"/>
          <w:szCs w:val="28"/>
        </w:rPr>
      </w:pPr>
      <w:bookmarkStart w:id="268" w:name="_Toc486160894"/>
      <w:bookmarkStart w:id="269" w:name="_Toc484015638"/>
      <w:r w:rsidRPr="00EE72A9">
        <w:rPr>
          <w:rFonts w:ascii="宋体" w:eastAsia="宋体" w:hAnsi="宋体" w:cs="宋体" w:hint="eastAsia"/>
          <w:b/>
          <w:bCs/>
          <w:sz w:val="28"/>
          <w:szCs w:val="28"/>
        </w:rPr>
        <w:t>1.9严禁贿赂</w:t>
      </w:r>
      <w:bookmarkEnd w:id="268"/>
      <w:bookmarkEnd w:id="269"/>
    </w:p>
    <w:p w14:paraId="6E5187D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合同双方当事人不得以贿赂或变相贿赂的方式，谋取不当利益或损害对方权益。因贿赂造成对方损失的，行为人应赔偿损失，并承担相应的法律责任。</w:t>
      </w:r>
    </w:p>
    <w:p w14:paraId="48D630D5" w14:textId="77777777" w:rsidR="00940201" w:rsidRPr="00EE72A9" w:rsidRDefault="00000000">
      <w:pPr>
        <w:spacing w:line="360" w:lineRule="auto"/>
        <w:rPr>
          <w:rFonts w:ascii="宋体" w:eastAsia="宋体" w:hAnsi="宋体" w:cs="宋体" w:hint="eastAsia"/>
          <w:b/>
          <w:bCs/>
          <w:sz w:val="28"/>
          <w:szCs w:val="28"/>
        </w:rPr>
      </w:pPr>
      <w:bookmarkStart w:id="270" w:name="_Toc484015639"/>
      <w:bookmarkStart w:id="271" w:name="_Toc486160895"/>
      <w:r w:rsidRPr="00EE72A9">
        <w:rPr>
          <w:rFonts w:ascii="宋体" w:eastAsia="宋体" w:hAnsi="宋体" w:cs="宋体" w:hint="eastAsia"/>
          <w:b/>
          <w:bCs/>
          <w:sz w:val="28"/>
          <w:szCs w:val="28"/>
        </w:rPr>
        <w:t>1.10化石、文物</w:t>
      </w:r>
      <w:bookmarkEnd w:id="270"/>
      <w:bookmarkEnd w:id="271"/>
    </w:p>
    <w:p w14:paraId="5C1C257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3ED6D22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1.10.2 承包人发现文物后不及时报告或隐瞒不报，致使文物丢失或损坏的，应赔偿损失，并承担相应的法律责任。</w:t>
      </w:r>
    </w:p>
    <w:p w14:paraId="5249D0C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1.11专利技术</w:t>
      </w:r>
    </w:p>
    <w:p w14:paraId="74DC3B1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1.11.1 承包人在使用任何材料、承包人设备、工程设备或采用施工工艺时，因侵犯专利权或其他知识产权所引起的责任，由承包人承担，但由于遵照发包人提供的设计或技术标准和要求引起的除外。</w:t>
      </w:r>
    </w:p>
    <w:p w14:paraId="3FD49DE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1.11.2 承包人在投标文件中采用专利技术的，专利技术的使用费包含在投标报价内。</w:t>
      </w:r>
    </w:p>
    <w:p w14:paraId="5ABB779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1.11.3 承包人的技术秘密和声明需要保密的资料和信息，发包人和监理人不得为合同以外的目的泄露给他人。</w:t>
      </w:r>
    </w:p>
    <w:p w14:paraId="64E6FA2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1.11.4 合同实施过程中，发包人要求承包人采用专利技术的，发包人应办理相应的使用手续，承包人应按发包人约定的条件使用，并承担使用专利技术的相关试验工作，所需费用由发包人承担。</w:t>
      </w:r>
    </w:p>
    <w:p w14:paraId="0C17630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1.12图纸和文件的保密</w:t>
      </w:r>
    </w:p>
    <w:p w14:paraId="783F4B4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1.12.1发包人提供的图纸和文件，未经发包人同意，承包人不得为合同以外的目的泄露给他人或公开发表与引用。</w:t>
      </w:r>
    </w:p>
    <w:p w14:paraId="2F38AC8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1.12.2承包人提供的文件，未经承包人同意，发包人和监理人不得为合同以外的目的泄露给他人或公开发表与引用。</w:t>
      </w:r>
    </w:p>
    <w:p w14:paraId="2C408680" w14:textId="77777777" w:rsidR="00940201" w:rsidRPr="00EE72A9" w:rsidRDefault="00000000">
      <w:pPr>
        <w:spacing w:line="360" w:lineRule="auto"/>
        <w:outlineLvl w:val="2"/>
        <w:rPr>
          <w:rFonts w:ascii="宋体" w:eastAsia="宋体" w:hAnsi="宋体" w:cs="宋体" w:hint="eastAsia"/>
          <w:b/>
          <w:bCs/>
          <w:sz w:val="28"/>
          <w:szCs w:val="28"/>
        </w:rPr>
      </w:pPr>
      <w:bookmarkStart w:id="272" w:name="_Toc761465817"/>
      <w:bookmarkStart w:id="273" w:name="_Toc149465871"/>
      <w:bookmarkStart w:id="274" w:name="_Toc20148312"/>
      <w:bookmarkStart w:id="275" w:name="_Toc1200"/>
      <w:bookmarkStart w:id="276" w:name="_Toc23893"/>
      <w:bookmarkStart w:id="277" w:name="_Toc96899324"/>
      <w:r w:rsidRPr="00EE72A9">
        <w:rPr>
          <w:rFonts w:ascii="宋体" w:eastAsia="宋体" w:hAnsi="宋体" w:cs="宋体" w:hint="eastAsia"/>
          <w:b/>
          <w:bCs/>
          <w:sz w:val="28"/>
          <w:szCs w:val="28"/>
        </w:rPr>
        <w:t>2.发包人义务</w:t>
      </w:r>
      <w:bookmarkEnd w:id="272"/>
      <w:bookmarkEnd w:id="273"/>
      <w:bookmarkEnd w:id="274"/>
      <w:bookmarkEnd w:id="275"/>
      <w:bookmarkEnd w:id="276"/>
      <w:bookmarkEnd w:id="277"/>
    </w:p>
    <w:p w14:paraId="427497D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2.1遵守法律</w:t>
      </w:r>
    </w:p>
    <w:p w14:paraId="0DF20DE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发包人在履行合同过程中应遵守法律，并保证承包人免于承担因发包人违反法律而引起的任何责任。</w:t>
      </w:r>
    </w:p>
    <w:p w14:paraId="1A0C98AF" w14:textId="77777777" w:rsidR="00940201" w:rsidRPr="00EE72A9" w:rsidRDefault="00000000">
      <w:pPr>
        <w:spacing w:line="360" w:lineRule="auto"/>
        <w:rPr>
          <w:rFonts w:ascii="宋体" w:eastAsia="宋体" w:hAnsi="宋体" w:cs="宋体" w:hint="eastAsia"/>
          <w:b/>
          <w:bCs/>
          <w:sz w:val="28"/>
          <w:szCs w:val="28"/>
        </w:rPr>
      </w:pPr>
      <w:bookmarkStart w:id="278" w:name="_Toc486160897"/>
      <w:bookmarkStart w:id="279" w:name="_Toc484015641"/>
      <w:r w:rsidRPr="00EE72A9">
        <w:rPr>
          <w:rFonts w:ascii="宋体" w:eastAsia="宋体" w:hAnsi="宋体" w:cs="宋体" w:hint="eastAsia"/>
          <w:b/>
          <w:bCs/>
          <w:sz w:val="28"/>
          <w:szCs w:val="28"/>
        </w:rPr>
        <w:t>2.2发出开工通知</w:t>
      </w:r>
      <w:bookmarkEnd w:id="278"/>
      <w:bookmarkEnd w:id="279"/>
    </w:p>
    <w:p w14:paraId="704A40C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发包人应委托监理人按第11.1款的约定向承包人发出开工通知。</w:t>
      </w:r>
    </w:p>
    <w:p w14:paraId="6BA3C58B" w14:textId="77777777" w:rsidR="00940201" w:rsidRPr="00EE72A9" w:rsidRDefault="00000000">
      <w:pPr>
        <w:spacing w:line="360" w:lineRule="auto"/>
        <w:rPr>
          <w:rFonts w:ascii="宋体" w:eastAsia="宋体" w:hAnsi="宋体" w:cs="宋体" w:hint="eastAsia"/>
          <w:b/>
          <w:bCs/>
          <w:sz w:val="28"/>
          <w:szCs w:val="28"/>
        </w:rPr>
      </w:pPr>
      <w:bookmarkStart w:id="280" w:name="_Toc486160898"/>
      <w:bookmarkStart w:id="281" w:name="_Toc484015642"/>
      <w:r w:rsidRPr="00EE72A9">
        <w:rPr>
          <w:rFonts w:ascii="宋体" w:eastAsia="宋体" w:hAnsi="宋体" w:cs="宋体" w:hint="eastAsia"/>
          <w:b/>
          <w:bCs/>
          <w:sz w:val="28"/>
          <w:szCs w:val="28"/>
        </w:rPr>
        <w:lastRenderedPageBreak/>
        <w:t>2.3提供施工场地</w:t>
      </w:r>
      <w:bookmarkEnd w:id="280"/>
      <w:bookmarkEnd w:id="281"/>
    </w:p>
    <w:p w14:paraId="04DE48A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5E9507F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2.3.2发包人提供的施工用地范围在专用合同条款中约定。</w:t>
      </w:r>
    </w:p>
    <w:p w14:paraId="165EEFB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531EEB50" w14:textId="77777777" w:rsidR="00940201" w:rsidRPr="00EE72A9" w:rsidRDefault="00000000">
      <w:pPr>
        <w:spacing w:line="360" w:lineRule="auto"/>
        <w:rPr>
          <w:rFonts w:ascii="宋体" w:eastAsia="宋体" w:hAnsi="宋体" w:cs="宋体" w:hint="eastAsia"/>
          <w:b/>
          <w:bCs/>
          <w:sz w:val="28"/>
          <w:szCs w:val="28"/>
        </w:rPr>
      </w:pPr>
      <w:bookmarkStart w:id="282" w:name="_Toc486160899"/>
      <w:bookmarkStart w:id="283" w:name="_Toc484015643"/>
      <w:r w:rsidRPr="00EE72A9">
        <w:rPr>
          <w:rFonts w:ascii="宋体" w:eastAsia="宋体" w:hAnsi="宋体" w:cs="宋体" w:hint="eastAsia"/>
          <w:b/>
          <w:bCs/>
          <w:sz w:val="28"/>
          <w:szCs w:val="28"/>
        </w:rPr>
        <w:t>2.4协助承包人办理证件和批件</w:t>
      </w:r>
      <w:bookmarkEnd w:id="282"/>
      <w:bookmarkEnd w:id="283"/>
    </w:p>
    <w:p w14:paraId="64363FD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发包人应协助承包人办理法律规定的有关施工证件和批件。</w:t>
      </w:r>
    </w:p>
    <w:p w14:paraId="103CFF65" w14:textId="77777777" w:rsidR="00940201" w:rsidRPr="00EE72A9" w:rsidRDefault="00000000">
      <w:pPr>
        <w:spacing w:line="360" w:lineRule="auto"/>
        <w:rPr>
          <w:rFonts w:ascii="宋体" w:eastAsia="宋体" w:hAnsi="宋体" w:cs="宋体" w:hint="eastAsia"/>
          <w:b/>
          <w:bCs/>
          <w:sz w:val="28"/>
          <w:szCs w:val="28"/>
        </w:rPr>
      </w:pPr>
      <w:bookmarkStart w:id="284" w:name="_Toc484015644"/>
      <w:bookmarkStart w:id="285" w:name="_Toc486160900"/>
      <w:r w:rsidRPr="00EE72A9">
        <w:rPr>
          <w:rFonts w:ascii="宋体" w:eastAsia="宋体" w:hAnsi="宋体" w:cs="宋体" w:hint="eastAsia"/>
          <w:b/>
          <w:bCs/>
          <w:sz w:val="28"/>
          <w:szCs w:val="28"/>
        </w:rPr>
        <w:t>2.5组织设计交底</w:t>
      </w:r>
      <w:bookmarkEnd w:id="284"/>
      <w:bookmarkEnd w:id="285"/>
    </w:p>
    <w:p w14:paraId="0F1E6DB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发包人应根据合同进度计划，组织设计单位向承包人进行设计交底。</w:t>
      </w:r>
    </w:p>
    <w:p w14:paraId="1D636C15" w14:textId="77777777" w:rsidR="00940201" w:rsidRPr="00EE72A9" w:rsidRDefault="00000000">
      <w:pPr>
        <w:spacing w:line="360" w:lineRule="auto"/>
        <w:rPr>
          <w:rFonts w:ascii="宋体" w:eastAsia="宋体" w:hAnsi="宋体" w:cs="宋体" w:hint="eastAsia"/>
          <w:b/>
          <w:bCs/>
          <w:sz w:val="28"/>
          <w:szCs w:val="28"/>
        </w:rPr>
      </w:pPr>
      <w:bookmarkStart w:id="286" w:name="_Toc486160901"/>
      <w:bookmarkStart w:id="287" w:name="_Toc484015645"/>
      <w:r w:rsidRPr="00EE72A9">
        <w:rPr>
          <w:rFonts w:ascii="宋体" w:eastAsia="宋体" w:hAnsi="宋体" w:cs="宋体" w:hint="eastAsia"/>
          <w:b/>
          <w:bCs/>
          <w:sz w:val="28"/>
          <w:szCs w:val="28"/>
        </w:rPr>
        <w:t>2.6支付合同价款</w:t>
      </w:r>
      <w:bookmarkEnd w:id="286"/>
      <w:bookmarkEnd w:id="287"/>
    </w:p>
    <w:p w14:paraId="0A36255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发包人应按合同约定向承包人及时支付合同价款。</w:t>
      </w:r>
    </w:p>
    <w:p w14:paraId="5A44426A" w14:textId="77777777" w:rsidR="00940201" w:rsidRPr="00EE72A9" w:rsidRDefault="00000000">
      <w:pPr>
        <w:spacing w:line="360" w:lineRule="auto"/>
        <w:rPr>
          <w:rFonts w:ascii="宋体" w:eastAsia="宋体" w:hAnsi="宋体" w:cs="宋体" w:hint="eastAsia"/>
          <w:b/>
          <w:bCs/>
          <w:sz w:val="28"/>
          <w:szCs w:val="28"/>
        </w:rPr>
      </w:pPr>
      <w:bookmarkStart w:id="288" w:name="_Toc486160902"/>
      <w:bookmarkStart w:id="289" w:name="_Toc484015646"/>
      <w:r w:rsidRPr="00EE72A9">
        <w:rPr>
          <w:rFonts w:ascii="宋体" w:eastAsia="宋体" w:hAnsi="宋体" w:cs="宋体" w:hint="eastAsia"/>
          <w:b/>
          <w:bCs/>
          <w:sz w:val="28"/>
          <w:szCs w:val="28"/>
        </w:rPr>
        <w:t>2.7组织竣工验收（组织法人验收）</w:t>
      </w:r>
      <w:bookmarkEnd w:id="288"/>
      <w:bookmarkEnd w:id="289"/>
    </w:p>
    <w:p w14:paraId="07B4D05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发包人应按合同约定及时组织法人验收。</w:t>
      </w:r>
    </w:p>
    <w:p w14:paraId="3EA9B921" w14:textId="77777777" w:rsidR="00940201" w:rsidRPr="00EE72A9" w:rsidRDefault="00000000">
      <w:pPr>
        <w:spacing w:line="360" w:lineRule="auto"/>
        <w:rPr>
          <w:rFonts w:ascii="宋体" w:eastAsia="宋体" w:hAnsi="宋体" w:cs="宋体" w:hint="eastAsia"/>
          <w:b/>
          <w:bCs/>
          <w:sz w:val="28"/>
          <w:szCs w:val="28"/>
        </w:rPr>
      </w:pPr>
      <w:bookmarkStart w:id="290" w:name="_Toc484015647"/>
      <w:bookmarkStart w:id="291" w:name="_Toc486160903"/>
      <w:r w:rsidRPr="00EE72A9">
        <w:rPr>
          <w:rFonts w:ascii="宋体" w:eastAsia="宋体" w:hAnsi="宋体" w:cs="宋体" w:hint="eastAsia"/>
          <w:b/>
          <w:bCs/>
          <w:sz w:val="28"/>
          <w:szCs w:val="28"/>
        </w:rPr>
        <w:t>2.8其他义务</w:t>
      </w:r>
      <w:bookmarkEnd w:id="290"/>
      <w:bookmarkEnd w:id="291"/>
    </w:p>
    <w:p w14:paraId="102FF5D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其他义务在专用合同条款中补充约定。</w:t>
      </w:r>
    </w:p>
    <w:p w14:paraId="1AF609B3" w14:textId="77777777" w:rsidR="00940201" w:rsidRPr="00EE72A9" w:rsidRDefault="00000000">
      <w:pPr>
        <w:spacing w:line="360" w:lineRule="auto"/>
        <w:outlineLvl w:val="2"/>
        <w:rPr>
          <w:rFonts w:ascii="宋体" w:eastAsia="宋体" w:hAnsi="宋体" w:cs="宋体" w:hint="eastAsia"/>
          <w:b/>
          <w:bCs/>
          <w:sz w:val="28"/>
          <w:szCs w:val="28"/>
        </w:rPr>
      </w:pPr>
      <w:bookmarkStart w:id="292" w:name="_Toc149465872"/>
      <w:bookmarkStart w:id="293" w:name="_Toc785489351"/>
      <w:bookmarkStart w:id="294" w:name="_Toc96899325"/>
      <w:bookmarkStart w:id="295" w:name="_Toc17623"/>
      <w:bookmarkStart w:id="296" w:name="_Toc20148313"/>
      <w:bookmarkStart w:id="297" w:name="_Toc8607"/>
      <w:r w:rsidRPr="00EE72A9">
        <w:rPr>
          <w:rFonts w:ascii="宋体" w:eastAsia="宋体" w:hAnsi="宋体" w:cs="宋体" w:hint="eastAsia"/>
          <w:b/>
          <w:bCs/>
          <w:sz w:val="28"/>
          <w:szCs w:val="28"/>
        </w:rPr>
        <w:t>3.监理人</w:t>
      </w:r>
      <w:bookmarkEnd w:id="292"/>
      <w:bookmarkEnd w:id="293"/>
      <w:bookmarkEnd w:id="294"/>
      <w:bookmarkEnd w:id="295"/>
      <w:bookmarkEnd w:id="296"/>
      <w:bookmarkEnd w:id="297"/>
    </w:p>
    <w:p w14:paraId="6BDEE96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3.1监理人的职责和权力</w:t>
      </w:r>
    </w:p>
    <w:p w14:paraId="61ACD1E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3.1.1 监理人受发包人的委托，享有合同约定的权力。监理人的权力范围在专用合同</w:t>
      </w:r>
      <w:r w:rsidRPr="00EE72A9">
        <w:rPr>
          <w:rFonts w:ascii="宋体" w:eastAsia="宋体" w:hAnsi="宋体" w:cs="宋体" w:hint="eastAsia"/>
          <w:kern w:val="0"/>
          <w:sz w:val="24"/>
        </w:rPr>
        <w:lastRenderedPageBreak/>
        <w:t>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3DFE9C9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3.1.2 监理人发出的任何指示应视为已得到发包人的批准，但监理人无权免除或变更合同约定的发包人和承包人的权利、义务和责任。</w:t>
      </w:r>
    </w:p>
    <w:p w14:paraId="6BCADDE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3.1.3 合同约定应由承包人承担的义务和责任，不因监理人对承包人提交文件的审查或批准，对工程、材料和设备的检查和检验，以及为实施监理作出的指示等职务行为而减轻或解除。</w:t>
      </w:r>
    </w:p>
    <w:p w14:paraId="60AF702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3.2总监理工程师</w:t>
      </w:r>
    </w:p>
    <w:p w14:paraId="456DAF6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发包人应在发出开工通知前将总监理工程师的任命通知承包人。总监理工程师更换时，应在调离14天前通知承包人。总监理工程师短期离开施工场地的，应委派代表代行其职责，并通知承包人。</w:t>
      </w:r>
    </w:p>
    <w:p w14:paraId="1BEDECB7" w14:textId="77777777" w:rsidR="00940201" w:rsidRPr="00EE72A9" w:rsidRDefault="00000000">
      <w:pPr>
        <w:spacing w:line="360" w:lineRule="auto"/>
        <w:rPr>
          <w:rFonts w:ascii="宋体" w:eastAsia="宋体" w:hAnsi="宋体" w:cs="宋体" w:hint="eastAsia"/>
          <w:b/>
          <w:bCs/>
          <w:sz w:val="28"/>
          <w:szCs w:val="28"/>
        </w:rPr>
      </w:pPr>
      <w:bookmarkStart w:id="298" w:name="_Toc484015649"/>
      <w:bookmarkStart w:id="299" w:name="_Toc486160905"/>
      <w:r w:rsidRPr="00EE72A9">
        <w:rPr>
          <w:rFonts w:ascii="宋体" w:eastAsia="宋体" w:hAnsi="宋体" w:cs="宋体" w:hint="eastAsia"/>
          <w:b/>
          <w:bCs/>
          <w:sz w:val="28"/>
          <w:szCs w:val="28"/>
        </w:rPr>
        <w:t>3.3监理人员</w:t>
      </w:r>
      <w:bookmarkEnd w:id="298"/>
      <w:bookmarkEnd w:id="299"/>
    </w:p>
    <w:p w14:paraId="119EDF1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6E1D23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3.3.2 监理人员对承包人的任何工作、工程或其采用的材料和工程设备未在约定的或合理的期限内提出否定意见的，视为已获批准，但不影响监理人在以后拒绝该项工作、工程、材料或工程设备的权利。</w:t>
      </w:r>
    </w:p>
    <w:p w14:paraId="704B80A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3.3.3 承包人对总监理工程师授权的监理人员发出的指示有疑问的，可向总监理工程师提出书面异议，总监理工程师应在48小时内对该指示予以确认、更改或撤销。</w:t>
      </w:r>
    </w:p>
    <w:p w14:paraId="1B9317E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3.3.4 除专用合同条款另有约定外，总监理工程师不应将第3.5款约定应由总监理工程师作出确定的权力授权或委托给其他监理人员。</w:t>
      </w:r>
    </w:p>
    <w:p w14:paraId="7508CA5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3.4监理人的指示</w:t>
      </w:r>
    </w:p>
    <w:p w14:paraId="6D483CA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3.4.1 监理人应按第3.1款的约定向承包人发出指示，监理人的指示应盖有监理人授权的施工场地机构章，并由总监理工程师或总监理工程师按第3.3.1项约定授权的监理人员签字。</w:t>
      </w:r>
    </w:p>
    <w:p w14:paraId="074AED9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3.4.2 承包人收到监理人按第3.4.1项作出的指示后应遵照执行。指示构成变更的，应按第15条处理。</w:t>
      </w:r>
    </w:p>
    <w:p w14:paraId="6089927E"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kern w:val="0"/>
          <w:sz w:val="24"/>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18C5E76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3.4.4 除合同另有约定外，承包人只从总监理工程师或按第3.3.1项被授权的监理人员处取得指示。</w:t>
      </w:r>
    </w:p>
    <w:p w14:paraId="7B4B4F6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3.4.5 由于监理人未能按合同约定发出指示、指示延误或指示错误而导致承包人费用增加和（或）工期延误的，由发包人承担赔偿责任。</w:t>
      </w:r>
    </w:p>
    <w:p w14:paraId="13312AD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3.5商定或确定</w:t>
      </w:r>
    </w:p>
    <w:p w14:paraId="60450B1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3.5.1 合同约定总监理工程师应按照本款对任何事项进行商定或确定时，总监理工程师应与合同当事人协商，尽量达成一致。不能达成一致的，总监理工程师应认真研究后审慎确定。</w:t>
      </w:r>
    </w:p>
    <w:p w14:paraId="53C83A4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43711228" w14:textId="77777777" w:rsidR="00940201" w:rsidRPr="00EE72A9" w:rsidRDefault="00000000">
      <w:pPr>
        <w:spacing w:line="360" w:lineRule="auto"/>
        <w:outlineLvl w:val="2"/>
        <w:rPr>
          <w:rFonts w:ascii="宋体" w:eastAsia="宋体" w:hAnsi="宋体" w:cs="宋体" w:hint="eastAsia"/>
          <w:b/>
          <w:bCs/>
          <w:sz w:val="28"/>
          <w:szCs w:val="28"/>
        </w:rPr>
      </w:pPr>
      <w:bookmarkStart w:id="300" w:name="_Toc149465873"/>
      <w:bookmarkStart w:id="301" w:name="_Toc96899326"/>
      <w:bookmarkStart w:id="302" w:name="_Toc9260"/>
      <w:bookmarkStart w:id="303" w:name="_Toc10518"/>
      <w:bookmarkStart w:id="304" w:name="_Toc20148314"/>
      <w:bookmarkStart w:id="305" w:name="_Toc1882395012"/>
      <w:r w:rsidRPr="00EE72A9">
        <w:rPr>
          <w:rFonts w:ascii="宋体" w:eastAsia="宋体" w:hAnsi="宋体" w:cs="宋体" w:hint="eastAsia"/>
          <w:b/>
          <w:bCs/>
          <w:sz w:val="28"/>
          <w:szCs w:val="28"/>
        </w:rPr>
        <w:t>4.承包人</w:t>
      </w:r>
      <w:bookmarkEnd w:id="300"/>
      <w:bookmarkEnd w:id="301"/>
      <w:bookmarkEnd w:id="302"/>
      <w:bookmarkEnd w:id="303"/>
      <w:bookmarkEnd w:id="304"/>
      <w:bookmarkEnd w:id="305"/>
    </w:p>
    <w:p w14:paraId="63D26A3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4.1承包人的一般义务</w:t>
      </w:r>
    </w:p>
    <w:p w14:paraId="1A427A9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4.1.1遵守法律</w:t>
      </w:r>
    </w:p>
    <w:p w14:paraId="03665AF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承包人在履行合同过程中应遵守法律，并保证发包人免于承担因承包人违反法律而引起的任何责任。</w:t>
      </w:r>
    </w:p>
    <w:p w14:paraId="08BD44C0"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4.1.2依法纳税</w:t>
      </w:r>
    </w:p>
    <w:p w14:paraId="60032D0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承包人应按有关法律规定纳税，应缴纳的税金包括在合同价格内。</w:t>
      </w:r>
    </w:p>
    <w:p w14:paraId="74E23C21"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4.1.3完成各项承包工作</w:t>
      </w:r>
    </w:p>
    <w:p w14:paraId="2629A3B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p>
    <w:p w14:paraId="267B7D47"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4.1.4对施工作业和施工方法的完备性负责</w:t>
      </w:r>
    </w:p>
    <w:p w14:paraId="6A81CAA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承包人应按合同约定的工作内容和施工进度要求，编制施工组织设计和施工措施计划，并对所有施工作业和施工方法的完备性和安全可靠性负责。</w:t>
      </w:r>
    </w:p>
    <w:p w14:paraId="104976C4"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4.1.5保证工程施工和人员的安全</w:t>
      </w:r>
    </w:p>
    <w:p w14:paraId="6D5DF2D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承包人应按第9.2款约定采取施工安全措施，确保工程及其人员、材料、设备和设施的安全，防止因工程施工造成的人身伤害和财产损失。</w:t>
      </w:r>
    </w:p>
    <w:p w14:paraId="483A7122"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4.1.6负责施工场地及其周边环境与生态的保护工作</w:t>
      </w:r>
    </w:p>
    <w:p w14:paraId="0512FA6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承包人应按照第9.4款约定负责施工场地及其周边环境与生态的保护工作。</w:t>
      </w:r>
    </w:p>
    <w:p w14:paraId="441CD4C0"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4.1.7避免施工对公众与他人的利益造成损害</w:t>
      </w:r>
    </w:p>
    <w:p w14:paraId="211A9E5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539729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4.1.8为</w:t>
      </w:r>
      <w:r w:rsidRPr="00EE72A9">
        <w:rPr>
          <w:rFonts w:ascii="宋体" w:eastAsia="宋体" w:hAnsi="宋体" w:cs="宋体" w:hint="eastAsia"/>
          <w:b/>
          <w:kern w:val="0"/>
          <w:sz w:val="24"/>
        </w:rPr>
        <w:t>他人</w:t>
      </w:r>
      <w:r w:rsidRPr="00EE72A9">
        <w:rPr>
          <w:rFonts w:ascii="宋体" w:eastAsia="宋体" w:hAnsi="宋体" w:cs="宋体" w:hint="eastAsia"/>
          <w:b/>
          <w:sz w:val="24"/>
        </w:rPr>
        <w:t>提供方便</w:t>
      </w:r>
    </w:p>
    <w:p w14:paraId="57ED851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承包人应按监理人的指示为他人在施工场地或附近实施与工程有关的其他各项工作提供可能的条件。除合同另有约定外，提供有关条件的内容和可能发生的费用，由</w:t>
      </w:r>
      <w:r w:rsidRPr="00EE72A9">
        <w:rPr>
          <w:rFonts w:ascii="宋体" w:eastAsia="宋体" w:hAnsi="宋体" w:cs="宋体" w:hint="eastAsia"/>
          <w:kern w:val="0"/>
          <w:sz w:val="24"/>
        </w:rPr>
        <w:lastRenderedPageBreak/>
        <w:t>监理人按第3.5款商定或确定。</w:t>
      </w:r>
    </w:p>
    <w:p w14:paraId="4E17775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4.1.9工程的维护和照管</w:t>
      </w:r>
    </w:p>
    <w:p w14:paraId="754ABA2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4ED40059"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4.1.10其他义务</w:t>
      </w:r>
    </w:p>
    <w:p w14:paraId="361E272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其他义务在专用合同条款中补充约定。</w:t>
      </w:r>
    </w:p>
    <w:p w14:paraId="3DD1E92D" w14:textId="77777777" w:rsidR="00940201" w:rsidRPr="00EE72A9" w:rsidRDefault="00000000">
      <w:pPr>
        <w:spacing w:line="360" w:lineRule="auto"/>
        <w:rPr>
          <w:rFonts w:ascii="宋体" w:eastAsia="宋体" w:hAnsi="宋体" w:cs="宋体" w:hint="eastAsia"/>
          <w:b/>
          <w:bCs/>
          <w:sz w:val="28"/>
          <w:szCs w:val="28"/>
        </w:rPr>
      </w:pPr>
      <w:bookmarkStart w:id="306" w:name="_Toc486160907"/>
      <w:bookmarkStart w:id="307" w:name="_Toc484015651"/>
      <w:r w:rsidRPr="00EE72A9">
        <w:rPr>
          <w:rFonts w:ascii="宋体" w:eastAsia="宋体" w:hAnsi="宋体" w:cs="宋体" w:hint="eastAsia"/>
          <w:b/>
          <w:bCs/>
          <w:sz w:val="28"/>
          <w:szCs w:val="28"/>
        </w:rPr>
        <w:t>4.2履约担保</w:t>
      </w:r>
      <w:bookmarkEnd w:id="306"/>
      <w:bookmarkEnd w:id="307"/>
    </w:p>
    <w:p w14:paraId="38EB388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承包人应保证其履约担保在发包人颁发合同工程完工证书前一直有效。发包人应在合同工程完工证书颁发后28天内将履约担保退还给承包人。</w:t>
      </w:r>
    </w:p>
    <w:p w14:paraId="32E4F421" w14:textId="77777777" w:rsidR="00940201" w:rsidRPr="00EE72A9" w:rsidRDefault="00000000">
      <w:pPr>
        <w:spacing w:line="360" w:lineRule="auto"/>
        <w:rPr>
          <w:rFonts w:ascii="宋体" w:eastAsia="宋体" w:hAnsi="宋体" w:cs="宋体" w:hint="eastAsia"/>
          <w:b/>
          <w:bCs/>
          <w:sz w:val="28"/>
          <w:szCs w:val="28"/>
        </w:rPr>
      </w:pPr>
      <w:bookmarkStart w:id="308" w:name="_Toc484015652"/>
      <w:bookmarkStart w:id="309" w:name="_Toc486160908"/>
      <w:r w:rsidRPr="00EE72A9">
        <w:rPr>
          <w:rFonts w:ascii="宋体" w:eastAsia="宋体" w:hAnsi="宋体" w:cs="宋体" w:hint="eastAsia"/>
          <w:b/>
          <w:bCs/>
          <w:sz w:val="28"/>
          <w:szCs w:val="28"/>
        </w:rPr>
        <w:t>4.3分包</w:t>
      </w:r>
      <w:bookmarkEnd w:id="308"/>
      <w:bookmarkEnd w:id="309"/>
    </w:p>
    <w:p w14:paraId="1476625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4.3.1 承包人不得将其承包的全部工程转包给第三人，或将其承包的全部工程肢解后以分包的名义转包给第三人。</w:t>
      </w:r>
    </w:p>
    <w:p w14:paraId="1CA780F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4.3.2 承包人不得将工程主体、关键性工作分包给第三人。除专用合同条款另有约定外，未经发包人同意，承包人不得将工程的其他部分或工作分包给第三人。</w:t>
      </w:r>
    </w:p>
    <w:p w14:paraId="610B6A0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4.3.3 分包人的资格能力应与其分包工程的标准和规模相适应。</w:t>
      </w:r>
    </w:p>
    <w:p w14:paraId="0DEEA63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4.3.4 按投标函附录约定分包工程的，承包人应向发包人和监理人提交分包合同副本。</w:t>
      </w:r>
    </w:p>
    <w:p w14:paraId="176C785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4.3.5 承包人应与分包人就分包工程向发包人承担连带责任。</w:t>
      </w:r>
    </w:p>
    <w:p w14:paraId="3752211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64CD182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4.3.7 在合同实施过程中，如承包人无力在合同规定的期限内完成合同中的应急防</w:t>
      </w:r>
      <w:r w:rsidRPr="00EE72A9">
        <w:rPr>
          <w:rFonts w:ascii="宋体" w:eastAsia="宋体" w:hAnsi="宋体" w:cs="宋体" w:hint="eastAsia"/>
          <w:kern w:val="0"/>
          <w:sz w:val="24"/>
        </w:rPr>
        <w:lastRenderedPageBreak/>
        <w:t>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2B242FA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由指定分包人造成的与其分包工作有关的一切索赔、诉讼和损失赔偿由指定分包人直接对发包人负责，承包人不对此承担责任。</w:t>
      </w:r>
    </w:p>
    <w:p w14:paraId="2644652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28E9099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4.3.9 除4.3.7项规定的指定分包外，承包人对其分包项目的实施以及分包人的行为向发包人负全部责任。承包人应对分包项目的工程进度、质量、安全、计量和验收等实施监督和管理。</w:t>
      </w:r>
    </w:p>
    <w:p w14:paraId="0F22CFB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4.3.10 分包人应按专用合同条款的约定设立项目管理机构组织管理分包工程的施工活动。</w:t>
      </w:r>
    </w:p>
    <w:p w14:paraId="45864BE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4.4联合体</w:t>
      </w:r>
    </w:p>
    <w:p w14:paraId="4C19F8B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4.4.1 联合体各方应共同与发包人签订合同协议书。联合体各方应为履行合同承担连带责任。</w:t>
      </w:r>
    </w:p>
    <w:p w14:paraId="1B684A1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4.4.2 联合体协议经发包人确认后作为合同附件。在履行合同过程中，未经发包人同意，不得修改联合体协议。</w:t>
      </w:r>
    </w:p>
    <w:p w14:paraId="0AF04A7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4.4.3 联合体牵头人负责与发包人和监理人联系，并接受指示，负责组织联合体各成员全面履行合同。</w:t>
      </w:r>
    </w:p>
    <w:p w14:paraId="3F65DB2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4.5承包人项目经理</w:t>
      </w:r>
    </w:p>
    <w:p w14:paraId="4196114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3522D3E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1426F97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4.5.3 承包人为履行合同发出的一切函件均应盖有承包人授权的施工场地管理机构章，并由承包人项目经理或其授权代表签字。</w:t>
      </w:r>
    </w:p>
    <w:p w14:paraId="363E045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4.5.4 承包人项目经理可以授权其下属人员履行其某项职责，但事先应将这些人员的姓名和授权范围通知监理人。</w:t>
      </w:r>
    </w:p>
    <w:p w14:paraId="0438F52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4.6承包人人员的管理</w:t>
      </w:r>
    </w:p>
    <w:p w14:paraId="18212BC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4B98AED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4.6.2 为完成合同约定的各项工作，承包人应向施工场地派遣或雇佣足够数量的下列人员：</w:t>
      </w:r>
    </w:p>
    <w:p w14:paraId="3B77F6C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（1）具有相应资格的专业技工和合格的普工；</w:t>
      </w:r>
    </w:p>
    <w:p w14:paraId="0443CCA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（2）具有相应施工经验的技术人员；</w:t>
      </w:r>
    </w:p>
    <w:p w14:paraId="380EBC4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（3）具有相应岗位资格的各级管理人员。</w:t>
      </w:r>
    </w:p>
    <w:p w14:paraId="285A67B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4.6.3 承包人安排在施工场地的主要管理人员和技术骨干应相对稳定。承包人更换主要管理人员和技术骨干时，应取得监理人的同意。</w:t>
      </w:r>
    </w:p>
    <w:p w14:paraId="2F4A4CA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4.6.4 特殊岗位的工作人员均应持有相应的资格证明，监理人有权随时检查。监理人认为有必要时，可进行现场考核。</w:t>
      </w:r>
    </w:p>
    <w:p w14:paraId="506B3C5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4.7撤换承包人项目经理和其他人员</w:t>
      </w:r>
    </w:p>
    <w:p w14:paraId="3CF7C79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承包人应对其项目经理和其他人员进行有效管理。监理人要求撤换不能胜任本职工作、行为不端或玩忽职守的承包人项目经理和其他人员的，承包人应予以撤换。</w:t>
      </w:r>
    </w:p>
    <w:p w14:paraId="08B1368A" w14:textId="77777777" w:rsidR="00940201" w:rsidRPr="00EE72A9" w:rsidRDefault="00000000">
      <w:pPr>
        <w:spacing w:line="360" w:lineRule="auto"/>
        <w:rPr>
          <w:rFonts w:ascii="宋体" w:eastAsia="宋体" w:hAnsi="宋体" w:cs="宋体" w:hint="eastAsia"/>
          <w:b/>
          <w:bCs/>
          <w:sz w:val="28"/>
          <w:szCs w:val="28"/>
        </w:rPr>
      </w:pPr>
      <w:bookmarkStart w:id="310" w:name="_Toc486160909"/>
      <w:bookmarkStart w:id="311" w:name="_Toc484015653"/>
      <w:r w:rsidRPr="00EE72A9">
        <w:rPr>
          <w:rFonts w:ascii="宋体" w:eastAsia="宋体" w:hAnsi="宋体" w:cs="宋体" w:hint="eastAsia"/>
          <w:b/>
          <w:bCs/>
          <w:sz w:val="28"/>
          <w:szCs w:val="28"/>
        </w:rPr>
        <w:lastRenderedPageBreak/>
        <w:t>4.8保障承包人人员的合法权益</w:t>
      </w:r>
      <w:bookmarkEnd w:id="310"/>
      <w:bookmarkEnd w:id="311"/>
    </w:p>
    <w:p w14:paraId="11860C9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4.8.1 承包人应与其雇佣的人员签订劳动合同，并按时发放工资。</w:t>
      </w:r>
    </w:p>
    <w:p w14:paraId="5E9D1EF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4.8.2 承包人应按劳动法的规定安排工作时间，保证其雇佣人员享有休息和休假的权利。因工程施工的特殊需要占用休假日或延长工作时间的，应不超过法律规定的限度，并按法律规定给予补休或付酬。</w:t>
      </w:r>
    </w:p>
    <w:p w14:paraId="4CB9F97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4.8.3 承包人应为其雇佣人员提供必要的食宿条件，以及符合环境保护和卫生要求的生活环境，在远离城镇的施工场地，还应配备必要的伤病防治和急救的医务人员与医疗设施。</w:t>
      </w:r>
    </w:p>
    <w:p w14:paraId="15A34CB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4C34BE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4.8.5承包人应按有关法律规定和合同约定，为其雇佣人员办理保险。</w:t>
      </w:r>
    </w:p>
    <w:p w14:paraId="43435F3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4.8.6承包人应负责处理其雇佣人员因工伤亡事故的善后事宜。</w:t>
      </w:r>
    </w:p>
    <w:p w14:paraId="0AA9993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4.9工程价款应专款专用</w:t>
      </w:r>
    </w:p>
    <w:p w14:paraId="276724E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发包人按合同约定支付给承包人的各项价款应专用于合同工程。</w:t>
      </w:r>
    </w:p>
    <w:p w14:paraId="3AFF708F" w14:textId="77777777" w:rsidR="00940201" w:rsidRPr="00EE72A9" w:rsidRDefault="00000000">
      <w:pPr>
        <w:spacing w:line="360" w:lineRule="auto"/>
        <w:rPr>
          <w:rFonts w:ascii="宋体" w:eastAsia="宋体" w:hAnsi="宋体" w:cs="宋体" w:hint="eastAsia"/>
          <w:b/>
          <w:bCs/>
          <w:sz w:val="28"/>
          <w:szCs w:val="28"/>
        </w:rPr>
      </w:pPr>
      <w:bookmarkStart w:id="312" w:name="_Toc486160910"/>
      <w:bookmarkStart w:id="313" w:name="_Toc484015654"/>
      <w:r w:rsidRPr="00EE72A9">
        <w:rPr>
          <w:rFonts w:ascii="宋体" w:eastAsia="宋体" w:hAnsi="宋体" w:cs="宋体" w:hint="eastAsia"/>
          <w:b/>
          <w:bCs/>
          <w:sz w:val="28"/>
          <w:szCs w:val="28"/>
        </w:rPr>
        <w:t>4.10承包人现场查勘</w:t>
      </w:r>
      <w:bookmarkEnd w:id="312"/>
      <w:bookmarkEnd w:id="313"/>
    </w:p>
    <w:p w14:paraId="748DF21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4.10.1 发包人应将其持有的现场地质勘探资料、水文气象资料提供给承包人，并对其准确性负责。但承包人应对其阅读上述有关资料后所作出的解释和推断负责。</w:t>
      </w:r>
    </w:p>
    <w:p w14:paraId="048D5BE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3E0ACCE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4.11不利物质条件</w:t>
      </w:r>
    </w:p>
    <w:p w14:paraId="3F64D2E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4.11.1 除专用合同条款另有约定外，不利物质条件是指在施工中遭遇不可预见的外界障碍或自然条件造成施工受阻。</w:t>
      </w:r>
    </w:p>
    <w:p w14:paraId="19FAC45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444B7687" w14:textId="77777777" w:rsidR="00940201" w:rsidRPr="00EE72A9" w:rsidRDefault="00000000">
      <w:pPr>
        <w:spacing w:line="360" w:lineRule="auto"/>
        <w:outlineLvl w:val="2"/>
        <w:rPr>
          <w:rFonts w:ascii="宋体" w:eastAsia="宋体" w:hAnsi="宋体" w:cs="宋体" w:hint="eastAsia"/>
          <w:b/>
          <w:bCs/>
          <w:sz w:val="28"/>
          <w:szCs w:val="28"/>
        </w:rPr>
      </w:pPr>
      <w:bookmarkStart w:id="314" w:name="_Toc311930883"/>
      <w:bookmarkStart w:id="315" w:name="_Toc22123"/>
      <w:bookmarkStart w:id="316" w:name="_Toc30774"/>
      <w:bookmarkStart w:id="317" w:name="_Toc96899327"/>
      <w:bookmarkStart w:id="318" w:name="_Toc20148315"/>
      <w:bookmarkStart w:id="319" w:name="_Toc149465874"/>
      <w:r w:rsidRPr="00EE72A9">
        <w:rPr>
          <w:rFonts w:ascii="宋体" w:eastAsia="宋体" w:hAnsi="宋体" w:cs="宋体" w:hint="eastAsia"/>
          <w:b/>
          <w:bCs/>
          <w:sz w:val="28"/>
          <w:szCs w:val="28"/>
        </w:rPr>
        <w:t>5.材料和工程设备</w:t>
      </w:r>
      <w:bookmarkEnd w:id="314"/>
      <w:bookmarkEnd w:id="315"/>
      <w:bookmarkEnd w:id="316"/>
      <w:bookmarkEnd w:id="317"/>
      <w:bookmarkEnd w:id="318"/>
      <w:bookmarkEnd w:id="319"/>
    </w:p>
    <w:p w14:paraId="1E0EFDF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5.1承包人提供的材料和工程设备</w:t>
      </w:r>
    </w:p>
    <w:p w14:paraId="403206A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5.1.1 除第5.2款约定由发包人提供的材料和工程设备外，承包人负责采购、运输和保管完成本合同工作所需的材料和工程设备。承包人应对其采购的材料和工程设备负责。</w:t>
      </w:r>
    </w:p>
    <w:p w14:paraId="5A35522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4A9CE80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007E09D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5.2发包人提供的材料和工程设备</w:t>
      </w:r>
    </w:p>
    <w:p w14:paraId="7E4B766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5.2.1 发包人提供的材料和工程设备，应在专用合同条款中写明材料和工程设备的名称、规格、数量、价格、交货方式、交货地点和计划交货日期等。</w:t>
      </w:r>
    </w:p>
    <w:p w14:paraId="3009772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5.2.2 承包人应根据合同进度计划的安排，向监理人报送要求发包人交货的日期计划。发包人应按照监理人与合同双方当事人商定的交货日期，向承包人提交材料和工程设备。</w:t>
      </w:r>
    </w:p>
    <w:p w14:paraId="762DDC2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58649A9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5.2.4 发包人要求向承包人提前交货的，承包人不得拒绝，但发包人应承担承包人由</w:t>
      </w:r>
      <w:r w:rsidRPr="00EE72A9">
        <w:rPr>
          <w:rFonts w:ascii="宋体" w:eastAsia="宋体" w:hAnsi="宋体" w:cs="宋体" w:hint="eastAsia"/>
          <w:kern w:val="0"/>
          <w:sz w:val="24"/>
        </w:rPr>
        <w:lastRenderedPageBreak/>
        <w:t>此增加的费用。</w:t>
      </w:r>
    </w:p>
    <w:p w14:paraId="268B709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5.2.5 承包人要求更改交货日期或地点的，应事先报请监理人批准。由于承包人要求更改交货时间或地点所增加的费用和（或）工期延误由承包人承担。</w:t>
      </w:r>
    </w:p>
    <w:p w14:paraId="4E6B339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01A7D0F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5.3材料和工程设备专用于合同工程</w:t>
      </w:r>
    </w:p>
    <w:p w14:paraId="1E07B59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5.3.1 运入施工场地的材料、工程设备，包括备品备件、安装专用工器具与随机资料，必须专用于合同工程，未经监理人同意，承包人不得运出施工场地或挪作他用。</w:t>
      </w:r>
    </w:p>
    <w:p w14:paraId="28CF693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3803F06E" w14:textId="77777777" w:rsidR="00940201" w:rsidRPr="00EE72A9" w:rsidRDefault="00000000">
      <w:pPr>
        <w:spacing w:line="360" w:lineRule="auto"/>
        <w:rPr>
          <w:rFonts w:ascii="宋体" w:eastAsia="宋体" w:hAnsi="宋体" w:cs="宋体" w:hint="eastAsia"/>
          <w:b/>
          <w:bCs/>
          <w:sz w:val="28"/>
          <w:szCs w:val="28"/>
        </w:rPr>
      </w:pPr>
      <w:bookmarkStart w:id="320" w:name="_Hlk47366192"/>
      <w:r w:rsidRPr="00EE72A9">
        <w:rPr>
          <w:rFonts w:ascii="宋体" w:eastAsia="宋体" w:hAnsi="宋体" w:cs="宋体" w:hint="eastAsia"/>
          <w:b/>
          <w:bCs/>
          <w:sz w:val="28"/>
          <w:szCs w:val="28"/>
        </w:rPr>
        <w:t>5.4禁止使用不合格的材料和工程设备</w:t>
      </w:r>
      <w:bookmarkEnd w:id="320"/>
    </w:p>
    <w:p w14:paraId="0A2B89D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5.4.1 监理人有权拒绝承包人提供的不合格材料或工程设备，并要求承包人立即进行更换。监理人应在更换后再次进行检查和检验，由此增加的费用和（或）工期延误由承包人承担。</w:t>
      </w:r>
    </w:p>
    <w:p w14:paraId="4352A44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5.4.2 监理人发现承包人使用了不合格的材料和工程设备，应即时发出指示要求承包人立即改正，并禁止在工程中继续使用不合格的材料和工程设备。</w:t>
      </w:r>
    </w:p>
    <w:p w14:paraId="547484E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5.4.3 发包人提供的材料或工程设备不符合合同要求的，承包人有权拒绝，并可要求发包人更换，由此增加的费用和（或）工期延误由发包人承担。</w:t>
      </w:r>
    </w:p>
    <w:p w14:paraId="151BF866" w14:textId="77777777" w:rsidR="00940201" w:rsidRPr="00EE72A9" w:rsidRDefault="00000000">
      <w:pPr>
        <w:spacing w:line="360" w:lineRule="auto"/>
        <w:outlineLvl w:val="2"/>
        <w:rPr>
          <w:rFonts w:ascii="宋体" w:eastAsia="宋体" w:hAnsi="宋体" w:cs="宋体" w:hint="eastAsia"/>
          <w:b/>
          <w:bCs/>
          <w:sz w:val="28"/>
          <w:szCs w:val="28"/>
        </w:rPr>
      </w:pPr>
      <w:bookmarkStart w:id="321" w:name="_Toc20148316"/>
      <w:bookmarkStart w:id="322" w:name="_Toc43"/>
      <w:bookmarkStart w:id="323" w:name="_Toc96899328"/>
      <w:bookmarkStart w:id="324" w:name="_Toc5231"/>
      <w:bookmarkStart w:id="325" w:name="_Toc149465875"/>
      <w:bookmarkStart w:id="326" w:name="_Toc220639190"/>
      <w:r w:rsidRPr="00EE72A9">
        <w:rPr>
          <w:rFonts w:ascii="宋体" w:eastAsia="宋体" w:hAnsi="宋体" w:cs="宋体" w:hint="eastAsia"/>
          <w:b/>
          <w:bCs/>
          <w:sz w:val="28"/>
          <w:szCs w:val="28"/>
        </w:rPr>
        <w:t>6.施工设备和临时设施</w:t>
      </w:r>
      <w:bookmarkEnd w:id="321"/>
      <w:bookmarkEnd w:id="322"/>
      <w:bookmarkEnd w:id="323"/>
      <w:bookmarkEnd w:id="324"/>
      <w:bookmarkEnd w:id="325"/>
      <w:bookmarkEnd w:id="326"/>
    </w:p>
    <w:p w14:paraId="6D15306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6.1承包人提供的施工设备和临时设施</w:t>
      </w:r>
    </w:p>
    <w:p w14:paraId="60EEC6F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6.1.1 承包人应按合同进度计划的要求，及时配置施工设备和修建临时设施。进入施工场地的承包人设备需经监理人核查后才能投入使用。承包人更换合同约定的承包人</w:t>
      </w:r>
      <w:r w:rsidRPr="00EE72A9">
        <w:rPr>
          <w:rFonts w:ascii="宋体" w:eastAsia="宋体" w:hAnsi="宋体" w:cs="宋体" w:hint="eastAsia"/>
          <w:kern w:val="0"/>
          <w:sz w:val="24"/>
        </w:rPr>
        <w:lastRenderedPageBreak/>
        <w:t>设备的，应报监理人批准。</w:t>
      </w:r>
    </w:p>
    <w:p w14:paraId="4353F32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6.1.2 除专用合同条款另有约定外，承包人应自行承担修建临时设施的费用，需要临时占地的，应由发包人办理申请手续并承担相应费用。</w:t>
      </w:r>
    </w:p>
    <w:p w14:paraId="06A32D6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6.2发包人提供的施工设备和临时设施</w:t>
      </w:r>
    </w:p>
    <w:p w14:paraId="3D1292C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发包人提供的施工设备或临时设施在专用合同条款中约定。</w:t>
      </w:r>
    </w:p>
    <w:p w14:paraId="0C95B084" w14:textId="77777777" w:rsidR="00940201" w:rsidRPr="00EE72A9" w:rsidRDefault="00000000">
      <w:pPr>
        <w:spacing w:line="360" w:lineRule="auto"/>
        <w:rPr>
          <w:rFonts w:ascii="宋体" w:eastAsia="宋体" w:hAnsi="宋体" w:cs="宋体" w:hint="eastAsia"/>
          <w:b/>
          <w:bCs/>
          <w:sz w:val="28"/>
          <w:szCs w:val="28"/>
        </w:rPr>
      </w:pPr>
      <w:bookmarkStart w:id="327" w:name="_Toc486160913"/>
      <w:bookmarkStart w:id="328" w:name="_Toc484015657"/>
      <w:r w:rsidRPr="00EE72A9">
        <w:rPr>
          <w:rFonts w:ascii="宋体" w:eastAsia="宋体" w:hAnsi="宋体" w:cs="宋体" w:hint="eastAsia"/>
          <w:b/>
          <w:bCs/>
          <w:sz w:val="28"/>
          <w:szCs w:val="28"/>
        </w:rPr>
        <w:t>6.3要求承包人增加或更换施工设备</w:t>
      </w:r>
      <w:bookmarkEnd w:id="327"/>
      <w:bookmarkEnd w:id="328"/>
    </w:p>
    <w:p w14:paraId="65A171B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承包人使用的施工设备不能满足合同进度计划和（或）质量要求时，监理人有权要求承包人增加或更换施工设备，承包人应及时增加或更换，由此增加的费用和（或）工期延误由承包人承担。</w:t>
      </w:r>
    </w:p>
    <w:p w14:paraId="7D94A1C4" w14:textId="77777777" w:rsidR="00940201" w:rsidRPr="00EE72A9" w:rsidRDefault="00000000">
      <w:pPr>
        <w:spacing w:line="360" w:lineRule="auto"/>
        <w:rPr>
          <w:rFonts w:ascii="宋体" w:eastAsia="宋体" w:hAnsi="宋体" w:cs="宋体" w:hint="eastAsia"/>
          <w:b/>
          <w:bCs/>
          <w:sz w:val="28"/>
          <w:szCs w:val="28"/>
        </w:rPr>
      </w:pPr>
      <w:bookmarkStart w:id="329" w:name="_Toc486160914"/>
      <w:bookmarkStart w:id="330" w:name="_Toc484015658"/>
      <w:r w:rsidRPr="00EE72A9">
        <w:rPr>
          <w:rFonts w:ascii="宋体" w:eastAsia="宋体" w:hAnsi="宋体" w:cs="宋体" w:hint="eastAsia"/>
          <w:b/>
          <w:bCs/>
          <w:sz w:val="28"/>
          <w:szCs w:val="28"/>
        </w:rPr>
        <w:t>6.4施工设备和临时设施专用于合同工程</w:t>
      </w:r>
      <w:bookmarkEnd w:id="329"/>
      <w:bookmarkEnd w:id="330"/>
    </w:p>
    <w:p w14:paraId="4A0EDB0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6.4.1 除合同另有约定外，运入施工场地的所有施工设备以及在施工场地建设的临时设施应专用于合同工程。未经监理人同意，不得将上述施工设备和临时设施中的任何部分运出施工场地或挪作他用。</w:t>
      </w:r>
    </w:p>
    <w:p w14:paraId="36F695D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6.4.2 经监理人同意，承包人可根据合同进度计划撤走闲置的施工设备。</w:t>
      </w:r>
    </w:p>
    <w:p w14:paraId="2CDFD05F" w14:textId="77777777" w:rsidR="00940201" w:rsidRPr="00EE72A9" w:rsidRDefault="00000000">
      <w:pPr>
        <w:spacing w:line="360" w:lineRule="auto"/>
        <w:outlineLvl w:val="2"/>
        <w:rPr>
          <w:rFonts w:ascii="宋体" w:eastAsia="宋体" w:hAnsi="宋体" w:cs="宋体" w:hint="eastAsia"/>
          <w:b/>
          <w:bCs/>
          <w:sz w:val="28"/>
          <w:szCs w:val="28"/>
        </w:rPr>
      </w:pPr>
      <w:bookmarkStart w:id="331" w:name="_Toc27501"/>
      <w:bookmarkStart w:id="332" w:name="_Toc14047"/>
      <w:bookmarkStart w:id="333" w:name="_Toc20148317"/>
      <w:bookmarkStart w:id="334" w:name="_Toc1679347549"/>
      <w:bookmarkStart w:id="335" w:name="_Toc96899329"/>
      <w:bookmarkStart w:id="336" w:name="_Toc149465876"/>
      <w:r w:rsidRPr="00EE72A9">
        <w:rPr>
          <w:rFonts w:ascii="宋体" w:eastAsia="宋体" w:hAnsi="宋体" w:cs="宋体" w:hint="eastAsia"/>
          <w:b/>
          <w:bCs/>
          <w:sz w:val="28"/>
          <w:szCs w:val="28"/>
        </w:rPr>
        <w:t>7.交通运输</w:t>
      </w:r>
      <w:bookmarkEnd w:id="331"/>
      <w:bookmarkEnd w:id="332"/>
      <w:bookmarkEnd w:id="333"/>
      <w:bookmarkEnd w:id="334"/>
      <w:bookmarkEnd w:id="335"/>
      <w:bookmarkEnd w:id="336"/>
    </w:p>
    <w:p w14:paraId="21498FE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7.1道路通行权和场外设施</w:t>
      </w:r>
    </w:p>
    <w:p w14:paraId="1E21432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7D1A8456" w14:textId="77777777" w:rsidR="00940201" w:rsidRPr="00EE72A9" w:rsidRDefault="00000000">
      <w:pPr>
        <w:spacing w:line="360" w:lineRule="auto"/>
        <w:rPr>
          <w:rFonts w:ascii="宋体" w:eastAsia="宋体" w:hAnsi="宋体" w:cs="宋体" w:hint="eastAsia"/>
          <w:b/>
          <w:bCs/>
          <w:sz w:val="28"/>
          <w:szCs w:val="28"/>
        </w:rPr>
      </w:pPr>
      <w:bookmarkStart w:id="337" w:name="_Toc486160916"/>
      <w:bookmarkStart w:id="338" w:name="_Toc484015660"/>
      <w:r w:rsidRPr="00EE72A9">
        <w:rPr>
          <w:rFonts w:ascii="宋体" w:eastAsia="宋体" w:hAnsi="宋体" w:cs="宋体" w:hint="eastAsia"/>
          <w:b/>
          <w:bCs/>
          <w:sz w:val="28"/>
          <w:szCs w:val="28"/>
        </w:rPr>
        <w:t>7.2场内施工道路</w:t>
      </w:r>
      <w:bookmarkEnd w:id="337"/>
      <w:bookmarkEnd w:id="338"/>
    </w:p>
    <w:p w14:paraId="7D53CE8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1326F17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7.2.2 承包人修建的临时道路和交通设施，应免费提供发包人、监理人以及与本合同有关的其他承包人使用。</w:t>
      </w:r>
    </w:p>
    <w:p w14:paraId="580AA67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7.3场外交通</w:t>
      </w:r>
    </w:p>
    <w:p w14:paraId="2BA1189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7.3.1 承包人车辆外出行驶所需的场外公共道路的通行费、养路费和税款等由承包人承担。</w:t>
      </w:r>
    </w:p>
    <w:p w14:paraId="5E385DB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7.3.2 承包人应遵守有关交通法规，严格按照道路和桥梁的限制荷重安全行驶，并服从交通管理部门的检查和监督。</w:t>
      </w:r>
    </w:p>
    <w:p w14:paraId="337157E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7.4超大件和超重件的运输</w:t>
      </w:r>
    </w:p>
    <w:p w14:paraId="1E45375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069E8D0" w14:textId="77777777" w:rsidR="00940201" w:rsidRPr="00EE72A9" w:rsidRDefault="00000000">
      <w:pPr>
        <w:spacing w:line="360" w:lineRule="auto"/>
        <w:rPr>
          <w:rFonts w:ascii="宋体" w:eastAsia="宋体" w:hAnsi="宋体" w:cs="宋体" w:hint="eastAsia"/>
          <w:b/>
          <w:bCs/>
          <w:sz w:val="28"/>
          <w:szCs w:val="28"/>
        </w:rPr>
      </w:pPr>
      <w:bookmarkStart w:id="339" w:name="_Toc484015661"/>
      <w:bookmarkStart w:id="340" w:name="_Toc486160917"/>
      <w:r w:rsidRPr="00EE72A9">
        <w:rPr>
          <w:rFonts w:ascii="宋体" w:eastAsia="宋体" w:hAnsi="宋体" w:cs="宋体" w:hint="eastAsia"/>
          <w:b/>
          <w:bCs/>
          <w:sz w:val="28"/>
          <w:szCs w:val="28"/>
        </w:rPr>
        <w:t>7.5道路和桥梁的损坏责任</w:t>
      </w:r>
      <w:bookmarkEnd w:id="339"/>
      <w:bookmarkEnd w:id="340"/>
    </w:p>
    <w:p w14:paraId="5A15615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因承包人运输造成施工场地内外公共道路和桥梁损坏的，由承包人承担修复损坏的全部费用和可能引起的赔偿。</w:t>
      </w:r>
    </w:p>
    <w:p w14:paraId="0143D7B1" w14:textId="77777777" w:rsidR="00940201" w:rsidRPr="00EE72A9" w:rsidRDefault="00000000">
      <w:pPr>
        <w:spacing w:line="360" w:lineRule="auto"/>
        <w:rPr>
          <w:rFonts w:ascii="宋体" w:eastAsia="宋体" w:hAnsi="宋体" w:cs="宋体" w:hint="eastAsia"/>
          <w:b/>
          <w:bCs/>
          <w:sz w:val="28"/>
          <w:szCs w:val="28"/>
        </w:rPr>
      </w:pPr>
      <w:bookmarkStart w:id="341" w:name="_Toc484015662"/>
      <w:bookmarkStart w:id="342" w:name="_Toc486160918"/>
      <w:r w:rsidRPr="00EE72A9">
        <w:rPr>
          <w:rFonts w:ascii="宋体" w:eastAsia="宋体" w:hAnsi="宋体" w:cs="宋体" w:hint="eastAsia"/>
          <w:b/>
          <w:bCs/>
          <w:sz w:val="28"/>
          <w:szCs w:val="28"/>
        </w:rPr>
        <w:t>7.6水路和航空运输</w:t>
      </w:r>
      <w:bookmarkEnd w:id="341"/>
      <w:bookmarkEnd w:id="342"/>
    </w:p>
    <w:p w14:paraId="22B664A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本条上述各款的内容适用于水路运输和航空运输，其中“道路”一词的涵义包括河道、航线、船闸、机场、码头、堤防以及水路或航空运输中其他相似结构物；“车辆”一词的涵义包括船舶和飞机等。</w:t>
      </w:r>
    </w:p>
    <w:p w14:paraId="4A408C8C" w14:textId="77777777" w:rsidR="00940201" w:rsidRPr="00EE72A9" w:rsidRDefault="00000000">
      <w:pPr>
        <w:spacing w:line="360" w:lineRule="auto"/>
        <w:outlineLvl w:val="2"/>
        <w:rPr>
          <w:rFonts w:ascii="宋体" w:eastAsia="宋体" w:hAnsi="宋体" w:cs="宋体" w:hint="eastAsia"/>
          <w:b/>
          <w:bCs/>
          <w:sz w:val="28"/>
          <w:szCs w:val="28"/>
        </w:rPr>
      </w:pPr>
      <w:bookmarkStart w:id="343" w:name="_Toc22168"/>
      <w:bookmarkStart w:id="344" w:name="_Toc149465877"/>
      <w:bookmarkStart w:id="345" w:name="_Toc1353531017"/>
      <w:bookmarkStart w:id="346" w:name="_Toc96899330"/>
      <w:bookmarkStart w:id="347" w:name="_Toc18980"/>
      <w:bookmarkStart w:id="348" w:name="_Toc20148318"/>
      <w:r w:rsidRPr="00EE72A9">
        <w:rPr>
          <w:rFonts w:ascii="宋体" w:eastAsia="宋体" w:hAnsi="宋体" w:cs="宋体" w:hint="eastAsia"/>
          <w:b/>
          <w:bCs/>
          <w:sz w:val="28"/>
          <w:szCs w:val="28"/>
        </w:rPr>
        <w:t>8.测量放线</w:t>
      </w:r>
      <w:bookmarkEnd w:id="343"/>
      <w:bookmarkEnd w:id="344"/>
      <w:bookmarkEnd w:id="345"/>
      <w:bookmarkEnd w:id="346"/>
      <w:bookmarkEnd w:id="347"/>
      <w:bookmarkEnd w:id="348"/>
    </w:p>
    <w:p w14:paraId="295CC47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8.1施工控制网</w:t>
      </w:r>
    </w:p>
    <w:p w14:paraId="66E902A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1417DE8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8.1.2 承包人应负责管理施工控制网点。施工控制网点丢失或损坏的，承包人应及时修复。承包人应承担施工控制网点的管理与修复费用，并在工程完工后将施工控制网点移交发包人。</w:t>
      </w:r>
    </w:p>
    <w:p w14:paraId="72C1497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8.2施工测量</w:t>
      </w:r>
    </w:p>
    <w:p w14:paraId="7C2C6BA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8.2.1 承包人应负责施工过程中的全部施工测量放线工作，并配置合格的人员、仪器、设备和其他物品。</w:t>
      </w:r>
    </w:p>
    <w:p w14:paraId="4F2B485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8.2.2 监理人可以指示承包人进行抽样复测，当复测中发现错误或出现超过合同约定的误差时，承包人应按监理人指示进行修正或补测，并承担相应的复测费用。</w:t>
      </w:r>
    </w:p>
    <w:p w14:paraId="4A8283D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8.3基准资料错误的责任</w:t>
      </w:r>
    </w:p>
    <w:p w14:paraId="0C08102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C610548" w14:textId="77777777" w:rsidR="00940201" w:rsidRPr="00EE72A9" w:rsidRDefault="00000000">
      <w:pPr>
        <w:spacing w:line="360" w:lineRule="auto"/>
        <w:rPr>
          <w:rFonts w:ascii="宋体" w:eastAsia="宋体" w:hAnsi="宋体" w:cs="宋体" w:hint="eastAsia"/>
          <w:b/>
          <w:bCs/>
          <w:sz w:val="28"/>
          <w:szCs w:val="28"/>
        </w:rPr>
      </w:pPr>
      <w:bookmarkStart w:id="349" w:name="_Toc486160920"/>
      <w:bookmarkStart w:id="350" w:name="_Toc484015664"/>
      <w:r w:rsidRPr="00EE72A9">
        <w:rPr>
          <w:rFonts w:ascii="宋体" w:eastAsia="宋体" w:hAnsi="宋体" w:cs="宋体" w:hint="eastAsia"/>
          <w:b/>
          <w:bCs/>
          <w:sz w:val="28"/>
          <w:szCs w:val="28"/>
        </w:rPr>
        <w:t>8.4监理人使用施工控制网</w:t>
      </w:r>
      <w:bookmarkEnd w:id="349"/>
      <w:bookmarkEnd w:id="350"/>
    </w:p>
    <w:p w14:paraId="211475D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监理人需要使用施工控制网的，承包人应提供必要的协助，发包人不再为此支付费用。</w:t>
      </w:r>
    </w:p>
    <w:p w14:paraId="28F8CAE3" w14:textId="77777777" w:rsidR="00940201" w:rsidRPr="00EE72A9" w:rsidRDefault="00000000">
      <w:pPr>
        <w:spacing w:line="360" w:lineRule="auto"/>
        <w:rPr>
          <w:rFonts w:ascii="宋体" w:eastAsia="宋体" w:hAnsi="宋体" w:cs="宋体" w:hint="eastAsia"/>
          <w:b/>
          <w:bCs/>
          <w:sz w:val="28"/>
          <w:szCs w:val="28"/>
        </w:rPr>
      </w:pPr>
      <w:bookmarkStart w:id="351" w:name="_Toc486160921"/>
      <w:bookmarkStart w:id="352" w:name="_Toc484015665"/>
      <w:r w:rsidRPr="00EE72A9">
        <w:rPr>
          <w:rFonts w:ascii="宋体" w:eastAsia="宋体" w:hAnsi="宋体" w:cs="宋体" w:hint="eastAsia"/>
          <w:b/>
          <w:bCs/>
          <w:sz w:val="28"/>
          <w:szCs w:val="28"/>
        </w:rPr>
        <w:t>8.5 补充地质勘探</w:t>
      </w:r>
      <w:bookmarkEnd w:id="351"/>
      <w:bookmarkEnd w:id="352"/>
    </w:p>
    <w:p w14:paraId="6B8C38E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7D6F2ECF" w14:textId="77777777" w:rsidR="00940201" w:rsidRPr="00EE72A9" w:rsidRDefault="00000000">
      <w:pPr>
        <w:spacing w:line="360" w:lineRule="auto"/>
        <w:outlineLvl w:val="2"/>
        <w:rPr>
          <w:rFonts w:ascii="宋体" w:eastAsia="宋体" w:hAnsi="宋体" w:cs="宋体" w:hint="eastAsia"/>
          <w:b/>
          <w:bCs/>
          <w:sz w:val="28"/>
          <w:szCs w:val="28"/>
        </w:rPr>
      </w:pPr>
      <w:bookmarkStart w:id="353" w:name="_Toc20148319"/>
      <w:bookmarkStart w:id="354" w:name="_Toc1116244628"/>
      <w:bookmarkStart w:id="355" w:name="_Toc149465878"/>
      <w:bookmarkStart w:id="356" w:name="_Toc19683"/>
      <w:bookmarkStart w:id="357" w:name="_Toc3801"/>
      <w:bookmarkStart w:id="358" w:name="_Toc96899331"/>
      <w:r w:rsidRPr="00EE72A9">
        <w:rPr>
          <w:rFonts w:ascii="宋体" w:eastAsia="宋体" w:hAnsi="宋体" w:cs="宋体" w:hint="eastAsia"/>
          <w:b/>
          <w:bCs/>
          <w:sz w:val="28"/>
          <w:szCs w:val="28"/>
        </w:rPr>
        <w:t>9.施工安全、治安保卫和环境保护</w:t>
      </w:r>
      <w:bookmarkEnd w:id="353"/>
      <w:bookmarkEnd w:id="354"/>
      <w:bookmarkEnd w:id="355"/>
      <w:bookmarkEnd w:id="356"/>
      <w:bookmarkEnd w:id="357"/>
      <w:bookmarkEnd w:id="358"/>
    </w:p>
    <w:p w14:paraId="2D63AD0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9.1发包人的施工安全责任</w:t>
      </w:r>
    </w:p>
    <w:p w14:paraId="63F148F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3A8A309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9.1.2 发包人应对其现场机构雇佣的全部人员的工伤事故承担责任，但由于承包人原因造成发包人人员工伤的，应由承包人承担责任。发包人因此垫付费用的，有权向承包人全额追偿。</w:t>
      </w:r>
    </w:p>
    <w:p w14:paraId="62779F9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9.1.3 发包人应负责赔偿以下各种情况造成的第三者人身伤亡和财产损失：</w:t>
      </w:r>
    </w:p>
    <w:p w14:paraId="2231882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（1）工程或工程的任何部分对土地的占用所造成的第三者财产损失；</w:t>
      </w:r>
    </w:p>
    <w:p w14:paraId="6140C0B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（2）由于发包人原因在施工场地及其毗邻地带造成的第三者人身伤亡和财产损失。</w:t>
      </w:r>
    </w:p>
    <w:p w14:paraId="0C2D2A8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9.1.4 除专用合同条款另有约定外，发包人协助承包人收集施工现场及施工可能影响的毗邻区域内供水、排水、供电、供气、供热、通讯、广播电视等地下管线资料、气象和水文观测资料、拟建工程可能影响的相邻建筑物地下工程的有关资料。</w:t>
      </w:r>
    </w:p>
    <w:p w14:paraId="3BC664C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9.1.5 发包人按照已标价工程量清单所列金额和合同约定的计量支付规定，支付安全文明施工费。</w:t>
      </w:r>
    </w:p>
    <w:p w14:paraId="4514DBF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9.1.6 发包人负责组织工程参建单位编制保证安全生产的措施方案。工程开工前，就落实保证安全生产的措施进行全面系统的布置，进一步明确承包人的安全生产责任。</w:t>
      </w:r>
    </w:p>
    <w:p w14:paraId="4C46887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9.1.7发包人负责在拆除工程和爆破工程施工14天前向有关部门或机构报送相关备案资料。</w:t>
      </w:r>
    </w:p>
    <w:p w14:paraId="48EEF86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9.2承包人的施工安全责任</w:t>
      </w:r>
    </w:p>
    <w:p w14:paraId="12BB7A5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9.2.1 承包人应按合同约定履行安全职责，执行监理人有关安全工作的指示。承包人应按技术标准和要求（招标文件中列明的技术条款）约定的内容和期限，以及监理人的指示，编制施工安全技术措施提交监理人审批。监理人应在技术标准和要求（合同技术条款）约定的期限内批复承包人。</w:t>
      </w:r>
    </w:p>
    <w:p w14:paraId="3D50C13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9.2.2 承包人应加强施工作业安全管理，特别应加强易燃、易爆材料、火工器材、有</w:t>
      </w:r>
      <w:r w:rsidRPr="00EE72A9">
        <w:rPr>
          <w:rFonts w:ascii="宋体" w:eastAsia="宋体" w:hAnsi="宋体" w:cs="宋体" w:hint="eastAsia"/>
          <w:kern w:val="0"/>
          <w:sz w:val="24"/>
        </w:rPr>
        <w:lastRenderedPageBreak/>
        <w:t>毒与腐蚀性材料和其他危险品的管理，以及对爆破作业和地下工程施工等危险作业的管理。</w:t>
      </w:r>
    </w:p>
    <w:p w14:paraId="5E11D0A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9.2.3 承包人应严格按照国家安全标准制定施工安全操作规程，配备必要的安全生产和劳动保护设施，加强对承包人人员的安全教育，并发放安全工作手册和劳动保护用具。</w:t>
      </w:r>
    </w:p>
    <w:p w14:paraId="6C7F20F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9.2.4 承包人应按监理人的指示制定应对灾害的紧急预案，报送监理人审批。承包人还应按预案做好安全检查，配置必要的救助物资和器材，切实保护好有关人员的人身和财产安全。</w:t>
      </w:r>
    </w:p>
    <w:p w14:paraId="64206C5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4AE8F98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9.2.6 承包人应对其履行合同所雇佣的全部人员，包括分包人人员的工伤事故承担责任，但由于发包人原因造成承包人人员工伤事故的，应由发包人承担责任。</w:t>
      </w:r>
    </w:p>
    <w:p w14:paraId="66B9AB8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9.2.7 由于承包人原因在施工场地内及其毗邻地带造成的第三者人员伤亡和财产损失，由承包人负责赔偿。</w:t>
      </w:r>
    </w:p>
    <w:p w14:paraId="7BF61AB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9.2.8 承包人已标价工程量清单应包含工程安全作业环境及安全施工措施所需费用。</w:t>
      </w:r>
    </w:p>
    <w:p w14:paraId="2B6B623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p>
    <w:p w14:paraId="51A4283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9.2.10 承包人应当设立安全生产管理机构，施工现场必须有专职安全生产管理人员。</w:t>
      </w:r>
    </w:p>
    <w:p w14:paraId="21A74AA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9.2.11 承包人应负责对特种作业人员进行专门的安全作业培训，并保证特种作业人员持证上岗。</w:t>
      </w:r>
    </w:p>
    <w:p w14:paraId="29E6C00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1460C51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9.2.13 承包人在使用施工起重机械和整体提升脚手架、模板等自升式架设设施前，应当组织有关单位进行验收。</w:t>
      </w:r>
    </w:p>
    <w:p w14:paraId="5F75342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9.3治安保卫</w:t>
      </w:r>
    </w:p>
    <w:p w14:paraId="2E5EBC9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9.3.1 除合同另有约定外，发包人应与当地公安部门协商，在现场建立治安管理机构或联防组织，统一管理施工场地的治安保卫事项，履行合同工程的治安保卫职责。</w:t>
      </w:r>
    </w:p>
    <w:p w14:paraId="0375F9C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9.3.2 发包人和承包人除应协助现场治安管理机构或联防组织维护施工场地的社会治安外，还应做好包括生活区在内的各自管辖区的治安保卫工作。</w:t>
      </w:r>
    </w:p>
    <w:p w14:paraId="5FFCD42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163121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9.4环境保护</w:t>
      </w:r>
    </w:p>
    <w:p w14:paraId="50B8D75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9.4.1 承包人在施工过程中，应遵守有关环境保护的法律，履行合同约定的环境保护义务，并对违反法律和合同约定义务所造成的环境破坏、人身伤害和财产损失负责。</w:t>
      </w:r>
    </w:p>
    <w:p w14:paraId="5E2AE5A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9.4.2 承包人应按合同约定的环保工作内容，编制施工环保措施计划，报送监理人审批。</w:t>
      </w:r>
    </w:p>
    <w:p w14:paraId="2EB9E97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2D3DC52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9.4.4 承包人应按合同约定采取有效措施，对施工开挖的边坡及时进行支护，维护排水设施，并进行水土保护，避免因施工造成的地质灾害。</w:t>
      </w:r>
    </w:p>
    <w:p w14:paraId="35C25ED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9.4.5 承包人应按国家饮用水管理标准定期对饮用水源进行监测，防止施工活动污染饮用水源。</w:t>
      </w:r>
    </w:p>
    <w:p w14:paraId="7CBD0B8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9.4.6 承包人应按合同约定，加强对噪声、粉尘、废气、废水和废油的控制，努力降低噪声，控制粉尘和废气浓度，做好废水和废油的治理和排放。</w:t>
      </w:r>
    </w:p>
    <w:p w14:paraId="7B6F7D4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9.5事故处理</w:t>
      </w:r>
    </w:p>
    <w:p w14:paraId="7F25DAC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9.5.1 发包人负责组织参建单位制定本工程的质量与安全事故应急预案，建立质量与安全事故应急处置指挥部。</w:t>
      </w:r>
    </w:p>
    <w:p w14:paraId="6A477B0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9.5.2 承包人应对施工现场易发生重大事故的部位、环节进行监控，配备救援器材、设备，并定期组织演练。</w:t>
      </w:r>
    </w:p>
    <w:p w14:paraId="5347C14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9.5.3 工程开工前，承包人应根据本工程的特点制定施工现场施工质量与安全事故应急预案，并报发包人备案。</w:t>
      </w:r>
    </w:p>
    <w:p w14:paraId="02CF167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9.5.4 施工过程中发生事故时，发包人、承包人应立即启动应急预案。</w:t>
      </w:r>
    </w:p>
    <w:p w14:paraId="5D9E94B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9.5.5 事故调查处理由发包人按相关规定履行手续，承包人应配合。</w:t>
      </w:r>
    </w:p>
    <w:p w14:paraId="27BD4D5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9.6水土保持</w:t>
      </w:r>
    </w:p>
    <w:p w14:paraId="244CC6F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9.6.1 发包人应及时向承包人提供水土保持方案。</w:t>
      </w:r>
    </w:p>
    <w:p w14:paraId="3078D83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9.6.2 承包人在施工过程中，应遵守有关水土保持的法律法规和规章，履行合同约定的水土保持义务，并对其违反法律和合同约定义务所造成的水土流失灾害、人身伤害和财产损失负责。</w:t>
      </w:r>
    </w:p>
    <w:p w14:paraId="270B15C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9.6.3 承包人的水土保持措施计划，应满足技术标准和要求（合同技术条款）约定的水土保持要求。</w:t>
      </w:r>
    </w:p>
    <w:p w14:paraId="6F4EAFA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9.7文明工地</w:t>
      </w:r>
    </w:p>
    <w:p w14:paraId="38B4B2D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9.7.1 发包人应按专用合同条款的约定，负责建立创建文明建设工地的组织机构，制定创建文明建设工地的规划和办法。</w:t>
      </w:r>
    </w:p>
    <w:p w14:paraId="073EC06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9.7.2 承包人应按创建文明建设工地的规划和办法，履行职责，承担相应责任。所需费用应含在已标价工程量清单中。</w:t>
      </w:r>
    </w:p>
    <w:p w14:paraId="0D67C30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9.8防汛度汛</w:t>
      </w:r>
    </w:p>
    <w:p w14:paraId="60B293D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lastRenderedPageBreak/>
        <w:t>9.8.1 发包人组织工程参建单位编制本工程的度汛方案和措施。</w:t>
      </w:r>
    </w:p>
    <w:p w14:paraId="3DDDF82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9.8.2 承包人应根据发包人编制的本工程度汛方案和措施，制定相应的度汛方案，报送发包人批准后实施。</w:t>
      </w:r>
    </w:p>
    <w:p w14:paraId="07856BE7" w14:textId="77777777" w:rsidR="00940201" w:rsidRPr="00EE72A9" w:rsidRDefault="00000000">
      <w:pPr>
        <w:spacing w:line="360" w:lineRule="auto"/>
        <w:outlineLvl w:val="2"/>
        <w:rPr>
          <w:rFonts w:ascii="宋体" w:eastAsia="宋体" w:hAnsi="宋体" w:cs="宋体" w:hint="eastAsia"/>
          <w:b/>
          <w:bCs/>
          <w:sz w:val="28"/>
          <w:szCs w:val="28"/>
        </w:rPr>
      </w:pPr>
      <w:bookmarkStart w:id="359" w:name="_Toc96899332"/>
      <w:bookmarkStart w:id="360" w:name="_Toc18129"/>
      <w:bookmarkStart w:id="361" w:name="_Toc149465879"/>
      <w:bookmarkStart w:id="362" w:name="_Toc20148320"/>
      <w:bookmarkStart w:id="363" w:name="_Toc14943"/>
      <w:bookmarkStart w:id="364" w:name="_Toc47944976"/>
      <w:r w:rsidRPr="00EE72A9">
        <w:rPr>
          <w:rFonts w:ascii="宋体" w:eastAsia="宋体" w:hAnsi="宋体" w:cs="宋体" w:hint="eastAsia"/>
          <w:b/>
          <w:bCs/>
          <w:sz w:val="28"/>
          <w:szCs w:val="28"/>
        </w:rPr>
        <w:t>10.进度计划</w:t>
      </w:r>
      <w:bookmarkEnd w:id="359"/>
      <w:bookmarkEnd w:id="360"/>
      <w:bookmarkEnd w:id="361"/>
      <w:bookmarkEnd w:id="362"/>
      <w:bookmarkEnd w:id="363"/>
      <w:bookmarkEnd w:id="364"/>
    </w:p>
    <w:p w14:paraId="248922D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10.1合同进度计划</w:t>
      </w:r>
    </w:p>
    <w:p w14:paraId="3C0A1BC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p>
    <w:p w14:paraId="6AD83EF6" w14:textId="77777777" w:rsidR="00940201" w:rsidRPr="00EE72A9" w:rsidRDefault="00000000">
      <w:pPr>
        <w:spacing w:line="360" w:lineRule="auto"/>
        <w:rPr>
          <w:rFonts w:ascii="宋体" w:eastAsia="宋体" w:hAnsi="宋体" w:cs="宋体" w:hint="eastAsia"/>
          <w:b/>
          <w:bCs/>
          <w:sz w:val="28"/>
          <w:szCs w:val="28"/>
        </w:rPr>
      </w:pPr>
      <w:bookmarkStart w:id="365" w:name="_Toc484015668"/>
      <w:bookmarkStart w:id="366" w:name="_Toc486160924"/>
      <w:r w:rsidRPr="00EE72A9">
        <w:rPr>
          <w:rFonts w:ascii="宋体" w:eastAsia="宋体" w:hAnsi="宋体" w:cs="宋体" w:hint="eastAsia"/>
          <w:b/>
          <w:bCs/>
          <w:sz w:val="28"/>
          <w:szCs w:val="28"/>
        </w:rPr>
        <w:t>10.2合同进度计划的修订</w:t>
      </w:r>
      <w:bookmarkEnd w:id="365"/>
      <w:bookmarkEnd w:id="366"/>
    </w:p>
    <w:p w14:paraId="04F460E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2E352E7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49438050" w14:textId="77777777" w:rsidR="00940201" w:rsidRPr="00EE72A9" w:rsidRDefault="00000000">
      <w:pPr>
        <w:spacing w:line="360" w:lineRule="auto"/>
        <w:rPr>
          <w:rFonts w:ascii="宋体" w:eastAsia="宋体" w:hAnsi="宋体" w:cs="宋体" w:hint="eastAsia"/>
          <w:b/>
          <w:bCs/>
          <w:sz w:val="28"/>
          <w:szCs w:val="28"/>
        </w:rPr>
      </w:pPr>
      <w:bookmarkStart w:id="367" w:name="_Toc486160925"/>
      <w:bookmarkStart w:id="368" w:name="_Toc484015669"/>
      <w:r w:rsidRPr="00EE72A9">
        <w:rPr>
          <w:rFonts w:ascii="宋体" w:eastAsia="宋体" w:hAnsi="宋体" w:cs="宋体" w:hint="eastAsia"/>
          <w:b/>
          <w:bCs/>
          <w:sz w:val="28"/>
          <w:szCs w:val="28"/>
        </w:rPr>
        <w:t>10.3单位工程进度计划</w:t>
      </w:r>
      <w:bookmarkEnd w:id="367"/>
      <w:bookmarkEnd w:id="368"/>
    </w:p>
    <w:p w14:paraId="3D9E600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监理人认为有必要时，承包人应按监理人指示的内容和期限，并根据合同进度计划的进度控制要求，编制单位工程进度计划，提交监理人审批。</w:t>
      </w:r>
    </w:p>
    <w:p w14:paraId="7FD75DCF" w14:textId="77777777" w:rsidR="00940201" w:rsidRPr="00EE72A9" w:rsidRDefault="00000000">
      <w:pPr>
        <w:spacing w:line="360" w:lineRule="auto"/>
        <w:rPr>
          <w:rFonts w:ascii="宋体" w:eastAsia="宋体" w:hAnsi="宋体" w:cs="宋体" w:hint="eastAsia"/>
          <w:b/>
          <w:bCs/>
          <w:sz w:val="28"/>
          <w:szCs w:val="28"/>
        </w:rPr>
      </w:pPr>
      <w:bookmarkStart w:id="369" w:name="_Toc484015670"/>
      <w:bookmarkStart w:id="370" w:name="_Toc486160926"/>
      <w:r w:rsidRPr="00EE72A9">
        <w:rPr>
          <w:rFonts w:ascii="宋体" w:eastAsia="宋体" w:hAnsi="宋体" w:cs="宋体" w:hint="eastAsia"/>
          <w:b/>
          <w:bCs/>
          <w:sz w:val="28"/>
          <w:szCs w:val="28"/>
        </w:rPr>
        <w:lastRenderedPageBreak/>
        <w:t>10.4提交资金流估算表</w:t>
      </w:r>
      <w:bookmarkEnd w:id="369"/>
      <w:bookmarkEnd w:id="370"/>
      <w:r w:rsidRPr="00EE72A9">
        <w:rPr>
          <w:rFonts w:ascii="宋体" w:eastAsia="宋体" w:hAnsi="宋体" w:cs="宋体" w:hint="eastAsia"/>
          <w:b/>
          <w:bCs/>
          <w:sz w:val="28"/>
          <w:szCs w:val="28"/>
        </w:rPr>
        <w:t xml:space="preserve">  </w:t>
      </w:r>
    </w:p>
    <w:p w14:paraId="0436C9E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44EC9EED"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b/>
          <w:sz w:val="24"/>
        </w:rPr>
        <w:t xml:space="preserve">                      资金流估算表（</w:t>
      </w:r>
      <w:r w:rsidRPr="00EE72A9">
        <w:rPr>
          <w:rFonts w:ascii="宋体" w:eastAsia="宋体" w:hAnsi="宋体" w:cs="宋体" w:hint="eastAsia"/>
          <w:sz w:val="24"/>
        </w:rPr>
        <w:t>参考格式</w:t>
      </w:r>
      <w:r w:rsidRPr="00EE72A9">
        <w:rPr>
          <w:rFonts w:ascii="宋体" w:eastAsia="宋体" w:hAnsi="宋体" w:cs="宋体" w:hint="eastAsia"/>
          <w:b/>
          <w:sz w:val="24"/>
        </w:rPr>
        <w:t xml:space="preserve">）         </w:t>
      </w:r>
      <w:r w:rsidRPr="00EE72A9">
        <w:rPr>
          <w:rFonts w:ascii="宋体" w:eastAsia="宋体" w:hAnsi="宋体" w:cs="宋体" w:hint="eastAsia"/>
          <w:sz w:val="24"/>
        </w:rPr>
        <w:t xml:space="preserve">  金额单位</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
        <w:gridCol w:w="414"/>
        <w:gridCol w:w="960"/>
        <w:gridCol w:w="1155"/>
        <w:gridCol w:w="1125"/>
        <w:gridCol w:w="870"/>
        <w:gridCol w:w="945"/>
        <w:gridCol w:w="945"/>
        <w:gridCol w:w="1050"/>
        <w:gridCol w:w="1302"/>
      </w:tblGrid>
      <w:tr w:rsidR="00940201" w:rsidRPr="00EE72A9" w14:paraId="4AAA76D9" w14:textId="77777777">
        <w:tc>
          <w:tcPr>
            <w:tcW w:w="414" w:type="dxa"/>
            <w:vAlign w:val="center"/>
          </w:tcPr>
          <w:p w14:paraId="4499B52D"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年</w:t>
            </w:r>
          </w:p>
        </w:tc>
        <w:tc>
          <w:tcPr>
            <w:tcW w:w="414" w:type="dxa"/>
            <w:vAlign w:val="center"/>
          </w:tcPr>
          <w:p w14:paraId="57C85956"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月</w:t>
            </w:r>
          </w:p>
        </w:tc>
        <w:tc>
          <w:tcPr>
            <w:tcW w:w="960" w:type="dxa"/>
            <w:vAlign w:val="center"/>
          </w:tcPr>
          <w:p w14:paraId="3C1817DA"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工程</w:t>
            </w:r>
          </w:p>
          <w:p w14:paraId="0357D759"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预付款</w:t>
            </w:r>
          </w:p>
        </w:tc>
        <w:tc>
          <w:tcPr>
            <w:tcW w:w="1155" w:type="dxa"/>
            <w:vAlign w:val="center"/>
          </w:tcPr>
          <w:p w14:paraId="5BED19F1"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完成工作量付款</w:t>
            </w:r>
          </w:p>
        </w:tc>
        <w:tc>
          <w:tcPr>
            <w:tcW w:w="1125" w:type="dxa"/>
            <w:vAlign w:val="center"/>
          </w:tcPr>
          <w:p w14:paraId="32091DA0"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质量保证金扣留</w:t>
            </w:r>
          </w:p>
        </w:tc>
        <w:tc>
          <w:tcPr>
            <w:tcW w:w="870" w:type="dxa"/>
            <w:vAlign w:val="center"/>
          </w:tcPr>
          <w:p w14:paraId="22C24C42"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材料款</w:t>
            </w:r>
          </w:p>
          <w:p w14:paraId="12F43E3F"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扣除</w:t>
            </w:r>
          </w:p>
        </w:tc>
        <w:tc>
          <w:tcPr>
            <w:tcW w:w="945" w:type="dxa"/>
            <w:vAlign w:val="center"/>
          </w:tcPr>
          <w:p w14:paraId="3F04A831"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预付款</w:t>
            </w:r>
          </w:p>
          <w:p w14:paraId="30B52735"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扣还</w:t>
            </w:r>
          </w:p>
        </w:tc>
        <w:tc>
          <w:tcPr>
            <w:tcW w:w="945" w:type="dxa"/>
            <w:vAlign w:val="center"/>
          </w:tcPr>
          <w:p w14:paraId="30ADFA11"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其他</w:t>
            </w:r>
          </w:p>
        </w:tc>
        <w:tc>
          <w:tcPr>
            <w:tcW w:w="1050" w:type="dxa"/>
            <w:vAlign w:val="center"/>
          </w:tcPr>
          <w:p w14:paraId="1D5F218A"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应收款</w:t>
            </w:r>
          </w:p>
        </w:tc>
        <w:tc>
          <w:tcPr>
            <w:tcW w:w="1302" w:type="dxa"/>
            <w:vAlign w:val="center"/>
          </w:tcPr>
          <w:p w14:paraId="659669EC"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累计</w:t>
            </w:r>
          </w:p>
          <w:p w14:paraId="566A64D1" w14:textId="77777777" w:rsidR="00940201" w:rsidRPr="00EE72A9" w:rsidRDefault="00000000">
            <w:pPr>
              <w:jc w:val="center"/>
              <w:rPr>
                <w:rFonts w:ascii="宋体" w:eastAsia="宋体" w:hAnsi="宋体" w:cs="宋体" w:hint="eastAsia"/>
                <w:sz w:val="24"/>
              </w:rPr>
            </w:pPr>
            <w:r w:rsidRPr="00EE72A9">
              <w:rPr>
                <w:rFonts w:ascii="宋体" w:eastAsia="宋体" w:hAnsi="宋体" w:cs="宋体" w:hint="eastAsia"/>
                <w:sz w:val="24"/>
              </w:rPr>
              <w:t>应收款</w:t>
            </w:r>
          </w:p>
        </w:tc>
      </w:tr>
      <w:tr w:rsidR="00940201" w:rsidRPr="00EE72A9" w14:paraId="0CE809ED" w14:textId="77777777">
        <w:tc>
          <w:tcPr>
            <w:tcW w:w="414" w:type="dxa"/>
            <w:vAlign w:val="center"/>
          </w:tcPr>
          <w:p w14:paraId="089E4345" w14:textId="77777777" w:rsidR="00940201" w:rsidRPr="00EE72A9" w:rsidRDefault="00940201">
            <w:pPr>
              <w:jc w:val="center"/>
              <w:rPr>
                <w:rFonts w:ascii="宋体" w:eastAsia="宋体" w:hAnsi="宋体" w:cs="宋体" w:hint="eastAsia"/>
                <w:sz w:val="24"/>
              </w:rPr>
            </w:pPr>
          </w:p>
        </w:tc>
        <w:tc>
          <w:tcPr>
            <w:tcW w:w="414" w:type="dxa"/>
            <w:vAlign w:val="center"/>
          </w:tcPr>
          <w:p w14:paraId="3A8758C7" w14:textId="77777777" w:rsidR="00940201" w:rsidRPr="00EE72A9" w:rsidRDefault="00940201">
            <w:pPr>
              <w:jc w:val="center"/>
              <w:rPr>
                <w:rFonts w:ascii="宋体" w:eastAsia="宋体" w:hAnsi="宋体" w:cs="宋体" w:hint="eastAsia"/>
                <w:sz w:val="24"/>
              </w:rPr>
            </w:pPr>
          </w:p>
        </w:tc>
        <w:tc>
          <w:tcPr>
            <w:tcW w:w="960" w:type="dxa"/>
            <w:vAlign w:val="center"/>
          </w:tcPr>
          <w:p w14:paraId="7565924C" w14:textId="77777777" w:rsidR="00940201" w:rsidRPr="00EE72A9" w:rsidRDefault="00940201">
            <w:pPr>
              <w:jc w:val="center"/>
              <w:rPr>
                <w:rFonts w:ascii="宋体" w:eastAsia="宋体" w:hAnsi="宋体" w:cs="宋体" w:hint="eastAsia"/>
                <w:sz w:val="24"/>
              </w:rPr>
            </w:pPr>
          </w:p>
        </w:tc>
        <w:tc>
          <w:tcPr>
            <w:tcW w:w="1155" w:type="dxa"/>
            <w:vAlign w:val="center"/>
          </w:tcPr>
          <w:p w14:paraId="54AA5CCD" w14:textId="77777777" w:rsidR="00940201" w:rsidRPr="00EE72A9" w:rsidRDefault="00940201">
            <w:pPr>
              <w:jc w:val="center"/>
              <w:rPr>
                <w:rFonts w:ascii="宋体" w:eastAsia="宋体" w:hAnsi="宋体" w:cs="宋体" w:hint="eastAsia"/>
                <w:sz w:val="24"/>
              </w:rPr>
            </w:pPr>
          </w:p>
        </w:tc>
        <w:tc>
          <w:tcPr>
            <w:tcW w:w="1125" w:type="dxa"/>
            <w:vAlign w:val="center"/>
          </w:tcPr>
          <w:p w14:paraId="26B71398" w14:textId="77777777" w:rsidR="00940201" w:rsidRPr="00EE72A9" w:rsidRDefault="00940201">
            <w:pPr>
              <w:jc w:val="center"/>
              <w:rPr>
                <w:rFonts w:ascii="宋体" w:eastAsia="宋体" w:hAnsi="宋体" w:cs="宋体" w:hint="eastAsia"/>
                <w:sz w:val="24"/>
              </w:rPr>
            </w:pPr>
          </w:p>
        </w:tc>
        <w:tc>
          <w:tcPr>
            <w:tcW w:w="870" w:type="dxa"/>
            <w:vAlign w:val="center"/>
          </w:tcPr>
          <w:p w14:paraId="58777001" w14:textId="77777777" w:rsidR="00940201" w:rsidRPr="00EE72A9" w:rsidRDefault="00940201">
            <w:pPr>
              <w:jc w:val="center"/>
              <w:rPr>
                <w:rFonts w:ascii="宋体" w:eastAsia="宋体" w:hAnsi="宋体" w:cs="宋体" w:hint="eastAsia"/>
                <w:sz w:val="24"/>
              </w:rPr>
            </w:pPr>
          </w:p>
        </w:tc>
        <w:tc>
          <w:tcPr>
            <w:tcW w:w="945" w:type="dxa"/>
            <w:vAlign w:val="center"/>
          </w:tcPr>
          <w:p w14:paraId="7910C2A2" w14:textId="77777777" w:rsidR="00940201" w:rsidRPr="00EE72A9" w:rsidRDefault="00940201">
            <w:pPr>
              <w:jc w:val="center"/>
              <w:rPr>
                <w:rFonts w:ascii="宋体" w:eastAsia="宋体" w:hAnsi="宋体" w:cs="宋体" w:hint="eastAsia"/>
                <w:sz w:val="24"/>
              </w:rPr>
            </w:pPr>
          </w:p>
        </w:tc>
        <w:tc>
          <w:tcPr>
            <w:tcW w:w="945" w:type="dxa"/>
          </w:tcPr>
          <w:p w14:paraId="1307ACC0" w14:textId="77777777" w:rsidR="00940201" w:rsidRPr="00EE72A9" w:rsidRDefault="00940201">
            <w:pPr>
              <w:jc w:val="center"/>
              <w:rPr>
                <w:rFonts w:ascii="宋体" w:eastAsia="宋体" w:hAnsi="宋体" w:cs="宋体" w:hint="eastAsia"/>
                <w:sz w:val="24"/>
              </w:rPr>
            </w:pPr>
          </w:p>
        </w:tc>
        <w:tc>
          <w:tcPr>
            <w:tcW w:w="1050" w:type="dxa"/>
          </w:tcPr>
          <w:p w14:paraId="287B0ACF" w14:textId="77777777" w:rsidR="00940201" w:rsidRPr="00EE72A9" w:rsidRDefault="00940201">
            <w:pPr>
              <w:jc w:val="center"/>
              <w:rPr>
                <w:rFonts w:ascii="宋体" w:eastAsia="宋体" w:hAnsi="宋体" w:cs="宋体" w:hint="eastAsia"/>
                <w:sz w:val="24"/>
              </w:rPr>
            </w:pPr>
          </w:p>
        </w:tc>
        <w:tc>
          <w:tcPr>
            <w:tcW w:w="1302" w:type="dxa"/>
            <w:vAlign w:val="center"/>
          </w:tcPr>
          <w:p w14:paraId="135A5E80" w14:textId="77777777" w:rsidR="00940201" w:rsidRPr="00EE72A9" w:rsidRDefault="00940201">
            <w:pPr>
              <w:jc w:val="center"/>
              <w:rPr>
                <w:rFonts w:ascii="宋体" w:eastAsia="宋体" w:hAnsi="宋体" w:cs="宋体" w:hint="eastAsia"/>
                <w:sz w:val="24"/>
              </w:rPr>
            </w:pPr>
          </w:p>
        </w:tc>
      </w:tr>
      <w:tr w:rsidR="00940201" w:rsidRPr="00EE72A9" w14:paraId="26856AE4" w14:textId="77777777">
        <w:tc>
          <w:tcPr>
            <w:tcW w:w="414" w:type="dxa"/>
            <w:vAlign w:val="center"/>
          </w:tcPr>
          <w:p w14:paraId="3CD19021" w14:textId="77777777" w:rsidR="00940201" w:rsidRPr="00EE72A9" w:rsidRDefault="00940201">
            <w:pPr>
              <w:jc w:val="center"/>
              <w:rPr>
                <w:rFonts w:ascii="宋体" w:eastAsia="宋体" w:hAnsi="宋体" w:cs="宋体" w:hint="eastAsia"/>
                <w:sz w:val="24"/>
              </w:rPr>
            </w:pPr>
          </w:p>
        </w:tc>
        <w:tc>
          <w:tcPr>
            <w:tcW w:w="414" w:type="dxa"/>
            <w:vAlign w:val="center"/>
          </w:tcPr>
          <w:p w14:paraId="4E932352" w14:textId="77777777" w:rsidR="00940201" w:rsidRPr="00EE72A9" w:rsidRDefault="00940201">
            <w:pPr>
              <w:jc w:val="center"/>
              <w:rPr>
                <w:rFonts w:ascii="宋体" w:eastAsia="宋体" w:hAnsi="宋体" w:cs="宋体" w:hint="eastAsia"/>
                <w:sz w:val="24"/>
              </w:rPr>
            </w:pPr>
          </w:p>
        </w:tc>
        <w:tc>
          <w:tcPr>
            <w:tcW w:w="960" w:type="dxa"/>
            <w:vAlign w:val="center"/>
          </w:tcPr>
          <w:p w14:paraId="7DBED8C0" w14:textId="77777777" w:rsidR="00940201" w:rsidRPr="00EE72A9" w:rsidRDefault="00940201">
            <w:pPr>
              <w:jc w:val="center"/>
              <w:rPr>
                <w:rFonts w:ascii="宋体" w:eastAsia="宋体" w:hAnsi="宋体" w:cs="宋体" w:hint="eastAsia"/>
                <w:sz w:val="24"/>
              </w:rPr>
            </w:pPr>
          </w:p>
        </w:tc>
        <w:tc>
          <w:tcPr>
            <w:tcW w:w="1155" w:type="dxa"/>
            <w:vAlign w:val="center"/>
          </w:tcPr>
          <w:p w14:paraId="1D8E4765" w14:textId="77777777" w:rsidR="00940201" w:rsidRPr="00EE72A9" w:rsidRDefault="00940201">
            <w:pPr>
              <w:jc w:val="center"/>
              <w:rPr>
                <w:rFonts w:ascii="宋体" w:eastAsia="宋体" w:hAnsi="宋体" w:cs="宋体" w:hint="eastAsia"/>
                <w:sz w:val="24"/>
              </w:rPr>
            </w:pPr>
          </w:p>
        </w:tc>
        <w:tc>
          <w:tcPr>
            <w:tcW w:w="1125" w:type="dxa"/>
            <w:vAlign w:val="center"/>
          </w:tcPr>
          <w:p w14:paraId="7655BB17" w14:textId="77777777" w:rsidR="00940201" w:rsidRPr="00EE72A9" w:rsidRDefault="00940201">
            <w:pPr>
              <w:jc w:val="center"/>
              <w:rPr>
                <w:rFonts w:ascii="宋体" w:eastAsia="宋体" w:hAnsi="宋体" w:cs="宋体" w:hint="eastAsia"/>
                <w:sz w:val="24"/>
              </w:rPr>
            </w:pPr>
          </w:p>
        </w:tc>
        <w:tc>
          <w:tcPr>
            <w:tcW w:w="870" w:type="dxa"/>
            <w:vAlign w:val="center"/>
          </w:tcPr>
          <w:p w14:paraId="51F7538C" w14:textId="77777777" w:rsidR="00940201" w:rsidRPr="00EE72A9" w:rsidRDefault="00940201">
            <w:pPr>
              <w:jc w:val="center"/>
              <w:rPr>
                <w:rFonts w:ascii="宋体" w:eastAsia="宋体" w:hAnsi="宋体" w:cs="宋体" w:hint="eastAsia"/>
                <w:sz w:val="24"/>
              </w:rPr>
            </w:pPr>
          </w:p>
        </w:tc>
        <w:tc>
          <w:tcPr>
            <w:tcW w:w="945" w:type="dxa"/>
            <w:vAlign w:val="center"/>
          </w:tcPr>
          <w:p w14:paraId="184CF4CF" w14:textId="77777777" w:rsidR="00940201" w:rsidRPr="00EE72A9" w:rsidRDefault="00940201">
            <w:pPr>
              <w:jc w:val="center"/>
              <w:rPr>
                <w:rFonts w:ascii="宋体" w:eastAsia="宋体" w:hAnsi="宋体" w:cs="宋体" w:hint="eastAsia"/>
                <w:sz w:val="24"/>
              </w:rPr>
            </w:pPr>
          </w:p>
        </w:tc>
        <w:tc>
          <w:tcPr>
            <w:tcW w:w="945" w:type="dxa"/>
          </w:tcPr>
          <w:p w14:paraId="5B585F99" w14:textId="77777777" w:rsidR="00940201" w:rsidRPr="00EE72A9" w:rsidRDefault="00940201">
            <w:pPr>
              <w:jc w:val="center"/>
              <w:rPr>
                <w:rFonts w:ascii="宋体" w:eastAsia="宋体" w:hAnsi="宋体" w:cs="宋体" w:hint="eastAsia"/>
                <w:sz w:val="24"/>
              </w:rPr>
            </w:pPr>
          </w:p>
        </w:tc>
        <w:tc>
          <w:tcPr>
            <w:tcW w:w="1050" w:type="dxa"/>
          </w:tcPr>
          <w:p w14:paraId="68584579" w14:textId="77777777" w:rsidR="00940201" w:rsidRPr="00EE72A9" w:rsidRDefault="00940201">
            <w:pPr>
              <w:jc w:val="center"/>
              <w:rPr>
                <w:rFonts w:ascii="宋体" w:eastAsia="宋体" w:hAnsi="宋体" w:cs="宋体" w:hint="eastAsia"/>
                <w:sz w:val="24"/>
              </w:rPr>
            </w:pPr>
          </w:p>
        </w:tc>
        <w:tc>
          <w:tcPr>
            <w:tcW w:w="1302" w:type="dxa"/>
            <w:vAlign w:val="center"/>
          </w:tcPr>
          <w:p w14:paraId="1D6E2B72" w14:textId="77777777" w:rsidR="00940201" w:rsidRPr="00EE72A9" w:rsidRDefault="00940201">
            <w:pPr>
              <w:jc w:val="center"/>
              <w:rPr>
                <w:rFonts w:ascii="宋体" w:eastAsia="宋体" w:hAnsi="宋体" w:cs="宋体" w:hint="eastAsia"/>
                <w:sz w:val="24"/>
              </w:rPr>
            </w:pPr>
          </w:p>
        </w:tc>
      </w:tr>
      <w:tr w:rsidR="00940201" w:rsidRPr="00EE72A9" w14:paraId="38213812" w14:textId="77777777">
        <w:tc>
          <w:tcPr>
            <w:tcW w:w="414" w:type="dxa"/>
            <w:vAlign w:val="center"/>
          </w:tcPr>
          <w:p w14:paraId="67626253" w14:textId="77777777" w:rsidR="00940201" w:rsidRPr="00EE72A9" w:rsidRDefault="00940201">
            <w:pPr>
              <w:jc w:val="center"/>
              <w:rPr>
                <w:rFonts w:ascii="宋体" w:eastAsia="宋体" w:hAnsi="宋体" w:cs="宋体" w:hint="eastAsia"/>
                <w:sz w:val="24"/>
              </w:rPr>
            </w:pPr>
          </w:p>
        </w:tc>
        <w:tc>
          <w:tcPr>
            <w:tcW w:w="414" w:type="dxa"/>
            <w:vAlign w:val="center"/>
          </w:tcPr>
          <w:p w14:paraId="4462FE84" w14:textId="77777777" w:rsidR="00940201" w:rsidRPr="00EE72A9" w:rsidRDefault="00940201">
            <w:pPr>
              <w:jc w:val="center"/>
              <w:rPr>
                <w:rFonts w:ascii="宋体" w:eastAsia="宋体" w:hAnsi="宋体" w:cs="宋体" w:hint="eastAsia"/>
                <w:sz w:val="24"/>
              </w:rPr>
            </w:pPr>
          </w:p>
        </w:tc>
        <w:tc>
          <w:tcPr>
            <w:tcW w:w="960" w:type="dxa"/>
            <w:vAlign w:val="center"/>
          </w:tcPr>
          <w:p w14:paraId="24CAEB2A" w14:textId="77777777" w:rsidR="00940201" w:rsidRPr="00EE72A9" w:rsidRDefault="00940201">
            <w:pPr>
              <w:jc w:val="center"/>
              <w:rPr>
                <w:rFonts w:ascii="宋体" w:eastAsia="宋体" w:hAnsi="宋体" w:cs="宋体" w:hint="eastAsia"/>
                <w:sz w:val="24"/>
              </w:rPr>
            </w:pPr>
          </w:p>
        </w:tc>
        <w:tc>
          <w:tcPr>
            <w:tcW w:w="1155" w:type="dxa"/>
            <w:vAlign w:val="center"/>
          </w:tcPr>
          <w:p w14:paraId="17AC829A" w14:textId="77777777" w:rsidR="00940201" w:rsidRPr="00EE72A9" w:rsidRDefault="00940201">
            <w:pPr>
              <w:jc w:val="center"/>
              <w:rPr>
                <w:rFonts w:ascii="宋体" w:eastAsia="宋体" w:hAnsi="宋体" w:cs="宋体" w:hint="eastAsia"/>
                <w:sz w:val="24"/>
              </w:rPr>
            </w:pPr>
          </w:p>
        </w:tc>
        <w:tc>
          <w:tcPr>
            <w:tcW w:w="1125" w:type="dxa"/>
            <w:vAlign w:val="center"/>
          </w:tcPr>
          <w:p w14:paraId="501B0757" w14:textId="77777777" w:rsidR="00940201" w:rsidRPr="00EE72A9" w:rsidRDefault="00940201">
            <w:pPr>
              <w:jc w:val="center"/>
              <w:rPr>
                <w:rFonts w:ascii="宋体" w:eastAsia="宋体" w:hAnsi="宋体" w:cs="宋体" w:hint="eastAsia"/>
                <w:sz w:val="24"/>
              </w:rPr>
            </w:pPr>
          </w:p>
        </w:tc>
        <w:tc>
          <w:tcPr>
            <w:tcW w:w="870" w:type="dxa"/>
            <w:vAlign w:val="center"/>
          </w:tcPr>
          <w:p w14:paraId="37F573B1" w14:textId="77777777" w:rsidR="00940201" w:rsidRPr="00EE72A9" w:rsidRDefault="00940201">
            <w:pPr>
              <w:jc w:val="center"/>
              <w:rPr>
                <w:rFonts w:ascii="宋体" w:eastAsia="宋体" w:hAnsi="宋体" w:cs="宋体" w:hint="eastAsia"/>
                <w:sz w:val="24"/>
              </w:rPr>
            </w:pPr>
          </w:p>
        </w:tc>
        <w:tc>
          <w:tcPr>
            <w:tcW w:w="945" w:type="dxa"/>
            <w:vAlign w:val="center"/>
          </w:tcPr>
          <w:p w14:paraId="5E641408" w14:textId="77777777" w:rsidR="00940201" w:rsidRPr="00EE72A9" w:rsidRDefault="00940201">
            <w:pPr>
              <w:jc w:val="center"/>
              <w:rPr>
                <w:rFonts w:ascii="宋体" w:eastAsia="宋体" w:hAnsi="宋体" w:cs="宋体" w:hint="eastAsia"/>
                <w:sz w:val="24"/>
              </w:rPr>
            </w:pPr>
          </w:p>
        </w:tc>
        <w:tc>
          <w:tcPr>
            <w:tcW w:w="945" w:type="dxa"/>
          </w:tcPr>
          <w:p w14:paraId="406162BA" w14:textId="77777777" w:rsidR="00940201" w:rsidRPr="00EE72A9" w:rsidRDefault="00940201">
            <w:pPr>
              <w:jc w:val="center"/>
              <w:rPr>
                <w:rFonts w:ascii="宋体" w:eastAsia="宋体" w:hAnsi="宋体" w:cs="宋体" w:hint="eastAsia"/>
                <w:sz w:val="24"/>
              </w:rPr>
            </w:pPr>
          </w:p>
        </w:tc>
        <w:tc>
          <w:tcPr>
            <w:tcW w:w="1050" w:type="dxa"/>
          </w:tcPr>
          <w:p w14:paraId="73156204" w14:textId="77777777" w:rsidR="00940201" w:rsidRPr="00EE72A9" w:rsidRDefault="00940201">
            <w:pPr>
              <w:jc w:val="center"/>
              <w:rPr>
                <w:rFonts w:ascii="宋体" w:eastAsia="宋体" w:hAnsi="宋体" w:cs="宋体" w:hint="eastAsia"/>
                <w:sz w:val="24"/>
              </w:rPr>
            </w:pPr>
          </w:p>
        </w:tc>
        <w:tc>
          <w:tcPr>
            <w:tcW w:w="1302" w:type="dxa"/>
            <w:vAlign w:val="center"/>
          </w:tcPr>
          <w:p w14:paraId="165E3B9A" w14:textId="77777777" w:rsidR="00940201" w:rsidRPr="00EE72A9" w:rsidRDefault="00940201">
            <w:pPr>
              <w:jc w:val="center"/>
              <w:rPr>
                <w:rFonts w:ascii="宋体" w:eastAsia="宋体" w:hAnsi="宋体" w:cs="宋体" w:hint="eastAsia"/>
                <w:sz w:val="24"/>
              </w:rPr>
            </w:pPr>
          </w:p>
        </w:tc>
      </w:tr>
    </w:tbl>
    <w:p w14:paraId="6D70DC0F" w14:textId="77777777" w:rsidR="00940201" w:rsidRPr="00EE72A9" w:rsidRDefault="00000000">
      <w:pPr>
        <w:spacing w:line="360" w:lineRule="auto"/>
        <w:outlineLvl w:val="2"/>
        <w:rPr>
          <w:rFonts w:ascii="宋体" w:eastAsia="宋体" w:hAnsi="宋体" w:cs="宋体" w:hint="eastAsia"/>
          <w:b/>
          <w:bCs/>
          <w:sz w:val="28"/>
          <w:szCs w:val="28"/>
        </w:rPr>
      </w:pPr>
      <w:bookmarkStart w:id="371" w:name="_Toc20148321"/>
      <w:bookmarkStart w:id="372" w:name="_Toc27399"/>
      <w:bookmarkStart w:id="373" w:name="_Toc149465880"/>
      <w:bookmarkStart w:id="374" w:name="_Toc13903"/>
      <w:bookmarkStart w:id="375" w:name="_Toc96899333"/>
      <w:bookmarkStart w:id="376" w:name="_Toc904398674"/>
      <w:r w:rsidRPr="00EE72A9">
        <w:rPr>
          <w:rFonts w:ascii="宋体" w:eastAsia="宋体" w:hAnsi="宋体" w:cs="宋体" w:hint="eastAsia"/>
          <w:b/>
          <w:bCs/>
          <w:sz w:val="28"/>
          <w:szCs w:val="28"/>
        </w:rPr>
        <w:t>11.开工和竣工（完工）</w:t>
      </w:r>
      <w:bookmarkEnd w:id="371"/>
      <w:bookmarkEnd w:id="372"/>
      <w:bookmarkEnd w:id="373"/>
      <w:bookmarkEnd w:id="374"/>
      <w:bookmarkEnd w:id="375"/>
      <w:bookmarkEnd w:id="376"/>
    </w:p>
    <w:p w14:paraId="1DB71D4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11.1开工</w:t>
      </w:r>
    </w:p>
    <w:p w14:paraId="14EA904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11.1.1 监理人应在开工日期7天前向承包人发出开工通知。监理人在发出开工通知前应获得发包人同意。工期自监理人发出的开工通知中载明的开工日期起计算。承包人应在开工日期后尽快施工。</w:t>
      </w:r>
    </w:p>
    <w:p w14:paraId="05AC92D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11.1.2 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488AD0D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11.1.3 若发包人未能按合同约定向承包人提供开工的必要条件，承包人有权要求延长工期。监理人应在收到承包人的书面要求后，按第3.5款的约定，与合同双方商定或确定增加的费用和延长的工期。</w:t>
      </w:r>
    </w:p>
    <w:p w14:paraId="1079EC6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11.1.4 承包人在接到开工通知后14天内未按进度计划要求及时进场组织施工，监理</w:t>
      </w:r>
      <w:r w:rsidRPr="00EE72A9">
        <w:rPr>
          <w:rFonts w:ascii="宋体" w:eastAsia="宋体" w:hAnsi="宋体" w:cs="宋体" w:hint="eastAsia"/>
          <w:kern w:val="0"/>
          <w:sz w:val="24"/>
        </w:rPr>
        <w:lastRenderedPageBreak/>
        <w:t>人可通知承包人在接到通知后7天内提交一份说明其进场延误的书面报告，报送监理人。书面报告应说明不能及时进场的原因和补救措施，由此增加的费用和工期延误责任由承包人承担。</w:t>
      </w:r>
    </w:p>
    <w:p w14:paraId="306EABF2" w14:textId="77777777" w:rsidR="00940201" w:rsidRPr="00EE72A9" w:rsidRDefault="00000000">
      <w:pPr>
        <w:spacing w:line="360" w:lineRule="auto"/>
        <w:rPr>
          <w:rFonts w:ascii="宋体" w:eastAsia="宋体" w:hAnsi="宋体" w:cs="宋体" w:hint="eastAsia"/>
          <w:b/>
          <w:bCs/>
          <w:sz w:val="28"/>
          <w:szCs w:val="28"/>
        </w:rPr>
      </w:pPr>
      <w:bookmarkStart w:id="377" w:name="_Toc486160928"/>
      <w:bookmarkStart w:id="378" w:name="_Toc484015672"/>
      <w:r w:rsidRPr="00EE72A9">
        <w:rPr>
          <w:rFonts w:ascii="宋体" w:eastAsia="宋体" w:hAnsi="宋体" w:cs="宋体" w:hint="eastAsia"/>
          <w:b/>
          <w:bCs/>
          <w:sz w:val="28"/>
          <w:szCs w:val="28"/>
        </w:rPr>
        <w:t>11.2 竣工（完工）</w:t>
      </w:r>
      <w:bookmarkEnd w:id="377"/>
      <w:bookmarkEnd w:id="378"/>
    </w:p>
    <w:p w14:paraId="20C720C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承包人应在第1.1.4.3目约定的期限内完成合同工程。合同工程实际完工日期在合同工程完工证书中明确。</w:t>
      </w:r>
    </w:p>
    <w:p w14:paraId="12425A0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11.3发包人的工期延误</w:t>
      </w:r>
    </w:p>
    <w:p w14:paraId="1684743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在履行合同过程中，由于发包人的下列原因造成工期延误的，承包人有权要求发包人延长工期和（或）增加费用，并支付合理利润。需要修订合同进度计划的，按照第10.2款的约定办理。</w:t>
      </w:r>
    </w:p>
    <w:p w14:paraId="726A57B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（1）增加合同工作内容；</w:t>
      </w:r>
    </w:p>
    <w:p w14:paraId="74B4C2A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（2）改变合同中任何一项工作的质量要求或其他特性；</w:t>
      </w:r>
    </w:p>
    <w:p w14:paraId="559B73B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（3）发包人迟延提供材料、工程设备或变更交货地点的；</w:t>
      </w:r>
    </w:p>
    <w:p w14:paraId="47B38D4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（4）因发包人原因导致的暂停施工；</w:t>
      </w:r>
    </w:p>
    <w:p w14:paraId="4E40779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（5）提供图纸延误；</w:t>
      </w:r>
    </w:p>
    <w:p w14:paraId="1A38098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（6）未按合同约定及时支付预付款、进度款；</w:t>
      </w:r>
    </w:p>
    <w:p w14:paraId="72D1A88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（7）发包人造成工期延误的其他原因。</w:t>
      </w:r>
    </w:p>
    <w:p w14:paraId="703B16E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11.4异常恶劣的气候条件</w:t>
      </w:r>
    </w:p>
    <w:p w14:paraId="25E9E63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1930DD0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11.4.2 异常恶劣气候条件造成的工期延误和工程损坏，应由发包人与承包人参照本合同通用合同条款第21.3款的约定协商处理。</w:t>
      </w:r>
    </w:p>
    <w:p w14:paraId="029B958F"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kern w:val="0"/>
          <w:sz w:val="24"/>
        </w:rPr>
        <w:lastRenderedPageBreak/>
        <w:t>11.4.3 本合同工程界定异常恶劣气候条件的范围在专用合同条款中约定。</w:t>
      </w:r>
    </w:p>
    <w:p w14:paraId="25C53DC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11.5承包人的工期延误</w:t>
      </w:r>
    </w:p>
    <w:p w14:paraId="1ADFE94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1B059F3E" w14:textId="77777777" w:rsidR="00940201" w:rsidRPr="00EE72A9" w:rsidRDefault="00000000">
      <w:pPr>
        <w:spacing w:line="360" w:lineRule="auto"/>
        <w:rPr>
          <w:rFonts w:ascii="宋体" w:eastAsia="宋体" w:hAnsi="宋体" w:cs="宋体" w:hint="eastAsia"/>
          <w:b/>
          <w:bCs/>
          <w:sz w:val="28"/>
          <w:szCs w:val="28"/>
        </w:rPr>
      </w:pPr>
      <w:bookmarkStart w:id="379" w:name="_Toc484015673"/>
      <w:bookmarkStart w:id="380" w:name="_Toc486160929"/>
      <w:r w:rsidRPr="00EE72A9">
        <w:rPr>
          <w:rFonts w:ascii="宋体" w:eastAsia="宋体" w:hAnsi="宋体" w:cs="宋体" w:hint="eastAsia"/>
          <w:b/>
          <w:bCs/>
          <w:sz w:val="28"/>
          <w:szCs w:val="28"/>
        </w:rPr>
        <w:t>11.6工期提前</w:t>
      </w:r>
      <w:bookmarkEnd w:id="379"/>
      <w:bookmarkEnd w:id="380"/>
    </w:p>
    <w:p w14:paraId="41BABB7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发包人要求承包人提前完工，或承包人提出提前完工的建议能够给发包人带来效益的，应由监理人与承包人共同协商采取加快工程进度的措施和修订合同进度计划。</w:t>
      </w:r>
    </w:p>
    <w:p w14:paraId="33B6383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发包人要求提前完工的，双方协商一致后应签订提前完工协议，协议内容包括：</w:t>
      </w:r>
    </w:p>
    <w:p w14:paraId="709879F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（1）提前的时间和修订后的进度计划；</w:t>
      </w:r>
    </w:p>
    <w:p w14:paraId="248BD19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（2）承包人的赶工措施；</w:t>
      </w:r>
    </w:p>
    <w:p w14:paraId="22F49E8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（3）发包人为赶工提供的条件；</w:t>
      </w:r>
    </w:p>
    <w:p w14:paraId="1D730AAC" w14:textId="77777777" w:rsidR="00940201" w:rsidRPr="00EE72A9" w:rsidRDefault="00000000">
      <w:pPr>
        <w:spacing w:line="360" w:lineRule="auto"/>
        <w:outlineLvl w:val="2"/>
        <w:rPr>
          <w:rFonts w:ascii="宋体" w:eastAsia="宋体" w:hAnsi="宋体" w:cs="宋体" w:hint="eastAsia"/>
          <w:b/>
          <w:bCs/>
          <w:sz w:val="28"/>
          <w:szCs w:val="28"/>
        </w:rPr>
      </w:pPr>
      <w:bookmarkStart w:id="381" w:name="_Toc20148322"/>
      <w:bookmarkStart w:id="382" w:name="_Toc149465881"/>
      <w:bookmarkStart w:id="383" w:name="_Toc2022546220"/>
      <w:bookmarkStart w:id="384" w:name="_Toc96899334"/>
      <w:bookmarkStart w:id="385" w:name="_Toc17572"/>
      <w:bookmarkStart w:id="386" w:name="_Toc3857"/>
      <w:r w:rsidRPr="00EE72A9">
        <w:rPr>
          <w:rFonts w:ascii="宋体" w:eastAsia="宋体" w:hAnsi="宋体" w:cs="宋体" w:hint="eastAsia"/>
          <w:b/>
          <w:bCs/>
          <w:sz w:val="28"/>
          <w:szCs w:val="28"/>
        </w:rPr>
        <w:t>12.暂停施工</w:t>
      </w:r>
      <w:bookmarkEnd w:id="381"/>
      <w:bookmarkEnd w:id="382"/>
      <w:bookmarkEnd w:id="383"/>
      <w:bookmarkEnd w:id="384"/>
      <w:bookmarkEnd w:id="385"/>
      <w:bookmarkEnd w:id="386"/>
    </w:p>
    <w:p w14:paraId="616D299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12.1承包人暂停施工的责任</w:t>
      </w:r>
    </w:p>
    <w:p w14:paraId="33E1A68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因下列暂停施工增加的费用和（或）工期延误由承包人承担：</w:t>
      </w:r>
    </w:p>
    <w:p w14:paraId="72BD671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（1）承包人违约引起的暂停施工；</w:t>
      </w:r>
    </w:p>
    <w:p w14:paraId="6729FC4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 xml:space="preserve">（2）由于承包人原因为工程合理施工和安全保障所必需的暂停施工； </w:t>
      </w:r>
    </w:p>
    <w:p w14:paraId="50C139D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（3）承包人擅自暂停施工；</w:t>
      </w:r>
    </w:p>
    <w:p w14:paraId="1FD4D07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（4）承包人其他原因引起的暂停施工；</w:t>
      </w:r>
    </w:p>
    <w:p w14:paraId="424E132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（5）专用合同条款约定由承包人承担的其他暂停施工。</w:t>
      </w:r>
    </w:p>
    <w:p w14:paraId="4841F2F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12.2发包人暂停施工的责任</w:t>
      </w:r>
    </w:p>
    <w:p w14:paraId="2513F81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由于发包人原因引起的暂停施工造成工期延误的，承包人有权要求发包人延长工期和（或）增加费用。</w:t>
      </w:r>
    </w:p>
    <w:p w14:paraId="0A20F02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属于下列任何一种情况引起的暂停施工，均为发包人的责任：</w:t>
      </w:r>
    </w:p>
    <w:p w14:paraId="2CA90C2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（1）由于发包人违约引起的暂停施工；</w:t>
      </w:r>
    </w:p>
    <w:p w14:paraId="6C44697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（2）专用合同条款中约定的其他由于发包人原因引起的暂停施工。</w:t>
      </w:r>
    </w:p>
    <w:p w14:paraId="178FF67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12.3监理人暂停施工指示</w:t>
      </w:r>
    </w:p>
    <w:p w14:paraId="08F0130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12.3.1 监理人认为有必要时，可向承包人作出暂停施工的指示，承包人应按监理人指示暂停施工。不论由于何种原因引起的暂停施工，暂停施工期间承包人应负责妥善保护工程并提供安全保障。</w:t>
      </w:r>
    </w:p>
    <w:p w14:paraId="7D16791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62302BC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12.4暂停施工后的复工</w:t>
      </w:r>
    </w:p>
    <w:p w14:paraId="6D0BD1E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79803A4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12.4.2 承包人无故拖延和拒绝复工的，由此增加的费用和工期延误由承包人承担；因发包人原因无法按时复工的，承包人有权要求发包人延长工期和（或）增加费用。</w:t>
      </w:r>
    </w:p>
    <w:p w14:paraId="4748617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12.5暂停施工持续56天以上</w:t>
      </w:r>
    </w:p>
    <w:p w14:paraId="3ED05B4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w:t>
      </w:r>
      <w:r w:rsidRPr="00EE72A9">
        <w:rPr>
          <w:rFonts w:ascii="宋体" w:eastAsia="宋体" w:hAnsi="宋体" w:cs="宋体" w:hint="eastAsia"/>
          <w:kern w:val="0"/>
          <w:sz w:val="24"/>
        </w:rPr>
        <w:lastRenderedPageBreak/>
        <w:t>准，则承包人可以通知监理人，将工程受影响的部分视为按第15.1（1）项的可取消工作。如暂停施工影响到整个工程，可视为发包人违约，应按第22.2款的规定办理。</w:t>
      </w:r>
    </w:p>
    <w:p w14:paraId="5A4A004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12.5.2 由于承包人责任引起的暂停施工，如承包人在收到监理人暂停施工指示后56天内不认真采取有效的复工措施，造成工期延误，可视为承包人违约，应按第22.1款的规定办理。</w:t>
      </w:r>
    </w:p>
    <w:p w14:paraId="63FA06C0" w14:textId="77777777" w:rsidR="00940201" w:rsidRPr="00EE72A9" w:rsidRDefault="00000000">
      <w:pPr>
        <w:spacing w:line="360" w:lineRule="auto"/>
        <w:outlineLvl w:val="2"/>
        <w:rPr>
          <w:rFonts w:ascii="宋体" w:eastAsia="宋体" w:hAnsi="宋体" w:cs="宋体" w:hint="eastAsia"/>
          <w:b/>
          <w:bCs/>
          <w:sz w:val="28"/>
          <w:szCs w:val="28"/>
        </w:rPr>
      </w:pPr>
      <w:bookmarkStart w:id="387" w:name="_Toc23078"/>
      <w:bookmarkStart w:id="388" w:name="_Toc23779"/>
      <w:bookmarkStart w:id="389" w:name="_Toc96899335"/>
      <w:bookmarkStart w:id="390" w:name="_Toc555194875"/>
      <w:bookmarkStart w:id="391" w:name="_Toc149465882"/>
      <w:bookmarkStart w:id="392" w:name="_Toc20148323"/>
      <w:r w:rsidRPr="00EE72A9">
        <w:rPr>
          <w:rFonts w:ascii="宋体" w:eastAsia="宋体" w:hAnsi="宋体" w:cs="宋体" w:hint="eastAsia"/>
          <w:b/>
          <w:bCs/>
          <w:sz w:val="28"/>
          <w:szCs w:val="28"/>
        </w:rPr>
        <w:t>13.工程质量</w:t>
      </w:r>
      <w:bookmarkEnd w:id="387"/>
      <w:bookmarkEnd w:id="388"/>
      <w:bookmarkEnd w:id="389"/>
      <w:bookmarkEnd w:id="390"/>
      <w:bookmarkEnd w:id="391"/>
      <w:bookmarkEnd w:id="392"/>
    </w:p>
    <w:p w14:paraId="09E1D4D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13.1工程质量要求</w:t>
      </w:r>
    </w:p>
    <w:p w14:paraId="37AFBEF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13.1.1 工程质量验收按合同约定验收标准执行。</w:t>
      </w:r>
    </w:p>
    <w:p w14:paraId="6C3E92D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13.1.2 因承包人原因造成工程质量达不到合同约定验收标准的，监理人有权要求承包人返工直至符合合同要求为止，由此造成的费用增加和（或）工期延误由承包人承担。</w:t>
      </w:r>
    </w:p>
    <w:p w14:paraId="37939B3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13.1.3 因发包人原因造成工程质量达不到合同约定验收标准的，发包人应承担由于承包人返工造成的费用增加和（或）工期延误。</w:t>
      </w:r>
    </w:p>
    <w:p w14:paraId="34B682D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13.2承包人的质量管理</w:t>
      </w:r>
    </w:p>
    <w:p w14:paraId="58C6679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4E8104DD"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13.2.2 承包人应加强对施工人员的质量教育和技术培训，定期考核施工人员的劳动技能，严格执行规范和操作规程。</w:t>
      </w:r>
    </w:p>
    <w:p w14:paraId="46A4798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13.3承包人的质量检查</w:t>
      </w:r>
    </w:p>
    <w:p w14:paraId="2ED7622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承包人应按合同约定对材料、工程设备以及工程的所有部位及其施工工艺进行全过程的质量检查和检验，并作详细记录，编制工程质量报表，报送监理人审查。</w:t>
      </w:r>
    </w:p>
    <w:p w14:paraId="17DD1C6E" w14:textId="77777777" w:rsidR="00940201" w:rsidRPr="00EE72A9" w:rsidRDefault="00000000">
      <w:pPr>
        <w:spacing w:line="360" w:lineRule="auto"/>
        <w:rPr>
          <w:rFonts w:ascii="宋体" w:eastAsia="宋体" w:hAnsi="宋体" w:cs="宋体" w:hint="eastAsia"/>
          <w:b/>
          <w:bCs/>
          <w:sz w:val="28"/>
          <w:szCs w:val="28"/>
        </w:rPr>
      </w:pPr>
      <w:bookmarkStart w:id="393" w:name="_Toc486160932"/>
      <w:bookmarkStart w:id="394" w:name="_Toc484015676"/>
      <w:r w:rsidRPr="00EE72A9">
        <w:rPr>
          <w:rFonts w:ascii="宋体" w:eastAsia="宋体" w:hAnsi="宋体" w:cs="宋体" w:hint="eastAsia"/>
          <w:b/>
          <w:bCs/>
          <w:sz w:val="28"/>
          <w:szCs w:val="28"/>
        </w:rPr>
        <w:lastRenderedPageBreak/>
        <w:t>13.4监理人的质量检查</w:t>
      </w:r>
      <w:bookmarkEnd w:id="393"/>
      <w:bookmarkEnd w:id="394"/>
    </w:p>
    <w:p w14:paraId="18986C8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2A880BE0" w14:textId="77777777" w:rsidR="00940201" w:rsidRPr="00EE72A9" w:rsidRDefault="00000000">
      <w:pPr>
        <w:spacing w:line="360" w:lineRule="auto"/>
        <w:rPr>
          <w:rFonts w:ascii="宋体" w:eastAsia="宋体" w:hAnsi="宋体" w:cs="宋体" w:hint="eastAsia"/>
          <w:b/>
          <w:bCs/>
          <w:sz w:val="28"/>
          <w:szCs w:val="28"/>
        </w:rPr>
      </w:pPr>
      <w:bookmarkStart w:id="395" w:name="_Toc484015677"/>
      <w:bookmarkStart w:id="396" w:name="_Toc486160933"/>
      <w:r w:rsidRPr="00EE72A9">
        <w:rPr>
          <w:rFonts w:ascii="宋体" w:eastAsia="宋体" w:hAnsi="宋体" w:cs="宋体" w:hint="eastAsia"/>
          <w:b/>
          <w:bCs/>
          <w:sz w:val="28"/>
          <w:szCs w:val="28"/>
        </w:rPr>
        <w:t>13.5工程隐蔽部位覆盖前的检查</w:t>
      </w:r>
      <w:bookmarkEnd w:id="395"/>
      <w:bookmarkEnd w:id="396"/>
    </w:p>
    <w:p w14:paraId="403C56E2"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13.5.1 通知监理人检查</w:t>
      </w:r>
    </w:p>
    <w:p w14:paraId="65DDF30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0EC0D54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13.5.2 监理人未到场检查</w:t>
      </w:r>
    </w:p>
    <w:p w14:paraId="16C2725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3CAA1966"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13.5.3 监理人重新检查</w:t>
      </w:r>
    </w:p>
    <w:p w14:paraId="649D400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经检验证明工程质量不符合合同要求的，由此增加的费用和（或）工期延误由承包人承担。</w:t>
      </w:r>
    </w:p>
    <w:p w14:paraId="7FAF6FC3"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13.5.4 承包人私自覆盖</w:t>
      </w:r>
    </w:p>
    <w:p w14:paraId="085F96C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承包人未通知监理人到场检查，私自将工程隐蔽部位覆盖的，监理人有权指示承包人钻孔探测或揭开检查，由此增加的费用和（或）工期延误由承包人承担。</w:t>
      </w:r>
    </w:p>
    <w:p w14:paraId="56276153" w14:textId="77777777" w:rsidR="00940201" w:rsidRPr="00EE72A9" w:rsidRDefault="00000000">
      <w:pPr>
        <w:spacing w:line="360" w:lineRule="auto"/>
        <w:rPr>
          <w:rFonts w:ascii="宋体" w:eastAsia="宋体" w:hAnsi="宋体" w:cs="宋体" w:hint="eastAsia"/>
          <w:b/>
          <w:bCs/>
          <w:sz w:val="28"/>
          <w:szCs w:val="28"/>
        </w:rPr>
      </w:pPr>
      <w:bookmarkStart w:id="397" w:name="_Toc484015678"/>
      <w:bookmarkStart w:id="398" w:name="_Toc486160934"/>
      <w:r w:rsidRPr="00EE72A9">
        <w:rPr>
          <w:rFonts w:ascii="宋体" w:eastAsia="宋体" w:hAnsi="宋体" w:cs="宋体" w:hint="eastAsia"/>
          <w:b/>
          <w:bCs/>
          <w:sz w:val="28"/>
          <w:szCs w:val="28"/>
        </w:rPr>
        <w:t>13.6清除不合格工程</w:t>
      </w:r>
      <w:bookmarkEnd w:id="397"/>
      <w:bookmarkEnd w:id="398"/>
    </w:p>
    <w:p w14:paraId="3FCD869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4AB2309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13.6.2 由于发包人提供的材料或工程设备不合格造成的工程不合格，需要承包人采取措施补救的，发包人应承担由此增加的费用和（或）工期延误。</w:t>
      </w:r>
    </w:p>
    <w:p w14:paraId="30FEFED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13.7质量评定</w:t>
      </w:r>
    </w:p>
    <w:p w14:paraId="4183BD8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13.7.1 发包人应组织承包人进行工程项目划分，并确定单位工程、主要分部工程、重要隐蔽单元工程和关键部位单元工程。</w:t>
      </w:r>
    </w:p>
    <w:p w14:paraId="760B813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13.7.2 工程实施过程中，单位工程、主要分部工程、重要隐蔽单元工程和关键部位单元工程的项目划分需要调整时，承包人应报发包人确认。</w:t>
      </w:r>
    </w:p>
    <w:p w14:paraId="3269279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13.7.3 承包人应在单元（工序）工程质量自评合格后，报监理人核定质量等级并签证认可。</w:t>
      </w:r>
    </w:p>
    <w:p w14:paraId="0721D65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p>
    <w:p w14:paraId="3829217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13.7.5 承包人应在分部工程质量自评合格后，报监理人复核和发包人认定。发包人负责按有关规定完成分部工程质量结论报工程质量监督机构核备（核定）手续。</w:t>
      </w:r>
    </w:p>
    <w:p w14:paraId="1CF6E71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13.7.6 承包人应在单位工程质量自评合格后，报监理人复核和发包人认定。发包人负责按有关规定完成单位工程质量结论报工程质量监督机构核定手续。</w:t>
      </w:r>
    </w:p>
    <w:p w14:paraId="470B608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13.7.7 除专用合同条款另有约定外，工程质量等级分为合格和优良，应分别达到约定的标准。</w:t>
      </w:r>
    </w:p>
    <w:p w14:paraId="1A82DD5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13.8质量事故处理</w:t>
      </w:r>
    </w:p>
    <w:p w14:paraId="2972BC6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13.8.1 发生质量事故时，承包人应及时向发包人和监理人报告。</w:t>
      </w:r>
    </w:p>
    <w:p w14:paraId="31B1CAA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13.8.2 质量事故调查处理由发包人按相关规定履行手续，承包人应配合。</w:t>
      </w:r>
    </w:p>
    <w:p w14:paraId="0CB8345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13.8.3 承包人应对质量缺陷进行备案。发包人委托监理人对质量缺陷备案情况进行监督检查并履行相关手续。</w:t>
      </w:r>
    </w:p>
    <w:p w14:paraId="11BCFF5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13.8.4 除专用合同条款另有约定外，工程竣工验收时，发包人负责向竣工验收委员会汇报并提交历次质量缺陷处理的备案资料。</w:t>
      </w:r>
    </w:p>
    <w:p w14:paraId="1A9C919D" w14:textId="77777777" w:rsidR="00940201" w:rsidRPr="00EE72A9" w:rsidRDefault="00000000">
      <w:pPr>
        <w:spacing w:line="360" w:lineRule="auto"/>
        <w:outlineLvl w:val="2"/>
        <w:rPr>
          <w:rFonts w:ascii="宋体" w:eastAsia="宋体" w:hAnsi="宋体" w:cs="宋体" w:hint="eastAsia"/>
          <w:b/>
          <w:bCs/>
          <w:sz w:val="28"/>
          <w:szCs w:val="28"/>
        </w:rPr>
      </w:pPr>
      <w:bookmarkStart w:id="399" w:name="_Toc16841"/>
      <w:bookmarkStart w:id="400" w:name="_Toc149465883"/>
      <w:bookmarkStart w:id="401" w:name="_Toc20148324"/>
      <w:bookmarkStart w:id="402" w:name="_Toc96899336"/>
      <w:bookmarkStart w:id="403" w:name="_Toc909976961"/>
      <w:bookmarkStart w:id="404" w:name="_Toc17230"/>
      <w:r w:rsidRPr="00EE72A9">
        <w:rPr>
          <w:rFonts w:ascii="宋体" w:eastAsia="宋体" w:hAnsi="宋体" w:cs="宋体" w:hint="eastAsia"/>
          <w:b/>
          <w:bCs/>
          <w:sz w:val="28"/>
          <w:szCs w:val="28"/>
        </w:rPr>
        <w:t>14.试验和检验</w:t>
      </w:r>
      <w:bookmarkEnd w:id="399"/>
      <w:bookmarkEnd w:id="400"/>
      <w:bookmarkEnd w:id="401"/>
      <w:bookmarkEnd w:id="402"/>
      <w:bookmarkEnd w:id="403"/>
      <w:bookmarkEnd w:id="404"/>
    </w:p>
    <w:p w14:paraId="038AE1D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14.1材料、工程设备和工程的试验和检验</w:t>
      </w:r>
    </w:p>
    <w:p w14:paraId="0205E81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37A59A0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14.1.2 监理人未按合同约定派员参加试验和检验的，除监理人另有指示外，承包人可自行试验和检验，并应立即将试验和检验结果报送监理人，监理人应签字确认。</w:t>
      </w:r>
    </w:p>
    <w:p w14:paraId="671349C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w:t>
      </w:r>
    </w:p>
    <w:p w14:paraId="6A012C9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14.1.4 承包人应按相关规定和标准对水泥、钢材等原材料与中间产品质量进行检验，并报监理人复核。</w:t>
      </w:r>
    </w:p>
    <w:p w14:paraId="4A1918B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w:t>
      </w:r>
      <w:r w:rsidRPr="00EE72A9">
        <w:rPr>
          <w:rFonts w:ascii="宋体" w:eastAsia="宋体" w:hAnsi="宋体" w:cs="宋体" w:hint="eastAsia"/>
          <w:kern w:val="0"/>
          <w:sz w:val="24"/>
        </w:rPr>
        <w:lastRenderedPageBreak/>
        <w:t>损坏等问题应作好记录，并进行妥善处理。</w:t>
      </w:r>
    </w:p>
    <w:p w14:paraId="3FD504B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14.1.6 对专用合同条款约定的试块、试件及有关材料，监理人实行见证取样。见证取样资料由承包人制备，记录应真实齐全，监理人、承包人等参与见证取样人员均应在相关文件上签字。</w:t>
      </w:r>
    </w:p>
    <w:p w14:paraId="6A23703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14.2现场材料试验</w:t>
      </w:r>
    </w:p>
    <w:p w14:paraId="6C95F37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14.2.1 承包人根据合同约定或监理人指示进行的现场材料试验，应由承包人提供试验场所、试验人员、试验设备器材以及其他必要的试验条件。</w:t>
      </w:r>
    </w:p>
    <w:p w14:paraId="4FA9AFC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14.2.2 监理人在必要时可以使用承包人的试验场所、试验设备器材以及其他试验条件，进行以工程质量检查为目的的复核性材料试验，承包人应予以协助。</w:t>
      </w:r>
    </w:p>
    <w:p w14:paraId="3BC99B9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14.3现场工艺试验</w:t>
      </w:r>
    </w:p>
    <w:p w14:paraId="4062ED7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承包人应按合同约定或监理人指示进行现场工艺试验。对大型的现场工艺试验，监理人认为必要时，应由承包人根据监理人提出的工艺试验要求，编制工艺试验措施计划，报送监理人审批。</w:t>
      </w:r>
    </w:p>
    <w:p w14:paraId="2E3BA5A6" w14:textId="77777777" w:rsidR="00940201" w:rsidRPr="00EE72A9" w:rsidRDefault="00000000">
      <w:pPr>
        <w:spacing w:line="360" w:lineRule="auto"/>
        <w:outlineLvl w:val="2"/>
        <w:rPr>
          <w:rFonts w:ascii="宋体" w:eastAsia="宋体" w:hAnsi="宋体" w:cs="宋体" w:hint="eastAsia"/>
          <w:b/>
          <w:bCs/>
          <w:sz w:val="28"/>
          <w:szCs w:val="28"/>
        </w:rPr>
      </w:pPr>
      <w:bookmarkStart w:id="405" w:name="_Toc96899337"/>
      <w:bookmarkStart w:id="406" w:name="_Toc483293850"/>
      <w:bookmarkStart w:id="407" w:name="_Toc2366"/>
      <w:bookmarkStart w:id="408" w:name="_Toc149465884"/>
      <w:bookmarkStart w:id="409" w:name="_Toc29557"/>
      <w:bookmarkStart w:id="410" w:name="_Toc20148325"/>
      <w:r w:rsidRPr="00EE72A9">
        <w:rPr>
          <w:rFonts w:ascii="宋体" w:eastAsia="宋体" w:hAnsi="宋体" w:cs="宋体" w:hint="eastAsia"/>
          <w:b/>
          <w:bCs/>
          <w:sz w:val="28"/>
          <w:szCs w:val="28"/>
        </w:rPr>
        <w:t>15.变更</w:t>
      </w:r>
      <w:bookmarkEnd w:id="405"/>
      <w:bookmarkEnd w:id="406"/>
      <w:bookmarkEnd w:id="407"/>
      <w:bookmarkEnd w:id="408"/>
      <w:bookmarkEnd w:id="409"/>
      <w:bookmarkEnd w:id="410"/>
    </w:p>
    <w:p w14:paraId="414EA17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15.1变更的范围和内容</w:t>
      </w:r>
    </w:p>
    <w:p w14:paraId="0095ACC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在履行合同中发生以下情形之一，应按照本款规定进行变更。</w:t>
      </w:r>
    </w:p>
    <w:p w14:paraId="0912E20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（1）取消合同中任何一项工作，但被取消的工作不能转由发包人或其他人实施；</w:t>
      </w:r>
    </w:p>
    <w:p w14:paraId="3476112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（2）改变合同中任何一项工作的质量或其他特性；</w:t>
      </w:r>
    </w:p>
    <w:p w14:paraId="307D6FC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（3）改变合同工程的基线、标高、位置或尺寸；</w:t>
      </w:r>
    </w:p>
    <w:p w14:paraId="5737177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（4）改变合同中任何一项工作的施工时间或改变已批准的施工工艺或顺序；</w:t>
      </w:r>
    </w:p>
    <w:p w14:paraId="778C792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（5）为完成工程需要追加的额外工作；</w:t>
      </w:r>
    </w:p>
    <w:p w14:paraId="6310967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（6）增加或减少专用合同条款中约定的关键项目工程量超过其工程总量的一定数量百分比。</w:t>
      </w:r>
    </w:p>
    <w:p w14:paraId="0E68862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上述第（1）～（6）目的变更内容引起工程施工组织和进度计划发生实质性变动和影响其原定的价格时，不调整单价。第（6）目情形下单价调整方式在专用合同条款中约定。。</w:t>
      </w:r>
    </w:p>
    <w:p w14:paraId="5AEE7D59" w14:textId="77777777" w:rsidR="00940201" w:rsidRPr="00EE72A9" w:rsidRDefault="00000000">
      <w:pPr>
        <w:spacing w:line="360" w:lineRule="auto"/>
        <w:rPr>
          <w:rFonts w:ascii="宋体" w:eastAsia="宋体" w:hAnsi="宋体" w:cs="宋体" w:hint="eastAsia"/>
          <w:b/>
          <w:bCs/>
          <w:sz w:val="28"/>
          <w:szCs w:val="28"/>
        </w:rPr>
      </w:pPr>
      <w:bookmarkStart w:id="411" w:name="_Toc486160937"/>
      <w:bookmarkStart w:id="412" w:name="_Toc484015681"/>
      <w:r w:rsidRPr="00EE72A9">
        <w:rPr>
          <w:rFonts w:ascii="宋体" w:eastAsia="宋体" w:hAnsi="宋体" w:cs="宋体" w:hint="eastAsia"/>
          <w:b/>
          <w:bCs/>
          <w:sz w:val="28"/>
          <w:szCs w:val="28"/>
        </w:rPr>
        <w:t>15.2变更权</w:t>
      </w:r>
      <w:bookmarkEnd w:id="411"/>
      <w:bookmarkEnd w:id="412"/>
    </w:p>
    <w:p w14:paraId="0A4BA59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在履行合同过程中，经发包人同意，监理人可按第15.3款约定的变更程序向承包人作出变更指示，承包人应遵照执行。没有监理人的变更指示，承包人不得擅自变更。</w:t>
      </w:r>
    </w:p>
    <w:p w14:paraId="131D2931" w14:textId="77777777" w:rsidR="00940201" w:rsidRPr="00EE72A9" w:rsidRDefault="00000000">
      <w:pPr>
        <w:spacing w:line="360" w:lineRule="auto"/>
        <w:rPr>
          <w:rFonts w:ascii="宋体" w:eastAsia="宋体" w:hAnsi="宋体" w:cs="宋体" w:hint="eastAsia"/>
          <w:b/>
          <w:bCs/>
          <w:sz w:val="28"/>
          <w:szCs w:val="28"/>
        </w:rPr>
      </w:pPr>
      <w:bookmarkStart w:id="413" w:name="_Toc486160938"/>
      <w:bookmarkStart w:id="414" w:name="_Toc484015682"/>
      <w:r w:rsidRPr="00EE72A9">
        <w:rPr>
          <w:rFonts w:ascii="宋体" w:eastAsia="宋体" w:hAnsi="宋体" w:cs="宋体" w:hint="eastAsia"/>
          <w:b/>
          <w:bCs/>
          <w:sz w:val="28"/>
          <w:szCs w:val="28"/>
        </w:rPr>
        <w:t>15.3变更程序</w:t>
      </w:r>
      <w:bookmarkEnd w:id="413"/>
      <w:bookmarkEnd w:id="414"/>
    </w:p>
    <w:p w14:paraId="60C1F64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15.3.1 变更的提出</w:t>
      </w:r>
    </w:p>
    <w:p w14:paraId="0C119B1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p>
    <w:p w14:paraId="1A78B6E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（2）在合同履行过程中，发生第15.1款约定情形的，监理人应按照第15.3.3项约定向承包人发出变更指示。</w:t>
      </w:r>
    </w:p>
    <w:p w14:paraId="240C753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0CF9573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（4）若承包人收到监理人的变更意向书后认为难以实施此项变更，应立即通知监理人，说明原因并附详细依据。监理人与承包人和发包人协商后确定撤销、改变或不改变原变更意向书。</w:t>
      </w:r>
    </w:p>
    <w:p w14:paraId="54927340"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15.3.2 变更估价</w:t>
      </w:r>
    </w:p>
    <w:p w14:paraId="115C3B8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1A64D61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（2）变更工作影响工期的，承包人应提出调整工期的具体细节。监理人认为有必要时，可要求承包人提交要求提前或延长工期的施工进度计划及相应施工措施等详细资料。</w:t>
      </w:r>
    </w:p>
    <w:p w14:paraId="297598E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（3）除专用合同条款对期限另有约定外，监理人收到承包人变更报价书后的14天内，根据第15.4款约定的估价原则，按照第3.5款商定或确定变更价格。</w:t>
      </w:r>
    </w:p>
    <w:p w14:paraId="1F77B561"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15.3.3 变更指示</w:t>
      </w:r>
    </w:p>
    <w:p w14:paraId="4E760D7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（1）变更指示只能由监理人发出。</w:t>
      </w:r>
    </w:p>
    <w:p w14:paraId="21EECBF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（2）变更指示应说明变更的目的、范围、变更内容以及变更的工程量及其进度和技术要求，并附有关图纸和文件。承包人收到变更指示后，应按变更指示进行变更工作。</w:t>
      </w:r>
    </w:p>
    <w:p w14:paraId="6114B998" w14:textId="77777777" w:rsidR="00940201" w:rsidRPr="00EE72A9" w:rsidRDefault="00000000">
      <w:pPr>
        <w:spacing w:line="360" w:lineRule="auto"/>
        <w:rPr>
          <w:rFonts w:ascii="宋体" w:eastAsia="宋体" w:hAnsi="宋体" w:cs="宋体" w:hint="eastAsia"/>
          <w:b/>
          <w:bCs/>
          <w:sz w:val="28"/>
          <w:szCs w:val="28"/>
        </w:rPr>
      </w:pPr>
      <w:bookmarkStart w:id="415" w:name="_Toc486160939"/>
      <w:bookmarkStart w:id="416" w:name="_Toc484015683"/>
      <w:r w:rsidRPr="00EE72A9">
        <w:rPr>
          <w:rFonts w:ascii="宋体" w:eastAsia="宋体" w:hAnsi="宋体" w:cs="宋体" w:hint="eastAsia"/>
          <w:b/>
          <w:bCs/>
          <w:sz w:val="28"/>
          <w:szCs w:val="28"/>
        </w:rPr>
        <w:t>15.4变更的估价原则</w:t>
      </w:r>
      <w:bookmarkEnd w:id="415"/>
      <w:bookmarkEnd w:id="416"/>
    </w:p>
    <w:p w14:paraId="7320F2C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除专用合同条款另有约定外，因变更引起的价格调整按照本款约定处理。</w:t>
      </w:r>
    </w:p>
    <w:p w14:paraId="520DBD9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15.4.1 己标价工程量清单中有适用于变更工作的子目的，采用该子目的单价。</w:t>
      </w:r>
    </w:p>
    <w:p w14:paraId="742F1DD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15.4.2 已标价工程量清单中无适用于变更工作的子目，但有类似子目的，可在合理范围内参照类似子目的单价，由监理人按第3.5款商定或确定变更工作的单价。</w:t>
      </w:r>
    </w:p>
    <w:p w14:paraId="4E98FF6C"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15.4.3 已标价工程量清单中无适用或类似子目的单价，可按照成本加利润的原则，由监理人按第3.5款商定或确定变更工作的单价。</w:t>
      </w:r>
    </w:p>
    <w:p w14:paraId="5E8BBA2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15.5承包人的合理化建议</w:t>
      </w:r>
    </w:p>
    <w:p w14:paraId="31718E4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w:t>
      </w:r>
      <w:r w:rsidRPr="00EE72A9">
        <w:rPr>
          <w:rFonts w:ascii="宋体" w:eastAsia="宋体" w:hAnsi="宋体" w:cs="宋体" w:hint="eastAsia"/>
          <w:kern w:val="0"/>
          <w:sz w:val="24"/>
        </w:rPr>
        <w:lastRenderedPageBreak/>
        <w:t>包人发出变更指示。</w:t>
      </w:r>
    </w:p>
    <w:p w14:paraId="6C6B723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15.6暂列金额</w:t>
      </w:r>
    </w:p>
    <w:p w14:paraId="710A561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暂列金额只能按照监理人的指示使用，并对合同价格进行相应调整。</w:t>
      </w:r>
    </w:p>
    <w:p w14:paraId="34959895" w14:textId="77777777" w:rsidR="00940201" w:rsidRPr="00EE72A9" w:rsidRDefault="00000000">
      <w:pPr>
        <w:spacing w:line="360" w:lineRule="auto"/>
        <w:rPr>
          <w:rFonts w:ascii="宋体" w:eastAsia="宋体" w:hAnsi="宋体" w:cs="宋体" w:hint="eastAsia"/>
          <w:b/>
          <w:bCs/>
          <w:sz w:val="28"/>
          <w:szCs w:val="28"/>
        </w:rPr>
      </w:pPr>
      <w:bookmarkStart w:id="417" w:name="_Toc486160940"/>
      <w:bookmarkStart w:id="418" w:name="_Toc484015684"/>
      <w:r w:rsidRPr="00EE72A9">
        <w:rPr>
          <w:rFonts w:ascii="宋体" w:eastAsia="宋体" w:hAnsi="宋体" w:cs="宋体" w:hint="eastAsia"/>
          <w:b/>
          <w:bCs/>
          <w:sz w:val="28"/>
          <w:szCs w:val="28"/>
        </w:rPr>
        <w:t>15.7计日工</w:t>
      </w:r>
      <w:bookmarkEnd w:id="417"/>
      <w:bookmarkEnd w:id="418"/>
    </w:p>
    <w:p w14:paraId="6A0B591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15.7.1 发包人认为有必要时，由监理人通知承包人以计日工方式实施变更的零星工作。其价款按列入已标价工程量清单中的计日工计价子目及其单价进行计算。</w:t>
      </w:r>
    </w:p>
    <w:p w14:paraId="5065430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15.7.2 采用计日工计价的任何一项变更工作，应从暂列金额中支付，承包人应在该项变更的实施过程中，每天提交以下报表和有关凭证报送监理人审批：</w:t>
      </w:r>
    </w:p>
    <w:p w14:paraId="57C88F6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（1）工作名称、内容和数量；</w:t>
      </w:r>
    </w:p>
    <w:p w14:paraId="4432169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（2）投入该工作所有人员的姓名、工种、级别和耗用工时；</w:t>
      </w:r>
    </w:p>
    <w:p w14:paraId="5098A2B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（3）投入该工作的材料类别和数量；</w:t>
      </w:r>
    </w:p>
    <w:p w14:paraId="0AA687B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（4）投入该工作的施工设备型号、台数和耗用台时；</w:t>
      </w:r>
    </w:p>
    <w:p w14:paraId="31B062E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（5）监理人要求提交的其他资料和凭证。</w:t>
      </w:r>
    </w:p>
    <w:p w14:paraId="56CEE3F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15.7.3 计日工由承包人汇总后，按第17.3.2项的约定列入进度付款申请单，由监理人复核并经发包人同意后列入进度付款。</w:t>
      </w:r>
    </w:p>
    <w:p w14:paraId="5A0CC02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15.8暂估价</w:t>
      </w:r>
    </w:p>
    <w:p w14:paraId="3634FD0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29DAB88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15.8.2 发包人在工程量清单中给定暂估价的材料和工程设备不属于依法必须招标的范</w:t>
      </w:r>
      <w:r w:rsidRPr="00EE72A9">
        <w:rPr>
          <w:rFonts w:ascii="宋体" w:eastAsia="宋体" w:hAnsi="宋体" w:cs="宋体" w:hint="eastAsia"/>
          <w:kern w:val="0"/>
          <w:sz w:val="24"/>
        </w:rPr>
        <w:lastRenderedPageBreak/>
        <w:t>围或未达到规定的规模标准的，应由承包人按第5.1款的约定提供。经监理人确认的材料、工程设备的价格与工程量清单中所列的暂估价的金额差以及相应的税金等其他费用列入合同价格。</w:t>
      </w:r>
    </w:p>
    <w:p w14:paraId="46E4D5A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53E42DC5" w14:textId="77777777" w:rsidR="00940201" w:rsidRPr="00EE72A9" w:rsidRDefault="00000000">
      <w:pPr>
        <w:spacing w:line="360" w:lineRule="auto"/>
        <w:outlineLvl w:val="2"/>
        <w:rPr>
          <w:rFonts w:ascii="宋体" w:eastAsia="宋体" w:hAnsi="宋体" w:cs="宋体" w:hint="eastAsia"/>
          <w:b/>
          <w:bCs/>
          <w:sz w:val="28"/>
          <w:szCs w:val="28"/>
        </w:rPr>
      </w:pPr>
      <w:bookmarkStart w:id="419" w:name="_Toc1243959347"/>
      <w:bookmarkStart w:id="420" w:name="_Toc6925"/>
      <w:bookmarkStart w:id="421" w:name="_Toc20148326"/>
      <w:bookmarkStart w:id="422" w:name="_Toc149465885"/>
      <w:bookmarkStart w:id="423" w:name="_Toc96899338"/>
      <w:bookmarkStart w:id="424" w:name="_Toc30691"/>
      <w:r w:rsidRPr="00EE72A9">
        <w:rPr>
          <w:rFonts w:ascii="宋体" w:eastAsia="宋体" w:hAnsi="宋体" w:cs="宋体" w:hint="eastAsia"/>
          <w:b/>
          <w:bCs/>
          <w:sz w:val="28"/>
          <w:szCs w:val="28"/>
        </w:rPr>
        <w:t>16.价格调整</w:t>
      </w:r>
      <w:bookmarkEnd w:id="419"/>
      <w:bookmarkEnd w:id="420"/>
      <w:bookmarkEnd w:id="421"/>
      <w:bookmarkEnd w:id="422"/>
      <w:bookmarkEnd w:id="423"/>
      <w:bookmarkEnd w:id="424"/>
    </w:p>
    <w:p w14:paraId="73BCC5D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16.1物价波动引起的价格调整</w:t>
      </w:r>
    </w:p>
    <w:p w14:paraId="2BFDC84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由于物价波动原因引起合同价格需要调整的，其价格调整方式在专用合同条款中约定。</w:t>
      </w:r>
    </w:p>
    <w:p w14:paraId="41FA2909"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16.1.1采用价格指数调整价格差额</w:t>
      </w:r>
    </w:p>
    <w:p w14:paraId="350509CC" w14:textId="77777777" w:rsidR="00940201" w:rsidRPr="00EE72A9" w:rsidRDefault="00000000">
      <w:pPr>
        <w:spacing w:line="360" w:lineRule="auto"/>
        <w:rPr>
          <w:rFonts w:ascii="宋体" w:eastAsia="宋体" w:hAnsi="宋体" w:cs="宋体" w:hint="eastAsia"/>
          <w:kern w:val="0"/>
          <w:sz w:val="24"/>
        </w:rPr>
      </w:pPr>
      <w:bookmarkStart w:id="425" w:name="_Toc484015686"/>
      <w:bookmarkStart w:id="426" w:name="_Toc486160942"/>
      <w:r w:rsidRPr="00EE72A9">
        <w:rPr>
          <w:rFonts w:ascii="宋体" w:eastAsia="宋体" w:hAnsi="宋体" w:cs="宋体" w:hint="eastAsia"/>
          <w:kern w:val="0"/>
          <w:sz w:val="24"/>
        </w:rPr>
        <w:t>16.1.1.1 价格调整公式</w:t>
      </w:r>
      <w:bookmarkEnd w:id="425"/>
      <w:bookmarkEnd w:id="426"/>
    </w:p>
    <w:p w14:paraId="1D55B48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因人工、材料和设备等价格波动影响合同价格时，根据投标函附录中的价格指数和权重表约定的数据，按以下公式计算差额并调整合同价格。</w:t>
      </w:r>
    </w:p>
    <w:p w14:paraId="7BFC25B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△P= P0｛A+【B1（Ft1/ Fo1）＋B2（Ft2/ Fo2）＋B3（Ft3/ Fo3）＋…＋Bn（Ftn/ Fon）】-1｝</w:t>
      </w:r>
    </w:p>
    <w:p w14:paraId="1340BD6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式中：△P--需调整的价格差额；</w:t>
      </w:r>
    </w:p>
    <w:p w14:paraId="35AF922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2B86CBA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A--定值权重（即不调部分的权重）；</w:t>
      </w:r>
    </w:p>
    <w:p w14:paraId="6D402F5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B1；B2；B3……Bn --各可调因子的变值权重（即可调部分的权重）为各可调因子在投标函投标总报价中所占的比例；</w:t>
      </w:r>
    </w:p>
    <w:p w14:paraId="5266179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Ft1；Ft2；Ft3……Ftn--各可调因子的现行价格指数，指第17.3.3项、第17.5.2项和第17.6.2项约定的付款证书相关周期最后一天的前42天的各可调因子的价格指数；</w:t>
      </w:r>
    </w:p>
    <w:p w14:paraId="31A3F22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Fo1；Fo2；Fo3……Fon --各可调因子的基本价格指数，指基准日期的各可调因子的价格指数。</w:t>
      </w:r>
    </w:p>
    <w:p w14:paraId="798E2E3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5E8EEE1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16.1.1.2 暂时确定调整差额</w:t>
      </w:r>
    </w:p>
    <w:p w14:paraId="2C50853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在计算调整差额时得不到现行价格指数的，可暂用上一次价格指数计算，并在以后的付款中再按实际价格指数进行调整。</w:t>
      </w:r>
    </w:p>
    <w:p w14:paraId="2812F31C" w14:textId="77777777" w:rsidR="00940201" w:rsidRPr="00EE72A9" w:rsidRDefault="00000000">
      <w:pPr>
        <w:spacing w:line="360" w:lineRule="auto"/>
        <w:rPr>
          <w:rFonts w:ascii="宋体" w:eastAsia="宋体" w:hAnsi="宋体" w:cs="宋体" w:hint="eastAsia"/>
          <w:kern w:val="0"/>
          <w:sz w:val="24"/>
        </w:rPr>
      </w:pPr>
      <w:bookmarkStart w:id="427" w:name="_Toc484015687"/>
      <w:bookmarkStart w:id="428" w:name="_Toc486160943"/>
      <w:r w:rsidRPr="00EE72A9">
        <w:rPr>
          <w:rFonts w:ascii="宋体" w:eastAsia="宋体" w:hAnsi="宋体" w:cs="宋体" w:hint="eastAsia"/>
          <w:kern w:val="0"/>
          <w:sz w:val="24"/>
        </w:rPr>
        <w:t>16.1.1.3 权重的调整</w:t>
      </w:r>
      <w:bookmarkEnd w:id="427"/>
      <w:bookmarkEnd w:id="428"/>
    </w:p>
    <w:p w14:paraId="7A053D2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按第15.1款约定的变更导致原定合同中的权重不合理时，由监理人与承包人和发包人协商后进行调整。</w:t>
      </w:r>
    </w:p>
    <w:p w14:paraId="36071187" w14:textId="77777777" w:rsidR="00940201" w:rsidRPr="00EE72A9" w:rsidRDefault="00000000">
      <w:pPr>
        <w:spacing w:line="360" w:lineRule="auto"/>
        <w:rPr>
          <w:rFonts w:ascii="宋体" w:eastAsia="宋体" w:hAnsi="宋体" w:cs="宋体" w:hint="eastAsia"/>
          <w:kern w:val="0"/>
          <w:sz w:val="24"/>
        </w:rPr>
      </w:pPr>
      <w:bookmarkStart w:id="429" w:name="_Toc486160944"/>
      <w:bookmarkStart w:id="430" w:name="_Toc484015688"/>
      <w:r w:rsidRPr="00EE72A9">
        <w:rPr>
          <w:rFonts w:ascii="宋体" w:eastAsia="宋体" w:hAnsi="宋体" w:cs="宋体" w:hint="eastAsia"/>
          <w:kern w:val="0"/>
          <w:sz w:val="24"/>
        </w:rPr>
        <w:t>16.1.1.4 承包人工期延误后的价格调整</w:t>
      </w:r>
      <w:bookmarkEnd w:id="429"/>
      <w:bookmarkEnd w:id="430"/>
    </w:p>
    <w:p w14:paraId="4838294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由于承包人原因未在约定的工期内完工的，则对原约定完工日期后继续施工的工程，在使用第16.1.1.1目价格调整公式时，应采用原约定完工日期与实际完工日期的两个价格指数中较低的一个作为现行价格指数。</w:t>
      </w:r>
    </w:p>
    <w:p w14:paraId="2D957732"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16.1.2  采用造价信息调整价格差额</w:t>
      </w:r>
    </w:p>
    <w:p w14:paraId="5A0A752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5E3E528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工程造价信息的来源以及价格调整的项目和系数在专用合同条款中约定。</w:t>
      </w:r>
    </w:p>
    <w:p w14:paraId="17F0152E" w14:textId="77777777" w:rsidR="00940201" w:rsidRPr="00EE72A9" w:rsidRDefault="00000000">
      <w:pPr>
        <w:spacing w:line="360" w:lineRule="auto"/>
        <w:rPr>
          <w:rFonts w:ascii="宋体" w:eastAsia="宋体" w:hAnsi="宋体" w:cs="宋体" w:hint="eastAsia"/>
          <w:b/>
          <w:bCs/>
          <w:sz w:val="28"/>
          <w:szCs w:val="28"/>
        </w:rPr>
      </w:pPr>
      <w:bookmarkStart w:id="431" w:name="_Toc486160945"/>
      <w:bookmarkStart w:id="432" w:name="_Toc484015689"/>
      <w:r w:rsidRPr="00EE72A9">
        <w:rPr>
          <w:rFonts w:ascii="宋体" w:eastAsia="宋体" w:hAnsi="宋体" w:cs="宋体" w:hint="eastAsia"/>
          <w:b/>
          <w:bCs/>
          <w:sz w:val="28"/>
          <w:szCs w:val="28"/>
        </w:rPr>
        <w:lastRenderedPageBreak/>
        <w:t>16.2法律变化引起的价格调整</w:t>
      </w:r>
      <w:bookmarkEnd w:id="431"/>
      <w:bookmarkEnd w:id="432"/>
    </w:p>
    <w:p w14:paraId="706931E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0EACE4A8" w14:textId="77777777" w:rsidR="00940201" w:rsidRPr="00EE72A9" w:rsidRDefault="00000000">
      <w:pPr>
        <w:spacing w:line="360" w:lineRule="auto"/>
        <w:outlineLvl w:val="2"/>
        <w:rPr>
          <w:rFonts w:ascii="宋体" w:eastAsia="宋体" w:hAnsi="宋体" w:cs="宋体" w:hint="eastAsia"/>
          <w:b/>
          <w:bCs/>
          <w:sz w:val="28"/>
          <w:szCs w:val="28"/>
        </w:rPr>
      </w:pPr>
      <w:bookmarkStart w:id="433" w:name="_Toc594837191"/>
      <w:bookmarkStart w:id="434" w:name="_Toc96899339"/>
      <w:bookmarkStart w:id="435" w:name="_Toc20148327"/>
      <w:bookmarkStart w:id="436" w:name="_Toc149465886"/>
      <w:bookmarkStart w:id="437" w:name="_Toc5469"/>
      <w:bookmarkStart w:id="438" w:name="_Toc23689"/>
      <w:r w:rsidRPr="00EE72A9">
        <w:rPr>
          <w:rFonts w:ascii="宋体" w:eastAsia="宋体" w:hAnsi="宋体" w:cs="宋体" w:hint="eastAsia"/>
          <w:b/>
          <w:bCs/>
          <w:sz w:val="28"/>
          <w:szCs w:val="28"/>
        </w:rPr>
        <w:t>17.计量与支付</w:t>
      </w:r>
      <w:bookmarkEnd w:id="433"/>
      <w:bookmarkEnd w:id="434"/>
      <w:bookmarkEnd w:id="435"/>
      <w:bookmarkEnd w:id="436"/>
      <w:bookmarkEnd w:id="437"/>
      <w:bookmarkEnd w:id="438"/>
    </w:p>
    <w:p w14:paraId="19CCC43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17.1计量</w:t>
      </w:r>
    </w:p>
    <w:p w14:paraId="5F9155BD"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17.1.1 计量单位</w:t>
      </w:r>
    </w:p>
    <w:p w14:paraId="65931DF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计量采用国家法定的计量单位。</w:t>
      </w:r>
    </w:p>
    <w:p w14:paraId="57F21CB8"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17.1.2 计量方法</w:t>
      </w:r>
    </w:p>
    <w:p w14:paraId="7E44A65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结算工程量应按工程量清单中约定的方法计量。</w:t>
      </w:r>
    </w:p>
    <w:p w14:paraId="2AAD6BB6"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17.1.3 计量周期</w:t>
      </w:r>
    </w:p>
    <w:p w14:paraId="5A09E96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除专用合同条款另有约定外，单价子目已完成工程量按月计量，总价子目的计量周期按批准的支付分解报告确定。</w:t>
      </w:r>
    </w:p>
    <w:p w14:paraId="494AF3EC"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17.1.4 单价子目的计量</w:t>
      </w:r>
    </w:p>
    <w:p w14:paraId="5B7C7BB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（1）己标价工程量清单中的单价子目工程量为估算工程量。结算工程量是承包人实际完成的，并按合同约定的计量方法进行计量的工程量。</w:t>
      </w:r>
    </w:p>
    <w:p w14:paraId="51A363F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（2）承包人对已完成的工程进行计量，向监理人提交进度付款申请单、已完成工程量报表和有关计量资料。</w:t>
      </w:r>
    </w:p>
    <w:p w14:paraId="043FBD7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1C53A4C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（4）监理人认为有必要时，可通知承包人共同进行联合测量、计量，承包人应遵照执行。</w:t>
      </w:r>
    </w:p>
    <w:p w14:paraId="4FE4D1B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184D28A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（6）监理人应在收到承包人提交的工程量报表后的7天内进行复核，监理人未在约定时间内复核的，承包人提交的工程量报表中的工程量视为承包人实际完成的工程量，据此计算工程价款。</w:t>
      </w:r>
    </w:p>
    <w:p w14:paraId="631D4EB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17.1.5 总价子目的计量</w:t>
      </w:r>
    </w:p>
    <w:p w14:paraId="7662416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 xml:space="preserve"> 总价子目的分解和计量按照下述约定进行。</w:t>
      </w:r>
    </w:p>
    <w:p w14:paraId="32734A8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（1）总价子目的计量和支付应以总价为基础，不因第16.1款中的因素而进行调整。承包人实际完成的工程量，是进行工程目标管理和控制进度支付的依据。</w:t>
      </w:r>
    </w:p>
    <w:p w14:paraId="0C00107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798467C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（3）监理人对承包人提交的上述资料进行复核，以确定分阶段实际完成的工程量和工程形象目标。对其有异议的，可要求承包人按第8.2款约定进行共同复核和抽样复测。</w:t>
      </w:r>
    </w:p>
    <w:p w14:paraId="678DAF6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（4）除按照第15条约定的变更外，总价子目的工程量是承包人用于结算的最终工程量。</w:t>
      </w:r>
    </w:p>
    <w:p w14:paraId="418FF816" w14:textId="77777777" w:rsidR="00940201" w:rsidRPr="00EE72A9" w:rsidRDefault="00000000">
      <w:pPr>
        <w:spacing w:line="360" w:lineRule="auto"/>
        <w:rPr>
          <w:rFonts w:ascii="宋体" w:eastAsia="宋体" w:hAnsi="宋体" w:cs="宋体" w:hint="eastAsia"/>
          <w:b/>
          <w:bCs/>
          <w:sz w:val="28"/>
          <w:szCs w:val="28"/>
        </w:rPr>
      </w:pPr>
      <w:bookmarkStart w:id="439" w:name="_Toc486160947"/>
      <w:bookmarkStart w:id="440" w:name="_Toc484015691"/>
      <w:r w:rsidRPr="00EE72A9">
        <w:rPr>
          <w:rFonts w:ascii="宋体" w:eastAsia="宋体" w:hAnsi="宋体" w:cs="宋体" w:hint="eastAsia"/>
          <w:b/>
          <w:bCs/>
          <w:sz w:val="28"/>
          <w:szCs w:val="28"/>
        </w:rPr>
        <w:t>17.2预付款</w:t>
      </w:r>
      <w:bookmarkEnd w:id="439"/>
      <w:bookmarkEnd w:id="440"/>
    </w:p>
    <w:p w14:paraId="4B2D37C3" w14:textId="77777777" w:rsidR="00940201" w:rsidRPr="00EE72A9" w:rsidRDefault="00000000">
      <w:pPr>
        <w:spacing w:line="360" w:lineRule="auto"/>
        <w:rPr>
          <w:rFonts w:ascii="宋体" w:eastAsia="宋体" w:hAnsi="宋体" w:cs="宋体" w:hint="eastAsia"/>
          <w:b/>
          <w:sz w:val="24"/>
        </w:rPr>
      </w:pPr>
      <w:bookmarkStart w:id="441" w:name="_Toc484015692"/>
      <w:bookmarkStart w:id="442" w:name="_Toc486160948"/>
      <w:r w:rsidRPr="00EE72A9">
        <w:rPr>
          <w:rFonts w:ascii="宋体" w:eastAsia="宋体" w:hAnsi="宋体" w:cs="宋体" w:hint="eastAsia"/>
          <w:b/>
          <w:sz w:val="24"/>
        </w:rPr>
        <w:t>17.2.1 预付款</w:t>
      </w:r>
      <w:bookmarkEnd w:id="441"/>
      <w:bookmarkEnd w:id="442"/>
    </w:p>
    <w:p w14:paraId="20C1108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预付款用于承包人为合同工程施工购置材料、工程设备、施工设备、修建临时设施以及组织施工队伍进场等。预付款必须专用于合同工程。预付款的额度和预付办法在专用合同条款中约定。</w:t>
      </w:r>
    </w:p>
    <w:p w14:paraId="29A3D8F8"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lastRenderedPageBreak/>
        <w:t>17.2.2 预付款保函（担保）</w:t>
      </w:r>
    </w:p>
    <w:p w14:paraId="0DC7785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（1）承包人应在收到第一次工程预付款的同时向发包人提交工程预付款担保，担保金额应与第一次工程预付款金额相同，工程预付款担保在第一次工程预付款被发包人扣回前一直有效。</w:t>
      </w:r>
    </w:p>
    <w:p w14:paraId="386057B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（2）工程材料预付款的担保在专用合同条款中约定。</w:t>
      </w:r>
    </w:p>
    <w:p w14:paraId="631173C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（3）预付款担保的担保金额可根据预付款扣回的金额相应递减。</w:t>
      </w:r>
    </w:p>
    <w:p w14:paraId="2F935589" w14:textId="77777777" w:rsidR="00940201" w:rsidRPr="00EE72A9" w:rsidRDefault="00000000">
      <w:pPr>
        <w:spacing w:line="360" w:lineRule="auto"/>
        <w:rPr>
          <w:rFonts w:ascii="宋体" w:eastAsia="宋体" w:hAnsi="宋体" w:cs="宋体" w:hint="eastAsia"/>
          <w:b/>
          <w:sz w:val="24"/>
        </w:rPr>
      </w:pPr>
      <w:bookmarkStart w:id="443" w:name="_Toc486160949"/>
      <w:bookmarkStart w:id="444" w:name="_Toc484015693"/>
      <w:r w:rsidRPr="00EE72A9">
        <w:rPr>
          <w:rFonts w:ascii="宋体" w:eastAsia="宋体" w:hAnsi="宋体" w:cs="宋体" w:hint="eastAsia"/>
          <w:b/>
          <w:sz w:val="24"/>
        </w:rPr>
        <w:t>17.2.3 预付款的扣回与还清</w:t>
      </w:r>
      <w:bookmarkEnd w:id="443"/>
      <w:bookmarkEnd w:id="444"/>
    </w:p>
    <w:p w14:paraId="4245441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 xml:space="preserve">预付款在进度付款中扣回，扣回与还清办法在专用合同条款中约定。在颁发合同工程完工证书前，由于不可抗力或其他原因解除合同时，预付款尚未扣清的，尚未扣清的预付款余额应作为承包人的到期应付款。 </w:t>
      </w:r>
    </w:p>
    <w:p w14:paraId="7652A9C1" w14:textId="77777777" w:rsidR="00940201" w:rsidRPr="00EE72A9" w:rsidRDefault="00000000">
      <w:pPr>
        <w:spacing w:line="360" w:lineRule="auto"/>
        <w:rPr>
          <w:rFonts w:ascii="宋体" w:eastAsia="宋体" w:hAnsi="宋体" w:cs="宋体" w:hint="eastAsia"/>
          <w:b/>
          <w:bCs/>
          <w:sz w:val="28"/>
          <w:szCs w:val="28"/>
        </w:rPr>
      </w:pPr>
      <w:bookmarkStart w:id="445" w:name="_Toc486160950"/>
      <w:bookmarkStart w:id="446" w:name="_Toc484015694"/>
      <w:r w:rsidRPr="00EE72A9">
        <w:rPr>
          <w:rFonts w:ascii="宋体" w:eastAsia="宋体" w:hAnsi="宋体" w:cs="宋体" w:hint="eastAsia"/>
          <w:b/>
          <w:bCs/>
          <w:sz w:val="28"/>
          <w:szCs w:val="28"/>
        </w:rPr>
        <w:t>17.3工程进度付款</w:t>
      </w:r>
      <w:bookmarkEnd w:id="445"/>
      <w:bookmarkEnd w:id="446"/>
    </w:p>
    <w:p w14:paraId="5C474B2C"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17.3.1 付款周期</w:t>
      </w:r>
    </w:p>
    <w:p w14:paraId="361BACC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付款周期同计量周期。</w:t>
      </w:r>
    </w:p>
    <w:p w14:paraId="5EC0274E" w14:textId="77777777" w:rsidR="00940201" w:rsidRPr="00EE72A9" w:rsidRDefault="00000000">
      <w:pPr>
        <w:spacing w:line="360" w:lineRule="auto"/>
        <w:rPr>
          <w:rFonts w:ascii="宋体" w:eastAsia="宋体" w:hAnsi="宋体" w:cs="宋体" w:hint="eastAsia"/>
          <w:b/>
          <w:sz w:val="24"/>
        </w:rPr>
      </w:pPr>
      <w:bookmarkStart w:id="447" w:name="_Toc484015695"/>
      <w:bookmarkStart w:id="448" w:name="_Toc486160951"/>
      <w:r w:rsidRPr="00EE72A9">
        <w:rPr>
          <w:rFonts w:ascii="宋体" w:eastAsia="宋体" w:hAnsi="宋体" w:cs="宋体" w:hint="eastAsia"/>
          <w:b/>
          <w:sz w:val="24"/>
        </w:rPr>
        <w:t>17.3.2 进度付款申请单</w:t>
      </w:r>
      <w:bookmarkEnd w:id="447"/>
      <w:bookmarkEnd w:id="448"/>
    </w:p>
    <w:p w14:paraId="0CB0D37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76AC9CC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（1）截至本次付款周期末已实施工程的价款；</w:t>
      </w:r>
    </w:p>
    <w:p w14:paraId="5707220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（2）根据第15条应增加和扣减的变更金额；</w:t>
      </w:r>
    </w:p>
    <w:p w14:paraId="47B17F7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（3）根据第23条应增加和扣减的索赔金额；</w:t>
      </w:r>
    </w:p>
    <w:p w14:paraId="7F74146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（4）根据第17.2款约定应支付的预付款和扣减的返还预付款；</w:t>
      </w:r>
    </w:p>
    <w:p w14:paraId="233EBBC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（5）根据第17.4.1项约定应扣减的质量保证金；</w:t>
      </w:r>
    </w:p>
    <w:p w14:paraId="38B5D85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（6）根据合同应增加和扣减的其他金额。</w:t>
      </w:r>
    </w:p>
    <w:p w14:paraId="33388946"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lastRenderedPageBreak/>
        <w:t>17.3.3 进度付款证书和支付时间</w:t>
      </w:r>
    </w:p>
    <w:p w14:paraId="1AF700D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10E8441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（2）监理人出具进度付款证书，不应视为监理人己同意、批准或接受了承包人完成的该部分工作。</w:t>
      </w:r>
    </w:p>
    <w:p w14:paraId="39884C1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（3）进度付款涉及政府投资资金的，按照国库集中支付等国家相关规定和专用合同条款的约定办理。</w:t>
      </w:r>
    </w:p>
    <w:p w14:paraId="3CDB06BC" w14:textId="77777777" w:rsidR="00940201" w:rsidRPr="00EE72A9" w:rsidRDefault="00000000">
      <w:pPr>
        <w:spacing w:line="360" w:lineRule="auto"/>
        <w:rPr>
          <w:rFonts w:ascii="宋体" w:eastAsia="宋体" w:hAnsi="宋体" w:cs="宋体" w:hint="eastAsia"/>
          <w:b/>
          <w:sz w:val="24"/>
        </w:rPr>
      </w:pPr>
      <w:bookmarkStart w:id="449" w:name="_Toc484015696"/>
      <w:bookmarkStart w:id="450" w:name="_Toc486160952"/>
      <w:r w:rsidRPr="00EE72A9">
        <w:rPr>
          <w:rFonts w:ascii="宋体" w:eastAsia="宋体" w:hAnsi="宋体" w:cs="宋体" w:hint="eastAsia"/>
          <w:b/>
          <w:sz w:val="24"/>
        </w:rPr>
        <w:t>17.3.4 工程进度付款的修正</w:t>
      </w:r>
      <w:bookmarkEnd w:id="449"/>
      <w:bookmarkEnd w:id="450"/>
    </w:p>
    <w:p w14:paraId="399E3CF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在对以往历次已签发的进度付款证书进行汇总和复核中发现错、漏或重复的，监理人有权予以修正，承包人也有权提出修正申请。经双方复核同意的修正，应在本次进度付款中支付或扣除。</w:t>
      </w:r>
    </w:p>
    <w:p w14:paraId="06962521" w14:textId="77777777" w:rsidR="00940201" w:rsidRPr="00EE72A9" w:rsidRDefault="00000000">
      <w:pPr>
        <w:spacing w:line="360" w:lineRule="auto"/>
        <w:rPr>
          <w:rFonts w:ascii="宋体" w:eastAsia="宋体" w:hAnsi="宋体" w:cs="宋体" w:hint="eastAsia"/>
          <w:b/>
          <w:bCs/>
          <w:sz w:val="28"/>
          <w:szCs w:val="28"/>
        </w:rPr>
      </w:pPr>
      <w:bookmarkStart w:id="451" w:name="_Toc486160953"/>
      <w:bookmarkStart w:id="452" w:name="_Toc484015697"/>
      <w:r w:rsidRPr="00EE72A9">
        <w:rPr>
          <w:rFonts w:ascii="宋体" w:eastAsia="宋体" w:hAnsi="宋体" w:cs="宋体" w:hint="eastAsia"/>
          <w:b/>
          <w:bCs/>
          <w:sz w:val="28"/>
          <w:szCs w:val="28"/>
        </w:rPr>
        <w:t>17.4质量保证金</w:t>
      </w:r>
      <w:bookmarkEnd w:id="451"/>
      <w:bookmarkEnd w:id="452"/>
    </w:p>
    <w:p w14:paraId="491B227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p>
    <w:p w14:paraId="3105903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3D7A39D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17.4.3 在第1.1.4.5目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p>
    <w:p w14:paraId="1508C45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17.5竣工结算（完工结算）</w:t>
      </w:r>
    </w:p>
    <w:p w14:paraId="0C6221E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 xml:space="preserve">17.5.1  </w:t>
      </w:r>
      <w:r w:rsidRPr="00EE72A9">
        <w:rPr>
          <w:rFonts w:ascii="宋体" w:eastAsia="宋体" w:hAnsi="宋体" w:cs="宋体" w:hint="eastAsia"/>
          <w:b/>
          <w:kern w:val="0"/>
          <w:sz w:val="24"/>
        </w:rPr>
        <w:t>竣工</w:t>
      </w:r>
      <w:r w:rsidRPr="00EE72A9">
        <w:rPr>
          <w:rFonts w:ascii="宋体" w:eastAsia="宋体" w:hAnsi="宋体" w:cs="宋体" w:hint="eastAsia"/>
          <w:b/>
          <w:sz w:val="24"/>
        </w:rPr>
        <w:t>（完工）付款申请单</w:t>
      </w:r>
    </w:p>
    <w:p w14:paraId="2BBAF63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3E84029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（2）监理人对完工付款申请单有异议的，有权要求承包人进行修正和提供补充资料。经监理人和承包人协商后，由承包人向监理人提交修正后的完工付款申请单。</w:t>
      </w:r>
    </w:p>
    <w:p w14:paraId="6963D1DD"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17.5.2  竣工（完工）付款证书及支付时间</w:t>
      </w:r>
    </w:p>
    <w:p w14:paraId="3576ECE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2E6BC0D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（2）发包人应在监理人出具完工付款证书后的14天内，将应支付款支付给承包人。发包人不按期支付的，按第17.3.3（2）目的约定，将逾期付款违约金支付给承包人。</w:t>
      </w:r>
    </w:p>
    <w:p w14:paraId="76D217A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（3）承包人对发包人签认的完工付款证书有异议的，发包人可出具完工付款申请单中承包人已同意部分的临时付款证书。存在争议的部分，按第24条的约定办理。</w:t>
      </w:r>
    </w:p>
    <w:p w14:paraId="74E14A4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（4）完工付款涉及政府投资资金的，按第17.3.3（4）目的约定办理。</w:t>
      </w:r>
    </w:p>
    <w:p w14:paraId="01ECBC34" w14:textId="77777777" w:rsidR="00940201" w:rsidRPr="00EE72A9" w:rsidRDefault="00000000">
      <w:pPr>
        <w:spacing w:line="360" w:lineRule="auto"/>
        <w:rPr>
          <w:rFonts w:ascii="宋体" w:eastAsia="宋体" w:hAnsi="宋体" w:cs="宋体" w:hint="eastAsia"/>
          <w:b/>
          <w:bCs/>
          <w:sz w:val="28"/>
          <w:szCs w:val="28"/>
        </w:rPr>
      </w:pPr>
      <w:bookmarkStart w:id="453" w:name="_Toc486160954"/>
      <w:bookmarkStart w:id="454" w:name="_Toc484015698"/>
      <w:r w:rsidRPr="00EE72A9">
        <w:rPr>
          <w:rFonts w:ascii="宋体" w:eastAsia="宋体" w:hAnsi="宋体" w:cs="宋体" w:hint="eastAsia"/>
          <w:b/>
          <w:bCs/>
          <w:sz w:val="28"/>
          <w:szCs w:val="28"/>
        </w:rPr>
        <w:t>17.6最终结清</w:t>
      </w:r>
      <w:bookmarkEnd w:id="453"/>
      <w:bookmarkEnd w:id="454"/>
    </w:p>
    <w:p w14:paraId="71FCC1F9"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17.6.1 最终结清申请单</w:t>
      </w:r>
    </w:p>
    <w:p w14:paraId="08AA585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（1）工程质量保修责任终止证书签发后，承包人应按监理人批准的格式提交最终结清申请单。提交最终结清申请单的份数在专用合同条款中约定。</w:t>
      </w:r>
    </w:p>
    <w:p w14:paraId="0A0A9A0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（2）发包人对最终结清申请单内容有异议的，有权要求承包人进行修正和提供补充资料，由承包人向监理人提交修正后的最终结清申请单。</w:t>
      </w:r>
    </w:p>
    <w:p w14:paraId="53C2E0E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17.6.2 最终结清证书和支付时间</w:t>
      </w:r>
    </w:p>
    <w:p w14:paraId="763A846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3DF78EF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（2）发包人应在监理人出具最终结清证书后的14天内，将应支付款支付给承包人。发包人不按期支付的，按第17.3.3（2）目的约定，将逾期付款违约金支付给承包人。</w:t>
      </w:r>
    </w:p>
    <w:p w14:paraId="5D3437E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（3）承包人对发包人签认的最终结清证书有异议的，按第24条的约定办理。</w:t>
      </w:r>
    </w:p>
    <w:p w14:paraId="375260A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（4）最终结清付款涉及政府投资资金的，按第17.3.3（4）目的约定办理。</w:t>
      </w:r>
    </w:p>
    <w:p w14:paraId="6E52D38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17.7竣工财务决算</w:t>
      </w:r>
    </w:p>
    <w:p w14:paraId="7A8A2C0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发包人负责编制本工程项目竣工财务决算，承包人应按专用合同条款的约定提供竣工财务决算编制所需的相关材料。</w:t>
      </w:r>
    </w:p>
    <w:p w14:paraId="21C8BD2D" w14:textId="77777777" w:rsidR="00940201" w:rsidRPr="00EE72A9" w:rsidRDefault="00000000">
      <w:pPr>
        <w:spacing w:line="360" w:lineRule="auto"/>
        <w:rPr>
          <w:rFonts w:ascii="宋体" w:eastAsia="宋体" w:hAnsi="宋体" w:cs="宋体" w:hint="eastAsia"/>
          <w:b/>
          <w:bCs/>
          <w:sz w:val="28"/>
          <w:szCs w:val="28"/>
        </w:rPr>
      </w:pPr>
      <w:bookmarkStart w:id="455" w:name="_Toc486160955"/>
      <w:bookmarkStart w:id="456" w:name="_Toc484015699"/>
      <w:r w:rsidRPr="00EE72A9">
        <w:rPr>
          <w:rFonts w:ascii="宋体" w:eastAsia="宋体" w:hAnsi="宋体" w:cs="宋体" w:hint="eastAsia"/>
          <w:b/>
          <w:bCs/>
          <w:sz w:val="28"/>
          <w:szCs w:val="28"/>
        </w:rPr>
        <w:t>17.8审计</w:t>
      </w:r>
      <w:bookmarkEnd w:id="455"/>
      <w:bookmarkEnd w:id="456"/>
    </w:p>
    <w:p w14:paraId="2D0E21B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发包人负责完成本工程竣工审计手续，承包人应完成相关配合工作。</w:t>
      </w:r>
    </w:p>
    <w:p w14:paraId="1230566E" w14:textId="77777777" w:rsidR="00940201" w:rsidRPr="00EE72A9" w:rsidRDefault="00000000">
      <w:pPr>
        <w:spacing w:line="360" w:lineRule="auto"/>
        <w:outlineLvl w:val="2"/>
        <w:rPr>
          <w:rFonts w:ascii="宋体" w:eastAsia="宋体" w:hAnsi="宋体" w:cs="宋体" w:hint="eastAsia"/>
          <w:b/>
          <w:bCs/>
          <w:sz w:val="28"/>
          <w:szCs w:val="28"/>
        </w:rPr>
      </w:pPr>
      <w:bookmarkStart w:id="457" w:name="_Toc7763"/>
      <w:bookmarkStart w:id="458" w:name="_Toc149465887"/>
      <w:bookmarkStart w:id="459" w:name="_Toc20148328"/>
      <w:bookmarkStart w:id="460" w:name="_Toc96899340"/>
      <w:bookmarkStart w:id="461" w:name="_Toc1799"/>
      <w:bookmarkStart w:id="462" w:name="_Toc2078799918"/>
      <w:r w:rsidRPr="00EE72A9">
        <w:rPr>
          <w:rFonts w:ascii="宋体" w:eastAsia="宋体" w:hAnsi="宋体" w:cs="宋体" w:hint="eastAsia"/>
          <w:b/>
          <w:bCs/>
          <w:sz w:val="28"/>
          <w:szCs w:val="28"/>
        </w:rPr>
        <w:t>18.竣工验收（验收）</w:t>
      </w:r>
      <w:bookmarkEnd w:id="457"/>
      <w:bookmarkEnd w:id="458"/>
      <w:bookmarkEnd w:id="459"/>
      <w:bookmarkEnd w:id="460"/>
      <w:bookmarkEnd w:id="461"/>
      <w:bookmarkEnd w:id="462"/>
    </w:p>
    <w:p w14:paraId="6370717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18.1验收工作分类</w:t>
      </w:r>
    </w:p>
    <w:p w14:paraId="6BBE6C6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03507FE9" w14:textId="77777777" w:rsidR="00940201" w:rsidRPr="00EE72A9" w:rsidRDefault="00000000">
      <w:pPr>
        <w:spacing w:line="360" w:lineRule="auto"/>
        <w:rPr>
          <w:rFonts w:ascii="宋体" w:eastAsia="宋体" w:hAnsi="宋体" w:cs="宋体" w:hint="eastAsia"/>
          <w:b/>
          <w:bCs/>
          <w:sz w:val="28"/>
          <w:szCs w:val="28"/>
        </w:rPr>
      </w:pPr>
      <w:bookmarkStart w:id="463" w:name="_Toc484015701"/>
      <w:bookmarkStart w:id="464" w:name="_Toc486160957"/>
      <w:r w:rsidRPr="00EE72A9">
        <w:rPr>
          <w:rFonts w:ascii="宋体" w:eastAsia="宋体" w:hAnsi="宋体" w:cs="宋体" w:hint="eastAsia"/>
          <w:b/>
          <w:bCs/>
          <w:sz w:val="28"/>
          <w:szCs w:val="28"/>
        </w:rPr>
        <w:lastRenderedPageBreak/>
        <w:t>18.2分部工程验收</w:t>
      </w:r>
      <w:bookmarkEnd w:id="463"/>
      <w:bookmarkEnd w:id="464"/>
    </w:p>
    <w:p w14:paraId="4247C9D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18.2.1 分部工程具备验收条件时，承包人应向发包人提交验收申请报告，发包人应在收到验收申请报告之日起10日内决定是否同意进行验收。</w:t>
      </w:r>
    </w:p>
    <w:p w14:paraId="571604EF"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18.2.2 除专用合同条款另有约定外，监理人主持分部工程验收，承包人应派符合条件的代表参加验收工作组。</w:t>
      </w:r>
    </w:p>
    <w:p w14:paraId="02C8238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18.2.3 分部工程验收通过后，发包人向承包人发送分部工程验收鉴定书。承包人应及时完成分部工程验收鉴定书载明应由承包人处理的遗留问题。</w:t>
      </w:r>
    </w:p>
    <w:p w14:paraId="5308090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18.3单位工程验收</w:t>
      </w:r>
    </w:p>
    <w:p w14:paraId="764F053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18.3.1 单位工程具备验收条件时，承包人应向发包人提交验收申请报告，发包人应在收到验收申请报告之日起10日内决定是否同意进行验收。</w:t>
      </w:r>
    </w:p>
    <w:p w14:paraId="5089191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18.3.2 发包人主持单位工程验收，承包人应派符合条件的代表参加验收工作组。</w:t>
      </w:r>
    </w:p>
    <w:p w14:paraId="3694E4C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18.3.3 单位工程验收通过后，发包人向承包人发送单位工程验收鉴定书。承包人应及时完成单位工程验收鉴定书载明应由承包人处理的遗留问题。</w:t>
      </w:r>
    </w:p>
    <w:p w14:paraId="091929B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 xml:space="preserve">18.3.4 需提前投入使用的单位工程在专用合同条款中明确。 </w:t>
      </w:r>
    </w:p>
    <w:p w14:paraId="25631F2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18.4合同工程完工验收</w:t>
      </w:r>
    </w:p>
    <w:p w14:paraId="66AE55A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18.4.1 合同工程具备验收条件时，承包人应向发包人提交验收申请报告，发包人应在收到验收申请报告之日起20个工作日内决定是否同意进行验收。</w:t>
      </w:r>
    </w:p>
    <w:p w14:paraId="49181279"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18.4.2 发包人主持合同工程完工验收，承包人应派代表参加验收工作组。</w:t>
      </w:r>
    </w:p>
    <w:p w14:paraId="3B89980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18.4.3 合同工程完工验收通过后，发包人向承包人发送合同工程完工验收鉴定书。承包人应及时完成合同工程完工验收鉴定书载明应由承包人处理的遗留问题。</w:t>
      </w:r>
    </w:p>
    <w:p w14:paraId="2899355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w:t>
      </w:r>
      <w:r w:rsidRPr="00EE72A9">
        <w:rPr>
          <w:rFonts w:ascii="宋体" w:eastAsia="宋体" w:hAnsi="宋体" w:cs="宋体" w:hint="eastAsia"/>
          <w:kern w:val="0"/>
          <w:sz w:val="24"/>
        </w:rPr>
        <w:lastRenderedPageBreak/>
        <w:t>在30个工作日内向承包人颁发合同工程完工证书。</w:t>
      </w:r>
    </w:p>
    <w:p w14:paraId="18A0B97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18.5阶段验收</w:t>
      </w:r>
    </w:p>
    <w:p w14:paraId="68F859D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18.5.1 工程建设具备阶段验收条件时，发包人负责提出阶段验收申请报告。承包人应派代表参加阶段验收，并作为被验收单位在验收鉴定书上签字。阶段验收的具体类别在专用合同条款中约定。</w:t>
      </w:r>
    </w:p>
    <w:p w14:paraId="1A9C0CE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18.5.2 承包人应及时完成阶段验收鉴定书载明应由承包人处理的遗留问题。</w:t>
      </w:r>
    </w:p>
    <w:p w14:paraId="6FA8252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18.6专项验收</w:t>
      </w:r>
    </w:p>
    <w:p w14:paraId="20A53EB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18.6.1 发包人负责提出专项验收申请报告。承包人应按专项验收的相关规定参加专项验收。专项验收的具体类别在专用合同条款中约定。</w:t>
      </w:r>
    </w:p>
    <w:p w14:paraId="7E633F73"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18.6.2 承包人应及时完成专项验收成果性文件载明应由承包人处理的遗留问题。</w:t>
      </w:r>
    </w:p>
    <w:p w14:paraId="40862A9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18.7竣工验收</w:t>
      </w:r>
    </w:p>
    <w:p w14:paraId="761CE0F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18.7.1 申请竣工验收前，发包人组织竣工验收自查，承包人应派代表参加。</w:t>
      </w:r>
    </w:p>
    <w:p w14:paraId="4CEF0BB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18.7.2 竣工验收分为竣工技术预验收和竣工验收两个阶段。发包人应通知承包人派代表参加技术预验收和竣工验收。</w:t>
      </w:r>
    </w:p>
    <w:p w14:paraId="09A251D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18.7.3专用合同条款约定工程需要进行技术鉴定的，承包人应提交有关资料并完成配合工作。</w:t>
      </w:r>
    </w:p>
    <w:p w14:paraId="332B5CF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18.7.4 竣工验收需要进行质量检测的，所需费用由发包人承担，但因承包人原因造成质量不合格的除外。</w:t>
      </w:r>
    </w:p>
    <w:p w14:paraId="2199FC6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18.7.5 工程质量保修期满以及竣工验收遗留问题和尾工处理完成并通过验收后，发包人负责将处理情况和验收成果报送竣工验收主持单位，申请领取工程竣工证书，并发送承包人。</w:t>
      </w:r>
    </w:p>
    <w:p w14:paraId="2B747CE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18.8施工期运行</w:t>
      </w:r>
    </w:p>
    <w:p w14:paraId="2EE90F20"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18.8.1 施工期运行是指合同工程尚未全部完工，其中某单位工程或部分工程已完工，需要投入施工期运行的，经发包人按第18.2款或第18.3款的约定验收合格，证明能</w:t>
      </w:r>
      <w:r w:rsidRPr="00EE72A9">
        <w:rPr>
          <w:rFonts w:ascii="宋体" w:eastAsia="宋体" w:hAnsi="宋体" w:cs="宋体" w:hint="eastAsia"/>
          <w:kern w:val="0"/>
          <w:sz w:val="24"/>
        </w:rPr>
        <w:lastRenderedPageBreak/>
        <w:t>确保安全后，才能在施工期投入运行。需要在施工期运行的单位工程或部分工程在专用合同条款中约定。</w:t>
      </w:r>
    </w:p>
    <w:p w14:paraId="3DF60A9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18.8.2 在施工期运行中发现工程或工程设备损坏或存在缺陷的，由承包人按第19.2款约定进行修复。</w:t>
      </w:r>
    </w:p>
    <w:p w14:paraId="230196D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 xml:space="preserve">18.9试运行 </w:t>
      </w:r>
    </w:p>
    <w:p w14:paraId="0F04178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18.9.1 除专用合同条款另有约定外，承包人应按规定进行工程及工程设备试运行，负责提供试运行所需的人员、器材和必要的条件，并承担全部试运行费用。</w:t>
      </w:r>
    </w:p>
    <w:p w14:paraId="2B07B86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18.9.2 由于承包人的原因导致试运行失败的，承包人应采取措施保证试运行合格，并承担相应费用。由于发包人的原因导致试运行失败的，承包人应当采取措施保证试运行合格，发包人应承担由此产生的费用。</w:t>
      </w:r>
    </w:p>
    <w:p w14:paraId="623A859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18.10竣工（完工）清场</w:t>
      </w:r>
    </w:p>
    <w:p w14:paraId="7A23A57A"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18.10.1 工程项目竣工（完工）清场的工作范围和内容在技术标准和要求（合同技术条款）中约定。</w:t>
      </w:r>
    </w:p>
    <w:p w14:paraId="44903F4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18.10.2 承包人未按监理人的要求恢复临时占地，或者场地清理未达到合同约定的，发包人有权委托其他人恢复或清理，所发生的金额从拟支付给承包人的款项中扣除。</w:t>
      </w:r>
    </w:p>
    <w:p w14:paraId="6CD8F16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18.11施工队伍的撤离</w:t>
      </w:r>
    </w:p>
    <w:p w14:paraId="59B17EA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09552AFC" w14:textId="77777777" w:rsidR="00940201" w:rsidRPr="00EE72A9" w:rsidRDefault="00000000">
      <w:pPr>
        <w:spacing w:line="360" w:lineRule="auto"/>
        <w:outlineLvl w:val="2"/>
        <w:rPr>
          <w:rFonts w:ascii="宋体" w:eastAsia="宋体" w:hAnsi="宋体" w:cs="宋体" w:hint="eastAsia"/>
          <w:b/>
          <w:bCs/>
          <w:sz w:val="28"/>
          <w:szCs w:val="28"/>
        </w:rPr>
      </w:pPr>
      <w:bookmarkStart w:id="465" w:name="_Toc1376222508"/>
      <w:bookmarkStart w:id="466" w:name="_Toc149465888"/>
      <w:bookmarkStart w:id="467" w:name="_Toc32682"/>
      <w:bookmarkStart w:id="468" w:name="_Toc20148329"/>
      <w:bookmarkStart w:id="469" w:name="_Toc31282"/>
      <w:bookmarkStart w:id="470" w:name="_Toc96899341"/>
      <w:r w:rsidRPr="00EE72A9">
        <w:rPr>
          <w:rFonts w:ascii="宋体" w:eastAsia="宋体" w:hAnsi="宋体" w:cs="宋体" w:hint="eastAsia"/>
          <w:b/>
          <w:bCs/>
          <w:sz w:val="28"/>
          <w:szCs w:val="28"/>
        </w:rPr>
        <w:t>19.缺陷责任与保修责任</w:t>
      </w:r>
      <w:bookmarkEnd w:id="465"/>
      <w:bookmarkEnd w:id="466"/>
      <w:bookmarkEnd w:id="467"/>
      <w:bookmarkEnd w:id="468"/>
      <w:bookmarkEnd w:id="469"/>
      <w:bookmarkEnd w:id="470"/>
    </w:p>
    <w:p w14:paraId="235EB64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19.1缺陷责任期（工程质量保修期）的起算时间</w:t>
      </w:r>
    </w:p>
    <w:p w14:paraId="038291A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除专用合同条款另有约定外，缺陷责任期（工程质量保修期）从工程通过合同工程完工验收后开始计算。在合同工程完工验收前，已经发包人提前验收的单位工程或</w:t>
      </w:r>
      <w:r w:rsidRPr="00EE72A9">
        <w:rPr>
          <w:rFonts w:ascii="宋体" w:eastAsia="宋体" w:hAnsi="宋体" w:cs="宋体" w:hint="eastAsia"/>
          <w:kern w:val="0"/>
          <w:sz w:val="24"/>
        </w:rPr>
        <w:lastRenderedPageBreak/>
        <w:t>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条款中约定。</w:t>
      </w:r>
    </w:p>
    <w:p w14:paraId="4319F2A1" w14:textId="77777777" w:rsidR="00940201" w:rsidRPr="00EE72A9" w:rsidRDefault="00000000">
      <w:pPr>
        <w:spacing w:line="360" w:lineRule="auto"/>
        <w:rPr>
          <w:rFonts w:ascii="宋体" w:eastAsia="宋体" w:hAnsi="宋体" w:cs="宋体" w:hint="eastAsia"/>
          <w:b/>
          <w:bCs/>
          <w:sz w:val="28"/>
          <w:szCs w:val="28"/>
        </w:rPr>
      </w:pPr>
      <w:bookmarkStart w:id="471" w:name="_Toc484015703"/>
      <w:bookmarkStart w:id="472" w:name="_Toc486160959"/>
      <w:r w:rsidRPr="00EE72A9">
        <w:rPr>
          <w:rFonts w:ascii="宋体" w:eastAsia="宋体" w:hAnsi="宋体" w:cs="宋体" w:hint="eastAsia"/>
          <w:b/>
          <w:bCs/>
          <w:sz w:val="28"/>
          <w:szCs w:val="28"/>
        </w:rPr>
        <w:t>19.2缺陷责任</w:t>
      </w:r>
      <w:bookmarkEnd w:id="471"/>
      <w:bookmarkEnd w:id="472"/>
    </w:p>
    <w:p w14:paraId="557DF137"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19.2.1 承包人应在缺陷责任期（工程质量保修期）内对已交付使用的工程承担缺陷责任。</w:t>
      </w:r>
    </w:p>
    <w:p w14:paraId="5B9BA5F1"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19.2.2 缺陷责任期（工程质量保修期）内，发包人对己接收使用的工程负责日常维护工作。发包人在使用过程中，发现已接收的工程存在新的缺陷或已修复的缺陷部位或部件又遭损坏的，承包人应负责修复，直至检验合格为止。</w:t>
      </w:r>
    </w:p>
    <w:p w14:paraId="7D39FC0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3486341E"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19.2.4 承包人不能在合理时间内修复缺陷的，发包人可自行修复或委托其他人修复，所需费用和利润的承担，按第19.2.3项约定办理。</w:t>
      </w:r>
    </w:p>
    <w:p w14:paraId="1B8A36B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19.3缺陷责任期（工程质量保修期）的延长</w:t>
      </w:r>
    </w:p>
    <w:p w14:paraId="2062FAA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p>
    <w:p w14:paraId="1037AF05" w14:textId="77777777" w:rsidR="00940201" w:rsidRPr="00EE72A9" w:rsidRDefault="00000000">
      <w:pPr>
        <w:spacing w:line="360" w:lineRule="auto"/>
        <w:rPr>
          <w:rFonts w:ascii="宋体" w:eastAsia="宋体" w:hAnsi="宋体" w:cs="宋体" w:hint="eastAsia"/>
          <w:b/>
          <w:bCs/>
          <w:sz w:val="28"/>
          <w:szCs w:val="28"/>
        </w:rPr>
      </w:pPr>
      <w:bookmarkStart w:id="473" w:name="_Toc486160960"/>
      <w:bookmarkStart w:id="474" w:name="_Toc484015704"/>
      <w:r w:rsidRPr="00EE72A9">
        <w:rPr>
          <w:rFonts w:ascii="宋体" w:eastAsia="宋体" w:hAnsi="宋体" w:cs="宋体" w:hint="eastAsia"/>
          <w:b/>
          <w:bCs/>
          <w:sz w:val="28"/>
          <w:szCs w:val="28"/>
        </w:rPr>
        <w:t>19.4进一步试验和试运行</w:t>
      </w:r>
      <w:bookmarkEnd w:id="473"/>
      <w:bookmarkEnd w:id="474"/>
    </w:p>
    <w:p w14:paraId="4342031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任何一项缺陷或损坏修复后，经检查证明其影响了工程或工程设备的使用性能，承包人应重新进行合同约定的试验和试运行，试验和试运行的全部费用应由责任方承担。</w:t>
      </w:r>
    </w:p>
    <w:p w14:paraId="567CA27A" w14:textId="77777777" w:rsidR="00940201" w:rsidRPr="00EE72A9" w:rsidRDefault="00000000">
      <w:pPr>
        <w:spacing w:line="360" w:lineRule="auto"/>
        <w:rPr>
          <w:rFonts w:ascii="宋体" w:eastAsia="宋体" w:hAnsi="宋体" w:cs="宋体" w:hint="eastAsia"/>
          <w:b/>
          <w:bCs/>
          <w:sz w:val="28"/>
          <w:szCs w:val="28"/>
        </w:rPr>
      </w:pPr>
      <w:bookmarkStart w:id="475" w:name="_Toc486160961"/>
      <w:bookmarkStart w:id="476" w:name="_Toc484015705"/>
      <w:r w:rsidRPr="00EE72A9">
        <w:rPr>
          <w:rFonts w:ascii="宋体" w:eastAsia="宋体" w:hAnsi="宋体" w:cs="宋体" w:hint="eastAsia"/>
          <w:b/>
          <w:bCs/>
          <w:sz w:val="28"/>
          <w:szCs w:val="28"/>
        </w:rPr>
        <w:t>19.5承包人的进入权</w:t>
      </w:r>
      <w:bookmarkEnd w:id="475"/>
      <w:bookmarkEnd w:id="476"/>
    </w:p>
    <w:p w14:paraId="0672137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缺陷责任期（工程质量保修期）内承包人为缺陷修复工作需要，有权进入工程现</w:t>
      </w:r>
      <w:r w:rsidRPr="00EE72A9">
        <w:rPr>
          <w:rFonts w:ascii="宋体" w:eastAsia="宋体" w:hAnsi="宋体" w:cs="宋体" w:hint="eastAsia"/>
          <w:kern w:val="0"/>
          <w:sz w:val="24"/>
        </w:rPr>
        <w:lastRenderedPageBreak/>
        <w:t>场，但应遵守发包人的保安和保密规定。</w:t>
      </w:r>
    </w:p>
    <w:p w14:paraId="61617A58" w14:textId="77777777" w:rsidR="00940201" w:rsidRPr="00EE72A9" w:rsidRDefault="00000000">
      <w:pPr>
        <w:spacing w:line="360" w:lineRule="auto"/>
        <w:rPr>
          <w:rFonts w:ascii="宋体" w:eastAsia="宋体" w:hAnsi="宋体" w:cs="宋体" w:hint="eastAsia"/>
          <w:b/>
          <w:bCs/>
          <w:sz w:val="28"/>
          <w:szCs w:val="28"/>
        </w:rPr>
      </w:pPr>
      <w:bookmarkStart w:id="477" w:name="_Toc484015706"/>
      <w:bookmarkStart w:id="478" w:name="_Toc486160962"/>
      <w:r w:rsidRPr="00EE72A9">
        <w:rPr>
          <w:rFonts w:ascii="宋体" w:eastAsia="宋体" w:hAnsi="宋体" w:cs="宋体" w:hint="eastAsia"/>
          <w:b/>
          <w:bCs/>
          <w:sz w:val="28"/>
          <w:szCs w:val="28"/>
        </w:rPr>
        <w:t>19.6缺陷责任期终止证书（工程质量保修责任终止证书）</w:t>
      </w:r>
      <w:bookmarkEnd w:id="477"/>
      <w:bookmarkEnd w:id="478"/>
    </w:p>
    <w:p w14:paraId="739F720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合同工程完工验收或投入使用验收后，发包人与承包人应办理工程交接手续，承包人应向发包人递交工程质量保修书。</w:t>
      </w:r>
    </w:p>
    <w:p w14:paraId="46E79F7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缺陷责任期（工程质量保修期）满后30个工作日内，发包人应向承包人颁发工程质量保修责任终止证书，并退还剩余的质量保证金，但保修责任范围内的质量缺陷未处理完成的应除外。</w:t>
      </w:r>
    </w:p>
    <w:p w14:paraId="3EDD4F01" w14:textId="77777777" w:rsidR="00940201" w:rsidRPr="00EE72A9" w:rsidRDefault="00000000">
      <w:pPr>
        <w:spacing w:line="360" w:lineRule="auto"/>
        <w:rPr>
          <w:rFonts w:ascii="宋体" w:eastAsia="宋体" w:hAnsi="宋体" w:cs="宋体" w:hint="eastAsia"/>
          <w:b/>
          <w:bCs/>
          <w:sz w:val="28"/>
          <w:szCs w:val="28"/>
        </w:rPr>
      </w:pPr>
      <w:bookmarkStart w:id="479" w:name="_Toc486160963"/>
      <w:bookmarkStart w:id="480" w:name="_Toc484015707"/>
      <w:r w:rsidRPr="00EE72A9">
        <w:rPr>
          <w:rFonts w:ascii="宋体" w:eastAsia="宋体" w:hAnsi="宋体" w:cs="宋体" w:hint="eastAsia"/>
          <w:b/>
          <w:bCs/>
          <w:sz w:val="28"/>
          <w:szCs w:val="28"/>
        </w:rPr>
        <w:t>19.7保修责任</w:t>
      </w:r>
      <w:bookmarkEnd w:id="479"/>
      <w:bookmarkEnd w:id="480"/>
    </w:p>
    <w:p w14:paraId="4B2CAAB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合同当事人根据有关法律规定，在专用合同条款中约定工程质量保修范围、期限和责任。保修期自实际完工日期起计算。在全部工程完工验收前，已经发包人提前验收的单位工程，其保修期的起算日期相应提前。</w:t>
      </w:r>
    </w:p>
    <w:p w14:paraId="0B9ED22E" w14:textId="77777777" w:rsidR="00940201" w:rsidRPr="00EE72A9" w:rsidRDefault="00000000">
      <w:pPr>
        <w:spacing w:line="360" w:lineRule="auto"/>
        <w:outlineLvl w:val="2"/>
        <w:rPr>
          <w:rFonts w:ascii="宋体" w:eastAsia="宋体" w:hAnsi="宋体" w:cs="宋体" w:hint="eastAsia"/>
          <w:b/>
          <w:bCs/>
          <w:sz w:val="28"/>
          <w:szCs w:val="28"/>
        </w:rPr>
      </w:pPr>
      <w:bookmarkStart w:id="481" w:name="_Toc20148330"/>
      <w:bookmarkStart w:id="482" w:name="_Toc9984"/>
      <w:bookmarkStart w:id="483" w:name="_Toc149465889"/>
      <w:bookmarkStart w:id="484" w:name="_Toc1318928791"/>
      <w:bookmarkStart w:id="485" w:name="_Toc96899342"/>
      <w:bookmarkStart w:id="486" w:name="_Toc26909"/>
      <w:r w:rsidRPr="00EE72A9">
        <w:rPr>
          <w:rFonts w:ascii="宋体" w:eastAsia="宋体" w:hAnsi="宋体" w:cs="宋体" w:hint="eastAsia"/>
          <w:b/>
          <w:bCs/>
          <w:sz w:val="28"/>
          <w:szCs w:val="28"/>
        </w:rPr>
        <w:t>20.保险</w:t>
      </w:r>
      <w:bookmarkEnd w:id="481"/>
      <w:bookmarkEnd w:id="482"/>
      <w:bookmarkEnd w:id="483"/>
      <w:bookmarkEnd w:id="484"/>
      <w:bookmarkEnd w:id="485"/>
      <w:bookmarkEnd w:id="486"/>
    </w:p>
    <w:p w14:paraId="66F1E70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20.1工程保险</w:t>
      </w:r>
    </w:p>
    <w:p w14:paraId="6939F4B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承包人应以发包人和承包人的共同名义向双方同意的保险人投保水利工程一切险、安装工程一切险。其具体的投保内容、保险金额、保险费率、保险期限等有关内容在专用合同条款中约定。</w:t>
      </w:r>
    </w:p>
    <w:p w14:paraId="6F6D7774" w14:textId="77777777" w:rsidR="00940201" w:rsidRPr="00EE72A9" w:rsidRDefault="00000000">
      <w:pPr>
        <w:spacing w:line="360" w:lineRule="auto"/>
        <w:rPr>
          <w:rFonts w:ascii="宋体" w:eastAsia="宋体" w:hAnsi="宋体" w:cs="宋体" w:hint="eastAsia"/>
          <w:b/>
          <w:bCs/>
          <w:sz w:val="28"/>
          <w:szCs w:val="28"/>
        </w:rPr>
      </w:pPr>
      <w:bookmarkStart w:id="487" w:name="_Toc484015709"/>
      <w:bookmarkStart w:id="488" w:name="_Toc486160965"/>
      <w:r w:rsidRPr="00EE72A9">
        <w:rPr>
          <w:rFonts w:ascii="宋体" w:eastAsia="宋体" w:hAnsi="宋体" w:cs="宋体" w:hint="eastAsia"/>
          <w:b/>
          <w:bCs/>
          <w:sz w:val="28"/>
          <w:szCs w:val="28"/>
        </w:rPr>
        <w:t>20.2人员工伤事故的保险</w:t>
      </w:r>
      <w:bookmarkEnd w:id="487"/>
      <w:bookmarkEnd w:id="488"/>
    </w:p>
    <w:p w14:paraId="558C83B7" w14:textId="77777777" w:rsidR="00940201" w:rsidRPr="00EE72A9" w:rsidRDefault="00000000">
      <w:pPr>
        <w:spacing w:line="360" w:lineRule="auto"/>
        <w:rPr>
          <w:rFonts w:ascii="宋体" w:eastAsia="宋体" w:hAnsi="宋体" w:cs="宋体" w:hint="eastAsia"/>
          <w:b/>
          <w:sz w:val="24"/>
        </w:rPr>
      </w:pPr>
      <w:bookmarkStart w:id="489" w:name="_Toc484015710"/>
      <w:bookmarkStart w:id="490" w:name="_Toc486160966"/>
      <w:r w:rsidRPr="00EE72A9">
        <w:rPr>
          <w:rFonts w:ascii="宋体" w:eastAsia="宋体" w:hAnsi="宋体" w:cs="宋体" w:hint="eastAsia"/>
          <w:b/>
          <w:sz w:val="24"/>
        </w:rPr>
        <w:t>20.2.1 承包人员工伤事故的保险</w:t>
      </w:r>
      <w:bookmarkEnd w:id="489"/>
      <w:bookmarkEnd w:id="490"/>
    </w:p>
    <w:p w14:paraId="0AA5F6F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承包人应依照有关法律规定参加工伤保险，为其履行合同所雇佣的全部人员，缴纳工伤保险费，并要求其分包人也进行此项保险。</w:t>
      </w:r>
    </w:p>
    <w:p w14:paraId="1BFF783C"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20.2.2 发包人员工伤事故的保险</w:t>
      </w:r>
    </w:p>
    <w:p w14:paraId="32B452D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发包人应依照有关法律规定参加工伤保险，为其现场机构雇佣的全部人员，缴纳工伤保险费，并要求其监理人也进行此项保险。</w:t>
      </w:r>
    </w:p>
    <w:p w14:paraId="4ADBC38C" w14:textId="77777777" w:rsidR="00940201" w:rsidRPr="00EE72A9" w:rsidRDefault="00000000">
      <w:pPr>
        <w:spacing w:line="360" w:lineRule="auto"/>
        <w:rPr>
          <w:rFonts w:ascii="宋体" w:eastAsia="宋体" w:hAnsi="宋体" w:cs="宋体" w:hint="eastAsia"/>
          <w:b/>
          <w:bCs/>
          <w:sz w:val="28"/>
          <w:szCs w:val="28"/>
        </w:rPr>
      </w:pPr>
      <w:bookmarkStart w:id="491" w:name="_Toc484015711"/>
      <w:bookmarkStart w:id="492" w:name="_Toc486160967"/>
      <w:r w:rsidRPr="00EE72A9">
        <w:rPr>
          <w:rFonts w:ascii="宋体" w:eastAsia="宋体" w:hAnsi="宋体" w:cs="宋体" w:hint="eastAsia"/>
          <w:b/>
          <w:bCs/>
          <w:sz w:val="28"/>
          <w:szCs w:val="28"/>
        </w:rPr>
        <w:lastRenderedPageBreak/>
        <w:t>20.3人身意外伤害险</w:t>
      </w:r>
      <w:bookmarkEnd w:id="491"/>
      <w:bookmarkEnd w:id="492"/>
    </w:p>
    <w:p w14:paraId="6BE9B4D6"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20.3.1 发包人应在整个施工期间为其现场机构雇用的全部人员，投保人身意外伤害险，缴纳保险费，并要求其监理人也进行此项保险。</w:t>
      </w:r>
    </w:p>
    <w:p w14:paraId="7FCB73E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20.3.2 承包人应在整个施工期间为其现场机构雇用的全部人员，投保人身意外伤害险，缴纳保险费，并要求其分包人也进行此项保险。</w:t>
      </w:r>
    </w:p>
    <w:p w14:paraId="3B2AFA1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20.4第三者责任险</w:t>
      </w:r>
    </w:p>
    <w:p w14:paraId="7AC8A6E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EB803B8"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20.4.2 在工程质量保修责任终止证书颁发前，承包人应以承包人和发包人的共同名义，投保第20.4.1项约定的第三者责任险，其保险费率、保险金额等有关内容在专用合同条款中约定。</w:t>
      </w:r>
    </w:p>
    <w:p w14:paraId="7473AA5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20.5其他保险</w:t>
      </w:r>
    </w:p>
    <w:p w14:paraId="145ADF9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除专用合同条款另有约定外，承包人应为其施工设备、进场的材料和工程设备等办理保险。</w:t>
      </w:r>
    </w:p>
    <w:p w14:paraId="7D4073CD" w14:textId="77777777" w:rsidR="00940201" w:rsidRPr="00EE72A9" w:rsidRDefault="00000000">
      <w:pPr>
        <w:spacing w:line="360" w:lineRule="auto"/>
        <w:rPr>
          <w:rFonts w:ascii="宋体" w:eastAsia="宋体" w:hAnsi="宋体" w:cs="宋体" w:hint="eastAsia"/>
          <w:b/>
          <w:bCs/>
          <w:sz w:val="28"/>
          <w:szCs w:val="28"/>
        </w:rPr>
      </w:pPr>
      <w:bookmarkStart w:id="493" w:name="_Toc484015712"/>
      <w:bookmarkStart w:id="494" w:name="_Toc486160968"/>
      <w:r w:rsidRPr="00EE72A9">
        <w:rPr>
          <w:rFonts w:ascii="宋体" w:eastAsia="宋体" w:hAnsi="宋体" w:cs="宋体" w:hint="eastAsia"/>
          <w:b/>
          <w:bCs/>
          <w:sz w:val="28"/>
          <w:szCs w:val="28"/>
        </w:rPr>
        <w:t>20.6对各项保险的一般要求</w:t>
      </w:r>
      <w:bookmarkEnd w:id="493"/>
      <w:bookmarkEnd w:id="494"/>
    </w:p>
    <w:p w14:paraId="2CA77869" w14:textId="77777777" w:rsidR="00940201" w:rsidRPr="00EE72A9" w:rsidRDefault="00000000">
      <w:pPr>
        <w:spacing w:line="360" w:lineRule="auto"/>
        <w:rPr>
          <w:rFonts w:ascii="宋体" w:eastAsia="宋体" w:hAnsi="宋体" w:cs="宋体" w:hint="eastAsia"/>
          <w:b/>
          <w:sz w:val="24"/>
        </w:rPr>
      </w:pPr>
      <w:bookmarkStart w:id="495" w:name="_Toc486160969"/>
      <w:bookmarkStart w:id="496" w:name="_Toc484015713"/>
      <w:r w:rsidRPr="00EE72A9">
        <w:rPr>
          <w:rFonts w:ascii="宋体" w:eastAsia="宋体" w:hAnsi="宋体" w:cs="宋体" w:hint="eastAsia"/>
          <w:b/>
          <w:sz w:val="24"/>
        </w:rPr>
        <w:t>20.6.1 保险</w:t>
      </w:r>
      <w:r w:rsidRPr="00EE72A9">
        <w:rPr>
          <w:rFonts w:ascii="宋体" w:eastAsia="宋体" w:hAnsi="宋体" w:cs="宋体" w:hint="eastAsia"/>
          <w:b/>
          <w:kern w:val="0"/>
          <w:sz w:val="24"/>
        </w:rPr>
        <w:t>凭证</w:t>
      </w:r>
      <w:bookmarkEnd w:id="495"/>
      <w:bookmarkEnd w:id="496"/>
    </w:p>
    <w:p w14:paraId="2FC30E3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承包人应在专用合同条款约定的期限内向发包人提交各项保险生效的证据和保险单副本，保险单必须与专用合同条款约定的条件保持一致。</w:t>
      </w:r>
    </w:p>
    <w:p w14:paraId="6905250D"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20.6.2 保险合同条款的变动</w:t>
      </w:r>
    </w:p>
    <w:p w14:paraId="056B521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承包人需要变动保险合同条款时，应事先征得发包人同意，并通知监理人。保险人作出变动的，承包人应在收到保险人通知后立即通知发包人和监理人。</w:t>
      </w:r>
    </w:p>
    <w:p w14:paraId="01392B8E" w14:textId="77777777" w:rsidR="00940201" w:rsidRPr="00EE72A9" w:rsidRDefault="00000000">
      <w:pPr>
        <w:spacing w:line="360" w:lineRule="auto"/>
        <w:rPr>
          <w:rFonts w:ascii="宋体" w:eastAsia="宋体" w:hAnsi="宋体" w:cs="宋体" w:hint="eastAsia"/>
          <w:b/>
          <w:sz w:val="24"/>
        </w:rPr>
      </w:pPr>
      <w:bookmarkStart w:id="497" w:name="_Toc486160970"/>
      <w:bookmarkStart w:id="498" w:name="_Toc484015714"/>
      <w:r w:rsidRPr="00EE72A9">
        <w:rPr>
          <w:rFonts w:ascii="宋体" w:eastAsia="宋体" w:hAnsi="宋体" w:cs="宋体" w:hint="eastAsia"/>
          <w:b/>
          <w:sz w:val="24"/>
        </w:rPr>
        <w:t>20.6.3 持续保险</w:t>
      </w:r>
      <w:bookmarkEnd w:id="497"/>
      <w:bookmarkEnd w:id="498"/>
    </w:p>
    <w:p w14:paraId="094888F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承包人应与保险人保持联系，使保险人能够随时了解工程实施中的变动，并确保</w:t>
      </w:r>
      <w:r w:rsidRPr="00EE72A9">
        <w:rPr>
          <w:rFonts w:ascii="宋体" w:eastAsia="宋体" w:hAnsi="宋体" w:cs="宋体" w:hint="eastAsia"/>
          <w:kern w:val="0"/>
          <w:sz w:val="24"/>
        </w:rPr>
        <w:lastRenderedPageBreak/>
        <w:t>按保险合同条款要求持续保险。</w:t>
      </w:r>
    </w:p>
    <w:p w14:paraId="3EBBC6F9"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20.6.4 保险金不足的补偿</w:t>
      </w:r>
    </w:p>
    <w:p w14:paraId="44CD0FD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保险金不足以补偿损失时，应由承包人和发包人各自负责补偿的范围和金额在专用合同条款中约定。</w:t>
      </w:r>
    </w:p>
    <w:p w14:paraId="09E68BDF" w14:textId="77777777" w:rsidR="00940201" w:rsidRPr="00EE72A9" w:rsidRDefault="00000000">
      <w:pPr>
        <w:spacing w:line="360" w:lineRule="auto"/>
        <w:rPr>
          <w:rFonts w:ascii="宋体" w:eastAsia="宋体" w:hAnsi="宋体" w:cs="宋体" w:hint="eastAsia"/>
          <w:b/>
          <w:sz w:val="24"/>
        </w:rPr>
      </w:pPr>
      <w:bookmarkStart w:id="499" w:name="_Toc486160971"/>
      <w:bookmarkStart w:id="500" w:name="_Toc484015715"/>
      <w:r w:rsidRPr="00EE72A9">
        <w:rPr>
          <w:rFonts w:ascii="宋体" w:eastAsia="宋体" w:hAnsi="宋体" w:cs="宋体" w:hint="eastAsia"/>
          <w:b/>
          <w:sz w:val="24"/>
        </w:rPr>
        <w:t>20.6.5 未按约定投保的补救</w:t>
      </w:r>
      <w:bookmarkEnd w:id="499"/>
      <w:bookmarkEnd w:id="500"/>
    </w:p>
    <w:p w14:paraId="6C90A3C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（1）由于负有投保义务的一方当事人未按合同约定办理保险，或未能使保险持续有效的，另一方当事人可代为办理，所需费用由对方当事人承担。</w:t>
      </w:r>
    </w:p>
    <w:p w14:paraId="03E80B3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（2）由于负有投保义务的一方当事人未按合同约定办理某项保险，导致受益人未能得到保险人的赔偿，原应从该项保险得到的保险金应由负有投保义务的一方当事人支付。</w:t>
      </w:r>
    </w:p>
    <w:p w14:paraId="78033BF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20.6.6 报告义务</w:t>
      </w:r>
    </w:p>
    <w:p w14:paraId="2F2107D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当保险事故发生时，投保人应按照保险单规定的条件和期限及时向保险人报告。</w:t>
      </w:r>
    </w:p>
    <w:p w14:paraId="2135ABAD" w14:textId="77777777" w:rsidR="00940201" w:rsidRPr="00EE72A9" w:rsidRDefault="00000000">
      <w:pPr>
        <w:spacing w:line="360" w:lineRule="auto"/>
        <w:rPr>
          <w:rFonts w:ascii="宋体" w:eastAsia="宋体" w:hAnsi="宋体" w:cs="宋体" w:hint="eastAsia"/>
          <w:b/>
          <w:bCs/>
          <w:sz w:val="28"/>
          <w:szCs w:val="28"/>
        </w:rPr>
      </w:pPr>
      <w:bookmarkStart w:id="501" w:name="_Toc486160972"/>
      <w:bookmarkStart w:id="502" w:name="_Toc484015716"/>
      <w:r w:rsidRPr="00EE72A9">
        <w:rPr>
          <w:rFonts w:ascii="宋体" w:eastAsia="宋体" w:hAnsi="宋体" w:cs="宋体" w:hint="eastAsia"/>
          <w:b/>
          <w:bCs/>
          <w:sz w:val="28"/>
          <w:szCs w:val="28"/>
        </w:rPr>
        <w:t>20.7风险责任的转移</w:t>
      </w:r>
      <w:bookmarkEnd w:id="501"/>
      <w:bookmarkEnd w:id="502"/>
    </w:p>
    <w:p w14:paraId="2307E20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工程通过合同工程完工验收并移交给发包人后，原由承包人应承担的风险责任，以及保险的责任、权利和义务同时转移给发包人，但承包人在缺陷责任期（工程质量保修期）前造成损失和损坏情形除外。</w:t>
      </w:r>
    </w:p>
    <w:p w14:paraId="007688F3" w14:textId="77777777" w:rsidR="00940201" w:rsidRPr="00EE72A9" w:rsidRDefault="00000000">
      <w:pPr>
        <w:spacing w:line="360" w:lineRule="auto"/>
        <w:outlineLvl w:val="2"/>
        <w:rPr>
          <w:rFonts w:ascii="宋体" w:eastAsia="宋体" w:hAnsi="宋体" w:cs="宋体" w:hint="eastAsia"/>
          <w:b/>
          <w:bCs/>
          <w:sz w:val="28"/>
          <w:szCs w:val="28"/>
        </w:rPr>
      </w:pPr>
      <w:bookmarkStart w:id="503" w:name="_Toc96899343"/>
      <w:bookmarkStart w:id="504" w:name="_Toc12611"/>
      <w:bookmarkStart w:id="505" w:name="_Toc5393629"/>
      <w:bookmarkStart w:id="506" w:name="_Toc20148331"/>
      <w:bookmarkStart w:id="507" w:name="_Toc149465890"/>
      <w:bookmarkStart w:id="508" w:name="_Toc16282"/>
      <w:r w:rsidRPr="00EE72A9">
        <w:rPr>
          <w:rFonts w:ascii="宋体" w:eastAsia="宋体" w:hAnsi="宋体" w:cs="宋体" w:hint="eastAsia"/>
          <w:b/>
          <w:bCs/>
          <w:sz w:val="28"/>
          <w:szCs w:val="28"/>
        </w:rPr>
        <w:t>21.不可抗力</w:t>
      </w:r>
      <w:bookmarkEnd w:id="503"/>
      <w:bookmarkEnd w:id="504"/>
      <w:bookmarkEnd w:id="505"/>
      <w:bookmarkEnd w:id="506"/>
      <w:bookmarkEnd w:id="507"/>
      <w:bookmarkEnd w:id="508"/>
    </w:p>
    <w:p w14:paraId="5E708F6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21.1不可抗力的确认</w:t>
      </w:r>
    </w:p>
    <w:p w14:paraId="1F3ADE1B"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21.1.1 不可抗力是指承包人和发包人在订立合同时不可预见，在工程施工过程中不可避免发生并不能克服的自然灾害和社会突发性事件，如地震、海啸、瘟疫、水灾、骚乱、暴动、战争和专用合同条款约定的其他情形。</w:t>
      </w:r>
    </w:p>
    <w:p w14:paraId="306775C5"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0C1DD6B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21.2不可抗力的通知</w:t>
      </w:r>
    </w:p>
    <w:p w14:paraId="6FC3F82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21.2.1 合同一方当事人遇到不可抗力事件，使其履行合同义务受到阻碍时，应立即通知合同另一方当事人和监理人，书面说明不可抗力和受阻碍的详细情况，并提供必要的证明。</w:t>
      </w:r>
    </w:p>
    <w:p w14:paraId="4C132AA2"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21.2.2 如不可抗力持续发生，合同一方当事人应及时向合同另一方当事人和监理人提交中间报告，说明不可抗力和履行合同受阻的情况，并于不可抗力事件结束后28天内提交最终报告及有关资料。</w:t>
      </w:r>
    </w:p>
    <w:p w14:paraId="1657737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21.3不可抗力后果及其处理</w:t>
      </w:r>
    </w:p>
    <w:p w14:paraId="33F5D501" w14:textId="77777777" w:rsidR="00940201" w:rsidRPr="00EE72A9" w:rsidRDefault="00000000">
      <w:pPr>
        <w:spacing w:line="360" w:lineRule="auto"/>
        <w:rPr>
          <w:rFonts w:ascii="宋体" w:eastAsia="宋体" w:hAnsi="宋体" w:cs="宋体" w:hint="eastAsia"/>
          <w:b/>
          <w:sz w:val="24"/>
        </w:rPr>
      </w:pPr>
      <w:bookmarkStart w:id="509" w:name="_Toc486160974"/>
      <w:bookmarkStart w:id="510" w:name="_Toc484015718"/>
      <w:r w:rsidRPr="00EE72A9">
        <w:rPr>
          <w:rFonts w:ascii="宋体" w:eastAsia="宋体" w:hAnsi="宋体" w:cs="宋体" w:hint="eastAsia"/>
          <w:b/>
          <w:sz w:val="24"/>
        </w:rPr>
        <w:t>21.3.1 不可抗力造成损害的责任</w:t>
      </w:r>
      <w:bookmarkEnd w:id="509"/>
      <w:bookmarkEnd w:id="510"/>
    </w:p>
    <w:p w14:paraId="78F95E5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除专用合同条款另有约定外，不可抗力导致的人员伤亡、财产损失、费用增加和（或）工期延误等后果，由合同双方按以下原则承担：</w:t>
      </w:r>
    </w:p>
    <w:p w14:paraId="11A59E7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（1）永久工程，包括己运至施工场地的材料和工程设备的损害，以及因工程损害造成的第三者人员伤亡和财产损失由发包人承担；</w:t>
      </w:r>
    </w:p>
    <w:p w14:paraId="19BD8AD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（2）承包人设备的损坏由承包人承担；</w:t>
      </w:r>
    </w:p>
    <w:p w14:paraId="1784D9E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（3）发包人和承包人各自承担其人员伤亡和其他财产损失及其相关费用；</w:t>
      </w:r>
    </w:p>
    <w:p w14:paraId="5EA89E2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（4）承包人的停工损失由承包人承担，但停工期间应监理人要求照管工程和清理、修复工程的金额由发包人承担；</w:t>
      </w:r>
    </w:p>
    <w:p w14:paraId="05C733B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（5）不能按期完工的，应合理延长工期，承包人不需支付逾期完工违约金。发包人要求赶工的，承包人应采取赶工措施，赶工费用由发包人承担。</w:t>
      </w:r>
    </w:p>
    <w:p w14:paraId="46174074"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21.3.2 延迟履行期间发生的不可抗力</w:t>
      </w:r>
    </w:p>
    <w:p w14:paraId="0510879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合同一方当事人延迟履行，在延迟履行期间发生不可抗力的，不免除其责任。</w:t>
      </w:r>
    </w:p>
    <w:p w14:paraId="662EA9CF" w14:textId="77777777" w:rsidR="00940201" w:rsidRPr="00EE72A9" w:rsidRDefault="00000000">
      <w:pPr>
        <w:spacing w:line="360" w:lineRule="auto"/>
        <w:rPr>
          <w:rFonts w:ascii="宋体" w:eastAsia="宋体" w:hAnsi="宋体" w:cs="宋体" w:hint="eastAsia"/>
          <w:b/>
          <w:sz w:val="24"/>
        </w:rPr>
      </w:pPr>
      <w:bookmarkStart w:id="511" w:name="_Toc486160975"/>
      <w:bookmarkStart w:id="512" w:name="_Toc484015719"/>
      <w:r w:rsidRPr="00EE72A9">
        <w:rPr>
          <w:rFonts w:ascii="宋体" w:eastAsia="宋体" w:hAnsi="宋体" w:cs="宋体" w:hint="eastAsia"/>
          <w:b/>
          <w:sz w:val="24"/>
        </w:rPr>
        <w:t>21.3.3 避免和</w:t>
      </w:r>
      <w:r w:rsidRPr="00EE72A9">
        <w:rPr>
          <w:rFonts w:ascii="宋体" w:eastAsia="宋体" w:hAnsi="宋体" w:cs="宋体" w:hint="eastAsia"/>
          <w:b/>
          <w:kern w:val="0"/>
          <w:sz w:val="24"/>
        </w:rPr>
        <w:t>减少</w:t>
      </w:r>
      <w:r w:rsidRPr="00EE72A9">
        <w:rPr>
          <w:rFonts w:ascii="宋体" w:eastAsia="宋体" w:hAnsi="宋体" w:cs="宋体" w:hint="eastAsia"/>
          <w:b/>
          <w:sz w:val="24"/>
        </w:rPr>
        <w:t>不可抗力损失</w:t>
      </w:r>
      <w:bookmarkEnd w:id="511"/>
      <w:bookmarkEnd w:id="512"/>
    </w:p>
    <w:p w14:paraId="2735510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不可抗力发生后，发包人和承包人均应采取措施尽量避免和减少损失的扩大，任何一方没有采取有效措施导致损失扩大的，应对扩大的损失承担责任。</w:t>
      </w:r>
    </w:p>
    <w:p w14:paraId="43714EEE"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lastRenderedPageBreak/>
        <w:t>21.3.4 因不可抗力解除合同</w:t>
      </w:r>
    </w:p>
    <w:p w14:paraId="6CEDE9C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7E2F92DF" w14:textId="77777777" w:rsidR="00940201" w:rsidRPr="00EE72A9" w:rsidRDefault="00000000">
      <w:pPr>
        <w:spacing w:line="360" w:lineRule="auto"/>
        <w:outlineLvl w:val="2"/>
        <w:rPr>
          <w:rFonts w:ascii="宋体" w:eastAsia="宋体" w:hAnsi="宋体" w:cs="宋体" w:hint="eastAsia"/>
          <w:b/>
          <w:bCs/>
          <w:sz w:val="28"/>
          <w:szCs w:val="28"/>
        </w:rPr>
      </w:pPr>
      <w:bookmarkStart w:id="513" w:name="_Toc96899344"/>
      <w:bookmarkStart w:id="514" w:name="_Toc20148332"/>
      <w:bookmarkStart w:id="515" w:name="_Toc10915"/>
      <w:bookmarkStart w:id="516" w:name="_Toc7383"/>
      <w:bookmarkStart w:id="517" w:name="_Toc149465891"/>
      <w:bookmarkStart w:id="518" w:name="_Toc1722899665"/>
      <w:r w:rsidRPr="00EE72A9">
        <w:rPr>
          <w:rFonts w:ascii="宋体" w:eastAsia="宋体" w:hAnsi="宋体" w:cs="宋体" w:hint="eastAsia"/>
          <w:b/>
          <w:bCs/>
          <w:sz w:val="28"/>
          <w:szCs w:val="28"/>
        </w:rPr>
        <w:t>22.违约</w:t>
      </w:r>
      <w:bookmarkEnd w:id="513"/>
      <w:bookmarkEnd w:id="514"/>
      <w:bookmarkEnd w:id="515"/>
      <w:bookmarkEnd w:id="516"/>
      <w:bookmarkEnd w:id="517"/>
      <w:bookmarkEnd w:id="518"/>
    </w:p>
    <w:p w14:paraId="02226BC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22.1承包人违约</w:t>
      </w:r>
    </w:p>
    <w:p w14:paraId="7D8D6105"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22.1.1 承包人违约的情形</w:t>
      </w:r>
    </w:p>
    <w:p w14:paraId="33CFF1B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在履行合同过程中发生的下列情况属承包人违约：</w:t>
      </w:r>
    </w:p>
    <w:p w14:paraId="4B78851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（1）承包人违反第1.8款或第4.3款的约定，私自将合同的全部或部分权利转让给其他人，或私自将合同的全部或部分义务转移给其他人；</w:t>
      </w:r>
    </w:p>
    <w:p w14:paraId="6996C97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（2）承包人违反第5.3款或第6.4款的约定，未经监理人批准，私自将已按合同约定进入施工场地的施工设备、临时设施或材料撤离施工场地；</w:t>
      </w:r>
    </w:p>
    <w:p w14:paraId="58BC2C6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（3）承包人违反第5.4款的约定使用了不合格材料或工程设备，工程质量达不到标准要求，又拒绝清除不合格工程；</w:t>
      </w:r>
    </w:p>
    <w:p w14:paraId="4600588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（4）承包人未能按合同进度计划及时完成合同约定的工作，已造成或预期造成工期延误；</w:t>
      </w:r>
    </w:p>
    <w:p w14:paraId="1650856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（5）承包人在缺陷责任期（工程质量保修期）内，未能对工程接收证书所列的缺陷清单的内容或缺陷责任期（工程质量保修期）内发生的缺陷进行修复，而又拒绝按监理人指示再进行修补；</w:t>
      </w:r>
    </w:p>
    <w:p w14:paraId="2A1AF59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（6）承包人无法继续履行或明确表示不履行或实质上己停止履行合同；</w:t>
      </w:r>
    </w:p>
    <w:p w14:paraId="674CAA0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（7）承包人不按合同约定履行义务的其他情况。</w:t>
      </w:r>
    </w:p>
    <w:p w14:paraId="03229D6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22.1.2 对承包人违约的处理</w:t>
      </w:r>
    </w:p>
    <w:p w14:paraId="61FDB60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（1）承包人发生第22.1.1（6）目约定的违约情况时，发包人可通知承包人立即解除合同，并按有关法律处理。</w:t>
      </w:r>
    </w:p>
    <w:p w14:paraId="5D3E536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（2）承包人发生除第22.1.1（6）目约定以外的其他违约情况时，监理人可向承包人发出整改通知，要求其在指定的期限内改正。承包人应承担其违约所引起的费用增加和（或）工期延误。</w:t>
      </w:r>
    </w:p>
    <w:p w14:paraId="3B11EA10"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（3）经检查证明承包人已采取了有效措施纠正违约行为，具备复工条件的，可由监理人签发复工通知复工。</w:t>
      </w:r>
    </w:p>
    <w:p w14:paraId="394D2D46"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22.1.3 承包人违约解除合同</w:t>
      </w:r>
    </w:p>
    <w:p w14:paraId="60CE988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70BDE1B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22.1.4 合同解除后的估价、付款和结清</w:t>
      </w:r>
    </w:p>
    <w:p w14:paraId="3F89C4B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（1）合同解除后，监理人按第3.5款商定或确定承包人实际完成工作的价值，以及承包人已提供的材料、施工设备、工程设备和临时工程等的价值。</w:t>
      </w:r>
    </w:p>
    <w:p w14:paraId="234C44A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（2）合同解除后，发包人应暂停对承包人的一切付款，查清各项付款和已扣款金额，包括承包人应支付的违约金。</w:t>
      </w:r>
    </w:p>
    <w:p w14:paraId="3FF34A0F"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（3）合同解除后，发包人应按第23.4款的约定向承包人索赔由于解除合同给发包人造成的损失。</w:t>
      </w:r>
    </w:p>
    <w:p w14:paraId="736CF78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（4）合同双方确认上述往来款项后，出具最终结清付款证书，结清全部合同款项。</w:t>
      </w:r>
    </w:p>
    <w:p w14:paraId="36615E0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（5）发包人和承包人未能就解除合同后的结清达成一致而形成争议的，按第24条的约定办理。</w:t>
      </w:r>
    </w:p>
    <w:p w14:paraId="5060CD71"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22.1.5 协议利益的转让</w:t>
      </w:r>
    </w:p>
    <w:p w14:paraId="2CB649E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因承包人违约解除合同的，发包人有权要求承包人将其为实施合同而签订的材料和设备的订货协议或任何服务协议利益转让给发包人，并在解除合同后的14天内，依法办理转让手续。</w:t>
      </w:r>
    </w:p>
    <w:p w14:paraId="683E2BA9"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22.1.6 紧急情况下无能力或不愿进行抢救</w:t>
      </w:r>
    </w:p>
    <w:p w14:paraId="341DDF3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79082ABF" w14:textId="77777777" w:rsidR="00940201" w:rsidRPr="00EE72A9" w:rsidRDefault="00000000">
      <w:pPr>
        <w:spacing w:line="360" w:lineRule="auto"/>
        <w:rPr>
          <w:rFonts w:ascii="宋体" w:eastAsia="宋体" w:hAnsi="宋体" w:cs="宋体" w:hint="eastAsia"/>
          <w:b/>
          <w:bCs/>
          <w:sz w:val="28"/>
          <w:szCs w:val="28"/>
        </w:rPr>
      </w:pPr>
      <w:bookmarkStart w:id="519" w:name="_Toc486160977"/>
      <w:bookmarkStart w:id="520" w:name="_Toc484015721"/>
      <w:r w:rsidRPr="00EE72A9">
        <w:rPr>
          <w:rFonts w:ascii="宋体" w:eastAsia="宋体" w:hAnsi="宋体" w:cs="宋体" w:hint="eastAsia"/>
          <w:b/>
          <w:bCs/>
          <w:sz w:val="28"/>
          <w:szCs w:val="28"/>
        </w:rPr>
        <w:t>22.2发包人违约</w:t>
      </w:r>
      <w:bookmarkEnd w:id="519"/>
      <w:bookmarkEnd w:id="520"/>
    </w:p>
    <w:p w14:paraId="495CDA52"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22.2.1 发包人违约的情形</w:t>
      </w:r>
    </w:p>
    <w:p w14:paraId="0A305C3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在履行合同过程中发生的下列情形，属发包人违约：</w:t>
      </w:r>
    </w:p>
    <w:p w14:paraId="7C4EC7C7"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（1）发包人未能按合同约定支付预付款或合同价款，或拖延、拒绝批准付款申请和支付凭证，导致付款延误的；</w:t>
      </w:r>
    </w:p>
    <w:p w14:paraId="75530BA9"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（2）发包人原因造成停工的；</w:t>
      </w:r>
    </w:p>
    <w:p w14:paraId="0DF341A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（3）监理人无正当理由没有在约定期限内发出复工指示，导致承包人无法复工的；</w:t>
      </w:r>
    </w:p>
    <w:p w14:paraId="482AE68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（4）发包人无法继续履行或明确表示不履行或实质上已停止履行合同的；</w:t>
      </w:r>
    </w:p>
    <w:p w14:paraId="30DBC09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（5）发包人不履行合同约定其他义务的。</w:t>
      </w:r>
    </w:p>
    <w:p w14:paraId="7977FCA7"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22.2.2 承包人有权暂停施工</w:t>
      </w:r>
    </w:p>
    <w:p w14:paraId="0B247B6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w:t>
      </w:r>
    </w:p>
    <w:p w14:paraId="119F8F51"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22.2.3 发包人违约解除合同</w:t>
      </w:r>
    </w:p>
    <w:p w14:paraId="3149C8E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lastRenderedPageBreak/>
        <w:t>（1）发生第22.2.1（4）目的违约情况时，承包人可书面通知发包人解除合同。</w:t>
      </w:r>
    </w:p>
    <w:p w14:paraId="76AE164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（2）承包人按22.2.2项暂停施工28天后，发包人仍不纠正违约行为的，承包人可向发包人发出解除合同通知。但承包人的这一行动不免除发包人承担的违约责任，也不影响承包人根据合同约定享有的索赔权利。</w:t>
      </w:r>
    </w:p>
    <w:p w14:paraId="0F993DAB"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22.2.4 解除合同后的付款</w:t>
      </w:r>
    </w:p>
    <w:p w14:paraId="04DF927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因发包人违约解除合同的，发包人应在解除合同后28天内向承包人支付下列金额，承包人应在此期限内及时向发包人提交要求支付下列金额的有关资料和凭证：</w:t>
      </w:r>
    </w:p>
    <w:p w14:paraId="1003257E"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（1）合同解除日以前所完成工作的价款；</w:t>
      </w:r>
    </w:p>
    <w:p w14:paraId="63C21E1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（2）承包人为该工程施工订购并已付款的材料、工程设备和其他物品的金额。发包人付还后，该材料、工程设备和其他物品归发包人所有；</w:t>
      </w:r>
    </w:p>
    <w:p w14:paraId="2908ADC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（3）承包人为完成工程所发生的，而发包人未支付的金额；</w:t>
      </w:r>
    </w:p>
    <w:p w14:paraId="4D003E5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（4）承包人撤离施工场地以及遣散承包人人员的金额；</w:t>
      </w:r>
    </w:p>
    <w:p w14:paraId="1D64FB5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（5）由于解除合同应赔偿的承包人损失；</w:t>
      </w:r>
    </w:p>
    <w:p w14:paraId="460AB04A"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（6）按合同约定在合同解除日前应支付给承包人的其他金额。</w:t>
      </w:r>
    </w:p>
    <w:p w14:paraId="2319DA81"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发包人应按本项约定支付上述金额并退还质量保证金和履约担保，但有权要求承包人支付应偿还给发包人的各项金额。</w:t>
      </w:r>
    </w:p>
    <w:p w14:paraId="31E0559D" w14:textId="77777777" w:rsidR="00940201" w:rsidRPr="00EE72A9" w:rsidRDefault="00000000">
      <w:pPr>
        <w:spacing w:line="360" w:lineRule="auto"/>
        <w:rPr>
          <w:rFonts w:ascii="宋体" w:eastAsia="宋体" w:hAnsi="宋体" w:cs="宋体" w:hint="eastAsia"/>
          <w:b/>
          <w:sz w:val="24"/>
        </w:rPr>
      </w:pPr>
      <w:r w:rsidRPr="00EE72A9">
        <w:rPr>
          <w:rFonts w:ascii="宋体" w:eastAsia="宋体" w:hAnsi="宋体" w:cs="宋体" w:hint="eastAsia"/>
          <w:b/>
          <w:sz w:val="24"/>
        </w:rPr>
        <w:t>22.2.5 解除</w:t>
      </w:r>
      <w:r w:rsidRPr="00EE72A9">
        <w:rPr>
          <w:rFonts w:ascii="宋体" w:eastAsia="宋体" w:hAnsi="宋体" w:cs="宋体" w:hint="eastAsia"/>
          <w:b/>
          <w:kern w:val="0"/>
          <w:sz w:val="24"/>
        </w:rPr>
        <w:t>合同</w:t>
      </w:r>
      <w:r w:rsidRPr="00EE72A9">
        <w:rPr>
          <w:rFonts w:ascii="宋体" w:eastAsia="宋体" w:hAnsi="宋体" w:cs="宋体" w:hint="eastAsia"/>
          <w:b/>
          <w:sz w:val="24"/>
        </w:rPr>
        <w:t>后的承包人撤离</w:t>
      </w:r>
    </w:p>
    <w:p w14:paraId="06413E3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p>
    <w:p w14:paraId="0FFC2663" w14:textId="77777777" w:rsidR="00940201" w:rsidRPr="00EE72A9" w:rsidRDefault="00000000">
      <w:pPr>
        <w:spacing w:line="360" w:lineRule="auto"/>
        <w:rPr>
          <w:rFonts w:ascii="宋体" w:eastAsia="宋体" w:hAnsi="宋体" w:cs="宋体" w:hint="eastAsia"/>
          <w:b/>
          <w:bCs/>
          <w:sz w:val="28"/>
          <w:szCs w:val="28"/>
        </w:rPr>
      </w:pPr>
      <w:bookmarkStart w:id="521" w:name="_Toc486160978"/>
      <w:bookmarkStart w:id="522" w:name="_Toc484015722"/>
      <w:r w:rsidRPr="00EE72A9">
        <w:rPr>
          <w:rFonts w:ascii="宋体" w:eastAsia="宋体" w:hAnsi="宋体" w:cs="宋体" w:hint="eastAsia"/>
          <w:b/>
          <w:bCs/>
          <w:sz w:val="28"/>
          <w:szCs w:val="28"/>
        </w:rPr>
        <w:t>22.3第三人造成的违约</w:t>
      </w:r>
      <w:bookmarkEnd w:id="521"/>
      <w:bookmarkEnd w:id="522"/>
    </w:p>
    <w:p w14:paraId="5759611B"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在履行合同过程中，一方当事人因第三人的原因造成违约的，应当向对方当事人承担违约责任。一方当事人和第三人之间的纠纷，依照法律规定或者按照约定解决。</w:t>
      </w:r>
    </w:p>
    <w:p w14:paraId="1AEF2B0B" w14:textId="77777777" w:rsidR="00940201" w:rsidRPr="00EE72A9" w:rsidRDefault="00000000">
      <w:pPr>
        <w:spacing w:line="360" w:lineRule="auto"/>
        <w:outlineLvl w:val="2"/>
        <w:rPr>
          <w:rFonts w:ascii="宋体" w:eastAsia="宋体" w:hAnsi="宋体" w:cs="宋体" w:hint="eastAsia"/>
          <w:b/>
          <w:bCs/>
          <w:sz w:val="28"/>
          <w:szCs w:val="28"/>
        </w:rPr>
      </w:pPr>
      <w:bookmarkStart w:id="523" w:name="_Toc20148333"/>
      <w:bookmarkStart w:id="524" w:name="_Toc149465892"/>
      <w:bookmarkStart w:id="525" w:name="_Toc1244940556"/>
      <w:bookmarkStart w:id="526" w:name="_Toc96899345"/>
      <w:bookmarkStart w:id="527" w:name="_Toc22392"/>
      <w:bookmarkStart w:id="528" w:name="_Toc4920"/>
      <w:r w:rsidRPr="00EE72A9">
        <w:rPr>
          <w:rFonts w:ascii="宋体" w:eastAsia="宋体" w:hAnsi="宋体" w:cs="宋体" w:hint="eastAsia"/>
          <w:b/>
          <w:bCs/>
          <w:sz w:val="28"/>
          <w:szCs w:val="28"/>
        </w:rPr>
        <w:t>23.索赔</w:t>
      </w:r>
      <w:bookmarkEnd w:id="523"/>
      <w:bookmarkEnd w:id="524"/>
      <w:bookmarkEnd w:id="525"/>
      <w:bookmarkEnd w:id="526"/>
      <w:bookmarkEnd w:id="527"/>
      <w:bookmarkEnd w:id="528"/>
    </w:p>
    <w:p w14:paraId="6452FD7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23.1承包人索赔的提出</w:t>
      </w:r>
    </w:p>
    <w:p w14:paraId="5ED3A2F6"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根据合同约定，承包人认为有权得到追加付款和（或）延长工期的，应按以下程序向发包人提出索赔：</w:t>
      </w:r>
    </w:p>
    <w:p w14:paraId="781FAF8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729E9B8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（2）承包人应在发出索赔意向通知书后28天内，向监理人正式递交索赔通知书。索赔通知书应详细说明索赔理由以及要求追加的付款金额和（或）延长的工期，并附必要的记录和证明材料；</w:t>
      </w:r>
    </w:p>
    <w:p w14:paraId="49C23648"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（3）索赔事件具有连续影响的，承包人应按合理时间间隔继续递交延续索赔通知，说明连续影响的实际情况和记录，列出累计的追加付款金额和（或）工期延长天数；</w:t>
      </w:r>
    </w:p>
    <w:p w14:paraId="3AA93BB4"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（4）在索赔事件影响结束后的28天内，承包人应向监理人递交最终索赔通知书，说明最终要求索赔的追加付款金额和延长的工期，并附必要的记录和证明材料。</w:t>
      </w:r>
    </w:p>
    <w:p w14:paraId="0964302D" w14:textId="77777777" w:rsidR="00940201" w:rsidRPr="00EE72A9" w:rsidRDefault="00000000">
      <w:pPr>
        <w:spacing w:line="360" w:lineRule="auto"/>
        <w:rPr>
          <w:rFonts w:ascii="宋体" w:eastAsia="宋体" w:hAnsi="宋体" w:cs="宋体" w:hint="eastAsia"/>
          <w:b/>
          <w:bCs/>
          <w:sz w:val="28"/>
          <w:szCs w:val="28"/>
        </w:rPr>
      </w:pPr>
      <w:bookmarkStart w:id="529" w:name="_Toc486160980"/>
      <w:bookmarkStart w:id="530" w:name="_Toc484015724"/>
      <w:r w:rsidRPr="00EE72A9">
        <w:rPr>
          <w:rFonts w:ascii="宋体" w:eastAsia="宋体" w:hAnsi="宋体" w:cs="宋体" w:hint="eastAsia"/>
          <w:b/>
          <w:bCs/>
          <w:sz w:val="28"/>
          <w:szCs w:val="28"/>
        </w:rPr>
        <w:t>23.2承包人索赔处理程序</w:t>
      </w:r>
      <w:bookmarkEnd w:id="529"/>
      <w:bookmarkEnd w:id="530"/>
    </w:p>
    <w:p w14:paraId="6398E24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（1）监理人收到承包人提交的索赔通知书后，应及时审查索赔通知书的内容、查验承包人的记录和证明材料，必要时监理人可要求承包人提交全部原始记录副本。</w:t>
      </w:r>
    </w:p>
    <w:p w14:paraId="7B2D6C8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（2）监理人应按第3.5款商定或确定追加的付款和（或）延长的工期，并在收到上述索赔通知书或有关索赔的进一步证明材料后的42天内，将索赔处理结果答复承包人。</w:t>
      </w:r>
    </w:p>
    <w:p w14:paraId="18AA1DE3"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（3）承包人接受索赔处理结果的，发包人应在作出索赔处理结果答复后28天内完成赔付。承包人不接受索赔处理结果的，按第24条的约定办理。</w:t>
      </w:r>
    </w:p>
    <w:p w14:paraId="51495E03" w14:textId="77777777" w:rsidR="00940201" w:rsidRPr="00EE72A9" w:rsidRDefault="00000000">
      <w:pPr>
        <w:spacing w:line="360" w:lineRule="auto"/>
        <w:rPr>
          <w:rFonts w:ascii="宋体" w:eastAsia="宋体" w:hAnsi="宋体" w:cs="宋体" w:hint="eastAsia"/>
          <w:b/>
          <w:bCs/>
          <w:sz w:val="28"/>
          <w:szCs w:val="28"/>
        </w:rPr>
      </w:pPr>
      <w:bookmarkStart w:id="531" w:name="_Toc486160981"/>
      <w:bookmarkStart w:id="532" w:name="_Toc484015725"/>
      <w:r w:rsidRPr="00EE72A9">
        <w:rPr>
          <w:rFonts w:ascii="宋体" w:eastAsia="宋体" w:hAnsi="宋体" w:cs="宋体" w:hint="eastAsia"/>
          <w:b/>
          <w:bCs/>
          <w:sz w:val="28"/>
          <w:szCs w:val="28"/>
        </w:rPr>
        <w:t>23.3承包人提出索赔的期限</w:t>
      </w:r>
      <w:bookmarkEnd w:id="531"/>
      <w:bookmarkEnd w:id="532"/>
    </w:p>
    <w:p w14:paraId="06A87D0C"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23.3.1 承包人按第17.5款的约定接受了完工付款证书后，应被认为已无权再提出在合同工程完工证书颁发前所发生的任何索赔。</w:t>
      </w:r>
    </w:p>
    <w:p w14:paraId="08D1F4AD"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lastRenderedPageBreak/>
        <w:t>23.3.2 承包人按第17.6款的约定提交的最终结清申请单中，只限于提出合同工程完工证书颁发后发生的索赔。提出索赔的期限自接受最终结清证书时终止。</w:t>
      </w:r>
    </w:p>
    <w:p w14:paraId="79A456F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23.4发包人的索赔</w:t>
      </w:r>
    </w:p>
    <w:p w14:paraId="30A9B5A0"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23.4.1 发生索赔事件后，监理人应及时书面通知承包人，详细说明发包人有权得到的索赔金额和（或）延长缺陷责任期（工程质量保修期）的细节和依据。发包人提出索赔的期限和要求与第23.3款的约定相同，延长缺陷责任期（工程质量保修期）的通知应在缺陷责任期（工程质量保修期）届满前发出。</w:t>
      </w:r>
    </w:p>
    <w:p w14:paraId="79A977E3"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p>
    <w:p w14:paraId="75694B94"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63856061" w14:textId="77777777" w:rsidR="00940201" w:rsidRPr="00EE72A9" w:rsidRDefault="00000000">
      <w:pPr>
        <w:spacing w:line="360" w:lineRule="auto"/>
        <w:outlineLvl w:val="2"/>
        <w:rPr>
          <w:rFonts w:ascii="宋体" w:eastAsia="宋体" w:hAnsi="宋体" w:cs="宋体" w:hint="eastAsia"/>
          <w:b/>
          <w:bCs/>
          <w:sz w:val="28"/>
          <w:szCs w:val="28"/>
        </w:rPr>
      </w:pPr>
      <w:bookmarkStart w:id="533" w:name="_Toc91188879"/>
      <w:bookmarkStart w:id="534" w:name="_Toc20148334"/>
      <w:bookmarkStart w:id="535" w:name="_Toc13561"/>
      <w:bookmarkStart w:id="536" w:name="_Toc8655"/>
      <w:bookmarkStart w:id="537" w:name="_Toc149465893"/>
      <w:bookmarkStart w:id="538" w:name="_Toc96899346"/>
      <w:r w:rsidRPr="00EE72A9">
        <w:rPr>
          <w:rFonts w:ascii="宋体" w:eastAsia="宋体" w:hAnsi="宋体" w:cs="宋体" w:hint="eastAsia"/>
          <w:b/>
          <w:bCs/>
          <w:sz w:val="28"/>
          <w:szCs w:val="28"/>
        </w:rPr>
        <w:t>24.争议的解决</w:t>
      </w:r>
      <w:bookmarkEnd w:id="533"/>
      <w:bookmarkEnd w:id="534"/>
      <w:bookmarkEnd w:id="535"/>
      <w:bookmarkEnd w:id="536"/>
      <w:bookmarkEnd w:id="537"/>
      <w:bookmarkEnd w:id="538"/>
    </w:p>
    <w:p w14:paraId="0ECF4D9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24.l争议的解决方式</w:t>
      </w:r>
    </w:p>
    <w:p w14:paraId="41DF95D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3983E445"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（1）向约定的仲裁委员会申请仲裁；</w:t>
      </w:r>
    </w:p>
    <w:p w14:paraId="13D90762"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（2）向有管辖权的人民法院提起诉讼。</w:t>
      </w:r>
    </w:p>
    <w:p w14:paraId="07FCE5B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24.2友好解决</w:t>
      </w:r>
    </w:p>
    <w:p w14:paraId="0C04556D"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在提请争议评审、仲裁或者诉讼前，以及在争议评审、仲裁或诉讼过程中，发包人和承包人均可共同努力友好协商解决争议。</w:t>
      </w:r>
    </w:p>
    <w:p w14:paraId="1D4DEAD3" w14:textId="77777777" w:rsidR="00940201" w:rsidRPr="00EE72A9" w:rsidRDefault="00000000">
      <w:pPr>
        <w:spacing w:line="360" w:lineRule="auto"/>
        <w:rPr>
          <w:rFonts w:ascii="宋体" w:eastAsia="宋体" w:hAnsi="宋体" w:cs="宋体" w:hint="eastAsia"/>
          <w:b/>
          <w:bCs/>
          <w:sz w:val="28"/>
          <w:szCs w:val="28"/>
        </w:rPr>
      </w:pPr>
      <w:bookmarkStart w:id="539" w:name="_Toc486160983"/>
      <w:bookmarkStart w:id="540" w:name="_Toc484015727"/>
      <w:r w:rsidRPr="00EE72A9">
        <w:rPr>
          <w:rFonts w:ascii="宋体" w:eastAsia="宋体" w:hAnsi="宋体" w:cs="宋体" w:hint="eastAsia"/>
          <w:b/>
          <w:bCs/>
          <w:sz w:val="28"/>
          <w:szCs w:val="28"/>
        </w:rPr>
        <w:lastRenderedPageBreak/>
        <w:t>24.3争议评审</w:t>
      </w:r>
      <w:bookmarkEnd w:id="539"/>
      <w:bookmarkEnd w:id="540"/>
    </w:p>
    <w:p w14:paraId="51366B48"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24.3.1 采用争议评审的，发包人和承包人应在开工日后的28天内或在争议发生后，协商成立争议评审组。争议评审组由有合同管理和工程实践经验的专家组成。</w:t>
      </w:r>
    </w:p>
    <w:p w14:paraId="2FBE7FB3"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24.3.2 合同双方的争议，应首先由申请人向争议评审组提交一份详细的评审申请报告，并附必要的文件、图纸和证明材料，申请人还应将上述报告的副本同时提交给被申请人和监理人。</w:t>
      </w:r>
    </w:p>
    <w:p w14:paraId="3A35C800"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24.3.3 被申请人在收到申请人评审申请报告副本后的28天内，向争议评审组提交一份答辩报告，并附证明材料。被申请人应将答辩报告的副本同时提交给申请人和监理人。</w:t>
      </w:r>
    </w:p>
    <w:p w14:paraId="3C4676E6"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24.3.4 除专用合同条款另有约定外，争议评审组在收到合同双方报告后的14天内，邀请双方代表和有关人员举行调查会，向双方调查争议细节；必要时争议评审组可要求双方进一步提供补充材料。</w:t>
      </w:r>
    </w:p>
    <w:p w14:paraId="764C39A8"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654CD5A5"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24.3.6 发包人和承包人接受评审意见的，由监理人根据评审意见拟定执行协议，经争议双方签字后作为合同的补充文件，并遵照执行。</w:t>
      </w:r>
    </w:p>
    <w:p w14:paraId="4FACFF45" w14:textId="77777777" w:rsidR="00940201" w:rsidRPr="00EE72A9" w:rsidRDefault="00000000">
      <w:pPr>
        <w:spacing w:line="355" w:lineRule="auto"/>
        <w:rPr>
          <w:rFonts w:ascii="宋体" w:eastAsia="宋体" w:hAnsi="宋体" w:cs="宋体" w:hint="eastAsia"/>
          <w:sz w:val="24"/>
        </w:rPr>
      </w:pPr>
      <w:r w:rsidRPr="00EE72A9">
        <w:rPr>
          <w:rFonts w:ascii="宋体" w:eastAsia="宋体" w:hAnsi="宋体" w:cs="宋体" w:hint="eastAsia"/>
          <w:kern w:val="0"/>
          <w:sz w:val="24"/>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3AC9DC3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 xml:space="preserve">24.4仲裁 </w:t>
      </w:r>
    </w:p>
    <w:p w14:paraId="6D124E98" w14:textId="77777777" w:rsidR="00940201" w:rsidRPr="00EE72A9" w:rsidRDefault="00000000">
      <w:pPr>
        <w:spacing w:line="355" w:lineRule="auto"/>
        <w:rPr>
          <w:rFonts w:ascii="宋体" w:eastAsia="宋体" w:hAnsi="宋体" w:cs="宋体" w:hint="eastAsia"/>
          <w:kern w:val="0"/>
          <w:sz w:val="24"/>
        </w:rPr>
      </w:pPr>
      <w:r w:rsidRPr="00EE72A9">
        <w:rPr>
          <w:rFonts w:ascii="宋体" w:eastAsia="宋体" w:hAnsi="宋体" w:cs="宋体" w:hint="eastAsia"/>
          <w:kern w:val="0"/>
          <w:sz w:val="24"/>
        </w:rPr>
        <w:t>24.4.1若合同双方商定直接向仲裁机构申请仲裁，应签订仲裁协议并约定仲裁机构。</w:t>
      </w:r>
    </w:p>
    <w:p w14:paraId="725E1FE4" w14:textId="77777777" w:rsidR="00940201" w:rsidRPr="00EE72A9" w:rsidRDefault="00000000">
      <w:pPr>
        <w:spacing w:line="360" w:lineRule="auto"/>
        <w:rPr>
          <w:rFonts w:ascii="宋体" w:eastAsia="宋体" w:hAnsi="宋体" w:cs="宋体" w:hint="eastAsia"/>
          <w:kern w:val="0"/>
          <w:sz w:val="24"/>
        </w:rPr>
      </w:pPr>
      <w:r w:rsidRPr="00EE72A9">
        <w:rPr>
          <w:rFonts w:ascii="宋体" w:eastAsia="宋体" w:hAnsi="宋体" w:cs="宋体" w:hint="eastAsia"/>
          <w:kern w:val="0"/>
          <w:sz w:val="24"/>
        </w:rPr>
        <w:t>24.4.2若合同双方未能达成仲裁协议，则本合同的仲裁条款无效，任一方均有权向人民法院提起诉讼。</w:t>
      </w:r>
    </w:p>
    <w:p w14:paraId="1FFA65A4" w14:textId="77777777" w:rsidR="00940201" w:rsidRPr="00EE72A9" w:rsidRDefault="00940201">
      <w:pPr>
        <w:spacing w:line="360" w:lineRule="auto"/>
        <w:rPr>
          <w:rFonts w:ascii="宋体" w:eastAsia="宋体" w:hAnsi="宋体" w:cs="宋体" w:hint="eastAsia"/>
          <w:kern w:val="0"/>
          <w:sz w:val="24"/>
        </w:rPr>
      </w:pPr>
    </w:p>
    <w:bookmarkEnd w:id="240"/>
    <w:bookmarkEnd w:id="241"/>
    <w:bookmarkEnd w:id="242"/>
    <w:bookmarkEnd w:id="243"/>
    <w:bookmarkEnd w:id="244"/>
    <w:bookmarkEnd w:id="245"/>
    <w:bookmarkEnd w:id="246"/>
    <w:bookmarkEnd w:id="247"/>
    <w:bookmarkEnd w:id="248"/>
    <w:bookmarkEnd w:id="249"/>
    <w:p w14:paraId="641A0923" w14:textId="77777777" w:rsidR="00940201" w:rsidRPr="00EE72A9" w:rsidRDefault="00940201">
      <w:pPr>
        <w:spacing w:line="360" w:lineRule="auto"/>
        <w:rPr>
          <w:rFonts w:ascii="宋体" w:eastAsia="宋体" w:hAnsi="宋体" w:cs="宋体" w:hint="eastAsia"/>
          <w:szCs w:val="22"/>
        </w:rPr>
        <w:sectPr w:rsidR="00940201" w:rsidRPr="00EE72A9">
          <w:footerReference w:type="default" r:id="rId24"/>
          <w:footerReference w:type="first" r:id="rId25"/>
          <w:pgSz w:w="11906" w:h="16838"/>
          <w:pgMar w:top="1418" w:right="1418" w:bottom="1418" w:left="1418" w:header="851" w:footer="992" w:gutter="0"/>
          <w:cols w:space="720"/>
          <w:docGrid w:linePitch="312"/>
        </w:sectPr>
      </w:pPr>
    </w:p>
    <w:p w14:paraId="55DD6545" w14:textId="77777777" w:rsidR="00940201" w:rsidRPr="00EE72A9" w:rsidRDefault="00000000">
      <w:pPr>
        <w:keepNext/>
        <w:keepLines/>
        <w:spacing w:line="360" w:lineRule="auto"/>
        <w:jc w:val="center"/>
        <w:outlineLvl w:val="1"/>
        <w:rPr>
          <w:rFonts w:ascii="宋体" w:eastAsia="宋体" w:hAnsi="宋体" w:cs="宋体" w:hint="eastAsia"/>
          <w:b/>
          <w:bCs/>
          <w:sz w:val="32"/>
          <w:szCs w:val="32"/>
        </w:rPr>
      </w:pPr>
      <w:bookmarkStart w:id="541" w:name="_Toc96899347"/>
      <w:bookmarkStart w:id="542" w:name="_Toc229305386"/>
      <w:bookmarkStart w:id="543" w:name="_Toc188476190"/>
      <w:bookmarkStart w:id="544" w:name="_Toc149465894"/>
      <w:bookmarkStart w:id="545" w:name="_Toc480796077"/>
      <w:bookmarkStart w:id="546" w:name="_Toc221951110"/>
      <w:bookmarkStart w:id="547" w:name="_Toc222032695"/>
      <w:bookmarkStart w:id="548" w:name="_Toc100756868"/>
      <w:bookmarkStart w:id="549" w:name="_Toc222029526"/>
      <w:bookmarkStart w:id="550" w:name="_Toc221948340"/>
      <w:bookmarkStart w:id="551" w:name="_Toc536524543"/>
      <w:bookmarkStart w:id="552" w:name="_Toc222031028"/>
      <w:bookmarkStart w:id="553" w:name="_Toc222033877"/>
      <w:bookmarkStart w:id="554" w:name="_Toc93482635"/>
      <w:bookmarkStart w:id="555" w:name="_Toc491074025"/>
      <w:bookmarkStart w:id="556" w:name="_Toc66978589"/>
      <w:bookmarkStart w:id="557" w:name="_Toc18662"/>
      <w:bookmarkStart w:id="558" w:name="_Toc15669"/>
      <w:bookmarkStart w:id="559" w:name="_Toc104740334"/>
      <w:bookmarkStart w:id="560" w:name="_Hlk108530165"/>
      <w:bookmarkStart w:id="561" w:name="_Toc480796113"/>
      <w:bookmarkStart w:id="562" w:name="_Toc168475883"/>
      <w:bookmarkStart w:id="563" w:name="_Toc536524544"/>
      <w:bookmarkStart w:id="564" w:name="_Toc229305402"/>
      <w:bookmarkStart w:id="565" w:name="_Toc491074047"/>
      <w:bookmarkStart w:id="566" w:name="_Toc66978590"/>
      <w:bookmarkStart w:id="567" w:name="_Toc168476286"/>
      <w:bookmarkStart w:id="568" w:name="_Toc168476287"/>
      <w:bookmarkStart w:id="569" w:name="_Toc144974827"/>
      <w:bookmarkStart w:id="570" w:name="_Toc168475884"/>
      <w:r w:rsidRPr="00EE72A9">
        <w:rPr>
          <w:rFonts w:ascii="宋体" w:eastAsia="宋体" w:hAnsi="宋体" w:cs="宋体" w:hint="eastAsia"/>
          <w:b/>
          <w:bCs/>
          <w:sz w:val="32"/>
          <w:szCs w:val="32"/>
        </w:rPr>
        <w:lastRenderedPageBreak/>
        <w:t>第2节  专用合同条款</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2982F4F0" w14:textId="77777777" w:rsidR="00940201" w:rsidRPr="00EE72A9" w:rsidRDefault="00000000">
      <w:pPr>
        <w:spacing w:line="360" w:lineRule="auto"/>
        <w:outlineLvl w:val="2"/>
        <w:rPr>
          <w:rFonts w:ascii="宋体" w:eastAsia="宋体" w:hAnsi="宋体" w:cs="宋体" w:hint="eastAsia"/>
          <w:b/>
          <w:bCs/>
          <w:sz w:val="28"/>
          <w:szCs w:val="28"/>
        </w:rPr>
      </w:pPr>
      <w:bookmarkStart w:id="571" w:name="_Toc104740335"/>
      <w:bookmarkStart w:id="572" w:name="_Toc96899348"/>
      <w:bookmarkStart w:id="573" w:name="_Toc30979"/>
      <w:bookmarkStart w:id="574" w:name="_Toc149465895"/>
      <w:bookmarkStart w:id="575" w:name="_Toc29935"/>
      <w:bookmarkStart w:id="576" w:name="_Toc491074026"/>
      <w:r w:rsidRPr="00EE72A9">
        <w:rPr>
          <w:rFonts w:ascii="宋体" w:eastAsia="宋体" w:hAnsi="宋体" w:cs="宋体" w:hint="eastAsia"/>
          <w:b/>
          <w:bCs/>
          <w:sz w:val="28"/>
          <w:szCs w:val="28"/>
        </w:rPr>
        <w:t>1.一般约定</w:t>
      </w:r>
      <w:bookmarkEnd w:id="571"/>
      <w:bookmarkEnd w:id="572"/>
      <w:bookmarkEnd w:id="573"/>
      <w:bookmarkEnd w:id="574"/>
      <w:bookmarkEnd w:id="575"/>
    </w:p>
    <w:p w14:paraId="1FFB721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1.1 词语定义</w:t>
      </w:r>
    </w:p>
    <w:p w14:paraId="0C554443"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1.1.2 合同当事人和人员</w:t>
      </w:r>
    </w:p>
    <w:p w14:paraId="3E2878A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1.1.2.2 发包人：</w:t>
      </w:r>
      <w:r w:rsidRPr="00EE72A9">
        <w:rPr>
          <w:rFonts w:ascii="宋体" w:eastAsia="宋体" w:hAnsi="宋体" w:cs="宋体" w:hint="eastAsia"/>
          <w:sz w:val="24"/>
          <w:u w:val="single"/>
        </w:rPr>
        <w:t xml:space="preserve">           北京市密云水库管理处             </w:t>
      </w:r>
      <w:r w:rsidRPr="00EE72A9">
        <w:rPr>
          <w:rFonts w:ascii="宋体" w:eastAsia="宋体" w:hAnsi="宋体" w:cs="宋体" w:hint="eastAsia"/>
          <w:sz w:val="24"/>
        </w:rPr>
        <w:t>。</w:t>
      </w:r>
    </w:p>
    <w:p w14:paraId="31A8C4D5" w14:textId="77777777" w:rsidR="00940201" w:rsidRPr="00EE72A9" w:rsidRDefault="00000000">
      <w:pPr>
        <w:pStyle w:val="BodyText1I2"/>
        <w:ind w:left="440" w:firstLine="480"/>
        <w:rPr>
          <w:rFonts w:ascii="宋体" w:hAnsi="宋体" w:hint="eastAsia"/>
          <w:u w:val="single"/>
        </w:rPr>
      </w:pPr>
      <w:r w:rsidRPr="00EE72A9">
        <w:rPr>
          <w:rFonts w:ascii="宋体" w:hAnsi="宋体" w:cs="宋体" w:hint="eastAsia"/>
          <w:sz w:val="24"/>
        </w:rPr>
        <w:t>发包人现场代表：</w:t>
      </w:r>
      <w:r w:rsidRPr="00EE72A9">
        <w:rPr>
          <w:rFonts w:ascii="宋体" w:hAnsi="宋体" w:cs="宋体" w:hint="eastAsia"/>
          <w:sz w:val="24"/>
          <w:u w:val="single"/>
        </w:rPr>
        <w:t xml:space="preserve">           </w:t>
      </w:r>
    </w:p>
    <w:p w14:paraId="3293DB0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1.1.2.3 承包人：</w:t>
      </w:r>
      <w:r w:rsidRPr="00EE72A9">
        <w:rPr>
          <w:rFonts w:ascii="宋体" w:eastAsia="宋体" w:hAnsi="宋体" w:cs="宋体" w:hint="eastAsia"/>
          <w:sz w:val="24"/>
          <w:u w:val="single"/>
        </w:rPr>
        <w:t xml:space="preserve">         （签约后填入承包人的名称）         </w:t>
      </w:r>
      <w:r w:rsidRPr="00EE72A9">
        <w:rPr>
          <w:rFonts w:ascii="宋体" w:eastAsia="宋体" w:hAnsi="宋体" w:cs="宋体" w:hint="eastAsia"/>
          <w:sz w:val="24"/>
        </w:rPr>
        <w:t>。</w:t>
      </w:r>
    </w:p>
    <w:p w14:paraId="6D463F2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1.1.2.5 分包人：</w:t>
      </w:r>
      <w:r w:rsidRPr="00EE72A9">
        <w:rPr>
          <w:rFonts w:ascii="宋体" w:eastAsia="宋体" w:hAnsi="宋体" w:cs="宋体" w:hint="eastAsia"/>
          <w:sz w:val="24"/>
          <w:u w:val="single"/>
        </w:rPr>
        <w:t xml:space="preserve">                      /                     </w:t>
      </w:r>
      <w:r w:rsidRPr="00EE72A9">
        <w:rPr>
          <w:rFonts w:ascii="宋体" w:eastAsia="宋体" w:hAnsi="宋体" w:cs="宋体" w:hint="eastAsia"/>
          <w:sz w:val="24"/>
        </w:rPr>
        <w:t>。</w:t>
      </w:r>
    </w:p>
    <w:p w14:paraId="3AF0DFE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1.1.2.6 监理人：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45CA9821"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1.1.4 日期</w:t>
      </w:r>
    </w:p>
    <w:p w14:paraId="083B037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u w:val="single"/>
        </w:rPr>
      </w:pPr>
      <w:bookmarkStart w:id="577" w:name="_Toc476582108"/>
      <w:bookmarkStart w:id="578" w:name="_Toc302324304"/>
      <w:bookmarkStart w:id="579" w:name="_Toc294601449"/>
      <w:bookmarkStart w:id="580" w:name="_Toc295295159"/>
      <w:bookmarkStart w:id="581" w:name="_Toc480795819"/>
      <w:bookmarkStart w:id="582" w:name="_Toc480796078"/>
      <w:bookmarkStart w:id="583" w:name="_Toc302297832"/>
      <w:r w:rsidRPr="00EE72A9">
        <w:rPr>
          <w:rFonts w:ascii="宋体" w:eastAsia="宋体" w:hAnsi="宋体" w:cs="宋体" w:hint="eastAsia"/>
          <w:sz w:val="24"/>
        </w:rPr>
        <w:t>1.1.4.5 缺陷责任期（工程质量保修期）：</w:t>
      </w:r>
      <w:bookmarkEnd w:id="577"/>
      <w:bookmarkEnd w:id="578"/>
      <w:bookmarkEnd w:id="579"/>
      <w:bookmarkEnd w:id="580"/>
      <w:bookmarkEnd w:id="581"/>
      <w:bookmarkEnd w:id="582"/>
      <w:bookmarkEnd w:id="583"/>
      <w:r w:rsidRPr="00EE72A9">
        <w:rPr>
          <w:rFonts w:ascii="宋体" w:eastAsia="宋体" w:hAnsi="宋体" w:cs="宋体" w:hint="eastAsia"/>
          <w:color w:val="000000"/>
          <w:sz w:val="24"/>
          <w:u w:val="single"/>
        </w:rPr>
        <w:t>本项目工程缺陷责任期与工程质量保修期分别约定，工程缺陷责任期为12个月，缺陷责任期内的缺陷责任与保修责任按通用条款执行。工程质量保修期1年</w:t>
      </w:r>
      <w:r w:rsidRPr="00EE72A9">
        <w:rPr>
          <w:rFonts w:ascii="宋体" w:eastAsia="宋体" w:hAnsi="宋体" w:cs="宋体" w:hint="eastAsia"/>
          <w:sz w:val="24"/>
        </w:rPr>
        <w:t>。</w:t>
      </w:r>
    </w:p>
    <w:p w14:paraId="5B004E5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1.4 合同文件的优先顺序</w:t>
      </w:r>
    </w:p>
    <w:p w14:paraId="35CA00E0"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进入合同文件的各项文件及其优先顺序是：</w:t>
      </w:r>
    </w:p>
    <w:p w14:paraId="21905DBB"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（1）合同协议书（包括补充协议）；</w:t>
      </w:r>
    </w:p>
    <w:p w14:paraId="3A6885EE"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（2）中标通知书；</w:t>
      </w:r>
    </w:p>
    <w:p w14:paraId="56E6E1BD"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（3）中标人对投标文件所做出的澄清或说明；</w:t>
      </w:r>
    </w:p>
    <w:p w14:paraId="726EE72C"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（4）投标函及投标函附录；</w:t>
      </w:r>
    </w:p>
    <w:p w14:paraId="23A7892F"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（5）专用合同条款；</w:t>
      </w:r>
    </w:p>
    <w:p w14:paraId="6D468FD6"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（6）通用合同条款；</w:t>
      </w:r>
    </w:p>
    <w:p w14:paraId="4708F4AF"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（7）技术标准和要求（合同技术条款）；</w:t>
      </w:r>
    </w:p>
    <w:p w14:paraId="3D9FC5CD"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lastRenderedPageBreak/>
        <w:t>（8）已标价的工程量清单；</w:t>
      </w:r>
    </w:p>
    <w:p w14:paraId="3574165A"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color w:val="000000"/>
          <w:sz w:val="24"/>
        </w:rPr>
      </w:pPr>
      <w:r w:rsidRPr="00EE72A9">
        <w:rPr>
          <w:rFonts w:ascii="宋体" w:eastAsia="宋体" w:hAnsi="宋体" w:cs="宋体" w:hint="eastAsia"/>
          <w:bCs/>
          <w:color w:val="000000"/>
          <w:sz w:val="24"/>
        </w:rPr>
        <w:t>（9）工程建设项目廉政合同、安全生产协议书、非道路移动机械使用承诺书、扬尘污染防治工作承诺书、北京市工程建设项目保障农民工工资支付工作承诺书；</w:t>
      </w:r>
    </w:p>
    <w:p w14:paraId="418A3C1C"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（10）经双方确认进入合同的其他文件。</w:t>
      </w:r>
    </w:p>
    <w:p w14:paraId="6F30C79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 联络</w:t>
      </w:r>
    </w:p>
    <w:p w14:paraId="3D66391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1.7.2 来往函件均应按技术标准和要求（合同技术条款）约定的期限送达</w:t>
      </w:r>
      <w:r w:rsidRPr="00EE72A9">
        <w:rPr>
          <w:rFonts w:ascii="宋体" w:eastAsia="宋体" w:hAnsi="宋体" w:cs="宋体" w:hint="eastAsia"/>
          <w:sz w:val="24"/>
          <w:u w:val="single"/>
        </w:rPr>
        <w:t xml:space="preserve"> 发包人和承包人现场管理机构所在地 </w:t>
      </w:r>
      <w:r w:rsidRPr="00EE72A9">
        <w:rPr>
          <w:rFonts w:ascii="宋体" w:eastAsia="宋体" w:hAnsi="宋体" w:cs="宋体" w:hint="eastAsia"/>
          <w:sz w:val="24"/>
        </w:rPr>
        <w:t>。</w:t>
      </w:r>
    </w:p>
    <w:p w14:paraId="15A8C840" w14:textId="77777777" w:rsidR="00940201" w:rsidRPr="00EE72A9" w:rsidRDefault="00000000">
      <w:pPr>
        <w:spacing w:line="360" w:lineRule="auto"/>
        <w:outlineLvl w:val="2"/>
        <w:rPr>
          <w:rFonts w:ascii="宋体" w:eastAsia="宋体" w:hAnsi="宋体" w:cs="宋体" w:hint="eastAsia"/>
          <w:b/>
          <w:bCs/>
          <w:sz w:val="28"/>
          <w:szCs w:val="28"/>
        </w:rPr>
      </w:pPr>
      <w:bookmarkStart w:id="584" w:name="_Toc149465896"/>
      <w:bookmarkStart w:id="585" w:name="_Toc24242"/>
      <w:bookmarkStart w:id="586" w:name="_Toc1137"/>
      <w:bookmarkStart w:id="587" w:name="_Toc96899349"/>
      <w:bookmarkStart w:id="588" w:name="_Toc104740336"/>
      <w:r w:rsidRPr="00EE72A9">
        <w:rPr>
          <w:rFonts w:ascii="宋体" w:eastAsia="宋体" w:hAnsi="宋体" w:cs="宋体" w:hint="eastAsia"/>
          <w:b/>
          <w:bCs/>
          <w:sz w:val="28"/>
          <w:szCs w:val="28"/>
        </w:rPr>
        <w:t>2.发包人义务</w:t>
      </w:r>
      <w:bookmarkEnd w:id="584"/>
      <w:bookmarkEnd w:id="585"/>
      <w:bookmarkEnd w:id="586"/>
      <w:bookmarkEnd w:id="587"/>
      <w:bookmarkEnd w:id="588"/>
    </w:p>
    <w:p w14:paraId="07170F2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2.3 提供施工场地</w:t>
      </w:r>
    </w:p>
    <w:p w14:paraId="1AAC0A3B"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sz w:val="24"/>
        </w:rPr>
        <w:t>2.3.2 发包人提供的施工场地范围为：</w:t>
      </w:r>
      <w:r w:rsidRPr="00EE72A9">
        <w:rPr>
          <w:rFonts w:ascii="宋体" w:eastAsia="宋体" w:hAnsi="宋体" w:cs="宋体" w:hint="eastAsia"/>
          <w:color w:val="000000"/>
          <w:sz w:val="24"/>
          <w:u w:val="single"/>
        </w:rPr>
        <w:t>根据具体施工项目需求由发包人及时提供给承包人</w:t>
      </w:r>
      <w:r w:rsidRPr="00EE72A9">
        <w:rPr>
          <w:rFonts w:ascii="宋体" w:eastAsia="宋体" w:hAnsi="宋体" w:cs="宋体" w:hint="eastAsia"/>
          <w:sz w:val="24"/>
        </w:rPr>
        <w:t>。</w:t>
      </w:r>
    </w:p>
    <w:p w14:paraId="55113779"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sz w:val="24"/>
        </w:rPr>
        <w:t>2.3.3 承包人自行勘察的施工场地范围为：</w:t>
      </w:r>
      <w:r w:rsidRPr="00EE72A9">
        <w:rPr>
          <w:rFonts w:ascii="宋体" w:eastAsia="宋体" w:hAnsi="宋体" w:cs="宋体" w:hint="eastAsia"/>
          <w:sz w:val="24"/>
          <w:u w:val="single"/>
        </w:rPr>
        <w:t>承包人自行确定但应满足工程需要</w:t>
      </w:r>
      <w:r w:rsidRPr="00EE72A9">
        <w:rPr>
          <w:rFonts w:ascii="宋体" w:eastAsia="宋体" w:hAnsi="宋体" w:cs="宋体" w:hint="eastAsia"/>
          <w:bCs/>
          <w:sz w:val="24"/>
        </w:rPr>
        <w:t>。</w:t>
      </w:r>
    </w:p>
    <w:p w14:paraId="108A0616"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2.8 其他义务</w:t>
      </w:r>
    </w:p>
    <w:p w14:paraId="1A18276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（1）发包人应加强对承包人按时足额支付农民工工资的监督。</w:t>
      </w:r>
    </w:p>
    <w:p w14:paraId="2BAC50B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bookmarkStart w:id="589" w:name="_Toc96899350"/>
      <w:bookmarkStart w:id="590" w:name="_Toc104740337"/>
      <w:r w:rsidRPr="00EE72A9">
        <w:rPr>
          <w:rFonts w:ascii="宋体" w:eastAsia="宋体" w:hAnsi="宋体" w:cs="宋体" w:hint="eastAsia"/>
          <w:sz w:val="24"/>
        </w:rPr>
        <w:t>（2）发包人应督促承包人按期缴纳工伤保险和安责险。</w:t>
      </w:r>
    </w:p>
    <w:p w14:paraId="0CA256F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（3）发包人参照《北京市建筑垃圾处置管理规定》北京市人民政府令第293号要求执行。</w:t>
      </w:r>
    </w:p>
    <w:p w14:paraId="4AEE7E85" w14:textId="77777777" w:rsidR="00940201" w:rsidRPr="00EE72A9" w:rsidRDefault="00000000">
      <w:pPr>
        <w:spacing w:line="360" w:lineRule="auto"/>
        <w:outlineLvl w:val="2"/>
        <w:rPr>
          <w:rFonts w:ascii="宋体" w:eastAsia="宋体" w:hAnsi="宋体" w:cs="宋体" w:hint="eastAsia"/>
          <w:b/>
          <w:bCs/>
          <w:sz w:val="28"/>
          <w:szCs w:val="28"/>
        </w:rPr>
      </w:pPr>
      <w:bookmarkStart w:id="591" w:name="_Toc24188"/>
      <w:bookmarkStart w:id="592" w:name="_Toc149465897"/>
      <w:bookmarkStart w:id="593" w:name="_Toc29832"/>
      <w:r w:rsidRPr="00EE72A9">
        <w:rPr>
          <w:rFonts w:ascii="宋体" w:eastAsia="宋体" w:hAnsi="宋体" w:cs="宋体" w:hint="eastAsia"/>
          <w:b/>
          <w:bCs/>
          <w:sz w:val="28"/>
          <w:szCs w:val="28"/>
        </w:rPr>
        <w:t>3.监理人</w:t>
      </w:r>
      <w:bookmarkEnd w:id="589"/>
      <w:bookmarkEnd w:id="590"/>
      <w:bookmarkEnd w:id="591"/>
      <w:bookmarkEnd w:id="592"/>
      <w:bookmarkEnd w:id="593"/>
    </w:p>
    <w:p w14:paraId="3A7890C7" w14:textId="77777777" w:rsidR="00940201" w:rsidRPr="00EE72A9" w:rsidRDefault="00000000">
      <w:pPr>
        <w:spacing w:line="360" w:lineRule="auto"/>
        <w:rPr>
          <w:rFonts w:ascii="宋体" w:eastAsia="宋体" w:hAnsi="宋体" w:cs="宋体" w:hint="eastAsia"/>
          <w:b/>
          <w:bCs/>
          <w:sz w:val="28"/>
          <w:szCs w:val="28"/>
        </w:rPr>
      </w:pPr>
      <w:bookmarkStart w:id="594" w:name="_Toc104740338"/>
      <w:bookmarkStart w:id="595" w:name="_Toc96899351"/>
      <w:r w:rsidRPr="00EE72A9">
        <w:rPr>
          <w:rFonts w:ascii="宋体" w:eastAsia="宋体" w:hAnsi="宋体" w:cs="宋体" w:hint="eastAsia"/>
          <w:b/>
          <w:bCs/>
          <w:sz w:val="28"/>
          <w:szCs w:val="28"/>
        </w:rPr>
        <w:t>3.1 监理人的职责和权力</w:t>
      </w:r>
    </w:p>
    <w:p w14:paraId="3E5701A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本项目不涉监理人，监理人职责和权利由发包人负责。</w:t>
      </w:r>
    </w:p>
    <w:p w14:paraId="2AE82C74" w14:textId="77777777" w:rsidR="00940201" w:rsidRPr="00EE72A9" w:rsidRDefault="00000000">
      <w:pPr>
        <w:adjustRightInd w:val="0"/>
        <w:snapToGrid w:val="0"/>
        <w:spacing w:line="360" w:lineRule="auto"/>
        <w:ind w:firstLineChars="200" w:firstLine="480"/>
        <w:rPr>
          <w:rFonts w:ascii="宋体" w:eastAsia="宋体" w:hAnsi="宋体" w:cs="宋体" w:hint="eastAsia"/>
          <w:b/>
          <w:sz w:val="24"/>
        </w:rPr>
      </w:pPr>
      <w:r w:rsidRPr="00EE72A9">
        <w:rPr>
          <w:rFonts w:ascii="宋体" w:eastAsia="宋体" w:hAnsi="宋体" w:cs="宋体" w:hint="eastAsia"/>
          <w:sz w:val="24"/>
        </w:rPr>
        <w:t>3.1.1 监理人须根据发包人事先批准的权力范围行使权力，发包人批准的权力范围：</w:t>
      </w:r>
    </w:p>
    <w:p w14:paraId="27FE397B"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lastRenderedPageBreak/>
        <w:t>（1）按第4.5款和4.6款的规定，批准人员的更换；</w:t>
      </w:r>
    </w:p>
    <w:p w14:paraId="5EEFE744"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（2）按第11.3款、第11.4款的规定，确定延长工期；</w:t>
      </w:r>
    </w:p>
    <w:p w14:paraId="348815C3"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（3）按第12.3款的规定，作出暂停施工的指示；</w:t>
      </w:r>
    </w:p>
    <w:p w14:paraId="63B7AF8E"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（4）按第15条的规定，作出任何变更；</w:t>
      </w:r>
    </w:p>
    <w:p w14:paraId="18D6D300"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（5）按第23.2款的规定，作出索赔的处理；</w:t>
      </w:r>
    </w:p>
    <w:p w14:paraId="04695682"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（6）合同范围变更以及重大技术变更；</w:t>
      </w:r>
    </w:p>
    <w:p w14:paraId="582872D8" w14:textId="77777777" w:rsidR="00940201" w:rsidRPr="00EE72A9" w:rsidRDefault="00000000">
      <w:pPr>
        <w:adjustRightInd w:val="0"/>
        <w:snapToGrid w:val="0"/>
        <w:spacing w:line="360" w:lineRule="auto"/>
        <w:ind w:firstLineChars="200" w:firstLine="480"/>
        <w:rPr>
          <w:rFonts w:ascii="宋体" w:eastAsia="宋体" w:hAnsi="宋体" w:cs="宋体" w:hint="eastAsia"/>
          <w:b/>
          <w:sz w:val="24"/>
          <w:u w:val="single"/>
        </w:rPr>
      </w:pPr>
      <w:r w:rsidRPr="00EE72A9">
        <w:rPr>
          <w:rFonts w:ascii="宋体" w:eastAsia="宋体" w:hAnsi="宋体" w:cs="宋体" w:hint="eastAsia"/>
          <w:bCs/>
          <w:sz w:val="24"/>
        </w:rPr>
        <w:t>（7）采用新技术、新材料、新工艺。</w:t>
      </w:r>
    </w:p>
    <w:p w14:paraId="22CABC76" w14:textId="77777777" w:rsidR="00940201" w:rsidRPr="00EE72A9" w:rsidRDefault="00000000">
      <w:pPr>
        <w:spacing w:line="360" w:lineRule="auto"/>
        <w:outlineLvl w:val="2"/>
        <w:rPr>
          <w:rFonts w:ascii="宋体" w:eastAsia="宋体" w:hAnsi="宋体" w:cs="宋体" w:hint="eastAsia"/>
          <w:b/>
          <w:bCs/>
          <w:sz w:val="28"/>
          <w:szCs w:val="28"/>
        </w:rPr>
      </w:pPr>
      <w:bookmarkStart w:id="596" w:name="_Toc149465898"/>
      <w:bookmarkStart w:id="597" w:name="_Toc16476"/>
      <w:bookmarkStart w:id="598" w:name="_Toc21446"/>
      <w:r w:rsidRPr="00EE72A9">
        <w:rPr>
          <w:rFonts w:ascii="宋体" w:eastAsia="宋体" w:hAnsi="宋体" w:cs="宋体" w:hint="eastAsia"/>
          <w:b/>
          <w:bCs/>
          <w:sz w:val="28"/>
          <w:szCs w:val="28"/>
        </w:rPr>
        <w:t>4.承包人</w:t>
      </w:r>
      <w:bookmarkEnd w:id="594"/>
      <w:bookmarkEnd w:id="595"/>
      <w:bookmarkEnd w:id="596"/>
      <w:bookmarkEnd w:id="597"/>
      <w:bookmarkEnd w:id="598"/>
    </w:p>
    <w:p w14:paraId="56ACB53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4.1 承包人的一般义务</w:t>
      </w:r>
    </w:p>
    <w:p w14:paraId="3AB1ABBE"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4.1.10 其他义务</w:t>
      </w:r>
    </w:p>
    <w:p w14:paraId="4D1675E8"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（1）本工程在设计度汛标准内的安全度汛由承包人负责，并承担由此发生的一切费用。</w:t>
      </w:r>
    </w:p>
    <w:p w14:paraId="71B635F8" w14:textId="77777777" w:rsidR="00940201" w:rsidRPr="00EE72A9" w:rsidRDefault="00000000">
      <w:pPr>
        <w:pStyle w:val="afc"/>
        <w:rPr>
          <w:rFonts w:ascii="宋体" w:hAnsi="宋体" w:cs="宋体" w:hint="eastAsia"/>
          <w:bCs/>
          <w:sz w:val="24"/>
        </w:rPr>
      </w:pPr>
      <w:r w:rsidRPr="00EE72A9">
        <w:rPr>
          <w:rFonts w:ascii="宋体" w:hAnsi="宋体" w:cs="宋体" w:hint="eastAsia"/>
          <w:bCs/>
          <w:sz w:val="24"/>
        </w:rPr>
        <w:t>（2）承包人应按照北京市生态环境局关于设定禁止高排放非道路移动机械使用区域的要求，在相关区域禁止使用不符合第三阶段及以上排放标准的非道路移动机械（包括挖掘机、装载机、挖掘装载机、叉车、推土机、平地机、压路机、摊铺机、铣刨机、钻机、打桩机、起重机等），否则，将自行承担相应法律后果和一切处罚，因上述情况导致发包人损失的，发包人可自应付工程款中直接扣除或向承包人另行追偿。工程开工前及实施过程中，承包人应做好非道路移动机械的维护保养，其一切费用包含在相应工程项目总价或单价中。</w:t>
      </w:r>
    </w:p>
    <w:p w14:paraId="7641727C"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3）承包人应按照《北京市机动车和非道路移动机械排放污染防治条例》的要求，使用在本市进行信息编码登记且符合排放标准的非道路移动机械，否则，将自行承担相应法律后果和一切处罚，因上述情况导致发包人损失的，发包人可自应付工程款中直接扣除或向承包人另行追偿。</w:t>
      </w:r>
    </w:p>
    <w:p w14:paraId="47D207F1"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4）承包人应加强扬尘污染防治技术措施应用。承包人应按照国家及北京市的有关规定，制定切实可行的扬尘污染防治措施，全面负责施工现场扬尘污染防治工作。工程实施过程中，接受有关部门的监督管理。同时，承包人对违反有关规定，造成扬</w:t>
      </w:r>
      <w:r w:rsidRPr="00EE72A9">
        <w:rPr>
          <w:rFonts w:ascii="宋体" w:eastAsia="宋体" w:hAnsi="宋体" w:cs="宋体" w:hint="eastAsia"/>
          <w:bCs/>
          <w:sz w:val="24"/>
        </w:rPr>
        <w:lastRenderedPageBreak/>
        <w:t>尘污染防治工作不力的，也应接受有关部门依法做出的相应处罚发包人为此支付费用的，有权向承包人追偿。</w:t>
      </w:r>
    </w:p>
    <w:p w14:paraId="5F877CFE"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（5）承包人应严格执行北京市交通委员会、北京市城市管理委员会等有关部门对运输车辆、建筑垃圾管理的有关规定及要求。</w:t>
      </w:r>
    </w:p>
    <w:p w14:paraId="6BD3114F"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（6）承包人应认真贯彻落实《保障农民工工资支付条例》（国务院第 724 号令）、《工程建设领域农民工工资专用账户管理暂行办法》（人社部发〔2021〕53号）、《工程建设领域农民工工资保证金规定》（人社部〔2021〕65号）、《北京市人民政府关于健全完善保障农民工工资支付制度机制建设的意见》（京政发〔2020〕26号）、《北京市工程建设领域保障农民工工资支付工作管理办法》（京人社监发[2021]12号）、《北京市工程建设领域农民工工资保证金实施办法》（京人社监发〔2021〕36号）、《北京市水务局关于转发&lt;工程建设领域农民工工资专用账户管理暂行办法&gt;的通知》和《北京市水务局关于转发&lt;工程建设领域农民工工资保证金规定&gt;的通知》等国家、行业和北京市的有关规定，严格保障农民工合法权益，不拖欠农民工工资。设立农民工实名制、工资保证金、工资专户，实行银行代发等，并接受发包人或有关部门的监管。承包人未按要求执行有关规定的，不得进入施工现场（但承包人进入施工现场的行为不能成为其已按要求执行有关规定的证明）。承包人应按照北京市水务局《关于转发&lt;劳动合同示范文本&gt;的通知》（详见北京市水务局官网通知公告栏）要求，使用示范文本规范劳动合同签订。</w:t>
      </w:r>
    </w:p>
    <w:p w14:paraId="1B4BF944"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7）依据《关于做好本市公路水运水利机场工程建设项目参加工伤保险工作的通知》（京人社工发〔2018〕229号）的有关规定，承包人在进场施工前，承包人应按项目办理工伤保险。办理开工备案时，向发包人提交《社会保险登记证》，作为保证工程施工安全的具体措施之一。</w:t>
      </w:r>
    </w:p>
    <w:p w14:paraId="4CA65907"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8）承包人应参照执行北京市住房和城乡建设委员会关于印发《建设工程施工现场生活区设置和管理导则》和《北京市建设工程施工现场安全生产标准化管理图集（生活区设置和管理分册）的通知》（京建发〔2020〕289 号）等有关标准、规范和文件的规定，遵守施工现场生活区设置和管理的有关要求，规范施工现场生活区宿舍、食堂、盥洗间、淋浴间、厕所等的设置和管理，生活污水要达标排放。</w:t>
      </w:r>
    </w:p>
    <w:p w14:paraId="24B24BA5"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lastRenderedPageBreak/>
        <w:t>（9）承包人应遵守国家和北京市关于建筑垃圾、生活垃圾分类管理的有关规定和要求，编制施工现场的建筑垃圾处理方案，明确建筑垃圾运输车辆进出施工现场的管理制度、具体负责人、检查人员和检查登记方法、投诉举报途径、突发事件处理程序等，并报城市管理部门备案。</w:t>
      </w:r>
    </w:p>
    <w:p w14:paraId="670CB435"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承包人应当按照城市管理部门的规定对建筑垃圾进行资源化利用或者处置，并根据建筑垃圾运输服务合同的约定，通知建筑垃圾运输服务单位及时清运施工产生的建筑垃圾；对需要在施工现场贮存的建筑垃圾，应当按照规定采取密闭式垃圾站或者防尘网遮盖等扬尘防治措施。</w:t>
      </w:r>
    </w:p>
    <w:p w14:paraId="6D6A4917"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（10）承包人应优先采用节能型的施工工艺和高性能用能设备，提高能源利用效率和效益，减少对环境的影响。</w:t>
      </w:r>
    </w:p>
    <w:p w14:paraId="2182F084"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11）承包人应严格运输车辆管理，将运输车辆管理纳入项目经理责任制，严禁无准运证、密闭装置破损、排放不达标的车辆进入工地，严禁超量装载、车身不洁、车轮带泥的车辆驶出工地，做到“三不进、两不出”（不达标禁止进入工地、无准运证禁止进入工地、密闭装置损坏禁止进入工地，车厢未密闭禁止驶出工地、车身不洁禁止驶出工地），对施工垃圾装载处置的具体管理负责。</w:t>
      </w:r>
    </w:p>
    <w:p w14:paraId="3751C6DA"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承包人应统一设置《建筑垃圾处置责任公示牌》，公示建设单位、施工单位、运输企业、现场责任人、渣土消纳证编号、渣土消纳场所名称、监督电话等内容，以及施工现场建筑垃圾处理方案概要和发包人的建筑垃圾消纳情况备案信息等内容。</w:t>
      </w:r>
    </w:p>
    <w:p w14:paraId="57467D4C"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（12）承包人在有限空间作业前，须编制专题施工方案，制定操作规程，并落实各项防护措施，经监理人审批、报发包人备案后方可实施。</w:t>
      </w:r>
    </w:p>
    <w:p w14:paraId="4641C039"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（13）承包人应严格执行《北京市大气污染防治条例》、《建设工程扬尘污染防治规范》、《建设工程施工现场安全防护、场容卫生及消防保卫标准》（DB11/945--2012）、《水利工程绿色施工规范》（DB11/</w:t>
      </w:r>
      <w:r w:rsidRPr="00EE72A9">
        <w:rPr>
          <w:rFonts w:ascii="宋体" w:eastAsia="宋体" w:hAnsi="宋体" w:cs="宋体" w:hint="eastAsia"/>
          <w:sz w:val="24"/>
        </w:rPr>
        <w:t xml:space="preserve">T </w:t>
      </w:r>
      <w:r w:rsidRPr="00EE72A9">
        <w:rPr>
          <w:rFonts w:ascii="宋体" w:eastAsia="宋体" w:hAnsi="宋体" w:cs="宋体" w:hint="eastAsia"/>
          <w:bCs/>
          <w:sz w:val="24"/>
        </w:rPr>
        <w:t>1776--2020）、《北京市建筑垃圾处置管理规定》等有关标准、规范和文件的规定，做好绿色施工措施。</w:t>
      </w:r>
    </w:p>
    <w:p w14:paraId="63782EF6"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（14）按照《关于进一步加强建筑废弃物资源化综合利用工作的意见》（京建发[2018]7号）的要求，在技术指标符合设计要求及满足使用功能的前提下，率先在指定工程部位选用建筑废弃物再生产品。</w:t>
      </w:r>
    </w:p>
    <w:p w14:paraId="14AE6E8F"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lastRenderedPageBreak/>
        <w:t>（15）承包人应按照北京市水务局《关于进一步加强水利工程起重机械使用管理的通知》（京水务安文[2020]38 号）的要求，加强起重机械的使用管理。</w:t>
      </w:r>
    </w:p>
    <w:p w14:paraId="02D4199A"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（16）承包人应严格执行《北京市水利工程运行维护作业涉水安全管理规程（试行）》的规定，防范涉水安全风险，做好涉水安全措施。</w:t>
      </w:r>
    </w:p>
    <w:p w14:paraId="1DE6DE85"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（17）承包人制定强压力容器、压力管道等特种设备安全防护制度，加强人员安全培训，按国家及地方相关规定持证上岗。</w:t>
      </w:r>
    </w:p>
    <w:p w14:paraId="3CF3694A"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（18）承包人应尊重工程所在地的风俗习惯。</w:t>
      </w:r>
    </w:p>
    <w:p w14:paraId="611B059C"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（19）承包人自行考虑施工用水、用电及通讯，费用包含在合同价中。</w:t>
      </w:r>
    </w:p>
    <w:p w14:paraId="64B327AF"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（20）承包人负责办理施工临时用地、临时设施、临时交通等各项审批手续并承担相关费用。</w:t>
      </w:r>
    </w:p>
    <w:p w14:paraId="480641A3"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（21）承包人负责处理施工过程中与地方产生的所有矛盾与争议。</w:t>
      </w:r>
    </w:p>
    <w:p w14:paraId="3310D49F"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（22）按发包人要求设立</w:t>
      </w:r>
      <w:bookmarkStart w:id="599" w:name="_Hlk92717306"/>
      <w:r w:rsidRPr="00EE72A9">
        <w:rPr>
          <w:rFonts w:ascii="宋体" w:eastAsia="宋体" w:hAnsi="宋体" w:cs="宋体" w:hint="eastAsia"/>
          <w:bCs/>
          <w:sz w:val="24"/>
        </w:rPr>
        <w:t>农民工工资专用</w:t>
      </w:r>
      <w:bookmarkEnd w:id="599"/>
      <w:r w:rsidRPr="00EE72A9">
        <w:rPr>
          <w:rFonts w:ascii="宋体" w:eastAsia="宋体" w:hAnsi="宋体" w:cs="宋体" w:hint="eastAsia"/>
          <w:bCs/>
          <w:sz w:val="24"/>
        </w:rPr>
        <w:t>账户，并接受发包人的监管。</w:t>
      </w:r>
    </w:p>
    <w:p w14:paraId="27B99967"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23）承包人应加强应急抢险能力建设。项目实施过程中如出现应急抢险事项，承包人应在能力范围内积极配合发包人开展应急抢险工作；如承包人具备应急抢险能力的，由承包人承担抢险工作，实际发生工作量及资金等以发包人审核为准。</w:t>
      </w:r>
    </w:p>
    <w:p w14:paraId="163EBC6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4.2履约担保</w:t>
      </w:r>
    </w:p>
    <w:p w14:paraId="7FCE161A"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lang w:val="zh-CN"/>
        </w:rPr>
      </w:pPr>
      <w:r w:rsidRPr="00EE72A9">
        <w:rPr>
          <w:rFonts w:ascii="宋体" w:eastAsia="宋体" w:hAnsi="宋体" w:cs="宋体" w:hint="eastAsia"/>
          <w:bCs/>
          <w:sz w:val="24"/>
          <w:lang w:val="zh-CN"/>
        </w:rPr>
        <w:t>通用合同条款不适用。本工程按以下条款执行：</w:t>
      </w:r>
    </w:p>
    <w:p w14:paraId="2032D21E"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u w:val="single"/>
          <w:lang w:val="zh-CN"/>
        </w:rPr>
      </w:pPr>
      <w:r w:rsidRPr="00EE72A9">
        <w:rPr>
          <w:rFonts w:ascii="宋体" w:eastAsia="宋体" w:hAnsi="宋体" w:cs="宋体" w:hint="eastAsia"/>
          <w:sz w:val="24"/>
        </w:rPr>
        <w:t>依据招标文件相关条款，在合同文本签订前支付履约保证金，</w:t>
      </w:r>
      <w:r w:rsidRPr="00EE72A9">
        <w:rPr>
          <w:rFonts w:ascii="宋体" w:eastAsia="宋体" w:hAnsi="宋体" w:cs="宋体" w:hint="eastAsia"/>
          <w:bCs/>
          <w:sz w:val="24"/>
          <w:lang w:val="zh-CN"/>
        </w:rPr>
        <w:t>承包人提供履约保证金：签约合同价的10%，</w:t>
      </w:r>
      <w:r w:rsidRPr="00EE72A9">
        <w:rPr>
          <w:rFonts w:ascii="宋体" w:eastAsia="宋体" w:hAnsi="宋体" w:cs="宋体" w:hint="eastAsia"/>
          <w:sz w:val="24"/>
          <w:u w:val="single"/>
        </w:rPr>
        <w:t>即人民币（大写）：        （小写）：¥          元</w:t>
      </w:r>
      <w:r w:rsidRPr="00EE72A9">
        <w:rPr>
          <w:rFonts w:ascii="宋体" w:eastAsia="宋体" w:hAnsi="宋体" w:cs="宋体" w:hint="eastAsia"/>
          <w:bCs/>
          <w:sz w:val="24"/>
          <w:lang w:val="zh-CN"/>
        </w:rPr>
        <w:t>。</w:t>
      </w:r>
    </w:p>
    <w:p w14:paraId="58B38750" w14:textId="77777777" w:rsidR="00940201" w:rsidRPr="00EE72A9" w:rsidRDefault="00000000">
      <w:pPr>
        <w:adjustRightInd w:val="0"/>
        <w:snapToGrid w:val="0"/>
        <w:spacing w:line="360" w:lineRule="auto"/>
        <w:ind w:firstLineChars="200" w:firstLine="480"/>
        <w:rPr>
          <w:rFonts w:ascii="宋体" w:eastAsia="宋体" w:hAnsi="宋体" w:cs="宋体" w:hint="eastAsia"/>
          <w:bCs/>
          <w:color w:val="000000"/>
          <w:sz w:val="24"/>
          <w:lang w:val="zh-CN"/>
        </w:rPr>
      </w:pPr>
      <w:r w:rsidRPr="00EE72A9">
        <w:rPr>
          <w:rFonts w:ascii="宋体" w:eastAsia="宋体" w:hAnsi="宋体" w:cs="宋体" w:hint="eastAsia"/>
          <w:bCs/>
          <w:color w:val="000000"/>
          <w:sz w:val="24"/>
          <w:lang w:val="zh-CN"/>
        </w:rPr>
        <w:t>履约担保的形式：</w:t>
      </w:r>
      <w:r w:rsidRPr="00EE72A9">
        <w:rPr>
          <w:rFonts w:ascii="宋体" w:eastAsia="宋体" w:hAnsi="宋体" w:cs="宋体" w:hint="eastAsia"/>
          <w:bCs/>
          <w:color w:val="000000"/>
          <w:sz w:val="24"/>
          <w:u w:val="single"/>
          <w:lang w:val="zh-CN"/>
        </w:rPr>
        <w:t xml:space="preserve">                    </w:t>
      </w:r>
      <w:r w:rsidRPr="00EE72A9">
        <w:rPr>
          <w:rFonts w:ascii="宋体" w:eastAsia="宋体" w:hAnsi="宋体" w:cs="宋体" w:hint="eastAsia"/>
          <w:bCs/>
          <w:color w:val="000000"/>
          <w:sz w:val="24"/>
          <w:lang w:val="zh-CN"/>
        </w:rPr>
        <w:t>。  银行保函、担保（包括电子保函）、支票、银行汇票、电汇、现金等（签订合同时按照实际递交形式选填）；</w:t>
      </w:r>
    </w:p>
    <w:p w14:paraId="7A5AEDA9"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履约保证期限：履约保证期限于本合同期限届满并承包人履行完本合同约定的全部义务后终止。</w:t>
      </w:r>
    </w:p>
    <w:p w14:paraId="0D5C784A" w14:textId="77777777" w:rsidR="00940201" w:rsidRPr="00EE72A9" w:rsidRDefault="00000000">
      <w:pPr>
        <w:adjustRightInd w:val="0"/>
        <w:snapToGrid w:val="0"/>
        <w:spacing w:line="360" w:lineRule="auto"/>
        <w:ind w:firstLineChars="200" w:firstLine="480"/>
        <w:rPr>
          <w:rFonts w:ascii="宋体" w:eastAsia="宋体" w:hAnsi="宋体" w:cs="宋体" w:hint="eastAsia"/>
          <w:bCs/>
          <w:color w:val="000000"/>
          <w:sz w:val="24"/>
          <w:lang w:val="zh-CN"/>
        </w:rPr>
      </w:pPr>
      <w:r w:rsidRPr="00EE72A9">
        <w:rPr>
          <w:rFonts w:ascii="宋体" w:eastAsia="宋体" w:hAnsi="宋体" w:cs="宋体" w:hint="eastAsia"/>
          <w:bCs/>
          <w:color w:val="000000"/>
          <w:sz w:val="24"/>
          <w:lang w:val="zh-CN"/>
        </w:rPr>
        <w:t>履约担保的退还：</w:t>
      </w:r>
      <w:r w:rsidRPr="00EE72A9">
        <w:rPr>
          <w:rFonts w:ascii="宋体" w:eastAsia="宋体" w:hAnsi="宋体" w:cs="宋体" w:hint="eastAsia"/>
          <w:bCs/>
          <w:sz w:val="24"/>
          <w:lang w:val="zh-CN"/>
        </w:rPr>
        <w:t>在</w:t>
      </w:r>
      <w:r w:rsidRPr="00EE72A9">
        <w:rPr>
          <w:rFonts w:ascii="宋体" w:eastAsia="宋体" w:hAnsi="宋体" w:cs="宋体" w:hint="eastAsia"/>
          <w:sz w:val="24"/>
        </w:rPr>
        <w:t>合同工程完工</w:t>
      </w:r>
      <w:r w:rsidRPr="00EE72A9">
        <w:rPr>
          <w:rFonts w:ascii="宋体" w:eastAsia="宋体" w:hAnsi="宋体" w:cs="宋体" w:hint="eastAsia"/>
          <w:sz w:val="24"/>
          <w:szCs w:val="28"/>
        </w:rPr>
        <w:t>验收合格且资料移交合格后30日内，双方无争</w:t>
      </w:r>
      <w:r w:rsidRPr="00EE72A9">
        <w:rPr>
          <w:rFonts w:ascii="宋体" w:eastAsia="宋体" w:hAnsi="宋体" w:cs="宋体" w:hint="eastAsia"/>
          <w:sz w:val="24"/>
          <w:szCs w:val="28"/>
        </w:rPr>
        <w:lastRenderedPageBreak/>
        <w:t>议的情况下发包人将履约保证金退还给承包人。履约保证金采用支票、汇票、电汇、转账、现金形式的，以支票或汇票方式退还；采用保函形式的，合同期满自行作废，不再退还。在满足退还保证金的情况下发包人</w:t>
      </w:r>
      <w:r w:rsidRPr="00EE72A9">
        <w:rPr>
          <w:rFonts w:ascii="宋体" w:eastAsia="宋体" w:hAnsi="宋体" w:cs="宋体" w:hint="eastAsia"/>
          <w:sz w:val="24"/>
        </w:rPr>
        <w:t>逾期退还履约保证金，应以未退还的履约保证金为基数，按照中国人民银行的同期贷款利率及逾期天数向承包人支付违约金</w:t>
      </w:r>
      <w:r w:rsidRPr="00EE72A9">
        <w:rPr>
          <w:rFonts w:ascii="宋体" w:eastAsia="宋体" w:hAnsi="宋体" w:cs="宋体" w:hint="eastAsia"/>
          <w:sz w:val="24"/>
          <w:szCs w:val="28"/>
        </w:rPr>
        <w:t>。</w:t>
      </w:r>
    </w:p>
    <w:p w14:paraId="2F7F672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4.3 分包</w:t>
      </w:r>
    </w:p>
    <w:p w14:paraId="45A52CD1"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4.3.2 除劳务作业本项目不允许工程分包。</w:t>
      </w:r>
    </w:p>
    <w:p w14:paraId="6CB52C1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color w:val="000000"/>
          <w:sz w:val="28"/>
          <w:szCs w:val="28"/>
        </w:rPr>
        <w:t>4.4</w:t>
      </w:r>
      <w:r w:rsidRPr="00EE72A9">
        <w:rPr>
          <w:rFonts w:ascii="宋体" w:eastAsia="宋体" w:hAnsi="宋体" w:cs="宋体" w:hint="eastAsia"/>
          <w:b/>
          <w:bCs/>
          <w:sz w:val="28"/>
          <w:szCs w:val="28"/>
        </w:rPr>
        <w:t xml:space="preserve"> 联合体</w:t>
      </w:r>
    </w:p>
    <w:p w14:paraId="7D6A145F" w14:textId="77777777" w:rsidR="00940201" w:rsidRPr="00EE72A9" w:rsidRDefault="00000000">
      <w:pPr>
        <w:adjustRightInd w:val="0"/>
        <w:snapToGrid w:val="0"/>
        <w:spacing w:line="360" w:lineRule="auto"/>
        <w:ind w:firstLineChars="200" w:firstLine="480"/>
        <w:rPr>
          <w:rFonts w:ascii="宋体" w:eastAsia="宋体" w:hAnsi="宋体" w:cs="宋体" w:hint="eastAsia"/>
          <w:bCs/>
          <w:color w:val="000000"/>
          <w:sz w:val="24"/>
        </w:rPr>
      </w:pPr>
      <w:r w:rsidRPr="00EE72A9">
        <w:rPr>
          <w:rFonts w:ascii="宋体" w:eastAsia="宋体" w:hAnsi="宋体" w:cs="宋体" w:hint="eastAsia"/>
          <w:iCs/>
          <w:sz w:val="24"/>
        </w:rPr>
        <w:t>通用条款不适用。</w:t>
      </w:r>
      <w:r w:rsidRPr="00EE72A9">
        <w:rPr>
          <w:rFonts w:ascii="宋体" w:eastAsia="宋体" w:hAnsi="宋体" w:cs="宋体" w:hint="eastAsia"/>
          <w:bCs/>
          <w:color w:val="000000"/>
          <w:sz w:val="24"/>
          <w:lang w:val="zh-CN"/>
        </w:rPr>
        <w:t>本工程按以下条款执行：</w:t>
      </w:r>
      <w:r w:rsidRPr="00EE72A9">
        <w:rPr>
          <w:rFonts w:ascii="宋体" w:eastAsia="宋体" w:hAnsi="宋体" w:cs="宋体" w:hint="eastAsia"/>
          <w:iCs/>
          <w:sz w:val="24"/>
        </w:rPr>
        <w:t>本次招标</w:t>
      </w:r>
      <w:r w:rsidRPr="00EE72A9">
        <w:rPr>
          <w:rFonts w:ascii="宋体" w:eastAsia="宋体" w:hAnsi="宋体" w:cs="宋体" w:hint="eastAsia"/>
          <w:iCs/>
          <w:sz w:val="24"/>
          <w:u w:val="single"/>
        </w:rPr>
        <w:t>不接受</w:t>
      </w:r>
      <w:r w:rsidRPr="00EE72A9">
        <w:rPr>
          <w:rFonts w:ascii="宋体" w:eastAsia="宋体" w:hAnsi="宋体" w:cs="宋体" w:hint="eastAsia"/>
          <w:iCs/>
          <w:sz w:val="24"/>
        </w:rPr>
        <w:t>联合体投标。</w:t>
      </w:r>
    </w:p>
    <w:p w14:paraId="699C776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4.5 承包人项目经理</w:t>
      </w:r>
    </w:p>
    <w:p w14:paraId="329E4E4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本款补充第4.5.5、4.5.6、4.5.7项：</w:t>
      </w:r>
    </w:p>
    <w:p w14:paraId="7E2D4CFB" w14:textId="77777777" w:rsidR="00940201" w:rsidRPr="00EE72A9" w:rsidRDefault="00000000">
      <w:pPr>
        <w:adjustRightInd w:val="0"/>
        <w:snapToGrid w:val="0"/>
        <w:spacing w:line="360" w:lineRule="auto"/>
        <w:ind w:firstLineChars="200" w:firstLine="480"/>
        <w:rPr>
          <w:rFonts w:ascii="宋体" w:eastAsia="宋体" w:hAnsi="宋体" w:hint="eastAsia"/>
        </w:rPr>
      </w:pPr>
      <w:r w:rsidRPr="00EE72A9">
        <w:rPr>
          <w:rFonts w:ascii="宋体" w:eastAsia="宋体" w:hAnsi="宋体" w:cs="宋体" w:hint="eastAsia"/>
          <w:sz w:val="24"/>
        </w:rPr>
        <w:t xml:space="preserve">4.5.5 </w:t>
      </w:r>
      <w:r w:rsidRPr="00EE72A9">
        <w:rPr>
          <w:rFonts w:ascii="宋体" w:eastAsia="宋体" w:hAnsi="宋体" w:cs="宋体" w:hint="eastAsia"/>
          <w:iCs/>
          <w:sz w:val="24"/>
        </w:rPr>
        <w:t>项目经理不得同时在两个及两个以上水利工程担任项目经理；</w:t>
      </w:r>
    </w:p>
    <w:p w14:paraId="2AEF47EC"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4.5.6 承包人须派投标文件中明确的项目经理进驻施工现场。承包人如需更换项目经理或主要负责人，应提前7日取得发包人的书面同意，且更换人员资质及相应水平不低于原负责人。，未经发包人书面同意，本合同实施期间内项目经理或主要负责人不得更换，否则，承包人应向发包人支付违约金 5 万元人民币/人次。项目经理在工程主体施工期间，现场工作天数每月不得少于22天，发包人将根据考勤记录进行考评，每差一天承包人应向发包人支付违约金5000元人民币违约金累计计算（发包人书面批准的除外）。</w:t>
      </w:r>
    </w:p>
    <w:p w14:paraId="38A703A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4.5.7承包人项目经理具体信息如下：</w:t>
      </w:r>
    </w:p>
    <w:p w14:paraId="7A42D143"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项目经理姓名：</w:t>
      </w:r>
    </w:p>
    <w:p w14:paraId="7062E3C2" w14:textId="77777777" w:rsidR="00940201" w:rsidRPr="00EE72A9" w:rsidRDefault="00000000">
      <w:pPr>
        <w:spacing w:line="360" w:lineRule="auto"/>
        <w:ind w:firstLineChars="200" w:firstLine="480"/>
        <w:rPr>
          <w:rFonts w:ascii="宋体" w:eastAsia="宋体" w:hAnsi="宋体" w:hint="eastAsia"/>
        </w:rPr>
      </w:pPr>
      <w:r w:rsidRPr="00EE72A9">
        <w:rPr>
          <w:rFonts w:ascii="宋体" w:eastAsia="宋体" w:hAnsi="宋体" w:cs="宋体" w:hint="eastAsia"/>
          <w:sz w:val="24"/>
        </w:rPr>
        <w:t>身份证号：</w:t>
      </w:r>
    </w:p>
    <w:p w14:paraId="1CC8836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4.6 承包人人员的管理</w:t>
      </w:r>
    </w:p>
    <w:p w14:paraId="536534D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承包人应在合同签订后3天内，向发包人提交承包人在施工场地的管理机构以及</w:t>
      </w:r>
      <w:r w:rsidRPr="00EE72A9">
        <w:rPr>
          <w:rFonts w:ascii="宋体" w:eastAsia="宋体" w:hAnsi="宋体" w:cs="宋体" w:hint="eastAsia"/>
          <w:sz w:val="24"/>
        </w:rPr>
        <w:lastRenderedPageBreak/>
        <w:t>人员安排的报告，其内容应包括管理机构的设置、各主要岗位的技术和管理人员名单及其资格，以及各工种技术工人的安排状况。承包人应及时向发包人提交施工场地人员变动情况的报告。</w:t>
      </w:r>
    </w:p>
    <w:p w14:paraId="6CA83D8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4.6.3 承包人安排在施工场地的主要管理人员和技术骨干应相对稳定。承包人更换主要管理人员和技术骨干时，</w:t>
      </w:r>
      <w:r w:rsidRPr="00EE72A9">
        <w:rPr>
          <w:rFonts w:ascii="宋体" w:eastAsia="宋体" w:hAnsi="宋体" w:cs="宋体" w:hint="eastAsia"/>
          <w:color w:val="000000"/>
          <w:sz w:val="24"/>
        </w:rPr>
        <w:t>应提前7日取得发包人的书面同意，且更换人员资质及相应水平不低于原负责人。</w:t>
      </w:r>
      <w:r w:rsidRPr="00EE72A9">
        <w:rPr>
          <w:rFonts w:ascii="宋体" w:eastAsia="宋体" w:hAnsi="宋体" w:cs="宋体" w:hint="eastAsia"/>
          <w:sz w:val="24"/>
        </w:rPr>
        <w:t>。</w:t>
      </w:r>
    </w:p>
    <w:p w14:paraId="0D4DF4DC"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须派投标文件中明确的项目经理、技术负责人、安全负责人和特种作业人员进驻施工现场。签订合同后3个工作日内，承包人应将项目经理、技术负责人、安全负责人和特种作业人员的信息报送发包人备案。在项目实施过程中，承包人应配合发包人对上述人员持证上岗情况进行检查。</w:t>
      </w:r>
    </w:p>
    <w:p w14:paraId="02B75D0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本款补充第4.6.5项、第4.6.6项、第4.6.7项：</w:t>
      </w:r>
    </w:p>
    <w:p w14:paraId="4F78F630"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4.6.5 尽管承包人已按约定派遣了上述各类人员，但若发包人认为这些人员仍不能满足合同进度计划和（或）质量、安全生产要求时，发包人有权要求承包人继续增派这类人员，并书面通知承包人。承包人在接到上述通知后应立即执行发包人的指示，不得无故拖延，否则由此增加的费用和工期延误所造成的损失由承包人承担。</w:t>
      </w:r>
    </w:p>
    <w:p w14:paraId="6E897A0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color w:val="000000"/>
          <w:sz w:val="24"/>
        </w:rPr>
        <w:t>4.6.6 承包人须派投标文件中明确的技术负责人进驻施工现场。承包人如需更换技术负责人，应提前7日取得发包人的书面同意，且更换人员资质及相应水平不低于原技术负责人。未经发包人书面同意，本合同实施期间内技术负责人不得更换，否则，承包人应向发包人支付违约金 5 万元人民币/人次。技术负责人在工程施工期间全天在场，发包人将根据考勤记录进行考评，每差一天承包人应向发包人支付违约金5000元人民币违约金累计计算（发包人书面批准的除外）。</w:t>
      </w:r>
    </w:p>
    <w:p w14:paraId="2B1C9480"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 xml:space="preserve">4.6.7 </w:t>
      </w:r>
      <w:bookmarkStart w:id="600" w:name="_Hlk95396746"/>
      <w:r w:rsidRPr="00EE72A9">
        <w:rPr>
          <w:rFonts w:ascii="宋体" w:eastAsia="宋体" w:hAnsi="宋体" w:cs="宋体" w:hint="eastAsia"/>
          <w:bCs/>
          <w:sz w:val="24"/>
        </w:rPr>
        <w:t>承包人须派投标文件中明确的其他主要管理人员（包括安全管理人员、质量管理人员）进驻施工现场。</w:t>
      </w:r>
      <w:bookmarkStart w:id="601" w:name="_Hlk99799419"/>
      <w:r w:rsidRPr="00EE72A9">
        <w:rPr>
          <w:rFonts w:ascii="宋体" w:eastAsia="宋体" w:hAnsi="宋体" w:cs="宋体" w:hint="eastAsia"/>
          <w:bCs/>
          <w:sz w:val="24"/>
        </w:rPr>
        <w:t>承包人如需更换以上人员，须经发包人书面同意，未经发包人书面同意，本合同实施期间内上述人员不得更换，否则，承包人应向发包人支付违约金</w:t>
      </w:r>
      <w:r w:rsidRPr="00EE72A9">
        <w:rPr>
          <w:rFonts w:ascii="宋体" w:eastAsia="宋体" w:hAnsi="宋体" w:cs="宋体" w:hint="eastAsia"/>
          <w:bCs/>
          <w:sz w:val="24"/>
          <w:u w:val="single"/>
        </w:rPr>
        <w:t xml:space="preserve"> 1 </w:t>
      </w:r>
      <w:r w:rsidRPr="00EE72A9">
        <w:rPr>
          <w:rFonts w:ascii="宋体" w:eastAsia="宋体" w:hAnsi="宋体" w:cs="宋体" w:hint="eastAsia"/>
          <w:bCs/>
          <w:sz w:val="24"/>
        </w:rPr>
        <w:t>万元人民币/人次。</w:t>
      </w:r>
      <w:bookmarkEnd w:id="600"/>
      <w:bookmarkEnd w:id="601"/>
      <w:r w:rsidRPr="00EE72A9">
        <w:rPr>
          <w:rFonts w:ascii="宋体" w:eastAsia="宋体" w:hAnsi="宋体" w:cs="宋体" w:hint="eastAsia"/>
          <w:bCs/>
          <w:sz w:val="24"/>
        </w:rPr>
        <w:t>其他主要管理人员</w:t>
      </w:r>
      <w:r w:rsidRPr="00EE72A9">
        <w:rPr>
          <w:rFonts w:ascii="宋体" w:eastAsia="宋体" w:hAnsi="宋体" w:cs="宋体" w:hint="eastAsia"/>
          <w:color w:val="000000"/>
          <w:sz w:val="24"/>
        </w:rPr>
        <w:t>在工程施工期间，现场工作天数每月不得少于2</w:t>
      </w:r>
      <w:r w:rsidRPr="00EE72A9">
        <w:rPr>
          <w:rFonts w:ascii="宋体" w:eastAsia="宋体" w:hAnsi="宋体" w:cs="宋体" w:hint="eastAsia"/>
          <w:bCs/>
          <w:sz w:val="24"/>
        </w:rPr>
        <w:t>2天（安全管理人员每天在场），</w:t>
      </w:r>
      <w:r w:rsidRPr="00EE72A9">
        <w:rPr>
          <w:rFonts w:ascii="宋体" w:eastAsia="宋体" w:hAnsi="宋体" w:cs="宋体" w:hint="eastAsia"/>
          <w:color w:val="000000"/>
          <w:sz w:val="24"/>
        </w:rPr>
        <w:t>发包人将根据考勤记录进行考评，每人每差一天承包人应向发包人支付违约金5000元人民币违约金累计计算（发包人书面批</w:t>
      </w:r>
      <w:r w:rsidRPr="00EE72A9">
        <w:rPr>
          <w:rFonts w:ascii="宋体" w:eastAsia="宋体" w:hAnsi="宋体" w:cs="宋体" w:hint="eastAsia"/>
          <w:color w:val="000000"/>
          <w:sz w:val="24"/>
        </w:rPr>
        <w:lastRenderedPageBreak/>
        <w:t>准的除外）。</w:t>
      </w:r>
    </w:p>
    <w:p w14:paraId="0279C08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4.11 不利物质条件</w:t>
      </w:r>
    </w:p>
    <w:p w14:paraId="13DACBB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bCs/>
          <w:sz w:val="24"/>
        </w:rPr>
        <w:t xml:space="preserve">4.11.1 </w:t>
      </w:r>
      <w:r w:rsidRPr="00EE72A9">
        <w:rPr>
          <w:rFonts w:ascii="宋体" w:eastAsia="宋体" w:hAnsi="宋体" w:cs="宋体" w:hint="eastAsia"/>
          <w:sz w:val="24"/>
        </w:rPr>
        <w:t>不利物质条件的范围：本项不作另行约定。</w:t>
      </w:r>
    </w:p>
    <w:p w14:paraId="4BC5DD76" w14:textId="77777777" w:rsidR="00940201" w:rsidRPr="00EE72A9" w:rsidRDefault="00000000">
      <w:pPr>
        <w:spacing w:line="360" w:lineRule="auto"/>
        <w:outlineLvl w:val="2"/>
        <w:rPr>
          <w:rFonts w:ascii="宋体" w:eastAsia="宋体" w:hAnsi="宋体" w:cs="宋体" w:hint="eastAsia"/>
          <w:b/>
          <w:bCs/>
          <w:sz w:val="28"/>
          <w:szCs w:val="28"/>
        </w:rPr>
      </w:pPr>
      <w:bookmarkStart w:id="602" w:name="_Toc24775"/>
      <w:bookmarkStart w:id="603" w:name="_Toc149465899"/>
      <w:bookmarkStart w:id="604" w:name="_Toc96899352"/>
      <w:bookmarkStart w:id="605" w:name="_Toc104740339"/>
      <w:bookmarkStart w:id="606" w:name="_Toc16481"/>
      <w:r w:rsidRPr="00EE72A9">
        <w:rPr>
          <w:rFonts w:ascii="宋体" w:eastAsia="宋体" w:hAnsi="宋体" w:cs="宋体" w:hint="eastAsia"/>
          <w:b/>
          <w:bCs/>
          <w:sz w:val="28"/>
          <w:szCs w:val="28"/>
        </w:rPr>
        <w:t>5.材料和工程设备</w:t>
      </w:r>
      <w:bookmarkEnd w:id="602"/>
      <w:bookmarkEnd w:id="603"/>
      <w:bookmarkEnd w:id="604"/>
      <w:bookmarkEnd w:id="605"/>
      <w:bookmarkEnd w:id="606"/>
    </w:p>
    <w:p w14:paraId="00CDC84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5.1承包人提供的材料和工程设备</w:t>
      </w:r>
    </w:p>
    <w:p w14:paraId="7188AEB8"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bookmarkStart w:id="607" w:name="_Hlk92717337"/>
      <w:r w:rsidRPr="00EE72A9">
        <w:rPr>
          <w:rFonts w:ascii="宋体" w:eastAsia="宋体" w:hAnsi="宋体" w:cs="宋体" w:hint="eastAsia"/>
          <w:bCs/>
          <w:sz w:val="24"/>
        </w:rPr>
        <w:t>本款补充第5.1.4项、5.1.5项、5.1.6项、5.1.7项：</w:t>
      </w:r>
    </w:p>
    <w:p w14:paraId="23A3B6C4"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 xml:space="preserve">5.1.4 </w:t>
      </w:r>
      <w:bookmarkStart w:id="608" w:name="_Hlk80626892"/>
      <w:r w:rsidRPr="00EE72A9">
        <w:rPr>
          <w:rFonts w:ascii="宋体" w:eastAsia="宋体" w:hAnsi="宋体" w:cs="宋体" w:hint="eastAsia"/>
          <w:bCs/>
          <w:sz w:val="24"/>
        </w:rPr>
        <w:t>按照建筑外墙涂装、道路、钢结构制造行业等政府投资建设工程推广水性漆替代油性漆的有关要求，本项目涉及全部部位须使用水性漆</w:t>
      </w:r>
      <w:bookmarkEnd w:id="608"/>
      <w:r w:rsidRPr="00EE72A9">
        <w:rPr>
          <w:rFonts w:ascii="宋体" w:eastAsia="宋体" w:hAnsi="宋体" w:cs="宋体" w:hint="eastAsia"/>
          <w:bCs/>
          <w:sz w:val="24"/>
        </w:rPr>
        <w:t>。</w:t>
      </w:r>
    </w:p>
    <w:p w14:paraId="5AA74E33"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5.1.5 施工过程中使用的涂料、清洗剂等须严格执行《建筑类涂料与胶粘剂挥发性有机化合物含量限值标准（DB 11/1983-2022）》</w:t>
      </w:r>
      <w:r w:rsidRPr="00EE72A9">
        <w:rPr>
          <w:rFonts w:ascii="宋体" w:eastAsia="宋体" w:hAnsi="宋体" w:cs="宋体" w:hint="eastAsia"/>
          <w:sz w:val="24"/>
          <w:szCs w:val="28"/>
        </w:rPr>
        <w:t>、《工业防护涂料中有害物质限量》（</w:t>
      </w:r>
      <w:bookmarkStart w:id="609" w:name="OLE_LINK2"/>
      <w:r w:rsidRPr="00EE72A9">
        <w:rPr>
          <w:rFonts w:ascii="宋体" w:eastAsia="宋体" w:hAnsi="宋体" w:cs="宋体" w:hint="eastAsia"/>
          <w:sz w:val="24"/>
          <w:szCs w:val="28"/>
        </w:rPr>
        <w:t>GB 30981-2020</w:t>
      </w:r>
      <w:bookmarkEnd w:id="609"/>
      <w:r w:rsidRPr="00EE72A9">
        <w:rPr>
          <w:rFonts w:ascii="宋体" w:eastAsia="宋体" w:hAnsi="宋体" w:cs="宋体" w:hint="eastAsia"/>
          <w:sz w:val="24"/>
          <w:szCs w:val="28"/>
        </w:rPr>
        <w:t>）</w:t>
      </w:r>
      <w:r w:rsidRPr="00EE72A9">
        <w:rPr>
          <w:rFonts w:ascii="宋体" w:eastAsia="宋体" w:hAnsi="宋体" w:cs="宋体" w:hint="eastAsia"/>
          <w:bCs/>
          <w:sz w:val="24"/>
        </w:rPr>
        <w:t>强制性标准。</w:t>
      </w:r>
    </w:p>
    <w:p w14:paraId="5F6FE1E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5.1.6 用于本工程的所有材料、设备均须为国产产品。</w:t>
      </w:r>
    </w:p>
    <w:p w14:paraId="623B3469"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5.1.7对承包人提供的材料和工程设备，需发包人认可后，才可投入使用，但承包人仍是工程第一责任人，发包人的认可不能减轻或免除承包人的责任。</w:t>
      </w:r>
    </w:p>
    <w:bookmarkEnd w:id="607"/>
    <w:p w14:paraId="14568EE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5.2 发包人提供的材料和工程设备</w:t>
      </w:r>
    </w:p>
    <w:p w14:paraId="57B48623"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5.2.1 发包人提供的材料和工程设备：</w:t>
      </w:r>
      <w:r w:rsidRPr="00EE72A9">
        <w:rPr>
          <w:rFonts w:ascii="宋体" w:eastAsia="宋体" w:hAnsi="宋体" w:cs="宋体" w:hint="eastAsia"/>
          <w:bCs/>
          <w:sz w:val="24"/>
          <w:u w:val="single"/>
        </w:rPr>
        <w:t xml:space="preserve"> 无 </w:t>
      </w:r>
      <w:r w:rsidRPr="00EE72A9">
        <w:rPr>
          <w:rFonts w:ascii="宋体" w:eastAsia="宋体" w:hAnsi="宋体" w:cs="宋体" w:hint="eastAsia"/>
          <w:bCs/>
          <w:sz w:val="24"/>
        </w:rPr>
        <w:t>。</w:t>
      </w:r>
    </w:p>
    <w:p w14:paraId="438AC73A" w14:textId="77777777" w:rsidR="00940201" w:rsidRPr="00EE72A9" w:rsidRDefault="00000000">
      <w:pPr>
        <w:spacing w:line="360" w:lineRule="auto"/>
        <w:outlineLvl w:val="2"/>
        <w:rPr>
          <w:rFonts w:ascii="宋体" w:eastAsia="宋体" w:hAnsi="宋体" w:cs="宋体" w:hint="eastAsia"/>
          <w:b/>
          <w:bCs/>
          <w:sz w:val="28"/>
          <w:szCs w:val="28"/>
        </w:rPr>
      </w:pPr>
      <w:bookmarkStart w:id="610" w:name="_Toc149465900"/>
      <w:bookmarkStart w:id="611" w:name="_Toc104740340"/>
      <w:bookmarkStart w:id="612" w:name="_Toc96899353"/>
      <w:bookmarkStart w:id="613" w:name="_Toc21977"/>
      <w:bookmarkStart w:id="614" w:name="_Toc11074"/>
      <w:r w:rsidRPr="00EE72A9">
        <w:rPr>
          <w:rFonts w:ascii="宋体" w:eastAsia="宋体" w:hAnsi="宋体" w:cs="宋体" w:hint="eastAsia"/>
          <w:b/>
          <w:bCs/>
          <w:sz w:val="28"/>
          <w:szCs w:val="28"/>
        </w:rPr>
        <w:t>6.施工设备和临时设施</w:t>
      </w:r>
      <w:bookmarkEnd w:id="610"/>
      <w:bookmarkEnd w:id="611"/>
      <w:bookmarkEnd w:id="612"/>
      <w:bookmarkEnd w:id="613"/>
      <w:bookmarkEnd w:id="614"/>
    </w:p>
    <w:p w14:paraId="3E09E61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6.2 发包人提供的施工设备和临时设施</w:t>
      </w:r>
    </w:p>
    <w:p w14:paraId="1CCD016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（1）发包人提供的施工设备：</w:t>
      </w:r>
      <w:r w:rsidRPr="00EE72A9">
        <w:rPr>
          <w:rFonts w:ascii="宋体" w:eastAsia="宋体" w:hAnsi="宋体" w:cs="宋体" w:hint="eastAsia"/>
          <w:sz w:val="24"/>
          <w:u w:val="single"/>
        </w:rPr>
        <w:t xml:space="preserve"> 无 </w:t>
      </w:r>
      <w:r w:rsidRPr="00EE72A9">
        <w:rPr>
          <w:rFonts w:ascii="宋体" w:eastAsia="宋体" w:hAnsi="宋体" w:cs="宋体" w:hint="eastAsia"/>
          <w:sz w:val="24"/>
        </w:rPr>
        <w:t>。</w:t>
      </w:r>
    </w:p>
    <w:p w14:paraId="7FBADE3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（2）发包人提供的临时设施：</w:t>
      </w:r>
      <w:r w:rsidRPr="00EE72A9">
        <w:rPr>
          <w:rFonts w:ascii="宋体" w:eastAsia="宋体" w:hAnsi="宋体" w:cs="宋体" w:hint="eastAsia"/>
          <w:sz w:val="24"/>
          <w:u w:val="single"/>
        </w:rPr>
        <w:t xml:space="preserve"> 无 </w:t>
      </w:r>
      <w:r w:rsidRPr="00EE72A9">
        <w:rPr>
          <w:rFonts w:ascii="宋体" w:eastAsia="宋体" w:hAnsi="宋体" w:cs="宋体" w:hint="eastAsia"/>
          <w:sz w:val="24"/>
        </w:rPr>
        <w:t>。</w:t>
      </w:r>
    </w:p>
    <w:p w14:paraId="3EEB1CF3" w14:textId="77777777" w:rsidR="00940201" w:rsidRPr="00EE72A9" w:rsidRDefault="00000000">
      <w:pPr>
        <w:spacing w:line="360" w:lineRule="auto"/>
        <w:outlineLvl w:val="2"/>
        <w:rPr>
          <w:rFonts w:ascii="宋体" w:eastAsia="宋体" w:hAnsi="宋体" w:cs="宋体" w:hint="eastAsia"/>
          <w:b/>
          <w:bCs/>
          <w:sz w:val="28"/>
          <w:szCs w:val="28"/>
        </w:rPr>
      </w:pPr>
      <w:bookmarkStart w:id="615" w:name="_Toc96899354"/>
      <w:bookmarkStart w:id="616" w:name="_Toc149465901"/>
      <w:bookmarkStart w:id="617" w:name="_Toc397"/>
      <w:bookmarkStart w:id="618" w:name="_Toc25168"/>
      <w:bookmarkStart w:id="619" w:name="_Toc104740341"/>
      <w:r w:rsidRPr="00EE72A9">
        <w:rPr>
          <w:rFonts w:ascii="宋体" w:eastAsia="宋体" w:hAnsi="宋体" w:cs="宋体" w:hint="eastAsia"/>
          <w:b/>
          <w:bCs/>
          <w:sz w:val="28"/>
          <w:szCs w:val="28"/>
        </w:rPr>
        <w:t>7.交通运输</w:t>
      </w:r>
      <w:bookmarkEnd w:id="615"/>
      <w:bookmarkEnd w:id="616"/>
      <w:bookmarkEnd w:id="617"/>
      <w:bookmarkEnd w:id="618"/>
      <w:bookmarkEnd w:id="619"/>
    </w:p>
    <w:p w14:paraId="5CC2689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7.1 道路通行权和场外设施</w:t>
      </w:r>
    </w:p>
    <w:p w14:paraId="29348D81"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u w:val="single"/>
        </w:rPr>
      </w:pPr>
      <w:r w:rsidRPr="00EE72A9">
        <w:rPr>
          <w:rFonts w:ascii="宋体" w:eastAsia="宋体" w:hAnsi="宋体" w:cs="宋体" w:hint="eastAsia"/>
          <w:color w:val="000000"/>
          <w:sz w:val="24"/>
        </w:rPr>
        <w:lastRenderedPageBreak/>
        <w:t>7.1.1 道路通行权和场外设施的约定：</w:t>
      </w:r>
      <w:r w:rsidRPr="00EE72A9">
        <w:rPr>
          <w:rFonts w:ascii="宋体" w:eastAsia="宋体" w:hAnsi="宋体" w:cs="宋体" w:hint="eastAsia"/>
          <w:color w:val="000000"/>
          <w:sz w:val="24"/>
          <w:u w:val="single"/>
        </w:rPr>
        <w:t>发包人为承包人施工车辆办理进入施工区域的通行备案；除备案车辆外，承包人不得带领其他车辆进入发包人工程设施范围。</w:t>
      </w:r>
    </w:p>
    <w:p w14:paraId="60255D5C"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7.4超大件和超重件的运输</w:t>
      </w:r>
    </w:p>
    <w:p w14:paraId="147B87EA" w14:textId="77777777" w:rsidR="00940201" w:rsidRPr="00EE72A9" w:rsidRDefault="00000000">
      <w:pPr>
        <w:widowControl/>
        <w:shd w:val="clear" w:color="auto" w:fill="FFFFFF"/>
        <w:spacing w:line="360" w:lineRule="auto"/>
        <w:ind w:firstLineChars="200" w:firstLine="480"/>
        <w:rPr>
          <w:rFonts w:ascii="宋体" w:eastAsia="宋体" w:hAnsi="宋体" w:cs="宋体" w:hint="eastAsia"/>
          <w:color w:val="000000"/>
          <w:sz w:val="24"/>
          <w:u w:val="single"/>
        </w:rPr>
      </w:pPr>
      <w:r w:rsidRPr="00EE72A9">
        <w:rPr>
          <w:rFonts w:ascii="宋体" w:eastAsia="宋体" w:hAnsi="宋体" w:cs="宋体" w:hint="eastAsia"/>
          <w:color w:val="000000"/>
          <w:kern w:val="0"/>
          <w:sz w:val="24"/>
          <w:u w:val="single"/>
        </w:rPr>
        <w:t>对于超大件和超重件运输的约定：超大件和超重件运输时应符合相关法律和规定，报相关部门审批，所产生的相关费用由承包人承担。运输超大件或超重件所需的道路和桥梁临时加固改造费用和其他有关费用由承包人承担。运输过程中造成对道路、桥梁损坏的，由承包人承担赔偿责任。发包人为此支付费用的，有权向承包人追偿。</w:t>
      </w:r>
    </w:p>
    <w:p w14:paraId="6219C84A" w14:textId="77777777" w:rsidR="00940201" w:rsidRPr="00EE72A9" w:rsidRDefault="00000000">
      <w:pPr>
        <w:spacing w:line="360" w:lineRule="auto"/>
        <w:outlineLvl w:val="2"/>
        <w:rPr>
          <w:rFonts w:ascii="宋体" w:eastAsia="宋体" w:hAnsi="宋体" w:cs="宋体" w:hint="eastAsia"/>
          <w:b/>
          <w:bCs/>
          <w:sz w:val="28"/>
          <w:szCs w:val="28"/>
        </w:rPr>
      </w:pPr>
      <w:bookmarkStart w:id="620" w:name="_Toc96899355"/>
      <w:bookmarkStart w:id="621" w:name="_Toc77"/>
      <w:bookmarkStart w:id="622" w:name="_Toc104740342"/>
      <w:bookmarkStart w:id="623" w:name="_Toc149465902"/>
      <w:bookmarkStart w:id="624" w:name="_Toc27798"/>
      <w:r w:rsidRPr="00EE72A9">
        <w:rPr>
          <w:rFonts w:ascii="宋体" w:eastAsia="宋体" w:hAnsi="宋体" w:cs="宋体" w:hint="eastAsia"/>
          <w:b/>
          <w:bCs/>
          <w:sz w:val="28"/>
          <w:szCs w:val="28"/>
        </w:rPr>
        <w:t>8.测量放线</w:t>
      </w:r>
      <w:bookmarkEnd w:id="620"/>
      <w:bookmarkEnd w:id="621"/>
      <w:bookmarkEnd w:id="622"/>
      <w:bookmarkEnd w:id="623"/>
      <w:bookmarkEnd w:id="624"/>
    </w:p>
    <w:p w14:paraId="1225A62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8.1 施工控制网</w:t>
      </w:r>
    </w:p>
    <w:p w14:paraId="49634BB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8.1.1 施工控制网的约定：</w:t>
      </w:r>
      <w:r w:rsidRPr="00EE72A9">
        <w:rPr>
          <w:rFonts w:ascii="宋体" w:eastAsia="宋体" w:hAnsi="宋体" w:cs="宋体" w:hint="eastAsia"/>
          <w:sz w:val="24"/>
          <w:u w:val="single"/>
        </w:rPr>
        <w:t>由承包人负责测设</w:t>
      </w:r>
      <w:r w:rsidRPr="00EE72A9">
        <w:rPr>
          <w:rFonts w:ascii="宋体" w:eastAsia="宋体" w:hAnsi="宋体" w:cs="宋体" w:hint="eastAsia"/>
          <w:sz w:val="24"/>
        </w:rPr>
        <w:t>。</w:t>
      </w:r>
    </w:p>
    <w:p w14:paraId="015D1590" w14:textId="77777777" w:rsidR="00940201" w:rsidRPr="00EE72A9" w:rsidRDefault="00000000">
      <w:pPr>
        <w:spacing w:line="360" w:lineRule="auto"/>
        <w:outlineLvl w:val="2"/>
        <w:rPr>
          <w:rFonts w:ascii="宋体" w:eastAsia="宋体" w:hAnsi="宋体" w:cs="宋体" w:hint="eastAsia"/>
          <w:b/>
          <w:bCs/>
          <w:sz w:val="28"/>
          <w:szCs w:val="28"/>
        </w:rPr>
      </w:pPr>
      <w:bookmarkStart w:id="625" w:name="_Toc104740343"/>
      <w:bookmarkStart w:id="626" w:name="_Toc149465903"/>
      <w:bookmarkStart w:id="627" w:name="_Toc9893"/>
      <w:bookmarkStart w:id="628" w:name="_Toc27623"/>
      <w:bookmarkStart w:id="629" w:name="_Toc96899356"/>
      <w:r w:rsidRPr="00EE72A9">
        <w:rPr>
          <w:rFonts w:ascii="宋体" w:eastAsia="宋体" w:hAnsi="宋体" w:cs="宋体" w:hint="eastAsia"/>
          <w:b/>
          <w:bCs/>
          <w:sz w:val="28"/>
          <w:szCs w:val="28"/>
        </w:rPr>
        <w:t>9.施工安全、治安保卫和环境保护</w:t>
      </w:r>
      <w:bookmarkEnd w:id="625"/>
      <w:bookmarkEnd w:id="626"/>
      <w:bookmarkEnd w:id="627"/>
      <w:bookmarkEnd w:id="628"/>
      <w:bookmarkEnd w:id="629"/>
    </w:p>
    <w:p w14:paraId="6B10D38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9.1 发包人的施工安全责任</w:t>
      </w:r>
    </w:p>
    <w:p w14:paraId="7F8F03C8" w14:textId="77777777" w:rsidR="00940201" w:rsidRPr="00EE72A9" w:rsidRDefault="00000000">
      <w:pPr>
        <w:pStyle w:val="afc"/>
        <w:ind w:firstLineChars="200" w:firstLine="480"/>
        <w:rPr>
          <w:rFonts w:ascii="宋体" w:hAnsi="宋体" w:cs="宋体" w:hint="eastAsia"/>
          <w:sz w:val="24"/>
        </w:rPr>
      </w:pPr>
      <w:r w:rsidRPr="00EE72A9">
        <w:rPr>
          <w:rFonts w:ascii="宋体" w:hAnsi="宋体" w:cs="宋体" w:hint="eastAsia"/>
          <w:sz w:val="24"/>
        </w:rPr>
        <w:t>9.12发包人因此垫付费用的，有权向承包人全额追偿。</w:t>
      </w:r>
    </w:p>
    <w:p w14:paraId="2C910811"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9.1.4 发包人提供</w:t>
      </w:r>
      <w:r w:rsidRPr="00EE72A9">
        <w:rPr>
          <w:rFonts w:ascii="宋体" w:eastAsia="宋体" w:hAnsi="宋体" w:cs="宋体" w:hint="eastAsia"/>
          <w:color w:val="000000"/>
          <w:sz w:val="24"/>
          <w:u w:val="single"/>
        </w:rPr>
        <w:t>实施方案</w:t>
      </w:r>
      <w:r w:rsidRPr="00EE72A9">
        <w:rPr>
          <w:rFonts w:ascii="宋体" w:eastAsia="宋体" w:hAnsi="宋体" w:cs="宋体" w:hint="eastAsia"/>
          <w:sz w:val="24"/>
          <w:u w:val="single"/>
        </w:rPr>
        <w:t>中与施工相关的技术</w:t>
      </w:r>
      <w:r w:rsidRPr="00EE72A9">
        <w:rPr>
          <w:rFonts w:ascii="宋体" w:eastAsia="宋体" w:hAnsi="宋体" w:cs="宋体" w:hint="eastAsia"/>
          <w:sz w:val="24"/>
        </w:rPr>
        <w:t>资料，其余资料由承包人负责收集。</w:t>
      </w:r>
    </w:p>
    <w:p w14:paraId="52EF4A1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9.2 承包人的施工安全责任</w:t>
      </w:r>
    </w:p>
    <w:p w14:paraId="40FB47D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9.2.12 下列工程应编制专项施工方案：</w:t>
      </w:r>
      <w:r w:rsidRPr="00EE72A9">
        <w:rPr>
          <w:rFonts w:ascii="宋体" w:eastAsia="宋体" w:hAnsi="宋体" w:cs="宋体" w:hint="eastAsia"/>
          <w:sz w:val="24"/>
          <w:u w:val="single"/>
        </w:rPr>
        <w:t>承包人在施工前应按照《水利水电工程施工安全管理导则》SL721-2015附录A对达到一定规模的危险性较大的单项工程编制专项施工方案；对于超过一定规模的危险性较大的单项工程承包人应组织专家对专项施工方案进行审查论证并承担相关费用。</w:t>
      </w:r>
    </w:p>
    <w:p w14:paraId="03003FB4"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本款补充：</w:t>
      </w:r>
    </w:p>
    <w:p w14:paraId="3B989723"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9.2.14承包人在施工前应按照《水利水电工程施工安全管理导则》SL721-2015制定施工安全技术措施，杜绝群死、群伤的重特大事故发生，避免较大事故发生，减少</w:t>
      </w:r>
      <w:r w:rsidRPr="00EE72A9">
        <w:rPr>
          <w:rFonts w:ascii="宋体" w:eastAsia="宋体" w:hAnsi="宋体" w:cs="宋体" w:hint="eastAsia"/>
          <w:sz w:val="24"/>
        </w:rPr>
        <w:lastRenderedPageBreak/>
        <w:t>一般事故发生，实现事故死亡率“零”的目标。</w:t>
      </w:r>
    </w:p>
    <w:p w14:paraId="67EADCC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承包人应当成立安全生产领导小组，设置安全生产管理机构，配备专职安全生产管理人员，并报发包人备案。</w:t>
      </w:r>
    </w:p>
    <w:p w14:paraId="38249E94"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9.2.15 隐患排查治理：应按规定建立健全事故隐患排查治理制度，开展隐患排查治理，定期公布隐患治理情况。</w:t>
      </w:r>
    </w:p>
    <w:p w14:paraId="6FE456E6"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9.2.16 承包人应开展风险分级管控并制订风险管控方案，报发包人审定、备案，具体要求：</w:t>
      </w:r>
    </w:p>
    <w:p w14:paraId="25E6AC2B"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根据水利部、北京市等有关规定，辨识风险、评定风险等级、实施分级管控并制订相关措施。对重大危险源的安全状况进行定期检查、评估和监控，并做好记录。</w:t>
      </w:r>
    </w:p>
    <w:p w14:paraId="1D67B5C8"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9.2.17合同履行过程中发生的发包人、承包人、第三人的任何人身伤害、安全生产、交通安全事故、财产损失及行政责任等均由承包人自行承担解决。因此导致发包人损失的，发包人可自应付工程款中直接扣除或向承包人另行追偿产生的费用由承包人负担。发包人为此支付费用的，有权向承包人追偿。</w:t>
      </w:r>
    </w:p>
    <w:p w14:paraId="2EB56A1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9.7 文明工地</w:t>
      </w:r>
    </w:p>
    <w:p w14:paraId="00B2A85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补充条款：承包人保证各类工地要做到工地周边围档、物料堆放覆盖、土方开挖湿法作业、路面硬化、出入车辆清洗、渣土车辆密闭运输“六个百分之百”，对工地出口两侧各100米路面实行“三包”（包干净、包秩序、包美化），专人进行冲洗保洁，确保扬尘不出院、路面不见土、车辆不带泥、周边不起尘。按要求实现围挡、苫盖、喷淋、运输车辆清洗和路面硬化、安装颗粒物在线监测和视频监控系统。所需费用包含在《工程量清单》相应项目单价或总价中，发包人不另行支付。</w:t>
      </w:r>
      <w:bookmarkStart w:id="630" w:name="_Hlk92717362"/>
    </w:p>
    <w:p w14:paraId="60F0610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承包人应严格执行《北京市大气污染防治条例》、《建设工程扬尘污染防治规范》、《建设工程施工现场安全防护、场容卫生及消防保卫标准 第2部分：防护设施》（DB11/T 945.2-2024）、</w:t>
      </w:r>
      <w:r w:rsidRPr="00EE72A9">
        <w:rPr>
          <w:rFonts w:ascii="宋体" w:eastAsia="宋体" w:hAnsi="宋体" w:cs="宋体" w:hint="eastAsia"/>
          <w:bCs/>
          <w:sz w:val="24"/>
        </w:rPr>
        <w:t>《水利工程绿色施工规范》（DB11/</w:t>
      </w:r>
      <w:r w:rsidRPr="00EE72A9">
        <w:rPr>
          <w:rFonts w:ascii="宋体" w:eastAsia="宋体" w:hAnsi="宋体" w:cs="宋体" w:hint="eastAsia"/>
          <w:sz w:val="24"/>
        </w:rPr>
        <w:t xml:space="preserve">T </w:t>
      </w:r>
      <w:r w:rsidRPr="00EE72A9">
        <w:rPr>
          <w:rFonts w:ascii="宋体" w:eastAsia="宋体" w:hAnsi="宋体" w:cs="宋体" w:hint="eastAsia"/>
          <w:bCs/>
          <w:sz w:val="24"/>
        </w:rPr>
        <w:t>1776--2020）</w:t>
      </w:r>
      <w:r w:rsidRPr="00EE72A9">
        <w:rPr>
          <w:rFonts w:ascii="宋体" w:eastAsia="宋体" w:hAnsi="宋体" w:cs="宋体" w:hint="eastAsia"/>
          <w:sz w:val="24"/>
          <w:szCs w:val="21"/>
        </w:rPr>
        <w:t>、</w:t>
      </w:r>
      <w:r w:rsidRPr="00EE72A9">
        <w:rPr>
          <w:rFonts w:ascii="宋体" w:eastAsia="宋体" w:hAnsi="宋体" w:cs="宋体" w:hint="eastAsia"/>
          <w:bCs/>
          <w:sz w:val="24"/>
        </w:rPr>
        <w:t>《北京市建筑垃圾处置管理规定》</w:t>
      </w:r>
      <w:r w:rsidRPr="00EE72A9">
        <w:rPr>
          <w:rFonts w:ascii="宋体" w:eastAsia="宋体" w:hAnsi="宋体" w:cs="宋体" w:hint="eastAsia"/>
          <w:sz w:val="24"/>
          <w:szCs w:val="21"/>
        </w:rPr>
        <w:t>等有关标准、规范和文件的规定，做好绿色施工措施；满足文明施工相关规范要求，妥善解决施工过程中的扰民及民扰问题。</w:t>
      </w:r>
      <w:bookmarkEnd w:id="630"/>
    </w:p>
    <w:p w14:paraId="00C814F5" w14:textId="77777777" w:rsidR="00940201" w:rsidRPr="00EE72A9" w:rsidRDefault="00000000">
      <w:pPr>
        <w:spacing w:line="360" w:lineRule="auto"/>
        <w:outlineLvl w:val="2"/>
        <w:rPr>
          <w:rFonts w:ascii="宋体" w:eastAsia="宋体" w:hAnsi="宋体" w:cs="宋体" w:hint="eastAsia"/>
          <w:b/>
          <w:bCs/>
          <w:sz w:val="28"/>
          <w:szCs w:val="28"/>
        </w:rPr>
      </w:pPr>
      <w:bookmarkStart w:id="631" w:name="_Toc30792"/>
      <w:bookmarkStart w:id="632" w:name="_Toc149465904"/>
      <w:bookmarkStart w:id="633" w:name="_Toc96899357"/>
      <w:bookmarkStart w:id="634" w:name="_Toc26938"/>
      <w:bookmarkStart w:id="635" w:name="_Toc104740344"/>
      <w:r w:rsidRPr="00EE72A9">
        <w:rPr>
          <w:rFonts w:ascii="宋体" w:eastAsia="宋体" w:hAnsi="宋体" w:cs="宋体" w:hint="eastAsia"/>
          <w:b/>
          <w:bCs/>
          <w:sz w:val="28"/>
          <w:szCs w:val="28"/>
        </w:rPr>
        <w:t>11.开工和竣工（完工）</w:t>
      </w:r>
      <w:bookmarkEnd w:id="631"/>
      <w:bookmarkEnd w:id="632"/>
      <w:bookmarkEnd w:id="633"/>
      <w:bookmarkEnd w:id="634"/>
      <w:bookmarkEnd w:id="635"/>
    </w:p>
    <w:p w14:paraId="16D8A2C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lastRenderedPageBreak/>
        <w:t xml:space="preserve">11.4 异常恶劣的气候条件 </w:t>
      </w:r>
    </w:p>
    <w:p w14:paraId="0FEA0A89"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11.4.3 本合同工程界定异常恶劣气候条件的范围为： </w:t>
      </w:r>
    </w:p>
    <w:p w14:paraId="20A2DF02"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（1）日降雨量大于</w:t>
      </w:r>
      <w:r w:rsidRPr="00EE72A9">
        <w:rPr>
          <w:rFonts w:ascii="宋体" w:eastAsia="宋体" w:hAnsi="宋体" w:cs="宋体" w:hint="eastAsia"/>
          <w:color w:val="000000"/>
          <w:sz w:val="24"/>
          <w:u w:val="single"/>
        </w:rPr>
        <w:t xml:space="preserve"> 50 </w:t>
      </w:r>
      <w:r w:rsidRPr="00EE72A9">
        <w:rPr>
          <w:rFonts w:ascii="宋体" w:eastAsia="宋体" w:hAnsi="宋体" w:cs="宋体" w:hint="eastAsia"/>
          <w:color w:val="000000"/>
          <w:sz w:val="24"/>
        </w:rPr>
        <w:t>mm的雨日连续</w:t>
      </w:r>
      <w:r w:rsidRPr="00EE72A9">
        <w:rPr>
          <w:rFonts w:ascii="宋体" w:eastAsia="宋体" w:hAnsi="宋体" w:cs="宋体" w:hint="eastAsia"/>
          <w:color w:val="000000"/>
          <w:sz w:val="24"/>
          <w:u w:val="single"/>
        </w:rPr>
        <w:t xml:space="preserve"> 3 </w:t>
      </w:r>
      <w:r w:rsidRPr="00EE72A9">
        <w:rPr>
          <w:rFonts w:ascii="宋体" w:eastAsia="宋体" w:hAnsi="宋体" w:cs="宋体" w:hint="eastAsia"/>
          <w:color w:val="000000"/>
          <w:sz w:val="24"/>
        </w:rPr>
        <w:t>天以上；</w:t>
      </w:r>
    </w:p>
    <w:p w14:paraId="23521885"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（2）风速大于</w:t>
      </w:r>
      <w:r w:rsidRPr="00EE72A9">
        <w:rPr>
          <w:rFonts w:ascii="宋体" w:eastAsia="宋体" w:hAnsi="宋体" w:cs="宋体" w:hint="eastAsia"/>
          <w:color w:val="000000"/>
          <w:sz w:val="24"/>
          <w:u w:val="single"/>
        </w:rPr>
        <w:t xml:space="preserve"> 17.2 </w:t>
      </w:r>
      <w:r w:rsidRPr="00EE72A9">
        <w:rPr>
          <w:rFonts w:ascii="宋体" w:eastAsia="宋体" w:hAnsi="宋体" w:cs="宋体" w:hint="eastAsia"/>
          <w:color w:val="000000"/>
          <w:sz w:val="24"/>
        </w:rPr>
        <w:t>m/s的</w:t>
      </w:r>
      <w:r w:rsidRPr="00EE72A9">
        <w:rPr>
          <w:rFonts w:ascii="宋体" w:eastAsia="宋体" w:hAnsi="宋体" w:cs="宋体" w:hint="eastAsia"/>
          <w:color w:val="000000"/>
          <w:sz w:val="24"/>
          <w:u w:val="single"/>
        </w:rPr>
        <w:t xml:space="preserve"> 8 </w:t>
      </w:r>
      <w:r w:rsidRPr="00EE72A9">
        <w:rPr>
          <w:rFonts w:ascii="宋体" w:eastAsia="宋体" w:hAnsi="宋体" w:cs="宋体" w:hint="eastAsia"/>
          <w:color w:val="000000"/>
          <w:sz w:val="24"/>
        </w:rPr>
        <w:t>级以上台风灾害；</w:t>
      </w:r>
    </w:p>
    <w:p w14:paraId="1F837EC6"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（3）日气温超过</w:t>
      </w:r>
      <w:r w:rsidRPr="00EE72A9">
        <w:rPr>
          <w:rFonts w:ascii="宋体" w:eastAsia="宋体" w:hAnsi="宋体" w:cs="宋体" w:hint="eastAsia"/>
          <w:color w:val="000000"/>
          <w:sz w:val="24"/>
          <w:u w:val="single"/>
        </w:rPr>
        <w:t xml:space="preserve"> 38 </w:t>
      </w:r>
      <w:r w:rsidRPr="00EE72A9">
        <w:rPr>
          <w:rFonts w:ascii="宋体" w:eastAsia="宋体" w:hAnsi="宋体" w:cs="宋体" w:hint="eastAsia"/>
          <w:color w:val="000000"/>
          <w:sz w:val="24"/>
        </w:rPr>
        <w:t>℃的高温连续</w:t>
      </w:r>
      <w:r w:rsidRPr="00EE72A9">
        <w:rPr>
          <w:rFonts w:ascii="宋体" w:eastAsia="宋体" w:hAnsi="宋体" w:cs="宋体" w:hint="eastAsia"/>
          <w:color w:val="000000"/>
          <w:sz w:val="24"/>
          <w:u w:val="single"/>
        </w:rPr>
        <w:t xml:space="preserve"> 3 </w:t>
      </w:r>
      <w:r w:rsidRPr="00EE72A9">
        <w:rPr>
          <w:rFonts w:ascii="宋体" w:eastAsia="宋体" w:hAnsi="宋体" w:cs="宋体" w:hint="eastAsia"/>
          <w:color w:val="000000"/>
          <w:sz w:val="24"/>
        </w:rPr>
        <w:t>天以上；</w:t>
      </w:r>
    </w:p>
    <w:p w14:paraId="12A32299"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（4）日气温低于</w:t>
      </w:r>
      <w:r w:rsidRPr="00EE72A9">
        <w:rPr>
          <w:rFonts w:ascii="宋体" w:eastAsia="宋体" w:hAnsi="宋体" w:cs="宋体" w:hint="eastAsia"/>
          <w:color w:val="000000"/>
          <w:sz w:val="24"/>
          <w:u w:val="single"/>
        </w:rPr>
        <w:t xml:space="preserve"> -20 </w:t>
      </w:r>
      <w:r w:rsidRPr="00EE72A9">
        <w:rPr>
          <w:rFonts w:ascii="宋体" w:eastAsia="宋体" w:hAnsi="宋体" w:cs="宋体" w:hint="eastAsia"/>
          <w:color w:val="000000"/>
          <w:sz w:val="24"/>
        </w:rPr>
        <w:t>℃的严寒连续</w:t>
      </w:r>
      <w:r w:rsidRPr="00EE72A9">
        <w:rPr>
          <w:rFonts w:ascii="宋体" w:eastAsia="宋体" w:hAnsi="宋体" w:cs="宋体" w:hint="eastAsia"/>
          <w:color w:val="000000"/>
          <w:sz w:val="24"/>
          <w:u w:val="single"/>
        </w:rPr>
        <w:t xml:space="preserve"> 3 </w:t>
      </w:r>
      <w:r w:rsidRPr="00EE72A9">
        <w:rPr>
          <w:rFonts w:ascii="宋体" w:eastAsia="宋体" w:hAnsi="宋体" w:cs="宋体" w:hint="eastAsia"/>
          <w:color w:val="000000"/>
          <w:sz w:val="24"/>
        </w:rPr>
        <w:t>天以上；</w:t>
      </w:r>
    </w:p>
    <w:p w14:paraId="17730D4E"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u w:val="single"/>
        </w:rPr>
      </w:pPr>
      <w:r w:rsidRPr="00EE72A9">
        <w:rPr>
          <w:rFonts w:ascii="宋体" w:eastAsia="宋体" w:hAnsi="宋体" w:cs="宋体" w:hint="eastAsia"/>
          <w:color w:val="000000"/>
          <w:sz w:val="24"/>
        </w:rPr>
        <w:t>（5）造成工程损坏的冰雹和大雪灾害：</w:t>
      </w:r>
      <w:r w:rsidRPr="00EE72A9">
        <w:rPr>
          <w:rFonts w:ascii="宋体" w:eastAsia="宋体" w:hAnsi="宋体" w:cs="宋体" w:hint="eastAsia"/>
          <w:color w:val="000000"/>
          <w:sz w:val="24"/>
          <w:u w:val="single"/>
        </w:rPr>
        <w:t xml:space="preserve"> 30年一遇 </w:t>
      </w:r>
      <w:r w:rsidRPr="00EE72A9">
        <w:rPr>
          <w:rFonts w:ascii="宋体" w:eastAsia="宋体" w:hAnsi="宋体" w:cs="宋体" w:hint="eastAsia"/>
          <w:color w:val="000000"/>
          <w:sz w:val="24"/>
        </w:rPr>
        <w:t>；</w:t>
      </w:r>
    </w:p>
    <w:p w14:paraId="33D230A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 xml:space="preserve">11.5 承包人工期延误 </w:t>
      </w:r>
    </w:p>
    <w:p w14:paraId="21A0770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bCs/>
          <w:sz w:val="24"/>
        </w:rPr>
        <w:t>（1）</w:t>
      </w:r>
      <w:r w:rsidRPr="00EE72A9">
        <w:rPr>
          <w:rFonts w:ascii="宋体" w:eastAsia="宋体" w:hAnsi="宋体" w:cs="宋体" w:hint="eastAsia"/>
          <w:sz w:val="24"/>
        </w:rPr>
        <w:t>逾期完工违约金计算方法：</w:t>
      </w:r>
      <w:r w:rsidRPr="00EE72A9">
        <w:rPr>
          <w:rFonts w:ascii="宋体" w:eastAsia="宋体" w:hAnsi="宋体" w:cs="宋体" w:hint="eastAsia"/>
          <w:bCs/>
          <w:sz w:val="24"/>
          <w:u w:val="single"/>
        </w:rPr>
        <w:t xml:space="preserve"> 每延误工期一天，承包人每天支付违约金为签约合同价的0.5%</w:t>
      </w:r>
      <w:r w:rsidRPr="00EE72A9">
        <w:rPr>
          <w:rFonts w:ascii="宋体" w:eastAsia="宋体" w:hAnsi="宋体" w:cs="宋体" w:hint="eastAsia"/>
          <w:sz w:val="24"/>
          <w:u w:val="single"/>
        </w:rPr>
        <w:t>，违约金累计计算</w:t>
      </w:r>
      <w:r w:rsidRPr="00EE72A9">
        <w:rPr>
          <w:rFonts w:ascii="宋体" w:eastAsia="宋体" w:hAnsi="宋体" w:cs="宋体" w:hint="eastAsia"/>
          <w:sz w:val="24"/>
        </w:rPr>
        <w:t>。</w:t>
      </w:r>
    </w:p>
    <w:p w14:paraId="2403244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（2）逾期完工违约金的总限额为</w:t>
      </w:r>
      <w:r w:rsidRPr="00EE72A9">
        <w:rPr>
          <w:rFonts w:ascii="宋体" w:eastAsia="宋体" w:hAnsi="宋体" w:cs="宋体" w:hint="eastAsia"/>
          <w:sz w:val="24"/>
          <w:u w:val="single"/>
        </w:rPr>
        <w:t xml:space="preserve"> 签约合同价的5% </w:t>
      </w:r>
      <w:r w:rsidRPr="00EE72A9">
        <w:rPr>
          <w:rFonts w:ascii="宋体" w:eastAsia="宋体" w:hAnsi="宋体" w:cs="宋体" w:hint="eastAsia"/>
          <w:sz w:val="24"/>
        </w:rPr>
        <w:t>。该违约金不足以弥补发包人损失的，承包人应另行支付赔偿金。</w:t>
      </w:r>
    </w:p>
    <w:p w14:paraId="2793294C" w14:textId="77777777" w:rsidR="00940201" w:rsidRPr="00EE72A9" w:rsidRDefault="00000000">
      <w:pPr>
        <w:spacing w:line="360" w:lineRule="auto"/>
        <w:rPr>
          <w:rFonts w:ascii="宋体" w:eastAsia="宋体" w:hAnsi="宋体" w:cs="宋体" w:hint="eastAsia"/>
          <w:b/>
          <w:bCs/>
          <w:sz w:val="28"/>
          <w:szCs w:val="28"/>
        </w:rPr>
      </w:pPr>
      <w:bookmarkStart w:id="636" w:name="_Toc492380782"/>
      <w:bookmarkStart w:id="637" w:name="_Toc493159557"/>
      <w:bookmarkStart w:id="638" w:name="_Toc492904583"/>
      <w:r w:rsidRPr="00EE72A9">
        <w:rPr>
          <w:rFonts w:ascii="宋体" w:eastAsia="宋体" w:hAnsi="宋体" w:cs="宋体" w:hint="eastAsia"/>
          <w:b/>
          <w:bCs/>
          <w:sz w:val="28"/>
          <w:szCs w:val="28"/>
        </w:rPr>
        <w:t>11.6 工期提前</w:t>
      </w:r>
      <w:bookmarkEnd w:id="636"/>
      <w:bookmarkEnd w:id="637"/>
      <w:bookmarkEnd w:id="638"/>
    </w:p>
    <w:p w14:paraId="53A4099C"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工期提前的奖金约定：</w:t>
      </w:r>
      <w:r w:rsidRPr="00EE72A9">
        <w:rPr>
          <w:rFonts w:ascii="宋体" w:eastAsia="宋体" w:hAnsi="宋体" w:cs="宋体" w:hint="eastAsia"/>
          <w:sz w:val="24"/>
          <w:szCs w:val="21"/>
          <w:u w:val="single"/>
        </w:rPr>
        <w:t xml:space="preserve">     无      </w:t>
      </w:r>
      <w:r w:rsidRPr="00EE72A9">
        <w:rPr>
          <w:rFonts w:ascii="宋体" w:eastAsia="宋体" w:hAnsi="宋体" w:cs="宋体" w:hint="eastAsia"/>
          <w:sz w:val="24"/>
          <w:szCs w:val="21"/>
        </w:rPr>
        <w:t>。</w:t>
      </w:r>
    </w:p>
    <w:p w14:paraId="57118252" w14:textId="77777777" w:rsidR="00940201" w:rsidRPr="00EE72A9" w:rsidRDefault="00000000">
      <w:pPr>
        <w:spacing w:line="360" w:lineRule="auto"/>
        <w:outlineLvl w:val="2"/>
        <w:rPr>
          <w:rFonts w:ascii="宋体" w:eastAsia="宋体" w:hAnsi="宋体" w:cs="宋体" w:hint="eastAsia"/>
          <w:b/>
          <w:bCs/>
          <w:sz w:val="28"/>
          <w:szCs w:val="28"/>
        </w:rPr>
      </w:pPr>
      <w:bookmarkStart w:id="639" w:name="_Toc96899358"/>
      <w:bookmarkStart w:id="640" w:name="_Toc104740345"/>
      <w:bookmarkStart w:id="641" w:name="_Toc2509"/>
      <w:bookmarkStart w:id="642" w:name="_Toc149465905"/>
      <w:bookmarkStart w:id="643" w:name="_Toc9373"/>
      <w:r w:rsidRPr="00EE72A9">
        <w:rPr>
          <w:rFonts w:ascii="宋体" w:eastAsia="宋体" w:hAnsi="宋体" w:cs="宋体" w:hint="eastAsia"/>
          <w:b/>
          <w:bCs/>
          <w:sz w:val="28"/>
          <w:szCs w:val="28"/>
        </w:rPr>
        <w:t>12.暂停施工</w:t>
      </w:r>
      <w:bookmarkEnd w:id="639"/>
      <w:bookmarkEnd w:id="640"/>
      <w:bookmarkEnd w:id="641"/>
      <w:bookmarkEnd w:id="642"/>
      <w:bookmarkEnd w:id="643"/>
    </w:p>
    <w:p w14:paraId="55C1617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12.1 承包人暂停施工的责任</w:t>
      </w:r>
    </w:p>
    <w:p w14:paraId="76C45490"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（5）承包人承担暂停施工责任的其他情形：</w:t>
      </w:r>
      <w:r w:rsidRPr="00EE72A9">
        <w:rPr>
          <w:rFonts w:ascii="宋体" w:eastAsia="宋体" w:hAnsi="宋体" w:cs="宋体" w:hint="eastAsia"/>
          <w:sz w:val="24"/>
          <w:u w:val="single"/>
        </w:rPr>
        <w:t xml:space="preserve"> </w:t>
      </w:r>
      <w:r w:rsidRPr="00EE72A9">
        <w:rPr>
          <w:rFonts w:ascii="宋体" w:eastAsia="宋体" w:hAnsi="宋体" w:cs="宋体" w:hint="eastAsia"/>
          <w:bCs/>
          <w:sz w:val="24"/>
          <w:u w:val="single"/>
        </w:rPr>
        <w:t xml:space="preserve">现场气候条件引起的必要停工（第11.4款规定的异常恶劣气候条件除外） </w:t>
      </w:r>
      <w:r w:rsidRPr="00EE72A9">
        <w:rPr>
          <w:rFonts w:ascii="宋体" w:eastAsia="宋体" w:hAnsi="宋体" w:cs="宋体" w:hint="eastAsia"/>
          <w:sz w:val="24"/>
        </w:rPr>
        <w:t>。</w:t>
      </w:r>
    </w:p>
    <w:p w14:paraId="64ED05B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12.2 发包人暂停施工的责任</w:t>
      </w:r>
    </w:p>
    <w:p w14:paraId="7400D21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（3）发包人承担暂停施工责任的其他情形：</w:t>
      </w:r>
      <w:r w:rsidRPr="00EE72A9">
        <w:rPr>
          <w:rFonts w:ascii="宋体" w:eastAsia="宋体" w:hAnsi="宋体" w:cs="宋体" w:hint="eastAsia"/>
          <w:sz w:val="24"/>
          <w:u w:val="single"/>
        </w:rPr>
        <w:t>因发包人违约引起的暂停施工，造成工期延误的，由发包人承担延长工期的责任。除此之外，任何其他原因引起的暂停施工，发包人均不承担任何责任（包括但不限于延长工期、增加费用及合理利润等）</w:t>
      </w:r>
      <w:r w:rsidRPr="00EE72A9">
        <w:rPr>
          <w:rFonts w:ascii="宋体" w:eastAsia="宋体" w:hAnsi="宋体" w:cs="宋体" w:hint="eastAsia"/>
          <w:sz w:val="24"/>
        </w:rPr>
        <w:t>。</w:t>
      </w:r>
    </w:p>
    <w:p w14:paraId="5E886DF5" w14:textId="77777777" w:rsidR="00940201" w:rsidRPr="00EE72A9" w:rsidRDefault="00000000">
      <w:pPr>
        <w:spacing w:line="360" w:lineRule="auto"/>
        <w:outlineLvl w:val="2"/>
        <w:rPr>
          <w:rFonts w:ascii="宋体" w:eastAsia="宋体" w:hAnsi="宋体" w:cs="宋体" w:hint="eastAsia"/>
          <w:b/>
          <w:bCs/>
          <w:sz w:val="28"/>
          <w:szCs w:val="28"/>
        </w:rPr>
      </w:pPr>
      <w:bookmarkStart w:id="644" w:name="_Toc104740346"/>
      <w:bookmarkStart w:id="645" w:name="_Toc6611"/>
      <w:bookmarkStart w:id="646" w:name="_Toc149465906"/>
      <w:bookmarkStart w:id="647" w:name="_Toc96899359"/>
      <w:bookmarkStart w:id="648" w:name="_Toc5024"/>
      <w:r w:rsidRPr="00EE72A9">
        <w:rPr>
          <w:rFonts w:ascii="宋体" w:eastAsia="宋体" w:hAnsi="宋体" w:cs="宋体" w:hint="eastAsia"/>
          <w:b/>
          <w:bCs/>
          <w:sz w:val="28"/>
          <w:szCs w:val="28"/>
        </w:rPr>
        <w:lastRenderedPageBreak/>
        <w:t>13.工程质量</w:t>
      </w:r>
      <w:bookmarkEnd w:id="644"/>
      <w:bookmarkEnd w:id="645"/>
      <w:bookmarkEnd w:id="646"/>
      <w:bookmarkEnd w:id="647"/>
      <w:bookmarkEnd w:id="648"/>
    </w:p>
    <w:p w14:paraId="32EF336F"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13.7 质量评定</w:t>
      </w:r>
    </w:p>
    <w:p w14:paraId="1D950497"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13.7.4 重要隐蔽单元工程和关键部位单元工程质量评定的约定：</w:t>
      </w:r>
      <w:r w:rsidRPr="00EE72A9">
        <w:rPr>
          <w:rFonts w:ascii="宋体" w:eastAsia="宋体" w:hAnsi="宋体" w:cs="宋体" w:hint="eastAsia"/>
          <w:color w:val="000000"/>
          <w:sz w:val="24"/>
          <w:u w:val="single"/>
        </w:rPr>
        <w:t>执行《水利工程施工质量检验与评定规程》（SL176-2007）等相关规范</w:t>
      </w:r>
      <w:r w:rsidRPr="00EE72A9">
        <w:rPr>
          <w:rFonts w:ascii="宋体" w:eastAsia="宋体" w:hAnsi="宋体" w:cs="宋体" w:hint="eastAsia"/>
          <w:color w:val="000000"/>
          <w:sz w:val="24"/>
        </w:rPr>
        <w:t>。</w:t>
      </w:r>
    </w:p>
    <w:p w14:paraId="78DDD178" w14:textId="77777777" w:rsidR="00940201" w:rsidRPr="00EE72A9" w:rsidRDefault="00000000">
      <w:pPr>
        <w:adjustRightInd w:val="0"/>
        <w:snapToGrid w:val="0"/>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color w:val="000000"/>
          <w:sz w:val="24"/>
        </w:rPr>
        <w:t>13.7.7 工程合格标准为：</w:t>
      </w:r>
      <w:r w:rsidRPr="00EE72A9">
        <w:rPr>
          <w:rFonts w:ascii="宋体" w:eastAsia="宋体" w:hAnsi="宋体" w:cs="宋体" w:hint="eastAsia"/>
          <w:color w:val="000000"/>
          <w:sz w:val="24"/>
          <w:u w:val="single"/>
        </w:rPr>
        <w:t>达到《水利工程施工质量检验与评定规程》（SL176-2007）合格标准</w:t>
      </w:r>
      <w:r w:rsidRPr="00EE72A9">
        <w:rPr>
          <w:rFonts w:ascii="宋体" w:eastAsia="宋体" w:hAnsi="宋体" w:cs="宋体" w:hint="eastAsia"/>
          <w:color w:val="000000"/>
          <w:sz w:val="24"/>
        </w:rPr>
        <w:t>，优良标准为：</w:t>
      </w:r>
      <w:r w:rsidRPr="00EE72A9">
        <w:rPr>
          <w:rFonts w:ascii="宋体" w:eastAsia="宋体" w:hAnsi="宋体" w:cs="宋体" w:hint="eastAsia"/>
          <w:color w:val="000000"/>
          <w:sz w:val="24"/>
          <w:u w:val="single"/>
        </w:rPr>
        <w:t>达到《水利工程施工质量检验与评定规程》（SL176-2007）优良标准</w:t>
      </w:r>
      <w:r w:rsidRPr="00EE72A9">
        <w:rPr>
          <w:rFonts w:ascii="宋体" w:eastAsia="宋体" w:hAnsi="宋体" w:cs="宋体" w:hint="eastAsia"/>
          <w:color w:val="000000"/>
          <w:sz w:val="24"/>
        </w:rPr>
        <w:t>。达到优良的奖金为：</w:t>
      </w:r>
      <w:r w:rsidRPr="00EE72A9">
        <w:rPr>
          <w:rFonts w:ascii="宋体" w:eastAsia="宋体" w:hAnsi="宋体" w:cs="宋体" w:hint="eastAsia"/>
          <w:color w:val="000000"/>
          <w:sz w:val="24"/>
          <w:u w:val="single"/>
        </w:rPr>
        <w:t xml:space="preserve"> 无 </w:t>
      </w:r>
      <w:r w:rsidRPr="00EE72A9">
        <w:rPr>
          <w:rFonts w:ascii="宋体" w:eastAsia="宋体" w:hAnsi="宋体" w:cs="宋体" w:hint="eastAsia"/>
          <w:color w:val="000000"/>
          <w:sz w:val="24"/>
        </w:rPr>
        <w:t>。</w:t>
      </w:r>
    </w:p>
    <w:p w14:paraId="70B9E6C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13.8 质量事故处理</w:t>
      </w:r>
    </w:p>
    <w:p w14:paraId="26D70F4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13.8.4 本项不作另行约定。</w:t>
      </w:r>
    </w:p>
    <w:p w14:paraId="2371C613"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本款后补充：</w:t>
      </w:r>
    </w:p>
    <w:p w14:paraId="5EC891F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13.8.5 因承包人原因造成地下管线、地上构筑物发生损坏的，由承包人承担相应责任和费用。发包人为此支付费用的，有权向承包人追偿。发包人可自应付工程款中直接扣除，造成发包方、承包方、第三方人身、财产损失的，由承包方承担赔偿责任。</w:t>
      </w:r>
    </w:p>
    <w:p w14:paraId="4F95242C" w14:textId="77777777" w:rsidR="00940201" w:rsidRPr="00EE72A9" w:rsidRDefault="00000000">
      <w:pPr>
        <w:spacing w:line="360" w:lineRule="auto"/>
        <w:outlineLvl w:val="2"/>
        <w:rPr>
          <w:rFonts w:ascii="宋体" w:eastAsia="宋体" w:hAnsi="宋体" w:cs="宋体" w:hint="eastAsia"/>
          <w:b/>
          <w:bCs/>
          <w:sz w:val="28"/>
          <w:szCs w:val="28"/>
        </w:rPr>
      </w:pPr>
      <w:bookmarkStart w:id="649" w:name="_Toc104740347"/>
      <w:bookmarkStart w:id="650" w:name="_Toc21487"/>
      <w:bookmarkStart w:id="651" w:name="_Toc149465907"/>
      <w:bookmarkStart w:id="652" w:name="_Toc29125"/>
      <w:bookmarkStart w:id="653" w:name="_Toc96899360"/>
      <w:r w:rsidRPr="00EE72A9">
        <w:rPr>
          <w:rFonts w:ascii="宋体" w:eastAsia="宋体" w:hAnsi="宋体" w:cs="宋体" w:hint="eastAsia"/>
          <w:b/>
          <w:bCs/>
          <w:sz w:val="28"/>
          <w:szCs w:val="28"/>
        </w:rPr>
        <w:t>14.试验和检验</w:t>
      </w:r>
      <w:bookmarkEnd w:id="649"/>
      <w:bookmarkEnd w:id="650"/>
      <w:bookmarkEnd w:id="651"/>
      <w:bookmarkEnd w:id="652"/>
      <w:bookmarkEnd w:id="653"/>
    </w:p>
    <w:p w14:paraId="27998B9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14.1 材料、工程设备和工程的试验和检验</w:t>
      </w:r>
    </w:p>
    <w:p w14:paraId="488D175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14.1.5 金属结构设备进场后的交货检查和验收中，承包人负责</w:t>
      </w:r>
      <w:r w:rsidRPr="00EE72A9">
        <w:rPr>
          <w:rFonts w:ascii="宋体" w:eastAsia="宋体" w:hAnsi="宋体" w:cs="宋体" w:hint="eastAsia"/>
          <w:sz w:val="24"/>
          <w:u w:val="single"/>
        </w:rPr>
        <w:t xml:space="preserve"> 组织发包人进行交货检查和验收 </w:t>
      </w:r>
      <w:r w:rsidRPr="00EE72A9">
        <w:rPr>
          <w:rFonts w:ascii="宋体" w:eastAsia="宋体" w:hAnsi="宋体" w:cs="宋体" w:hint="eastAsia"/>
          <w:sz w:val="24"/>
        </w:rPr>
        <w:t>。但发包人的该检查和验收不能减轻或免除承包人的质量保证责任。</w:t>
      </w:r>
    </w:p>
    <w:p w14:paraId="67C6401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14.1.6 本工程实行见证取样的试块、试件及有关材料：</w:t>
      </w:r>
      <w:r w:rsidRPr="00EE72A9">
        <w:rPr>
          <w:rFonts w:ascii="宋体" w:eastAsia="宋体" w:hAnsi="宋体" w:cs="宋体" w:hint="eastAsia"/>
          <w:sz w:val="24"/>
          <w:szCs w:val="21"/>
          <w:u w:val="single"/>
        </w:rPr>
        <w:t xml:space="preserve">见证取样和送检工作应按照《北京市水利工程见证取样和送检管理规定》执行 </w:t>
      </w:r>
      <w:r w:rsidRPr="00EE72A9">
        <w:rPr>
          <w:rFonts w:ascii="宋体" w:eastAsia="宋体" w:hAnsi="宋体" w:cs="宋体" w:hint="eastAsia"/>
          <w:sz w:val="24"/>
          <w:szCs w:val="21"/>
        </w:rPr>
        <w:t>。</w:t>
      </w:r>
    </w:p>
    <w:p w14:paraId="3B96D056" w14:textId="77777777" w:rsidR="00940201" w:rsidRPr="00EE72A9" w:rsidRDefault="00000000">
      <w:pPr>
        <w:spacing w:line="360" w:lineRule="auto"/>
        <w:outlineLvl w:val="2"/>
        <w:rPr>
          <w:rFonts w:ascii="宋体" w:eastAsia="宋体" w:hAnsi="宋体" w:cs="宋体" w:hint="eastAsia"/>
          <w:b/>
          <w:bCs/>
          <w:sz w:val="28"/>
          <w:szCs w:val="28"/>
        </w:rPr>
      </w:pPr>
      <w:bookmarkStart w:id="654" w:name="_Toc96899361"/>
      <w:bookmarkStart w:id="655" w:name="_Toc149465908"/>
      <w:bookmarkStart w:id="656" w:name="_Toc22619"/>
      <w:bookmarkStart w:id="657" w:name="_Toc4257"/>
      <w:bookmarkStart w:id="658" w:name="_Toc104740348"/>
      <w:r w:rsidRPr="00EE72A9">
        <w:rPr>
          <w:rFonts w:ascii="宋体" w:eastAsia="宋体" w:hAnsi="宋体" w:cs="宋体" w:hint="eastAsia"/>
          <w:b/>
          <w:bCs/>
          <w:sz w:val="28"/>
          <w:szCs w:val="28"/>
        </w:rPr>
        <w:t>15.变更</w:t>
      </w:r>
      <w:bookmarkEnd w:id="654"/>
      <w:bookmarkEnd w:id="655"/>
      <w:bookmarkEnd w:id="656"/>
      <w:bookmarkEnd w:id="657"/>
      <w:bookmarkEnd w:id="658"/>
    </w:p>
    <w:p w14:paraId="23C33C6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15.1 变更的范围和内容</w:t>
      </w:r>
    </w:p>
    <w:p w14:paraId="13EFED25" w14:textId="77777777" w:rsidR="00940201" w:rsidRPr="00EE72A9" w:rsidRDefault="00000000">
      <w:pPr>
        <w:adjustRightInd w:val="0"/>
        <w:snapToGrid w:val="0"/>
        <w:spacing w:line="360" w:lineRule="auto"/>
        <w:ind w:firstLineChars="200" w:firstLine="480"/>
        <w:rPr>
          <w:rFonts w:ascii="宋体" w:eastAsia="宋体" w:hAnsi="宋体" w:cs="宋体" w:hint="eastAsia"/>
        </w:rPr>
      </w:pPr>
      <w:bookmarkStart w:id="659" w:name="_Toc492904594"/>
      <w:bookmarkStart w:id="660" w:name="_Toc476582125"/>
      <w:bookmarkStart w:id="661" w:name="_Toc493159568"/>
      <w:bookmarkStart w:id="662" w:name="_Toc480795836"/>
      <w:bookmarkStart w:id="663" w:name="_Toc492380793"/>
      <w:bookmarkStart w:id="664" w:name="_Toc480796095"/>
      <w:r w:rsidRPr="00EE72A9">
        <w:rPr>
          <w:rFonts w:ascii="宋体" w:eastAsia="宋体" w:hAnsi="宋体" w:cs="宋体" w:hint="eastAsia"/>
          <w:sz w:val="24"/>
        </w:rPr>
        <w:t>增加或减少合同中关键项目（全部项目）的工程量，偏差超过±15%的进行单价调</w:t>
      </w:r>
      <w:r w:rsidRPr="00EE72A9">
        <w:rPr>
          <w:rFonts w:ascii="宋体" w:eastAsia="宋体" w:hAnsi="宋体" w:cs="宋体" w:hint="eastAsia"/>
          <w:sz w:val="24"/>
        </w:rPr>
        <w:lastRenderedPageBreak/>
        <w:t>整。</w:t>
      </w:r>
      <w:r w:rsidRPr="00EE72A9">
        <w:rPr>
          <w:rFonts w:ascii="宋体" w:eastAsia="宋体" w:hAnsi="宋体" w:cs="宋体" w:hint="eastAsia"/>
          <w:color w:val="000000"/>
          <w:sz w:val="24"/>
        </w:rPr>
        <w:t>单价调整方式：</w:t>
      </w:r>
      <w:r w:rsidRPr="00EE72A9">
        <w:rPr>
          <w:rFonts w:ascii="宋体" w:eastAsia="宋体" w:hAnsi="宋体" w:cs="宋体" w:hint="eastAsia"/>
          <w:color w:val="000000"/>
          <w:sz w:val="24"/>
          <w:u w:val="single"/>
        </w:rPr>
        <w:t xml:space="preserve">由发包人委托第三方造价机构审定 </w:t>
      </w:r>
      <w:r w:rsidRPr="00EE72A9">
        <w:rPr>
          <w:rFonts w:ascii="宋体" w:eastAsia="宋体" w:hAnsi="宋体" w:cs="宋体" w:hint="eastAsia"/>
          <w:color w:val="000000"/>
          <w:sz w:val="24"/>
        </w:rPr>
        <w:t>。</w:t>
      </w:r>
    </w:p>
    <w:p w14:paraId="766955B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本款后补充：</w:t>
      </w:r>
    </w:p>
    <w:p w14:paraId="420B47C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本项目在实施过程中可能因规划调整发生重大设计变更，承包人应按照本合同条款的规定积极配合发包人完成变更手续，并承担相应的风险，不得因此索赔、主张违约责任或终止合同。</w:t>
      </w:r>
    </w:p>
    <w:p w14:paraId="45CE14A2"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15.5 承包人的合理化建议</w:t>
      </w:r>
      <w:bookmarkEnd w:id="659"/>
      <w:bookmarkEnd w:id="660"/>
      <w:bookmarkEnd w:id="661"/>
      <w:bookmarkEnd w:id="662"/>
      <w:bookmarkEnd w:id="663"/>
      <w:bookmarkEnd w:id="664"/>
    </w:p>
    <w:p w14:paraId="0DFA552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bookmarkStart w:id="665" w:name="_Toc480795837"/>
      <w:bookmarkStart w:id="666" w:name="_Toc476582126"/>
      <w:bookmarkStart w:id="667" w:name="_Toc480796096"/>
      <w:r w:rsidRPr="00EE72A9">
        <w:rPr>
          <w:rFonts w:ascii="宋体" w:eastAsia="宋体" w:hAnsi="宋体" w:cs="宋体" w:hint="eastAsia"/>
          <w:sz w:val="24"/>
          <w:szCs w:val="21"/>
        </w:rPr>
        <w:t>15.5.2 承包人实现合理化建议的奖励金额为：</w:t>
      </w:r>
      <w:r w:rsidRPr="00EE72A9">
        <w:rPr>
          <w:rFonts w:ascii="宋体" w:eastAsia="宋体" w:hAnsi="宋体" w:cs="宋体" w:hint="eastAsia"/>
          <w:sz w:val="24"/>
          <w:szCs w:val="21"/>
          <w:u w:val="single"/>
        </w:rPr>
        <w:t xml:space="preserve"> 无 </w:t>
      </w:r>
      <w:r w:rsidRPr="00EE72A9">
        <w:rPr>
          <w:rFonts w:ascii="宋体" w:eastAsia="宋体" w:hAnsi="宋体" w:cs="宋体" w:hint="eastAsia"/>
          <w:sz w:val="24"/>
          <w:szCs w:val="21"/>
        </w:rPr>
        <w:t>。</w:t>
      </w:r>
      <w:bookmarkEnd w:id="665"/>
      <w:bookmarkEnd w:id="666"/>
      <w:bookmarkEnd w:id="667"/>
    </w:p>
    <w:p w14:paraId="57A2A6BE" w14:textId="77777777" w:rsidR="00940201" w:rsidRPr="00EE72A9" w:rsidRDefault="00000000">
      <w:pPr>
        <w:spacing w:line="360" w:lineRule="auto"/>
        <w:rPr>
          <w:rFonts w:ascii="宋体" w:eastAsia="宋体" w:hAnsi="宋体" w:cs="宋体" w:hint="eastAsia"/>
          <w:b/>
          <w:bCs/>
          <w:sz w:val="28"/>
          <w:szCs w:val="28"/>
        </w:rPr>
      </w:pPr>
      <w:bookmarkStart w:id="668" w:name="_Toc492904595"/>
      <w:bookmarkStart w:id="669" w:name="_Toc492380794"/>
      <w:bookmarkStart w:id="670" w:name="_Toc493159569"/>
      <w:r w:rsidRPr="00EE72A9">
        <w:rPr>
          <w:rFonts w:ascii="宋体" w:eastAsia="宋体" w:hAnsi="宋体" w:cs="宋体" w:hint="eastAsia"/>
          <w:b/>
          <w:bCs/>
          <w:sz w:val="28"/>
          <w:szCs w:val="28"/>
        </w:rPr>
        <w:t>15.8 暂估价</w:t>
      </w:r>
      <w:bookmarkEnd w:id="668"/>
      <w:bookmarkEnd w:id="669"/>
      <w:bookmarkEnd w:id="670"/>
    </w:p>
    <w:p w14:paraId="15E3A97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15.8.1（1）暂估价项目：</w:t>
      </w:r>
      <w:r w:rsidRPr="00EE72A9">
        <w:rPr>
          <w:rFonts w:ascii="宋体" w:eastAsia="宋体" w:hAnsi="宋体" w:cs="宋体" w:hint="eastAsia"/>
          <w:sz w:val="24"/>
          <w:szCs w:val="21"/>
          <w:u w:val="single"/>
        </w:rPr>
        <w:t xml:space="preserve">  无   </w:t>
      </w:r>
      <w:r w:rsidRPr="00EE72A9">
        <w:rPr>
          <w:rFonts w:ascii="宋体" w:eastAsia="宋体" w:hAnsi="宋体" w:cs="宋体" w:hint="eastAsia"/>
          <w:sz w:val="24"/>
          <w:szCs w:val="21"/>
        </w:rPr>
        <w:t>。</w:t>
      </w:r>
    </w:p>
    <w:p w14:paraId="59E9A11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（2）发包人和承包人以招标方式选择暂估价项目承包人或分包人时，双方的权利义务关系：</w:t>
      </w:r>
      <w:r w:rsidRPr="00EE72A9">
        <w:rPr>
          <w:rFonts w:ascii="宋体" w:eastAsia="宋体" w:hAnsi="宋体" w:cs="宋体" w:hint="eastAsia"/>
          <w:sz w:val="24"/>
          <w:szCs w:val="21"/>
          <w:u w:val="single"/>
        </w:rPr>
        <w:t xml:space="preserve">无 </w:t>
      </w:r>
      <w:r w:rsidRPr="00EE72A9">
        <w:rPr>
          <w:rFonts w:ascii="宋体" w:eastAsia="宋体" w:hAnsi="宋体" w:cs="宋体" w:hint="eastAsia"/>
          <w:sz w:val="24"/>
          <w:szCs w:val="21"/>
        </w:rPr>
        <w:t>。</w:t>
      </w:r>
    </w:p>
    <w:p w14:paraId="72D594D1" w14:textId="77777777" w:rsidR="00940201" w:rsidRPr="00EE72A9" w:rsidRDefault="00000000">
      <w:pPr>
        <w:spacing w:line="360" w:lineRule="auto"/>
        <w:outlineLvl w:val="2"/>
        <w:rPr>
          <w:rFonts w:ascii="宋体" w:eastAsia="宋体" w:hAnsi="宋体" w:cs="宋体" w:hint="eastAsia"/>
          <w:b/>
          <w:bCs/>
          <w:sz w:val="28"/>
          <w:szCs w:val="28"/>
        </w:rPr>
      </w:pPr>
      <w:bookmarkStart w:id="671" w:name="_Toc149465909"/>
      <w:bookmarkStart w:id="672" w:name="_Toc104740349"/>
      <w:bookmarkStart w:id="673" w:name="_Toc6053"/>
      <w:bookmarkStart w:id="674" w:name="_Toc96899362"/>
      <w:bookmarkStart w:id="675" w:name="_Toc7934"/>
      <w:r w:rsidRPr="00EE72A9">
        <w:rPr>
          <w:rFonts w:ascii="宋体" w:eastAsia="宋体" w:hAnsi="宋体" w:cs="宋体" w:hint="eastAsia"/>
          <w:b/>
          <w:bCs/>
          <w:sz w:val="28"/>
          <w:szCs w:val="28"/>
        </w:rPr>
        <w:t>16.价格调整</w:t>
      </w:r>
      <w:bookmarkEnd w:id="671"/>
      <w:bookmarkEnd w:id="672"/>
      <w:bookmarkEnd w:id="673"/>
      <w:bookmarkEnd w:id="674"/>
      <w:bookmarkEnd w:id="675"/>
    </w:p>
    <w:p w14:paraId="06BB0F3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16.1 物价波动引起的价格调整</w:t>
      </w:r>
    </w:p>
    <w:p w14:paraId="51444DA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bookmarkStart w:id="676" w:name="_Toc491074041"/>
      <w:r w:rsidRPr="00EE72A9">
        <w:rPr>
          <w:rFonts w:ascii="宋体" w:eastAsia="宋体" w:hAnsi="宋体" w:cs="宋体" w:hint="eastAsia"/>
          <w:bCs/>
          <w:sz w:val="24"/>
          <w:szCs w:val="21"/>
        </w:rPr>
        <w:t>物价波动引起的价格调整方式：</w:t>
      </w:r>
      <w:r w:rsidRPr="00EE72A9">
        <w:rPr>
          <w:rFonts w:ascii="宋体" w:eastAsia="宋体" w:hAnsi="宋体" w:cs="宋体" w:hint="eastAsia"/>
          <w:sz w:val="24"/>
          <w:szCs w:val="21"/>
          <w:u w:val="single"/>
        </w:rPr>
        <w:t xml:space="preserve"> 不予调整  </w:t>
      </w:r>
      <w:r w:rsidRPr="00EE72A9">
        <w:rPr>
          <w:rFonts w:ascii="宋体" w:eastAsia="宋体" w:hAnsi="宋体" w:cs="宋体" w:hint="eastAsia"/>
          <w:sz w:val="24"/>
          <w:szCs w:val="21"/>
        </w:rPr>
        <w:t>。</w:t>
      </w:r>
    </w:p>
    <w:p w14:paraId="44631BB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16.1.2 采用造价信息调整价格差额</w:t>
      </w:r>
    </w:p>
    <w:p w14:paraId="292B097C"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工程造价信息的来源：</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w:t>
      </w:r>
    </w:p>
    <w:p w14:paraId="731790E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价格调整的项目和系数：</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w:t>
      </w:r>
    </w:p>
    <w:p w14:paraId="6A1E7988" w14:textId="77777777" w:rsidR="00940201" w:rsidRPr="00EE72A9" w:rsidRDefault="00000000">
      <w:pPr>
        <w:spacing w:line="360" w:lineRule="auto"/>
        <w:outlineLvl w:val="2"/>
        <w:rPr>
          <w:rFonts w:ascii="宋体" w:eastAsia="宋体" w:hAnsi="宋体" w:cs="宋体" w:hint="eastAsia"/>
          <w:b/>
          <w:bCs/>
          <w:sz w:val="28"/>
          <w:szCs w:val="28"/>
        </w:rPr>
      </w:pPr>
      <w:bookmarkStart w:id="677" w:name="_Toc4287"/>
      <w:bookmarkStart w:id="678" w:name="_Toc9105"/>
      <w:bookmarkStart w:id="679" w:name="_Toc149465910"/>
      <w:bookmarkEnd w:id="676"/>
      <w:r w:rsidRPr="00EE72A9">
        <w:rPr>
          <w:rFonts w:ascii="宋体" w:eastAsia="宋体" w:hAnsi="宋体" w:cs="宋体" w:hint="eastAsia"/>
          <w:b/>
          <w:bCs/>
          <w:sz w:val="28"/>
          <w:szCs w:val="28"/>
        </w:rPr>
        <w:t>17.计量与支付</w:t>
      </w:r>
      <w:bookmarkEnd w:id="677"/>
      <w:bookmarkEnd w:id="678"/>
      <w:bookmarkEnd w:id="679"/>
    </w:p>
    <w:p w14:paraId="2E29363E"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17.1计量</w:t>
      </w:r>
    </w:p>
    <w:p w14:paraId="7E12A83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17.1.3 计量周期</w:t>
      </w:r>
    </w:p>
    <w:p w14:paraId="2CCC089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bCs/>
          <w:sz w:val="24"/>
          <w:lang w:val="zh-CN"/>
        </w:rPr>
        <w:t>通用合同条款不适用。本工程按以下条款执行：以每个单项完工时间作为计量周期。</w:t>
      </w:r>
      <w:r w:rsidRPr="00EE72A9">
        <w:rPr>
          <w:rFonts w:ascii="宋体" w:eastAsia="宋体" w:hAnsi="宋体" w:cs="宋体" w:hint="eastAsia"/>
          <w:sz w:val="24"/>
        </w:rPr>
        <w:t xml:space="preserve"> </w:t>
      </w:r>
    </w:p>
    <w:p w14:paraId="2A727521" w14:textId="77777777" w:rsidR="00940201" w:rsidRPr="00EE72A9" w:rsidRDefault="00000000">
      <w:pPr>
        <w:spacing w:line="360" w:lineRule="auto"/>
        <w:rPr>
          <w:rFonts w:ascii="宋体" w:eastAsia="宋体" w:hAnsi="宋体" w:cs="宋体" w:hint="eastAsia"/>
          <w:b/>
          <w:bCs/>
          <w:sz w:val="28"/>
          <w:szCs w:val="28"/>
        </w:rPr>
      </w:pPr>
      <w:bookmarkStart w:id="680" w:name="_Toc492380799"/>
      <w:bookmarkStart w:id="681" w:name="_Toc476582128"/>
      <w:bookmarkStart w:id="682" w:name="_Toc492904600"/>
      <w:bookmarkStart w:id="683" w:name="_Toc295295176"/>
      <w:bookmarkStart w:id="684" w:name="_Toc294601466"/>
      <w:bookmarkStart w:id="685" w:name="_Toc480795839"/>
      <w:bookmarkStart w:id="686" w:name="_Toc480796098"/>
      <w:bookmarkStart w:id="687" w:name="_Toc302297849"/>
      <w:bookmarkStart w:id="688" w:name="_Toc493159574"/>
      <w:bookmarkStart w:id="689" w:name="_Toc302324321"/>
      <w:bookmarkStart w:id="690" w:name="_Toc492904601"/>
      <w:bookmarkStart w:id="691" w:name="_Toc493159575"/>
      <w:bookmarkStart w:id="692" w:name="_Toc492380800"/>
      <w:bookmarkStart w:id="693" w:name="_Toc476582129"/>
      <w:bookmarkStart w:id="694" w:name="_Hlk496184261"/>
      <w:r w:rsidRPr="00EE72A9">
        <w:rPr>
          <w:rFonts w:ascii="宋体" w:eastAsia="宋体" w:hAnsi="宋体" w:cs="宋体" w:hint="eastAsia"/>
          <w:b/>
          <w:bCs/>
          <w:sz w:val="28"/>
          <w:szCs w:val="28"/>
        </w:rPr>
        <w:lastRenderedPageBreak/>
        <w:t>17.2预付款</w:t>
      </w:r>
    </w:p>
    <w:p w14:paraId="0404388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17.2.1  预付款的额度和预付办法：</w:t>
      </w:r>
    </w:p>
    <w:p w14:paraId="30F935BC" w14:textId="77777777" w:rsidR="00940201" w:rsidRPr="00EE72A9" w:rsidRDefault="00000000">
      <w:pPr>
        <w:shd w:val="clear" w:color="auto" w:fill="FFFFFF"/>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预付工程款：</w:t>
      </w:r>
      <w:r w:rsidRPr="00EE72A9">
        <w:rPr>
          <w:rFonts w:ascii="宋体" w:eastAsia="宋体" w:hAnsi="宋体" w:cs="宋体" w:hint="eastAsia"/>
          <w:sz w:val="24"/>
          <w:u w:val="single"/>
        </w:rPr>
        <w:t>除安全文明施工费外的签约合同价的30%，即人民币大写：  ，小写：    元。</w:t>
      </w:r>
    </w:p>
    <w:p w14:paraId="638F4AF5" w14:textId="77777777" w:rsidR="00940201" w:rsidRPr="00EE72A9" w:rsidRDefault="00000000">
      <w:pPr>
        <w:shd w:val="clear" w:color="auto" w:fill="FFFFFF"/>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u w:val="single"/>
        </w:rPr>
        <w:t>合同协议书生效后按照发包人要求提供完整支付文件及符合发包人财务要求的正规合法有效的税务发票，发包人收到上述文件及发票后10日内将预付工程款支付给承包人，预付工程款自第一次支付进度款时开始抵扣。</w:t>
      </w:r>
    </w:p>
    <w:p w14:paraId="0B3B74CB" w14:textId="77777777" w:rsidR="00940201" w:rsidRPr="00EE72A9" w:rsidRDefault="00000000">
      <w:pPr>
        <w:shd w:val="clear" w:color="auto" w:fill="FFFFFF"/>
        <w:spacing w:line="360" w:lineRule="auto"/>
        <w:ind w:firstLineChars="200" w:firstLine="480"/>
        <w:rPr>
          <w:rFonts w:ascii="宋体" w:eastAsia="宋体" w:hAnsi="宋体" w:cs="宋体" w:hint="eastAsia"/>
        </w:rPr>
      </w:pPr>
      <w:r w:rsidRPr="00EE72A9">
        <w:rPr>
          <w:rFonts w:ascii="宋体" w:eastAsia="宋体" w:hAnsi="宋体" w:cs="宋体" w:hint="eastAsia"/>
          <w:sz w:val="24"/>
        </w:rPr>
        <w:t>预付安全文明施工费：</w:t>
      </w:r>
      <w:r w:rsidRPr="00EE72A9">
        <w:rPr>
          <w:rFonts w:ascii="宋体" w:eastAsia="宋体" w:hAnsi="宋体" w:cs="宋体" w:hint="eastAsia"/>
          <w:sz w:val="24"/>
          <w:u w:val="single"/>
        </w:rPr>
        <w:t>按《北京市建设工程安全文明施工费管理办法（试行）》执行，按照发包人要求，合同协议书生效后承包人提供完整支付文件及符合发包人财务要求的正规合法有效税务发票。发包人收到上述文件及发票后，在约定开工日期前7日内，支付签约合同价中安全文明施工费的50%，即人民币大写：，小写：元。</w:t>
      </w:r>
    </w:p>
    <w:p w14:paraId="02FC56C8"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 17.2.2  预付款保函（担保）</w:t>
      </w:r>
    </w:p>
    <w:p w14:paraId="2599F1A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bCs/>
          <w:sz w:val="24"/>
          <w:lang w:val="zh-CN"/>
        </w:rPr>
        <w:t>通用合同条款不适用。本工程按以下条款执行：</w:t>
      </w:r>
      <w:r w:rsidRPr="00EE72A9">
        <w:rPr>
          <w:rFonts w:ascii="宋体" w:eastAsia="宋体" w:hAnsi="宋体" w:cs="宋体" w:hint="eastAsia"/>
          <w:sz w:val="24"/>
        </w:rPr>
        <w:t>本工程不需提交预付款保函。</w:t>
      </w:r>
    </w:p>
    <w:p w14:paraId="1DD75F1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17.2.3  预付款的扣回与还清</w:t>
      </w:r>
    </w:p>
    <w:bookmarkEnd w:id="680"/>
    <w:bookmarkEnd w:id="681"/>
    <w:bookmarkEnd w:id="682"/>
    <w:bookmarkEnd w:id="683"/>
    <w:bookmarkEnd w:id="684"/>
    <w:bookmarkEnd w:id="685"/>
    <w:bookmarkEnd w:id="686"/>
    <w:bookmarkEnd w:id="687"/>
    <w:bookmarkEnd w:id="688"/>
    <w:bookmarkEnd w:id="689"/>
    <w:p w14:paraId="6A67EFA3" w14:textId="77777777" w:rsidR="00940201" w:rsidRPr="00EE72A9" w:rsidRDefault="00000000">
      <w:pPr>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lang w:val="zh-CN"/>
        </w:rPr>
        <w:t>预付款自第一次支付进度款时开始抵扣,</w:t>
      </w:r>
      <w:r w:rsidRPr="00EE72A9">
        <w:rPr>
          <w:rFonts w:ascii="宋体" w:eastAsia="宋体" w:hAnsi="宋体" w:cs="宋体" w:hint="eastAsia"/>
          <w:bCs/>
          <w:color w:val="FF0000"/>
          <w:sz w:val="24"/>
          <w:lang w:val="zh-CN"/>
        </w:rPr>
        <w:t>第一次进度款支付时间为，应付进度款金额超过预付款总额时，且甲方只需支付进度款超过预付款部分金额。</w:t>
      </w:r>
    </w:p>
    <w:p w14:paraId="30612AD7" w14:textId="77777777" w:rsidR="00940201" w:rsidRPr="00EE72A9" w:rsidRDefault="00000000">
      <w:pPr>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lang w:val="zh-CN"/>
        </w:rPr>
        <w:t>承包人必须在发包人支付每笔款项前提供符合税法规定并符合发包人财务要求的正规合法有效的增值税普通发票，否则发包人有权暂不付款，并且不承担违约责任。</w:t>
      </w:r>
    </w:p>
    <w:p w14:paraId="1AB53FCB" w14:textId="77777777" w:rsidR="00940201" w:rsidRPr="00EE72A9" w:rsidRDefault="00940201">
      <w:pPr>
        <w:spacing w:line="360" w:lineRule="auto"/>
        <w:ind w:firstLineChars="200" w:firstLine="480"/>
        <w:rPr>
          <w:rFonts w:ascii="宋体" w:eastAsia="宋体" w:hAnsi="宋体" w:cs="宋体" w:hint="eastAsia"/>
          <w:sz w:val="24"/>
        </w:rPr>
      </w:pPr>
    </w:p>
    <w:p w14:paraId="365CFF6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17.3 工程进度付款</w:t>
      </w:r>
    </w:p>
    <w:p w14:paraId="28BDDB4C" w14:textId="77777777" w:rsidR="00940201" w:rsidRPr="00EE72A9" w:rsidRDefault="00000000">
      <w:pPr>
        <w:spacing w:line="360" w:lineRule="auto"/>
        <w:ind w:firstLineChars="200" w:firstLine="480"/>
        <w:rPr>
          <w:rFonts w:ascii="宋体" w:eastAsia="宋体" w:hAnsi="宋体" w:cs="宋体" w:hint="eastAsia"/>
          <w:kern w:val="0"/>
          <w:sz w:val="24"/>
        </w:rPr>
      </w:pPr>
      <w:r w:rsidRPr="00EE72A9">
        <w:rPr>
          <w:rFonts w:ascii="宋体" w:eastAsia="宋体" w:hAnsi="宋体" w:cs="宋体" w:hint="eastAsia"/>
          <w:sz w:val="24"/>
        </w:rPr>
        <w:t>17.3.3 进度付款证书和支付时间</w:t>
      </w:r>
      <w:r w:rsidRPr="00EE72A9">
        <w:rPr>
          <w:rFonts w:ascii="宋体" w:eastAsia="宋体" w:hAnsi="宋体" w:cs="宋体" w:hint="eastAsia"/>
        </w:rPr>
        <w:t>。</w:t>
      </w:r>
    </w:p>
    <w:p w14:paraId="1692A8C9" w14:textId="77777777" w:rsidR="00940201" w:rsidRPr="00EE72A9" w:rsidRDefault="00000000">
      <w:pPr>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（4）</w:t>
      </w:r>
      <w:r w:rsidRPr="00EE72A9">
        <w:rPr>
          <w:rFonts w:ascii="宋体" w:eastAsia="宋体" w:hAnsi="宋体" w:cs="宋体" w:hint="eastAsia"/>
          <w:sz w:val="24"/>
          <w:u w:val="single"/>
        </w:rPr>
        <w:t>在实际支付时，如遇北京市财政局国库结账等特殊时期，具体支付将根据北京市财政局有关规定调整执行，发包人不承担违约责任。其他非因发包人原因导致的逾期付款，发包人也不承担任何违约责任。</w:t>
      </w:r>
    </w:p>
    <w:p w14:paraId="1361E703" w14:textId="77777777" w:rsidR="00940201" w:rsidRPr="00EE72A9" w:rsidRDefault="00000000">
      <w:pPr>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lastRenderedPageBreak/>
        <w:t>在通用条款基础上增加：</w:t>
      </w:r>
    </w:p>
    <w:p w14:paraId="2DE81636" w14:textId="77777777" w:rsidR="00940201" w:rsidRPr="00EE72A9" w:rsidRDefault="00000000">
      <w:pPr>
        <w:numPr>
          <w:ilvl w:val="0"/>
          <w:numId w:val="30"/>
        </w:numPr>
        <w:suppressAutoHyphens/>
        <w:spacing w:after="0"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u w:val="single"/>
        </w:rPr>
        <w:t>在承包人合规履行合同的基础上，自承包人开始工程建设后发包人以月计量周期对承包人完成工作量核算除安全文明施工费外的进度款，当应付进度款超过预付款金额后开始支付，累计支付达到签约合同价（不含安全文明施工费）的90%时暂停支付。</w:t>
      </w:r>
    </w:p>
    <w:p w14:paraId="3BA8F154" w14:textId="77777777" w:rsidR="00940201" w:rsidRPr="00EE72A9" w:rsidRDefault="00000000">
      <w:pPr>
        <w:spacing w:line="360" w:lineRule="auto"/>
        <w:rPr>
          <w:rFonts w:ascii="宋体" w:eastAsia="宋体" w:hAnsi="宋体" w:cs="宋体" w:hint="eastAsia"/>
          <w:sz w:val="24"/>
          <w:u w:val="single"/>
          <w:lang w:val="en"/>
        </w:rPr>
      </w:pPr>
      <w:r w:rsidRPr="00EE72A9">
        <w:rPr>
          <w:rFonts w:ascii="宋体" w:eastAsia="宋体" w:hAnsi="宋体" w:cs="宋体" w:hint="eastAsia"/>
          <w:sz w:val="24"/>
          <w:u w:val="single"/>
        </w:rPr>
        <w:tab/>
        <w:t xml:space="preserve"> （6）在承包人合规履行合同的基础上，自承包人开始工程建设后，发包人以月为计量周期对承包人完成工作量核算，核算后工作量分别达到发包人确认的工程全部工作量的30%和70%时，承包人按照发包人要求提供相应完整的支付文件及符合发包人财务要求的正规合法有效的税务发票，发包人收到上述文件及发票且无异议后7个日内，分别向承包人再支付签约合同价中安全文明施工费的20%。</w:t>
      </w:r>
    </w:p>
    <w:p w14:paraId="5B3F09F1" w14:textId="77777777" w:rsidR="00940201" w:rsidRPr="00EE72A9" w:rsidRDefault="00000000">
      <w:pPr>
        <w:spacing w:line="360" w:lineRule="auto"/>
        <w:ind w:firstLineChars="200" w:firstLine="480"/>
        <w:rPr>
          <w:rFonts w:ascii="宋体" w:eastAsia="宋体" w:hAnsi="宋体" w:cs="宋体" w:hint="eastAsia"/>
          <w:b/>
          <w:bCs/>
          <w:caps/>
          <w:sz w:val="24"/>
          <w:szCs w:val="20"/>
          <w:u w:val="single"/>
        </w:rPr>
      </w:pPr>
      <w:r w:rsidRPr="00EE72A9">
        <w:rPr>
          <w:rFonts w:ascii="宋体" w:eastAsia="宋体" w:hAnsi="宋体" w:cs="宋体" w:hint="eastAsia"/>
          <w:sz w:val="24"/>
          <w:u w:val="single"/>
        </w:rPr>
        <w:t>（7）在承包人合规履行合同的基础上，自承包人开始工程建设后，发包人以月为计量周期完成工作量核算人工费用，并支付至农民工工资专用账户。</w:t>
      </w:r>
    </w:p>
    <w:p w14:paraId="1C6D4802" w14:textId="77777777" w:rsidR="00940201" w:rsidRPr="00EE72A9" w:rsidRDefault="00000000">
      <w:pPr>
        <w:shd w:val="clear" w:color="auto" w:fill="FFFFFF"/>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（8）</w:t>
      </w:r>
      <w:r w:rsidRPr="00EE72A9">
        <w:rPr>
          <w:rFonts w:ascii="宋体" w:eastAsia="宋体" w:hAnsi="宋体" w:cs="宋体" w:hint="eastAsia"/>
          <w:sz w:val="24"/>
          <w:u w:val="single"/>
        </w:rPr>
        <w:t>工程全部完成验收合格且承包人按照</w:t>
      </w:r>
      <w:r w:rsidRPr="00EE72A9">
        <w:rPr>
          <w:rFonts w:ascii="宋体" w:eastAsia="宋体" w:hAnsi="宋体" w:cs="宋体" w:hint="eastAsia"/>
          <w:kern w:val="0"/>
          <w:sz w:val="24"/>
          <w:u w:val="single"/>
        </w:rPr>
        <w:t>发包人要求提供完整支付文件及符合发包人财务要求的正规合法有效的税务发票及质保金缴纳凭证，发包人收到上述文件及发票后10日内，</w:t>
      </w:r>
      <w:r w:rsidRPr="00EE72A9">
        <w:rPr>
          <w:rFonts w:ascii="宋体" w:eastAsia="宋体" w:hAnsi="宋体" w:cs="宋体" w:hint="eastAsia"/>
          <w:sz w:val="24"/>
          <w:u w:val="single"/>
        </w:rPr>
        <w:t>一次性支付</w:t>
      </w:r>
      <w:r w:rsidRPr="00EE72A9">
        <w:rPr>
          <w:rFonts w:ascii="宋体" w:eastAsia="宋体" w:hAnsi="宋体" w:cs="宋体" w:hint="eastAsia"/>
          <w:color w:val="000000"/>
          <w:sz w:val="24"/>
          <w:u w:val="single"/>
        </w:rPr>
        <w:t>合同尾款（不含安全文明施工费）以及安全文明施工费尾款，最终价款以结算审核为准。</w:t>
      </w:r>
    </w:p>
    <w:p w14:paraId="277025F5" w14:textId="77777777" w:rsidR="00940201" w:rsidRPr="00EE72A9" w:rsidRDefault="00000000">
      <w:pPr>
        <w:shd w:val="clear" w:color="auto" w:fill="FFFFFF"/>
        <w:spacing w:line="360" w:lineRule="auto"/>
        <w:ind w:firstLineChars="200" w:firstLine="480"/>
        <w:rPr>
          <w:rFonts w:ascii="宋体" w:eastAsia="宋体" w:hAnsi="宋体" w:cs="宋体" w:hint="eastAsia"/>
          <w:color w:val="0D0D0D"/>
          <w:sz w:val="24"/>
          <w:u w:val="single"/>
        </w:rPr>
      </w:pPr>
      <w:r w:rsidRPr="00EE72A9">
        <w:rPr>
          <w:rFonts w:ascii="宋体" w:eastAsia="宋体" w:hAnsi="宋体" w:cs="宋体" w:hint="eastAsia"/>
          <w:sz w:val="24"/>
        </w:rPr>
        <w:t>（9）</w:t>
      </w:r>
      <w:r w:rsidRPr="00EE72A9">
        <w:rPr>
          <w:rFonts w:ascii="宋体" w:eastAsia="宋体" w:hAnsi="宋体" w:cs="宋体" w:hint="eastAsia"/>
          <w:sz w:val="24"/>
          <w:u w:val="single"/>
        </w:rPr>
        <w:t>承包人应于验收合格后60日内向发包人提交符合发包人要求的</w:t>
      </w:r>
      <w:r w:rsidRPr="00EE72A9">
        <w:rPr>
          <w:rFonts w:ascii="宋体" w:eastAsia="宋体" w:hAnsi="宋体" w:cs="宋体" w:hint="eastAsia"/>
          <w:color w:val="0D0D0D"/>
          <w:sz w:val="24"/>
          <w:u w:val="single"/>
        </w:rPr>
        <w:t>工程过程中形成的所有资料2份（1正本、1副本），同时提交相应电子版资料。</w:t>
      </w:r>
    </w:p>
    <w:p w14:paraId="146CE872" w14:textId="77777777" w:rsidR="00940201" w:rsidRPr="00EE72A9" w:rsidRDefault="00000000">
      <w:pPr>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u w:val="single"/>
        </w:rPr>
        <w:t>（10）发包方视财政资金批复情况付款，如果财政资金未实际拨付至发包方账户，发包方可以延期付款，并不承担任何违约责任。</w:t>
      </w:r>
    </w:p>
    <w:p w14:paraId="311E18FC" w14:textId="77777777" w:rsidR="00940201" w:rsidRPr="00EE72A9" w:rsidRDefault="00000000">
      <w:pPr>
        <w:spacing w:line="360" w:lineRule="auto"/>
        <w:ind w:firstLineChars="200" w:firstLine="562"/>
        <w:rPr>
          <w:rFonts w:ascii="宋体" w:eastAsia="宋体" w:hAnsi="宋体" w:cs="宋体" w:hint="eastAsia"/>
          <w:b/>
          <w:bCs/>
          <w:sz w:val="28"/>
          <w:szCs w:val="28"/>
          <w:lang w:val="zh-CN"/>
        </w:rPr>
      </w:pPr>
      <w:r w:rsidRPr="00EE72A9">
        <w:rPr>
          <w:rFonts w:ascii="宋体" w:eastAsia="宋体" w:hAnsi="宋体" w:cs="宋体" w:hint="eastAsia"/>
          <w:b/>
          <w:bCs/>
          <w:sz w:val="28"/>
          <w:szCs w:val="28"/>
          <w:lang w:val="zh-CN"/>
        </w:rPr>
        <w:t>17.4 质量保证金</w:t>
      </w:r>
      <w:bookmarkEnd w:id="690"/>
      <w:bookmarkEnd w:id="691"/>
      <w:bookmarkEnd w:id="692"/>
    </w:p>
    <w:bookmarkEnd w:id="693"/>
    <w:bookmarkEnd w:id="694"/>
    <w:p w14:paraId="6AB13E88" w14:textId="77777777" w:rsidR="00940201" w:rsidRPr="00EE72A9" w:rsidRDefault="00000000">
      <w:pPr>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17.4.1本项修改为：合同工程完工验收合格且资料移交后30日内，双方无争议的情况下，发包人无息返还承包人履约保证金，同时，在</w:t>
      </w:r>
      <w:r w:rsidRPr="00EE72A9">
        <w:rPr>
          <w:rFonts w:ascii="宋体" w:eastAsia="宋体" w:hAnsi="宋体" w:cs="宋体" w:hint="eastAsia"/>
          <w:sz w:val="24"/>
          <w:lang w:val="zh-CN"/>
        </w:rPr>
        <w:t>合同结算支付之前，</w:t>
      </w:r>
      <w:r w:rsidRPr="00EE72A9">
        <w:rPr>
          <w:rFonts w:ascii="宋体" w:eastAsia="宋体" w:hAnsi="宋体" w:cs="宋体" w:hint="eastAsia"/>
          <w:sz w:val="24"/>
        </w:rPr>
        <w:t>承包人向发包人支付工程价款结算总额的3%作为质量保证金。质量保证金应</w:t>
      </w:r>
      <w:r w:rsidRPr="00EE72A9">
        <w:rPr>
          <w:rFonts w:ascii="宋体" w:eastAsia="宋体" w:hAnsi="宋体" w:cs="宋体" w:hint="eastAsia"/>
          <w:sz w:val="24"/>
          <w:lang w:val="zh-CN"/>
        </w:rPr>
        <w:t>以现金或转账的形式或</w:t>
      </w:r>
      <w:r w:rsidRPr="00EE72A9">
        <w:rPr>
          <w:rFonts w:ascii="宋体" w:eastAsia="宋体" w:hAnsi="宋体" w:cs="宋体" w:hint="eastAsia"/>
          <w:sz w:val="24"/>
        </w:rPr>
        <w:t>采用由中华人民共和国境内注册的商业银行（县、市级支行及以上银行）出具的质量保证保函或具有担保能力的专业担保机构出具的质量保证担保书或中国保险监督</w:t>
      </w:r>
      <w:r w:rsidRPr="00EE72A9">
        <w:rPr>
          <w:rFonts w:ascii="宋体" w:eastAsia="宋体" w:hAnsi="宋体" w:cs="宋体" w:hint="eastAsia"/>
          <w:sz w:val="24"/>
        </w:rPr>
        <w:lastRenderedPageBreak/>
        <w:t>管理委员会批准的保险机构出具的工程质量保险的方式递交。</w:t>
      </w:r>
    </w:p>
    <w:p w14:paraId="2CB8D015"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17.4.2本项修改为：在专用合同条款第1.1.4.5目约定的缺陷责任期（工程质量保修期）满后，发包人和承包人应按照《住房城乡建设部财政部关于印发建设工程质量保证金管理办法的通知》（建质〔2017〕138号）、《</w:t>
      </w:r>
      <w:r w:rsidRPr="00EE72A9">
        <w:rPr>
          <w:rFonts w:ascii="宋体" w:eastAsia="宋体" w:hAnsi="宋体" w:cs="宋体" w:hint="eastAsia"/>
          <w:sz w:val="24"/>
          <w:u w:val="single"/>
        </w:rPr>
        <w:t>北京市密云水库管理处工程建设项目管理办法》</w:t>
      </w:r>
      <w:r w:rsidRPr="00EE72A9">
        <w:rPr>
          <w:rFonts w:ascii="宋体" w:eastAsia="宋体" w:hAnsi="宋体" w:cs="宋体" w:hint="eastAsia"/>
          <w:sz w:val="24"/>
        </w:rPr>
        <w:t>的有关要求，办理质量保证金返还手续。</w:t>
      </w:r>
    </w:p>
    <w:p w14:paraId="491385F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17.5完工结算</w:t>
      </w:r>
    </w:p>
    <w:p w14:paraId="0D06B0B2" w14:textId="77777777" w:rsidR="00940201" w:rsidRPr="00EE72A9" w:rsidRDefault="00000000">
      <w:pPr>
        <w:tabs>
          <w:tab w:val="left" w:pos="4169"/>
        </w:tabs>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17.5.1完工付款申请单 </w:t>
      </w:r>
      <w:r w:rsidRPr="00EE72A9">
        <w:rPr>
          <w:rFonts w:ascii="宋体" w:eastAsia="宋体" w:hAnsi="宋体" w:cs="宋体" w:hint="eastAsia"/>
          <w:sz w:val="24"/>
        </w:rPr>
        <w:tab/>
      </w:r>
    </w:p>
    <w:p w14:paraId="54B541F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（1）承包人应提交完工付款申请单一式</w:t>
      </w:r>
      <w:r w:rsidRPr="00EE72A9">
        <w:rPr>
          <w:rFonts w:ascii="宋体" w:eastAsia="宋体" w:hAnsi="宋体" w:cs="宋体" w:hint="eastAsia"/>
          <w:sz w:val="24"/>
          <w:u w:val="single"/>
        </w:rPr>
        <w:t xml:space="preserve"> 4 </w:t>
      </w:r>
      <w:r w:rsidRPr="00EE72A9">
        <w:rPr>
          <w:rFonts w:ascii="宋体" w:eastAsia="宋体" w:hAnsi="宋体" w:cs="宋体" w:hint="eastAsia"/>
          <w:sz w:val="24"/>
        </w:rPr>
        <w:t>份。</w:t>
      </w:r>
    </w:p>
    <w:p w14:paraId="48B0FF3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17.6 最终结清</w:t>
      </w:r>
    </w:p>
    <w:p w14:paraId="493ADFC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17.6.1 最终结清申请单</w:t>
      </w:r>
    </w:p>
    <w:p w14:paraId="72A8B5F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（1）承包人应提交最终结清申请单一式</w:t>
      </w:r>
      <w:r w:rsidRPr="00EE72A9">
        <w:rPr>
          <w:rFonts w:ascii="宋体" w:eastAsia="宋体" w:hAnsi="宋体" w:cs="宋体" w:hint="eastAsia"/>
          <w:sz w:val="24"/>
          <w:u w:val="single"/>
        </w:rPr>
        <w:t xml:space="preserve"> 4 </w:t>
      </w:r>
      <w:r w:rsidRPr="00EE72A9">
        <w:rPr>
          <w:rFonts w:ascii="宋体" w:eastAsia="宋体" w:hAnsi="宋体" w:cs="宋体" w:hint="eastAsia"/>
          <w:sz w:val="24"/>
        </w:rPr>
        <w:t>份。</w:t>
      </w:r>
    </w:p>
    <w:p w14:paraId="4D5A3759"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17.7 竣工财务决算</w:t>
      </w:r>
    </w:p>
    <w:p w14:paraId="190A312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u w:val="single"/>
        </w:rPr>
      </w:pPr>
      <w:r w:rsidRPr="00EE72A9">
        <w:rPr>
          <w:rFonts w:ascii="宋体" w:eastAsia="宋体" w:hAnsi="宋体" w:cs="宋体" w:hint="eastAsia"/>
          <w:sz w:val="24"/>
        </w:rPr>
        <w:t>承包人应为竣工财务决算编制提供的资料：</w:t>
      </w:r>
      <w:r w:rsidRPr="00EE72A9">
        <w:rPr>
          <w:rFonts w:ascii="宋体" w:eastAsia="宋体" w:hAnsi="宋体" w:cs="宋体" w:hint="eastAsia"/>
          <w:sz w:val="24"/>
          <w:szCs w:val="21"/>
          <w:u w:val="single"/>
        </w:rPr>
        <w:t>满足水利基本建设项目竣工财务决算编制规程要求。</w:t>
      </w:r>
    </w:p>
    <w:p w14:paraId="370CFE50" w14:textId="77777777" w:rsidR="00940201" w:rsidRPr="00EE72A9" w:rsidRDefault="00000000">
      <w:pPr>
        <w:spacing w:line="360" w:lineRule="auto"/>
        <w:outlineLvl w:val="2"/>
        <w:rPr>
          <w:rFonts w:ascii="宋体" w:eastAsia="宋体" w:hAnsi="宋体" w:cs="宋体" w:hint="eastAsia"/>
          <w:b/>
          <w:bCs/>
          <w:sz w:val="28"/>
          <w:szCs w:val="28"/>
        </w:rPr>
      </w:pPr>
      <w:bookmarkStart w:id="695" w:name="_Toc4150"/>
      <w:bookmarkStart w:id="696" w:name="_Toc20440"/>
      <w:bookmarkStart w:id="697" w:name="_Toc104740352"/>
      <w:bookmarkStart w:id="698" w:name="_Toc149465911"/>
      <w:r w:rsidRPr="00EE72A9">
        <w:rPr>
          <w:rFonts w:ascii="宋体" w:eastAsia="宋体" w:hAnsi="宋体" w:cs="宋体" w:hint="eastAsia"/>
          <w:b/>
          <w:bCs/>
          <w:sz w:val="28"/>
          <w:szCs w:val="28"/>
        </w:rPr>
        <w:t>18.验收</w:t>
      </w:r>
      <w:bookmarkEnd w:id="695"/>
      <w:bookmarkEnd w:id="696"/>
      <w:bookmarkEnd w:id="697"/>
      <w:bookmarkEnd w:id="698"/>
    </w:p>
    <w:p w14:paraId="088505A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18.1 验收工作分类</w:t>
      </w:r>
    </w:p>
    <w:p w14:paraId="723783A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本工程法人验收包括：</w:t>
      </w:r>
      <w:r w:rsidRPr="00EE72A9">
        <w:rPr>
          <w:rFonts w:ascii="宋体" w:eastAsia="宋体" w:hAnsi="宋体" w:cs="宋体" w:hint="eastAsia"/>
          <w:sz w:val="24"/>
          <w:u w:val="single"/>
        </w:rPr>
        <w:t xml:space="preserve">合同工程完工验收 </w:t>
      </w:r>
      <w:r w:rsidRPr="00EE72A9">
        <w:rPr>
          <w:rFonts w:ascii="宋体" w:eastAsia="宋体" w:hAnsi="宋体" w:cs="宋体" w:hint="eastAsia"/>
          <w:color w:val="000000"/>
          <w:sz w:val="24"/>
        </w:rPr>
        <w:t>。</w:t>
      </w:r>
      <w:r w:rsidRPr="00EE72A9">
        <w:rPr>
          <w:rFonts w:ascii="宋体" w:eastAsia="宋体" w:hAnsi="宋体" w:cs="宋体" w:hint="eastAsia"/>
          <w:sz w:val="24"/>
        </w:rPr>
        <w:t>验收条件为：</w:t>
      </w:r>
      <w:r w:rsidRPr="00EE72A9">
        <w:rPr>
          <w:rFonts w:ascii="宋体" w:eastAsia="宋体" w:hAnsi="宋体" w:cs="宋体" w:hint="eastAsia"/>
          <w:sz w:val="24"/>
          <w:u w:val="single"/>
        </w:rPr>
        <w:t>按照《北京市密云水库管理处工程建设项目管理办法》要求</w:t>
      </w:r>
      <w:r w:rsidRPr="00EE72A9">
        <w:rPr>
          <w:rFonts w:ascii="宋体" w:eastAsia="宋体" w:hAnsi="宋体" w:cs="宋体" w:hint="eastAsia"/>
          <w:sz w:val="24"/>
        </w:rPr>
        <w:t>，验收程序为：</w:t>
      </w:r>
      <w:r w:rsidRPr="00EE72A9">
        <w:rPr>
          <w:rFonts w:ascii="宋体" w:eastAsia="宋体" w:hAnsi="宋体" w:cs="宋体" w:hint="eastAsia"/>
          <w:sz w:val="24"/>
          <w:u w:val="single"/>
        </w:rPr>
        <w:t>按照《北京市密云水库管理处工程建设项目管理办法》要求进行</w:t>
      </w:r>
      <w:r w:rsidRPr="00EE72A9">
        <w:rPr>
          <w:rFonts w:ascii="宋体" w:eastAsia="宋体" w:hAnsi="宋体" w:cs="宋体" w:hint="eastAsia"/>
          <w:sz w:val="24"/>
        </w:rPr>
        <w:t>。</w:t>
      </w:r>
    </w:p>
    <w:p w14:paraId="56C38F23"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18.2 分部工程验收</w:t>
      </w:r>
    </w:p>
    <w:p w14:paraId="27572555" w14:textId="77777777" w:rsidR="00940201" w:rsidRPr="00EE72A9" w:rsidRDefault="00000000">
      <w:pPr>
        <w:spacing w:line="360" w:lineRule="auto"/>
        <w:ind w:firstLineChars="200" w:firstLine="480"/>
        <w:rPr>
          <w:rFonts w:ascii="宋体" w:eastAsia="宋体" w:hAnsi="宋体" w:cs="宋体" w:hint="eastAsia"/>
          <w:sz w:val="24"/>
        </w:rPr>
      </w:pPr>
      <w:bookmarkStart w:id="699" w:name="_Toc493159582"/>
      <w:bookmarkStart w:id="700" w:name="_Toc492904608"/>
      <w:bookmarkStart w:id="701" w:name="_Toc492380807"/>
      <w:bookmarkStart w:id="702" w:name="_Toc301627101"/>
      <w:bookmarkStart w:id="703" w:name="_Toc301858040"/>
      <w:bookmarkStart w:id="704" w:name="_Toc297543111"/>
      <w:bookmarkStart w:id="705" w:name="_Toc302546008"/>
      <w:bookmarkStart w:id="706" w:name="_Toc294601470"/>
      <w:bookmarkStart w:id="707" w:name="_Toc313525885"/>
      <w:r w:rsidRPr="00EE72A9">
        <w:rPr>
          <w:rFonts w:ascii="宋体" w:eastAsia="宋体" w:hAnsi="宋体" w:cs="宋体" w:hint="eastAsia"/>
          <w:sz w:val="24"/>
          <w:szCs w:val="21"/>
        </w:rPr>
        <w:t xml:space="preserve">18.2.2 </w:t>
      </w:r>
      <w:r w:rsidRPr="00EE72A9">
        <w:rPr>
          <w:rFonts w:ascii="宋体" w:eastAsia="宋体" w:hAnsi="宋体" w:cs="宋体" w:hint="eastAsia"/>
          <w:sz w:val="24"/>
        </w:rPr>
        <w:t>本工程由发包人主持的分部工程验收为</w:t>
      </w:r>
      <w:r w:rsidRPr="00EE72A9">
        <w:rPr>
          <w:rFonts w:ascii="宋体" w:eastAsia="宋体" w:hAnsi="宋体" w:cs="宋体" w:hint="eastAsia"/>
          <w:sz w:val="24"/>
          <w:u w:val="single"/>
        </w:rPr>
        <w:t xml:space="preserve"> 全部分部工程 </w:t>
      </w:r>
      <w:r w:rsidRPr="00EE72A9">
        <w:rPr>
          <w:rFonts w:ascii="宋体" w:eastAsia="宋体" w:hAnsi="宋体" w:cs="宋体" w:hint="eastAsia"/>
          <w:sz w:val="24"/>
        </w:rPr>
        <w:t>。</w:t>
      </w:r>
    </w:p>
    <w:p w14:paraId="553FEBC5"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18.3 单位工程验收</w:t>
      </w:r>
      <w:bookmarkEnd w:id="699"/>
      <w:bookmarkEnd w:id="700"/>
      <w:bookmarkEnd w:id="701"/>
      <w:bookmarkEnd w:id="702"/>
      <w:bookmarkEnd w:id="703"/>
      <w:bookmarkEnd w:id="704"/>
      <w:bookmarkEnd w:id="705"/>
      <w:bookmarkEnd w:id="706"/>
      <w:bookmarkEnd w:id="707"/>
    </w:p>
    <w:p w14:paraId="1044BFC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lastRenderedPageBreak/>
        <w:t>18.3.4 提前投入使用的单位工程包括：</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w:t>
      </w:r>
    </w:p>
    <w:p w14:paraId="387D2B20" w14:textId="77777777" w:rsidR="00940201" w:rsidRPr="00EE72A9" w:rsidRDefault="00000000">
      <w:pPr>
        <w:spacing w:line="360" w:lineRule="auto"/>
        <w:rPr>
          <w:rFonts w:ascii="宋体" w:eastAsia="宋体" w:hAnsi="宋体" w:cs="宋体" w:hint="eastAsia"/>
          <w:b/>
          <w:bCs/>
          <w:sz w:val="28"/>
          <w:szCs w:val="28"/>
        </w:rPr>
      </w:pPr>
      <w:bookmarkStart w:id="708" w:name="_Toc302546009"/>
      <w:bookmarkStart w:id="709" w:name="_Toc301627102"/>
      <w:bookmarkStart w:id="710" w:name="_Toc297543112"/>
      <w:bookmarkStart w:id="711" w:name="_Toc476582135"/>
      <w:bookmarkStart w:id="712" w:name="_Toc480795845"/>
      <w:bookmarkStart w:id="713" w:name="_Toc401765742"/>
      <w:bookmarkStart w:id="714" w:name="_Toc301858041"/>
      <w:bookmarkStart w:id="715" w:name="_Toc294601471"/>
      <w:bookmarkStart w:id="716" w:name="_Toc492904609"/>
      <w:bookmarkStart w:id="717" w:name="_Toc492380808"/>
      <w:bookmarkStart w:id="718" w:name="_Toc493159583"/>
      <w:bookmarkStart w:id="719" w:name="_Toc313525886"/>
      <w:bookmarkStart w:id="720" w:name="_Toc480796104"/>
      <w:r w:rsidRPr="00EE72A9">
        <w:rPr>
          <w:rFonts w:ascii="宋体" w:eastAsia="宋体" w:hAnsi="宋体" w:cs="宋体" w:hint="eastAsia"/>
          <w:b/>
          <w:bCs/>
          <w:sz w:val="28"/>
          <w:szCs w:val="28"/>
        </w:rPr>
        <w:t>18.5 阶段验收</w:t>
      </w:r>
      <w:bookmarkEnd w:id="708"/>
      <w:bookmarkEnd w:id="709"/>
      <w:bookmarkEnd w:id="710"/>
      <w:bookmarkEnd w:id="711"/>
      <w:bookmarkEnd w:id="712"/>
      <w:bookmarkEnd w:id="713"/>
      <w:bookmarkEnd w:id="714"/>
      <w:bookmarkEnd w:id="715"/>
      <w:bookmarkEnd w:id="716"/>
      <w:bookmarkEnd w:id="717"/>
      <w:bookmarkEnd w:id="718"/>
      <w:bookmarkEnd w:id="719"/>
      <w:bookmarkEnd w:id="720"/>
    </w:p>
    <w:p w14:paraId="34EC4690"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bookmarkStart w:id="721" w:name="_Toc476582136"/>
      <w:bookmarkStart w:id="722" w:name="_Toc480795846"/>
      <w:bookmarkStart w:id="723" w:name="_Toc480796105"/>
      <w:r w:rsidRPr="00EE72A9">
        <w:rPr>
          <w:rFonts w:ascii="宋体" w:eastAsia="宋体" w:hAnsi="宋体" w:cs="宋体" w:hint="eastAsia"/>
          <w:sz w:val="24"/>
          <w:szCs w:val="21"/>
        </w:rPr>
        <w:t>18.5.1 本合同工程阶段验收类别包括：</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w:t>
      </w:r>
      <w:bookmarkEnd w:id="721"/>
      <w:bookmarkEnd w:id="722"/>
      <w:bookmarkEnd w:id="723"/>
    </w:p>
    <w:p w14:paraId="675BD747" w14:textId="77777777" w:rsidR="00940201" w:rsidRPr="00EE72A9" w:rsidRDefault="00000000">
      <w:pPr>
        <w:spacing w:line="360" w:lineRule="auto"/>
        <w:rPr>
          <w:rFonts w:ascii="宋体" w:eastAsia="宋体" w:hAnsi="宋体" w:cs="宋体" w:hint="eastAsia"/>
          <w:b/>
          <w:bCs/>
          <w:sz w:val="28"/>
          <w:szCs w:val="28"/>
        </w:rPr>
      </w:pPr>
      <w:bookmarkStart w:id="724" w:name="_Toc297543113"/>
      <w:bookmarkStart w:id="725" w:name="_Toc492904610"/>
      <w:bookmarkStart w:id="726" w:name="_Toc480795847"/>
      <w:bookmarkStart w:id="727" w:name="_Toc301858042"/>
      <w:bookmarkStart w:id="728" w:name="_Toc480796106"/>
      <w:bookmarkStart w:id="729" w:name="_Toc294601472"/>
      <w:bookmarkStart w:id="730" w:name="_Toc493159584"/>
      <w:bookmarkStart w:id="731" w:name="_Toc302546010"/>
      <w:bookmarkStart w:id="732" w:name="_Toc401765743"/>
      <w:bookmarkStart w:id="733" w:name="_Toc301627103"/>
      <w:bookmarkStart w:id="734" w:name="_Toc492380809"/>
      <w:bookmarkStart w:id="735" w:name="_Toc476582137"/>
      <w:bookmarkStart w:id="736" w:name="_Toc313525887"/>
      <w:r w:rsidRPr="00EE72A9">
        <w:rPr>
          <w:rFonts w:ascii="宋体" w:eastAsia="宋体" w:hAnsi="宋体" w:cs="宋体" w:hint="eastAsia"/>
          <w:b/>
          <w:bCs/>
          <w:sz w:val="28"/>
          <w:szCs w:val="28"/>
        </w:rPr>
        <w:t>18.6 专项验收</w:t>
      </w:r>
      <w:bookmarkEnd w:id="724"/>
      <w:bookmarkEnd w:id="725"/>
      <w:bookmarkEnd w:id="726"/>
      <w:bookmarkEnd w:id="727"/>
      <w:bookmarkEnd w:id="728"/>
      <w:bookmarkEnd w:id="729"/>
      <w:bookmarkEnd w:id="730"/>
      <w:bookmarkEnd w:id="731"/>
      <w:bookmarkEnd w:id="732"/>
      <w:bookmarkEnd w:id="733"/>
      <w:bookmarkEnd w:id="734"/>
      <w:bookmarkEnd w:id="735"/>
      <w:bookmarkEnd w:id="736"/>
    </w:p>
    <w:p w14:paraId="495EBE3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18.6.2 本合同工程专项验收类别包括：</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w:t>
      </w:r>
    </w:p>
    <w:p w14:paraId="52B54F9A"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18.7 竣工验收</w:t>
      </w:r>
    </w:p>
    <w:p w14:paraId="10BBA32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bookmarkStart w:id="737" w:name="_Toc493159586"/>
      <w:bookmarkStart w:id="738" w:name="_Toc492380811"/>
      <w:bookmarkStart w:id="739" w:name="_Toc302546012"/>
      <w:bookmarkStart w:id="740" w:name="_Toc297543114"/>
      <w:bookmarkStart w:id="741" w:name="_Toc492904612"/>
      <w:bookmarkStart w:id="742" w:name="_Toc401765745"/>
      <w:bookmarkStart w:id="743" w:name="_Toc301627104"/>
      <w:bookmarkStart w:id="744" w:name="_Toc480796108"/>
      <w:bookmarkStart w:id="745" w:name="_Toc313525889"/>
      <w:bookmarkStart w:id="746" w:name="_Toc301858043"/>
      <w:bookmarkStart w:id="747" w:name="_Toc476582139"/>
      <w:bookmarkStart w:id="748" w:name="_Toc480795849"/>
      <w:bookmarkStart w:id="749" w:name="_Toc294601473"/>
      <w:r w:rsidRPr="00EE72A9">
        <w:rPr>
          <w:rFonts w:ascii="宋体" w:eastAsia="宋体" w:hAnsi="宋体" w:cs="宋体" w:hint="eastAsia"/>
          <w:sz w:val="24"/>
          <w:szCs w:val="21"/>
        </w:rPr>
        <w:t>本工程不需要做竣工验收。</w:t>
      </w:r>
    </w:p>
    <w:p w14:paraId="09700C8E" w14:textId="77777777" w:rsidR="00940201" w:rsidRPr="00EE72A9" w:rsidRDefault="00000000">
      <w:pPr>
        <w:adjustRightInd w:val="0"/>
        <w:snapToGrid w:val="0"/>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18.8 施工期运行</w:t>
      </w:r>
      <w:bookmarkEnd w:id="737"/>
      <w:bookmarkEnd w:id="738"/>
      <w:bookmarkEnd w:id="739"/>
      <w:bookmarkEnd w:id="740"/>
      <w:bookmarkEnd w:id="741"/>
      <w:bookmarkEnd w:id="742"/>
      <w:bookmarkEnd w:id="743"/>
      <w:bookmarkEnd w:id="744"/>
      <w:bookmarkEnd w:id="745"/>
      <w:bookmarkEnd w:id="746"/>
      <w:bookmarkEnd w:id="747"/>
      <w:bookmarkEnd w:id="748"/>
      <w:bookmarkEnd w:id="749"/>
    </w:p>
    <w:p w14:paraId="2A9E6C31"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18.8.1 需要在施工期运行的单位工程或工程设备为：</w:t>
      </w:r>
      <w:r w:rsidRPr="00EE72A9">
        <w:rPr>
          <w:rFonts w:ascii="宋体" w:eastAsia="宋体" w:hAnsi="宋体" w:cs="宋体" w:hint="eastAsia"/>
          <w:sz w:val="24"/>
          <w:szCs w:val="21"/>
          <w:u w:val="single"/>
        </w:rPr>
        <w:t xml:space="preserve">       /       </w:t>
      </w:r>
      <w:r w:rsidRPr="00EE72A9">
        <w:rPr>
          <w:rFonts w:ascii="宋体" w:eastAsia="宋体" w:hAnsi="宋体" w:cs="宋体" w:hint="eastAsia"/>
          <w:sz w:val="24"/>
          <w:szCs w:val="21"/>
        </w:rPr>
        <w:t xml:space="preserve">。 </w:t>
      </w:r>
    </w:p>
    <w:p w14:paraId="1AA96E04"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 xml:space="preserve">18.9 试运行   </w:t>
      </w:r>
    </w:p>
    <w:p w14:paraId="70EE5D9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18.9.1 本项不作另行约定。</w:t>
      </w:r>
    </w:p>
    <w:p w14:paraId="0389C819" w14:textId="77777777" w:rsidR="00940201" w:rsidRPr="00EE72A9" w:rsidRDefault="00000000">
      <w:pPr>
        <w:spacing w:line="360" w:lineRule="auto"/>
        <w:outlineLvl w:val="2"/>
        <w:rPr>
          <w:rFonts w:ascii="宋体" w:eastAsia="宋体" w:hAnsi="宋体" w:cs="宋体" w:hint="eastAsia"/>
          <w:b/>
          <w:bCs/>
          <w:sz w:val="28"/>
          <w:szCs w:val="28"/>
        </w:rPr>
      </w:pPr>
      <w:bookmarkStart w:id="750" w:name="_Toc21023"/>
      <w:bookmarkStart w:id="751" w:name="_Toc149465912"/>
      <w:bookmarkStart w:id="752" w:name="_Toc104740353"/>
      <w:bookmarkStart w:id="753" w:name="_Toc20975"/>
      <w:bookmarkStart w:id="754" w:name="_Toc96899364"/>
      <w:r w:rsidRPr="00EE72A9">
        <w:rPr>
          <w:rFonts w:ascii="宋体" w:eastAsia="宋体" w:hAnsi="宋体" w:cs="宋体" w:hint="eastAsia"/>
          <w:b/>
          <w:bCs/>
          <w:sz w:val="28"/>
          <w:szCs w:val="28"/>
        </w:rPr>
        <w:t>19.缺陷责任与保修责任</w:t>
      </w:r>
      <w:bookmarkEnd w:id="750"/>
      <w:bookmarkEnd w:id="751"/>
      <w:bookmarkEnd w:id="752"/>
      <w:bookmarkEnd w:id="753"/>
      <w:bookmarkEnd w:id="754"/>
    </w:p>
    <w:p w14:paraId="57CE10F7"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19.1 缺陷责任期（工程质量保修期）的起算时间</w:t>
      </w:r>
    </w:p>
    <w:p w14:paraId="176DC22D"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本工程缺陷责任期计算如下：</w:t>
      </w:r>
      <w:r w:rsidRPr="00EE72A9">
        <w:rPr>
          <w:rFonts w:ascii="宋体" w:eastAsia="宋体" w:hAnsi="宋体" w:cs="宋体" w:hint="eastAsia"/>
          <w:color w:val="000000"/>
          <w:sz w:val="24"/>
          <w:u w:val="single"/>
        </w:rPr>
        <w:t>从工程通过合同工程完工验收合格后开始计算，时间为12个月</w:t>
      </w:r>
      <w:r w:rsidRPr="00EE72A9">
        <w:rPr>
          <w:rFonts w:ascii="宋体" w:eastAsia="宋体" w:hAnsi="宋体" w:cs="宋体" w:hint="eastAsia"/>
          <w:color w:val="000000"/>
          <w:sz w:val="24"/>
        </w:rPr>
        <w:t>。</w:t>
      </w:r>
    </w:p>
    <w:p w14:paraId="68BF0825"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color w:val="000000"/>
          <w:sz w:val="24"/>
        </w:rPr>
        <w:t>本工程质量保修期：按</w:t>
      </w:r>
      <w:r w:rsidRPr="00EE72A9">
        <w:rPr>
          <w:rFonts w:ascii="宋体" w:eastAsia="宋体" w:hAnsi="宋体" w:cs="宋体" w:hint="eastAsia"/>
          <w:color w:val="000000"/>
          <w:sz w:val="24"/>
          <w:u w:val="single"/>
        </w:rPr>
        <w:t>《建设工程质量管理条例》规定执行，条例未规定的项目，从工程通过合同工程完工验收合格后开始计算质量保修期为1年</w:t>
      </w:r>
      <w:r w:rsidRPr="00EE72A9">
        <w:rPr>
          <w:rFonts w:ascii="宋体" w:eastAsia="宋体" w:hAnsi="宋体" w:cs="宋体" w:hint="eastAsia"/>
          <w:b/>
          <w:bCs/>
          <w:color w:val="000000"/>
          <w:sz w:val="24"/>
        </w:rPr>
        <w:t>。</w:t>
      </w:r>
    </w:p>
    <w:p w14:paraId="03A85E7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19.7保修责任</w:t>
      </w:r>
    </w:p>
    <w:p w14:paraId="6D3BD736"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bookmarkStart w:id="755" w:name="_Toc96899365"/>
      <w:bookmarkStart w:id="756" w:name="_Toc149465913"/>
      <w:bookmarkStart w:id="757" w:name="_Toc104740354"/>
      <w:bookmarkStart w:id="758" w:name="_Toc2838"/>
      <w:bookmarkStart w:id="759" w:name="_Toc7979"/>
      <w:r w:rsidRPr="00EE72A9">
        <w:rPr>
          <w:rFonts w:ascii="宋体" w:eastAsia="宋体" w:hAnsi="宋体" w:cs="宋体" w:hint="eastAsia"/>
          <w:color w:val="000000"/>
          <w:sz w:val="24"/>
        </w:rPr>
        <w:t>本工程保修范围：</w:t>
      </w:r>
      <w:r w:rsidRPr="00EE72A9">
        <w:rPr>
          <w:rFonts w:ascii="宋体" w:eastAsia="宋体" w:hAnsi="宋体" w:cs="宋体" w:hint="eastAsia"/>
          <w:color w:val="000000"/>
          <w:sz w:val="24"/>
          <w:u w:val="single"/>
        </w:rPr>
        <w:t>包括合同工程量清单包含的，以及合同履行过程中变更洽商确认的全部工程项目。</w:t>
      </w:r>
    </w:p>
    <w:p w14:paraId="2BBC1B5E"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u w:val="single"/>
        </w:rPr>
      </w:pPr>
      <w:r w:rsidRPr="00EE72A9">
        <w:rPr>
          <w:rFonts w:ascii="宋体" w:eastAsia="宋体" w:hAnsi="宋体" w:cs="宋体" w:hint="eastAsia"/>
          <w:color w:val="000000"/>
          <w:sz w:val="24"/>
        </w:rPr>
        <w:t>保修责任：</w:t>
      </w:r>
      <w:r w:rsidRPr="00EE72A9">
        <w:rPr>
          <w:rFonts w:ascii="宋体" w:eastAsia="宋体" w:hAnsi="宋体" w:cs="宋体" w:hint="eastAsia"/>
          <w:color w:val="000000"/>
          <w:sz w:val="24"/>
          <w:u w:val="single"/>
        </w:rPr>
        <w:t>（1）属于保修范围、内容的项目，承包人应当在接到保修通知之日起3天内派人保修。承包人不在约定期限内派人保修的，发包人可以委托他人修理，发生</w:t>
      </w:r>
      <w:r w:rsidRPr="00EE72A9">
        <w:rPr>
          <w:rFonts w:ascii="宋体" w:eastAsia="宋体" w:hAnsi="宋体" w:cs="宋体" w:hint="eastAsia"/>
          <w:color w:val="000000"/>
          <w:sz w:val="24"/>
          <w:u w:val="single"/>
        </w:rPr>
        <w:lastRenderedPageBreak/>
        <w:t>的一切费用由承包人承担。（2）发生紧急事故需抢修的，承包人在接到事故通知后，应当</w:t>
      </w:r>
      <w:r w:rsidRPr="00EE72A9">
        <w:rPr>
          <w:rFonts w:ascii="宋体" w:eastAsia="宋体" w:hAnsi="宋体" w:cs="宋体" w:hint="eastAsia"/>
          <w:sz w:val="24"/>
          <w:u w:val="single"/>
        </w:rPr>
        <w:t>24</w:t>
      </w:r>
      <w:r w:rsidRPr="00EE72A9">
        <w:rPr>
          <w:rFonts w:ascii="宋体" w:eastAsia="宋体" w:hAnsi="宋体" w:cs="宋体" w:hint="eastAsia"/>
          <w:color w:val="000000"/>
          <w:sz w:val="24"/>
          <w:u w:val="single"/>
        </w:rPr>
        <w:t>小时内到达事故现场抢修，承包人不在约定期限内派人保修的，发包人可以委托他人修理，发生的一切费用由承包人承担。（3）对于涉及结构安全的质量问题，应当按照《建设工程质量管理条例》的规定，立即向当地行政主管部门和有关部门报告，采取安全防范措施，并由原设计人或者具有相应资质等级的设计人提出保修方案，承包人在三日内实施保修。</w:t>
      </w:r>
    </w:p>
    <w:p w14:paraId="6A72BC96" w14:textId="77777777" w:rsidR="00940201" w:rsidRPr="00EE72A9" w:rsidRDefault="00000000">
      <w:pPr>
        <w:spacing w:line="360" w:lineRule="auto"/>
        <w:outlineLvl w:val="2"/>
        <w:rPr>
          <w:rFonts w:ascii="宋体" w:eastAsia="宋体" w:hAnsi="宋体" w:cs="宋体" w:hint="eastAsia"/>
          <w:b/>
          <w:bCs/>
          <w:sz w:val="28"/>
          <w:szCs w:val="28"/>
        </w:rPr>
      </w:pPr>
      <w:r w:rsidRPr="00EE72A9">
        <w:rPr>
          <w:rFonts w:ascii="宋体" w:eastAsia="宋体" w:hAnsi="宋体" w:cs="宋体" w:hint="eastAsia"/>
          <w:b/>
          <w:bCs/>
          <w:sz w:val="28"/>
          <w:szCs w:val="28"/>
        </w:rPr>
        <w:t>20.保险</w:t>
      </w:r>
      <w:bookmarkEnd w:id="755"/>
      <w:bookmarkEnd w:id="756"/>
      <w:bookmarkEnd w:id="757"/>
      <w:bookmarkEnd w:id="758"/>
      <w:bookmarkEnd w:id="759"/>
    </w:p>
    <w:p w14:paraId="4EB9C5B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20.1 工程保险</w:t>
      </w:r>
    </w:p>
    <w:p w14:paraId="47E30E04"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（1）投保内容：</w:t>
      </w:r>
      <w:bookmarkStart w:id="760" w:name="_Hlk79484947"/>
      <w:r w:rsidRPr="00EE72A9">
        <w:rPr>
          <w:rFonts w:ascii="宋体" w:eastAsia="宋体" w:hAnsi="宋体" w:cs="宋体" w:hint="eastAsia"/>
          <w:sz w:val="24"/>
          <w:szCs w:val="28"/>
        </w:rPr>
        <w:t>合同工程项目在建造过程中因自然灾害或意外事故而引起的一切损失。</w:t>
      </w:r>
      <w:bookmarkEnd w:id="760"/>
    </w:p>
    <w:p w14:paraId="6C9D980D" w14:textId="77777777" w:rsidR="00940201" w:rsidRPr="00EE72A9" w:rsidRDefault="00000000">
      <w:pPr>
        <w:widowControl/>
        <w:spacing w:line="360" w:lineRule="auto"/>
        <w:ind w:firstLineChars="200" w:firstLine="480"/>
        <w:rPr>
          <w:rFonts w:ascii="宋体" w:eastAsia="宋体" w:hAnsi="宋体" w:cs="宋体" w:hint="eastAsia"/>
          <w:sz w:val="24"/>
          <w:szCs w:val="28"/>
        </w:rPr>
      </w:pPr>
      <w:bookmarkStart w:id="761" w:name="_Hlk79484974"/>
      <w:r w:rsidRPr="00EE72A9">
        <w:rPr>
          <w:rFonts w:ascii="宋体" w:eastAsia="宋体" w:hAnsi="宋体" w:cs="宋体" w:hint="eastAsia"/>
          <w:sz w:val="24"/>
          <w:szCs w:val="28"/>
        </w:rPr>
        <w:t>（2）保险金额：</w:t>
      </w:r>
    </w:p>
    <w:p w14:paraId="74DF1A70" w14:textId="77777777" w:rsidR="00940201" w:rsidRPr="00EE72A9" w:rsidRDefault="00000000">
      <w:pPr>
        <w:widowControl/>
        <w:spacing w:line="360" w:lineRule="auto"/>
        <w:ind w:firstLineChars="500" w:firstLine="1200"/>
        <w:rPr>
          <w:rFonts w:ascii="宋体" w:eastAsia="宋体" w:hAnsi="宋体" w:cs="宋体" w:hint="eastAsia"/>
          <w:sz w:val="24"/>
          <w:szCs w:val="28"/>
        </w:rPr>
      </w:pPr>
      <w:r w:rsidRPr="00EE72A9">
        <w:rPr>
          <w:rFonts w:ascii="宋体" w:eastAsia="宋体" w:hAnsi="宋体" w:cs="宋体" w:hint="eastAsia"/>
          <w:sz w:val="24"/>
          <w:szCs w:val="28"/>
        </w:rPr>
        <w:t>应不低于：</w:t>
      </w:r>
      <w:r w:rsidRPr="00EE72A9">
        <w:rPr>
          <w:rFonts w:ascii="宋体" w:eastAsia="宋体" w:hAnsi="宋体" w:cs="宋体" w:hint="eastAsia"/>
          <w:sz w:val="24"/>
          <w:szCs w:val="21"/>
          <w:u w:val="single"/>
        </w:rPr>
        <w:t>签约合同总价</w:t>
      </w:r>
      <w:r w:rsidRPr="00EE72A9">
        <w:rPr>
          <w:rFonts w:ascii="宋体" w:eastAsia="宋体" w:hAnsi="宋体" w:cs="宋体" w:hint="eastAsia"/>
          <w:sz w:val="24"/>
        </w:rPr>
        <w:t>。</w:t>
      </w:r>
    </w:p>
    <w:p w14:paraId="2E06344C"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1）水利工程——保险工程建筑完成时的总价值，包括原材料费用、设备费用、建造费、安装费、运输和保险费、关税、其他税项和费用，以及由工程所有人提供的原材料和设备的费用；</w:t>
      </w:r>
    </w:p>
    <w:p w14:paraId="3F1119F5"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2）施工用机器、装置和机械设备——重置同型号、同负载的新机器、装置和机械设备所需的费用；</w:t>
      </w:r>
    </w:p>
    <w:p w14:paraId="0E1D9763"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3）其他保险项目——由被保险人与保险人商定的金额。</w:t>
      </w:r>
    </w:p>
    <w:p w14:paraId="20455A1A"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（3）保险费率：按国家现行规定和保险合同约定费率。</w:t>
      </w:r>
    </w:p>
    <w:p w14:paraId="1F9E6692" w14:textId="77777777" w:rsidR="00940201" w:rsidRPr="00EE72A9" w:rsidRDefault="00000000">
      <w:pPr>
        <w:widowControl/>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（4）保险期限：自工程开工至完工验收合格，具体按照保险人出具保单中约定为准。</w:t>
      </w:r>
      <w:bookmarkEnd w:id="761"/>
    </w:p>
    <w:p w14:paraId="1AD1C1B0"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20.4 第三者责任险</w:t>
      </w:r>
    </w:p>
    <w:p w14:paraId="7C003DD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20.4.2第三者责任险保险费率：</w:t>
      </w:r>
      <w:r w:rsidRPr="00EE72A9">
        <w:rPr>
          <w:rFonts w:ascii="宋体" w:eastAsia="宋体" w:hAnsi="宋体" w:cs="宋体" w:hint="eastAsia"/>
          <w:sz w:val="24"/>
          <w:szCs w:val="21"/>
          <w:u w:val="single"/>
        </w:rPr>
        <w:t>按国家现行规定和保险合同约定费率</w:t>
      </w:r>
      <w:r w:rsidRPr="00EE72A9">
        <w:rPr>
          <w:rFonts w:ascii="宋体" w:eastAsia="宋体" w:hAnsi="宋体" w:cs="宋体" w:hint="eastAsia"/>
          <w:sz w:val="24"/>
        </w:rPr>
        <w:t xml:space="preserve">； </w:t>
      </w:r>
    </w:p>
    <w:p w14:paraId="3050AD08" w14:textId="77777777" w:rsidR="00940201" w:rsidRPr="00EE72A9" w:rsidRDefault="00000000">
      <w:pPr>
        <w:adjustRightInd w:val="0"/>
        <w:snapToGrid w:val="0"/>
        <w:spacing w:line="360" w:lineRule="auto"/>
        <w:ind w:firstLineChars="500" w:firstLine="1200"/>
        <w:rPr>
          <w:rFonts w:ascii="宋体" w:eastAsia="宋体" w:hAnsi="宋体" w:cs="宋体" w:hint="eastAsia"/>
          <w:sz w:val="24"/>
        </w:rPr>
      </w:pPr>
      <w:r w:rsidRPr="00EE72A9">
        <w:rPr>
          <w:rFonts w:ascii="宋体" w:eastAsia="宋体" w:hAnsi="宋体" w:cs="宋体" w:hint="eastAsia"/>
          <w:sz w:val="24"/>
        </w:rPr>
        <w:t>第三者责任险保险金额：</w:t>
      </w:r>
      <w:r w:rsidRPr="00EE72A9">
        <w:rPr>
          <w:rFonts w:ascii="宋体" w:eastAsia="宋体" w:hAnsi="宋体" w:cs="宋体" w:hint="eastAsia"/>
          <w:sz w:val="24"/>
          <w:szCs w:val="21"/>
          <w:u w:val="single"/>
        </w:rPr>
        <w:t>应不低于签约合同总价</w:t>
      </w:r>
      <w:r w:rsidRPr="00EE72A9">
        <w:rPr>
          <w:rFonts w:ascii="宋体" w:eastAsia="宋体" w:hAnsi="宋体" w:cs="宋体" w:hint="eastAsia"/>
          <w:sz w:val="24"/>
        </w:rPr>
        <w:t>。</w:t>
      </w:r>
    </w:p>
    <w:p w14:paraId="220ADC9B" w14:textId="77777777" w:rsidR="00940201" w:rsidRPr="00EE72A9" w:rsidRDefault="00000000">
      <w:pPr>
        <w:spacing w:line="360" w:lineRule="auto"/>
        <w:rPr>
          <w:rFonts w:ascii="宋体" w:eastAsia="宋体" w:hAnsi="宋体" w:cs="宋体" w:hint="eastAsia"/>
          <w:b/>
          <w:bCs/>
          <w:sz w:val="28"/>
          <w:szCs w:val="28"/>
        </w:rPr>
      </w:pPr>
      <w:bookmarkStart w:id="762" w:name="_Toc401765747"/>
      <w:bookmarkStart w:id="763" w:name="_Toc313525895"/>
      <w:bookmarkStart w:id="764" w:name="_Toc492380818"/>
      <w:bookmarkStart w:id="765" w:name="_Toc302546018"/>
      <w:bookmarkStart w:id="766" w:name="_Toc493159593"/>
      <w:bookmarkStart w:id="767" w:name="_Toc476582143"/>
      <w:bookmarkStart w:id="768" w:name="_Toc480795853"/>
      <w:bookmarkStart w:id="769" w:name="_Toc492904619"/>
      <w:bookmarkStart w:id="770" w:name="_Toc480796112"/>
      <w:r w:rsidRPr="00EE72A9">
        <w:rPr>
          <w:rFonts w:ascii="宋体" w:eastAsia="宋体" w:hAnsi="宋体" w:cs="宋体" w:hint="eastAsia"/>
          <w:b/>
          <w:bCs/>
          <w:sz w:val="28"/>
          <w:szCs w:val="28"/>
        </w:rPr>
        <w:lastRenderedPageBreak/>
        <w:t>20.5 其他保险</w:t>
      </w:r>
      <w:bookmarkEnd w:id="762"/>
      <w:bookmarkEnd w:id="763"/>
      <w:bookmarkEnd w:id="764"/>
      <w:bookmarkEnd w:id="765"/>
      <w:bookmarkEnd w:id="766"/>
      <w:bookmarkEnd w:id="767"/>
      <w:bookmarkEnd w:id="768"/>
      <w:bookmarkEnd w:id="769"/>
      <w:bookmarkEnd w:id="770"/>
    </w:p>
    <w:p w14:paraId="15BDF1D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需要投保的其他内容：承包人除应为其施工设备、进场的材料和工程设备等办理保险外，还应按《中华人民共和国安全生产法》相关要求投保“安全生产责任保险”（简称：安责险）。</w:t>
      </w:r>
    </w:p>
    <w:p w14:paraId="32F37C2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保险金额、保险费率和保险期限：按照保单中明确的内容，保险期限不能低于合同履行期限。</w:t>
      </w:r>
    </w:p>
    <w:p w14:paraId="41EFB798"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20.6 对各项保险的一般要求</w:t>
      </w:r>
    </w:p>
    <w:p w14:paraId="2463159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20.6.1 保险凭证</w:t>
      </w:r>
    </w:p>
    <w:p w14:paraId="0841083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承包人提交保险凭证的期限：</w:t>
      </w:r>
      <w:r w:rsidRPr="00EE72A9">
        <w:rPr>
          <w:rFonts w:ascii="宋体" w:eastAsia="宋体" w:hAnsi="宋体" w:cs="宋体" w:hint="eastAsia"/>
          <w:sz w:val="24"/>
          <w:u w:val="single"/>
        </w:rPr>
        <w:t xml:space="preserve"> </w:t>
      </w:r>
      <w:r w:rsidRPr="00EE72A9">
        <w:rPr>
          <w:rFonts w:ascii="宋体" w:eastAsia="宋体" w:hAnsi="宋体" w:cs="宋体" w:hint="eastAsia"/>
          <w:sz w:val="24"/>
          <w:szCs w:val="21"/>
          <w:u w:val="single"/>
        </w:rPr>
        <w:t xml:space="preserve">承包人应在接到开工通知后28天内提交 </w:t>
      </w:r>
      <w:r w:rsidRPr="00EE72A9">
        <w:rPr>
          <w:rFonts w:ascii="宋体" w:eastAsia="宋体" w:hAnsi="宋体" w:cs="宋体" w:hint="eastAsia"/>
          <w:sz w:val="24"/>
        </w:rPr>
        <w:t>。</w:t>
      </w:r>
    </w:p>
    <w:p w14:paraId="41E6150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保险条件：</w:t>
      </w:r>
      <w:r w:rsidRPr="00EE72A9">
        <w:rPr>
          <w:rFonts w:ascii="宋体" w:eastAsia="宋体" w:hAnsi="宋体" w:cs="宋体" w:hint="eastAsia"/>
          <w:sz w:val="24"/>
          <w:u w:val="single"/>
        </w:rPr>
        <w:t>符合保险单的要求</w:t>
      </w:r>
      <w:r w:rsidRPr="00EE72A9">
        <w:rPr>
          <w:rFonts w:ascii="宋体" w:eastAsia="宋体" w:hAnsi="宋体" w:cs="宋体" w:hint="eastAsia"/>
          <w:sz w:val="24"/>
        </w:rPr>
        <w:t>。</w:t>
      </w:r>
    </w:p>
    <w:p w14:paraId="32C28E7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20.6.4 保险金不足的补偿</w:t>
      </w:r>
    </w:p>
    <w:p w14:paraId="6CDFE63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承包人负责补偿的范围与金额：</w:t>
      </w:r>
      <w:r w:rsidRPr="00EE72A9">
        <w:rPr>
          <w:rFonts w:ascii="宋体" w:eastAsia="宋体" w:hAnsi="宋体" w:cs="宋体" w:hint="eastAsia"/>
          <w:sz w:val="24"/>
          <w:u w:val="single"/>
        </w:rPr>
        <w:t>因承包人原因在施工中造成任意第三方人身及财产损害的，承包人应承担全部的责任并赔偿、补偿相应的损失。</w:t>
      </w:r>
    </w:p>
    <w:p w14:paraId="648F78E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发包人负责补偿的范围与金额：</w:t>
      </w:r>
      <w:r w:rsidRPr="00EE72A9">
        <w:rPr>
          <w:rFonts w:ascii="宋体" w:eastAsia="宋体" w:hAnsi="宋体" w:hint="eastAsia"/>
        </w:rPr>
        <w:t>发包人不承担任何补偿</w:t>
      </w:r>
      <w:r w:rsidRPr="00EE72A9">
        <w:rPr>
          <w:rFonts w:ascii="宋体" w:eastAsia="宋体" w:hAnsi="宋体" w:cs="宋体" w:hint="eastAsia"/>
          <w:sz w:val="24"/>
        </w:rPr>
        <w:t>。</w:t>
      </w:r>
    </w:p>
    <w:p w14:paraId="6F1F686D" w14:textId="77777777" w:rsidR="00940201" w:rsidRPr="00EE72A9" w:rsidRDefault="00000000">
      <w:pPr>
        <w:spacing w:line="360" w:lineRule="auto"/>
        <w:outlineLvl w:val="2"/>
        <w:rPr>
          <w:rFonts w:ascii="宋体" w:eastAsia="宋体" w:hAnsi="宋体" w:cs="宋体" w:hint="eastAsia"/>
          <w:b/>
          <w:bCs/>
          <w:sz w:val="28"/>
          <w:szCs w:val="28"/>
        </w:rPr>
      </w:pPr>
      <w:bookmarkStart w:id="771" w:name="_Toc104740355"/>
      <w:bookmarkStart w:id="772" w:name="_Toc96899366"/>
      <w:bookmarkStart w:id="773" w:name="_Toc491074045"/>
      <w:bookmarkStart w:id="774" w:name="_Toc149465914"/>
      <w:bookmarkStart w:id="775" w:name="_Toc26785"/>
      <w:bookmarkStart w:id="776" w:name="_Toc27727"/>
      <w:bookmarkStart w:id="777" w:name="_Toc491074046"/>
      <w:r w:rsidRPr="00EE72A9">
        <w:rPr>
          <w:rFonts w:ascii="宋体" w:eastAsia="宋体" w:hAnsi="宋体" w:cs="宋体" w:hint="eastAsia"/>
          <w:b/>
          <w:bCs/>
          <w:sz w:val="28"/>
          <w:szCs w:val="28"/>
        </w:rPr>
        <w:t>21.不可抗力</w:t>
      </w:r>
      <w:bookmarkEnd w:id="771"/>
      <w:bookmarkEnd w:id="772"/>
      <w:bookmarkEnd w:id="773"/>
      <w:bookmarkEnd w:id="774"/>
      <w:bookmarkEnd w:id="775"/>
      <w:bookmarkEnd w:id="776"/>
    </w:p>
    <w:p w14:paraId="22F60440" w14:textId="77777777" w:rsidR="00940201" w:rsidRPr="00EE72A9" w:rsidRDefault="00000000">
      <w:pPr>
        <w:spacing w:line="360" w:lineRule="auto"/>
        <w:rPr>
          <w:rFonts w:ascii="宋体" w:eastAsia="宋体" w:hAnsi="宋体" w:cs="宋体" w:hint="eastAsia"/>
          <w:b/>
          <w:bCs/>
          <w:sz w:val="28"/>
          <w:szCs w:val="28"/>
        </w:rPr>
      </w:pPr>
      <w:bookmarkStart w:id="778" w:name="_Toc492380821"/>
      <w:bookmarkStart w:id="779" w:name="_Toc492904622"/>
      <w:bookmarkStart w:id="780" w:name="_Toc493159596"/>
      <w:r w:rsidRPr="00EE72A9">
        <w:rPr>
          <w:rFonts w:ascii="宋体" w:eastAsia="宋体" w:hAnsi="宋体" w:cs="宋体" w:hint="eastAsia"/>
          <w:b/>
          <w:bCs/>
          <w:sz w:val="28"/>
          <w:szCs w:val="28"/>
        </w:rPr>
        <w:t>21.1不可抗力的确认</w:t>
      </w:r>
      <w:bookmarkEnd w:id="778"/>
      <w:bookmarkEnd w:id="779"/>
      <w:bookmarkEnd w:id="780"/>
    </w:p>
    <w:p w14:paraId="530DDF6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1"/>
        </w:rPr>
      </w:pPr>
      <w:r w:rsidRPr="00EE72A9">
        <w:rPr>
          <w:rFonts w:ascii="宋体" w:eastAsia="宋体" w:hAnsi="宋体" w:cs="宋体" w:hint="eastAsia"/>
          <w:sz w:val="24"/>
          <w:szCs w:val="21"/>
        </w:rPr>
        <w:t>21.1.1 不可抗力的其他情形：</w:t>
      </w:r>
      <w:r w:rsidRPr="00EE72A9">
        <w:rPr>
          <w:rFonts w:ascii="宋体" w:eastAsia="宋体" w:hAnsi="宋体" w:cs="宋体" w:hint="eastAsia"/>
          <w:sz w:val="24"/>
          <w:szCs w:val="21"/>
          <w:u w:val="single"/>
        </w:rPr>
        <w:t>因空气重污染、地震、泥石流、战争等的停工。</w:t>
      </w:r>
    </w:p>
    <w:p w14:paraId="563FFEDB" w14:textId="77777777" w:rsidR="00940201" w:rsidRPr="00EE72A9" w:rsidRDefault="00000000">
      <w:pPr>
        <w:spacing w:line="360" w:lineRule="auto"/>
        <w:outlineLvl w:val="2"/>
        <w:rPr>
          <w:rFonts w:ascii="宋体" w:eastAsia="宋体" w:hAnsi="宋体" w:cs="宋体" w:hint="eastAsia"/>
          <w:b/>
          <w:bCs/>
          <w:sz w:val="28"/>
          <w:szCs w:val="28"/>
        </w:rPr>
      </w:pPr>
      <w:bookmarkStart w:id="781" w:name="_Toc96899367"/>
      <w:bookmarkStart w:id="782" w:name="_Toc80630384"/>
      <w:bookmarkStart w:id="783" w:name="_Toc85185248"/>
      <w:bookmarkStart w:id="784" w:name="_Toc9404"/>
      <w:bookmarkStart w:id="785" w:name="_Toc83798293"/>
      <w:bookmarkStart w:id="786" w:name="_Toc149465915"/>
      <w:bookmarkStart w:id="787" w:name="_Toc104740356"/>
      <w:bookmarkStart w:id="788" w:name="_Toc26930"/>
      <w:r w:rsidRPr="00EE72A9">
        <w:rPr>
          <w:rFonts w:ascii="宋体" w:eastAsia="宋体" w:hAnsi="宋体" w:cs="宋体" w:hint="eastAsia"/>
          <w:b/>
          <w:bCs/>
          <w:sz w:val="28"/>
          <w:szCs w:val="28"/>
        </w:rPr>
        <w:t>22.违约</w:t>
      </w:r>
      <w:bookmarkEnd w:id="781"/>
      <w:bookmarkEnd w:id="782"/>
      <w:bookmarkEnd w:id="783"/>
      <w:bookmarkEnd w:id="784"/>
      <w:bookmarkEnd w:id="785"/>
      <w:bookmarkEnd w:id="786"/>
      <w:bookmarkEnd w:id="787"/>
      <w:bookmarkEnd w:id="788"/>
    </w:p>
    <w:p w14:paraId="7020F73D"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22.1承包人违约</w:t>
      </w:r>
    </w:p>
    <w:p w14:paraId="3BB9DDA4"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在通用合同条款基础上增加以下内容：</w:t>
      </w:r>
    </w:p>
    <w:p w14:paraId="6478A76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（1）未经发包人书面同意并加盖公章，承包人不得将本工程转包、分包或部分转包给任意第三方，否则发包人有权单方面解除本合同。承包人应赔偿发包人因此遭受的全部损失，同时应向发包人支付相当于</w:t>
      </w:r>
      <w:r w:rsidRPr="00EE72A9">
        <w:rPr>
          <w:rFonts w:ascii="宋体" w:eastAsia="宋体" w:hAnsi="宋体" w:cs="宋体" w:hint="eastAsia"/>
          <w:sz w:val="24"/>
          <w:u w:val="single"/>
        </w:rPr>
        <w:t>签约合同价</w:t>
      </w:r>
      <w:r w:rsidRPr="00EE72A9">
        <w:rPr>
          <w:rFonts w:ascii="宋体" w:eastAsia="宋体" w:hAnsi="宋体" w:cs="宋体" w:hint="eastAsia"/>
          <w:sz w:val="24"/>
        </w:rPr>
        <w:t>10%的违约金。</w:t>
      </w:r>
    </w:p>
    <w:p w14:paraId="03BC126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2）由于承包人原因造成工期延误，承包人应按照合同约定逾期违约金计算方法和最高限额支付逾期违约金。承包人支付逾期违约金，不免除承包人完成工程及修补缺陷的义务。因承包人原因造成本工程项目的阶段性工期逾期10日或造成总工期逾期15日及以上时，发包人有权单方面解除本合同，承包人应向发包人支付相当于</w:t>
      </w:r>
      <w:r w:rsidRPr="00EE72A9">
        <w:rPr>
          <w:rFonts w:ascii="宋体" w:eastAsia="宋体" w:hAnsi="宋体" w:cs="宋体" w:hint="eastAsia"/>
          <w:sz w:val="24"/>
          <w:u w:val="single"/>
        </w:rPr>
        <w:t>签约合同价</w:t>
      </w:r>
      <w:r w:rsidRPr="00EE72A9">
        <w:rPr>
          <w:rFonts w:ascii="宋体" w:eastAsia="宋体" w:hAnsi="宋体" w:cs="宋体" w:hint="eastAsia"/>
          <w:sz w:val="24"/>
        </w:rPr>
        <w:t xml:space="preserve"> 10%的违约金。承包人还应当赔偿由此给发包人因此造成的全部损失。</w:t>
      </w:r>
    </w:p>
    <w:p w14:paraId="611B0BC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（3）合同履行期间，发包人发现项目经理兼任其他项目项目经理的，发包人有权要求其更换项目经理，并扣除</w:t>
      </w:r>
      <w:r w:rsidRPr="00EE72A9">
        <w:rPr>
          <w:rFonts w:ascii="宋体" w:eastAsia="宋体" w:hAnsi="宋体" w:cs="宋体" w:hint="eastAsia"/>
          <w:sz w:val="24"/>
          <w:u w:val="single"/>
        </w:rPr>
        <w:t>签约合同价</w:t>
      </w:r>
      <w:r w:rsidRPr="00EE72A9">
        <w:rPr>
          <w:rFonts w:ascii="宋体" w:eastAsia="宋体" w:hAnsi="宋体" w:cs="宋体" w:hint="eastAsia"/>
          <w:sz w:val="24"/>
        </w:rPr>
        <w:t>10%的金额作为违约金。</w:t>
      </w:r>
    </w:p>
    <w:p w14:paraId="659EBB2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4）承包人施工工作不满足合同约定的质量标准，应在发包人要求的期限内负责整改，为此导致交付迟延的，除按照前款规定承担违约责任。还应承担修复、修理、继续施工或退回重做等方式进行处理，直至工程达到约定的质量标准，经整改后，工程质量依然不合格的，发包人有权单方面解除本合同，承包人应按</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的10%向发包人支付违约金，同时还应当赔偿发包人因此造成的全部损失。</w:t>
      </w:r>
    </w:p>
    <w:p w14:paraId="157E074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（5）承包人不得超越“合同”约定，以发包人名义从事其他活动，否则发包人有权单方面解除本合同，承包人应按</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的10%向发包人支付违约金，同时还应当赔偿发包人因此造成的全部损失。</w:t>
      </w:r>
    </w:p>
    <w:p w14:paraId="1EE924C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（6）承包人违反本合同约定的保密义务的，发包人有权单方面解除本合同并按照</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的10%向承包人收取违约金，同时还应当赔偿发包人因此造成的全部损失。</w:t>
      </w:r>
    </w:p>
    <w:p w14:paraId="7134A9C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（7）因承包人提供的工作成果侵犯第三方合法权益（包括但不限于知识产权在内的一切权利），发包人有权单方面解除本合同并按照</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的10%向承包人收取违约金，同时承包人还应当赔偿发包人因此造成的全部损失。</w:t>
      </w:r>
    </w:p>
    <w:p w14:paraId="0C63109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（8）承包人违反本合同约定，使用或处分因履行本合同所形成的技术及其相关知识产权的，发包人有权单方面解除本协议，承包人应按</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的10%向发包人支付违约金，同时还应当赔偿发包人因此造成的全部损失。</w:t>
      </w:r>
    </w:p>
    <w:p w14:paraId="4F7F3E27" w14:textId="77777777" w:rsidR="00940201" w:rsidRPr="00EE72A9" w:rsidRDefault="00000000">
      <w:pPr>
        <w:spacing w:line="360" w:lineRule="auto"/>
        <w:ind w:firstLineChars="200" w:firstLine="480"/>
        <w:rPr>
          <w:rFonts w:ascii="宋体" w:eastAsia="宋体" w:hAnsi="宋体" w:cs="宋体" w:hint="eastAsia"/>
          <w:sz w:val="24"/>
        </w:rPr>
      </w:pPr>
      <w:bookmarkStart w:id="789" w:name="_Hlk95397143"/>
      <w:bookmarkStart w:id="790" w:name="_Hlk95397222"/>
      <w:r w:rsidRPr="00EE72A9">
        <w:rPr>
          <w:rFonts w:ascii="宋体" w:eastAsia="宋体" w:hAnsi="宋体" w:cs="宋体" w:hint="eastAsia"/>
          <w:sz w:val="24"/>
        </w:rPr>
        <w:t>（9）承包人因未与其聘用的员工签订劳动合同或未按期支付员工工资、交纳社会保险等原因或未支付农民工工资及保险费用引发劳资纠纷事件影响发包人工作和本工程项目正常进行的，发包人有权单方面解除本合同，承包人应当赔偿发包人因此遭受的其他损失，同时应向发包人支付相当于全部损失10%的违约金。</w:t>
      </w:r>
      <w:bookmarkEnd w:id="789"/>
    </w:p>
    <w:p w14:paraId="5F802FD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（10）承包人未按规定使用非道路移动机械，每发生一次，应当每次向发包人支付签约合同价10%的违约金，违约金累计计算并赔偿发包人因此造成的全部损失。</w:t>
      </w:r>
    </w:p>
    <w:p w14:paraId="53B8247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（11）承包人未按《北京市建筑垃圾处置管理规定》及本合同的约定，在符合要求的垃圾处置场所进行垃圾处置，每发生一次，应当每次向发包人支付</w:t>
      </w:r>
      <w:r w:rsidRPr="00EE72A9">
        <w:rPr>
          <w:rFonts w:ascii="宋体" w:eastAsia="宋体" w:hAnsi="宋体" w:cs="宋体" w:hint="eastAsia"/>
          <w:sz w:val="24"/>
          <w:u w:val="single"/>
        </w:rPr>
        <w:t>签约合同价</w:t>
      </w:r>
      <w:r w:rsidRPr="00EE72A9">
        <w:rPr>
          <w:rFonts w:ascii="宋体" w:eastAsia="宋体" w:hAnsi="宋体" w:cs="宋体" w:hint="eastAsia"/>
          <w:sz w:val="24"/>
        </w:rPr>
        <w:t>1%的违约金，违约金累计计算，并赔偿发包人因此造成的全部损失。</w:t>
      </w:r>
    </w:p>
    <w:p w14:paraId="5A5CEA5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（12）承包人未按空气重污染应急预案要求，落实施工现场扬尘控制措施，受到监管部门处罚的，每发生一次，应当每次向发包人支付</w:t>
      </w:r>
      <w:r w:rsidRPr="00EE72A9">
        <w:rPr>
          <w:rFonts w:ascii="宋体" w:eastAsia="宋体" w:hAnsi="宋体" w:cs="宋体" w:hint="eastAsia"/>
          <w:sz w:val="24"/>
          <w:u w:val="single"/>
        </w:rPr>
        <w:t>签约合同价</w:t>
      </w:r>
      <w:r w:rsidRPr="00EE72A9">
        <w:rPr>
          <w:rFonts w:ascii="宋体" w:eastAsia="宋体" w:hAnsi="宋体" w:cs="宋体" w:hint="eastAsia"/>
          <w:sz w:val="24"/>
        </w:rPr>
        <w:t>1%的违约金，违约金累计计算，并赔偿发包人因此造成的全部损失。</w:t>
      </w:r>
    </w:p>
    <w:p w14:paraId="3997BD8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13）承包人未按要求办理工伤保险和安责险的，发包人有权扣除签约合同价3%作为违约金。发包人扣除违约金并不减免承包人保险义务，因承包人未办理保险，造成发包人损失的，承包人应当赔偿发包人全部损失，同时向发包人支付</w:t>
      </w:r>
      <w:r w:rsidRPr="00EE72A9">
        <w:rPr>
          <w:rFonts w:ascii="宋体" w:eastAsia="宋体" w:hAnsi="宋体" w:cs="宋体" w:hint="eastAsia"/>
          <w:sz w:val="24"/>
          <w:u w:val="single"/>
        </w:rPr>
        <w:t>签约合同价</w:t>
      </w:r>
      <w:r w:rsidRPr="00EE72A9">
        <w:rPr>
          <w:rFonts w:ascii="宋体" w:eastAsia="宋体" w:hAnsi="宋体" w:cs="宋体" w:hint="eastAsia"/>
          <w:sz w:val="24"/>
        </w:rPr>
        <w:t>5%作为违约金。</w:t>
      </w:r>
      <w:bookmarkEnd w:id="790"/>
    </w:p>
    <w:p w14:paraId="0D4F231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（14）因承包人原因在施工中造成任意第三方人身及财产损害的，承包人应承担全部的责任并赔偿相应的损失，同时发包人有权单方面解除本合同，承包人应当向发包人支付</w:t>
      </w:r>
      <w:r w:rsidRPr="00EE72A9">
        <w:rPr>
          <w:rFonts w:ascii="宋体" w:eastAsia="宋体" w:hAnsi="宋体" w:cs="宋体" w:hint="eastAsia"/>
          <w:sz w:val="24"/>
          <w:u w:val="single"/>
        </w:rPr>
        <w:t>签约合同价</w:t>
      </w:r>
      <w:r w:rsidRPr="00EE72A9">
        <w:rPr>
          <w:rFonts w:ascii="宋体" w:eastAsia="宋体" w:hAnsi="宋体" w:cs="宋体" w:hint="eastAsia"/>
          <w:sz w:val="24"/>
        </w:rPr>
        <w:t>10%的违约金，并赔偿发包人因此造成的全部损失，发包人为此支付费用的，有权全额向承包人追偿。</w:t>
      </w:r>
    </w:p>
    <w:p w14:paraId="3002CA0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15）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发包人有权立即单方面解除本合同，承包人应按照</w:t>
      </w:r>
      <w:r w:rsidRPr="00EE72A9">
        <w:rPr>
          <w:rFonts w:ascii="宋体" w:eastAsia="宋体" w:hAnsi="宋体" w:cs="宋体" w:hint="eastAsia"/>
          <w:sz w:val="24"/>
          <w:u w:val="single"/>
        </w:rPr>
        <w:t>签约合同价</w:t>
      </w:r>
      <w:r w:rsidRPr="00EE72A9">
        <w:rPr>
          <w:rFonts w:ascii="宋体" w:eastAsia="宋体" w:hAnsi="宋体" w:cs="宋体" w:hint="eastAsia"/>
          <w:sz w:val="24"/>
        </w:rPr>
        <w:t>的10%向发包人支付违约金，同时还应当赔偿发包人因此造成的全部损失。</w:t>
      </w:r>
    </w:p>
    <w:p w14:paraId="760E4F9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（16）除本条（1）—（15）项约定的违约责任外，承包人未按合同第4.1.10款约定的其他事项履行义务，给发包人造成损失的，承包人应赔偿发包人因此造成的全部损失，同时向发包人支付</w:t>
      </w:r>
      <w:r w:rsidRPr="00EE72A9">
        <w:rPr>
          <w:rFonts w:ascii="宋体" w:eastAsia="宋体" w:hAnsi="宋体" w:cs="宋体" w:hint="eastAsia"/>
          <w:sz w:val="24"/>
          <w:u w:val="single"/>
        </w:rPr>
        <w:t>签约合同价</w:t>
      </w:r>
      <w:r w:rsidRPr="00EE72A9">
        <w:rPr>
          <w:rFonts w:ascii="宋体" w:eastAsia="宋体" w:hAnsi="宋体" w:cs="宋体" w:hint="eastAsia"/>
          <w:sz w:val="24"/>
        </w:rPr>
        <w:t>2%的违约金。</w:t>
      </w:r>
    </w:p>
    <w:p w14:paraId="1E10C2F4"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（17）合同生效后，承包人不得无故单独终止或解除合同，否则承包人应双倍返还发包人已支付的合同款，同时还应当赔偿发包人因此造成的全部损失。</w:t>
      </w:r>
    </w:p>
    <w:p w14:paraId="0413D5C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（18）本合同约定的赔偿金、补偿金、违约金可从发包人应付工程款中直接扣除。</w:t>
      </w:r>
    </w:p>
    <w:p w14:paraId="07FDADB5"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19）违约方应当向守约方承担的上述赔偿责任以及守约方可能代为向第三方先行赔付后向违约方进行追偿的范围，均包括但不限于：给守约方造成的直接经济损失及预期利益、损害赔偿金、违约金、罚金、守约方为解决纠纷发生的各项费用（包括但不限于守约方为此或督促违约方履行相关义务而支付的诉讼费/仲裁费、公证费、鉴定费、保全费、担保费、差旅费、调查费、律师费（以北京市律师行业收费标准为限计算律师费）、交通费、被第三方追责产生的一切费用）。</w:t>
      </w:r>
    </w:p>
    <w:p w14:paraId="29FDADE1"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22.2发包人违约</w:t>
      </w:r>
    </w:p>
    <w:p w14:paraId="04046244" w14:textId="77777777" w:rsidR="00940201" w:rsidRPr="00EE72A9" w:rsidRDefault="00000000">
      <w:pPr>
        <w:spacing w:line="360" w:lineRule="auto"/>
        <w:ind w:firstLineChars="200" w:firstLine="480"/>
        <w:rPr>
          <w:rFonts w:ascii="宋体" w:eastAsia="宋体" w:hAnsi="宋体" w:hint="eastAsia"/>
        </w:rPr>
      </w:pPr>
      <w:r w:rsidRPr="00EE72A9">
        <w:rPr>
          <w:rFonts w:ascii="宋体" w:eastAsia="宋体" w:hAnsi="宋体" w:cs="宋体" w:hint="eastAsia"/>
          <w:sz w:val="24"/>
        </w:rPr>
        <w:t>因财政政策及批复等原因,发包人无法按期支付工程款的，发包人不承担逾期付款的违约责任。</w:t>
      </w:r>
    </w:p>
    <w:p w14:paraId="373A6FCB" w14:textId="77777777" w:rsidR="00940201" w:rsidRPr="00EE72A9" w:rsidRDefault="00000000">
      <w:pPr>
        <w:spacing w:line="360" w:lineRule="auto"/>
        <w:rPr>
          <w:rFonts w:ascii="宋体" w:eastAsia="宋体" w:hAnsi="宋体" w:cs="宋体" w:hint="eastAsia"/>
          <w:b/>
          <w:bCs/>
          <w:sz w:val="28"/>
          <w:szCs w:val="28"/>
        </w:rPr>
      </w:pPr>
      <w:r w:rsidRPr="00EE72A9">
        <w:rPr>
          <w:rFonts w:ascii="宋体" w:eastAsia="宋体" w:hAnsi="宋体" w:cs="宋体" w:hint="eastAsia"/>
          <w:b/>
          <w:bCs/>
          <w:sz w:val="28"/>
          <w:szCs w:val="28"/>
        </w:rPr>
        <w:t>22.4 合同解除</w:t>
      </w:r>
    </w:p>
    <w:p w14:paraId="57DF9536" w14:textId="77777777" w:rsidR="00940201" w:rsidRPr="00EE72A9" w:rsidRDefault="00000000">
      <w:pPr>
        <w:spacing w:line="360" w:lineRule="auto"/>
        <w:ind w:firstLineChars="200" w:firstLine="480"/>
        <w:rPr>
          <w:rFonts w:ascii="宋体" w:eastAsia="宋体" w:hAnsi="宋体" w:cs="宋体" w:hint="eastAsia"/>
          <w:sz w:val="24"/>
        </w:rPr>
      </w:pPr>
      <w:bookmarkStart w:id="791" w:name="_Toc149465916"/>
      <w:bookmarkStart w:id="792" w:name="_Toc9688"/>
      <w:bookmarkStart w:id="793" w:name="_Toc104740357"/>
      <w:bookmarkStart w:id="794" w:name="_Toc16216"/>
      <w:bookmarkStart w:id="795" w:name="_Toc96899368"/>
      <w:r w:rsidRPr="00EE72A9">
        <w:rPr>
          <w:rFonts w:ascii="宋体" w:eastAsia="宋体" w:hAnsi="宋体" w:cs="宋体" w:hint="eastAsia"/>
          <w:sz w:val="24"/>
        </w:rPr>
        <w:t>22.4.1 双方协商一致的，可以解除本合同。</w:t>
      </w:r>
    </w:p>
    <w:p w14:paraId="376C29F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22.4.2 因不可抗力导致合同目的无法实现的，可以解除本合同。</w:t>
      </w:r>
    </w:p>
    <w:p w14:paraId="4B937B9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22.4.3 发包人有权在下列情形下单方面解除本合同：</w:t>
      </w:r>
    </w:p>
    <w:p w14:paraId="73F84D6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（1）承包人丧失履约能力或明确表示不能继续完成施工作业的；</w:t>
      </w:r>
    </w:p>
    <w:p w14:paraId="17BE5F8F"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（2）由于承包人施工工作不满足合同约定的质量标准，发包人提出整改，经整改后不合格的；</w:t>
      </w:r>
    </w:p>
    <w:p w14:paraId="7D649D3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（3）未经发包人书面同意并加盖公章，因承包人原因造成本工程项目的阶段性工期逾期 10 天或造成总工期逾期 15 天及以上的；</w:t>
      </w:r>
    </w:p>
    <w:p w14:paraId="17F0C7B0" w14:textId="77777777" w:rsidR="00940201" w:rsidRPr="00EE72A9" w:rsidRDefault="00000000">
      <w:pPr>
        <w:spacing w:line="360" w:lineRule="auto"/>
        <w:ind w:firstLineChars="200" w:firstLine="480"/>
        <w:rPr>
          <w:rFonts w:ascii="宋体" w:eastAsia="宋体" w:hAnsi="宋体" w:cs="宋体" w:hint="eastAsia"/>
        </w:rPr>
      </w:pPr>
      <w:r w:rsidRPr="00EE72A9">
        <w:rPr>
          <w:rFonts w:ascii="宋体" w:eastAsia="宋体" w:hAnsi="宋体" w:cs="宋体" w:hint="eastAsia"/>
          <w:sz w:val="24"/>
        </w:rPr>
        <w:t>（4）未经发包人书面同意并加盖公章，承包人将本工程转包、分包或部分转包给任意第三方的；</w:t>
      </w:r>
    </w:p>
    <w:p w14:paraId="0B296A1B"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（5）承包人超越“合同”约定，以发包人名义从事其他活动的；</w:t>
      </w:r>
    </w:p>
    <w:p w14:paraId="4ED8460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（6）承包人指派的负责人或技术人员未实际参与本合同的施工工程或者未经发包</w:t>
      </w:r>
      <w:r w:rsidRPr="00EE72A9">
        <w:rPr>
          <w:rFonts w:ascii="宋体" w:eastAsia="宋体" w:hAnsi="宋体" w:cs="宋体" w:hint="eastAsia"/>
          <w:sz w:val="24"/>
        </w:rPr>
        <w:lastRenderedPageBreak/>
        <w:t>人书面同意并加盖公章，承包人擅自更换本合同项目经理的；</w:t>
      </w:r>
    </w:p>
    <w:p w14:paraId="5A02770B"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（7）承包人违反本合同约定的保密义务，包括但不限于承包人未妥善保管发包人提供的背景材料、技术资料、数据等，有复印、扫描等保存发包人资料行为，或者有侵害发包人商业秘密、知识产权等情形的；</w:t>
      </w:r>
    </w:p>
    <w:p w14:paraId="2B9DC34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（8）承包人提供的工作成果侵犯第三方合法权益（包括但不限于知识产权在内的一切权利）；</w:t>
      </w:r>
    </w:p>
    <w:p w14:paraId="5E5A46C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（9）承包人违反本合同约定，使用或处分因履行本合同所形成的相关知识产权的；</w:t>
      </w:r>
    </w:p>
    <w:p w14:paraId="485AFA8B"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（10）承包人未与其工作人员签订劳动合同或未按时支付工资、缴纳社会保险等引发劳资纠纷等事件影响发包人工作和工程项目正常进行的；</w:t>
      </w:r>
    </w:p>
    <w:p w14:paraId="654A78B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（11）在本合同履行过程中有腐败和欺诈行为的。“腐败行为”和“欺诈行为”定义如下：</w:t>
      </w:r>
    </w:p>
    <w:p w14:paraId="7505021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“腐败行为”是指提供/给予/接受或索取任何有价值的东西来影响发包人在合同签订、履行过程中的行为。</w:t>
      </w:r>
    </w:p>
    <w:p w14:paraId="5C2E9D8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“欺诈行为”是指为了影响合同签订、履行过程，以谎报事实的方法，损害发包人的利益的行为。</w:t>
      </w:r>
    </w:p>
    <w:p w14:paraId="035EF8A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（12）因承包人原因在施工中造成任意第三方人身及财产损害的；</w:t>
      </w:r>
    </w:p>
    <w:p w14:paraId="6D76BF24"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13）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w:t>
      </w:r>
    </w:p>
    <w:p w14:paraId="7F8FAE0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（14）发包人单独行使解除本合同权利时，仅需单方面向送达条款中承包人通讯地址发出书面解除合同通知。</w:t>
      </w:r>
    </w:p>
    <w:p w14:paraId="4615312B" w14:textId="77777777" w:rsidR="00940201" w:rsidRPr="00EE72A9" w:rsidRDefault="00000000">
      <w:pPr>
        <w:spacing w:line="360" w:lineRule="auto"/>
        <w:outlineLvl w:val="2"/>
        <w:rPr>
          <w:rFonts w:ascii="宋体" w:eastAsia="宋体" w:hAnsi="宋体" w:cs="宋体" w:hint="eastAsia"/>
          <w:b/>
          <w:bCs/>
          <w:sz w:val="28"/>
          <w:szCs w:val="28"/>
        </w:rPr>
      </w:pPr>
      <w:r w:rsidRPr="00EE72A9">
        <w:rPr>
          <w:rFonts w:ascii="宋体" w:eastAsia="宋体" w:hAnsi="宋体" w:cs="宋体" w:hint="eastAsia"/>
          <w:b/>
          <w:bCs/>
          <w:sz w:val="28"/>
          <w:szCs w:val="28"/>
        </w:rPr>
        <w:t>24.争议</w:t>
      </w:r>
      <w:bookmarkEnd w:id="777"/>
      <w:bookmarkEnd w:id="791"/>
      <w:bookmarkEnd w:id="792"/>
      <w:bookmarkEnd w:id="793"/>
      <w:bookmarkEnd w:id="794"/>
      <w:bookmarkEnd w:id="795"/>
    </w:p>
    <w:p w14:paraId="360C0F9F" w14:textId="77777777" w:rsidR="00940201" w:rsidRPr="00EE72A9" w:rsidRDefault="00000000">
      <w:pPr>
        <w:spacing w:line="360" w:lineRule="auto"/>
        <w:rPr>
          <w:rFonts w:ascii="宋体" w:eastAsia="宋体" w:hAnsi="宋体" w:cs="宋体" w:hint="eastAsia"/>
          <w:b/>
          <w:bCs/>
          <w:sz w:val="28"/>
          <w:szCs w:val="28"/>
        </w:rPr>
      </w:pPr>
      <w:bookmarkStart w:id="796" w:name="_Toc493159598"/>
      <w:bookmarkStart w:id="797" w:name="_Toc492380823"/>
      <w:bookmarkStart w:id="798" w:name="_Toc492904624"/>
      <w:r w:rsidRPr="00EE72A9">
        <w:rPr>
          <w:rFonts w:ascii="宋体" w:eastAsia="宋体" w:hAnsi="宋体" w:cs="宋体" w:hint="eastAsia"/>
          <w:b/>
          <w:bCs/>
          <w:sz w:val="28"/>
          <w:szCs w:val="28"/>
        </w:rPr>
        <w:t>24.1 争议的解决</w:t>
      </w:r>
      <w:bookmarkEnd w:id="796"/>
      <w:bookmarkEnd w:id="797"/>
      <w:bookmarkEnd w:id="798"/>
    </w:p>
    <w:p w14:paraId="07C007C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bookmarkStart w:id="799" w:name="_Toc96899369"/>
      <w:bookmarkStart w:id="800" w:name="_Toc104740358"/>
      <w:bookmarkStart w:id="801" w:name="_Toc17802"/>
      <w:bookmarkStart w:id="802" w:name="_Toc149465917"/>
      <w:bookmarkStart w:id="803" w:name="_Toc2823"/>
      <w:r w:rsidRPr="00EE72A9">
        <w:rPr>
          <w:rFonts w:ascii="宋体" w:eastAsia="宋体" w:hAnsi="宋体" w:cs="宋体" w:hint="eastAsia"/>
          <w:sz w:val="24"/>
        </w:rPr>
        <w:lastRenderedPageBreak/>
        <w:t>双方可以协商解决，任何一方也可以向北京市密云区人民法院提起诉讼。</w:t>
      </w:r>
    </w:p>
    <w:p w14:paraId="6CF8106C" w14:textId="77777777" w:rsidR="00940201" w:rsidRPr="00EE72A9" w:rsidRDefault="00000000">
      <w:pPr>
        <w:spacing w:line="360" w:lineRule="auto"/>
        <w:outlineLvl w:val="2"/>
        <w:rPr>
          <w:rFonts w:ascii="宋体" w:eastAsia="宋体" w:hAnsi="宋体" w:cs="宋体" w:hint="eastAsia"/>
          <w:b/>
          <w:bCs/>
          <w:sz w:val="28"/>
          <w:szCs w:val="28"/>
        </w:rPr>
      </w:pPr>
      <w:r w:rsidRPr="00EE72A9">
        <w:rPr>
          <w:rFonts w:ascii="宋体" w:eastAsia="宋体" w:hAnsi="宋体" w:cs="宋体" w:hint="eastAsia"/>
          <w:b/>
          <w:bCs/>
          <w:sz w:val="28"/>
          <w:szCs w:val="28"/>
        </w:rPr>
        <w:t>25.其他</w:t>
      </w:r>
      <w:bookmarkEnd w:id="799"/>
      <w:bookmarkEnd w:id="800"/>
      <w:bookmarkEnd w:id="801"/>
      <w:bookmarkEnd w:id="802"/>
      <w:bookmarkEnd w:id="803"/>
    </w:p>
    <w:bookmarkEnd w:id="560"/>
    <w:bookmarkEnd w:id="576"/>
    <w:p w14:paraId="039AEDF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25.1合同双方应认真落实北京市人民政府关于《北京市空气重污染应急预案（2018年修订）》（京政发[2018]24号）的要求，履行各自责任。</w:t>
      </w:r>
    </w:p>
    <w:p w14:paraId="69A87BA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25.2发包人对施工工地扬尘污染控制工作负总责，要及时支付安全防护、文明施工措施费用，并组织和督促承包人落实扬尘控制措施。及时向主管部门汇总上报管控的动态信息和数据。</w:t>
      </w:r>
    </w:p>
    <w:p w14:paraId="7F9C2B0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25.3承包人对施工现场扬尘污染控制负主体责任，应当认真落实施工现场扬尘控制措施，保证安全防护、绿色文明施工措施费用的投入。</w:t>
      </w:r>
    </w:p>
    <w:p w14:paraId="252B8D5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25.4发包人对施工现场扬尘污染控制负责任，应当督促施工单位在各个施工环节和施工现场严格执行各项扬尘控制措施。</w:t>
      </w:r>
    </w:p>
    <w:p w14:paraId="12D984A5" w14:textId="77777777" w:rsidR="00940201" w:rsidRPr="00EE72A9" w:rsidRDefault="00000000">
      <w:pPr>
        <w:adjustRightInd w:val="0"/>
        <w:snapToGrid w:val="0"/>
        <w:spacing w:line="360" w:lineRule="auto"/>
        <w:ind w:firstLineChars="200" w:firstLine="480"/>
        <w:rPr>
          <w:rFonts w:ascii="宋体" w:eastAsia="宋体" w:hAnsi="宋体" w:cs="宋体" w:hint="eastAsia"/>
          <w:color w:val="000000"/>
          <w:sz w:val="24"/>
        </w:rPr>
      </w:pPr>
      <w:r w:rsidRPr="00EE72A9">
        <w:rPr>
          <w:rFonts w:ascii="宋体" w:eastAsia="宋体" w:hAnsi="宋体" w:cs="宋体" w:hint="eastAsia"/>
          <w:sz w:val="24"/>
        </w:rPr>
        <w:t>25.5具体空气重污染预警分级及措施要求详见《北京市空气重污染应急水务系统分预案（2018年修订）》（京水务建管[2018]248号）。</w:t>
      </w:r>
    </w:p>
    <w:p w14:paraId="3DC2591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25.6为了规范农民工工资支付行为，保障农民工按时足额获得工资，根据《保障农民工工资支付条例》及有关法律规定，增加如下条款：</w:t>
      </w:r>
    </w:p>
    <w:p w14:paraId="63E105E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w:t>
      </w:r>
      <w:r w:rsidRPr="00EE72A9">
        <w:rPr>
          <w:rFonts w:ascii="宋体" w:eastAsia="宋体" w:hAnsi="宋体" w:cs="宋体" w:hint="eastAsia"/>
          <w:sz w:val="24"/>
        </w:rPr>
        <w:tab/>
        <w:t>人工费支付周期</w:t>
      </w:r>
    </w:p>
    <w:p w14:paraId="4AAC1F06"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 承包人按月计量核算申请人工费，支付周期原则上不超过一个月，工程项目建设过程中因不可抗力等情况出现停工且无需支付人工工资的，可暂停申请拨付人工费。</w:t>
      </w:r>
    </w:p>
    <w:p w14:paraId="482EF42F"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w:t>
      </w:r>
      <w:r w:rsidRPr="00EE72A9">
        <w:rPr>
          <w:rFonts w:ascii="宋体" w:eastAsia="宋体" w:hAnsi="宋体" w:cs="宋体" w:hint="eastAsia"/>
          <w:sz w:val="24"/>
        </w:rPr>
        <w:tab/>
        <w:t>人工费支付方式</w:t>
      </w:r>
    </w:p>
    <w:p w14:paraId="4C5A821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①发包人支付人工费与工程款实行分账管理，承包人按月申请人工费，申请原则为当月计量支付项目中包含的人工费，经发包人审核无误后，由发包人将人工费直接支付到农民工工资专用账户中。</w:t>
      </w:r>
    </w:p>
    <w:p w14:paraId="473DB673"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② 如当期计量支付项目中包含的人工费不足以支付当月农民人工费的，应按当月实际发生的人工费经发包人审核后，由发包人通过银行代发支付到农民工工资专用账户中。</w:t>
      </w:r>
    </w:p>
    <w:p w14:paraId="258D2A8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（3）</w:t>
      </w:r>
      <w:r w:rsidRPr="00EE72A9">
        <w:rPr>
          <w:rFonts w:ascii="宋体" w:eastAsia="宋体" w:hAnsi="宋体" w:cs="宋体" w:hint="eastAsia"/>
          <w:sz w:val="24"/>
        </w:rPr>
        <w:tab/>
        <w:t>农民工支付资料备案</w:t>
      </w:r>
    </w:p>
    <w:p w14:paraId="33A635B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承包人每月农工工资支付的资料要报备发包人备案。</w:t>
      </w:r>
    </w:p>
    <w:p w14:paraId="0A67AD29" w14:textId="77777777" w:rsidR="00940201" w:rsidRPr="00EE72A9" w:rsidRDefault="00000000">
      <w:pPr>
        <w:adjustRightInd w:val="0"/>
        <w:snapToGrid w:val="0"/>
        <w:spacing w:line="360" w:lineRule="auto"/>
        <w:ind w:firstLineChars="200" w:firstLine="480"/>
        <w:rPr>
          <w:rFonts w:ascii="宋体" w:eastAsia="宋体" w:hAnsi="宋体" w:cs="宋体" w:hint="eastAsia"/>
          <w:szCs w:val="21"/>
          <w:u w:val="single"/>
        </w:rPr>
      </w:pPr>
      <w:r w:rsidRPr="00EE72A9">
        <w:rPr>
          <w:rFonts w:ascii="宋体" w:eastAsia="宋体" w:hAnsi="宋体" w:cs="宋体" w:hint="eastAsia"/>
          <w:sz w:val="24"/>
        </w:rPr>
        <w:t>（4）</w:t>
      </w:r>
      <w:r w:rsidRPr="00EE72A9">
        <w:rPr>
          <w:rFonts w:ascii="宋体" w:eastAsia="宋体" w:hAnsi="宋体" w:cs="宋体" w:hint="eastAsia"/>
          <w:sz w:val="24"/>
        </w:rPr>
        <w:tab/>
        <w:t>向发包人报告农民工工资用户名、开户银行、账号。</w:t>
      </w:r>
    </w:p>
    <w:p w14:paraId="466AC527" w14:textId="77777777" w:rsidR="00940201" w:rsidRPr="00EE72A9" w:rsidRDefault="00000000">
      <w:pPr>
        <w:spacing w:line="360" w:lineRule="auto"/>
        <w:outlineLvl w:val="2"/>
        <w:rPr>
          <w:rFonts w:ascii="宋体" w:eastAsia="宋体" w:hAnsi="宋体" w:cs="宋体" w:hint="eastAsia"/>
          <w:b/>
          <w:bCs/>
          <w:sz w:val="28"/>
          <w:szCs w:val="28"/>
        </w:rPr>
      </w:pPr>
      <w:r w:rsidRPr="00EE72A9">
        <w:rPr>
          <w:rFonts w:ascii="宋体" w:eastAsia="宋体" w:hAnsi="宋体" w:cs="宋体" w:hint="eastAsia"/>
          <w:b/>
          <w:bCs/>
          <w:sz w:val="28"/>
          <w:szCs w:val="28"/>
        </w:rPr>
        <w:t>26.送达条款</w:t>
      </w:r>
    </w:p>
    <w:p w14:paraId="091A390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需要发出通知等文件的，发包人、承包人双方按照下述地址发出，该地址同样适用于人民法院第一审程序、第二审程序、再审程序、执行程序等诉讼程序以及仲裁程序。</w:t>
      </w:r>
    </w:p>
    <w:p w14:paraId="4E0B2699"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邮寄送达的，以对方签收（包括他人代收）时间为送达时间，若对方拒收，以拒收时间为送达时间，若邮件被退回，以退回时间为送达时间短信送达的，以短信发送成功时间为送达时间。</w:t>
      </w:r>
    </w:p>
    <w:p w14:paraId="1CD49FF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下述地址及约定的联系人、联系方式等发生变更的，应当及时书面通知对方。如果未通知，送达人向仍按下述地址送达：寄送的，以签收时间、退回时间、拒收时间视为送达时间；以短信方式发送的，以短信发送时间为通知送达时间。</w:t>
      </w:r>
    </w:p>
    <w:p w14:paraId="240A6FAC" w14:textId="77777777" w:rsidR="00940201" w:rsidRPr="00EE72A9" w:rsidRDefault="00940201">
      <w:pPr>
        <w:spacing w:line="360" w:lineRule="auto"/>
        <w:ind w:firstLineChars="200" w:firstLine="480"/>
        <w:rPr>
          <w:rFonts w:ascii="宋体" w:eastAsia="宋体" w:hAnsi="宋体" w:cs="宋体" w:hint="eastAsia"/>
          <w:sz w:val="24"/>
        </w:rPr>
      </w:pPr>
    </w:p>
    <w:p w14:paraId="3F6AED4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发包人： 北京市密云水库管理处                       </w:t>
      </w:r>
    </w:p>
    <w:p w14:paraId="041CB34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地址：北京市密云区溪翁庄镇密关路北京市密云水库管理处</w:t>
      </w:r>
    </w:p>
    <w:p w14:paraId="5C175EE6"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联系人： 蔡云           </w:t>
      </w:r>
    </w:p>
    <w:p w14:paraId="07A073C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联系电话：010-69012552-3010</w:t>
      </w:r>
    </w:p>
    <w:p w14:paraId="3187359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邮编：101512</w:t>
      </w:r>
    </w:p>
    <w:p w14:paraId="2B1F016D" w14:textId="77777777" w:rsidR="00940201" w:rsidRPr="00EE72A9" w:rsidRDefault="00940201">
      <w:pPr>
        <w:spacing w:line="360" w:lineRule="auto"/>
        <w:ind w:firstLineChars="200" w:firstLine="480"/>
        <w:rPr>
          <w:rFonts w:ascii="宋体" w:eastAsia="宋体" w:hAnsi="宋体" w:cs="宋体" w:hint="eastAsia"/>
          <w:sz w:val="24"/>
        </w:rPr>
      </w:pPr>
    </w:p>
    <w:p w14:paraId="5F866ED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承包人：                    </w:t>
      </w:r>
    </w:p>
    <w:p w14:paraId="4357097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地址：</w:t>
      </w:r>
    </w:p>
    <w:p w14:paraId="7D121DFF"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联系人：                   </w:t>
      </w:r>
    </w:p>
    <w:p w14:paraId="3B15B9B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lastRenderedPageBreak/>
        <w:t>联系电话：</w:t>
      </w:r>
    </w:p>
    <w:p w14:paraId="4B81B775" w14:textId="77777777" w:rsidR="00940201" w:rsidRPr="00EE72A9" w:rsidRDefault="00000000">
      <w:pPr>
        <w:spacing w:line="360" w:lineRule="auto"/>
        <w:ind w:firstLine="480"/>
        <w:rPr>
          <w:rFonts w:ascii="宋体" w:eastAsia="宋体" w:hAnsi="宋体" w:cs="宋体" w:hint="eastAsia"/>
          <w:sz w:val="24"/>
        </w:rPr>
      </w:pPr>
      <w:r w:rsidRPr="00EE72A9">
        <w:rPr>
          <w:rFonts w:ascii="宋体" w:eastAsia="宋体" w:hAnsi="宋体" w:cs="宋体" w:hint="eastAsia"/>
          <w:sz w:val="24"/>
        </w:rPr>
        <w:t>邮编</w:t>
      </w:r>
      <w:bookmarkStart w:id="804" w:name="_Toc100756869"/>
      <w:bookmarkStart w:id="805" w:name="_Toc93482636"/>
      <w:bookmarkStart w:id="806" w:name="_Toc1449"/>
      <w:bookmarkStart w:id="807" w:name="_Toc188476191"/>
      <w:bookmarkStart w:id="808" w:name="_Toc104740359"/>
      <w:bookmarkStart w:id="809" w:name="_Toc149465918"/>
      <w:bookmarkStart w:id="810" w:name="_Toc31874"/>
      <w:bookmarkStart w:id="811" w:name="_Toc96899370"/>
    </w:p>
    <w:p w14:paraId="4A67DC85" w14:textId="77777777" w:rsidR="00940201" w:rsidRPr="00EE72A9" w:rsidRDefault="00940201">
      <w:pPr>
        <w:spacing w:line="360" w:lineRule="auto"/>
        <w:ind w:firstLine="480"/>
        <w:rPr>
          <w:rFonts w:ascii="宋体" w:eastAsia="宋体" w:hAnsi="宋体" w:cs="宋体" w:hint="eastAsia"/>
          <w:sz w:val="24"/>
        </w:rPr>
      </w:pPr>
    </w:p>
    <w:p w14:paraId="0D83AC11" w14:textId="77777777" w:rsidR="00940201" w:rsidRPr="00EE72A9" w:rsidRDefault="00940201">
      <w:pPr>
        <w:spacing w:line="360" w:lineRule="auto"/>
        <w:ind w:firstLine="480"/>
        <w:rPr>
          <w:rFonts w:ascii="宋体" w:eastAsia="宋体" w:hAnsi="宋体" w:cs="宋体" w:hint="eastAsia"/>
          <w:sz w:val="24"/>
        </w:rPr>
      </w:pPr>
    </w:p>
    <w:p w14:paraId="0F6CC22C" w14:textId="77777777" w:rsidR="00940201" w:rsidRPr="00EE72A9" w:rsidRDefault="00940201">
      <w:pPr>
        <w:spacing w:line="360" w:lineRule="auto"/>
        <w:ind w:firstLine="480"/>
        <w:rPr>
          <w:rFonts w:ascii="宋体" w:eastAsia="宋体" w:hAnsi="宋体" w:cs="宋体" w:hint="eastAsia"/>
          <w:sz w:val="24"/>
        </w:rPr>
      </w:pPr>
    </w:p>
    <w:p w14:paraId="5A61DC16" w14:textId="77777777" w:rsidR="00940201" w:rsidRPr="00EE72A9" w:rsidRDefault="00940201">
      <w:pPr>
        <w:spacing w:line="360" w:lineRule="auto"/>
        <w:ind w:firstLine="480"/>
        <w:rPr>
          <w:rFonts w:ascii="宋体" w:eastAsia="宋体" w:hAnsi="宋体" w:cs="宋体" w:hint="eastAsia"/>
          <w:sz w:val="24"/>
        </w:rPr>
      </w:pPr>
    </w:p>
    <w:p w14:paraId="77452A7B" w14:textId="77777777" w:rsidR="00940201" w:rsidRPr="00EE72A9" w:rsidRDefault="00940201">
      <w:pPr>
        <w:spacing w:line="360" w:lineRule="auto"/>
        <w:ind w:firstLine="480"/>
        <w:rPr>
          <w:rFonts w:ascii="宋体" w:eastAsia="宋体" w:hAnsi="宋体" w:cs="宋体" w:hint="eastAsia"/>
          <w:sz w:val="24"/>
        </w:rPr>
      </w:pPr>
    </w:p>
    <w:p w14:paraId="337B9F81" w14:textId="77777777" w:rsidR="00940201" w:rsidRPr="00EE72A9" w:rsidRDefault="00940201">
      <w:pPr>
        <w:spacing w:line="360" w:lineRule="auto"/>
        <w:ind w:firstLine="480"/>
        <w:rPr>
          <w:rFonts w:ascii="宋体" w:eastAsia="宋体" w:hAnsi="宋体" w:cs="宋体" w:hint="eastAsia"/>
          <w:sz w:val="24"/>
        </w:rPr>
      </w:pPr>
    </w:p>
    <w:p w14:paraId="28A2E438" w14:textId="77777777" w:rsidR="00940201" w:rsidRPr="00EE72A9" w:rsidRDefault="00940201">
      <w:pPr>
        <w:spacing w:line="360" w:lineRule="auto"/>
        <w:ind w:firstLine="480"/>
        <w:rPr>
          <w:rFonts w:ascii="宋体" w:eastAsia="宋体" w:hAnsi="宋体" w:cs="宋体" w:hint="eastAsia"/>
          <w:sz w:val="24"/>
        </w:rPr>
      </w:pPr>
    </w:p>
    <w:p w14:paraId="0C19EF58" w14:textId="77777777" w:rsidR="00940201" w:rsidRPr="00EE72A9" w:rsidRDefault="00940201">
      <w:pPr>
        <w:spacing w:line="360" w:lineRule="auto"/>
        <w:ind w:firstLine="480"/>
        <w:rPr>
          <w:rFonts w:ascii="宋体" w:eastAsia="宋体" w:hAnsi="宋体" w:cs="宋体" w:hint="eastAsia"/>
          <w:sz w:val="24"/>
        </w:rPr>
      </w:pPr>
    </w:p>
    <w:p w14:paraId="59FFC2E2" w14:textId="77777777" w:rsidR="00940201" w:rsidRPr="00EE72A9" w:rsidRDefault="00940201">
      <w:pPr>
        <w:spacing w:line="360" w:lineRule="auto"/>
        <w:ind w:firstLine="480"/>
        <w:rPr>
          <w:rFonts w:ascii="宋体" w:eastAsia="宋体" w:hAnsi="宋体" w:cs="宋体" w:hint="eastAsia"/>
          <w:sz w:val="24"/>
        </w:rPr>
      </w:pPr>
    </w:p>
    <w:p w14:paraId="43E42F9E" w14:textId="77777777" w:rsidR="00940201" w:rsidRPr="00EE72A9" w:rsidRDefault="00940201">
      <w:pPr>
        <w:spacing w:line="360" w:lineRule="auto"/>
        <w:ind w:firstLine="480"/>
        <w:rPr>
          <w:rFonts w:ascii="宋体" w:eastAsia="宋体" w:hAnsi="宋体" w:cs="宋体" w:hint="eastAsia"/>
          <w:sz w:val="24"/>
        </w:rPr>
      </w:pPr>
    </w:p>
    <w:p w14:paraId="2403A03C" w14:textId="77777777" w:rsidR="00940201" w:rsidRPr="00EE72A9" w:rsidRDefault="00940201">
      <w:pPr>
        <w:spacing w:line="360" w:lineRule="auto"/>
        <w:ind w:firstLine="480"/>
        <w:rPr>
          <w:rFonts w:ascii="宋体" w:eastAsia="宋体" w:hAnsi="宋体" w:cs="宋体" w:hint="eastAsia"/>
          <w:sz w:val="24"/>
        </w:rPr>
      </w:pPr>
    </w:p>
    <w:p w14:paraId="3A26DD7D" w14:textId="77777777" w:rsidR="00940201" w:rsidRPr="00EE72A9" w:rsidRDefault="00940201">
      <w:pPr>
        <w:spacing w:line="360" w:lineRule="auto"/>
        <w:ind w:firstLine="480"/>
        <w:rPr>
          <w:rFonts w:ascii="宋体" w:eastAsia="宋体" w:hAnsi="宋体" w:cs="宋体" w:hint="eastAsia"/>
          <w:sz w:val="24"/>
        </w:rPr>
      </w:pPr>
    </w:p>
    <w:p w14:paraId="000BC707" w14:textId="77777777" w:rsidR="00940201" w:rsidRPr="00EE72A9" w:rsidRDefault="00940201">
      <w:pPr>
        <w:spacing w:line="360" w:lineRule="auto"/>
        <w:ind w:firstLine="480"/>
        <w:rPr>
          <w:rFonts w:ascii="宋体" w:eastAsia="宋体" w:hAnsi="宋体" w:cs="宋体" w:hint="eastAsia"/>
          <w:sz w:val="24"/>
        </w:rPr>
      </w:pPr>
    </w:p>
    <w:p w14:paraId="5EDEF703" w14:textId="77777777" w:rsidR="00940201" w:rsidRPr="00EE72A9" w:rsidRDefault="00940201">
      <w:pPr>
        <w:spacing w:line="360" w:lineRule="auto"/>
        <w:ind w:firstLine="480"/>
        <w:rPr>
          <w:rFonts w:ascii="宋体" w:eastAsia="宋体" w:hAnsi="宋体" w:cs="宋体" w:hint="eastAsia"/>
          <w:sz w:val="24"/>
        </w:rPr>
      </w:pPr>
    </w:p>
    <w:p w14:paraId="2AB71305" w14:textId="77777777" w:rsidR="00940201" w:rsidRPr="00EE72A9" w:rsidRDefault="00940201">
      <w:pPr>
        <w:spacing w:line="360" w:lineRule="auto"/>
        <w:ind w:firstLine="480"/>
        <w:rPr>
          <w:rFonts w:ascii="宋体" w:eastAsia="宋体" w:hAnsi="宋体" w:cs="宋体" w:hint="eastAsia"/>
          <w:sz w:val="24"/>
        </w:rPr>
      </w:pPr>
    </w:p>
    <w:p w14:paraId="4C6181A1" w14:textId="77777777" w:rsidR="00940201" w:rsidRPr="00EE72A9" w:rsidRDefault="00940201">
      <w:pPr>
        <w:spacing w:line="360" w:lineRule="auto"/>
        <w:ind w:firstLine="480"/>
        <w:rPr>
          <w:rFonts w:ascii="宋体" w:eastAsia="宋体" w:hAnsi="宋体" w:cs="宋体" w:hint="eastAsia"/>
          <w:sz w:val="24"/>
        </w:rPr>
      </w:pPr>
    </w:p>
    <w:p w14:paraId="53B6DD05" w14:textId="77777777" w:rsidR="00940201" w:rsidRPr="00EE72A9" w:rsidRDefault="00940201">
      <w:pPr>
        <w:spacing w:line="360" w:lineRule="auto"/>
        <w:ind w:firstLine="480"/>
        <w:rPr>
          <w:rFonts w:ascii="宋体" w:eastAsia="宋体" w:hAnsi="宋体" w:cs="宋体" w:hint="eastAsia"/>
          <w:sz w:val="24"/>
        </w:rPr>
      </w:pPr>
    </w:p>
    <w:p w14:paraId="2949F95C" w14:textId="77777777" w:rsidR="00940201" w:rsidRPr="00EE72A9" w:rsidRDefault="00940201">
      <w:pPr>
        <w:spacing w:line="360" w:lineRule="auto"/>
        <w:ind w:firstLine="480"/>
        <w:rPr>
          <w:rFonts w:ascii="宋体" w:eastAsia="宋体" w:hAnsi="宋体" w:cs="宋体" w:hint="eastAsia"/>
          <w:sz w:val="24"/>
        </w:rPr>
      </w:pPr>
    </w:p>
    <w:p w14:paraId="15F01185" w14:textId="77777777" w:rsidR="00940201" w:rsidRPr="00EE72A9" w:rsidRDefault="00940201">
      <w:pPr>
        <w:spacing w:line="360" w:lineRule="auto"/>
        <w:ind w:firstLine="480"/>
        <w:rPr>
          <w:rFonts w:ascii="宋体" w:eastAsia="宋体" w:hAnsi="宋体" w:cs="宋体" w:hint="eastAsia"/>
          <w:sz w:val="24"/>
        </w:rPr>
      </w:pPr>
    </w:p>
    <w:p w14:paraId="35DCDFA7" w14:textId="77777777" w:rsidR="00940201" w:rsidRPr="00EE72A9" w:rsidRDefault="00940201">
      <w:pPr>
        <w:spacing w:line="360" w:lineRule="auto"/>
        <w:ind w:firstLine="480"/>
        <w:rPr>
          <w:rFonts w:ascii="宋体" w:eastAsia="宋体" w:hAnsi="宋体" w:cs="宋体" w:hint="eastAsia"/>
          <w:sz w:val="24"/>
        </w:rPr>
      </w:pPr>
    </w:p>
    <w:p w14:paraId="757CD651" w14:textId="77777777" w:rsidR="00940201" w:rsidRPr="00EE72A9" w:rsidRDefault="00000000">
      <w:pPr>
        <w:spacing w:line="360" w:lineRule="auto"/>
        <w:ind w:firstLine="480"/>
        <w:rPr>
          <w:rFonts w:ascii="宋体" w:eastAsia="宋体" w:hAnsi="宋体" w:cs="宋体" w:hint="eastAsia"/>
          <w:b/>
          <w:bCs/>
          <w:sz w:val="32"/>
          <w:szCs w:val="32"/>
        </w:rPr>
      </w:pPr>
      <w:r w:rsidRPr="00EE72A9">
        <w:rPr>
          <w:rFonts w:ascii="宋体" w:eastAsia="宋体" w:hAnsi="宋体" w:cs="宋体" w:hint="eastAsia"/>
          <w:b/>
          <w:bCs/>
          <w:sz w:val="32"/>
          <w:szCs w:val="32"/>
        </w:rPr>
        <w:lastRenderedPageBreak/>
        <w:t>第3节  合同协议书及附件格式</w:t>
      </w:r>
      <w:bookmarkEnd w:id="561"/>
      <w:bookmarkEnd w:id="562"/>
      <w:bookmarkEnd w:id="563"/>
      <w:bookmarkEnd w:id="564"/>
      <w:bookmarkEnd w:id="565"/>
      <w:bookmarkEnd w:id="566"/>
      <w:bookmarkEnd w:id="567"/>
      <w:bookmarkEnd w:id="804"/>
      <w:bookmarkEnd w:id="805"/>
      <w:bookmarkEnd w:id="806"/>
      <w:bookmarkEnd w:id="807"/>
      <w:bookmarkEnd w:id="808"/>
      <w:bookmarkEnd w:id="809"/>
      <w:bookmarkEnd w:id="810"/>
      <w:bookmarkEnd w:id="811"/>
    </w:p>
    <w:bookmarkEnd w:id="568"/>
    <w:bookmarkEnd w:id="569"/>
    <w:bookmarkEnd w:id="570"/>
    <w:p w14:paraId="5136DAA9" w14:textId="77777777" w:rsidR="00940201" w:rsidRPr="00EE72A9" w:rsidRDefault="00940201">
      <w:pPr>
        <w:rPr>
          <w:rFonts w:ascii="宋体" w:eastAsia="宋体" w:hAnsi="宋体" w:cs="宋体" w:hint="eastAsia"/>
        </w:rPr>
      </w:pPr>
    </w:p>
    <w:p w14:paraId="406F5B56" w14:textId="77777777" w:rsidR="00940201" w:rsidRPr="00EE72A9" w:rsidRDefault="00000000">
      <w:pPr>
        <w:snapToGrid w:val="0"/>
        <w:spacing w:line="360" w:lineRule="auto"/>
        <w:jc w:val="center"/>
        <w:rPr>
          <w:rFonts w:ascii="宋体" w:eastAsia="宋体" w:hAnsi="宋体" w:cs="宋体" w:hint="eastAsia"/>
          <w:b/>
          <w:bCs/>
          <w:sz w:val="32"/>
          <w:szCs w:val="32"/>
        </w:rPr>
      </w:pPr>
      <w:r w:rsidRPr="00EE72A9">
        <w:rPr>
          <w:rFonts w:ascii="宋体" w:eastAsia="宋体" w:hAnsi="宋体" w:cs="宋体" w:hint="eastAsia"/>
          <w:b/>
          <w:bCs/>
          <w:sz w:val="32"/>
          <w:szCs w:val="32"/>
        </w:rPr>
        <w:t>合同协议书</w:t>
      </w:r>
    </w:p>
    <w:p w14:paraId="0B0FD932" w14:textId="77777777" w:rsidR="00940201" w:rsidRPr="00EE72A9" w:rsidRDefault="00940201">
      <w:pPr>
        <w:rPr>
          <w:rFonts w:ascii="宋体" w:eastAsia="宋体" w:hAnsi="宋体" w:cs="宋体" w:hint="eastAsia"/>
        </w:rPr>
      </w:pPr>
    </w:p>
    <w:p w14:paraId="7A0C1CA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u w:val="single"/>
        </w:rPr>
        <w:t>北京市密云水库管理处</w:t>
      </w:r>
      <w:r w:rsidRPr="00EE72A9">
        <w:rPr>
          <w:rFonts w:ascii="宋体" w:eastAsia="宋体" w:hAnsi="宋体" w:cs="宋体" w:hint="eastAsia"/>
          <w:sz w:val="24"/>
        </w:rPr>
        <w:t>（发包人名称，以下简称“发包人”）为实施</w:t>
      </w:r>
      <w:r w:rsidRPr="00EE72A9">
        <w:rPr>
          <w:rFonts w:ascii="宋体" w:eastAsia="宋体" w:hAnsi="宋体" w:cs="宋体" w:hint="eastAsia"/>
          <w:sz w:val="24"/>
          <w:u w:val="single"/>
        </w:rPr>
        <w:t xml:space="preserve">         </w:t>
      </w:r>
      <w:r w:rsidRPr="00EE72A9">
        <w:rPr>
          <w:rFonts w:ascii="宋体" w:eastAsia="宋体" w:hAnsi="宋体" w:cs="宋体" w:hint="eastAsia"/>
          <w:sz w:val="24"/>
        </w:rPr>
        <w:t>（项目名称），已接受</w:t>
      </w:r>
      <w:r w:rsidRPr="00EE72A9">
        <w:rPr>
          <w:rFonts w:ascii="宋体" w:eastAsia="宋体" w:hAnsi="宋体" w:cs="宋体" w:hint="eastAsia"/>
          <w:sz w:val="24"/>
          <w:u w:val="single"/>
        </w:rPr>
        <w:t xml:space="preserve">              </w:t>
      </w:r>
      <w:r w:rsidRPr="00EE72A9">
        <w:rPr>
          <w:rFonts w:ascii="宋体" w:eastAsia="宋体" w:hAnsi="宋体" w:cs="宋体" w:hint="eastAsia"/>
          <w:sz w:val="24"/>
        </w:rPr>
        <w:t>（承包人名称，以下简称“承包人”）对</w:t>
      </w:r>
      <w:r w:rsidRPr="00EE72A9">
        <w:rPr>
          <w:rFonts w:ascii="宋体" w:eastAsia="宋体" w:hAnsi="宋体" w:cs="宋体" w:hint="eastAsia"/>
          <w:sz w:val="24"/>
          <w:u w:val="single"/>
        </w:rPr>
        <w:t xml:space="preserve">           </w:t>
      </w:r>
      <w:r w:rsidRPr="00EE72A9">
        <w:rPr>
          <w:rFonts w:ascii="宋体" w:eastAsia="宋体" w:hAnsi="宋体" w:cs="宋体" w:hint="eastAsia"/>
          <w:sz w:val="24"/>
        </w:rPr>
        <w:t>（项目名称）</w:t>
      </w:r>
      <w:r w:rsidRPr="00EE72A9">
        <w:rPr>
          <w:rFonts w:ascii="宋体" w:eastAsia="宋体" w:hAnsi="宋体" w:cs="宋体" w:hint="eastAsia"/>
          <w:sz w:val="24"/>
          <w:u w:val="single"/>
        </w:rPr>
        <w:t xml:space="preserve">              </w:t>
      </w:r>
      <w:r w:rsidRPr="00EE72A9">
        <w:rPr>
          <w:rFonts w:ascii="宋体" w:eastAsia="宋体" w:hAnsi="宋体" w:cs="宋体" w:hint="eastAsia"/>
          <w:sz w:val="24"/>
        </w:rPr>
        <w:t>（标段名称）的投标，并确定为中标人。发包人和承包人共同达成如下协议。</w:t>
      </w:r>
    </w:p>
    <w:p w14:paraId="3DB4AD3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1.下列文件一起构成合同文件：</w:t>
      </w:r>
    </w:p>
    <w:p w14:paraId="5766737E"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（1）合同协议书（包括补充协议）；</w:t>
      </w:r>
    </w:p>
    <w:p w14:paraId="1069986B"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（2）中标通知书；</w:t>
      </w:r>
    </w:p>
    <w:p w14:paraId="3E090D13"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（3）中标人对投标文件所做出的澄清或说明；</w:t>
      </w:r>
    </w:p>
    <w:p w14:paraId="7C476153"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 xml:space="preserve">（4）投标函及投标函附录； </w:t>
      </w:r>
    </w:p>
    <w:p w14:paraId="596D9BAC"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（5）专用合同条款；</w:t>
      </w:r>
    </w:p>
    <w:p w14:paraId="5CF9EC53"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（6）通用合同条款；</w:t>
      </w:r>
    </w:p>
    <w:p w14:paraId="7AEC19FE" w14:textId="77777777" w:rsidR="00940201" w:rsidRPr="00EE72A9" w:rsidRDefault="00000000">
      <w:pPr>
        <w:tabs>
          <w:tab w:val="left" w:pos="1117"/>
        </w:tabs>
        <w:adjustRightInd w:val="0"/>
        <w:snapToGrid w:val="0"/>
        <w:spacing w:line="360" w:lineRule="auto"/>
        <w:ind w:firstLineChars="200" w:firstLine="480"/>
        <w:rPr>
          <w:rFonts w:ascii="宋体" w:eastAsia="宋体" w:hAnsi="宋体" w:hint="eastAsia"/>
        </w:rPr>
      </w:pPr>
      <w:r w:rsidRPr="00EE72A9">
        <w:rPr>
          <w:rFonts w:ascii="宋体" w:eastAsia="宋体" w:hAnsi="宋体" w:cs="宋体" w:hint="eastAsia"/>
          <w:bCs/>
          <w:sz w:val="24"/>
        </w:rPr>
        <w:t>（7）技术标准和要求（合同技术条款）；</w:t>
      </w:r>
    </w:p>
    <w:p w14:paraId="4EAE306A"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（8）已标价的工程量清单；</w:t>
      </w:r>
    </w:p>
    <w:p w14:paraId="0B843830"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t>（9）</w:t>
      </w:r>
      <w:r w:rsidRPr="00EE72A9">
        <w:rPr>
          <w:rFonts w:ascii="宋体" w:eastAsia="宋体" w:hAnsi="宋体" w:cs="宋体" w:hint="eastAsia"/>
          <w:bCs/>
          <w:color w:val="000000"/>
          <w:sz w:val="24"/>
        </w:rPr>
        <w:t>工程建设项目廉政合同、安全生产协议书、非道路移动机械使用承诺书、扬尘污染防治工作承诺书、北京市工程建设项目保障农民工工资支付工作承诺书</w:t>
      </w:r>
      <w:bookmarkStart w:id="812" w:name="_Hlk108098146"/>
      <w:r w:rsidRPr="00EE72A9">
        <w:rPr>
          <w:rFonts w:ascii="宋体" w:eastAsia="宋体" w:hAnsi="宋体" w:cs="宋体" w:hint="eastAsia"/>
          <w:bCs/>
          <w:color w:val="000000"/>
          <w:sz w:val="24"/>
        </w:rPr>
        <w:t>；</w:t>
      </w:r>
    </w:p>
    <w:bookmarkEnd w:id="812"/>
    <w:p w14:paraId="6A6C4F91" w14:textId="77777777" w:rsidR="00940201" w:rsidRPr="00EE72A9" w:rsidRDefault="00000000">
      <w:pPr>
        <w:tabs>
          <w:tab w:val="left" w:pos="1117"/>
        </w:tabs>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bCs/>
          <w:sz w:val="24"/>
        </w:rPr>
        <w:t>（10）经双方确认进入合同的其他文件。</w:t>
      </w:r>
    </w:p>
    <w:p w14:paraId="58356E7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 上述文件互相补充和解释，如有不明确或不一致之处，以合同约定次序在先者为准。</w:t>
      </w:r>
    </w:p>
    <w:p w14:paraId="14DC2161" w14:textId="77777777" w:rsidR="00940201" w:rsidRPr="00EE72A9" w:rsidRDefault="00000000">
      <w:pPr>
        <w:widowControl/>
        <w:shd w:val="clear" w:color="auto" w:fill="FFFFFF"/>
        <w:spacing w:line="360" w:lineRule="auto"/>
        <w:ind w:firstLine="480"/>
        <w:rPr>
          <w:rFonts w:ascii="宋体" w:eastAsia="宋体" w:hAnsi="宋体" w:cs="宋体" w:hint="eastAsia"/>
          <w:kern w:val="0"/>
          <w:sz w:val="24"/>
          <w:u w:val="single"/>
        </w:rPr>
      </w:pPr>
      <w:r w:rsidRPr="00EE72A9">
        <w:rPr>
          <w:rFonts w:ascii="宋体" w:eastAsia="宋体" w:hAnsi="宋体" w:cs="宋体" w:hint="eastAsia"/>
          <w:color w:val="000000"/>
          <w:kern w:val="0"/>
          <w:sz w:val="24"/>
        </w:rPr>
        <w:t>3.</w:t>
      </w:r>
      <w:r w:rsidRPr="00EE72A9">
        <w:rPr>
          <w:rFonts w:ascii="宋体" w:eastAsia="宋体" w:hAnsi="宋体" w:cs="宋体" w:hint="eastAsia"/>
          <w:bCs/>
          <w:color w:val="000000"/>
          <w:sz w:val="24"/>
        </w:rPr>
        <w:t>工程地点：</w:t>
      </w:r>
      <w:r w:rsidRPr="00EE72A9">
        <w:rPr>
          <w:rFonts w:ascii="宋体" w:eastAsia="宋体" w:hAnsi="宋体" w:cs="宋体" w:hint="eastAsia"/>
          <w:sz w:val="24"/>
        </w:rPr>
        <w:t>北京市密云水库库区</w:t>
      </w:r>
      <w:r w:rsidRPr="00EE72A9">
        <w:rPr>
          <w:rFonts w:ascii="宋体" w:eastAsia="宋体" w:hAnsi="宋体" w:cs="宋体" w:hint="eastAsia"/>
          <w:sz w:val="24"/>
          <w:szCs w:val="28"/>
        </w:rPr>
        <w:t>。</w:t>
      </w:r>
    </w:p>
    <w:p w14:paraId="5BF93EA8" w14:textId="77777777" w:rsidR="00940201" w:rsidRPr="00EE72A9" w:rsidRDefault="00000000">
      <w:pPr>
        <w:adjustRightInd w:val="0"/>
        <w:snapToGrid w:val="0"/>
        <w:spacing w:line="360" w:lineRule="auto"/>
        <w:ind w:firstLineChars="200" w:firstLine="480"/>
        <w:rPr>
          <w:rFonts w:ascii="宋体" w:eastAsia="宋体" w:hAnsi="宋体" w:cs="宋体" w:hint="eastAsia"/>
          <w:bCs/>
          <w:sz w:val="24"/>
        </w:rPr>
      </w:pPr>
      <w:r w:rsidRPr="00EE72A9">
        <w:rPr>
          <w:rFonts w:ascii="宋体" w:eastAsia="宋体" w:hAnsi="宋体" w:cs="宋体" w:hint="eastAsia"/>
          <w:bCs/>
          <w:sz w:val="24"/>
        </w:rPr>
        <w:lastRenderedPageBreak/>
        <w:t>4.工程内容：本次工程内容主要包括以下项目：</w:t>
      </w:r>
    </w:p>
    <w:p w14:paraId="03E5AA9F" w14:textId="77777777" w:rsidR="00940201" w:rsidRPr="00EE72A9" w:rsidRDefault="00000000">
      <w:pPr>
        <w:adjustRightInd w:val="0"/>
        <w:snapToGrid w:val="0"/>
        <w:spacing w:line="360" w:lineRule="auto"/>
        <w:ind w:firstLineChars="200" w:firstLine="480"/>
        <w:rPr>
          <w:rFonts w:ascii="宋体" w:eastAsia="宋体" w:hAnsi="宋体" w:cs="仿宋_GB2312" w:hint="eastAsia"/>
          <w:color w:val="000000"/>
          <w:sz w:val="24"/>
          <w:lang w:bidi="ar"/>
        </w:rPr>
      </w:pPr>
      <w:r w:rsidRPr="00EE72A9">
        <w:rPr>
          <w:rFonts w:ascii="宋体" w:eastAsia="宋体" w:hAnsi="宋体" w:cs="宋体" w:hint="eastAsia"/>
          <w:bCs/>
          <w:sz w:val="24"/>
        </w:rPr>
        <w:t>（1）</w:t>
      </w:r>
      <w:r w:rsidRPr="00EE72A9">
        <w:rPr>
          <w:rFonts w:ascii="宋体" w:eastAsia="宋体" w:hAnsi="宋体" w:cs="仿宋_GB2312" w:hint="eastAsia"/>
          <w:color w:val="000000"/>
          <w:sz w:val="24"/>
          <w:lang w:bidi="ar"/>
        </w:rPr>
        <w:t>密云水库水位碑制安</w:t>
      </w:r>
    </w:p>
    <w:p w14:paraId="1CCF4558" w14:textId="77777777" w:rsidR="00940201" w:rsidRPr="00EE72A9" w:rsidRDefault="00000000">
      <w:pPr>
        <w:adjustRightInd w:val="0"/>
        <w:snapToGrid w:val="0"/>
        <w:spacing w:line="360" w:lineRule="auto"/>
        <w:ind w:firstLineChars="200" w:firstLine="480"/>
        <w:rPr>
          <w:rFonts w:ascii="宋体" w:eastAsia="宋体" w:hAnsi="宋体" w:cs="仿宋_GB2312" w:hint="eastAsia"/>
          <w:color w:val="000000"/>
          <w:sz w:val="24"/>
          <w:lang w:bidi="ar"/>
        </w:rPr>
      </w:pPr>
      <w:r w:rsidRPr="00EE72A9">
        <w:rPr>
          <w:rFonts w:ascii="宋体" w:eastAsia="宋体" w:hAnsi="宋体" w:cs="仿宋_GB2312" w:hint="eastAsia"/>
          <w:color w:val="000000"/>
          <w:sz w:val="24"/>
          <w:lang w:bidi="ar"/>
        </w:rPr>
        <w:t xml:space="preserve">（2）量水堰及管道房维修改造 </w:t>
      </w:r>
    </w:p>
    <w:p w14:paraId="56A4018E" w14:textId="77777777" w:rsidR="00940201" w:rsidRPr="00EE72A9" w:rsidRDefault="00000000">
      <w:pPr>
        <w:adjustRightInd w:val="0"/>
        <w:snapToGrid w:val="0"/>
        <w:spacing w:line="360" w:lineRule="auto"/>
        <w:ind w:firstLineChars="200" w:firstLine="480"/>
        <w:rPr>
          <w:rFonts w:ascii="宋体" w:eastAsia="宋体" w:hAnsi="宋体" w:cs="仿宋_GB2312" w:hint="eastAsia"/>
          <w:color w:val="000000"/>
          <w:sz w:val="24"/>
          <w:lang w:bidi="ar"/>
        </w:rPr>
      </w:pPr>
      <w:r w:rsidRPr="00EE72A9">
        <w:rPr>
          <w:rFonts w:ascii="宋体" w:eastAsia="宋体" w:hAnsi="宋体" w:cs="仿宋_GB2312" w:hint="eastAsia"/>
          <w:color w:val="000000"/>
          <w:sz w:val="24"/>
          <w:lang w:bidi="ar"/>
        </w:rPr>
        <w:t>（3）白河枢纽金属防腐及设施维修</w:t>
      </w:r>
    </w:p>
    <w:p w14:paraId="6CDC9474" w14:textId="77777777" w:rsidR="00940201" w:rsidRPr="00EE72A9" w:rsidRDefault="00000000">
      <w:pPr>
        <w:adjustRightInd w:val="0"/>
        <w:snapToGrid w:val="0"/>
        <w:spacing w:line="360" w:lineRule="auto"/>
        <w:ind w:firstLineChars="200" w:firstLine="480"/>
        <w:rPr>
          <w:rFonts w:ascii="宋体" w:eastAsia="宋体" w:hAnsi="宋体" w:cs="仿宋_GB2312" w:hint="eastAsia"/>
          <w:color w:val="000000"/>
          <w:sz w:val="24"/>
          <w:lang w:bidi="ar"/>
        </w:rPr>
      </w:pPr>
      <w:r w:rsidRPr="00EE72A9">
        <w:rPr>
          <w:rFonts w:ascii="宋体" w:eastAsia="宋体" w:hAnsi="宋体" w:cs="仿宋_GB2312" w:hint="eastAsia"/>
          <w:color w:val="000000"/>
          <w:sz w:val="24"/>
          <w:lang w:bidi="ar"/>
        </w:rPr>
        <w:t>（4）第二溢洪道天车电源更换</w:t>
      </w:r>
    </w:p>
    <w:p w14:paraId="6538073F" w14:textId="77777777" w:rsidR="00940201" w:rsidRPr="00EE72A9" w:rsidRDefault="00000000">
      <w:pPr>
        <w:adjustRightInd w:val="0"/>
        <w:snapToGrid w:val="0"/>
        <w:spacing w:line="360" w:lineRule="auto"/>
        <w:ind w:firstLineChars="200" w:firstLine="480"/>
        <w:rPr>
          <w:rFonts w:ascii="宋体" w:eastAsia="宋体" w:hAnsi="宋体" w:cs="仿宋_GB2312" w:hint="eastAsia"/>
          <w:color w:val="000000"/>
          <w:sz w:val="24"/>
          <w:lang w:bidi="ar"/>
        </w:rPr>
      </w:pPr>
      <w:r w:rsidRPr="00EE72A9">
        <w:rPr>
          <w:rFonts w:ascii="宋体" w:eastAsia="宋体" w:hAnsi="宋体" w:cs="仿宋_GB2312" w:hint="eastAsia"/>
          <w:color w:val="000000"/>
          <w:sz w:val="24"/>
          <w:lang w:bidi="ar"/>
        </w:rPr>
        <w:t>（5）走马庄副坝坝顶沥青路面</w:t>
      </w:r>
      <w:r w:rsidRPr="00EE72A9">
        <w:rPr>
          <w:rFonts w:ascii="宋体" w:eastAsia="宋体" w:hAnsi="宋体" w:cs="仿宋_GB2312" w:hint="eastAsia"/>
          <w:sz w:val="24"/>
        </w:rPr>
        <w:t>病害处治</w:t>
      </w:r>
    </w:p>
    <w:p w14:paraId="317AE550" w14:textId="77777777" w:rsidR="00940201" w:rsidRPr="00EE72A9" w:rsidRDefault="00000000">
      <w:pPr>
        <w:adjustRightInd w:val="0"/>
        <w:snapToGrid w:val="0"/>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rPr>
        <w:t xml:space="preserve">5. </w:t>
      </w:r>
      <w:r w:rsidRPr="00EE72A9">
        <w:rPr>
          <w:rFonts w:ascii="宋体" w:eastAsia="宋体" w:hAnsi="宋体" w:cs="宋体" w:hint="eastAsia"/>
          <w:bCs/>
          <w:sz w:val="24"/>
        </w:rPr>
        <w:t>工程承包范围：</w:t>
      </w:r>
      <w:r w:rsidRPr="00EE72A9">
        <w:rPr>
          <w:rFonts w:ascii="宋体" w:eastAsia="宋体" w:hAnsi="宋体" w:cs="宋体" w:hint="eastAsia"/>
          <w:sz w:val="24"/>
          <w:szCs w:val="28"/>
        </w:rPr>
        <w:t>密云水库水利工程维修维护，包括工程量清单、技术条款所示的全部工程内容。</w:t>
      </w:r>
    </w:p>
    <w:p w14:paraId="52BBF75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6. 签约合同价（含税）：人民币（大写）</w:t>
      </w:r>
      <w:r w:rsidRPr="00EE72A9">
        <w:rPr>
          <w:rFonts w:ascii="宋体" w:eastAsia="宋体" w:hAnsi="宋体" w:cs="宋体" w:hint="eastAsia"/>
          <w:sz w:val="24"/>
          <w:u w:val="single"/>
        </w:rPr>
        <w:t xml:space="preserve">          </w:t>
      </w:r>
      <w:r w:rsidRPr="00EE72A9">
        <w:rPr>
          <w:rFonts w:ascii="宋体" w:eastAsia="宋体" w:hAnsi="宋体" w:cs="宋体" w:hint="eastAsia"/>
          <w:sz w:val="24"/>
        </w:rPr>
        <w:t>元（¥</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100CB72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7. 合同形式：</w:t>
      </w:r>
      <w:r w:rsidRPr="00EE72A9">
        <w:rPr>
          <w:rFonts w:ascii="宋体" w:eastAsia="宋体" w:hAnsi="宋体" w:cs="宋体" w:hint="eastAsia"/>
          <w:sz w:val="24"/>
          <w:u w:val="single"/>
        </w:rPr>
        <w:t xml:space="preserve">  固定单价合同   </w:t>
      </w:r>
      <w:r w:rsidRPr="00EE72A9">
        <w:rPr>
          <w:rFonts w:ascii="宋体" w:eastAsia="宋体" w:hAnsi="宋体" w:cs="宋体" w:hint="eastAsia"/>
          <w:sz w:val="24"/>
        </w:rPr>
        <w:t>。</w:t>
      </w:r>
    </w:p>
    <w:p w14:paraId="52DBE268" w14:textId="77777777" w:rsidR="00940201" w:rsidRPr="00EE72A9" w:rsidRDefault="00000000">
      <w:pPr>
        <w:adjustRightInd w:val="0"/>
        <w:snapToGrid w:val="0"/>
        <w:spacing w:line="360" w:lineRule="auto"/>
        <w:ind w:firstLineChars="200" w:firstLine="480"/>
        <w:rPr>
          <w:rFonts w:ascii="宋体" w:eastAsia="宋体" w:hAnsi="宋体" w:cs="宋体" w:hint="eastAsia"/>
          <w:sz w:val="24"/>
          <w:u w:val="single"/>
        </w:rPr>
      </w:pPr>
      <w:r w:rsidRPr="00EE72A9">
        <w:rPr>
          <w:rFonts w:ascii="宋体" w:eastAsia="宋体" w:hAnsi="宋体" w:cs="宋体" w:hint="eastAsia"/>
          <w:sz w:val="24"/>
        </w:rPr>
        <w:t>8. 承包人项目经理：</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58899E4D"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9. 工程质量符合</w:t>
      </w:r>
      <w:r w:rsidRPr="00EE72A9">
        <w:rPr>
          <w:rFonts w:ascii="宋体" w:eastAsia="宋体" w:hAnsi="宋体" w:cs="宋体" w:hint="eastAsia"/>
          <w:u w:val="single"/>
        </w:rPr>
        <w:t xml:space="preserve">       </w:t>
      </w:r>
      <w:r w:rsidRPr="00EE72A9">
        <w:rPr>
          <w:rFonts w:ascii="宋体" w:eastAsia="宋体" w:hAnsi="宋体" w:cs="宋体" w:hint="eastAsia"/>
          <w:sz w:val="24"/>
        </w:rPr>
        <w:t>标准。</w:t>
      </w:r>
    </w:p>
    <w:p w14:paraId="328AC6B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10. 安全文明施工管理目标等级：</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10F7278A"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11. 承包人承诺按合同约定承担工程的实施、完成及缺陷修复。</w:t>
      </w:r>
    </w:p>
    <w:p w14:paraId="74B49BAB"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12. 在双方无争议的情况下发包人承诺按合同约定的条件、时间和方式向承包人支付合同价款。</w:t>
      </w:r>
    </w:p>
    <w:p w14:paraId="4FC4D459"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13. 承包人应按照发包人指示开工，</w:t>
      </w:r>
      <w:r w:rsidRPr="00EE72A9">
        <w:rPr>
          <w:rFonts w:ascii="宋体" w:eastAsia="宋体" w:hAnsi="宋体" w:cs="宋体" w:hint="eastAsia"/>
          <w:sz w:val="24"/>
          <w:szCs w:val="22"/>
        </w:rPr>
        <w:t>计划开工日期为</w:t>
      </w:r>
      <w:r w:rsidRPr="00EE72A9">
        <w:rPr>
          <w:rFonts w:ascii="宋体" w:eastAsia="宋体" w:hAnsi="宋体" w:cs="宋体" w:hint="eastAsia"/>
          <w:sz w:val="24"/>
          <w:szCs w:val="22"/>
          <w:u w:val="single"/>
        </w:rPr>
        <w:t xml:space="preserve">             </w:t>
      </w:r>
      <w:r w:rsidRPr="00EE72A9">
        <w:rPr>
          <w:rFonts w:ascii="宋体" w:eastAsia="宋体" w:hAnsi="宋体" w:cs="宋体" w:hint="eastAsia"/>
          <w:sz w:val="24"/>
          <w:szCs w:val="22"/>
        </w:rPr>
        <w:t>，计划完工日期为：</w:t>
      </w:r>
      <w:r w:rsidRPr="00EE72A9">
        <w:rPr>
          <w:rFonts w:ascii="宋体" w:eastAsia="宋体" w:hAnsi="宋体" w:cs="宋体" w:hint="eastAsia"/>
          <w:sz w:val="24"/>
          <w:szCs w:val="22"/>
          <w:u w:val="single"/>
        </w:rPr>
        <w:t xml:space="preserve">              </w:t>
      </w:r>
      <w:r w:rsidRPr="00EE72A9">
        <w:rPr>
          <w:rFonts w:ascii="宋体" w:eastAsia="宋体" w:hAnsi="宋体" w:cs="宋体" w:hint="eastAsia"/>
          <w:sz w:val="24"/>
          <w:szCs w:val="22"/>
        </w:rPr>
        <w:t>，工期为</w:t>
      </w:r>
      <w:r w:rsidRPr="00EE72A9">
        <w:rPr>
          <w:rFonts w:ascii="宋体" w:eastAsia="宋体" w:hAnsi="宋体" w:cs="宋体" w:hint="eastAsia"/>
          <w:sz w:val="24"/>
          <w:szCs w:val="22"/>
          <w:u w:val="single"/>
        </w:rPr>
        <w:t xml:space="preserve">    </w:t>
      </w:r>
      <w:r w:rsidRPr="00EE72A9">
        <w:rPr>
          <w:rFonts w:ascii="宋体" w:eastAsia="宋体" w:hAnsi="宋体" w:cs="宋体" w:hint="eastAsia"/>
          <w:sz w:val="24"/>
          <w:szCs w:val="22"/>
        </w:rPr>
        <w:t>日。</w:t>
      </w:r>
    </w:p>
    <w:p w14:paraId="4D13437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14. </w:t>
      </w:r>
      <w:r w:rsidRPr="00EE72A9">
        <w:rPr>
          <w:rFonts w:ascii="宋体" w:eastAsia="宋体" w:hAnsi="宋体" w:cs="宋体" w:hint="eastAsia"/>
          <w:color w:val="000000"/>
          <w:sz w:val="24"/>
        </w:rPr>
        <w:t>本协议书一式</w:t>
      </w:r>
      <w:r w:rsidRPr="00EE72A9">
        <w:rPr>
          <w:rFonts w:ascii="宋体" w:eastAsia="宋体" w:hAnsi="宋体" w:cs="宋体" w:hint="eastAsia"/>
          <w:color w:val="000000"/>
          <w:sz w:val="24"/>
          <w:u w:val="single"/>
        </w:rPr>
        <w:t xml:space="preserve">    </w:t>
      </w:r>
      <w:r w:rsidRPr="00EE72A9">
        <w:rPr>
          <w:rFonts w:ascii="宋体" w:eastAsia="宋体" w:hAnsi="宋体" w:cs="宋体" w:hint="eastAsia"/>
          <w:color w:val="000000"/>
          <w:sz w:val="24"/>
        </w:rPr>
        <w:t>份，合同双方各执</w:t>
      </w:r>
      <w:r w:rsidRPr="00EE72A9">
        <w:rPr>
          <w:rFonts w:ascii="宋体" w:eastAsia="宋体" w:hAnsi="宋体" w:cs="宋体" w:hint="eastAsia"/>
          <w:color w:val="000000"/>
          <w:sz w:val="24"/>
          <w:u w:val="single"/>
        </w:rPr>
        <w:t xml:space="preserve">   </w:t>
      </w:r>
      <w:r w:rsidRPr="00EE72A9">
        <w:rPr>
          <w:rFonts w:ascii="宋体" w:eastAsia="宋体" w:hAnsi="宋体" w:cs="宋体" w:hint="eastAsia"/>
          <w:color w:val="000000"/>
          <w:sz w:val="24"/>
        </w:rPr>
        <w:t>份，自双方法定代表人或委托代理人签字并加盖单位公章或合同专用章后生效。</w:t>
      </w:r>
    </w:p>
    <w:p w14:paraId="770FB345"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15.合同未尽事宜，双方另行签订补充协议。补充协议是合同的有效组成部分，与本合同具有同等法律效力。</w:t>
      </w:r>
    </w:p>
    <w:p w14:paraId="305D611E"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16.若承包人违反其内部章程或其内部其他规定而签署本合同，因此而产生的责任</w:t>
      </w:r>
      <w:r w:rsidRPr="00EE72A9">
        <w:rPr>
          <w:rFonts w:ascii="宋体" w:eastAsia="宋体" w:hAnsi="宋体" w:cs="宋体" w:hint="eastAsia"/>
          <w:sz w:val="24"/>
        </w:rPr>
        <w:lastRenderedPageBreak/>
        <w:t>由承包人承担，承包人不得以此为由对抗本合同项下责任的承担和义务的履行。</w:t>
      </w:r>
    </w:p>
    <w:p w14:paraId="096389E7"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17.附件属于本合同有效部分，与本合同具有同等法律效力，具体附件以实际需要进行签订。</w:t>
      </w:r>
    </w:p>
    <w:p w14:paraId="4AAE19C4"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附件一：履约担保</w:t>
      </w:r>
    </w:p>
    <w:p w14:paraId="141F4C8C"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附件二：质量保证保函</w:t>
      </w:r>
    </w:p>
    <w:p w14:paraId="0FC8504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附件三：工程建设项目廉政合同</w:t>
      </w:r>
    </w:p>
    <w:p w14:paraId="12BBACB3"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附件四：安全生产协议书</w:t>
      </w:r>
    </w:p>
    <w:p w14:paraId="44DD15C2"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附件五：非道路移动机械使用承诺书</w:t>
      </w:r>
    </w:p>
    <w:p w14:paraId="70989F4C"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附件六：扬尘污染防治工作承诺书</w:t>
      </w:r>
    </w:p>
    <w:p w14:paraId="2A240F10" w14:textId="77777777" w:rsidR="00940201" w:rsidRPr="00EE72A9" w:rsidRDefault="00000000">
      <w:pPr>
        <w:adjustRightInd w:val="0"/>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附件七：北京工程建设项目保障农民工工资支付工作承诺书</w:t>
      </w:r>
    </w:p>
    <w:p w14:paraId="44629461" w14:textId="77777777" w:rsidR="00940201" w:rsidRPr="00EE72A9" w:rsidRDefault="00000000">
      <w:pPr>
        <w:pStyle w:val="TOC1"/>
        <w:ind w:left="500"/>
        <w:rPr>
          <w:rFonts w:ascii="宋体" w:eastAsia="宋体" w:hAnsi="宋体" w:cs="宋体" w:hint="eastAsia"/>
          <w:b/>
          <w:bCs/>
          <w:caps/>
          <w:color w:val="FF0000"/>
          <w:sz w:val="24"/>
          <w:szCs w:val="24"/>
        </w:rPr>
      </w:pPr>
      <w:r w:rsidRPr="00EE72A9">
        <w:rPr>
          <w:rFonts w:ascii="宋体" w:eastAsia="宋体" w:hAnsi="宋体" w:cs="宋体" w:hint="eastAsia"/>
          <w:sz w:val="24"/>
          <w:szCs w:val="24"/>
        </w:rPr>
        <w:t>18.</w:t>
      </w:r>
      <w:r w:rsidRPr="00EE72A9">
        <w:rPr>
          <w:rFonts w:ascii="宋体" w:eastAsia="宋体" w:hAnsi="宋体" w:cs="宋体" w:hint="eastAsia"/>
          <w:color w:val="FF0000"/>
          <w:sz w:val="24"/>
          <w:szCs w:val="24"/>
        </w:rPr>
        <w:t>承包人信息：</w:t>
      </w:r>
    </w:p>
    <w:p w14:paraId="14E33697" w14:textId="77777777" w:rsidR="00940201" w:rsidRPr="00EE72A9" w:rsidRDefault="00000000">
      <w:pPr>
        <w:pStyle w:val="TOC1"/>
        <w:ind w:firstLineChars="600" w:firstLine="1440"/>
        <w:rPr>
          <w:rFonts w:ascii="宋体" w:eastAsia="宋体" w:hAnsi="宋体" w:cs="宋体" w:hint="eastAsia"/>
          <w:b/>
          <w:bCs/>
          <w:caps/>
          <w:color w:val="FF0000"/>
          <w:sz w:val="24"/>
          <w:szCs w:val="24"/>
          <w:u w:val="single"/>
        </w:rPr>
      </w:pPr>
      <w:r w:rsidRPr="00EE72A9">
        <w:rPr>
          <w:rFonts w:ascii="宋体" w:eastAsia="宋体" w:hAnsi="宋体" w:cs="宋体" w:hint="eastAsia"/>
          <w:color w:val="FF0000"/>
          <w:sz w:val="24"/>
          <w:szCs w:val="24"/>
        </w:rPr>
        <w:t>承包人：</w:t>
      </w:r>
      <w:r w:rsidRPr="00EE72A9">
        <w:rPr>
          <w:rFonts w:ascii="宋体" w:eastAsia="宋体" w:hAnsi="宋体" w:cs="宋体" w:hint="eastAsia"/>
          <w:color w:val="FF0000"/>
          <w:sz w:val="24"/>
          <w:szCs w:val="24"/>
          <w:u w:val="single"/>
        </w:rPr>
        <w:t xml:space="preserve">                      </w:t>
      </w:r>
    </w:p>
    <w:p w14:paraId="6BB2012A" w14:textId="77777777" w:rsidR="00940201" w:rsidRPr="00EE72A9" w:rsidRDefault="00000000">
      <w:pPr>
        <w:pStyle w:val="TOC1"/>
        <w:ind w:firstLineChars="600" w:firstLine="1440"/>
        <w:rPr>
          <w:rFonts w:ascii="宋体" w:eastAsia="宋体" w:hAnsi="宋体" w:cs="宋体" w:hint="eastAsia"/>
          <w:b/>
          <w:bCs/>
          <w:caps/>
          <w:color w:val="FF0000"/>
          <w:sz w:val="24"/>
          <w:szCs w:val="24"/>
          <w:u w:val="single"/>
        </w:rPr>
      </w:pPr>
      <w:r w:rsidRPr="00EE72A9">
        <w:rPr>
          <w:rFonts w:ascii="宋体" w:eastAsia="宋体" w:hAnsi="宋体" w:cs="宋体" w:hint="eastAsia"/>
          <w:color w:val="FF0000"/>
          <w:sz w:val="24"/>
          <w:szCs w:val="24"/>
        </w:rPr>
        <w:t>法  人：</w:t>
      </w:r>
      <w:r w:rsidRPr="00EE72A9">
        <w:rPr>
          <w:rFonts w:ascii="宋体" w:eastAsia="宋体" w:hAnsi="宋体" w:cs="宋体" w:hint="eastAsia"/>
          <w:color w:val="FF0000"/>
          <w:sz w:val="24"/>
          <w:szCs w:val="24"/>
          <w:u w:val="single"/>
        </w:rPr>
        <w:t xml:space="preserve">                      </w:t>
      </w:r>
    </w:p>
    <w:p w14:paraId="26E39EF2" w14:textId="77777777" w:rsidR="00940201" w:rsidRPr="00EE72A9" w:rsidRDefault="00000000">
      <w:pPr>
        <w:pStyle w:val="TOC1"/>
        <w:ind w:firstLineChars="600" w:firstLine="1440"/>
        <w:rPr>
          <w:rFonts w:ascii="宋体" w:eastAsia="宋体" w:hAnsi="宋体" w:cs="宋体" w:hint="eastAsia"/>
          <w:b/>
          <w:bCs/>
          <w:caps/>
          <w:color w:val="FF0000"/>
          <w:sz w:val="24"/>
          <w:szCs w:val="24"/>
        </w:rPr>
      </w:pPr>
      <w:r w:rsidRPr="00EE72A9">
        <w:rPr>
          <w:rFonts w:ascii="宋体" w:eastAsia="宋体" w:hAnsi="宋体" w:cs="宋体" w:hint="eastAsia"/>
          <w:color w:val="FF0000"/>
          <w:sz w:val="24"/>
          <w:szCs w:val="24"/>
        </w:rPr>
        <w:t>地  址：</w:t>
      </w:r>
      <w:r w:rsidRPr="00EE72A9">
        <w:rPr>
          <w:rFonts w:ascii="宋体" w:eastAsia="宋体" w:hAnsi="宋体" w:cs="宋体" w:hint="eastAsia"/>
          <w:color w:val="FF0000"/>
          <w:sz w:val="24"/>
          <w:szCs w:val="24"/>
          <w:u w:val="single"/>
        </w:rPr>
        <w:t xml:space="preserve">                      </w:t>
      </w:r>
      <w:r w:rsidRPr="00EE72A9">
        <w:rPr>
          <w:rFonts w:ascii="宋体" w:eastAsia="宋体" w:hAnsi="宋体" w:cs="宋体" w:hint="eastAsia"/>
          <w:color w:val="FF0000"/>
          <w:sz w:val="24"/>
          <w:szCs w:val="24"/>
        </w:rPr>
        <w:t xml:space="preserve">  </w:t>
      </w:r>
    </w:p>
    <w:p w14:paraId="055578F8" w14:textId="77777777" w:rsidR="00940201" w:rsidRPr="00EE72A9" w:rsidRDefault="00000000">
      <w:pPr>
        <w:pStyle w:val="TOC1"/>
        <w:ind w:firstLineChars="600" w:firstLine="1440"/>
        <w:rPr>
          <w:rFonts w:ascii="宋体" w:eastAsia="宋体" w:hAnsi="宋体" w:cs="宋体" w:hint="eastAsia"/>
          <w:b/>
          <w:bCs/>
          <w:caps/>
          <w:color w:val="FF0000"/>
          <w:sz w:val="24"/>
          <w:szCs w:val="24"/>
        </w:rPr>
      </w:pPr>
      <w:r w:rsidRPr="00EE72A9">
        <w:rPr>
          <w:rFonts w:ascii="宋体" w:eastAsia="宋体" w:hAnsi="宋体" w:cs="宋体" w:hint="eastAsia"/>
          <w:color w:val="FF0000"/>
          <w:sz w:val="24"/>
          <w:szCs w:val="24"/>
        </w:rPr>
        <w:t>邮  编：</w:t>
      </w:r>
      <w:r w:rsidRPr="00EE72A9">
        <w:rPr>
          <w:rFonts w:ascii="宋体" w:eastAsia="宋体" w:hAnsi="宋体" w:cs="宋体" w:hint="eastAsia"/>
          <w:color w:val="FF0000"/>
          <w:sz w:val="24"/>
          <w:szCs w:val="24"/>
          <w:u w:val="single"/>
        </w:rPr>
        <w:t xml:space="preserve">                       </w:t>
      </w:r>
      <w:r w:rsidRPr="00EE72A9">
        <w:rPr>
          <w:rFonts w:ascii="宋体" w:eastAsia="宋体" w:hAnsi="宋体" w:cs="宋体" w:hint="eastAsia"/>
          <w:color w:val="FF0000"/>
          <w:sz w:val="24"/>
          <w:szCs w:val="24"/>
        </w:rPr>
        <w:t xml:space="preserve"> </w:t>
      </w:r>
    </w:p>
    <w:p w14:paraId="3B0E6769" w14:textId="77777777" w:rsidR="00940201" w:rsidRPr="00EE72A9" w:rsidRDefault="00000000">
      <w:pPr>
        <w:pStyle w:val="TOC1"/>
        <w:ind w:firstLineChars="600" w:firstLine="1440"/>
        <w:rPr>
          <w:rFonts w:ascii="宋体" w:eastAsia="宋体" w:hAnsi="宋体" w:cs="宋体" w:hint="eastAsia"/>
          <w:b/>
          <w:bCs/>
          <w:caps/>
          <w:color w:val="FF0000"/>
          <w:sz w:val="24"/>
          <w:szCs w:val="24"/>
        </w:rPr>
      </w:pPr>
      <w:r w:rsidRPr="00EE72A9">
        <w:rPr>
          <w:rFonts w:ascii="宋体" w:eastAsia="宋体" w:hAnsi="宋体" w:cs="宋体" w:hint="eastAsia"/>
          <w:color w:val="FF0000"/>
          <w:sz w:val="24"/>
          <w:szCs w:val="24"/>
        </w:rPr>
        <w:t>电  话：</w:t>
      </w:r>
      <w:r w:rsidRPr="00EE72A9">
        <w:rPr>
          <w:rFonts w:ascii="宋体" w:eastAsia="宋体" w:hAnsi="宋体" w:cs="宋体" w:hint="eastAsia"/>
          <w:color w:val="FF0000"/>
          <w:sz w:val="24"/>
          <w:szCs w:val="24"/>
          <w:u w:val="single"/>
        </w:rPr>
        <w:t xml:space="preserve">                       </w:t>
      </w:r>
      <w:r w:rsidRPr="00EE72A9">
        <w:rPr>
          <w:rFonts w:ascii="宋体" w:eastAsia="宋体" w:hAnsi="宋体" w:cs="宋体" w:hint="eastAsia"/>
          <w:color w:val="FF0000"/>
          <w:sz w:val="24"/>
          <w:szCs w:val="24"/>
        </w:rPr>
        <w:t xml:space="preserve"> </w:t>
      </w:r>
    </w:p>
    <w:p w14:paraId="32A1EC28" w14:textId="77777777" w:rsidR="00940201" w:rsidRPr="00EE72A9" w:rsidRDefault="00000000">
      <w:pPr>
        <w:tabs>
          <w:tab w:val="left" w:pos="4820"/>
        </w:tabs>
        <w:adjustRightInd w:val="0"/>
        <w:snapToGrid w:val="0"/>
        <w:spacing w:line="360" w:lineRule="auto"/>
        <w:ind w:firstLineChars="202" w:firstLine="485"/>
        <w:rPr>
          <w:rFonts w:ascii="宋体" w:eastAsia="宋体" w:hAnsi="宋体" w:cs="宋体" w:hint="eastAsia"/>
          <w:sz w:val="24"/>
        </w:rPr>
      </w:pPr>
      <w:r w:rsidRPr="00EE72A9">
        <w:rPr>
          <w:rFonts w:ascii="宋体" w:eastAsia="宋体" w:hAnsi="宋体" w:cs="宋体" w:hint="eastAsia"/>
          <w:sz w:val="24"/>
        </w:rPr>
        <w:t>（以下无正文）</w:t>
      </w:r>
    </w:p>
    <w:p w14:paraId="08ED792D" w14:textId="77777777" w:rsidR="00940201" w:rsidRPr="00EE72A9" w:rsidRDefault="00940201">
      <w:pPr>
        <w:pStyle w:val="TOC1"/>
        <w:ind w:firstLineChars="700" w:firstLine="1470"/>
        <w:rPr>
          <w:rFonts w:ascii="宋体" w:eastAsia="宋体" w:hAnsi="宋体" w:hint="eastAsia"/>
          <w:u w:val="single"/>
        </w:rPr>
      </w:pPr>
    </w:p>
    <w:p w14:paraId="194E6122" w14:textId="77777777" w:rsidR="00940201" w:rsidRPr="00EE72A9" w:rsidRDefault="00000000">
      <w:pPr>
        <w:ind w:left="500"/>
        <w:rPr>
          <w:rFonts w:ascii="宋体" w:eastAsia="宋体" w:hAnsi="宋体" w:hint="eastAsia"/>
        </w:rPr>
      </w:pPr>
      <w:r w:rsidRPr="00EE72A9">
        <w:rPr>
          <w:rFonts w:ascii="宋体" w:eastAsia="宋体" w:hAnsi="宋体" w:hint="eastAsia"/>
        </w:rPr>
        <w:t xml:space="preserve">      </w:t>
      </w:r>
    </w:p>
    <w:p w14:paraId="6EF10827" w14:textId="77777777" w:rsidR="00940201" w:rsidRPr="00EE72A9" w:rsidRDefault="00000000">
      <w:pPr>
        <w:tabs>
          <w:tab w:val="left" w:pos="4820"/>
        </w:tabs>
        <w:spacing w:line="360" w:lineRule="auto"/>
        <w:ind w:firstLineChars="202" w:firstLine="485"/>
        <w:rPr>
          <w:rFonts w:ascii="宋体" w:eastAsia="宋体" w:hAnsi="宋体" w:cs="宋体" w:hint="eastAsia"/>
          <w:sz w:val="24"/>
          <w:u w:val="single"/>
        </w:rPr>
      </w:pPr>
      <w:r w:rsidRPr="00EE72A9">
        <w:rPr>
          <w:rFonts w:ascii="宋体" w:eastAsia="宋体" w:hAnsi="宋体" w:cs="宋体" w:hint="eastAsia"/>
          <w:sz w:val="24"/>
        </w:rPr>
        <w:t>发包人：</w:t>
      </w:r>
      <w:r w:rsidRPr="00EE72A9">
        <w:rPr>
          <w:rFonts w:ascii="宋体" w:eastAsia="宋体" w:hAnsi="宋体" w:cs="宋体" w:hint="eastAsia"/>
          <w:sz w:val="24"/>
          <w:u w:val="single"/>
        </w:rPr>
        <w:t xml:space="preserve"> 北京市密云水库管理处    </w:t>
      </w:r>
      <w:r w:rsidRPr="00EE72A9">
        <w:rPr>
          <w:rFonts w:ascii="宋体" w:eastAsia="宋体" w:hAnsi="宋体" w:cs="宋体" w:hint="eastAsia"/>
          <w:sz w:val="24"/>
        </w:rPr>
        <w:t xml:space="preserve">   承包人：</w:t>
      </w:r>
      <w:r w:rsidRPr="00EE72A9">
        <w:rPr>
          <w:rFonts w:ascii="宋体" w:eastAsia="宋体" w:hAnsi="宋体" w:cs="宋体" w:hint="eastAsia"/>
          <w:sz w:val="24"/>
          <w:u w:val="single"/>
        </w:rPr>
        <w:t xml:space="preserve">                 </w:t>
      </w:r>
    </w:p>
    <w:p w14:paraId="2FD29FDA" w14:textId="77777777" w:rsidR="00940201" w:rsidRPr="00EE72A9" w:rsidRDefault="00000000">
      <w:pPr>
        <w:tabs>
          <w:tab w:val="left" w:pos="4820"/>
        </w:tabs>
        <w:spacing w:line="360" w:lineRule="auto"/>
        <w:ind w:firstLineChars="702" w:firstLine="1685"/>
        <w:rPr>
          <w:rFonts w:ascii="宋体" w:eastAsia="宋体" w:hAnsi="宋体" w:cs="宋体" w:hint="eastAsia"/>
          <w:sz w:val="24"/>
        </w:rPr>
      </w:pPr>
      <w:r w:rsidRPr="00EE72A9">
        <w:rPr>
          <w:rFonts w:ascii="宋体" w:eastAsia="宋体" w:hAnsi="宋体" w:cs="宋体" w:hint="eastAsia"/>
          <w:sz w:val="24"/>
        </w:rPr>
        <w:t>（盖章）                      （盖章）</w:t>
      </w:r>
    </w:p>
    <w:p w14:paraId="3E4B4663" w14:textId="77777777" w:rsidR="00940201" w:rsidRPr="00EE72A9" w:rsidRDefault="00000000">
      <w:pPr>
        <w:spacing w:line="360" w:lineRule="auto"/>
        <w:ind w:firstLineChars="202" w:firstLine="485"/>
        <w:rPr>
          <w:rFonts w:ascii="宋体" w:eastAsia="宋体" w:hAnsi="宋体" w:cs="宋体" w:hint="eastAsia"/>
          <w:sz w:val="24"/>
        </w:rPr>
      </w:pPr>
      <w:r w:rsidRPr="00EE72A9">
        <w:rPr>
          <w:rFonts w:ascii="宋体" w:eastAsia="宋体" w:hAnsi="宋体" w:cs="宋体" w:hint="eastAsia"/>
          <w:sz w:val="24"/>
        </w:rPr>
        <w:t>法定代表人                          法定代表人</w:t>
      </w:r>
    </w:p>
    <w:p w14:paraId="68D815C9"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或委托代理人：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（签字）      或委托代理人：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（签字）</w:t>
      </w:r>
    </w:p>
    <w:p w14:paraId="44C8A758" w14:textId="77777777" w:rsidR="00940201" w:rsidRPr="00EE72A9" w:rsidRDefault="00940201">
      <w:pPr>
        <w:spacing w:line="360" w:lineRule="auto"/>
        <w:ind w:firstLineChars="202" w:firstLine="485"/>
        <w:rPr>
          <w:rFonts w:ascii="宋体" w:eastAsia="宋体" w:hAnsi="宋体" w:cs="宋体" w:hint="eastAsia"/>
          <w:sz w:val="24"/>
        </w:rPr>
      </w:pPr>
    </w:p>
    <w:p w14:paraId="60C8C750" w14:textId="77777777" w:rsidR="00940201" w:rsidRPr="00EE72A9" w:rsidRDefault="00000000">
      <w:pPr>
        <w:spacing w:line="360" w:lineRule="auto"/>
        <w:ind w:firstLineChars="202" w:firstLine="485"/>
        <w:rPr>
          <w:rFonts w:ascii="宋体" w:eastAsia="宋体" w:hAnsi="宋体" w:cs="宋体" w:hint="eastAsia"/>
          <w:color w:val="000000"/>
          <w:sz w:val="24"/>
        </w:rPr>
      </w:pPr>
      <w:r w:rsidRPr="00EE72A9">
        <w:rPr>
          <w:rFonts w:ascii="宋体" w:eastAsia="宋体" w:hAnsi="宋体" w:cs="宋体" w:hint="eastAsia"/>
          <w:color w:val="000000"/>
          <w:sz w:val="24"/>
        </w:rPr>
        <w:t>经办人：</w:t>
      </w:r>
    </w:p>
    <w:p w14:paraId="11933AEE" w14:textId="77777777" w:rsidR="00940201" w:rsidRPr="00EE72A9" w:rsidRDefault="00940201">
      <w:pPr>
        <w:spacing w:line="360" w:lineRule="auto"/>
        <w:ind w:firstLineChars="202" w:firstLine="485"/>
        <w:rPr>
          <w:rFonts w:ascii="宋体" w:eastAsia="宋体" w:hAnsi="宋体" w:cs="宋体" w:hint="eastAsia"/>
          <w:sz w:val="24"/>
        </w:rPr>
      </w:pPr>
    </w:p>
    <w:p w14:paraId="58488165" w14:textId="77777777" w:rsidR="00940201" w:rsidRPr="00EE72A9" w:rsidRDefault="00000000">
      <w:pPr>
        <w:spacing w:line="360" w:lineRule="auto"/>
        <w:ind w:firstLineChars="202" w:firstLine="485"/>
        <w:rPr>
          <w:rFonts w:ascii="宋体" w:eastAsia="宋体" w:hAnsi="宋体" w:cs="宋体" w:hint="eastAsia"/>
          <w:sz w:val="24"/>
        </w:rPr>
      </w:pPr>
      <w:r w:rsidRPr="00EE72A9">
        <w:rPr>
          <w:rFonts w:ascii="宋体" w:eastAsia="宋体" w:hAnsi="宋体" w:cs="宋体" w:hint="eastAsia"/>
          <w:sz w:val="24"/>
        </w:rPr>
        <w:t>发包人地址：                        承包人地址：</w:t>
      </w:r>
    </w:p>
    <w:p w14:paraId="7098DDB9" w14:textId="77777777" w:rsidR="00940201" w:rsidRPr="00EE72A9" w:rsidRDefault="00000000">
      <w:pPr>
        <w:spacing w:line="360" w:lineRule="auto"/>
        <w:ind w:firstLineChars="202" w:firstLine="485"/>
        <w:rPr>
          <w:rFonts w:ascii="宋体" w:eastAsia="宋体" w:hAnsi="宋体" w:cs="宋体" w:hint="eastAsia"/>
          <w:sz w:val="24"/>
        </w:rPr>
      </w:pPr>
      <w:r w:rsidRPr="00EE72A9">
        <w:rPr>
          <w:rFonts w:ascii="宋体" w:eastAsia="宋体" w:hAnsi="宋体" w:cs="宋体" w:hint="eastAsia"/>
          <w:sz w:val="24"/>
        </w:rPr>
        <w:t>联系电话：                          联系电话：</w:t>
      </w:r>
    </w:p>
    <w:p w14:paraId="337F00D6" w14:textId="77777777" w:rsidR="00940201" w:rsidRPr="00EE72A9" w:rsidRDefault="00000000">
      <w:pPr>
        <w:spacing w:line="360" w:lineRule="auto"/>
        <w:ind w:firstLineChars="202" w:firstLine="485"/>
        <w:rPr>
          <w:rFonts w:ascii="宋体" w:eastAsia="宋体" w:hAnsi="宋体" w:cs="宋体" w:hint="eastAsia"/>
          <w:sz w:val="24"/>
        </w:rPr>
      </w:pPr>
      <w:r w:rsidRPr="00EE72A9">
        <w:rPr>
          <w:rFonts w:ascii="宋体" w:eastAsia="宋体" w:hAnsi="宋体" w:cs="宋体" w:hint="eastAsia"/>
          <w:sz w:val="24"/>
        </w:rPr>
        <w:t>传    真：                          传    真：</w:t>
      </w:r>
    </w:p>
    <w:p w14:paraId="2A4FEAAF" w14:textId="77777777" w:rsidR="00940201" w:rsidRPr="00EE72A9" w:rsidRDefault="00940201">
      <w:pPr>
        <w:spacing w:line="360" w:lineRule="auto"/>
        <w:ind w:firstLineChars="202" w:firstLine="485"/>
        <w:rPr>
          <w:rFonts w:ascii="宋体" w:eastAsia="宋体" w:hAnsi="宋体" w:cs="宋体" w:hint="eastAsia"/>
          <w:sz w:val="24"/>
        </w:rPr>
      </w:pPr>
    </w:p>
    <w:p w14:paraId="56EB065A" w14:textId="77777777" w:rsidR="00940201" w:rsidRPr="00EE72A9" w:rsidRDefault="00000000">
      <w:pPr>
        <w:spacing w:line="360" w:lineRule="auto"/>
        <w:ind w:firstLineChars="600" w:firstLine="1440"/>
        <w:rPr>
          <w:rFonts w:ascii="宋体" w:eastAsia="宋体" w:hAnsi="宋体" w:cs="宋体" w:hint="eastAsia"/>
          <w:sz w:val="24"/>
        </w:rPr>
      </w:pP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日                 </w:t>
      </w: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p>
    <w:p w14:paraId="115F8F2D" w14:textId="77777777" w:rsidR="00940201" w:rsidRPr="00EE72A9" w:rsidRDefault="00000000">
      <w:pPr>
        <w:widowControl/>
        <w:rPr>
          <w:rFonts w:ascii="宋体" w:eastAsia="宋体" w:hAnsi="宋体" w:cs="宋体" w:hint="eastAsia"/>
          <w:b/>
          <w:sz w:val="24"/>
        </w:rPr>
      </w:pPr>
      <w:r w:rsidRPr="00EE72A9">
        <w:rPr>
          <w:rFonts w:ascii="宋体" w:eastAsia="宋体" w:hAnsi="宋体" w:cs="宋体" w:hint="eastAsia"/>
          <w:b/>
          <w:sz w:val="24"/>
        </w:rPr>
        <w:br w:type="page"/>
      </w:r>
    </w:p>
    <w:p w14:paraId="1A047B14" w14:textId="77777777" w:rsidR="00940201" w:rsidRPr="00EE72A9" w:rsidRDefault="00000000">
      <w:pPr>
        <w:widowControl/>
        <w:spacing w:line="312" w:lineRule="auto"/>
        <w:outlineLvl w:val="2"/>
        <w:rPr>
          <w:rFonts w:ascii="宋体" w:eastAsia="宋体" w:hAnsi="宋体" w:cs="宋体" w:hint="eastAsia"/>
          <w:b/>
          <w:kern w:val="0"/>
          <w:sz w:val="24"/>
        </w:rPr>
      </w:pPr>
      <w:bookmarkStart w:id="813" w:name="_Toc149465919"/>
      <w:bookmarkStart w:id="814" w:name="_Toc491074049"/>
      <w:bookmarkStart w:id="815" w:name="_Toc168476291"/>
      <w:bookmarkStart w:id="816" w:name="_Toc11691"/>
      <w:bookmarkStart w:id="817" w:name="_Toc104740361"/>
      <w:bookmarkStart w:id="818" w:name="_Toc168475888"/>
      <w:bookmarkStart w:id="819" w:name="_Toc30233"/>
      <w:bookmarkStart w:id="820" w:name="_Toc144974831"/>
      <w:r w:rsidRPr="00EE72A9">
        <w:rPr>
          <w:rFonts w:ascii="宋体" w:eastAsia="宋体" w:hAnsi="宋体" w:cs="宋体" w:hint="eastAsia"/>
          <w:b/>
          <w:kern w:val="0"/>
          <w:sz w:val="24"/>
        </w:rPr>
        <w:lastRenderedPageBreak/>
        <w:t>附件一：履约担保</w:t>
      </w:r>
      <w:bookmarkEnd w:id="813"/>
      <w:bookmarkEnd w:id="814"/>
      <w:bookmarkEnd w:id="815"/>
      <w:bookmarkEnd w:id="816"/>
      <w:bookmarkEnd w:id="817"/>
      <w:bookmarkEnd w:id="818"/>
      <w:bookmarkEnd w:id="819"/>
      <w:bookmarkEnd w:id="820"/>
    </w:p>
    <w:p w14:paraId="38F27DEA" w14:textId="77777777" w:rsidR="00940201" w:rsidRPr="00EE72A9" w:rsidRDefault="00940201">
      <w:pPr>
        <w:widowControl/>
        <w:spacing w:line="312" w:lineRule="auto"/>
        <w:rPr>
          <w:rFonts w:ascii="宋体" w:eastAsia="宋体" w:hAnsi="宋体" w:cs="宋体" w:hint="eastAsia"/>
          <w:kern w:val="0"/>
          <w:sz w:val="24"/>
        </w:rPr>
      </w:pPr>
    </w:p>
    <w:p w14:paraId="49D55712" w14:textId="77777777" w:rsidR="00940201" w:rsidRPr="00EE72A9" w:rsidRDefault="00000000">
      <w:pPr>
        <w:widowControl/>
        <w:spacing w:line="312" w:lineRule="auto"/>
        <w:jc w:val="center"/>
        <w:rPr>
          <w:rFonts w:ascii="宋体" w:eastAsia="宋体" w:hAnsi="宋体" w:cs="宋体" w:hint="eastAsia"/>
          <w:b/>
          <w:bCs/>
          <w:kern w:val="0"/>
          <w:sz w:val="32"/>
          <w:szCs w:val="32"/>
        </w:rPr>
      </w:pPr>
      <w:r w:rsidRPr="00EE72A9">
        <w:rPr>
          <w:rFonts w:ascii="宋体" w:eastAsia="宋体" w:hAnsi="宋体" w:cs="宋体" w:hint="eastAsia"/>
          <w:b/>
          <w:bCs/>
          <w:kern w:val="0"/>
          <w:sz w:val="32"/>
          <w:szCs w:val="32"/>
        </w:rPr>
        <w:t>履约担保</w:t>
      </w:r>
    </w:p>
    <w:p w14:paraId="187A17F2" w14:textId="77777777" w:rsidR="00940201" w:rsidRPr="00EE72A9" w:rsidRDefault="00940201">
      <w:pPr>
        <w:widowControl/>
        <w:spacing w:line="312" w:lineRule="auto"/>
        <w:rPr>
          <w:rFonts w:ascii="宋体" w:eastAsia="宋体" w:hAnsi="宋体" w:cs="宋体" w:hint="eastAsia"/>
          <w:kern w:val="0"/>
          <w:sz w:val="20"/>
          <w:szCs w:val="20"/>
        </w:rPr>
      </w:pPr>
    </w:p>
    <w:p w14:paraId="1EF5608E" w14:textId="77777777" w:rsidR="00940201" w:rsidRPr="00EE72A9" w:rsidRDefault="00000000">
      <w:pPr>
        <w:widowControl/>
        <w:spacing w:line="312" w:lineRule="auto"/>
        <w:rPr>
          <w:rFonts w:ascii="宋体" w:eastAsia="宋体" w:hAnsi="宋体" w:cs="宋体" w:hint="eastAsia"/>
          <w:kern w:val="0"/>
          <w:sz w:val="24"/>
        </w:rPr>
      </w:pP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t xml:space="preserve">  </w:t>
      </w:r>
      <w:r w:rsidRPr="00EE72A9">
        <w:rPr>
          <w:rFonts w:ascii="宋体" w:eastAsia="宋体" w:hAnsi="宋体" w:cs="宋体" w:hint="eastAsia"/>
          <w:kern w:val="0"/>
          <w:sz w:val="24"/>
        </w:rPr>
        <w:t>（发包人名称）：</w:t>
      </w:r>
    </w:p>
    <w:p w14:paraId="4685DF8F" w14:textId="77777777" w:rsidR="00940201" w:rsidRPr="00EE72A9" w:rsidRDefault="00940201">
      <w:pPr>
        <w:widowControl/>
        <w:spacing w:line="312" w:lineRule="auto"/>
        <w:rPr>
          <w:rFonts w:ascii="宋体" w:eastAsia="宋体" w:hAnsi="宋体" w:cs="宋体" w:hint="eastAsia"/>
          <w:kern w:val="0"/>
          <w:sz w:val="24"/>
        </w:rPr>
      </w:pPr>
    </w:p>
    <w:p w14:paraId="18DE3EBA" w14:textId="77777777" w:rsidR="00940201" w:rsidRPr="00EE72A9" w:rsidRDefault="00000000">
      <w:pPr>
        <w:widowControl/>
        <w:spacing w:line="312"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鉴于</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（发包人名称，以下简称“发包人”）接受</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（承包人名称，以下简称“承包人”）于</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年</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月</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日参加</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（项目名称）</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（标段名称）的投标。我方愿意无条件地、不可撤销地就承包人履行与你方订立的合同，向你方提供担保。</w:t>
      </w:r>
    </w:p>
    <w:p w14:paraId="21192DE1" w14:textId="77777777" w:rsidR="00940201" w:rsidRPr="00EE72A9" w:rsidRDefault="00000000">
      <w:pPr>
        <w:widowControl/>
        <w:spacing w:line="312"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1. 担保金额人民币（大写）</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 xml:space="preserve"> 元（¥</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w:t>
      </w:r>
    </w:p>
    <w:p w14:paraId="5E01CF14" w14:textId="77777777" w:rsidR="00940201" w:rsidRPr="00EE72A9" w:rsidRDefault="00000000">
      <w:pPr>
        <w:widowControl/>
        <w:spacing w:line="312"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2. 担保有效期自发包人与承包人签订的合同生效之日起至发包人签发合同工程完工证书之日止。</w:t>
      </w:r>
    </w:p>
    <w:p w14:paraId="067210E7" w14:textId="77777777" w:rsidR="00940201" w:rsidRPr="00EE72A9" w:rsidRDefault="00000000">
      <w:pPr>
        <w:widowControl/>
        <w:spacing w:line="312"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3. 在本担保有效期内，因承包人违反合同约定的义务给你方造成经济损失时，我方在收到你方以书面形式提出的在担保金额内的赔偿要求后，无条件地在7天内予以支付。</w:t>
      </w:r>
    </w:p>
    <w:p w14:paraId="60FF3134" w14:textId="77777777" w:rsidR="00940201" w:rsidRPr="00EE72A9" w:rsidRDefault="00000000">
      <w:pPr>
        <w:widowControl/>
        <w:spacing w:line="312" w:lineRule="auto"/>
        <w:ind w:firstLineChars="200" w:firstLine="480"/>
        <w:rPr>
          <w:rFonts w:ascii="宋体" w:eastAsia="宋体" w:hAnsi="宋体" w:cs="宋体" w:hint="eastAsia"/>
          <w:kern w:val="0"/>
          <w:sz w:val="24"/>
        </w:rPr>
      </w:pPr>
      <w:r w:rsidRPr="00EE72A9">
        <w:rPr>
          <w:rFonts w:ascii="宋体" w:eastAsia="宋体" w:hAnsi="宋体" w:cs="宋体" w:hint="eastAsia"/>
          <w:kern w:val="0"/>
          <w:sz w:val="24"/>
        </w:rPr>
        <w:t>4. 发包人和承包人按《专用合同条款》第15条变更合同时，我方承担本担保规定的义务不变。</w:t>
      </w:r>
    </w:p>
    <w:p w14:paraId="390F7614" w14:textId="77777777" w:rsidR="00940201" w:rsidRPr="00EE72A9" w:rsidRDefault="00940201">
      <w:pPr>
        <w:widowControl/>
        <w:spacing w:line="312" w:lineRule="auto"/>
        <w:rPr>
          <w:rFonts w:ascii="宋体" w:eastAsia="宋体" w:hAnsi="宋体" w:cs="宋体" w:hint="eastAsia"/>
          <w:kern w:val="0"/>
          <w:sz w:val="24"/>
        </w:rPr>
      </w:pPr>
    </w:p>
    <w:p w14:paraId="21319D1B" w14:textId="77777777" w:rsidR="00940201" w:rsidRPr="00EE72A9" w:rsidRDefault="00940201">
      <w:pPr>
        <w:widowControl/>
        <w:spacing w:line="312" w:lineRule="auto"/>
        <w:rPr>
          <w:rFonts w:ascii="宋体" w:eastAsia="宋体" w:hAnsi="宋体" w:cs="宋体" w:hint="eastAsia"/>
          <w:kern w:val="0"/>
          <w:sz w:val="24"/>
        </w:rPr>
      </w:pPr>
    </w:p>
    <w:p w14:paraId="0764E55C" w14:textId="77777777" w:rsidR="00940201" w:rsidRPr="00EE72A9" w:rsidRDefault="00000000">
      <w:pPr>
        <w:widowControl/>
        <w:spacing w:line="312" w:lineRule="auto"/>
        <w:ind w:firstLineChars="1358" w:firstLine="3259"/>
        <w:rPr>
          <w:rFonts w:ascii="宋体" w:eastAsia="宋体" w:hAnsi="宋体" w:cs="宋体" w:hint="eastAsia"/>
          <w:kern w:val="0"/>
          <w:sz w:val="24"/>
        </w:rPr>
      </w:pPr>
      <w:r w:rsidRPr="00EE72A9">
        <w:rPr>
          <w:rFonts w:ascii="宋体" w:eastAsia="宋体" w:hAnsi="宋体" w:cs="宋体" w:hint="eastAsia"/>
          <w:kern w:val="0"/>
          <w:sz w:val="24"/>
        </w:rPr>
        <w:t>担 保 人：</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（盖单位章）</w:t>
      </w:r>
    </w:p>
    <w:p w14:paraId="44BFB803" w14:textId="77777777" w:rsidR="00940201" w:rsidRPr="00EE72A9" w:rsidRDefault="00000000">
      <w:pPr>
        <w:widowControl/>
        <w:spacing w:line="312" w:lineRule="auto"/>
        <w:ind w:firstLineChars="1358" w:firstLine="3259"/>
        <w:rPr>
          <w:rFonts w:ascii="宋体" w:eastAsia="宋体" w:hAnsi="宋体" w:cs="宋体" w:hint="eastAsia"/>
          <w:kern w:val="0"/>
          <w:sz w:val="24"/>
        </w:rPr>
      </w:pPr>
      <w:r w:rsidRPr="00EE72A9">
        <w:rPr>
          <w:rFonts w:ascii="宋体" w:eastAsia="宋体" w:hAnsi="宋体" w:cs="宋体" w:hint="eastAsia"/>
          <w:kern w:val="0"/>
          <w:sz w:val="24"/>
        </w:rPr>
        <w:t>法定代表人或委托代理人：</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（签字）</w:t>
      </w:r>
    </w:p>
    <w:p w14:paraId="0A0330C5" w14:textId="77777777" w:rsidR="00940201" w:rsidRPr="00EE72A9" w:rsidRDefault="00000000">
      <w:pPr>
        <w:widowControl/>
        <w:spacing w:line="312" w:lineRule="auto"/>
        <w:ind w:firstLineChars="1358" w:firstLine="3259"/>
        <w:rPr>
          <w:rFonts w:ascii="宋体" w:eastAsia="宋体" w:hAnsi="宋体" w:cs="宋体" w:hint="eastAsia"/>
          <w:kern w:val="0"/>
          <w:sz w:val="24"/>
        </w:rPr>
      </w:pPr>
      <w:r w:rsidRPr="00EE72A9">
        <w:rPr>
          <w:rFonts w:ascii="宋体" w:eastAsia="宋体" w:hAnsi="宋体" w:cs="宋体" w:hint="eastAsia"/>
          <w:kern w:val="0"/>
          <w:sz w:val="24"/>
        </w:rPr>
        <w:t>地    址：</w:t>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t xml:space="preserve">    </w:t>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t xml:space="preserve">    </w:t>
      </w:r>
      <w:r w:rsidRPr="00EE72A9">
        <w:rPr>
          <w:rFonts w:ascii="宋体" w:eastAsia="宋体" w:hAnsi="宋体" w:cs="宋体" w:hint="eastAsia"/>
          <w:kern w:val="0"/>
          <w:sz w:val="24"/>
          <w:u w:val="single"/>
        </w:rPr>
        <w:tab/>
        <w:t xml:space="preserve">     </w:t>
      </w:r>
    </w:p>
    <w:p w14:paraId="3772BBB3" w14:textId="77777777" w:rsidR="00940201" w:rsidRPr="00EE72A9" w:rsidRDefault="00000000">
      <w:pPr>
        <w:widowControl/>
        <w:spacing w:line="312" w:lineRule="auto"/>
        <w:ind w:firstLineChars="1358" w:firstLine="3259"/>
        <w:rPr>
          <w:rFonts w:ascii="宋体" w:eastAsia="宋体" w:hAnsi="宋体" w:cs="宋体" w:hint="eastAsia"/>
          <w:kern w:val="0"/>
          <w:sz w:val="24"/>
        </w:rPr>
      </w:pPr>
      <w:r w:rsidRPr="00EE72A9">
        <w:rPr>
          <w:rFonts w:ascii="宋体" w:eastAsia="宋体" w:hAnsi="宋体" w:cs="宋体" w:hint="eastAsia"/>
          <w:kern w:val="0"/>
          <w:sz w:val="24"/>
        </w:rPr>
        <w:t>邮政编码：</w:t>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t xml:space="preserve">    </w:t>
      </w:r>
      <w:r w:rsidRPr="00EE72A9">
        <w:rPr>
          <w:rFonts w:ascii="宋体" w:eastAsia="宋体" w:hAnsi="宋体" w:cs="宋体" w:hint="eastAsia"/>
          <w:kern w:val="0"/>
          <w:sz w:val="24"/>
          <w:u w:val="single"/>
        </w:rPr>
        <w:tab/>
      </w:r>
      <w:r w:rsidRPr="00EE72A9">
        <w:rPr>
          <w:rFonts w:ascii="宋体" w:eastAsia="宋体" w:hAnsi="宋体" w:cs="宋体" w:hint="eastAsia"/>
          <w:kern w:val="0"/>
          <w:sz w:val="24"/>
          <w:u w:val="single"/>
        </w:rPr>
        <w:tab/>
        <w:t xml:space="preserve">     </w:t>
      </w:r>
    </w:p>
    <w:p w14:paraId="47979C77" w14:textId="77777777" w:rsidR="00940201" w:rsidRPr="00EE72A9" w:rsidRDefault="00000000">
      <w:pPr>
        <w:widowControl/>
        <w:spacing w:line="312" w:lineRule="auto"/>
        <w:ind w:firstLineChars="1358" w:firstLine="3259"/>
        <w:rPr>
          <w:rFonts w:ascii="宋体" w:eastAsia="宋体" w:hAnsi="宋体" w:cs="宋体" w:hint="eastAsia"/>
          <w:kern w:val="0"/>
          <w:sz w:val="24"/>
          <w:u w:val="single"/>
        </w:rPr>
      </w:pPr>
      <w:r w:rsidRPr="00EE72A9">
        <w:rPr>
          <w:rFonts w:ascii="宋体" w:eastAsia="宋体" w:hAnsi="宋体" w:cs="宋体" w:hint="eastAsia"/>
          <w:kern w:val="0"/>
          <w:sz w:val="24"/>
        </w:rPr>
        <w:t>电    话：</w:t>
      </w:r>
      <w:r w:rsidRPr="00EE72A9">
        <w:rPr>
          <w:rFonts w:ascii="宋体" w:eastAsia="宋体" w:hAnsi="宋体" w:cs="宋体" w:hint="eastAsia"/>
          <w:kern w:val="0"/>
          <w:sz w:val="24"/>
          <w:u w:val="single"/>
        </w:rPr>
        <w:t xml:space="preserve">                                </w:t>
      </w:r>
    </w:p>
    <w:p w14:paraId="1E5A644A" w14:textId="77777777" w:rsidR="00940201" w:rsidRPr="00EE72A9" w:rsidRDefault="00000000">
      <w:pPr>
        <w:widowControl/>
        <w:spacing w:line="312" w:lineRule="auto"/>
        <w:ind w:firstLineChars="1358" w:firstLine="3259"/>
        <w:rPr>
          <w:rFonts w:ascii="宋体" w:eastAsia="宋体" w:hAnsi="宋体" w:cs="宋体" w:hint="eastAsia"/>
          <w:kern w:val="0"/>
          <w:sz w:val="24"/>
        </w:rPr>
      </w:pPr>
      <w:r w:rsidRPr="00EE72A9">
        <w:rPr>
          <w:rFonts w:ascii="宋体" w:eastAsia="宋体" w:hAnsi="宋体" w:cs="宋体" w:hint="eastAsia"/>
          <w:kern w:val="0"/>
          <w:sz w:val="24"/>
        </w:rPr>
        <w:t>传    真：</w:t>
      </w:r>
      <w:r w:rsidRPr="00EE72A9">
        <w:rPr>
          <w:rFonts w:ascii="宋体" w:eastAsia="宋体" w:hAnsi="宋体" w:cs="宋体" w:hint="eastAsia"/>
          <w:kern w:val="0"/>
          <w:sz w:val="24"/>
          <w:u w:val="single"/>
        </w:rPr>
        <w:t xml:space="preserve">                                </w:t>
      </w:r>
    </w:p>
    <w:p w14:paraId="0CC6234F" w14:textId="77777777" w:rsidR="00940201" w:rsidRPr="00EE72A9" w:rsidRDefault="00000000">
      <w:pPr>
        <w:widowControl/>
        <w:spacing w:line="312" w:lineRule="auto"/>
        <w:ind w:right="-2" w:firstLineChars="1358" w:firstLine="3259"/>
        <w:rPr>
          <w:rFonts w:ascii="宋体" w:eastAsia="宋体" w:hAnsi="宋体" w:cs="宋体" w:hint="eastAsia"/>
          <w:kern w:val="0"/>
          <w:sz w:val="24"/>
        </w:rPr>
      </w:pPr>
      <w:r w:rsidRPr="00EE72A9">
        <w:rPr>
          <w:rFonts w:ascii="宋体" w:eastAsia="宋体" w:hAnsi="宋体" w:cs="宋体" w:hint="eastAsia"/>
          <w:kern w:val="0"/>
          <w:sz w:val="24"/>
          <w:u w:val="single"/>
        </w:rPr>
        <w:lastRenderedPageBreak/>
        <w:t xml:space="preserve">            </w:t>
      </w:r>
      <w:r w:rsidRPr="00EE72A9">
        <w:rPr>
          <w:rFonts w:ascii="宋体" w:eastAsia="宋体" w:hAnsi="宋体" w:cs="宋体" w:hint="eastAsia"/>
          <w:kern w:val="0"/>
          <w:sz w:val="24"/>
        </w:rPr>
        <w:t>年</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月</w:t>
      </w:r>
      <w:r w:rsidRPr="00EE72A9">
        <w:rPr>
          <w:rFonts w:ascii="宋体" w:eastAsia="宋体" w:hAnsi="宋体" w:cs="宋体" w:hint="eastAsia"/>
          <w:kern w:val="0"/>
          <w:sz w:val="24"/>
          <w:u w:val="single"/>
        </w:rPr>
        <w:t xml:space="preserve">            </w:t>
      </w:r>
      <w:r w:rsidRPr="00EE72A9">
        <w:rPr>
          <w:rFonts w:ascii="宋体" w:eastAsia="宋体" w:hAnsi="宋体" w:cs="宋体" w:hint="eastAsia"/>
          <w:kern w:val="0"/>
          <w:sz w:val="24"/>
        </w:rPr>
        <w:t>日</w:t>
      </w:r>
    </w:p>
    <w:p w14:paraId="2845388F" w14:textId="77777777" w:rsidR="00940201" w:rsidRPr="00EE72A9" w:rsidRDefault="00000000">
      <w:pPr>
        <w:widowControl/>
        <w:rPr>
          <w:rFonts w:ascii="宋体" w:eastAsia="宋体" w:hAnsi="宋体" w:cs="宋体" w:hint="eastAsia"/>
          <w:b/>
          <w:color w:val="000000"/>
          <w:sz w:val="24"/>
        </w:rPr>
      </w:pPr>
      <w:r w:rsidRPr="00EE72A9">
        <w:rPr>
          <w:rFonts w:ascii="宋体" w:eastAsia="宋体" w:hAnsi="宋体" w:cs="宋体" w:hint="eastAsia"/>
          <w:kern w:val="0"/>
          <w:szCs w:val="21"/>
        </w:rPr>
        <w:br w:type="page"/>
      </w:r>
    </w:p>
    <w:p w14:paraId="02979BE5" w14:textId="77777777" w:rsidR="00940201" w:rsidRPr="00EE72A9" w:rsidRDefault="00000000">
      <w:pPr>
        <w:spacing w:line="312" w:lineRule="auto"/>
        <w:outlineLvl w:val="2"/>
        <w:rPr>
          <w:rFonts w:ascii="宋体" w:eastAsia="宋体" w:hAnsi="宋体" w:cs="宋体" w:hint="eastAsia"/>
          <w:b/>
          <w:color w:val="000000"/>
          <w:sz w:val="24"/>
        </w:rPr>
      </w:pPr>
      <w:bookmarkStart w:id="821" w:name="_Toc149465920"/>
      <w:bookmarkStart w:id="822" w:name="_Toc104740362"/>
      <w:bookmarkStart w:id="823" w:name="_Toc32497"/>
      <w:bookmarkStart w:id="824" w:name="_Toc16338"/>
      <w:r w:rsidRPr="00EE72A9">
        <w:rPr>
          <w:rFonts w:ascii="宋体" w:eastAsia="宋体" w:hAnsi="宋体" w:cs="宋体" w:hint="eastAsia"/>
          <w:b/>
          <w:color w:val="000000"/>
          <w:sz w:val="24"/>
        </w:rPr>
        <w:lastRenderedPageBreak/>
        <w:t>附</w:t>
      </w:r>
      <w:bookmarkStart w:id="825" w:name="_Toc296944565"/>
      <w:bookmarkStart w:id="826" w:name="_Toc296346727"/>
      <w:bookmarkStart w:id="827" w:name="_Toc296347225"/>
      <w:bookmarkStart w:id="828" w:name="_Toc267261693"/>
      <w:bookmarkStart w:id="829" w:name="_Toc296891054"/>
      <w:bookmarkStart w:id="830" w:name="_Toc296891266"/>
      <w:bookmarkStart w:id="831" w:name="_Toc296503226"/>
      <w:r w:rsidRPr="00EE72A9">
        <w:rPr>
          <w:rFonts w:ascii="宋体" w:eastAsia="宋体" w:hAnsi="宋体" w:cs="宋体" w:hint="eastAsia"/>
          <w:b/>
          <w:color w:val="000000"/>
          <w:sz w:val="24"/>
        </w:rPr>
        <w:t>件二：</w:t>
      </w:r>
      <w:bookmarkEnd w:id="825"/>
      <w:bookmarkEnd w:id="826"/>
      <w:bookmarkEnd w:id="827"/>
      <w:bookmarkEnd w:id="828"/>
      <w:bookmarkEnd w:id="829"/>
      <w:bookmarkEnd w:id="830"/>
      <w:bookmarkEnd w:id="831"/>
      <w:r w:rsidRPr="00EE72A9">
        <w:rPr>
          <w:rFonts w:ascii="宋体" w:eastAsia="宋体" w:hAnsi="宋体" w:cs="宋体" w:hint="eastAsia"/>
          <w:b/>
          <w:color w:val="000000"/>
          <w:sz w:val="24"/>
        </w:rPr>
        <w:t>质量保证保函</w:t>
      </w:r>
      <w:bookmarkEnd w:id="821"/>
      <w:bookmarkEnd w:id="822"/>
      <w:bookmarkEnd w:id="823"/>
      <w:bookmarkEnd w:id="824"/>
    </w:p>
    <w:p w14:paraId="0D4460C8" w14:textId="77777777" w:rsidR="00940201" w:rsidRPr="00EE72A9" w:rsidRDefault="00000000">
      <w:pPr>
        <w:widowControl/>
        <w:spacing w:line="312" w:lineRule="auto"/>
        <w:jc w:val="center"/>
        <w:rPr>
          <w:rFonts w:ascii="宋体" w:eastAsia="宋体" w:hAnsi="宋体" w:cs="宋体" w:hint="eastAsia"/>
          <w:b/>
          <w:bCs/>
          <w:kern w:val="0"/>
          <w:sz w:val="32"/>
          <w:szCs w:val="32"/>
        </w:rPr>
      </w:pPr>
      <w:r w:rsidRPr="00EE72A9">
        <w:rPr>
          <w:rFonts w:ascii="宋体" w:eastAsia="宋体" w:hAnsi="宋体" w:cs="宋体" w:hint="eastAsia"/>
          <w:b/>
          <w:bCs/>
          <w:kern w:val="0"/>
          <w:sz w:val="32"/>
          <w:szCs w:val="32"/>
        </w:rPr>
        <w:t>质量保证保函</w:t>
      </w:r>
    </w:p>
    <w:p w14:paraId="1341A22B" w14:textId="77777777" w:rsidR="00940201" w:rsidRPr="00EE72A9" w:rsidRDefault="00940201">
      <w:pPr>
        <w:widowControl/>
        <w:spacing w:line="360" w:lineRule="auto"/>
        <w:ind w:firstLineChars="200" w:firstLine="480"/>
        <w:textAlignment w:val="baseline"/>
        <w:rPr>
          <w:rFonts w:ascii="宋体" w:eastAsia="宋体" w:hAnsi="宋体" w:cs="宋体" w:hint="eastAsia"/>
          <w:sz w:val="24"/>
        </w:rPr>
      </w:pPr>
    </w:p>
    <w:p w14:paraId="57F6F6FE" w14:textId="77777777" w:rsidR="00940201" w:rsidRPr="00EE72A9" w:rsidRDefault="00000000">
      <w:pPr>
        <w:widowControl/>
        <w:spacing w:line="360" w:lineRule="auto"/>
        <w:textAlignment w:val="baseline"/>
        <w:rPr>
          <w:rFonts w:ascii="宋体" w:eastAsia="宋体" w:hAnsi="宋体" w:cs="宋体" w:hint="eastAsia"/>
          <w:sz w:val="24"/>
        </w:rPr>
      </w:pPr>
      <w:r w:rsidRPr="00EE72A9">
        <w:rPr>
          <w:rFonts w:ascii="宋体" w:eastAsia="宋体" w:hAnsi="宋体" w:cs="宋体" w:hint="eastAsia"/>
          <w:sz w:val="24"/>
          <w:u w:val="single"/>
        </w:rPr>
        <w:t xml:space="preserve">               </w:t>
      </w:r>
      <w:r w:rsidRPr="00EE72A9">
        <w:rPr>
          <w:rFonts w:ascii="宋体" w:eastAsia="宋体" w:hAnsi="宋体" w:cs="宋体" w:hint="eastAsia"/>
          <w:sz w:val="24"/>
        </w:rPr>
        <w:t>（发包人名称）：</w:t>
      </w:r>
    </w:p>
    <w:p w14:paraId="386E65BF" w14:textId="77777777" w:rsidR="00940201" w:rsidRPr="00EE72A9" w:rsidRDefault="00000000">
      <w:pPr>
        <w:widowControl/>
        <w:spacing w:line="360" w:lineRule="auto"/>
        <w:ind w:firstLineChars="200" w:firstLine="480"/>
        <w:textAlignment w:val="baseline"/>
        <w:rPr>
          <w:rFonts w:ascii="宋体" w:eastAsia="宋体" w:hAnsi="宋体" w:cs="宋体" w:hint="eastAsia"/>
          <w:sz w:val="24"/>
        </w:rPr>
      </w:pPr>
      <w:r w:rsidRPr="00EE72A9">
        <w:rPr>
          <w:rFonts w:ascii="宋体" w:eastAsia="宋体" w:hAnsi="宋体" w:cs="宋体" w:hint="eastAsia"/>
          <w:sz w:val="24"/>
        </w:rPr>
        <w:t>根据</w:t>
      </w:r>
      <w:r w:rsidRPr="00EE72A9">
        <w:rPr>
          <w:rFonts w:ascii="宋体" w:eastAsia="宋体" w:hAnsi="宋体" w:cs="宋体" w:hint="eastAsia"/>
          <w:sz w:val="24"/>
          <w:u w:val="single"/>
        </w:rPr>
        <w:t xml:space="preserve">        </w:t>
      </w:r>
      <w:r w:rsidRPr="00EE72A9">
        <w:rPr>
          <w:rFonts w:ascii="宋体" w:eastAsia="宋体" w:hAnsi="宋体" w:cs="宋体" w:hint="eastAsia"/>
          <w:sz w:val="24"/>
        </w:rPr>
        <w:t>（承包人名称，以下简称“承包人”）与</w:t>
      </w:r>
      <w:r w:rsidRPr="00EE72A9">
        <w:rPr>
          <w:rFonts w:ascii="宋体" w:eastAsia="宋体" w:hAnsi="宋体" w:cs="宋体" w:hint="eastAsia"/>
          <w:sz w:val="24"/>
          <w:u w:val="single"/>
        </w:rPr>
        <w:t xml:space="preserve">         </w:t>
      </w:r>
      <w:r w:rsidRPr="00EE72A9">
        <w:rPr>
          <w:rFonts w:ascii="宋体" w:eastAsia="宋体" w:hAnsi="宋体" w:cs="宋体" w:hint="eastAsia"/>
          <w:sz w:val="24"/>
        </w:rPr>
        <w:t>（发包人名称，以下简称“发包人”）于</w:t>
      </w: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日签订的</w:t>
      </w:r>
      <w:r w:rsidRPr="00EE72A9">
        <w:rPr>
          <w:rFonts w:ascii="宋体" w:eastAsia="宋体" w:hAnsi="宋体" w:cs="宋体" w:hint="eastAsia"/>
          <w:sz w:val="24"/>
          <w:u w:val="single"/>
        </w:rPr>
        <w:t xml:space="preserve">         </w:t>
      </w:r>
      <w:r w:rsidRPr="00EE72A9">
        <w:rPr>
          <w:rFonts w:ascii="宋体" w:eastAsia="宋体" w:hAnsi="宋体" w:cs="宋体" w:hint="eastAsia"/>
          <w:sz w:val="24"/>
        </w:rPr>
        <w:t>（项目名称）</w:t>
      </w:r>
      <w:r w:rsidRPr="00EE72A9">
        <w:rPr>
          <w:rFonts w:ascii="宋体" w:eastAsia="宋体" w:hAnsi="宋体" w:cs="宋体" w:hint="eastAsia"/>
          <w:sz w:val="24"/>
          <w:u w:val="single"/>
        </w:rPr>
        <w:t xml:space="preserve">        </w:t>
      </w:r>
      <w:r w:rsidRPr="00EE72A9">
        <w:rPr>
          <w:rFonts w:ascii="宋体" w:eastAsia="宋体" w:hAnsi="宋体" w:cs="宋体" w:hint="eastAsia"/>
          <w:sz w:val="24"/>
        </w:rPr>
        <w:t>（标段名称）承包合同，承包人需向你方提交一份质量保证保函，担保人愿意就承包人履行修复缺陷责任给承包人提供担保。</w:t>
      </w:r>
    </w:p>
    <w:p w14:paraId="7E422F18" w14:textId="77777777" w:rsidR="00940201" w:rsidRPr="00EE72A9" w:rsidRDefault="00000000">
      <w:pPr>
        <w:widowControl/>
        <w:spacing w:line="360" w:lineRule="auto"/>
        <w:ind w:firstLineChars="200" w:firstLine="480"/>
        <w:textAlignment w:val="baseline"/>
        <w:rPr>
          <w:rFonts w:ascii="宋体" w:eastAsia="宋体" w:hAnsi="宋体" w:cs="宋体" w:hint="eastAsia"/>
          <w:sz w:val="24"/>
        </w:rPr>
      </w:pPr>
      <w:r w:rsidRPr="00EE72A9">
        <w:rPr>
          <w:rFonts w:ascii="宋体" w:eastAsia="宋体" w:hAnsi="宋体" w:cs="宋体" w:hint="eastAsia"/>
          <w:sz w:val="24"/>
        </w:rPr>
        <w:t>1. 担保金额人民币（大写）</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元（¥</w:t>
      </w:r>
      <w:r w:rsidRPr="00EE72A9">
        <w:rPr>
          <w:rFonts w:ascii="宋体" w:eastAsia="宋体" w:hAnsi="宋体" w:cs="宋体" w:hint="eastAsia"/>
          <w:sz w:val="24"/>
          <w:u w:val="single"/>
        </w:rPr>
        <w:t xml:space="preserve">             </w:t>
      </w:r>
      <w:r w:rsidRPr="00EE72A9">
        <w:rPr>
          <w:rFonts w:ascii="宋体" w:eastAsia="宋体" w:hAnsi="宋体" w:cs="宋体" w:hint="eastAsia"/>
          <w:sz w:val="24"/>
        </w:rPr>
        <w:t>）。</w:t>
      </w:r>
    </w:p>
    <w:p w14:paraId="4C159C56" w14:textId="77777777" w:rsidR="00940201" w:rsidRPr="00EE72A9" w:rsidRDefault="00000000">
      <w:pPr>
        <w:pStyle w:val="afc"/>
        <w:rPr>
          <w:rFonts w:ascii="宋体" w:hAnsi="宋体" w:cs="宋体" w:hint="eastAsia"/>
          <w:color w:val="000000"/>
          <w:sz w:val="24"/>
        </w:rPr>
      </w:pPr>
      <w:r w:rsidRPr="00EE72A9">
        <w:rPr>
          <w:rFonts w:ascii="宋体" w:hAnsi="宋体" w:cs="宋体" w:hint="eastAsia"/>
          <w:color w:val="000000"/>
          <w:sz w:val="24"/>
        </w:rPr>
        <w:t>2. 本担保有效期自</w:t>
      </w:r>
      <w:r w:rsidRPr="00EE72A9">
        <w:rPr>
          <w:rFonts w:ascii="宋体" w:hAnsi="宋体" w:hint="eastAsia"/>
          <w:color w:val="000000"/>
          <w:sz w:val="24"/>
        </w:rPr>
        <w:t>工程通过合同工程完工验收后开始计算，时间为12个月。</w:t>
      </w:r>
    </w:p>
    <w:p w14:paraId="741B6961" w14:textId="77777777" w:rsidR="00940201" w:rsidRPr="00EE72A9" w:rsidRDefault="00000000">
      <w:pPr>
        <w:widowControl/>
        <w:spacing w:line="360" w:lineRule="auto"/>
        <w:ind w:firstLineChars="200" w:firstLine="480"/>
        <w:textAlignment w:val="baseline"/>
        <w:rPr>
          <w:rFonts w:ascii="宋体" w:eastAsia="宋体" w:hAnsi="宋体" w:cs="宋体" w:hint="eastAsia"/>
          <w:sz w:val="24"/>
        </w:rPr>
      </w:pPr>
      <w:r w:rsidRPr="00EE72A9">
        <w:rPr>
          <w:rFonts w:ascii="宋体" w:eastAsia="宋体" w:hAnsi="宋体" w:cs="宋体" w:hint="eastAsia"/>
          <w:sz w:val="24"/>
        </w:rPr>
        <w:t>3</w:t>
      </w:r>
      <w:r w:rsidRPr="00EE72A9">
        <w:rPr>
          <w:rFonts w:ascii="宋体" w:eastAsia="宋体" w:hAnsi="宋体" w:cs="宋体" w:hint="eastAsia"/>
          <w:color w:val="FF0000"/>
          <w:sz w:val="24"/>
        </w:rPr>
        <w:t xml:space="preserve">. </w:t>
      </w:r>
      <w:r w:rsidRPr="00EE72A9">
        <w:rPr>
          <w:rFonts w:ascii="宋体" w:eastAsia="宋体" w:hAnsi="宋体" w:cs="宋体" w:hint="eastAsia"/>
          <w:color w:val="000000"/>
          <w:sz w:val="24"/>
        </w:rPr>
        <w:t>在本担保有效期内，</w:t>
      </w:r>
      <w:r w:rsidRPr="00EE72A9">
        <w:rPr>
          <w:rFonts w:ascii="宋体" w:eastAsia="宋体" w:hAnsi="宋体" w:cs="宋体" w:hint="eastAsia"/>
          <w:sz w:val="24"/>
        </w:rPr>
        <w:t>因承包人未履行修复缺陷责任，我方在收到你方以书面形式提出的在担保金额内的赔偿要求后，无条件地在7天内予以支付。</w:t>
      </w:r>
    </w:p>
    <w:p w14:paraId="5AA69BC8" w14:textId="77777777" w:rsidR="00940201" w:rsidRPr="00EE72A9" w:rsidRDefault="00000000">
      <w:pPr>
        <w:widowControl/>
        <w:spacing w:line="360" w:lineRule="auto"/>
        <w:ind w:firstLineChars="200" w:firstLine="480"/>
        <w:textAlignment w:val="baseline"/>
        <w:rPr>
          <w:rFonts w:ascii="宋体" w:eastAsia="宋体" w:hAnsi="宋体" w:cs="宋体" w:hint="eastAsia"/>
          <w:sz w:val="24"/>
        </w:rPr>
      </w:pPr>
      <w:r w:rsidRPr="00EE72A9">
        <w:rPr>
          <w:rFonts w:ascii="宋体" w:eastAsia="宋体" w:hAnsi="宋体" w:cs="宋体" w:hint="eastAsia"/>
          <w:sz w:val="24"/>
        </w:rPr>
        <w:t>4. 发包人和承包人按《专用合同条款》第19.3款延长缺陷责任期（工程质量保修期）时，我方承担本担保规定的义务不变。</w:t>
      </w:r>
    </w:p>
    <w:p w14:paraId="44B33713" w14:textId="77777777" w:rsidR="00940201" w:rsidRPr="00EE72A9" w:rsidRDefault="00940201">
      <w:pPr>
        <w:widowControl/>
        <w:spacing w:line="360" w:lineRule="auto"/>
        <w:ind w:firstLineChars="1875" w:firstLine="4500"/>
        <w:textAlignment w:val="baseline"/>
        <w:rPr>
          <w:rFonts w:ascii="宋体" w:eastAsia="宋体" w:hAnsi="宋体" w:cs="宋体" w:hint="eastAsia"/>
          <w:sz w:val="24"/>
        </w:rPr>
      </w:pPr>
    </w:p>
    <w:p w14:paraId="2A54B190" w14:textId="77777777" w:rsidR="00940201" w:rsidRPr="00EE72A9" w:rsidRDefault="00940201">
      <w:pPr>
        <w:widowControl/>
        <w:spacing w:line="360" w:lineRule="auto"/>
        <w:ind w:firstLineChars="1875" w:firstLine="4500"/>
        <w:textAlignment w:val="baseline"/>
        <w:rPr>
          <w:rFonts w:ascii="宋体" w:eastAsia="宋体" w:hAnsi="宋体" w:cs="宋体" w:hint="eastAsia"/>
          <w:sz w:val="24"/>
        </w:rPr>
      </w:pPr>
    </w:p>
    <w:p w14:paraId="0E2CBD1A"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rPr>
      </w:pPr>
      <w:r w:rsidRPr="00EE72A9">
        <w:rPr>
          <w:rFonts w:ascii="宋体" w:eastAsia="宋体" w:hAnsi="宋体" w:cs="宋体" w:hint="eastAsia"/>
          <w:sz w:val="24"/>
        </w:rPr>
        <w:t>担 保 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（盖单位章）</w:t>
      </w:r>
    </w:p>
    <w:p w14:paraId="655F557A"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rPr>
      </w:pPr>
      <w:r w:rsidRPr="00EE72A9">
        <w:rPr>
          <w:rFonts w:ascii="宋体" w:eastAsia="宋体" w:hAnsi="宋体" w:cs="宋体" w:hint="eastAsia"/>
          <w:sz w:val="24"/>
        </w:rPr>
        <w:t>法定代表人或委托代理人：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（签字）</w:t>
      </w:r>
    </w:p>
    <w:p w14:paraId="155F0AA8"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rPr>
      </w:pPr>
      <w:r w:rsidRPr="00EE72A9">
        <w:rPr>
          <w:rFonts w:ascii="宋体" w:eastAsia="宋体" w:hAnsi="宋体" w:cs="宋体" w:hint="eastAsia"/>
          <w:sz w:val="24"/>
        </w:rPr>
        <w:t>地    址：</w:t>
      </w:r>
      <w:r w:rsidRPr="00EE72A9">
        <w:rPr>
          <w:rFonts w:ascii="宋体" w:eastAsia="宋体" w:hAnsi="宋体" w:cs="宋体" w:hint="eastAsia"/>
          <w:sz w:val="24"/>
          <w:u w:val="single"/>
        </w:rPr>
        <w:tab/>
      </w:r>
      <w:r w:rsidRPr="00EE72A9">
        <w:rPr>
          <w:rFonts w:ascii="宋体" w:eastAsia="宋体" w:hAnsi="宋体" w:cs="宋体" w:hint="eastAsia"/>
          <w:sz w:val="24"/>
          <w:u w:val="single"/>
        </w:rPr>
        <w:tab/>
      </w:r>
      <w:r w:rsidRPr="00EE72A9">
        <w:rPr>
          <w:rFonts w:ascii="宋体" w:eastAsia="宋体" w:hAnsi="宋体" w:cs="宋体" w:hint="eastAsia"/>
          <w:sz w:val="24"/>
          <w:u w:val="single"/>
        </w:rPr>
        <w:tab/>
        <w:t xml:space="preserve">    </w:t>
      </w:r>
      <w:r w:rsidRPr="00EE72A9">
        <w:rPr>
          <w:rFonts w:ascii="宋体" w:eastAsia="宋体" w:hAnsi="宋体" w:cs="宋体" w:hint="eastAsia"/>
          <w:sz w:val="24"/>
          <w:u w:val="single"/>
        </w:rPr>
        <w:tab/>
      </w:r>
      <w:r w:rsidRPr="00EE72A9">
        <w:rPr>
          <w:rFonts w:ascii="宋体" w:eastAsia="宋体" w:hAnsi="宋体" w:cs="宋体" w:hint="eastAsia"/>
          <w:sz w:val="24"/>
          <w:u w:val="single"/>
        </w:rPr>
        <w:tab/>
        <w:t xml:space="preserve">    </w:t>
      </w:r>
      <w:r w:rsidRPr="00EE72A9">
        <w:rPr>
          <w:rFonts w:ascii="宋体" w:eastAsia="宋体" w:hAnsi="宋体" w:cs="宋体" w:hint="eastAsia"/>
          <w:sz w:val="24"/>
          <w:u w:val="single"/>
        </w:rPr>
        <w:tab/>
        <w:t xml:space="preserve">     </w:t>
      </w:r>
    </w:p>
    <w:p w14:paraId="7A2880A1"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rPr>
      </w:pPr>
      <w:r w:rsidRPr="00EE72A9">
        <w:rPr>
          <w:rFonts w:ascii="宋体" w:eastAsia="宋体" w:hAnsi="宋体" w:cs="宋体" w:hint="eastAsia"/>
          <w:sz w:val="24"/>
        </w:rPr>
        <w:t>邮政编码：</w:t>
      </w:r>
      <w:r w:rsidRPr="00EE72A9">
        <w:rPr>
          <w:rFonts w:ascii="宋体" w:eastAsia="宋体" w:hAnsi="宋体" w:cs="宋体" w:hint="eastAsia"/>
          <w:sz w:val="24"/>
          <w:u w:val="single"/>
        </w:rPr>
        <w:tab/>
      </w:r>
      <w:r w:rsidRPr="00EE72A9">
        <w:rPr>
          <w:rFonts w:ascii="宋体" w:eastAsia="宋体" w:hAnsi="宋体" w:cs="宋体" w:hint="eastAsia"/>
          <w:sz w:val="24"/>
          <w:u w:val="single"/>
        </w:rPr>
        <w:tab/>
      </w:r>
      <w:r w:rsidRPr="00EE72A9">
        <w:rPr>
          <w:rFonts w:ascii="宋体" w:eastAsia="宋体" w:hAnsi="宋体" w:cs="宋体" w:hint="eastAsia"/>
          <w:sz w:val="24"/>
          <w:u w:val="single"/>
        </w:rPr>
        <w:tab/>
      </w:r>
      <w:r w:rsidRPr="00EE72A9">
        <w:rPr>
          <w:rFonts w:ascii="宋体" w:eastAsia="宋体" w:hAnsi="宋体" w:cs="宋体" w:hint="eastAsia"/>
          <w:sz w:val="24"/>
          <w:u w:val="single"/>
        </w:rPr>
        <w:tab/>
      </w:r>
      <w:r w:rsidRPr="00EE72A9">
        <w:rPr>
          <w:rFonts w:ascii="宋体" w:eastAsia="宋体" w:hAnsi="宋体" w:cs="宋体" w:hint="eastAsia"/>
          <w:sz w:val="24"/>
          <w:u w:val="single"/>
        </w:rPr>
        <w:tab/>
        <w:t xml:space="preserve">    </w:t>
      </w:r>
      <w:r w:rsidRPr="00EE72A9">
        <w:rPr>
          <w:rFonts w:ascii="宋体" w:eastAsia="宋体" w:hAnsi="宋体" w:cs="宋体" w:hint="eastAsia"/>
          <w:sz w:val="24"/>
          <w:u w:val="single"/>
        </w:rPr>
        <w:tab/>
      </w:r>
      <w:r w:rsidRPr="00EE72A9">
        <w:rPr>
          <w:rFonts w:ascii="宋体" w:eastAsia="宋体" w:hAnsi="宋体" w:cs="宋体" w:hint="eastAsia"/>
          <w:sz w:val="24"/>
          <w:u w:val="single"/>
        </w:rPr>
        <w:tab/>
        <w:t xml:space="preserve">     </w:t>
      </w:r>
    </w:p>
    <w:p w14:paraId="7EDBAA21"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u w:val="single"/>
        </w:rPr>
      </w:pPr>
      <w:r w:rsidRPr="00EE72A9">
        <w:rPr>
          <w:rFonts w:ascii="宋体" w:eastAsia="宋体" w:hAnsi="宋体" w:cs="宋体" w:hint="eastAsia"/>
          <w:sz w:val="24"/>
        </w:rPr>
        <w:t>电    话：</w:t>
      </w:r>
      <w:r w:rsidRPr="00EE72A9">
        <w:rPr>
          <w:rFonts w:ascii="宋体" w:eastAsia="宋体" w:hAnsi="宋体" w:cs="宋体" w:hint="eastAsia"/>
          <w:sz w:val="24"/>
          <w:u w:val="single"/>
        </w:rPr>
        <w:t xml:space="preserve">                                </w:t>
      </w:r>
    </w:p>
    <w:p w14:paraId="4C1AA7C1" w14:textId="77777777" w:rsidR="00940201" w:rsidRPr="00EE72A9" w:rsidRDefault="00000000">
      <w:pPr>
        <w:widowControl/>
        <w:spacing w:line="360" w:lineRule="auto"/>
        <w:ind w:firstLineChars="1653" w:firstLine="3967"/>
        <w:textAlignment w:val="baseline"/>
        <w:rPr>
          <w:rFonts w:ascii="宋体" w:eastAsia="宋体" w:hAnsi="宋体" w:cs="宋体" w:hint="eastAsia"/>
          <w:sz w:val="24"/>
          <w:u w:val="single"/>
        </w:rPr>
      </w:pPr>
      <w:r w:rsidRPr="00EE72A9">
        <w:rPr>
          <w:rFonts w:ascii="宋体" w:eastAsia="宋体" w:hAnsi="宋体" w:cs="宋体" w:hint="eastAsia"/>
          <w:sz w:val="24"/>
        </w:rPr>
        <w:t>传    真：</w:t>
      </w:r>
      <w:r w:rsidRPr="00EE72A9">
        <w:rPr>
          <w:rFonts w:ascii="宋体" w:eastAsia="宋体" w:hAnsi="宋体" w:cs="宋体" w:hint="eastAsia"/>
          <w:sz w:val="24"/>
          <w:u w:val="single"/>
        </w:rPr>
        <w:t xml:space="preserve">                                </w:t>
      </w:r>
    </w:p>
    <w:p w14:paraId="35A26304" w14:textId="77777777" w:rsidR="00940201" w:rsidRPr="00EE72A9" w:rsidRDefault="00000000">
      <w:pPr>
        <w:widowControl/>
        <w:spacing w:line="360" w:lineRule="auto"/>
        <w:ind w:firstLineChars="1653" w:firstLine="3967"/>
        <w:textAlignment w:val="baseline"/>
        <w:rPr>
          <w:rFonts w:ascii="宋体" w:eastAsia="宋体" w:hAnsi="宋体" w:cs="宋体" w:hint="eastAsia"/>
          <w:szCs w:val="21"/>
        </w:rPr>
      </w:pP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p>
    <w:p w14:paraId="31BD6A5E" w14:textId="77777777" w:rsidR="00940201" w:rsidRPr="00EE72A9" w:rsidRDefault="00000000">
      <w:pPr>
        <w:widowControl/>
        <w:rPr>
          <w:rFonts w:ascii="宋体" w:eastAsia="宋体" w:hAnsi="宋体" w:cs="宋体" w:hint="eastAsia"/>
          <w:b/>
          <w:color w:val="000000"/>
          <w:sz w:val="24"/>
        </w:rPr>
      </w:pPr>
      <w:r w:rsidRPr="00EE72A9">
        <w:rPr>
          <w:rFonts w:ascii="宋体" w:eastAsia="宋体" w:hAnsi="宋体" w:cs="宋体" w:hint="eastAsia"/>
          <w:szCs w:val="21"/>
        </w:rPr>
        <w:lastRenderedPageBreak/>
        <w:br w:type="page"/>
      </w:r>
    </w:p>
    <w:p w14:paraId="4AA670CA" w14:textId="77777777" w:rsidR="00940201" w:rsidRPr="00EE72A9" w:rsidRDefault="00000000">
      <w:pPr>
        <w:spacing w:line="312" w:lineRule="auto"/>
        <w:outlineLvl w:val="2"/>
        <w:rPr>
          <w:rFonts w:ascii="宋体" w:eastAsia="宋体" w:hAnsi="宋体" w:cs="宋体" w:hint="eastAsia"/>
          <w:b/>
          <w:color w:val="000000"/>
          <w:sz w:val="24"/>
        </w:rPr>
      </w:pPr>
      <w:bookmarkStart w:id="832" w:name="_Toc104740363"/>
      <w:bookmarkStart w:id="833" w:name="_Toc96899374"/>
      <w:bookmarkStart w:id="834" w:name="_Toc8801"/>
      <w:bookmarkStart w:id="835" w:name="_Toc149465921"/>
      <w:bookmarkStart w:id="836" w:name="_Toc13614"/>
      <w:r w:rsidRPr="00EE72A9">
        <w:rPr>
          <w:rFonts w:ascii="宋体" w:eastAsia="宋体" w:hAnsi="宋体" w:cs="宋体" w:hint="eastAsia"/>
          <w:b/>
          <w:color w:val="000000"/>
          <w:sz w:val="24"/>
        </w:rPr>
        <w:lastRenderedPageBreak/>
        <w:t>附件三：</w:t>
      </w:r>
      <w:bookmarkStart w:id="837" w:name="_Hlk16757721"/>
      <w:r w:rsidRPr="00EE72A9">
        <w:rPr>
          <w:rFonts w:ascii="宋体" w:eastAsia="宋体" w:hAnsi="宋体" w:cs="宋体" w:hint="eastAsia"/>
          <w:b/>
          <w:color w:val="000000"/>
          <w:sz w:val="24"/>
        </w:rPr>
        <w:t>工程建设项目廉政合同</w:t>
      </w:r>
      <w:bookmarkEnd w:id="832"/>
      <w:bookmarkEnd w:id="833"/>
      <w:bookmarkEnd w:id="834"/>
      <w:bookmarkEnd w:id="835"/>
      <w:bookmarkEnd w:id="836"/>
      <w:bookmarkEnd w:id="837"/>
    </w:p>
    <w:p w14:paraId="6E41CAA6" w14:textId="77777777" w:rsidR="00940201" w:rsidRPr="00EE72A9" w:rsidRDefault="00940201">
      <w:pPr>
        <w:spacing w:line="312" w:lineRule="auto"/>
        <w:rPr>
          <w:rFonts w:ascii="宋体" w:eastAsia="宋体" w:hAnsi="宋体" w:cs="宋体" w:hint="eastAsia"/>
        </w:rPr>
      </w:pPr>
    </w:p>
    <w:p w14:paraId="6D083744" w14:textId="77777777" w:rsidR="00940201" w:rsidRPr="00EE72A9" w:rsidRDefault="00000000">
      <w:pPr>
        <w:spacing w:line="360" w:lineRule="auto"/>
        <w:jc w:val="center"/>
        <w:rPr>
          <w:rFonts w:ascii="宋体" w:eastAsia="宋体" w:hAnsi="宋体" w:cs="宋体" w:hint="eastAsia"/>
          <w:b/>
          <w:bCs/>
          <w:sz w:val="32"/>
          <w:szCs w:val="32"/>
        </w:rPr>
      </w:pPr>
      <w:r w:rsidRPr="00EE72A9">
        <w:rPr>
          <w:rFonts w:ascii="宋体" w:eastAsia="宋体" w:hAnsi="宋体" w:cs="宋体" w:hint="eastAsia"/>
          <w:b/>
          <w:bCs/>
          <w:sz w:val="32"/>
          <w:szCs w:val="32"/>
        </w:rPr>
        <w:t>工程建设项目廉政合同</w:t>
      </w:r>
    </w:p>
    <w:p w14:paraId="6F3D1A5F" w14:textId="77777777" w:rsidR="00940201" w:rsidRPr="00EE72A9" w:rsidRDefault="00000000">
      <w:pPr>
        <w:rPr>
          <w:rFonts w:ascii="宋体" w:eastAsia="宋体" w:hAnsi="宋体" w:cs="宋体" w:hint="eastAsia"/>
          <w:sz w:val="24"/>
          <w:u w:val="single"/>
        </w:rPr>
      </w:pPr>
      <w:r w:rsidRPr="00EE72A9">
        <w:rPr>
          <w:rFonts w:ascii="宋体" w:eastAsia="宋体" w:hAnsi="宋体" w:cs="宋体" w:hint="eastAsia"/>
          <w:sz w:val="24"/>
        </w:rPr>
        <w:t>工程项目名称：</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1629934B" w14:textId="77777777" w:rsidR="00940201" w:rsidRPr="00EE72A9" w:rsidRDefault="00000000">
      <w:pPr>
        <w:spacing w:line="500" w:lineRule="exact"/>
        <w:rPr>
          <w:rFonts w:ascii="宋体" w:eastAsia="宋体" w:hAnsi="宋体" w:cs="宋体" w:hint="eastAsia"/>
          <w:sz w:val="24"/>
        </w:rPr>
      </w:pPr>
      <w:r w:rsidRPr="00EE72A9">
        <w:rPr>
          <w:rFonts w:ascii="宋体" w:eastAsia="宋体" w:hAnsi="宋体" w:cs="宋体" w:hint="eastAsia"/>
          <w:sz w:val="24"/>
        </w:rPr>
        <w:t>工程项目地址：</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5404638F" w14:textId="77777777" w:rsidR="00940201" w:rsidRPr="00EE72A9" w:rsidRDefault="00000000">
      <w:pPr>
        <w:spacing w:line="500" w:lineRule="exact"/>
        <w:rPr>
          <w:rFonts w:ascii="宋体" w:eastAsia="宋体" w:hAnsi="宋体" w:cs="宋体" w:hint="eastAsia"/>
          <w:sz w:val="24"/>
          <w:u w:val="single"/>
        </w:rPr>
      </w:pPr>
      <w:r w:rsidRPr="00EE72A9">
        <w:rPr>
          <w:rFonts w:ascii="宋体" w:eastAsia="宋体" w:hAnsi="宋体" w:cs="宋体" w:hint="eastAsia"/>
          <w:sz w:val="24"/>
        </w:rPr>
        <w:t>发包人（甲方）：</w:t>
      </w:r>
      <w:r w:rsidRPr="00EE72A9">
        <w:rPr>
          <w:rFonts w:ascii="宋体" w:eastAsia="宋体" w:hAnsi="宋体" w:cs="宋体" w:hint="eastAsia"/>
          <w:sz w:val="24"/>
          <w:u w:val="single"/>
        </w:rPr>
        <w:t xml:space="preserve">北京市密云水库管理处                </w:t>
      </w:r>
      <w:r w:rsidRPr="00EE72A9">
        <w:rPr>
          <w:rFonts w:ascii="宋体" w:eastAsia="宋体" w:hAnsi="宋体" w:cs="宋体" w:hint="eastAsia"/>
          <w:sz w:val="24"/>
        </w:rPr>
        <w:t xml:space="preserve">                    </w:t>
      </w:r>
    </w:p>
    <w:p w14:paraId="476C5172" w14:textId="77777777" w:rsidR="00940201" w:rsidRPr="00EE72A9" w:rsidRDefault="00000000">
      <w:pPr>
        <w:spacing w:line="500" w:lineRule="exact"/>
        <w:rPr>
          <w:rFonts w:ascii="宋体" w:eastAsia="宋体" w:hAnsi="宋体" w:cs="宋体" w:hint="eastAsia"/>
          <w:sz w:val="24"/>
          <w:u w:val="single"/>
        </w:rPr>
      </w:pPr>
      <w:r w:rsidRPr="00EE72A9">
        <w:rPr>
          <w:rFonts w:ascii="宋体" w:eastAsia="宋体" w:hAnsi="宋体" w:cs="宋体" w:hint="eastAsia"/>
          <w:sz w:val="24"/>
        </w:rPr>
        <w:t>承包人（乙方）：</w:t>
      </w:r>
      <w:r w:rsidRPr="00EE72A9">
        <w:rPr>
          <w:rFonts w:ascii="宋体" w:eastAsia="宋体" w:hAnsi="宋体" w:cs="宋体" w:hint="eastAsia"/>
          <w:sz w:val="24"/>
          <w:u w:val="single"/>
        </w:rPr>
        <w:t xml:space="preserve">                                    </w:t>
      </w:r>
    </w:p>
    <w:p w14:paraId="217D5CDB"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615FFA40" w14:textId="77777777" w:rsidR="00940201" w:rsidRPr="00EE72A9" w:rsidRDefault="00000000">
      <w:pPr>
        <w:spacing w:line="500" w:lineRule="exact"/>
        <w:ind w:firstLineChars="200" w:firstLine="482"/>
        <w:rPr>
          <w:rFonts w:ascii="宋体" w:eastAsia="宋体" w:hAnsi="宋体" w:cs="宋体" w:hint="eastAsia"/>
          <w:b/>
          <w:sz w:val="24"/>
        </w:rPr>
      </w:pPr>
      <w:r w:rsidRPr="00EE72A9">
        <w:rPr>
          <w:rFonts w:ascii="宋体" w:eastAsia="宋体" w:hAnsi="宋体" w:cs="宋体" w:hint="eastAsia"/>
          <w:b/>
          <w:sz w:val="24"/>
        </w:rPr>
        <w:t>第一条  甲乙双方的责任</w:t>
      </w:r>
    </w:p>
    <w:p w14:paraId="3A104809"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（一）应严格遵守国家关于市场准入、项目招标投标、工程建设、施工安装和市场活动的有关法律、法规，相关政策，以及廉政建设的各项规定。</w:t>
      </w:r>
    </w:p>
    <w:p w14:paraId="1DA8527F"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（二）严格执行建设工程项目承发包合同文件，自觉按合同办事。</w:t>
      </w:r>
    </w:p>
    <w:p w14:paraId="5D7181B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（三）业务活动必须坚持公开、公平、公正、诚信、透明的原则（除法律法规另有规定者外），不得为获取不正当的利益，损害国家、集体和对方利益，不得违反工程建设管理、施工安装的规章制度。</w:t>
      </w:r>
    </w:p>
    <w:p w14:paraId="668A306E"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（四）发现对方在业务活动中有违规、违纪、违法行为的，应及时提醒对方，情节严重的，应向其上级主管部门或纪检监察、司法等有关机关举报。</w:t>
      </w:r>
    </w:p>
    <w:p w14:paraId="5E70DBD4" w14:textId="77777777" w:rsidR="00940201" w:rsidRPr="00EE72A9" w:rsidRDefault="00000000">
      <w:pPr>
        <w:spacing w:line="500" w:lineRule="exact"/>
        <w:ind w:firstLineChars="200" w:firstLine="482"/>
        <w:rPr>
          <w:rFonts w:ascii="宋体" w:eastAsia="宋体" w:hAnsi="宋体" w:cs="宋体" w:hint="eastAsia"/>
          <w:b/>
          <w:sz w:val="24"/>
        </w:rPr>
      </w:pPr>
      <w:r w:rsidRPr="00EE72A9">
        <w:rPr>
          <w:rFonts w:ascii="宋体" w:eastAsia="宋体" w:hAnsi="宋体" w:cs="宋体" w:hint="eastAsia"/>
          <w:b/>
          <w:sz w:val="24"/>
        </w:rPr>
        <w:t>第二条  甲方的责任</w:t>
      </w:r>
    </w:p>
    <w:p w14:paraId="2AAE3520"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甲方的领导和从事该建设工程项目的工作人员，在工程建设的事前、事中、事后应遵守以下规定：</w:t>
      </w:r>
    </w:p>
    <w:p w14:paraId="7838CFAF"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lastRenderedPageBreak/>
        <w:t>（一）不准向乙方和相关单位索要或接受回扣、礼金、有价证券、贵重物品和好处费、感谢费等。</w:t>
      </w:r>
    </w:p>
    <w:p w14:paraId="36845C38"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（二）不准在乙方和相关单位报销任何应由甲方或个人支付的费用。</w:t>
      </w:r>
    </w:p>
    <w:p w14:paraId="0ED29CB3"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（三）不准要求、暗示或接受乙方和相关单位为个人装修住房、婚丧嫁娶、配偶子女的工作安排以及出国（境）、旅游等提供方便。</w:t>
      </w:r>
    </w:p>
    <w:p w14:paraId="40D23606"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（四）不准参加有可能影响公正执行公务的乙方和相关单位的宴请、健身、娱乐等活动。</w:t>
      </w:r>
    </w:p>
    <w:p w14:paraId="5B6F6A75"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五）不准向乙方介绍或为配偶、子女、亲属参与同甲方项目工程施工合同有关的设备、材料工程分包、劳务等经济活动。不得以任何理由要求乙方和相关单位推荐分包单位和要求乙方购买项目工程施工合同约定以外的材料、设备等。</w:t>
      </w:r>
    </w:p>
    <w:p w14:paraId="5C53E205" w14:textId="77777777" w:rsidR="00940201" w:rsidRPr="00EE72A9" w:rsidRDefault="00000000">
      <w:pPr>
        <w:spacing w:line="500" w:lineRule="exact"/>
        <w:ind w:firstLineChars="200" w:firstLine="482"/>
        <w:rPr>
          <w:rFonts w:ascii="宋体" w:eastAsia="宋体" w:hAnsi="宋体" w:cs="宋体" w:hint="eastAsia"/>
          <w:b/>
          <w:sz w:val="24"/>
        </w:rPr>
      </w:pPr>
      <w:r w:rsidRPr="00EE72A9">
        <w:rPr>
          <w:rFonts w:ascii="宋体" w:eastAsia="宋体" w:hAnsi="宋体" w:cs="宋体" w:hint="eastAsia"/>
          <w:b/>
          <w:sz w:val="24"/>
        </w:rPr>
        <w:t>第三条  乙方的责任</w:t>
      </w:r>
    </w:p>
    <w:p w14:paraId="1912B9A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应与甲方保持正常的业务交往，按照有关法律法规和程序开展业务工作，严格执行工程建设的有关方针、政策，尤其是有关建筑施工安装的强制性标准和规范，并遵守以下规定：</w:t>
      </w:r>
    </w:p>
    <w:p w14:paraId="7E68FB5B"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（一）不准以任何理由向甲方、相关单位及其工作人员索要、接受或赠送礼金、有价证券、贵重物品和回扣、好处费、感谢费等。</w:t>
      </w:r>
    </w:p>
    <w:p w14:paraId="1C7FBB09"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（二）不准以任何理由为甲方和相关单位报销应由对方或个人支付的费用。</w:t>
      </w:r>
    </w:p>
    <w:p w14:paraId="6B370E2D"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（三）不准接受或暗示为甲方、相关单位或个人装修住房、婚丧嫁娶、配偶子女的工作安排以及出国（境）、旅游等提供方便。</w:t>
      </w:r>
    </w:p>
    <w:p w14:paraId="3A27C03F"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（四）不准以任何理由为甲方、相关单位或个人组织有可能影响公正执行公务的宴请、健身、娱乐等活动。</w:t>
      </w:r>
    </w:p>
    <w:p w14:paraId="2206F9F2" w14:textId="77777777" w:rsidR="00940201" w:rsidRPr="00EE72A9" w:rsidRDefault="00000000">
      <w:pPr>
        <w:spacing w:line="500" w:lineRule="exact"/>
        <w:ind w:firstLineChars="200" w:firstLine="482"/>
        <w:rPr>
          <w:rFonts w:ascii="宋体" w:eastAsia="宋体" w:hAnsi="宋体" w:cs="宋体" w:hint="eastAsia"/>
          <w:b/>
          <w:sz w:val="24"/>
        </w:rPr>
      </w:pPr>
      <w:r w:rsidRPr="00EE72A9">
        <w:rPr>
          <w:rFonts w:ascii="宋体" w:eastAsia="宋体" w:hAnsi="宋体" w:cs="宋体" w:hint="eastAsia"/>
          <w:b/>
          <w:sz w:val="24"/>
        </w:rPr>
        <w:t xml:space="preserve">第四条  违约责任 </w:t>
      </w:r>
    </w:p>
    <w:p w14:paraId="00AF703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（一）甲方工作人员有违反本合同第一、二条责任行为的，按照管理权限，依据</w:t>
      </w:r>
      <w:r w:rsidRPr="00EE72A9">
        <w:rPr>
          <w:rFonts w:ascii="宋体" w:eastAsia="宋体" w:hAnsi="宋体" w:cs="宋体" w:hint="eastAsia"/>
          <w:sz w:val="24"/>
        </w:rPr>
        <w:lastRenderedPageBreak/>
        <w:t>有关法律法规和规定给予党纪、政纪处分或组织处理；涉嫌犯罪的，移交司法机关追究刑事责任；给乙方单位造成经济损失的，应予以赔偿。</w:t>
      </w:r>
    </w:p>
    <w:p w14:paraId="6570A36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二）乙方工作人员有违反本合同第一、三条责任行为的，按照管理权限，依据有关法律法规和规定给予党纪、政纪处分或组织处理；涉嫌犯罪的，移交司法机关追究刑事责任；给甲方单位造成经济损失的，应予以赔偿。</w:t>
      </w:r>
    </w:p>
    <w:p w14:paraId="2D3993D1" w14:textId="77777777" w:rsidR="00940201" w:rsidRPr="00EE72A9" w:rsidRDefault="00000000">
      <w:pPr>
        <w:spacing w:line="500" w:lineRule="exact"/>
        <w:ind w:firstLineChars="200" w:firstLine="482"/>
        <w:rPr>
          <w:rFonts w:ascii="宋体" w:eastAsia="宋体" w:hAnsi="宋体" w:cs="宋体" w:hint="eastAsia"/>
          <w:sz w:val="24"/>
        </w:rPr>
      </w:pPr>
      <w:r w:rsidRPr="00EE72A9">
        <w:rPr>
          <w:rFonts w:ascii="宋体" w:eastAsia="宋体" w:hAnsi="宋体" w:cs="宋体" w:hint="eastAsia"/>
          <w:b/>
          <w:sz w:val="24"/>
        </w:rPr>
        <w:t xml:space="preserve">第五条  </w:t>
      </w:r>
      <w:r w:rsidRPr="00EE72A9">
        <w:rPr>
          <w:rFonts w:ascii="宋体" w:eastAsia="宋体" w:hAnsi="宋体" w:cs="宋体" w:hint="eastAsia"/>
          <w:sz w:val="24"/>
        </w:rPr>
        <w:t>本合同作为工程施工合同的附件，与工程施工合同具有同等法律效力。经双方签署后立即生效。</w:t>
      </w:r>
    </w:p>
    <w:p w14:paraId="14E87F5D" w14:textId="77777777" w:rsidR="00940201" w:rsidRPr="00EE72A9" w:rsidRDefault="00000000">
      <w:pPr>
        <w:spacing w:line="500" w:lineRule="exact"/>
        <w:ind w:firstLineChars="200" w:firstLine="482"/>
        <w:rPr>
          <w:rFonts w:ascii="宋体" w:eastAsia="宋体" w:hAnsi="宋体" w:cs="宋体" w:hint="eastAsia"/>
          <w:sz w:val="24"/>
        </w:rPr>
      </w:pPr>
      <w:r w:rsidRPr="00EE72A9">
        <w:rPr>
          <w:rFonts w:ascii="宋体" w:eastAsia="宋体" w:hAnsi="宋体" w:cs="宋体" w:hint="eastAsia"/>
          <w:b/>
          <w:sz w:val="24"/>
        </w:rPr>
        <w:t xml:space="preserve">第六条  </w:t>
      </w:r>
      <w:r w:rsidRPr="00EE72A9">
        <w:rPr>
          <w:rFonts w:ascii="宋体" w:eastAsia="宋体" w:hAnsi="宋体" w:cs="宋体" w:hint="eastAsia"/>
          <w:sz w:val="24"/>
        </w:rPr>
        <w:t>本合同的有效期为双方签署之日起至该工程项目竣工验收合格时止。</w:t>
      </w:r>
    </w:p>
    <w:p w14:paraId="366ABC5F" w14:textId="77777777" w:rsidR="00940201" w:rsidRPr="00EE72A9" w:rsidRDefault="00000000">
      <w:pPr>
        <w:spacing w:line="500" w:lineRule="exact"/>
        <w:ind w:firstLineChars="200" w:firstLine="482"/>
        <w:rPr>
          <w:rFonts w:ascii="宋体" w:eastAsia="宋体" w:hAnsi="宋体" w:cs="宋体" w:hint="eastAsia"/>
          <w:sz w:val="24"/>
        </w:rPr>
      </w:pPr>
      <w:r w:rsidRPr="00EE72A9">
        <w:rPr>
          <w:rFonts w:ascii="宋体" w:eastAsia="宋体" w:hAnsi="宋体" w:cs="宋体" w:hint="eastAsia"/>
          <w:b/>
          <w:sz w:val="24"/>
        </w:rPr>
        <w:t xml:space="preserve">第七条  </w:t>
      </w:r>
      <w:r w:rsidRPr="00EE72A9">
        <w:rPr>
          <w:rFonts w:ascii="宋体" w:eastAsia="宋体" w:hAnsi="宋体" w:cs="宋体" w:hint="eastAsia"/>
          <w:sz w:val="24"/>
        </w:rPr>
        <w:t>本合同一式</w:t>
      </w:r>
      <w:r w:rsidRPr="00EE72A9">
        <w:rPr>
          <w:rFonts w:ascii="宋体" w:eastAsia="宋体" w:hAnsi="宋体" w:cs="宋体" w:hint="eastAsia"/>
          <w:sz w:val="24"/>
          <w:u w:val="single"/>
        </w:rPr>
        <w:t xml:space="preserve">  </w:t>
      </w:r>
      <w:r w:rsidRPr="00EE72A9">
        <w:rPr>
          <w:rFonts w:ascii="宋体" w:eastAsia="宋体" w:hAnsi="宋体" w:cs="宋体" w:hint="eastAsia"/>
          <w:sz w:val="24"/>
        </w:rPr>
        <w:t>份，由甲乙双方各执</w:t>
      </w:r>
      <w:r w:rsidRPr="00EE72A9">
        <w:rPr>
          <w:rFonts w:ascii="宋体" w:eastAsia="宋体" w:hAnsi="宋体" w:cs="宋体" w:hint="eastAsia"/>
          <w:sz w:val="24"/>
          <w:u w:val="single"/>
        </w:rPr>
        <w:t xml:space="preserve">  </w:t>
      </w:r>
      <w:r w:rsidRPr="00EE72A9">
        <w:rPr>
          <w:rFonts w:ascii="宋体" w:eastAsia="宋体" w:hAnsi="宋体" w:cs="宋体" w:hint="eastAsia"/>
          <w:sz w:val="24"/>
        </w:rPr>
        <w:t>份，送交甲乙双方的监督单位各壹份。</w:t>
      </w:r>
    </w:p>
    <w:p w14:paraId="37C95B15"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rPr>
      </w:pPr>
    </w:p>
    <w:p w14:paraId="42B814E9"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rPr>
      </w:pPr>
    </w:p>
    <w:p w14:paraId="2B071825"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rPr>
      </w:pPr>
    </w:p>
    <w:p w14:paraId="4A3613B0"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甲方单位：</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 xml:space="preserve">（盖章）  </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乙方单位：</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（盖章）</w:t>
      </w:r>
    </w:p>
    <w:p w14:paraId="179E3562"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2B72C067"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法定代表人</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 xml:space="preserve"> </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法定代表人</w:t>
      </w:r>
    </w:p>
    <w:p w14:paraId="6C4BF40D"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或委托代理人：</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（签字或盖章）或委托代理人：</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（签字或盖章）</w:t>
      </w:r>
    </w:p>
    <w:p w14:paraId="38DE7F40"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4AC47CB6"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6EF13060" w14:textId="77777777" w:rsidR="00940201" w:rsidRPr="00EE72A9" w:rsidRDefault="00000000">
      <w:pPr>
        <w:spacing w:line="360" w:lineRule="auto"/>
        <w:ind w:firstLineChars="202" w:firstLine="485"/>
        <w:rPr>
          <w:rFonts w:ascii="宋体" w:eastAsia="宋体" w:hAnsi="宋体" w:cs="宋体" w:hint="eastAsia"/>
          <w:sz w:val="24"/>
          <w:szCs w:val="28"/>
        </w:rPr>
      </w:pPr>
      <w:r w:rsidRPr="00EE72A9">
        <w:rPr>
          <w:rFonts w:ascii="宋体" w:eastAsia="宋体" w:hAnsi="宋体" w:cs="宋体" w:hint="eastAsia"/>
          <w:color w:val="000000"/>
          <w:sz w:val="24"/>
        </w:rPr>
        <w:t>经办人：</w:t>
      </w:r>
    </w:p>
    <w:p w14:paraId="35D9C00C"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rPr>
      </w:pPr>
    </w:p>
    <w:p w14:paraId="7DA958DC"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u w:val="single"/>
        </w:rPr>
      </w:pPr>
      <w:r w:rsidRPr="00EE72A9">
        <w:rPr>
          <w:rFonts w:ascii="宋体" w:eastAsia="宋体" w:hAnsi="宋体" w:cs="宋体" w:hint="eastAsia"/>
          <w:sz w:val="24"/>
          <w:szCs w:val="28"/>
          <w:lang w:val="zh-CN"/>
        </w:rPr>
        <w:lastRenderedPageBreak/>
        <w:t>地</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址</w:t>
      </w:r>
      <w:r w:rsidRPr="00EE72A9">
        <w:rPr>
          <w:rFonts w:ascii="宋体" w:eastAsia="宋体" w:hAnsi="宋体" w:cs="宋体" w:hint="eastAsia"/>
          <w:sz w:val="24"/>
          <w:szCs w:val="28"/>
        </w:rPr>
        <w:t>：</w:t>
      </w:r>
      <w:r w:rsidRPr="00EE72A9">
        <w:rPr>
          <w:rFonts w:ascii="宋体" w:eastAsia="宋体" w:hAnsi="宋体" w:cs="宋体" w:hint="eastAsia"/>
          <w:sz w:val="24"/>
          <w:szCs w:val="28"/>
          <w:u w:val="single"/>
        </w:rPr>
        <w:t xml:space="preserve">                   </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地</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址</w:t>
      </w:r>
      <w:r w:rsidRPr="00EE72A9">
        <w:rPr>
          <w:rFonts w:ascii="宋体" w:eastAsia="宋体" w:hAnsi="宋体" w:cs="宋体" w:hint="eastAsia"/>
          <w:sz w:val="24"/>
          <w:szCs w:val="28"/>
        </w:rPr>
        <w:t>：</w:t>
      </w:r>
      <w:r w:rsidRPr="00EE72A9">
        <w:rPr>
          <w:rFonts w:ascii="宋体" w:eastAsia="宋体" w:hAnsi="宋体" w:cs="宋体" w:hint="eastAsia"/>
          <w:sz w:val="24"/>
          <w:szCs w:val="28"/>
          <w:u w:val="single"/>
        </w:rPr>
        <w:t xml:space="preserve">                     </w:t>
      </w:r>
    </w:p>
    <w:p w14:paraId="64C2DB38"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u w:val="single"/>
          <w:lang w:val="zh-CN"/>
        </w:rPr>
      </w:pPr>
      <w:r w:rsidRPr="00EE72A9">
        <w:rPr>
          <w:rFonts w:ascii="宋体" w:eastAsia="宋体" w:hAnsi="宋体" w:cs="宋体" w:hint="eastAsia"/>
          <w:sz w:val="24"/>
          <w:szCs w:val="28"/>
          <w:lang w:val="zh-CN"/>
        </w:rPr>
        <w:t>电      话：</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 xml:space="preserve">      电      话：</w:t>
      </w:r>
      <w:r w:rsidRPr="00EE72A9">
        <w:rPr>
          <w:rFonts w:ascii="宋体" w:eastAsia="宋体" w:hAnsi="宋体" w:cs="宋体" w:hint="eastAsia"/>
          <w:sz w:val="24"/>
          <w:szCs w:val="28"/>
          <w:u w:val="single"/>
          <w:lang w:val="zh-CN"/>
        </w:rPr>
        <w:t xml:space="preserve">                     </w:t>
      </w:r>
    </w:p>
    <w:p w14:paraId="2260D162"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日      期：</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年</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月</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日      日      期：</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年</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月</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日</w:t>
      </w:r>
    </w:p>
    <w:p w14:paraId="774D4E80" w14:textId="77777777" w:rsidR="00940201" w:rsidRPr="00EE72A9" w:rsidRDefault="00940201">
      <w:pPr>
        <w:autoSpaceDE w:val="0"/>
        <w:autoSpaceDN w:val="0"/>
        <w:adjustRightInd w:val="0"/>
        <w:snapToGrid w:val="0"/>
        <w:spacing w:line="480" w:lineRule="atLeast"/>
        <w:rPr>
          <w:rFonts w:ascii="宋体" w:eastAsia="宋体" w:hAnsi="宋体" w:cs="宋体" w:hint="eastAsia"/>
          <w:sz w:val="24"/>
          <w:szCs w:val="28"/>
          <w:lang w:val="zh-CN"/>
        </w:rPr>
      </w:pPr>
    </w:p>
    <w:p w14:paraId="6BC983A7"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2CCC80F3"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3C7BB7AE"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甲方监督部门：</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（盖章）      乙方监督部门：</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（盖章）</w:t>
      </w:r>
    </w:p>
    <w:p w14:paraId="71425A09"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bCs/>
          <w:sz w:val="24"/>
        </w:rPr>
      </w:pPr>
      <w:r w:rsidRPr="00EE72A9">
        <w:rPr>
          <w:rFonts w:ascii="宋体" w:eastAsia="宋体" w:hAnsi="宋体" w:cs="宋体" w:hint="eastAsia"/>
          <w:sz w:val="24"/>
          <w:szCs w:val="28"/>
          <w:lang w:val="zh-CN"/>
        </w:rPr>
        <w:t>日      期：</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年</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月</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日      日      期：</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年</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月</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日</w:t>
      </w:r>
    </w:p>
    <w:p w14:paraId="19850495" w14:textId="77777777" w:rsidR="00940201" w:rsidRPr="00EE72A9" w:rsidRDefault="00000000">
      <w:pPr>
        <w:widowControl/>
        <w:adjustRightInd w:val="0"/>
        <w:snapToGrid w:val="0"/>
        <w:spacing w:line="360" w:lineRule="auto"/>
        <w:ind w:firstLineChars="200" w:firstLine="480"/>
        <w:contextualSpacing/>
        <w:rPr>
          <w:rFonts w:ascii="宋体" w:eastAsia="宋体" w:hAnsi="宋体" w:cs="宋体" w:hint="eastAsia"/>
          <w:sz w:val="24"/>
        </w:rPr>
      </w:pPr>
      <w:r w:rsidRPr="00EE72A9">
        <w:rPr>
          <w:rFonts w:ascii="宋体" w:eastAsia="宋体" w:hAnsi="宋体" w:cs="宋体" w:hint="eastAsia"/>
          <w:sz w:val="24"/>
        </w:rPr>
        <w:t xml:space="preserve"> </w:t>
      </w:r>
    </w:p>
    <w:p w14:paraId="1F0D7E9B" w14:textId="77777777" w:rsidR="00940201" w:rsidRPr="00EE72A9" w:rsidRDefault="00000000">
      <w:pPr>
        <w:widowControl/>
        <w:adjustRightInd w:val="0"/>
        <w:snapToGrid w:val="0"/>
        <w:spacing w:line="360" w:lineRule="auto"/>
        <w:ind w:firstLineChars="200" w:firstLine="480"/>
        <w:contextualSpacing/>
        <w:rPr>
          <w:rFonts w:ascii="宋体" w:eastAsia="宋体" w:hAnsi="宋体" w:cs="宋体" w:hint="eastAsia"/>
          <w:sz w:val="24"/>
        </w:rPr>
      </w:pPr>
      <w:r w:rsidRPr="00EE72A9">
        <w:rPr>
          <w:rFonts w:ascii="宋体" w:eastAsia="宋体" w:hAnsi="宋体" w:cs="宋体" w:hint="eastAsia"/>
          <w:sz w:val="24"/>
        </w:rPr>
        <w:br w:type="page"/>
      </w:r>
    </w:p>
    <w:p w14:paraId="63BEB5CE" w14:textId="77777777" w:rsidR="00940201" w:rsidRPr="00EE72A9" w:rsidRDefault="00000000">
      <w:pPr>
        <w:spacing w:line="312" w:lineRule="auto"/>
        <w:outlineLvl w:val="2"/>
        <w:rPr>
          <w:rFonts w:ascii="宋体" w:eastAsia="宋体" w:hAnsi="宋体" w:cs="宋体" w:hint="eastAsia"/>
          <w:b/>
          <w:color w:val="000000"/>
          <w:sz w:val="24"/>
        </w:rPr>
      </w:pPr>
      <w:bookmarkStart w:id="838" w:name="_Toc22746"/>
      <w:bookmarkStart w:id="839" w:name="_Toc96899375"/>
      <w:bookmarkStart w:id="840" w:name="_Toc491074053"/>
      <w:bookmarkStart w:id="841" w:name="_Toc104740364"/>
      <w:bookmarkStart w:id="842" w:name="_Toc149465922"/>
      <w:bookmarkStart w:id="843" w:name="_Toc15251"/>
      <w:r w:rsidRPr="00EE72A9">
        <w:rPr>
          <w:rFonts w:ascii="宋体" w:eastAsia="宋体" w:hAnsi="宋体" w:cs="宋体" w:hint="eastAsia"/>
          <w:b/>
          <w:color w:val="000000"/>
          <w:sz w:val="24"/>
        </w:rPr>
        <w:lastRenderedPageBreak/>
        <w:t>附件四：安全生产协议书</w:t>
      </w:r>
      <w:bookmarkEnd w:id="838"/>
      <w:bookmarkEnd w:id="839"/>
      <w:bookmarkEnd w:id="840"/>
      <w:bookmarkEnd w:id="841"/>
      <w:bookmarkEnd w:id="842"/>
      <w:bookmarkEnd w:id="843"/>
    </w:p>
    <w:p w14:paraId="26519434" w14:textId="77777777" w:rsidR="00940201" w:rsidRPr="00EE72A9" w:rsidRDefault="00000000">
      <w:pPr>
        <w:tabs>
          <w:tab w:val="left" w:pos="2200"/>
        </w:tabs>
        <w:snapToGrid w:val="0"/>
        <w:spacing w:line="360" w:lineRule="auto"/>
        <w:ind w:firstLineChars="200" w:firstLine="643"/>
        <w:contextualSpacing/>
        <w:jc w:val="center"/>
        <w:rPr>
          <w:rFonts w:ascii="宋体" w:eastAsia="宋体" w:hAnsi="宋体" w:cs="宋体" w:hint="eastAsia"/>
          <w:b/>
          <w:sz w:val="32"/>
          <w:szCs w:val="20"/>
        </w:rPr>
      </w:pPr>
      <w:bookmarkStart w:id="844" w:name="_Hlk16757822"/>
      <w:r w:rsidRPr="00EE72A9">
        <w:rPr>
          <w:rFonts w:ascii="宋体" w:eastAsia="宋体" w:hAnsi="宋体" w:cs="宋体" w:hint="eastAsia"/>
          <w:b/>
          <w:sz w:val="32"/>
          <w:szCs w:val="20"/>
        </w:rPr>
        <w:t>安全生产协议书</w:t>
      </w:r>
      <w:bookmarkEnd w:id="844"/>
    </w:p>
    <w:p w14:paraId="22AF45BE" w14:textId="77777777" w:rsidR="00940201" w:rsidRPr="00EE72A9" w:rsidRDefault="00940201">
      <w:pPr>
        <w:snapToGrid w:val="0"/>
        <w:spacing w:line="480" w:lineRule="atLeast"/>
        <w:rPr>
          <w:rFonts w:ascii="宋体" w:eastAsia="宋体" w:hAnsi="宋体" w:cs="宋体" w:hint="eastAsia"/>
          <w:sz w:val="24"/>
          <w:szCs w:val="21"/>
        </w:rPr>
      </w:pPr>
    </w:p>
    <w:p w14:paraId="39133C00" w14:textId="77777777" w:rsidR="00940201" w:rsidRPr="00EE72A9" w:rsidRDefault="00000000">
      <w:pPr>
        <w:spacing w:line="500" w:lineRule="exact"/>
        <w:rPr>
          <w:rFonts w:ascii="宋体" w:eastAsia="宋体" w:hAnsi="宋体" w:cs="宋体" w:hint="eastAsia"/>
          <w:sz w:val="24"/>
        </w:rPr>
      </w:pPr>
      <w:r w:rsidRPr="00EE72A9">
        <w:rPr>
          <w:rFonts w:ascii="宋体" w:eastAsia="宋体" w:hAnsi="宋体" w:cs="宋体" w:hint="eastAsia"/>
          <w:sz w:val="24"/>
        </w:rPr>
        <w:t>工程项目名称：</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31F1ABC2" w14:textId="77777777" w:rsidR="00940201" w:rsidRPr="00EE72A9" w:rsidRDefault="00000000">
      <w:pPr>
        <w:spacing w:line="500" w:lineRule="exact"/>
        <w:rPr>
          <w:rFonts w:ascii="宋体" w:eastAsia="宋体" w:hAnsi="宋体" w:cs="宋体" w:hint="eastAsia"/>
          <w:sz w:val="24"/>
        </w:rPr>
      </w:pPr>
      <w:r w:rsidRPr="00EE72A9">
        <w:rPr>
          <w:rFonts w:ascii="宋体" w:eastAsia="宋体" w:hAnsi="宋体" w:cs="宋体" w:hint="eastAsia"/>
          <w:sz w:val="24"/>
        </w:rPr>
        <w:t>工程项目地址：</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1F571090" w14:textId="77777777" w:rsidR="00940201" w:rsidRPr="00EE72A9" w:rsidRDefault="00000000">
      <w:pPr>
        <w:spacing w:line="500" w:lineRule="exact"/>
        <w:rPr>
          <w:rFonts w:ascii="宋体" w:eastAsia="宋体" w:hAnsi="宋体" w:cs="宋体" w:hint="eastAsia"/>
          <w:sz w:val="24"/>
        </w:rPr>
      </w:pPr>
      <w:r w:rsidRPr="00EE72A9">
        <w:rPr>
          <w:rFonts w:ascii="宋体" w:eastAsia="宋体" w:hAnsi="宋体" w:cs="宋体" w:hint="eastAsia"/>
          <w:sz w:val="24"/>
        </w:rPr>
        <w:t>建设单位（甲方）：</w:t>
      </w:r>
      <w:r w:rsidRPr="00EE72A9">
        <w:rPr>
          <w:rFonts w:ascii="宋体" w:eastAsia="宋体" w:hAnsi="宋体" w:cs="宋体" w:hint="eastAsia"/>
          <w:sz w:val="24"/>
          <w:u w:val="single"/>
        </w:rPr>
        <w:t xml:space="preserve">北京市密云水库管理处             </w:t>
      </w:r>
      <w:r w:rsidRPr="00EE72A9">
        <w:rPr>
          <w:rFonts w:ascii="宋体" w:eastAsia="宋体" w:hAnsi="宋体" w:cs="宋体" w:hint="eastAsia"/>
          <w:sz w:val="24"/>
        </w:rPr>
        <w:t xml:space="preserve">                  </w:t>
      </w:r>
    </w:p>
    <w:p w14:paraId="6A232B0B" w14:textId="77777777" w:rsidR="00940201" w:rsidRPr="00EE72A9" w:rsidRDefault="00000000">
      <w:pPr>
        <w:spacing w:line="500" w:lineRule="exact"/>
        <w:rPr>
          <w:rFonts w:ascii="宋体" w:eastAsia="宋体" w:hAnsi="宋体" w:cs="宋体" w:hint="eastAsia"/>
          <w:sz w:val="24"/>
          <w:u w:val="single"/>
        </w:rPr>
      </w:pPr>
      <w:r w:rsidRPr="00EE72A9">
        <w:rPr>
          <w:rFonts w:ascii="宋体" w:eastAsia="宋体" w:hAnsi="宋体" w:cs="宋体" w:hint="eastAsia"/>
          <w:sz w:val="24"/>
        </w:rPr>
        <w:t>施工单位（乙方）：</w:t>
      </w:r>
      <w:r w:rsidRPr="00EE72A9">
        <w:rPr>
          <w:rFonts w:ascii="宋体" w:eastAsia="宋体" w:hAnsi="宋体" w:cs="宋体" w:hint="eastAsia"/>
          <w:sz w:val="24"/>
          <w:u w:val="single"/>
        </w:rPr>
        <w:t xml:space="preserve">                                 </w:t>
      </w:r>
    </w:p>
    <w:p w14:paraId="623730D1"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为贯彻“安全第一，预防为主”的方针，确保</w:t>
      </w:r>
      <w:r w:rsidRPr="00EE72A9">
        <w:rPr>
          <w:rFonts w:ascii="宋体" w:eastAsia="宋体" w:hAnsi="宋体" w:cs="宋体" w:hint="eastAsia"/>
          <w:sz w:val="24"/>
          <w:u w:val="single"/>
        </w:rPr>
        <w:t xml:space="preserve">                  </w:t>
      </w:r>
      <w:r w:rsidRPr="00EE72A9">
        <w:rPr>
          <w:rFonts w:ascii="宋体" w:eastAsia="宋体" w:hAnsi="宋体" w:cs="宋体" w:hint="eastAsia"/>
          <w:sz w:val="24"/>
        </w:rPr>
        <w:t>工程的施工安全，按照国务院、水利部及北京市关于安全生产方面有关法律法规，甲、乙双方经充分协商，特签订本安全生产协议书。</w:t>
      </w:r>
    </w:p>
    <w:p w14:paraId="7A58AA5F"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一、本安全生产协议书作为</w:t>
      </w:r>
      <w:r w:rsidRPr="00EE72A9">
        <w:rPr>
          <w:rFonts w:ascii="宋体" w:eastAsia="宋体" w:hAnsi="宋体" w:cs="宋体" w:hint="eastAsia"/>
          <w:sz w:val="24"/>
          <w:u w:val="single"/>
        </w:rPr>
        <w:t xml:space="preserve">                      </w:t>
      </w:r>
      <w:r w:rsidRPr="00EE72A9">
        <w:rPr>
          <w:rFonts w:ascii="宋体" w:eastAsia="宋体" w:hAnsi="宋体" w:cs="宋体" w:hint="eastAsia"/>
          <w:sz w:val="24"/>
        </w:rPr>
        <w:t>工程施工总承包工程合同书的附件，与该合同具有同等效力。</w:t>
      </w:r>
    </w:p>
    <w:p w14:paraId="368D06A8"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二、乙方必须依法取得相应等级的资质证书及安全生产许可证后，方可从事其资质许可范围内的水利工程施工，乙方的法定代表人、项目经理、安全生产负责人、现场专职安全员及各级管理人员应对本工程安全生产工作各负其责。</w:t>
      </w:r>
    </w:p>
    <w:p w14:paraId="5B453684"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三、乙方在施工中必须严格执行</w:t>
      </w:r>
      <w:r w:rsidRPr="00EE72A9">
        <w:rPr>
          <w:rFonts w:ascii="宋体" w:eastAsia="宋体" w:hAnsi="宋体" w:cs="宋体" w:hint="eastAsia"/>
          <w:kern w:val="0"/>
          <w:sz w:val="24"/>
        </w:rPr>
        <w:t>《建设工程安全生产管理条例》（国务院令第393号）、《水利工程建设安全生产管理规定》（水利部令第26号）以及国家、行业、北京市有关规定</w:t>
      </w:r>
      <w:r w:rsidRPr="00EE72A9">
        <w:rPr>
          <w:rFonts w:ascii="宋体" w:eastAsia="宋体" w:hAnsi="宋体" w:cs="宋体" w:hint="eastAsia"/>
          <w:sz w:val="24"/>
        </w:rPr>
        <w:t>，甲方将按照有关规定履行监督管理职责，并依据以上规定和标准对施工过程进行安全检查及奖惩。</w:t>
      </w:r>
    </w:p>
    <w:p w14:paraId="09495DD8"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四、乙方必须按照有关规定要求，建立健全安全生产规章制度及安全操作规程，配备足够的安全管理人员并实行安全生产责任制，编制安全技术措施方案以及应急救援预案、安全度汛方案等并适时演练，组织安全知识教育培训、安全技术交底等，生产生活中落实各项安全防护措施，安排专职人员巡视检查并及时整改，确保施工安全。</w:t>
      </w:r>
    </w:p>
    <w:p w14:paraId="5EA1CC8F"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lastRenderedPageBreak/>
        <w:t>五、乙方施工人员中的电工、焊工及垂直运输、高处作业等特种作业人员必须按照国家《特种作业人员安全技术培训考核管理规定》等有关规定经过专门的安全作业培训，并取得特种作业操作资格证书后持证上岗；施工机具中的受压容器、电气设备、起重设施等特种设备必须具有符合安全要求的保护设施。</w:t>
      </w:r>
    </w:p>
    <w:p w14:paraId="0031606C"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六、乙方在施工过程中，必须采取有效保护措施，保证地下管线和周边地表构造物的安全。若造成地下管线和地表构造物的损坏，乙方承担全部责任。</w:t>
      </w:r>
    </w:p>
    <w:p w14:paraId="014CB3E1"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七、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769D6B65"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八、施工过程中若发生人员伤亡（含刑事案件）、火灾、爆炸等事故，乙方必须立即按有关规定及时上报甲方及其政府主管部门。</w:t>
      </w:r>
    </w:p>
    <w:p w14:paraId="102DF3CC"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九、乙方所有的安全生产管理活动均应及时记录，形成可追溯文件。</w:t>
      </w:r>
    </w:p>
    <w:p w14:paraId="4DEE99C6"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十、本协议未尽事宜，依据有关法规、规章处理，法规、规章没有明确规定的，经双方协商处理解决。</w:t>
      </w:r>
    </w:p>
    <w:p w14:paraId="558E116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十一、本协议自签订之日起生效。</w:t>
      </w:r>
    </w:p>
    <w:p w14:paraId="463E7967" w14:textId="77777777" w:rsidR="00940201" w:rsidRPr="00EE72A9" w:rsidRDefault="00000000">
      <w:pPr>
        <w:spacing w:line="500" w:lineRule="exact"/>
        <w:ind w:firstLineChars="200" w:firstLine="480"/>
        <w:rPr>
          <w:rFonts w:ascii="宋体" w:eastAsia="宋体" w:hAnsi="宋体" w:cs="宋体" w:hint="eastAsia"/>
          <w:sz w:val="24"/>
        </w:rPr>
      </w:pPr>
      <w:r w:rsidRPr="00EE72A9">
        <w:rPr>
          <w:rFonts w:ascii="宋体" w:eastAsia="宋体" w:hAnsi="宋体" w:cs="宋体" w:hint="eastAsia"/>
          <w:sz w:val="24"/>
        </w:rPr>
        <w:t>十二、本协议书一式</w:t>
      </w:r>
      <w:r w:rsidRPr="00EE72A9">
        <w:rPr>
          <w:rFonts w:ascii="宋体" w:eastAsia="宋体" w:hAnsi="宋体" w:cs="宋体" w:hint="eastAsia"/>
          <w:sz w:val="24"/>
          <w:u w:val="single"/>
        </w:rPr>
        <w:t xml:space="preserve">  </w:t>
      </w:r>
      <w:r w:rsidRPr="00EE72A9">
        <w:rPr>
          <w:rFonts w:ascii="宋体" w:eastAsia="宋体" w:hAnsi="宋体" w:cs="宋体" w:hint="eastAsia"/>
          <w:sz w:val="24"/>
        </w:rPr>
        <w:t>份，甲方</w:t>
      </w:r>
      <w:r w:rsidRPr="00EE72A9">
        <w:rPr>
          <w:rFonts w:ascii="宋体" w:eastAsia="宋体" w:hAnsi="宋体" w:cs="宋体" w:hint="eastAsia"/>
          <w:sz w:val="24"/>
          <w:u w:val="single"/>
        </w:rPr>
        <w:t xml:space="preserve">  </w:t>
      </w:r>
      <w:r w:rsidRPr="00EE72A9">
        <w:rPr>
          <w:rFonts w:ascii="宋体" w:eastAsia="宋体" w:hAnsi="宋体" w:cs="宋体" w:hint="eastAsia"/>
          <w:sz w:val="24"/>
        </w:rPr>
        <w:t>份，乙方</w:t>
      </w:r>
      <w:r w:rsidRPr="00EE72A9">
        <w:rPr>
          <w:rFonts w:ascii="宋体" w:eastAsia="宋体" w:hAnsi="宋体" w:cs="宋体" w:hint="eastAsia"/>
          <w:sz w:val="24"/>
          <w:u w:val="single"/>
        </w:rPr>
        <w:t xml:space="preserve">  </w:t>
      </w:r>
      <w:r w:rsidRPr="00EE72A9">
        <w:rPr>
          <w:rFonts w:ascii="宋体" w:eastAsia="宋体" w:hAnsi="宋体" w:cs="宋体" w:hint="eastAsia"/>
          <w:sz w:val="24"/>
        </w:rPr>
        <w:t>份，合同履行期间有效。</w:t>
      </w:r>
    </w:p>
    <w:p w14:paraId="65C44E37" w14:textId="77777777" w:rsidR="00940201" w:rsidRPr="00EE72A9" w:rsidRDefault="00940201">
      <w:pPr>
        <w:snapToGrid w:val="0"/>
        <w:spacing w:line="360" w:lineRule="auto"/>
        <w:ind w:firstLineChars="200" w:firstLine="480"/>
        <w:contextualSpacing/>
        <w:rPr>
          <w:rFonts w:ascii="宋体" w:eastAsia="宋体" w:hAnsi="宋体" w:cs="宋体" w:hint="eastAsia"/>
          <w:sz w:val="24"/>
        </w:rPr>
      </w:pPr>
    </w:p>
    <w:p w14:paraId="36F9801A" w14:textId="77777777" w:rsidR="00940201" w:rsidRPr="00EE72A9" w:rsidRDefault="00940201">
      <w:pPr>
        <w:snapToGrid w:val="0"/>
        <w:spacing w:line="360" w:lineRule="auto"/>
        <w:ind w:firstLineChars="200" w:firstLine="480"/>
        <w:contextualSpacing/>
        <w:rPr>
          <w:rFonts w:ascii="宋体" w:eastAsia="宋体" w:hAnsi="宋体" w:cs="宋体" w:hint="eastAsia"/>
          <w:sz w:val="24"/>
        </w:rPr>
      </w:pPr>
    </w:p>
    <w:p w14:paraId="1CB44368"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甲方：</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 xml:space="preserve">（盖章）  </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乙方：</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（盖章）</w:t>
      </w:r>
    </w:p>
    <w:p w14:paraId="4A8ABE14"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47AAE22D"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法定代表人</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 xml:space="preserve"> </w:t>
      </w:r>
      <w:r w:rsidRPr="00EE72A9">
        <w:rPr>
          <w:rFonts w:ascii="宋体" w:eastAsia="宋体" w:hAnsi="宋体" w:cs="宋体" w:hint="eastAsia"/>
          <w:sz w:val="24"/>
          <w:szCs w:val="28"/>
        </w:rPr>
        <w:t xml:space="preserve">      </w:t>
      </w:r>
      <w:r w:rsidRPr="00EE72A9">
        <w:rPr>
          <w:rFonts w:ascii="宋体" w:eastAsia="宋体" w:hAnsi="宋体" w:cs="宋体" w:hint="eastAsia"/>
          <w:sz w:val="24"/>
          <w:szCs w:val="28"/>
          <w:lang w:val="zh-CN"/>
        </w:rPr>
        <w:t>法定代表人</w:t>
      </w:r>
    </w:p>
    <w:p w14:paraId="01B3BB2F" w14:textId="77777777" w:rsidR="00940201" w:rsidRPr="00EE72A9" w:rsidRDefault="00000000">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r w:rsidRPr="00EE72A9">
        <w:rPr>
          <w:rFonts w:ascii="宋体" w:eastAsia="宋体" w:hAnsi="宋体" w:cs="宋体" w:hint="eastAsia"/>
          <w:sz w:val="24"/>
          <w:szCs w:val="28"/>
          <w:lang w:val="zh-CN"/>
        </w:rPr>
        <w:t>或委托代理人：</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（签字或盖章） 或委托代理人：</w:t>
      </w:r>
      <w:r w:rsidRPr="00EE72A9">
        <w:rPr>
          <w:rFonts w:ascii="宋体" w:eastAsia="宋体" w:hAnsi="宋体" w:cs="宋体" w:hint="eastAsia"/>
          <w:sz w:val="24"/>
          <w:szCs w:val="28"/>
          <w:u w:val="single"/>
          <w:lang w:val="zh-CN"/>
        </w:rPr>
        <w:t xml:space="preserve">       </w:t>
      </w:r>
      <w:r w:rsidRPr="00EE72A9">
        <w:rPr>
          <w:rFonts w:ascii="宋体" w:eastAsia="宋体" w:hAnsi="宋体" w:cs="宋体" w:hint="eastAsia"/>
          <w:sz w:val="24"/>
          <w:szCs w:val="28"/>
          <w:lang w:val="zh-CN"/>
        </w:rPr>
        <w:t>（签字或盖章）</w:t>
      </w:r>
    </w:p>
    <w:p w14:paraId="67209D97" w14:textId="77777777" w:rsidR="00940201" w:rsidRPr="00EE72A9" w:rsidRDefault="00940201">
      <w:pPr>
        <w:autoSpaceDE w:val="0"/>
        <w:autoSpaceDN w:val="0"/>
        <w:adjustRightInd w:val="0"/>
        <w:snapToGrid w:val="0"/>
        <w:spacing w:line="480" w:lineRule="atLeast"/>
        <w:ind w:firstLineChars="200" w:firstLine="480"/>
        <w:rPr>
          <w:rFonts w:ascii="宋体" w:eastAsia="宋体" w:hAnsi="宋体" w:cs="宋体" w:hint="eastAsia"/>
          <w:sz w:val="24"/>
          <w:szCs w:val="28"/>
          <w:lang w:val="zh-CN"/>
        </w:rPr>
      </w:pPr>
    </w:p>
    <w:p w14:paraId="694A8771" w14:textId="77777777" w:rsidR="00940201" w:rsidRPr="00EE72A9" w:rsidRDefault="00000000">
      <w:pPr>
        <w:spacing w:line="360" w:lineRule="auto"/>
        <w:ind w:firstLineChars="202" w:firstLine="485"/>
        <w:rPr>
          <w:rFonts w:ascii="宋体" w:eastAsia="宋体" w:hAnsi="宋体" w:cs="宋体" w:hint="eastAsia"/>
          <w:color w:val="000000"/>
          <w:sz w:val="24"/>
        </w:rPr>
      </w:pPr>
      <w:r w:rsidRPr="00EE72A9">
        <w:rPr>
          <w:rFonts w:ascii="宋体" w:eastAsia="宋体" w:hAnsi="宋体" w:cs="宋体" w:hint="eastAsia"/>
          <w:color w:val="000000"/>
          <w:sz w:val="24"/>
        </w:rPr>
        <w:t>经办人：</w:t>
      </w:r>
    </w:p>
    <w:p w14:paraId="6B3AE5DF" w14:textId="77777777" w:rsidR="00940201" w:rsidRPr="00EE72A9" w:rsidRDefault="00940201">
      <w:pPr>
        <w:snapToGrid w:val="0"/>
        <w:spacing w:line="480" w:lineRule="atLeast"/>
        <w:rPr>
          <w:rFonts w:ascii="宋体" w:eastAsia="宋体" w:hAnsi="宋体" w:cs="宋体" w:hint="eastAsia"/>
          <w:sz w:val="24"/>
          <w:szCs w:val="21"/>
        </w:rPr>
      </w:pPr>
    </w:p>
    <w:p w14:paraId="4D918476" w14:textId="77777777" w:rsidR="00940201" w:rsidRPr="00EE72A9" w:rsidRDefault="00940201">
      <w:pPr>
        <w:snapToGrid w:val="0"/>
        <w:spacing w:line="480" w:lineRule="atLeast"/>
        <w:rPr>
          <w:rFonts w:ascii="宋体" w:eastAsia="宋体" w:hAnsi="宋体" w:cs="宋体" w:hint="eastAsia"/>
          <w:sz w:val="24"/>
          <w:szCs w:val="21"/>
        </w:rPr>
      </w:pPr>
    </w:p>
    <w:p w14:paraId="629384CC" w14:textId="77777777" w:rsidR="00940201" w:rsidRPr="00EE72A9" w:rsidRDefault="00000000">
      <w:pPr>
        <w:snapToGrid w:val="0"/>
        <w:spacing w:line="480" w:lineRule="atLeast"/>
        <w:ind w:firstLineChars="2200" w:firstLine="5280"/>
        <w:rPr>
          <w:rFonts w:ascii="宋体" w:eastAsia="宋体" w:hAnsi="宋体" w:cs="宋体" w:hint="eastAsia"/>
          <w:bCs/>
          <w:sz w:val="24"/>
          <w:szCs w:val="28"/>
        </w:rPr>
      </w:pPr>
      <w:r w:rsidRPr="00EE72A9">
        <w:rPr>
          <w:rFonts w:ascii="宋体" w:eastAsia="宋体" w:hAnsi="宋体" w:cs="宋体" w:hint="eastAsia"/>
          <w:sz w:val="24"/>
          <w:szCs w:val="21"/>
        </w:rPr>
        <w:t>签订日期：</w:t>
      </w:r>
      <w:r w:rsidRPr="00EE72A9">
        <w:rPr>
          <w:rFonts w:ascii="宋体" w:eastAsia="宋体" w:hAnsi="宋体" w:cs="宋体" w:hint="eastAsia"/>
          <w:sz w:val="24"/>
          <w:szCs w:val="21"/>
          <w:u w:val="single"/>
        </w:rPr>
        <w:t xml:space="preserve">     </w:t>
      </w:r>
      <w:r w:rsidRPr="00EE72A9">
        <w:rPr>
          <w:rFonts w:ascii="宋体" w:eastAsia="宋体" w:hAnsi="宋体" w:cs="宋体" w:hint="eastAsia"/>
          <w:sz w:val="24"/>
          <w:szCs w:val="21"/>
        </w:rPr>
        <w:t>年</w:t>
      </w:r>
      <w:r w:rsidRPr="00EE72A9">
        <w:rPr>
          <w:rFonts w:ascii="宋体" w:eastAsia="宋体" w:hAnsi="宋体" w:cs="宋体" w:hint="eastAsia"/>
          <w:sz w:val="24"/>
          <w:szCs w:val="21"/>
          <w:u w:val="single"/>
        </w:rPr>
        <w:t xml:space="preserve">   </w:t>
      </w:r>
      <w:r w:rsidRPr="00EE72A9">
        <w:rPr>
          <w:rFonts w:ascii="宋体" w:eastAsia="宋体" w:hAnsi="宋体" w:cs="宋体" w:hint="eastAsia"/>
          <w:sz w:val="24"/>
          <w:szCs w:val="21"/>
        </w:rPr>
        <w:t>月</w:t>
      </w:r>
      <w:r w:rsidRPr="00EE72A9">
        <w:rPr>
          <w:rFonts w:ascii="宋体" w:eastAsia="宋体" w:hAnsi="宋体" w:cs="宋体" w:hint="eastAsia"/>
          <w:sz w:val="24"/>
          <w:szCs w:val="21"/>
          <w:u w:val="single"/>
        </w:rPr>
        <w:t xml:space="preserve">   </w:t>
      </w:r>
      <w:r w:rsidRPr="00EE72A9">
        <w:rPr>
          <w:rFonts w:ascii="宋体" w:eastAsia="宋体" w:hAnsi="宋体" w:cs="宋体" w:hint="eastAsia"/>
          <w:sz w:val="24"/>
          <w:szCs w:val="21"/>
        </w:rPr>
        <w:t>日</w:t>
      </w:r>
    </w:p>
    <w:p w14:paraId="505A6F75" w14:textId="77777777" w:rsidR="00940201" w:rsidRPr="00EE72A9" w:rsidRDefault="00940201">
      <w:pPr>
        <w:snapToGrid w:val="0"/>
        <w:spacing w:line="360" w:lineRule="auto"/>
        <w:ind w:firstLineChars="300" w:firstLine="720"/>
        <w:contextualSpacing/>
        <w:rPr>
          <w:rFonts w:ascii="宋体" w:eastAsia="宋体" w:hAnsi="宋体" w:cs="宋体" w:hint="eastAsia"/>
          <w:color w:val="000000"/>
          <w:sz w:val="24"/>
        </w:rPr>
      </w:pPr>
    </w:p>
    <w:p w14:paraId="3872C42E" w14:textId="77777777" w:rsidR="00940201" w:rsidRPr="00EE72A9" w:rsidRDefault="00940201">
      <w:pPr>
        <w:spacing w:line="312" w:lineRule="auto"/>
        <w:outlineLvl w:val="2"/>
        <w:rPr>
          <w:rFonts w:ascii="宋体" w:eastAsia="宋体" w:hAnsi="宋体" w:cs="宋体" w:hint="eastAsia"/>
          <w:b/>
          <w:color w:val="000000"/>
          <w:sz w:val="24"/>
        </w:rPr>
        <w:sectPr w:rsidR="00940201" w:rsidRPr="00EE72A9">
          <w:pgSz w:w="11906" w:h="16838"/>
          <w:pgMar w:top="1418" w:right="1418" w:bottom="1418" w:left="1418" w:header="851" w:footer="992" w:gutter="0"/>
          <w:cols w:space="720"/>
          <w:docGrid w:linePitch="312"/>
        </w:sectPr>
      </w:pPr>
    </w:p>
    <w:p w14:paraId="25DCE909" w14:textId="77777777" w:rsidR="00940201" w:rsidRPr="00EE72A9" w:rsidRDefault="00000000">
      <w:pPr>
        <w:spacing w:line="312" w:lineRule="auto"/>
        <w:outlineLvl w:val="2"/>
        <w:rPr>
          <w:rFonts w:ascii="宋体" w:eastAsia="宋体" w:hAnsi="宋体" w:cs="宋体" w:hint="eastAsia"/>
          <w:b/>
          <w:sz w:val="24"/>
        </w:rPr>
      </w:pPr>
      <w:bookmarkStart w:id="845" w:name="_Toc767"/>
      <w:bookmarkStart w:id="846" w:name="_Toc96899376"/>
      <w:bookmarkStart w:id="847" w:name="_Toc104740365"/>
      <w:bookmarkStart w:id="848" w:name="_Toc149465923"/>
      <w:bookmarkStart w:id="849" w:name="_Toc30502"/>
      <w:r w:rsidRPr="00EE72A9">
        <w:rPr>
          <w:rFonts w:ascii="宋体" w:eastAsia="宋体" w:hAnsi="宋体" w:cs="宋体" w:hint="eastAsia"/>
          <w:b/>
          <w:sz w:val="24"/>
        </w:rPr>
        <w:lastRenderedPageBreak/>
        <w:t>附件五：非道路移动机械使用承诺书</w:t>
      </w:r>
      <w:bookmarkEnd w:id="845"/>
      <w:bookmarkEnd w:id="846"/>
      <w:bookmarkEnd w:id="847"/>
      <w:bookmarkEnd w:id="848"/>
      <w:bookmarkEnd w:id="849"/>
    </w:p>
    <w:p w14:paraId="26E4CD52" w14:textId="77777777" w:rsidR="00940201" w:rsidRPr="00EE72A9" w:rsidRDefault="00940201">
      <w:pPr>
        <w:spacing w:line="312" w:lineRule="auto"/>
        <w:rPr>
          <w:rFonts w:ascii="宋体" w:eastAsia="宋体" w:hAnsi="宋体" w:cs="宋体" w:hint="eastAsia"/>
        </w:rPr>
      </w:pPr>
    </w:p>
    <w:p w14:paraId="32A58E78" w14:textId="77777777" w:rsidR="00940201" w:rsidRPr="00EE72A9" w:rsidRDefault="00000000">
      <w:pPr>
        <w:spacing w:line="312" w:lineRule="auto"/>
        <w:jc w:val="center"/>
        <w:rPr>
          <w:rFonts w:ascii="宋体" w:eastAsia="宋体" w:hAnsi="宋体" w:cs="宋体" w:hint="eastAsia"/>
          <w:b/>
          <w:bCs/>
          <w:sz w:val="32"/>
          <w:szCs w:val="32"/>
        </w:rPr>
      </w:pPr>
      <w:r w:rsidRPr="00EE72A9">
        <w:rPr>
          <w:rFonts w:ascii="宋体" w:eastAsia="宋体" w:hAnsi="宋体" w:cs="宋体" w:hint="eastAsia"/>
          <w:b/>
          <w:bCs/>
          <w:sz w:val="32"/>
          <w:szCs w:val="32"/>
        </w:rPr>
        <w:t>非道路移动机械使用承诺书</w:t>
      </w:r>
    </w:p>
    <w:p w14:paraId="1457569B" w14:textId="77777777" w:rsidR="00940201" w:rsidRPr="00EE72A9" w:rsidRDefault="00940201">
      <w:pPr>
        <w:spacing w:line="312" w:lineRule="auto"/>
        <w:rPr>
          <w:rFonts w:ascii="宋体" w:eastAsia="宋体" w:hAnsi="宋体" w:cs="宋体" w:hint="eastAsia"/>
        </w:rPr>
      </w:pPr>
    </w:p>
    <w:p w14:paraId="75A236F2" w14:textId="77777777" w:rsidR="00940201" w:rsidRPr="00EE72A9" w:rsidRDefault="00000000">
      <w:pPr>
        <w:adjustRightInd w:val="0"/>
        <w:snapToGrid w:val="0"/>
        <w:spacing w:line="360" w:lineRule="auto"/>
        <w:rPr>
          <w:rFonts w:ascii="宋体" w:eastAsia="宋体" w:hAnsi="宋体" w:cs="宋体" w:hint="eastAsia"/>
          <w:bCs/>
          <w:sz w:val="24"/>
        </w:rPr>
      </w:pPr>
      <w:r w:rsidRPr="00EE72A9">
        <w:rPr>
          <w:rFonts w:ascii="宋体" w:eastAsia="宋体" w:hAnsi="宋体" w:cs="宋体" w:hint="eastAsia"/>
          <w:bCs/>
          <w:sz w:val="24"/>
          <w:u w:val="single"/>
        </w:rPr>
        <w:t>北京市密云水库管理处</w:t>
      </w:r>
      <w:r w:rsidRPr="00EE72A9">
        <w:rPr>
          <w:rFonts w:ascii="宋体" w:eastAsia="宋体" w:hAnsi="宋体" w:cs="宋体" w:hint="eastAsia"/>
          <w:bCs/>
          <w:sz w:val="24"/>
        </w:rPr>
        <w:t>（发包人名称）：</w:t>
      </w:r>
    </w:p>
    <w:p w14:paraId="6B22DC6B" w14:textId="77777777" w:rsidR="00940201" w:rsidRPr="00EE72A9" w:rsidRDefault="00000000">
      <w:pPr>
        <w:adjustRightInd w:val="0"/>
        <w:snapToGrid w:val="0"/>
        <w:spacing w:line="360" w:lineRule="auto"/>
        <w:ind w:firstLine="480"/>
        <w:rPr>
          <w:rFonts w:ascii="宋体" w:eastAsia="宋体" w:hAnsi="宋体" w:cs="宋体" w:hint="eastAsia"/>
          <w:bCs/>
          <w:sz w:val="24"/>
        </w:rPr>
      </w:pPr>
      <w:r w:rsidRPr="00EE72A9">
        <w:rPr>
          <w:rFonts w:ascii="宋体" w:eastAsia="宋体" w:hAnsi="宋体" w:cs="宋体" w:hint="eastAsia"/>
          <w:bCs/>
          <w:sz w:val="24"/>
        </w:rPr>
        <w:t>我方作为</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（项目名称）</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标段名称）的承包人，作出如下承诺：严格按照北京市生态环境局关于设定禁止高排放非道路移动机械使用区域的要求，在相关区域内，不使用不符合第三阶段及以上排放标准的非道路移动机械（包括挖掘机、装载机、挖掘装载机、叉车、推土机、平地机、压路机、摊铺机、铣刨机、钻机、打桩机、起重机等）；严格按照《北京市机动车和非道路移动机械排放污染防治条例》的要求，使用在本市进行信息编码登记且符合排放标准的非道路移动机械。否则，我方自行承担相应法律后果和有关行政管理部门依法做出的处罚。</w:t>
      </w:r>
    </w:p>
    <w:p w14:paraId="336EF47A" w14:textId="77777777" w:rsidR="00940201" w:rsidRPr="00EE72A9" w:rsidRDefault="00000000">
      <w:pPr>
        <w:adjustRightInd w:val="0"/>
        <w:snapToGrid w:val="0"/>
        <w:spacing w:line="360" w:lineRule="auto"/>
        <w:ind w:firstLine="480"/>
        <w:rPr>
          <w:rFonts w:ascii="宋体" w:eastAsia="宋体" w:hAnsi="宋体" w:cs="宋体" w:hint="eastAsia"/>
          <w:bCs/>
          <w:sz w:val="24"/>
        </w:rPr>
      </w:pPr>
      <w:r w:rsidRPr="00EE72A9">
        <w:rPr>
          <w:rFonts w:ascii="宋体" w:eastAsia="宋体" w:hAnsi="宋体" w:cs="宋体" w:hint="eastAsia"/>
          <w:bCs/>
          <w:sz w:val="24"/>
        </w:rPr>
        <w:t>特此承诺。</w:t>
      </w:r>
    </w:p>
    <w:p w14:paraId="42A5ACAF" w14:textId="77777777" w:rsidR="00940201" w:rsidRPr="00EE72A9" w:rsidRDefault="00940201">
      <w:pPr>
        <w:adjustRightInd w:val="0"/>
        <w:snapToGrid w:val="0"/>
        <w:spacing w:line="360" w:lineRule="auto"/>
        <w:ind w:firstLine="480"/>
        <w:rPr>
          <w:rFonts w:ascii="宋体" w:eastAsia="宋体" w:hAnsi="宋体" w:cs="宋体" w:hint="eastAsia"/>
          <w:bCs/>
          <w:sz w:val="24"/>
        </w:rPr>
      </w:pPr>
    </w:p>
    <w:p w14:paraId="68DE9089" w14:textId="77777777" w:rsidR="00940201" w:rsidRPr="00EE72A9" w:rsidRDefault="00940201">
      <w:pPr>
        <w:adjustRightInd w:val="0"/>
        <w:snapToGrid w:val="0"/>
        <w:spacing w:line="360" w:lineRule="auto"/>
        <w:ind w:firstLine="480"/>
        <w:rPr>
          <w:rFonts w:ascii="宋体" w:eastAsia="宋体" w:hAnsi="宋体" w:cs="宋体" w:hint="eastAsia"/>
          <w:bCs/>
          <w:sz w:val="24"/>
        </w:rPr>
      </w:pPr>
    </w:p>
    <w:p w14:paraId="3D5BC53E" w14:textId="77777777" w:rsidR="00940201" w:rsidRPr="00EE72A9" w:rsidRDefault="00940201">
      <w:pPr>
        <w:adjustRightInd w:val="0"/>
        <w:snapToGrid w:val="0"/>
        <w:spacing w:line="360" w:lineRule="auto"/>
        <w:ind w:firstLine="480"/>
        <w:rPr>
          <w:rFonts w:ascii="宋体" w:eastAsia="宋体" w:hAnsi="宋体" w:cs="宋体" w:hint="eastAsia"/>
          <w:bCs/>
          <w:sz w:val="24"/>
        </w:rPr>
      </w:pPr>
    </w:p>
    <w:p w14:paraId="04AA9D77" w14:textId="77777777" w:rsidR="00940201" w:rsidRPr="00EE72A9" w:rsidRDefault="00000000">
      <w:pPr>
        <w:adjustRightInd w:val="0"/>
        <w:snapToGrid w:val="0"/>
        <w:spacing w:line="360" w:lineRule="auto"/>
        <w:ind w:firstLine="480"/>
        <w:rPr>
          <w:rFonts w:ascii="宋体" w:eastAsia="宋体" w:hAnsi="宋体" w:cs="宋体" w:hint="eastAsia"/>
          <w:bCs/>
          <w:sz w:val="24"/>
          <w:u w:val="single"/>
        </w:rPr>
      </w:pPr>
      <w:r w:rsidRPr="00EE72A9">
        <w:rPr>
          <w:rFonts w:ascii="宋体" w:eastAsia="宋体" w:hAnsi="宋体" w:cs="宋体" w:hint="eastAsia"/>
          <w:bCs/>
          <w:sz w:val="24"/>
        </w:rPr>
        <w:t xml:space="preserve">                          承包人：</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（名称并盖单位公章）</w:t>
      </w:r>
    </w:p>
    <w:p w14:paraId="20678BB7" w14:textId="77777777" w:rsidR="00940201" w:rsidRPr="00EE72A9" w:rsidRDefault="00000000">
      <w:pPr>
        <w:adjustRightInd w:val="0"/>
        <w:snapToGrid w:val="0"/>
        <w:spacing w:line="360" w:lineRule="auto"/>
        <w:ind w:firstLineChars="1500" w:firstLine="3600"/>
        <w:rPr>
          <w:rFonts w:ascii="宋体" w:eastAsia="宋体" w:hAnsi="宋体" w:cs="宋体" w:hint="eastAsia"/>
          <w:sz w:val="24"/>
        </w:rPr>
      </w:pPr>
      <w:r w:rsidRPr="00EE72A9">
        <w:rPr>
          <w:rFonts w:ascii="宋体" w:eastAsia="宋体" w:hAnsi="宋体" w:cs="宋体" w:hint="eastAsia"/>
          <w:sz w:val="24"/>
        </w:rPr>
        <w:t>法定代表人或委托代理人：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（签名） </w:t>
      </w:r>
    </w:p>
    <w:p w14:paraId="3F67A8C6" w14:textId="77777777" w:rsidR="00940201" w:rsidRPr="00EE72A9" w:rsidRDefault="00000000">
      <w:pPr>
        <w:adjustRightInd w:val="0"/>
        <w:snapToGrid w:val="0"/>
        <w:spacing w:line="360" w:lineRule="auto"/>
        <w:ind w:firstLineChars="2350" w:firstLine="5640"/>
        <w:rPr>
          <w:rFonts w:ascii="宋体" w:eastAsia="宋体" w:hAnsi="宋体" w:cs="宋体" w:hint="eastAsia"/>
          <w:bCs/>
          <w:sz w:val="24"/>
        </w:rPr>
      </w:pP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p>
    <w:p w14:paraId="06C27DBD" w14:textId="77777777" w:rsidR="00940201" w:rsidRPr="00EE72A9" w:rsidRDefault="00940201">
      <w:pPr>
        <w:spacing w:line="312" w:lineRule="auto"/>
        <w:ind w:firstLine="480"/>
        <w:rPr>
          <w:rFonts w:ascii="宋体" w:eastAsia="宋体" w:hAnsi="宋体" w:cs="宋体" w:hint="eastAsia"/>
          <w:bCs/>
          <w:szCs w:val="21"/>
          <w:u w:val="single"/>
        </w:rPr>
      </w:pPr>
    </w:p>
    <w:p w14:paraId="6E5E6BE9" w14:textId="77777777" w:rsidR="00940201" w:rsidRPr="00EE72A9" w:rsidRDefault="00940201">
      <w:pPr>
        <w:spacing w:line="312" w:lineRule="auto"/>
        <w:ind w:firstLine="480"/>
        <w:rPr>
          <w:rFonts w:ascii="宋体" w:eastAsia="宋体" w:hAnsi="宋体" w:cs="宋体" w:hint="eastAsia"/>
          <w:bCs/>
          <w:szCs w:val="21"/>
          <w:u w:val="single"/>
        </w:rPr>
      </w:pPr>
    </w:p>
    <w:p w14:paraId="375EC8F3" w14:textId="77777777" w:rsidR="00940201" w:rsidRPr="00EE72A9" w:rsidRDefault="00940201">
      <w:pPr>
        <w:spacing w:line="312" w:lineRule="auto"/>
        <w:ind w:firstLine="480"/>
        <w:rPr>
          <w:rFonts w:ascii="宋体" w:eastAsia="宋体" w:hAnsi="宋体" w:cs="宋体" w:hint="eastAsia"/>
          <w:bCs/>
          <w:szCs w:val="21"/>
          <w:u w:val="single"/>
        </w:rPr>
      </w:pPr>
    </w:p>
    <w:p w14:paraId="4A4FDD21" w14:textId="77777777" w:rsidR="00940201" w:rsidRPr="00EE72A9" w:rsidRDefault="00940201">
      <w:pPr>
        <w:spacing w:line="312" w:lineRule="auto"/>
        <w:outlineLvl w:val="2"/>
        <w:rPr>
          <w:rFonts w:ascii="宋体" w:eastAsia="宋体" w:hAnsi="宋体" w:cs="宋体" w:hint="eastAsia"/>
        </w:rPr>
        <w:sectPr w:rsidR="00940201" w:rsidRPr="00EE72A9">
          <w:headerReference w:type="even" r:id="rId26"/>
          <w:footerReference w:type="even" r:id="rId27"/>
          <w:headerReference w:type="first" r:id="rId28"/>
          <w:footerReference w:type="first" r:id="rId29"/>
          <w:pgSz w:w="11906" w:h="16838"/>
          <w:pgMar w:top="1418" w:right="1418" w:bottom="1418" w:left="1418" w:header="851" w:footer="992" w:gutter="0"/>
          <w:cols w:space="720"/>
          <w:docGrid w:linePitch="312"/>
        </w:sectPr>
      </w:pPr>
    </w:p>
    <w:p w14:paraId="74E3266F" w14:textId="77777777" w:rsidR="00940201" w:rsidRPr="00EE72A9" w:rsidRDefault="00000000">
      <w:pPr>
        <w:spacing w:line="312" w:lineRule="auto"/>
        <w:outlineLvl w:val="2"/>
        <w:rPr>
          <w:rFonts w:ascii="宋体" w:eastAsia="宋体" w:hAnsi="宋体" w:cs="宋体" w:hint="eastAsia"/>
          <w:b/>
          <w:sz w:val="24"/>
        </w:rPr>
      </w:pPr>
      <w:bookmarkStart w:id="850" w:name="_Toc149465924"/>
      <w:bookmarkStart w:id="851" w:name="_Toc96899377"/>
      <w:bookmarkStart w:id="852" w:name="_Toc104740366"/>
      <w:bookmarkStart w:id="853" w:name="_Toc4509"/>
      <w:bookmarkStart w:id="854" w:name="_Toc18864"/>
      <w:r w:rsidRPr="00EE72A9">
        <w:rPr>
          <w:rFonts w:ascii="宋体" w:eastAsia="宋体" w:hAnsi="宋体" w:cs="宋体" w:hint="eastAsia"/>
          <w:b/>
          <w:sz w:val="24"/>
        </w:rPr>
        <w:lastRenderedPageBreak/>
        <w:t>附件六：扬尘污染防治工作承诺书</w:t>
      </w:r>
      <w:bookmarkEnd w:id="850"/>
      <w:bookmarkEnd w:id="851"/>
      <w:bookmarkEnd w:id="852"/>
      <w:bookmarkEnd w:id="853"/>
      <w:bookmarkEnd w:id="854"/>
    </w:p>
    <w:p w14:paraId="49465C4C" w14:textId="77777777" w:rsidR="00940201" w:rsidRPr="00EE72A9" w:rsidRDefault="00940201">
      <w:pPr>
        <w:rPr>
          <w:rFonts w:ascii="宋体" w:eastAsia="宋体" w:hAnsi="宋体" w:cs="宋体" w:hint="eastAsia"/>
        </w:rPr>
      </w:pPr>
    </w:p>
    <w:p w14:paraId="2B4F9FB6" w14:textId="77777777" w:rsidR="00940201" w:rsidRPr="00EE72A9" w:rsidRDefault="00000000">
      <w:pPr>
        <w:widowControl/>
        <w:spacing w:line="312" w:lineRule="auto"/>
        <w:jc w:val="center"/>
        <w:rPr>
          <w:rFonts w:ascii="宋体" w:eastAsia="宋体" w:hAnsi="宋体" w:cs="宋体" w:hint="eastAsia"/>
          <w:b/>
          <w:bCs/>
          <w:kern w:val="0"/>
          <w:sz w:val="32"/>
          <w:szCs w:val="32"/>
        </w:rPr>
      </w:pPr>
      <w:r w:rsidRPr="00EE72A9">
        <w:rPr>
          <w:rFonts w:ascii="宋体" w:eastAsia="宋体" w:hAnsi="宋体" w:cs="宋体" w:hint="eastAsia"/>
          <w:b/>
          <w:bCs/>
          <w:kern w:val="0"/>
          <w:sz w:val="32"/>
          <w:szCs w:val="32"/>
        </w:rPr>
        <w:t>扬尘污染防治工作承诺书</w:t>
      </w:r>
    </w:p>
    <w:p w14:paraId="28AEC343" w14:textId="77777777" w:rsidR="00940201" w:rsidRPr="00EE72A9" w:rsidRDefault="00940201">
      <w:pPr>
        <w:adjustRightInd w:val="0"/>
        <w:snapToGrid w:val="0"/>
        <w:spacing w:line="360" w:lineRule="auto"/>
        <w:rPr>
          <w:rFonts w:ascii="宋体" w:eastAsia="宋体" w:hAnsi="宋体" w:cs="宋体" w:hint="eastAsia"/>
          <w:bCs/>
          <w:sz w:val="24"/>
          <w:u w:val="single"/>
        </w:rPr>
      </w:pPr>
    </w:p>
    <w:p w14:paraId="5385B961" w14:textId="77777777" w:rsidR="00940201" w:rsidRPr="00EE72A9" w:rsidRDefault="00000000">
      <w:pPr>
        <w:adjustRightInd w:val="0"/>
        <w:snapToGrid w:val="0"/>
        <w:spacing w:line="360" w:lineRule="auto"/>
        <w:rPr>
          <w:rFonts w:ascii="宋体" w:eastAsia="宋体" w:hAnsi="宋体" w:cs="宋体" w:hint="eastAsia"/>
          <w:bCs/>
          <w:sz w:val="24"/>
        </w:rPr>
      </w:pPr>
      <w:r w:rsidRPr="00EE72A9">
        <w:rPr>
          <w:rFonts w:ascii="宋体" w:eastAsia="宋体" w:hAnsi="宋体" w:cs="宋体" w:hint="eastAsia"/>
          <w:bCs/>
          <w:sz w:val="24"/>
          <w:u w:val="single"/>
        </w:rPr>
        <w:t>北京市密云水库管理处</w:t>
      </w:r>
      <w:r w:rsidRPr="00EE72A9">
        <w:rPr>
          <w:rFonts w:ascii="宋体" w:eastAsia="宋体" w:hAnsi="宋体" w:cs="宋体" w:hint="eastAsia"/>
          <w:bCs/>
          <w:sz w:val="24"/>
        </w:rPr>
        <w:t>（发包人名称）：</w:t>
      </w:r>
    </w:p>
    <w:p w14:paraId="4C25A87C" w14:textId="77777777" w:rsidR="00940201" w:rsidRPr="00EE72A9" w:rsidRDefault="00000000">
      <w:pPr>
        <w:adjustRightInd w:val="0"/>
        <w:snapToGrid w:val="0"/>
        <w:spacing w:line="360" w:lineRule="auto"/>
        <w:ind w:firstLine="480"/>
        <w:rPr>
          <w:rFonts w:ascii="宋体" w:eastAsia="宋体" w:hAnsi="宋体" w:cs="宋体" w:hint="eastAsia"/>
          <w:bCs/>
          <w:sz w:val="24"/>
        </w:rPr>
      </w:pPr>
      <w:r w:rsidRPr="00EE72A9">
        <w:rPr>
          <w:rFonts w:ascii="宋体" w:eastAsia="宋体" w:hAnsi="宋体" w:cs="宋体" w:hint="eastAsia"/>
          <w:bCs/>
          <w:sz w:val="24"/>
        </w:rPr>
        <w:t>我方作为</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项目名称）</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标段名称）的承包人，作出如下承诺：对扬尘污染防治工作负主体责任，做好“六个百分百”，周边围挡100%搭设、物料堆放100%覆盖、土方开挖100%湿法作业、路面100%硬化、出入车辆100%清洗、渣土车100%密闭运输；工地出口两侧各100米路面实行“三包”：包干净、包秩序、包美化；保持路面湿润（雨雪天除外），确保扬尘不出院、路面不见土、车辆不带泥、周边不起尘，并同步安装颗粒物在线监测、视频监测系统，与市住建委监管平台联网，接受有关部门的监督。如违反承诺，我方自行承担相应法律后果和有关行政管理部门依法做出的处罚，并按合同违约条款的约定，接受发包人的处罚。</w:t>
      </w:r>
    </w:p>
    <w:p w14:paraId="5BBD8C9D" w14:textId="77777777" w:rsidR="00940201" w:rsidRPr="00EE72A9" w:rsidRDefault="00940201">
      <w:pPr>
        <w:adjustRightInd w:val="0"/>
        <w:snapToGrid w:val="0"/>
        <w:spacing w:line="360" w:lineRule="auto"/>
        <w:ind w:firstLine="480"/>
        <w:rPr>
          <w:rFonts w:ascii="宋体" w:eastAsia="宋体" w:hAnsi="宋体" w:cs="宋体" w:hint="eastAsia"/>
          <w:bCs/>
          <w:sz w:val="24"/>
        </w:rPr>
      </w:pPr>
    </w:p>
    <w:p w14:paraId="11C84EA3" w14:textId="77777777" w:rsidR="00940201" w:rsidRPr="00EE72A9" w:rsidRDefault="00000000">
      <w:pPr>
        <w:adjustRightInd w:val="0"/>
        <w:snapToGrid w:val="0"/>
        <w:spacing w:line="360" w:lineRule="auto"/>
        <w:ind w:firstLine="480"/>
        <w:rPr>
          <w:rFonts w:ascii="宋体" w:eastAsia="宋体" w:hAnsi="宋体" w:cs="宋体" w:hint="eastAsia"/>
          <w:bCs/>
          <w:sz w:val="24"/>
        </w:rPr>
      </w:pPr>
      <w:r w:rsidRPr="00EE72A9">
        <w:rPr>
          <w:rFonts w:ascii="宋体" w:eastAsia="宋体" w:hAnsi="宋体" w:cs="宋体" w:hint="eastAsia"/>
          <w:bCs/>
          <w:sz w:val="24"/>
        </w:rPr>
        <w:t>特此承诺。</w:t>
      </w:r>
    </w:p>
    <w:p w14:paraId="4C7D7065" w14:textId="77777777" w:rsidR="00940201" w:rsidRPr="00EE72A9" w:rsidRDefault="00940201">
      <w:pPr>
        <w:spacing w:line="360" w:lineRule="auto"/>
        <w:rPr>
          <w:rFonts w:ascii="宋体" w:eastAsia="宋体" w:hAnsi="宋体" w:cs="宋体" w:hint="eastAsia"/>
          <w:sz w:val="24"/>
        </w:rPr>
      </w:pPr>
    </w:p>
    <w:p w14:paraId="034DC0D7" w14:textId="77777777" w:rsidR="00940201" w:rsidRPr="00EE72A9" w:rsidRDefault="00940201">
      <w:pPr>
        <w:spacing w:line="360" w:lineRule="auto"/>
        <w:rPr>
          <w:rFonts w:ascii="宋体" w:eastAsia="宋体" w:hAnsi="宋体" w:cs="宋体" w:hint="eastAsia"/>
          <w:sz w:val="24"/>
        </w:rPr>
      </w:pPr>
    </w:p>
    <w:p w14:paraId="58EBAC08" w14:textId="77777777" w:rsidR="00940201" w:rsidRPr="00EE72A9" w:rsidRDefault="00940201">
      <w:pPr>
        <w:spacing w:line="360" w:lineRule="auto"/>
        <w:rPr>
          <w:rFonts w:ascii="宋体" w:eastAsia="宋体" w:hAnsi="宋体" w:cs="宋体" w:hint="eastAsia"/>
          <w:sz w:val="24"/>
        </w:rPr>
      </w:pPr>
    </w:p>
    <w:p w14:paraId="64338406" w14:textId="77777777" w:rsidR="00940201" w:rsidRPr="00EE72A9" w:rsidRDefault="00000000">
      <w:pPr>
        <w:adjustRightInd w:val="0"/>
        <w:snapToGrid w:val="0"/>
        <w:spacing w:line="360" w:lineRule="auto"/>
        <w:ind w:firstLineChars="1700" w:firstLine="4080"/>
        <w:rPr>
          <w:rFonts w:ascii="宋体" w:eastAsia="宋体" w:hAnsi="宋体" w:cs="宋体" w:hint="eastAsia"/>
          <w:bCs/>
          <w:sz w:val="24"/>
          <w:u w:val="single"/>
        </w:rPr>
      </w:pPr>
      <w:r w:rsidRPr="00EE72A9">
        <w:rPr>
          <w:rFonts w:ascii="宋体" w:eastAsia="宋体" w:hAnsi="宋体" w:cs="宋体" w:hint="eastAsia"/>
          <w:bCs/>
          <w:sz w:val="24"/>
        </w:rPr>
        <w:t>承包人：</w:t>
      </w:r>
      <w:r w:rsidRPr="00EE72A9">
        <w:rPr>
          <w:rFonts w:ascii="宋体" w:eastAsia="宋体" w:hAnsi="宋体" w:cs="宋体" w:hint="eastAsia"/>
          <w:bCs/>
          <w:sz w:val="24"/>
          <w:u w:val="single"/>
        </w:rPr>
        <w:t xml:space="preserve">            </w:t>
      </w:r>
      <w:r w:rsidRPr="00EE72A9">
        <w:rPr>
          <w:rFonts w:ascii="宋体" w:eastAsia="宋体" w:hAnsi="宋体" w:cs="宋体" w:hint="eastAsia"/>
          <w:bCs/>
          <w:sz w:val="24"/>
        </w:rPr>
        <w:t>（名称并盖单位公章）</w:t>
      </w:r>
    </w:p>
    <w:p w14:paraId="275CD836" w14:textId="77777777" w:rsidR="00940201" w:rsidRPr="00EE72A9" w:rsidRDefault="00000000">
      <w:pPr>
        <w:adjustRightInd w:val="0"/>
        <w:snapToGrid w:val="0"/>
        <w:spacing w:line="360" w:lineRule="auto"/>
        <w:ind w:firstLineChars="1700" w:firstLine="4080"/>
        <w:rPr>
          <w:rFonts w:ascii="宋体" w:eastAsia="宋体" w:hAnsi="宋体" w:cs="宋体" w:hint="eastAsia"/>
          <w:sz w:val="24"/>
        </w:rPr>
      </w:pPr>
      <w:r w:rsidRPr="00EE72A9">
        <w:rPr>
          <w:rFonts w:ascii="宋体" w:eastAsia="宋体" w:hAnsi="宋体" w:cs="宋体" w:hint="eastAsia"/>
          <w:sz w:val="24"/>
        </w:rPr>
        <w:t>法定代表人或委托代理人：</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（签名） </w:t>
      </w:r>
    </w:p>
    <w:p w14:paraId="2FDF5706" w14:textId="77777777" w:rsidR="00940201" w:rsidRPr="00EE72A9" w:rsidRDefault="00000000">
      <w:pPr>
        <w:adjustRightInd w:val="0"/>
        <w:snapToGrid w:val="0"/>
        <w:spacing w:line="360" w:lineRule="auto"/>
        <w:ind w:firstLineChars="1750" w:firstLine="4200"/>
        <w:rPr>
          <w:rFonts w:ascii="宋体" w:eastAsia="宋体" w:hAnsi="宋体" w:cs="宋体" w:hint="eastAsia"/>
          <w:sz w:val="24"/>
        </w:rPr>
        <w:sectPr w:rsidR="00940201" w:rsidRPr="00EE72A9">
          <w:pgSz w:w="11906" w:h="16838"/>
          <w:pgMar w:top="1418" w:right="1418" w:bottom="1418" w:left="1418" w:header="851" w:footer="992" w:gutter="0"/>
          <w:cols w:space="720"/>
          <w:docGrid w:type="linesAndChars" w:linePitch="312"/>
        </w:sectPr>
      </w:pPr>
      <w:r w:rsidRPr="00EE72A9">
        <w:rPr>
          <w:rFonts w:ascii="宋体" w:eastAsia="宋体" w:hAnsi="宋体" w:cs="宋体" w:hint="eastAsia"/>
          <w:sz w:val="24"/>
          <w:u w:val="single"/>
        </w:rPr>
        <w:t xml:space="preserve">        </w:t>
      </w:r>
      <w:r w:rsidRPr="00EE72A9">
        <w:rPr>
          <w:rFonts w:ascii="宋体" w:eastAsia="宋体" w:hAnsi="宋体" w:cs="宋体" w:hint="eastAsia"/>
          <w:sz w:val="24"/>
        </w:rPr>
        <w:t>年</w:t>
      </w:r>
      <w:r w:rsidRPr="00EE72A9">
        <w:rPr>
          <w:rFonts w:ascii="宋体" w:eastAsia="宋体" w:hAnsi="宋体" w:cs="宋体" w:hint="eastAsia"/>
          <w:sz w:val="24"/>
          <w:u w:val="single"/>
        </w:rPr>
        <w:t xml:space="preserve">       </w:t>
      </w:r>
      <w:r w:rsidRPr="00EE72A9">
        <w:rPr>
          <w:rFonts w:ascii="宋体" w:eastAsia="宋体" w:hAnsi="宋体" w:cs="宋体" w:hint="eastAsia"/>
          <w:sz w:val="24"/>
        </w:rPr>
        <w:t>月</w:t>
      </w:r>
      <w:r w:rsidRPr="00EE72A9">
        <w:rPr>
          <w:rFonts w:ascii="宋体" w:eastAsia="宋体" w:hAnsi="宋体" w:cs="宋体" w:hint="eastAsia"/>
          <w:sz w:val="24"/>
          <w:u w:val="single"/>
        </w:rPr>
        <w:t xml:space="preserve">      </w:t>
      </w:r>
      <w:r w:rsidRPr="00EE72A9">
        <w:rPr>
          <w:rFonts w:ascii="宋体" w:eastAsia="宋体" w:hAnsi="宋体" w:cs="宋体" w:hint="eastAsia"/>
          <w:sz w:val="24"/>
        </w:rPr>
        <w:t>日</w:t>
      </w:r>
    </w:p>
    <w:p w14:paraId="261A5EFE" w14:textId="77777777" w:rsidR="00940201" w:rsidRPr="00EE72A9" w:rsidRDefault="00000000">
      <w:pPr>
        <w:spacing w:line="312" w:lineRule="auto"/>
        <w:outlineLvl w:val="2"/>
        <w:rPr>
          <w:rFonts w:ascii="宋体" w:eastAsia="宋体" w:hAnsi="宋体" w:cs="宋体" w:hint="eastAsia"/>
          <w:b/>
          <w:sz w:val="24"/>
        </w:rPr>
      </w:pPr>
      <w:bookmarkStart w:id="855" w:name="_Toc104740367"/>
      <w:bookmarkStart w:id="856" w:name="_Toc30704"/>
      <w:bookmarkStart w:id="857" w:name="_Toc96899378"/>
      <w:bookmarkStart w:id="858" w:name="_Toc149465925"/>
      <w:bookmarkStart w:id="859" w:name="_Toc28244"/>
      <w:r w:rsidRPr="00EE72A9">
        <w:rPr>
          <w:rFonts w:ascii="宋体" w:eastAsia="宋体" w:hAnsi="宋体" w:cs="宋体" w:hint="eastAsia"/>
          <w:b/>
          <w:sz w:val="24"/>
        </w:rPr>
        <w:lastRenderedPageBreak/>
        <w:t>附件七：北京市工程建设项目保障农民工工资支付工作承诺书</w:t>
      </w:r>
      <w:bookmarkEnd w:id="855"/>
      <w:bookmarkEnd w:id="856"/>
      <w:bookmarkEnd w:id="857"/>
      <w:bookmarkEnd w:id="858"/>
      <w:bookmarkEnd w:id="859"/>
    </w:p>
    <w:p w14:paraId="5CBAF9A2" w14:textId="77777777" w:rsidR="00940201" w:rsidRPr="00EE72A9" w:rsidRDefault="00940201">
      <w:pPr>
        <w:rPr>
          <w:rFonts w:ascii="宋体" w:eastAsia="宋体" w:hAnsi="宋体" w:cs="宋体" w:hint="eastAsia"/>
        </w:rPr>
      </w:pPr>
    </w:p>
    <w:p w14:paraId="0C07A102" w14:textId="77777777" w:rsidR="00940201" w:rsidRPr="00EE72A9" w:rsidRDefault="00000000">
      <w:pPr>
        <w:widowControl/>
        <w:spacing w:line="312" w:lineRule="auto"/>
        <w:jc w:val="center"/>
        <w:rPr>
          <w:rFonts w:ascii="宋体" w:eastAsia="宋体" w:hAnsi="宋体" w:cs="宋体" w:hint="eastAsia"/>
          <w:b/>
          <w:bCs/>
          <w:kern w:val="0"/>
          <w:sz w:val="32"/>
          <w:szCs w:val="32"/>
        </w:rPr>
      </w:pPr>
      <w:r w:rsidRPr="00EE72A9">
        <w:rPr>
          <w:rFonts w:ascii="宋体" w:eastAsia="宋体" w:hAnsi="宋体" w:cs="宋体" w:hint="eastAsia"/>
          <w:b/>
          <w:bCs/>
          <w:kern w:val="0"/>
          <w:sz w:val="32"/>
          <w:szCs w:val="32"/>
        </w:rPr>
        <w:t>北京市工程建设项目</w:t>
      </w:r>
    </w:p>
    <w:p w14:paraId="1BB88572" w14:textId="77777777" w:rsidR="00940201" w:rsidRPr="00EE72A9" w:rsidRDefault="00000000">
      <w:pPr>
        <w:widowControl/>
        <w:spacing w:line="312" w:lineRule="auto"/>
        <w:jc w:val="center"/>
        <w:rPr>
          <w:rFonts w:ascii="宋体" w:eastAsia="宋体" w:hAnsi="宋体" w:cs="宋体" w:hint="eastAsia"/>
          <w:b/>
          <w:bCs/>
          <w:kern w:val="0"/>
          <w:sz w:val="32"/>
          <w:szCs w:val="32"/>
        </w:rPr>
      </w:pPr>
      <w:r w:rsidRPr="00EE72A9">
        <w:rPr>
          <w:rFonts w:ascii="宋体" w:eastAsia="宋体" w:hAnsi="宋体" w:cs="宋体" w:hint="eastAsia"/>
          <w:b/>
          <w:bCs/>
          <w:kern w:val="0"/>
          <w:sz w:val="32"/>
          <w:szCs w:val="32"/>
        </w:rPr>
        <w:t>保障农民工工资支付工作承诺书</w:t>
      </w:r>
    </w:p>
    <w:p w14:paraId="10E43757" w14:textId="77777777" w:rsidR="00940201" w:rsidRPr="00EE72A9" w:rsidRDefault="00940201">
      <w:pPr>
        <w:rPr>
          <w:rFonts w:ascii="宋体" w:eastAsia="宋体" w:hAnsi="宋体" w:cs="宋体" w:hint="eastAsia"/>
        </w:rPr>
      </w:pPr>
    </w:p>
    <w:p w14:paraId="1E2BBEAD" w14:textId="77777777" w:rsidR="00940201" w:rsidRPr="00EE72A9" w:rsidRDefault="00000000">
      <w:pPr>
        <w:spacing w:line="360" w:lineRule="auto"/>
        <w:rPr>
          <w:rFonts w:ascii="宋体" w:eastAsia="宋体" w:hAnsi="宋体" w:cs="宋体" w:hint="eastAsia"/>
          <w:sz w:val="24"/>
          <w:u w:val="single"/>
        </w:rPr>
      </w:pPr>
      <w:r w:rsidRPr="00EE72A9">
        <w:rPr>
          <w:rFonts w:ascii="宋体" w:eastAsia="宋体" w:hAnsi="宋体" w:cs="宋体" w:hint="eastAsia"/>
          <w:sz w:val="24"/>
        </w:rPr>
        <w:t>项目名称：</w:t>
      </w:r>
      <w:r w:rsidRPr="00EE72A9">
        <w:rPr>
          <w:rFonts w:ascii="宋体" w:eastAsia="宋体" w:hAnsi="宋体" w:cs="宋体" w:hint="eastAsia"/>
          <w:sz w:val="24"/>
          <w:u w:val="single"/>
        </w:rPr>
        <w:t xml:space="preserve">                    </w:t>
      </w:r>
    </w:p>
    <w:p w14:paraId="0F3EC3EC"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项目地址：</w:t>
      </w:r>
      <w:r w:rsidRPr="00EE72A9">
        <w:rPr>
          <w:rFonts w:ascii="宋体" w:eastAsia="宋体" w:hAnsi="宋体" w:cs="宋体" w:hint="eastAsia"/>
          <w:sz w:val="24"/>
          <w:u w:val="single"/>
        </w:rPr>
        <w:t xml:space="preserve">                    </w:t>
      </w:r>
    </w:p>
    <w:p w14:paraId="75EEFCBD"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承包人：</w:t>
      </w:r>
      <w:r w:rsidRPr="00EE72A9">
        <w:rPr>
          <w:rFonts w:ascii="宋体" w:eastAsia="宋体" w:hAnsi="宋体" w:cs="宋体" w:hint="eastAsia"/>
          <w:sz w:val="24"/>
          <w:u w:val="single"/>
        </w:rPr>
        <w:t xml:space="preserve">                      </w:t>
      </w:r>
    </w:p>
    <w:p w14:paraId="6C62CDD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为保障农民工工资支付，作为总承包企业（专业承包企业），我单位</w:t>
      </w:r>
      <w:r w:rsidRPr="00EE72A9">
        <w:rPr>
          <w:rFonts w:ascii="宋体" w:eastAsia="宋体" w:hAnsi="宋体" w:cs="宋体" w:hint="eastAsia"/>
          <w:sz w:val="24"/>
          <w:u w:val="single"/>
        </w:rPr>
        <w:t xml:space="preserve">          </w:t>
      </w:r>
      <w:r w:rsidRPr="00EE72A9">
        <w:rPr>
          <w:rFonts w:ascii="宋体" w:eastAsia="宋体" w:hAnsi="宋体" w:cs="宋体" w:hint="eastAsia"/>
          <w:sz w:val="24"/>
        </w:rPr>
        <w:t>（企业名称）现作出郑重承诺，保证遵守以下内容，切实维护本工程项目中农民工的合法权益：</w:t>
      </w:r>
    </w:p>
    <w:p w14:paraId="2580135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一、在工程项目全面实施实名制管理，按月收集并确认《工资表》《考勤表》和《施工人员变更情况周统计表》。</w:t>
      </w:r>
    </w:p>
    <w:p w14:paraId="3D71CC4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二、按照本市有关规定按月足额支付农民工工资。</w:t>
      </w:r>
    </w:p>
    <w:p w14:paraId="51B6FFC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三、妥善解决好工程项目的劳务、劳资纠纷。发生农民工极端或群体性讨薪突发事件的，及时向施工项目所在地人力资源和社会保障行政部门通报情况，并配合人力资源和社会保障行政部门、行政主管部门和公安部门协调处理。</w:t>
      </w:r>
    </w:p>
    <w:p w14:paraId="747E9D4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特此承诺。</w:t>
      </w:r>
    </w:p>
    <w:p w14:paraId="3863900B" w14:textId="77777777" w:rsidR="00940201" w:rsidRPr="00EE72A9" w:rsidRDefault="00940201">
      <w:pPr>
        <w:spacing w:line="360" w:lineRule="auto"/>
        <w:rPr>
          <w:rFonts w:ascii="宋体" w:eastAsia="宋体" w:hAnsi="宋体" w:cs="宋体" w:hint="eastAsia"/>
          <w:sz w:val="24"/>
        </w:rPr>
      </w:pPr>
    </w:p>
    <w:p w14:paraId="5E99D022" w14:textId="77777777" w:rsidR="00940201" w:rsidRPr="00EE72A9" w:rsidRDefault="00940201">
      <w:pPr>
        <w:spacing w:line="360" w:lineRule="auto"/>
        <w:rPr>
          <w:rFonts w:ascii="宋体" w:eastAsia="宋体" w:hAnsi="宋体" w:cs="宋体" w:hint="eastAsia"/>
          <w:sz w:val="24"/>
        </w:rPr>
      </w:pPr>
    </w:p>
    <w:p w14:paraId="4DD295E5" w14:textId="77777777" w:rsidR="00940201" w:rsidRPr="00EE72A9" w:rsidRDefault="00940201">
      <w:pPr>
        <w:spacing w:line="360" w:lineRule="auto"/>
        <w:rPr>
          <w:rFonts w:ascii="宋体" w:eastAsia="宋体" w:hAnsi="宋体" w:cs="宋体" w:hint="eastAsia"/>
          <w:sz w:val="24"/>
        </w:rPr>
      </w:pPr>
    </w:p>
    <w:p w14:paraId="22CD6176" w14:textId="77777777" w:rsidR="00940201" w:rsidRPr="00EE72A9" w:rsidRDefault="00000000">
      <w:pPr>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承诺单位（加盖企业公章或项目部公章）：</w:t>
      </w:r>
      <w:r w:rsidRPr="00EE72A9">
        <w:rPr>
          <w:rFonts w:ascii="宋体" w:eastAsia="宋体" w:hAnsi="宋体" w:cs="宋体" w:hint="eastAsia"/>
          <w:sz w:val="24"/>
          <w:u w:val="single"/>
        </w:rPr>
        <w:t xml:space="preserve">                        </w:t>
      </w:r>
    </w:p>
    <w:p w14:paraId="3C20BB97" w14:textId="77777777" w:rsidR="00940201" w:rsidRPr="00EE72A9" w:rsidRDefault="00940201">
      <w:pPr>
        <w:snapToGrid w:val="0"/>
        <w:spacing w:line="360" w:lineRule="auto"/>
        <w:ind w:firstLineChars="200" w:firstLine="480"/>
        <w:rPr>
          <w:rFonts w:ascii="宋体" w:eastAsia="宋体" w:hAnsi="宋体" w:cs="宋体" w:hint="eastAsia"/>
          <w:sz w:val="24"/>
        </w:rPr>
      </w:pPr>
    </w:p>
    <w:p w14:paraId="4EC973E2" w14:textId="77777777" w:rsidR="00940201" w:rsidRPr="00EE72A9" w:rsidRDefault="00000000">
      <w:pPr>
        <w:snapToGrid w:val="0"/>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企业法定代表人或委托代理人签字：</w:t>
      </w:r>
      <w:r w:rsidRPr="00EE72A9">
        <w:rPr>
          <w:rFonts w:ascii="宋体" w:eastAsia="宋体" w:hAnsi="宋体" w:cs="宋体" w:hint="eastAsia"/>
          <w:sz w:val="24"/>
          <w:u w:val="single"/>
        </w:rPr>
        <w:t xml:space="preserve">                             </w:t>
      </w:r>
    </w:p>
    <w:p w14:paraId="216F91C0" w14:textId="77777777" w:rsidR="00940201" w:rsidRPr="00EE72A9" w:rsidRDefault="00940201">
      <w:pPr>
        <w:snapToGrid w:val="0"/>
        <w:spacing w:line="360" w:lineRule="auto"/>
        <w:ind w:firstLineChars="200" w:firstLine="480"/>
        <w:rPr>
          <w:rFonts w:ascii="宋体" w:eastAsia="宋体" w:hAnsi="宋体" w:cs="宋体" w:hint="eastAsia"/>
          <w:sz w:val="24"/>
        </w:rPr>
      </w:pPr>
    </w:p>
    <w:p w14:paraId="503734C3" w14:textId="77777777" w:rsidR="00940201" w:rsidRPr="00EE72A9" w:rsidRDefault="00000000">
      <w:pPr>
        <w:snapToGrid w:val="0"/>
        <w:spacing w:line="360" w:lineRule="auto"/>
        <w:ind w:firstLineChars="200" w:firstLine="480"/>
        <w:rPr>
          <w:rFonts w:ascii="宋体" w:eastAsia="宋体" w:hAnsi="宋体" w:hint="eastAsia"/>
        </w:rPr>
      </w:pPr>
      <w:r w:rsidRPr="00EE72A9">
        <w:rPr>
          <w:rFonts w:ascii="宋体" w:eastAsia="宋体" w:hAnsi="宋体" w:cs="宋体" w:hint="eastAsia"/>
          <w:sz w:val="24"/>
        </w:rPr>
        <w:t>联系电话：</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日期：</w:t>
      </w:r>
      <w:r w:rsidRPr="00EE72A9">
        <w:rPr>
          <w:rFonts w:ascii="宋体" w:eastAsia="宋体" w:hAnsi="宋体" w:cs="宋体" w:hint="eastAsia"/>
          <w:sz w:val="24"/>
          <w:u w:val="single"/>
        </w:rPr>
        <w:t xml:space="preserve">                </w:t>
      </w:r>
    </w:p>
    <w:p w14:paraId="70EFF7A6" w14:textId="77777777" w:rsidR="00940201" w:rsidRPr="00EE72A9" w:rsidRDefault="00000000">
      <w:pPr>
        <w:rPr>
          <w:rFonts w:ascii="宋体" w:eastAsia="宋体" w:hAnsi="宋体" w:cs="宋体" w:hint="eastAsia"/>
          <w:b/>
          <w:bCs/>
          <w:spacing w:val="8"/>
          <w:sz w:val="32"/>
          <w:szCs w:val="32"/>
        </w:rPr>
      </w:pPr>
      <w:r w:rsidRPr="00EE72A9">
        <w:rPr>
          <w:rFonts w:ascii="宋体" w:eastAsia="宋体" w:hAnsi="宋体" w:cs="宋体" w:hint="eastAsia"/>
          <w:b/>
          <w:bCs/>
          <w:spacing w:val="8"/>
          <w:sz w:val="32"/>
          <w:szCs w:val="32"/>
        </w:rPr>
        <w:br w:type="page"/>
      </w:r>
    </w:p>
    <w:p w14:paraId="40FCA134" w14:textId="77777777" w:rsidR="00940201" w:rsidRPr="00EE72A9" w:rsidRDefault="00000000">
      <w:pPr>
        <w:pStyle w:val="aff0"/>
        <w:spacing w:before="329" w:line="205" w:lineRule="auto"/>
        <w:ind w:left="2644"/>
        <w:outlineLvl w:val="0"/>
        <w:rPr>
          <w:rFonts w:ascii="宋体" w:eastAsia="宋体" w:hAnsi="宋体" w:cs="宋体" w:hint="eastAsia"/>
          <w:color w:val="auto"/>
          <w:sz w:val="32"/>
          <w:szCs w:val="32"/>
          <w:lang w:eastAsia="zh-CN"/>
        </w:rPr>
      </w:pPr>
      <w:bookmarkStart w:id="860" w:name="_Toc31606"/>
      <w:r w:rsidRPr="00EE72A9">
        <w:rPr>
          <w:rFonts w:ascii="宋体" w:eastAsia="宋体" w:hAnsi="宋体" w:cs="宋体" w:hint="eastAsia"/>
          <w:b/>
          <w:bCs/>
          <w:color w:val="auto"/>
          <w:spacing w:val="8"/>
          <w:sz w:val="32"/>
          <w:szCs w:val="32"/>
          <w:lang w:eastAsia="zh-CN"/>
        </w:rPr>
        <w:lastRenderedPageBreak/>
        <w:t>第七章   投标文件格式</w:t>
      </w:r>
      <w:bookmarkEnd w:id="233"/>
      <w:bookmarkEnd w:id="860"/>
    </w:p>
    <w:p w14:paraId="36C11225" w14:textId="77777777" w:rsidR="00940201" w:rsidRPr="00EE72A9" w:rsidRDefault="00940201">
      <w:pPr>
        <w:pStyle w:val="aff0"/>
        <w:spacing w:before="103" w:line="360" w:lineRule="auto"/>
        <w:ind w:left="147"/>
        <w:rPr>
          <w:rFonts w:ascii="宋体" w:eastAsia="宋体" w:hAnsi="宋体" w:cs="宋体" w:hint="eastAsia"/>
          <w:b/>
          <w:bCs/>
          <w:color w:val="auto"/>
          <w:sz w:val="24"/>
          <w:szCs w:val="24"/>
          <w:lang w:eastAsia="zh-CN"/>
        </w:rPr>
      </w:pPr>
    </w:p>
    <w:p w14:paraId="27E1EF82" w14:textId="77777777" w:rsidR="00940201" w:rsidRPr="00EE72A9" w:rsidRDefault="00000000">
      <w:pPr>
        <w:pStyle w:val="aff0"/>
        <w:spacing w:before="103" w:line="360" w:lineRule="auto"/>
        <w:ind w:left="147"/>
        <w:rPr>
          <w:rFonts w:ascii="宋体" w:eastAsia="宋体" w:hAnsi="宋体" w:cs="宋体" w:hint="eastAsia"/>
          <w:color w:val="auto"/>
          <w:sz w:val="24"/>
          <w:szCs w:val="24"/>
          <w:lang w:eastAsia="zh-CN"/>
        </w:rPr>
      </w:pPr>
      <w:r w:rsidRPr="00EE72A9">
        <w:rPr>
          <w:rFonts w:ascii="宋体" w:eastAsia="宋体" w:hAnsi="宋体" w:cs="宋体" w:hint="eastAsia"/>
          <w:b/>
          <w:bCs/>
          <w:color w:val="auto"/>
          <w:sz w:val="24"/>
          <w:szCs w:val="24"/>
          <w:lang w:eastAsia="zh-CN"/>
        </w:rPr>
        <w:t>投标人编制文件须知</w:t>
      </w:r>
    </w:p>
    <w:p w14:paraId="21AE0E71" w14:textId="77777777" w:rsidR="00940201" w:rsidRPr="00EE72A9" w:rsidRDefault="00000000">
      <w:pPr>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1 、投标人按照本部分的顺序编制投标文件（资格证明文件）、投标文件（商务技术文件），编制中涉及格式资料的，应按照本部分提供的内容和格式（所有表格的格式可扩展）填写提交。</w:t>
      </w:r>
    </w:p>
    <w:p w14:paraId="2D6CD214" w14:textId="77777777" w:rsidR="00940201" w:rsidRPr="00EE72A9" w:rsidRDefault="00000000">
      <w:pPr>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2、对于招标文件中标记了“实质性格式 ”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42C4189D" w14:textId="77777777" w:rsidR="00940201" w:rsidRPr="00EE72A9" w:rsidRDefault="00000000">
      <w:pPr>
        <w:spacing w:line="360" w:lineRule="auto"/>
        <w:ind w:firstLineChars="200" w:firstLine="480"/>
        <w:rPr>
          <w:rFonts w:ascii="宋体" w:eastAsia="宋体" w:hAnsi="宋体" w:cs="宋体" w:hint="eastAsia"/>
          <w:sz w:val="24"/>
          <w:szCs w:val="28"/>
        </w:rPr>
      </w:pPr>
      <w:r w:rsidRPr="00EE72A9">
        <w:rPr>
          <w:rFonts w:ascii="宋体" w:eastAsia="宋体" w:hAnsi="宋体" w:cs="宋体" w:hint="eastAsia"/>
          <w:sz w:val="24"/>
          <w:szCs w:val="28"/>
        </w:rPr>
        <w:t>3、全部声明和问题的回答及所附材料必须是真实的、准确的和完整的。</w:t>
      </w:r>
    </w:p>
    <w:p w14:paraId="77F12695" w14:textId="77777777" w:rsidR="00940201" w:rsidRPr="00EE72A9" w:rsidRDefault="00940201">
      <w:pPr>
        <w:spacing w:line="360" w:lineRule="auto"/>
        <w:ind w:firstLineChars="200" w:firstLine="480"/>
        <w:rPr>
          <w:rFonts w:ascii="宋体" w:eastAsia="宋体" w:hAnsi="宋体" w:cs="宋体" w:hint="eastAsia"/>
          <w:sz w:val="24"/>
        </w:rPr>
        <w:sectPr w:rsidR="00940201" w:rsidRPr="00EE72A9">
          <w:headerReference w:type="default" r:id="rId30"/>
          <w:footerReference w:type="default" r:id="rId31"/>
          <w:pgSz w:w="11907" w:h="16840"/>
          <w:pgMar w:top="1149" w:right="1131" w:bottom="1060" w:left="1701" w:header="875" w:footer="886" w:gutter="0"/>
          <w:cols w:space="720"/>
        </w:sectPr>
      </w:pPr>
    </w:p>
    <w:p w14:paraId="79622361" w14:textId="77777777" w:rsidR="00940201" w:rsidRPr="00EE72A9" w:rsidRDefault="00000000">
      <w:pPr>
        <w:pStyle w:val="aff0"/>
        <w:spacing w:before="307" w:line="200" w:lineRule="auto"/>
        <w:ind w:left="6"/>
        <w:outlineLvl w:val="1"/>
        <w:rPr>
          <w:rFonts w:ascii="宋体" w:eastAsia="宋体" w:hAnsi="宋体" w:cs="宋体" w:hint="eastAsia"/>
          <w:color w:val="auto"/>
          <w:sz w:val="28"/>
          <w:szCs w:val="28"/>
          <w:lang w:eastAsia="zh-CN"/>
        </w:rPr>
      </w:pPr>
      <w:r w:rsidRPr="00EE72A9">
        <w:rPr>
          <w:rFonts w:ascii="宋体" w:eastAsia="宋体" w:hAnsi="宋体" w:cs="宋体" w:hint="eastAsia"/>
          <w:b/>
          <w:bCs/>
          <w:color w:val="auto"/>
          <w:spacing w:val="24"/>
          <w:sz w:val="28"/>
          <w:szCs w:val="28"/>
          <w:lang w:eastAsia="zh-CN"/>
        </w:rPr>
        <w:lastRenderedPageBreak/>
        <w:t>一 、</w:t>
      </w:r>
      <w:r w:rsidRPr="00EE72A9">
        <w:rPr>
          <w:rFonts w:ascii="宋体" w:eastAsia="宋体" w:hAnsi="宋体" w:cs="宋体" w:hint="eastAsia"/>
          <w:b/>
          <w:bCs/>
          <w:color w:val="auto"/>
          <w:spacing w:val="-38"/>
          <w:sz w:val="28"/>
          <w:szCs w:val="28"/>
          <w:lang w:eastAsia="zh-CN"/>
        </w:rPr>
        <w:t xml:space="preserve"> </w:t>
      </w:r>
      <w:r w:rsidRPr="00EE72A9">
        <w:rPr>
          <w:rFonts w:ascii="宋体" w:eastAsia="宋体" w:hAnsi="宋体" w:cs="宋体" w:hint="eastAsia"/>
          <w:b/>
          <w:bCs/>
          <w:color w:val="auto"/>
          <w:spacing w:val="24"/>
          <w:sz w:val="28"/>
          <w:szCs w:val="28"/>
          <w:lang w:eastAsia="zh-CN"/>
        </w:rPr>
        <w:t>资格证明文件格式</w:t>
      </w:r>
    </w:p>
    <w:p w14:paraId="44F426D1" w14:textId="77777777" w:rsidR="00940201" w:rsidRPr="00EE72A9" w:rsidRDefault="00000000">
      <w:pPr>
        <w:pStyle w:val="aff0"/>
        <w:spacing w:before="336" w:line="196" w:lineRule="auto"/>
        <w:ind w:left="6"/>
        <w:rPr>
          <w:rFonts w:ascii="宋体" w:eastAsia="宋体" w:hAnsi="宋体" w:cs="宋体" w:hint="eastAsia"/>
          <w:b/>
          <w:bCs/>
          <w:color w:val="auto"/>
          <w:spacing w:val="-6"/>
          <w:sz w:val="28"/>
          <w:szCs w:val="28"/>
          <w:lang w:eastAsia="zh-CN"/>
        </w:rPr>
      </w:pPr>
      <w:r w:rsidRPr="00EE72A9">
        <w:rPr>
          <w:rFonts w:ascii="宋体" w:eastAsia="宋体" w:hAnsi="宋体" w:cs="宋体" w:hint="eastAsia"/>
          <w:b/>
          <w:bCs/>
          <w:color w:val="auto"/>
          <w:spacing w:val="-6"/>
          <w:sz w:val="28"/>
          <w:szCs w:val="28"/>
          <w:lang w:eastAsia="zh-CN"/>
        </w:rPr>
        <w:t>投标文件（资格证明文件）封面（非实质性格式）</w:t>
      </w:r>
    </w:p>
    <w:p w14:paraId="6581ED06" w14:textId="77777777" w:rsidR="00940201" w:rsidRPr="00EE72A9" w:rsidRDefault="00940201">
      <w:pPr>
        <w:pStyle w:val="aff0"/>
        <w:spacing w:before="336" w:line="196" w:lineRule="auto"/>
        <w:ind w:left="6"/>
        <w:rPr>
          <w:rFonts w:ascii="宋体" w:eastAsia="宋体" w:hAnsi="宋体" w:cs="宋体" w:hint="eastAsia"/>
          <w:b/>
          <w:bCs/>
          <w:color w:val="auto"/>
          <w:spacing w:val="-6"/>
          <w:sz w:val="24"/>
          <w:szCs w:val="24"/>
          <w:lang w:eastAsia="zh-CN"/>
        </w:rPr>
      </w:pPr>
    </w:p>
    <w:p w14:paraId="446EFBDC" w14:textId="77777777" w:rsidR="00940201" w:rsidRPr="00EE72A9" w:rsidRDefault="00940201">
      <w:pPr>
        <w:pStyle w:val="aff0"/>
        <w:spacing w:before="336" w:line="196" w:lineRule="auto"/>
        <w:ind w:left="6"/>
        <w:rPr>
          <w:rFonts w:ascii="宋体" w:eastAsia="宋体" w:hAnsi="宋体" w:cs="宋体" w:hint="eastAsia"/>
          <w:b/>
          <w:bCs/>
          <w:color w:val="auto"/>
          <w:spacing w:val="-6"/>
          <w:sz w:val="24"/>
          <w:szCs w:val="24"/>
          <w:lang w:eastAsia="zh-CN"/>
        </w:rPr>
      </w:pPr>
    </w:p>
    <w:p w14:paraId="70C10A59" w14:textId="77777777" w:rsidR="00940201" w:rsidRPr="00EE72A9" w:rsidRDefault="00940201">
      <w:pPr>
        <w:pStyle w:val="aff0"/>
        <w:spacing w:before="336" w:line="196" w:lineRule="auto"/>
        <w:ind w:left="6"/>
        <w:rPr>
          <w:rFonts w:ascii="宋体" w:eastAsia="宋体" w:hAnsi="宋体" w:cs="宋体" w:hint="eastAsia"/>
          <w:color w:val="auto"/>
          <w:sz w:val="24"/>
          <w:szCs w:val="24"/>
          <w:lang w:eastAsia="zh-CN"/>
        </w:rPr>
      </w:pPr>
    </w:p>
    <w:p w14:paraId="38B6F9F5" w14:textId="77777777" w:rsidR="00940201" w:rsidRPr="00EE72A9" w:rsidRDefault="00000000">
      <w:pPr>
        <w:pStyle w:val="aff0"/>
        <w:spacing w:before="352" w:line="196" w:lineRule="auto"/>
        <w:ind w:left="1819"/>
        <w:rPr>
          <w:rFonts w:ascii="宋体" w:eastAsia="宋体" w:hAnsi="宋体" w:cs="宋体" w:hint="eastAsia"/>
          <w:b/>
          <w:bCs/>
          <w:color w:val="auto"/>
          <w:spacing w:val="-8"/>
          <w:sz w:val="52"/>
          <w:szCs w:val="52"/>
          <w:lang w:eastAsia="zh-CN"/>
        </w:rPr>
      </w:pPr>
      <w:r w:rsidRPr="00EE72A9">
        <w:rPr>
          <w:rFonts w:ascii="宋体" w:eastAsia="宋体" w:hAnsi="宋体" w:cs="宋体" w:hint="eastAsia"/>
          <w:b/>
          <w:bCs/>
          <w:color w:val="auto"/>
          <w:spacing w:val="-8"/>
          <w:sz w:val="52"/>
          <w:szCs w:val="52"/>
          <w:lang w:eastAsia="zh-CN"/>
        </w:rPr>
        <w:t>投</w:t>
      </w:r>
      <w:r w:rsidRPr="00EE72A9">
        <w:rPr>
          <w:rFonts w:ascii="宋体" w:eastAsia="宋体" w:hAnsi="宋体" w:cs="宋体" w:hint="eastAsia"/>
          <w:b/>
          <w:bCs/>
          <w:color w:val="auto"/>
          <w:spacing w:val="91"/>
          <w:sz w:val="52"/>
          <w:szCs w:val="52"/>
          <w:lang w:eastAsia="zh-CN"/>
        </w:rPr>
        <w:t xml:space="preserve">  </w:t>
      </w:r>
      <w:r w:rsidRPr="00EE72A9">
        <w:rPr>
          <w:rFonts w:ascii="宋体" w:eastAsia="宋体" w:hAnsi="宋体" w:cs="宋体" w:hint="eastAsia"/>
          <w:b/>
          <w:bCs/>
          <w:color w:val="auto"/>
          <w:spacing w:val="-8"/>
          <w:sz w:val="52"/>
          <w:szCs w:val="52"/>
          <w:lang w:eastAsia="zh-CN"/>
        </w:rPr>
        <w:t>标</w:t>
      </w:r>
      <w:r w:rsidRPr="00EE72A9">
        <w:rPr>
          <w:rFonts w:ascii="宋体" w:eastAsia="宋体" w:hAnsi="宋体" w:cs="宋体" w:hint="eastAsia"/>
          <w:b/>
          <w:bCs/>
          <w:color w:val="auto"/>
          <w:spacing w:val="97"/>
          <w:sz w:val="52"/>
          <w:szCs w:val="52"/>
          <w:lang w:eastAsia="zh-CN"/>
        </w:rPr>
        <w:t xml:space="preserve">  </w:t>
      </w:r>
      <w:r w:rsidRPr="00EE72A9">
        <w:rPr>
          <w:rFonts w:ascii="宋体" w:eastAsia="宋体" w:hAnsi="宋体" w:cs="宋体" w:hint="eastAsia"/>
          <w:b/>
          <w:bCs/>
          <w:color w:val="auto"/>
          <w:spacing w:val="-8"/>
          <w:sz w:val="52"/>
          <w:szCs w:val="52"/>
          <w:lang w:eastAsia="zh-CN"/>
        </w:rPr>
        <w:t>文</w:t>
      </w:r>
      <w:r w:rsidRPr="00EE72A9">
        <w:rPr>
          <w:rFonts w:ascii="宋体" w:eastAsia="宋体" w:hAnsi="宋体" w:cs="宋体" w:hint="eastAsia"/>
          <w:b/>
          <w:bCs/>
          <w:color w:val="auto"/>
          <w:spacing w:val="94"/>
          <w:sz w:val="52"/>
          <w:szCs w:val="52"/>
          <w:lang w:eastAsia="zh-CN"/>
        </w:rPr>
        <w:t xml:space="preserve">  </w:t>
      </w:r>
      <w:r w:rsidRPr="00EE72A9">
        <w:rPr>
          <w:rFonts w:ascii="宋体" w:eastAsia="宋体" w:hAnsi="宋体" w:cs="宋体" w:hint="eastAsia"/>
          <w:b/>
          <w:bCs/>
          <w:color w:val="auto"/>
          <w:spacing w:val="-8"/>
          <w:sz w:val="52"/>
          <w:szCs w:val="52"/>
          <w:lang w:eastAsia="zh-CN"/>
        </w:rPr>
        <w:t>件</w:t>
      </w:r>
    </w:p>
    <w:p w14:paraId="5EA00F22" w14:textId="77777777" w:rsidR="00940201" w:rsidRPr="00EE72A9" w:rsidRDefault="00940201">
      <w:pPr>
        <w:pStyle w:val="aff0"/>
        <w:spacing w:before="352" w:line="196" w:lineRule="auto"/>
        <w:ind w:left="1819"/>
        <w:jc w:val="center"/>
        <w:rPr>
          <w:rFonts w:ascii="宋体" w:eastAsia="宋体" w:hAnsi="宋体" w:cs="宋体" w:hint="eastAsia"/>
          <w:b/>
          <w:bCs/>
          <w:color w:val="auto"/>
          <w:spacing w:val="-8"/>
          <w:sz w:val="52"/>
          <w:szCs w:val="52"/>
          <w:lang w:eastAsia="zh-CN"/>
        </w:rPr>
      </w:pPr>
    </w:p>
    <w:p w14:paraId="3D71711B" w14:textId="77777777" w:rsidR="00940201" w:rsidRPr="00EE72A9" w:rsidRDefault="00940201">
      <w:pPr>
        <w:pStyle w:val="aff0"/>
        <w:spacing w:before="352" w:line="196" w:lineRule="auto"/>
        <w:ind w:left="1819"/>
        <w:jc w:val="center"/>
        <w:rPr>
          <w:rFonts w:ascii="宋体" w:eastAsia="宋体" w:hAnsi="宋体" w:cs="宋体" w:hint="eastAsia"/>
          <w:b/>
          <w:bCs/>
          <w:color w:val="auto"/>
          <w:spacing w:val="-8"/>
          <w:sz w:val="52"/>
          <w:szCs w:val="52"/>
          <w:lang w:eastAsia="zh-CN"/>
        </w:rPr>
      </w:pPr>
    </w:p>
    <w:p w14:paraId="440CE5E9" w14:textId="77777777" w:rsidR="00940201" w:rsidRPr="00EE72A9" w:rsidRDefault="00000000">
      <w:pPr>
        <w:pStyle w:val="aff0"/>
        <w:spacing w:before="1" w:line="196" w:lineRule="auto"/>
        <w:jc w:val="center"/>
        <w:rPr>
          <w:rFonts w:ascii="宋体" w:eastAsia="宋体" w:hAnsi="宋体" w:cs="宋体" w:hint="eastAsia"/>
          <w:color w:val="auto"/>
          <w:sz w:val="52"/>
          <w:szCs w:val="52"/>
          <w:lang w:eastAsia="zh-CN"/>
        </w:rPr>
      </w:pPr>
      <w:r w:rsidRPr="00EE72A9">
        <w:rPr>
          <w:rFonts w:ascii="宋体" w:eastAsia="宋体" w:hAnsi="宋体" w:cs="宋体" w:hint="eastAsia"/>
          <w:b/>
          <w:bCs/>
          <w:color w:val="auto"/>
          <w:spacing w:val="62"/>
          <w:sz w:val="52"/>
          <w:szCs w:val="52"/>
          <w:lang w:eastAsia="zh-CN"/>
        </w:rPr>
        <w:t>（资格证明文件）</w:t>
      </w:r>
    </w:p>
    <w:p w14:paraId="3DDCF1F6" w14:textId="77777777" w:rsidR="00940201" w:rsidRPr="00EE72A9" w:rsidRDefault="00940201">
      <w:pPr>
        <w:spacing w:line="300" w:lineRule="auto"/>
        <w:rPr>
          <w:rFonts w:ascii="宋体" w:eastAsia="宋体" w:hAnsi="宋体" w:cs="宋体" w:hint="eastAsia"/>
        </w:rPr>
      </w:pPr>
    </w:p>
    <w:p w14:paraId="603B4DCC" w14:textId="77777777" w:rsidR="00940201" w:rsidRPr="00EE72A9" w:rsidRDefault="00940201">
      <w:pPr>
        <w:spacing w:line="301" w:lineRule="auto"/>
        <w:rPr>
          <w:rFonts w:ascii="宋体" w:eastAsia="宋体" w:hAnsi="宋体" w:cs="宋体" w:hint="eastAsia"/>
        </w:rPr>
      </w:pPr>
    </w:p>
    <w:p w14:paraId="5E24665F" w14:textId="77777777" w:rsidR="00940201" w:rsidRPr="00EE72A9" w:rsidRDefault="00940201">
      <w:pPr>
        <w:spacing w:line="301" w:lineRule="auto"/>
        <w:rPr>
          <w:rFonts w:ascii="宋体" w:eastAsia="宋体" w:hAnsi="宋体" w:cs="宋体" w:hint="eastAsia"/>
        </w:rPr>
      </w:pPr>
    </w:p>
    <w:p w14:paraId="35782D7E" w14:textId="77777777" w:rsidR="00940201" w:rsidRPr="00EE72A9" w:rsidRDefault="00940201">
      <w:pPr>
        <w:spacing w:line="301" w:lineRule="auto"/>
        <w:rPr>
          <w:rFonts w:ascii="宋体" w:eastAsia="宋体" w:hAnsi="宋体" w:cs="宋体" w:hint="eastAsia"/>
        </w:rPr>
      </w:pPr>
    </w:p>
    <w:p w14:paraId="5E761296" w14:textId="77777777" w:rsidR="00940201" w:rsidRPr="00EE72A9" w:rsidRDefault="00940201">
      <w:pPr>
        <w:spacing w:line="301" w:lineRule="auto"/>
        <w:rPr>
          <w:rFonts w:ascii="宋体" w:eastAsia="宋体" w:hAnsi="宋体" w:cs="宋体" w:hint="eastAsia"/>
        </w:rPr>
      </w:pPr>
    </w:p>
    <w:p w14:paraId="72B40032" w14:textId="77777777" w:rsidR="00940201" w:rsidRPr="00EE72A9" w:rsidRDefault="00940201">
      <w:pPr>
        <w:spacing w:line="301" w:lineRule="auto"/>
        <w:rPr>
          <w:rFonts w:ascii="宋体" w:eastAsia="宋体" w:hAnsi="宋体" w:cs="宋体" w:hint="eastAsia"/>
        </w:rPr>
      </w:pPr>
    </w:p>
    <w:p w14:paraId="7E787A18" w14:textId="77777777" w:rsidR="00940201" w:rsidRPr="00EE72A9" w:rsidRDefault="00940201">
      <w:pPr>
        <w:spacing w:line="301" w:lineRule="auto"/>
        <w:rPr>
          <w:rFonts w:ascii="宋体" w:eastAsia="宋体" w:hAnsi="宋体" w:cs="宋体" w:hint="eastAsia"/>
        </w:rPr>
      </w:pPr>
    </w:p>
    <w:p w14:paraId="6EF0D557" w14:textId="77777777" w:rsidR="00940201" w:rsidRPr="00EE72A9" w:rsidRDefault="00000000">
      <w:pPr>
        <w:pStyle w:val="aff0"/>
        <w:spacing w:before="134" w:line="480" w:lineRule="auto"/>
        <w:rPr>
          <w:rFonts w:ascii="宋体" w:eastAsia="宋体" w:hAnsi="宋体" w:cs="宋体" w:hint="eastAsia"/>
          <w:b/>
          <w:bCs/>
          <w:color w:val="auto"/>
          <w:spacing w:val="34"/>
          <w:sz w:val="28"/>
          <w:szCs w:val="28"/>
          <w:lang w:eastAsia="zh-CN"/>
        </w:rPr>
      </w:pPr>
      <w:bookmarkStart w:id="861" w:name="OLE_LINK24"/>
      <w:r w:rsidRPr="00EE72A9">
        <w:rPr>
          <w:rFonts w:ascii="宋体" w:eastAsia="宋体" w:hAnsi="宋体" w:cs="宋体" w:hint="eastAsia"/>
          <w:b/>
          <w:bCs/>
          <w:color w:val="auto"/>
          <w:spacing w:val="34"/>
          <w:sz w:val="28"/>
          <w:szCs w:val="28"/>
          <w:lang w:eastAsia="zh-CN"/>
        </w:rPr>
        <w:t>项目名称:</w:t>
      </w:r>
    </w:p>
    <w:p w14:paraId="283556BB" w14:textId="77777777" w:rsidR="00940201" w:rsidRPr="00EE72A9" w:rsidRDefault="00000000">
      <w:pPr>
        <w:pStyle w:val="aff0"/>
        <w:spacing w:before="134" w:line="480" w:lineRule="auto"/>
        <w:rPr>
          <w:rFonts w:ascii="宋体" w:eastAsia="宋体" w:hAnsi="宋体" w:cs="宋体" w:hint="eastAsia"/>
          <w:b/>
          <w:bCs/>
          <w:color w:val="auto"/>
          <w:spacing w:val="34"/>
          <w:sz w:val="28"/>
          <w:szCs w:val="28"/>
          <w:lang w:eastAsia="zh-CN"/>
        </w:rPr>
      </w:pPr>
      <w:r w:rsidRPr="00EE72A9">
        <w:rPr>
          <w:rFonts w:ascii="宋体" w:eastAsia="宋体" w:hAnsi="宋体" w:cs="宋体" w:hint="eastAsia"/>
          <w:b/>
          <w:bCs/>
          <w:color w:val="auto"/>
          <w:spacing w:val="34"/>
          <w:sz w:val="28"/>
          <w:szCs w:val="28"/>
          <w:lang w:eastAsia="zh-CN"/>
        </w:rPr>
        <w:t>项目编号/包号 ：</w:t>
      </w:r>
    </w:p>
    <w:p w14:paraId="214CFB9C" w14:textId="77777777" w:rsidR="00940201" w:rsidRPr="00EE72A9" w:rsidRDefault="00000000">
      <w:pPr>
        <w:pStyle w:val="aff0"/>
        <w:spacing w:before="134" w:line="480" w:lineRule="auto"/>
        <w:rPr>
          <w:rFonts w:ascii="宋体" w:eastAsia="宋体" w:hAnsi="宋体" w:cs="宋体" w:hint="eastAsia"/>
          <w:color w:val="auto"/>
          <w:sz w:val="28"/>
          <w:szCs w:val="28"/>
          <w:lang w:eastAsia="zh-CN"/>
        </w:rPr>
      </w:pPr>
      <w:r w:rsidRPr="00EE72A9">
        <w:rPr>
          <w:rFonts w:ascii="宋体" w:eastAsia="宋体" w:hAnsi="宋体" w:cs="宋体" w:hint="eastAsia"/>
          <w:b/>
          <w:bCs/>
          <w:color w:val="auto"/>
          <w:spacing w:val="34"/>
          <w:sz w:val="28"/>
          <w:szCs w:val="28"/>
          <w:lang w:eastAsia="zh-CN"/>
        </w:rPr>
        <w:t>投标人名称</w:t>
      </w:r>
      <w:r w:rsidRPr="00EE72A9">
        <w:rPr>
          <w:rFonts w:ascii="宋体" w:eastAsia="宋体" w:hAnsi="宋体" w:cs="宋体" w:hint="eastAsia"/>
          <w:b/>
          <w:bCs/>
          <w:color w:val="auto"/>
          <w:spacing w:val="-39"/>
          <w:sz w:val="28"/>
          <w:szCs w:val="28"/>
          <w:lang w:eastAsia="zh-CN"/>
        </w:rPr>
        <w:t xml:space="preserve"> </w:t>
      </w:r>
      <w:r w:rsidRPr="00EE72A9">
        <w:rPr>
          <w:rFonts w:ascii="宋体" w:eastAsia="宋体" w:hAnsi="宋体" w:cs="宋体" w:hint="eastAsia"/>
          <w:b/>
          <w:bCs/>
          <w:color w:val="auto"/>
          <w:spacing w:val="34"/>
          <w:sz w:val="28"/>
          <w:szCs w:val="28"/>
          <w:lang w:eastAsia="zh-CN"/>
        </w:rPr>
        <w:t>：</w:t>
      </w:r>
    </w:p>
    <w:bookmarkEnd w:id="861"/>
    <w:p w14:paraId="215D4194" w14:textId="77777777" w:rsidR="00940201" w:rsidRPr="00EE72A9" w:rsidRDefault="00940201">
      <w:pPr>
        <w:spacing w:line="205" w:lineRule="auto"/>
        <w:rPr>
          <w:rFonts w:ascii="宋体" w:eastAsia="宋体" w:hAnsi="宋体" w:cs="宋体" w:hint="eastAsia"/>
        </w:rPr>
        <w:sectPr w:rsidR="00940201" w:rsidRPr="00EE72A9">
          <w:headerReference w:type="default" r:id="rId32"/>
          <w:footerReference w:type="default" r:id="rId33"/>
          <w:pgSz w:w="11907" w:h="16840"/>
          <w:pgMar w:top="1149" w:right="1133" w:bottom="1060" w:left="1701" w:header="875" w:footer="886" w:gutter="0"/>
          <w:cols w:space="720"/>
        </w:sectPr>
      </w:pPr>
    </w:p>
    <w:p w14:paraId="11A97D32" w14:textId="77777777" w:rsidR="00940201" w:rsidRPr="00EE72A9" w:rsidRDefault="00000000">
      <w:pPr>
        <w:pStyle w:val="aff0"/>
        <w:spacing w:before="307" w:line="201" w:lineRule="auto"/>
        <w:ind w:left="26"/>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1   满足《中华人民共和国政府采购法》第二十二条规定</w:t>
      </w:r>
    </w:p>
    <w:p w14:paraId="2E34A402" w14:textId="77777777" w:rsidR="00940201" w:rsidRPr="00EE72A9" w:rsidRDefault="00000000">
      <w:pPr>
        <w:pStyle w:val="aff0"/>
        <w:spacing w:before="176" w:line="201" w:lineRule="auto"/>
        <w:ind w:left="26"/>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1-1  营业执照等证明文件</w:t>
      </w:r>
    </w:p>
    <w:p w14:paraId="3484A716" w14:textId="77777777" w:rsidR="00940201" w:rsidRPr="00EE72A9" w:rsidRDefault="00940201">
      <w:pPr>
        <w:spacing w:line="201" w:lineRule="auto"/>
        <w:rPr>
          <w:rFonts w:ascii="宋体" w:eastAsia="宋体" w:hAnsi="宋体" w:cs="宋体" w:hint="eastAsia"/>
          <w:sz w:val="24"/>
        </w:rPr>
        <w:sectPr w:rsidR="00940201" w:rsidRPr="00EE72A9">
          <w:footerReference w:type="default" r:id="rId34"/>
          <w:pgSz w:w="11907" w:h="16840"/>
          <w:pgMar w:top="1149" w:right="1133" w:bottom="1060" w:left="1701" w:header="875" w:footer="886" w:gutter="0"/>
          <w:cols w:space="720"/>
        </w:sectPr>
      </w:pPr>
    </w:p>
    <w:p w14:paraId="600ABFF9" w14:textId="77777777" w:rsidR="00940201" w:rsidRPr="00EE72A9" w:rsidRDefault="00000000">
      <w:pPr>
        <w:pStyle w:val="aff0"/>
        <w:spacing w:before="307" w:line="201" w:lineRule="auto"/>
        <w:ind w:left="26"/>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1-2</w:t>
      </w:r>
      <w:r w:rsidRPr="00EE72A9">
        <w:rPr>
          <w:rFonts w:ascii="宋体" w:eastAsia="宋体" w:hAnsi="宋体" w:cs="宋体" w:hint="eastAsia"/>
          <w:color w:val="auto"/>
          <w:spacing w:val="59"/>
          <w:w w:val="101"/>
          <w:sz w:val="24"/>
          <w:szCs w:val="24"/>
          <w:lang w:eastAsia="zh-CN"/>
        </w:rPr>
        <w:t xml:space="preserve"> </w:t>
      </w:r>
      <w:r w:rsidRPr="00EE72A9">
        <w:rPr>
          <w:rFonts w:ascii="宋体" w:eastAsia="宋体" w:hAnsi="宋体" w:cs="宋体" w:hint="eastAsia"/>
          <w:color w:val="auto"/>
          <w:spacing w:val="1"/>
          <w:sz w:val="24"/>
          <w:szCs w:val="24"/>
          <w:lang w:eastAsia="zh-CN"/>
        </w:rPr>
        <w:t>投标人资格声明书</w:t>
      </w:r>
    </w:p>
    <w:p w14:paraId="17738A27" w14:textId="77777777" w:rsidR="00940201" w:rsidRPr="00EE72A9" w:rsidRDefault="00000000">
      <w:pPr>
        <w:pStyle w:val="aff0"/>
        <w:spacing w:before="141" w:line="204" w:lineRule="auto"/>
        <w:ind w:left="3100"/>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10"/>
          <w:sz w:val="35"/>
          <w:szCs w:val="35"/>
          <w:lang w:eastAsia="zh-CN"/>
        </w:rPr>
        <w:t>投标人资格声明书</w:t>
      </w:r>
    </w:p>
    <w:p w14:paraId="4687B3B6" w14:textId="77777777" w:rsidR="00940201" w:rsidRPr="00EE72A9" w:rsidRDefault="00000000">
      <w:pPr>
        <w:pStyle w:val="aff0"/>
        <w:spacing w:before="103" w:after="0" w:line="360" w:lineRule="auto"/>
        <w:ind w:left="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致：</w:t>
      </w:r>
      <w:r w:rsidRPr="00EE72A9">
        <w:rPr>
          <w:rFonts w:ascii="宋体" w:eastAsia="宋体" w:hAnsi="宋体" w:cs="宋体" w:hint="eastAsia"/>
          <w:color w:val="auto"/>
          <w:spacing w:val="-1"/>
          <w:sz w:val="24"/>
          <w:szCs w:val="24"/>
          <w:u w:val="single"/>
          <w:lang w:eastAsia="zh-CN"/>
        </w:rPr>
        <w:t>采购人</w:t>
      </w:r>
    </w:p>
    <w:p w14:paraId="5F063A23" w14:textId="77777777" w:rsidR="00940201" w:rsidRPr="00EE72A9" w:rsidRDefault="00000000">
      <w:pPr>
        <w:pStyle w:val="aff0"/>
        <w:spacing w:before="176" w:after="0" w:line="360" w:lineRule="auto"/>
        <w:ind w:left="487"/>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在参与本次项目投标中，我单位承诺：</w:t>
      </w:r>
    </w:p>
    <w:p w14:paraId="0CF13592"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（一）具有良好的商业信誉和健全的财务会计制度；</w:t>
      </w:r>
    </w:p>
    <w:p w14:paraId="1CA0E840"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（二）具有履行合同所必需的设备和专业技术能力；</w:t>
      </w:r>
    </w:p>
    <w:p w14:paraId="63FA9A4B"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（三）有依法缴纳税收和社会保障资金的良好记录；</w:t>
      </w:r>
    </w:p>
    <w:p w14:paraId="1FFE0E2F"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072D9DE"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（五）我单位不属于政府采购法律、行政法规规定的公益一类事业单位、或使用事 业编制且由财政拨款保障的群团组织（仅适用于政府购买服务项目）；</w:t>
      </w:r>
    </w:p>
    <w:p w14:paraId="011D0DB7"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（六）我单位不存在为采购项目提供整体设计、规范编制或者项目管理、监理、检测等服务后，再参加该采购项目的其他采购活动的情形（单一来源采购项目除外）；</w:t>
      </w:r>
    </w:p>
    <w:p w14:paraId="52A3E6E4" w14:textId="77777777" w:rsidR="00940201" w:rsidRPr="00EE72A9" w:rsidRDefault="00000000">
      <w:pPr>
        <w:pStyle w:val="aff0"/>
        <w:spacing w:after="0" w:line="360" w:lineRule="auto"/>
        <w:ind w:left="40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（七）与我单位存在 “单位负责人为同一人或者存在直接控股、管理关系 ” 的其他法人单位信息如下（如有，不论其是否参加同一合同项下的政府采购活动均须填写）：</w:t>
      </w:r>
    </w:p>
    <w:tbl>
      <w:tblPr>
        <w:tblStyle w:val="TableNormal"/>
        <w:tblW w:w="8504"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79"/>
      </w:tblGrid>
      <w:tr w:rsidR="00940201" w:rsidRPr="00EE72A9" w14:paraId="4E74C5B2" w14:textId="77777777">
        <w:trPr>
          <w:trHeight w:val="438"/>
        </w:trPr>
        <w:tc>
          <w:tcPr>
            <w:tcW w:w="954" w:type="dxa"/>
          </w:tcPr>
          <w:p w14:paraId="74DDA89F" w14:textId="77777777" w:rsidR="00940201" w:rsidRPr="00EE72A9" w:rsidRDefault="00000000">
            <w:pPr>
              <w:spacing w:before="86" w:line="276" w:lineRule="auto"/>
              <w:ind w:left="240"/>
              <w:rPr>
                <w:rFonts w:ascii="宋体" w:eastAsia="宋体" w:hAnsi="宋体" w:cs="宋体" w:hint="eastAsia"/>
                <w:kern w:val="0"/>
                <w:sz w:val="24"/>
                <w14:ligatures w14:val="none"/>
              </w:rPr>
            </w:pPr>
            <w:r w:rsidRPr="00EE72A9">
              <w:rPr>
                <w:rFonts w:ascii="宋体" w:eastAsia="宋体" w:hAnsi="宋体" w:cs="宋体" w:hint="eastAsia"/>
                <w:spacing w:val="-3"/>
                <w:kern w:val="0"/>
                <w:sz w:val="24"/>
                <w14:ligatures w14:val="none"/>
              </w:rPr>
              <w:t>序号</w:t>
            </w:r>
          </w:p>
        </w:tc>
        <w:tc>
          <w:tcPr>
            <w:tcW w:w="4571" w:type="dxa"/>
          </w:tcPr>
          <w:p w14:paraId="769AC15D" w14:textId="77777777" w:rsidR="00940201" w:rsidRPr="00EE72A9" w:rsidRDefault="00000000">
            <w:pPr>
              <w:spacing w:before="86" w:line="276" w:lineRule="auto"/>
              <w:ind w:left="1807"/>
              <w:rPr>
                <w:rFonts w:ascii="宋体" w:eastAsia="宋体" w:hAnsi="宋体" w:cs="宋体" w:hint="eastAsia"/>
                <w:kern w:val="0"/>
                <w:sz w:val="24"/>
                <w14:ligatures w14:val="none"/>
              </w:rPr>
            </w:pPr>
            <w:r w:rsidRPr="00EE72A9">
              <w:rPr>
                <w:rFonts w:ascii="宋体" w:eastAsia="宋体" w:hAnsi="宋体" w:cs="宋体" w:hint="eastAsia"/>
                <w:spacing w:val="-1"/>
                <w:kern w:val="0"/>
                <w:sz w:val="24"/>
                <w14:ligatures w14:val="none"/>
              </w:rPr>
              <w:t>单位名称</w:t>
            </w:r>
          </w:p>
        </w:tc>
        <w:tc>
          <w:tcPr>
            <w:tcW w:w="2979" w:type="dxa"/>
          </w:tcPr>
          <w:p w14:paraId="29F8F251" w14:textId="77777777" w:rsidR="00940201" w:rsidRPr="00EE72A9" w:rsidRDefault="00000000">
            <w:pPr>
              <w:spacing w:before="86" w:line="276" w:lineRule="auto"/>
              <w:ind w:left="1013"/>
              <w:rPr>
                <w:rFonts w:ascii="宋体" w:eastAsia="宋体" w:hAnsi="宋体" w:cs="宋体" w:hint="eastAsia"/>
                <w:kern w:val="0"/>
                <w:sz w:val="24"/>
                <w14:ligatures w14:val="none"/>
              </w:rPr>
            </w:pPr>
            <w:r w:rsidRPr="00EE72A9">
              <w:rPr>
                <w:rFonts w:ascii="宋体" w:eastAsia="宋体" w:hAnsi="宋体" w:cs="宋体" w:hint="eastAsia"/>
                <w:spacing w:val="-2"/>
                <w:kern w:val="0"/>
                <w:sz w:val="24"/>
                <w14:ligatures w14:val="none"/>
              </w:rPr>
              <w:t>相互关系</w:t>
            </w:r>
          </w:p>
        </w:tc>
      </w:tr>
      <w:tr w:rsidR="00940201" w:rsidRPr="00EE72A9" w14:paraId="07DB73C7" w14:textId="77777777">
        <w:trPr>
          <w:trHeight w:val="434"/>
        </w:trPr>
        <w:tc>
          <w:tcPr>
            <w:tcW w:w="954" w:type="dxa"/>
          </w:tcPr>
          <w:p w14:paraId="70D1274F" w14:textId="77777777" w:rsidR="00940201" w:rsidRPr="00EE72A9" w:rsidRDefault="00000000">
            <w:pPr>
              <w:pStyle w:val="TableText"/>
              <w:spacing w:before="120" w:line="276" w:lineRule="auto"/>
              <w:ind w:left="424"/>
              <w:rPr>
                <w:rFonts w:ascii="宋体" w:hAnsi="宋体" w:cs="宋体" w:hint="eastAsia"/>
                <w:color w:val="auto"/>
                <w:sz w:val="24"/>
                <w:szCs w:val="24"/>
              </w:rPr>
            </w:pPr>
            <w:r w:rsidRPr="00EE72A9">
              <w:rPr>
                <w:rFonts w:ascii="宋体" w:hAnsi="宋体" w:cs="宋体" w:hint="eastAsia"/>
                <w:color w:val="auto"/>
                <w:sz w:val="24"/>
                <w:szCs w:val="24"/>
              </w:rPr>
              <w:t>1</w:t>
            </w:r>
          </w:p>
        </w:tc>
        <w:tc>
          <w:tcPr>
            <w:tcW w:w="4571" w:type="dxa"/>
          </w:tcPr>
          <w:p w14:paraId="22DE0640" w14:textId="77777777" w:rsidR="00940201" w:rsidRPr="00EE72A9" w:rsidRDefault="00940201">
            <w:pPr>
              <w:pStyle w:val="TableText"/>
              <w:spacing w:line="276" w:lineRule="auto"/>
              <w:rPr>
                <w:rFonts w:ascii="宋体" w:hAnsi="宋体" w:cs="宋体" w:hint="eastAsia"/>
                <w:color w:val="auto"/>
              </w:rPr>
            </w:pPr>
          </w:p>
        </w:tc>
        <w:tc>
          <w:tcPr>
            <w:tcW w:w="2979" w:type="dxa"/>
          </w:tcPr>
          <w:p w14:paraId="3AA2852A" w14:textId="77777777" w:rsidR="00940201" w:rsidRPr="00EE72A9" w:rsidRDefault="00940201">
            <w:pPr>
              <w:pStyle w:val="TableText"/>
              <w:spacing w:line="276" w:lineRule="auto"/>
              <w:rPr>
                <w:rFonts w:ascii="宋体" w:hAnsi="宋体" w:cs="宋体" w:hint="eastAsia"/>
                <w:color w:val="auto"/>
              </w:rPr>
            </w:pPr>
          </w:p>
        </w:tc>
      </w:tr>
      <w:tr w:rsidR="00940201" w:rsidRPr="00EE72A9" w14:paraId="3129B3AC" w14:textId="77777777">
        <w:trPr>
          <w:trHeight w:val="434"/>
        </w:trPr>
        <w:tc>
          <w:tcPr>
            <w:tcW w:w="954" w:type="dxa"/>
          </w:tcPr>
          <w:p w14:paraId="08F552C4" w14:textId="77777777" w:rsidR="00940201" w:rsidRPr="00EE72A9" w:rsidRDefault="00000000">
            <w:pPr>
              <w:pStyle w:val="TableText"/>
              <w:spacing w:before="118" w:line="276" w:lineRule="auto"/>
              <w:ind w:left="415"/>
              <w:rPr>
                <w:rFonts w:ascii="宋体" w:hAnsi="宋体" w:cs="宋体" w:hint="eastAsia"/>
                <w:color w:val="auto"/>
                <w:sz w:val="24"/>
                <w:szCs w:val="24"/>
              </w:rPr>
            </w:pPr>
            <w:r w:rsidRPr="00EE72A9">
              <w:rPr>
                <w:rFonts w:ascii="宋体" w:hAnsi="宋体" w:cs="宋体" w:hint="eastAsia"/>
                <w:color w:val="auto"/>
                <w:spacing w:val="1"/>
                <w:sz w:val="24"/>
                <w:szCs w:val="24"/>
              </w:rPr>
              <w:t>2</w:t>
            </w:r>
          </w:p>
        </w:tc>
        <w:tc>
          <w:tcPr>
            <w:tcW w:w="4571" w:type="dxa"/>
          </w:tcPr>
          <w:p w14:paraId="4674E8E4" w14:textId="77777777" w:rsidR="00940201" w:rsidRPr="00EE72A9" w:rsidRDefault="00940201">
            <w:pPr>
              <w:pStyle w:val="TableText"/>
              <w:spacing w:line="276" w:lineRule="auto"/>
              <w:rPr>
                <w:rFonts w:ascii="宋体" w:hAnsi="宋体" w:cs="宋体" w:hint="eastAsia"/>
                <w:color w:val="auto"/>
              </w:rPr>
            </w:pPr>
          </w:p>
        </w:tc>
        <w:tc>
          <w:tcPr>
            <w:tcW w:w="2979" w:type="dxa"/>
          </w:tcPr>
          <w:p w14:paraId="0E175BCE" w14:textId="77777777" w:rsidR="00940201" w:rsidRPr="00EE72A9" w:rsidRDefault="00940201">
            <w:pPr>
              <w:pStyle w:val="TableText"/>
              <w:spacing w:line="276" w:lineRule="auto"/>
              <w:rPr>
                <w:rFonts w:ascii="宋体" w:hAnsi="宋体" w:cs="宋体" w:hint="eastAsia"/>
                <w:color w:val="auto"/>
              </w:rPr>
            </w:pPr>
          </w:p>
        </w:tc>
      </w:tr>
    </w:tbl>
    <w:p w14:paraId="27DE8C0D" w14:textId="77777777" w:rsidR="00940201" w:rsidRPr="00EE72A9" w:rsidRDefault="00000000">
      <w:pPr>
        <w:pStyle w:val="aff0"/>
        <w:spacing w:before="286" w:line="276" w:lineRule="auto"/>
        <w:ind w:left="486"/>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上述声明真实有效</w:t>
      </w:r>
      <w:r w:rsidRPr="00EE72A9">
        <w:rPr>
          <w:rFonts w:ascii="宋体" w:eastAsia="宋体" w:hAnsi="宋体" w:cs="宋体" w:hint="eastAsia"/>
          <w:color w:val="auto"/>
          <w:spacing w:val="-21"/>
          <w:sz w:val="24"/>
          <w:szCs w:val="24"/>
          <w:lang w:eastAsia="zh-CN"/>
        </w:rPr>
        <w:t xml:space="preserve"> </w:t>
      </w:r>
      <w:r w:rsidRPr="00EE72A9">
        <w:rPr>
          <w:rFonts w:ascii="宋体" w:eastAsia="宋体" w:hAnsi="宋体" w:cs="宋体" w:hint="eastAsia"/>
          <w:color w:val="auto"/>
          <w:spacing w:val="-3"/>
          <w:sz w:val="24"/>
          <w:szCs w:val="24"/>
          <w:lang w:eastAsia="zh-CN"/>
        </w:rPr>
        <w:t>，否则我方负全部责任。</w:t>
      </w:r>
    </w:p>
    <w:p w14:paraId="1FAF9BE7" w14:textId="77777777" w:rsidR="00940201" w:rsidRPr="00EE72A9" w:rsidRDefault="00000000">
      <w:pPr>
        <w:pStyle w:val="aff0"/>
        <w:spacing w:before="103" w:line="276" w:lineRule="auto"/>
        <w:ind w:left="4398"/>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pacing w:val="8"/>
          <w:sz w:val="24"/>
          <w:szCs w:val="24"/>
          <w:lang w:eastAsia="zh-CN"/>
        </w:rPr>
        <w:t xml:space="preserve">      </w:t>
      </w:r>
      <w:r w:rsidRPr="00EE72A9">
        <w:rPr>
          <w:rFonts w:ascii="宋体" w:eastAsia="宋体" w:hAnsi="宋体" w:cs="宋体" w:hint="eastAsia"/>
          <w:color w:val="auto"/>
          <w:sz w:val="24"/>
          <w:szCs w:val="24"/>
          <w:u w:val="single"/>
          <w:lang w:eastAsia="zh-CN"/>
        </w:rPr>
        <w:t xml:space="preserve">                     </w:t>
      </w:r>
    </w:p>
    <w:p w14:paraId="2EFCA3D7" w14:textId="77777777" w:rsidR="00940201" w:rsidRPr="00EE72A9" w:rsidRDefault="00000000">
      <w:pPr>
        <w:pStyle w:val="aff0"/>
        <w:spacing w:before="209" w:line="276" w:lineRule="auto"/>
        <w:jc w:val="right"/>
        <w:rPr>
          <w:rFonts w:ascii="宋体" w:eastAsia="宋体" w:hAnsi="宋体" w:cs="宋体" w:hint="eastAsia"/>
          <w:color w:val="auto"/>
          <w:spacing w:val="-1"/>
          <w:sz w:val="24"/>
          <w:szCs w:val="24"/>
          <w:lang w:eastAsia="zh-CN"/>
        </w:rPr>
      </w:pPr>
      <w:r w:rsidRPr="00EE72A9">
        <w:rPr>
          <w:rFonts w:ascii="宋体" w:eastAsia="宋体" w:hAnsi="宋体" w:cs="宋体" w:hint="eastAsia"/>
          <w:color w:val="auto"/>
          <w:spacing w:val="-1"/>
          <w:sz w:val="24"/>
          <w:szCs w:val="24"/>
          <w:lang w:eastAsia="zh-CN"/>
        </w:rPr>
        <w:t>日期：   年   月   日</w:t>
      </w:r>
    </w:p>
    <w:p w14:paraId="2D264E6A" w14:textId="77777777" w:rsidR="00940201" w:rsidRPr="00EE72A9" w:rsidRDefault="00000000">
      <w:pPr>
        <w:pStyle w:val="aff0"/>
        <w:spacing w:before="307" w:line="300" w:lineRule="auto"/>
        <w:ind w:left="4" w:right="28" w:hanging="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说明：供应商承诺不实的，依据《政府采购法》第七十七条“提供虚假材料谋取中标、成交的”有关规定予以处理。</w:t>
      </w:r>
    </w:p>
    <w:p w14:paraId="319B1425" w14:textId="77777777" w:rsidR="00940201" w:rsidRPr="00EE72A9" w:rsidRDefault="00940201">
      <w:pPr>
        <w:spacing w:line="300" w:lineRule="auto"/>
        <w:rPr>
          <w:rFonts w:ascii="宋体" w:eastAsia="宋体" w:hAnsi="宋体" w:cs="宋体" w:hint="eastAsia"/>
          <w:sz w:val="24"/>
        </w:rPr>
        <w:sectPr w:rsidR="00940201" w:rsidRPr="00EE72A9">
          <w:footerReference w:type="default" r:id="rId35"/>
          <w:pgSz w:w="11907" w:h="16840"/>
          <w:pgMar w:top="1149" w:right="1133" w:bottom="1060" w:left="1701" w:header="875" w:footer="886" w:gutter="0"/>
          <w:cols w:space="720"/>
        </w:sectPr>
      </w:pPr>
    </w:p>
    <w:p w14:paraId="2560AEE7" w14:textId="77777777" w:rsidR="00940201" w:rsidRPr="00EE72A9" w:rsidRDefault="00000000">
      <w:pPr>
        <w:pStyle w:val="aff0"/>
        <w:spacing w:before="307" w:line="360" w:lineRule="auto"/>
        <w:ind w:left="32"/>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2   落实政府采购政策需满足的资格要求（如有）</w:t>
      </w:r>
    </w:p>
    <w:p w14:paraId="09229722" w14:textId="77777777" w:rsidR="00940201" w:rsidRPr="00EE72A9" w:rsidRDefault="00000000">
      <w:pPr>
        <w:pStyle w:val="aff0"/>
        <w:spacing w:after="0" w:line="360" w:lineRule="auto"/>
        <w:ind w:left="32"/>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2-1  中小企业政策证明文件</w:t>
      </w:r>
    </w:p>
    <w:p w14:paraId="0F0CA435" w14:textId="77777777" w:rsidR="00940201" w:rsidRPr="00EE72A9" w:rsidRDefault="00000000">
      <w:pPr>
        <w:pStyle w:val="aff0"/>
        <w:spacing w:after="0" w:line="360" w:lineRule="auto"/>
        <w:ind w:left="17"/>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说明：</w:t>
      </w:r>
    </w:p>
    <w:p w14:paraId="73044936" w14:textId="77777777" w:rsidR="00940201" w:rsidRPr="00EE72A9" w:rsidRDefault="00000000">
      <w:pPr>
        <w:pStyle w:val="aff0"/>
        <w:spacing w:after="0" w:line="360" w:lineRule="auto"/>
        <w:ind w:right="14" w:firstLine="9"/>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（1）如本项目（包）不专门面向中小企业预</w:t>
      </w:r>
      <w:r w:rsidRPr="00EE72A9">
        <w:rPr>
          <w:rFonts w:ascii="宋体" w:eastAsia="宋体" w:hAnsi="宋体" w:cs="宋体" w:hint="eastAsia"/>
          <w:color w:val="auto"/>
          <w:spacing w:val="-3"/>
          <w:sz w:val="24"/>
          <w:szCs w:val="24"/>
          <w:lang w:eastAsia="zh-CN"/>
        </w:rPr>
        <w:t>留采购份额，资格证明文件部分无需提供</w:t>
      </w:r>
      <w:r w:rsidRPr="00EE72A9">
        <w:rPr>
          <w:rFonts w:ascii="宋体" w:eastAsia="宋体" w:hAnsi="宋体" w:cs="宋体" w:hint="eastAsia"/>
          <w:color w:val="auto"/>
          <w:spacing w:val="-1"/>
          <w:sz w:val="24"/>
          <w:szCs w:val="24"/>
          <w:lang w:eastAsia="zh-CN"/>
        </w:rPr>
        <w:t>《中小企业声明函》或《残疾人福利性单位声明函》或由省级以上监狱管理局、戒毒管理局（含新疆生产建设兵团）出具的属于监狱企业的证明文件；供应商如具有上述证明</w:t>
      </w:r>
      <w:r w:rsidRPr="00EE72A9">
        <w:rPr>
          <w:rFonts w:ascii="宋体" w:eastAsia="宋体" w:hAnsi="宋体" w:cs="宋体" w:hint="eastAsia"/>
          <w:color w:val="auto"/>
          <w:sz w:val="24"/>
          <w:szCs w:val="24"/>
          <w:lang w:eastAsia="zh-CN"/>
        </w:rPr>
        <w:t>文件，建议在商务技术文件中提供。</w:t>
      </w:r>
    </w:p>
    <w:p w14:paraId="06799328" w14:textId="77777777" w:rsidR="00940201" w:rsidRPr="00EE72A9" w:rsidRDefault="00000000">
      <w:pPr>
        <w:pStyle w:val="aff0"/>
        <w:spacing w:after="0" w:line="360" w:lineRule="auto"/>
        <w:ind w:left="15" w:hanging="6"/>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（2）如本项目（包）专门面向中小企业采购</w:t>
      </w:r>
      <w:r w:rsidRPr="00EE72A9">
        <w:rPr>
          <w:rFonts w:ascii="宋体" w:eastAsia="宋体" w:hAnsi="宋体" w:cs="宋体" w:hint="eastAsia"/>
          <w:color w:val="auto"/>
          <w:spacing w:val="-29"/>
          <w:sz w:val="24"/>
          <w:szCs w:val="24"/>
          <w:lang w:eastAsia="zh-CN"/>
        </w:rPr>
        <w:t xml:space="preserve"> </w:t>
      </w:r>
      <w:r w:rsidRPr="00EE72A9">
        <w:rPr>
          <w:rFonts w:ascii="宋体" w:eastAsia="宋体" w:hAnsi="宋体" w:cs="宋体" w:hint="eastAsia"/>
          <w:color w:val="auto"/>
          <w:spacing w:val="-2"/>
          <w:sz w:val="24"/>
          <w:szCs w:val="24"/>
          <w:lang w:eastAsia="zh-CN"/>
        </w:rPr>
        <w:t>，投标文件中须提供《中小企业声</w:t>
      </w:r>
      <w:r w:rsidRPr="00EE72A9">
        <w:rPr>
          <w:rFonts w:ascii="宋体" w:eastAsia="宋体" w:hAnsi="宋体" w:cs="宋体" w:hint="eastAsia"/>
          <w:color w:val="auto"/>
          <w:spacing w:val="-3"/>
          <w:sz w:val="24"/>
          <w:szCs w:val="24"/>
          <w:lang w:eastAsia="zh-CN"/>
        </w:rPr>
        <w:t>明函》</w:t>
      </w:r>
      <w:r w:rsidRPr="00EE72A9">
        <w:rPr>
          <w:rFonts w:ascii="宋体" w:eastAsia="宋体" w:hAnsi="宋体" w:cs="宋体" w:hint="eastAsia"/>
          <w:color w:val="auto"/>
          <w:spacing w:val="-1"/>
          <w:sz w:val="24"/>
          <w:szCs w:val="24"/>
          <w:lang w:eastAsia="zh-CN"/>
        </w:rPr>
        <w:t>或《残疾人福利性单位声明函》或由省级以上监狱管理局、</w:t>
      </w:r>
      <w:r w:rsidRPr="00EE72A9">
        <w:rPr>
          <w:rFonts w:ascii="宋体" w:eastAsia="宋体" w:hAnsi="宋体" w:cs="宋体" w:hint="eastAsia"/>
          <w:color w:val="auto"/>
          <w:spacing w:val="-2"/>
          <w:sz w:val="24"/>
          <w:szCs w:val="24"/>
          <w:lang w:eastAsia="zh-CN"/>
        </w:rPr>
        <w:t>戒毒管理局（含新疆生产建</w:t>
      </w:r>
      <w:r w:rsidRPr="00EE72A9">
        <w:rPr>
          <w:rFonts w:ascii="宋体" w:eastAsia="宋体" w:hAnsi="宋体" w:cs="宋体" w:hint="eastAsia"/>
          <w:color w:val="auto"/>
          <w:sz w:val="24"/>
          <w:szCs w:val="24"/>
          <w:lang w:eastAsia="zh-CN"/>
        </w:rPr>
        <w:t>设兵团）出具的属于监狱企业的证明文件，且建议在资格证明文件部分提</w:t>
      </w:r>
      <w:r w:rsidRPr="00EE72A9">
        <w:rPr>
          <w:rFonts w:ascii="宋体" w:eastAsia="宋体" w:hAnsi="宋体" w:cs="宋体" w:hint="eastAsia"/>
          <w:color w:val="auto"/>
          <w:spacing w:val="-1"/>
          <w:sz w:val="24"/>
          <w:szCs w:val="24"/>
          <w:lang w:eastAsia="zh-CN"/>
        </w:rPr>
        <w:t>供。</w:t>
      </w:r>
    </w:p>
    <w:p w14:paraId="010F26CC" w14:textId="77777777" w:rsidR="00940201" w:rsidRPr="00EE72A9" w:rsidRDefault="00000000">
      <w:pPr>
        <w:pStyle w:val="aff0"/>
        <w:spacing w:after="0" w:line="360" w:lineRule="auto"/>
        <w:ind w:left="18" w:right="14" w:hanging="9"/>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（3）如本项目（包）预留部分采购项目预算专门面向</w:t>
      </w:r>
      <w:r w:rsidRPr="00EE72A9">
        <w:rPr>
          <w:rFonts w:ascii="宋体" w:eastAsia="宋体" w:hAnsi="宋体" w:cs="宋体" w:hint="eastAsia"/>
          <w:color w:val="auto"/>
          <w:spacing w:val="1"/>
          <w:sz w:val="24"/>
          <w:szCs w:val="24"/>
          <w:lang w:eastAsia="zh-CN"/>
        </w:rPr>
        <w:t>中小企业采购，且要求获得采购</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合同的供应商将采购项目中的一定比例分包给一家或</w:t>
      </w:r>
      <w:r w:rsidRPr="00EE72A9">
        <w:rPr>
          <w:rFonts w:ascii="宋体" w:eastAsia="宋体" w:hAnsi="宋体" w:cs="宋体" w:hint="eastAsia"/>
          <w:color w:val="auto"/>
          <w:spacing w:val="-2"/>
          <w:sz w:val="24"/>
          <w:szCs w:val="24"/>
          <w:lang w:eastAsia="zh-CN"/>
        </w:rPr>
        <w:t>者多家中小企业的，如供应商因落</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实政府采购政策拟进行分包的，投标文件中除须提供</w:t>
      </w:r>
      <w:r w:rsidRPr="00EE72A9">
        <w:rPr>
          <w:rFonts w:ascii="宋体" w:eastAsia="宋体" w:hAnsi="宋体" w:cs="宋体" w:hint="eastAsia"/>
          <w:color w:val="auto"/>
          <w:spacing w:val="-2"/>
          <w:sz w:val="24"/>
          <w:szCs w:val="24"/>
          <w:lang w:eastAsia="zh-CN"/>
        </w:rPr>
        <w:t>《中小企业声明函》或《残疾人福</w:t>
      </w:r>
      <w:r w:rsidRPr="00EE72A9">
        <w:rPr>
          <w:rFonts w:ascii="宋体" w:eastAsia="宋体" w:hAnsi="宋体" w:cs="宋体" w:hint="eastAsia"/>
          <w:color w:val="auto"/>
          <w:spacing w:val="-1"/>
          <w:sz w:val="24"/>
          <w:szCs w:val="24"/>
          <w:lang w:eastAsia="zh-CN"/>
        </w:rPr>
        <w:t>利性单位声明函》或由省级以上监狱管理局、戒毒管</w:t>
      </w:r>
      <w:r w:rsidRPr="00EE72A9">
        <w:rPr>
          <w:rFonts w:ascii="宋体" w:eastAsia="宋体" w:hAnsi="宋体" w:cs="宋体" w:hint="eastAsia"/>
          <w:color w:val="auto"/>
          <w:spacing w:val="-2"/>
          <w:sz w:val="24"/>
          <w:szCs w:val="24"/>
          <w:lang w:eastAsia="zh-CN"/>
        </w:rPr>
        <w:t>理局（含新疆生产建设兵团）出具</w:t>
      </w:r>
      <w:r w:rsidRPr="00EE72A9">
        <w:rPr>
          <w:rFonts w:ascii="宋体" w:eastAsia="宋体" w:hAnsi="宋体" w:cs="宋体" w:hint="eastAsia"/>
          <w:color w:val="auto"/>
          <w:spacing w:val="-3"/>
          <w:sz w:val="24"/>
          <w:szCs w:val="24"/>
          <w:lang w:eastAsia="zh-CN"/>
        </w:rPr>
        <w:t>的属于监狱企业的证明文件，还须同时提供《拟分包情况说明》及《分包意向协议》，</w:t>
      </w:r>
      <w:r w:rsidRPr="00EE72A9">
        <w:rPr>
          <w:rFonts w:ascii="宋体" w:eastAsia="宋体" w:hAnsi="宋体" w:cs="宋体" w:hint="eastAsia"/>
          <w:color w:val="auto"/>
          <w:spacing w:val="-1"/>
          <w:sz w:val="24"/>
          <w:szCs w:val="24"/>
          <w:lang w:eastAsia="zh-CN"/>
        </w:rPr>
        <w:t>且建议在资格证明文件部分提供。</w:t>
      </w:r>
    </w:p>
    <w:p w14:paraId="3D501B9A" w14:textId="77777777" w:rsidR="00940201" w:rsidRPr="00EE72A9" w:rsidRDefault="00000000">
      <w:pPr>
        <w:pStyle w:val="aff0"/>
        <w:spacing w:after="0" w:line="360" w:lineRule="auto"/>
        <w:ind w:left="19" w:right="14" w:hanging="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（4）如本项目（包）预留部分采购项目预算专门面向</w:t>
      </w:r>
      <w:r w:rsidRPr="00EE72A9">
        <w:rPr>
          <w:rFonts w:ascii="宋体" w:eastAsia="宋体" w:hAnsi="宋体" w:cs="宋体" w:hint="eastAsia"/>
          <w:color w:val="auto"/>
          <w:spacing w:val="1"/>
          <w:sz w:val="24"/>
          <w:szCs w:val="24"/>
          <w:lang w:eastAsia="zh-CN"/>
        </w:rPr>
        <w:t>中小企业采购，且要求供应商以</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联合体形式参加采购活动</w:t>
      </w:r>
      <w:r w:rsidRPr="00EE72A9">
        <w:rPr>
          <w:rFonts w:ascii="宋体" w:eastAsia="宋体" w:hAnsi="宋体" w:cs="宋体" w:hint="eastAsia"/>
          <w:color w:val="auto"/>
          <w:spacing w:val="-34"/>
          <w:sz w:val="24"/>
          <w:szCs w:val="24"/>
          <w:lang w:eastAsia="zh-CN"/>
        </w:rPr>
        <w:t xml:space="preserve"> </w:t>
      </w:r>
      <w:r w:rsidRPr="00EE72A9">
        <w:rPr>
          <w:rFonts w:ascii="宋体" w:eastAsia="宋体" w:hAnsi="宋体" w:cs="宋体" w:hint="eastAsia"/>
          <w:color w:val="auto"/>
          <w:spacing w:val="-1"/>
          <w:sz w:val="20"/>
          <w:szCs w:val="20"/>
          <w:lang w:eastAsia="zh-CN"/>
        </w:rPr>
        <w:t>，</w:t>
      </w:r>
      <w:r w:rsidRPr="00EE72A9">
        <w:rPr>
          <w:rFonts w:ascii="宋体" w:eastAsia="宋体" w:hAnsi="宋体" w:cs="宋体" w:hint="eastAsia"/>
          <w:color w:val="auto"/>
          <w:spacing w:val="-1"/>
          <w:sz w:val="24"/>
          <w:szCs w:val="24"/>
          <w:lang w:eastAsia="zh-CN"/>
        </w:rPr>
        <w:t>如供应商为联合体的，投标文</w:t>
      </w:r>
      <w:r w:rsidRPr="00EE72A9">
        <w:rPr>
          <w:rFonts w:ascii="宋体" w:eastAsia="宋体" w:hAnsi="宋体" w:cs="宋体" w:hint="eastAsia"/>
          <w:color w:val="auto"/>
          <w:spacing w:val="-2"/>
          <w:sz w:val="24"/>
          <w:szCs w:val="24"/>
          <w:lang w:eastAsia="zh-CN"/>
        </w:rPr>
        <w:t>件中除须提供《中小企业声明</w:t>
      </w:r>
      <w:r w:rsidRPr="00EE72A9">
        <w:rPr>
          <w:rFonts w:ascii="宋体" w:eastAsia="宋体" w:hAnsi="宋体" w:cs="宋体" w:hint="eastAsia"/>
          <w:color w:val="auto"/>
          <w:spacing w:val="-1"/>
          <w:sz w:val="24"/>
          <w:szCs w:val="24"/>
          <w:lang w:eastAsia="zh-CN"/>
        </w:rPr>
        <w:t>函》或《残疾人福利性单位声明函》或由省级以上</w:t>
      </w:r>
      <w:r w:rsidRPr="00EE72A9">
        <w:rPr>
          <w:rFonts w:ascii="宋体" w:eastAsia="宋体" w:hAnsi="宋体" w:cs="宋体" w:hint="eastAsia"/>
          <w:color w:val="auto"/>
          <w:spacing w:val="-2"/>
          <w:sz w:val="24"/>
          <w:szCs w:val="24"/>
          <w:lang w:eastAsia="zh-CN"/>
        </w:rPr>
        <w:t>监狱管理局、戒毒管理局（含新疆生</w:t>
      </w:r>
      <w:r w:rsidRPr="00EE72A9">
        <w:rPr>
          <w:rFonts w:ascii="宋体" w:eastAsia="宋体" w:hAnsi="宋体" w:cs="宋体" w:hint="eastAsia"/>
          <w:color w:val="auto"/>
          <w:spacing w:val="-3"/>
          <w:sz w:val="24"/>
          <w:szCs w:val="24"/>
          <w:lang w:eastAsia="zh-CN"/>
        </w:rPr>
        <w:t>产建设兵团）出具的属于监狱企业的证明文件，还须同时提供《联合协议》；上述文件</w:t>
      </w:r>
      <w:r w:rsidRPr="00EE72A9">
        <w:rPr>
          <w:rFonts w:ascii="宋体" w:eastAsia="宋体" w:hAnsi="宋体" w:cs="宋体" w:hint="eastAsia"/>
          <w:color w:val="auto"/>
          <w:spacing w:val="-1"/>
          <w:sz w:val="24"/>
          <w:szCs w:val="24"/>
          <w:lang w:eastAsia="zh-CN"/>
        </w:rPr>
        <w:t>建议在资格证明文件部分提供。</w:t>
      </w:r>
    </w:p>
    <w:p w14:paraId="453FC554" w14:textId="77777777" w:rsidR="00940201" w:rsidRPr="00EE72A9" w:rsidRDefault="00000000">
      <w:pPr>
        <w:pStyle w:val="aff0"/>
        <w:spacing w:after="0" w:line="360" w:lineRule="auto"/>
        <w:ind w:left="9"/>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（5）中小企业声明函填写注意事项</w:t>
      </w:r>
    </w:p>
    <w:p w14:paraId="3A81F96A" w14:textId="77777777" w:rsidR="00940201" w:rsidRPr="00EE72A9" w:rsidRDefault="00000000">
      <w:pPr>
        <w:pStyle w:val="aff0"/>
        <w:spacing w:after="0" w:line="360" w:lineRule="auto"/>
        <w:ind w:left="18" w:right="14" w:firstLine="22"/>
        <w:rPr>
          <w:rFonts w:ascii="宋体" w:eastAsia="宋体" w:hAnsi="宋体" w:cs="宋体" w:hint="eastAsia"/>
          <w:color w:val="auto"/>
          <w:sz w:val="24"/>
          <w:szCs w:val="24"/>
          <w:lang w:eastAsia="zh-CN"/>
        </w:rPr>
      </w:pPr>
      <w:r w:rsidRPr="00EE72A9">
        <w:rPr>
          <w:rFonts w:ascii="宋体" w:eastAsia="宋体" w:hAnsi="宋体" w:cs="宋体" w:hint="eastAsia"/>
          <w:color w:val="auto"/>
          <w:spacing w:val="-7"/>
          <w:sz w:val="24"/>
          <w:szCs w:val="24"/>
          <w:lang w:eastAsia="zh-CN"/>
        </w:rPr>
        <w:t>1）《中小企业声明函》</w:t>
      </w:r>
      <w:r w:rsidRPr="00EE72A9">
        <w:rPr>
          <w:rFonts w:ascii="宋体" w:eastAsia="宋体" w:hAnsi="宋体" w:cs="宋体" w:hint="eastAsia"/>
          <w:color w:val="auto"/>
          <w:spacing w:val="-36"/>
          <w:sz w:val="24"/>
          <w:szCs w:val="24"/>
          <w:lang w:eastAsia="zh-CN"/>
        </w:rPr>
        <w:t xml:space="preserve"> </w:t>
      </w:r>
      <w:r w:rsidRPr="00EE72A9">
        <w:rPr>
          <w:rFonts w:ascii="宋体" w:eastAsia="宋体" w:hAnsi="宋体" w:cs="宋体" w:hint="eastAsia"/>
          <w:color w:val="auto"/>
          <w:spacing w:val="-7"/>
          <w:sz w:val="24"/>
          <w:szCs w:val="24"/>
          <w:lang w:eastAsia="zh-CN"/>
        </w:rPr>
        <w:t>由参加政府采购活动的投标人出具</w:t>
      </w:r>
      <w:r w:rsidRPr="00EE72A9">
        <w:rPr>
          <w:rFonts w:ascii="宋体" w:eastAsia="宋体" w:hAnsi="宋体" w:cs="宋体" w:hint="eastAsia"/>
          <w:color w:val="auto"/>
          <w:spacing w:val="-40"/>
          <w:sz w:val="24"/>
          <w:szCs w:val="24"/>
          <w:lang w:eastAsia="zh-CN"/>
        </w:rPr>
        <w:t xml:space="preserve"> </w:t>
      </w:r>
      <w:r w:rsidRPr="00EE72A9">
        <w:rPr>
          <w:rFonts w:ascii="宋体" w:eastAsia="宋体" w:hAnsi="宋体" w:cs="宋体" w:hint="eastAsia"/>
          <w:color w:val="auto"/>
          <w:spacing w:val="-7"/>
          <w:sz w:val="24"/>
          <w:szCs w:val="24"/>
          <w:lang w:eastAsia="zh-CN"/>
        </w:rPr>
        <w:t>。联合体投标的，《中小</w:t>
      </w:r>
      <w:r w:rsidRPr="00EE72A9">
        <w:rPr>
          <w:rFonts w:ascii="宋体" w:eastAsia="宋体" w:hAnsi="宋体" w:cs="宋体" w:hint="eastAsia"/>
          <w:color w:val="auto"/>
          <w:spacing w:val="-8"/>
          <w:sz w:val="24"/>
          <w:szCs w:val="24"/>
          <w:lang w:eastAsia="zh-CN"/>
        </w:rPr>
        <w:t>企业</w:t>
      </w:r>
      <w:r w:rsidRPr="00EE72A9">
        <w:rPr>
          <w:rFonts w:ascii="宋体" w:eastAsia="宋体" w:hAnsi="宋体" w:cs="宋体" w:hint="eastAsia"/>
          <w:color w:val="auto"/>
          <w:spacing w:val="-1"/>
          <w:sz w:val="24"/>
          <w:szCs w:val="24"/>
          <w:lang w:eastAsia="zh-CN"/>
        </w:rPr>
        <w:t>声明函》可由牵头人出具。</w:t>
      </w:r>
    </w:p>
    <w:p w14:paraId="274A1F71" w14:textId="77777777" w:rsidR="00940201" w:rsidRPr="00EE72A9" w:rsidRDefault="00000000">
      <w:pPr>
        <w:pStyle w:val="aff0"/>
        <w:spacing w:after="0" w:line="360" w:lineRule="auto"/>
        <w:ind w:left="17" w:right="14" w:firstLine="1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2</w:t>
      </w:r>
      <w:r w:rsidRPr="00EE72A9">
        <w:rPr>
          <w:rFonts w:ascii="宋体" w:eastAsia="宋体" w:hAnsi="宋体" w:cs="宋体" w:hint="eastAsia"/>
          <w:color w:val="auto"/>
          <w:spacing w:val="-24"/>
          <w:sz w:val="24"/>
          <w:szCs w:val="24"/>
          <w:lang w:eastAsia="zh-CN"/>
        </w:rPr>
        <w:t xml:space="preserve"> </w:t>
      </w:r>
      <w:r w:rsidRPr="00EE72A9">
        <w:rPr>
          <w:rFonts w:ascii="宋体" w:eastAsia="宋体" w:hAnsi="宋体" w:cs="宋体" w:hint="eastAsia"/>
          <w:color w:val="auto"/>
          <w:spacing w:val="-1"/>
          <w:sz w:val="24"/>
          <w:szCs w:val="24"/>
          <w:lang w:eastAsia="zh-CN"/>
        </w:rPr>
        <w:t>）对于联合体中由中小企业承担的部分，或者分包给中小</w:t>
      </w:r>
      <w:r w:rsidRPr="00EE72A9">
        <w:rPr>
          <w:rFonts w:ascii="宋体" w:eastAsia="宋体" w:hAnsi="宋体" w:cs="宋体" w:hint="eastAsia"/>
          <w:color w:val="auto"/>
          <w:spacing w:val="-2"/>
          <w:sz w:val="24"/>
          <w:szCs w:val="24"/>
          <w:lang w:eastAsia="zh-CN"/>
        </w:rPr>
        <w:t>企业的部分，必须全部由中</w:t>
      </w:r>
      <w:r w:rsidRPr="00EE72A9">
        <w:rPr>
          <w:rFonts w:ascii="宋体" w:eastAsia="宋体" w:hAnsi="宋体" w:cs="宋体" w:hint="eastAsia"/>
          <w:color w:val="auto"/>
          <w:sz w:val="24"/>
          <w:szCs w:val="24"/>
          <w:lang w:eastAsia="zh-CN"/>
        </w:rPr>
        <w:t>小企业制造、承建或者承接。供应商应当在声明函</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z w:val="24"/>
          <w:szCs w:val="24"/>
          <w:lang w:eastAsia="zh-CN"/>
        </w:rPr>
        <w:t>“标的名</w:t>
      </w:r>
      <w:r w:rsidRPr="00EE72A9">
        <w:rPr>
          <w:rFonts w:ascii="宋体" w:eastAsia="宋体" w:hAnsi="宋体" w:cs="宋体" w:hint="eastAsia"/>
          <w:color w:val="auto"/>
          <w:spacing w:val="-1"/>
          <w:sz w:val="24"/>
          <w:szCs w:val="24"/>
          <w:lang w:eastAsia="zh-CN"/>
        </w:rPr>
        <w:t>称</w:t>
      </w:r>
      <w:r w:rsidRPr="00EE72A9">
        <w:rPr>
          <w:rFonts w:ascii="宋体" w:eastAsia="宋体" w:hAnsi="宋体" w:cs="宋体" w:hint="eastAsia"/>
          <w:color w:val="auto"/>
          <w:spacing w:val="-50"/>
          <w:sz w:val="24"/>
          <w:szCs w:val="24"/>
          <w:lang w:eastAsia="zh-CN"/>
        </w:rPr>
        <w:t xml:space="preserve"> </w:t>
      </w:r>
      <w:r w:rsidRPr="00EE72A9">
        <w:rPr>
          <w:rFonts w:ascii="宋体" w:eastAsia="宋体" w:hAnsi="宋体" w:cs="宋体" w:hint="eastAsia"/>
          <w:color w:val="auto"/>
          <w:spacing w:val="-1"/>
          <w:sz w:val="24"/>
          <w:szCs w:val="24"/>
          <w:lang w:eastAsia="zh-CN"/>
        </w:rPr>
        <w:t>”部分标明联合体中中小企业承担的具体内容或者中小企业的具体分包内容。</w:t>
      </w:r>
    </w:p>
    <w:p w14:paraId="61A4F3E9" w14:textId="77777777" w:rsidR="00940201" w:rsidRPr="00EE72A9" w:rsidRDefault="00000000">
      <w:pPr>
        <w:pStyle w:val="aff0"/>
        <w:spacing w:after="0" w:line="360" w:lineRule="auto"/>
        <w:ind w:left="10" w:right="14" w:firstLine="13"/>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3）对于多标的采购项目，投标人应充分</w:t>
      </w:r>
      <w:r w:rsidRPr="00EE72A9">
        <w:rPr>
          <w:rFonts w:ascii="宋体" w:eastAsia="宋体" w:hAnsi="宋体" w:cs="宋体" w:hint="eastAsia"/>
          <w:color w:val="auto"/>
          <w:spacing w:val="-25"/>
          <w:sz w:val="24"/>
          <w:szCs w:val="24"/>
          <w:lang w:eastAsia="zh-CN"/>
        </w:rPr>
        <w:t xml:space="preserve"> </w:t>
      </w:r>
      <w:r w:rsidRPr="00EE72A9">
        <w:rPr>
          <w:rFonts w:ascii="宋体" w:eastAsia="宋体" w:hAnsi="宋体" w:cs="宋体" w:hint="eastAsia"/>
          <w:color w:val="auto"/>
          <w:spacing w:val="-1"/>
          <w:sz w:val="24"/>
          <w:szCs w:val="24"/>
          <w:lang w:eastAsia="zh-CN"/>
        </w:rPr>
        <w:t>、准确地了解所提供货物的制造企业</w:t>
      </w:r>
      <w:r w:rsidRPr="00EE72A9">
        <w:rPr>
          <w:rFonts w:ascii="宋体" w:eastAsia="宋体" w:hAnsi="宋体" w:cs="宋体" w:hint="eastAsia"/>
          <w:color w:val="auto"/>
          <w:spacing w:val="-43"/>
          <w:sz w:val="24"/>
          <w:szCs w:val="24"/>
          <w:lang w:eastAsia="zh-CN"/>
        </w:rPr>
        <w:t xml:space="preserve"> </w:t>
      </w:r>
      <w:r w:rsidRPr="00EE72A9">
        <w:rPr>
          <w:rFonts w:ascii="宋体" w:eastAsia="宋体" w:hAnsi="宋体" w:cs="宋体" w:hint="eastAsia"/>
          <w:color w:val="auto"/>
          <w:spacing w:val="-1"/>
          <w:sz w:val="24"/>
          <w:szCs w:val="24"/>
          <w:lang w:eastAsia="zh-CN"/>
        </w:rPr>
        <w:t>、提供服</w:t>
      </w:r>
      <w:r w:rsidRPr="00EE72A9">
        <w:rPr>
          <w:rFonts w:ascii="宋体" w:eastAsia="宋体" w:hAnsi="宋体" w:cs="宋体" w:hint="eastAsia"/>
          <w:color w:val="auto"/>
          <w:sz w:val="24"/>
          <w:szCs w:val="24"/>
          <w:lang w:eastAsia="zh-CN"/>
        </w:rPr>
        <w:t>务的承接企业信息。对相关情况了解不清楚的，不建议填</w:t>
      </w:r>
      <w:r w:rsidRPr="00EE72A9">
        <w:rPr>
          <w:rFonts w:ascii="宋体" w:eastAsia="宋体" w:hAnsi="宋体" w:cs="宋体" w:hint="eastAsia"/>
          <w:color w:val="auto"/>
          <w:spacing w:val="-1"/>
          <w:sz w:val="24"/>
          <w:szCs w:val="24"/>
          <w:lang w:eastAsia="zh-CN"/>
        </w:rPr>
        <w:t>报本声明函。</w:t>
      </w:r>
    </w:p>
    <w:p w14:paraId="102E24E3" w14:textId="77777777" w:rsidR="00940201" w:rsidRPr="00EE72A9" w:rsidRDefault="00000000">
      <w:pPr>
        <w:pStyle w:val="aff0"/>
        <w:spacing w:after="0" w:line="360" w:lineRule="auto"/>
        <w:ind w:left="8" w:hanging="9"/>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（6）温馨提示</w:t>
      </w:r>
      <w:r w:rsidRPr="00EE72A9">
        <w:rPr>
          <w:rFonts w:ascii="宋体" w:eastAsia="宋体" w:hAnsi="宋体" w:cs="宋体" w:hint="eastAsia"/>
          <w:color w:val="auto"/>
          <w:spacing w:val="-13"/>
          <w:sz w:val="24"/>
          <w:szCs w:val="24"/>
          <w:lang w:eastAsia="zh-CN"/>
        </w:rPr>
        <w:t xml:space="preserve"> </w:t>
      </w:r>
      <w:r w:rsidRPr="00EE72A9">
        <w:rPr>
          <w:rFonts w:ascii="宋体" w:eastAsia="宋体" w:hAnsi="宋体" w:cs="宋体" w:hint="eastAsia"/>
          <w:color w:val="auto"/>
          <w:spacing w:val="-1"/>
          <w:sz w:val="24"/>
          <w:szCs w:val="24"/>
          <w:lang w:eastAsia="zh-CN"/>
        </w:rPr>
        <w:t>：为方便广大中小企业识别企业规模类型</w:t>
      </w:r>
      <w:r w:rsidRPr="00EE72A9">
        <w:rPr>
          <w:rFonts w:ascii="宋体" w:eastAsia="宋体" w:hAnsi="宋体" w:cs="宋体" w:hint="eastAsia"/>
          <w:color w:val="auto"/>
          <w:spacing w:val="-29"/>
          <w:sz w:val="24"/>
          <w:szCs w:val="24"/>
          <w:lang w:eastAsia="zh-CN"/>
        </w:rPr>
        <w:t xml:space="preserve"> </w:t>
      </w:r>
      <w:r w:rsidRPr="00EE72A9">
        <w:rPr>
          <w:rFonts w:ascii="宋体" w:eastAsia="宋体" w:hAnsi="宋体" w:cs="宋体" w:hint="eastAsia"/>
          <w:color w:val="auto"/>
          <w:spacing w:val="-1"/>
          <w:sz w:val="24"/>
          <w:szCs w:val="24"/>
          <w:lang w:eastAsia="zh-CN"/>
        </w:rPr>
        <w:t>，工业和信息化部组织开发了中小企业规模类型自测小程序，在国务院客户端和工</w:t>
      </w:r>
      <w:r w:rsidRPr="00EE72A9">
        <w:rPr>
          <w:rFonts w:ascii="宋体" w:eastAsia="宋体" w:hAnsi="宋体" w:cs="宋体" w:hint="eastAsia"/>
          <w:color w:val="auto"/>
          <w:spacing w:val="-2"/>
          <w:sz w:val="24"/>
          <w:szCs w:val="24"/>
          <w:lang w:eastAsia="zh-CN"/>
        </w:rPr>
        <w:t>业和信息化部网站上均有链接，投</w:t>
      </w:r>
      <w:r w:rsidRPr="00EE72A9">
        <w:rPr>
          <w:rFonts w:ascii="宋体" w:eastAsia="宋体" w:hAnsi="宋体" w:cs="宋体" w:hint="eastAsia"/>
          <w:color w:val="auto"/>
          <w:spacing w:val="-1"/>
          <w:sz w:val="24"/>
          <w:szCs w:val="24"/>
          <w:lang w:eastAsia="zh-CN"/>
        </w:rPr>
        <w:t>标人填写所属的行业和指标数据可自动生成企业规模</w:t>
      </w:r>
      <w:r w:rsidRPr="00EE72A9">
        <w:rPr>
          <w:rFonts w:ascii="宋体" w:eastAsia="宋体" w:hAnsi="宋体" w:cs="宋体" w:hint="eastAsia"/>
          <w:color w:val="auto"/>
          <w:spacing w:val="-2"/>
          <w:sz w:val="24"/>
          <w:szCs w:val="24"/>
          <w:lang w:eastAsia="zh-CN"/>
        </w:rPr>
        <w:t>类型测试结果。本项目中小企业划</w:t>
      </w:r>
      <w:r w:rsidRPr="00EE72A9">
        <w:rPr>
          <w:rFonts w:ascii="宋体" w:eastAsia="宋体" w:hAnsi="宋体" w:cs="宋体" w:hint="eastAsia"/>
          <w:color w:val="auto"/>
          <w:spacing w:val="-1"/>
          <w:sz w:val="24"/>
          <w:szCs w:val="24"/>
          <w:lang w:eastAsia="zh-CN"/>
        </w:rPr>
        <w:t>分标准所属行业详见第二章《投标人须知资料</w:t>
      </w:r>
      <w:r w:rsidRPr="00EE72A9">
        <w:rPr>
          <w:rFonts w:ascii="宋体" w:eastAsia="宋体" w:hAnsi="宋体" w:cs="宋体" w:hint="eastAsia"/>
          <w:color w:val="auto"/>
          <w:spacing w:val="-2"/>
          <w:sz w:val="24"/>
          <w:szCs w:val="24"/>
          <w:lang w:eastAsia="zh-CN"/>
        </w:rPr>
        <w:t>表》，如在该程序中未找到本项目文件规</w:t>
      </w:r>
      <w:r w:rsidRPr="00EE72A9">
        <w:rPr>
          <w:rFonts w:ascii="宋体" w:eastAsia="宋体" w:hAnsi="宋体" w:cs="宋体" w:hint="eastAsia"/>
          <w:color w:val="auto"/>
          <w:spacing w:val="-1"/>
          <w:sz w:val="24"/>
          <w:szCs w:val="24"/>
          <w:lang w:eastAsia="zh-CN"/>
        </w:rPr>
        <w:t>定的中小企业划分标准所属行业，则按照《关于印发</w:t>
      </w:r>
      <w:r w:rsidRPr="00EE72A9">
        <w:rPr>
          <w:rFonts w:ascii="宋体" w:eastAsia="宋体" w:hAnsi="宋体" w:cs="宋体" w:hint="eastAsia"/>
          <w:color w:val="auto"/>
          <w:spacing w:val="-2"/>
          <w:sz w:val="24"/>
          <w:szCs w:val="24"/>
          <w:lang w:eastAsia="zh-CN"/>
        </w:rPr>
        <w:t>中小企业划型标准规定的通知（工</w:t>
      </w:r>
      <w:r w:rsidRPr="00EE72A9">
        <w:rPr>
          <w:rFonts w:ascii="宋体" w:eastAsia="宋体" w:hAnsi="宋体" w:cs="宋体" w:hint="eastAsia"/>
          <w:color w:val="auto"/>
          <w:spacing w:val="-5"/>
          <w:sz w:val="24"/>
          <w:szCs w:val="24"/>
          <w:lang w:eastAsia="zh-CN"/>
        </w:rPr>
        <w:t>信部联企业﹝2011﹞300号）》及《金融业企业划型标准规定》（〔2015〕309号）等</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国务院批准的中小企业划分标准执行。</w:t>
      </w:r>
    </w:p>
    <w:p w14:paraId="5549D9E0" w14:textId="77777777" w:rsidR="00940201" w:rsidRPr="00EE72A9" w:rsidRDefault="00000000">
      <w:pPr>
        <w:rPr>
          <w:rFonts w:ascii="宋体" w:eastAsia="宋体" w:hAnsi="宋体" w:cs="宋体" w:hint="eastAsia"/>
          <w:spacing w:val="2"/>
          <w:sz w:val="24"/>
        </w:rPr>
      </w:pPr>
      <w:r w:rsidRPr="00EE72A9">
        <w:rPr>
          <w:rFonts w:ascii="宋体" w:eastAsia="宋体" w:hAnsi="宋体" w:cs="宋体" w:hint="eastAsia"/>
          <w:spacing w:val="2"/>
          <w:sz w:val="24"/>
        </w:rPr>
        <w:br w:type="page"/>
      </w:r>
    </w:p>
    <w:p w14:paraId="0D38562C" w14:textId="77777777" w:rsidR="00940201" w:rsidRPr="00EE72A9" w:rsidRDefault="00000000">
      <w:pPr>
        <w:pStyle w:val="aff0"/>
        <w:spacing w:before="336" w:line="360" w:lineRule="auto"/>
        <w:ind w:left="126"/>
        <w:outlineLvl w:val="3"/>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lastRenderedPageBreak/>
        <w:t>2-1-1  中小企业证明文件</w:t>
      </w:r>
    </w:p>
    <w:p w14:paraId="454E89C3" w14:textId="77777777" w:rsidR="00940201" w:rsidRPr="00EE72A9" w:rsidRDefault="00000000">
      <w:pPr>
        <w:spacing w:line="473" w:lineRule="auto"/>
        <w:jc w:val="center"/>
        <w:rPr>
          <w:rFonts w:ascii="宋体" w:eastAsia="宋体" w:hAnsi="宋体" w:cs="宋体" w:hint="eastAsia"/>
        </w:rPr>
      </w:pPr>
      <w:r w:rsidRPr="00EE72A9">
        <w:rPr>
          <w:rFonts w:ascii="宋体" w:eastAsia="宋体" w:hAnsi="宋体" w:cs="宋体" w:hint="eastAsia"/>
          <w:spacing w:val="-2"/>
          <w:sz w:val="36"/>
          <w:szCs w:val="36"/>
          <w14:textOutline w14:w="2311" w14:cap="flat" w14:cmpd="sng" w14:algn="ctr">
            <w14:solidFill>
              <w14:srgbClr w14:val="000000"/>
            </w14:solidFill>
            <w14:prstDash w14:val="solid"/>
            <w14:miter w14:lim="0"/>
          </w14:textOutline>
        </w:rPr>
        <w:t>中小企业声明函(工程、服务)格式</w:t>
      </w:r>
    </w:p>
    <w:p w14:paraId="7107C505"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本公司</w:t>
      </w:r>
      <w:r w:rsidRPr="00EE72A9">
        <w:rPr>
          <w:rFonts w:ascii="宋体" w:eastAsia="宋体" w:hAnsi="宋体" w:cs="宋体" w:hint="eastAsia"/>
          <w:sz w:val="24"/>
          <w:u w:val="single"/>
        </w:rPr>
        <w:t xml:space="preserve">        </w:t>
      </w:r>
      <w:r w:rsidRPr="00EE72A9">
        <w:rPr>
          <w:rFonts w:ascii="宋体" w:eastAsia="宋体" w:hAnsi="宋体" w:cs="宋体" w:hint="eastAsia"/>
          <w:sz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______采购活动，工程施工单位全部为符合政策要求的中小企业（或者：服务全部由符合政策要求的中小企业承接）。相关企业(含联合体中的中小企业、签订分包意向协议的中小企业)的具体情况如下：</w:t>
      </w:r>
    </w:p>
    <w:p w14:paraId="521E4016"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  </w:t>
      </w:r>
      <w:r w:rsidRPr="00EE72A9">
        <w:rPr>
          <w:rFonts w:ascii="宋体" w:eastAsia="宋体" w:hAnsi="宋体" w:cs="宋体" w:hint="eastAsia"/>
          <w:sz w:val="24"/>
          <w:u w:val="single"/>
        </w:rPr>
        <w:t xml:space="preserve"> (标的名称)   </w:t>
      </w:r>
      <w:r w:rsidRPr="00EE72A9">
        <w:rPr>
          <w:rFonts w:ascii="宋体" w:eastAsia="宋体" w:hAnsi="宋体" w:cs="宋体" w:hint="eastAsia"/>
          <w:sz w:val="24"/>
        </w:rPr>
        <w:t>，属于(采购文件中明确的所属行业)行业；承建（承接）企业名称，从业人员______人，营业收入为______万元，资产总额为______万元，属于</w:t>
      </w:r>
      <w:r w:rsidRPr="00EE72A9">
        <w:rPr>
          <w:rFonts w:ascii="宋体" w:eastAsia="宋体" w:hAnsi="宋体" w:cs="宋体" w:hint="eastAsia"/>
          <w:sz w:val="24"/>
          <w:u w:val="single"/>
        </w:rPr>
        <w:t>(中型企业、小型企业、微型企业)</w:t>
      </w:r>
      <w:r w:rsidRPr="00EE72A9">
        <w:rPr>
          <w:rFonts w:ascii="宋体" w:eastAsia="宋体" w:hAnsi="宋体" w:cs="宋体" w:hint="eastAsia"/>
          <w:sz w:val="24"/>
        </w:rPr>
        <w:t>；</w:t>
      </w:r>
    </w:p>
    <w:p w14:paraId="6D8D5BCA" w14:textId="77777777" w:rsidR="00940201" w:rsidRPr="00EE72A9" w:rsidRDefault="00000000">
      <w:pPr>
        <w:spacing w:before="69" w:line="81" w:lineRule="exact"/>
        <w:ind w:left="640"/>
        <w:rPr>
          <w:rFonts w:ascii="宋体" w:eastAsia="宋体" w:hAnsi="宋体" w:cs="宋体" w:hint="eastAsia"/>
          <w:sz w:val="24"/>
        </w:rPr>
      </w:pPr>
      <w:r w:rsidRPr="00EE72A9">
        <w:rPr>
          <w:rFonts w:ascii="宋体" w:eastAsia="宋体" w:hAnsi="宋体" w:cs="宋体" w:hint="eastAsia"/>
          <w:spacing w:val="-12"/>
          <w:position w:val="1"/>
          <w:sz w:val="24"/>
        </w:rPr>
        <w:t>…</w:t>
      </w:r>
      <w:r w:rsidRPr="00EE72A9">
        <w:rPr>
          <w:rFonts w:ascii="宋体" w:eastAsia="宋体" w:hAnsi="宋体" w:cs="宋体" w:hint="eastAsia"/>
          <w:spacing w:val="-11"/>
          <w:position w:val="1"/>
          <w:sz w:val="24"/>
        </w:rPr>
        <w:t>…</w:t>
      </w:r>
    </w:p>
    <w:p w14:paraId="63073F61" w14:textId="77777777" w:rsidR="00940201" w:rsidRPr="00EE72A9" w:rsidRDefault="00000000">
      <w:pPr>
        <w:spacing w:before="182" w:line="359" w:lineRule="auto"/>
        <w:ind w:left="116" w:right="61" w:firstLine="532"/>
        <w:rPr>
          <w:rFonts w:ascii="宋体" w:eastAsia="宋体" w:hAnsi="宋体" w:cs="宋体" w:hint="eastAsia"/>
          <w:sz w:val="24"/>
        </w:rPr>
      </w:pPr>
      <w:r w:rsidRPr="00EE72A9">
        <w:rPr>
          <w:rFonts w:ascii="宋体" w:eastAsia="宋体" w:hAnsi="宋体" w:cs="宋体" w:hint="eastAsia"/>
          <w:sz w:val="24"/>
        </w:rPr>
        <w:t>以上企业，不属于大企业的分支机构，不存在控股股东为大企业的情形，也不存在与大企业的负责人为同一人的情形。</w:t>
      </w:r>
    </w:p>
    <w:p w14:paraId="281754C4" w14:textId="77777777" w:rsidR="00940201" w:rsidRPr="00EE72A9" w:rsidRDefault="00000000">
      <w:pPr>
        <w:spacing w:line="219" w:lineRule="auto"/>
        <w:ind w:left="622"/>
        <w:rPr>
          <w:rFonts w:ascii="宋体" w:eastAsia="宋体" w:hAnsi="宋体" w:cs="宋体" w:hint="eastAsia"/>
          <w:sz w:val="24"/>
        </w:rPr>
      </w:pPr>
      <w:r w:rsidRPr="00EE72A9">
        <w:rPr>
          <w:rFonts w:ascii="宋体" w:eastAsia="宋体" w:hAnsi="宋体" w:cs="宋体" w:hint="eastAsia"/>
          <w:sz w:val="24"/>
        </w:rPr>
        <w:t>本企业对上述声明内容的真实性负责。如有虚假，将依法承担相应责任。</w:t>
      </w:r>
    </w:p>
    <w:p w14:paraId="221BA597" w14:textId="77777777" w:rsidR="00940201" w:rsidRPr="00EE72A9" w:rsidRDefault="00940201">
      <w:pPr>
        <w:spacing w:line="259" w:lineRule="auto"/>
        <w:rPr>
          <w:rFonts w:ascii="宋体" w:eastAsia="宋体" w:hAnsi="宋体" w:cs="宋体" w:hint="eastAsia"/>
        </w:rPr>
      </w:pPr>
    </w:p>
    <w:p w14:paraId="19AC6926" w14:textId="77777777" w:rsidR="00940201" w:rsidRPr="00EE72A9" w:rsidRDefault="00000000">
      <w:pPr>
        <w:spacing w:before="79" w:line="360" w:lineRule="auto"/>
        <w:ind w:right="416"/>
        <w:jc w:val="right"/>
        <w:rPr>
          <w:rFonts w:ascii="宋体" w:eastAsia="宋体" w:hAnsi="宋体" w:cs="宋体" w:hint="eastAsia"/>
          <w:spacing w:val="-1"/>
          <w:sz w:val="24"/>
        </w:rPr>
      </w:pPr>
      <w:r w:rsidRPr="00EE72A9">
        <w:rPr>
          <w:rFonts w:ascii="宋体" w:eastAsia="宋体" w:hAnsi="宋体" w:cs="宋体" w:hint="eastAsia"/>
          <w:spacing w:val="-1"/>
          <w:sz w:val="24"/>
        </w:rPr>
        <w:t>企业名称(盖章)：_______</w:t>
      </w:r>
    </w:p>
    <w:p w14:paraId="064AA1BD" w14:textId="77777777" w:rsidR="00940201" w:rsidRPr="00EE72A9" w:rsidRDefault="00000000">
      <w:pPr>
        <w:spacing w:before="79" w:line="360" w:lineRule="auto"/>
        <w:ind w:right="416"/>
        <w:jc w:val="right"/>
        <w:rPr>
          <w:rFonts w:ascii="宋体" w:eastAsia="宋体" w:hAnsi="宋体" w:cs="宋体" w:hint="eastAsia"/>
          <w:spacing w:val="-1"/>
          <w:sz w:val="24"/>
        </w:rPr>
      </w:pPr>
      <w:r w:rsidRPr="00EE72A9">
        <w:rPr>
          <w:rFonts w:ascii="宋体" w:eastAsia="宋体" w:hAnsi="宋体" w:cs="宋体" w:hint="eastAsia"/>
          <w:spacing w:val="-1"/>
          <w:sz w:val="24"/>
        </w:rPr>
        <w:t>日 期：________</w:t>
      </w:r>
    </w:p>
    <w:p w14:paraId="782B7559" w14:textId="77777777" w:rsidR="00940201" w:rsidRPr="00EE72A9" w:rsidRDefault="00940201">
      <w:pPr>
        <w:spacing w:line="247" w:lineRule="auto"/>
        <w:rPr>
          <w:rFonts w:ascii="宋体" w:eastAsia="宋体" w:hAnsi="宋体" w:cs="宋体" w:hint="eastAsia"/>
        </w:rPr>
      </w:pPr>
    </w:p>
    <w:p w14:paraId="3641BF2F" w14:textId="77777777" w:rsidR="00940201" w:rsidRPr="00EE72A9" w:rsidRDefault="00940201">
      <w:pPr>
        <w:spacing w:line="248" w:lineRule="auto"/>
        <w:rPr>
          <w:rFonts w:ascii="宋体" w:eastAsia="宋体" w:hAnsi="宋体" w:cs="宋体" w:hint="eastAsia"/>
        </w:rPr>
      </w:pPr>
    </w:p>
    <w:p w14:paraId="13503EA0" w14:textId="77777777" w:rsidR="00940201" w:rsidRPr="00EE72A9" w:rsidRDefault="00000000">
      <w:pPr>
        <w:spacing w:line="207" w:lineRule="auto"/>
        <w:rPr>
          <w:rFonts w:ascii="宋体" w:eastAsia="宋体" w:hAnsi="宋体" w:cs="宋体" w:hint="eastAsia"/>
          <w:sz w:val="20"/>
          <w:szCs w:val="20"/>
        </w:rPr>
      </w:pPr>
      <w:r w:rsidRPr="00EE72A9">
        <w:rPr>
          <w:rFonts w:ascii="宋体" w:eastAsia="宋体" w:hAnsi="宋体" w:cs="宋体" w:hint="eastAsia"/>
          <w:spacing w:val="9"/>
          <w:sz w:val="18"/>
          <w:szCs w:val="18"/>
        </w:rPr>
        <w:t>1 从业人员、营业收入、资产总额填报上一年度数据，无上一年度数据的新成立企业可不填报。</w:t>
      </w:r>
    </w:p>
    <w:p w14:paraId="087F3DB8" w14:textId="77777777" w:rsidR="00940201" w:rsidRPr="00EE72A9" w:rsidRDefault="00940201">
      <w:pPr>
        <w:rPr>
          <w:rFonts w:ascii="宋体" w:eastAsia="宋体" w:hAnsi="宋体" w:cs="宋体" w:hint="eastAsia"/>
          <w:sz w:val="20"/>
          <w:szCs w:val="20"/>
        </w:rPr>
      </w:pPr>
    </w:p>
    <w:p w14:paraId="146F7B29" w14:textId="77777777" w:rsidR="00940201" w:rsidRPr="00EE72A9" w:rsidRDefault="00000000">
      <w:pPr>
        <w:rPr>
          <w:rFonts w:ascii="宋体" w:eastAsia="宋体" w:hAnsi="宋体" w:cs="宋体" w:hint="eastAsia"/>
          <w:b/>
          <w:bCs/>
          <w:spacing w:val="10"/>
          <w:sz w:val="35"/>
          <w:szCs w:val="35"/>
        </w:rPr>
      </w:pPr>
      <w:r w:rsidRPr="00EE72A9">
        <w:rPr>
          <w:rFonts w:ascii="宋体" w:eastAsia="宋体" w:hAnsi="宋体" w:cs="宋体" w:hint="eastAsia"/>
          <w:b/>
          <w:bCs/>
          <w:spacing w:val="10"/>
          <w:sz w:val="35"/>
          <w:szCs w:val="35"/>
        </w:rPr>
        <w:br w:type="page"/>
      </w:r>
    </w:p>
    <w:p w14:paraId="13D49A08" w14:textId="77777777" w:rsidR="00940201" w:rsidRPr="00EE72A9" w:rsidRDefault="00000000">
      <w:pPr>
        <w:tabs>
          <w:tab w:val="left" w:pos="1056"/>
        </w:tabs>
        <w:jc w:val="center"/>
        <w:rPr>
          <w:rFonts w:ascii="宋体" w:eastAsia="宋体" w:hAnsi="宋体" w:cs="宋体" w:hint="eastAsia"/>
          <w:sz w:val="35"/>
          <w:szCs w:val="35"/>
        </w:rPr>
      </w:pPr>
      <w:r w:rsidRPr="00EE72A9">
        <w:rPr>
          <w:rFonts w:ascii="宋体" w:eastAsia="宋体" w:hAnsi="宋体" w:cs="宋体" w:hint="eastAsia"/>
          <w:b/>
          <w:bCs/>
          <w:spacing w:val="10"/>
          <w:sz w:val="35"/>
          <w:szCs w:val="35"/>
        </w:rPr>
        <w:lastRenderedPageBreak/>
        <w:t>残疾人福利性单位声明函格式</w:t>
      </w:r>
    </w:p>
    <w:p w14:paraId="5E25D8FB" w14:textId="77777777" w:rsidR="00940201" w:rsidRPr="00EE72A9" w:rsidRDefault="00940201">
      <w:pPr>
        <w:spacing w:line="300" w:lineRule="auto"/>
        <w:rPr>
          <w:rFonts w:ascii="宋体" w:eastAsia="宋体" w:hAnsi="宋体" w:cs="宋体" w:hint="eastAsia"/>
        </w:rPr>
      </w:pPr>
    </w:p>
    <w:p w14:paraId="6D01F83D" w14:textId="77777777" w:rsidR="00940201" w:rsidRPr="00EE72A9" w:rsidRDefault="00000000">
      <w:pPr>
        <w:pStyle w:val="aff0"/>
        <w:spacing w:before="103" w:line="337" w:lineRule="auto"/>
        <w:ind w:left="3" w:firstLine="504"/>
        <w:rPr>
          <w:rFonts w:ascii="宋体" w:eastAsia="宋体" w:hAnsi="宋体" w:cs="宋体" w:hint="eastAsia"/>
          <w:color w:val="auto"/>
          <w:sz w:val="24"/>
          <w:szCs w:val="24"/>
          <w:lang w:eastAsia="zh-CN"/>
        </w:rPr>
      </w:pPr>
      <w:r w:rsidRPr="00EE72A9">
        <w:rPr>
          <w:rFonts w:ascii="宋体" w:eastAsia="宋体" w:hAnsi="宋体" w:cs="宋体" w:hint="eastAsia"/>
          <w:color w:val="auto"/>
          <w:spacing w:val="8"/>
          <w:sz w:val="24"/>
          <w:szCs w:val="24"/>
          <w:lang w:eastAsia="zh-CN"/>
        </w:rPr>
        <w:t>本单位郑重声明，根据《财政部民政部中国残疾人联合会关于促进</w:t>
      </w:r>
      <w:r w:rsidRPr="00EE72A9">
        <w:rPr>
          <w:rFonts w:ascii="宋体" w:eastAsia="宋体" w:hAnsi="宋体" w:cs="宋体" w:hint="eastAsia"/>
          <w:color w:val="auto"/>
          <w:spacing w:val="7"/>
          <w:sz w:val="24"/>
          <w:szCs w:val="24"/>
          <w:lang w:eastAsia="zh-CN"/>
        </w:rPr>
        <w:t>残疾人就</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3"/>
          <w:sz w:val="24"/>
          <w:szCs w:val="24"/>
          <w:lang w:eastAsia="zh-CN"/>
        </w:rPr>
        <w:t>业政府采购政策的通知》（财库〔2017〕141号</w:t>
      </w:r>
      <w:r w:rsidRPr="00EE72A9">
        <w:rPr>
          <w:rFonts w:ascii="宋体" w:eastAsia="宋体" w:hAnsi="宋体" w:cs="宋体" w:hint="eastAsia"/>
          <w:color w:val="auto"/>
          <w:spacing w:val="2"/>
          <w:sz w:val="24"/>
          <w:szCs w:val="24"/>
          <w:lang w:eastAsia="zh-CN"/>
        </w:rPr>
        <w:t>）的规定</w:t>
      </w:r>
      <w:r w:rsidRPr="00EE72A9">
        <w:rPr>
          <w:rFonts w:ascii="宋体" w:eastAsia="宋体" w:hAnsi="宋体" w:cs="宋体" w:hint="eastAsia"/>
          <w:color w:val="auto"/>
          <w:spacing w:val="-16"/>
          <w:sz w:val="24"/>
          <w:szCs w:val="24"/>
          <w:lang w:eastAsia="zh-CN"/>
        </w:rPr>
        <w:t xml:space="preserve"> </w:t>
      </w:r>
      <w:r w:rsidRPr="00EE72A9">
        <w:rPr>
          <w:rFonts w:ascii="宋体" w:eastAsia="宋体" w:hAnsi="宋体" w:cs="宋体" w:hint="eastAsia"/>
          <w:color w:val="auto"/>
          <w:spacing w:val="2"/>
          <w:sz w:val="24"/>
          <w:szCs w:val="24"/>
          <w:lang w:eastAsia="zh-CN"/>
        </w:rPr>
        <w:t>，本单位</w:t>
      </w:r>
      <w:r w:rsidRPr="00EE72A9">
        <w:rPr>
          <w:rFonts w:ascii="宋体" w:eastAsia="宋体" w:hAnsi="宋体" w:cs="宋体" w:hint="eastAsia"/>
          <w:b/>
          <w:bCs/>
          <w:color w:val="auto"/>
          <w:spacing w:val="2"/>
          <w:sz w:val="24"/>
          <w:szCs w:val="24"/>
          <w:lang w:eastAsia="zh-CN"/>
        </w:rPr>
        <w:t>（请进行选择</w:t>
      </w:r>
      <w:r w:rsidRPr="00EE72A9">
        <w:rPr>
          <w:rFonts w:ascii="宋体" w:eastAsia="宋体" w:hAnsi="宋体" w:cs="宋体" w:hint="eastAsia"/>
          <w:b/>
          <w:bCs/>
          <w:color w:val="auto"/>
          <w:spacing w:val="-49"/>
          <w:w w:val="85"/>
          <w:sz w:val="24"/>
          <w:szCs w:val="24"/>
          <w:lang w:eastAsia="zh-CN"/>
        </w:rPr>
        <w:t>）</w:t>
      </w:r>
      <w:r w:rsidRPr="00EE72A9">
        <w:rPr>
          <w:rFonts w:ascii="宋体" w:eastAsia="宋体" w:hAnsi="宋体" w:cs="宋体" w:hint="eastAsia"/>
          <w:color w:val="auto"/>
          <w:spacing w:val="-49"/>
          <w:w w:val="85"/>
          <w:sz w:val="24"/>
          <w:szCs w:val="24"/>
          <w:lang w:eastAsia="zh-CN"/>
        </w:rPr>
        <w:t>：</w:t>
      </w:r>
    </w:p>
    <w:p w14:paraId="7F9D1AF1" w14:textId="77777777" w:rsidR="00940201" w:rsidRPr="00EE72A9" w:rsidRDefault="00000000">
      <w:pPr>
        <w:pStyle w:val="aff0"/>
        <w:spacing w:before="20" w:line="200" w:lineRule="auto"/>
        <w:ind w:left="504"/>
        <w:rPr>
          <w:rFonts w:ascii="宋体" w:eastAsia="宋体" w:hAnsi="宋体" w:cs="宋体" w:hint="eastAsia"/>
          <w:color w:val="auto"/>
          <w:sz w:val="24"/>
          <w:szCs w:val="24"/>
          <w:lang w:eastAsia="zh-CN"/>
        </w:rPr>
      </w:pPr>
      <w:r w:rsidRPr="00EE72A9">
        <w:rPr>
          <w:rFonts w:ascii="宋体" w:eastAsia="宋体" w:hAnsi="宋体" w:cs="宋体" w:hint="eastAsia"/>
          <w:b/>
          <w:bCs/>
          <w:color w:val="auto"/>
          <w:spacing w:val="15"/>
          <w:sz w:val="24"/>
          <w:szCs w:val="24"/>
          <w:lang w:eastAsia="zh-CN"/>
        </w:rPr>
        <w:t>□不属于符合条件的残疾人福利性单位。</w:t>
      </w:r>
    </w:p>
    <w:p w14:paraId="491F8736" w14:textId="77777777" w:rsidR="00940201" w:rsidRPr="00EE72A9" w:rsidRDefault="00000000">
      <w:pPr>
        <w:pStyle w:val="aff0"/>
        <w:spacing w:before="243" w:line="339" w:lineRule="auto"/>
        <w:ind w:left="4" w:right="58" w:firstLine="500"/>
        <w:rPr>
          <w:rFonts w:ascii="宋体" w:eastAsia="宋体" w:hAnsi="宋体" w:cs="宋体" w:hint="eastAsia"/>
          <w:color w:val="auto"/>
          <w:sz w:val="24"/>
          <w:szCs w:val="24"/>
          <w:lang w:eastAsia="zh-CN"/>
        </w:rPr>
      </w:pPr>
      <w:r w:rsidRPr="00EE72A9">
        <w:rPr>
          <w:rFonts w:ascii="宋体" w:eastAsia="宋体" w:hAnsi="宋体" w:cs="宋体" w:hint="eastAsia"/>
          <w:b/>
          <w:bCs/>
          <w:color w:val="auto"/>
          <w:spacing w:val="12"/>
          <w:sz w:val="24"/>
          <w:szCs w:val="24"/>
          <w:lang w:eastAsia="zh-CN"/>
        </w:rPr>
        <w:t>□属于符合条件的残疾人福利性单位</w:t>
      </w:r>
      <w:r w:rsidRPr="00EE72A9">
        <w:rPr>
          <w:rFonts w:ascii="宋体" w:eastAsia="宋体" w:hAnsi="宋体" w:cs="宋体" w:hint="eastAsia"/>
          <w:b/>
          <w:bCs/>
          <w:color w:val="auto"/>
          <w:spacing w:val="-15"/>
          <w:sz w:val="24"/>
          <w:szCs w:val="24"/>
          <w:lang w:eastAsia="zh-CN"/>
        </w:rPr>
        <w:t xml:space="preserve"> </w:t>
      </w:r>
      <w:r w:rsidRPr="00EE72A9">
        <w:rPr>
          <w:rFonts w:ascii="宋体" w:eastAsia="宋体" w:hAnsi="宋体" w:cs="宋体" w:hint="eastAsia"/>
          <w:b/>
          <w:bCs/>
          <w:color w:val="auto"/>
          <w:spacing w:val="12"/>
          <w:sz w:val="24"/>
          <w:szCs w:val="24"/>
          <w:lang w:eastAsia="zh-CN"/>
        </w:rPr>
        <w:t>，</w:t>
      </w:r>
      <w:r w:rsidRPr="00EE72A9">
        <w:rPr>
          <w:rFonts w:ascii="宋体" w:eastAsia="宋体" w:hAnsi="宋体" w:cs="宋体" w:hint="eastAsia"/>
          <w:color w:val="auto"/>
          <w:spacing w:val="12"/>
          <w:sz w:val="24"/>
          <w:szCs w:val="24"/>
          <w:lang w:eastAsia="zh-CN"/>
        </w:rPr>
        <w:t>且本单位参加</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7"/>
          <w:sz w:val="24"/>
          <w:szCs w:val="24"/>
          <w:lang w:eastAsia="zh-CN"/>
        </w:rPr>
        <w:t xml:space="preserve"> </w:t>
      </w:r>
      <w:r w:rsidRPr="00EE72A9">
        <w:rPr>
          <w:rFonts w:ascii="宋体" w:eastAsia="宋体" w:hAnsi="宋体" w:cs="宋体" w:hint="eastAsia"/>
          <w:color w:val="auto"/>
          <w:spacing w:val="12"/>
          <w:sz w:val="24"/>
          <w:szCs w:val="24"/>
          <w:lang w:eastAsia="zh-CN"/>
        </w:rPr>
        <w:t>单位的</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6"/>
          <w:sz w:val="24"/>
          <w:szCs w:val="24"/>
          <w:lang w:eastAsia="zh-CN"/>
        </w:rPr>
        <w:t xml:space="preserve"> </w:t>
      </w:r>
      <w:r w:rsidRPr="00EE72A9">
        <w:rPr>
          <w:rFonts w:ascii="宋体" w:eastAsia="宋体" w:hAnsi="宋体" w:cs="宋体" w:hint="eastAsia"/>
          <w:color w:val="auto"/>
          <w:spacing w:val="12"/>
          <w:sz w:val="24"/>
          <w:szCs w:val="24"/>
          <w:lang w:eastAsia="zh-CN"/>
        </w:rPr>
        <w:t>项目</w:t>
      </w:r>
      <w:r w:rsidRPr="00EE72A9">
        <w:rPr>
          <w:rFonts w:ascii="宋体" w:eastAsia="宋体" w:hAnsi="宋体" w:cs="宋体" w:hint="eastAsia"/>
          <w:color w:val="auto"/>
          <w:spacing w:val="10"/>
          <w:sz w:val="24"/>
          <w:szCs w:val="24"/>
          <w:lang w:eastAsia="zh-CN"/>
        </w:rPr>
        <w:t>采购活动提供本单位制造的货物（由本单位承担工程/提供服务</w:t>
      </w:r>
      <w:r w:rsidRPr="00EE72A9">
        <w:rPr>
          <w:rFonts w:ascii="宋体" w:eastAsia="宋体" w:hAnsi="宋体" w:cs="宋体" w:hint="eastAsia"/>
          <w:color w:val="auto"/>
          <w:spacing w:val="-39"/>
          <w:sz w:val="24"/>
          <w:szCs w:val="24"/>
          <w:lang w:eastAsia="zh-CN"/>
        </w:rPr>
        <w:t>），</w:t>
      </w:r>
      <w:r w:rsidRPr="00EE72A9">
        <w:rPr>
          <w:rFonts w:ascii="宋体" w:eastAsia="宋体" w:hAnsi="宋体" w:cs="宋体" w:hint="eastAsia"/>
          <w:color w:val="auto"/>
          <w:spacing w:val="10"/>
          <w:sz w:val="24"/>
          <w:szCs w:val="24"/>
          <w:lang w:eastAsia="zh-CN"/>
        </w:rPr>
        <w:t>或者</w:t>
      </w:r>
      <w:r w:rsidRPr="00EE72A9">
        <w:rPr>
          <w:rFonts w:ascii="宋体" w:eastAsia="宋体" w:hAnsi="宋体" w:cs="宋体" w:hint="eastAsia"/>
          <w:color w:val="auto"/>
          <w:spacing w:val="9"/>
          <w:sz w:val="24"/>
          <w:szCs w:val="24"/>
          <w:lang w:eastAsia="zh-CN"/>
        </w:rPr>
        <w:t>提供其他残疾人福利性单位制造的货物（不包括使用非残疾人福利性单位注</w:t>
      </w:r>
      <w:r w:rsidRPr="00EE72A9">
        <w:rPr>
          <w:rFonts w:ascii="宋体" w:eastAsia="宋体" w:hAnsi="宋体" w:cs="宋体" w:hint="eastAsia"/>
          <w:color w:val="auto"/>
          <w:spacing w:val="8"/>
          <w:sz w:val="24"/>
          <w:szCs w:val="24"/>
          <w:lang w:eastAsia="zh-CN"/>
        </w:rPr>
        <w:t>册商标的货物）。</w:t>
      </w:r>
    </w:p>
    <w:p w14:paraId="5992FF9A" w14:textId="77777777" w:rsidR="00940201" w:rsidRPr="00EE72A9" w:rsidRDefault="00000000">
      <w:pPr>
        <w:pStyle w:val="aff0"/>
        <w:spacing w:before="19" w:line="200" w:lineRule="auto"/>
        <w:ind w:left="508"/>
        <w:rPr>
          <w:rFonts w:ascii="宋体" w:eastAsia="宋体" w:hAnsi="宋体" w:cs="宋体" w:hint="eastAsia"/>
          <w:color w:val="auto"/>
          <w:sz w:val="24"/>
          <w:szCs w:val="24"/>
          <w:lang w:eastAsia="zh-CN"/>
        </w:rPr>
      </w:pPr>
      <w:r w:rsidRPr="00EE72A9">
        <w:rPr>
          <w:rFonts w:ascii="宋体" w:eastAsia="宋体" w:hAnsi="宋体" w:cs="宋体" w:hint="eastAsia"/>
          <w:b/>
          <w:bCs/>
          <w:color w:val="auto"/>
          <w:spacing w:val="10"/>
          <w:sz w:val="24"/>
          <w:szCs w:val="24"/>
          <w:lang w:eastAsia="zh-CN"/>
        </w:rPr>
        <w:t>本单位对上述声明的真实性负责。如有虚假，将</w:t>
      </w:r>
      <w:r w:rsidRPr="00EE72A9">
        <w:rPr>
          <w:rFonts w:ascii="宋体" w:eastAsia="宋体" w:hAnsi="宋体" w:cs="宋体" w:hint="eastAsia"/>
          <w:b/>
          <w:bCs/>
          <w:color w:val="auto"/>
          <w:spacing w:val="9"/>
          <w:sz w:val="24"/>
          <w:szCs w:val="24"/>
          <w:lang w:eastAsia="zh-CN"/>
        </w:rPr>
        <w:t>依法承担相应责任。</w:t>
      </w:r>
    </w:p>
    <w:p w14:paraId="7764A0BE" w14:textId="77777777" w:rsidR="00940201" w:rsidRPr="00EE72A9" w:rsidRDefault="00940201">
      <w:pPr>
        <w:spacing w:line="262" w:lineRule="auto"/>
        <w:rPr>
          <w:rFonts w:ascii="宋体" w:eastAsia="宋体" w:hAnsi="宋体" w:cs="宋体" w:hint="eastAsia"/>
        </w:rPr>
      </w:pPr>
    </w:p>
    <w:p w14:paraId="6A778525" w14:textId="77777777" w:rsidR="00940201" w:rsidRPr="00EE72A9" w:rsidRDefault="00940201">
      <w:pPr>
        <w:spacing w:line="262" w:lineRule="auto"/>
        <w:rPr>
          <w:rFonts w:ascii="宋体" w:eastAsia="宋体" w:hAnsi="宋体" w:cs="宋体" w:hint="eastAsia"/>
        </w:rPr>
      </w:pPr>
    </w:p>
    <w:p w14:paraId="063BBA7B" w14:textId="77777777" w:rsidR="00940201" w:rsidRPr="00EE72A9" w:rsidRDefault="00940201">
      <w:pPr>
        <w:spacing w:line="262" w:lineRule="auto"/>
        <w:rPr>
          <w:rFonts w:ascii="宋体" w:eastAsia="宋体" w:hAnsi="宋体" w:cs="宋体" w:hint="eastAsia"/>
        </w:rPr>
      </w:pPr>
    </w:p>
    <w:p w14:paraId="3C6DB296" w14:textId="77777777" w:rsidR="00940201" w:rsidRPr="00EE72A9" w:rsidRDefault="00940201">
      <w:pPr>
        <w:spacing w:line="262" w:lineRule="auto"/>
        <w:rPr>
          <w:rFonts w:ascii="宋体" w:eastAsia="宋体" w:hAnsi="宋体" w:cs="宋体" w:hint="eastAsia"/>
        </w:rPr>
      </w:pPr>
    </w:p>
    <w:p w14:paraId="5768FD48" w14:textId="77777777" w:rsidR="00940201" w:rsidRPr="00EE72A9" w:rsidRDefault="00940201">
      <w:pPr>
        <w:spacing w:line="262" w:lineRule="auto"/>
        <w:rPr>
          <w:rFonts w:ascii="宋体" w:eastAsia="宋体" w:hAnsi="宋体" w:cs="宋体" w:hint="eastAsia"/>
        </w:rPr>
      </w:pPr>
    </w:p>
    <w:p w14:paraId="71C9965C" w14:textId="77777777" w:rsidR="00940201" w:rsidRPr="00EE72A9" w:rsidRDefault="00000000">
      <w:pPr>
        <w:pStyle w:val="aff0"/>
        <w:spacing w:before="104" w:line="360" w:lineRule="auto"/>
        <w:ind w:left="426" w:right="952" w:firstLineChars="1700" w:firstLine="404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z w:val="24"/>
          <w:szCs w:val="24"/>
          <w:u w:val="single"/>
          <w:lang w:eastAsia="zh-CN"/>
        </w:rPr>
        <w:t xml:space="preserve">              </w:t>
      </w:r>
    </w:p>
    <w:p w14:paraId="5D9A3424" w14:textId="77777777" w:rsidR="00940201" w:rsidRPr="00EE72A9" w:rsidRDefault="00000000">
      <w:pPr>
        <w:pStyle w:val="aff0"/>
        <w:spacing w:before="185" w:line="360" w:lineRule="auto"/>
        <w:ind w:left="476"/>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7FCF387E" w14:textId="77777777" w:rsidR="00940201" w:rsidRPr="00EE72A9" w:rsidRDefault="00940201">
      <w:pPr>
        <w:spacing w:line="339" w:lineRule="auto"/>
        <w:rPr>
          <w:rFonts w:ascii="宋体" w:eastAsia="宋体" w:hAnsi="宋体" w:cs="宋体" w:hint="eastAsia"/>
          <w:sz w:val="24"/>
        </w:rPr>
        <w:sectPr w:rsidR="00940201" w:rsidRPr="00EE72A9">
          <w:headerReference w:type="default" r:id="rId36"/>
          <w:footerReference w:type="default" r:id="rId37"/>
          <w:pgSz w:w="11907" w:h="16840"/>
          <w:pgMar w:top="1149" w:right="1069" w:bottom="1057" w:left="1701" w:header="875" w:footer="886" w:gutter="0"/>
          <w:cols w:space="720"/>
        </w:sectPr>
      </w:pPr>
    </w:p>
    <w:p w14:paraId="4BB73DCC" w14:textId="77777777" w:rsidR="00940201" w:rsidRPr="00EE72A9" w:rsidRDefault="00000000">
      <w:pPr>
        <w:pStyle w:val="aff0"/>
        <w:spacing w:before="336" w:line="201" w:lineRule="auto"/>
        <w:ind w:left="18"/>
        <w:outlineLvl w:val="3"/>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lastRenderedPageBreak/>
        <w:t>2-1-2</w:t>
      </w:r>
      <w:r w:rsidRPr="00EE72A9">
        <w:rPr>
          <w:rFonts w:ascii="宋体" w:eastAsia="宋体" w:hAnsi="宋体" w:cs="宋体" w:hint="eastAsia"/>
          <w:color w:val="auto"/>
          <w:spacing w:val="67"/>
          <w:w w:val="101"/>
          <w:sz w:val="24"/>
          <w:szCs w:val="24"/>
          <w:lang w:eastAsia="zh-CN"/>
        </w:rPr>
        <w:t xml:space="preserve"> </w:t>
      </w:r>
      <w:r w:rsidRPr="00EE72A9">
        <w:rPr>
          <w:rFonts w:ascii="宋体" w:eastAsia="宋体" w:hAnsi="宋体" w:cs="宋体" w:hint="eastAsia"/>
          <w:color w:val="auto"/>
          <w:spacing w:val="2"/>
          <w:sz w:val="24"/>
          <w:szCs w:val="24"/>
          <w:lang w:eastAsia="zh-CN"/>
        </w:rPr>
        <w:t>拟分包情况说明及分包意向协议</w:t>
      </w:r>
    </w:p>
    <w:p w14:paraId="4FCA970C" w14:textId="77777777" w:rsidR="00940201" w:rsidRPr="00EE72A9" w:rsidRDefault="00940201">
      <w:pPr>
        <w:spacing w:line="254" w:lineRule="auto"/>
        <w:rPr>
          <w:rFonts w:ascii="宋体" w:eastAsia="宋体" w:hAnsi="宋体" w:cs="宋体" w:hint="eastAsia"/>
        </w:rPr>
      </w:pPr>
    </w:p>
    <w:p w14:paraId="2A117C54" w14:textId="77777777" w:rsidR="00940201" w:rsidRPr="00EE72A9" w:rsidRDefault="00940201">
      <w:pPr>
        <w:spacing w:line="255" w:lineRule="auto"/>
        <w:rPr>
          <w:rFonts w:ascii="宋体" w:eastAsia="宋体" w:hAnsi="宋体" w:cs="宋体" w:hint="eastAsia"/>
        </w:rPr>
      </w:pPr>
    </w:p>
    <w:p w14:paraId="7BDB7B9A" w14:textId="77777777" w:rsidR="00940201" w:rsidRPr="00EE72A9" w:rsidRDefault="00000000">
      <w:pPr>
        <w:pStyle w:val="aff0"/>
        <w:spacing w:before="150" w:line="360" w:lineRule="auto"/>
        <w:ind w:left="3282"/>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9"/>
          <w:sz w:val="35"/>
          <w:szCs w:val="35"/>
          <w:lang w:eastAsia="zh-CN"/>
        </w:rPr>
        <w:t>拟分包情况说明</w:t>
      </w:r>
    </w:p>
    <w:p w14:paraId="2E21C206" w14:textId="77777777" w:rsidR="00940201" w:rsidRPr="00EE72A9" w:rsidRDefault="00000000">
      <w:pPr>
        <w:pStyle w:val="aff0"/>
        <w:spacing w:before="251" w:line="360" w:lineRule="auto"/>
        <w:ind w:left="4"/>
        <w:rPr>
          <w:rFonts w:ascii="宋体" w:eastAsia="宋体" w:hAnsi="宋体" w:cs="宋体" w:hint="eastAsia"/>
          <w:color w:val="auto"/>
          <w:spacing w:val="9"/>
          <w:sz w:val="24"/>
          <w:szCs w:val="24"/>
          <w:lang w:eastAsia="zh-CN"/>
        </w:rPr>
      </w:pPr>
      <w:r w:rsidRPr="00EE72A9">
        <w:rPr>
          <w:rFonts w:ascii="宋体" w:eastAsia="宋体" w:hAnsi="宋体" w:cs="宋体" w:hint="eastAsia"/>
          <w:color w:val="auto"/>
          <w:spacing w:val="9"/>
          <w:sz w:val="24"/>
          <w:szCs w:val="24"/>
          <w:lang w:eastAsia="zh-CN"/>
        </w:rPr>
        <w:t>致：</w:t>
      </w:r>
      <w:r w:rsidRPr="00EE72A9">
        <w:rPr>
          <w:rFonts w:ascii="宋体" w:eastAsia="宋体" w:hAnsi="宋体" w:cs="宋体" w:hint="eastAsia"/>
          <w:color w:val="auto"/>
          <w:spacing w:val="9"/>
          <w:sz w:val="24"/>
          <w:szCs w:val="24"/>
          <w:u w:val="single"/>
          <w:lang w:eastAsia="zh-CN"/>
        </w:rPr>
        <w:t>（采购人）</w:t>
      </w:r>
    </w:p>
    <w:p w14:paraId="601D3C6A" w14:textId="77777777" w:rsidR="00940201" w:rsidRPr="00EE72A9" w:rsidRDefault="00000000">
      <w:pPr>
        <w:pStyle w:val="aff0"/>
        <w:spacing w:before="184" w:line="360" w:lineRule="auto"/>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我单位参加贵单位组织采购的项目编号为</w:t>
      </w:r>
      <w:r w:rsidRPr="00EE72A9">
        <w:rPr>
          <w:rFonts w:ascii="宋体" w:eastAsia="宋体" w:hAnsi="宋体" w:cs="宋体" w:hint="eastAsia"/>
          <w:color w:val="auto"/>
          <w:spacing w:val="6"/>
          <w:sz w:val="24"/>
          <w:szCs w:val="24"/>
          <w:u w:val="single"/>
          <w:lang w:eastAsia="zh-CN"/>
        </w:rPr>
        <w:t xml:space="preserve">      </w:t>
      </w:r>
      <w:r w:rsidRPr="00EE72A9">
        <w:rPr>
          <w:rFonts w:ascii="宋体" w:eastAsia="宋体" w:hAnsi="宋体" w:cs="宋体" w:hint="eastAsia"/>
          <w:color w:val="auto"/>
          <w:spacing w:val="-2"/>
          <w:sz w:val="24"/>
          <w:szCs w:val="24"/>
          <w:lang w:eastAsia="zh-CN"/>
        </w:rPr>
        <w:t>的</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pacing w:val="-2"/>
          <w:sz w:val="24"/>
          <w:szCs w:val="24"/>
          <w:lang w:eastAsia="zh-CN"/>
        </w:rPr>
        <w:t>项目（填写采购项目名称）中</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pacing w:val="-2"/>
          <w:sz w:val="24"/>
          <w:szCs w:val="24"/>
          <w:lang w:eastAsia="zh-CN"/>
        </w:rPr>
        <w:t>包（填写包号）的投标。拟签订分包合同的单位情况如下表所示，我单位</w:t>
      </w:r>
      <w:r w:rsidRPr="00EE72A9">
        <w:rPr>
          <w:rFonts w:ascii="宋体" w:eastAsia="宋体" w:hAnsi="宋体" w:cs="宋体" w:hint="eastAsia"/>
          <w:color w:val="auto"/>
          <w:spacing w:val="-1"/>
          <w:sz w:val="24"/>
          <w:szCs w:val="24"/>
          <w:lang w:eastAsia="zh-CN"/>
        </w:rPr>
        <w:t>承诺一旦在该项目中获得采购合同将按下表所列</w:t>
      </w:r>
      <w:r w:rsidRPr="00EE72A9">
        <w:rPr>
          <w:rFonts w:ascii="宋体" w:eastAsia="宋体" w:hAnsi="宋体" w:cs="宋体" w:hint="eastAsia"/>
          <w:color w:val="auto"/>
          <w:spacing w:val="-2"/>
          <w:sz w:val="24"/>
          <w:szCs w:val="24"/>
          <w:lang w:eastAsia="zh-CN"/>
        </w:rPr>
        <w:t>情况进行分包，同时承诺分包承担主体</w:t>
      </w:r>
      <w:r w:rsidRPr="00EE72A9">
        <w:rPr>
          <w:rFonts w:ascii="宋体" w:eastAsia="宋体" w:hAnsi="宋体" w:cs="宋体" w:hint="eastAsia"/>
          <w:color w:val="auto"/>
          <w:spacing w:val="-1"/>
          <w:sz w:val="24"/>
          <w:szCs w:val="24"/>
          <w:lang w:eastAsia="zh-CN"/>
        </w:rPr>
        <w:t>不再次分包。</w:t>
      </w:r>
    </w:p>
    <w:tbl>
      <w:tblPr>
        <w:tblStyle w:val="TableNormal"/>
        <w:tblW w:w="9726" w:type="dxa"/>
        <w:jc w:val="righ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97"/>
        <w:gridCol w:w="1388"/>
        <w:gridCol w:w="1632"/>
        <w:gridCol w:w="1213"/>
        <w:gridCol w:w="1687"/>
        <w:gridCol w:w="1616"/>
        <w:gridCol w:w="1693"/>
      </w:tblGrid>
      <w:tr w:rsidR="00940201" w:rsidRPr="00EE72A9" w14:paraId="1EF9476C" w14:textId="77777777">
        <w:trPr>
          <w:trHeight w:val="1060"/>
          <w:jc w:val="right"/>
        </w:trPr>
        <w:tc>
          <w:tcPr>
            <w:tcW w:w="497" w:type="dxa"/>
            <w:textDirection w:val="tbRlV"/>
            <w:vAlign w:val="center"/>
          </w:tcPr>
          <w:p w14:paraId="5CA39F59"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序 号</w:t>
            </w:r>
          </w:p>
        </w:tc>
        <w:tc>
          <w:tcPr>
            <w:tcW w:w="1388" w:type="dxa"/>
            <w:vAlign w:val="center"/>
          </w:tcPr>
          <w:p w14:paraId="0C25084E" w14:textId="77777777" w:rsidR="00940201" w:rsidRPr="00EE72A9" w:rsidRDefault="00000000">
            <w:pPr>
              <w:ind w:right="162" w:hanging="8"/>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分包承担 主体名称</w:t>
            </w:r>
          </w:p>
        </w:tc>
        <w:tc>
          <w:tcPr>
            <w:tcW w:w="1632" w:type="dxa"/>
            <w:vAlign w:val="center"/>
          </w:tcPr>
          <w:p w14:paraId="03BC4C31" w14:textId="77777777" w:rsidR="00940201" w:rsidRPr="00EE72A9" w:rsidRDefault="00000000">
            <w:pPr>
              <w:ind w:right="270" w:firstLine="10"/>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分包承担主体类型  （选择）</w:t>
            </w:r>
          </w:p>
        </w:tc>
        <w:tc>
          <w:tcPr>
            <w:tcW w:w="1213" w:type="dxa"/>
            <w:vAlign w:val="center"/>
          </w:tcPr>
          <w:p w14:paraId="69C39B96" w14:textId="77777777" w:rsidR="00940201" w:rsidRPr="00EE72A9" w:rsidRDefault="00940201">
            <w:pPr>
              <w:pStyle w:val="TableText"/>
              <w:spacing w:line="278" w:lineRule="auto"/>
              <w:jc w:val="center"/>
              <w:rPr>
                <w:rFonts w:ascii="宋体" w:hAnsi="宋体" w:cs="宋体" w:hint="eastAsia"/>
                <w:color w:val="auto"/>
                <w:sz w:val="24"/>
                <w:szCs w:val="24"/>
              </w:rPr>
            </w:pPr>
          </w:p>
          <w:p w14:paraId="1034B4A5"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资质等级</w:t>
            </w:r>
          </w:p>
        </w:tc>
        <w:tc>
          <w:tcPr>
            <w:tcW w:w="1687" w:type="dxa"/>
            <w:vAlign w:val="center"/>
          </w:tcPr>
          <w:p w14:paraId="5102C7AD" w14:textId="77777777" w:rsidR="00940201" w:rsidRPr="00EE72A9" w:rsidRDefault="00000000">
            <w:pPr>
              <w:ind w:right="298" w:firstLine="123"/>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拟分包   合同内容</w:t>
            </w:r>
          </w:p>
        </w:tc>
        <w:tc>
          <w:tcPr>
            <w:tcW w:w="1616" w:type="dxa"/>
            <w:vAlign w:val="center"/>
          </w:tcPr>
          <w:p w14:paraId="72B3185A"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拟分包</w:t>
            </w:r>
          </w:p>
          <w:p w14:paraId="5BBA3319"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合同金额</w:t>
            </w:r>
          </w:p>
          <w:p w14:paraId="11473069"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（人民币元）</w:t>
            </w:r>
          </w:p>
        </w:tc>
        <w:tc>
          <w:tcPr>
            <w:tcW w:w="1693" w:type="dxa"/>
          </w:tcPr>
          <w:p w14:paraId="7318D5F4"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占该采购包</w:t>
            </w:r>
          </w:p>
          <w:p w14:paraId="1AD4D91F"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合同金额的</w:t>
            </w:r>
          </w:p>
          <w:p w14:paraId="729A27E4" w14:textId="77777777" w:rsidR="00940201" w:rsidRPr="00EE72A9" w:rsidRDefault="00000000">
            <w:pPr>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比例（%）</w:t>
            </w:r>
          </w:p>
        </w:tc>
      </w:tr>
      <w:tr w:rsidR="00940201" w:rsidRPr="00EE72A9" w14:paraId="5C9E9C07" w14:textId="77777777">
        <w:trPr>
          <w:trHeight w:val="1055"/>
          <w:jc w:val="right"/>
        </w:trPr>
        <w:tc>
          <w:tcPr>
            <w:tcW w:w="497" w:type="dxa"/>
          </w:tcPr>
          <w:p w14:paraId="5C35BBCC" w14:textId="77777777" w:rsidR="00940201" w:rsidRPr="00EE72A9" w:rsidRDefault="00940201">
            <w:pPr>
              <w:pStyle w:val="TableText"/>
              <w:spacing w:line="360" w:lineRule="auto"/>
              <w:rPr>
                <w:rFonts w:ascii="宋体" w:hAnsi="宋体" w:cs="宋体" w:hint="eastAsia"/>
                <w:color w:val="auto"/>
                <w:sz w:val="24"/>
                <w:szCs w:val="24"/>
              </w:rPr>
            </w:pPr>
          </w:p>
          <w:p w14:paraId="1472587B" w14:textId="77777777" w:rsidR="00940201" w:rsidRPr="00EE72A9" w:rsidRDefault="00000000">
            <w:pPr>
              <w:pStyle w:val="TableText"/>
              <w:spacing w:before="69" w:line="360" w:lineRule="auto"/>
              <w:ind w:left="177"/>
              <w:rPr>
                <w:rFonts w:ascii="宋体" w:hAnsi="宋体" w:cs="宋体" w:hint="eastAsia"/>
                <w:color w:val="auto"/>
                <w:sz w:val="24"/>
                <w:szCs w:val="24"/>
              </w:rPr>
            </w:pPr>
            <w:r w:rsidRPr="00EE72A9">
              <w:rPr>
                <w:rFonts w:ascii="宋体" w:hAnsi="宋体" w:cs="宋体" w:hint="eastAsia"/>
                <w:color w:val="auto"/>
                <w:sz w:val="24"/>
                <w:szCs w:val="24"/>
              </w:rPr>
              <w:t>1</w:t>
            </w:r>
          </w:p>
        </w:tc>
        <w:tc>
          <w:tcPr>
            <w:tcW w:w="1388" w:type="dxa"/>
          </w:tcPr>
          <w:p w14:paraId="01B91239"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32" w:type="dxa"/>
          </w:tcPr>
          <w:p w14:paraId="33FCB647"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□中型企业</w:t>
            </w:r>
          </w:p>
          <w:p w14:paraId="00E983A9"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□小微企业</w:t>
            </w:r>
          </w:p>
          <w:p w14:paraId="196CA7EA"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□其他</w:t>
            </w:r>
          </w:p>
        </w:tc>
        <w:tc>
          <w:tcPr>
            <w:tcW w:w="1213" w:type="dxa"/>
          </w:tcPr>
          <w:p w14:paraId="7872745A"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87" w:type="dxa"/>
          </w:tcPr>
          <w:p w14:paraId="59E69CD0"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16" w:type="dxa"/>
          </w:tcPr>
          <w:p w14:paraId="7F1AC062"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93" w:type="dxa"/>
          </w:tcPr>
          <w:p w14:paraId="4053743A" w14:textId="77777777" w:rsidR="00940201" w:rsidRPr="00EE72A9" w:rsidRDefault="00940201">
            <w:pPr>
              <w:pStyle w:val="TableText"/>
              <w:spacing w:line="360" w:lineRule="auto"/>
              <w:jc w:val="both"/>
              <w:rPr>
                <w:rFonts w:ascii="宋体" w:hAnsi="宋体" w:cs="宋体" w:hint="eastAsia"/>
                <w:color w:val="auto"/>
                <w:sz w:val="24"/>
                <w:szCs w:val="24"/>
              </w:rPr>
            </w:pPr>
          </w:p>
        </w:tc>
      </w:tr>
      <w:tr w:rsidR="00940201" w:rsidRPr="00EE72A9" w14:paraId="50B438F7" w14:textId="77777777">
        <w:trPr>
          <w:trHeight w:val="1056"/>
          <w:jc w:val="right"/>
        </w:trPr>
        <w:tc>
          <w:tcPr>
            <w:tcW w:w="497" w:type="dxa"/>
          </w:tcPr>
          <w:p w14:paraId="4BD492E8" w14:textId="77777777" w:rsidR="00940201" w:rsidRPr="00EE72A9" w:rsidRDefault="00940201">
            <w:pPr>
              <w:pStyle w:val="TableText"/>
              <w:spacing w:line="360" w:lineRule="auto"/>
              <w:rPr>
                <w:rFonts w:ascii="宋体" w:hAnsi="宋体" w:cs="宋体" w:hint="eastAsia"/>
                <w:color w:val="auto"/>
                <w:sz w:val="24"/>
                <w:szCs w:val="24"/>
              </w:rPr>
            </w:pPr>
          </w:p>
          <w:p w14:paraId="3514AA5E" w14:textId="77777777" w:rsidR="00940201" w:rsidRPr="00EE72A9" w:rsidRDefault="00000000">
            <w:pPr>
              <w:pStyle w:val="TableText"/>
              <w:spacing w:before="69" w:line="360" w:lineRule="auto"/>
              <w:ind w:left="168"/>
              <w:rPr>
                <w:rFonts w:ascii="宋体" w:hAnsi="宋体" w:cs="宋体" w:hint="eastAsia"/>
                <w:color w:val="auto"/>
                <w:sz w:val="24"/>
                <w:szCs w:val="24"/>
              </w:rPr>
            </w:pPr>
            <w:r w:rsidRPr="00EE72A9">
              <w:rPr>
                <w:rFonts w:ascii="宋体" w:hAnsi="宋体" w:cs="宋体" w:hint="eastAsia"/>
                <w:color w:val="auto"/>
                <w:spacing w:val="1"/>
                <w:sz w:val="24"/>
                <w:szCs w:val="24"/>
              </w:rPr>
              <w:t>2</w:t>
            </w:r>
          </w:p>
        </w:tc>
        <w:tc>
          <w:tcPr>
            <w:tcW w:w="1388" w:type="dxa"/>
          </w:tcPr>
          <w:p w14:paraId="74D8BB0D"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32" w:type="dxa"/>
          </w:tcPr>
          <w:p w14:paraId="398CD8EF"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□中型企业</w:t>
            </w:r>
          </w:p>
          <w:p w14:paraId="6B6B225C"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□小微企业</w:t>
            </w:r>
          </w:p>
          <w:p w14:paraId="081225F3" w14:textId="77777777" w:rsidR="00940201" w:rsidRPr="00EE72A9" w:rsidRDefault="00000000">
            <w:pPr>
              <w:jc w:val="both"/>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□其他</w:t>
            </w:r>
          </w:p>
        </w:tc>
        <w:tc>
          <w:tcPr>
            <w:tcW w:w="1213" w:type="dxa"/>
          </w:tcPr>
          <w:p w14:paraId="3B469EF0"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87" w:type="dxa"/>
          </w:tcPr>
          <w:p w14:paraId="1F4C37DA"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16" w:type="dxa"/>
          </w:tcPr>
          <w:p w14:paraId="4A0777CB" w14:textId="77777777" w:rsidR="00940201" w:rsidRPr="00EE72A9" w:rsidRDefault="00940201">
            <w:pPr>
              <w:pStyle w:val="TableText"/>
              <w:spacing w:line="360" w:lineRule="auto"/>
              <w:jc w:val="both"/>
              <w:rPr>
                <w:rFonts w:ascii="宋体" w:hAnsi="宋体" w:cs="宋体" w:hint="eastAsia"/>
                <w:color w:val="auto"/>
                <w:sz w:val="24"/>
                <w:szCs w:val="24"/>
              </w:rPr>
            </w:pPr>
          </w:p>
        </w:tc>
        <w:tc>
          <w:tcPr>
            <w:tcW w:w="1693" w:type="dxa"/>
          </w:tcPr>
          <w:p w14:paraId="1B8B792B" w14:textId="77777777" w:rsidR="00940201" w:rsidRPr="00EE72A9" w:rsidRDefault="00940201">
            <w:pPr>
              <w:pStyle w:val="TableText"/>
              <w:spacing w:line="360" w:lineRule="auto"/>
              <w:jc w:val="both"/>
              <w:rPr>
                <w:rFonts w:ascii="宋体" w:hAnsi="宋体" w:cs="宋体" w:hint="eastAsia"/>
                <w:color w:val="auto"/>
                <w:sz w:val="24"/>
                <w:szCs w:val="24"/>
              </w:rPr>
            </w:pPr>
          </w:p>
        </w:tc>
      </w:tr>
      <w:tr w:rsidR="00940201" w:rsidRPr="00EE72A9" w14:paraId="6C674883" w14:textId="77777777">
        <w:trPr>
          <w:trHeight w:val="629"/>
          <w:jc w:val="right"/>
        </w:trPr>
        <w:tc>
          <w:tcPr>
            <w:tcW w:w="497" w:type="dxa"/>
          </w:tcPr>
          <w:p w14:paraId="2CFA4D79" w14:textId="77777777" w:rsidR="00940201" w:rsidRPr="00EE72A9" w:rsidRDefault="00940201">
            <w:pPr>
              <w:pStyle w:val="TableText"/>
              <w:spacing w:line="360" w:lineRule="auto"/>
              <w:rPr>
                <w:rFonts w:ascii="宋体" w:hAnsi="宋体" w:cs="宋体" w:hint="eastAsia"/>
                <w:color w:val="auto"/>
                <w:sz w:val="24"/>
                <w:szCs w:val="24"/>
              </w:rPr>
            </w:pPr>
          </w:p>
          <w:p w14:paraId="197AEA75" w14:textId="77777777" w:rsidR="00940201" w:rsidRPr="00EE72A9" w:rsidRDefault="00000000">
            <w:pPr>
              <w:pStyle w:val="TableText"/>
              <w:spacing w:before="69" w:line="360" w:lineRule="auto"/>
              <w:ind w:left="135"/>
              <w:rPr>
                <w:rFonts w:ascii="宋体" w:hAnsi="宋体" w:cs="宋体" w:hint="eastAsia"/>
                <w:color w:val="auto"/>
                <w:sz w:val="24"/>
                <w:szCs w:val="24"/>
              </w:rPr>
            </w:pPr>
            <w:r w:rsidRPr="00EE72A9">
              <w:rPr>
                <w:rFonts w:ascii="宋体" w:hAnsi="宋体" w:cs="宋体" w:hint="eastAsia"/>
                <w:color w:val="auto"/>
                <w:position w:val="1"/>
                <w:sz w:val="24"/>
                <w:szCs w:val="24"/>
              </w:rPr>
              <w:t>…</w:t>
            </w:r>
          </w:p>
        </w:tc>
        <w:tc>
          <w:tcPr>
            <w:tcW w:w="1388" w:type="dxa"/>
          </w:tcPr>
          <w:p w14:paraId="1B8159A1" w14:textId="77777777" w:rsidR="00940201" w:rsidRPr="00EE72A9" w:rsidRDefault="00940201">
            <w:pPr>
              <w:pStyle w:val="TableText"/>
              <w:spacing w:line="360" w:lineRule="auto"/>
              <w:rPr>
                <w:rFonts w:ascii="宋体" w:hAnsi="宋体" w:cs="宋体" w:hint="eastAsia"/>
                <w:color w:val="auto"/>
                <w:sz w:val="24"/>
                <w:szCs w:val="24"/>
              </w:rPr>
            </w:pPr>
          </w:p>
        </w:tc>
        <w:tc>
          <w:tcPr>
            <w:tcW w:w="1632" w:type="dxa"/>
          </w:tcPr>
          <w:p w14:paraId="4C584822" w14:textId="77777777" w:rsidR="00940201" w:rsidRPr="00EE72A9" w:rsidRDefault="00940201">
            <w:pPr>
              <w:pStyle w:val="TableText"/>
              <w:spacing w:line="360" w:lineRule="auto"/>
              <w:rPr>
                <w:rFonts w:ascii="宋体" w:hAnsi="宋体" w:cs="宋体" w:hint="eastAsia"/>
                <w:color w:val="auto"/>
                <w:sz w:val="24"/>
                <w:szCs w:val="24"/>
              </w:rPr>
            </w:pPr>
          </w:p>
        </w:tc>
        <w:tc>
          <w:tcPr>
            <w:tcW w:w="1213" w:type="dxa"/>
          </w:tcPr>
          <w:p w14:paraId="71D4279A" w14:textId="77777777" w:rsidR="00940201" w:rsidRPr="00EE72A9" w:rsidRDefault="00940201">
            <w:pPr>
              <w:pStyle w:val="TableText"/>
              <w:spacing w:line="360" w:lineRule="auto"/>
              <w:rPr>
                <w:rFonts w:ascii="宋体" w:hAnsi="宋体" w:cs="宋体" w:hint="eastAsia"/>
                <w:color w:val="auto"/>
                <w:sz w:val="24"/>
                <w:szCs w:val="24"/>
              </w:rPr>
            </w:pPr>
          </w:p>
        </w:tc>
        <w:tc>
          <w:tcPr>
            <w:tcW w:w="1687" w:type="dxa"/>
          </w:tcPr>
          <w:p w14:paraId="73002452" w14:textId="77777777" w:rsidR="00940201" w:rsidRPr="00EE72A9" w:rsidRDefault="00940201">
            <w:pPr>
              <w:pStyle w:val="TableText"/>
              <w:spacing w:line="360" w:lineRule="auto"/>
              <w:rPr>
                <w:rFonts w:ascii="宋体" w:hAnsi="宋体" w:cs="宋体" w:hint="eastAsia"/>
                <w:color w:val="auto"/>
                <w:sz w:val="24"/>
                <w:szCs w:val="24"/>
              </w:rPr>
            </w:pPr>
          </w:p>
        </w:tc>
        <w:tc>
          <w:tcPr>
            <w:tcW w:w="1616" w:type="dxa"/>
          </w:tcPr>
          <w:p w14:paraId="677E54D9" w14:textId="77777777" w:rsidR="00940201" w:rsidRPr="00EE72A9" w:rsidRDefault="00940201">
            <w:pPr>
              <w:pStyle w:val="TableText"/>
              <w:spacing w:line="360" w:lineRule="auto"/>
              <w:rPr>
                <w:rFonts w:ascii="宋体" w:hAnsi="宋体" w:cs="宋体" w:hint="eastAsia"/>
                <w:color w:val="auto"/>
                <w:sz w:val="24"/>
                <w:szCs w:val="24"/>
              </w:rPr>
            </w:pPr>
          </w:p>
        </w:tc>
        <w:tc>
          <w:tcPr>
            <w:tcW w:w="1693" w:type="dxa"/>
          </w:tcPr>
          <w:p w14:paraId="7489FACC" w14:textId="77777777" w:rsidR="00940201" w:rsidRPr="00EE72A9" w:rsidRDefault="00940201">
            <w:pPr>
              <w:pStyle w:val="TableText"/>
              <w:spacing w:line="360" w:lineRule="auto"/>
              <w:rPr>
                <w:rFonts w:ascii="宋体" w:hAnsi="宋体" w:cs="宋体" w:hint="eastAsia"/>
                <w:color w:val="auto"/>
                <w:sz w:val="24"/>
                <w:szCs w:val="24"/>
              </w:rPr>
            </w:pPr>
          </w:p>
        </w:tc>
      </w:tr>
      <w:tr w:rsidR="00940201" w:rsidRPr="00EE72A9" w14:paraId="3F47B001" w14:textId="77777777">
        <w:trPr>
          <w:trHeight w:val="634"/>
          <w:jc w:val="right"/>
        </w:trPr>
        <w:tc>
          <w:tcPr>
            <w:tcW w:w="6417" w:type="dxa"/>
            <w:gridSpan w:val="5"/>
          </w:tcPr>
          <w:p w14:paraId="5155B2B7" w14:textId="77777777" w:rsidR="00940201" w:rsidRPr="00EE72A9" w:rsidRDefault="00000000">
            <w:pPr>
              <w:spacing w:before="179" w:line="360" w:lineRule="auto"/>
              <w:ind w:left="5163"/>
              <w:rPr>
                <w:rFonts w:ascii="宋体" w:eastAsia="宋体" w:hAnsi="宋体" w:cs="宋体" w:hint="eastAsia"/>
                <w:kern w:val="0"/>
                <w:sz w:val="24"/>
                <w14:ligatures w14:val="none"/>
              </w:rPr>
            </w:pPr>
            <w:r w:rsidRPr="00EE72A9">
              <w:rPr>
                <w:rFonts w:ascii="宋体" w:eastAsia="宋体" w:hAnsi="宋体" w:cs="宋体" w:hint="eastAsia"/>
                <w:spacing w:val="-2"/>
                <w:kern w:val="0"/>
                <w:sz w:val="24"/>
                <w14:ligatures w14:val="none"/>
              </w:rPr>
              <w:t>合计：</w:t>
            </w:r>
          </w:p>
        </w:tc>
        <w:tc>
          <w:tcPr>
            <w:tcW w:w="1616" w:type="dxa"/>
          </w:tcPr>
          <w:p w14:paraId="5FB5EA53" w14:textId="77777777" w:rsidR="00940201" w:rsidRPr="00EE72A9" w:rsidRDefault="00940201">
            <w:pPr>
              <w:pStyle w:val="TableText"/>
              <w:spacing w:line="360" w:lineRule="auto"/>
              <w:rPr>
                <w:rFonts w:ascii="宋体" w:hAnsi="宋体" w:cs="宋体" w:hint="eastAsia"/>
                <w:color w:val="auto"/>
                <w:sz w:val="24"/>
                <w:szCs w:val="24"/>
              </w:rPr>
            </w:pPr>
          </w:p>
        </w:tc>
        <w:tc>
          <w:tcPr>
            <w:tcW w:w="1693" w:type="dxa"/>
          </w:tcPr>
          <w:p w14:paraId="60EB55CE" w14:textId="77777777" w:rsidR="00940201" w:rsidRPr="00EE72A9" w:rsidRDefault="00940201">
            <w:pPr>
              <w:pStyle w:val="TableText"/>
              <w:spacing w:line="360" w:lineRule="auto"/>
              <w:rPr>
                <w:rFonts w:ascii="宋体" w:hAnsi="宋体" w:cs="宋体" w:hint="eastAsia"/>
                <w:color w:val="auto"/>
                <w:sz w:val="24"/>
                <w:szCs w:val="24"/>
              </w:rPr>
            </w:pPr>
          </w:p>
        </w:tc>
      </w:tr>
    </w:tbl>
    <w:p w14:paraId="3C37ECFB" w14:textId="77777777" w:rsidR="00940201" w:rsidRPr="00EE72A9" w:rsidRDefault="00000000">
      <w:pPr>
        <w:pStyle w:val="aff0"/>
        <w:spacing w:before="103" w:line="360" w:lineRule="auto"/>
        <w:ind w:left="487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z w:val="24"/>
          <w:szCs w:val="24"/>
          <w:u w:val="single"/>
          <w:lang w:eastAsia="zh-CN"/>
        </w:rPr>
        <w:t xml:space="preserve">                     </w:t>
      </w:r>
    </w:p>
    <w:p w14:paraId="488B3220" w14:textId="77777777" w:rsidR="00940201" w:rsidRPr="00EE72A9" w:rsidRDefault="00000000">
      <w:pPr>
        <w:pStyle w:val="aff0"/>
        <w:spacing w:before="209" w:line="360" w:lineRule="auto"/>
        <w:ind w:left="10" w:firstLine="5693"/>
        <w:rPr>
          <w:rFonts w:ascii="宋体" w:eastAsia="宋体" w:hAnsi="宋体" w:cs="宋体" w:hint="eastAsia"/>
          <w:color w:val="auto"/>
          <w:sz w:val="24"/>
          <w:szCs w:val="24"/>
          <w:lang w:eastAsia="zh-CN"/>
        </w:rPr>
      </w:pPr>
      <w:r w:rsidRPr="00EE72A9">
        <w:rPr>
          <w:rFonts w:ascii="宋体" w:eastAsia="宋体" w:hAnsi="宋体" w:cs="宋体" w:hint="eastAsia"/>
          <w:color w:val="auto"/>
          <w:spacing w:val="-9"/>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9"/>
          <w:sz w:val="24"/>
          <w:szCs w:val="24"/>
          <w:lang w:eastAsia="zh-CN"/>
        </w:rPr>
        <w:t>年</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9"/>
          <w:sz w:val="24"/>
          <w:szCs w:val="24"/>
          <w:lang w:eastAsia="zh-CN"/>
        </w:rPr>
        <w:t>月</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10"/>
          <w:sz w:val="24"/>
          <w:szCs w:val="24"/>
          <w:lang w:eastAsia="zh-CN"/>
        </w:rPr>
        <w:t>日</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6"/>
          <w:sz w:val="24"/>
          <w:szCs w:val="24"/>
          <w:lang w:eastAsia="zh-CN"/>
        </w:rPr>
        <w:t>注</w:t>
      </w:r>
      <w:r w:rsidRPr="00EE72A9">
        <w:rPr>
          <w:rFonts w:ascii="宋体" w:eastAsia="宋体" w:hAnsi="宋体" w:cs="宋体" w:hint="eastAsia"/>
          <w:color w:val="auto"/>
          <w:sz w:val="24"/>
          <w:szCs w:val="24"/>
          <w:lang w:eastAsia="zh-CN"/>
        </w:rPr>
        <w:t>：</w:t>
      </w:r>
      <w:r w:rsidRPr="00EE72A9">
        <w:rPr>
          <w:rFonts w:ascii="宋体" w:eastAsia="宋体" w:hAnsi="宋体" w:cs="宋体" w:hint="eastAsia"/>
          <w:color w:val="auto"/>
          <w:spacing w:val="-1"/>
          <w:sz w:val="24"/>
          <w:szCs w:val="24"/>
          <w:lang w:eastAsia="zh-CN"/>
        </w:rPr>
        <w:t>如本招标文件《投标人须知资料表》载明本项</w:t>
      </w:r>
      <w:r w:rsidRPr="00EE72A9">
        <w:rPr>
          <w:rFonts w:ascii="宋体" w:eastAsia="宋体" w:hAnsi="宋体" w:cs="宋体" w:hint="eastAsia"/>
          <w:color w:val="auto"/>
          <w:spacing w:val="-2"/>
          <w:sz w:val="24"/>
          <w:szCs w:val="24"/>
          <w:lang w:eastAsia="zh-CN"/>
        </w:rPr>
        <w:t>目分包承担主体应具备的相应资质条件，</w:t>
      </w:r>
      <w:r w:rsidRPr="00EE72A9">
        <w:rPr>
          <w:rFonts w:ascii="宋体" w:eastAsia="宋体" w:hAnsi="宋体" w:cs="宋体" w:hint="eastAsia"/>
          <w:color w:val="auto"/>
          <w:spacing w:val="-1"/>
          <w:sz w:val="24"/>
          <w:szCs w:val="24"/>
          <w:lang w:eastAsia="zh-CN"/>
        </w:rPr>
        <w:t>则投标人须在本表中列明分包承担主体的资质等</w:t>
      </w:r>
      <w:r w:rsidRPr="00EE72A9">
        <w:rPr>
          <w:rFonts w:ascii="宋体" w:eastAsia="宋体" w:hAnsi="宋体" w:cs="宋体" w:hint="eastAsia"/>
          <w:color w:val="auto"/>
          <w:spacing w:val="-2"/>
          <w:sz w:val="24"/>
          <w:szCs w:val="24"/>
          <w:lang w:eastAsia="zh-CN"/>
        </w:rPr>
        <w:t>级，并后附资质证书电子件，否则</w:t>
      </w:r>
      <w:r w:rsidRPr="00EE72A9">
        <w:rPr>
          <w:rFonts w:ascii="宋体" w:eastAsia="宋体" w:hAnsi="宋体" w:cs="宋体" w:hint="eastAsia"/>
          <w:b/>
          <w:bCs/>
          <w:color w:val="auto"/>
          <w:spacing w:val="-2"/>
          <w:sz w:val="24"/>
          <w:szCs w:val="24"/>
          <w:lang w:eastAsia="zh-CN"/>
        </w:rPr>
        <w:t>投标</w:t>
      </w:r>
      <w:r w:rsidRPr="00EE72A9">
        <w:rPr>
          <w:rFonts w:ascii="宋体" w:eastAsia="宋体" w:hAnsi="宋体" w:cs="宋体" w:hint="eastAsia"/>
          <w:b/>
          <w:bCs/>
          <w:color w:val="auto"/>
          <w:spacing w:val="-1"/>
          <w:sz w:val="24"/>
          <w:szCs w:val="24"/>
          <w:lang w:eastAsia="zh-CN"/>
        </w:rPr>
        <w:t>无效</w:t>
      </w:r>
      <w:r w:rsidRPr="00EE72A9">
        <w:rPr>
          <w:rFonts w:ascii="宋体" w:eastAsia="宋体" w:hAnsi="宋体" w:cs="宋体" w:hint="eastAsia"/>
          <w:color w:val="auto"/>
          <w:spacing w:val="-1"/>
          <w:sz w:val="24"/>
          <w:szCs w:val="24"/>
          <w:lang w:eastAsia="zh-CN"/>
        </w:rPr>
        <w:t>。</w:t>
      </w:r>
    </w:p>
    <w:p w14:paraId="1F0EC068" w14:textId="77777777" w:rsidR="00940201" w:rsidRPr="00EE72A9" w:rsidRDefault="00940201">
      <w:pPr>
        <w:spacing w:line="302" w:lineRule="auto"/>
        <w:rPr>
          <w:rFonts w:ascii="宋体" w:eastAsia="宋体" w:hAnsi="宋体" w:cs="宋体" w:hint="eastAsia"/>
          <w:sz w:val="24"/>
        </w:rPr>
        <w:sectPr w:rsidR="00940201" w:rsidRPr="00EE72A9">
          <w:headerReference w:type="default" r:id="rId38"/>
          <w:footerReference w:type="default" r:id="rId39"/>
          <w:pgSz w:w="11907" w:h="16840"/>
          <w:pgMar w:top="1149" w:right="1078" w:bottom="1060" w:left="1701" w:header="875" w:footer="886" w:gutter="0"/>
          <w:cols w:space="720"/>
        </w:sectPr>
      </w:pPr>
    </w:p>
    <w:p w14:paraId="13F813E6" w14:textId="77777777" w:rsidR="00940201" w:rsidRPr="00EE72A9" w:rsidRDefault="00000000">
      <w:pPr>
        <w:pStyle w:val="aff0"/>
        <w:spacing w:before="328" w:line="360" w:lineRule="auto"/>
        <w:ind w:left="3460"/>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9"/>
          <w:sz w:val="35"/>
          <w:szCs w:val="35"/>
          <w:lang w:eastAsia="zh-CN"/>
        </w:rPr>
        <w:lastRenderedPageBreak/>
        <w:t>分包意向协议</w:t>
      </w:r>
    </w:p>
    <w:p w14:paraId="2F202849" w14:textId="77777777" w:rsidR="00940201" w:rsidRPr="00EE72A9" w:rsidRDefault="00000000">
      <w:pPr>
        <w:pStyle w:val="aff0"/>
        <w:spacing w:before="248" w:line="360" w:lineRule="auto"/>
        <w:ind w:left="513"/>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甲方（投标人</w:t>
      </w:r>
      <w:r w:rsidRPr="00EE72A9">
        <w:rPr>
          <w:rFonts w:ascii="宋体" w:eastAsia="宋体" w:hAnsi="宋体" w:cs="宋体" w:hint="eastAsia"/>
          <w:color w:val="auto"/>
          <w:spacing w:val="-61"/>
          <w:sz w:val="24"/>
          <w:szCs w:val="24"/>
          <w:lang w:eastAsia="zh-CN"/>
        </w:rPr>
        <w:t>）：</w:t>
      </w:r>
      <w:r w:rsidRPr="00EE72A9">
        <w:rPr>
          <w:rFonts w:ascii="宋体" w:eastAsia="宋体" w:hAnsi="宋体" w:cs="宋体" w:hint="eastAsia"/>
          <w:color w:val="auto"/>
          <w:sz w:val="24"/>
          <w:szCs w:val="24"/>
          <w:u w:val="single"/>
          <w:lang w:eastAsia="zh-CN"/>
        </w:rPr>
        <w:t xml:space="preserve">              </w:t>
      </w:r>
    </w:p>
    <w:p w14:paraId="7FB6482A" w14:textId="77777777" w:rsidR="00940201" w:rsidRPr="00EE72A9" w:rsidRDefault="00000000">
      <w:pPr>
        <w:pStyle w:val="aff0"/>
        <w:spacing w:before="186" w:line="360" w:lineRule="auto"/>
        <w:ind w:left="499"/>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乙方（拟分包单位</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z w:val="24"/>
          <w:szCs w:val="24"/>
          <w:u w:val="single"/>
          <w:lang w:eastAsia="zh-CN"/>
        </w:rPr>
        <w:t xml:space="preserve">              </w:t>
      </w:r>
    </w:p>
    <w:p w14:paraId="0EFB76AF" w14:textId="77777777" w:rsidR="00940201" w:rsidRPr="00EE72A9" w:rsidRDefault="00000000">
      <w:pPr>
        <w:pStyle w:val="aff0"/>
        <w:spacing w:before="184" w:line="360" w:lineRule="auto"/>
        <w:ind w:left="513"/>
        <w:rPr>
          <w:rFonts w:ascii="宋体" w:eastAsia="宋体" w:hAnsi="宋体" w:cs="宋体" w:hint="eastAsia"/>
          <w:color w:val="auto"/>
          <w:spacing w:val="-55"/>
          <w:sz w:val="24"/>
          <w:szCs w:val="24"/>
          <w:lang w:eastAsia="zh-CN"/>
        </w:rPr>
      </w:pPr>
      <w:r w:rsidRPr="00EE72A9">
        <w:rPr>
          <w:rFonts w:ascii="宋体" w:eastAsia="宋体" w:hAnsi="宋体" w:cs="宋体" w:hint="eastAsia"/>
          <w:color w:val="auto"/>
          <w:spacing w:val="1"/>
          <w:sz w:val="24"/>
          <w:szCs w:val="24"/>
          <w:lang w:eastAsia="zh-CN"/>
        </w:rPr>
        <w:t>甲方承诺，一旦在</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（采购项目名称</w:t>
      </w:r>
      <w:r w:rsidRPr="00EE72A9">
        <w:rPr>
          <w:rFonts w:ascii="宋体" w:eastAsia="宋体" w:hAnsi="宋体" w:cs="宋体" w:hint="eastAsia"/>
          <w:color w:val="auto"/>
          <w:spacing w:val="-55"/>
          <w:sz w:val="24"/>
          <w:szCs w:val="24"/>
          <w:lang w:eastAsia="zh-CN"/>
        </w:rPr>
        <w:t>）</w:t>
      </w:r>
      <w:r w:rsidRPr="00EE72A9">
        <w:rPr>
          <w:rFonts w:ascii="宋体" w:eastAsia="宋体" w:hAnsi="宋体" w:cs="宋体" w:hint="eastAsia"/>
          <w:color w:val="auto"/>
          <w:spacing w:val="1"/>
          <w:sz w:val="24"/>
          <w:szCs w:val="24"/>
          <w:lang w:eastAsia="zh-CN"/>
        </w:rPr>
        <w:t>（项目编号/包号为</w:t>
      </w:r>
      <w:r w:rsidRPr="00EE72A9">
        <w:rPr>
          <w:rFonts w:ascii="宋体" w:eastAsia="宋体" w:hAnsi="宋体" w:cs="宋体" w:hint="eastAsia"/>
          <w:color w:val="auto"/>
          <w:spacing w:val="-55"/>
          <w:sz w:val="24"/>
          <w:szCs w:val="24"/>
          <w:lang w:eastAsia="zh-CN"/>
        </w:rPr>
        <w:t>：</w:t>
      </w:r>
      <w:r w:rsidRPr="00EE72A9">
        <w:rPr>
          <w:rFonts w:ascii="宋体" w:eastAsia="宋体" w:hAnsi="宋体" w:cs="宋体" w:hint="eastAsia"/>
          <w:color w:val="auto"/>
          <w:spacing w:val="5"/>
          <w:sz w:val="24"/>
          <w:szCs w:val="24"/>
          <w:u w:val="single"/>
          <w:lang w:eastAsia="zh-CN"/>
        </w:rPr>
        <w:t xml:space="preserve">       </w:t>
      </w:r>
      <w:r w:rsidRPr="00EE72A9">
        <w:rPr>
          <w:rFonts w:ascii="宋体" w:eastAsia="宋体" w:hAnsi="宋体" w:cs="宋体" w:hint="eastAsia"/>
          <w:color w:val="auto"/>
          <w:spacing w:val="-55"/>
          <w:sz w:val="24"/>
          <w:szCs w:val="24"/>
          <w:lang w:eastAsia="zh-CN"/>
        </w:rPr>
        <w:t>）</w:t>
      </w:r>
    </w:p>
    <w:p w14:paraId="6004E220" w14:textId="77777777" w:rsidR="00940201" w:rsidRPr="00EE72A9" w:rsidRDefault="00000000">
      <w:pPr>
        <w:pStyle w:val="aff0"/>
        <w:spacing w:before="184" w:line="360" w:lineRule="auto"/>
        <w:ind w:left="513"/>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招标</w:t>
      </w:r>
      <w:r w:rsidRPr="00EE72A9">
        <w:rPr>
          <w:rFonts w:ascii="宋体" w:eastAsia="宋体" w:hAnsi="宋体" w:cs="宋体" w:hint="eastAsia"/>
          <w:color w:val="auto"/>
          <w:spacing w:val="-2"/>
          <w:sz w:val="24"/>
          <w:szCs w:val="24"/>
          <w:lang w:eastAsia="zh-CN"/>
        </w:rPr>
        <w:t>采购项目中获得采购合同，将按照下述约定将合同项下部分内容分包给乙方：</w:t>
      </w:r>
      <w:r w:rsidRPr="00EE72A9">
        <w:rPr>
          <w:rFonts w:ascii="宋体" w:eastAsia="宋体" w:hAnsi="宋体" w:cs="宋体" w:hint="eastAsia"/>
          <w:color w:val="auto"/>
          <w:spacing w:val="13"/>
          <w:sz w:val="24"/>
          <w:szCs w:val="24"/>
          <w:lang w:eastAsia="zh-CN"/>
        </w:rPr>
        <w:t xml:space="preserve"> </w:t>
      </w:r>
      <w:r w:rsidRPr="00EE72A9">
        <w:rPr>
          <w:rFonts w:ascii="宋体" w:eastAsia="宋体" w:hAnsi="宋体" w:cs="宋体" w:hint="eastAsia"/>
          <w:color w:val="auto"/>
          <w:spacing w:val="-1"/>
          <w:sz w:val="24"/>
          <w:szCs w:val="24"/>
          <w:lang w:eastAsia="zh-CN"/>
        </w:rPr>
        <w:t>1.分包内容：</w:t>
      </w:r>
      <w:r w:rsidRPr="00EE72A9">
        <w:rPr>
          <w:rFonts w:ascii="宋体" w:eastAsia="宋体" w:hAnsi="宋体" w:cs="宋体" w:hint="eastAsia"/>
          <w:color w:val="auto"/>
          <w:spacing w:val="5"/>
          <w:sz w:val="24"/>
          <w:szCs w:val="24"/>
          <w:u w:val="single"/>
          <w:lang w:eastAsia="zh-CN"/>
        </w:rPr>
        <w:t xml:space="preserve">        </w:t>
      </w:r>
      <w:r w:rsidRPr="00EE72A9">
        <w:rPr>
          <w:rFonts w:ascii="宋体" w:eastAsia="宋体" w:hAnsi="宋体" w:cs="宋体" w:hint="eastAsia"/>
          <w:color w:val="auto"/>
          <w:spacing w:val="-1"/>
          <w:sz w:val="24"/>
          <w:szCs w:val="24"/>
          <w:lang w:eastAsia="zh-CN"/>
        </w:rPr>
        <w:t>。</w:t>
      </w:r>
    </w:p>
    <w:p w14:paraId="3663DB90" w14:textId="77777777" w:rsidR="00940201" w:rsidRPr="00EE72A9" w:rsidRDefault="00000000">
      <w:pPr>
        <w:pStyle w:val="aff0"/>
        <w:spacing w:before="9" w:line="360" w:lineRule="auto"/>
        <w:ind w:left="499" w:right="1883" w:hanging="1"/>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2.分包金额</w:t>
      </w:r>
      <w:r w:rsidRPr="00EE72A9">
        <w:rPr>
          <w:rFonts w:ascii="宋体" w:eastAsia="宋体" w:hAnsi="宋体" w:cs="宋体" w:hint="eastAsia"/>
          <w:color w:val="auto"/>
          <w:spacing w:val="6"/>
          <w:sz w:val="24"/>
          <w:szCs w:val="24"/>
          <w:lang w:eastAsia="zh-CN"/>
        </w:rPr>
        <w:t>：</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6"/>
          <w:sz w:val="24"/>
          <w:szCs w:val="24"/>
          <w:lang w:eastAsia="zh-CN"/>
        </w:rPr>
        <w:t>，</w:t>
      </w:r>
      <w:r w:rsidRPr="00EE72A9">
        <w:rPr>
          <w:rFonts w:ascii="宋体" w:eastAsia="宋体" w:hAnsi="宋体" w:cs="宋体" w:hint="eastAsia"/>
          <w:color w:val="auto"/>
          <w:spacing w:val="-1"/>
          <w:sz w:val="24"/>
          <w:szCs w:val="24"/>
          <w:lang w:eastAsia="zh-CN"/>
        </w:rPr>
        <w:t>该金额占该采购包合同金额的比例为</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%乙方承诺将在上述情况下与甲方签订分包合同。</w:t>
      </w:r>
    </w:p>
    <w:p w14:paraId="2FEAF968" w14:textId="77777777" w:rsidR="00940201" w:rsidRPr="00EE72A9" w:rsidRDefault="00000000">
      <w:pPr>
        <w:pStyle w:val="aff0"/>
        <w:spacing w:before="14" w:line="360" w:lineRule="auto"/>
        <w:ind w:left="7" w:right="195" w:firstLine="477"/>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本协议自各方盖章之日起生效，如甲方未在</w:t>
      </w:r>
      <w:r w:rsidRPr="00EE72A9">
        <w:rPr>
          <w:rFonts w:ascii="宋体" w:eastAsia="宋体" w:hAnsi="宋体" w:cs="宋体" w:hint="eastAsia"/>
          <w:color w:val="auto"/>
          <w:spacing w:val="-2"/>
          <w:sz w:val="24"/>
          <w:szCs w:val="24"/>
          <w:lang w:eastAsia="zh-CN"/>
        </w:rPr>
        <w:t>该项目（采购包）中标，本协议自动终</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4"/>
          <w:sz w:val="24"/>
          <w:szCs w:val="24"/>
          <w:lang w:eastAsia="zh-CN"/>
        </w:rPr>
        <w:t>止。</w:t>
      </w:r>
    </w:p>
    <w:p w14:paraId="646ED94E" w14:textId="77777777" w:rsidR="00940201" w:rsidRPr="00EE72A9" w:rsidRDefault="00940201">
      <w:pPr>
        <w:spacing w:line="360" w:lineRule="auto"/>
        <w:rPr>
          <w:rFonts w:ascii="宋体" w:eastAsia="宋体" w:hAnsi="宋体" w:cs="宋体" w:hint="eastAsia"/>
        </w:rPr>
      </w:pPr>
    </w:p>
    <w:p w14:paraId="0B936CF7" w14:textId="77777777" w:rsidR="00940201" w:rsidRPr="00EE72A9" w:rsidRDefault="00000000">
      <w:pPr>
        <w:pStyle w:val="aff0"/>
        <w:spacing w:before="103" w:line="360" w:lineRule="auto"/>
        <w:ind w:left="503"/>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甲方（盖章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2"/>
          <w:sz w:val="24"/>
          <w:szCs w:val="24"/>
          <w:lang w:eastAsia="zh-CN"/>
        </w:rPr>
        <w:t xml:space="preserve">             </w:t>
      </w:r>
      <w:r w:rsidRPr="00EE72A9">
        <w:rPr>
          <w:rFonts w:ascii="宋体" w:eastAsia="宋体" w:hAnsi="宋体" w:cs="宋体" w:hint="eastAsia"/>
          <w:color w:val="auto"/>
          <w:spacing w:val="-6"/>
          <w:sz w:val="24"/>
          <w:szCs w:val="24"/>
          <w:lang w:eastAsia="zh-CN"/>
        </w:rPr>
        <w:t>乙方（盖章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pacing w:val="1"/>
          <w:sz w:val="24"/>
          <w:szCs w:val="24"/>
          <w:u w:val="single"/>
          <w:lang w:eastAsia="zh-CN"/>
        </w:rPr>
        <w:t xml:space="preserve">                </w:t>
      </w:r>
    </w:p>
    <w:p w14:paraId="31C7FB3A" w14:textId="77777777" w:rsidR="00940201" w:rsidRPr="00EE72A9" w:rsidRDefault="00940201">
      <w:pPr>
        <w:spacing w:line="360" w:lineRule="auto"/>
        <w:rPr>
          <w:rFonts w:ascii="宋体" w:eastAsia="宋体" w:hAnsi="宋体" w:cs="宋体" w:hint="eastAsia"/>
        </w:rPr>
      </w:pPr>
    </w:p>
    <w:p w14:paraId="5FFD9C16" w14:textId="77777777" w:rsidR="00940201" w:rsidRPr="00EE72A9" w:rsidRDefault="00940201">
      <w:pPr>
        <w:spacing w:line="360" w:lineRule="auto"/>
        <w:rPr>
          <w:rFonts w:ascii="宋体" w:eastAsia="宋体" w:hAnsi="宋体" w:cs="宋体" w:hint="eastAsia"/>
        </w:rPr>
      </w:pPr>
    </w:p>
    <w:p w14:paraId="1F59E4CA" w14:textId="77777777" w:rsidR="00940201" w:rsidRPr="00EE72A9" w:rsidRDefault="00000000">
      <w:pPr>
        <w:pStyle w:val="aff0"/>
        <w:spacing w:before="103" w:line="360" w:lineRule="auto"/>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56AAE955" w14:textId="77777777" w:rsidR="00940201" w:rsidRPr="00EE72A9" w:rsidRDefault="00940201">
      <w:pPr>
        <w:spacing w:line="360" w:lineRule="auto"/>
        <w:rPr>
          <w:rFonts w:ascii="宋体" w:eastAsia="宋体" w:hAnsi="宋体" w:cs="宋体" w:hint="eastAsia"/>
        </w:rPr>
      </w:pPr>
    </w:p>
    <w:p w14:paraId="75C63472" w14:textId="77777777" w:rsidR="00940201" w:rsidRPr="00EE72A9" w:rsidRDefault="00940201">
      <w:pPr>
        <w:spacing w:line="360" w:lineRule="auto"/>
        <w:rPr>
          <w:rFonts w:ascii="宋体" w:eastAsia="宋体" w:hAnsi="宋体" w:cs="宋体" w:hint="eastAsia"/>
        </w:rPr>
      </w:pPr>
    </w:p>
    <w:p w14:paraId="4FD7000F" w14:textId="77777777" w:rsidR="00940201" w:rsidRPr="00EE72A9" w:rsidRDefault="00000000">
      <w:pPr>
        <w:pStyle w:val="aff0"/>
        <w:spacing w:before="104" w:line="360" w:lineRule="auto"/>
        <w:ind w:left="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注：</w:t>
      </w:r>
    </w:p>
    <w:p w14:paraId="062A2907" w14:textId="77777777" w:rsidR="00940201" w:rsidRPr="00EE72A9" w:rsidRDefault="00000000">
      <w:pPr>
        <w:pStyle w:val="aff0"/>
        <w:spacing w:before="177" w:line="360" w:lineRule="auto"/>
        <w:ind w:left="4"/>
        <w:jc w:val="both"/>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本协议仅在投标人</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1"/>
          <w:sz w:val="24"/>
          <w:szCs w:val="24"/>
          <w:lang w:eastAsia="zh-CN"/>
        </w:rPr>
        <w:t>“为落实政府采购政策</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1"/>
          <w:sz w:val="24"/>
          <w:szCs w:val="24"/>
          <w:lang w:eastAsia="zh-CN"/>
        </w:rPr>
        <w:t>”而向中</w:t>
      </w:r>
      <w:r w:rsidRPr="00EE72A9">
        <w:rPr>
          <w:rFonts w:ascii="宋体" w:eastAsia="宋体" w:hAnsi="宋体" w:cs="宋体" w:hint="eastAsia"/>
          <w:color w:val="auto"/>
          <w:spacing w:val="-2"/>
          <w:sz w:val="24"/>
          <w:szCs w:val="24"/>
          <w:lang w:eastAsia="zh-CN"/>
        </w:rPr>
        <w:t>小企业分包时必须提供，否则</w:t>
      </w:r>
      <w:r w:rsidRPr="00EE72A9">
        <w:rPr>
          <w:rFonts w:ascii="宋体" w:eastAsia="宋体" w:hAnsi="宋体" w:cs="宋体" w:hint="eastAsia"/>
          <w:b/>
          <w:bCs/>
          <w:color w:val="auto"/>
          <w:spacing w:val="-2"/>
          <w:sz w:val="24"/>
          <w:szCs w:val="24"/>
          <w:lang w:eastAsia="zh-CN"/>
        </w:rPr>
        <w:t>投标无效</w:t>
      </w:r>
      <w:r w:rsidRPr="00EE72A9">
        <w:rPr>
          <w:rFonts w:ascii="宋体" w:eastAsia="宋体" w:hAnsi="宋体" w:cs="宋体" w:hint="eastAsia"/>
          <w:color w:val="auto"/>
          <w:spacing w:val="-2"/>
          <w:sz w:val="24"/>
          <w:szCs w:val="24"/>
          <w:lang w:eastAsia="zh-CN"/>
        </w:rPr>
        <w:t>；</w:t>
      </w:r>
      <w:r w:rsidRPr="00EE72A9">
        <w:rPr>
          <w:rFonts w:ascii="宋体" w:eastAsia="宋体" w:hAnsi="宋体" w:cs="宋体" w:hint="eastAsia"/>
          <w:color w:val="auto"/>
          <w:spacing w:val="-1"/>
          <w:sz w:val="24"/>
          <w:szCs w:val="24"/>
          <w:lang w:eastAsia="zh-CN"/>
        </w:rPr>
        <w:t>且投标人须与所有拟分包单位分别签订《分包意向协</w:t>
      </w:r>
      <w:r w:rsidRPr="00EE72A9">
        <w:rPr>
          <w:rFonts w:ascii="宋体" w:eastAsia="宋体" w:hAnsi="宋体" w:cs="宋体" w:hint="eastAsia"/>
          <w:color w:val="auto"/>
          <w:spacing w:val="-2"/>
          <w:sz w:val="24"/>
          <w:szCs w:val="24"/>
          <w:lang w:eastAsia="zh-CN"/>
        </w:rPr>
        <w:t>议》，每单位签订一份，并在投标文件中提交全部协议原件的电子件，否则</w:t>
      </w:r>
      <w:r w:rsidRPr="00EE72A9">
        <w:rPr>
          <w:rFonts w:ascii="宋体" w:eastAsia="宋体" w:hAnsi="宋体" w:cs="宋体" w:hint="eastAsia"/>
          <w:b/>
          <w:bCs/>
          <w:color w:val="auto"/>
          <w:spacing w:val="-2"/>
          <w:sz w:val="24"/>
          <w:szCs w:val="24"/>
          <w:lang w:eastAsia="zh-CN"/>
        </w:rPr>
        <w:t>投标无效</w:t>
      </w:r>
      <w:r w:rsidRPr="00EE72A9">
        <w:rPr>
          <w:rFonts w:ascii="宋体" w:eastAsia="宋体" w:hAnsi="宋体" w:cs="宋体" w:hint="eastAsia"/>
          <w:color w:val="auto"/>
          <w:spacing w:val="-2"/>
          <w:sz w:val="24"/>
          <w:szCs w:val="24"/>
          <w:lang w:eastAsia="zh-CN"/>
        </w:rPr>
        <w:t>。</w:t>
      </w:r>
    </w:p>
    <w:p w14:paraId="1A74A266" w14:textId="77777777" w:rsidR="00940201" w:rsidRPr="00EE72A9" w:rsidRDefault="00940201">
      <w:pPr>
        <w:spacing w:line="301" w:lineRule="auto"/>
        <w:rPr>
          <w:rFonts w:ascii="宋体" w:eastAsia="宋体" w:hAnsi="宋体" w:cs="宋体" w:hint="eastAsia"/>
          <w:sz w:val="24"/>
        </w:rPr>
        <w:sectPr w:rsidR="00940201" w:rsidRPr="00EE72A9">
          <w:headerReference w:type="default" r:id="rId40"/>
          <w:footerReference w:type="default" r:id="rId41"/>
          <w:pgSz w:w="11907" w:h="16840"/>
          <w:pgMar w:top="1149" w:right="937" w:bottom="1060" w:left="1701" w:header="875" w:footer="886" w:gutter="0"/>
          <w:cols w:space="720"/>
        </w:sectPr>
      </w:pPr>
    </w:p>
    <w:p w14:paraId="0786E705" w14:textId="77777777" w:rsidR="00940201" w:rsidRPr="00EE72A9" w:rsidRDefault="00000000">
      <w:pPr>
        <w:pStyle w:val="aff0"/>
        <w:spacing w:before="307" w:line="196" w:lineRule="auto"/>
        <w:ind w:left="18"/>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2-2</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pacing w:val="1"/>
          <w:sz w:val="24"/>
          <w:szCs w:val="24"/>
          <w:lang w:eastAsia="zh-CN"/>
        </w:rPr>
        <w:t>其它落实政府采购政策的资格要求（如有）</w:t>
      </w:r>
    </w:p>
    <w:p w14:paraId="5D5954A0" w14:textId="77777777" w:rsidR="00940201" w:rsidRPr="00EE72A9" w:rsidRDefault="00940201">
      <w:pPr>
        <w:spacing w:line="196" w:lineRule="auto"/>
        <w:rPr>
          <w:rFonts w:ascii="宋体" w:eastAsia="宋体" w:hAnsi="宋体" w:cs="宋体" w:hint="eastAsia"/>
          <w:sz w:val="24"/>
        </w:rPr>
        <w:sectPr w:rsidR="00940201" w:rsidRPr="00EE72A9">
          <w:headerReference w:type="default" r:id="rId42"/>
          <w:footerReference w:type="default" r:id="rId43"/>
          <w:pgSz w:w="11907" w:h="16840"/>
          <w:pgMar w:top="1149" w:right="1133" w:bottom="1060" w:left="1701" w:header="875" w:footer="886" w:gutter="0"/>
          <w:cols w:space="720"/>
        </w:sectPr>
      </w:pPr>
    </w:p>
    <w:p w14:paraId="4710659A" w14:textId="77777777" w:rsidR="00940201" w:rsidRPr="00EE72A9" w:rsidRDefault="00000000">
      <w:pPr>
        <w:pStyle w:val="aff0"/>
        <w:spacing w:before="307" w:line="360" w:lineRule="auto"/>
        <w:ind w:left="18"/>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lastRenderedPageBreak/>
        <w:t>3   本项目的特定资格要求（如有）</w:t>
      </w:r>
    </w:p>
    <w:p w14:paraId="5B1698DD" w14:textId="77777777" w:rsidR="00940201" w:rsidRPr="00EE72A9" w:rsidRDefault="00000000">
      <w:pPr>
        <w:pStyle w:val="aff0"/>
        <w:spacing w:before="184" w:line="360" w:lineRule="auto"/>
        <w:ind w:left="18"/>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pacing w:val="4"/>
          <w:sz w:val="24"/>
          <w:szCs w:val="24"/>
          <w:lang w:eastAsia="zh-CN"/>
        </w:rPr>
        <w:t>3-1  联合协议（如有）</w:t>
      </w:r>
    </w:p>
    <w:p w14:paraId="0CF340E9" w14:textId="77777777" w:rsidR="00940201" w:rsidRPr="00EE72A9" w:rsidRDefault="00000000">
      <w:pPr>
        <w:pStyle w:val="aff0"/>
        <w:spacing w:before="205" w:line="360" w:lineRule="auto"/>
        <w:ind w:left="3821"/>
        <w:rPr>
          <w:rFonts w:ascii="宋体" w:eastAsia="宋体" w:hAnsi="宋体" w:cs="宋体" w:hint="eastAsia"/>
          <w:color w:val="auto"/>
          <w:sz w:val="28"/>
          <w:szCs w:val="28"/>
          <w:lang w:eastAsia="zh-CN"/>
        </w:rPr>
      </w:pPr>
      <w:r w:rsidRPr="00EE72A9">
        <w:rPr>
          <w:rFonts w:ascii="宋体" w:eastAsia="宋体" w:hAnsi="宋体" w:cs="宋体" w:hint="eastAsia"/>
          <w:b/>
          <w:bCs/>
          <w:color w:val="auto"/>
          <w:spacing w:val="9"/>
          <w:sz w:val="28"/>
          <w:szCs w:val="28"/>
          <w:lang w:eastAsia="zh-CN"/>
        </w:rPr>
        <w:t>联合协议</w:t>
      </w:r>
    </w:p>
    <w:p w14:paraId="6B0DF053" w14:textId="77777777" w:rsidR="00940201" w:rsidRPr="00EE72A9" w:rsidRDefault="00000000">
      <w:pPr>
        <w:pStyle w:val="aff0"/>
        <w:tabs>
          <w:tab w:val="left" w:pos="1548"/>
        </w:tabs>
        <w:spacing w:before="250" w:line="360" w:lineRule="auto"/>
        <w:ind w:left="826"/>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u w:val="single"/>
          <w:lang w:eastAsia="zh-CN"/>
        </w:rPr>
        <w:tab/>
      </w:r>
      <w:r w:rsidRPr="00EE72A9">
        <w:rPr>
          <w:rFonts w:ascii="宋体" w:eastAsia="宋体" w:hAnsi="宋体" w:cs="宋体" w:hint="eastAsia"/>
          <w:color w:val="auto"/>
          <w:spacing w:val="5"/>
          <w:sz w:val="24"/>
          <w:szCs w:val="24"/>
          <w:lang w:eastAsia="zh-CN"/>
        </w:rPr>
        <w:t xml:space="preserve">  </w:t>
      </w:r>
      <w:r w:rsidRPr="00EE72A9">
        <w:rPr>
          <w:rFonts w:ascii="宋体" w:eastAsia="宋体" w:hAnsi="宋体" w:cs="宋体" w:hint="eastAsia"/>
          <w:color w:val="auto"/>
          <w:spacing w:val="1"/>
          <w:sz w:val="24"/>
          <w:szCs w:val="24"/>
          <w:lang w:eastAsia="zh-CN"/>
        </w:rPr>
        <w:t>、</w:t>
      </w:r>
      <w:r w:rsidRPr="00EE72A9">
        <w:rPr>
          <w:rFonts w:ascii="宋体" w:eastAsia="宋体" w:hAnsi="宋体" w:cs="宋体" w:hint="eastAsia"/>
          <w:color w:val="auto"/>
          <w:spacing w:val="29"/>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1"/>
          <w:sz w:val="24"/>
          <w:szCs w:val="24"/>
          <w:lang w:eastAsia="zh-CN"/>
        </w:rPr>
        <w:t>及</w:t>
      </w:r>
      <w:r w:rsidRPr="00EE72A9">
        <w:rPr>
          <w:rFonts w:ascii="宋体" w:eastAsia="宋体" w:hAnsi="宋体" w:cs="宋体" w:hint="eastAsia"/>
          <w:color w:val="auto"/>
          <w:spacing w:val="54"/>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1"/>
          <w:sz w:val="24"/>
          <w:szCs w:val="24"/>
          <w:lang w:eastAsia="zh-CN"/>
        </w:rPr>
        <w:t>就</w:t>
      </w:r>
      <w:r w:rsidRPr="00EE72A9">
        <w:rPr>
          <w:rFonts w:ascii="宋体" w:eastAsia="宋体" w:hAnsi="宋体" w:cs="宋体" w:hint="eastAsia"/>
          <w:color w:val="auto"/>
          <w:spacing w:val="-49"/>
          <w:sz w:val="24"/>
          <w:szCs w:val="24"/>
          <w:lang w:eastAsia="zh-CN"/>
        </w:rPr>
        <w:t xml:space="preserve"> </w:t>
      </w:r>
      <w:r w:rsidRPr="00EE72A9">
        <w:rPr>
          <w:rFonts w:ascii="宋体" w:eastAsia="宋体" w:hAnsi="宋体" w:cs="宋体" w:hint="eastAsia"/>
          <w:color w:val="auto"/>
          <w:spacing w:val="1"/>
          <w:sz w:val="24"/>
          <w:szCs w:val="24"/>
          <w:lang w:eastAsia="zh-CN"/>
        </w:rPr>
        <w:t>“</w:t>
      </w:r>
      <w:r w:rsidRPr="00EE72A9">
        <w:rPr>
          <w:rFonts w:ascii="宋体" w:eastAsia="宋体" w:hAnsi="宋体" w:cs="宋体" w:hint="eastAsia"/>
          <w:color w:val="auto"/>
          <w:spacing w:val="3"/>
          <w:sz w:val="24"/>
          <w:szCs w:val="24"/>
          <w:u w:val="single"/>
          <w:lang w:eastAsia="zh-CN"/>
        </w:rPr>
        <w:t xml:space="preserve">        </w:t>
      </w:r>
      <w:r w:rsidRPr="00EE72A9">
        <w:rPr>
          <w:rFonts w:ascii="宋体" w:eastAsia="宋体" w:hAnsi="宋体" w:cs="宋体" w:hint="eastAsia"/>
          <w:color w:val="auto"/>
          <w:spacing w:val="1"/>
          <w:sz w:val="24"/>
          <w:szCs w:val="24"/>
          <w:lang w:eastAsia="zh-CN"/>
        </w:rPr>
        <w:t>（项目名称）</w:t>
      </w:r>
      <w:r w:rsidRPr="00EE72A9">
        <w:rPr>
          <w:rFonts w:ascii="宋体" w:eastAsia="宋体" w:hAnsi="宋体" w:cs="宋体" w:hint="eastAsia"/>
          <w:color w:val="auto"/>
          <w:spacing w:val="-33"/>
          <w:sz w:val="24"/>
          <w:szCs w:val="24"/>
          <w:lang w:eastAsia="zh-CN"/>
        </w:rPr>
        <w:t xml:space="preserve"> </w:t>
      </w:r>
      <w:r w:rsidRPr="00EE72A9">
        <w:rPr>
          <w:rFonts w:ascii="宋体" w:eastAsia="宋体" w:hAnsi="宋体" w:cs="宋体" w:hint="eastAsia"/>
          <w:color w:val="auto"/>
          <w:spacing w:val="1"/>
          <w:sz w:val="24"/>
          <w:szCs w:val="24"/>
          <w:lang w:eastAsia="zh-CN"/>
        </w:rPr>
        <w:t>”</w:t>
      </w:r>
      <w:r w:rsidRPr="00EE72A9">
        <w:rPr>
          <w:rFonts w:ascii="宋体" w:eastAsia="宋体" w:hAnsi="宋体" w:cs="宋体" w:hint="eastAsia"/>
          <w:color w:val="auto"/>
          <w:spacing w:val="8"/>
          <w:sz w:val="24"/>
          <w:szCs w:val="24"/>
          <w:u w:val="single"/>
          <w:lang w:eastAsia="zh-CN"/>
        </w:rPr>
        <w:t xml:space="preserve">       </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1"/>
          <w:sz w:val="24"/>
          <w:szCs w:val="24"/>
          <w:lang w:eastAsia="zh-CN"/>
        </w:rPr>
        <w:t>包招标项目的投标</w:t>
      </w:r>
      <w:r w:rsidRPr="00EE72A9">
        <w:rPr>
          <w:rFonts w:ascii="宋体" w:eastAsia="宋体" w:hAnsi="宋体" w:cs="宋体" w:hint="eastAsia"/>
          <w:color w:val="auto"/>
          <w:spacing w:val="-5"/>
          <w:sz w:val="24"/>
          <w:szCs w:val="24"/>
          <w:lang w:eastAsia="zh-CN"/>
        </w:rPr>
        <w:t>事宜</w:t>
      </w:r>
      <w:r w:rsidRPr="00EE72A9">
        <w:rPr>
          <w:rFonts w:ascii="宋体" w:eastAsia="宋体" w:hAnsi="宋体" w:cs="宋体" w:hint="eastAsia"/>
          <w:color w:val="auto"/>
          <w:spacing w:val="-20"/>
          <w:sz w:val="24"/>
          <w:szCs w:val="24"/>
          <w:lang w:eastAsia="zh-CN"/>
        </w:rPr>
        <w:t xml:space="preserve"> </w:t>
      </w:r>
      <w:r w:rsidRPr="00EE72A9">
        <w:rPr>
          <w:rFonts w:ascii="宋体" w:eastAsia="宋体" w:hAnsi="宋体" w:cs="宋体" w:hint="eastAsia"/>
          <w:color w:val="auto"/>
          <w:spacing w:val="-5"/>
          <w:sz w:val="24"/>
          <w:szCs w:val="24"/>
          <w:lang w:eastAsia="zh-CN"/>
        </w:rPr>
        <w:t>，经各方充分协商一致</w:t>
      </w:r>
      <w:r w:rsidRPr="00EE72A9">
        <w:rPr>
          <w:rFonts w:ascii="宋体" w:eastAsia="宋体" w:hAnsi="宋体" w:cs="宋体" w:hint="eastAsia"/>
          <w:color w:val="auto"/>
          <w:spacing w:val="-29"/>
          <w:sz w:val="24"/>
          <w:szCs w:val="24"/>
          <w:lang w:eastAsia="zh-CN"/>
        </w:rPr>
        <w:t xml:space="preserve"> </w:t>
      </w:r>
      <w:r w:rsidRPr="00EE72A9">
        <w:rPr>
          <w:rFonts w:ascii="宋体" w:eastAsia="宋体" w:hAnsi="宋体" w:cs="宋体" w:hint="eastAsia"/>
          <w:color w:val="auto"/>
          <w:spacing w:val="-5"/>
          <w:sz w:val="24"/>
          <w:szCs w:val="24"/>
          <w:lang w:eastAsia="zh-CN"/>
        </w:rPr>
        <w:t>，达成如下协议：</w:t>
      </w:r>
    </w:p>
    <w:p w14:paraId="10C99D83" w14:textId="77777777" w:rsidR="00940201" w:rsidRPr="00EE72A9" w:rsidRDefault="00000000">
      <w:pPr>
        <w:spacing w:line="360" w:lineRule="auto"/>
        <w:rPr>
          <w:rFonts w:ascii="宋体" w:eastAsia="宋体" w:hAnsi="宋体" w:cs="宋体" w:hint="eastAsia"/>
          <w:spacing w:val="-3"/>
          <w:sz w:val="24"/>
        </w:rPr>
      </w:pPr>
      <w:r w:rsidRPr="00EE72A9">
        <w:rPr>
          <w:rFonts w:ascii="宋体" w:eastAsia="宋体" w:hAnsi="宋体" w:cs="宋体" w:hint="eastAsia"/>
          <w:spacing w:val="-3"/>
          <w:sz w:val="24"/>
        </w:rPr>
        <w:t>一、 由</w:t>
      </w:r>
      <w:r w:rsidRPr="00EE72A9">
        <w:rPr>
          <w:rFonts w:ascii="宋体" w:eastAsia="宋体" w:hAnsi="宋体" w:cs="宋体" w:hint="eastAsia"/>
          <w:spacing w:val="-3"/>
          <w:sz w:val="24"/>
          <w:u w:val="single"/>
        </w:rPr>
        <w:t xml:space="preserve">           </w:t>
      </w:r>
      <w:r w:rsidRPr="00EE72A9">
        <w:rPr>
          <w:rFonts w:ascii="宋体" w:eastAsia="宋体" w:hAnsi="宋体" w:cs="宋体" w:hint="eastAsia"/>
          <w:spacing w:val="-3"/>
          <w:sz w:val="24"/>
        </w:rPr>
        <w:t>牵头，</w:t>
      </w:r>
      <w:r w:rsidRPr="00EE72A9">
        <w:rPr>
          <w:rFonts w:ascii="宋体" w:eastAsia="宋体" w:hAnsi="宋体" w:cs="宋体" w:hint="eastAsia"/>
          <w:spacing w:val="-3"/>
          <w:sz w:val="24"/>
          <w:u w:val="single"/>
        </w:rPr>
        <w:t xml:space="preserve">          </w:t>
      </w:r>
      <w:r w:rsidRPr="00EE72A9">
        <w:rPr>
          <w:rFonts w:ascii="宋体" w:eastAsia="宋体" w:hAnsi="宋体" w:cs="宋体" w:hint="eastAsia"/>
          <w:spacing w:val="-3"/>
          <w:sz w:val="24"/>
        </w:rPr>
        <w:t>、</w:t>
      </w:r>
      <w:r w:rsidRPr="00EE72A9">
        <w:rPr>
          <w:rFonts w:ascii="宋体" w:eastAsia="宋体" w:hAnsi="宋体" w:cs="宋体" w:hint="eastAsia"/>
          <w:spacing w:val="-3"/>
          <w:sz w:val="24"/>
          <w:u w:val="single"/>
        </w:rPr>
        <w:t xml:space="preserve">          </w:t>
      </w:r>
      <w:r w:rsidRPr="00EE72A9">
        <w:rPr>
          <w:rFonts w:ascii="宋体" w:eastAsia="宋体" w:hAnsi="宋体" w:cs="宋体" w:hint="eastAsia"/>
          <w:spacing w:val="-3"/>
          <w:sz w:val="24"/>
        </w:rPr>
        <w:t>参加，组成联合体共同进行招标项目的投标工作。</w:t>
      </w:r>
    </w:p>
    <w:p w14:paraId="21AC59B9" w14:textId="77777777" w:rsidR="00940201" w:rsidRPr="00EE72A9" w:rsidRDefault="00000000">
      <w:pPr>
        <w:pStyle w:val="aff0"/>
        <w:spacing w:before="175" w:line="360" w:lineRule="auto"/>
        <w:ind w:left="787" w:right="2" w:hanging="601"/>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二、 联合体中标后，联合体各方共同与采购人签订合同，就采购合同约定的事项对采</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购人承担连带责任。</w:t>
      </w:r>
    </w:p>
    <w:p w14:paraId="6BFACB59" w14:textId="77777777" w:rsidR="00940201" w:rsidRPr="00EE72A9" w:rsidRDefault="00000000">
      <w:pPr>
        <w:pStyle w:val="aff0"/>
        <w:spacing w:before="177" w:line="360" w:lineRule="auto"/>
        <w:ind w:left="787" w:right="2" w:hanging="598"/>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三、</w:t>
      </w:r>
      <w:r w:rsidRPr="00EE72A9">
        <w:rPr>
          <w:rFonts w:ascii="宋体" w:eastAsia="宋体" w:hAnsi="宋体" w:cs="宋体" w:hint="eastAsia"/>
          <w:color w:val="auto"/>
          <w:spacing w:val="41"/>
          <w:sz w:val="24"/>
          <w:szCs w:val="24"/>
          <w:lang w:eastAsia="zh-CN"/>
        </w:rPr>
        <w:t xml:space="preserve"> </w:t>
      </w:r>
      <w:r w:rsidRPr="00EE72A9">
        <w:rPr>
          <w:rFonts w:ascii="宋体" w:eastAsia="宋体" w:hAnsi="宋体" w:cs="宋体" w:hint="eastAsia"/>
          <w:color w:val="auto"/>
          <w:spacing w:val="-3"/>
          <w:sz w:val="24"/>
          <w:szCs w:val="24"/>
          <w:lang w:eastAsia="zh-CN"/>
        </w:rPr>
        <w:t>联合体各方均同意由牵头人代表其他联合体成员单位按招标文件要求出具《授权</w:t>
      </w:r>
      <w:r w:rsidRPr="00EE72A9">
        <w:rPr>
          <w:rFonts w:ascii="宋体" w:eastAsia="宋体" w:hAnsi="宋体" w:cs="宋体" w:hint="eastAsia"/>
          <w:color w:val="auto"/>
          <w:spacing w:val="-17"/>
          <w:w w:val="98"/>
          <w:sz w:val="24"/>
          <w:szCs w:val="24"/>
          <w:lang w:eastAsia="zh-CN"/>
        </w:rPr>
        <w:t>委托书》。</w:t>
      </w:r>
    </w:p>
    <w:p w14:paraId="0F57F791" w14:textId="77777777" w:rsidR="00940201" w:rsidRPr="00EE72A9" w:rsidRDefault="00000000">
      <w:pPr>
        <w:pStyle w:val="aff0"/>
        <w:spacing w:before="174" w:line="360" w:lineRule="auto"/>
        <w:ind w:left="2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四、</w:t>
      </w:r>
      <w:r w:rsidRPr="00EE72A9">
        <w:rPr>
          <w:rFonts w:ascii="宋体" w:eastAsia="宋体" w:hAnsi="宋体" w:cs="宋体" w:hint="eastAsia"/>
          <w:color w:val="auto"/>
          <w:spacing w:val="47"/>
          <w:w w:val="101"/>
          <w:sz w:val="24"/>
          <w:szCs w:val="24"/>
          <w:lang w:eastAsia="zh-CN"/>
        </w:rPr>
        <w:t xml:space="preserve"> </w:t>
      </w:r>
      <w:r w:rsidRPr="00EE72A9">
        <w:rPr>
          <w:rFonts w:ascii="宋体" w:eastAsia="宋体" w:hAnsi="宋体" w:cs="宋体" w:hint="eastAsia"/>
          <w:color w:val="auto"/>
          <w:spacing w:val="-1"/>
          <w:sz w:val="24"/>
          <w:szCs w:val="24"/>
          <w:lang w:eastAsia="zh-CN"/>
        </w:rPr>
        <w:t>牵头人为项目的总负责单位；组织各参加方进行项目实施工作。</w:t>
      </w:r>
    </w:p>
    <w:p w14:paraId="3CC12E3F" w14:textId="77777777" w:rsidR="00940201" w:rsidRPr="00EE72A9" w:rsidRDefault="00000000">
      <w:pPr>
        <w:pStyle w:val="aff0"/>
        <w:spacing w:before="179" w:line="360" w:lineRule="auto"/>
        <w:ind w:left="190"/>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五、</w:t>
      </w:r>
      <w:r w:rsidRPr="00EE72A9">
        <w:rPr>
          <w:rFonts w:ascii="宋体" w:eastAsia="宋体" w:hAnsi="宋体" w:cs="宋体" w:hint="eastAsia"/>
          <w:color w:val="auto"/>
          <w:spacing w:val="37"/>
          <w:sz w:val="24"/>
          <w:szCs w:val="24"/>
          <w:lang w:eastAsia="zh-CN"/>
        </w:rPr>
        <w:t xml:space="preserve"> </w:t>
      </w:r>
      <w:r w:rsidRPr="00EE72A9">
        <w:rPr>
          <w:rFonts w:ascii="宋体" w:eastAsia="宋体" w:hAnsi="宋体" w:cs="宋体" w:hint="eastAsia"/>
          <w:color w:val="auto"/>
          <w:sz w:val="24"/>
          <w:szCs w:val="24"/>
          <w:lang w:eastAsia="zh-CN"/>
        </w:rPr>
        <w:t>______负责_____，具体工作范围、内容以投标文件及合同为准。</w:t>
      </w:r>
    </w:p>
    <w:p w14:paraId="5A18060B" w14:textId="77777777" w:rsidR="00940201" w:rsidRPr="00EE72A9" w:rsidRDefault="00000000">
      <w:pPr>
        <w:pStyle w:val="aff0"/>
        <w:spacing w:before="195" w:line="360" w:lineRule="auto"/>
        <w:ind w:left="185"/>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六、</w:t>
      </w:r>
      <w:r w:rsidRPr="00EE72A9">
        <w:rPr>
          <w:rFonts w:ascii="宋体" w:eastAsia="宋体" w:hAnsi="宋体" w:cs="宋体" w:hint="eastAsia"/>
          <w:color w:val="auto"/>
          <w:spacing w:val="23"/>
          <w:sz w:val="24"/>
          <w:szCs w:val="24"/>
          <w:lang w:eastAsia="zh-CN"/>
        </w:rPr>
        <w:t xml:space="preserve"> </w:t>
      </w:r>
      <w:r w:rsidRPr="00EE72A9">
        <w:rPr>
          <w:rFonts w:ascii="宋体" w:eastAsia="宋体" w:hAnsi="宋体" w:cs="宋体" w:hint="eastAsia"/>
          <w:color w:val="auto"/>
          <w:spacing w:val="1"/>
          <w:sz w:val="24"/>
          <w:szCs w:val="24"/>
          <w:lang w:eastAsia="zh-CN"/>
        </w:rPr>
        <w:t>______负责_____，具体工作</w:t>
      </w:r>
      <w:r w:rsidRPr="00EE72A9">
        <w:rPr>
          <w:rFonts w:ascii="宋体" w:eastAsia="宋体" w:hAnsi="宋体" w:cs="宋体" w:hint="eastAsia"/>
          <w:color w:val="auto"/>
          <w:sz w:val="24"/>
          <w:szCs w:val="24"/>
          <w:lang w:eastAsia="zh-CN"/>
        </w:rPr>
        <w:t>范围、内容以投标文件及合同为准。</w:t>
      </w:r>
    </w:p>
    <w:p w14:paraId="66ACC80F" w14:textId="77777777" w:rsidR="00940201" w:rsidRPr="00EE72A9" w:rsidRDefault="00000000">
      <w:pPr>
        <w:pStyle w:val="aff0"/>
        <w:spacing w:before="193" w:line="360" w:lineRule="auto"/>
        <w:ind w:left="184"/>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七、</w:t>
      </w:r>
      <w:r w:rsidRPr="00EE72A9">
        <w:rPr>
          <w:rFonts w:ascii="宋体" w:eastAsia="宋体" w:hAnsi="宋体" w:cs="宋体" w:hint="eastAsia"/>
          <w:color w:val="auto"/>
          <w:spacing w:val="24"/>
          <w:sz w:val="24"/>
          <w:szCs w:val="24"/>
          <w:lang w:eastAsia="zh-CN"/>
        </w:rPr>
        <w:t xml:space="preserve"> </w:t>
      </w:r>
      <w:r w:rsidRPr="00EE72A9">
        <w:rPr>
          <w:rFonts w:ascii="宋体" w:eastAsia="宋体" w:hAnsi="宋体" w:cs="宋体" w:hint="eastAsia"/>
          <w:color w:val="auto"/>
          <w:sz w:val="24"/>
          <w:szCs w:val="24"/>
          <w:lang w:eastAsia="zh-CN"/>
        </w:rPr>
        <w:t>______负责_____（如有</w:t>
      </w:r>
      <w:r w:rsidRPr="00EE72A9">
        <w:rPr>
          <w:rFonts w:ascii="宋体" w:eastAsia="宋体" w:hAnsi="宋体" w:cs="宋体" w:hint="eastAsia"/>
          <w:color w:val="auto"/>
          <w:spacing w:val="-50"/>
          <w:sz w:val="24"/>
          <w:szCs w:val="24"/>
          <w:lang w:eastAsia="zh-CN"/>
        </w:rPr>
        <w:t>），</w:t>
      </w:r>
      <w:r w:rsidRPr="00EE72A9">
        <w:rPr>
          <w:rFonts w:ascii="宋体" w:eastAsia="宋体" w:hAnsi="宋体" w:cs="宋体" w:hint="eastAsia"/>
          <w:color w:val="auto"/>
          <w:sz w:val="24"/>
          <w:szCs w:val="24"/>
          <w:lang w:eastAsia="zh-CN"/>
        </w:rPr>
        <w:t>具体工作范围、内容以投标文件及合同为准。</w:t>
      </w:r>
    </w:p>
    <w:p w14:paraId="0D83CF27" w14:textId="77777777" w:rsidR="00940201" w:rsidRPr="00EE72A9" w:rsidRDefault="00000000">
      <w:pPr>
        <w:pStyle w:val="aff0"/>
        <w:spacing w:before="192" w:line="360" w:lineRule="auto"/>
        <w:ind w:right="958"/>
        <w:jc w:val="center"/>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八、</w:t>
      </w:r>
      <w:r w:rsidRPr="00EE72A9">
        <w:rPr>
          <w:rFonts w:ascii="宋体" w:eastAsia="宋体" w:hAnsi="宋体" w:cs="宋体" w:hint="eastAsia"/>
          <w:color w:val="auto"/>
          <w:spacing w:val="28"/>
          <w:w w:val="101"/>
          <w:sz w:val="24"/>
          <w:szCs w:val="24"/>
          <w:lang w:eastAsia="zh-CN"/>
        </w:rPr>
        <w:t xml:space="preserve"> </w:t>
      </w:r>
      <w:r w:rsidRPr="00EE72A9">
        <w:rPr>
          <w:rFonts w:ascii="宋体" w:eastAsia="宋体" w:hAnsi="宋体" w:cs="宋体" w:hint="eastAsia"/>
          <w:color w:val="auto"/>
          <w:spacing w:val="-1"/>
          <w:sz w:val="24"/>
          <w:szCs w:val="24"/>
          <w:lang w:eastAsia="zh-CN"/>
        </w:rPr>
        <w:t>本项目联合协议合同总额为</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元，联合体各成员按照如</w:t>
      </w:r>
      <w:r w:rsidRPr="00EE72A9">
        <w:rPr>
          <w:rFonts w:ascii="宋体" w:eastAsia="宋体" w:hAnsi="宋体" w:cs="宋体" w:hint="eastAsia"/>
          <w:color w:val="auto"/>
          <w:spacing w:val="-2"/>
          <w:sz w:val="24"/>
          <w:szCs w:val="24"/>
          <w:lang w:eastAsia="zh-CN"/>
        </w:rPr>
        <w:t>下比例分摊</w:t>
      </w:r>
    </w:p>
    <w:p w14:paraId="14AECDA2" w14:textId="77777777" w:rsidR="00940201" w:rsidRPr="00EE72A9" w:rsidRDefault="00000000">
      <w:pPr>
        <w:pStyle w:val="aff0"/>
        <w:spacing w:before="184" w:line="360" w:lineRule="auto"/>
        <w:ind w:left="854" w:hanging="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（1）</w:t>
      </w:r>
      <w:r w:rsidRPr="00EE72A9">
        <w:rPr>
          <w:rFonts w:ascii="宋体" w:eastAsia="宋体" w:hAnsi="宋体" w:cs="宋体" w:hint="eastAsia"/>
          <w:color w:val="auto"/>
          <w:spacing w:val="3"/>
          <w:sz w:val="24"/>
          <w:szCs w:val="24"/>
          <w:u w:val="single"/>
          <w:lang w:eastAsia="zh-CN"/>
        </w:rPr>
        <w:t xml:space="preserve">          </w:t>
      </w:r>
      <w:r w:rsidRPr="00EE72A9">
        <w:rPr>
          <w:rFonts w:ascii="宋体" w:eastAsia="宋体" w:hAnsi="宋体" w:cs="宋体" w:hint="eastAsia"/>
          <w:color w:val="auto"/>
          <w:spacing w:val="-57"/>
          <w:sz w:val="24"/>
          <w:szCs w:val="24"/>
          <w:lang w:eastAsia="zh-CN"/>
        </w:rPr>
        <w:t xml:space="preserve"> </w:t>
      </w:r>
      <w:r w:rsidRPr="00EE72A9">
        <w:rPr>
          <w:rFonts w:ascii="宋体" w:eastAsia="宋体" w:hAnsi="宋体" w:cs="宋体" w:hint="eastAsia"/>
          <w:color w:val="auto"/>
          <w:spacing w:val="3"/>
          <w:sz w:val="24"/>
          <w:szCs w:val="24"/>
          <w:lang w:eastAsia="zh-CN"/>
        </w:rPr>
        <w:t>为□大型企业□中型企业、□小</w:t>
      </w:r>
      <w:r w:rsidRPr="00EE72A9">
        <w:rPr>
          <w:rFonts w:ascii="宋体" w:eastAsia="宋体" w:hAnsi="宋体" w:cs="宋体" w:hint="eastAsia"/>
          <w:color w:val="auto"/>
          <w:spacing w:val="2"/>
          <w:sz w:val="24"/>
          <w:szCs w:val="24"/>
          <w:lang w:eastAsia="zh-CN"/>
        </w:rPr>
        <w:t>微企业（包含监狱企业、残疾人福</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3"/>
          <w:sz w:val="24"/>
          <w:szCs w:val="24"/>
          <w:lang w:eastAsia="zh-CN"/>
        </w:rPr>
        <w:t>利性单位）、□其他，合同金额为</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3"/>
          <w:sz w:val="24"/>
          <w:szCs w:val="24"/>
          <w:lang w:eastAsia="zh-CN"/>
        </w:rPr>
        <w:t>元；</w:t>
      </w:r>
    </w:p>
    <w:p w14:paraId="111377C0" w14:textId="77777777" w:rsidR="00940201" w:rsidRPr="00EE72A9" w:rsidRDefault="00000000">
      <w:pPr>
        <w:pStyle w:val="aff0"/>
        <w:spacing w:before="22" w:line="360" w:lineRule="auto"/>
        <w:ind w:left="854" w:hanging="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（2）</w:t>
      </w:r>
      <w:r w:rsidRPr="00EE72A9">
        <w:rPr>
          <w:rFonts w:ascii="宋体" w:eastAsia="宋体" w:hAnsi="宋体" w:cs="宋体" w:hint="eastAsia"/>
          <w:color w:val="auto"/>
          <w:spacing w:val="3"/>
          <w:sz w:val="24"/>
          <w:szCs w:val="24"/>
          <w:u w:val="single"/>
          <w:lang w:eastAsia="zh-CN"/>
        </w:rPr>
        <w:t xml:space="preserve">          </w:t>
      </w:r>
      <w:r w:rsidRPr="00EE72A9">
        <w:rPr>
          <w:rFonts w:ascii="宋体" w:eastAsia="宋体" w:hAnsi="宋体" w:cs="宋体" w:hint="eastAsia"/>
          <w:color w:val="auto"/>
          <w:spacing w:val="-57"/>
          <w:sz w:val="24"/>
          <w:szCs w:val="24"/>
          <w:lang w:eastAsia="zh-CN"/>
        </w:rPr>
        <w:t xml:space="preserve"> </w:t>
      </w:r>
      <w:r w:rsidRPr="00EE72A9">
        <w:rPr>
          <w:rFonts w:ascii="宋体" w:eastAsia="宋体" w:hAnsi="宋体" w:cs="宋体" w:hint="eastAsia"/>
          <w:color w:val="auto"/>
          <w:spacing w:val="3"/>
          <w:sz w:val="24"/>
          <w:szCs w:val="24"/>
          <w:lang w:eastAsia="zh-CN"/>
        </w:rPr>
        <w:t>为□大型企业□中型企业、□小</w:t>
      </w:r>
      <w:r w:rsidRPr="00EE72A9">
        <w:rPr>
          <w:rFonts w:ascii="宋体" w:eastAsia="宋体" w:hAnsi="宋体" w:cs="宋体" w:hint="eastAsia"/>
          <w:color w:val="auto"/>
          <w:spacing w:val="2"/>
          <w:sz w:val="24"/>
          <w:szCs w:val="24"/>
          <w:lang w:eastAsia="zh-CN"/>
        </w:rPr>
        <w:t>微企业（包含监狱企业、残疾人福</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3"/>
          <w:sz w:val="24"/>
          <w:szCs w:val="24"/>
          <w:lang w:eastAsia="zh-CN"/>
        </w:rPr>
        <w:t>利性单位）、□其他，合同金额为</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3"/>
          <w:sz w:val="24"/>
          <w:szCs w:val="24"/>
          <w:lang w:eastAsia="zh-CN"/>
        </w:rPr>
        <w:t>元；</w:t>
      </w:r>
    </w:p>
    <w:p w14:paraId="32E5C78F" w14:textId="77777777" w:rsidR="00940201" w:rsidRPr="00EE72A9" w:rsidRDefault="00000000">
      <w:pPr>
        <w:pStyle w:val="aff0"/>
        <w:spacing w:before="21" w:line="360" w:lineRule="auto"/>
        <w:ind w:left="854" w:right="2" w:firstLine="10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0"/>
          <w:sz w:val="24"/>
          <w:szCs w:val="24"/>
          <w:lang w:eastAsia="zh-CN"/>
        </w:rPr>
        <w:t>(3)</w:t>
      </w:r>
      <w:r w:rsidRPr="00EE72A9">
        <w:rPr>
          <w:rFonts w:ascii="宋体" w:eastAsia="宋体" w:hAnsi="宋体" w:cs="宋体" w:hint="eastAsia"/>
          <w:color w:val="auto"/>
          <w:spacing w:val="38"/>
          <w:w w:val="101"/>
          <w:sz w:val="24"/>
          <w:szCs w:val="24"/>
          <w:lang w:eastAsia="zh-CN"/>
        </w:rPr>
        <w:t xml:space="preserve"> </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53"/>
          <w:sz w:val="24"/>
          <w:szCs w:val="24"/>
          <w:lang w:eastAsia="zh-CN"/>
        </w:rPr>
        <w:t xml:space="preserve"> </w:t>
      </w:r>
      <w:r w:rsidRPr="00EE72A9">
        <w:rPr>
          <w:rFonts w:ascii="宋体" w:eastAsia="宋体" w:hAnsi="宋体" w:cs="宋体" w:hint="eastAsia"/>
          <w:color w:val="auto"/>
          <w:spacing w:val="10"/>
          <w:sz w:val="24"/>
          <w:szCs w:val="24"/>
          <w:lang w:eastAsia="zh-CN"/>
        </w:rPr>
        <w:t>为□大型企业□中型企业</w:t>
      </w:r>
      <w:r w:rsidRPr="00EE72A9">
        <w:rPr>
          <w:rFonts w:ascii="宋体" w:eastAsia="宋体" w:hAnsi="宋体" w:cs="宋体" w:hint="eastAsia"/>
          <w:color w:val="auto"/>
          <w:spacing w:val="-40"/>
          <w:sz w:val="24"/>
          <w:szCs w:val="24"/>
          <w:lang w:eastAsia="zh-CN"/>
        </w:rPr>
        <w:t xml:space="preserve"> </w:t>
      </w:r>
      <w:r w:rsidRPr="00EE72A9">
        <w:rPr>
          <w:rFonts w:ascii="宋体" w:eastAsia="宋体" w:hAnsi="宋体" w:cs="宋体" w:hint="eastAsia"/>
          <w:color w:val="auto"/>
          <w:spacing w:val="10"/>
          <w:sz w:val="24"/>
          <w:szCs w:val="24"/>
          <w:lang w:eastAsia="zh-CN"/>
        </w:rPr>
        <w:t>、□小微企业（包含监狱企业</w:t>
      </w:r>
      <w:r w:rsidRPr="00EE72A9">
        <w:rPr>
          <w:rFonts w:ascii="宋体" w:eastAsia="宋体" w:hAnsi="宋体" w:cs="宋体" w:hint="eastAsia"/>
          <w:color w:val="auto"/>
          <w:spacing w:val="-43"/>
          <w:sz w:val="24"/>
          <w:szCs w:val="24"/>
          <w:lang w:eastAsia="zh-CN"/>
        </w:rPr>
        <w:t xml:space="preserve"> </w:t>
      </w:r>
      <w:r w:rsidRPr="00EE72A9">
        <w:rPr>
          <w:rFonts w:ascii="宋体" w:eastAsia="宋体" w:hAnsi="宋体" w:cs="宋体" w:hint="eastAsia"/>
          <w:color w:val="auto"/>
          <w:spacing w:val="10"/>
          <w:sz w:val="24"/>
          <w:szCs w:val="24"/>
          <w:lang w:eastAsia="zh-CN"/>
        </w:rPr>
        <w:t>、残疾人</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福利性单位）、□其他，合同金额为</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元。</w:t>
      </w:r>
    </w:p>
    <w:p w14:paraId="34258561" w14:textId="77777777" w:rsidR="00940201" w:rsidRPr="00EE72A9" w:rsidRDefault="00000000">
      <w:pPr>
        <w:pStyle w:val="aff0"/>
        <w:spacing w:before="21" w:line="360" w:lineRule="auto"/>
        <w:ind w:left="787" w:right="2" w:hanging="599"/>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九、</w:t>
      </w:r>
      <w:r w:rsidRPr="00EE72A9">
        <w:rPr>
          <w:rFonts w:ascii="宋体" w:eastAsia="宋体" w:hAnsi="宋体" w:cs="宋体" w:hint="eastAsia"/>
          <w:color w:val="auto"/>
          <w:spacing w:val="49"/>
          <w:sz w:val="24"/>
          <w:szCs w:val="24"/>
          <w:lang w:eastAsia="zh-CN"/>
        </w:rPr>
        <w:t xml:space="preserve"> </w:t>
      </w:r>
      <w:r w:rsidRPr="00EE72A9">
        <w:rPr>
          <w:rFonts w:ascii="宋体" w:eastAsia="宋体" w:hAnsi="宋体" w:cs="宋体" w:hint="eastAsia"/>
          <w:color w:val="auto"/>
          <w:spacing w:val="-3"/>
          <w:sz w:val="24"/>
          <w:szCs w:val="24"/>
          <w:lang w:eastAsia="zh-CN"/>
        </w:rPr>
        <w:t>以联合体形式参加政府采购活动的，联合体各方不得再单独参加或</w:t>
      </w:r>
      <w:r w:rsidRPr="00EE72A9">
        <w:rPr>
          <w:rFonts w:ascii="宋体" w:eastAsia="宋体" w:hAnsi="宋体" w:cs="宋体" w:hint="eastAsia"/>
          <w:color w:val="auto"/>
          <w:spacing w:val="-4"/>
          <w:sz w:val="24"/>
          <w:szCs w:val="24"/>
          <w:lang w:eastAsia="zh-CN"/>
        </w:rPr>
        <w:t>者与其他供应</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商另外组成联合体参加同一合同项下的政府采购活动。</w:t>
      </w:r>
    </w:p>
    <w:p w14:paraId="1E7A9835" w14:textId="77777777" w:rsidR="00940201" w:rsidRPr="00EE72A9" w:rsidRDefault="00000000">
      <w:pPr>
        <w:pStyle w:val="aff0"/>
        <w:spacing w:before="13" w:line="360" w:lineRule="auto"/>
        <w:ind w:left="193"/>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十、</w:t>
      </w:r>
      <w:r w:rsidRPr="00EE72A9">
        <w:rPr>
          <w:rFonts w:ascii="宋体" w:eastAsia="宋体" w:hAnsi="宋体" w:cs="宋体" w:hint="eastAsia"/>
          <w:color w:val="auto"/>
          <w:spacing w:val="30"/>
          <w:sz w:val="24"/>
          <w:szCs w:val="24"/>
          <w:lang w:eastAsia="zh-CN"/>
        </w:rPr>
        <w:t xml:space="preserve"> </w:t>
      </w:r>
      <w:r w:rsidRPr="00EE72A9">
        <w:rPr>
          <w:rFonts w:ascii="宋体" w:eastAsia="宋体" w:hAnsi="宋体" w:cs="宋体" w:hint="eastAsia"/>
          <w:color w:val="auto"/>
          <w:sz w:val="24"/>
          <w:szCs w:val="24"/>
          <w:lang w:eastAsia="zh-CN"/>
        </w:rPr>
        <w:t>其他约定（如有</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pacing w:val="5"/>
          <w:sz w:val="24"/>
          <w:szCs w:val="24"/>
          <w:u w:val="single"/>
          <w:lang w:eastAsia="zh-CN"/>
        </w:rPr>
        <w:t xml:space="preserve">           </w:t>
      </w:r>
      <w:r w:rsidRPr="00EE72A9">
        <w:rPr>
          <w:rFonts w:ascii="宋体" w:eastAsia="宋体" w:hAnsi="宋体" w:cs="宋体" w:hint="eastAsia"/>
          <w:color w:val="auto"/>
          <w:sz w:val="24"/>
          <w:szCs w:val="24"/>
          <w:lang w:eastAsia="zh-CN"/>
        </w:rPr>
        <w:t>。</w:t>
      </w:r>
    </w:p>
    <w:p w14:paraId="602DE50C" w14:textId="77777777" w:rsidR="00940201" w:rsidRPr="00EE72A9" w:rsidRDefault="00000000">
      <w:pPr>
        <w:pStyle w:val="aff0"/>
        <w:spacing w:before="308" w:line="301" w:lineRule="auto"/>
        <w:ind w:left="6" w:firstLine="47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本协议自各方盖章后生效，采购合同履行完</w:t>
      </w:r>
      <w:r w:rsidRPr="00EE72A9">
        <w:rPr>
          <w:rFonts w:ascii="宋体" w:eastAsia="宋体" w:hAnsi="宋体" w:cs="宋体" w:hint="eastAsia"/>
          <w:color w:val="auto"/>
          <w:spacing w:val="-2"/>
          <w:sz w:val="24"/>
          <w:szCs w:val="24"/>
          <w:lang w:eastAsia="zh-CN"/>
        </w:rPr>
        <w:t>毕后自动失效。如未中标，本协议自动</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2"/>
          <w:sz w:val="24"/>
          <w:szCs w:val="24"/>
          <w:lang w:eastAsia="zh-CN"/>
        </w:rPr>
        <w:t>终止。</w:t>
      </w:r>
    </w:p>
    <w:p w14:paraId="5BB8D540" w14:textId="77777777" w:rsidR="00940201" w:rsidRPr="00EE72A9" w:rsidRDefault="00000000">
      <w:pPr>
        <w:pStyle w:val="aff0"/>
        <w:spacing w:before="308" w:line="200" w:lineRule="auto"/>
        <w:ind w:left="475"/>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联合体牵头人名称：</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pacing w:val="2"/>
          <w:sz w:val="24"/>
          <w:szCs w:val="24"/>
          <w:lang w:eastAsia="zh-CN"/>
        </w:rPr>
        <w:t xml:space="preserve">        </w:t>
      </w:r>
      <w:r w:rsidRPr="00EE72A9">
        <w:rPr>
          <w:rFonts w:ascii="宋体" w:eastAsia="宋体" w:hAnsi="宋体" w:cs="宋体" w:hint="eastAsia"/>
          <w:color w:val="auto"/>
          <w:spacing w:val="-2"/>
          <w:sz w:val="24"/>
          <w:szCs w:val="24"/>
          <w:lang w:eastAsia="zh-CN"/>
        </w:rPr>
        <w:t>联合体成员名称：</w:t>
      </w:r>
      <w:r w:rsidRPr="00EE72A9">
        <w:rPr>
          <w:rFonts w:ascii="宋体" w:eastAsia="宋体" w:hAnsi="宋体" w:cs="宋体" w:hint="eastAsia"/>
          <w:color w:val="auto"/>
          <w:spacing w:val="-2"/>
          <w:sz w:val="24"/>
          <w:szCs w:val="24"/>
          <w:u w:val="single"/>
          <w:lang w:eastAsia="zh-CN"/>
        </w:rPr>
        <w:t xml:space="preserve">           </w:t>
      </w:r>
    </w:p>
    <w:p w14:paraId="5CD9D48F" w14:textId="77777777" w:rsidR="00940201" w:rsidRPr="00EE72A9" w:rsidRDefault="00000000">
      <w:pPr>
        <w:pStyle w:val="aff0"/>
        <w:spacing w:before="178" w:line="201" w:lineRule="auto"/>
        <w:ind w:left="47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盖章：</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 xml:space="preserve">                    </w:t>
      </w:r>
      <w:r w:rsidRPr="00EE72A9">
        <w:rPr>
          <w:rFonts w:ascii="宋体" w:eastAsia="宋体" w:hAnsi="宋体" w:cs="宋体" w:hint="eastAsia"/>
          <w:color w:val="auto"/>
          <w:spacing w:val="-2"/>
          <w:sz w:val="24"/>
          <w:szCs w:val="24"/>
          <w:lang w:eastAsia="zh-CN"/>
        </w:rPr>
        <w:t>盖章：</w:t>
      </w:r>
      <w:r w:rsidRPr="00EE72A9">
        <w:rPr>
          <w:rFonts w:ascii="宋体" w:eastAsia="宋体" w:hAnsi="宋体" w:cs="宋体" w:hint="eastAsia"/>
          <w:color w:val="auto"/>
          <w:spacing w:val="-2"/>
          <w:sz w:val="24"/>
          <w:szCs w:val="24"/>
          <w:u w:val="single"/>
          <w:lang w:eastAsia="zh-CN"/>
        </w:rPr>
        <w:t xml:space="preserve">           </w:t>
      </w:r>
    </w:p>
    <w:p w14:paraId="2BBC69C3" w14:textId="77777777" w:rsidR="00940201" w:rsidRPr="00EE72A9" w:rsidRDefault="00940201">
      <w:pPr>
        <w:spacing w:line="302" w:lineRule="auto"/>
        <w:rPr>
          <w:rFonts w:ascii="宋体" w:eastAsia="宋体" w:hAnsi="宋体" w:cs="宋体" w:hint="eastAsia"/>
        </w:rPr>
      </w:pPr>
    </w:p>
    <w:p w14:paraId="76322252" w14:textId="77777777" w:rsidR="00940201" w:rsidRPr="00EE72A9" w:rsidRDefault="00940201">
      <w:pPr>
        <w:spacing w:line="303" w:lineRule="auto"/>
        <w:rPr>
          <w:rFonts w:ascii="宋体" w:eastAsia="宋体" w:hAnsi="宋体" w:cs="宋体" w:hint="eastAsia"/>
        </w:rPr>
      </w:pPr>
    </w:p>
    <w:p w14:paraId="7C5BA4BD" w14:textId="77777777" w:rsidR="00940201" w:rsidRPr="00EE72A9" w:rsidRDefault="00940201">
      <w:pPr>
        <w:spacing w:line="303" w:lineRule="auto"/>
        <w:rPr>
          <w:rFonts w:ascii="宋体" w:eastAsia="宋体" w:hAnsi="宋体" w:cs="宋体" w:hint="eastAsia"/>
        </w:rPr>
      </w:pPr>
    </w:p>
    <w:p w14:paraId="62CBD7BA" w14:textId="77777777" w:rsidR="00940201" w:rsidRPr="00EE72A9" w:rsidRDefault="00000000">
      <w:pPr>
        <w:pStyle w:val="aff0"/>
        <w:spacing w:before="103" w:line="300" w:lineRule="auto"/>
        <w:ind w:left="477" w:right="5961" w:hanging="2"/>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联合体成员名称：</w:t>
      </w:r>
      <w:r w:rsidRPr="00EE72A9">
        <w:rPr>
          <w:rFonts w:ascii="宋体" w:eastAsia="宋体" w:hAnsi="宋体" w:cs="宋体" w:hint="eastAsia"/>
          <w:color w:val="auto"/>
          <w:sz w:val="24"/>
          <w:szCs w:val="24"/>
          <w:u w:val="single"/>
          <w:lang w:eastAsia="zh-CN"/>
        </w:rPr>
        <w:t xml:space="preserve">          </w:t>
      </w:r>
      <w:r w:rsidRPr="00EE72A9">
        <w:rPr>
          <w:rFonts w:ascii="宋体" w:eastAsia="宋体" w:hAnsi="宋体" w:cs="宋体" w:hint="eastAsia"/>
          <w:color w:val="auto"/>
          <w:spacing w:val="4"/>
          <w:sz w:val="24"/>
          <w:szCs w:val="24"/>
          <w:lang w:eastAsia="zh-CN"/>
        </w:rPr>
        <w:t xml:space="preserve"> </w:t>
      </w:r>
      <w:r w:rsidRPr="00EE72A9">
        <w:rPr>
          <w:rFonts w:ascii="宋体" w:eastAsia="宋体" w:hAnsi="宋体" w:cs="宋体" w:hint="eastAsia"/>
          <w:color w:val="auto"/>
          <w:spacing w:val="-4"/>
          <w:sz w:val="24"/>
          <w:szCs w:val="24"/>
          <w:lang w:eastAsia="zh-CN"/>
        </w:rPr>
        <w:t>盖章：</w:t>
      </w:r>
      <w:r w:rsidRPr="00EE72A9">
        <w:rPr>
          <w:rFonts w:ascii="宋体" w:eastAsia="宋体" w:hAnsi="宋体" w:cs="宋体" w:hint="eastAsia"/>
          <w:color w:val="auto"/>
          <w:sz w:val="24"/>
          <w:szCs w:val="24"/>
          <w:u w:val="single"/>
          <w:lang w:eastAsia="zh-CN"/>
        </w:rPr>
        <w:t xml:space="preserve">           </w:t>
      </w:r>
    </w:p>
    <w:p w14:paraId="411FD828" w14:textId="77777777" w:rsidR="00940201" w:rsidRPr="00EE72A9" w:rsidRDefault="00940201">
      <w:pPr>
        <w:spacing w:line="290" w:lineRule="auto"/>
        <w:rPr>
          <w:rFonts w:ascii="宋体" w:eastAsia="宋体" w:hAnsi="宋体" w:cs="宋体" w:hint="eastAsia"/>
        </w:rPr>
      </w:pPr>
    </w:p>
    <w:p w14:paraId="7DB44B59" w14:textId="77777777" w:rsidR="00940201" w:rsidRPr="00EE72A9" w:rsidRDefault="00940201">
      <w:pPr>
        <w:spacing w:line="290" w:lineRule="auto"/>
        <w:rPr>
          <w:rFonts w:ascii="宋体" w:eastAsia="宋体" w:hAnsi="宋体" w:cs="宋体" w:hint="eastAsia"/>
        </w:rPr>
      </w:pPr>
    </w:p>
    <w:p w14:paraId="08BB86DA" w14:textId="77777777" w:rsidR="00940201" w:rsidRPr="00EE72A9" w:rsidRDefault="00940201">
      <w:pPr>
        <w:spacing w:line="290" w:lineRule="auto"/>
        <w:rPr>
          <w:rFonts w:ascii="宋体" w:eastAsia="宋体" w:hAnsi="宋体" w:cs="宋体" w:hint="eastAsia"/>
        </w:rPr>
      </w:pPr>
    </w:p>
    <w:p w14:paraId="1D3113DE" w14:textId="77777777" w:rsidR="00940201" w:rsidRPr="00EE72A9" w:rsidRDefault="00940201">
      <w:pPr>
        <w:spacing w:line="290" w:lineRule="auto"/>
        <w:rPr>
          <w:rFonts w:ascii="宋体" w:eastAsia="宋体" w:hAnsi="宋体" w:cs="宋体" w:hint="eastAsia"/>
        </w:rPr>
      </w:pPr>
    </w:p>
    <w:p w14:paraId="7ED3E7BD" w14:textId="77777777" w:rsidR="00940201" w:rsidRPr="00EE72A9" w:rsidRDefault="00000000">
      <w:pPr>
        <w:pStyle w:val="aff0"/>
        <w:spacing w:before="103" w:line="200" w:lineRule="auto"/>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9"/>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pacing w:val="-9"/>
          <w:sz w:val="24"/>
          <w:szCs w:val="24"/>
          <w:lang w:eastAsia="zh-CN"/>
        </w:rPr>
        <w:t>年</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pacing w:val="-9"/>
          <w:sz w:val="24"/>
          <w:szCs w:val="24"/>
          <w:lang w:eastAsia="zh-CN"/>
        </w:rPr>
        <w:t>月</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10"/>
          <w:sz w:val="24"/>
          <w:szCs w:val="24"/>
          <w:u w:val="single"/>
          <w:lang w:eastAsia="zh-CN"/>
        </w:rPr>
        <w:t xml:space="preserve">      </w:t>
      </w:r>
      <w:r w:rsidRPr="00EE72A9">
        <w:rPr>
          <w:rFonts w:ascii="宋体" w:eastAsia="宋体" w:hAnsi="宋体" w:cs="宋体" w:hint="eastAsia"/>
          <w:color w:val="auto"/>
          <w:spacing w:val="-10"/>
          <w:sz w:val="24"/>
          <w:szCs w:val="24"/>
          <w:lang w:eastAsia="zh-CN"/>
        </w:rPr>
        <w:t xml:space="preserve"> 日</w:t>
      </w:r>
    </w:p>
    <w:p w14:paraId="226E316D" w14:textId="77777777" w:rsidR="00940201" w:rsidRPr="00EE72A9" w:rsidRDefault="00940201">
      <w:pPr>
        <w:spacing w:line="264" w:lineRule="auto"/>
        <w:rPr>
          <w:rFonts w:ascii="宋体" w:eastAsia="宋体" w:hAnsi="宋体" w:cs="宋体" w:hint="eastAsia"/>
        </w:rPr>
      </w:pPr>
    </w:p>
    <w:p w14:paraId="786AEE7F" w14:textId="77777777" w:rsidR="00940201" w:rsidRPr="00EE72A9" w:rsidRDefault="00940201">
      <w:pPr>
        <w:spacing w:line="264" w:lineRule="auto"/>
        <w:rPr>
          <w:rFonts w:ascii="宋体" w:eastAsia="宋体" w:hAnsi="宋体" w:cs="宋体" w:hint="eastAsia"/>
        </w:rPr>
      </w:pPr>
    </w:p>
    <w:p w14:paraId="394C7E6A" w14:textId="77777777" w:rsidR="00940201" w:rsidRPr="00EE72A9" w:rsidRDefault="00940201">
      <w:pPr>
        <w:spacing w:line="265" w:lineRule="auto"/>
        <w:rPr>
          <w:rFonts w:ascii="宋体" w:eastAsia="宋体" w:hAnsi="宋体" w:cs="宋体" w:hint="eastAsia"/>
        </w:rPr>
      </w:pPr>
    </w:p>
    <w:p w14:paraId="469A8126" w14:textId="77777777" w:rsidR="00940201" w:rsidRPr="00EE72A9" w:rsidRDefault="00940201">
      <w:pPr>
        <w:spacing w:line="265" w:lineRule="auto"/>
        <w:rPr>
          <w:rFonts w:ascii="宋体" w:eastAsia="宋体" w:hAnsi="宋体" w:cs="宋体" w:hint="eastAsia"/>
        </w:rPr>
      </w:pPr>
    </w:p>
    <w:p w14:paraId="30596413" w14:textId="77777777" w:rsidR="00940201" w:rsidRPr="00EE72A9" w:rsidRDefault="00940201">
      <w:pPr>
        <w:spacing w:line="265" w:lineRule="auto"/>
        <w:rPr>
          <w:rFonts w:ascii="宋体" w:eastAsia="宋体" w:hAnsi="宋体" w:cs="宋体" w:hint="eastAsia"/>
        </w:rPr>
      </w:pPr>
    </w:p>
    <w:p w14:paraId="7060FB80" w14:textId="77777777" w:rsidR="00940201" w:rsidRPr="00EE72A9" w:rsidRDefault="00000000">
      <w:pPr>
        <w:pStyle w:val="aff0"/>
        <w:spacing w:before="103" w:line="203" w:lineRule="auto"/>
        <w:ind w:left="488"/>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注：</w:t>
      </w:r>
    </w:p>
    <w:p w14:paraId="539D4C18" w14:textId="77777777" w:rsidR="00940201" w:rsidRPr="00EE72A9" w:rsidRDefault="00000000">
      <w:pPr>
        <w:pStyle w:val="aff0"/>
        <w:spacing w:before="171" w:line="360" w:lineRule="auto"/>
        <w:ind w:left="723" w:hanging="219"/>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1.</w:t>
      </w:r>
      <w:r w:rsidRPr="00EE72A9">
        <w:rPr>
          <w:rFonts w:ascii="宋体" w:eastAsia="宋体" w:hAnsi="宋体" w:cs="宋体" w:hint="eastAsia"/>
          <w:color w:val="auto"/>
          <w:spacing w:val="67"/>
          <w:w w:val="101"/>
          <w:sz w:val="24"/>
          <w:szCs w:val="24"/>
          <w:lang w:eastAsia="zh-CN"/>
        </w:rPr>
        <w:t xml:space="preserve"> </w:t>
      </w:r>
      <w:r w:rsidRPr="00EE72A9">
        <w:rPr>
          <w:rFonts w:ascii="宋体" w:eastAsia="宋体" w:hAnsi="宋体" w:cs="宋体" w:hint="eastAsia"/>
          <w:color w:val="auto"/>
          <w:spacing w:val="2"/>
          <w:sz w:val="24"/>
          <w:szCs w:val="24"/>
          <w:lang w:eastAsia="zh-CN"/>
        </w:rPr>
        <w:t>如本项目（包）接受供应商以联合体形式参加采购活动，且供应商以联合体形</w:t>
      </w:r>
      <w:r w:rsidRPr="00EE72A9">
        <w:rPr>
          <w:rFonts w:ascii="宋体" w:eastAsia="宋体" w:hAnsi="宋体" w:cs="宋体" w:hint="eastAsia"/>
          <w:color w:val="auto"/>
          <w:spacing w:val="-6"/>
          <w:sz w:val="24"/>
          <w:szCs w:val="24"/>
          <w:lang w:eastAsia="zh-CN"/>
        </w:rPr>
        <w:t>式参与时，须提供《联合协议》，否则</w:t>
      </w:r>
      <w:r w:rsidRPr="00EE72A9">
        <w:rPr>
          <w:rFonts w:ascii="宋体" w:eastAsia="宋体" w:hAnsi="宋体" w:cs="宋体" w:hint="eastAsia"/>
          <w:b/>
          <w:bCs/>
          <w:color w:val="auto"/>
          <w:spacing w:val="-6"/>
          <w:sz w:val="24"/>
          <w:szCs w:val="24"/>
          <w:lang w:eastAsia="zh-CN"/>
        </w:rPr>
        <w:t>投标无效</w:t>
      </w:r>
      <w:r w:rsidRPr="00EE72A9">
        <w:rPr>
          <w:rFonts w:ascii="宋体" w:eastAsia="宋体" w:hAnsi="宋体" w:cs="宋体" w:hint="eastAsia"/>
          <w:color w:val="auto"/>
          <w:spacing w:val="-6"/>
          <w:sz w:val="24"/>
          <w:szCs w:val="24"/>
          <w:lang w:eastAsia="zh-CN"/>
        </w:rPr>
        <w:t>。</w:t>
      </w:r>
    </w:p>
    <w:p w14:paraId="547D1274" w14:textId="77777777" w:rsidR="00940201" w:rsidRPr="00EE72A9" w:rsidRDefault="00000000">
      <w:pPr>
        <w:pStyle w:val="aff0"/>
        <w:spacing w:before="177" w:line="360" w:lineRule="auto"/>
        <w:ind w:left="495"/>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2.</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z w:val="24"/>
          <w:szCs w:val="24"/>
          <w:lang w:eastAsia="zh-CN"/>
        </w:rPr>
        <w:t>联合体各方成员须在本协议上共同盖章。</w:t>
      </w:r>
    </w:p>
    <w:p w14:paraId="5D39CEE5" w14:textId="77777777" w:rsidR="00940201" w:rsidRPr="00EE72A9" w:rsidRDefault="00940201">
      <w:pPr>
        <w:spacing w:line="200" w:lineRule="auto"/>
        <w:rPr>
          <w:rFonts w:ascii="宋体" w:eastAsia="宋体" w:hAnsi="宋体" w:cs="宋体" w:hint="eastAsia"/>
          <w:sz w:val="24"/>
        </w:rPr>
        <w:sectPr w:rsidR="00940201" w:rsidRPr="00EE72A9">
          <w:footerReference w:type="default" r:id="rId44"/>
          <w:pgSz w:w="11907" w:h="16840"/>
          <w:pgMar w:top="1149" w:right="1133" w:bottom="1060" w:left="1701" w:header="875" w:footer="886" w:gutter="0"/>
          <w:cols w:space="720"/>
        </w:sectPr>
      </w:pPr>
    </w:p>
    <w:p w14:paraId="0DC31078" w14:textId="77777777" w:rsidR="00940201" w:rsidRPr="00EE72A9" w:rsidRDefault="00000000">
      <w:pPr>
        <w:pStyle w:val="aff0"/>
        <w:spacing w:before="307" w:line="201" w:lineRule="auto"/>
        <w:ind w:left="18"/>
        <w:outlineLvl w:val="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3-2</w:t>
      </w:r>
      <w:r w:rsidRPr="00EE72A9">
        <w:rPr>
          <w:rFonts w:ascii="宋体" w:eastAsia="宋体" w:hAnsi="宋体" w:cs="宋体" w:hint="eastAsia"/>
          <w:color w:val="auto"/>
          <w:spacing w:val="67"/>
          <w:sz w:val="24"/>
          <w:szCs w:val="24"/>
          <w:lang w:eastAsia="zh-CN"/>
        </w:rPr>
        <w:t xml:space="preserve"> </w:t>
      </w:r>
      <w:r w:rsidRPr="00EE72A9">
        <w:rPr>
          <w:rFonts w:ascii="宋体" w:eastAsia="宋体" w:hAnsi="宋体" w:cs="宋体" w:hint="eastAsia"/>
          <w:color w:val="auto"/>
          <w:spacing w:val="1"/>
          <w:sz w:val="24"/>
          <w:szCs w:val="24"/>
          <w:lang w:eastAsia="zh-CN"/>
        </w:rPr>
        <w:t>其他特定资格要求</w:t>
      </w:r>
    </w:p>
    <w:p w14:paraId="0F5B86F1" w14:textId="77777777" w:rsidR="00940201" w:rsidRPr="00EE72A9" w:rsidRDefault="00940201">
      <w:pPr>
        <w:spacing w:line="201" w:lineRule="auto"/>
        <w:rPr>
          <w:rFonts w:ascii="宋体" w:eastAsia="宋体" w:hAnsi="宋体" w:cs="宋体" w:hint="eastAsia"/>
          <w:sz w:val="24"/>
        </w:rPr>
        <w:sectPr w:rsidR="00940201" w:rsidRPr="00EE72A9">
          <w:footerReference w:type="default" r:id="rId45"/>
          <w:pgSz w:w="11907" w:h="16840"/>
          <w:pgMar w:top="1149" w:right="1133" w:bottom="1057" w:left="1701" w:header="875" w:footer="886" w:gutter="0"/>
          <w:cols w:space="720"/>
        </w:sectPr>
      </w:pPr>
    </w:p>
    <w:p w14:paraId="455479A2" w14:textId="77777777" w:rsidR="00940201" w:rsidRPr="00EE72A9" w:rsidRDefault="00000000">
      <w:pPr>
        <w:pStyle w:val="aff0"/>
        <w:spacing w:before="307" w:line="201" w:lineRule="auto"/>
        <w:ind w:left="12"/>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4   投标保证金凭证/交款单据电子件</w:t>
      </w:r>
    </w:p>
    <w:p w14:paraId="54CB0A86" w14:textId="77777777" w:rsidR="00940201" w:rsidRPr="00EE72A9" w:rsidRDefault="00940201">
      <w:pPr>
        <w:spacing w:line="201" w:lineRule="auto"/>
        <w:rPr>
          <w:rFonts w:ascii="宋体" w:eastAsia="宋体" w:hAnsi="宋体" w:cs="宋体" w:hint="eastAsia"/>
          <w:sz w:val="24"/>
        </w:rPr>
        <w:sectPr w:rsidR="00940201" w:rsidRPr="00EE72A9">
          <w:footerReference w:type="default" r:id="rId46"/>
          <w:pgSz w:w="11907" w:h="16840"/>
          <w:pgMar w:top="1149" w:right="1133" w:bottom="1057" w:left="1701" w:header="875" w:footer="886" w:gutter="0"/>
          <w:cols w:space="720"/>
        </w:sectPr>
      </w:pPr>
    </w:p>
    <w:p w14:paraId="0C5FAC3F" w14:textId="77777777" w:rsidR="00940201" w:rsidRPr="00EE72A9" w:rsidRDefault="00000000">
      <w:pPr>
        <w:pStyle w:val="aff0"/>
        <w:spacing w:before="308" w:line="201" w:lineRule="auto"/>
        <w:ind w:left="6"/>
        <w:outlineLvl w:val="1"/>
        <w:rPr>
          <w:rFonts w:ascii="宋体" w:eastAsia="宋体" w:hAnsi="宋体" w:cs="宋体" w:hint="eastAsia"/>
          <w:color w:val="auto"/>
          <w:sz w:val="28"/>
          <w:szCs w:val="28"/>
          <w:lang w:eastAsia="zh-CN"/>
        </w:rPr>
      </w:pPr>
      <w:r w:rsidRPr="00EE72A9">
        <w:rPr>
          <w:rFonts w:ascii="宋体" w:eastAsia="宋体" w:hAnsi="宋体" w:cs="宋体" w:hint="eastAsia"/>
          <w:b/>
          <w:bCs/>
          <w:color w:val="auto"/>
          <w:spacing w:val="24"/>
          <w:sz w:val="28"/>
          <w:szCs w:val="28"/>
          <w:lang w:eastAsia="zh-CN"/>
        </w:rPr>
        <w:lastRenderedPageBreak/>
        <w:t>二 、</w:t>
      </w:r>
      <w:r w:rsidRPr="00EE72A9">
        <w:rPr>
          <w:rFonts w:ascii="宋体" w:eastAsia="宋体" w:hAnsi="宋体" w:cs="宋体" w:hint="eastAsia"/>
          <w:b/>
          <w:bCs/>
          <w:color w:val="auto"/>
          <w:spacing w:val="-39"/>
          <w:sz w:val="28"/>
          <w:szCs w:val="28"/>
          <w:lang w:eastAsia="zh-CN"/>
        </w:rPr>
        <w:t xml:space="preserve"> </w:t>
      </w:r>
      <w:r w:rsidRPr="00EE72A9">
        <w:rPr>
          <w:rFonts w:ascii="宋体" w:eastAsia="宋体" w:hAnsi="宋体" w:cs="宋体" w:hint="eastAsia"/>
          <w:b/>
          <w:bCs/>
          <w:color w:val="auto"/>
          <w:spacing w:val="24"/>
          <w:sz w:val="28"/>
          <w:szCs w:val="28"/>
          <w:lang w:eastAsia="zh-CN"/>
        </w:rPr>
        <w:t>商务技术文件格式</w:t>
      </w:r>
    </w:p>
    <w:p w14:paraId="4D5FA023" w14:textId="77777777" w:rsidR="00940201" w:rsidRPr="00EE72A9" w:rsidRDefault="00000000">
      <w:pPr>
        <w:pStyle w:val="aff0"/>
        <w:spacing w:before="334" w:line="196" w:lineRule="auto"/>
        <w:ind w:left="6"/>
        <w:rPr>
          <w:rFonts w:ascii="宋体" w:eastAsia="宋体" w:hAnsi="宋体" w:cs="宋体" w:hint="eastAsia"/>
          <w:b/>
          <w:bCs/>
          <w:color w:val="auto"/>
          <w:spacing w:val="-5"/>
          <w:sz w:val="28"/>
          <w:szCs w:val="28"/>
          <w:lang w:eastAsia="zh-CN"/>
        </w:rPr>
      </w:pPr>
      <w:r w:rsidRPr="00EE72A9">
        <w:rPr>
          <w:rFonts w:ascii="宋体" w:eastAsia="宋体" w:hAnsi="宋体" w:cs="宋体" w:hint="eastAsia"/>
          <w:b/>
          <w:bCs/>
          <w:color w:val="auto"/>
          <w:spacing w:val="-5"/>
          <w:sz w:val="28"/>
          <w:szCs w:val="28"/>
          <w:lang w:eastAsia="zh-CN"/>
        </w:rPr>
        <w:t>投标文件（商务技术文件）封面（非实质性格式）</w:t>
      </w:r>
    </w:p>
    <w:p w14:paraId="688F41D8" w14:textId="77777777" w:rsidR="00940201" w:rsidRPr="00EE72A9" w:rsidRDefault="00940201">
      <w:pPr>
        <w:pStyle w:val="aff0"/>
        <w:spacing w:before="334" w:line="196" w:lineRule="auto"/>
        <w:ind w:left="6"/>
        <w:rPr>
          <w:rFonts w:ascii="宋体" w:eastAsia="宋体" w:hAnsi="宋体" w:cs="宋体" w:hint="eastAsia"/>
          <w:b/>
          <w:bCs/>
          <w:color w:val="auto"/>
          <w:spacing w:val="-5"/>
          <w:sz w:val="28"/>
          <w:szCs w:val="28"/>
          <w:lang w:eastAsia="zh-CN"/>
        </w:rPr>
      </w:pPr>
    </w:p>
    <w:p w14:paraId="5ADDE138" w14:textId="77777777" w:rsidR="00940201" w:rsidRPr="00EE72A9" w:rsidRDefault="00940201">
      <w:pPr>
        <w:pStyle w:val="aff0"/>
        <w:spacing w:before="334" w:line="196" w:lineRule="auto"/>
        <w:ind w:left="6"/>
        <w:rPr>
          <w:rFonts w:ascii="宋体" w:eastAsia="宋体" w:hAnsi="宋体" w:cs="宋体" w:hint="eastAsia"/>
          <w:color w:val="auto"/>
          <w:sz w:val="28"/>
          <w:szCs w:val="28"/>
          <w:lang w:eastAsia="zh-CN"/>
        </w:rPr>
      </w:pPr>
    </w:p>
    <w:p w14:paraId="0D1614D0" w14:textId="77777777" w:rsidR="00940201" w:rsidRPr="00EE72A9" w:rsidRDefault="00000000">
      <w:pPr>
        <w:pStyle w:val="aff0"/>
        <w:spacing w:before="352" w:line="196" w:lineRule="auto"/>
        <w:ind w:left="1819"/>
        <w:rPr>
          <w:rFonts w:ascii="宋体" w:eastAsia="宋体" w:hAnsi="宋体" w:cs="宋体" w:hint="eastAsia"/>
          <w:b/>
          <w:bCs/>
          <w:color w:val="auto"/>
          <w:spacing w:val="-8"/>
          <w:sz w:val="52"/>
          <w:szCs w:val="52"/>
          <w:lang w:eastAsia="zh-CN"/>
        </w:rPr>
      </w:pPr>
      <w:r w:rsidRPr="00EE72A9">
        <w:rPr>
          <w:rFonts w:ascii="宋体" w:eastAsia="宋体" w:hAnsi="宋体" w:cs="宋体" w:hint="eastAsia"/>
          <w:b/>
          <w:bCs/>
          <w:color w:val="auto"/>
          <w:spacing w:val="-8"/>
          <w:sz w:val="52"/>
          <w:szCs w:val="52"/>
          <w:lang w:eastAsia="zh-CN"/>
        </w:rPr>
        <w:t>投</w:t>
      </w:r>
      <w:r w:rsidRPr="00EE72A9">
        <w:rPr>
          <w:rFonts w:ascii="宋体" w:eastAsia="宋体" w:hAnsi="宋体" w:cs="宋体" w:hint="eastAsia"/>
          <w:b/>
          <w:bCs/>
          <w:color w:val="auto"/>
          <w:spacing w:val="91"/>
          <w:sz w:val="52"/>
          <w:szCs w:val="52"/>
          <w:lang w:eastAsia="zh-CN"/>
        </w:rPr>
        <w:t xml:space="preserve">  </w:t>
      </w:r>
      <w:r w:rsidRPr="00EE72A9">
        <w:rPr>
          <w:rFonts w:ascii="宋体" w:eastAsia="宋体" w:hAnsi="宋体" w:cs="宋体" w:hint="eastAsia"/>
          <w:b/>
          <w:bCs/>
          <w:color w:val="auto"/>
          <w:spacing w:val="-8"/>
          <w:sz w:val="52"/>
          <w:szCs w:val="52"/>
          <w:lang w:eastAsia="zh-CN"/>
        </w:rPr>
        <w:t>标</w:t>
      </w:r>
      <w:r w:rsidRPr="00EE72A9">
        <w:rPr>
          <w:rFonts w:ascii="宋体" w:eastAsia="宋体" w:hAnsi="宋体" w:cs="宋体" w:hint="eastAsia"/>
          <w:b/>
          <w:bCs/>
          <w:color w:val="auto"/>
          <w:spacing w:val="97"/>
          <w:sz w:val="52"/>
          <w:szCs w:val="52"/>
          <w:lang w:eastAsia="zh-CN"/>
        </w:rPr>
        <w:t xml:space="preserve">  </w:t>
      </w:r>
      <w:r w:rsidRPr="00EE72A9">
        <w:rPr>
          <w:rFonts w:ascii="宋体" w:eastAsia="宋体" w:hAnsi="宋体" w:cs="宋体" w:hint="eastAsia"/>
          <w:b/>
          <w:bCs/>
          <w:color w:val="auto"/>
          <w:spacing w:val="-8"/>
          <w:sz w:val="52"/>
          <w:szCs w:val="52"/>
          <w:lang w:eastAsia="zh-CN"/>
        </w:rPr>
        <w:t>文</w:t>
      </w:r>
      <w:r w:rsidRPr="00EE72A9">
        <w:rPr>
          <w:rFonts w:ascii="宋体" w:eastAsia="宋体" w:hAnsi="宋体" w:cs="宋体" w:hint="eastAsia"/>
          <w:b/>
          <w:bCs/>
          <w:color w:val="auto"/>
          <w:spacing w:val="94"/>
          <w:sz w:val="52"/>
          <w:szCs w:val="52"/>
          <w:lang w:eastAsia="zh-CN"/>
        </w:rPr>
        <w:t xml:space="preserve">  </w:t>
      </w:r>
      <w:r w:rsidRPr="00EE72A9">
        <w:rPr>
          <w:rFonts w:ascii="宋体" w:eastAsia="宋体" w:hAnsi="宋体" w:cs="宋体" w:hint="eastAsia"/>
          <w:b/>
          <w:bCs/>
          <w:color w:val="auto"/>
          <w:spacing w:val="-8"/>
          <w:sz w:val="52"/>
          <w:szCs w:val="52"/>
          <w:lang w:eastAsia="zh-CN"/>
        </w:rPr>
        <w:t>件</w:t>
      </w:r>
    </w:p>
    <w:p w14:paraId="23291F85" w14:textId="77777777" w:rsidR="00940201" w:rsidRPr="00EE72A9" w:rsidRDefault="00940201">
      <w:pPr>
        <w:pStyle w:val="aff0"/>
        <w:spacing w:before="352" w:line="196" w:lineRule="auto"/>
        <w:ind w:left="1819"/>
        <w:rPr>
          <w:rFonts w:ascii="宋体" w:eastAsia="宋体" w:hAnsi="宋体" w:cs="宋体" w:hint="eastAsia"/>
          <w:color w:val="auto"/>
          <w:sz w:val="52"/>
          <w:szCs w:val="52"/>
          <w:lang w:eastAsia="zh-CN"/>
        </w:rPr>
      </w:pPr>
    </w:p>
    <w:p w14:paraId="7BAAEE61" w14:textId="77777777" w:rsidR="00940201" w:rsidRPr="00EE72A9" w:rsidRDefault="00000000">
      <w:pPr>
        <w:pStyle w:val="aff0"/>
        <w:spacing w:before="1" w:line="196" w:lineRule="auto"/>
        <w:jc w:val="center"/>
        <w:rPr>
          <w:rFonts w:ascii="宋体" w:eastAsia="宋体" w:hAnsi="宋体" w:cs="宋体" w:hint="eastAsia"/>
          <w:color w:val="auto"/>
          <w:sz w:val="52"/>
          <w:szCs w:val="52"/>
          <w:lang w:eastAsia="zh-CN"/>
        </w:rPr>
      </w:pPr>
      <w:r w:rsidRPr="00EE72A9">
        <w:rPr>
          <w:rFonts w:ascii="宋体" w:eastAsia="宋体" w:hAnsi="宋体" w:cs="宋体" w:hint="eastAsia"/>
          <w:b/>
          <w:bCs/>
          <w:color w:val="auto"/>
          <w:spacing w:val="63"/>
          <w:sz w:val="52"/>
          <w:szCs w:val="52"/>
          <w:lang w:eastAsia="zh-CN"/>
        </w:rPr>
        <w:t>（商务技术文件）</w:t>
      </w:r>
    </w:p>
    <w:p w14:paraId="678800DD" w14:textId="77777777" w:rsidR="00940201" w:rsidRPr="00EE72A9" w:rsidRDefault="00940201">
      <w:pPr>
        <w:spacing w:line="300" w:lineRule="auto"/>
        <w:rPr>
          <w:rFonts w:ascii="宋体" w:eastAsia="宋体" w:hAnsi="宋体" w:cs="宋体" w:hint="eastAsia"/>
        </w:rPr>
      </w:pPr>
    </w:p>
    <w:p w14:paraId="6796016A" w14:textId="77777777" w:rsidR="00940201" w:rsidRPr="00EE72A9" w:rsidRDefault="00940201">
      <w:pPr>
        <w:spacing w:line="301" w:lineRule="auto"/>
        <w:rPr>
          <w:rFonts w:ascii="宋体" w:eastAsia="宋体" w:hAnsi="宋体" w:cs="宋体" w:hint="eastAsia"/>
        </w:rPr>
      </w:pPr>
    </w:p>
    <w:p w14:paraId="00C12544" w14:textId="77777777" w:rsidR="00940201" w:rsidRPr="00EE72A9" w:rsidRDefault="00940201">
      <w:pPr>
        <w:spacing w:line="301" w:lineRule="auto"/>
        <w:rPr>
          <w:rFonts w:ascii="宋体" w:eastAsia="宋体" w:hAnsi="宋体" w:cs="宋体" w:hint="eastAsia"/>
        </w:rPr>
      </w:pPr>
    </w:p>
    <w:p w14:paraId="0CBF4872" w14:textId="77777777" w:rsidR="00940201" w:rsidRPr="00EE72A9" w:rsidRDefault="00940201">
      <w:pPr>
        <w:spacing w:line="301" w:lineRule="auto"/>
        <w:rPr>
          <w:rFonts w:ascii="宋体" w:eastAsia="宋体" w:hAnsi="宋体" w:cs="宋体" w:hint="eastAsia"/>
        </w:rPr>
      </w:pPr>
    </w:p>
    <w:p w14:paraId="214AED5F" w14:textId="77777777" w:rsidR="00940201" w:rsidRPr="00EE72A9" w:rsidRDefault="00940201">
      <w:pPr>
        <w:spacing w:line="301" w:lineRule="auto"/>
        <w:rPr>
          <w:rFonts w:ascii="宋体" w:eastAsia="宋体" w:hAnsi="宋体" w:cs="宋体" w:hint="eastAsia"/>
        </w:rPr>
      </w:pPr>
    </w:p>
    <w:p w14:paraId="52811E14" w14:textId="77777777" w:rsidR="00940201" w:rsidRPr="00EE72A9" w:rsidRDefault="00940201">
      <w:pPr>
        <w:spacing w:line="301" w:lineRule="auto"/>
        <w:rPr>
          <w:rFonts w:ascii="宋体" w:eastAsia="宋体" w:hAnsi="宋体" w:cs="宋体" w:hint="eastAsia"/>
        </w:rPr>
      </w:pPr>
    </w:p>
    <w:p w14:paraId="3E6BCF2D" w14:textId="77777777" w:rsidR="00940201" w:rsidRPr="00EE72A9" w:rsidRDefault="00940201">
      <w:pPr>
        <w:spacing w:line="301" w:lineRule="auto"/>
        <w:rPr>
          <w:rFonts w:ascii="宋体" w:eastAsia="宋体" w:hAnsi="宋体" w:cs="宋体" w:hint="eastAsia"/>
        </w:rPr>
      </w:pPr>
    </w:p>
    <w:p w14:paraId="48F7D4B4" w14:textId="77777777" w:rsidR="00940201" w:rsidRPr="00EE72A9" w:rsidRDefault="00940201">
      <w:pPr>
        <w:spacing w:line="301" w:lineRule="auto"/>
        <w:rPr>
          <w:rFonts w:ascii="宋体" w:eastAsia="宋体" w:hAnsi="宋体" w:cs="宋体" w:hint="eastAsia"/>
        </w:rPr>
      </w:pPr>
    </w:p>
    <w:p w14:paraId="66A7D1AF" w14:textId="77777777" w:rsidR="00940201" w:rsidRPr="00EE72A9" w:rsidRDefault="00940201">
      <w:pPr>
        <w:spacing w:line="301" w:lineRule="auto"/>
        <w:rPr>
          <w:rFonts w:ascii="宋体" w:eastAsia="宋体" w:hAnsi="宋体" w:cs="宋体" w:hint="eastAsia"/>
        </w:rPr>
      </w:pPr>
    </w:p>
    <w:p w14:paraId="4F240DAD" w14:textId="77777777" w:rsidR="00940201" w:rsidRPr="00EE72A9" w:rsidRDefault="00940201">
      <w:pPr>
        <w:spacing w:line="301" w:lineRule="auto"/>
        <w:rPr>
          <w:rFonts w:ascii="宋体" w:eastAsia="宋体" w:hAnsi="宋体" w:cs="宋体" w:hint="eastAsia"/>
        </w:rPr>
      </w:pPr>
    </w:p>
    <w:p w14:paraId="352D7D4A" w14:textId="77777777" w:rsidR="00940201" w:rsidRPr="00EE72A9" w:rsidRDefault="00000000">
      <w:pPr>
        <w:pStyle w:val="aff0"/>
        <w:spacing w:before="134" w:line="480" w:lineRule="auto"/>
        <w:rPr>
          <w:rFonts w:ascii="宋体" w:eastAsia="宋体" w:hAnsi="宋体" w:cs="宋体" w:hint="eastAsia"/>
          <w:b/>
          <w:bCs/>
          <w:color w:val="auto"/>
          <w:spacing w:val="34"/>
          <w:sz w:val="28"/>
          <w:szCs w:val="28"/>
          <w:lang w:eastAsia="zh-CN"/>
        </w:rPr>
      </w:pPr>
      <w:r w:rsidRPr="00EE72A9">
        <w:rPr>
          <w:rFonts w:ascii="宋体" w:eastAsia="宋体" w:hAnsi="宋体" w:cs="宋体" w:hint="eastAsia"/>
          <w:b/>
          <w:bCs/>
          <w:color w:val="auto"/>
          <w:spacing w:val="34"/>
          <w:sz w:val="28"/>
          <w:szCs w:val="28"/>
          <w:lang w:eastAsia="zh-CN"/>
        </w:rPr>
        <w:t>项目名称:</w:t>
      </w:r>
    </w:p>
    <w:p w14:paraId="2D2C58C0" w14:textId="77777777" w:rsidR="00940201" w:rsidRPr="00EE72A9" w:rsidRDefault="00000000">
      <w:pPr>
        <w:pStyle w:val="aff0"/>
        <w:spacing w:before="134" w:line="480" w:lineRule="auto"/>
        <w:rPr>
          <w:rFonts w:ascii="宋体" w:eastAsia="宋体" w:hAnsi="宋体" w:cs="宋体" w:hint="eastAsia"/>
          <w:b/>
          <w:bCs/>
          <w:color w:val="auto"/>
          <w:spacing w:val="34"/>
          <w:sz w:val="28"/>
          <w:szCs w:val="28"/>
          <w:lang w:eastAsia="zh-CN"/>
        </w:rPr>
      </w:pPr>
      <w:r w:rsidRPr="00EE72A9">
        <w:rPr>
          <w:rFonts w:ascii="宋体" w:eastAsia="宋体" w:hAnsi="宋体" w:cs="宋体" w:hint="eastAsia"/>
          <w:b/>
          <w:bCs/>
          <w:color w:val="auto"/>
          <w:spacing w:val="34"/>
          <w:sz w:val="28"/>
          <w:szCs w:val="28"/>
          <w:lang w:eastAsia="zh-CN"/>
        </w:rPr>
        <w:t>项目编号/包号 ：</w:t>
      </w:r>
    </w:p>
    <w:p w14:paraId="19558190" w14:textId="77777777" w:rsidR="00940201" w:rsidRPr="00EE72A9" w:rsidRDefault="00000000">
      <w:pPr>
        <w:pStyle w:val="aff0"/>
        <w:spacing w:before="134" w:line="480" w:lineRule="auto"/>
        <w:rPr>
          <w:rFonts w:ascii="宋体" w:eastAsia="宋体" w:hAnsi="宋体" w:cs="宋体" w:hint="eastAsia"/>
          <w:color w:val="auto"/>
          <w:sz w:val="28"/>
          <w:szCs w:val="28"/>
          <w:lang w:eastAsia="zh-CN"/>
        </w:rPr>
      </w:pPr>
      <w:r w:rsidRPr="00EE72A9">
        <w:rPr>
          <w:rFonts w:ascii="宋体" w:eastAsia="宋体" w:hAnsi="宋体" w:cs="宋体" w:hint="eastAsia"/>
          <w:b/>
          <w:bCs/>
          <w:color w:val="auto"/>
          <w:spacing w:val="34"/>
          <w:sz w:val="28"/>
          <w:szCs w:val="28"/>
          <w:lang w:eastAsia="zh-CN"/>
        </w:rPr>
        <w:t>投标人名称</w:t>
      </w:r>
      <w:r w:rsidRPr="00EE72A9">
        <w:rPr>
          <w:rFonts w:ascii="宋体" w:eastAsia="宋体" w:hAnsi="宋体" w:cs="宋体" w:hint="eastAsia"/>
          <w:b/>
          <w:bCs/>
          <w:color w:val="auto"/>
          <w:spacing w:val="-39"/>
          <w:sz w:val="28"/>
          <w:szCs w:val="28"/>
          <w:lang w:eastAsia="zh-CN"/>
        </w:rPr>
        <w:t xml:space="preserve"> </w:t>
      </w:r>
      <w:r w:rsidRPr="00EE72A9">
        <w:rPr>
          <w:rFonts w:ascii="宋体" w:eastAsia="宋体" w:hAnsi="宋体" w:cs="宋体" w:hint="eastAsia"/>
          <w:b/>
          <w:bCs/>
          <w:color w:val="auto"/>
          <w:spacing w:val="34"/>
          <w:sz w:val="28"/>
          <w:szCs w:val="28"/>
          <w:lang w:eastAsia="zh-CN"/>
        </w:rPr>
        <w:t>：</w:t>
      </w:r>
    </w:p>
    <w:p w14:paraId="0058338E" w14:textId="77777777" w:rsidR="00940201" w:rsidRPr="00EE72A9" w:rsidRDefault="00940201">
      <w:pPr>
        <w:spacing w:line="205" w:lineRule="auto"/>
        <w:rPr>
          <w:rFonts w:ascii="宋体" w:eastAsia="宋体" w:hAnsi="宋体" w:cs="宋体" w:hint="eastAsia"/>
        </w:rPr>
        <w:sectPr w:rsidR="00940201" w:rsidRPr="00EE72A9">
          <w:footerReference w:type="default" r:id="rId47"/>
          <w:pgSz w:w="11907" w:h="16840"/>
          <w:pgMar w:top="1149" w:right="1133" w:bottom="1060" w:left="1701" w:header="875" w:footer="886" w:gutter="0"/>
          <w:cols w:space="720"/>
        </w:sectPr>
      </w:pPr>
    </w:p>
    <w:p w14:paraId="52BE7194" w14:textId="77777777" w:rsidR="00940201" w:rsidRPr="00EE72A9" w:rsidRDefault="00000000">
      <w:pPr>
        <w:pStyle w:val="aff0"/>
        <w:spacing w:before="307" w:line="360" w:lineRule="auto"/>
        <w:ind w:left="26"/>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1   投标书（实质性格式）</w:t>
      </w:r>
    </w:p>
    <w:p w14:paraId="6F180DEF" w14:textId="77777777" w:rsidR="00940201" w:rsidRPr="00EE72A9" w:rsidRDefault="00000000">
      <w:pPr>
        <w:pStyle w:val="aff0"/>
        <w:spacing w:before="150" w:line="360" w:lineRule="auto"/>
        <w:ind w:left="4002"/>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8"/>
          <w:sz w:val="35"/>
          <w:szCs w:val="35"/>
          <w:lang w:eastAsia="zh-CN"/>
        </w:rPr>
        <w:t>投标书</w:t>
      </w:r>
    </w:p>
    <w:p w14:paraId="08DB89E1" w14:textId="77777777" w:rsidR="00940201" w:rsidRPr="00EE72A9" w:rsidRDefault="00000000">
      <w:pPr>
        <w:pStyle w:val="aff0"/>
        <w:spacing w:before="250" w:line="360" w:lineRule="auto"/>
        <w:ind w:left="4"/>
        <w:rPr>
          <w:rFonts w:ascii="宋体" w:eastAsia="宋体" w:hAnsi="宋体" w:cs="宋体" w:hint="eastAsia"/>
          <w:color w:val="auto"/>
          <w:spacing w:val="-2"/>
          <w:sz w:val="24"/>
          <w:szCs w:val="24"/>
          <w:lang w:eastAsia="zh-CN"/>
        </w:rPr>
      </w:pPr>
      <w:r w:rsidRPr="00EE72A9">
        <w:rPr>
          <w:rFonts w:ascii="宋体" w:eastAsia="宋体" w:hAnsi="宋体" w:cs="宋体" w:hint="eastAsia"/>
          <w:color w:val="auto"/>
          <w:spacing w:val="-2"/>
          <w:sz w:val="24"/>
          <w:szCs w:val="24"/>
          <w:lang w:eastAsia="zh-CN"/>
        </w:rPr>
        <w:t>致：（采购人）</w:t>
      </w:r>
    </w:p>
    <w:p w14:paraId="6945408C" w14:textId="77777777" w:rsidR="00940201" w:rsidRPr="00EE72A9" w:rsidRDefault="00000000">
      <w:pPr>
        <w:pStyle w:val="aff0"/>
        <w:spacing w:before="103" w:line="360" w:lineRule="auto"/>
        <w:ind w:left="41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我方参加你方就</w:t>
      </w:r>
      <w:r w:rsidRPr="00EE72A9">
        <w:rPr>
          <w:rFonts w:ascii="宋体" w:eastAsia="宋体" w:hAnsi="宋体" w:cs="宋体" w:hint="eastAsia"/>
          <w:color w:val="auto"/>
          <w:spacing w:val="-56"/>
          <w:sz w:val="24"/>
          <w:szCs w:val="24"/>
          <w:lang w:eastAsia="zh-CN"/>
        </w:rPr>
        <w:t xml:space="preserve"> </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（项目名称，项目编号/包号）组织的招标活动，并对</w:t>
      </w:r>
    </w:p>
    <w:p w14:paraId="20CA2376" w14:textId="77777777" w:rsidR="00940201" w:rsidRPr="00EE72A9" w:rsidRDefault="00000000">
      <w:pPr>
        <w:pStyle w:val="aff0"/>
        <w:spacing w:before="184" w:line="360" w:lineRule="auto"/>
        <w:ind w:left="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此项目进行投标。</w:t>
      </w:r>
    </w:p>
    <w:p w14:paraId="05BF2F3A" w14:textId="77777777" w:rsidR="00940201" w:rsidRPr="00EE72A9" w:rsidRDefault="00000000">
      <w:pPr>
        <w:pStyle w:val="aff0"/>
        <w:spacing w:before="182" w:line="360" w:lineRule="auto"/>
        <w:ind w:left="435"/>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1.</w:t>
      </w:r>
      <w:r w:rsidRPr="00EE72A9">
        <w:rPr>
          <w:rFonts w:ascii="宋体" w:eastAsia="宋体" w:hAnsi="宋体" w:cs="宋体" w:hint="eastAsia"/>
          <w:color w:val="auto"/>
          <w:spacing w:val="64"/>
          <w:sz w:val="24"/>
          <w:szCs w:val="24"/>
          <w:lang w:eastAsia="zh-CN"/>
        </w:rPr>
        <w:t xml:space="preserve"> </w:t>
      </w:r>
      <w:r w:rsidRPr="00EE72A9">
        <w:rPr>
          <w:rFonts w:ascii="宋体" w:eastAsia="宋体" w:hAnsi="宋体" w:cs="宋体" w:hint="eastAsia"/>
          <w:color w:val="auto"/>
          <w:spacing w:val="-2"/>
          <w:sz w:val="24"/>
          <w:szCs w:val="24"/>
          <w:lang w:eastAsia="zh-CN"/>
        </w:rPr>
        <w:t>我方已详细审查全部招标文件，</w:t>
      </w:r>
      <w:r w:rsidRPr="00EE72A9">
        <w:rPr>
          <w:rFonts w:ascii="宋体" w:eastAsia="宋体" w:hAnsi="宋体" w:cs="宋体" w:hint="eastAsia"/>
          <w:color w:val="auto"/>
          <w:spacing w:val="-26"/>
          <w:sz w:val="24"/>
          <w:szCs w:val="24"/>
          <w:lang w:eastAsia="zh-CN"/>
        </w:rPr>
        <w:t xml:space="preserve"> </w:t>
      </w:r>
      <w:r w:rsidRPr="00EE72A9">
        <w:rPr>
          <w:rFonts w:ascii="宋体" w:eastAsia="宋体" w:hAnsi="宋体" w:cs="宋体" w:hint="eastAsia"/>
          <w:color w:val="auto"/>
          <w:spacing w:val="-2"/>
          <w:sz w:val="24"/>
          <w:szCs w:val="24"/>
          <w:lang w:eastAsia="zh-CN"/>
        </w:rPr>
        <w:t>自愿参与投标并承诺如下：</w:t>
      </w:r>
    </w:p>
    <w:p w14:paraId="128370E1" w14:textId="77777777" w:rsidR="00940201" w:rsidRPr="00EE72A9" w:rsidRDefault="00000000">
      <w:pPr>
        <w:pStyle w:val="aff0"/>
        <w:spacing w:before="176" w:line="360" w:lineRule="auto"/>
        <w:ind w:firstLineChars="100" w:firstLine="240"/>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（1）本投标有效期为自提交投标文件的截止之日起____个日历日。</w:t>
      </w:r>
    </w:p>
    <w:p w14:paraId="578E330A" w14:textId="77777777" w:rsidR="00940201" w:rsidRPr="00EE72A9" w:rsidRDefault="00000000">
      <w:pPr>
        <w:pStyle w:val="aff0"/>
        <w:spacing w:before="190" w:line="360" w:lineRule="auto"/>
        <w:ind w:right="464"/>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4"/>
          <w:sz w:val="24"/>
          <w:szCs w:val="24"/>
          <w:lang w:eastAsia="zh-CN"/>
        </w:rPr>
        <w:t>（2）除合同条款及采购需求偏离表列出的偏离外，我方响应招标文件的全部</w:t>
      </w:r>
      <w:r w:rsidRPr="00EE72A9">
        <w:rPr>
          <w:rFonts w:ascii="宋体" w:eastAsia="宋体" w:hAnsi="宋体" w:cs="宋体" w:hint="eastAsia"/>
          <w:color w:val="auto"/>
          <w:spacing w:val="-5"/>
          <w:sz w:val="24"/>
          <w:szCs w:val="24"/>
          <w:lang w:eastAsia="zh-CN"/>
        </w:rPr>
        <w:t>要求。</w:t>
      </w:r>
    </w:p>
    <w:p w14:paraId="0548F588" w14:textId="77777777" w:rsidR="00940201" w:rsidRPr="00EE72A9" w:rsidRDefault="00000000">
      <w:pPr>
        <w:pStyle w:val="aff0"/>
        <w:spacing w:before="185" w:line="360" w:lineRule="auto"/>
        <w:ind w:firstLineChars="100" w:firstLine="24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（3）我方已提供的全部文件资料是真实、准确的</w:t>
      </w:r>
      <w:r w:rsidRPr="00EE72A9">
        <w:rPr>
          <w:rFonts w:ascii="宋体" w:eastAsia="宋体" w:hAnsi="宋体" w:cs="宋体" w:hint="eastAsia"/>
          <w:color w:val="auto"/>
          <w:sz w:val="24"/>
          <w:szCs w:val="24"/>
          <w:lang w:eastAsia="zh-CN"/>
        </w:rPr>
        <w:t>，并对此承担一切法律后果。</w:t>
      </w:r>
    </w:p>
    <w:p w14:paraId="5B000F49" w14:textId="77777777" w:rsidR="00940201" w:rsidRPr="00EE72A9" w:rsidRDefault="00000000">
      <w:pPr>
        <w:pStyle w:val="aff0"/>
        <w:spacing w:before="183" w:line="360" w:lineRule="auto"/>
        <w:ind w:left="5" w:right="88" w:firstLineChars="100" w:firstLine="244"/>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（4）如我方中标</w:t>
      </w:r>
      <w:r w:rsidRPr="00EE72A9">
        <w:rPr>
          <w:rFonts w:ascii="宋体" w:eastAsia="宋体" w:hAnsi="宋体" w:cs="宋体" w:hint="eastAsia"/>
          <w:color w:val="auto"/>
          <w:spacing w:val="-21"/>
          <w:sz w:val="24"/>
          <w:szCs w:val="24"/>
          <w:lang w:eastAsia="zh-CN"/>
        </w:rPr>
        <w:t xml:space="preserve"> </w:t>
      </w:r>
      <w:r w:rsidRPr="00EE72A9">
        <w:rPr>
          <w:rFonts w:ascii="宋体" w:eastAsia="宋体" w:hAnsi="宋体" w:cs="宋体" w:hint="eastAsia"/>
          <w:color w:val="auto"/>
          <w:spacing w:val="2"/>
          <w:sz w:val="24"/>
          <w:szCs w:val="24"/>
          <w:lang w:eastAsia="zh-CN"/>
        </w:rPr>
        <w:t>，我方将在法律规定的期限内与你方签订合同，按照招标文件要</w:t>
      </w:r>
      <w:r w:rsidRPr="00EE72A9">
        <w:rPr>
          <w:rFonts w:ascii="宋体" w:eastAsia="宋体" w:hAnsi="宋体" w:cs="宋体" w:hint="eastAsia"/>
          <w:color w:val="auto"/>
          <w:sz w:val="24"/>
          <w:szCs w:val="24"/>
          <w:lang w:eastAsia="zh-CN"/>
        </w:rPr>
        <w:t xml:space="preserve"> 求提交履约保证金，并在合同约定的期限内完成合同规定</w:t>
      </w:r>
      <w:r w:rsidRPr="00EE72A9">
        <w:rPr>
          <w:rFonts w:ascii="宋体" w:eastAsia="宋体" w:hAnsi="宋体" w:cs="宋体" w:hint="eastAsia"/>
          <w:color w:val="auto"/>
          <w:spacing w:val="-1"/>
          <w:sz w:val="24"/>
          <w:szCs w:val="24"/>
          <w:lang w:eastAsia="zh-CN"/>
        </w:rPr>
        <w:t>的全部义务。</w:t>
      </w:r>
    </w:p>
    <w:p w14:paraId="2C575C28" w14:textId="77777777" w:rsidR="00940201" w:rsidRPr="00EE72A9" w:rsidRDefault="00000000">
      <w:pPr>
        <w:pStyle w:val="aff0"/>
        <w:spacing w:before="177" w:line="360" w:lineRule="auto"/>
        <w:ind w:left="438"/>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t>2.</w:t>
      </w:r>
      <w:r w:rsidRPr="00EE72A9">
        <w:rPr>
          <w:rFonts w:ascii="宋体" w:eastAsia="宋体" w:hAnsi="宋体" w:cs="宋体" w:hint="eastAsia"/>
          <w:color w:val="auto"/>
          <w:spacing w:val="58"/>
          <w:sz w:val="24"/>
          <w:szCs w:val="24"/>
          <w:lang w:eastAsia="zh-CN"/>
        </w:rPr>
        <w:t xml:space="preserve"> </w:t>
      </w:r>
      <w:r w:rsidRPr="00EE72A9">
        <w:rPr>
          <w:rFonts w:ascii="宋体" w:eastAsia="宋体" w:hAnsi="宋体" w:cs="宋体" w:hint="eastAsia"/>
          <w:color w:val="auto"/>
          <w:sz w:val="24"/>
          <w:szCs w:val="24"/>
          <w:lang w:eastAsia="zh-CN"/>
        </w:rPr>
        <w:t>其他补充条款（如有</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z w:val="24"/>
          <w:szCs w:val="24"/>
          <w:lang w:eastAsia="zh-CN"/>
        </w:rPr>
        <w:t>。</w:t>
      </w:r>
    </w:p>
    <w:p w14:paraId="2E772EF1" w14:textId="77777777" w:rsidR="00940201" w:rsidRPr="00EE72A9" w:rsidRDefault="00000000">
      <w:pPr>
        <w:pStyle w:val="aff0"/>
        <w:spacing w:before="185" w:line="360" w:lineRule="auto"/>
        <w:ind w:left="491"/>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与本投标有关的一切正式往来信函请寄：</w:t>
      </w:r>
    </w:p>
    <w:p w14:paraId="2D50A72C" w14:textId="77777777" w:rsidR="00940201" w:rsidRPr="00EE72A9" w:rsidRDefault="00940201">
      <w:pPr>
        <w:spacing w:line="360" w:lineRule="auto"/>
        <w:rPr>
          <w:rFonts w:ascii="宋体" w:eastAsia="宋体" w:hAnsi="宋体" w:cs="宋体" w:hint="eastAsia"/>
        </w:rPr>
      </w:pPr>
    </w:p>
    <w:p w14:paraId="0A2A11BD" w14:textId="77777777" w:rsidR="00940201" w:rsidRPr="00EE72A9" w:rsidRDefault="00940201">
      <w:pPr>
        <w:spacing w:line="360" w:lineRule="auto"/>
        <w:rPr>
          <w:rFonts w:ascii="宋体" w:eastAsia="宋体" w:hAnsi="宋体" w:cs="宋体" w:hint="eastAsia"/>
        </w:rPr>
      </w:pPr>
    </w:p>
    <w:p w14:paraId="0AF72F78" w14:textId="77777777" w:rsidR="00940201" w:rsidRPr="00EE72A9" w:rsidRDefault="00000000">
      <w:pPr>
        <w:pStyle w:val="aff0"/>
        <w:spacing w:before="104" w:line="360" w:lineRule="auto"/>
        <w:ind w:left="42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地址</w:t>
      </w:r>
      <w:r w:rsidRPr="00EE72A9">
        <w:rPr>
          <w:rFonts w:ascii="宋体" w:eastAsia="宋体" w:hAnsi="宋体" w:cs="宋体" w:hint="eastAsia"/>
          <w:color w:val="auto"/>
          <w:sz w:val="24"/>
          <w:szCs w:val="24"/>
          <w:u w:val="single"/>
          <w:lang w:eastAsia="zh-CN"/>
        </w:rPr>
        <w:t xml:space="preserve">                   </w:t>
      </w:r>
      <w:r w:rsidRPr="00EE72A9">
        <w:rPr>
          <w:rFonts w:ascii="宋体" w:eastAsia="宋体" w:hAnsi="宋体" w:cs="宋体" w:hint="eastAsia"/>
          <w:color w:val="auto"/>
          <w:spacing w:val="6"/>
          <w:sz w:val="24"/>
          <w:szCs w:val="24"/>
          <w:lang w:eastAsia="zh-CN"/>
        </w:rPr>
        <w:t xml:space="preserve">      </w:t>
      </w:r>
      <w:r w:rsidRPr="00EE72A9">
        <w:rPr>
          <w:rFonts w:ascii="宋体" w:eastAsia="宋体" w:hAnsi="宋体" w:cs="宋体" w:hint="eastAsia"/>
          <w:color w:val="auto"/>
          <w:spacing w:val="-1"/>
          <w:sz w:val="24"/>
          <w:szCs w:val="24"/>
          <w:lang w:eastAsia="zh-CN"/>
        </w:rPr>
        <w:t>传真</w:t>
      </w:r>
      <w:r w:rsidRPr="00EE72A9">
        <w:rPr>
          <w:rFonts w:ascii="宋体" w:eastAsia="宋体" w:hAnsi="宋体" w:cs="宋体" w:hint="eastAsia"/>
          <w:color w:val="auto"/>
          <w:spacing w:val="-1"/>
          <w:sz w:val="24"/>
          <w:szCs w:val="24"/>
          <w:u w:val="single"/>
          <w:lang w:eastAsia="zh-CN"/>
        </w:rPr>
        <w:t xml:space="preserve">                </w:t>
      </w:r>
    </w:p>
    <w:p w14:paraId="47E4BDB9" w14:textId="77777777" w:rsidR="00940201" w:rsidRPr="00EE72A9" w:rsidRDefault="00000000">
      <w:pPr>
        <w:pStyle w:val="aff0"/>
        <w:spacing w:before="178" w:line="360" w:lineRule="auto"/>
        <w:ind w:left="447"/>
        <w:rPr>
          <w:rFonts w:ascii="宋体" w:eastAsia="宋体" w:hAnsi="宋体" w:cs="宋体" w:hint="eastAsia"/>
          <w:color w:val="auto"/>
          <w:sz w:val="24"/>
          <w:szCs w:val="24"/>
          <w:lang w:eastAsia="zh-CN"/>
        </w:rPr>
      </w:pPr>
      <w:r w:rsidRPr="00EE72A9">
        <w:rPr>
          <w:rFonts w:ascii="宋体" w:eastAsia="宋体" w:hAnsi="宋体" w:cs="宋体" w:hint="eastAsia"/>
          <w:color w:val="auto"/>
          <w:spacing w:val="-5"/>
          <w:sz w:val="24"/>
          <w:szCs w:val="24"/>
          <w:lang w:eastAsia="zh-CN"/>
        </w:rPr>
        <w:t>电话</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5"/>
          <w:sz w:val="24"/>
          <w:szCs w:val="24"/>
          <w:lang w:eastAsia="zh-CN"/>
        </w:rPr>
        <w:t xml:space="preserve">       电子函件</w:t>
      </w:r>
      <w:r w:rsidRPr="00EE72A9">
        <w:rPr>
          <w:rFonts w:ascii="宋体" w:eastAsia="宋体" w:hAnsi="宋体" w:cs="宋体" w:hint="eastAsia"/>
          <w:color w:val="auto"/>
          <w:sz w:val="24"/>
          <w:szCs w:val="24"/>
          <w:u w:val="single"/>
          <w:lang w:eastAsia="zh-CN"/>
        </w:rPr>
        <w:t xml:space="preserve">               </w:t>
      </w:r>
    </w:p>
    <w:p w14:paraId="2D4F45B7" w14:textId="77777777" w:rsidR="00940201" w:rsidRPr="00EE72A9" w:rsidRDefault="00940201">
      <w:pPr>
        <w:spacing w:line="360" w:lineRule="auto"/>
        <w:rPr>
          <w:rFonts w:ascii="宋体" w:eastAsia="宋体" w:hAnsi="宋体" w:cs="宋体" w:hint="eastAsia"/>
        </w:rPr>
      </w:pPr>
    </w:p>
    <w:p w14:paraId="55323959" w14:textId="77777777" w:rsidR="00940201" w:rsidRPr="00EE72A9" w:rsidRDefault="00940201">
      <w:pPr>
        <w:spacing w:line="360" w:lineRule="auto"/>
        <w:rPr>
          <w:rFonts w:ascii="宋体" w:eastAsia="宋体" w:hAnsi="宋体" w:cs="宋体" w:hint="eastAsia"/>
        </w:rPr>
      </w:pPr>
    </w:p>
    <w:p w14:paraId="02CEEA32" w14:textId="77777777" w:rsidR="00940201" w:rsidRPr="00EE72A9" w:rsidRDefault="00000000">
      <w:pPr>
        <w:pStyle w:val="aff0"/>
        <w:spacing w:before="104" w:line="360" w:lineRule="auto"/>
        <w:ind w:left="426" w:right="952" w:firstLineChars="1700" w:firstLine="404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z w:val="24"/>
          <w:szCs w:val="24"/>
          <w:u w:val="single"/>
          <w:lang w:eastAsia="zh-CN"/>
        </w:rPr>
        <w:t xml:space="preserve">              </w:t>
      </w:r>
    </w:p>
    <w:p w14:paraId="56FB31FE" w14:textId="77777777" w:rsidR="00940201" w:rsidRPr="00EE72A9" w:rsidRDefault="00000000">
      <w:pPr>
        <w:pStyle w:val="aff0"/>
        <w:spacing w:before="185" w:line="360" w:lineRule="auto"/>
        <w:ind w:left="476"/>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7DB9AF18" w14:textId="77777777" w:rsidR="00940201" w:rsidRPr="00EE72A9" w:rsidRDefault="00940201">
      <w:pPr>
        <w:spacing w:line="200" w:lineRule="auto"/>
        <w:rPr>
          <w:rFonts w:ascii="宋体" w:eastAsia="宋体" w:hAnsi="宋体" w:cs="宋体" w:hint="eastAsia"/>
          <w:sz w:val="24"/>
        </w:rPr>
        <w:sectPr w:rsidR="00940201" w:rsidRPr="00EE72A9">
          <w:headerReference w:type="default" r:id="rId48"/>
          <w:footerReference w:type="default" r:id="rId49"/>
          <w:pgSz w:w="11907" w:h="16840"/>
          <w:pgMar w:top="1149" w:right="1045" w:bottom="1057" w:left="1701" w:header="875" w:footer="886" w:gutter="0"/>
          <w:cols w:space="720"/>
        </w:sectPr>
      </w:pPr>
    </w:p>
    <w:p w14:paraId="577F2A0C" w14:textId="77777777" w:rsidR="00940201" w:rsidRPr="00EE72A9" w:rsidRDefault="00000000">
      <w:pPr>
        <w:tabs>
          <w:tab w:val="left" w:pos="360"/>
        </w:tabs>
        <w:spacing w:line="360" w:lineRule="auto"/>
        <w:ind w:left="357" w:hanging="357"/>
        <w:jc w:val="both"/>
        <w:outlineLvl w:val="1"/>
        <w:rPr>
          <w:rFonts w:ascii="宋体" w:eastAsia="宋体" w:hAnsi="宋体" w:cs="宋体" w:hint="eastAsia"/>
          <w:spacing w:val="-1"/>
          <w:sz w:val="24"/>
        </w:rPr>
      </w:pPr>
      <w:r w:rsidRPr="00EE72A9">
        <w:rPr>
          <w:rFonts w:ascii="宋体" w:eastAsia="宋体" w:hAnsi="宋体" w:cs="宋体" w:hint="eastAsia"/>
          <w:sz w:val="24"/>
        </w:rPr>
        <w:lastRenderedPageBreak/>
        <w:t>2   授权委托书</w:t>
      </w:r>
      <w:r w:rsidRPr="00EE72A9">
        <w:rPr>
          <w:rFonts w:ascii="宋体" w:eastAsia="宋体" w:hAnsi="宋体" w:cs="宋体" w:hint="eastAsia"/>
          <w:spacing w:val="-1"/>
          <w:sz w:val="24"/>
        </w:rPr>
        <w:t>(实质性格式)</w:t>
      </w:r>
    </w:p>
    <w:p w14:paraId="447CF1CA" w14:textId="77777777" w:rsidR="00940201" w:rsidRPr="00EE72A9" w:rsidRDefault="00000000">
      <w:pPr>
        <w:spacing w:before="164" w:line="219" w:lineRule="auto"/>
        <w:jc w:val="center"/>
        <w:rPr>
          <w:rFonts w:ascii="宋体" w:eastAsia="宋体" w:hAnsi="宋体" w:cs="宋体" w:hint="eastAsia"/>
          <w:spacing w:val="-2"/>
          <w:sz w:val="28"/>
          <w:szCs w:val="28"/>
          <w14:textOutline w14:w="2311" w14:cap="flat" w14:cmpd="sng" w14:algn="ctr">
            <w14:solidFill>
              <w14:srgbClr w14:val="000000"/>
            </w14:solidFill>
            <w14:prstDash w14:val="solid"/>
            <w14:miter w14:lim="0"/>
          </w14:textOutline>
        </w:rPr>
      </w:pPr>
      <w:r w:rsidRPr="00EE72A9">
        <w:rPr>
          <w:rFonts w:ascii="宋体" w:eastAsia="宋体" w:hAnsi="宋体" w:cs="宋体" w:hint="eastAsia"/>
          <w:spacing w:val="-2"/>
          <w:sz w:val="28"/>
          <w:szCs w:val="28"/>
          <w14:textOutline w14:w="2311" w14:cap="flat" w14:cmpd="sng" w14:algn="ctr">
            <w14:solidFill>
              <w14:srgbClr w14:val="000000"/>
            </w14:solidFill>
            <w14:prstDash w14:val="solid"/>
            <w14:miter w14:lim="0"/>
          </w14:textOutline>
        </w:rPr>
        <w:t>授权委托书</w:t>
      </w:r>
    </w:p>
    <w:p w14:paraId="0854ADA6"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本人_______(姓名)系________(投标人名称) 的法定代表人(单位负责人)，现委托_______(姓名)为我方代理人。代理人根据授权，以我方名义签署、澄清确认、提交、撤回、修改_______(项目名称) 投标文件和处理有关事宜，其法律后果由我方承担。</w:t>
      </w:r>
    </w:p>
    <w:p w14:paraId="339675EC"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委托期限：自本授权委托书签署之日起至投标有效期届满之日止。代理人无转委托权。</w:t>
      </w:r>
    </w:p>
    <w:p w14:paraId="2E36B68D"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投标人名称(加盖公章)：________________</w:t>
      </w:r>
    </w:p>
    <w:p w14:paraId="0406149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法定代表人(单位负责人)(签字或签章)：________________</w:t>
      </w:r>
    </w:p>
    <w:p w14:paraId="784FD43E"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委托代理人(签字或签章)：________________</w:t>
      </w:r>
    </w:p>
    <w:p w14:paraId="298E390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日期：_____年______月______ 日</w:t>
      </w:r>
    </w:p>
    <w:p w14:paraId="502D6CD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附：法定代表人及委托代理人身份证明文件电子件：</w:t>
      </w:r>
    </w:p>
    <w:p w14:paraId="79B49A7D" w14:textId="77777777" w:rsidR="00940201" w:rsidRPr="00EE72A9" w:rsidRDefault="00000000">
      <w:pPr>
        <w:spacing w:before="144" w:line="2162" w:lineRule="exact"/>
        <w:textAlignment w:val="center"/>
        <w:rPr>
          <w:rFonts w:ascii="宋体" w:eastAsia="宋体" w:hAnsi="宋体" w:cs="宋体" w:hint="eastAsia"/>
        </w:rPr>
      </w:pPr>
      <w:r w:rsidRPr="00EE72A9">
        <w:rPr>
          <w:rFonts w:ascii="宋体" w:eastAsia="宋体" w:hAnsi="宋体" w:cs="宋体" w:hint="eastAsia"/>
          <w:noProof/>
        </w:rPr>
        <w:drawing>
          <wp:inline distT="0" distB="0" distL="0" distR="0" wp14:anchorId="54A37706" wp14:editId="1E19F554">
            <wp:extent cx="5269865" cy="1317625"/>
            <wp:effectExtent l="0" t="0" r="6985"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50"/>
                    <a:stretch>
                      <a:fillRect/>
                    </a:stretch>
                  </pic:blipFill>
                  <pic:spPr>
                    <a:xfrm>
                      <a:off x="0" y="0"/>
                      <a:ext cx="5346388" cy="1337290"/>
                    </a:xfrm>
                    <a:prstGeom prst="rect">
                      <a:avLst/>
                    </a:prstGeom>
                  </pic:spPr>
                </pic:pic>
              </a:graphicData>
            </a:graphic>
          </wp:inline>
        </w:drawing>
      </w:r>
    </w:p>
    <w:p w14:paraId="2097A453"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说明：</w:t>
      </w:r>
    </w:p>
    <w:p w14:paraId="7487C1D1" w14:textId="77777777" w:rsidR="00940201" w:rsidRPr="00EE72A9" w:rsidRDefault="00000000">
      <w:pPr>
        <w:spacing w:line="276" w:lineRule="auto"/>
        <w:ind w:firstLineChars="200" w:firstLine="480"/>
        <w:rPr>
          <w:rFonts w:ascii="宋体" w:eastAsia="宋体" w:hAnsi="宋体" w:cs="宋体" w:hint="eastAsia"/>
          <w:sz w:val="24"/>
        </w:rPr>
      </w:pPr>
      <w:r w:rsidRPr="00EE72A9">
        <w:rPr>
          <w:rFonts w:ascii="宋体" w:eastAsia="宋体" w:hAnsi="宋体" w:cs="宋体" w:hint="eastAsia"/>
          <w:sz w:val="24"/>
        </w:rPr>
        <w:t>1.若供应商为事业单位或其他组织或分支机构，则法定代表人(单位负责人) 处的签署人可为单位负责人。</w:t>
      </w:r>
    </w:p>
    <w:p w14:paraId="17235B93" w14:textId="77777777" w:rsidR="00940201" w:rsidRPr="00EE72A9" w:rsidRDefault="00000000">
      <w:pPr>
        <w:spacing w:line="276" w:lineRule="auto"/>
        <w:ind w:firstLineChars="200" w:firstLine="480"/>
        <w:rPr>
          <w:rFonts w:ascii="宋体" w:eastAsia="宋体" w:hAnsi="宋体" w:cs="宋体" w:hint="eastAsia"/>
          <w:sz w:val="24"/>
        </w:rPr>
      </w:pPr>
      <w:r w:rsidRPr="00EE72A9">
        <w:rPr>
          <w:rFonts w:ascii="宋体" w:eastAsia="宋体" w:hAnsi="宋体" w:cs="宋体" w:hint="eastAsia"/>
          <w:sz w:val="24"/>
        </w:rPr>
        <w:t>2.若投标文件中签字之处均为法定代表人(单位负责人)本人签署，则可不提供本《授权委托书》，但须提供《法定代表人(单位负责人)身份证明》；否则，不需要提供《法定代表人(单位负责人)身份证明》。</w:t>
      </w:r>
    </w:p>
    <w:p w14:paraId="427CD890" w14:textId="77777777" w:rsidR="00940201" w:rsidRPr="00EE72A9" w:rsidRDefault="00000000">
      <w:pPr>
        <w:spacing w:line="276" w:lineRule="auto"/>
        <w:ind w:firstLineChars="200" w:firstLine="480"/>
        <w:rPr>
          <w:rFonts w:ascii="宋体" w:eastAsia="宋体" w:hAnsi="宋体" w:cs="宋体" w:hint="eastAsia"/>
          <w:sz w:val="24"/>
        </w:rPr>
      </w:pPr>
      <w:r w:rsidRPr="00EE72A9">
        <w:rPr>
          <w:rFonts w:ascii="宋体" w:eastAsia="宋体" w:hAnsi="宋体" w:cs="宋体" w:hint="eastAsia"/>
          <w:sz w:val="24"/>
        </w:rPr>
        <w:t>3.供应商为自然人的情形，可不提供本《授权委托书》。</w:t>
      </w:r>
    </w:p>
    <w:p w14:paraId="4A8CF510" w14:textId="77777777" w:rsidR="00940201" w:rsidRPr="00EE72A9" w:rsidRDefault="00000000">
      <w:pPr>
        <w:spacing w:line="276" w:lineRule="auto"/>
        <w:ind w:firstLineChars="200" w:firstLine="480"/>
        <w:rPr>
          <w:rFonts w:ascii="宋体" w:eastAsia="宋体" w:hAnsi="宋体" w:cs="宋体" w:hint="eastAsia"/>
          <w:sz w:val="24"/>
        </w:rPr>
        <w:sectPr w:rsidR="00940201" w:rsidRPr="00EE72A9">
          <w:footerReference w:type="default" r:id="rId51"/>
          <w:pgSz w:w="11907" w:h="16840"/>
          <w:pgMar w:top="1149" w:right="1133" w:bottom="1060" w:left="1701" w:header="875" w:footer="886" w:gutter="0"/>
          <w:cols w:space="720"/>
        </w:sectPr>
      </w:pPr>
      <w:r w:rsidRPr="00EE72A9">
        <w:rPr>
          <w:rFonts w:ascii="宋体" w:eastAsia="宋体" w:hAnsi="宋体" w:cs="宋体" w:hint="eastAsia"/>
          <w:sz w:val="24"/>
        </w:rPr>
        <w:t xml:space="preserve">4.供应商应随本《授权委托书》同时提供法定代表人(单位负责人)及委托代理人的有效的身份证、护照等身份证明文件电子件。提供身份证的，应同时提供身份证双面电子件。  </w:t>
      </w:r>
    </w:p>
    <w:p w14:paraId="1CA23E1B" w14:textId="77777777" w:rsidR="00940201" w:rsidRPr="00EE72A9" w:rsidRDefault="00000000">
      <w:pPr>
        <w:pStyle w:val="aff0"/>
        <w:spacing w:before="233" w:line="201" w:lineRule="auto"/>
        <w:ind w:left="1655"/>
        <w:rPr>
          <w:rFonts w:ascii="宋体" w:eastAsia="宋体" w:hAnsi="宋体" w:cs="宋体" w:hint="eastAsia"/>
          <w:b/>
          <w:bCs/>
          <w:color w:val="auto"/>
          <w:spacing w:val="10"/>
          <w:sz w:val="35"/>
          <w:szCs w:val="35"/>
          <w:lang w:eastAsia="zh-CN"/>
        </w:rPr>
      </w:pPr>
      <w:r w:rsidRPr="00EE72A9">
        <w:rPr>
          <w:rFonts w:ascii="宋体" w:eastAsia="宋体" w:hAnsi="宋体" w:cs="宋体" w:hint="eastAsia"/>
          <w:b/>
          <w:bCs/>
          <w:color w:val="auto"/>
          <w:spacing w:val="10"/>
          <w:sz w:val="35"/>
          <w:szCs w:val="35"/>
          <w:lang w:eastAsia="zh-CN"/>
        </w:rPr>
        <w:lastRenderedPageBreak/>
        <w:t>法定代表人（单位负责人）身份证明</w:t>
      </w:r>
    </w:p>
    <w:p w14:paraId="17355CBD" w14:textId="77777777" w:rsidR="00940201" w:rsidRPr="00EE72A9" w:rsidRDefault="00940201">
      <w:pPr>
        <w:pStyle w:val="aff0"/>
        <w:spacing w:before="233" w:line="201" w:lineRule="auto"/>
        <w:ind w:left="1655"/>
        <w:rPr>
          <w:rFonts w:ascii="宋体" w:eastAsia="宋体" w:hAnsi="宋体" w:cs="宋体" w:hint="eastAsia"/>
          <w:color w:val="auto"/>
          <w:sz w:val="35"/>
          <w:szCs w:val="35"/>
          <w:lang w:eastAsia="zh-CN"/>
        </w:rPr>
      </w:pPr>
    </w:p>
    <w:p w14:paraId="75338AB6" w14:textId="77777777" w:rsidR="00940201" w:rsidRPr="00EE72A9" w:rsidRDefault="00000000">
      <w:pPr>
        <w:pStyle w:val="aff0"/>
        <w:spacing w:before="132" w:line="196" w:lineRule="auto"/>
        <w:ind w:left="4"/>
        <w:rPr>
          <w:rFonts w:ascii="宋体" w:eastAsia="宋体" w:hAnsi="宋体" w:cs="宋体" w:hint="eastAsia"/>
          <w:color w:val="auto"/>
          <w:spacing w:val="-1"/>
          <w:sz w:val="24"/>
          <w:szCs w:val="24"/>
          <w:lang w:eastAsia="zh-CN"/>
        </w:rPr>
      </w:pPr>
      <w:r w:rsidRPr="00EE72A9">
        <w:rPr>
          <w:rFonts w:ascii="宋体" w:eastAsia="宋体" w:hAnsi="宋体" w:cs="宋体" w:hint="eastAsia"/>
          <w:color w:val="auto"/>
          <w:spacing w:val="-1"/>
          <w:sz w:val="24"/>
          <w:szCs w:val="24"/>
          <w:lang w:eastAsia="zh-CN"/>
        </w:rPr>
        <w:t>致：（采购人）</w:t>
      </w:r>
    </w:p>
    <w:p w14:paraId="555D4FF8" w14:textId="77777777" w:rsidR="00940201" w:rsidRPr="00EE72A9" w:rsidRDefault="00000000">
      <w:pPr>
        <w:pStyle w:val="aff0"/>
        <w:spacing w:before="317" w:line="200" w:lineRule="auto"/>
        <w:ind w:left="485"/>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兹证明，</w:t>
      </w:r>
    </w:p>
    <w:p w14:paraId="77D1ADA3" w14:textId="77777777" w:rsidR="00940201" w:rsidRPr="00EE72A9" w:rsidRDefault="00000000">
      <w:pPr>
        <w:pStyle w:val="aff0"/>
        <w:spacing w:before="112" w:line="360" w:lineRule="auto"/>
        <w:ind w:left="7"/>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姓名：</w:t>
      </w:r>
      <w:r w:rsidRPr="00EE72A9">
        <w:rPr>
          <w:rFonts w:ascii="宋体" w:eastAsia="宋体" w:hAnsi="宋体" w:cs="宋体" w:hint="eastAsia"/>
          <w:color w:val="auto"/>
          <w:spacing w:val="10"/>
          <w:sz w:val="24"/>
          <w:szCs w:val="24"/>
          <w:u w:val="single"/>
          <w:lang w:eastAsia="zh-CN"/>
        </w:rPr>
        <w:t xml:space="preserve">      </w:t>
      </w:r>
      <w:r w:rsidRPr="00EE72A9">
        <w:rPr>
          <w:rFonts w:ascii="宋体" w:eastAsia="宋体" w:hAnsi="宋体" w:cs="宋体" w:hint="eastAsia"/>
          <w:color w:val="auto"/>
          <w:spacing w:val="-66"/>
          <w:sz w:val="24"/>
          <w:szCs w:val="24"/>
          <w:lang w:eastAsia="zh-CN"/>
        </w:rPr>
        <w:t xml:space="preserve"> </w:t>
      </w:r>
      <w:r w:rsidRPr="00EE72A9">
        <w:rPr>
          <w:rFonts w:ascii="宋体" w:eastAsia="宋体" w:hAnsi="宋体" w:cs="宋体" w:hint="eastAsia"/>
          <w:color w:val="auto"/>
          <w:spacing w:val="-3"/>
          <w:sz w:val="24"/>
          <w:szCs w:val="24"/>
          <w:lang w:eastAsia="zh-CN"/>
        </w:rPr>
        <w:t>性别：</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pacing w:val="-3"/>
          <w:sz w:val="24"/>
          <w:szCs w:val="24"/>
          <w:lang w:eastAsia="zh-CN"/>
        </w:rPr>
        <w:t>年龄：</w:t>
      </w:r>
      <w:r w:rsidRPr="00EE72A9">
        <w:rPr>
          <w:rFonts w:ascii="宋体" w:eastAsia="宋体" w:hAnsi="宋体" w:cs="宋体" w:hint="eastAsia"/>
          <w:color w:val="auto"/>
          <w:spacing w:val="9"/>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3"/>
          <w:sz w:val="24"/>
          <w:szCs w:val="24"/>
          <w:lang w:eastAsia="zh-CN"/>
        </w:rPr>
        <w:t>职务：</w:t>
      </w:r>
      <w:r w:rsidRPr="00EE72A9">
        <w:rPr>
          <w:rFonts w:ascii="宋体" w:eastAsia="宋体" w:hAnsi="宋体" w:cs="宋体" w:hint="eastAsia"/>
          <w:color w:val="auto"/>
          <w:spacing w:val="-3"/>
          <w:sz w:val="24"/>
          <w:szCs w:val="24"/>
          <w:u w:val="single"/>
          <w:lang w:eastAsia="zh-CN"/>
        </w:rPr>
        <w:t xml:space="preserve">       </w:t>
      </w:r>
    </w:p>
    <w:p w14:paraId="41FF5088" w14:textId="77777777" w:rsidR="00940201" w:rsidRPr="00EE72A9" w:rsidRDefault="00000000">
      <w:pPr>
        <w:pStyle w:val="aff0"/>
        <w:spacing w:before="104" w:line="360" w:lineRule="auto"/>
        <w:ind w:left="14"/>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系</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z w:val="24"/>
          <w:szCs w:val="24"/>
          <w:u w:val="single"/>
          <w:lang w:eastAsia="zh-CN"/>
        </w:rPr>
        <w:t xml:space="preserve">  </w:t>
      </w:r>
      <w:r w:rsidRPr="00EE72A9">
        <w:rPr>
          <w:rFonts w:ascii="宋体" w:eastAsia="宋体" w:hAnsi="宋体" w:cs="宋体" w:hint="eastAsia"/>
          <w:color w:val="auto"/>
          <w:spacing w:val="-6"/>
          <w:sz w:val="24"/>
          <w:szCs w:val="24"/>
          <w:lang w:eastAsia="zh-CN"/>
        </w:rPr>
        <w:t>（投标人名称）的法定代表人（单位负责人）。</w:t>
      </w:r>
    </w:p>
    <w:p w14:paraId="7AC1573B" w14:textId="77777777" w:rsidR="00940201" w:rsidRPr="00EE72A9" w:rsidRDefault="00940201">
      <w:pPr>
        <w:spacing w:line="455" w:lineRule="auto"/>
        <w:rPr>
          <w:rFonts w:ascii="宋体" w:eastAsia="宋体" w:hAnsi="宋体" w:cs="宋体" w:hint="eastAsia"/>
        </w:rPr>
      </w:pPr>
    </w:p>
    <w:p w14:paraId="663C6CDD" w14:textId="77777777" w:rsidR="00940201" w:rsidRPr="00EE72A9" w:rsidRDefault="00000000">
      <w:pPr>
        <w:pStyle w:val="aff0"/>
        <w:spacing w:before="104" w:line="196" w:lineRule="auto"/>
        <w:ind w:left="20"/>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附：法定代表人（单位负责人）身份证或护照等身份证明文件电子件：</w:t>
      </w:r>
    </w:p>
    <w:p w14:paraId="372952FF" w14:textId="77777777" w:rsidR="00940201" w:rsidRPr="00EE72A9" w:rsidRDefault="00940201">
      <w:pPr>
        <w:spacing w:line="299" w:lineRule="auto"/>
        <w:rPr>
          <w:rFonts w:ascii="宋体" w:eastAsia="宋体" w:hAnsi="宋体" w:cs="宋体" w:hint="eastAsia"/>
        </w:rPr>
      </w:pPr>
    </w:p>
    <w:p w14:paraId="4761CC04" w14:textId="77777777" w:rsidR="00940201" w:rsidRPr="00EE72A9" w:rsidRDefault="00940201">
      <w:pPr>
        <w:spacing w:line="299" w:lineRule="auto"/>
        <w:rPr>
          <w:rFonts w:ascii="宋体" w:eastAsia="宋体" w:hAnsi="宋体" w:cs="宋体" w:hint="eastAsia"/>
        </w:rPr>
      </w:pPr>
    </w:p>
    <w:p w14:paraId="0DDC84F5" w14:textId="77777777" w:rsidR="00940201" w:rsidRPr="00EE72A9" w:rsidRDefault="00940201">
      <w:pPr>
        <w:spacing w:line="299" w:lineRule="auto"/>
        <w:rPr>
          <w:rFonts w:ascii="宋体" w:eastAsia="宋体" w:hAnsi="宋体" w:cs="宋体" w:hint="eastAsia"/>
        </w:rPr>
      </w:pPr>
    </w:p>
    <w:p w14:paraId="5FE553C3" w14:textId="77777777" w:rsidR="00940201" w:rsidRPr="00EE72A9" w:rsidRDefault="00940201">
      <w:pPr>
        <w:spacing w:line="300" w:lineRule="auto"/>
        <w:rPr>
          <w:rFonts w:ascii="宋体" w:eastAsia="宋体" w:hAnsi="宋体" w:cs="宋体" w:hint="eastAsia"/>
        </w:rPr>
      </w:pPr>
    </w:p>
    <w:p w14:paraId="7BCB58D9" w14:textId="77777777" w:rsidR="00940201" w:rsidRPr="00EE72A9" w:rsidRDefault="00000000">
      <w:pPr>
        <w:pStyle w:val="aff0"/>
        <w:spacing w:before="103" w:line="196" w:lineRule="auto"/>
        <w:ind w:left="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z w:val="24"/>
          <w:szCs w:val="24"/>
          <w:u w:val="single"/>
          <w:lang w:eastAsia="zh-CN"/>
        </w:rPr>
        <w:t xml:space="preserve">                            </w:t>
      </w:r>
    </w:p>
    <w:p w14:paraId="431C6415" w14:textId="77777777" w:rsidR="00940201" w:rsidRPr="00EE72A9" w:rsidRDefault="00000000">
      <w:pPr>
        <w:pStyle w:val="aff0"/>
        <w:spacing w:before="304" w:line="196" w:lineRule="auto"/>
        <w:ind w:left="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法定代表人（单位负责人）（签字或签章）</w:t>
      </w:r>
      <w:r w:rsidRPr="00EE72A9">
        <w:rPr>
          <w:rFonts w:ascii="宋体" w:eastAsia="宋体" w:hAnsi="宋体" w:cs="宋体" w:hint="eastAsia"/>
          <w:color w:val="auto"/>
          <w:spacing w:val="-47"/>
          <w:w w:val="86"/>
          <w:sz w:val="24"/>
          <w:szCs w:val="24"/>
          <w:lang w:eastAsia="zh-CN"/>
        </w:rPr>
        <w:t>：</w:t>
      </w:r>
      <w:r w:rsidRPr="00EE72A9">
        <w:rPr>
          <w:rFonts w:ascii="宋体" w:eastAsia="宋体" w:hAnsi="宋体" w:cs="宋体" w:hint="eastAsia"/>
          <w:color w:val="auto"/>
          <w:sz w:val="24"/>
          <w:szCs w:val="24"/>
          <w:u w:val="single"/>
          <w:lang w:eastAsia="zh-CN"/>
        </w:rPr>
        <w:t xml:space="preserve">            </w:t>
      </w:r>
    </w:p>
    <w:p w14:paraId="33385F28" w14:textId="77777777" w:rsidR="00940201" w:rsidRPr="00EE72A9" w:rsidRDefault="00940201">
      <w:pPr>
        <w:spacing w:line="272" w:lineRule="auto"/>
        <w:rPr>
          <w:rFonts w:ascii="宋体" w:eastAsia="宋体" w:hAnsi="宋体" w:cs="宋体" w:hint="eastAsia"/>
        </w:rPr>
      </w:pPr>
    </w:p>
    <w:p w14:paraId="14A76018" w14:textId="77777777" w:rsidR="00940201" w:rsidRPr="00EE72A9" w:rsidRDefault="00940201">
      <w:pPr>
        <w:spacing w:line="273" w:lineRule="auto"/>
        <w:rPr>
          <w:rFonts w:ascii="宋体" w:eastAsia="宋体" w:hAnsi="宋体" w:cs="宋体" w:hint="eastAsia"/>
        </w:rPr>
      </w:pPr>
    </w:p>
    <w:p w14:paraId="741E3508" w14:textId="77777777" w:rsidR="00940201" w:rsidRPr="00EE72A9" w:rsidRDefault="00940201">
      <w:pPr>
        <w:spacing w:line="273" w:lineRule="auto"/>
        <w:rPr>
          <w:rFonts w:ascii="宋体" w:eastAsia="宋体" w:hAnsi="宋体" w:cs="宋体" w:hint="eastAsia"/>
        </w:rPr>
      </w:pPr>
    </w:p>
    <w:p w14:paraId="45E57C93" w14:textId="77777777" w:rsidR="00940201" w:rsidRPr="00EE72A9" w:rsidRDefault="00000000">
      <w:pPr>
        <w:pStyle w:val="aff0"/>
        <w:spacing w:before="104" w:line="200" w:lineRule="auto"/>
        <w:ind w:left="5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0FE8F93C" w14:textId="77777777" w:rsidR="00940201" w:rsidRPr="00EE72A9" w:rsidRDefault="00940201">
      <w:pPr>
        <w:spacing w:line="200" w:lineRule="auto"/>
        <w:rPr>
          <w:rFonts w:ascii="宋体" w:eastAsia="宋体" w:hAnsi="宋体" w:cs="宋体" w:hint="eastAsia"/>
          <w:sz w:val="24"/>
        </w:rPr>
        <w:sectPr w:rsidR="00940201" w:rsidRPr="00EE72A9">
          <w:footerReference w:type="default" r:id="rId52"/>
          <w:pgSz w:w="11907" w:h="16840"/>
          <w:pgMar w:top="1149" w:right="1133" w:bottom="1060" w:left="1701" w:header="875" w:footer="886" w:gutter="0"/>
          <w:cols w:space="720"/>
        </w:sectPr>
      </w:pPr>
    </w:p>
    <w:p w14:paraId="77AE2080" w14:textId="77777777" w:rsidR="00940201" w:rsidRPr="00EE72A9" w:rsidRDefault="00000000">
      <w:pPr>
        <w:tabs>
          <w:tab w:val="left" w:pos="360"/>
        </w:tabs>
        <w:spacing w:line="360" w:lineRule="auto"/>
        <w:ind w:left="357" w:hanging="357"/>
        <w:jc w:val="both"/>
        <w:outlineLvl w:val="1"/>
        <w:rPr>
          <w:rFonts w:ascii="宋体" w:eastAsia="宋体" w:hAnsi="宋体" w:cs="宋体" w:hint="eastAsia"/>
          <w:spacing w:val="-1"/>
          <w:sz w:val="24"/>
        </w:rPr>
      </w:pPr>
      <w:r w:rsidRPr="00EE72A9">
        <w:rPr>
          <w:rFonts w:ascii="宋体" w:eastAsia="宋体" w:hAnsi="宋体" w:cs="宋体" w:hint="eastAsia"/>
          <w:sz w:val="24"/>
        </w:rPr>
        <w:lastRenderedPageBreak/>
        <w:t xml:space="preserve">3   </w:t>
      </w:r>
      <w:r w:rsidRPr="00EE72A9">
        <w:rPr>
          <w:rFonts w:ascii="宋体" w:eastAsia="宋体" w:hAnsi="宋体" w:cs="宋体" w:hint="eastAsia"/>
          <w:spacing w:val="-1"/>
          <w:sz w:val="24"/>
        </w:rPr>
        <w:t>开标一览表(实质性格式)</w:t>
      </w:r>
    </w:p>
    <w:p w14:paraId="6E21C70F" w14:textId="77777777" w:rsidR="00940201" w:rsidRPr="00EE72A9" w:rsidRDefault="00000000">
      <w:pPr>
        <w:spacing w:before="124" w:line="221" w:lineRule="auto"/>
        <w:ind w:left="3647"/>
        <w:rPr>
          <w:rFonts w:ascii="宋体" w:eastAsia="宋体" w:hAnsi="宋体" w:cs="宋体" w:hint="eastAsia"/>
          <w:spacing w:val="-2"/>
          <w:sz w:val="36"/>
          <w:szCs w:val="36"/>
          <w14:textOutline w14:w="2311" w14:cap="flat" w14:cmpd="sng" w14:algn="ctr">
            <w14:solidFill>
              <w14:srgbClr w14:val="000000"/>
            </w14:solidFill>
            <w14:prstDash w14:val="solid"/>
            <w14:miter w14:lim="0"/>
          </w14:textOutline>
        </w:rPr>
      </w:pPr>
      <w:r w:rsidRPr="00EE72A9">
        <w:rPr>
          <w:rFonts w:ascii="宋体" w:eastAsia="宋体" w:hAnsi="宋体" w:cs="宋体" w:hint="eastAsia"/>
          <w:spacing w:val="-2"/>
          <w:sz w:val="36"/>
          <w:szCs w:val="36"/>
          <w14:textOutline w14:w="2311" w14:cap="flat" w14:cmpd="sng" w14:algn="ctr">
            <w14:solidFill>
              <w14:srgbClr w14:val="000000"/>
            </w14:solidFill>
            <w14:prstDash w14:val="solid"/>
            <w14:miter w14:lim="0"/>
          </w14:textOutline>
        </w:rPr>
        <w:t>开标一览表</w:t>
      </w:r>
    </w:p>
    <w:p w14:paraId="20DE6E55" w14:textId="77777777" w:rsidR="00940201" w:rsidRPr="00EE72A9" w:rsidRDefault="00940201">
      <w:pPr>
        <w:rPr>
          <w:rFonts w:ascii="宋体" w:eastAsia="宋体" w:hAnsi="宋体" w:cs="宋体" w:hint="eastAsia"/>
        </w:rPr>
      </w:pPr>
    </w:p>
    <w:p w14:paraId="103B6B4E" w14:textId="77777777" w:rsidR="00940201" w:rsidRPr="00EE72A9" w:rsidRDefault="00000000">
      <w:pPr>
        <w:ind w:firstLineChars="200" w:firstLine="480"/>
        <w:rPr>
          <w:rFonts w:ascii="宋体" w:eastAsia="宋体" w:hAnsi="宋体" w:cs="宋体" w:hint="eastAsia"/>
          <w:sz w:val="24"/>
        </w:rPr>
      </w:pPr>
      <w:r w:rsidRPr="00EE72A9">
        <w:rPr>
          <w:rFonts w:ascii="宋体" w:eastAsia="宋体" w:hAnsi="宋体" w:cs="宋体" w:hint="eastAsia"/>
          <w:sz w:val="24"/>
        </w:rPr>
        <w:t>项目编号： _____________________         项目名称： ____________</w:t>
      </w:r>
    </w:p>
    <w:p w14:paraId="52903A32" w14:textId="77777777" w:rsidR="00940201" w:rsidRPr="00EE72A9" w:rsidRDefault="00940201">
      <w:pPr>
        <w:spacing w:line="147" w:lineRule="exact"/>
        <w:rPr>
          <w:rFonts w:ascii="宋体" w:eastAsia="宋体" w:hAnsi="宋体" w:cs="宋体" w:hint="eastAsia"/>
        </w:rPr>
      </w:pPr>
    </w:p>
    <w:tbl>
      <w:tblPr>
        <w:tblStyle w:val="TableNormal"/>
        <w:tblW w:w="904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08"/>
        <w:gridCol w:w="1838"/>
        <w:gridCol w:w="2331"/>
        <w:gridCol w:w="1456"/>
        <w:gridCol w:w="1456"/>
        <w:gridCol w:w="1456"/>
      </w:tblGrid>
      <w:tr w:rsidR="00EE72A9" w:rsidRPr="00EE72A9" w14:paraId="5ABBE211" w14:textId="26DDD912" w:rsidTr="00EE72A9">
        <w:trPr>
          <w:trHeight w:val="565"/>
          <w:jc w:val="center"/>
        </w:trPr>
        <w:tc>
          <w:tcPr>
            <w:tcW w:w="508" w:type="dxa"/>
            <w:vMerge w:val="restart"/>
            <w:tcBorders>
              <w:bottom w:val="nil"/>
            </w:tcBorders>
            <w:vAlign w:val="center"/>
          </w:tcPr>
          <w:p w14:paraId="0215661C" w14:textId="77777777" w:rsidR="00EE72A9" w:rsidRPr="00EE72A9" w:rsidRDefault="00EE72A9">
            <w:pPr>
              <w:jc w:val="center"/>
              <w:rPr>
                <w:rFonts w:ascii="宋体" w:eastAsia="宋体" w:hAnsi="宋体" w:cs="宋体" w:hint="eastAsia"/>
                <w:b/>
                <w:bCs/>
                <w:kern w:val="0"/>
                <w:sz w:val="24"/>
                <w14:ligatures w14:val="none"/>
              </w:rPr>
            </w:pPr>
            <w:r w:rsidRPr="00EE72A9">
              <w:rPr>
                <w:rFonts w:ascii="宋体" w:eastAsia="宋体" w:hAnsi="宋体" w:cs="宋体" w:hint="eastAsia"/>
                <w:b/>
                <w:bCs/>
                <w:kern w:val="0"/>
                <w:sz w:val="24"/>
                <w14:ligatures w14:val="none"/>
              </w:rPr>
              <w:t>包号</w:t>
            </w:r>
          </w:p>
        </w:tc>
        <w:tc>
          <w:tcPr>
            <w:tcW w:w="1838" w:type="dxa"/>
            <w:vMerge w:val="restart"/>
            <w:tcBorders>
              <w:bottom w:val="nil"/>
            </w:tcBorders>
            <w:vAlign w:val="center"/>
          </w:tcPr>
          <w:p w14:paraId="09FB00C4" w14:textId="77777777" w:rsidR="00EE72A9" w:rsidRPr="00EE72A9" w:rsidRDefault="00EE72A9">
            <w:pPr>
              <w:jc w:val="center"/>
              <w:rPr>
                <w:rFonts w:ascii="宋体" w:eastAsia="宋体" w:hAnsi="宋体" w:cs="宋体" w:hint="eastAsia"/>
                <w:b/>
                <w:bCs/>
                <w:kern w:val="0"/>
                <w:sz w:val="24"/>
                <w14:ligatures w14:val="none"/>
              </w:rPr>
            </w:pPr>
            <w:r w:rsidRPr="00EE72A9">
              <w:rPr>
                <w:rFonts w:ascii="宋体" w:eastAsia="宋体" w:hAnsi="宋体" w:cs="宋体" w:hint="eastAsia"/>
                <w:b/>
                <w:bCs/>
                <w:kern w:val="0"/>
                <w:sz w:val="24"/>
                <w14:ligatures w14:val="none"/>
              </w:rPr>
              <w:t>投标人名称</w:t>
            </w:r>
          </w:p>
        </w:tc>
        <w:tc>
          <w:tcPr>
            <w:tcW w:w="3787" w:type="dxa"/>
            <w:gridSpan w:val="2"/>
            <w:vAlign w:val="center"/>
          </w:tcPr>
          <w:p w14:paraId="7D590258" w14:textId="77777777" w:rsidR="00EE72A9" w:rsidRPr="00EE72A9" w:rsidRDefault="00EE72A9">
            <w:pPr>
              <w:jc w:val="center"/>
              <w:rPr>
                <w:rFonts w:ascii="宋体" w:eastAsia="宋体" w:hAnsi="宋体" w:cs="宋体" w:hint="eastAsia"/>
                <w:b/>
                <w:bCs/>
                <w:kern w:val="0"/>
                <w:sz w:val="24"/>
                <w14:ligatures w14:val="none"/>
              </w:rPr>
            </w:pPr>
            <w:r w:rsidRPr="00EE72A9">
              <w:rPr>
                <w:rFonts w:ascii="宋体" w:eastAsia="宋体" w:hAnsi="宋体" w:cs="宋体" w:hint="eastAsia"/>
                <w:b/>
                <w:bCs/>
                <w:kern w:val="0"/>
                <w:sz w:val="24"/>
                <w14:ligatures w14:val="none"/>
              </w:rPr>
              <w:t>投标报价</w:t>
            </w:r>
          </w:p>
        </w:tc>
        <w:tc>
          <w:tcPr>
            <w:tcW w:w="1456" w:type="dxa"/>
            <w:vMerge w:val="restart"/>
            <w:vAlign w:val="center"/>
          </w:tcPr>
          <w:p w14:paraId="5CD1370A" w14:textId="050819B0" w:rsidR="00EE72A9" w:rsidRPr="00EE72A9" w:rsidRDefault="00EE72A9" w:rsidP="00EE72A9">
            <w:pPr>
              <w:jc w:val="center"/>
              <w:rPr>
                <w:rFonts w:ascii="宋体" w:eastAsia="宋体" w:hAnsi="宋体" w:cs="宋体" w:hint="eastAsia"/>
                <w:b/>
                <w:bCs/>
                <w:kern w:val="0"/>
                <w:sz w:val="24"/>
                <w14:ligatures w14:val="none"/>
              </w:rPr>
            </w:pPr>
            <w:r>
              <w:rPr>
                <w:rFonts w:ascii="宋体" w:eastAsia="宋体" w:hAnsi="宋体" w:cs="宋体" w:hint="eastAsia"/>
                <w:b/>
                <w:bCs/>
                <w:kern w:val="0"/>
                <w:sz w:val="24"/>
                <w14:ligatures w14:val="none"/>
              </w:rPr>
              <w:t>工期     （日历天）</w:t>
            </w:r>
          </w:p>
        </w:tc>
        <w:tc>
          <w:tcPr>
            <w:tcW w:w="1456" w:type="dxa"/>
            <w:vMerge w:val="restart"/>
            <w:vAlign w:val="center"/>
          </w:tcPr>
          <w:p w14:paraId="27DD4163" w14:textId="02D28910" w:rsidR="00EE72A9" w:rsidRPr="00EE72A9" w:rsidRDefault="00EE72A9" w:rsidP="00EE72A9">
            <w:pPr>
              <w:jc w:val="center"/>
              <w:rPr>
                <w:rFonts w:ascii="宋体" w:eastAsia="宋体" w:hAnsi="宋体" w:cs="宋体" w:hint="eastAsia"/>
                <w:b/>
                <w:bCs/>
                <w:kern w:val="0"/>
                <w:sz w:val="24"/>
                <w14:ligatures w14:val="none"/>
              </w:rPr>
            </w:pPr>
            <w:r>
              <w:rPr>
                <w:rFonts w:ascii="宋体" w:eastAsia="宋体" w:hAnsi="宋体" w:cs="宋体" w:hint="eastAsia"/>
                <w:b/>
                <w:bCs/>
                <w:kern w:val="0"/>
                <w:sz w:val="24"/>
                <w14:ligatures w14:val="none"/>
              </w:rPr>
              <w:t>项目经理姓名及证书编号</w:t>
            </w:r>
          </w:p>
        </w:tc>
      </w:tr>
      <w:tr w:rsidR="00EE72A9" w:rsidRPr="00EE72A9" w14:paraId="3FB467DE" w14:textId="6E223AA2" w:rsidTr="00EE72A9">
        <w:trPr>
          <w:trHeight w:val="708"/>
          <w:jc w:val="center"/>
        </w:trPr>
        <w:tc>
          <w:tcPr>
            <w:tcW w:w="508" w:type="dxa"/>
            <w:vMerge/>
            <w:tcBorders>
              <w:top w:val="nil"/>
            </w:tcBorders>
            <w:vAlign w:val="center"/>
          </w:tcPr>
          <w:p w14:paraId="74DC9DAF" w14:textId="77777777" w:rsidR="00EE72A9" w:rsidRPr="00EE72A9" w:rsidRDefault="00EE72A9">
            <w:pPr>
              <w:jc w:val="center"/>
              <w:rPr>
                <w:rFonts w:ascii="宋体" w:eastAsia="宋体" w:hAnsi="宋体" w:cs="宋体" w:hint="eastAsia"/>
                <w:b/>
                <w:bCs/>
                <w:kern w:val="0"/>
                <w:sz w:val="24"/>
                <w14:ligatures w14:val="none"/>
              </w:rPr>
            </w:pPr>
          </w:p>
        </w:tc>
        <w:tc>
          <w:tcPr>
            <w:tcW w:w="1838" w:type="dxa"/>
            <w:vMerge/>
            <w:tcBorders>
              <w:top w:val="nil"/>
            </w:tcBorders>
            <w:vAlign w:val="center"/>
          </w:tcPr>
          <w:p w14:paraId="4E9A37E9" w14:textId="77777777" w:rsidR="00EE72A9" w:rsidRPr="00EE72A9" w:rsidRDefault="00EE72A9">
            <w:pPr>
              <w:jc w:val="center"/>
              <w:rPr>
                <w:rFonts w:ascii="宋体" w:eastAsia="宋体" w:hAnsi="宋体" w:cs="宋体" w:hint="eastAsia"/>
                <w:b/>
                <w:bCs/>
                <w:kern w:val="0"/>
                <w:sz w:val="24"/>
                <w14:ligatures w14:val="none"/>
              </w:rPr>
            </w:pPr>
          </w:p>
        </w:tc>
        <w:tc>
          <w:tcPr>
            <w:tcW w:w="2331" w:type="dxa"/>
            <w:vAlign w:val="center"/>
          </w:tcPr>
          <w:p w14:paraId="0D5FD0DF" w14:textId="77777777" w:rsidR="00EE72A9" w:rsidRPr="00EE72A9" w:rsidRDefault="00EE72A9">
            <w:pPr>
              <w:jc w:val="center"/>
              <w:rPr>
                <w:rFonts w:ascii="宋体" w:eastAsia="宋体" w:hAnsi="宋体" w:cs="宋体" w:hint="eastAsia"/>
                <w:b/>
                <w:bCs/>
                <w:kern w:val="0"/>
                <w:sz w:val="24"/>
                <w14:ligatures w14:val="none"/>
              </w:rPr>
            </w:pPr>
            <w:r w:rsidRPr="00EE72A9">
              <w:rPr>
                <w:rFonts w:ascii="宋体" w:eastAsia="宋体" w:hAnsi="宋体" w:cs="宋体" w:hint="eastAsia"/>
                <w:b/>
                <w:bCs/>
                <w:kern w:val="0"/>
                <w:sz w:val="24"/>
                <w14:ligatures w14:val="none"/>
              </w:rPr>
              <w:t>大写（元）</w:t>
            </w:r>
          </w:p>
        </w:tc>
        <w:tc>
          <w:tcPr>
            <w:tcW w:w="1456" w:type="dxa"/>
            <w:vAlign w:val="center"/>
          </w:tcPr>
          <w:p w14:paraId="2FDCABB7" w14:textId="77777777" w:rsidR="00EE72A9" w:rsidRPr="00EE72A9" w:rsidRDefault="00EE72A9">
            <w:pPr>
              <w:jc w:val="center"/>
              <w:rPr>
                <w:rFonts w:ascii="宋体" w:eastAsia="宋体" w:hAnsi="宋体" w:cs="宋体" w:hint="eastAsia"/>
                <w:b/>
                <w:bCs/>
                <w:kern w:val="0"/>
                <w:sz w:val="24"/>
                <w14:ligatures w14:val="none"/>
              </w:rPr>
            </w:pPr>
            <w:r w:rsidRPr="00EE72A9">
              <w:rPr>
                <w:rFonts w:ascii="宋体" w:eastAsia="宋体" w:hAnsi="宋体" w:cs="宋体" w:hint="eastAsia"/>
                <w:b/>
                <w:bCs/>
                <w:kern w:val="0"/>
                <w:sz w:val="24"/>
                <w14:ligatures w14:val="none"/>
              </w:rPr>
              <w:t>小写（元）</w:t>
            </w:r>
          </w:p>
        </w:tc>
        <w:tc>
          <w:tcPr>
            <w:tcW w:w="1456" w:type="dxa"/>
            <w:vMerge/>
            <w:vAlign w:val="center"/>
          </w:tcPr>
          <w:p w14:paraId="6FA9B4C8" w14:textId="77777777" w:rsidR="00EE72A9" w:rsidRPr="00EE72A9" w:rsidRDefault="00EE72A9" w:rsidP="00EE72A9">
            <w:pPr>
              <w:jc w:val="center"/>
              <w:rPr>
                <w:rFonts w:ascii="宋体" w:eastAsia="宋体" w:hAnsi="宋体" w:cs="宋体" w:hint="eastAsia"/>
                <w:b/>
                <w:bCs/>
                <w:kern w:val="0"/>
                <w:sz w:val="24"/>
                <w14:ligatures w14:val="none"/>
              </w:rPr>
            </w:pPr>
          </w:p>
        </w:tc>
        <w:tc>
          <w:tcPr>
            <w:tcW w:w="1456" w:type="dxa"/>
            <w:vMerge/>
            <w:vAlign w:val="center"/>
          </w:tcPr>
          <w:p w14:paraId="32303BDF" w14:textId="77777777" w:rsidR="00EE72A9" w:rsidRPr="00EE72A9" w:rsidRDefault="00EE72A9" w:rsidP="00EE72A9">
            <w:pPr>
              <w:jc w:val="center"/>
              <w:rPr>
                <w:rFonts w:ascii="宋体" w:eastAsia="宋体" w:hAnsi="宋体" w:cs="宋体" w:hint="eastAsia"/>
                <w:b/>
                <w:bCs/>
                <w:kern w:val="0"/>
                <w:sz w:val="24"/>
                <w14:ligatures w14:val="none"/>
              </w:rPr>
            </w:pPr>
          </w:p>
        </w:tc>
      </w:tr>
      <w:tr w:rsidR="00EE72A9" w:rsidRPr="00EE72A9" w14:paraId="1F16DCBD" w14:textId="7F75A22A" w:rsidTr="00EE72A9">
        <w:trPr>
          <w:trHeight w:val="1028"/>
          <w:jc w:val="center"/>
        </w:trPr>
        <w:tc>
          <w:tcPr>
            <w:tcW w:w="508" w:type="dxa"/>
            <w:vAlign w:val="center"/>
          </w:tcPr>
          <w:p w14:paraId="07018811" w14:textId="77777777" w:rsidR="00EE72A9" w:rsidRPr="00EE72A9" w:rsidRDefault="00EE72A9">
            <w:pPr>
              <w:rPr>
                <w:rFonts w:ascii="宋体" w:eastAsia="宋体" w:hAnsi="宋体" w:cs="宋体" w:hint="eastAsia"/>
                <w:kern w:val="0"/>
                <w:sz w:val="24"/>
                <w14:ligatures w14:val="none"/>
              </w:rPr>
            </w:pPr>
          </w:p>
        </w:tc>
        <w:tc>
          <w:tcPr>
            <w:tcW w:w="1838" w:type="dxa"/>
            <w:vAlign w:val="center"/>
          </w:tcPr>
          <w:p w14:paraId="60CDB48A" w14:textId="77777777" w:rsidR="00EE72A9" w:rsidRPr="00EE72A9" w:rsidRDefault="00EE72A9">
            <w:pPr>
              <w:rPr>
                <w:rFonts w:ascii="宋体" w:eastAsia="宋体" w:hAnsi="宋体" w:cs="宋体" w:hint="eastAsia"/>
                <w:kern w:val="0"/>
                <w:sz w:val="24"/>
                <w14:ligatures w14:val="none"/>
              </w:rPr>
            </w:pPr>
          </w:p>
        </w:tc>
        <w:tc>
          <w:tcPr>
            <w:tcW w:w="2331" w:type="dxa"/>
            <w:vAlign w:val="center"/>
          </w:tcPr>
          <w:p w14:paraId="4E93ED18" w14:textId="77777777" w:rsidR="00EE72A9" w:rsidRPr="00EE72A9" w:rsidRDefault="00EE72A9">
            <w:pPr>
              <w:rPr>
                <w:rFonts w:ascii="宋体" w:eastAsia="宋体" w:hAnsi="宋体" w:cs="宋体" w:hint="eastAsia"/>
                <w:kern w:val="0"/>
                <w:sz w:val="24"/>
                <w14:ligatures w14:val="none"/>
              </w:rPr>
            </w:pPr>
          </w:p>
        </w:tc>
        <w:tc>
          <w:tcPr>
            <w:tcW w:w="1456" w:type="dxa"/>
            <w:vAlign w:val="center"/>
          </w:tcPr>
          <w:p w14:paraId="1BFB9F31" w14:textId="77777777" w:rsidR="00EE72A9" w:rsidRPr="00EE72A9" w:rsidRDefault="00EE72A9">
            <w:pPr>
              <w:rPr>
                <w:rFonts w:ascii="宋体" w:eastAsia="宋体" w:hAnsi="宋体" w:cs="宋体" w:hint="eastAsia"/>
                <w:kern w:val="0"/>
                <w:sz w:val="24"/>
                <w14:ligatures w14:val="none"/>
              </w:rPr>
            </w:pPr>
          </w:p>
        </w:tc>
        <w:tc>
          <w:tcPr>
            <w:tcW w:w="1456" w:type="dxa"/>
            <w:vAlign w:val="center"/>
          </w:tcPr>
          <w:p w14:paraId="1A944E80" w14:textId="77777777" w:rsidR="00EE72A9" w:rsidRPr="00EE72A9" w:rsidRDefault="00EE72A9" w:rsidP="00EE72A9">
            <w:pPr>
              <w:jc w:val="center"/>
              <w:rPr>
                <w:rFonts w:ascii="宋体" w:eastAsia="宋体" w:hAnsi="宋体" w:cs="宋体" w:hint="eastAsia"/>
                <w:kern w:val="0"/>
                <w:sz w:val="24"/>
                <w14:ligatures w14:val="none"/>
              </w:rPr>
            </w:pPr>
          </w:p>
        </w:tc>
        <w:tc>
          <w:tcPr>
            <w:tcW w:w="1456" w:type="dxa"/>
            <w:vAlign w:val="center"/>
          </w:tcPr>
          <w:p w14:paraId="5EDB2263" w14:textId="77777777" w:rsidR="00EE72A9" w:rsidRPr="00EE72A9" w:rsidRDefault="00EE72A9" w:rsidP="00EE72A9">
            <w:pPr>
              <w:jc w:val="center"/>
              <w:rPr>
                <w:rFonts w:ascii="宋体" w:eastAsia="宋体" w:hAnsi="宋体" w:cs="宋体" w:hint="eastAsia"/>
                <w:kern w:val="0"/>
                <w:sz w:val="24"/>
                <w14:ligatures w14:val="none"/>
              </w:rPr>
            </w:pPr>
          </w:p>
        </w:tc>
      </w:tr>
    </w:tbl>
    <w:p w14:paraId="4B1F1281" w14:textId="77777777" w:rsidR="00940201" w:rsidRPr="00EE72A9" w:rsidRDefault="00940201">
      <w:pPr>
        <w:spacing w:line="360" w:lineRule="auto"/>
        <w:rPr>
          <w:rFonts w:ascii="宋体" w:eastAsia="宋体" w:hAnsi="宋体" w:cs="宋体" w:hint="eastAsia"/>
          <w:sz w:val="24"/>
        </w:rPr>
      </w:pPr>
    </w:p>
    <w:p w14:paraId="0215C286"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注：</w:t>
      </w:r>
    </w:p>
    <w:p w14:paraId="17D43220"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1.此表中，每包的投标报价应和《投标分项报价表》中的总价相一致。</w:t>
      </w:r>
    </w:p>
    <w:p w14:paraId="4293A5E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2.本表必须按包分别填写。</w:t>
      </w:r>
    </w:p>
    <w:p w14:paraId="354F98AF" w14:textId="77777777" w:rsidR="00940201" w:rsidRPr="00EE72A9" w:rsidRDefault="00940201">
      <w:pPr>
        <w:spacing w:line="360" w:lineRule="auto"/>
        <w:ind w:firstLineChars="200" w:firstLine="480"/>
        <w:rPr>
          <w:rFonts w:ascii="宋体" w:eastAsia="宋体" w:hAnsi="宋体" w:cs="宋体" w:hint="eastAsia"/>
          <w:sz w:val="24"/>
        </w:rPr>
      </w:pPr>
    </w:p>
    <w:p w14:paraId="49A13349" w14:textId="77777777" w:rsidR="00940201" w:rsidRPr="00EE72A9" w:rsidRDefault="00940201">
      <w:pPr>
        <w:spacing w:line="360" w:lineRule="auto"/>
        <w:ind w:firstLineChars="200" w:firstLine="480"/>
        <w:rPr>
          <w:rFonts w:ascii="宋体" w:eastAsia="宋体" w:hAnsi="宋体" w:cs="宋体" w:hint="eastAsia"/>
          <w:sz w:val="24"/>
        </w:rPr>
      </w:pPr>
    </w:p>
    <w:p w14:paraId="48395CD3" w14:textId="77777777" w:rsidR="00940201" w:rsidRPr="00EE72A9" w:rsidRDefault="00000000">
      <w:pPr>
        <w:spacing w:before="78" w:line="360" w:lineRule="auto"/>
        <w:ind w:right="960" w:firstLineChars="200" w:firstLine="480"/>
        <w:rPr>
          <w:rFonts w:ascii="宋体" w:eastAsia="宋体" w:hAnsi="宋体" w:cs="宋体" w:hint="eastAsia"/>
          <w:sz w:val="24"/>
          <w:u w:val="single"/>
        </w:rPr>
      </w:pPr>
      <w:r w:rsidRPr="00EE72A9">
        <w:rPr>
          <w:rFonts w:ascii="宋体" w:eastAsia="宋体" w:hAnsi="宋体" w:cs="宋体" w:hint="eastAsia"/>
          <w:sz w:val="24"/>
        </w:rPr>
        <w:t>投标人名称 (加盖公章)：</w:t>
      </w:r>
      <w:r w:rsidRPr="00EE72A9">
        <w:rPr>
          <w:rFonts w:ascii="宋体" w:eastAsia="宋体" w:hAnsi="宋体" w:cs="宋体" w:hint="eastAsia"/>
          <w:sz w:val="24"/>
          <w:u w:val="single"/>
        </w:rPr>
        <w:t xml:space="preserve">           </w:t>
      </w:r>
    </w:p>
    <w:p w14:paraId="5BAAD44E" w14:textId="77777777" w:rsidR="00940201" w:rsidRPr="00EE72A9" w:rsidRDefault="00000000">
      <w:pPr>
        <w:spacing w:before="78" w:line="360" w:lineRule="auto"/>
        <w:ind w:right="960" w:firstLineChars="200" w:firstLine="480"/>
        <w:rPr>
          <w:rFonts w:ascii="宋体" w:eastAsia="宋体" w:hAnsi="宋体" w:cs="宋体" w:hint="eastAsia"/>
          <w:sz w:val="24"/>
        </w:rPr>
      </w:pPr>
      <w:r w:rsidRPr="00EE72A9">
        <w:rPr>
          <w:rFonts w:ascii="宋体" w:eastAsia="宋体" w:hAnsi="宋体" w:cs="宋体" w:hint="eastAsia"/>
          <w:sz w:val="24"/>
        </w:rPr>
        <w:t>日期：_____年______月______日</w:t>
      </w:r>
    </w:p>
    <w:p w14:paraId="439FA361" w14:textId="77777777" w:rsidR="00940201" w:rsidRPr="00EE72A9" w:rsidRDefault="00940201">
      <w:pPr>
        <w:pStyle w:val="aff0"/>
        <w:spacing w:before="307" w:line="197" w:lineRule="auto"/>
        <w:ind w:left="51"/>
        <w:rPr>
          <w:rFonts w:ascii="宋体" w:eastAsia="宋体" w:hAnsi="宋体" w:cs="宋体" w:hint="eastAsia"/>
          <w:color w:val="auto"/>
          <w:sz w:val="24"/>
          <w:szCs w:val="24"/>
          <w:lang w:eastAsia="zh-CN"/>
        </w:rPr>
      </w:pPr>
    </w:p>
    <w:p w14:paraId="5E4BA16B" w14:textId="77777777" w:rsidR="00940201" w:rsidRPr="00EE72A9" w:rsidRDefault="00940201">
      <w:pPr>
        <w:spacing w:line="200" w:lineRule="auto"/>
        <w:rPr>
          <w:rFonts w:ascii="宋体" w:eastAsia="宋体" w:hAnsi="宋体" w:cs="宋体" w:hint="eastAsia"/>
          <w:sz w:val="24"/>
        </w:rPr>
        <w:sectPr w:rsidR="00940201" w:rsidRPr="00EE72A9">
          <w:headerReference w:type="default" r:id="rId53"/>
          <w:footerReference w:type="default" r:id="rId54"/>
          <w:pgSz w:w="11907" w:h="16840"/>
          <w:pgMar w:top="1149" w:right="1133" w:bottom="1060" w:left="1669" w:header="875" w:footer="886" w:gutter="0"/>
          <w:cols w:space="720"/>
        </w:sectPr>
      </w:pPr>
    </w:p>
    <w:p w14:paraId="167C7644" w14:textId="77777777" w:rsidR="00940201" w:rsidRPr="00EE72A9" w:rsidRDefault="00000000">
      <w:pPr>
        <w:pStyle w:val="aff0"/>
        <w:spacing w:before="103" w:line="196" w:lineRule="auto"/>
        <w:ind w:left="124"/>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lastRenderedPageBreak/>
        <w:t>4   投标分项报价表（格式自拟）</w:t>
      </w:r>
    </w:p>
    <w:p w14:paraId="3FD1D3DD" w14:textId="77777777" w:rsidR="00940201" w:rsidRPr="00EE72A9" w:rsidRDefault="00940201">
      <w:pPr>
        <w:pStyle w:val="aff0"/>
        <w:spacing w:before="2" w:line="360" w:lineRule="auto"/>
        <w:ind w:left="819"/>
        <w:rPr>
          <w:rFonts w:ascii="宋体" w:eastAsia="宋体" w:hAnsi="宋体" w:cs="宋体" w:hint="eastAsia"/>
          <w:color w:val="auto"/>
          <w:sz w:val="25"/>
          <w:szCs w:val="25"/>
          <w:lang w:eastAsia="zh-CN"/>
        </w:rPr>
      </w:pPr>
    </w:p>
    <w:p w14:paraId="6FB991DC" w14:textId="77777777" w:rsidR="00940201" w:rsidRPr="00EE72A9" w:rsidRDefault="00940201">
      <w:pPr>
        <w:spacing w:line="193" w:lineRule="auto"/>
        <w:rPr>
          <w:rFonts w:ascii="宋体" w:eastAsia="宋体" w:hAnsi="宋体" w:cs="宋体" w:hint="eastAsia"/>
          <w:sz w:val="25"/>
          <w:szCs w:val="25"/>
        </w:rPr>
        <w:sectPr w:rsidR="00940201" w:rsidRPr="00EE72A9">
          <w:headerReference w:type="default" r:id="rId55"/>
          <w:footerReference w:type="default" r:id="rId56"/>
          <w:pgSz w:w="11907" w:h="16840"/>
          <w:pgMar w:top="1305" w:right="1059" w:bottom="1305" w:left="1149" w:header="875" w:footer="885" w:gutter="0"/>
          <w:cols w:space="720"/>
        </w:sectPr>
      </w:pPr>
    </w:p>
    <w:p w14:paraId="3D1D9730" w14:textId="77777777" w:rsidR="00940201" w:rsidRPr="00EE72A9" w:rsidRDefault="00000000">
      <w:pPr>
        <w:pStyle w:val="aff0"/>
        <w:spacing w:before="307" w:line="197" w:lineRule="auto"/>
        <w:ind w:left="130"/>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5   合同条款偏离表（实质性格式）</w:t>
      </w:r>
    </w:p>
    <w:p w14:paraId="333DE66D" w14:textId="77777777" w:rsidR="00940201" w:rsidRPr="00EE72A9" w:rsidRDefault="00000000">
      <w:pPr>
        <w:pStyle w:val="aff0"/>
        <w:spacing w:before="150" w:line="205" w:lineRule="auto"/>
        <w:ind w:left="3390"/>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10"/>
          <w:sz w:val="35"/>
          <w:szCs w:val="35"/>
          <w:lang w:eastAsia="zh-CN"/>
        </w:rPr>
        <w:t>合同条款偏离表</w:t>
      </w:r>
    </w:p>
    <w:p w14:paraId="68BDC334" w14:textId="77777777" w:rsidR="00940201" w:rsidRPr="00EE72A9" w:rsidRDefault="00000000">
      <w:pPr>
        <w:pStyle w:val="aff0"/>
        <w:spacing w:before="103" w:line="200" w:lineRule="auto"/>
        <w:ind w:left="47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项目编号/包号：</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
          <w:sz w:val="24"/>
          <w:szCs w:val="24"/>
          <w:lang w:eastAsia="zh-CN"/>
        </w:rPr>
        <w:t>项目名称：</w:t>
      </w:r>
      <w:r w:rsidRPr="00EE72A9">
        <w:rPr>
          <w:rFonts w:ascii="宋体" w:eastAsia="宋体" w:hAnsi="宋体" w:cs="宋体" w:hint="eastAsia"/>
          <w:color w:val="auto"/>
          <w:spacing w:val="-1"/>
          <w:sz w:val="24"/>
          <w:szCs w:val="24"/>
          <w:u w:val="single"/>
          <w:lang w:eastAsia="zh-CN"/>
        </w:rPr>
        <w:t xml:space="preserve">               </w:t>
      </w:r>
    </w:p>
    <w:p w14:paraId="52F69967" w14:textId="77777777" w:rsidR="00940201" w:rsidRPr="00EE72A9" w:rsidRDefault="00940201">
      <w:pPr>
        <w:spacing w:line="138" w:lineRule="exact"/>
        <w:rPr>
          <w:rFonts w:ascii="宋体" w:eastAsia="宋体" w:hAnsi="宋体" w:cs="宋体" w:hint="eastAsia"/>
        </w:rPr>
      </w:pPr>
    </w:p>
    <w:tbl>
      <w:tblPr>
        <w:tblStyle w:val="TableNormal"/>
        <w:tblW w:w="929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2"/>
        <w:gridCol w:w="2079"/>
        <w:gridCol w:w="1675"/>
        <w:gridCol w:w="1675"/>
        <w:gridCol w:w="1874"/>
        <w:gridCol w:w="1137"/>
      </w:tblGrid>
      <w:tr w:rsidR="00940201" w:rsidRPr="00EE72A9" w14:paraId="2516864C" w14:textId="77777777">
        <w:trPr>
          <w:trHeight w:val="939"/>
        </w:trPr>
        <w:tc>
          <w:tcPr>
            <w:tcW w:w="852" w:type="dxa"/>
          </w:tcPr>
          <w:p w14:paraId="5967D364" w14:textId="77777777" w:rsidR="00940201" w:rsidRPr="00EE72A9" w:rsidRDefault="00000000">
            <w:pPr>
              <w:spacing w:before="336" w:line="360" w:lineRule="auto"/>
              <w:ind w:firstLineChars="100" w:firstLine="234"/>
              <w:rPr>
                <w:rFonts w:ascii="宋体" w:eastAsia="宋体" w:hAnsi="宋体" w:cs="宋体" w:hint="eastAsia"/>
                <w:kern w:val="0"/>
                <w:sz w:val="24"/>
                <w14:ligatures w14:val="none"/>
              </w:rPr>
            </w:pPr>
            <w:r w:rsidRPr="00EE72A9">
              <w:rPr>
                <w:rFonts w:ascii="宋体" w:eastAsia="宋体" w:hAnsi="宋体" w:cs="宋体" w:hint="eastAsia"/>
                <w:spacing w:val="-3"/>
                <w:kern w:val="0"/>
                <w:sz w:val="24"/>
                <w14:ligatures w14:val="none"/>
              </w:rPr>
              <w:t>序号</w:t>
            </w:r>
          </w:p>
        </w:tc>
        <w:tc>
          <w:tcPr>
            <w:tcW w:w="2079" w:type="dxa"/>
            <w:vAlign w:val="center"/>
          </w:tcPr>
          <w:p w14:paraId="7F258E66" w14:textId="77777777" w:rsidR="00940201" w:rsidRPr="00EE72A9" w:rsidRDefault="00000000">
            <w:pPr>
              <w:jc w:val="center"/>
              <w:rPr>
                <w:rFonts w:ascii="宋体" w:eastAsia="宋体" w:hAnsi="宋体" w:cs="宋体" w:hint="eastAsia"/>
                <w:kern w:val="0"/>
                <w:sz w:val="20"/>
                <w:szCs w:val="20"/>
                <w14:ligatures w14:val="none"/>
              </w:rPr>
            </w:pPr>
            <w:r w:rsidRPr="00EE72A9">
              <w:rPr>
                <w:rFonts w:ascii="宋体" w:eastAsia="宋体" w:hAnsi="宋体" w:cs="宋体" w:hint="eastAsia"/>
                <w:kern w:val="0"/>
                <w:sz w:val="24"/>
                <w14:ligatures w14:val="none"/>
              </w:rPr>
              <w:t>招标文件条目号（页码）</w:t>
            </w:r>
          </w:p>
        </w:tc>
        <w:tc>
          <w:tcPr>
            <w:tcW w:w="1675" w:type="dxa"/>
          </w:tcPr>
          <w:p w14:paraId="5ED4CE8C" w14:textId="77777777" w:rsidR="00940201" w:rsidRPr="00EE72A9" w:rsidRDefault="00000000">
            <w:pPr>
              <w:spacing w:before="336" w:line="360" w:lineRule="auto"/>
              <w:ind w:left="119"/>
              <w:rPr>
                <w:rFonts w:ascii="宋体" w:eastAsia="宋体" w:hAnsi="宋体" w:cs="宋体" w:hint="eastAsia"/>
                <w:kern w:val="0"/>
                <w:sz w:val="24"/>
                <w14:ligatures w14:val="none"/>
              </w:rPr>
            </w:pPr>
            <w:r w:rsidRPr="00EE72A9">
              <w:rPr>
                <w:rFonts w:ascii="宋体" w:eastAsia="宋体" w:hAnsi="宋体" w:cs="宋体" w:hint="eastAsia"/>
                <w:spacing w:val="-1"/>
                <w:kern w:val="0"/>
                <w:sz w:val="24"/>
                <w14:ligatures w14:val="none"/>
              </w:rPr>
              <w:t>招标文件要求</w:t>
            </w:r>
          </w:p>
        </w:tc>
        <w:tc>
          <w:tcPr>
            <w:tcW w:w="1675" w:type="dxa"/>
          </w:tcPr>
          <w:p w14:paraId="2504B57D" w14:textId="77777777" w:rsidR="00940201" w:rsidRPr="00EE72A9" w:rsidRDefault="00000000">
            <w:pPr>
              <w:spacing w:before="337" w:line="360" w:lineRule="auto"/>
              <w:ind w:left="120"/>
              <w:rPr>
                <w:rFonts w:ascii="宋体" w:eastAsia="宋体" w:hAnsi="宋体" w:cs="宋体" w:hint="eastAsia"/>
                <w:kern w:val="0"/>
                <w:sz w:val="24"/>
                <w14:ligatures w14:val="none"/>
              </w:rPr>
            </w:pPr>
            <w:r w:rsidRPr="00EE72A9">
              <w:rPr>
                <w:rFonts w:ascii="宋体" w:eastAsia="宋体" w:hAnsi="宋体" w:cs="宋体" w:hint="eastAsia"/>
                <w:spacing w:val="-1"/>
                <w:kern w:val="0"/>
                <w:sz w:val="24"/>
                <w14:ligatures w14:val="none"/>
              </w:rPr>
              <w:t>投标文件内容</w:t>
            </w:r>
          </w:p>
        </w:tc>
        <w:tc>
          <w:tcPr>
            <w:tcW w:w="1874" w:type="dxa"/>
          </w:tcPr>
          <w:p w14:paraId="40B35414" w14:textId="77777777" w:rsidR="00940201" w:rsidRPr="00EE72A9" w:rsidRDefault="00000000">
            <w:pPr>
              <w:spacing w:before="337" w:line="360" w:lineRule="auto"/>
              <w:ind w:left="459"/>
              <w:rPr>
                <w:rFonts w:ascii="宋体" w:eastAsia="宋体" w:hAnsi="宋体" w:cs="宋体" w:hint="eastAsia"/>
                <w:kern w:val="0"/>
                <w:sz w:val="24"/>
                <w14:ligatures w14:val="none"/>
              </w:rPr>
            </w:pPr>
            <w:r w:rsidRPr="00EE72A9">
              <w:rPr>
                <w:rFonts w:ascii="宋体" w:eastAsia="宋体" w:hAnsi="宋体" w:cs="宋体" w:hint="eastAsia"/>
                <w:spacing w:val="-1"/>
                <w:kern w:val="0"/>
                <w:sz w:val="24"/>
                <w14:ligatures w14:val="none"/>
              </w:rPr>
              <w:t>偏离情况</w:t>
            </w:r>
          </w:p>
        </w:tc>
        <w:tc>
          <w:tcPr>
            <w:tcW w:w="1137" w:type="dxa"/>
          </w:tcPr>
          <w:p w14:paraId="3AAD4AAC" w14:textId="77777777" w:rsidR="00940201" w:rsidRPr="00EE72A9" w:rsidRDefault="00000000">
            <w:pPr>
              <w:spacing w:before="336" w:line="360" w:lineRule="auto"/>
              <w:ind w:left="327"/>
              <w:rPr>
                <w:rFonts w:ascii="宋体" w:eastAsia="宋体" w:hAnsi="宋体" w:cs="宋体" w:hint="eastAsia"/>
                <w:kern w:val="0"/>
                <w:sz w:val="24"/>
                <w14:ligatures w14:val="none"/>
              </w:rPr>
            </w:pPr>
            <w:r w:rsidRPr="00EE72A9">
              <w:rPr>
                <w:rFonts w:ascii="宋体" w:eastAsia="宋体" w:hAnsi="宋体" w:cs="宋体" w:hint="eastAsia"/>
                <w:spacing w:val="-2"/>
                <w:kern w:val="0"/>
                <w:sz w:val="24"/>
                <w14:ligatures w14:val="none"/>
              </w:rPr>
              <w:t>说明</w:t>
            </w:r>
          </w:p>
        </w:tc>
      </w:tr>
      <w:tr w:rsidR="00940201" w:rsidRPr="00EE72A9" w14:paraId="11566FC3" w14:textId="77777777">
        <w:trPr>
          <w:trHeight w:val="1743"/>
        </w:trPr>
        <w:tc>
          <w:tcPr>
            <w:tcW w:w="9292" w:type="dxa"/>
            <w:gridSpan w:val="6"/>
          </w:tcPr>
          <w:p w14:paraId="6C2AD4F8" w14:textId="77777777" w:rsidR="00940201" w:rsidRPr="00EE72A9" w:rsidRDefault="00000000">
            <w:pPr>
              <w:spacing w:before="40" w:line="360" w:lineRule="auto"/>
              <w:ind w:left="112"/>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对本项目合同条款的偏离情况（应进行选择，未选择投标无效</w:t>
            </w:r>
            <w:r w:rsidRPr="00EE72A9">
              <w:rPr>
                <w:rFonts w:ascii="宋体" w:eastAsia="宋体" w:hAnsi="宋体" w:cs="宋体" w:hint="eastAsia"/>
                <w:spacing w:val="-51"/>
                <w:kern w:val="0"/>
                <w:sz w:val="24"/>
                <w14:ligatures w14:val="none"/>
              </w:rPr>
              <w:t>）：</w:t>
            </w:r>
          </w:p>
          <w:p w14:paraId="4239133F" w14:textId="77777777" w:rsidR="00940201" w:rsidRPr="00EE72A9" w:rsidRDefault="00000000">
            <w:pPr>
              <w:pStyle w:val="TableText"/>
              <w:spacing w:before="13" w:line="360" w:lineRule="auto"/>
              <w:ind w:left="112" w:right="106" w:firstLine="18"/>
              <w:rPr>
                <w:rFonts w:ascii="宋体" w:hAnsi="宋体" w:cs="宋体" w:hint="eastAsia"/>
                <w:color w:val="auto"/>
                <w:sz w:val="24"/>
                <w:szCs w:val="24"/>
              </w:rPr>
            </w:pPr>
            <w:r w:rsidRPr="00EE72A9">
              <w:rPr>
                <w:rFonts w:ascii="宋体" w:hAnsi="宋体" w:cs="宋体" w:hint="eastAsia"/>
                <w:color w:val="auto"/>
                <w:spacing w:val="1"/>
                <w:sz w:val="24"/>
                <w:szCs w:val="24"/>
              </w:rPr>
              <w:t>□无偏离（如无偏离，仅选择无偏离即可；无偏离即为</w:t>
            </w:r>
            <w:r w:rsidRPr="00EE72A9">
              <w:rPr>
                <w:rFonts w:ascii="宋体" w:hAnsi="宋体" w:cs="宋体" w:hint="eastAsia"/>
                <w:color w:val="auto"/>
                <w:sz w:val="24"/>
                <w:szCs w:val="24"/>
              </w:rPr>
              <w:t>对合同条款中的所有要求，均视</w:t>
            </w:r>
            <w:r w:rsidRPr="00EE72A9">
              <w:rPr>
                <w:rFonts w:ascii="宋体" w:hAnsi="宋体" w:cs="宋体" w:hint="eastAsia"/>
                <w:color w:val="auto"/>
                <w:spacing w:val="-5"/>
                <w:sz w:val="24"/>
                <w:szCs w:val="24"/>
              </w:rPr>
              <w:t>作供应商已对之理解和响应。）</w:t>
            </w:r>
          </w:p>
          <w:p w14:paraId="22A43A1F" w14:textId="77777777" w:rsidR="00940201" w:rsidRPr="00EE72A9" w:rsidRDefault="00000000">
            <w:pPr>
              <w:pStyle w:val="TableText"/>
              <w:spacing w:before="11" w:line="360" w:lineRule="auto"/>
              <w:ind w:left="137" w:right="106" w:hanging="7"/>
              <w:rPr>
                <w:rFonts w:ascii="宋体" w:hAnsi="宋体" w:cs="宋体" w:hint="eastAsia"/>
                <w:color w:val="auto"/>
                <w:sz w:val="24"/>
                <w:szCs w:val="24"/>
              </w:rPr>
            </w:pPr>
            <w:r w:rsidRPr="00EE72A9">
              <w:rPr>
                <w:rFonts w:ascii="宋体" w:hAnsi="宋体" w:cs="宋体" w:hint="eastAsia"/>
                <w:color w:val="auto"/>
                <w:spacing w:val="1"/>
                <w:sz w:val="24"/>
                <w:szCs w:val="24"/>
              </w:rPr>
              <w:t>□有偏离（如有偏离，则应在本表中对负偏离项逐一列</w:t>
            </w:r>
            <w:r w:rsidRPr="00EE72A9">
              <w:rPr>
                <w:rFonts w:ascii="宋体" w:hAnsi="宋体" w:cs="宋体" w:hint="eastAsia"/>
                <w:color w:val="auto"/>
                <w:sz w:val="24"/>
                <w:szCs w:val="24"/>
              </w:rPr>
              <w:t>明，否则投标无效；对合同条款</w:t>
            </w:r>
            <w:r w:rsidRPr="00EE72A9">
              <w:rPr>
                <w:rFonts w:ascii="宋体" w:hAnsi="宋体" w:cs="宋体" w:hint="eastAsia"/>
                <w:color w:val="auto"/>
                <w:spacing w:val="-5"/>
                <w:sz w:val="24"/>
                <w:szCs w:val="24"/>
              </w:rPr>
              <w:t>中的所有要求，除本表列明的偏离外，均视作供应商已对之理解</w:t>
            </w:r>
            <w:r w:rsidRPr="00EE72A9">
              <w:rPr>
                <w:rFonts w:ascii="宋体" w:hAnsi="宋体" w:cs="宋体" w:hint="eastAsia"/>
                <w:color w:val="auto"/>
                <w:spacing w:val="-6"/>
                <w:sz w:val="24"/>
                <w:szCs w:val="24"/>
              </w:rPr>
              <w:t>和响应。）</w:t>
            </w:r>
          </w:p>
        </w:tc>
      </w:tr>
      <w:tr w:rsidR="00940201" w:rsidRPr="00EE72A9" w14:paraId="3CDDD3F6" w14:textId="77777777">
        <w:trPr>
          <w:trHeight w:val="934"/>
        </w:trPr>
        <w:tc>
          <w:tcPr>
            <w:tcW w:w="852" w:type="dxa"/>
          </w:tcPr>
          <w:p w14:paraId="3C0A3DAB" w14:textId="77777777" w:rsidR="00940201" w:rsidRPr="00EE72A9" w:rsidRDefault="00940201">
            <w:pPr>
              <w:pStyle w:val="TableText"/>
              <w:rPr>
                <w:rFonts w:ascii="宋体" w:hAnsi="宋体" w:cs="宋体" w:hint="eastAsia"/>
                <w:color w:val="auto"/>
              </w:rPr>
            </w:pPr>
          </w:p>
        </w:tc>
        <w:tc>
          <w:tcPr>
            <w:tcW w:w="2079" w:type="dxa"/>
          </w:tcPr>
          <w:p w14:paraId="6FEC9AF1" w14:textId="77777777" w:rsidR="00940201" w:rsidRPr="00EE72A9" w:rsidRDefault="00940201">
            <w:pPr>
              <w:pStyle w:val="TableText"/>
              <w:rPr>
                <w:rFonts w:ascii="宋体" w:hAnsi="宋体" w:cs="宋体" w:hint="eastAsia"/>
                <w:color w:val="auto"/>
              </w:rPr>
            </w:pPr>
          </w:p>
        </w:tc>
        <w:tc>
          <w:tcPr>
            <w:tcW w:w="1675" w:type="dxa"/>
          </w:tcPr>
          <w:p w14:paraId="6300F6E0" w14:textId="77777777" w:rsidR="00940201" w:rsidRPr="00EE72A9" w:rsidRDefault="00940201">
            <w:pPr>
              <w:pStyle w:val="TableText"/>
              <w:rPr>
                <w:rFonts w:ascii="宋体" w:hAnsi="宋体" w:cs="宋体" w:hint="eastAsia"/>
                <w:color w:val="auto"/>
              </w:rPr>
            </w:pPr>
          </w:p>
        </w:tc>
        <w:tc>
          <w:tcPr>
            <w:tcW w:w="1675" w:type="dxa"/>
          </w:tcPr>
          <w:p w14:paraId="370BDBCC" w14:textId="77777777" w:rsidR="00940201" w:rsidRPr="00EE72A9" w:rsidRDefault="00940201">
            <w:pPr>
              <w:pStyle w:val="TableText"/>
              <w:rPr>
                <w:rFonts w:ascii="宋体" w:hAnsi="宋体" w:cs="宋体" w:hint="eastAsia"/>
                <w:color w:val="auto"/>
              </w:rPr>
            </w:pPr>
          </w:p>
        </w:tc>
        <w:tc>
          <w:tcPr>
            <w:tcW w:w="1874" w:type="dxa"/>
          </w:tcPr>
          <w:p w14:paraId="5CFBF494" w14:textId="77777777" w:rsidR="00940201" w:rsidRPr="00EE72A9" w:rsidRDefault="00940201">
            <w:pPr>
              <w:pStyle w:val="TableText"/>
              <w:rPr>
                <w:rFonts w:ascii="宋体" w:hAnsi="宋体" w:cs="宋体" w:hint="eastAsia"/>
                <w:color w:val="auto"/>
              </w:rPr>
            </w:pPr>
          </w:p>
        </w:tc>
        <w:tc>
          <w:tcPr>
            <w:tcW w:w="1137" w:type="dxa"/>
          </w:tcPr>
          <w:p w14:paraId="48E2B8F1" w14:textId="77777777" w:rsidR="00940201" w:rsidRPr="00EE72A9" w:rsidRDefault="00940201">
            <w:pPr>
              <w:pStyle w:val="TableText"/>
              <w:rPr>
                <w:rFonts w:ascii="宋体" w:hAnsi="宋体" w:cs="宋体" w:hint="eastAsia"/>
                <w:color w:val="auto"/>
              </w:rPr>
            </w:pPr>
          </w:p>
        </w:tc>
      </w:tr>
      <w:tr w:rsidR="00940201" w:rsidRPr="00EE72A9" w14:paraId="63DE40EB" w14:textId="77777777">
        <w:trPr>
          <w:trHeight w:val="934"/>
        </w:trPr>
        <w:tc>
          <w:tcPr>
            <w:tcW w:w="852" w:type="dxa"/>
          </w:tcPr>
          <w:p w14:paraId="2519591D" w14:textId="77777777" w:rsidR="00940201" w:rsidRPr="00EE72A9" w:rsidRDefault="00940201">
            <w:pPr>
              <w:pStyle w:val="TableText"/>
              <w:rPr>
                <w:rFonts w:ascii="宋体" w:hAnsi="宋体" w:cs="宋体" w:hint="eastAsia"/>
                <w:color w:val="auto"/>
              </w:rPr>
            </w:pPr>
          </w:p>
        </w:tc>
        <w:tc>
          <w:tcPr>
            <w:tcW w:w="2079" w:type="dxa"/>
          </w:tcPr>
          <w:p w14:paraId="587C71B8" w14:textId="77777777" w:rsidR="00940201" w:rsidRPr="00EE72A9" w:rsidRDefault="00940201">
            <w:pPr>
              <w:pStyle w:val="TableText"/>
              <w:rPr>
                <w:rFonts w:ascii="宋体" w:hAnsi="宋体" w:cs="宋体" w:hint="eastAsia"/>
                <w:color w:val="auto"/>
              </w:rPr>
            </w:pPr>
          </w:p>
        </w:tc>
        <w:tc>
          <w:tcPr>
            <w:tcW w:w="1675" w:type="dxa"/>
          </w:tcPr>
          <w:p w14:paraId="392384EC" w14:textId="77777777" w:rsidR="00940201" w:rsidRPr="00EE72A9" w:rsidRDefault="00940201">
            <w:pPr>
              <w:pStyle w:val="TableText"/>
              <w:rPr>
                <w:rFonts w:ascii="宋体" w:hAnsi="宋体" w:cs="宋体" w:hint="eastAsia"/>
                <w:color w:val="auto"/>
              </w:rPr>
            </w:pPr>
          </w:p>
        </w:tc>
        <w:tc>
          <w:tcPr>
            <w:tcW w:w="1675" w:type="dxa"/>
          </w:tcPr>
          <w:p w14:paraId="22AF2CD9" w14:textId="77777777" w:rsidR="00940201" w:rsidRPr="00EE72A9" w:rsidRDefault="00940201">
            <w:pPr>
              <w:pStyle w:val="TableText"/>
              <w:rPr>
                <w:rFonts w:ascii="宋体" w:hAnsi="宋体" w:cs="宋体" w:hint="eastAsia"/>
                <w:color w:val="auto"/>
              </w:rPr>
            </w:pPr>
          </w:p>
        </w:tc>
        <w:tc>
          <w:tcPr>
            <w:tcW w:w="1874" w:type="dxa"/>
          </w:tcPr>
          <w:p w14:paraId="355855E0" w14:textId="77777777" w:rsidR="00940201" w:rsidRPr="00EE72A9" w:rsidRDefault="00940201">
            <w:pPr>
              <w:pStyle w:val="TableText"/>
              <w:rPr>
                <w:rFonts w:ascii="宋体" w:hAnsi="宋体" w:cs="宋体" w:hint="eastAsia"/>
                <w:color w:val="auto"/>
              </w:rPr>
            </w:pPr>
          </w:p>
        </w:tc>
        <w:tc>
          <w:tcPr>
            <w:tcW w:w="1137" w:type="dxa"/>
          </w:tcPr>
          <w:p w14:paraId="18E35270" w14:textId="77777777" w:rsidR="00940201" w:rsidRPr="00EE72A9" w:rsidRDefault="00940201">
            <w:pPr>
              <w:pStyle w:val="TableText"/>
              <w:rPr>
                <w:rFonts w:ascii="宋体" w:hAnsi="宋体" w:cs="宋体" w:hint="eastAsia"/>
                <w:color w:val="auto"/>
              </w:rPr>
            </w:pPr>
          </w:p>
        </w:tc>
      </w:tr>
      <w:tr w:rsidR="00940201" w:rsidRPr="00EE72A9" w14:paraId="6B899C3B" w14:textId="77777777">
        <w:trPr>
          <w:trHeight w:val="934"/>
        </w:trPr>
        <w:tc>
          <w:tcPr>
            <w:tcW w:w="852" w:type="dxa"/>
          </w:tcPr>
          <w:p w14:paraId="606D53FB" w14:textId="77777777" w:rsidR="00940201" w:rsidRPr="00EE72A9" w:rsidRDefault="00940201">
            <w:pPr>
              <w:pStyle w:val="TableText"/>
              <w:rPr>
                <w:rFonts w:ascii="宋体" w:hAnsi="宋体" w:cs="宋体" w:hint="eastAsia"/>
                <w:color w:val="auto"/>
              </w:rPr>
            </w:pPr>
          </w:p>
        </w:tc>
        <w:tc>
          <w:tcPr>
            <w:tcW w:w="2079" w:type="dxa"/>
          </w:tcPr>
          <w:p w14:paraId="5D3BB181" w14:textId="77777777" w:rsidR="00940201" w:rsidRPr="00EE72A9" w:rsidRDefault="00940201">
            <w:pPr>
              <w:pStyle w:val="TableText"/>
              <w:rPr>
                <w:rFonts w:ascii="宋体" w:hAnsi="宋体" w:cs="宋体" w:hint="eastAsia"/>
                <w:color w:val="auto"/>
              </w:rPr>
            </w:pPr>
          </w:p>
        </w:tc>
        <w:tc>
          <w:tcPr>
            <w:tcW w:w="1675" w:type="dxa"/>
          </w:tcPr>
          <w:p w14:paraId="56157C3A" w14:textId="77777777" w:rsidR="00940201" w:rsidRPr="00EE72A9" w:rsidRDefault="00940201">
            <w:pPr>
              <w:pStyle w:val="TableText"/>
              <w:rPr>
                <w:rFonts w:ascii="宋体" w:hAnsi="宋体" w:cs="宋体" w:hint="eastAsia"/>
                <w:color w:val="auto"/>
              </w:rPr>
            </w:pPr>
          </w:p>
        </w:tc>
        <w:tc>
          <w:tcPr>
            <w:tcW w:w="1675" w:type="dxa"/>
          </w:tcPr>
          <w:p w14:paraId="114B9929" w14:textId="77777777" w:rsidR="00940201" w:rsidRPr="00EE72A9" w:rsidRDefault="00940201">
            <w:pPr>
              <w:pStyle w:val="TableText"/>
              <w:rPr>
                <w:rFonts w:ascii="宋体" w:hAnsi="宋体" w:cs="宋体" w:hint="eastAsia"/>
                <w:color w:val="auto"/>
              </w:rPr>
            </w:pPr>
          </w:p>
        </w:tc>
        <w:tc>
          <w:tcPr>
            <w:tcW w:w="1874" w:type="dxa"/>
          </w:tcPr>
          <w:p w14:paraId="1C3F7670" w14:textId="77777777" w:rsidR="00940201" w:rsidRPr="00EE72A9" w:rsidRDefault="00940201">
            <w:pPr>
              <w:pStyle w:val="TableText"/>
              <w:rPr>
                <w:rFonts w:ascii="宋体" w:hAnsi="宋体" w:cs="宋体" w:hint="eastAsia"/>
                <w:color w:val="auto"/>
              </w:rPr>
            </w:pPr>
          </w:p>
        </w:tc>
        <w:tc>
          <w:tcPr>
            <w:tcW w:w="1137" w:type="dxa"/>
          </w:tcPr>
          <w:p w14:paraId="49AF7789" w14:textId="77777777" w:rsidR="00940201" w:rsidRPr="00EE72A9" w:rsidRDefault="00940201">
            <w:pPr>
              <w:pStyle w:val="TableText"/>
              <w:rPr>
                <w:rFonts w:ascii="宋体" w:hAnsi="宋体" w:cs="宋体" w:hint="eastAsia"/>
                <w:color w:val="auto"/>
              </w:rPr>
            </w:pPr>
          </w:p>
        </w:tc>
      </w:tr>
      <w:tr w:rsidR="00940201" w:rsidRPr="00EE72A9" w14:paraId="3EA60C7E" w14:textId="77777777">
        <w:trPr>
          <w:trHeight w:val="939"/>
        </w:trPr>
        <w:tc>
          <w:tcPr>
            <w:tcW w:w="852" w:type="dxa"/>
          </w:tcPr>
          <w:p w14:paraId="193B7EFE" w14:textId="77777777" w:rsidR="00940201" w:rsidRPr="00EE72A9" w:rsidRDefault="00940201">
            <w:pPr>
              <w:pStyle w:val="TableText"/>
              <w:rPr>
                <w:rFonts w:ascii="宋体" w:hAnsi="宋体" w:cs="宋体" w:hint="eastAsia"/>
                <w:color w:val="auto"/>
              </w:rPr>
            </w:pPr>
          </w:p>
        </w:tc>
        <w:tc>
          <w:tcPr>
            <w:tcW w:w="2079" w:type="dxa"/>
          </w:tcPr>
          <w:p w14:paraId="1A839DFC" w14:textId="77777777" w:rsidR="00940201" w:rsidRPr="00EE72A9" w:rsidRDefault="00940201">
            <w:pPr>
              <w:pStyle w:val="TableText"/>
              <w:rPr>
                <w:rFonts w:ascii="宋体" w:hAnsi="宋体" w:cs="宋体" w:hint="eastAsia"/>
                <w:color w:val="auto"/>
              </w:rPr>
            </w:pPr>
          </w:p>
        </w:tc>
        <w:tc>
          <w:tcPr>
            <w:tcW w:w="1675" w:type="dxa"/>
          </w:tcPr>
          <w:p w14:paraId="46507981" w14:textId="77777777" w:rsidR="00940201" w:rsidRPr="00EE72A9" w:rsidRDefault="00940201">
            <w:pPr>
              <w:pStyle w:val="TableText"/>
              <w:rPr>
                <w:rFonts w:ascii="宋体" w:hAnsi="宋体" w:cs="宋体" w:hint="eastAsia"/>
                <w:color w:val="auto"/>
              </w:rPr>
            </w:pPr>
          </w:p>
        </w:tc>
        <w:tc>
          <w:tcPr>
            <w:tcW w:w="1675" w:type="dxa"/>
          </w:tcPr>
          <w:p w14:paraId="1852231B" w14:textId="77777777" w:rsidR="00940201" w:rsidRPr="00EE72A9" w:rsidRDefault="00940201">
            <w:pPr>
              <w:pStyle w:val="TableText"/>
              <w:rPr>
                <w:rFonts w:ascii="宋体" w:hAnsi="宋体" w:cs="宋体" w:hint="eastAsia"/>
                <w:color w:val="auto"/>
              </w:rPr>
            </w:pPr>
          </w:p>
        </w:tc>
        <w:tc>
          <w:tcPr>
            <w:tcW w:w="1874" w:type="dxa"/>
          </w:tcPr>
          <w:p w14:paraId="22198319" w14:textId="77777777" w:rsidR="00940201" w:rsidRPr="00EE72A9" w:rsidRDefault="00940201">
            <w:pPr>
              <w:pStyle w:val="TableText"/>
              <w:rPr>
                <w:rFonts w:ascii="宋体" w:hAnsi="宋体" w:cs="宋体" w:hint="eastAsia"/>
                <w:color w:val="auto"/>
              </w:rPr>
            </w:pPr>
          </w:p>
        </w:tc>
        <w:tc>
          <w:tcPr>
            <w:tcW w:w="1137" w:type="dxa"/>
          </w:tcPr>
          <w:p w14:paraId="47C72A14" w14:textId="77777777" w:rsidR="00940201" w:rsidRPr="00EE72A9" w:rsidRDefault="00940201">
            <w:pPr>
              <w:pStyle w:val="TableText"/>
              <w:rPr>
                <w:rFonts w:ascii="宋体" w:hAnsi="宋体" w:cs="宋体" w:hint="eastAsia"/>
                <w:color w:val="auto"/>
              </w:rPr>
            </w:pPr>
          </w:p>
        </w:tc>
      </w:tr>
    </w:tbl>
    <w:p w14:paraId="033A25B4" w14:textId="77777777" w:rsidR="00940201" w:rsidRPr="00EE72A9" w:rsidRDefault="00000000">
      <w:pPr>
        <w:pStyle w:val="aff0"/>
        <w:spacing w:before="320" w:line="200" w:lineRule="auto"/>
        <w:ind w:left="123"/>
        <w:rPr>
          <w:rFonts w:ascii="宋体" w:eastAsia="宋体" w:hAnsi="宋体" w:cs="宋体" w:hint="eastAsia"/>
          <w:color w:val="auto"/>
          <w:sz w:val="24"/>
          <w:szCs w:val="24"/>
          <w:lang w:eastAsia="zh-CN"/>
        </w:rPr>
      </w:pPr>
      <w:r w:rsidRPr="00EE72A9">
        <w:rPr>
          <w:rFonts w:ascii="宋体" w:eastAsia="宋体" w:hAnsi="宋体" w:cs="宋体" w:hint="eastAsia"/>
          <w:color w:val="auto"/>
          <w:spacing w:val="4"/>
          <w:sz w:val="24"/>
          <w:szCs w:val="24"/>
          <w:lang w:eastAsia="zh-CN"/>
        </w:rPr>
        <w:t>注</w:t>
      </w:r>
      <w:r w:rsidRPr="00EE72A9">
        <w:rPr>
          <w:rFonts w:ascii="宋体" w:eastAsia="宋体" w:hAnsi="宋体" w:cs="宋体" w:hint="eastAsia"/>
          <w:color w:val="auto"/>
          <w:spacing w:val="-25"/>
          <w:sz w:val="24"/>
          <w:szCs w:val="24"/>
          <w:lang w:eastAsia="zh-CN"/>
        </w:rPr>
        <w:t xml:space="preserve"> </w:t>
      </w:r>
      <w:r w:rsidRPr="00EE72A9">
        <w:rPr>
          <w:rFonts w:ascii="宋体" w:eastAsia="宋体" w:hAnsi="宋体" w:cs="宋体" w:hint="eastAsia"/>
          <w:color w:val="auto"/>
          <w:spacing w:val="4"/>
          <w:sz w:val="24"/>
          <w:szCs w:val="24"/>
          <w:lang w:eastAsia="zh-CN"/>
        </w:rPr>
        <w:t>：“偏离情况</w:t>
      </w:r>
      <w:r w:rsidRPr="00EE72A9">
        <w:rPr>
          <w:rFonts w:ascii="宋体" w:eastAsia="宋体" w:hAnsi="宋体" w:cs="宋体" w:hint="eastAsia"/>
          <w:color w:val="auto"/>
          <w:spacing w:val="-50"/>
          <w:sz w:val="24"/>
          <w:szCs w:val="24"/>
          <w:lang w:eastAsia="zh-CN"/>
        </w:rPr>
        <w:t xml:space="preserve"> </w:t>
      </w:r>
      <w:r w:rsidRPr="00EE72A9">
        <w:rPr>
          <w:rFonts w:ascii="宋体" w:eastAsia="宋体" w:hAnsi="宋体" w:cs="宋体" w:hint="eastAsia"/>
          <w:color w:val="auto"/>
          <w:spacing w:val="4"/>
          <w:sz w:val="24"/>
          <w:szCs w:val="24"/>
          <w:lang w:eastAsia="zh-CN"/>
        </w:rPr>
        <w:t>”列应据实填写</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4"/>
          <w:sz w:val="24"/>
          <w:szCs w:val="24"/>
          <w:lang w:eastAsia="zh-CN"/>
        </w:rPr>
        <w:t>“正偏离</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4"/>
          <w:sz w:val="24"/>
          <w:szCs w:val="24"/>
          <w:lang w:eastAsia="zh-CN"/>
        </w:rPr>
        <w:t>”或</w:t>
      </w:r>
      <w:r w:rsidRPr="00EE72A9">
        <w:rPr>
          <w:rFonts w:ascii="宋体" w:eastAsia="宋体" w:hAnsi="宋体" w:cs="宋体" w:hint="eastAsia"/>
          <w:color w:val="auto"/>
          <w:spacing w:val="-50"/>
          <w:sz w:val="24"/>
          <w:szCs w:val="24"/>
          <w:lang w:eastAsia="zh-CN"/>
        </w:rPr>
        <w:t xml:space="preserve"> </w:t>
      </w:r>
      <w:r w:rsidRPr="00EE72A9">
        <w:rPr>
          <w:rFonts w:ascii="宋体" w:eastAsia="宋体" w:hAnsi="宋体" w:cs="宋体" w:hint="eastAsia"/>
          <w:color w:val="auto"/>
          <w:spacing w:val="4"/>
          <w:sz w:val="24"/>
          <w:szCs w:val="24"/>
          <w:lang w:eastAsia="zh-CN"/>
        </w:rPr>
        <w:t>“负偏离</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4"/>
          <w:sz w:val="24"/>
          <w:szCs w:val="24"/>
          <w:lang w:eastAsia="zh-CN"/>
        </w:rPr>
        <w:t>”。</w:t>
      </w:r>
    </w:p>
    <w:p w14:paraId="68C51B64" w14:textId="77777777" w:rsidR="00940201" w:rsidRPr="00EE72A9" w:rsidRDefault="00940201">
      <w:pPr>
        <w:spacing w:line="261" w:lineRule="auto"/>
        <w:rPr>
          <w:rFonts w:ascii="宋体" w:eastAsia="宋体" w:hAnsi="宋体" w:cs="宋体" w:hint="eastAsia"/>
        </w:rPr>
      </w:pPr>
    </w:p>
    <w:p w14:paraId="6CB8C397" w14:textId="77777777" w:rsidR="00940201" w:rsidRPr="00EE72A9" w:rsidRDefault="00940201">
      <w:pPr>
        <w:spacing w:line="261" w:lineRule="auto"/>
        <w:rPr>
          <w:rFonts w:ascii="宋体" w:eastAsia="宋体" w:hAnsi="宋体" w:cs="宋体" w:hint="eastAsia"/>
        </w:rPr>
      </w:pPr>
    </w:p>
    <w:p w14:paraId="073456CB" w14:textId="77777777" w:rsidR="00940201" w:rsidRPr="00EE72A9" w:rsidRDefault="00940201">
      <w:pPr>
        <w:spacing w:line="262" w:lineRule="auto"/>
        <w:rPr>
          <w:rFonts w:ascii="宋体" w:eastAsia="宋体" w:hAnsi="宋体" w:cs="宋体" w:hint="eastAsia"/>
        </w:rPr>
      </w:pPr>
    </w:p>
    <w:p w14:paraId="7DF2629D" w14:textId="77777777" w:rsidR="00940201" w:rsidRPr="00EE72A9" w:rsidRDefault="00000000">
      <w:pPr>
        <w:pStyle w:val="aff0"/>
        <w:spacing w:before="103" w:line="196" w:lineRule="auto"/>
        <w:ind w:left="11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z w:val="24"/>
          <w:szCs w:val="24"/>
          <w:u w:val="single"/>
          <w:lang w:eastAsia="zh-CN"/>
        </w:rPr>
        <w:t xml:space="preserve">                </w:t>
      </w:r>
    </w:p>
    <w:p w14:paraId="56BE1C11" w14:textId="77777777" w:rsidR="00940201" w:rsidRPr="00EE72A9" w:rsidRDefault="00000000">
      <w:pPr>
        <w:pStyle w:val="aff0"/>
        <w:spacing w:before="212" w:line="199" w:lineRule="auto"/>
        <w:ind w:left="170"/>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56479BE8" w14:textId="77777777" w:rsidR="00940201" w:rsidRPr="00EE72A9" w:rsidRDefault="00940201">
      <w:pPr>
        <w:spacing w:line="200" w:lineRule="auto"/>
        <w:rPr>
          <w:rFonts w:ascii="宋体" w:eastAsia="宋体" w:hAnsi="宋体" w:cs="宋体" w:hint="eastAsia"/>
          <w:sz w:val="24"/>
        </w:rPr>
        <w:sectPr w:rsidR="00940201" w:rsidRPr="00EE72A9">
          <w:headerReference w:type="default" r:id="rId57"/>
          <w:footerReference w:type="default" r:id="rId58"/>
          <w:pgSz w:w="11907" w:h="16840"/>
          <w:pgMar w:top="1149" w:right="1021" w:bottom="1060" w:left="1588" w:header="875" w:footer="886" w:gutter="0"/>
          <w:cols w:space="720"/>
        </w:sectPr>
      </w:pPr>
    </w:p>
    <w:p w14:paraId="1434E40F" w14:textId="77777777" w:rsidR="00940201" w:rsidRPr="00EE72A9" w:rsidRDefault="00000000">
      <w:pPr>
        <w:tabs>
          <w:tab w:val="left" w:pos="360"/>
        </w:tabs>
        <w:spacing w:line="360" w:lineRule="auto"/>
        <w:ind w:left="357" w:hanging="357"/>
        <w:jc w:val="both"/>
        <w:outlineLvl w:val="1"/>
        <w:rPr>
          <w:rFonts w:ascii="宋体" w:eastAsia="宋体" w:hAnsi="宋体" w:cs="宋体" w:hint="eastAsia"/>
          <w:spacing w:val="-1"/>
          <w:sz w:val="24"/>
        </w:rPr>
      </w:pPr>
      <w:r w:rsidRPr="00EE72A9">
        <w:rPr>
          <w:rFonts w:ascii="宋体" w:eastAsia="宋体" w:hAnsi="宋体" w:cs="宋体" w:hint="eastAsia"/>
          <w:sz w:val="24"/>
        </w:rPr>
        <w:lastRenderedPageBreak/>
        <w:t xml:space="preserve">6   </w:t>
      </w:r>
      <w:r w:rsidRPr="00EE72A9">
        <w:rPr>
          <w:rFonts w:ascii="宋体" w:eastAsia="宋体" w:hAnsi="宋体" w:cs="宋体" w:hint="eastAsia"/>
          <w:spacing w:val="-1"/>
          <w:sz w:val="24"/>
        </w:rPr>
        <w:t>采购需求偏离表(实质性格式)</w:t>
      </w:r>
    </w:p>
    <w:p w14:paraId="4C1DBF95" w14:textId="77777777" w:rsidR="00940201" w:rsidRPr="00EE72A9" w:rsidRDefault="00000000">
      <w:pPr>
        <w:spacing w:before="198" w:line="219" w:lineRule="auto"/>
        <w:ind w:left="3579"/>
        <w:rPr>
          <w:rFonts w:ascii="宋体" w:eastAsia="宋体" w:hAnsi="宋体" w:cs="宋体" w:hint="eastAsia"/>
          <w:sz w:val="36"/>
          <w:szCs w:val="36"/>
          <w14:textOutline w14:w="2311" w14:cap="flat" w14:cmpd="sng" w14:algn="ctr">
            <w14:solidFill>
              <w14:srgbClr w14:val="000000"/>
            </w14:solidFill>
            <w14:prstDash w14:val="solid"/>
            <w14:miter w14:lim="0"/>
          </w14:textOutline>
        </w:rPr>
      </w:pPr>
      <w:r w:rsidRPr="00EE72A9">
        <w:rPr>
          <w:rFonts w:ascii="宋体" w:eastAsia="宋体" w:hAnsi="宋体" w:cs="宋体" w:hint="eastAsia"/>
          <w:spacing w:val="-1"/>
          <w:sz w:val="36"/>
          <w:szCs w:val="36"/>
          <w14:textOutline w14:w="2311" w14:cap="flat" w14:cmpd="sng" w14:algn="ctr">
            <w14:solidFill>
              <w14:srgbClr w14:val="000000"/>
            </w14:solidFill>
            <w14:prstDash w14:val="solid"/>
            <w14:miter w14:lim="0"/>
          </w14:textOutline>
        </w:rPr>
        <w:t>采购需</w:t>
      </w:r>
      <w:r w:rsidRPr="00EE72A9">
        <w:rPr>
          <w:rFonts w:ascii="宋体" w:eastAsia="宋体" w:hAnsi="宋体" w:cs="宋体" w:hint="eastAsia"/>
          <w:sz w:val="36"/>
          <w:szCs w:val="36"/>
          <w14:textOutline w14:w="2311" w14:cap="flat" w14:cmpd="sng" w14:algn="ctr">
            <w14:solidFill>
              <w14:srgbClr w14:val="000000"/>
            </w14:solidFill>
            <w14:prstDash w14:val="solid"/>
            <w14:miter w14:lim="0"/>
          </w14:textOutline>
        </w:rPr>
        <w:t>求偏离表</w:t>
      </w:r>
    </w:p>
    <w:p w14:paraId="2C4B9072" w14:textId="77777777" w:rsidR="00940201" w:rsidRPr="00EE72A9" w:rsidRDefault="00940201">
      <w:pPr>
        <w:spacing w:before="198" w:line="219" w:lineRule="auto"/>
        <w:ind w:left="3579"/>
        <w:rPr>
          <w:rFonts w:ascii="宋体" w:eastAsia="宋体" w:hAnsi="宋体" w:cs="宋体" w:hint="eastAsia"/>
          <w:sz w:val="36"/>
          <w:szCs w:val="36"/>
        </w:rPr>
      </w:pPr>
    </w:p>
    <w:p w14:paraId="69F12CAB" w14:textId="77777777" w:rsidR="00940201" w:rsidRPr="00EE72A9" w:rsidRDefault="00000000">
      <w:pPr>
        <w:spacing w:before="78" w:line="360" w:lineRule="auto"/>
        <w:rPr>
          <w:rFonts w:ascii="宋体" w:eastAsia="宋体" w:hAnsi="宋体" w:cs="宋体" w:hint="eastAsia"/>
          <w:sz w:val="24"/>
          <w:u w:val="single"/>
        </w:rPr>
      </w:pPr>
      <w:r w:rsidRPr="00EE72A9">
        <w:rPr>
          <w:rFonts w:ascii="宋体" w:eastAsia="宋体" w:hAnsi="宋体" w:cs="宋体" w:hint="eastAsia"/>
          <w:sz w:val="24"/>
        </w:rPr>
        <w:t>项目编号/包号：</w:t>
      </w:r>
      <w:r w:rsidRPr="00EE72A9">
        <w:rPr>
          <w:rFonts w:ascii="宋体" w:eastAsia="宋体" w:hAnsi="宋体" w:cs="宋体" w:hint="eastAsia"/>
          <w:sz w:val="24"/>
          <w:u w:val="single"/>
        </w:rPr>
        <w:t xml:space="preserve">              </w:t>
      </w:r>
      <w:r w:rsidRPr="00EE72A9">
        <w:rPr>
          <w:rFonts w:ascii="宋体" w:eastAsia="宋体" w:hAnsi="宋体" w:cs="宋体" w:hint="eastAsia"/>
          <w:sz w:val="24"/>
        </w:rPr>
        <w:t>项目名称：</w:t>
      </w:r>
      <w:r w:rsidRPr="00EE72A9">
        <w:rPr>
          <w:rFonts w:ascii="宋体" w:eastAsia="宋体" w:hAnsi="宋体" w:cs="宋体" w:hint="eastAsia"/>
          <w:sz w:val="24"/>
          <w:u w:val="single"/>
        </w:rPr>
        <w:t xml:space="preserve">            </w:t>
      </w:r>
    </w:p>
    <w:tbl>
      <w:tblPr>
        <w:tblStyle w:val="TableNormal"/>
        <w:tblW w:w="965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40201" w:rsidRPr="00EE72A9" w14:paraId="4F8FE7E2" w14:textId="77777777">
        <w:trPr>
          <w:trHeight w:val="1063"/>
          <w:jc w:val="center"/>
        </w:trPr>
        <w:tc>
          <w:tcPr>
            <w:tcW w:w="779" w:type="dxa"/>
            <w:vAlign w:val="center"/>
          </w:tcPr>
          <w:p w14:paraId="644B925B"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序号</w:t>
            </w:r>
          </w:p>
        </w:tc>
        <w:tc>
          <w:tcPr>
            <w:tcW w:w="1481" w:type="dxa"/>
            <w:vAlign w:val="center"/>
          </w:tcPr>
          <w:p w14:paraId="423A9F06"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招标文件目号(页码)</w:t>
            </w:r>
          </w:p>
        </w:tc>
        <w:tc>
          <w:tcPr>
            <w:tcW w:w="2383" w:type="dxa"/>
            <w:vAlign w:val="center"/>
          </w:tcPr>
          <w:p w14:paraId="5DF38D95"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招标文件要求</w:t>
            </w:r>
          </w:p>
        </w:tc>
        <w:tc>
          <w:tcPr>
            <w:tcW w:w="2125" w:type="dxa"/>
            <w:vAlign w:val="center"/>
          </w:tcPr>
          <w:p w14:paraId="638B7640"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投标响应内容</w:t>
            </w:r>
          </w:p>
        </w:tc>
        <w:tc>
          <w:tcPr>
            <w:tcW w:w="1874" w:type="dxa"/>
            <w:vAlign w:val="center"/>
          </w:tcPr>
          <w:p w14:paraId="78446F61"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偏离情况</w:t>
            </w:r>
          </w:p>
        </w:tc>
        <w:tc>
          <w:tcPr>
            <w:tcW w:w="1014" w:type="dxa"/>
            <w:vAlign w:val="center"/>
          </w:tcPr>
          <w:p w14:paraId="7471DF49" w14:textId="77777777" w:rsidR="00940201" w:rsidRPr="00EE72A9" w:rsidRDefault="00000000">
            <w:pPr>
              <w:spacing w:line="276"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说明</w:t>
            </w:r>
          </w:p>
        </w:tc>
      </w:tr>
      <w:tr w:rsidR="00940201" w:rsidRPr="00EE72A9" w14:paraId="75299916" w14:textId="77777777">
        <w:trPr>
          <w:trHeight w:val="934"/>
          <w:jc w:val="center"/>
        </w:trPr>
        <w:tc>
          <w:tcPr>
            <w:tcW w:w="779" w:type="dxa"/>
            <w:vAlign w:val="center"/>
          </w:tcPr>
          <w:p w14:paraId="5EBFA663"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795F0345"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4D0D7011"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17911BB6"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34E0DF4C"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31E339B5" w14:textId="77777777" w:rsidR="00940201" w:rsidRPr="00EE72A9" w:rsidRDefault="00940201">
            <w:pPr>
              <w:spacing w:line="276" w:lineRule="auto"/>
              <w:rPr>
                <w:rFonts w:ascii="宋体" w:eastAsia="宋体" w:hAnsi="宋体" w:cs="宋体" w:hint="eastAsia"/>
                <w:kern w:val="0"/>
                <w:sz w:val="24"/>
                <w14:ligatures w14:val="none"/>
              </w:rPr>
            </w:pPr>
          </w:p>
        </w:tc>
      </w:tr>
      <w:tr w:rsidR="00940201" w:rsidRPr="00EE72A9" w14:paraId="190FCDDA" w14:textId="77777777">
        <w:trPr>
          <w:trHeight w:val="934"/>
          <w:jc w:val="center"/>
        </w:trPr>
        <w:tc>
          <w:tcPr>
            <w:tcW w:w="779" w:type="dxa"/>
            <w:vAlign w:val="center"/>
          </w:tcPr>
          <w:p w14:paraId="57E2D402"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33EC23AC"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05215A40"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6B8FF7C7"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0D2185C8"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5A160021" w14:textId="77777777" w:rsidR="00940201" w:rsidRPr="00EE72A9" w:rsidRDefault="00940201">
            <w:pPr>
              <w:spacing w:line="276" w:lineRule="auto"/>
              <w:rPr>
                <w:rFonts w:ascii="宋体" w:eastAsia="宋体" w:hAnsi="宋体" w:cs="宋体" w:hint="eastAsia"/>
                <w:kern w:val="0"/>
                <w:sz w:val="24"/>
                <w14:ligatures w14:val="none"/>
              </w:rPr>
            </w:pPr>
          </w:p>
        </w:tc>
      </w:tr>
      <w:tr w:rsidR="00940201" w:rsidRPr="00EE72A9" w14:paraId="6D566280" w14:textId="77777777">
        <w:trPr>
          <w:trHeight w:val="934"/>
          <w:jc w:val="center"/>
        </w:trPr>
        <w:tc>
          <w:tcPr>
            <w:tcW w:w="779" w:type="dxa"/>
            <w:vAlign w:val="center"/>
          </w:tcPr>
          <w:p w14:paraId="0E58F233"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05504561"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73824C36"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68B2B9BD"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2B8C66E5"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445433DC" w14:textId="77777777" w:rsidR="00940201" w:rsidRPr="00EE72A9" w:rsidRDefault="00940201">
            <w:pPr>
              <w:spacing w:line="276" w:lineRule="auto"/>
              <w:rPr>
                <w:rFonts w:ascii="宋体" w:eastAsia="宋体" w:hAnsi="宋体" w:cs="宋体" w:hint="eastAsia"/>
                <w:kern w:val="0"/>
                <w:sz w:val="24"/>
                <w14:ligatures w14:val="none"/>
              </w:rPr>
            </w:pPr>
          </w:p>
        </w:tc>
      </w:tr>
      <w:tr w:rsidR="00940201" w:rsidRPr="00EE72A9" w14:paraId="387812D0" w14:textId="77777777">
        <w:trPr>
          <w:trHeight w:val="934"/>
          <w:jc w:val="center"/>
        </w:trPr>
        <w:tc>
          <w:tcPr>
            <w:tcW w:w="779" w:type="dxa"/>
            <w:vAlign w:val="center"/>
          </w:tcPr>
          <w:p w14:paraId="260DB1B4"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7666FAC3"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67AF09C4"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41169904"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1AF90F1D"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5FC58B26" w14:textId="77777777" w:rsidR="00940201" w:rsidRPr="00EE72A9" w:rsidRDefault="00940201">
            <w:pPr>
              <w:spacing w:line="276" w:lineRule="auto"/>
              <w:rPr>
                <w:rFonts w:ascii="宋体" w:eastAsia="宋体" w:hAnsi="宋体" w:cs="宋体" w:hint="eastAsia"/>
                <w:kern w:val="0"/>
                <w:sz w:val="24"/>
                <w14:ligatures w14:val="none"/>
              </w:rPr>
            </w:pPr>
          </w:p>
        </w:tc>
      </w:tr>
      <w:tr w:rsidR="00940201" w:rsidRPr="00EE72A9" w14:paraId="4983272B" w14:textId="77777777">
        <w:trPr>
          <w:trHeight w:val="934"/>
          <w:jc w:val="center"/>
        </w:trPr>
        <w:tc>
          <w:tcPr>
            <w:tcW w:w="779" w:type="dxa"/>
            <w:vAlign w:val="center"/>
          </w:tcPr>
          <w:p w14:paraId="71767F84"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6A06CF81"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22537F14"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783ED55D"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1D8C4C58"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2A5993AD" w14:textId="77777777" w:rsidR="00940201" w:rsidRPr="00EE72A9" w:rsidRDefault="00940201">
            <w:pPr>
              <w:spacing w:line="276" w:lineRule="auto"/>
              <w:rPr>
                <w:rFonts w:ascii="宋体" w:eastAsia="宋体" w:hAnsi="宋体" w:cs="宋体" w:hint="eastAsia"/>
                <w:kern w:val="0"/>
                <w:sz w:val="24"/>
                <w14:ligatures w14:val="none"/>
              </w:rPr>
            </w:pPr>
          </w:p>
        </w:tc>
      </w:tr>
      <w:tr w:rsidR="00940201" w:rsidRPr="00EE72A9" w14:paraId="65C4C8BC" w14:textId="77777777">
        <w:trPr>
          <w:trHeight w:val="939"/>
          <w:jc w:val="center"/>
        </w:trPr>
        <w:tc>
          <w:tcPr>
            <w:tcW w:w="779" w:type="dxa"/>
            <w:vAlign w:val="center"/>
          </w:tcPr>
          <w:p w14:paraId="478275DC" w14:textId="77777777" w:rsidR="00940201" w:rsidRPr="00EE72A9" w:rsidRDefault="00940201">
            <w:pPr>
              <w:spacing w:line="276" w:lineRule="auto"/>
              <w:rPr>
                <w:rFonts w:ascii="宋体" w:eastAsia="宋体" w:hAnsi="宋体" w:cs="宋体" w:hint="eastAsia"/>
                <w:kern w:val="0"/>
                <w:sz w:val="24"/>
                <w14:ligatures w14:val="none"/>
              </w:rPr>
            </w:pPr>
          </w:p>
        </w:tc>
        <w:tc>
          <w:tcPr>
            <w:tcW w:w="1481" w:type="dxa"/>
            <w:vAlign w:val="center"/>
          </w:tcPr>
          <w:p w14:paraId="72F05F92" w14:textId="77777777" w:rsidR="00940201" w:rsidRPr="00EE72A9" w:rsidRDefault="00940201">
            <w:pPr>
              <w:spacing w:line="276" w:lineRule="auto"/>
              <w:rPr>
                <w:rFonts w:ascii="宋体" w:eastAsia="宋体" w:hAnsi="宋体" w:cs="宋体" w:hint="eastAsia"/>
                <w:kern w:val="0"/>
                <w:sz w:val="24"/>
                <w14:ligatures w14:val="none"/>
              </w:rPr>
            </w:pPr>
          </w:p>
        </w:tc>
        <w:tc>
          <w:tcPr>
            <w:tcW w:w="2383" w:type="dxa"/>
            <w:vAlign w:val="center"/>
          </w:tcPr>
          <w:p w14:paraId="0A8F5E67" w14:textId="77777777" w:rsidR="00940201" w:rsidRPr="00EE72A9" w:rsidRDefault="00940201">
            <w:pPr>
              <w:spacing w:line="276" w:lineRule="auto"/>
              <w:rPr>
                <w:rFonts w:ascii="宋体" w:eastAsia="宋体" w:hAnsi="宋体" w:cs="宋体" w:hint="eastAsia"/>
                <w:kern w:val="0"/>
                <w:sz w:val="24"/>
                <w14:ligatures w14:val="none"/>
              </w:rPr>
            </w:pPr>
          </w:p>
        </w:tc>
        <w:tc>
          <w:tcPr>
            <w:tcW w:w="2125" w:type="dxa"/>
            <w:vAlign w:val="center"/>
          </w:tcPr>
          <w:p w14:paraId="39253A5C" w14:textId="77777777" w:rsidR="00940201" w:rsidRPr="00EE72A9" w:rsidRDefault="00940201">
            <w:pPr>
              <w:spacing w:line="276" w:lineRule="auto"/>
              <w:rPr>
                <w:rFonts w:ascii="宋体" w:eastAsia="宋体" w:hAnsi="宋体" w:cs="宋体" w:hint="eastAsia"/>
                <w:kern w:val="0"/>
                <w:sz w:val="24"/>
                <w14:ligatures w14:val="none"/>
              </w:rPr>
            </w:pPr>
          </w:p>
        </w:tc>
        <w:tc>
          <w:tcPr>
            <w:tcW w:w="1874" w:type="dxa"/>
            <w:vAlign w:val="center"/>
          </w:tcPr>
          <w:p w14:paraId="643CA3F3" w14:textId="77777777" w:rsidR="00940201" w:rsidRPr="00EE72A9" w:rsidRDefault="00940201">
            <w:pPr>
              <w:spacing w:line="276" w:lineRule="auto"/>
              <w:rPr>
                <w:rFonts w:ascii="宋体" w:eastAsia="宋体" w:hAnsi="宋体" w:cs="宋体" w:hint="eastAsia"/>
                <w:kern w:val="0"/>
                <w:sz w:val="24"/>
                <w14:ligatures w14:val="none"/>
              </w:rPr>
            </w:pPr>
          </w:p>
        </w:tc>
        <w:tc>
          <w:tcPr>
            <w:tcW w:w="1014" w:type="dxa"/>
            <w:vAlign w:val="center"/>
          </w:tcPr>
          <w:p w14:paraId="056A9AE4" w14:textId="77777777" w:rsidR="00940201" w:rsidRPr="00EE72A9" w:rsidRDefault="00940201">
            <w:pPr>
              <w:spacing w:line="276" w:lineRule="auto"/>
              <w:rPr>
                <w:rFonts w:ascii="宋体" w:eastAsia="宋体" w:hAnsi="宋体" w:cs="宋体" w:hint="eastAsia"/>
                <w:kern w:val="0"/>
                <w:sz w:val="24"/>
                <w14:ligatures w14:val="none"/>
              </w:rPr>
            </w:pPr>
          </w:p>
        </w:tc>
      </w:tr>
    </w:tbl>
    <w:p w14:paraId="4955BF12"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注：</w:t>
      </w:r>
    </w:p>
    <w:p w14:paraId="798FE928"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1.对招标文件中的所有商务、技术要求，除本表所列明的所有偏离外，均视作供应商已对之理解和响应。此表中若无任何文字说明，内容为空白的，投标无效。 </w:t>
      </w:r>
    </w:p>
    <w:p w14:paraId="20F098A5"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2.“偏离情况”列应据实填写“无偏离”“正偏离”或“负偏离”。</w:t>
      </w:r>
    </w:p>
    <w:p w14:paraId="491CC82F" w14:textId="77777777" w:rsidR="00940201" w:rsidRPr="00EE72A9" w:rsidRDefault="00940201">
      <w:pPr>
        <w:spacing w:line="360" w:lineRule="auto"/>
        <w:ind w:firstLineChars="200" w:firstLine="480"/>
        <w:rPr>
          <w:rFonts w:ascii="宋体" w:eastAsia="宋体" w:hAnsi="宋体" w:cs="宋体" w:hint="eastAsia"/>
          <w:sz w:val="24"/>
        </w:rPr>
      </w:pPr>
    </w:p>
    <w:p w14:paraId="70388F88"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投标人名称 (加盖公章)：</w:t>
      </w:r>
      <w:r w:rsidRPr="00EE72A9">
        <w:rPr>
          <w:rFonts w:ascii="宋体" w:eastAsia="宋体" w:hAnsi="宋体" w:cs="宋体" w:hint="eastAsia"/>
          <w:sz w:val="24"/>
          <w:u w:val="single"/>
        </w:rPr>
        <w:t xml:space="preserve">           </w:t>
      </w:r>
    </w:p>
    <w:p w14:paraId="44E75A27"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日期：_____年______月______日</w:t>
      </w:r>
    </w:p>
    <w:p w14:paraId="7A7A6CD8" w14:textId="77777777" w:rsidR="00940201" w:rsidRPr="00EE72A9" w:rsidRDefault="00940201">
      <w:pPr>
        <w:spacing w:line="200" w:lineRule="auto"/>
        <w:rPr>
          <w:rFonts w:ascii="宋体" w:eastAsia="宋体" w:hAnsi="宋体" w:cs="宋体" w:hint="eastAsia"/>
          <w:sz w:val="24"/>
        </w:rPr>
        <w:sectPr w:rsidR="00940201" w:rsidRPr="00EE72A9">
          <w:headerReference w:type="default" r:id="rId59"/>
          <w:footerReference w:type="default" r:id="rId60"/>
          <w:pgSz w:w="11907" w:h="16840"/>
          <w:pgMar w:top="1149" w:right="840" w:bottom="1060" w:left="1406" w:header="875" w:footer="886" w:gutter="0"/>
          <w:cols w:space="720"/>
        </w:sectPr>
      </w:pPr>
    </w:p>
    <w:p w14:paraId="45AEA323" w14:textId="77777777" w:rsidR="00940201" w:rsidRPr="00EE72A9" w:rsidRDefault="00000000">
      <w:pPr>
        <w:spacing w:line="360" w:lineRule="auto"/>
        <w:outlineLvl w:val="1"/>
        <w:rPr>
          <w:rFonts w:ascii="宋体" w:eastAsia="宋体" w:hAnsi="宋体" w:cs="宋体" w:hint="eastAsia"/>
          <w:spacing w:val="13"/>
          <w:sz w:val="24"/>
        </w:rPr>
      </w:pPr>
      <w:r w:rsidRPr="00EE72A9">
        <w:rPr>
          <w:rFonts w:ascii="宋体" w:eastAsia="宋体" w:hAnsi="宋体" w:cs="宋体" w:hint="eastAsia"/>
          <w:spacing w:val="-4"/>
          <w:sz w:val="24"/>
        </w:rPr>
        <w:lastRenderedPageBreak/>
        <w:t>7</w:t>
      </w:r>
      <w:r w:rsidRPr="00EE72A9">
        <w:rPr>
          <w:rFonts w:ascii="宋体" w:eastAsia="宋体" w:hAnsi="宋体" w:cs="宋体" w:hint="eastAsia"/>
          <w:spacing w:val="13"/>
          <w:sz w:val="24"/>
        </w:rPr>
        <w:t xml:space="preserve">   中小企业证明文件</w:t>
      </w:r>
    </w:p>
    <w:p w14:paraId="57B55B8B" w14:textId="77777777" w:rsidR="00940201" w:rsidRPr="00EE72A9" w:rsidRDefault="00000000">
      <w:pPr>
        <w:spacing w:line="360" w:lineRule="auto"/>
        <w:rPr>
          <w:rFonts w:ascii="宋体" w:eastAsia="宋体" w:hAnsi="宋体" w:cs="宋体" w:hint="eastAsia"/>
        </w:rPr>
      </w:pPr>
      <w:r w:rsidRPr="00EE72A9">
        <w:rPr>
          <w:rFonts w:ascii="宋体" w:eastAsia="宋体" w:hAnsi="宋体" w:cs="宋体" w:hint="eastAsia"/>
          <w:spacing w:val="13"/>
          <w:sz w:val="24"/>
        </w:rPr>
        <w:t>说明：</w:t>
      </w:r>
    </w:p>
    <w:p w14:paraId="6385B790" w14:textId="77777777" w:rsidR="00940201" w:rsidRPr="00EE72A9" w:rsidRDefault="00000000">
      <w:pPr>
        <w:pStyle w:val="aff0"/>
        <w:spacing w:before="179" w:line="360" w:lineRule="auto"/>
        <w:ind w:left="4" w:firstLine="22"/>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1）中小企业参加政府采购活动，应当出具《中小企业声明函》</w:t>
      </w:r>
      <w:r w:rsidRPr="00EE72A9">
        <w:rPr>
          <w:rFonts w:ascii="宋体" w:eastAsia="宋体" w:hAnsi="宋体" w:cs="宋体" w:hint="eastAsia"/>
          <w:color w:val="auto"/>
          <w:sz w:val="24"/>
          <w:szCs w:val="24"/>
          <w:lang w:eastAsia="zh-CN"/>
        </w:rPr>
        <w:t xml:space="preserve">或《残疾人福利性单位 </w:t>
      </w:r>
      <w:r w:rsidRPr="00EE72A9">
        <w:rPr>
          <w:rFonts w:ascii="宋体" w:eastAsia="宋体" w:hAnsi="宋体" w:cs="宋体" w:hint="eastAsia"/>
          <w:color w:val="auto"/>
          <w:spacing w:val="-1"/>
          <w:sz w:val="24"/>
          <w:szCs w:val="24"/>
          <w:lang w:eastAsia="zh-CN"/>
        </w:rPr>
        <w:t>声明函》或由省级以上监狱管理局、戒毒管理局（含</w:t>
      </w:r>
      <w:r w:rsidRPr="00EE72A9">
        <w:rPr>
          <w:rFonts w:ascii="宋体" w:eastAsia="宋体" w:hAnsi="宋体" w:cs="宋体" w:hint="eastAsia"/>
          <w:color w:val="auto"/>
          <w:spacing w:val="-2"/>
          <w:sz w:val="24"/>
          <w:szCs w:val="24"/>
          <w:lang w:eastAsia="zh-CN"/>
        </w:rPr>
        <w:t>新疆生产建设兵团）出具的属于监</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3"/>
          <w:sz w:val="24"/>
          <w:szCs w:val="24"/>
          <w:lang w:eastAsia="zh-CN"/>
        </w:rPr>
        <w:t>狱企业的证明文件，以证明中小企业身份。《中小企业声明函》</w:t>
      </w:r>
      <w:r w:rsidRPr="00EE72A9">
        <w:rPr>
          <w:rFonts w:ascii="宋体" w:eastAsia="宋体" w:hAnsi="宋体" w:cs="宋体" w:hint="eastAsia"/>
          <w:color w:val="auto"/>
          <w:spacing w:val="-36"/>
          <w:sz w:val="24"/>
          <w:szCs w:val="24"/>
          <w:lang w:eastAsia="zh-CN"/>
        </w:rPr>
        <w:t xml:space="preserve"> </w:t>
      </w:r>
      <w:r w:rsidRPr="00EE72A9">
        <w:rPr>
          <w:rFonts w:ascii="宋体" w:eastAsia="宋体" w:hAnsi="宋体" w:cs="宋体" w:hint="eastAsia"/>
          <w:color w:val="auto"/>
          <w:spacing w:val="-3"/>
          <w:sz w:val="24"/>
          <w:szCs w:val="24"/>
          <w:lang w:eastAsia="zh-CN"/>
        </w:rPr>
        <w:t>由参加政府采购活动的</w:t>
      </w:r>
      <w:r w:rsidRPr="00EE72A9">
        <w:rPr>
          <w:rFonts w:ascii="宋体" w:eastAsia="宋体" w:hAnsi="宋体" w:cs="宋体" w:hint="eastAsia"/>
          <w:color w:val="auto"/>
          <w:spacing w:val="-4"/>
          <w:sz w:val="24"/>
          <w:szCs w:val="24"/>
          <w:lang w:eastAsia="zh-CN"/>
        </w:rPr>
        <w:t>投标人出具。联合体投标的，《中小企业声明函》可由牵</w:t>
      </w:r>
      <w:r w:rsidRPr="00EE72A9">
        <w:rPr>
          <w:rFonts w:ascii="宋体" w:eastAsia="宋体" w:hAnsi="宋体" w:cs="宋体" w:hint="eastAsia"/>
          <w:color w:val="auto"/>
          <w:spacing w:val="-5"/>
          <w:sz w:val="24"/>
          <w:szCs w:val="24"/>
          <w:lang w:eastAsia="zh-CN"/>
        </w:rPr>
        <w:t>头人出具。</w:t>
      </w:r>
    </w:p>
    <w:p w14:paraId="1BE007E0" w14:textId="77777777" w:rsidR="00940201" w:rsidRPr="00EE72A9" w:rsidRDefault="00000000">
      <w:pPr>
        <w:pStyle w:val="aff0"/>
        <w:spacing w:before="175" w:line="360" w:lineRule="auto"/>
        <w:ind w:left="3" w:firstLine="1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2</w:t>
      </w:r>
      <w:r w:rsidRPr="00EE72A9">
        <w:rPr>
          <w:rFonts w:ascii="宋体" w:eastAsia="宋体" w:hAnsi="宋体" w:cs="宋体" w:hint="eastAsia"/>
          <w:color w:val="auto"/>
          <w:spacing w:val="-24"/>
          <w:sz w:val="24"/>
          <w:szCs w:val="24"/>
          <w:lang w:eastAsia="zh-CN"/>
        </w:rPr>
        <w:t xml:space="preserve"> </w:t>
      </w:r>
      <w:r w:rsidRPr="00EE72A9">
        <w:rPr>
          <w:rFonts w:ascii="宋体" w:eastAsia="宋体" w:hAnsi="宋体" w:cs="宋体" w:hint="eastAsia"/>
          <w:color w:val="auto"/>
          <w:spacing w:val="-1"/>
          <w:sz w:val="24"/>
          <w:szCs w:val="24"/>
          <w:lang w:eastAsia="zh-CN"/>
        </w:rPr>
        <w:t>）对于联合体中由中小企业承担的部分，或者分包给中小</w:t>
      </w:r>
      <w:r w:rsidRPr="00EE72A9">
        <w:rPr>
          <w:rFonts w:ascii="宋体" w:eastAsia="宋体" w:hAnsi="宋体" w:cs="宋体" w:hint="eastAsia"/>
          <w:color w:val="auto"/>
          <w:spacing w:val="-2"/>
          <w:sz w:val="24"/>
          <w:szCs w:val="24"/>
          <w:lang w:eastAsia="zh-CN"/>
        </w:rPr>
        <w:t>企业的部分，必须全部由中</w:t>
      </w:r>
      <w:r w:rsidRPr="00EE72A9">
        <w:rPr>
          <w:rFonts w:ascii="宋体" w:eastAsia="宋体" w:hAnsi="宋体" w:cs="宋体" w:hint="eastAsia"/>
          <w:color w:val="auto"/>
          <w:sz w:val="24"/>
          <w:szCs w:val="24"/>
          <w:lang w:eastAsia="zh-CN"/>
        </w:rPr>
        <w:t xml:space="preserve"> 小企业制造、承建或者承接。供应商应当在声明函</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z w:val="24"/>
          <w:szCs w:val="24"/>
          <w:lang w:eastAsia="zh-CN"/>
        </w:rPr>
        <w:t>“标的名</w:t>
      </w:r>
      <w:r w:rsidRPr="00EE72A9">
        <w:rPr>
          <w:rFonts w:ascii="宋体" w:eastAsia="宋体" w:hAnsi="宋体" w:cs="宋体" w:hint="eastAsia"/>
          <w:color w:val="auto"/>
          <w:spacing w:val="-1"/>
          <w:sz w:val="24"/>
          <w:szCs w:val="24"/>
          <w:lang w:eastAsia="zh-CN"/>
        </w:rPr>
        <w:t>称</w:t>
      </w:r>
      <w:r w:rsidRPr="00EE72A9">
        <w:rPr>
          <w:rFonts w:ascii="宋体" w:eastAsia="宋体" w:hAnsi="宋体" w:cs="宋体" w:hint="eastAsia"/>
          <w:color w:val="auto"/>
          <w:spacing w:val="-50"/>
          <w:sz w:val="24"/>
          <w:szCs w:val="24"/>
          <w:lang w:eastAsia="zh-CN"/>
        </w:rPr>
        <w:t xml:space="preserve"> </w:t>
      </w:r>
      <w:r w:rsidRPr="00EE72A9">
        <w:rPr>
          <w:rFonts w:ascii="宋体" w:eastAsia="宋体" w:hAnsi="宋体" w:cs="宋体" w:hint="eastAsia"/>
          <w:color w:val="auto"/>
          <w:spacing w:val="-1"/>
          <w:sz w:val="24"/>
          <w:szCs w:val="24"/>
          <w:lang w:eastAsia="zh-CN"/>
        </w:rPr>
        <w:t>”部分标明联合体中中小企业承担的具体内容或者中小企业的具体分包内容。</w:t>
      </w:r>
    </w:p>
    <w:p w14:paraId="7C9AD9D0" w14:textId="77777777" w:rsidR="00940201" w:rsidRPr="00EE72A9" w:rsidRDefault="00000000">
      <w:pPr>
        <w:pStyle w:val="aff0"/>
        <w:spacing w:before="175" w:line="360" w:lineRule="auto"/>
        <w:ind w:left="5" w:right="2" w:firstLine="13"/>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3）对于多标的采购项目，投标人应充分、准确地了解所提供货物的制造企业、提供服</w:t>
      </w:r>
      <w:r w:rsidRPr="00EE72A9">
        <w:rPr>
          <w:rFonts w:ascii="宋体" w:eastAsia="宋体" w:hAnsi="宋体" w:cs="宋体" w:hint="eastAsia"/>
          <w:color w:val="auto"/>
          <w:sz w:val="24"/>
          <w:szCs w:val="24"/>
          <w:lang w:eastAsia="zh-CN"/>
        </w:rPr>
        <w:t>务的承接企业信息。对相关情况了解不清楚的，不建议填</w:t>
      </w:r>
      <w:r w:rsidRPr="00EE72A9">
        <w:rPr>
          <w:rFonts w:ascii="宋体" w:eastAsia="宋体" w:hAnsi="宋体" w:cs="宋体" w:hint="eastAsia"/>
          <w:color w:val="auto"/>
          <w:spacing w:val="-1"/>
          <w:sz w:val="24"/>
          <w:szCs w:val="24"/>
          <w:lang w:eastAsia="zh-CN"/>
        </w:rPr>
        <w:t>报本声明函。</w:t>
      </w:r>
    </w:p>
    <w:p w14:paraId="5BA2FEAA" w14:textId="77777777" w:rsidR="00940201" w:rsidRPr="00EE72A9" w:rsidRDefault="00000000">
      <w:pPr>
        <w:pStyle w:val="aff0"/>
        <w:spacing w:before="177" w:line="360" w:lineRule="auto"/>
        <w:ind w:left="4" w:firstLine="7"/>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4）温馨提示</w:t>
      </w:r>
      <w:r w:rsidRPr="00EE72A9">
        <w:rPr>
          <w:rFonts w:ascii="宋体" w:eastAsia="宋体" w:hAnsi="宋体" w:cs="宋体" w:hint="eastAsia"/>
          <w:color w:val="auto"/>
          <w:spacing w:val="-27"/>
          <w:sz w:val="24"/>
          <w:szCs w:val="24"/>
          <w:lang w:eastAsia="zh-CN"/>
        </w:rPr>
        <w:t xml:space="preserve"> </w:t>
      </w:r>
      <w:r w:rsidRPr="00EE72A9">
        <w:rPr>
          <w:rFonts w:ascii="宋体" w:eastAsia="宋体" w:hAnsi="宋体" w:cs="宋体" w:hint="eastAsia"/>
          <w:color w:val="auto"/>
          <w:spacing w:val="-1"/>
          <w:sz w:val="24"/>
          <w:szCs w:val="24"/>
          <w:lang w:eastAsia="zh-CN"/>
        </w:rPr>
        <w:t>：为方便广大中小企业识别企业规模类型，工业和信息化部</w:t>
      </w:r>
      <w:r w:rsidRPr="00EE72A9">
        <w:rPr>
          <w:rFonts w:ascii="宋体" w:eastAsia="宋体" w:hAnsi="宋体" w:cs="宋体" w:hint="eastAsia"/>
          <w:color w:val="auto"/>
          <w:spacing w:val="-2"/>
          <w:sz w:val="24"/>
          <w:szCs w:val="24"/>
          <w:lang w:eastAsia="zh-CN"/>
        </w:rPr>
        <w:t>组织开发了中</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小企业规模类型自测小程序，在国务院客户端和工业</w:t>
      </w:r>
      <w:r w:rsidRPr="00EE72A9">
        <w:rPr>
          <w:rFonts w:ascii="宋体" w:eastAsia="宋体" w:hAnsi="宋体" w:cs="宋体" w:hint="eastAsia"/>
          <w:color w:val="auto"/>
          <w:spacing w:val="-2"/>
          <w:sz w:val="24"/>
          <w:szCs w:val="24"/>
          <w:lang w:eastAsia="zh-CN"/>
        </w:rPr>
        <w:t>和信息化部网站上均有链接，投标</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人填写所属的行业和指标数据可自动生成企业规模类</w:t>
      </w:r>
      <w:r w:rsidRPr="00EE72A9">
        <w:rPr>
          <w:rFonts w:ascii="宋体" w:eastAsia="宋体" w:hAnsi="宋体" w:cs="宋体" w:hint="eastAsia"/>
          <w:color w:val="auto"/>
          <w:spacing w:val="-2"/>
          <w:sz w:val="24"/>
          <w:szCs w:val="24"/>
          <w:lang w:eastAsia="zh-CN"/>
        </w:rPr>
        <w:t>型测试结果。本项目中小企业划分</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标准所属行业详见第二章《投标人须知资料表</w:t>
      </w:r>
      <w:r w:rsidRPr="00EE72A9">
        <w:rPr>
          <w:rFonts w:ascii="宋体" w:eastAsia="宋体" w:hAnsi="宋体" w:cs="宋体" w:hint="eastAsia"/>
          <w:color w:val="auto"/>
          <w:spacing w:val="-2"/>
          <w:sz w:val="24"/>
          <w:szCs w:val="24"/>
          <w:lang w:eastAsia="zh-CN"/>
        </w:rPr>
        <w:t>》，如在该程序中未找到本项目文件规定</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的中小企业划分标准所属行业，则按照《关于印发中</w:t>
      </w:r>
      <w:r w:rsidRPr="00EE72A9">
        <w:rPr>
          <w:rFonts w:ascii="宋体" w:eastAsia="宋体" w:hAnsi="宋体" w:cs="宋体" w:hint="eastAsia"/>
          <w:color w:val="auto"/>
          <w:spacing w:val="-2"/>
          <w:sz w:val="24"/>
          <w:szCs w:val="24"/>
          <w:lang w:eastAsia="zh-CN"/>
        </w:rPr>
        <w:t>小企业划型标准规定的通知（工信</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1"/>
          <w:sz w:val="24"/>
          <w:szCs w:val="24"/>
          <w:lang w:eastAsia="zh-CN"/>
        </w:rPr>
        <w:t>部联企业﹝2011﹞</w:t>
      </w:r>
      <w:r w:rsidRPr="00EE72A9">
        <w:rPr>
          <w:rFonts w:ascii="宋体" w:eastAsia="宋体" w:hAnsi="宋体" w:cs="宋体" w:hint="eastAsia"/>
          <w:color w:val="auto"/>
          <w:spacing w:val="-28"/>
          <w:sz w:val="24"/>
          <w:szCs w:val="24"/>
          <w:lang w:eastAsia="zh-CN"/>
        </w:rPr>
        <w:t xml:space="preserve"> </w:t>
      </w:r>
      <w:r w:rsidRPr="00EE72A9">
        <w:rPr>
          <w:rFonts w:ascii="宋体" w:eastAsia="宋体" w:hAnsi="宋体" w:cs="宋体" w:hint="eastAsia"/>
          <w:color w:val="auto"/>
          <w:spacing w:val="-1"/>
          <w:sz w:val="24"/>
          <w:szCs w:val="24"/>
          <w:lang w:eastAsia="zh-CN"/>
        </w:rPr>
        <w:t>300号）》及本项目文件规定的中小企业划分标准所属行业执行。</w:t>
      </w:r>
    </w:p>
    <w:p w14:paraId="1710B493" w14:textId="77777777" w:rsidR="00940201" w:rsidRPr="00EE72A9" w:rsidRDefault="00940201">
      <w:pPr>
        <w:spacing w:line="286" w:lineRule="auto"/>
        <w:rPr>
          <w:rFonts w:ascii="宋体" w:eastAsia="宋体" w:hAnsi="宋体" w:cs="宋体" w:hint="eastAsia"/>
          <w:sz w:val="24"/>
        </w:rPr>
        <w:sectPr w:rsidR="00940201" w:rsidRPr="00EE72A9">
          <w:headerReference w:type="default" r:id="rId61"/>
          <w:footerReference w:type="default" r:id="rId62"/>
          <w:pgSz w:w="11907" w:h="16840"/>
          <w:pgMar w:top="1149" w:right="1133" w:bottom="1060" w:left="1701" w:header="875" w:footer="886" w:gutter="0"/>
          <w:cols w:space="720"/>
        </w:sectPr>
      </w:pPr>
    </w:p>
    <w:p w14:paraId="76EC25B2" w14:textId="77777777" w:rsidR="00940201" w:rsidRPr="00EE72A9" w:rsidRDefault="00940201">
      <w:pPr>
        <w:rPr>
          <w:rFonts w:ascii="宋体" w:eastAsia="宋体" w:hAnsi="宋体" w:cs="宋体" w:hint="eastAsia"/>
          <w:sz w:val="20"/>
          <w:szCs w:val="20"/>
        </w:rPr>
      </w:pPr>
    </w:p>
    <w:p w14:paraId="5C6F03A4" w14:textId="77777777" w:rsidR="00940201" w:rsidRPr="00EE72A9" w:rsidRDefault="00000000">
      <w:pPr>
        <w:spacing w:line="473" w:lineRule="auto"/>
        <w:jc w:val="center"/>
        <w:rPr>
          <w:rFonts w:ascii="宋体" w:eastAsia="宋体" w:hAnsi="宋体" w:cs="宋体" w:hint="eastAsia"/>
        </w:rPr>
      </w:pPr>
      <w:r w:rsidRPr="00EE72A9">
        <w:rPr>
          <w:rFonts w:ascii="宋体" w:eastAsia="宋体" w:hAnsi="宋体" w:cs="宋体" w:hint="eastAsia"/>
          <w:spacing w:val="-2"/>
          <w:sz w:val="36"/>
          <w:szCs w:val="36"/>
          <w14:textOutline w14:w="2311" w14:cap="flat" w14:cmpd="sng" w14:algn="ctr">
            <w14:solidFill>
              <w14:srgbClr w14:val="000000"/>
            </w14:solidFill>
            <w14:prstDash w14:val="solid"/>
            <w14:miter w14:lim="0"/>
          </w14:textOutline>
        </w:rPr>
        <w:t>中小企业声明函(工程、服务)格式</w:t>
      </w:r>
    </w:p>
    <w:p w14:paraId="29EB8CA9"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本公司</w:t>
      </w:r>
      <w:r w:rsidRPr="00EE72A9">
        <w:rPr>
          <w:rFonts w:ascii="宋体" w:eastAsia="宋体" w:hAnsi="宋体" w:cs="宋体" w:hint="eastAsia"/>
          <w:sz w:val="24"/>
          <w:u w:val="single"/>
        </w:rPr>
        <w:t xml:space="preserve">        </w:t>
      </w:r>
      <w:r w:rsidRPr="00EE72A9">
        <w:rPr>
          <w:rFonts w:ascii="宋体" w:eastAsia="宋体" w:hAnsi="宋体" w:cs="宋体" w:hint="eastAsia"/>
          <w:sz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______采购活动，工程施工单位全部为符合政策要求的中小企业（或者：服务全部由符合政策要求的中小企业承接）。相关企业(含联合体中的中小企业、签订分包意向协议的中小企业)的具体情况如下：</w:t>
      </w:r>
    </w:p>
    <w:p w14:paraId="4C800051"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 xml:space="preserve">1.  </w:t>
      </w:r>
      <w:r w:rsidRPr="00EE72A9">
        <w:rPr>
          <w:rFonts w:ascii="宋体" w:eastAsia="宋体" w:hAnsi="宋体" w:cs="宋体" w:hint="eastAsia"/>
          <w:sz w:val="24"/>
          <w:u w:val="single"/>
        </w:rPr>
        <w:t xml:space="preserve"> (标的名称)   </w:t>
      </w:r>
      <w:r w:rsidRPr="00EE72A9">
        <w:rPr>
          <w:rFonts w:ascii="宋体" w:eastAsia="宋体" w:hAnsi="宋体" w:cs="宋体" w:hint="eastAsia"/>
          <w:sz w:val="24"/>
        </w:rPr>
        <w:t>，属于(采购文件中明确的所属行业)行业；承建（承接）企业名称，从业人员______人，营业收入为______万元，资产总额为______万元，属于</w:t>
      </w:r>
      <w:r w:rsidRPr="00EE72A9">
        <w:rPr>
          <w:rFonts w:ascii="宋体" w:eastAsia="宋体" w:hAnsi="宋体" w:cs="宋体" w:hint="eastAsia"/>
          <w:sz w:val="24"/>
          <w:u w:val="single"/>
        </w:rPr>
        <w:t>(中型企业、小型企业、微型企业)</w:t>
      </w:r>
      <w:r w:rsidRPr="00EE72A9">
        <w:rPr>
          <w:rFonts w:ascii="宋体" w:eastAsia="宋体" w:hAnsi="宋体" w:cs="宋体" w:hint="eastAsia"/>
          <w:sz w:val="24"/>
        </w:rPr>
        <w:t>；</w:t>
      </w:r>
    </w:p>
    <w:p w14:paraId="659903DB" w14:textId="77777777" w:rsidR="00940201" w:rsidRPr="00EE72A9" w:rsidRDefault="00000000">
      <w:pPr>
        <w:spacing w:before="69" w:line="81" w:lineRule="exact"/>
        <w:ind w:left="640"/>
        <w:rPr>
          <w:rFonts w:ascii="宋体" w:eastAsia="宋体" w:hAnsi="宋体" w:cs="宋体" w:hint="eastAsia"/>
          <w:sz w:val="24"/>
        </w:rPr>
      </w:pPr>
      <w:r w:rsidRPr="00EE72A9">
        <w:rPr>
          <w:rFonts w:ascii="宋体" w:eastAsia="宋体" w:hAnsi="宋体" w:cs="宋体" w:hint="eastAsia"/>
          <w:spacing w:val="-12"/>
          <w:position w:val="1"/>
          <w:sz w:val="24"/>
        </w:rPr>
        <w:t>…</w:t>
      </w:r>
      <w:r w:rsidRPr="00EE72A9">
        <w:rPr>
          <w:rFonts w:ascii="宋体" w:eastAsia="宋体" w:hAnsi="宋体" w:cs="宋体" w:hint="eastAsia"/>
          <w:spacing w:val="-11"/>
          <w:position w:val="1"/>
          <w:sz w:val="24"/>
        </w:rPr>
        <w:t>…</w:t>
      </w:r>
    </w:p>
    <w:p w14:paraId="3A35DFFF" w14:textId="77777777" w:rsidR="00940201" w:rsidRPr="00EE72A9" w:rsidRDefault="00000000">
      <w:pPr>
        <w:spacing w:before="182" w:line="359" w:lineRule="auto"/>
        <w:ind w:left="116" w:right="61" w:firstLine="532"/>
        <w:rPr>
          <w:rFonts w:ascii="宋体" w:eastAsia="宋体" w:hAnsi="宋体" w:cs="宋体" w:hint="eastAsia"/>
          <w:sz w:val="24"/>
        </w:rPr>
      </w:pPr>
      <w:r w:rsidRPr="00EE72A9">
        <w:rPr>
          <w:rFonts w:ascii="宋体" w:eastAsia="宋体" w:hAnsi="宋体" w:cs="宋体" w:hint="eastAsia"/>
          <w:sz w:val="24"/>
        </w:rPr>
        <w:t>以上企业，不属于大企业的分支机构，不存在控股股东为大企业的情形，也不存在与大企业的负责人为同一人的情形。</w:t>
      </w:r>
    </w:p>
    <w:p w14:paraId="3FDF01A5" w14:textId="77777777" w:rsidR="00940201" w:rsidRPr="00EE72A9" w:rsidRDefault="00000000">
      <w:pPr>
        <w:spacing w:line="219" w:lineRule="auto"/>
        <w:ind w:left="622"/>
        <w:rPr>
          <w:rFonts w:ascii="宋体" w:eastAsia="宋体" w:hAnsi="宋体" w:cs="宋体" w:hint="eastAsia"/>
          <w:sz w:val="24"/>
        </w:rPr>
      </w:pPr>
      <w:r w:rsidRPr="00EE72A9">
        <w:rPr>
          <w:rFonts w:ascii="宋体" w:eastAsia="宋体" w:hAnsi="宋体" w:cs="宋体" w:hint="eastAsia"/>
          <w:sz w:val="24"/>
        </w:rPr>
        <w:t>本企业对上述声明内容的真实性负责。如有虚假，将依法承担相应责任。</w:t>
      </w:r>
    </w:p>
    <w:p w14:paraId="694EDFC5" w14:textId="77777777" w:rsidR="00940201" w:rsidRPr="00EE72A9" w:rsidRDefault="00940201">
      <w:pPr>
        <w:spacing w:line="259" w:lineRule="auto"/>
        <w:rPr>
          <w:rFonts w:ascii="宋体" w:eastAsia="宋体" w:hAnsi="宋体" w:cs="宋体" w:hint="eastAsia"/>
        </w:rPr>
      </w:pPr>
    </w:p>
    <w:p w14:paraId="11EB77B0" w14:textId="77777777" w:rsidR="00940201" w:rsidRPr="00EE72A9" w:rsidRDefault="00000000">
      <w:pPr>
        <w:spacing w:before="79" w:line="360" w:lineRule="auto"/>
        <w:ind w:right="416"/>
        <w:jc w:val="right"/>
        <w:rPr>
          <w:rFonts w:ascii="宋体" w:eastAsia="宋体" w:hAnsi="宋体" w:cs="宋体" w:hint="eastAsia"/>
          <w:spacing w:val="-1"/>
          <w:sz w:val="24"/>
        </w:rPr>
      </w:pPr>
      <w:r w:rsidRPr="00EE72A9">
        <w:rPr>
          <w:rFonts w:ascii="宋体" w:eastAsia="宋体" w:hAnsi="宋体" w:cs="宋体" w:hint="eastAsia"/>
          <w:spacing w:val="-1"/>
          <w:sz w:val="24"/>
        </w:rPr>
        <w:t>企业名称(盖章)：_______</w:t>
      </w:r>
    </w:p>
    <w:p w14:paraId="115B5CBA" w14:textId="77777777" w:rsidR="00940201" w:rsidRPr="00EE72A9" w:rsidRDefault="00000000">
      <w:pPr>
        <w:spacing w:before="79" w:line="360" w:lineRule="auto"/>
        <w:ind w:right="416"/>
        <w:jc w:val="right"/>
        <w:rPr>
          <w:rFonts w:ascii="宋体" w:eastAsia="宋体" w:hAnsi="宋体" w:cs="宋体" w:hint="eastAsia"/>
          <w:spacing w:val="-1"/>
          <w:sz w:val="24"/>
        </w:rPr>
      </w:pPr>
      <w:r w:rsidRPr="00EE72A9">
        <w:rPr>
          <w:rFonts w:ascii="宋体" w:eastAsia="宋体" w:hAnsi="宋体" w:cs="宋体" w:hint="eastAsia"/>
          <w:spacing w:val="-1"/>
          <w:sz w:val="24"/>
        </w:rPr>
        <w:t>日 期：________</w:t>
      </w:r>
    </w:p>
    <w:p w14:paraId="7901117A" w14:textId="77777777" w:rsidR="00940201" w:rsidRPr="00EE72A9" w:rsidRDefault="00940201">
      <w:pPr>
        <w:spacing w:line="247" w:lineRule="auto"/>
        <w:rPr>
          <w:rFonts w:ascii="宋体" w:eastAsia="宋体" w:hAnsi="宋体" w:cs="宋体" w:hint="eastAsia"/>
        </w:rPr>
      </w:pPr>
    </w:p>
    <w:p w14:paraId="39086138" w14:textId="77777777" w:rsidR="00940201" w:rsidRPr="00EE72A9" w:rsidRDefault="00940201">
      <w:pPr>
        <w:spacing w:line="248" w:lineRule="auto"/>
        <w:rPr>
          <w:rFonts w:ascii="宋体" w:eastAsia="宋体" w:hAnsi="宋体" w:cs="宋体" w:hint="eastAsia"/>
        </w:rPr>
      </w:pPr>
    </w:p>
    <w:p w14:paraId="11866A67" w14:textId="77777777" w:rsidR="00940201" w:rsidRPr="00EE72A9" w:rsidRDefault="00000000">
      <w:pPr>
        <w:tabs>
          <w:tab w:val="left" w:pos="1944"/>
        </w:tabs>
        <w:rPr>
          <w:rFonts w:ascii="宋体" w:eastAsia="宋体" w:hAnsi="宋体" w:cs="宋体" w:hint="eastAsia"/>
          <w:sz w:val="20"/>
          <w:szCs w:val="20"/>
        </w:rPr>
      </w:pPr>
      <w:r w:rsidRPr="00EE72A9">
        <w:rPr>
          <w:rFonts w:ascii="宋体" w:eastAsia="宋体" w:hAnsi="宋体" w:cs="宋体" w:hint="eastAsia"/>
          <w:spacing w:val="9"/>
          <w:sz w:val="18"/>
          <w:szCs w:val="18"/>
        </w:rPr>
        <w:t>1 从业人员、营业收入、资产总额填报上一年度数据，无上一年度数据的新成立企业可不填报。</w:t>
      </w:r>
    </w:p>
    <w:p w14:paraId="6CACA8B6" w14:textId="77777777" w:rsidR="00940201" w:rsidRPr="00EE72A9" w:rsidRDefault="00000000">
      <w:pPr>
        <w:tabs>
          <w:tab w:val="left" w:pos="1944"/>
        </w:tabs>
        <w:rPr>
          <w:rFonts w:ascii="宋体" w:eastAsia="宋体" w:hAnsi="宋体" w:cs="宋体" w:hint="eastAsia"/>
          <w:sz w:val="20"/>
          <w:szCs w:val="20"/>
        </w:rPr>
        <w:sectPr w:rsidR="00940201" w:rsidRPr="00EE72A9">
          <w:headerReference w:type="default" r:id="rId63"/>
          <w:footerReference w:type="default" r:id="rId64"/>
          <w:pgSz w:w="11907" w:h="16840"/>
          <w:pgMar w:top="1149" w:right="1133" w:bottom="1060" w:left="1593" w:header="875" w:footer="886" w:gutter="0"/>
          <w:cols w:space="720"/>
        </w:sectPr>
      </w:pPr>
      <w:r w:rsidRPr="00EE72A9">
        <w:rPr>
          <w:rFonts w:ascii="宋体" w:eastAsia="宋体" w:hAnsi="宋体" w:cs="宋体" w:hint="eastAsia"/>
          <w:sz w:val="20"/>
          <w:szCs w:val="20"/>
        </w:rPr>
        <w:tab/>
      </w:r>
    </w:p>
    <w:p w14:paraId="36D15045" w14:textId="77777777" w:rsidR="00940201" w:rsidRPr="00EE72A9" w:rsidRDefault="00000000">
      <w:pPr>
        <w:pStyle w:val="aff0"/>
        <w:spacing w:before="328" w:line="204" w:lineRule="auto"/>
        <w:ind w:left="2196"/>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10"/>
          <w:sz w:val="35"/>
          <w:szCs w:val="35"/>
          <w:lang w:eastAsia="zh-CN"/>
        </w:rPr>
        <w:lastRenderedPageBreak/>
        <w:t>残疾人福利性单位声明函格式</w:t>
      </w:r>
    </w:p>
    <w:p w14:paraId="17012E2D" w14:textId="77777777" w:rsidR="00940201" w:rsidRPr="00EE72A9" w:rsidRDefault="00940201">
      <w:pPr>
        <w:spacing w:line="300" w:lineRule="auto"/>
        <w:rPr>
          <w:rFonts w:ascii="宋体" w:eastAsia="宋体" w:hAnsi="宋体" w:cs="宋体" w:hint="eastAsia"/>
        </w:rPr>
      </w:pPr>
    </w:p>
    <w:p w14:paraId="23553649" w14:textId="77777777" w:rsidR="00940201" w:rsidRPr="00EE72A9" w:rsidRDefault="00940201">
      <w:pPr>
        <w:spacing w:line="300" w:lineRule="auto"/>
        <w:rPr>
          <w:rFonts w:ascii="宋体" w:eastAsia="宋体" w:hAnsi="宋体" w:cs="宋体" w:hint="eastAsia"/>
        </w:rPr>
      </w:pPr>
    </w:p>
    <w:p w14:paraId="1710625E" w14:textId="77777777" w:rsidR="00940201" w:rsidRPr="00EE72A9" w:rsidRDefault="00000000">
      <w:pPr>
        <w:pStyle w:val="aff0"/>
        <w:spacing w:before="103" w:line="360" w:lineRule="auto"/>
        <w:ind w:left="3" w:right="16" w:firstLine="504"/>
        <w:rPr>
          <w:rFonts w:ascii="宋体" w:eastAsia="宋体" w:hAnsi="宋体" w:cs="宋体" w:hint="eastAsia"/>
          <w:color w:val="auto"/>
          <w:sz w:val="24"/>
          <w:szCs w:val="24"/>
          <w:lang w:eastAsia="zh-CN"/>
        </w:rPr>
      </w:pPr>
      <w:r w:rsidRPr="00EE72A9">
        <w:rPr>
          <w:rFonts w:ascii="宋体" w:eastAsia="宋体" w:hAnsi="宋体" w:cs="宋体" w:hint="eastAsia"/>
          <w:color w:val="auto"/>
          <w:spacing w:val="8"/>
          <w:sz w:val="24"/>
          <w:szCs w:val="24"/>
          <w:lang w:eastAsia="zh-CN"/>
        </w:rPr>
        <w:t>本单位郑重声明，根据《财政部民政部中国残疾人联合会关于促进</w:t>
      </w:r>
      <w:r w:rsidRPr="00EE72A9">
        <w:rPr>
          <w:rFonts w:ascii="宋体" w:eastAsia="宋体" w:hAnsi="宋体" w:cs="宋体" w:hint="eastAsia"/>
          <w:color w:val="auto"/>
          <w:spacing w:val="7"/>
          <w:sz w:val="24"/>
          <w:szCs w:val="24"/>
          <w:lang w:eastAsia="zh-CN"/>
        </w:rPr>
        <w:t>残疾人就</w:t>
      </w:r>
      <w:r w:rsidRPr="00EE72A9">
        <w:rPr>
          <w:rFonts w:ascii="宋体" w:eastAsia="宋体" w:hAnsi="宋体" w:cs="宋体" w:hint="eastAsia"/>
          <w:color w:val="auto"/>
          <w:sz w:val="24"/>
          <w:szCs w:val="24"/>
          <w:lang w:eastAsia="zh-CN"/>
        </w:rPr>
        <w:t xml:space="preserve"> </w:t>
      </w:r>
      <w:r w:rsidRPr="00EE72A9">
        <w:rPr>
          <w:rFonts w:ascii="宋体" w:eastAsia="宋体" w:hAnsi="宋体" w:cs="宋体" w:hint="eastAsia"/>
          <w:color w:val="auto"/>
          <w:spacing w:val="4"/>
          <w:sz w:val="24"/>
          <w:szCs w:val="24"/>
          <w:lang w:eastAsia="zh-CN"/>
        </w:rPr>
        <w:t>业政府采购政策的通知》（财库〔2017〕141号）的规定，</w:t>
      </w:r>
      <w:r w:rsidRPr="00EE72A9">
        <w:rPr>
          <w:rFonts w:ascii="宋体" w:eastAsia="宋体" w:hAnsi="宋体" w:cs="宋体" w:hint="eastAsia"/>
          <w:color w:val="auto"/>
          <w:spacing w:val="3"/>
          <w:sz w:val="24"/>
          <w:szCs w:val="24"/>
          <w:lang w:eastAsia="zh-CN"/>
        </w:rPr>
        <w:t>本单位（请进行选择</w:t>
      </w:r>
      <w:r w:rsidRPr="00EE72A9">
        <w:rPr>
          <w:rFonts w:ascii="宋体" w:eastAsia="宋体" w:hAnsi="宋体" w:cs="宋体" w:hint="eastAsia"/>
          <w:color w:val="auto"/>
          <w:spacing w:val="-51"/>
          <w:w w:val="87"/>
          <w:sz w:val="24"/>
          <w:szCs w:val="24"/>
          <w:lang w:eastAsia="zh-CN"/>
        </w:rPr>
        <w:t>）：</w:t>
      </w:r>
    </w:p>
    <w:p w14:paraId="6A9A6D70" w14:textId="77777777" w:rsidR="00940201" w:rsidRPr="00EE72A9" w:rsidRDefault="00000000">
      <w:pPr>
        <w:pStyle w:val="aff0"/>
        <w:spacing w:before="20" w:line="360" w:lineRule="auto"/>
        <w:ind w:left="50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5"/>
          <w:sz w:val="24"/>
          <w:szCs w:val="24"/>
          <w:lang w:eastAsia="zh-CN"/>
        </w:rPr>
        <w:t>□不属于符合条件的残疾人福利性单位。</w:t>
      </w:r>
    </w:p>
    <w:p w14:paraId="416551DB" w14:textId="77777777" w:rsidR="00940201" w:rsidRPr="00EE72A9" w:rsidRDefault="00000000">
      <w:pPr>
        <w:pStyle w:val="aff0"/>
        <w:spacing w:before="243" w:line="360" w:lineRule="auto"/>
        <w:ind w:left="4" w:firstLine="500"/>
        <w:rPr>
          <w:rFonts w:ascii="宋体" w:eastAsia="宋体" w:hAnsi="宋体" w:cs="宋体" w:hint="eastAsia"/>
          <w:color w:val="auto"/>
          <w:sz w:val="24"/>
          <w:szCs w:val="24"/>
          <w:lang w:eastAsia="zh-CN"/>
        </w:rPr>
      </w:pPr>
      <w:r w:rsidRPr="00EE72A9">
        <w:rPr>
          <w:rFonts w:ascii="宋体" w:eastAsia="宋体" w:hAnsi="宋体" w:cs="宋体" w:hint="eastAsia"/>
          <w:color w:val="auto"/>
          <w:spacing w:val="12"/>
          <w:sz w:val="24"/>
          <w:szCs w:val="24"/>
          <w:lang w:eastAsia="zh-CN"/>
        </w:rPr>
        <w:t>□属于符合条件的残疾人福利性单位</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2"/>
          <w:sz w:val="24"/>
          <w:szCs w:val="24"/>
          <w:lang w:eastAsia="zh-CN"/>
        </w:rPr>
        <w:t>，且本单位参加</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12"/>
          <w:sz w:val="24"/>
          <w:szCs w:val="24"/>
          <w:lang w:eastAsia="zh-CN"/>
        </w:rPr>
        <w:t>单位的</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12"/>
          <w:sz w:val="24"/>
          <w:szCs w:val="24"/>
          <w:lang w:eastAsia="zh-CN"/>
        </w:rPr>
        <w:t>项目</w:t>
      </w:r>
      <w:r w:rsidRPr="00EE72A9">
        <w:rPr>
          <w:rFonts w:ascii="宋体" w:eastAsia="宋体" w:hAnsi="宋体" w:cs="宋体" w:hint="eastAsia"/>
          <w:color w:val="auto"/>
          <w:spacing w:val="10"/>
          <w:sz w:val="24"/>
          <w:szCs w:val="24"/>
          <w:lang w:eastAsia="zh-CN"/>
        </w:rPr>
        <w:t>采购活动提供本单位制造的货物（由本单位承担工程/提供服务</w:t>
      </w:r>
      <w:r w:rsidRPr="00EE72A9">
        <w:rPr>
          <w:rFonts w:ascii="宋体" w:eastAsia="宋体" w:hAnsi="宋体" w:cs="宋体" w:hint="eastAsia"/>
          <w:color w:val="auto"/>
          <w:spacing w:val="-39"/>
          <w:sz w:val="24"/>
          <w:szCs w:val="24"/>
          <w:lang w:eastAsia="zh-CN"/>
        </w:rPr>
        <w:t>），</w:t>
      </w:r>
      <w:r w:rsidRPr="00EE72A9">
        <w:rPr>
          <w:rFonts w:ascii="宋体" w:eastAsia="宋体" w:hAnsi="宋体" w:cs="宋体" w:hint="eastAsia"/>
          <w:color w:val="auto"/>
          <w:spacing w:val="10"/>
          <w:sz w:val="24"/>
          <w:szCs w:val="24"/>
          <w:lang w:eastAsia="zh-CN"/>
        </w:rPr>
        <w:t>或者</w:t>
      </w:r>
      <w:r w:rsidRPr="00EE72A9">
        <w:rPr>
          <w:rFonts w:ascii="宋体" w:eastAsia="宋体" w:hAnsi="宋体" w:cs="宋体" w:hint="eastAsia"/>
          <w:color w:val="auto"/>
          <w:spacing w:val="9"/>
          <w:sz w:val="24"/>
          <w:szCs w:val="24"/>
          <w:lang w:eastAsia="zh-CN"/>
        </w:rPr>
        <w:t>提供其他残疾人福利性单位制造的货物（不包括使用非残疾人福利性单位注</w:t>
      </w:r>
      <w:r w:rsidRPr="00EE72A9">
        <w:rPr>
          <w:rFonts w:ascii="宋体" w:eastAsia="宋体" w:hAnsi="宋体" w:cs="宋体" w:hint="eastAsia"/>
          <w:color w:val="auto"/>
          <w:spacing w:val="8"/>
          <w:sz w:val="24"/>
          <w:szCs w:val="24"/>
          <w:lang w:eastAsia="zh-CN"/>
        </w:rPr>
        <w:t>册商标的货物）。</w:t>
      </w:r>
    </w:p>
    <w:p w14:paraId="6702152C" w14:textId="77777777" w:rsidR="00940201" w:rsidRPr="00EE72A9" w:rsidRDefault="00000000">
      <w:pPr>
        <w:pStyle w:val="aff0"/>
        <w:spacing w:before="19" w:line="360" w:lineRule="auto"/>
        <w:ind w:left="5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10"/>
          <w:sz w:val="24"/>
          <w:szCs w:val="24"/>
          <w:lang w:eastAsia="zh-CN"/>
        </w:rPr>
        <w:t>本单位对上述声明的真实性负责。如有虚假，将</w:t>
      </w:r>
      <w:r w:rsidRPr="00EE72A9">
        <w:rPr>
          <w:rFonts w:ascii="宋体" w:eastAsia="宋体" w:hAnsi="宋体" w:cs="宋体" w:hint="eastAsia"/>
          <w:color w:val="auto"/>
          <w:spacing w:val="9"/>
          <w:sz w:val="24"/>
          <w:szCs w:val="24"/>
          <w:lang w:eastAsia="zh-CN"/>
        </w:rPr>
        <w:t>依法承担相应责任。</w:t>
      </w:r>
    </w:p>
    <w:p w14:paraId="55F33849" w14:textId="77777777" w:rsidR="00940201" w:rsidRPr="00EE72A9" w:rsidRDefault="00940201">
      <w:pPr>
        <w:spacing w:line="262" w:lineRule="auto"/>
        <w:rPr>
          <w:rFonts w:ascii="宋体" w:eastAsia="宋体" w:hAnsi="宋体" w:cs="宋体" w:hint="eastAsia"/>
        </w:rPr>
      </w:pPr>
    </w:p>
    <w:p w14:paraId="6EC339A9" w14:textId="77777777" w:rsidR="00940201" w:rsidRPr="00EE72A9" w:rsidRDefault="00940201">
      <w:pPr>
        <w:spacing w:line="262" w:lineRule="auto"/>
        <w:rPr>
          <w:rFonts w:ascii="宋体" w:eastAsia="宋体" w:hAnsi="宋体" w:cs="宋体" w:hint="eastAsia"/>
        </w:rPr>
      </w:pPr>
    </w:p>
    <w:p w14:paraId="5287ECDF" w14:textId="77777777" w:rsidR="00940201" w:rsidRPr="00EE72A9" w:rsidRDefault="00940201">
      <w:pPr>
        <w:spacing w:line="262" w:lineRule="auto"/>
        <w:rPr>
          <w:rFonts w:ascii="宋体" w:eastAsia="宋体" w:hAnsi="宋体" w:cs="宋体" w:hint="eastAsia"/>
        </w:rPr>
      </w:pPr>
    </w:p>
    <w:p w14:paraId="4397172E" w14:textId="77777777" w:rsidR="00940201" w:rsidRPr="00EE72A9" w:rsidRDefault="00940201">
      <w:pPr>
        <w:spacing w:line="262" w:lineRule="auto"/>
        <w:rPr>
          <w:rFonts w:ascii="宋体" w:eastAsia="宋体" w:hAnsi="宋体" w:cs="宋体" w:hint="eastAsia"/>
        </w:rPr>
      </w:pPr>
    </w:p>
    <w:p w14:paraId="16611655" w14:textId="77777777" w:rsidR="00940201" w:rsidRPr="00EE72A9" w:rsidRDefault="00940201">
      <w:pPr>
        <w:spacing w:line="262" w:lineRule="auto"/>
        <w:rPr>
          <w:rFonts w:ascii="宋体" w:eastAsia="宋体" w:hAnsi="宋体" w:cs="宋体" w:hint="eastAsia"/>
        </w:rPr>
      </w:pPr>
    </w:p>
    <w:p w14:paraId="25A26D75" w14:textId="77777777" w:rsidR="00940201" w:rsidRPr="00EE72A9" w:rsidRDefault="00000000">
      <w:pPr>
        <w:pStyle w:val="aff0"/>
        <w:spacing w:before="104" w:line="360" w:lineRule="auto"/>
        <w:ind w:left="426" w:right="952" w:firstLineChars="1700" w:firstLine="4046"/>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投标人名称（加盖公章）</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z w:val="24"/>
          <w:szCs w:val="24"/>
          <w:u w:val="single"/>
          <w:lang w:eastAsia="zh-CN"/>
        </w:rPr>
        <w:t xml:space="preserve">              </w:t>
      </w:r>
    </w:p>
    <w:p w14:paraId="634DEC48" w14:textId="77777777" w:rsidR="00940201" w:rsidRPr="00EE72A9" w:rsidRDefault="00000000">
      <w:pPr>
        <w:pStyle w:val="aff0"/>
        <w:spacing w:before="185" w:line="360" w:lineRule="auto"/>
        <w:ind w:left="476"/>
        <w:jc w:val="right"/>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59"/>
          <w:sz w:val="24"/>
          <w:szCs w:val="24"/>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63"/>
          <w:sz w:val="24"/>
          <w:szCs w:val="24"/>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5"/>
          <w:sz w:val="24"/>
          <w:szCs w:val="24"/>
          <w:lang w:eastAsia="zh-CN"/>
        </w:rPr>
        <w:t xml:space="preserve"> </w:t>
      </w:r>
      <w:r w:rsidRPr="00EE72A9">
        <w:rPr>
          <w:rFonts w:ascii="宋体" w:eastAsia="宋体" w:hAnsi="宋体" w:cs="宋体" w:hint="eastAsia"/>
          <w:color w:val="auto"/>
          <w:spacing w:val="-13"/>
          <w:sz w:val="24"/>
          <w:szCs w:val="24"/>
          <w:lang w:eastAsia="zh-CN"/>
        </w:rPr>
        <w:t>日</w:t>
      </w:r>
    </w:p>
    <w:p w14:paraId="3F6E6AA3" w14:textId="77777777" w:rsidR="00940201" w:rsidRPr="00EE72A9" w:rsidRDefault="00940201">
      <w:pPr>
        <w:spacing w:line="339" w:lineRule="auto"/>
        <w:rPr>
          <w:rFonts w:ascii="宋体" w:eastAsia="宋体" w:hAnsi="宋体" w:cs="宋体" w:hint="eastAsia"/>
          <w:sz w:val="24"/>
        </w:rPr>
        <w:sectPr w:rsidR="00940201" w:rsidRPr="00EE72A9">
          <w:headerReference w:type="default" r:id="rId65"/>
          <w:footerReference w:type="default" r:id="rId66"/>
          <w:pgSz w:w="11907" w:h="16840"/>
          <w:pgMar w:top="1149" w:right="1128" w:bottom="1060" w:left="1701" w:header="875" w:footer="886" w:gutter="0"/>
          <w:cols w:space="720"/>
        </w:sectPr>
      </w:pPr>
    </w:p>
    <w:p w14:paraId="09FDB8F3" w14:textId="77777777" w:rsidR="00940201" w:rsidRPr="00EE72A9" w:rsidRDefault="00000000">
      <w:pPr>
        <w:pStyle w:val="aff0"/>
        <w:spacing w:before="307" w:line="202" w:lineRule="auto"/>
        <w:ind w:left="17"/>
        <w:outlineLvl w:val="1"/>
        <w:rPr>
          <w:rFonts w:ascii="宋体" w:eastAsia="宋体" w:hAnsi="宋体" w:cs="宋体" w:hint="eastAsia"/>
          <w:color w:val="auto"/>
          <w:sz w:val="24"/>
          <w:szCs w:val="24"/>
          <w:lang w:eastAsia="zh-CN"/>
        </w:rPr>
      </w:pPr>
      <w:r w:rsidRPr="00EE72A9">
        <w:rPr>
          <w:rFonts w:ascii="宋体" w:eastAsia="宋体" w:hAnsi="宋体" w:cs="宋体" w:hint="eastAsia"/>
          <w:color w:val="auto"/>
          <w:sz w:val="24"/>
          <w:szCs w:val="24"/>
          <w:lang w:eastAsia="zh-CN"/>
        </w:rPr>
        <w:lastRenderedPageBreak/>
        <w:t>8   拟分包情况说明</w:t>
      </w:r>
    </w:p>
    <w:p w14:paraId="65ACEB90" w14:textId="77777777" w:rsidR="00940201" w:rsidRPr="00EE72A9" w:rsidRDefault="00000000">
      <w:pPr>
        <w:pStyle w:val="aff0"/>
        <w:spacing w:before="196" w:line="204" w:lineRule="auto"/>
        <w:ind w:left="3282"/>
        <w:rPr>
          <w:rFonts w:ascii="宋体" w:eastAsia="宋体" w:hAnsi="宋体" w:cs="宋体" w:hint="eastAsia"/>
          <w:color w:val="auto"/>
          <w:sz w:val="35"/>
          <w:szCs w:val="35"/>
          <w:lang w:eastAsia="zh-CN"/>
        </w:rPr>
      </w:pPr>
      <w:r w:rsidRPr="00EE72A9">
        <w:rPr>
          <w:rFonts w:ascii="宋体" w:eastAsia="宋体" w:hAnsi="宋体" w:cs="宋体" w:hint="eastAsia"/>
          <w:b/>
          <w:bCs/>
          <w:color w:val="auto"/>
          <w:spacing w:val="9"/>
          <w:sz w:val="35"/>
          <w:szCs w:val="35"/>
          <w:lang w:eastAsia="zh-CN"/>
        </w:rPr>
        <w:t>拟分包情况说明</w:t>
      </w:r>
    </w:p>
    <w:p w14:paraId="35D5D060" w14:textId="77777777" w:rsidR="00940201" w:rsidRPr="00EE72A9" w:rsidRDefault="00000000">
      <w:pPr>
        <w:pStyle w:val="aff0"/>
        <w:spacing w:before="253" w:line="196" w:lineRule="auto"/>
        <w:ind w:left="4"/>
        <w:rPr>
          <w:rFonts w:ascii="宋体" w:eastAsia="宋体" w:hAnsi="宋体" w:cs="宋体" w:hint="eastAsia"/>
          <w:color w:val="auto"/>
          <w:spacing w:val="-2"/>
          <w:sz w:val="24"/>
          <w:szCs w:val="24"/>
          <w:lang w:eastAsia="zh-CN"/>
        </w:rPr>
      </w:pPr>
      <w:r w:rsidRPr="00EE72A9">
        <w:rPr>
          <w:rFonts w:ascii="宋体" w:eastAsia="宋体" w:hAnsi="宋体" w:cs="宋体" w:hint="eastAsia"/>
          <w:color w:val="auto"/>
          <w:spacing w:val="5"/>
          <w:sz w:val="24"/>
          <w:szCs w:val="24"/>
          <w:lang w:eastAsia="zh-CN"/>
        </w:rPr>
        <w:t>致</w:t>
      </w:r>
      <w:r w:rsidRPr="00EE72A9">
        <w:rPr>
          <w:rFonts w:ascii="宋体" w:eastAsia="宋体" w:hAnsi="宋体" w:cs="宋体" w:hint="eastAsia"/>
          <w:color w:val="auto"/>
          <w:spacing w:val="-56"/>
          <w:w w:val="84"/>
          <w:sz w:val="24"/>
          <w:szCs w:val="24"/>
          <w:lang w:eastAsia="zh-CN"/>
        </w:rPr>
        <w:t>：</w:t>
      </w:r>
      <w:r w:rsidRPr="00EE72A9">
        <w:rPr>
          <w:rFonts w:ascii="宋体" w:eastAsia="宋体" w:hAnsi="宋体" w:cs="宋体" w:hint="eastAsia"/>
          <w:color w:val="auto"/>
          <w:spacing w:val="-2"/>
          <w:sz w:val="24"/>
          <w:szCs w:val="24"/>
          <w:lang w:eastAsia="zh-CN"/>
        </w:rPr>
        <w:t>（采购人）</w:t>
      </w:r>
    </w:p>
    <w:p w14:paraId="66A7BD47" w14:textId="77777777" w:rsidR="00940201" w:rsidRPr="00EE72A9" w:rsidRDefault="00000000">
      <w:pPr>
        <w:pStyle w:val="aff0"/>
        <w:spacing w:before="184" w:line="360" w:lineRule="auto"/>
        <w:ind w:firstLineChars="200" w:firstLine="472"/>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我单位参加贵单位组织采购的项目编号为</w:t>
      </w:r>
      <w:r w:rsidRPr="00EE72A9">
        <w:rPr>
          <w:rFonts w:ascii="宋体" w:eastAsia="宋体" w:hAnsi="宋体" w:cs="宋体" w:hint="eastAsia"/>
          <w:color w:val="auto"/>
          <w:spacing w:val="6"/>
          <w:sz w:val="24"/>
          <w:szCs w:val="24"/>
          <w:u w:val="single"/>
          <w:lang w:eastAsia="zh-CN"/>
        </w:rPr>
        <w:t xml:space="preserve">       </w:t>
      </w:r>
      <w:r w:rsidRPr="00EE72A9">
        <w:rPr>
          <w:rFonts w:ascii="宋体" w:eastAsia="宋体" w:hAnsi="宋体" w:cs="宋体" w:hint="eastAsia"/>
          <w:color w:val="auto"/>
          <w:spacing w:val="-2"/>
          <w:sz w:val="24"/>
          <w:szCs w:val="24"/>
          <w:lang w:eastAsia="zh-CN"/>
        </w:rPr>
        <w:t>的</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pacing w:val="-2"/>
          <w:sz w:val="24"/>
          <w:szCs w:val="24"/>
          <w:lang w:eastAsia="zh-CN"/>
        </w:rPr>
        <w:t>项目（填写采购项目名称）中</w:t>
      </w:r>
      <w:r w:rsidRPr="00EE72A9">
        <w:rPr>
          <w:rFonts w:ascii="宋体" w:eastAsia="宋体" w:hAnsi="宋体" w:cs="宋体" w:hint="eastAsia"/>
          <w:color w:val="auto"/>
          <w:spacing w:val="-2"/>
          <w:sz w:val="24"/>
          <w:szCs w:val="24"/>
          <w:u w:val="single"/>
          <w:lang w:eastAsia="zh-CN"/>
        </w:rPr>
        <w:t xml:space="preserve">     </w:t>
      </w:r>
      <w:r w:rsidRPr="00EE72A9">
        <w:rPr>
          <w:rFonts w:ascii="宋体" w:eastAsia="宋体" w:hAnsi="宋体" w:cs="宋体" w:hint="eastAsia"/>
          <w:color w:val="auto"/>
          <w:spacing w:val="-2"/>
          <w:sz w:val="24"/>
          <w:szCs w:val="24"/>
          <w:lang w:eastAsia="zh-CN"/>
        </w:rPr>
        <w:t>包（填写包号）的投标。拟签订分包合同的单位情况如下表所示，我单位</w:t>
      </w:r>
      <w:r w:rsidRPr="00EE72A9">
        <w:rPr>
          <w:rFonts w:ascii="宋体" w:eastAsia="宋体" w:hAnsi="宋体" w:cs="宋体" w:hint="eastAsia"/>
          <w:color w:val="auto"/>
          <w:spacing w:val="-1"/>
          <w:sz w:val="24"/>
          <w:szCs w:val="24"/>
          <w:lang w:eastAsia="zh-CN"/>
        </w:rPr>
        <w:t>承诺一旦在该项目中获得采购合同将按下表所列</w:t>
      </w:r>
      <w:r w:rsidRPr="00EE72A9">
        <w:rPr>
          <w:rFonts w:ascii="宋体" w:eastAsia="宋体" w:hAnsi="宋体" w:cs="宋体" w:hint="eastAsia"/>
          <w:color w:val="auto"/>
          <w:spacing w:val="-2"/>
          <w:sz w:val="24"/>
          <w:szCs w:val="24"/>
          <w:lang w:eastAsia="zh-CN"/>
        </w:rPr>
        <w:t>情况进行分包，同时承诺分包承担主体</w:t>
      </w:r>
      <w:r w:rsidRPr="00EE72A9">
        <w:rPr>
          <w:rFonts w:ascii="宋体" w:eastAsia="宋体" w:hAnsi="宋体" w:cs="宋体" w:hint="eastAsia"/>
          <w:color w:val="auto"/>
          <w:spacing w:val="-1"/>
          <w:sz w:val="24"/>
          <w:szCs w:val="24"/>
          <w:lang w:eastAsia="zh-CN"/>
        </w:rPr>
        <w:t>不再次分包。</w:t>
      </w:r>
    </w:p>
    <w:tbl>
      <w:tblPr>
        <w:tblStyle w:val="TableNormal"/>
        <w:tblW w:w="9008"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8"/>
      </w:tblGrid>
      <w:tr w:rsidR="00940201" w:rsidRPr="00EE72A9" w14:paraId="146AA7D6" w14:textId="77777777">
        <w:trPr>
          <w:trHeight w:val="1051"/>
        </w:trPr>
        <w:tc>
          <w:tcPr>
            <w:tcW w:w="461" w:type="dxa"/>
            <w:textDirection w:val="tbRlV"/>
          </w:tcPr>
          <w:p w14:paraId="4C1534CB" w14:textId="77777777" w:rsidR="00940201" w:rsidRPr="00EE72A9" w:rsidRDefault="00000000">
            <w:pPr>
              <w:spacing w:before="107" w:line="179" w:lineRule="auto"/>
              <w:ind w:left="216"/>
              <w:rPr>
                <w:rFonts w:ascii="宋体" w:eastAsia="宋体" w:hAnsi="宋体" w:cs="宋体" w:hint="eastAsia"/>
                <w:kern w:val="0"/>
                <w:sz w:val="20"/>
                <w:szCs w:val="20"/>
                <w14:ligatures w14:val="none"/>
              </w:rPr>
            </w:pPr>
            <w:r w:rsidRPr="00EE72A9">
              <w:rPr>
                <w:rFonts w:ascii="宋体" w:eastAsia="宋体" w:hAnsi="宋体" w:cs="宋体" w:hint="eastAsia"/>
                <w:spacing w:val="21"/>
                <w:kern w:val="0"/>
                <w:sz w:val="20"/>
                <w:szCs w:val="20"/>
                <w14:ligatures w14:val="none"/>
              </w:rPr>
              <w:t>序 号</w:t>
            </w:r>
          </w:p>
        </w:tc>
        <w:tc>
          <w:tcPr>
            <w:tcW w:w="1286" w:type="dxa"/>
          </w:tcPr>
          <w:p w14:paraId="64972E14" w14:textId="77777777" w:rsidR="00940201" w:rsidRPr="00EE72A9" w:rsidRDefault="00000000">
            <w:pPr>
              <w:spacing w:before="215" w:line="202" w:lineRule="auto"/>
              <w:ind w:left="171" w:right="162" w:hanging="8"/>
              <w:rPr>
                <w:rFonts w:ascii="宋体" w:eastAsia="宋体" w:hAnsi="宋体" w:cs="宋体" w:hint="eastAsia"/>
                <w:kern w:val="0"/>
                <w:sz w:val="20"/>
                <w:szCs w:val="20"/>
                <w14:ligatures w14:val="none"/>
              </w:rPr>
            </w:pPr>
            <w:r w:rsidRPr="00EE72A9">
              <w:rPr>
                <w:rFonts w:ascii="宋体" w:eastAsia="宋体" w:hAnsi="宋体" w:cs="宋体" w:hint="eastAsia"/>
                <w:spacing w:val="-2"/>
                <w:kern w:val="0"/>
                <w:sz w:val="20"/>
                <w:szCs w:val="20"/>
                <w14:ligatures w14:val="none"/>
              </w:rPr>
              <w:t>分包承担</w:t>
            </w:r>
            <w:r w:rsidRPr="00EE72A9">
              <w:rPr>
                <w:rFonts w:ascii="宋体" w:eastAsia="宋体" w:hAnsi="宋体" w:cs="宋体" w:hint="eastAsia"/>
                <w:spacing w:val="1"/>
                <w:kern w:val="0"/>
                <w:sz w:val="20"/>
                <w:szCs w:val="20"/>
                <w14:ligatures w14:val="none"/>
              </w:rPr>
              <w:t xml:space="preserve"> </w:t>
            </w:r>
            <w:r w:rsidRPr="00EE72A9">
              <w:rPr>
                <w:rFonts w:ascii="宋体" w:eastAsia="宋体" w:hAnsi="宋体" w:cs="宋体" w:hint="eastAsia"/>
                <w:spacing w:val="-4"/>
                <w:kern w:val="0"/>
                <w:sz w:val="20"/>
                <w:szCs w:val="20"/>
                <w14:ligatures w14:val="none"/>
              </w:rPr>
              <w:t>主体名称</w:t>
            </w:r>
          </w:p>
        </w:tc>
        <w:tc>
          <w:tcPr>
            <w:tcW w:w="1512" w:type="dxa"/>
            <w:vAlign w:val="center"/>
          </w:tcPr>
          <w:p w14:paraId="16CFA968" w14:textId="77777777" w:rsidR="00940201" w:rsidRPr="00EE72A9" w:rsidRDefault="00000000">
            <w:pPr>
              <w:spacing w:before="42" w:line="194" w:lineRule="auto"/>
              <w:ind w:left="266" w:right="270" w:firstLine="10"/>
              <w:jc w:val="center"/>
              <w:rPr>
                <w:rFonts w:ascii="宋体" w:eastAsia="宋体" w:hAnsi="宋体" w:cs="宋体" w:hint="eastAsia"/>
                <w:kern w:val="0"/>
                <w:sz w:val="20"/>
                <w:szCs w:val="20"/>
                <w14:ligatures w14:val="none"/>
              </w:rPr>
            </w:pPr>
            <w:r w:rsidRPr="00EE72A9">
              <w:rPr>
                <w:rFonts w:ascii="宋体" w:eastAsia="宋体" w:hAnsi="宋体" w:cs="宋体" w:hint="eastAsia"/>
                <w:spacing w:val="-2"/>
                <w:kern w:val="0"/>
                <w:sz w:val="20"/>
                <w:szCs w:val="20"/>
                <w14:ligatures w14:val="none"/>
              </w:rPr>
              <w:t>分包承担</w:t>
            </w:r>
            <w:r w:rsidRPr="00EE72A9">
              <w:rPr>
                <w:rFonts w:ascii="宋体" w:eastAsia="宋体" w:hAnsi="宋体" w:cs="宋体" w:hint="eastAsia"/>
                <w:spacing w:val="1"/>
                <w:kern w:val="0"/>
                <w:sz w:val="20"/>
                <w:szCs w:val="20"/>
                <w14:ligatures w14:val="none"/>
              </w:rPr>
              <w:t xml:space="preserve"> 主体类型</w:t>
            </w:r>
            <w:r w:rsidRPr="00EE72A9">
              <w:rPr>
                <w:rFonts w:ascii="宋体" w:eastAsia="宋体" w:hAnsi="宋体" w:cs="宋体" w:hint="eastAsia"/>
                <w:kern w:val="0"/>
                <w:sz w:val="20"/>
                <w:szCs w:val="20"/>
                <w14:ligatures w14:val="none"/>
              </w:rPr>
              <w:t xml:space="preserve"> </w:t>
            </w:r>
            <w:r w:rsidRPr="00EE72A9">
              <w:rPr>
                <w:rFonts w:ascii="宋体" w:eastAsia="宋体" w:hAnsi="宋体" w:cs="宋体" w:hint="eastAsia"/>
                <w:spacing w:val="2"/>
                <w:kern w:val="0"/>
                <w:sz w:val="20"/>
                <w:szCs w:val="20"/>
                <w14:ligatures w14:val="none"/>
              </w:rPr>
              <w:t>（选择）</w:t>
            </w:r>
          </w:p>
        </w:tc>
        <w:tc>
          <w:tcPr>
            <w:tcW w:w="1124" w:type="dxa"/>
          </w:tcPr>
          <w:p w14:paraId="37A2C316" w14:textId="77777777" w:rsidR="00940201" w:rsidRPr="00EE72A9" w:rsidRDefault="00940201">
            <w:pPr>
              <w:pStyle w:val="TableText"/>
              <w:spacing w:line="285" w:lineRule="auto"/>
              <w:rPr>
                <w:rFonts w:ascii="宋体" w:hAnsi="宋体" w:cs="宋体" w:hint="eastAsia"/>
                <w:color w:val="auto"/>
              </w:rPr>
            </w:pPr>
          </w:p>
          <w:p w14:paraId="7A2307B1" w14:textId="77777777" w:rsidR="00940201" w:rsidRPr="00EE72A9" w:rsidRDefault="00000000">
            <w:pPr>
              <w:spacing w:before="103" w:line="201" w:lineRule="auto"/>
              <w:ind w:left="89"/>
              <w:rPr>
                <w:rFonts w:ascii="宋体" w:eastAsia="宋体" w:hAnsi="宋体" w:cs="宋体" w:hint="eastAsia"/>
                <w:kern w:val="0"/>
                <w:sz w:val="20"/>
                <w:szCs w:val="20"/>
                <w14:ligatures w14:val="none"/>
              </w:rPr>
            </w:pPr>
            <w:r w:rsidRPr="00EE72A9">
              <w:rPr>
                <w:rFonts w:ascii="宋体" w:eastAsia="宋体" w:hAnsi="宋体" w:cs="宋体" w:hint="eastAsia"/>
                <w:spacing w:val="-3"/>
                <w:kern w:val="0"/>
                <w:sz w:val="20"/>
                <w:szCs w:val="20"/>
                <w14:ligatures w14:val="none"/>
              </w:rPr>
              <w:t>资质等级</w:t>
            </w:r>
          </w:p>
        </w:tc>
        <w:tc>
          <w:tcPr>
            <w:tcW w:w="1560" w:type="dxa"/>
          </w:tcPr>
          <w:p w14:paraId="2CEB164D" w14:textId="77777777" w:rsidR="00940201" w:rsidRPr="00EE72A9" w:rsidRDefault="00000000">
            <w:pPr>
              <w:spacing w:before="215" w:line="202" w:lineRule="auto"/>
              <w:ind w:left="300" w:right="298" w:firstLine="123"/>
              <w:rPr>
                <w:rFonts w:ascii="宋体" w:eastAsia="宋体" w:hAnsi="宋体" w:cs="宋体" w:hint="eastAsia"/>
                <w:kern w:val="0"/>
                <w:sz w:val="20"/>
                <w:szCs w:val="20"/>
                <w14:ligatures w14:val="none"/>
              </w:rPr>
            </w:pPr>
            <w:r w:rsidRPr="00EE72A9">
              <w:rPr>
                <w:rFonts w:ascii="宋体" w:eastAsia="宋体" w:hAnsi="宋体" w:cs="宋体" w:hint="eastAsia"/>
                <w:spacing w:val="-3"/>
                <w:kern w:val="0"/>
                <w:sz w:val="20"/>
                <w:szCs w:val="20"/>
                <w14:ligatures w14:val="none"/>
              </w:rPr>
              <w:t>拟分包</w:t>
            </w:r>
            <w:r w:rsidRPr="00EE72A9">
              <w:rPr>
                <w:rFonts w:ascii="宋体" w:eastAsia="宋体" w:hAnsi="宋体" w:cs="宋体" w:hint="eastAsia"/>
                <w:kern w:val="0"/>
                <w:sz w:val="20"/>
                <w:szCs w:val="20"/>
                <w14:ligatures w14:val="none"/>
              </w:rPr>
              <w:t xml:space="preserve">  </w:t>
            </w:r>
            <w:r w:rsidRPr="00EE72A9">
              <w:rPr>
                <w:rFonts w:ascii="宋体" w:eastAsia="宋体" w:hAnsi="宋体" w:cs="宋体" w:hint="eastAsia"/>
                <w:spacing w:val="-1"/>
                <w:kern w:val="0"/>
                <w:sz w:val="20"/>
                <w:szCs w:val="20"/>
                <w14:ligatures w14:val="none"/>
              </w:rPr>
              <w:t>合同内容</w:t>
            </w:r>
          </w:p>
        </w:tc>
        <w:tc>
          <w:tcPr>
            <w:tcW w:w="1497" w:type="dxa"/>
          </w:tcPr>
          <w:p w14:paraId="51C34B55" w14:textId="77777777" w:rsidR="00940201" w:rsidRPr="00EE72A9" w:rsidRDefault="00000000">
            <w:pPr>
              <w:spacing w:before="42" w:line="201" w:lineRule="auto"/>
              <w:ind w:left="395"/>
              <w:rPr>
                <w:rFonts w:ascii="宋体" w:eastAsia="宋体" w:hAnsi="宋体" w:cs="宋体" w:hint="eastAsia"/>
                <w:kern w:val="0"/>
                <w:sz w:val="20"/>
                <w:szCs w:val="20"/>
                <w14:ligatures w14:val="none"/>
              </w:rPr>
            </w:pPr>
            <w:r w:rsidRPr="00EE72A9">
              <w:rPr>
                <w:rFonts w:ascii="宋体" w:eastAsia="宋体" w:hAnsi="宋体" w:cs="宋体" w:hint="eastAsia"/>
                <w:spacing w:val="-3"/>
                <w:kern w:val="0"/>
                <w:sz w:val="20"/>
                <w:szCs w:val="20"/>
                <w14:ligatures w14:val="none"/>
              </w:rPr>
              <w:t>拟分包</w:t>
            </w:r>
          </w:p>
          <w:p w14:paraId="4C2DE108" w14:textId="77777777" w:rsidR="00940201" w:rsidRPr="00EE72A9" w:rsidRDefault="00000000">
            <w:pPr>
              <w:spacing w:before="4" w:line="189" w:lineRule="auto"/>
              <w:ind w:left="22" w:right="18" w:firstLine="249"/>
              <w:rPr>
                <w:rFonts w:ascii="宋体" w:eastAsia="宋体" w:hAnsi="宋体" w:cs="宋体" w:hint="eastAsia"/>
                <w:kern w:val="0"/>
                <w:sz w:val="20"/>
                <w:szCs w:val="20"/>
                <w14:ligatures w14:val="none"/>
              </w:rPr>
            </w:pPr>
            <w:r w:rsidRPr="00EE72A9">
              <w:rPr>
                <w:rFonts w:ascii="宋体" w:eastAsia="宋体" w:hAnsi="宋体" w:cs="宋体" w:hint="eastAsia"/>
                <w:spacing w:val="-1"/>
                <w:kern w:val="0"/>
                <w:sz w:val="20"/>
                <w:szCs w:val="20"/>
                <w14:ligatures w14:val="none"/>
              </w:rPr>
              <w:t>合同金额</w:t>
            </w:r>
            <w:r w:rsidRPr="00EE72A9">
              <w:rPr>
                <w:rFonts w:ascii="宋体" w:eastAsia="宋体" w:hAnsi="宋体" w:cs="宋体" w:hint="eastAsia"/>
                <w:kern w:val="0"/>
                <w:sz w:val="20"/>
                <w:szCs w:val="20"/>
                <w14:ligatures w14:val="none"/>
              </w:rPr>
              <w:t xml:space="preserve">    </w:t>
            </w:r>
            <w:r w:rsidRPr="00EE72A9">
              <w:rPr>
                <w:rFonts w:ascii="宋体" w:eastAsia="宋体" w:hAnsi="宋体" w:cs="宋体" w:hint="eastAsia"/>
                <w:spacing w:val="1"/>
                <w:kern w:val="0"/>
                <w:sz w:val="20"/>
                <w:szCs w:val="20"/>
                <w14:ligatures w14:val="none"/>
              </w:rPr>
              <w:t>（人民币元）</w:t>
            </w:r>
          </w:p>
        </w:tc>
        <w:tc>
          <w:tcPr>
            <w:tcW w:w="1568" w:type="dxa"/>
          </w:tcPr>
          <w:p w14:paraId="171ED1FD" w14:textId="77777777" w:rsidR="00940201" w:rsidRPr="00EE72A9" w:rsidRDefault="00000000">
            <w:pPr>
              <w:pStyle w:val="TableText"/>
              <w:spacing w:before="217" w:line="199" w:lineRule="auto"/>
              <w:ind w:left="86" w:right="52" w:firstLine="133"/>
              <w:rPr>
                <w:rFonts w:ascii="宋体" w:hAnsi="宋体" w:cs="宋体" w:hint="eastAsia"/>
                <w:color w:val="auto"/>
              </w:rPr>
            </w:pPr>
            <w:r w:rsidRPr="00EE72A9">
              <w:rPr>
                <w:rFonts w:ascii="宋体" w:hAnsi="宋体" w:cs="宋体" w:hint="eastAsia"/>
                <w:color w:val="auto"/>
                <w:spacing w:val="-7"/>
              </w:rPr>
              <w:t>占合同金额</w:t>
            </w:r>
            <w:r w:rsidRPr="00EE72A9">
              <w:rPr>
                <w:rFonts w:ascii="宋体" w:hAnsi="宋体" w:cs="宋体" w:hint="eastAsia"/>
                <w:color w:val="auto"/>
              </w:rPr>
              <w:t xml:space="preserve">  </w:t>
            </w:r>
            <w:r w:rsidRPr="00EE72A9">
              <w:rPr>
                <w:rFonts w:ascii="宋体" w:hAnsi="宋体" w:cs="宋体" w:hint="eastAsia"/>
                <w:color w:val="auto"/>
                <w:spacing w:val="1"/>
              </w:rPr>
              <w:t>的比例（%）</w:t>
            </w:r>
          </w:p>
        </w:tc>
      </w:tr>
      <w:tr w:rsidR="00940201" w:rsidRPr="00EE72A9" w14:paraId="04A2D8C3" w14:textId="77777777">
        <w:trPr>
          <w:trHeight w:val="1048"/>
        </w:trPr>
        <w:tc>
          <w:tcPr>
            <w:tcW w:w="461" w:type="dxa"/>
            <w:vAlign w:val="center"/>
          </w:tcPr>
          <w:p w14:paraId="5AB576CF" w14:textId="77777777" w:rsidR="00940201" w:rsidRPr="00EE72A9" w:rsidRDefault="00000000">
            <w:pPr>
              <w:pStyle w:val="TableText"/>
              <w:spacing w:before="69" w:line="199" w:lineRule="auto"/>
              <w:ind w:left="177"/>
              <w:jc w:val="center"/>
              <w:rPr>
                <w:rFonts w:ascii="宋体" w:hAnsi="宋体" w:cs="宋体" w:hint="eastAsia"/>
                <w:color w:val="auto"/>
              </w:rPr>
            </w:pPr>
            <w:r w:rsidRPr="00EE72A9">
              <w:rPr>
                <w:rFonts w:ascii="宋体" w:hAnsi="宋体" w:cs="宋体" w:hint="eastAsia"/>
                <w:color w:val="auto"/>
              </w:rPr>
              <w:t>1</w:t>
            </w:r>
          </w:p>
        </w:tc>
        <w:tc>
          <w:tcPr>
            <w:tcW w:w="1286" w:type="dxa"/>
            <w:vAlign w:val="center"/>
          </w:tcPr>
          <w:p w14:paraId="7E9BDAA2" w14:textId="77777777" w:rsidR="00940201" w:rsidRPr="00EE72A9" w:rsidRDefault="00940201">
            <w:pPr>
              <w:pStyle w:val="TableText"/>
              <w:jc w:val="center"/>
              <w:rPr>
                <w:rFonts w:ascii="宋体" w:hAnsi="宋体" w:cs="宋体" w:hint="eastAsia"/>
                <w:color w:val="auto"/>
              </w:rPr>
            </w:pPr>
          </w:p>
        </w:tc>
        <w:tc>
          <w:tcPr>
            <w:tcW w:w="1512" w:type="dxa"/>
            <w:vAlign w:val="center"/>
          </w:tcPr>
          <w:p w14:paraId="3C1F6739" w14:textId="77777777" w:rsidR="00940201" w:rsidRPr="00EE72A9" w:rsidRDefault="00000000">
            <w:pPr>
              <w:pStyle w:val="TableText"/>
              <w:spacing w:before="43" w:line="201" w:lineRule="auto"/>
              <w:ind w:left="134"/>
              <w:jc w:val="both"/>
              <w:rPr>
                <w:rFonts w:ascii="宋体" w:hAnsi="宋体" w:cs="宋体" w:hint="eastAsia"/>
                <w:color w:val="auto"/>
              </w:rPr>
            </w:pPr>
            <w:r w:rsidRPr="00EE72A9">
              <w:rPr>
                <w:rFonts w:ascii="宋体" w:hAnsi="宋体" w:cs="宋体" w:hint="eastAsia"/>
                <w:color w:val="auto"/>
                <w:spacing w:val="11"/>
              </w:rPr>
              <w:t>□中型企业</w:t>
            </w:r>
          </w:p>
          <w:p w14:paraId="1BC7BE9D" w14:textId="77777777" w:rsidR="00940201" w:rsidRPr="00EE72A9" w:rsidRDefault="00000000">
            <w:pPr>
              <w:pStyle w:val="TableText"/>
              <w:spacing w:before="1" w:line="189" w:lineRule="auto"/>
              <w:ind w:left="374" w:right="208" w:hanging="240"/>
              <w:jc w:val="both"/>
              <w:rPr>
                <w:rFonts w:ascii="宋体" w:hAnsi="宋体" w:cs="宋体" w:hint="eastAsia"/>
                <w:color w:val="auto"/>
              </w:rPr>
            </w:pPr>
            <w:r w:rsidRPr="00EE72A9">
              <w:rPr>
                <w:rFonts w:ascii="宋体" w:hAnsi="宋体" w:cs="宋体" w:hint="eastAsia"/>
                <w:color w:val="auto"/>
                <w:spacing w:val="11"/>
              </w:rPr>
              <w:t>□小微企业</w:t>
            </w:r>
            <w:r w:rsidRPr="00EE72A9">
              <w:rPr>
                <w:rFonts w:ascii="宋体" w:hAnsi="宋体" w:cs="宋体" w:hint="eastAsia"/>
                <w:color w:val="auto"/>
                <w:spacing w:val="19"/>
              </w:rPr>
              <w:t>□其他</w:t>
            </w:r>
          </w:p>
        </w:tc>
        <w:tc>
          <w:tcPr>
            <w:tcW w:w="1124" w:type="dxa"/>
          </w:tcPr>
          <w:p w14:paraId="58E85CC2" w14:textId="77777777" w:rsidR="00940201" w:rsidRPr="00EE72A9" w:rsidRDefault="00940201">
            <w:pPr>
              <w:pStyle w:val="TableText"/>
              <w:rPr>
                <w:rFonts w:ascii="宋体" w:hAnsi="宋体" w:cs="宋体" w:hint="eastAsia"/>
                <w:color w:val="auto"/>
              </w:rPr>
            </w:pPr>
          </w:p>
        </w:tc>
        <w:tc>
          <w:tcPr>
            <w:tcW w:w="1560" w:type="dxa"/>
          </w:tcPr>
          <w:p w14:paraId="653B6281" w14:textId="77777777" w:rsidR="00940201" w:rsidRPr="00EE72A9" w:rsidRDefault="00940201">
            <w:pPr>
              <w:pStyle w:val="TableText"/>
              <w:rPr>
                <w:rFonts w:ascii="宋体" w:hAnsi="宋体" w:cs="宋体" w:hint="eastAsia"/>
                <w:color w:val="auto"/>
              </w:rPr>
            </w:pPr>
          </w:p>
        </w:tc>
        <w:tc>
          <w:tcPr>
            <w:tcW w:w="1497" w:type="dxa"/>
          </w:tcPr>
          <w:p w14:paraId="323EDB83" w14:textId="77777777" w:rsidR="00940201" w:rsidRPr="00EE72A9" w:rsidRDefault="00940201">
            <w:pPr>
              <w:pStyle w:val="TableText"/>
              <w:rPr>
                <w:rFonts w:ascii="宋体" w:hAnsi="宋体" w:cs="宋体" w:hint="eastAsia"/>
                <w:color w:val="auto"/>
              </w:rPr>
            </w:pPr>
          </w:p>
        </w:tc>
        <w:tc>
          <w:tcPr>
            <w:tcW w:w="1568" w:type="dxa"/>
          </w:tcPr>
          <w:p w14:paraId="3077F29A" w14:textId="77777777" w:rsidR="00940201" w:rsidRPr="00EE72A9" w:rsidRDefault="00940201">
            <w:pPr>
              <w:pStyle w:val="TableText"/>
              <w:rPr>
                <w:rFonts w:ascii="宋体" w:hAnsi="宋体" w:cs="宋体" w:hint="eastAsia"/>
                <w:color w:val="auto"/>
              </w:rPr>
            </w:pPr>
          </w:p>
        </w:tc>
      </w:tr>
      <w:tr w:rsidR="00940201" w:rsidRPr="00EE72A9" w14:paraId="390C8659" w14:textId="77777777">
        <w:trPr>
          <w:trHeight w:val="1047"/>
        </w:trPr>
        <w:tc>
          <w:tcPr>
            <w:tcW w:w="461" w:type="dxa"/>
            <w:vAlign w:val="center"/>
          </w:tcPr>
          <w:p w14:paraId="76626A02" w14:textId="77777777" w:rsidR="00940201" w:rsidRPr="00EE72A9" w:rsidRDefault="00000000">
            <w:pPr>
              <w:pStyle w:val="TableText"/>
              <w:spacing w:before="69" w:line="201" w:lineRule="auto"/>
              <w:ind w:left="168"/>
              <w:jc w:val="center"/>
              <w:rPr>
                <w:rFonts w:ascii="宋体" w:hAnsi="宋体" w:cs="宋体" w:hint="eastAsia"/>
                <w:color w:val="auto"/>
              </w:rPr>
            </w:pPr>
            <w:r w:rsidRPr="00EE72A9">
              <w:rPr>
                <w:rFonts w:ascii="宋体" w:hAnsi="宋体" w:cs="宋体" w:hint="eastAsia"/>
                <w:color w:val="auto"/>
                <w:spacing w:val="1"/>
              </w:rPr>
              <w:t>2</w:t>
            </w:r>
          </w:p>
        </w:tc>
        <w:tc>
          <w:tcPr>
            <w:tcW w:w="1286" w:type="dxa"/>
            <w:vAlign w:val="center"/>
          </w:tcPr>
          <w:p w14:paraId="3889BF45" w14:textId="77777777" w:rsidR="00940201" w:rsidRPr="00EE72A9" w:rsidRDefault="00940201">
            <w:pPr>
              <w:pStyle w:val="TableText"/>
              <w:jc w:val="center"/>
              <w:rPr>
                <w:rFonts w:ascii="宋体" w:hAnsi="宋体" w:cs="宋体" w:hint="eastAsia"/>
                <w:color w:val="auto"/>
              </w:rPr>
            </w:pPr>
          </w:p>
        </w:tc>
        <w:tc>
          <w:tcPr>
            <w:tcW w:w="1512" w:type="dxa"/>
            <w:vAlign w:val="center"/>
          </w:tcPr>
          <w:p w14:paraId="177B8D51" w14:textId="77777777" w:rsidR="00940201" w:rsidRPr="00EE72A9" w:rsidRDefault="00000000">
            <w:pPr>
              <w:pStyle w:val="TableText"/>
              <w:spacing w:before="41" w:line="201" w:lineRule="auto"/>
              <w:ind w:left="134"/>
              <w:jc w:val="both"/>
              <w:rPr>
                <w:rFonts w:ascii="宋体" w:hAnsi="宋体" w:cs="宋体" w:hint="eastAsia"/>
                <w:color w:val="auto"/>
              </w:rPr>
            </w:pPr>
            <w:r w:rsidRPr="00EE72A9">
              <w:rPr>
                <w:rFonts w:ascii="宋体" w:hAnsi="宋体" w:cs="宋体" w:hint="eastAsia"/>
                <w:color w:val="auto"/>
                <w:spacing w:val="11"/>
              </w:rPr>
              <w:t>□中型企业</w:t>
            </w:r>
          </w:p>
          <w:p w14:paraId="79E90855" w14:textId="77777777" w:rsidR="00940201" w:rsidRPr="00EE72A9" w:rsidRDefault="00000000">
            <w:pPr>
              <w:pStyle w:val="TableText"/>
              <w:spacing w:before="2" w:line="189" w:lineRule="auto"/>
              <w:ind w:left="374" w:right="208" w:hanging="240"/>
              <w:jc w:val="both"/>
              <w:rPr>
                <w:rFonts w:ascii="宋体" w:hAnsi="宋体" w:cs="宋体" w:hint="eastAsia"/>
                <w:color w:val="auto"/>
              </w:rPr>
            </w:pPr>
            <w:r w:rsidRPr="00EE72A9">
              <w:rPr>
                <w:rFonts w:ascii="宋体" w:hAnsi="宋体" w:cs="宋体" w:hint="eastAsia"/>
                <w:color w:val="auto"/>
                <w:spacing w:val="11"/>
              </w:rPr>
              <w:t>□小微企业</w:t>
            </w:r>
            <w:r w:rsidRPr="00EE72A9">
              <w:rPr>
                <w:rFonts w:ascii="宋体" w:hAnsi="宋体" w:cs="宋体" w:hint="eastAsia"/>
                <w:color w:val="auto"/>
                <w:spacing w:val="19"/>
              </w:rPr>
              <w:t>□其他</w:t>
            </w:r>
          </w:p>
        </w:tc>
        <w:tc>
          <w:tcPr>
            <w:tcW w:w="1124" w:type="dxa"/>
          </w:tcPr>
          <w:p w14:paraId="7BF18FA6" w14:textId="77777777" w:rsidR="00940201" w:rsidRPr="00EE72A9" w:rsidRDefault="00940201">
            <w:pPr>
              <w:pStyle w:val="TableText"/>
              <w:rPr>
                <w:rFonts w:ascii="宋体" w:hAnsi="宋体" w:cs="宋体" w:hint="eastAsia"/>
                <w:color w:val="auto"/>
              </w:rPr>
            </w:pPr>
          </w:p>
        </w:tc>
        <w:tc>
          <w:tcPr>
            <w:tcW w:w="1560" w:type="dxa"/>
          </w:tcPr>
          <w:p w14:paraId="7D20CD5C" w14:textId="77777777" w:rsidR="00940201" w:rsidRPr="00EE72A9" w:rsidRDefault="00940201">
            <w:pPr>
              <w:pStyle w:val="TableText"/>
              <w:rPr>
                <w:rFonts w:ascii="宋体" w:hAnsi="宋体" w:cs="宋体" w:hint="eastAsia"/>
                <w:color w:val="auto"/>
              </w:rPr>
            </w:pPr>
          </w:p>
        </w:tc>
        <w:tc>
          <w:tcPr>
            <w:tcW w:w="1497" w:type="dxa"/>
          </w:tcPr>
          <w:p w14:paraId="6E733E93" w14:textId="77777777" w:rsidR="00940201" w:rsidRPr="00EE72A9" w:rsidRDefault="00940201">
            <w:pPr>
              <w:pStyle w:val="TableText"/>
              <w:rPr>
                <w:rFonts w:ascii="宋体" w:hAnsi="宋体" w:cs="宋体" w:hint="eastAsia"/>
                <w:color w:val="auto"/>
              </w:rPr>
            </w:pPr>
          </w:p>
        </w:tc>
        <w:tc>
          <w:tcPr>
            <w:tcW w:w="1568" w:type="dxa"/>
          </w:tcPr>
          <w:p w14:paraId="56348CDB" w14:textId="77777777" w:rsidR="00940201" w:rsidRPr="00EE72A9" w:rsidRDefault="00940201">
            <w:pPr>
              <w:pStyle w:val="TableText"/>
              <w:rPr>
                <w:rFonts w:ascii="宋体" w:hAnsi="宋体" w:cs="宋体" w:hint="eastAsia"/>
                <w:color w:val="auto"/>
              </w:rPr>
            </w:pPr>
          </w:p>
        </w:tc>
      </w:tr>
      <w:tr w:rsidR="00940201" w:rsidRPr="00EE72A9" w14:paraId="1E1EAA32" w14:textId="77777777">
        <w:trPr>
          <w:trHeight w:val="624"/>
        </w:trPr>
        <w:tc>
          <w:tcPr>
            <w:tcW w:w="461" w:type="dxa"/>
          </w:tcPr>
          <w:p w14:paraId="308AE78A" w14:textId="77777777" w:rsidR="00940201" w:rsidRPr="00EE72A9" w:rsidRDefault="00940201">
            <w:pPr>
              <w:pStyle w:val="TableText"/>
              <w:spacing w:line="295" w:lineRule="auto"/>
              <w:rPr>
                <w:rFonts w:ascii="宋体" w:hAnsi="宋体" w:cs="宋体" w:hint="eastAsia"/>
                <w:color w:val="auto"/>
              </w:rPr>
            </w:pPr>
          </w:p>
          <w:p w14:paraId="5BE15F7D" w14:textId="77777777" w:rsidR="00940201" w:rsidRPr="00EE72A9" w:rsidRDefault="00000000">
            <w:pPr>
              <w:pStyle w:val="TableText"/>
              <w:spacing w:before="69" w:line="81" w:lineRule="exact"/>
              <w:ind w:left="135"/>
              <w:rPr>
                <w:rFonts w:ascii="宋体" w:hAnsi="宋体" w:cs="宋体" w:hint="eastAsia"/>
                <w:color w:val="auto"/>
              </w:rPr>
            </w:pPr>
            <w:r w:rsidRPr="00EE72A9">
              <w:rPr>
                <w:rFonts w:ascii="宋体" w:hAnsi="宋体" w:cs="宋体" w:hint="eastAsia"/>
                <w:color w:val="auto"/>
                <w:position w:val="1"/>
              </w:rPr>
              <w:t>…</w:t>
            </w:r>
          </w:p>
        </w:tc>
        <w:tc>
          <w:tcPr>
            <w:tcW w:w="1286" w:type="dxa"/>
          </w:tcPr>
          <w:p w14:paraId="70192DC0" w14:textId="77777777" w:rsidR="00940201" w:rsidRPr="00EE72A9" w:rsidRDefault="00940201">
            <w:pPr>
              <w:pStyle w:val="TableText"/>
              <w:rPr>
                <w:rFonts w:ascii="宋体" w:hAnsi="宋体" w:cs="宋体" w:hint="eastAsia"/>
                <w:color w:val="auto"/>
              </w:rPr>
            </w:pPr>
          </w:p>
        </w:tc>
        <w:tc>
          <w:tcPr>
            <w:tcW w:w="1512" w:type="dxa"/>
          </w:tcPr>
          <w:p w14:paraId="10FD1BCF" w14:textId="77777777" w:rsidR="00940201" w:rsidRPr="00EE72A9" w:rsidRDefault="00940201">
            <w:pPr>
              <w:pStyle w:val="TableText"/>
              <w:rPr>
                <w:rFonts w:ascii="宋体" w:hAnsi="宋体" w:cs="宋体" w:hint="eastAsia"/>
                <w:color w:val="auto"/>
              </w:rPr>
            </w:pPr>
          </w:p>
        </w:tc>
        <w:tc>
          <w:tcPr>
            <w:tcW w:w="1124" w:type="dxa"/>
          </w:tcPr>
          <w:p w14:paraId="59208DD1" w14:textId="77777777" w:rsidR="00940201" w:rsidRPr="00EE72A9" w:rsidRDefault="00940201">
            <w:pPr>
              <w:pStyle w:val="TableText"/>
              <w:rPr>
                <w:rFonts w:ascii="宋体" w:hAnsi="宋体" w:cs="宋体" w:hint="eastAsia"/>
                <w:color w:val="auto"/>
              </w:rPr>
            </w:pPr>
          </w:p>
        </w:tc>
        <w:tc>
          <w:tcPr>
            <w:tcW w:w="1560" w:type="dxa"/>
          </w:tcPr>
          <w:p w14:paraId="50ED7EEA" w14:textId="77777777" w:rsidR="00940201" w:rsidRPr="00EE72A9" w:rsidRDefault="00940201">
            <w:pPr>
              <w:pStyle w:val="TableText"/>
              <w:rPr>
                <w:rFonts w:ascii="宋体" w:hAnsi="宋体" w:cs="宋体" w:hint="eastAsia"/>
                <w:color w:val="auto"/>
              </w:rPr>
            </w:pPr>
          </w:p>
        </w:tc>
        <w:tc>
          <w:tcPr>
            <w:tcW w:w="1497" w:type="dxa"/>
          </w:tcPr>
          <w:p w14:paraId="422AB7BE" w14:textId="77777777" w:rsidR="00940201" w:rsidRPr="00EE72A9" w:rsidRDefault="00940201">
            <w:pPr>
              <w:pStyle w:val="TableText"/>
              <w:rPr>
                <w:rFonts w:ascii="宋体" w:hAnsi="宋体" w:cs="宋体" w:hint="eastAsia"/>
                <w:color w:val="auto"/>
              </w:rPr>
            </w:pPr>
          </w:p>
        </w:tc>
        <w:tc>
          <w:tcPr>
            <w:tcW w:w="1568" w:type="dxa"/>
          </w:tcPr>
          <w:p w14:paraId="7BD7BA9A" w14:textId="77777777" w:rsidR="00940201" w:rsidRPr="00EE72A9" w:rsidRDefault="00940201">
            <w:pPr>
              <w:pStyle w:val="TableText"/>
              <w:rPr>
                <w:rFonts w:ascii="宋体" w:hAnsi="宋体" w:cs="宋体" w:hint="eastAsia"/>
                <w:color w:val="auto"/>
              </w:rPr>
            </w:pPr>
          </w:p>
        </w:tc>
      </w:tr>
      <w:tr w:rsidR="00940201" w:rsidRPr="00EE72A9" w14:paraId="5D2CFBD9" w14:textId="77777777">
        <w:trPr>
          <w:trHeight w:val="629"/>
        </w:trPr>
        <w:tc>
          <w:tcPr>
            <w:tcW w:w="5943" w:type="dxa"/>
            <w:gridSpan w:val="5"/>
          </w:tcPr>
          <w:p w14:paraId="19740A92" w14:textId="77777777" w:rsidR="00940201" w:rsidRPr="00EE72A9" w:rsidRDefault="00000000">
            <w:pPr>
              <w:spacing w:before="181" w:line="201" w:lineRule="auto"/>
              <w:ind w:left="5163"/>
              <w:rPr>
                <w:rFonts w:ascii="宋体" w:eastAsia="宋体" w:hAnsi="宋体" w:cs="宋体" w:hint="eastAsia"/>
                <w:kern w:val="0"/>
                <w:sz w:val="20"/>
                <w:szCs w:val="20"/>
                <w14:ligatures w14:val="none"/>
              </w:rPr>
            </w:pPr>
            <w:r w:rsidRPr="00EE72A9">
              <w:rPr>
                <w:rFonts w:ascii="宋体" w:eastAsia="宋体" w:hAnsi="宋体" w:cs="宋体" w:hint="eastAsia"/>
                <w:spacing w:val="-2"/>
                <w:kern w:val="0"/>
                <w:sz w:val="20"/>
                <w:szCs w:val="20"/>
                <w14:ligatures w14:val="none"/>
              </w:rPr>
              <w:t>合计：</w:t>
            </w:r>
          </w:p>
        </w:tc>
        <w:tc>
          <w:tcPr>
            <w:tcW w:w="1497" w:type="dxa"/>
          </w:tcPr>
          <w:p w14:paraId="13C644AE" w14:textId="77777777" w:rsidR="00940201" w:rsidRPr="00EE72A9" w:rsidRDefault="00940201">
            <w:pPr>
              <w:pStyle w:val="TableText"/>
              <w:rPr>
                <w:rFonts w:ascii="宋体" w:hAnsi="宋体" w:cs="宋体" w:hint="eastAsia"/>
                <w:color w:val="auto"/>
              </w:rPr>
            </w:pPr>
          </w:p>
        </w:tc>
        <w:tc>
          <w:tcPr>
            <w:tcW w:w="1568" w:type="dxa"/>
          </w:tcPr>
          <w:p w14:paraId="38457F2F" w14:textId="77777777" w:rsidR="00940201" w:rsidRPr="00EE72A9" w:rsidRDefault="00940201">
            <w:pPr>
              <w:pStyle w:val="TableText"/>
              <w:rPr>
                <w:rFonts w:ascii="宋体" w:hAnsi="宋体" w:cs="宋体" w:hint="eastAsia"/>
                <w:color w:val="auto"/>
              </w:rPr>
            </w:pPr>
          </w:p>
        </w:tc>
      </w:tr>
    </w:tbl>
    <w:p w14:paraId="21C6A281" w14:textId="77777777" w:rsidR="00940201" w:rsidRPr="00EE72A9" w:rsidRDefault="00940201">
      <w:pPr>
        <w:spacing w:line="353" w:lineRule="auto"/>
        <w:rPr>
          <w:rFonts w:ascii="宋体" w:eastAsia="宋体" w:hAnsi="宋体" w:cs="宋体" w:hint="eastAsia"/>
        </w:rPr>
      </w:pPr>
    </w:p>
    <w:p w14:paraId="5C54ED34" w14:textId="77777777" w:rsidR="00940201" w:rsidRPr="00EE72A9" w:rsidRDefault="00000000">
      <w:pPr>
        <w:pStyle w:val="aff0"/>
        <w:spacing w:before="104" w:line="203" w:lineRule="auto"/>
        <w:ind w:left="10"/>
        <w:rPr>
          <w:rFonts w:ascii="宋体" w:eastAsia="宋体" w:hAnsi="宋体" w:cs="宋体" w:hint="eastAsia"/>
          <w:color w:val="auto"/>
          <w:sz w:val="24"/>
          <w:szCs w:val="24"/>
        </w:rPr>
      </w:pPr>
      <w:r w:rsidRPr="00EE72A9">
        <w:rPr>
          <w:rFonts w:ascii="宋体" w:eastAsia="宋体" w:hAnsi="宋体" w:cs="宋体" w:hint="eastAsia"/>
          <w:color w:val="auto"/>
          <w:spacing w:val="-6"/>
          <w:sz w:val="24"/>
          <w:szCs w:val="24"/>
        </w:rPr>
        <w:t>注：</w:t>
      </w:r>
    </w:p>
    <w:p w14:paraId="411CC286" w14:textId="77777777" w:rsidR="00940201" w:rsidRPr="00EE72A9" w:rsidRDefault="00000000">
      <w:pPr>
        <w:pStyle w:val="aff0"/>
        <w:spacing w:before="174" w:line="301" w:lineRule="auto"/>
        <w:ind w:left="25" w:right="156" w:firstLine="1"/>
        <w:rPr>
          <w:rFonts w:ascii="宋体" w:eastAsia="宋体" w:hAnsi="宋体" w:cs="宋体" w:hint="eastAsia"/>
          <w:color w:val="auto"/>
          <w:sz w:val="24"/>
          <w:szCs w:val="24"/>
          <w:lang w:eastAsia="zh-CN"/>
        </w:rPr>
      </w:pPr>
      <w:r w:rsidRPr="00EE72A9">
        <w:rPr>
          <w:rFonts w:ascii="宋体" w:eastAsia="宋体" w:hAnsi="宋体" w:cs="宋体" w:hint="eastAsia"/>
          <w:color w:val="auto"/>
          <w:spacing w:val="-2"/>
          <w:sz w:val="24"/>
          <w:szCs w:val="24"/>
          <w:lang w:eastAsia="zh-CN"/>
        </w:rPr>
        <w:t>1.</w:t>
      </w:r>
      <w:r w:rsidRPr="00EE72A9">
        <w:rPr>
          <w:rFonts w:ascii="宋体" w:eastAsia="宋体" w:hAnsi="宋体" w:cs="宋体" w:hint="eastAsia"/>
          <w:color w:val="auto"/>
          <w:spacing w:val="62"/>
          <w:sz w:val="24"/>
          <w:szCs w:val="24"/>
          <w:lang w:eastAsia="zh-CN"/>
        </w:rPr>
        <w:t xml:space="preserve"> </w:t>
      </w:r>
      <w:r w:rsidRPr="00EE72A9">
        <w:rPr>
          <w:rFonts w:ascii="宋体" w:eastAsia="宋体" w:hAnsi="宋体" w:cs="宋体" w:hint="eastAsia"/>
          <w:color w:val="auto"/>
          <w:spacing w:val="-2"/>
          <w:sz w:val="24"/>
          <w:szCs w:val="24"/>
          <w:lang w:eastAsia="zh-CN"/>
        </w:rPr>
        <w:t>如本项目（包）允许分包，且投标人拟进行分</w:t>
      </w:r>
      <w:r w:rsidRPr="00EE72A9">
        <w:rPr>
          <w:rFonts w:ascii="宋体" w:eastAsia="宋体" w:hAnsi="宋体" w:cs="宋体" w:hint="eastAsia"/>
          <w:color w:val="auto"/>
          <w:spacing w:val="-3"/>
          <w:sz w:val="24"/>
          <w:szCs w:val="24"/>
          <w:lang w:eastAsia="zh-CN"/>
        </w:rPr>
        <w:t>包时，必须提供</w:t>
      </w:r>
      <w:r w:rsidRPr="00EE72A9">
        <w:rPr>
          <w:rFonts w:ascii="宋体" w:eastAsia="宋体" w:hAnsi="宋体" w:cs="宋体" w:hint="eastAsia"/>
          <w:color w:val="auto"/>
          <w:spacing w:val="-30"/>
          <w:sz w:val="24"/>
          <w:szCs w:val="24"/>
          <w:lang w:eastAsia="zh-CN"/>
        </w:rPr>
        <w:t xml:space="preserve"> </w:t>
      </w:r>
      <w:r w:rsidRPr="00EE72A9">
        <w:rPr>
          <w:rFonts w:ascii="宋体" w:eastAsia="宋体" w:hAnsi="宋体" w:cs="宋体" w:hint="eastAsia"/>
          <w:color w:val="auto"/>
          <w:spacing w:val="-3"/>
          <w:sz w:val="24"/>
          <w:szCs w:val="24"/>
          <w:lang w:eastAsia="zh-CN"/>
        </w:rPr>
        <w:t>；如未提供</w:t>
      </w:r>
      <w:r w:rsidRPr="00EE72A9">
        <w:rPr>
          <w:rFonts w:ascii="宋体" w:eastAsia="宋体" w:hAnsi="宋体" w:cs="宋体" w:hint="eastAsia"/>
          <w:color w:val="auto"/>
          <w:spacing w:val="-29"/>
          <w:sz w:val="24"/>
          <w:szCs w:val="24"/>
          <w:lang w:eastAsia="zh-CN"/>
        </w:rPr>
        <w:t xml:space="preserve"> </w:t>
      </w:r>
      <w:r w:rsidRPr="00EE72A9">
        <w:rPr>
          <w:rFonts w:ascii="宋体" w:eastAsia="宋体" w:hAnsi="宋体" w:cs="宋体" w:hint="eastAsia"/>
          <w:color w:val="auto"/>
          <w:spacing w:val="-3"/>
          <w:sz w:val="24"/>
          <w:szCs w:val="24"/>
          <w:lang w:eastAsia="zh-CN"/>
        </w:rPr>
        <w:t>，或提供</w:t>
      </w:r>
      <w:r w:rsidRPr="00EE72A9">
        <w:rPr>
          <w:rFonts w:ascii="宋体" w:eastAsia="宋体" w:hAnsi="宋体" w:cs="宋体" w:hint="eastAsia"/>
          <w:color w:val="auto"/>
          <w:spacing w:val="-1"/>
          <w:sz w:val="24"/>
          <w:szCs w:val="24"/>
          <w:lang w:eastAsia="zh-CN"/>
        </w:rPr>
        <w:t>了但未填写分包承担主体名称、拟分包合同内容、拟分包合同金额，</w:t>
      </w:r>
      <w:r w:rsidRPr="00EE72A9">
        <w:rPr>
          <w:rFonts w:ascii="宋体" w:eastAsia="宋体" w:hAnsi="宋体" w:cs="宋体" w:hint="eastAsia"/>
          <w:b/>
          <w:bCs/>
          <w:color w:val="auto"/>
          <w:spacing w:val="-1"/>
          <w:sz w:val="24"/>
          <w:szCs w:val="24"/>
          <w:lang w:eastAsia="zh-CN"/>
        </w:rPr>
        <w:t>投标无效</w:t>
      </w:r>
      <w:r w:rsidRPr="00EE72A9">
        <w:rPr>
          <w:rFonts w:ascii="宋体" w:eastAsia="宋体" w:hAnsi="宋体" w:cs="宋体" w:hint="eastAsia"/>
          <w:color w:val="auto"/>
          <w:spacing w:val="-1"/>
          <w:sz w:val="24"/>
          <w:szCs w:val="24"/>
          <w:lang w:eastAsia="zh-CN"/>
        </w:rPr>
        <w:t>。</w:t>
      </w:r>
    </w:p>
    <w:p w14:paraId="075F7855" w14:textId="77777777" w:rsidR="00940201" w:rsidRPr="00EE72A9" w:rsidRDefault="00000000">
      <w:pPr>
        <w:pStyle w:val="aff0"/>
        <w:spacing w:before="11" w:line="302" w:lineRule="auto"/>
        <w:ind w:left="3" w:firstLine="14"/>
        <w:jc w:val="both"/>
        <w:rPr>
          <w:rFonts w:ascii="宋体" w:eastAsia="宋体" w:hAnsi="宋体" w:cs="宋体" w:hint="eastAsia"/>
          <w:color w:val="auto"/>
          <w:sz w:val="24"/>
          <w:szCs w:val="24"/>
          <w:lang w:eastAsia="zh-CN"/>
        </w:rPr>
      </w:pPr>
      <w:r w:rsidRPr="00EE72A9">
        <w:rPr>
          <w:rFonts w:ascii="宋体" w:eastAsia="宋体" w:hAnsi="宋体" w:cs="宋体" w:hint="eastAsia"/>
          <w:color w:val="auto"/>
          <w:spacing w:val="-5"/>
          <w:sz w:val="24"/>
          <w:szCs w:val="24"/>
          <w:lang w:eastAsia="zh-CN"/>
        </w:rPr>
        <w:t>2.如本招标文件《投标人须知资料表》载明本项目分包承担主体应具备的相应资质条件，</w:t>
      </w:r>
      <w:r w:rsidRPr="00EE72A9">
        <w:rPr>
          <w:rFonts w:ascii="宋体" w:eastAsia="宋体" w:hAnsi="宋体" w:cs="宋体" w:hint="eastAsia"/>
          <w:color w:val="auto"/>
          <w:spacing w:val="6"/>
          <w:sz w:val="24"/>
          <w:szCs w:val="24"/>
          <w:lang w:eastAsia="zh-CN"/>
        </w:rPr>
        <w:t xml:space="preserve"> </w:t>
      </w:r>
      <w:r w:rsidRPr="00EE72A9">
        <w:rPr>
          <w:rFonts w:ascii="宋体" w:eastAsia="宋体" w:hAnsi="宋体" w:cs="宋体" w:hint="eastAsia"/>
          <w:color w:val="auto"/>
          <w:spacing w:val="-1"/>
          <w:sz w:val="24"/>
          <w:szCs w:val="24"/>
          <w:lang w:eastAsia="zh-CN"/>
        </w:rPr>
        <w:t>则投标人须在本表中列明分包承担主体的资质等</w:t>
      </w:r>
      <w:r w:rsidRPr="00EE72A9">
        <w:rPr>
          <w:rFonts w:ascii="宋体" w:eastAsia="宋体" w:hAnsi="宋体" w:cs="宋体" w:hint="eastAsia"/>
          <w:color w:val="auto"/>
          <w:spacing w:val="-2"/>
          <w:sz w:val="24"/>
          <w:szCs w:val="24"/>
          <w:lang w:eastAsia="zh-CN"/>
        </w:rPr>
        <w:t>级，并后附资质证书电子件，否则</w:t>
      </w:r>
      <w:r w:rsidRPr="00EE72A9">
        <w:rPr>
          <w:rFonts w:ascii="宋体" w:eastAsia="宋体" w:hAnsi="宋体" w:cs="宋体" w:hint="eastAsia"/>
          <w:b/>
          <w:bCs/>
          <w:color w:val="auto"/>
          <w:spacing w:val="-2"/>
          <w:sz w:val="24"/>
          <w:szCs w:val="24"/>
          <w:lang w:eastAsia="zh-CN"/>
        </w:rPr>
        <w:t>投标</w:t>
      </w:r>
      <w:r w:rsidRPr="00EE72A9">
        <w:rPr>
          <w:rFonts w:ascii="宋体" w:eastAsia="宋体" w:hAnsi="宋体" w:cs="宋体" w:hint="eastAsia"/>
          <w:b/>
          <w:bCs/>
          <w:color w:val="auto"/>
          <w:sz w:val="24"/>
          <w:szCs w:val="24"/>
          <w:lang w:eastAsia="zh-CN"/>
        </w:rPr>
        <w:t xml:space="preserve">  </w:t>
      </w:r>
      <w:r w:rsidRPr="00EE72A9">
        <w:rPr>
          <w:rFonts w:ascii="宋体" w:eastAsia="宋体" w:hAnsi="宋体" w:cs="宋体" w:hint="eastAsia"/>
          <w:b/>
          <w:bCs/>
          <w:color w:val="auto"/>
          <w:spacing w:val="-1"/>
          <w:sz w:val="24"/>
          <w:szCs w:val="24"/>
          <w:lang w:eastAsia="zh-CN"/>
        </w:rPr>
        <w:t>无效</w:t>
      </w:r>
      <w:r w:rsidRPr="00EE72A9">
        <w:rPr>
          <w:rFonts w:ascii="宋体" w:eastAsia="宋体" w:hAnsi="宋体" w:cs="宋体" w:hint="eastAsia"/>
          <w:color w:val="auto"/>
          <w:spacing w:val="-1"/>
          <w:sz w:val="24"/>
          <w:szCs w:val="24"/>
          <w:lang w:eastAsia="zh-CN"/>
        </w:rPr>
        <w:t>。</w:t>
      </w:r>
    </w:p>
    <w:p w14:paraId="74980CB3" w14:textId="77777777" w:rsidR="00940201" w:rsidRPr="00EE72A9" w:rsidRDefault="00000000">
      <w:pPr>
        <w:pStyle w:val="aff0"/>
        <w:spacing w:before="9" w:line="302" w:lineRule="auto"/>
        <w:ind w:left="4" w:right="168" w:firstLine="14"/>
        <w:rPr>
          <w:rFonts w:ascii="宋体" w:eastAsia="宋体" w:hAnsi="宋体" w:cs="宋体" w:hint="eastAsia"/>
          <w:color w:val="auto"/>
          <w:sz w:val="24"/>
          <w:szCs w:val="24"/>
          <w:lang w:eastAsia="zh-CN"/>
        </w:rPr>
      </w:pPr>
      <w:r w:rsidRPr="00EE72A9">
        <w:rPr>
          <w:rFonts w:ascii="宋体" w:eastAsia="宋体" w:hAnsi="宋体" w:cs="宋体" w:hint="eastAsia"/>
          <w:color w:val="auto"/>
          <w:spacing w:val="1"/>
          <w:sz w:val="24"/>
          <w:szCs w:val="24"/>
          <w:lang w:eastAsia="zh-CN"/>
        </w:rPr>
        <w:t>3.</w:t>
      </w:r>
      <w:r w:rsidRPr="00EE72A9">
        <w:rPr>
          <w:rFonts w:ascii="宋体" w:eastAsia="宋体" w:hAnsi="宋体" w:cs="宋体" w:hint="eastAsia"/>
          <w:color w:val="auto"/>
          <w:spacing w:val="70"/>
          <w:sz w:val="24"/>
          <w:szCs w:val="24"/>
          <w:lang w:eastAsia="zh-CN"/>
        </w:rPr>
        <w:t xml:space="preserve"> </w:t>
      </w:r>
      <w:r w:rsidRPr="00EE72A9">
        <w:rPr>
          <w:rFonts w:ascii="宋体" w:eastAsia="宋体" w:hAnsi="宋体" w:cs="宋体" w:hint="eastAsia"/>
          <w:color w:val="auto"/>
          <w:spacing w:val="1"/>
          <w:sz w:val="24"/>
          <w:szCs w:val="24"/>
          <w:lang w:eastAsia="zh-CN"/>
        </w:rPr>
        <w:t>投标人</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1"/>
          <w:sz w:val="24"/>
          <w:szCs w:val="24"/>
          <w:lang w:eastAsia="zh-CN"/>
        </w:rPr>
        <w:t>“为落实政府采购政策</w:t>
      </w:r>
      <w:r w:rsidRPr="00EE72A9">
        <w:rPr>
          <w:rFonts w:ascii="宋体" w:eastAsia="宋体" w:hAnsi="宋体" w:cs="宋体" w:hint="eastAsia"/>
          <w:color w:val="auto"/>
          <w:spacing w:val="-50"/>
          <w:sz w:val="24"/>
          <w:szCs w:val="24"/>
          <w:lang w:eastAsia="zh-CN"/>
        </w:rPr>
        <w:t xml:space="preserve"> </w:t>
      </w:r>
      <w:r w:rsidRPr="00EE72A9">
        <w:rPr>
          <w:rFonts w:ascii="宋体" w:eastAsia="宋体" w:hAnsi="宋体" w:cs="宋体" w:hint="eastAsia"/>
          <w:color w:val="auto"/>
          <w:spacing w:val="1"/>
          <w:sz w:val="24"/>
          <w:szCs w:val="24"/>
          <w:lang w:eastAsia="zh-CN"/>
        </w:rPr>
        <w:t>”而向中小企业分包时请仔细阅读资格证明文件格式</w:t>
      </w:r>
      <w:r w:rsidRPr="00EE72A9">
        <w:rPr>
          <w:rFonts w:ascii="宋体" w:eastAsia="宋体" w:hAnsi="宋体" w:cs="宋体" w:hint="eastAsia"/>
          <w:color w:val="auto"/>
          <w:sz w:val="24"/>
          <w:szCs w:val="24"/>
          <w:lang w:eastAsia="zh-CN"/>
        </w:rPr>
        <w:t>2-1中说明，并建议按要求在资格证明文件中提供相关全部文件；投</w:t>
      </w:r>
      <w:r w:rsidRPr="00EE72A9">
        <w:rPr>
          <w:rFonts w:ascii="宋体" w:eastAsia="宋体" w:hAnsi="宋体" w:cs="宋体" w:hint="eastAsia"/>
          <w:color w:val="auto"/>
          <w:spacing w:val="-1"/>
          <w:sz w:val="24"/>
          <w:szCs w:val="24"/>
          <w:lang w:eastAsia="zh-CN"/>
        </w:rPr>
        <w:t>标人非</w:t>
      </w:r>
      <w:r w:rsidRPr="00EE72A9">
        <w:rPr>
          <w:rFonts w:ascii="宋体" w:eastAsia="宋体" w:hAnsi="宋体" w:cs="宋体" w:hint="eastAsia"/>
          <w:color w:val="auto"/>
          <w:spacing w:val="-51"/>
          <w:sz w:val="24"/>
          <w:szCs w:val="24"/>
          <w:lang w:eastAsia="zh-CN"/>
        </w:rPr>
        <w:t xml:space="preserve"> </w:t>
      </w:r>
      <w:r w:rsidRPr="00EE72A9">
        <w:rPr>
          <w:rFonts w:ascii="宋体" w:eastAsia="宋体" w:hAnsi="宋体" w:cs="宋体" w:hint="eastAsia"/>
          <w:color w:val="auto"/>
          <w:spacing w:val="-1"/>
          <w:sz w:val="24"/>
          <w:szCs w:val="24"/>
          <w:lang w:eastAsia="zh-CN"/>
        </w:rPr>
        <w:t>“为落实政</w:t>
      </w:r>
      <w:r w:rsidRPr="00EE72A9">
        <w:rPr>
          <w:rFonts w:ascii="宋体" w:eastAsia="宋体" w:hAnsi="宋体" w:cs="宋体" w:hint="eastAsia"/>
          <w:color w:val="auto"/>
          <w:sz w:val="24"/>
          <w:szCs w:val="24"/>
          <w:lang w:eastAsia="zh-CN"/>
        </w:rPr>
        <w:t>府采购政策</w:t>
      </w:r>
      <w:r w:rsidRPr="00EE72A9">
        <w:rPr>
          <w:rFonts w:ascii="宋体" w:eastAsia="宋体" w:hAnsi="宋体" w:cs="宋体" w:hint="eastAsia"/>
          <w:color w:val="auto"/>
          <w:spacing w:val="-34"/>
          <w:sz w:val="24"/>
          <w:szCs w:val="24"/>
          <w:lang w:eastAsia="zh-CN"/>
        </w:rPr>
        <w:t xml:space="preserve"> </w:t>
      </w:r>
      <w:r w:rsidRPr="00EE72A9">
        <w:rPr>
          <w:rFonts w:ascii="宋体" w:eastAsia="宋体" w:hAnsi="宋体" w:cs="宋体" w:hint="eastAsia"/>
          <w:color w:val="auto"/>
          <w:sz w:val="24"/>
          <w:szCs w:val="24"/>
          <w:lang w:eastAsia="zh-CN"/>
        </w:rPr>
        <w:t>”而向中小企业分包时，建议在本册提供。</w:t>
      </w:r>
    </w:p>
    <w:p w14:paraId="082C153C" w14:textId="77777777" w:rsidR="00940201" w:rsidRPr="00EE72A9" w:rsidRDefault="00940201">
      <w:pPr>
        <w:pStyle w:val="aff0"/>
        <w:spacing w:before="9" w:line="302" w:lineRule="auto"/>
        <w:ind w:left="4" w:right="168" w:firstLine="14"/>
        <w:rPr>
          <w:rFonts w:ascii="宋体" w:eastAsia="宋体" w:hAnsi="宋体" w:cs="宋体" w:hint="eastAsia"/>
          <w:color w:val="auto"/>
          <w:sz w:val="24"/>
          <w:szCs w:val="24"/>
          <w:lang w:eastAsia="zh-CN"/>
        </w:rPr>
      </w:pPr>
    </w:p>
    <w:p w14:paraId="1E3748FC" w14:textId="77777777" w:rsidR="00940201" w:rsidRPr="00EE72A9" w:rsidRDefault="00000000">
      <w:pPr>
        <w:tabs>
          <w:tab w:val="left" w:pos="606"/>
        </w:tabs>
        <w:spacing w:line="302" w:lineRule="auto"/>
        <w:ind w:right="956" w:firstLineChars="2100" w:firstLine="4998"/>
        <w:rPr>
          <w:rFonts w:ascii="宋体" w:eastAsia="宋体" w:hAnsi="宋体" w:cs="宋体" w:hint="eastAsia"/>
          <w:spacing w:val="3"/>
          <w:sz w:val="24"/>
        </w:rPr>
      </w:pPr>
      <w:r w:rsidRPr="00EE72A9">
        <w:rPr>
          <w:rFonts w:ascii="宋体" w:eastAsia="宋体" w:hAnsi="宋体" w:cs="宋体" w:hint="eastAsia"/>
          <w:spacing w:val="-1"/>
          <w:sz w:val="24"/>
        </w:rPr>
        <w:t>投标人名称（盖章</w:t>
      </w:r>
      <w:r w:rsidRPr="00EE72A9">
        <w:rPr>
          <w:rFonts w:ascii="宋体" w:eastAsia="宋体" w:hAnsi="宋体" w:cs="宋体" w:hint="eastAsia"/>
          <w:spacing w:val="-61"/>
          <w:sz w:val="24"/>
        </w:rPr>
        <w:t>）：</w:t>
      </w:r>
      <w:r w:rsidRPr="00EE72A9">
        <w:rPr>
          <w:rFonts w:ascii="宋体" w:eastAsia="宋体" w:hAnsi="宋体" w:cs="宋体" w:hint="eastAsia"/>
          <w:spacing w:val="1"/>
          <w:sz w:val="24"/>
          <w:u w:val="single"/>
        </w:rPr>
        <w:t xml:space="preserve">          </w:t>
      </w:r>
      <w:r w:rsidRPr="00EE72A9">
        <w:rPr>
          <w:rFonts w:ascii="宋体" w:eastAsia="宋体" w:hAnsi="宋体" w:cs="宋体" w:hint="eastAsia"/>
          <w:spacing w:val="3"/>
          <w:sz w:val="24"/>
        </w:rPr>
        <w:t xml:space="preserve"> </w:t>
      </w:r>
    </w:p>
    <w:p w14:paraId="49F7A923" w14:textId="77777777" w:rsidR="00940201" w:rsidRPr="00EE72A9" w:rsidRDefault="00000000">
      <w:pPr>
        <w:tabs>
          <w:tab w:val="left" w:pos="606"/>
        </w:tabs>
        <w:spacing w:line="302" w:lineRule="auto"/>
        <w:jc w:val="right"/>
        <w:rPr>
          <w:rFonts w:ascii="宋体" w:eastAsia="宋体" w:hAnsi="宋体" w:cs="宋体" w:hint="eastAsia"/>
          <w:sz w:val="24"/>
        </w:rPr>
      </w:pPr>
      <w:r w:rsidRPr="00EE72A9">
        <w:rPr>
          <w:rFonts w:ascii="宋体" w:eastAsia="宋体" w:hAnsi="宋体" w:cs="宋体" w:hint="eastAsia"/>
          <w:spacing w:val="-9"/>
          <w:sz w:val="24"/>
        </w:rPr>
        <w:t>日期：</w:t>
      </w:r>
      <w:r w:rsidRPr="00EE72A9">
        <w:rPr>
          <w:rFonts w:ascii="宋体" w:eastAsia="宋体" w:hAnsi="宋体" w:cs="宋体" w:hint="eastAsia"/>
          <w:spacing w:val="4"/>
          <w:sz w:val="24"/>
          <w:u w:val="single"/>
        </w:rPr>
        <w:t xml:space="preserve">      </w:t>
      </w:r>
      <w:r w:rsidRPr="00EE72A9">
        <w:rPr>
          <w:rFonts w:ascii="宋体" w:eastAsia="宋体" w:hAnsi="宋体" w:cs="宋体" w:hint="eastAsia"/>
          <w:spacing w:val="-9"/>
          <w:sz w:val="24"/>
        </w:rPr>
        <w:t>年</w:t>
      </w:r>
      <w:r w:rsidRPr="00EE72A9">
        <w:rPr>
          <w:rFonts w:ascii="宋体" w:eastAsia="宋体" w:hAnsi="宋体" w:cs="宋体" w:hint="eastAsia"/>
          <w:spacing w:val="-9"/>
          <w:sz w:val="24"/>
          <w:u w:val="single"/>
        </w:rPr>
        <w:t xml:space="preserve">         </w:t>
      </w:r>
      <w:r w:rsidRPr="00EE72A9">
        <w:rPr>
          <w:rFonts w:ascii="宋体" w:eastAsia="宋体" w:hAnsi="宋体" w:cs="宋体" w:hint="eastAsia"/>
          <w:spacing w:val="-9"/>
          <w:sz w:val="24"/>
        </w:rPr>
        <w:t>月</w:t>
      </w:r>
      <w:r w:rsidRPr="00EE72A9">
        <w:rPr>
          <w:rFonts w:ascii="宋体" w:eastAsia="宋体" w:hAnsi="宋体" w:cs="宋体" w:hint="eastAsia"/>
          <w:spacing w:val="-9"/>
          <w:sz w:val="24"/>
          <w:u w:val="single"/>
        </w:rPr>
        <w:t xml:space="preserve">     </w:t>
      </w:r>
      <w:r w:rsidRPr="00EE72A9">
        <w:rPr>
          <w:rFonts w:ascii="宋体" w:eastAsia="宋体" w:hAnsi="宋体" w:cs="宋体" w:hint="eastAsia"/>
          <w:spacing w:val="-10"/>
          <w:sz w:val="24"/>
          <w:u w:val="single"/>
        </w:rPr>
        <w:t xml:space="preserve">   </w:t>
      </w:r>
      <w:r w:rsidRPr="00EE72A9">
        <w:rPr>
          <w:rFonts w:ascii="宋体" w:eastAsia="宋体" w:hAnsi="宋体" w:cs="宋体" w:hint="eastAsia"/>
          <w:spacing w:val="-10"/>
          <w:sz w:val="24"/>
        </w:rPr>
        <w:t>日</w:t>
      </w:r>
    </w:p>
    <w:p w14:paraId="3D208965" w14:textId="77777777" w:rsidR="00940201" w:rsidRPr="00EE72A9" w:rsidRDefault="00940201">
      <w:pPr>
        <w:spacing w:line="300" w:lineRule="auto"/>
        <w:rPr>
          <w:rFonts w:ascii="宋体" w:eastAsia="宋体" w:hAnsi="宋体" w:cs="宋体" w:hint="eastAsia"/>
          <w:sz w:val="24"/>
        </w:rPr>
        <w:sectPr w:rsidR="00940201" w:rsidRPr="00EE72A9">
          <w:headerReference w:type="default" r:id="rId67"/>
          <w:footerReference w:type="default" r:id="rId68"/>
          <w:pgSz w:w="11907" w:h="16840"/>
          <w:pgMar w:top="1149" w:right="1133" w:bottom="1057" w:left="1701" w:header="875" w:footer="886" w:gutter="0"/>
          <w:cols w:space="720"/>
        </w:sectPr>
      </w:pPr>
    </w:p>
    <w:p w14:paraId="2443ADD4" w14:textId="77777777" w:rsidR="00940201" w:rsidRPr="00EE72A9" w:rsidRDefault="00000000">
      <w:pPr>
        <w:pStyle w:val="aff0"/>
        <w:spacing w:before="328" w:line="205" w:lineRule="auto"/>
        <w:ind w:left="3460"/>
        <w:rPr>
          <w:rFonts w:ascii="宋体" w:eastAsia="宋体" w:hAnsi="宋体" w:cs="宋体" w:hint="eastAsia"/>
          <w:color w:val="auto"/>
          <w:sz w:val="35"/>
          <w:szCs w:val="35"/>
          <w:lang w:eastAsia="zh-CN"/>
        </w:rPr>
      </w:pPr>
      <w:r w:rsidRPr="00EE72A9">
        <w:rPr>
          <w:rFonts w:ascii="宋体" w:eastAsia="宋体" w:hAnsi="宋体" w:cs="宋体" w:hint="eastAsia"/>
          <w:color w:val="auto"/>
          <w:spacing w:val="9"/>
          <w:sz w:val="35"/>
          <w:szCs w:val="35"/>
          <w:lang w:eastAsia="zh-CN"/>
        </w:rPr>
        <w:lastRenderedPageBreak/>
        <w:t>分包意向协议</w:t>
      </w:r>
    </w:p>
    <w:p w14:paraId="53705217" w14:textId="77777777" w:rsidR="00940201" w:rsidRPr="00EE72A9" w:rsidRDefault="00000000">
      <w:pPr>
        <w:pStyle w:val="aff0"/>
        <w:spacing w:before="248" w:line="360" w:lineRule="auto"/>
        <w:ind w:left="513"/>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甲方（投标人</w:t>
      </w:r>
      <w:r w:rsidRPr="00EE72A9">
        <w:rPr>
          <w:rFonts w:ascii="宋体" w:eastAsia="宋体" w:hAnsi="宋体" w:cs="宋体" w:hint="eastAsia"/>
          <w:color w:val="auto"/>
          <w:spacing w:val="-61"/>
          <w:sz w:val="24"/>
          <w:szCs w:val="24"/>
          <w:lang w:eastAsia="zh-CN"/>
        </w:rPr>
        <w:t>）：</w:t>
      </w:r>
      <w:r w:rsidRPr="00EE72A9">
        <w:rPr>
          <w:rFonts w:ascii="宋体" w:eastAsia="宋体" w:hAnsi="宋体" w:cs="宋体" w:hint="eastAsia"/>
          <w:color w:val="auto"/>
          <w:sz w:val="24"/>
          <w:szCs w:val="24"/>
          <w:u w:val="single"/>
          <w:lang w:eastAsia="zh-CN"/>
        </w:rPr>
        <w:t xml:space="preserve">              </w:t>
      </w:r>
    </w:p>
    <w:p w14:paraId="170A1F6A" w14:textId="77777777" w:rsidR="00940201" w:rsidRPr="00EE72A9" w:rsidRDefault="00000000">
      <w:pPr>
        <w:pStyle w:val="aff0"/>
        <w:spacing w:before="186" w:line="360" w:lineRule="auto"/>
        <w:ind w:left="499"/>
        <w:rPr>
          <w:rFonts w:ascii="宋体" w:eastAsia="宋体" w:hAnsi="宋体" w:cs="宋体" w:hint="eastAsia"/>
          <w:color w:val="auto"/>
          <w:sz w:val="24"/>
          <w:szCs w:val="24"/>
          <w:lang w:eastAsia="zh-CN"/>
        </w:rPr>
      </w:pPr>
      <w:r w:rsidRPr="00EE72A9">
        <w:rPr>
          <w:rFonts w:ascii="宋体" w:eastAsia="宋体" w:hAnsi="宋体" w:cs="宋体" w:hint="eastAsia"/>
          <w:color w:val="auto"/>
          <w:spacing w:val="-3"/>
          <w:sz w:val="24"/>
          <w:szCs w:val="24"/>
          <w:lang w:eastAsia="zh-CN"/>
        </w:rPr>
        <w:t>乙方（拟分包单位</w:t>
      </w:r>
      <w:r w:rsidRPr="00EE72A9">
        <w:rPr>
          <w:rFonts w:ascii="宋体" w:eastAsia="宋体" w:hAnsi="宋体" w:cs="宋体" w:hint="eastAsia"/>
          <w:color w:val="auto"/>
          <w:spacing w:val="-59"/>
          <w:sz w:val="24"/>
          <w:szCs w:val="24"/>
          <w:lang w:eastAsia="zh-CN"/>
        </w:rPr>
        <w:t>）：</w:t>
      </w:r>
      <w:r w:rsidRPr="00EE72A9">
        <w:rPr>
          <w:rFonts w:ascii="宋体" w:eastAsia="宋体" w:hAnsi="宋体" w:cs="宋体" w:hint="eastAsia"/>
          <w:color w:val="auto"/>
          <w:sz w:val="24"/>
          <w:szCs w:val="24"/>
          <w:u w:val="single"/>
          <w:lang w:eastAsia="zh-CN"/>
        </w:rPr>
        <w:t xml:space="preserve">              </w:t>
      </w:r>
    </w:p>
    <w:p w14:paraId="7A63DDED" w14:textId="77777777" w:rsidR="00940201" w:rsidRPr="00EE72A9" w:rsidRDefault="00000000">
      <w:pPr>
        <w:spacing w:line="360" w:lineRule="auto"/>
        <w:ind w:firstLineChars="200" w:firstLine="484"/>
        <w:rPr>
          <w:rFonts w:ascii="宋体" w:eastAsia="宋体" w:hAnsi="宋体" w:cs="宋体" w:hint="eastAsia"/>
          <w:spacing w:val="13"/>
          <w:sz w:val="24"/>
        </w:rPr>
      </w:pPr>
      <w:r w:rsidRPr="00EE72A9">
        <w:rPr>
          <w:rFonts w:ascii="宋体" w:eastAsia="宋体" w:hAnsi="宋体" w:cs="宋体" w:hint="eastAsia"/>
          <w:spacing w:val="1"/>
          <w:sz w:val="24"/>
        </w:rPr>
        <w:t>甲方承诺，一旦在</w:t>
      </w:r>
      <w:r w:rsidRPr="00EE72A9">
        <w:rPr>
          <w:rFonts w:ascii="宋体" w:eastAsia="宋体" w:hAnsi="宋体" w:cs="宋体" w:hint="eastAsia"/>
          <w:spacing w:val="1"/>
          <w:sz w:val="24"/>
          <w:u w:val="single"/>
        </w:rPr>
        <w:t xml:space="preserve">      </w:t>
      </w:r>
      <w:r w:rsidRPr="00EE72A9">
        <w:rPr>
          <w:rFonts w:ascii="宋体" w:eastAsia="宋体" w:hAnsi="宋体" w:cs="宋体" w:hint="eastAsia"/>
          <w:spacing w:val="1"/>
          <w:sz w:val="24"/>
        </w:rPr>
        <w:t>（采购项目名称</w:t>
      </w:r>
      <w:r w:rsidRPr="00EE72A9">
        <w:rPr>
          <w:rFonts w:ascii="宋体" w:eastAsia="宋体" w:hAnsi="宋体" w:cs="宋体" w:hint="eastAsia"/>
          <w:spacing w:val="-55"/>
          <w:sz w:val="24"/>
        </w:rPr>
        <w:t>）（</w:t>
      </w:r>
      <w:r w:rsidRPr="00EE72A9">
        <w:rPr>
          <w:rFonts w:ascii="宋体" w:eastAsia="宋体" w:hAnsi="宋体" w:cs="宋体" w:hint="eastAsia"/>
          <w:spacing w:val="1"/>
          <w:sz w:val="24"/>
        </w:rPr>
        <w:t>项目编号/包号为</w:t>
      </w:r>
      <w:r w:rsidRPr="00EE72A9">
        <w:rPr>
          <w:rFonts w:ascii="宋体" w:eastAsia="宋体" w:hAnsi="宋体" w:cs="宋体" w:hint="eastAsia"/>
          <w:spacing w:val="-55"/>
          <w:sz w:val="24"/>
        </w:rPr>
        <w:t>：</w:t>
      </w:r>
      <w:r w:rsidRPr="00EE72A9">
        <w:rPr>
          <w:rFonts w:ascii="宋体" w:eastAsia="宋体" w:hAnsi="宋体" w:cs="宋体" w:hint="eastAsia"/>
          <w:spacing w:val="5"/>
          <w:sz w:val="24"/>
          <w:u w:val="single"/>
        </w:rPr>
        <w:t xml:space="preserve">    </w:t>
      </w:r>
      <w:r w:rsidRPr="00EE72A9">
        <w:rPr>
          <w:rFonts w:ascii="宋体" w:eastAsia="宋体" w:hAnsi="宋体" w:cs="宋体" w:hint="eastAsia"/>
          <w:spacing w:val="-55"/>
          <w:sz w:val="24"/>
        </w:rPr>
        <w:t>）</w:t>
      </w:r>
      <w:r w:rsidRPr="00EE72A9">
        <w:rPr>
          <w:rFonts w:ascii="宋体" w:eastAsia="宋体" w:hAnsi="宋体" w:cs="宋体" w:hint="eastAsia"/>
          <w:spacing w:val="1"/>
          <w:sz w:val="24"/>
        </w:rPr>
        <w:t>招标</w:t>
      </w:r>
      <w:r w:rsidRPr="00EE72A9">
        <w:rPr>
          <w:rFonts w:ascii="宋体" w:eastAsia="宋体" w:hAnsi="宋体" w:cs="宋体" w:hint="eastAsia"/>
          <w:spacing w:val="-2"/>
          <w:sz w:val="24"/>
        </w:rPr>
        <w:t>采购项目中获得采购合同，将按照下述约定将合同项下部分内容分包给乙方：</w:t>
      </w:r>
      <w:r w:rsidRPr="00EE72A9">
        <w:rPr>
          <w:rFonts w:ascii="宋体" w:eastAsia="宋体" w:hAnsi="宋体" w:cs="宋体" w:hint="eastAsia"/>
          <w:spacing w:val="13"/>
          <w:sz w:val="24"/>
        </w:rPr>
        <w:t xml:space="preserve">  </w:t>
      </w:r>
    </w:p>
    <w:p w14:paraId="6445C4AE" w14:textId="77777777" w:rsidR="00940201" w:rsidRPr="00EE72A9" w:rsidRDefault="00000000">
      <w:pPr>
        <w:spacing w:line="360" w:lineRule="auto"/>
        <w:ind w:firstLineChars="300" w:firstLine="798"/>
        <w:rPr>
          <w:rFonts w:ascii="宋体" w:eastAsia="宋体" w:hAnsi="宋体" w:cs="宋体" w:hint="eastAsia"/>
          <w:sz w:val="24"/>
        </w:rPr>
      </w:pPr>
      <w:r w:rsidRPr="00EE72A9">
        <w:rPr>
          <w:rFonts w:ascii="宋体" w:eastAsia="宋体" w:hAnsi="宋体" w:cs="宋体" w:hint="eastAsia"/>
          <w:spacing w:val="13"/>
          <w:sz w:val="24"/>
        </w:rPr>
        <w:t>1. 分包内容</w:t>
      </w:r>
      <w:r w:rsidRPr="00EE72A9">
        <w:rPr>
          <w:rFonts w:ascii="宋体" w:eastAsia="宋体" w:hAnsi="宋体" w:cs="宋体" w:hint="eastAsia"/>
          <w:spacing w:val="13"/>
          <w:sz w:val="24"/>
          <w:u w:val="single"/>
        </w:rPr>
        <w:t xml:space="preserve">：             </w:t>
      </w:r>
      <w:r w:rsidRPr="00EE72A9">
        <w:rPr>
          <w:rFonts w:ascii="宋体" w:eastAsia="宋体" w:hAnsi="宋体" w:cs="宋体" w:hint="eastAsia"/>
          <w:spacing w:val="13"/>
          <w:sz w:val="24"/>
        </w:rPr>
        <w:t xml:space="preserve">。                 </w:t>
      </w:r>
    </w:p>
    <w:p w14:paraId="63974384" w14:textId="77777777" w:rsidR="00940201" w:rsidRPr="00EE72A9" w:rsidRDefault="00000000">
      <w:pPr>
        <w:spacing w:line="360" w:lineRule="auto"/>
        <w:ind w:firstLineChars="300" w:firstLine="720"/>
        <w:rPr>
          <w:rFonts w:ascii="宋体" w:eastAsia="宋体" w:hAnsi="宋体" w:cs="宋体" w:hint="eastAsia"/>
          <w:sz w:val="24"/>
        </w:rPr>
      </w:pPr>
      <w:r w:rsidRPr="00EE72A9">
        <w:rPr>
          <w:rFonts w:ascii="宋体" w:eastAsia="宋体" w:hAnsi="宋体" w:cs="宋体" w:hint="eastAsia"/>
          <w:sz w:val="24"/>
        </w:rPr>
        <w:t>2.分包金额</w:t>
      </w:r>
      <w:r w:rsidRPr="00EE72A9">
        <w:rPr>
          <w:rFonts w:ascii="宋体" w:eastAsia="宋体" w:hAnsi="宋体" w:cs="宋体" w:hint="eastAsia"/>
          <w:sz w:val="24"/>
          <w:u w:val="single"/>
        </w:rPr>
        <w:t xml:space="preserve">：        </w:t>
      </w:r>
      <w:r w:rsidRPr="00EE72A9">
        <w:rPr>
          <w:rFonts w:ascii="宋体" w:eastAsia="宋体" w:hAnsi="宋体" w:cs="宋体" w:hint="eastAsia"/>
          <w:sz w:val="24"/>
        </w:rPr>
        <w:t>，该金额占该采购包合同金额的比例为</w:t>
      </w:r>
      <w:r w:rsidRPr="00EE72A9">
        <w:rPr>
          <w:rFonts w:ascii="宋体" w:eastAsia="宋体" w:hAnsi="宋体" w:cs="宋体" w:hint="eastAsia"/>
          <w:sz w:val="24"/>
          <w:u w:val="single"/>
        </w:rPr>
        <w:t xml:space="preserve">      %</w:t>
      </w:r>
      <w:r w:rsidRPr="00EE72A9">
        <w:rPr>
          <w:rFonts w:ascii="宋体" w:eastAsia="宋体" w:hAnsi="宋体" w:cs="宋体" w:hint="eastAsia"/>
          <w:sz w:val="24"/>
        </w:rPr>
        <w:t xml:space="preserve">。 </w:t>
      </w:r>
    </w:p>
    <w:p w14:paraId="3D0605E8" w14:textId="77777777" w:rsidR="00940201" w:rsidRPr="00EE72A9" w:rsidRDefault="00000000">
      <w:pPr>
        <w:spacing w:line="360" w:lineRule="auto"/>
        <w:ind w:firstLineChars="300" w:firstLine="720"/>
        <w:rPr>
          <w:rFonts w:ascii="宋体" w:eastAsia="宋体" w:hAnsi="宋体" w:cs="宋体" w:hint="eastAsia"/>
          <w:sz w:val="24"/>
        </w:rPr>
      </w:pPr>
      <w:r w:rsidRPr="00EE72A9">
        <w:rPr>
          <w:rFonts w:ascii="宋体" w:eastAsia="宋体" w:hAnsi="宋体" w:cs="宋体" w:hint="eastAsia"/>
          <w:sz w:val="24"/>
        </w:rPr>
        <w:t>乙方承诺将在上述情况下与甲方签订分包合同。</w:t>
      </w:r>
    </w:p>
    <w:p w14:paraId="2B1D5ECA" w14:textId="77777777" w:rsidR="00940201" w:rsidRPr="00EE72A9" w:rsidRDefault="00000000">
      <w:pPr>
        <w:spacing w:line="360" w:lineRule="auto"/>
        <w:ind w:firstLineChars="200" w:firstLine="480"/>
        <w:rPr>
          <w:rFonts w:ascii="宋体" w:eastAsia="宋体" w:hAnsi="宋体" w:cs="宋体" w:hint="eastAsia"/>
          <w:sz w:val="24"/>
        </w:rPr>
      </w:pPr>
      <w:r w:rsidRPr="00EE72A9">
        <w:rPr>
          <w:rFonts w:ascii="宋体" w:eastAsia="宋体" w:hAnsi="宋体" w:cs="宋体" w:hint="eastAsia"/>
          <w:sz w:val="24"/>
        </w:rPr>
        <w:t>本协议自各方盖章之日起生效，如甲方未在该项目（采购包）中标，本协议自动终止。</w:t>
      </w:r>
    </w:p>
    <w:p w14:paraId="20CA2621" w14:textId="77777777" w:rsidR="00940201" w:rsidRPr="00EE72A9" w:rsidRDefault="00940201">
      <w:pPr>
        <w:spacing w:line="360" w:lineRule="auto"/>
        <w:rPr>
          <w:rFonts w:ascii="宋体" w:eastAsia="宋体" w:hAnsi="宋体" w:cs="宋体" w:hint="eastAsia"/>
          <w:sz w:val="24"/>
        </w:rPr>
      </w:pPr>
    </w:p>
    <w:p w14:paraId="0625830E" w14:textId="77777777" w:rsidR="00940201" w:rsidRPr="00EE72A9" w:rsidRDefault="00000000">
      <w:pPr>
        <w:pStyle w:val="aff0"/>
        <w:spacing w:before="103" w:line="360" w:lineRule="auto"/>
        <w:ind w:left="503"/>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甲方（盖章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2"/>
          <w:sz w:val="24"/>
          <w:szCs w:val="24"/>
          <w:lang w:eastAsia="zh-CN"/>
        </w:rPr>
        <w:t xml:space="preserve">           </w:t>
      </w:r>
      <w:r w:rsidRPr="00EE72A9">
        <w:rPr>
          <w:rFonts w:ascii="宋体" w:eastAsia="宋体" w:hAnsi="宋体" w:cs="宋体" w:hint="eastAsia"/>
          <w:color w:val="auto"/>
          <w:spacing w:val="-6"/>
          <w:sz w:val="24"/>
          <w:szCs w:val="24"/>
          <w:lang w:eastAsia="zh-CN"/>
        </w:rPr>
        <w:t>乙方（盖章</w:t>
      </w:r>
      <w:r w:rsidRPr="00EE72A9">
        <w:rPr>
          <w:rFonts w:ascii="宋体" w:eastAsia="宋体" w:hAnsi="宋体" w:cs="宋体" w:hint="eastAsia"/>
          <w:color w:val="auto"/>
          <w:spacing w:val="-60"/>
          <w:sz w:val="24"/>
          <w:szCs w:val="24"/>
          <w:lang w:eastAsia="zh-CN"/>
        </w:rPr>
        <w:t>）：</w:t>
      </w:r>
      <w:r w:rsidRPr="00EE72A9">
        <w:rPr>
          <w:rFonts w:ascii="宋体" w:eastAsia="宋体" w:hAnsi="宋体" w:cs="宋体" w:hint="eastAsia"/>
          <w:color w:val="auto"/>
          <w:spacing w:val="1"/>
          <w:sz w:val="24"/>
          <w:szCs w:val="24"/>
          <w:u w:val="single"/>
          <w:lang w:eastAsia="zh-CN"/>
        </w:rPr>
        <w:t xml:space="preserve">                </w:t>
      </w:r>
    </w:p>
    <w:p w14:paraId="68215300" w14:textId="77777777" w:rsidR="00940201" w:rsidRPr="00EE72A9" w:rsidRDefault="00940201">
      <w:pPr>
        <w:spacing w:line="249" w:lineRule="auto"/>
        <w:rPr>
          <w:rFonts w:ascii="宋体" w:eastAsia="宋体" w:hAnsi="宋体" w:cs="宋体" w:hint="eastAsia"/>
        </w:rPr>
      </w:pPr>
    </w:p>
    <w:p w14:paraId="617A1990" w14:textId="77777777" w:rsidR="00940201" w:rsidRPr="00EE72A9" w:rsidRDefault="00940201">
      <w:pPr>
        <w:spacing w:line="250" w:lineRule="auto"/>
        <w:rPr>
          <w:rFonts w:ascii="宋体" w:eastAsia="宋体" w:hAnsi="宋体" w:cs="宋体" w:hint="eastAsia"/>
        </w:rPr>
      </w:pPr>
    </w:p>
    <w:p w14:paraId="24339F1A" w14:textId="77777777" w:rsidR="00940201" w:rsidRPr="00EE72A9" w:rsidRDefault="00000000">
      <w:pPr>
        <w:pStyle w:val="aff0"/>
        <w:spacing w:before="103" w:line="200" w:lineRule="auto"/>
        <w:ind w:left="5288"/>
        <w:rPr>
          <w:rFonts w:ascii="宋体" w:eastAsia="宋体" w:hAnsi="宋体" w:cs="宋体" w:hint="eastAsia"/>
          <w:color w:val="auto"/>
          <w:sz w:val="24"/>
          <w:szCs w:val="24"/>
          <w:lang w:eastAsia="zh-CN"/>
        </w:rPr>
      </w:pPr>
      <w:r w:rsidRPr="00EE72A9">
        <w:rPr>
          <w:rFonts w:ascii="宋体" w:eastAsia="宋体" w:hAnsi="宋体" w:cs="宋体" w:hint="eastAsia"/>
          <w:color w:val="auto"/>
          <w:spacing w:val="-13"/>
          <w:sz w:val="24"/>
          <w:szCs w:val="24"/>
          <w:lang w:eastAsia="zh-CN"/>
        </w:rPr>
        <w:t>日期：</w:t>
      </w:r>
      <w:r w:rsidRPr="00EE72A9">
        <w:rPr>
          <w:rFonts w:ascii="宋体" w:eastAsia="宋体" w:hAnsi="宋体" w:cs="宋体" w:hint="eastAsia"/>
          <w:color w:val="auto"/>
          <w:spacing w:val="4"/>
          <w:sz w:val="24"/>
          <w:szCs w:val="24"/>
          <w:u w:val="single"/>
          <w:lang w:eastAsia="zh-CN"/>
        </w:rPr>
        <w:t xml:space="preserve">  </w:t>
      </w:r>
      <w:r w:rsidRPr="00EE72A9">
        <w:rPr>
          <w:rFonts w:ascii="宋体" w:eastAsia="宋体" w:hAnsi="宋体" w:cs="宋体" w:hint="eastAsia"/>
          <w:color w:val="auto"/>
          <w:spacing w:val="-13"/>
          <w:sz w:val="24"/>
          <w:szCs w:val="24"/>
          <w:lang w:eastAsia="zh-CN"/>
        </w:rPr>
        <w:t>年</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3"/>
          <w:sz w:val="24"/>
          <w:szCs w:val="24"/>
          <w:lang w:eastAsia="zh-CN"/>
        </w:rPr>
        <w:t>月</w:t>
      </w:r>
      <w:r w:rsidRPr="00EE72A9">
        <w:rPr>
          <w:rFonts w:ascii="宋体" w:eastAsia="宋体" w:hAnsi="宋体" w:cs="宋体" w:hint="eastAsia"/>
          <w:color w:val="auto"/>
          <w:spacing w:val="1"/>
          <w:sz w:val="24"/>
          <w:szCs w:val="24"/>
          <w:u w:val="single"/>
          <w:lang w:eastAsia="zh-CN"/>
        </w:rPr>
        <w:t xml:space="preserve">  </w:t>
      </w:r>
      <w:r w:rsidRPr="00EE72A9">
        <w:rPr>
          <w:rFonts w:ascii="宋体" w:eastAsia="宋体" w:hAnsi="宋体" w:cs="宋体" w:hint="eastAsia"/>
          <w:color w:val="auto"/>
          <w:spacing w:val="-13"/>
          <w:sz w:val="24"/>
          <w:szCs w:val="24"/>
          <w:lang w:eastAsia="zh-CN"/>
        </w:rPr>
        <w:t>日</w:t>
      </w:r>
    </w:p>
    <w:p w14:paraId="6B6B7099" w14:textId="77777777" w:rsidR="00940201" w:rsidRPr="00EE72A9" w:rsidRDefault="00940201">
      <w:pPr>
        <w:spacing w:line="245" w:lineRule="auto"/>
        <w:rPr>
          <w:rFonts w:ascii="宋体" w:eastAsia="宋体" w:hAnsi="宋体" w:cs="宋体" w:hint="eastAsia"/>
        </w:rPr>
      </w:pPr>
    </w:p>
    <w:p w14:paraId="13CB9AB7" w14:textId="77777777" w:rsidR="00940201" w:rsidRPr="00EE72A9" w:rsidRDefault="00940201">
      <w:pPr>
        <w:spacing w:line="245" w:lineRule="auto"/>
        <w:rPr>
          <w:rFonts w:ascii="宋体" w:eastAsia="宋体" w:hAnsi="宋体" w:cs="宋体" w:hint="eastAsia"/>
        </w:rPr>
      </w:pPr>
    </w:p>
    <w:p w14:paraId="04FB1F26" w14:textId="77777777" w:rsidR="00940201" w:rsidRPr="00EE72A9" w:rsidRDefault="00000000">
      <w:pPr>
        <w:pStyle w:val="aff0"/>
        <w:spacing w:before="104" w:line="360" w:lineRule="auto"/>
        <w:ind w:left="10"/>
        <w:rPr>
          <w:rFonts w:ascii="宋体" w:eastAsia="宋体" w:hAnsi="宋体" w:cs="宋体" w:hint="eastAsia"/>
          <w:color w:val="auto"/>
          <w:sz w:val="24"/>
          <w:szCs w:val="24"/>
          <w:lang w:eastAsia="zh-CN"/>
        </w:rPr>
      </w:pPr>
      <w:r w:rsidRPr="00EE72A9">
        <w:rPr>
          <w:rFonts w:ascii="宋体" w:eastAsia="宋体" w:hAnsi="宋体" w:cs="宋体" w:hint="eastAsia"/>
          <w:color w:val="auto"/>
          <w:spacing w:val="-6"/>
          <w:sz w:val="24"/>
          <w:szCs w:val="24"/>
          <w:lang w:eastAsia="zh-CN"/>
        </w:rPr>
        <w:t>注：</w:t>
      </w:r>
    </w:p>
    <w:p w14:paraId="30E69EEA"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1. 投标人“为落实政府采购政策 ”而向中小企业分包时必须提供，否则投标无效；且建议按照采购文件要求在资格证明文件部分提供；</w:t>
      </w:r>
    </w:p>
    <w:p w14:paraId="1A6B53FF"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2. 投标人满足《政府采购促进中小企业发展管理办法》（财库〔2020〕46号）第九条 有关规定，拟享受中小企业政策优惠措施的，仍需提供本协议，否则不予认可；</w:t>
      </w:r>
    </w:p>
    <w:p w14:paraId="22822113"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3. 投标人须与所有拟分包单位分别签订《分包意向协议》，每单位签订一份，并在投标文件中提交全部协议原件的电子件，否则不予认可。</w:t>
      </w:r>
    </w:p>
    <w:p w14:paraId="753B9BA8" w14:textId="77777777" w:rsidR="00940201" w:rsidRPr="00EE72A9" w:rsidRDefault="00940201">
      <w:pPr>
        <w:spacing w:line="200" w:lineRule="auto"/>
        <w:rPr>
          <w:rFonts w:ascii="宋体" w:eastAsia="宋体" w:hAnsi="宋体" w:cs="宋体" w:hint="eastAsia"/>
          <w:sz w:val="24"/>
        </w:rPr>
        <w:sectPr w:rsidR="00940201" w:rsidRPr="00EE72A9">
          <w:footerReference w:type="default" r:id="rId69"/>
          <w:pgSz w:w="11907" w:h="16840"/>
          <w:pgMar w:top="1149" w:right="1133" w:bottom="1060" w:left="1701" w:header="875" w:footer="886" w:gutter="0"/>
          <w:cols w:space="720"/>
        </w:sectPr>
      </w:pPr>
    </w:p>
    <w:p w14:paraId="0ACF805C" w14:textId="77777777" w:rsidR="00940201" w:rsidRPr="00EE72A9" w:rsidRDefault="00000000">
      <w:pPr>
        <w:spacing w:line="360" w:lineRule="auto"/>
        <w:outlineLvl w:val="1"/>
        <w:rPr>
          <w:rFonts w:ascii="宋体" w:eastAsia="宋体" w:hAnsi="宋体" w:cs="宋体" w:hint="eastAsia"/>
          <w:sz w:val="24"/>
        </w:rPr>
      </w:pPr>
      <w:r w:rsidRPr="00EE72A9">
        <w:rPr>
          <w:rFonts w:ascii="宋体" w:eastAsia="宋体" w:hAnsi="宋体" w:cs="宋体" w:hint="eastAsia"/>
          <w:sz w:val="24"/>
        </w:rPr>
        <w:lastRenderedPageBreak/>
        <w:t xml:space="preserve">9  </w:t>
      </w:r>
      <w:r w:rsidRPr="00EE72A9">
        <w:rPr>
          <w:rFonts w:ascii="宋体" w:eastAsia="宋体" w:hAnsi="宋体" w:cs="宋体" w:hint="eastAsia"/>
        </w:rPr>
        <w:t xml:space="preserve"> </w:t>
      </w:r>
      <w:r w:rsidRPr="00EE72A9">
        <w:rPr>
          <w:rFonts w:ascii="宋体" w:eastAsia="宋体" w:hAnsi="宋体" w:cs="宋体" w:hint="eastAsia"/>
          <w:sz w:val="24"/>
        </w:rPr>
        <w:t xml:space="preserve">招标文件要求提供或投标人认为应附的其他材料 </w:t>
      </w:r>
    </w:p>
    <w:p w14:paraId="557BF481" w14:textId="77777777" w:rsidR="00940201" w:rsidRPr="00EE72A9" w:rsidRDefault="00000000">
      <w:pPr>
        <w:spacing w:line="360" w:lineRule="auto"/>
        <w:outlineLvl w:val="2"/>
        <w:rPr>
          <w:rFonts w:ascii="宋体" w:eastAsia="宋体" w:hAnsi="宋体" w:cs="宋体" w:hint="eastAsia"/>
          <w:sz w:val="24"/>
        </w:rPr>
      </w:pPr>
      <w:r w:rsidRPr="00EE72A9">
        <w:rPr>
          <w:rFonts w:ascii="宋体" w:eastAsia="宋体" w:hAnsi="宋体" w:cs="宋体" w:hint="eastAsia"/>
          <w:sz w:val="24"/>
        </w:rPr>
        <w:t>9-1 供应商信息采集表</w:t>
      </w:r>
    </w:p>
    <w:tbl>
      <w:tblPr>
        <w:tblStyle w:val="TableNormal"/>
        <w:tblW w:w="9292"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99"/>
        <w:gridCol w:w="3095"/>
        <w:gridCol w:w="3098"/>
      </w:tblGrid>
      <w:tr w:rsidR="00940201" w:rsidRPr="00EE72A9" w14:paraId="06B01726" w14:textId="77777777">
        <w:trPr>
          <w:trHeight w:val="388"/>
          <w:jc w:val="center"/>
        </w:trPr>
        <w:tc>
          <w:tcPr>
            <w:tcW w:w="3099" w:type="dxa"/>
            <w:vAlign w:val="center"/>
          </w:tcPr>
          <w:p w14:paraId="0F5FE3B7" w14:textId="77777777" w:rsidR="00940201" w:rsidRPr="00EE72A9" w:rsidRDefault="00000000">
            <w:pPr>
              <w:spacing w:line="360"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供应商名称</w:t>
            </w:r>
          </w:p>
        </w:tc>
        <w:tc>
          <w:tcPr>
            <w:tcW w:w="3095" w:type="dxa"/>
            <w:vAlign w:val="center"/>
          </w:tcPr>
          <w:p w14:paraId="6CAF97B4" w14:textId="77777777" w:rsidR="00940201" w:rsidRPr="00EE72A9" w:rsidRDefault="00000000">
            <w:pPr>
              <w:spacing w:line="360"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供应商所属性别</w:t>
            </w:r>
          </w:p>
        </w:tc>
        <w:tc>
          <w:tcPr>
            <w:tcW w:w="3098" w:type="dxa"/>
            <w:vAlign w:val="center"/>
          </w:tcPr>
          <w:p w14:paraId="275BC562" w14:textId="77777777" w:rsidR="00940201" w:rsidRPr="00EE72A9" w:rsidRDefault="00000000">
            <w:pPr>
              <w:spacing w:line="360" w:lineRule="auto"/>
              <w:jc w:val="center"/>
              <w:rPr>
                <w:rFonts w:ascii="宋体" w:eastAsia="宋体" w:hAnsi="宋体" w:cs="宋体" w:hint="eastAsia"/>
                <w:kern w:val="0"/>
                <w:sz w:val="24"/>
                <w14:ligatures w14:val="none"/>
              </w:rPr>
            </w:pPr>
            <w:r w:rsidRPr="00EE72A9">
              <w:rPr>
                <w:rFonts w:ascii="宋体" w:eastAsia="宋体" w:hAnsi="宋体" w:cs="宋体" w:hint="eastAsia"/>
                <w:kern w:val="0"/>
                <w:sz w:val="24"/>
                <w14:ligatures w14:val="none"/>
              </w:rPr>
              <w:t>外商投资类型</w:t>
            </w:r>
          </w:p>
        </w:tc>
      </w:tr>
      <w:tr w:rsidR="00940201" w:rsidRPr="00EE72A9" w14:paraId="6BB857B7" w14:textId="77777777">
        <w:trPr>
          <w:trHeight w:val="418"/>
          <w:jc w:val="center"/>
        </w:trPr>
        <w:tc>
          <w:tcPr>
            <w:tcW w:w="3099" w:type="dxa"/>
            <w:vAlign w:val="center"/>
          </w:tcPr>
          <w:p w14:paraId="2C74B86A"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5" w:type="dxa"/>
            <w:vAlign w:val="center"/>
          </w:tcPr>
          <w:p w14:paraId="14D38969"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8" w:type="dxa"/>
            <w:vAlign w:val="center"/>
          </w:tcPr>
          <w:p w14:paraId="124B3EE3" w14:textId="77777777" w:rsidR="00940201" w:rsidRPr="00EE72A9" w:rsidRDefault="00940201">
            <w:pPr>
              <w:spacing w:line="360" w:lineRule="auto"/>
              <w:jc w:val="center"/>
              <w:rPr>
                <w:rFonts w:ascii="宋体" w:eastAsia="宋体" w:hAnsi="宋体" w:cs="宋体" w:hint="eastAsia"/>
                <w:kern w:val="0"/>
                <w:sz w:val="24"/>
                <w14:ligatures w14:val="none"/>
              </w:rPr>
            </w:pPr>
          </w:p>
        </w:tc>
      </w:tr>
      <w:tr w:rsidR="00940201" w:rsidRPr="00EE72A9" w14:paraId="45F9122B" w14:textId="77777777">
        <w:trPr>
          <w:trHeight w:val="423"/>
          <w:jc w:val="center"/>
        </w:trPr>
        <w:tc>
          <w:tcPr>
            <w:tcW w:w="3099" w:type="dxa"/>
            <w:vAlign w:val="center"/>
          </w:tcPr>
          <w:p w14:paraId="1A09EBBD"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5" w:type="dxa"/>
            <w:vAlign w:val="center"/>
          </w:tcPr>
          <w:p w14:paraId="09A566A3"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8" w:type="dxa"/>
            <w:vAlign w:val="center"/>
          </w:tcPr>
          <w:p w14:paraId="295F3ECD" w14:textId="77777777" w:rsidR="00940201" w:rsidRPr="00EE72A9" w:rsidRDefault="00940201">
            <w:pPr>
              <w:spacing w:line="360" w:lineRule="auto"/>
              <w:jc w:val="center"/>
              <w:rPr>
                <w:rFonts w:ascii="宋体" w:eastAsia="宋体" w:hAnsi="宋体" w:cs="宋体" w:hint="eastAsia"/>
                <w:kern w:val="0"/>
                <w:sz w:val="24"/>
                <w14:ligatures w14:val="none"/>
              </w:rPr>
            </w:pPr>
          </w:p>
        </w:tc>
      </w:tr>
      <w:tr w:rsidR="00940201" w:rsidRPr="00EE72A9" w14:paraId="0BF73BA0" w14:textId="77777777">
        <w:trPr>
          <w:trHeight w:val="415"/>
          <w:jc w:val="center"/>
        </w:trPr>
        <w:tc>
          <w:tcPr>
            <w:tcW w:w="3099" w:type="dxa"/>
            <w:vAlign w:val="center"/>
          </w:tcPr>
          <w:p w14:paraId="7F3AD156"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5" w:type="dxa"/>
            <w:vAlign w:val="center"/>
          </w:tcPr>
          <w:p w14:paraId="0E7DC8A8"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8" w:type="dxa"/>
            <w:vAlign w:val="center"/>
          </w:tcPr>
          <w:p w14:paraId="0A87849D" w14:textId="77777777" w:rsidR="00940201" w:rsidRPr="00EE72A9" w:rsidRDefault="00940201">
            <w:pPr>
              <w:spacing w:line="360" w:lineRule="auto"/>
              <w:jc w:val="center"/>
              <w:rPr>
                <w:rFonts w:ascii="宋体" w:eastAsia="宋体" w:hAnsi="宋体" w:cs="宋体" w:hint="eastAsia"/>
                <w:kern w:val="0"/>
                <w:sz w:val="24"/>
                <w14:ligatures w14:val="none"/>
              </w:rPr>
            </w:pPr>
          </w:p>
        </w:tc>
      </w:tr>
      <w:tr w:rsidR="00940201" w:rsidRPr="00EE72A9" w14:paraId="3AAB3639" w14:textId="77777777">
        <w:trPr>
          <w:trHeight w:val="288"/>
          <w:jc w:val="center"/>
        </w:trPr>
        <w:tc>
          <w:tcPr>
            <w:tcW w:w="3099" w:type="dxa"/>
            <w:vAlign w:val="center"/>
          </w:tcPr>
          <w:p w14:paraId="26B732A2"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5" w:type="dxa"/>
            <w:vAlign w:val="center"/>
          </w:tcPr>
          <w:p w14:paraId="5D1E2B98" w14:textId="77777777" w:rsidR="00940201" w:rsidRPr="00EE72A9" w:rsidRDefault="00940201">
            <w:pPr>
              <w:spacing w:line="360" w:lineRule="auto"/>
              <w:jc w:val="center"/>
              <w:rPr>
                <w:rFonts w:ascii="宋体" w:eastAsia="宋体" w:hAnsi="宋体" w:cs="宋体" w:hint="eastAsia"/>
                <w:kern w:val="0"/>
                <w:sz w:val="24"/>
                <w14:ligatures w14:val="none"/>
              </w:rPr>
            </w:pPr>
          </w:p>
        </w:tc>
        <w:tc>
          <w:tcPr>
            <w:tcW w:w="3098" w:type="dxa"/>
            <w:vAlign w:val="center"/>
          </w:tcPr>
          <w:p w14:paraId="697B4FA4" w14:textId="77777777" w:rsidR="00940201" w:rsidRPr="00EE72A9" w:rsidRDefault="00940201">
            <w:pPr>
              <w:spacing w:line="360" w:lineRule="auto"/>
              <w:jc w:val="center"/>
              <w:rPr>
                <w:rFonts w:ascii="宋体" w:eastAsia="宋体" w:hAnsi="宋体" w:cs="宋体" w:hint="eastAsia"/>
                <w:kern w:val="0"/>
                <w:sz w:val="24"/>
                <w14:ligatures w14:val="none"/>
              </w:rPr>
            </w:pPr>
          </w:p>
        </w:tc>
      </w:tr>
    </w:tbl>
    <w:p w14:paraId="554BF4E8"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注： 1.供应商如为联合体，则应填写联合体各成员信息。</w:t>
      </w:r>
    </w:p>
    <w:p w14:paraId="5DFF5E11"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2.供应商所属性别请填写“男”或“女”，指拥有供应商51%以上绝对所有权的性别； 绝对所有权拥有者可以是一个人，也可以是多人合计计算。</w:t>
      </w:r>
    </w:p>
    <w:p w14:paraId="28C8A0B2" w14:textId="77777777" w:rsidR="00940201" w:rsidRPr="00EE72A9" w:rsidRDefault="00000000">
      <w:pPr>
        <w:spacing w:line="360" w:lineRule="auto"/>
        <w:rPr>
          <w:rFonts w:ascii="宋体" w:eastAsia="宋体" w:hAnsi="宋体" w:cs="宋体" w:hint="eastAsia"/>
          <w:sz w:val="24"/>
        </w:rPr>
      </w:pPr>
      <w:r w:rsidRPr="00EE72A9">
        <w:rPr>
          <w:rFonts w:ascii="宋体" w:eastAsia="宋体" w:hAnsi="宋体" w:cs="宋体" w:hint="eastAsia"/>
          <w:sz w:val="24"/>
        </w:rPr>
        <w:t>3.外商投资类型请填写“外商单独投资”、外商部分投资”或“内资”。</w:t>
      </w:r>
    </w:p>
    <w:p w14:paraId="33C9A36F" w14:textId="77777777" w:rsidR="00940201" w:rsidRDefault="00940201">
      <w:pPr>
        <w:spacing w:line="360" w:lineRule="auto"/>
        <w:ind w:firstLineChars="200" w:firstLine="480"/>
        <w:jc w:val="both"/>
        <w:rPr>
          <w:rFonts w:ascii="宋体" w:eastAsia="宋体" w:hAnsi="宋体" w:cs="宋体" w:hint="eastAsia"/>
          <w:sz w:val="24"/>
        </w:rPr>
      </w:pPr>
    </w:p>
    <w:sectPr w:rsidR="00940201">
      <w:headerReference w:type="even" r:id="rId70"/>
      <w:headerReference w:type="default" r:id="rId71"/>
      <w:footerReference w:type="even" r:id="rId72"/>
      <w:footerReference w:type="default" r:id="rId73"/>
      <w:headerReference w:type="first" r:id="rId74"/>
      <w:footerReference w:type="first" r:id="rId7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3F41B" w14:textId="77777777" w:rsidR="003D6686" w:rsidRDefault="003D6686">
      <w:pPr>
        <w:spacing w:line="240" w:lineRule="auto"/>
        <w:rPr>
          <w:rFonts w:hint="eastAsia"/>
        </w:rPr>
      </w:pPr>
      <w:r>
        <w:separator/>
      </w:r>
    </w:p>
  </w:endnote>
  <w:endnote w:type="continuationSeparator" w:id="0">
    <w:p w14:paraId="5FFB87BC" w14:textId="77777777" w:rsidR="003D6686" w:rsidRDefault="003D6686">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auto"/>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000001FF" w:csb1="00000000"/>
  </w:font>
  <w:font w:name="..ì.">
    <w:altName w:val="宋体"/>
    <w:charset w:val="86"/>
    <w:family w:val="roman"/>
    <w:pitch w:val="default"/>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Liberation Sans">
    <w:altName w:val="Arial"/>
    <w:charset w:val="00"/>
    <w:family w:val="swiss"/>
    <w:pitch w:val="default"/>
    <w:sig w:usb0="00000000" w:usb1="00000000" w:usb2="00000000" w:usb3="00000000" w:csb0="00040001" w:csb1="00000000"/>
  </w:font>
  <w:font w:name="Noto Sans CJK SC Regular">
    <w:charset w:val="86"/>
    <w:family w:val="auto"/>
    <w:pitch w:val="default"/>
    <w:sig w:usb0="30000003" w:usb1="2BDF3C10" w:usb2="00000016" w:usb3="00000000" w:csb0="602E0107" w:csb1="00000000"/>
  </w:font>
  <w:font w:name="仿宋_GB2312">
    <w:altName w:val="微软雅黑"/>
    <w:charset w:val="86"/>
    <w:family w:val="modern"/>
    <w:pitch w:val="fixed"/>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auto"/>
    <w:pitch w:val="default"/>
    <w:sig w:usb0="E1002EFF" w:usb1="C000605B" w:usb2="00000029" w:usb3="00000000" w:csb0="200101FF" w:csb1="20280000"/>
  </w:font>
  <w:font w:name="楷体_GB2312">
    <w:charset w:val="86"/>
    <w:family w:val="modern"/>
    <w:pitch w:val="default"/>
    <w:sig w:usb0="00000001" w:usb1="080E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1)">
    <w:altName w:val="Arial"/>
    <w:charset w:val="00"/>
    <w:family w:val="swiss"/>
    <w:pitch w:val="default"/>
    <w:sig w:usb0="00000000" w:usb1="00000000" w:usb2="00000008" w:usb3="00000000" w:csb0="000001FF" w:csb1="00000000"/>
  </w:font>
  <w:font w:name="Times">
    <w:altName w:val="DejaVu Sans"/>
    <w:panose1 w:val="02020603050405020304"/>
    <w:charset w:val="00"/>
    <w:family w:val="roman"/>
    <w:pitch w:val="variable"/>
    <w:sig w:usb0="E0002AFF" w:usb1="C0007841" w:usb2="00000009" w:usb3="00000000" w:csb0="000001FF" w:csb1="00000000"/>
  </w:font>
  <w:font w:name="新宋体">
    <w:panose1 w:val="02010609030101010101"/>
    <w:charset w:val="86"/>
    <w:family w:val="modern"/>
    <w:pitch w:val="fixed"/>
    <w:sig w:usb0="00000203" w:usb1="288F0000" w:usb2="00000016" w:usb3="00000000" w:csb0="00040001" w:csb1="00000000"/>
  </w:font>
  <w:font w:name="Helvetica-Black">
    <w:altName w:val="Adobe Arabic"/>
    <w:charset w:val="00"/>
    <w:family w:val="swiss"/>
    <w:pitch w:val="default"/>
    <w:sig w:usb0="00000000" w:usb1="00000000" w:usb2="00000000" w:usb3="00000000" w:csb0="00000001" w:csb1="00000000"/>
  </w:font>
  <w:font w:name="华文行楷">
    <w:panose1 w:val="02010800040101010101"/>
    <w:charset w:val="86"/>
    <w:family w:val="auto"/>
    <w:pitch w:val="variable"/>
    <w:sig w:usb0="00000001" w:usb1="080F0000" w:usb2="00000010" w:usb3="00000000" w:csb0="00040000" w:csb1="00000000"/>
  </w:font>
  <w:font w:name="??">
    <w:altName w:val="华文中宋"/>
    <w:charset w:val="00"/>
    <w:family w:val="roman"/>
    <w:pitch w:val="default"/>
    <w:sig w:usb0="00000000" w:usb1="00000000" w:usb2="00000000" w:usb3="00000000" w:csb0="00040001" w:csb1="00000000"/>
  </w:font>
  <w:font w:name="Microsoft Sans Serif">
    <w:panose1 w:val="020B0604020202020204"/>
    <w:charset w:val="00"/>
    <w:family w:val="swiss"/>
    <w:pitch w:val="variable"/>
    <w:sig w:usb0="E5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MingLiU">
    <w:altName w:val="細明體"/>
    <w:panose1 w:val="02010609000101010101"/>
    <w:charset w:val="88"/>
    <w:family w:val="modern"/>
    <w:pitch w:val="fixed"/>
    <w:sig w:usb0="A00002FF" w:usb1="28CFFCFA" w:usb2="00000016" w:usb3="00000000" w:csb0="00100001" w:csb1="00000000"/>
  </w:font>
  <w:font w:name="ˎ̥">
    <w:altName w:val="微软雅黑"/>
    <w:charset w:val="00"/>
    <w:family w:val="roman"/>
    <w:pitch w:val="default"/>
    <w:sig w:usb0="00000000" w:usb1="00000000" w:usb2="00000000" w:usb3="00000000" w:csb0="00040001" w:csb1="00000000"/>
  </w:font>
  <w:font w:name="Georgia">
    <w:panose1 w:val="02040502050405020303"/>
    <w:charset w:val="00"/>
    <w:family w:val="roman"/>
    <w:pitch w:val="variable"/>
    <w:sig w:usb0="00000287" w:usb1="00000000" w:usb2="00000000" w:usb3="00000000" w:csb0="0000009F" w:csb1="00000000"/>
  </w:font>
  <w:font w:name="华文新魏">
    <w:panose1 w:val="02010800040101010101"/>
    <w:charset w:val="86"/>
    <w:family w:val="auto"/>
    <w:pitch w:val="variable"/>
    <w:sig w:usb0="00000001" w:usb1="080F0000" w:usb2="00000010" w:usb3="00000000" w:csb0="00040000" w:csb1="00000000"/>
  </w:font>
  <w:font w:name="Sim Hei">
    <w:altName w:val="Segoe Print"/>
    <w:charset w:val="00"/>
    <w:family w:val="roman"/>
    <w:pitch w:val="default"/>
  </w:font>
  <w:font w:name="仿宋体">
    <w:altName w:val="宋体"/>
    <w:charset w:val="86"/>
    <w:family w:val="roman"/>
    <w:pitch w:val="default"/>
    <w:sig w:usb0="00000000" w:usb1="00000000" w:usb2="00000010" w:usb3="00000000" w:csb0="00040000" w:csb1="00000000"/>
  </w:font>
  <w:font w:name="方正小标宋简体">
    <w:altName w:val="微软雅黑"/>
    <w:charset w:val="86"/>
    <w:family w:val="auto"/>
    <w:pitch w:val="variable"/>
    <w:sig w:usb0="00000001" w:usb1="080E0000" w:usb2="00000010" w:usb3="00000000" w:csb0="00040000" w:csb1="00000000"/>
  </w:font>
  <w:font w:name="方正楷体简体">
    <w:altName w:val="宋体"/>
    <w:charset w:val="86"/>
    <w:family w:val="script"/>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方正小标宋_GBK">
    <w:charset w:val="86"/>
    <w:family w:val="roman"/>
    <w:pitch w:val="default"/>
    <w:sig w:usb0="00000000" w:usb1="00000000" w:usb2="00000000" w:usb3="00000000" w:csb0="00040000"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楷体">
    <w:panose1 w:val="02010609060101010101"/>
    <w:charset w:val="86"/>
    <w:family w:val="modern"/>
    <w:pitch w:val="fixed"/>
    <w:sig w:usb0="800002BF" w:usb1="38CF7CFA" w:usb2="00000016" w:usb3="00000000" w:csb0="00040001" w:csb1="00000000"/>
  </w:font>
  <w:font w:name="MS Shell Dlg 2">
    <w:altName w:val="Tahoma"/>
    <w:panose1 w:val="020B0604030504040204"/>
    <w:charset w:val="00"/>
    <w:family w:val="swiss"/>
    <w:pitch w:val="variable"/>
    <w:sig w:usb0="E1002EFF" w:usb1="C000605B" w:usb2="00000029" w:usb3="00000000" w:csb0="000101FF" w:csb1="00000000"/>
  </w:font>
  <w:font w:name="Plotter">
    <w:altName w:val="仿宋_GB2312"/>
    <w:charset w:val="00"/>
    <w:family w:val="roman"/>
    <w:pitch w:val="default"/>
  </w:font>
  <w:font w:name="..">
    <w:altName w:val="宋体"/>
    <w:charset w:val="00"/>
    <w:family w:val="swiss"/>
    <w:pitch w:val="default"/>
    <w:sig w:usb0="00000000" w:usb1="00000000" w:usb2="00000000" w:usb3="00000000" w:csb0="0000019F" w:csb1="00000000"/>
  </w:font>
  <w:font w:name="Univers">
    <w:charset w:val="00"/>
    <w:family w:val="swiss"/>
    <w:pitch w:val="variable"/>
    <w:sig w:usb0="80000287" w:usb1="00000000" w:usb2="00000000" w:usb3="00000000" w:csb0="0000000F" w:csb1="00000000"/>
  </w:font>
  <w:font w:name="Tms Rmn">
    <w:panose1 w:val="020206030405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华文楷体 - aixinjuel">
    <w:altName w:val="宋体"/>
    <w:charset w:val="86"/>
    <w:family w:val="auto"/>
    <w:pitch w:val="default"/>
    <w:sig w:usb0="00000000" w:usb1="00000000" w:usb2="00000016" w:usb3="00000000" w:csb0="0004009F" w:csb1="00000000"/>
  </w:font>
  <w:font w:name="TimesNewRomanPSMT">
    <w:altName w:val="DejaVu Sans"/>
    <w:charset w:val="00"/>
    <w:family w:val="auto"/>
    <w:pitch w:val="default"/>
    <w:sig w:usb0="00000000"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ヒラギノ角ゴ Pro W3">
    <w:altName w:val="Segoe Print"/>
    <w:charset w:val="00"/>
    <w:family w:val="roman"/>
    <w:pitch w:val="default"/>
  </w:font>
  <w:font w:name="Symbol">
    <w:panose1 w:val="05050102010706020507"/>
    <w:charset w:val="02"/>
    <w:family w:val="roman"/>
    <w:pitch w:val="variable"/>
    <w:sig w:usb0="00000000" w:usb1="10000000" w:usb2="00000000" w:usb3="00000000" w:csb0="80000000" w:csb1="00000000"/>
  </w:font>
  <w:font w:name="Romantic">
    <w:altName w:val="仿宋_GB2312"/>
    <w:charset w:val="02"/>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5546" w14:textId="77777777" w:rsidR="00940201" w:rsidRDefault="00000000">
    <w:pPr>
      <w:pStyle w:val="affd"/>
      <w:framePr w:wrap="around" w:vAnchor="text" w:hAnchor="margin" w:xAlign="right" w:y="1"/>
      <w:rPr>
        <w:rStyle w:val="affff9"/>
        <w:rFonts w:hint="eastAsia"/>
      </w:rPr>
    </w:pPr>
    <w:r>
      <w:rPr>
        <w:rStyle w:val="affff9"/>
      </w:rPr>
      <w:fldChar w:fldCharType="begin"/>
    </w:r>
    <w:r>
      <w:rPr>
        <w:rStyle w:val="affff9"/>
      </w:rPr>
      <w:instrText xml:space="preserve">PAGE  </w:instrText>
    </w:r>
    <w:r>
      <w:rPr>
        <w:rStyle w:val="affff9"/>
      </w:rPr>
      <w:fldChar w:fldCharType="end"/>
    </w:r>
  </w:p>
  <w:p w14:paraId="0D0353EC" w14:textId="77777777" w:rsidR="00940201" w:rsidRDefault="00940201">
    <w:pPr>
      <w:pStyle w:val="affd"/>
      <w:ind w:right="360"/>
      <w:rPr>
        <w:rFonts w:hint="eastAsia"/>
      </w:rPr>
    </w:pPr>
  </w:p>
  <w:p w14:paraId="53B73104" w14:textId="77777777" w:rsidR="00940201" w:rsidRDefault="00940201">
    <w:pPr>
      <w:rPr>
        <w:rFonts w:hint="eastAsia"/>
      </w:rPr>
    </w:pPr>
  </w:p>
  <w:p w14:paraId="35E04DB5" w14:textId="77777777" w:rsidR="00940201" w:rsidRDefault="00940201">
    <w:pP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F7131" w14:textId="77777777" w:rsidR="00940201" w:rsidRDefault="00000000">
    <w:pPr>
      <w:pStyle w:val="affd"/>
      <w:rPr>
        <w:rFonts w:hint="eastAsia"/>
      </w:rPr>
    </w:pPr>
    <w:r>
      <w:rPr>
        <w:noProof/>
      </w:rPr>
      <mc:AlternateContent>
        <mc:Choice Requires="wps">
          <w:drawing>
            <wp:anchor distT="0" distB="0" distL="114300" distR="114300" simplePos="0" relativeHeight="251645440" behindDoc="0" locked="0" layoutInCell="1" allowOverlap="1" wp14:anchorId="551C3BBF" wp14:editId="372CFBB5">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ABADA" w14:textId="77777777" w:rsidR="00940201" w:rsidRDefault="00000000">
                          <w:pPr>
                            <w:pStyle w:val="affd"/>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1C3BBF" id="_x0000_t202" coordsize="21600,21600" o:spt="202" path="m,l,21600r21600,l21600,xe">
              <v:stroke joinstyle="miter"/>
              <v:path gradientshapeok="t" o:connecttype="rect"/>
            </v:shapetype>
            <v:shape id="文本框 67" o:spid="_x0000_s1026" type="#_x0000_t202" style="position:absolute;margin-left:0;margin-top:0;width:2in;height:2in;z-index:2516454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E3ABADA" w14:textId="77777777" w:rsidR="00940201" w:rsidRDefault="00000000">
                    <w:pPr>
                      <w:pStyle w:val="affd"/>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A2966" w14:textId="77777777" w:rsidR="00940201" w:rsidRDefault="00940201">
    <w:pPr>
      <w:pStyle w:val="affd"/>
      <w:rPr>
        <w:rFonts w:hint="eastAsia"/>
      </w:rPr>
    </w:pPr>
  </w:p>
  <w:p w14:paraId="63F33A65" w14:textId="77777777" w:rsidR="00940201" w:rsidRDefault="00940201">
    <w:pPr>
      <w:rPr>
        <w:rFonts w:hint="eastAsia"/>
      </w:rPr>
    </w:pPr>
  </w:p>
  <w:p w14:paraId="051416C7" w14:textId="77777777" w:rsidR="00940201" w:rsidRDefault="00940201">
    <w:pP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7DDA2" w14:textId="77777777" w:rsidR="00940201" w:rsidRDefault="00000000">
    <w:pPr>
      <w:pStyle w:val="affd"/>
      <w:jc w:val="center"/>
      <w:rPr>
        <w:rFonts w:ascii="宋体" w:hAnsi="宋体" w:hint="eastAsia"/>
      </w:rPr>
    </w:pPr>
    <w:r>
      <w:rPr>
        <w:rFonts w:ascii="宋体" w:hAnsi="宋体"/>
      </w:rPr>
      <w:fldChar w:fldCharType="begin"/>
    </w:r>
    <w:r>
      <w:rPr>
        <w:rFonts w:ascii="宋体" w:hAnsi="宋体"/>
      </w:rPr>
      <w:instrText>PAGE   \* MERGEFORMAT</w:instrText>
    </w:r>
    <w:r>
      <w:rPr>
        <w:rFonts w:ascii="宋体" w:hAnsi="宋体"/>
      </w:rPr>
      <w:fldChar w:fldCharType="separate"/>
    </w:r>
    <w:r>
      <w:rPr>
        <w:rFonts w:ascii="宋体" w:hAnsi="宋体"/>
      </w:rPr>
      <w:t>185</w:t>
    </w:r>
    <w:r>
      <w:rPr>
        <w:rFonts w:ascii="宋体" w:hAnsi="宋体"/>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7D6DF" w14:textId="77777777" w:rsidR="00940201" w:rsidRDefault="00000000">
    <w:pPr>
      <w:spacing w:line="189" w:lineRule="auto"/>
      <w:ind w:left="4435"/>
      <w:outlineLvl w:val="0"/>
      <w:rPr>
        <w:rFonts w:hint="eastAsia"/>
        <w:sz w:val="18"/>
        <w:szCs w:val="18"/>
      </w:rPr>
    </w:pPr>
    <w:r>
      <w:rPr>
        <w:noProof/>
        <w:sz w:val="18"/>
      </w:rPr>
      <mc:AlternateContent>
        <mc:Choice Requires="wps">
          <w:drawing>
            <wp:anchor distT="0" distB="0" distL="114300" distR="114300" simplePos="0" relativeHeight="251648512" behindDoc="0" locked="0" layoutInCell="1" allowOverlap="1" wp14:anchorId="78CA8973" wp14:editId="0D07F7FE">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66DC1C" w14:textId="77777777" w:rsidR="00940201" w:rsidRDefault="00000000">
                          <w:pPr>
                            <w:pStyle w:val="affd"/>
                            <w:rPr>
                              <w:rFonts w:hint="eastAsia"/>
                            </w:rPr>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CA8973" id="_x0000_t202" coordsize="21600,21600" o:spt="202" path="m,l,21600r21600,l21600,xe">
              <v:stroke joinstyle="miter"/>
              <v:path gradientshapeok="t" o:connecttype="rect"/>
            </v:shapetype>
            <v:shape id="文本框 69" o:spid="_x0000_s1027" type="#_x0000_t202" style="position:absolute;left:0;text-align:left;margin-left:0;margin-top:0;width:2in;height:2in;z-index:2516485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D66DC1C" w14:textId="77777777" w:rsidR="00940201" w:rsidRDefault="00000000">
                    <w:pPr>
                      <w:pStyle w:val="affd"/>
                      <w:rPr>
                        <w:rFonts w:hint="eastAsia"/>
                      </w:rPr>
                    </w:pPr>
                    <w:r>
                      <w:fldChar w:fldCharType="begin"/>
                    </w:r>
                    <w:r>
                      <w:instrText xml:space="preserve"> PAGE  \* MERGEFORMAT </w:instrText>
                    </w:r>
                    <w:r>
                      <w:fldChar w:fldCharType="separate"/>
                    </w:r>
                    <w:r>
                      <w:t>37</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A807E" w14:textId="77777777" w:rsidR="00940201" w:rsidRDefault="00000000">
    <w:pPr>
      <w:pStyle w:val="affd"/>
      <w:jc w:val="center"/>
      <w:rPr>
        <w:rFonts w:hint="eastAsia"/>
      </w:rPr>
    </w:pPr>
    <w:r>
      <w:fldChar w:fldCharType="begin"/>
    </w:r>
    <w:r>
      <w:instrText>PAGE   \* MERGEFORMAT</w:instrText>
    </w:r>
    <w:r>
      <w:fldChar w:fldCharType="separate"/>
    </w:r>
    <w:r>
      <w:t>2</w:t>
    </w:r>
    <w:r>
      <w:fldChar w:fldCharType="end"/>
    </w:r>
  </w:p>
  <w:p w14:paraId="5B904B1F" w14:textId="77777777" w:rsidR="00940201" w:rsidRDefault="00940201">
    <w:pPr>
      <w:pStyle w:val="affd"/>
      <w:jc w:val="center"/>
      <w:rPr>
        <w:rFonts w:ascii="宋体" w:hAnsi="宋体" w:hint="eastAsia"/>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8E382" w14:textId="77777777" w:rsidR="00940201" w:rsidRDefault="00000000">
    <w:pPr>
      <w:jc w:val="center"/>
      <w:rPr>
        <w:rFonts w:hint="eastAsia"/>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46</w:t>
    </w:r>
    <w:r>
      <w:rPr>
        <w:sz w:val="18"/>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1450" w14:textId="77777777" w:rsidR="00940201" w:rsidRDefault="00940201">
    <w:pPr>
      <w:pStyle w:val="affd"/>
      <w:ind w:firstLine="420"/>
      <w:rPr>
        <w:rFonts w:hint="eastAsia"/>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20B5" w14:textId="77777777" w:rsidR="00940201" w:rsidRDefault="00940201">
    <w:pPr>
      <w:pStyle w:val="affd"/>
      <w:ind w:firstLine="420"/>
      <w:rPr>
        <w:rFonts w:hint="eastAsia"/>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578FF"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51584" behindDoc="0" locked="0" layoutInCell="1" allowOverlap="1" wp14:anchorId="4D7B2A10" wp14:editId="0909749E">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EA284" w14:textId="77777777" w:rsidR="00940201" w:rsidRDefault="00000000">
                          <w:pPr>
                            <w:pStyle w:val="affd"/>
                            <w:rPr>
                              <w:rFonts w:hint="eastAsia"/>
                            </w:rPr>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7B2A10" id="_x0000_t202" coordsize="21600,21600" o:spt="202" path="m,l,21600r21600,l21600,xe">
              <v:stroke joinstyle="miter"/>
              <v:path gradientshapeok="t" o:connecttype="rect"/>
            </v:shapetype>
            <v:shape id="文本框 71" o:spid="_x0000_s1028" type="#_x0000_t202" style="position:absolute;left:0;text-align:left;margin-left:0;margin-top:0;width:2in;height:2in;z-index:2516515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0A0EA284" w14:textId="77777777" w:rsidR="00940201" w:rsidRDefault="00000000">
                    <w:pPr>
                      <w:pStyle w:val="affd"/>
                      <w:rPr>
                        <w:rFonts w:hint="eastAsia"/>
                      </w:rPr>
                    </w:pPr>
                    <w:r>
                      <w:fldChar w:fldCharType="begin"/>
                    </w:r>
                    <w:r>
                      <w:instrText xml:space="preserve"> PAGE  \* MERGEFORMAT </w:instrText>
                    </w:r>
                    <w:r>
                      <w:fldChar w:fldCharType="separate"/>
                    </w:r>
                    <w:r>
                      <w:t>67</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8BB58"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53632" behindDoc="0" locked="0" layoutInCell="1" allowOverlap="1" wp14:anchorId="636DB894" wp14:editId="034EF6FC">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CA1D0B" w14:textId="77777777" w:rsidR="00940201" w:rsidRDefault="00000000">
                          <w:pPr>
                            <w:pStyle w:val="affd"/>
                            <w:rPr>
                              <w:rFonts w:hint="eastAsia"/>
                            </w:rPr>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36DB894" id="_x0000_t202" coordsize="21600,21600" o:spt="202" path="m,l,21600r21600,l21600,xe">
              <v:stroke joinstyle="miter"/>
              <v:path gradientshapeok="t" o:connecttype="rect"/>
            </v:shapetype>
            <v:shape id="文本框 72" o:spid="_x0000_s1029" type="#_x0000_t202" style="position:absolute;left:0;text-align:left;margin-left:0;margin-top:0;width:2in;height:2in;z-index:2516536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5ACA1D0B" w14:textId="77777777" w:rsidR="00940201" w:rsidRDefault="00000000">
                    <w:pPr>
                      <w:pStyle w:val="affd"/>
                      <w:rPr>
                        <w:rFonts w:hint="eastAsia"/>
                      </w:rPr>
                    </w:pPr>
                    <w:r>
                      <w:fldChar w:fldCharType="begin"/>
                    </w:r>
                    <w:r>
                      <w:instrText xml:space="preserve"> PAGE  \* MERGEFORMAT </w:instrText>
                    </w:r>
                    <w:r>
                      <w:fldChar w:fldCharType="separate"/>
                    </w:r>
                    <w:r>
                      <w:t>79</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F6D70" w14:textId="77777777" w:rsidR="00940201" w:rsidRDefault="00000000">
    <w:pPr>
      <w:spacing w:line="189" w:lineRule="auto"/>
      <w:ind w:left="4430"/>
      <w:rPr>
        <w:rFonts w:hint="eastAsia"/>
        <w:sz w:val="18"/>
        <w:szCs w:val="18"/>
      </w:rPr>
    </w:pPr>
    <w:r>
      <w:rPr>
        <w:noProof/>
        <w:sz w:val="18"/>
      </w:rPr>
      <mc:AlternateContent>
        <mc:Choice Requires="wps">
          <w:drawing>
            <wp:anchor distT="0" distB="0" distL="114300" distR="114300" simplePos="0" relativeHeight="251655680" behindDoc="0" locked="0" layoutInCell="1" allowOverlap="1" wp14:anchorId="0765E6A2" wp14:editId="6B4D9A76">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983211" w14:textId="77777777" w:rsidR="00940201" w:rsidRDefault="00000000">
                          <w:pPr>
                            <w:pStyle w:val="affd"/>
                            <w:rPr>
                              <w:rFonts w:hint="eastAsia"/>
                            </w:rPr>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765E6A2" id="_x0000_t202" coordsize="21600,21600" o:spt="202" path="m,l,21600r21600,l21600,xe">
              <v:stroke joinstyle="miter"/>
              <v:path gradientshapeok="t" o:connecttype="rect"/>
            </v:shapetype>
            <v:shape id="文本框 73" o:spid="_x0000_s1030"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pbQQIAAOs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B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meppbQQIAAOsEAAAOAAAAAAAA&#10;AAAAAAAAAC4CAABkcnMvZTJvRG9jLnhtbFBLAQItABQABgAIAAAAIQBxqtG51wAAAAUBAAAPAAAA&#10;AAAAAAAAAAAAAJsEAABkcnMvZG93bnJldi54bWxQSwUGAAAAAAQABADzAAAAnwUAAAAA&#10;" filled="f" stroked="f" strokeweight=".5pt">
              <v:textbox style="mso-fit-shape-to-text:t" inset="0,0,0,0">
                <w:txbxContent>
                  <w:p w14:paraId="3B983211" w14:textId="77777777" w:rsidR="00940201" w:rsidRDefault="00000000">
                    <w:pPr>
                      <w:pStyle w:val="affd"/>
                      <w:rPr>
                        <w:rFonts w:hint="eastAsia"/>
                      </w:rPr>
                    </w:pPr>
                    <w:r>
                      <w:fldChar w:fldCharType="begin"/>
                    </w:r>
                    <w:r>
                      <w:instrText xml:space="preserve"> PAGE  \* MERGEFORMAT </w:instrText>
                    </w:r>
                    <w:r>
                      <w:fldChar w:fldCharType="separate"/>
                    </w:r>
                    <w:r>
                      <w:t>80</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563E" w14:textId="77777777" w:rsidR="00940201" w:rsidRDefault="00000000">
    <w:pPr>
      <w:spacing w:line="189" w:lineRule="auto"/>
      <w:ind w:left="4430"/>
      <w:rPr>
        <w:rFonts w:hint="eastAsia"/>
        <w:sz w:val="18"/>
        <w:szCs w:val="18"/>
      </w:rPr>
    </w:pPr>
    <w:r>
      <w:rPr>
        <w:noProof/>
        <w:sz w:val="18"/>
      </w:rPr>
      <mc:AlternateContent>
        <mc:Choice Requires="wps">
          <w:drawing>
            <wp:anchor distT="0" distB="0" distL="114300" distR="114300" simplePos="0" relativeHeight="251657728" behindDoc="0" locked="0" layoutInCell="1" allowOverlap="1" wp14:anchorId="1B2B87E3" wp14:editId="7008D0BA">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D0FF86" w14:textId="77777777" w:rsidR="00940201" w:rsidRDefault="00000000">
                          <w:pPr>
                            <w:pStyle w:val="affd"/>
                            <w:rPr>
                              <w:rFonts w:hint="eastAsia"/>
                            </w:rPr>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2B87E3" id="_x0000_t202" coordsize="21600,21600" o:spt="202" path="m,l,21600r21600,l21600,xe">
              <v:stroke joinstyle="miter"/>
              <v:path gradientshapeok="t" o:connecttype="rect"/>
            </v:shapetype>
            <v:shape id="文本框 74" o:spid="_x0000_s1031"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2gQQIAAOs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m/V2gQQIAAOsEAAAOAAAAAAAA&#10;AAAAAAAAAC4CAABkcnMvZTJvRG9jLnhtbFBLAQItABQABgAIAAAAIQBxqtG51wAAAAUBAAAPAAAA&#10;AAAAAAAAAAAAAJsEAABkcnMvZG93bnJldi54bWxQSwUGAAAAAAQABADzAAAAnwUAAAAA&#10;" filled="f" stroked="f" strokeweight=".5pt">
              <v:textbox style="mso-fit-shape-to-text:t" inset="0,0,0,0">
                <w:txbxContent>
                  <w:p w14:paraId="2DD0FF86" w14:textId="77777777" w:rsidR="00940201" w:rsidRDefault="00000000">
                    <w:pPr>
                      <w:pStyle w:val="affd"/>
                      <w:rPr>
                        <w:rFonts w:hint="eastAsia"/>
                      </w:rPr>
                    </w:pPr>
                    <w:r>
                      <w:fldChar w:fldCharType="begin"/>
                    </w:r>
                    <w:r>
                      <w:instrText xml:space="preserve"> PAGE  \* MERGEFORMAT </w:instrText>
                    </w:r>
                    <w:r>
                      <w:fldChar w:fldCharType="separate"/>
                    </w:r>
                    <w:r>
                      <w:t>81</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8C50" w14:textId="77777777" w:rsidR="00940201" w:rsidRDefault="00000000">
    <w:pPr>
      <w:spacing w:line="187" w:lineRule="auto"/>
      <w:ind w:left="4430"/>
      <w:rPr>
        <w:rFonts w:hint="eastAsia"/>
        <w:sz w:val="18"/>
        <w:szCs w:val="18"/>
      </w:rPr>
    </w:pPr>
    <w:r>
      <w:rPr>
        <w:noProof/>
        <w:sz w:val="18"/>
      </w:rPr>
      <mc:AlternateContent>
        <mc:Choice Requires="wps">
          <w:drawing>
            <wp:anchor distT="0" distB="0" distL="114300" distR="114300" simplePos="0" relativeHeight="251658752" behindDoc="0" locked="0" layoutInCell="1" allowOverlap="1" wp14:anchorId="3627B75C" wp14:editId="2CB20C2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B584C8" w14:textId="77777777" w:rsidR="00940201" w:rsidRDefault="00000000">
                          <w:pPr>
                            <w:pStyle w:val="affd"/>
                            <w:rPr>
                              <w:rFonts w:hint="eastAsia"/>
                            </w:rPr>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627B75C" id="_x0000_t202" coordsize="21600,21600" o:spt="202" path="m,l,21600r21600,l21600,xe">
              <v:stroke joinstyle="miter"/>
              <v:path gradientshapeok="t" o:connecttype="rect"/>
            </v:shapetype>
            <v:shape id="文本框 76" o:spid="_x0000_s1032"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mR3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E29PIA5YVa&#10;7KGf/uDktqY27ETAJ+Fp3Kl1tML4SIc2QHTDVeKsAv/zb/fRnqaQtJy1tD4Ft7TfnJnPlqYzbtog&#10;+EE4DII9NRugHkzpaXAyieTg0Qyi9tB8p71exxikElZSpILjIG6wX2F6F6Rar5MR7ZMTuLN7JyN0&#10;6rlbn5BGKU1Y5KZn4soZbVSa0ev2x5X9/T9Z3d6o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ncmR3QQIAAOsEAAAOAAAAAAAA&#10;AAAAAAAAAC4CAABkcnMvZTJvRG9jLnhtbFBLAQItABQABgAIAAAAIQBxqtG51wAAAAUBAAAPAAAA&#10;AAAAAAAAAAAAAJsEAABkcnMvZG93bnJldi54bWxQSwUGAAAAAAQABADzAAAAnwUAAAAA&#10;" filled="f" stroked="f" strokeweight=".5pt">
              <v:textbox style="mso-fit-shape-to-text:t" inset="0,0,0,0">
                <w:txbxContent>
                  <w:p w14:paraId="5DB584C8" w14:textId="77777777" w:rsidR="00940201" w:rsidRDefault="00000000">
                    <w:pPr>
                      <w:pStyle w:val="affd"/>
                      <w:rPr>
                        <w:rFonts w:hint="eastAsia"/>
                      </w:rPr>
                    </w:pPr>
                    <w:r>
                      <w:fldChar w:fldCharType="begin"/>
                    </w:r>
                    <w:r>
                      <w:instrText xml:space="preserve"> PAGE  \* MERGEFORMAT </w:instrText>
                    </w:r>
                    <w:r>
                      <w:fldChar w:fldCharType="separate"/>
                    </w:r>
                    <w:r>
                      <w:t>84</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39B70" w14:textId="77777777" w:rsidR="00940201" w:rsidRDefault="00000000">
    <w:pPr>
      <w:spacing w:line="189" w:lineRule="auto"/>
      <w:ind w:left="4430"/>
      <w:rPr>
        <w:rFonts w:hint="eastAsia"/>
        <w:sz w:val="18"/>
        <w:szCs w:val="18"/>
      </w:rPr>
    </w:pPr>
    <w:r>
      <w:rPr>
        <w:noProof/>
        <w:sz w:val="18"/>
      </w:rPr>
      <mc:AlternateContent>
        <mc:Choice Requires="wps">
          <w:drawing>
            <wp:anchor distT="0" distB="0" distL="114300" distR="114300" simplePos="0" relativeHeight="251659776" behindDoc="0" locked="0" layoutInCell="1" allowOverlap="1" wp14:anchorId="546159D7" wp14:editId="35C0611A">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855E3" w14:textId="77777777" w:rsidR="00940201" w:rsidRDefault="00000000">
                          <w:pPr>
                            <w:pStyle w:val="affd"/>
                            <w:rPr>
                              <w:rFonts w:hint="eastAsia"/>
                            </w:rPr>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6159D7" id="_x0000_t202" coordsize="21600,21600" o:spt="202" path="m,l,21600r21600,l21600,xe">
              <v:stroke joinstyle="miter"/>
              <v:path gradientshapeok="t" o:connecttype="rect"/>
            </v:shapetype>
            <v:shape id="文本框 77" o:spid="_x0000_s1033"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OMQQIAAOs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n9aOMQQIAAOsEAAAOAAAAAAAA&#10;AAAAAAAAAC4CAABkcnMvZTJvRG9jLnhtbFBLAQItABQABgAIAAAAIQBxqtG51wAAAAUBAAAPAAAA&#10;AAAAAAAAAAAAAJsEAABkcnMvZG93bnJldi54bWxQSwUGAAAAAAQABADzAAAAnwUAAAAA&#10;" filled="f" stroked="f" strokeweight=".5pt">
              <v:textbox style="mso-fit-shape-to-text:t" inset="0,0,0,0">
                <w:txbxContent>
                  <w:p w14:paraId="6B2855E3" w14:textId="77777777" w:rsidR="00940201" w:rsidRDefault="00000000">
                    <w:pPr>
                      <w:pStyle w:val="affd"/>
                      <w:rPr>
                        <w:rFonts w:hint="eastAsia"/>
                      </w:rPr>
                    </w:pPr>
                    <w:r>
                      <w:fldChar w:fldCharType="begin"/>
                    </w:r>
                    <w:r>
                      <w:instrText xml:space="preserve"> PAGE  \* MERGEFORMAT </w:instrText>
                    </w:r>
                    <w:r>
                      <w:fldChar w:fldCharType="separate"/>
                    </w:r>
                    <w:r>
                      <w:t>85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835D1" w14:textId="77777777" w:rsidR="00940201" w:rsidRDefault="00000000">
    <w:pPr>
      <w:spacing w:line="189" w:lineRule="auto"/>
      <w:ind w:left="4430"/>
      <w:rPr>
        <w:rFonts w:hint="eastAsia"/>
        <w:sz w:val="18"/>
        <w:szCs w:val="18"/>
      </w:rPr>
    </w:pPr>
    <w:r>
      <w:rPr>
        <w:noProof/>
        <w:sz w:val="18"/>
      </w:rPr>
      <mc:AlternateContent>
        <mc:Choice Requires="wps">
          <w:drawing>
            <wp:anchor distT="0" distB="0" distL="114300" distR="114300" simplePos="0" relativeHeight="251660800" behindDoc="0" locked="0" layoutInCell="1" allowOverlap="1" wp14:anchorId="6391DE82" wp14:editId="6E12197C">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81426C" w14:textId="77777777" w:rsidR="00940201" w:rsidRDefault="00000000">
                          <w:pPr>
                            <w:pStyle w:val="affd"/>
                            <w:rPr>
                              <w:rFonts w:hint="eastAsia"/>
                            </w:rPr>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391DE82" id="_x0000_t202" coordsize="21600,21600" o:spt="202" path="m,l,21600r21600,l21600,xe">
              <v:stroke joinstyle="miter"/>
              <v:path gradientshapeok="t" o:connecttype="rect"/>
            </v:shapetype>
            <v:shape id="文本框 78" o:spid="_x0000_s1034" type="#_x0000_t202" style="position:absolute;left:0;text-align:left;margin-left:0;margin-top:0;width:2in;height:2in;z-index:2516608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J6x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H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gSJ6xQQIAAOsEAAAOAAAAAAAA&#10;AAAAAAAAAC4CAABkcnMvZTJvRG9jLnhtbFBLAQItABQABgAIAAAAIQBxqtG51wAAAAUBAAAPAAAA&#10;AAAAAAAAAAAAAJsEAABkcnMvZG93bnJldi54bWxQSwUGAAAAAAQABADzAAAAnwUAAAAA&#10;" filled="f" stroked="f" strokeweight=".5pt">
              <v:textbox style="mso-fit-shape-to-text:t" inset="0,0,0,0">
                <w:txbxContent>
                  <w:p w14:paraId="4781426C" w14:textId="77777777" w:rsidR="00940201" w:rsidRDefault="00000000">
                    <w:pPr>
                      <w:pStyle w:val="affd"/>
                      <w:rPr>
                        <w:rFonts w:hint="eastAsia"/>
                      </w:rPr>
                    </w:pPr>
                    <w:r>
                      <w:fldChar w:fldCharType="begin"/>
                    </w:r>
                    <w:r>
                      <w:instrText xml:space="preserve"> PAGE  \* MERGEFORMAT </w:instrText>
                    </w:r>
                    <w:r>
                      <w:fldChar w:fldCharType="separate"/>
                    </w:r>
                    <w:r>
                      <w:t>86</w:t>
                    </w:r>
                    <w:r>
                      <w:fldChar w:fldCharType="end"/>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E8055"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61824" behindDoc="0" locked="0" layoutInCell="1" allowOverlap="1" wp14:anchorId="7EB69D40" wp14:editId="3EBBAE64">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59485C" w14:textId="77777777" w:rsidR="00940201" w:rsidRDefault="00000000">
                          <w:pPr>
                            <w:pStyle w:val="affd"/>
                            <w:rPr>
                              <w:rFonts w:hint="eastAsia"/>
                            </w:rPr>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EB69D40" id="_x0000_t202" coordsize="21600,21600" o:spt="202" path="m,l,21600r21600,l21600,xe">
              <v:stroke joinstyle="miter"/>
              <v:path gradientshapeok="t" o:connecttype="rect"/>
            </v:shapetype>
            <v:shape id="文本框 79" o:spid="_x0000_s1035"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lKQQIAAOs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3Qy8PUF6o&#10;xR766Q9Obmtqw04EfBKexp1aRyuMj3RoA0Q3XCXOKvA//3Yf7WkKSctZS+tTcEv7zZn5Z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gz1lKQQIAAOsEAAAOAAAAAAAA&#10;AAAAAAAAAC4CAABkcnMvZTJvRG9jLnhtbFBLAQItABQABgAIAAAAIQBxqtG51wAAAAUBAAAPAAAA&#10;AAAAAAAAAAAAAJsEAABkcnMvZG93bnJldi54bWxQSwUGAAAAAAQABADzAAAAnwUAAAAA&#10;" filled="f" stroked="f" strokeweight=".5pt">
              <v:textbox style="mso-fit-shape-to-text:t" inset="0,0,0,0">
                <w:txbxContent>
                  <w:p w14:paraId="1659485C" w14:textId="77777777" w:rsidR="00940201" w:rsidRDefault="00000000">
                    <w:pPr>
                      <w:pStyle w:val="affd"/>
                      <w:rPr>
                        <w:rFonts w:hint="eastAsia"/>
                      </w:rPr>
                    </w:pPr>
                    <w:r>
                      <w:fldChar w:fldCharType="begin"/>
                    </w:r>
                    <w:r>
                      <w:instrText xml:space="preserve"> PAGE  \* MERGEFORMAT </w:instrText>
                    </w:r>
                    <w:r>
                      <w:fldChar w:fldCharType="separate"/>
                    </w:r>
                    <w:r>
                      <w:t>87</w:t>
                    </w:r>
                    <w:r>
                      <w:fldChar w:fldCharType="end"/>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D276D"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62848" behindDoc="0" locked="0" layoutInCell="1" allowOverlap="1" wp14:anchorId="411DFBD5" wp14:editId="3652FB7D">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B43A84" w14:textId="77777777" w:rsidR="00940201" w:rsidRDefault="00000000">
                          <w:pPr>
                            <w:pStyle w:val="affd"/>
                            <w:rPr>
                              <w:rFonts w:hint="eastAsia"/>
                            </w:rPr>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11DFBD5" id="_x0000_t202" coordsize="21600,21600" o:spt="202" path="m,l,21600r21600,l21600,xe">
              <v:stroke joinstyle="miter"/>
              <v:path gradientshapeok="t" o:connecttype="rect"/>
            </v:shapetype>
            <v:shape id="文本框 80" o:spid="_x0000_s1036" type="#_x0000_t202" style="position:absolute;left:0;text-align:left;margin-left:0;margin-top:0;width:2in;height:2in;z-index:2516628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Xv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UiTXe8OkB5&#10;oR576Mc/OLmtqQ87EfBJeJp36h3tMD7SoQ0Q33CVOKvA//zbfbSnMSQtZy3tT8EtLThn5rOl8Yyr&#10;Ngh+EA6DYE/NBqgJU3obnEwiOXg0g6g9NN9psdcxBqmElRSp4DiIG+x3mB4GqdbrZEQL5QTu7N7J&#10;CJ2a7tYnpFlKI3Zj4koarVQa0uv6x539/T9Z3R6p1S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wSAXvQQIAAOwEAAAOAAAAAAAA&#10;AAAAAAAAAC4CAABkcnMvZTJvRG9jLnhtbFBLAQItABQABgAIAAAAIQBxqtG51wAAAAUBAAAPAAAA&#10;AAAAAAAAAAAAAJsEAABkcnMvZG93bnJldi54bWxQSwUGAAAAAAQABADzAAAAnwUAAAAA&#10;" filled="f" stroked="f" strokeweight=".5pt">
              <v:textbox style="mso-fit-shape-to-text:t" inset="0,0,0,0">
                <w:txbxContent>
                  <w:p w14:paraId="10B43A84" w14:textId="77777777" w:rsidR="00940201" w:rsidRDefault="00000000">
                    <w:pPr>
                      <w:pStyle w:val="affd"/>
                      <w:rPr>
                        <w:rFonts w:hint="eastAsia"/>
                      </w:rPr>
                    </w:pPr>
                    <w:r>
                      <w:fldChar w:fldCharType="begin"/>
                    </w:r>
                    <w:r>
                      <w:instrText xml:space="preserve"> PAGE  \* MERGEFORMAT </w:instrText>
                    </w:r>
                    <w:r>
                      <w:fldChar w:fldCharType="separate"/>
                    </w:r>
                    <w:r>
                      <w:t>88</w:t>
                    </w:r>
                    <w:r>
                      <w:fldChar w:fldCharType="end"/>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8591" w14:textId="77777777" w:rsidR="00940201" w:rsidRDefault="00000000">
    <w:pPr>
      <w:spacing w:line="187" w:lineRule="auto"/>
      <w:ind w:left="4435"/>
      <w:rPr>
        <w:rFonts w:hint="eastAsia"/>
        <w:sz w:val="18"/>
        <w:szCs w:val="18"/>
      </w:rPr>
    </w:pPr>
    <w:r>
      <w:rPr>
        <w:noProof/>
        <w:sz w:val="18"/>
      </w:rPr>
      <mc:AlternateContent>
        <mc:Choice Requires="wps">
          <w:drawing>
            <wp:anchor distT="0" distB="0" distL="114300" distR="114300" simplePos="0" relativeHeight="251663872" behindDoc="0" locked="0" layoutInCell="1" allowOverlap="1" wp14:anchorId="2886AD79" wp14:editId="51B9C43C">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89839" w14:textId="77777777" w:rsidR="00940201" w:rsidRDefault="00000000">
                          <w:pPr>
                            <w:pStyle w:val="affd"/>
                            <w:rPr>
                              <w:rFonts w:hint="eastAsia"/>
                            </w:rPr>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86AD79" id="_x0000_t202" coordsize="21600,21600" o:spt="202" path="m,l,21600r21600,l21600,xe">
              <v:stroke joinstyle="miter"/>
              <v:path gradientshapeok="t" o:connecttype="rect"/>
            </v:shapetype>
            <v:shape id="文本框 81" o:spid="_x0000_s1037" type="#_x0000_t202" style="position:absolute;left:0;text-align:left;margin-left:0;margin-top:0;width:2in;height:2in;z-index:2516638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IU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bOYBygv1&#10;2EM//sHJbU192ImAT8LTvFPvaIfxkQ5tgPiGq8RZBf7n3+6jPY0haTlraX8KbmnBOTOfLY1nXLVB&#10;8INwGAR7ajZATZjS2+BkEsnBoxlE7aH5Tou9jjFIJaykSAXHQdxgv8P0MEi1XicjWigncGf3Tkbo&#10;1HS3PiHNUhqxSE7PxJU0Wqk0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wz8IUQQIAAOwEAAAOAAAAAAAA&#10;AAAAAAAAAC4CAABkcnMvZTJvRG9jLnhtbFBLAQItABQABgAIAAAAIQBxqtG51wAAAAUBAAAPAAAA&#10;AAAAAAAAAAAAAJsEAABkcnMvZG93bnJldi54bWxQSwUGAAAAAAQABADzAAAAnwUAAAAA&#10;" filled="f" stroked="f" strokeweight=".5pt">
              <v:textbox style="mso-fit-shape-to-text:t" inset="0,0,0,0">
                <w:txbxContent>
                  <w:p w14:paraId="38F89839" w14:textId="77777777" w:rsidR="00940201" w:rsidRDefault="00000000">
                    <w:pPr>
                      <w:pStyle w:val="affd"/>
                      <w:rPr>
                        <w:rFonts w:hint="eastAsia"/>
                      </w:rPr>
                    </w:pPr>
                    <w:r>
                      <w:fldChar w:fldCharType="begin"/>
                    </w:r>
                    <w:r>
                      <w:instrText xml:space="preserve"> PAGE  \* MERGEFORMAT </w:instrText>
                    </w:r>
                    <w:r>
                      <w:fldChar w:fldCharType="separate"/>
                    </w:r>
                    <w:r>
                      <w:t>90</w:t>
                    </w:r>
                    <w:r>
                      <w:fldChar w:fldCharType="end"/>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E98CB" w14:textId="77777777" w:rsidR="00940201" w:rsidRDefault="00000000">
    <w:pPr>
      <w:spacing w:line="187" w:lineRule="auto"/>
      <w:ind w:left="4435"/>
      <w:rPr>
        <w:rFonts w:hint="eastAsia"/>
        <w:sz w:val="18"/>
        <w:szCs w:val="18"/>
      </w:rPr>
    </w:pPr>
    <w:r>
      <w:rPr>
        <w:noProof/>
        <w:sz w:val="18"/>
      </w:rPr>
      <mc:AlternateContent>
        <mc:Choice Requires="wps">
          <w:drawing>
            <wp:anchor distT="0" distB="0" distL="114300" distR="114300" simplePos="0" relativeHeight="251664896" behindDoc="0" locked="0" layoutInCell="1" allowOverlap="1" wp14:anchorId="5EAA245C" wp14:editId="4041D336">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C12EA" w14:textId="77777777" w:rsidR="00940201" w:rsidRDefault="00000000">
                          <w:pPr>
                            <w:pStyle w:val="affd"/>
                            <w:rPr>
                              <w:rFonts w:hint="eastAsia"/>
                            </w:rPr>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AA245C" id="_x0000_t202" coordsize="21600,21600" o:spt="202" path="m,l,21600r21600,l21600,xe">
              <v:stroke joinstyle="miter"/>
              <v:path gradientshapeok="t" o:connecttype="rect"/>
            </v:shapetype>
            <v:shape id="文本框 82" o:spid="_x0000_s1038" type="#_x0000_t202" style="position:absolute;left:0;text-align:left;margin-left:0;margin-top:0;width:2in;height:2in;z-index:2516648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vD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OHViNjTzAOWF&#10;euyhH//g5LamPuxEwCfhad6pd7TD+EiHNkB8w1XirAL/82/30Z7GkLSctbQ/Bbe04JyZz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UD7w0ICAADsBAAADgAAAAAA&#10;AAAAAAAAAAAuAgAAZHJzL2Uyb0RvYy54bWxQSwECLQAUAAYACAAAACEAcarRudcAAAAFAQAADwAA&#10;AAAAAAAAAAAAAACcBAAAZHJzL2Rvd25yZXYueG1sUEsFBgAAAAAEAAQA8wAAAKAFAAAAAA==&#10;" filled="f" stroked="f" strokeweight=".5pt">
              <v:textbox style="mso-fit-shape-to-text:t" inset="0,0,0,0">
                <w:txbxContent>
                  <w:p w14:paraId="47DC12EA" w14:textId="77777777" w:rsidR="00940201" w:rsidRDefault="00000000">
                    <w:pPr>
                      <w:pStyle w:val="affd"/>
                      <w:rPr>
                        <w:rFonts w:hint="eastAsia"/>
                      </w:rPr>
                    </w:pPr>
                    <w:r>
                      <w:fldChar w:fldCharType="begin"/>
                    </w:r>
                    <w:r>
                      <w:instrText xml:space="preserve"> PAGE  \* MERGEFORMAT </w:instrText>
                    </w:r>
                    <w:r>
                      <w:fldChar w:fldCharType="separate"/>
                    </w:r>
                    <w:r>
                      <w:t>91</w:t>
                    </w:r>
                    <w:r>
                      <w:fldChar w:fldCharType="end"/>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7FECB"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65920" behindDoc="0" locked="0" layoutInCell="1" allowOverlap="1" wp14:anchorId="385086C6" wp14:editId="044F30B3">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5C0F8" w14:textId="77777777" w:rsidR="00940201" w:rsidRDefault="00000000">
                          <w:pPr>
                            <w:pStyle w:val="affd"/>
                            <w:rPr>
                              <w:rFonts w:hint="eastAsia"/>
                            </w:rPr>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5086C6" id="_x0000_t202" coordsize="21600,21600" o:spt="202" path="m,l,21600r21600,l21600,xe">
              <v:stroke joinstyle="miter"/>
              <v:path gradientshapeok="t" o:connecttype="rect"/>
            </v:shapetype>
            <v:shape id="文本框 83" o:spid="_x0000_s1039" type="#_x0000_t202" style="position:absolute;left:0;text-align:left;margin-left:0;margin-top:0;width:2in;height:2in;z-index:2516659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w4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cc8OEICAADsBAAADgAAAAAA&#10;AAAAAAAAAAAuAgAAZHJzL2Uyb0RvYy54bWxQSwECLQAUAAYACAAAACEAcarRudcAAAAFAQAADwAA&#10;AAAAAAAAAAAAAACcBAAAZHJzL2Rvd25yZXYueG1sUEsFBgAAAAAEAAQA8wAAAKAFAAAAAA==&#10;" filled="f" stroked="f" strokeweight=".5pt">
              <v:textbox style="mso-fit-shape-to-text:t" inset="0,0,0,0">
                <w:txbxContent>
                  <w:p w14:paraId="6AD5C0F8" w14:textId="77777777" w:rsidR="00940201" w:rsidRDefault="00000000">
                    <w:pPr>
                      <w:pStyle w:val="affd"/>
                      <w:rPr>
                        <w:rFonts w:hint="eastAsia"/>
                      </w:rPr>
                    </w:pPr>
                    <w:r>
                      <w:fldChar w:fldCharType="begin"/>
                    </w:r>
                    <w:r>
                      <w:instrText xml:space="preserve"> PAGE  \* MERGEFORMAT </w:instrText>
                    </w:r>
                    <w:r>
                      <w:fldChar w:fldCharType="separate"/>
                    </w:r>
                    <w:r>
                      <w:t>92</w:t>
                    </w:r>
                    <w:r>
                      <w:fldChar w:fldCharType="end"/>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197B0" w14:textId="77777777" w:rsidR="00940201" w:rsidRDefault="00000000">
    <w:pPr>
      <w:spacing w:line="187" w:lineRule="auto"/>
      <w:ind w:left="4435"/>
      <w:rPr>
        <w:rFonts w:hint="eastAsia"/>
        <w:sz w:val="18"/>
        <w:szCs w:val="18"/>
      </w:rPr>
    </w:pPr>
    <w:r>
      <w:rPr>
        <w:noProof/>
        <w:sz w:val="18"/>
      </w:rPr>
      <mc:AlternateContent>
        <mc:Choice Requires="wps">
          <w:drawing>
            <wp:anchor distT="0" distB="0" distL="114300" distR="114300" simplePos="0" relativeHeight="251666944" behindDoc="0" locked="0" layoutInCell="1" allowOverlap="1" wp14:anchorId="2C514E23" wp14:editId="462F5767">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7261C6" w14:textId="77777777" w:rsidR="00940201" w:rsidRDefault="00000000">
                          <w:pPr>
                            <w:pStyle w:val="affd"/>
                            <w:rPr>
                              <w:rFonts w:hint="eastAsia"/>
                            </w:rPr>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514E23" id="_x0000_t202" coordsize="21600,21600" o:spt="202" path="m,l,21600r21600,l21600,xe">
              <v:stroke joinstyle="miter"/>
              <v:path gradientshapeok="t" o:connecttype="rect"/>
            </v:shapetype>
            <v:shape id="文本框 84" o:spid="_x0000_s1040" type="#_x0000_t202" style="position:absolute;left:0;text-align:left;margin-left:0;margin-top:0;width:2in;height:2in;z-index:2516669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m2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Tp14N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8ln5tkICAADsBAAADgAAAAAA&#10;AAAAAAAAAAAuAgAAZHJzL2Uyb0RvYy54bWxQSwECLQAUAAYACAAAACEAcarRudcAAAAFAQAADwAA&#10;AAAAAAAAAAAAAACcBAAAZHJzL2Rvd25yZXYueG1sUEsFBgAAAAAEAAQA8wAAAKAFAAAAAA==&#10;" filled="f" stroked="f" strokeweight=".5pt">
              <v:textbox style="mso-fit-shape-to-text:t" inset="0,0,0,0">
                <w:txbxContent>
                  <w:p w14:paraId="5B7261C6" w14:textId="77777777" w:rsidR="00940201" w:rsidRDefault="00000000">
                    <w:pPr>
                      <w:pStyle w:val="affd"/>
                      <w:rPr>
                        <w:rFonts w:hint="eastAsia"/>
                      </w:rPr>
                    </w:pPr>
                    <w:r>
                      <w:fldChar w:fldCharType="begin"/>
                    </w:r>
                    <w:r>
                      <w:instrText xml:space="preserve"> PAGE  \* MERGEFORMAT </w:instrText>
                    </w:r>
                    <w:r>
                      <w:fldChar w:fldCharType="separate"/>
                    </w:r>
                    <w:r>
                      <w:t>93</w:t>
                    </w:r>
                    <w:r>
                      <w:fldChar w:fldCharType="end"/>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BA069" w14:textId="77777777" w:rsidR="00940201" w:rsidRDefault="00000000">
    <w:pPr>
      <w:spacing w:line="189" w:lineRule="auto"/>
      <w:ind w:left="4435"/>
      <w:rPr>
        <w:rFonts w:hint="eastAsia"/>
        <w:sz w:val="18"/>
        <w:szCs w:val="18"/>
      </w:rPr>
    </w:pPr>
    <w:r>
      <w:rPr>
        <w:noProof/>
        <w:sz w:val="18"/>
      </w:rPr>
      <mc:AlternateContent>
        <mc:Choice Requires="wps">
          <w:drawing>
            <wp:anchor distT="0" distB="0" distL="114300" distR="114300" simplePos="0" relativeHeight="251667968" behindDoc="0" locked="0" layoutInCell="1" allowOverlap="1" wp14:anchorId="2138E2B9" wp14:editId="1E5E9C57">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18D677" w14:textId="77777777" w:rsidR="00940201" w:rsidRDefault="00000000">
                          <w:pPr>
                            <w:pStyle w:val="affd"/>
                            <w:rPr>
                              <w:rFonts w:hint="eastAsia"/>
                            </w:rPr>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138E2B9" id="_x0000_t202" coordsize="21600,21600" o:spt="202" path="m,l,21600r21600,l21600,xe">
              <v:stroke joinstyle="miter"/>
              <v:path gradientshapeok="t" o:connecttype="rect"/>
            </v:shapetype>
            <v:shape id="文本框 85" o:spid="_x0000_s1041" type="#_x0000_t202" style="position:absolute;left:0;text-align:left;margin-left:0;margin-top:0;width:2in;height:2in;z-index:2516679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j5N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OHXibmjmAcoL&#10;9dhDP/7ByW1NfdiJgM/C07xT72iH8YkObYD4hqvEWQX+59/uoz2NIWk5a2l/Cm5pwTkznyyNZ1y1&#10;QfCDcBgEe2o2QE2Y0t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t4+TUICAADsBAAADgAAAAAA&#10;AAAAAAAAAAAuAgAAZHJzL2Uyb0RvYy54bWxQSwECLQAUAAYACAAAACEAcarRudcAAAAFAQAADwAA&#10;AAAAAAAAAAAAAACcBAAAZHJzL2Rvd25yZXYueG1sUEsFBgAAAAAEAAQA8wAAAKAFAAAAAA==&#10;" filled="f" stroked="f" strokeweight=".5pt">
              <v:textbox style="mso-fit-shape-to-text:t" inset="0,0,0,0">
                <w:txbxContent>
                  <w:p w14:paraId="6918D677" w14:textId="77777777" w:rsidR="00940201" w:rsidRDefault="00000000">
                    <w:pPr>
                      <w:pStyle w:val="affd"/>
                      <w:rPr>
                        <w:rFonts w:hint="eastAsia"/>
                      </w:rPr>
                    </w:pPr>
                    <w:r>
                      <w:fldChar w:fldCharType="begin"/>
                    </w:r>
                    <w:r>
                      <w:instrText xml:space="preserve"> PAGE  \* MERGEFORMAT </w:instrText>
                    </w:r>
                    <w:r>
                      <w:fldChar w:fldCharType="separate"/>
                    </w:r>
                    <w:r>
                      <w:t>94</w:t>
                    </w:r>
                    <w:r>
                      <w:fldChar w:fldCharType="end"/>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FE529" w14:textId="77777777" w:rsidR="00940201" w:rsidRDefault="00000000">
    <w:pPr>
      <w:spacing w:line="189" w:lineRule="auto"/>
      <w:ind w:left="4433"/>
      <w:rPr>
        <w:rFonts w:hint="eastAsia"/>
        <w:sz w:val="18"/>
        <w:szCs w:val="18"/>
      </w:rPr>
    </w:pPr>
    <w:r>
      <w:rPr>
        <w:noProof/>
        <w:sz w:val="18"/>
      </w:rPr>
      <mc:AlternateContent>
        <mc:Choice Requires="wps">
          <w:drawing>
            <wp:anchor distT="0" distB="0" distL="114300" distR="114300" simplePos="0" relativeHeight="251668992" behindDoc="0" locked="0" layoutInCell="1" allowOverlap="1" wp14:anchorId="2EA073DF" wp14:editId="5C8A09AD">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FCB6D" w14:textId="77777777" w:rsidR="00940201" w:rsidRDefault="00000000">
                          <w:pPr>
                            <w:pStyle w:val="affd"/>
                            <w:rPr>
                              <w:rFonts w:hint="eastAsia"/>
                            </w:rPr>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EA073DF" id="_x0000_t202" coordsize="21600,21600" o:spt="202" path="m,l,21600r21600,l21600,xe">
              <v:stroke joinstyle="miter"/>
              <v:path gradientshapeok="t" o:connecttype="rect"/>
            </v:shapetype>
            <v:shape id="文本框 86" o:spid="_x0000_s1042" type="#_x0000_t202" style="position:absolute;left:0;text-align:left;margin-left:0;margin-top:0;width:2in;height:2in;z-index:2516689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Qe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cOrEbGjmAcoL&#10;9dhDP/7ByW1NfdiJgE/C07xT72iH8ZEObYD4hqvEWQX+59/uoz2NIWk5a2l/Cm5pwTkzny2NZ1y1&#10;QfCDcBgEe2o2QE2Y0NvgZBLJwaMZRO2h+U6LvY4xSCWspEgFx0HcYL/D9DBItV4nI1ooJ3Bn905G&#10;6NR0tz4hzVIasUhOz8SVNFqpNKTX9Y87+/t/sro9Uqtf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M1EHmkICAADsBAAADgAAAAAA&#10;AAAAAAAAAAAuAgAAZHJzL2Uyb0RvYy54bWxQSwECLQAUAAYACAAAACEAcarRudcAAAAFAQAADwAA&#10;AAAAAAAAAAAAAACcBAAAZHJzL2Rvd25yZXYueG1sUEsFBgAAAAAEAAQA8wAAAKAFAAAAAA==&#10;" filled="f" stroked="f" strokeweight=".5pt">
              <v:textbox style="mso-fit-shape-to-text:t" inset="0,0,0,0">
                <w:txbxContent>
                  <w:p w14:paraId="0BFFCB6D" w14:textId="77777777" w:rsidR="00940201" w:rsidRDefault="00000000">
                    <w:pPr>
                      <w:pStyle w:val="affd"/>
                      <w:rPr>
                        <w:rFonts w:hint="eastAsia"/>
                      </w:rPr>
                    </w:pPr>
                    <w:r>
                      <w:fldChar w:fldCharType="begin"/>
                    </w:r>
                    <w:r>
                      <w:instrText xml:space="preserve"> PAGE  \* MERGEFORMAT </w:instrText>
                    </w:r>
                    <w:r>
                      <w:fldChar w:fldCharType="separate"/>
                    </w:r>
                    <w:r>
                      <w:t>95</w:t>
                    </w:r>
                    <w:r>
                      <w:fldChar w:fldCharType="end"/>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E740D" w14:textId="77777777" w:rsidR="00940201" w:rsidRDefault="00000000">
    <w:pPr>
      <w:spacing w:line="189" w:lineRule="auto"/>
      <w:ind w:left="4465"/>
      <w:rPr>
        <w:rFonts w:hint="eastAsia"/>
        <w:sz w:val="18"/>
        <w:szCs w:val="18"/>
      </w:rPr>
    </w:pPr>
    <w:r>
      <w:rPr>
        <w:noProof/>
        <w:sz w:val="18"/>
      </w:rPr>
      <mc:AlternateContent>
        <mc:Choice Requires="wps">
          <w:drawing>
            <wp:anchor distT="0" distB="0" distL="114300" distR="114300" simplePos="0" relativeHeight="251670016" behindDoc="0" locked="0" layoutInCell="1" allowOverlap="1" wp14:anchorId="1B2AB0FB" wp14:editId="4FD44BF9">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AEAE2" w14:textId="77777777" w:rsidR="00940201" w:rsidRDefault="00000000">
                          <w:pPr>
                            <w:pStyle w:val="affd"/>
                            <w:rPr>
                              <w:rFonts w:hint="eastAsia"/>
                            </w:rPr>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B2AB0FB" id="_x0000_t202" coordsize="21600,21600" o:spt="202" path="m,l,21600r21600,l21600,xe">
              <v:stroke joinstyle="miter"/>
              <v:path gradientshapeok="t" o:connecttype="rect"/>
            </v:shapetype>
            <v:shape id="文本框 87" o:spid="_x0000_s1043" type="#_x0000_t202" style="position:absolute;left:0;text-align:left;margin-left:0;margin-top:0;width:2in;height:2in;z-index:2516700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sBh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9bAYUICAADsBAAADgAAAAAA&#10;AAAAAAAAAAAuAgAAZHJzL2Uyb0RvYy54bWxQSwECLQAUAAYACAAAACEAcarRudcAAAAFAQAADwAA&#10;AAAAAAAAAAAAAACcBAAAZHJzL2Rvd25yZXYueG1sUEsFBgAAAAAEAAQA8wAAAKAFAAAAAA==&#10;" filled="f" stroked="f" strokeweight=".5pt">
              <v:textbox style="mso-fit-shape-to-text:t" inset="0,0,0,0">
                <w:txbxContent>
                  <w:p w14:paraId="7B8AEAE2" w14:textId="77777777" w:rsidR="00940201" w:rsidRDefault="00000000">
                    <w:pPr>
                      <w:pStyle w:val="affd"/>
                      <w:rPr>
                        <w:rFonts w:hint="eastAsia"/>
                      </w:rPr>
                    </w:pPr>
                    <w:r>
                      <w:fldChar w:fldCharType="begin"/>
                    </w:r>
                    <w:r>
                      <w:instrText xml:space="preserve"> PAGE  \* MERGEFORMAT </w:instrText>
                    </w:r>
                    <w:r>
                      <w:fldChar w:fldCharType="separate"/>
                    </w:r>
                    <w:r>
                      <w:t>96</w:t>
                    </w:r>
                    <w:r>
                      <w:fldChar w:fldCharType="end"/>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AD8C1" w14:textId="77777777" w:rsidR="00940201" w:rsidRDefault="00000000">
    <w:pPr>
      <w:spacing w:line="189" w:lineRule="auto"/>
      <w:jc w:val="center"/>
      <w:rPr>
        <w:rFonts w:hint="eastAsia"/>
        <w:sz w:val="18"/>
        <w:szCs w:val="18"/>
      </w:rPr>
    </w:pPr>
    <w:r>
      <w:rPr>
        <w:noProof/>
        <w:sz w:val="18"/>
      </w:rPr>
      <mc:AlternateContent>
        <mc:Choice Requires="wps">
          <w:drawing>
            <wp:anchor distT="0" distB="0" distL="114300" distR="114300" simplePos="0" relativeHeight="251671040" behindDoc="0" locked="0" layoutInCell="1" allowOverlap="1" wp14:anchorId="6124D584" wp14:editId="5D202063">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FAD5AC" w14:textId="77777777" w:rsidR="00940201" w:rsidRDefault="00000000">
                          <w:pPr>
                            <w:pStyle w:val="affd"/>
                            <w:rPr>
                              <w:rFonts w:hint="eastAsia"/>
                            </w:rPr>
                          </w:pPr>
                          <w:r>
                            <w:fldChar w:fldCharType="begin"/>
                          </w:r>
                          <w:r>
                            <w:instrText xml:space="preserve"> PAGE  \* MERGEFORMAT </w:instrText>
                          </w:r>
                          <w:r>
                            <w:fldChar w:fldCharType="separate"/>
                          </w:r>
                          <w:r>
                            <w:t>97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124D584" id="_x0000_t202" coordsize="21600,21600" o:spt="202" path="m,l,21600r21600,l21600,xe">
              <v:stroke joinstyle="miter"/>
              <v:path gradientshapeok="t" o:connecttype="rect"/>
            </v:shapetype>
            <v:shape id="文本框 88" o:spid="_x0000_s1044" type="#_x0000_t202" style="position:absolute;left:0;text-align:left;margin-left:0;margin-top:0;width:2in;height:2in;z-index:2516710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1c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OzE0MwDlBfq&#10;sYd+/IOT25r6sBMBn4Sneafe0Q7jIx3aAPENV4mzCvzPv91HexpD0nLW0v4U3NKCc2Y+WxrPuGqD&#10;4AfhMAj21GyAmjClt8HJJJKDRzOI2kPznRZ7HWOQSlhJkQqOg7jBfofpYZBqvU5GtFBO4M7unYzQ&#10;qelufUKapTRikZyeiStptFJpSK/rH3f29/9kdXukVr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0a/1cQQIAAOwEAAAOAAAAAAAA&#10;AAAAAAAAAC4CAABkcnMvZTJvRG9jLnhtbFBLAQItABQABgAIAAAAIQBxqtG51wAAAAUBAAAPAAAA&#10;AAAAAAAAAAAAAJsEAABkcnMvZG93bnJldi54bWxQSwUGAAAAAAQABADzAAAAnwUAAAAA&#10;" filled="f" stroked="f" strokeweight=".5pt">
              <v:textbox style="mso-fit-shape-to-text:t" inset="0,0,0,0">
                <w:txbxContent>
                  <w:p w14:paraId="15FAD5AC" w14:textId="77777777" w:rsidR="00940201" w:rsidRDefault="00000000">
                    <w:pPr>
                      <w:pStyle w:val="affd"/>
                      <w:rPr>
                        <w:rFonts w:hint="eastAsia"/>
                      </w:rPr>
                    </w:pPr>
                    <w:r>
                      <w:fldChar w:fldCharType="begin"/>
                    </w:r>
                    <w:r>
                      <w:instrText xml:space="preserve"> PAGE  \* MERGEFORMAT </w:instrText>
                    </w:r>
                    <w:r>
                      <w:fldChar w:fldCharType="separate"/>
                    </w:r>
                    <w:r>
                      <w:t>97</w:t>
                    </w:r>
                    <w:r>
                      <w:fldChar w:fldCharType="end"/>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6266" w14:textId="77777777" w:rsidR="00940201" w:rsidRDefault="00000000">
    <w:pPr>
      <w:spacing w:line="189" w:lineRule="auto"/>
      <w:ind w:left="4546"/>
      <w:rPr>
        <w:rFonts w:hint="eastAsia"/>
        <w:sz w:val="18"/>
        <w:szCs w:val="18"/>
      </w:rPr>
    </w:pPr>
    <w:r>
      <w:rPr>
        <w:noProof/>
        <w:sz w:val="18"/>
      </w:rPr>
      <mc:AlternateContent>
        <mc:Choice Requires="wps">
          <w:drawing>
            <wp:anchor distT="0" distB="0" distL="114300" distR="114300" simplePos="0" relativeHeight="251672064" behindDoc="0" locked="0" layoutInCell="1" allowOverlap="1" wp14:anchorId="120CA1A9" wp14:editId="09A2922F">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20A7C" w14:textId="77777777" w:rsidR="00940201" w:rsidRDefault="00000000">
                          <w:pPr>
                            <w:pStyle w:val="affd"/>
                            <w:rPr>
                              <w:rFonts w:hint="eastAsia"/>
                            </w:rPr>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20CA1A9" id="_x0000_t202" coordsize="21600,21600" o:spt="202" path="m,l,21600r21600,l21600,xe">
              <v:stroke joinstyle="miter"/>
              <v:path gradientshapeok="t" o:connecttype="rect"/>
            </v:shapetype>
            <v:shape id="文本框 89" o:spid="_x0000_s1045" type="#_x0000_t202" style="position:absolute;left:0;text-align:left;margin-left:0;margin-top:0;width:2in;height:2in;z-index:2516720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DqnQgIAAOwEAAAOAAAAZHJzL2Uyb0RvYy54bWysVFGP0zAMfkfiP0R5Z+2GOI1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Tp14PzTzAOWF&#10;euyhH//g5LamPuxEwCfhad6pd7TD+EiHNkB8w1XirAL/82/30Z7GkLSctbQ/Bbe04JyZT5bGM67a&#10;IPhBOAyCPTUboCZM6W1wMonk4NEMovbQfKfFXscYpBJWUqSC4yBusN9hehikWq+TES2UE7izeycj&#10;dGq6W5+QZimNWCSnZ+JKGq1UGtLr+sed/f0/Wd0eqdUvAA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NOw6p0ICAADsBAAADgAAAAAA&#10;AAAAAAAAAAAuAgAAZHJzL2Uyb0RvYy54bWxQSwECLQAUAAYACAAAACEAcarRudcAAAAFAQAADwAA&#10;AAAAAAAAAAAAAACcBAAAZHJzL2Rvd25yZXYueG1sUEsFBgAAAAAEAAQA8wAAAKAFAAAAAA==&#10;" filled="f" stroked="f" strokeweight=".5pt">
              <v:textbox style="mso-fit-shape-to-text:t" inset="0,0,0,0">
                <w:txbxContent>
                  <w:p w14:paraId="09820A7C" w14:textId="77777777" w:rsidR="00940201" w:rsidRDefault="00000000">
                    <w:pPr>
                      <w:pStyle w:val="affd"/>
                      <w:rPr>
                        <w:rFonts w:hint="eastAsia"/>
                      </w:rPr>
                    </w:pPr>
                    <w:r>
                      <w:fldChar w:fldCharType="begin"/>
                    </w:r>
                    <w:r>
                      <w:instrText xml:space="preserve"> PAGE  \* MERGEFORMAT </w:instrText>
                    </w:r>
                    <w:r>
                      <w:fldChar w:fldCharType="separate"/>
                    </w:r>
                    <w:r>
                      <w:t>100</w:t>
                    </w:r>
                    <w:r>
                      <w:fldChar w:fldCharType="end"/>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4BF7" w14:textId="77777777" w:rsidR="00940201" w:rsidRDefault="00000000">
    <w:pPr>
      <w:spacing w:line="189" w:lineRule="auto"/>
      <w:ind w:left="4728"/>
      <w:rPr>
        <w:rFonts w:hint="eastAsia"/>
        <w:sz w:val="18"/>
        <w:szCs w:val="18"/>
      </w:rPr>
    </w:pPr>
    <w:r>
      <w:rPr>
        <w:noProof/>
        <w:sz w:val="18"/>
      </w:rPr>
      <mc:AlternateContent>
        <mc:Choice Requires="wps">
          <w:drawing>
            <wp:anchor distT="0" distB="0" distL="114300" distR="114300" simplePos="0" relativeHeight="251673088" behindDoc="0" locked="0" layoutInCell="1" allowOverlap="1" wp14:anchorId="181CDDB0" wp14:editId="2671603D">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AFD39B" w14:textId="77777777" w:rsidR="00940201" w:rsidRDefault="00000000">
                          <w:pPr>
                            <w:pStyle w:val="affd"/>
                            <w:rPr>
                              <w:rFonts w:hint="eastAsia"/>
                            </w:rPr>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81CDDB0" id="_x0000_t202" coordsize="21600,21600" o:spt="202" path="m,l,21600r21600,l21600,xe">
              <v:stroke joinstyle="miter"/>
              <v:path gradientshapeok="t" o:connecttype="rect"/>
            </v:shapetype>
            <v:shape id="文本框 90" o:spid="_x0000_s1046" type="#_x0000_t202" style="position:absolute;left:0;text-align:left;margin-left:0;margin-top:0;width:2in;height:2in;z-index:2516730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BJwm11QQIAAOwEAAAOAAAAAAAA&#10;AAAAAAAAAC4CAABkcnMvZTJvRG9jLnhtbFBLAQItABQABgAIAAAAIQBxqtG51wAAAAUBAAAPAAAA&#10;AAAAAAAAAAAAAJsEAABkcnMvZG93bnJldi54bWxQSwUGAAAAAAQABADzAAAAnwUAAAAA&#10;" filled="f" stroked="f" strokeweight=".5pt">
              <v:textbox style="mso-fit-shape-to-text:t" inset="0,0,0,0">
                <w:txbxContent>
                  <w:p w14:paraId="07AFD39B" w14:textId="77777777" w:rsidR="00940201" w:rsidRDefault="00000000">
                    <w:pPr>
                      <w:pStyle w:val="affd"/>
                      <w:rPr>
                        <w:rFonts w:hint="eastAsia"/>
                      </w:rPr>
                    </w:pPr>
                    <w:r>
                      <w:fldChar w:fldCharType="begin"/>
                    </w:r>
                    <w:r>
                      <w:instrText xml:space="preserve"> PAGE  \* MERGEFORMAT </w:instrText>
                    </w:r>
                    <w:r>
                      <w:fldChar w:fldCharType="separate"/>
                    </w:r>
                    <w:r>
                      <w:t>101</w:t>
                    </w:r>
                    <w:r>
                      <w:fldChar w:fldCharType="end"/>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65E14" w14:textId="77777777" w:rsidR="00940201" w:rsidRDefault="00000000">
    <w:pPr>
      <w:spacing w:line="189" w:lineRule="auto"/>
      <w:ind w:left="4433"/>
      <w:rPr>
        <w:rFonts w:hint="eastAsia"/>
        <w:sz w:val="18"/>
        <w:szCs w:val="18"/>
      </w:rPr>
    </w:pPr>
    <w:r>
      <w:rPr>
        <w:noProof/>
        <w:sz w:val="18"/>
      </w:rPr>
      <mc:AlternateContent>
        <mc:Choice Requires="wps">
          <w:drawing>
            <wp:anchor distT="0" distB="0" distL="114300" distR="114300" simplePos="0" relativeHeight="251674112" behindDoc="0" locked="0" layoutInCell="1" allowOverlap="1" wp14:anchorId="7228D402" wp14:editId="235A4F0F">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53E94" w14:textId="77777777" w:rsidR="00940201" w:rsidRDefault="00000000">
                          <w:pPr>
                            <w:pStyle w:val="affd"/>
                            <w:rPr>
                              <w:rFonts w:hint="eastAsia"/>
                            </w:rPr>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8D402" id="_x0000_t202" coordsize="21600,21600" o:spt="202" path="m,l,21600r21600,l21600,xe">
              <v:stroke joinstyle="miter"/>
              <v:path gradientshapeok="t" o:connecttype="rect"/>
            </v:shapetype>
            <v:shape id="文本框 91" o:spid="_x0000_s1047" type="#_x0000_t202" style="position:absolute;left:0;text-align:left;margin-left:0;margin-top:0;width:2in;height:2in;z-index:2516741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qOQQ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YzMPUF6o&#10;xx768Q9Obmvqw04EfBKe5p16RzuMj3RoA8Q3XCXOKvA//3Yf7WkMSctZS/tTcEsLzpn5bGk846oN&#10;gh+EwyDYU7MBasKU3gYnk0gOHs0gag/Nd1rsdYxBKmElRSo4DuIG+x2mh0Gq9ToZ0UI5gTu7dzJC&#10;p6a79QlpltKIRXJ6Jq6k0UqlIb2uf9zZ3/+T1e2R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AJRaqOQQIAAOwEAAAOAAAAAAAA&#10;AAAAAAAAAC4CAABkcnMvZTJvRG9jLnhtbFBLAQItABQABgAIAAAAIQBxqtG51wAAAAUBAAAPAAAA&#10;AAAAAAAAAAAAAJsEAABkcnMvZG93bnJldi54bWxQSwUGAAAAAAQABADzAAAAnwUAAAAA&#10;" filled="f" stroked="f" strokeweight=".5pt">
              <v:textbox style="mso-fit-shape-to-text:t" inset="0,0,0,0">
                <w:txbxContent>
                  <w:p w14:paraId="13253E94" w14:textId="77777777" w:rsidR="00940201" w:rsidRDefault="00000000">
                    <w:pPr>
                      <w:pStyle w:val="affd"/>
                      <w:rPr>
                        <w:rFonts w:hint="eastAsia"/>
                      </w:rPr>
                    </w:pPr>
                    <w:r>
                      <w:fldChar w:fldCharType="begin"/>
                    </w:r>
                    <w:r>
                      <w:instrText xml:space="preserve"> PAGE  \* MERGEFORMAT </w:instrText>
                    </w:r>
                    <w:r>
                      <w:fldChar w:fldCharType="separate"/>
                    </w:r>
                    <w:r>
                      <w:t>102</w:t>
                    </w:r>
                    <w:r>
                      <w:fldChar w:fldCharType="end"/>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306C" w14:textId="77777777" w:rsidR="00940201" w:rsidRDefault="00000000">
    <w:pPr>
      <w:spacing w:line="189" w:lineRule="auto"/>
      <w:ind w:left="4542"/>
      <w:rPr>
        <w:rFonts w:hint="eastAsia"/>
        <w:sz w:val="18"/>
        <w:szCs w:val="18"/>
      </w:rPr>
    </w:pPr>
    <w:r>
      <w:rPr>
        <w:noProof/>
        <w:sz w:val="18"/>
      </w:rPr>
      <mc:AlternateContent>
        <mc:Choice Requires="wps">
          <w:drawing>
            <wp:anchor distT="0" distB="0" distL="114300" distR="114300" simplePos="0" relativeHeight="251675136" behindDoc="0" locked="0" layoutInCell="1" allowOverlap="1" wp14:anchorId="7C6DBEF5" wp14:editId="1943BB30">
              <wp:simplePos x="0" y="0"/>
              <wp:positionH relativeFrom="margin">
                <wp:align>center</wp:align>
              </wp:positionH>
              <wp:positionV relativeFrom="paragraph">
                <wp:posOffset>0</wp:posOffset>
              </wp:positionV>
              <wp:extent cx="1828800" cy="1828800"/>
              <wp:effectExtent l="0" t="0" r="0" b="0"/>
              <wp:wrapNone/>
              <wp:docPr id="92" name="文本框 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D9E11" w14:textId="77777777" w:rsidR="00940201" w:rsidRDefault="00000000">
                          <w:pPr>
                            <w:pStyle w:val="affd"/>
                            <w:rPr>
                              <w:rFonts w:hint="eastAsia"/>
                            </w:rPr>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6DBEF5" id="_x0000_t202" coordsize="21600,21600" o:spt="202" path="m,l,21600r21600,l21600,xe">
              <v:stroke joinstyle="miter"/>
              <v:path gradientshapeok="t" o:connecttype="rect"/>
            </v:shapetype>
            <v:shape id="文本框 92" o:spid="_x0000_s1048" type="#_x0000_t202" style="position:absolute;left:0;text-align:left;margin-left:0;margin-top:0;width:2in;height:2in;z-index:2516751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NZQgIAAOw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s6GZBygv&#10;1GMP/fgHJ7c19WEnAj4JT/NOvaMdxkc6tAHiG64SZxX4n3+7j/Y0hqTlrKX9KbilBefMfLY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MqTWUICAADsBAAADgAAAAAA&#10;AAAAAAAAAAAuAgAAZHJzL2Uyb0RvYy54bWxQSwECLQAUAAYACAAAACEAcarRudcAAAAFAQAADwAA&#10;AAAAAAAAAAAAAACcBAAAZHJzL2Rvd25yZXYueG1sUEsFBgAAAAAEAAQA8wAAAKAFAAAAAA==&#10;" filled="f" stroked="f" strokeweight=".5pt">
              <v:textbox style="mso-fit-shape-to-text:t" inset="0,0,0,0">
                <w:txbxContent>
                  <w:p w14:paraId="70BD9E11" w14:textId="77777777" w:rsidR="00940201" w:rsidRDefault="00000000">
                    <w:pPr>
                      <w:pStyle w:val="affd"/>
                      <w:rPr>
                        <w:rFonts w:hint="eastAsia"/>
                      </w:rPr>
                    </w:pPr>
                    <w:r>
                      <w:fldChar w:fldCharType="begin"/>
                    </w:r>
                    <w:r>
                      <w:instrText xml:space="preserve"> PAGE  \* MERGEFORMAT </w:instrText>
                    </w:r>
                    <w:r>
                      <w:fldChar w:fldCharType="separate"/>
                    </w:r>
                    <w:r>
                      <w:t>103</w:t>
                    </w:r>
                    <w:r>
                      <w:fldChar w:fldCharType="end"/>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C6007" w14:textId="77777777" w:rsidR="00940201" w:rsidRDefault="00000000">
    <w:pPr>
      <w:spacing w:line="189" w:lineRule="auto"/>
      <w:ind w:left="4433"/>
      <w:rPr>
        <w:rFonts w:hint="eastAsia"/>
        <w:sz w:val="18"/>
        <w:szCs w:val="18"/>
      </w:rPr>
    </w:pPr>
    <w:r>
      <w:rPr>
        <w:noProof/>
        <w:sz w:val="18"/>
      </w:rPr>
      <mc:AlternateContent>
        <mc:Choice Requires="wps">
          <w:drawing>
            <wp:anchor distT="0" distB="0" distL="114300" distR="114300" simplePos="0" relativeHeight="251676160" behindDoc="0" locked="0" layoutInCell="1" allowOverlap="1" wp14:anchorId="55F3E029" wp14:editId="07EB6302">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13505E" w14:textId="77777777" w:rsidR="00940201" w:rsidRDefault="00000000">
                          <w:pPr>
                            <w:pStyle w:val="affd"/>
                            <w:rPr>
                              <w:rFonts w:hint="eastAsia"/>
                            </w:rPr>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F3E029" id="_x0000_t202" coordsize="21600,21600" o:spt="202" path="m,l,21600r21600,l21600,xe">
              <v:stroke joinstyle="miter"/>
              <v:path gradientshapeok="t" o:connecttype="rect"/>
            </v:shapetype>
            <v:shape id="文本框 93" o:spid="_x0000_s1049" type="#_x0000_t202" style="position:absolute;left:0;text-align:left;margin-left:0;margin-top:0;width:2in;height:2in;z-index:2516761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SiQgIAAOw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E1UokICAADsBAAADgAAAAAA&#10;AAAAAAAAAAAuAgAAZHJzL2Uyb0RvYy54bWxQSwECLQAUAAYACAAAACEAcarRudcAAAAFAQAADwAA&#10;AAAAAAAAAAAAAACcBAAAZHJzL2Rvd25yZXYueG1sUEsFBgAAAAAEAAQA8wAAAKAFAAAAAA==&#10;" filled="f" stroked="f" strokeweight=".5pt">
              <v:textbox style="mso-fit-shape-to-text:t" inset="0,0,0,0">
                <w:txbxContent>
                  <w:p w14:paraId="2213505E" w14:textId="77777777" w:rsidR="00940201" w:rsidRDefault="00000000">
                    <w:pPr>
                      <w:pStyle w:val="affd"/>
                      <w:rPr>
                        <w:rFonts w:hint="eastAsia"/>
                      </w:rPr>
                    </w:pPr>
                    <w:r>
                      <w:fldChar w:fldCharType="begin"/>
                    </w:r>
                    <w:r>
                      <w:instrText xml:space="preserve"> PAGE  \* MERGEFORMAT </w:instrText>
                    </w:r>
                    <w:r>
                      <w:fldChar w:fldCharType="separate"/>
                    </w:r>
                    <w:r>
                      <w:t>104</w:t>
                    </w:r>
                    <w:r>
                      <w:fldChar w:fldCharType="end"/>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E3F26" w14:textId="77777777" w:rsidR="00940201" w:rsidRDefault="00000000">
    <w:pPr>
      <w:spacing w:line="187" w:lineRule="auto"/>
      <w:ind w:left="4436"/>
      <w:rPr>
        <w:rFonts w:hint="eastAsia"/>
        <w:sz w:val="18"/>
        <w:szCs w:val="18"/>
      </w:rPr>
    </w:pPr>
    <w:r>
      <w:rPr>
        <w:noProof/>
        <w:sz w:val="18"/>
      </w:rPr>
      <mc:AlternateContent>
        <mc:Choice Requires="wps">
          <w:drawing>
            <wp:anchor distT="0" distB="0" distL="114300" distR="114300" simplePos="0" relativeHeight="251677184" behindDoc="0" locked="0" layoutInCell="1" allowOverlap="1" wp14:anchorId="00BAD0FC" wp14:editId="19EFFDF5">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4978B" w14:textId="77777777" w:rsidR="00940201" w:rsidRDefault="00000000">
                          <w:pPr>
                            <w:pStyle w:val="affd"/>
                            <w:rPr>
                              <w:rFonts w:hint="eastAsia"/>
                            </w:rPr>
                          </w:pPr>
                          <w:r>
                            <w:fldChar w:fldCharType="begin"/>
                          </w:r>
                          <w:r>
                            <w:instrText xml:space="preserve"> PAGE  \* MERGEFORMAT </w:instrText>
                          </w:r>
                          <w:r>
                            <w:fldChar w:fldCharType="separate"/>
                          </w:r>
                          <w:r>
                            <w:t>105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0BAD0FC" id="_x0000_t202" coordsize="21600,21600" o:spt="202" path="m,l,21600r21600,l21600,xe">
              <v:stroke joinstyle="miter"/>
              <v:path gradientshapeok="t" o:connecttype="rect"/>
            </v:shapetype>
            <v:shape id="文本框 94" o:spid="_x0000_s1050" type="#_x0000_t202" style="position:absolute;left:0;text-align:left;margin-left:0;margin-top:0;width:2in;height:2in;z-index:2516771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5EsQgIAAOwEAAAOAAAAZHJzL2Uyb0RvYy54bWysVFGP0zAMfkfiP0R5Z+0Gn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8nh1FD4MZSjFuyScKLURHB2C9Ks7pMOceLNFFqYzw7C5oFIaWymMpN&#10;SGQdrTSFfYnj1T66qjRtL3EePVJksDg6N7UFn+p9lnb5Y0hZ9/YDA33dkQLsDh0VXvDZu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y9ORLEICAADsBAAADgAAAAAA&#10;AAAAAAAAAAAuAgAAZHJzL2Uyb0RvYy54bWxQSwECLQAUAAYACAAAACEAcarRudcAAAAFAQAADwAA&#10;AAAAAAAAAAAAAACcBAAAZHJzL2Rvd25yZXYueG1sUEsFBgAAAAAEAAQA8wAAAKAFAAAAAA==&#10;" filled="f" stroked="f" strokeweight=".5pt">
              <v:textbox style="mso-fit-shape-to-text:t" inset="0,0,0,0">
                <w:txbxContent>
                  <w:p w14:paraId="2484978B" w14:textId="77777777" w:rsidR="00940201" w:rsidRDefault="00000000">
                    <w:pPr>
                      <w:pStyle w:val="affd"/>
                      <w:rPr>
                        <w:rFonts w:hint="eastAsia"/>
                      </w:rPr>
                    </w:pPr>
                    <w:r>
                      <w:fldChar w:fldCharType="begin"/>
                    </w:r>
                    <w:r>
                      <w:instrText xml:space="preserve"> PAGE  \* MERGEFORMAT </w:instrText>
                    </w:r>
                    <w:r>
                      <w:fldChar w:fldCharType="separate"/>
                    </w:r>
                    <w:r>
                      <w:t>105</w:t>
                    </w:r>
                    <w:r>
                      <w:fldChar w:fldCharType="end"/>
                    </w:r>
                  </w:p>
                </w:txbxContent>
              </v:textbox>
              <w10:wrap anchorx="margin"/>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567BF" w14:textId="77777777" w:rsidR="00940201" w:rsidRDefault="00000000">
    <w:pPr>
      <w:spacing w:line="189" w:lineRule="auto"/>
      <w:ind w:left="4436"/>
      <w:rPr>
        <w:rFonts w:hint="eastAsia"/>
        <w:sz w:val="18"/>
        <w:szCs w:val="18"/>
      </w:rPr>
    </w:pPr>
    <w:r>
      <w:rPr>
        <w:noProof/>
        <w:sz w:val="18"/>
      </w:rPr>
      <mc:AlternateContent>
        <mc:Choice Requires="wps">
          <w:drawing>
            <wp:anchor distT="0" distB="0" distL="114300" distR="114300" simplePos="0" relativeHeight="251678208" behindDoc="0" locked="0" layoutInCell="1" allowOverlap="1" wp14:anchorId="26EE7281" wp14:editId="24AB7D5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46C69" w14:textId="77777777" w:rsidR="00940201" w:rsidRDefault="00000000">
                          <w:pPr>
                            <w:pStyle w:val="affd"/>
                            <w:rPr>
                              <w:rFonts w:hint="eastAsia"/>
                            </w:rPr>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6EE7281" id="_x0000_t202" coordsize="21600,21600" o:spt="202" path="m,l,21600r21600,l21600,xe">
              <v:stroke joinstyle="miter"/>
              <v:path gradientshapeok="t" o:connecttype="rect"/>
            </v:shapetype>
            <v:shape id="文本框 95" o:spid="_x0000_s1051" type="#_x0000_t202" style="position:absolute;left:0;text-align:left;margin-left:0;margin-top:0;width:2in;height:2in;z-index:2516782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bXQgIAAOwEAAAOAAAAZHJzL2Uyb0RvYy54bWysVFGP0zAMfkfiP0R5Z+2G7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V2eHEYNgRtLMW7JJgkvRkUEY78ozeoy5Rwv0kSpjfHsLGgWhJTKYio3&#10;IZF1tNIU9jWOV/voqtK0vcZ59EiRweLo3NQWfKr3RdrljyFl3dsPDPR1RwqwO3RUeMFnd0MzD1Be&#10;qMce+vEPTm5r6sNOBHwWnuadekc7jE90aAPEN1wlzirwP/92H+1pDEnLWUv7U3BLC86Z+WRpPOOq&#10;DYIfhMMg2FOzAWrCl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i1RW10ICAADsBAAADgAAAAAA&#10;AAAAAAAAAAAuAgAAZHJzL2Uyb0RvYy54bWxQSwECLQAUAAYACAAAACEAcarRudcAAAAFAQAADwAA&#10;AAAAAAAAAAAAAACcBAAAZHJzL2Rvd25yZXYueG1sUEsFBgAAAAAEAAQA8wAAAKAFAAAAAA==&#10;" filled="f" stroked="f" strokeweight=".5pt">
              <v:textbox style="mso-fit-shape-to-text:t" inset="0,0,0,0">
                <w:txbxContent>
                  <w:p w14:paraId="2D246C69" w14:textId="77777777" w:rsidR="00940201" w:rsidRDefault="00000000">
                    <w:pPr>
                      <w:pStyle w:val="affd"/>
                      <w:rPr>
                        <w:rFonts w:hint="eastAsia"/>
                      </w:rPr>
                    </w:pPr>
                    <w:r>
                      <w:fldChar w:fldCharType="begin"/>
                    </w:r>
                    <w:r>
                      <w:instrText xml:space="preserve"> PAGE  \* MERGEFORMAT </w:instrText>
                    </w:r>
                    <w:r>
                      <w:fldChar w:fldCharType="separate"/>
                    </w:r>
                    <w:r>
                      <w:t>106</w:t>
                    </w:r>
                    <w:r>
                      <w:fldChar w:fldCharType="end"/>
                    </w:r>
                  </w:p>
                </w:txbxContent>
              </v:textbox>
              <w10:wrap anchorx="margin"/>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B1BEF" w14:textId="77777777" w:rsidR="00940201" w:rsidRDefault="00940201">
    <w:pPr>
      <w:pStyle w:val="affd"/>
      <w:rPr>
        <w:rFonts w:hint="eastAsia"/>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ED27B" w14:textId="77777777" w:rsidR="00940201" w:rsidRDefault="00000000">
    <w:pPr>
      <w:pStyle w:val="affd"/>
      <w:rPr>
        <w:rFonts w:hint="eastAsia"/>
      </w:rPr>
    </w:pPr>
    <w:r>
      <w:rPr>
        <w:noProof/>
      </w:rPr>
      <mc:AlternateContent>
        <mc:Choice Requires="wps">
          <w:drawing>
            <wp:anchor distT="0" distB="0" distL="114300" distR="114300" simplePos="0" relativeHeight="251679232" behindDoc="0" locked="0" layoutInCell="1" allowOverlap="1" wp14:anchorId="73BB54F7" wp14:editId="74B77858">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8E200" w14:textId="77777777" w:rsidR="00940201" w:rsidRDefault="00000000">
                          <w:pPr>
                            <w:pStyle w:val="affd"/>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BB54F7" id="_x0000_t202" coordsize="21600,21600" o:spt="202" path="m,l,21600r21600,l21600,xe">
              <v:stroke joinstyle="miter"/>
              <v:path gradientshapeok="t" o:connecttype="rect"/>
            </v:shapetype>
            <v:shape id="文本框 96" o:spid="_x0000_s1052" type="#_x0000_t202" style="position:absolute;margin-left:0;margin-top:0;width:2in;height:2in;z-index:2516792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CttvAEICAADsBAAADgAAAAAA&#10;AAAAAAAAAAAuAgAAZHJzL2Uyb0RvYy54bWxQSwECLQAUAAYACAAAACEAcarRudcAAAAFAQAADwAA&#10;AAAAAAAAAAAAAACcBAAAZHJzL2Rvd25yZXYueG1sUEsFBgAAAAAEAAQA8wAAAKAFAAAAAA==&#10;" filled="f" stroked="f" strokeweight=".5pt">
              <v:textbox style="mso-fit-shape-to-text:t" inset="0,0,0,0">
                <w:txbxContent>
                  <w:p w14:paraId="5988E200" w14:textId="77777777" w:rsidR="00940201" w:rsidRDefault="00000000">
                    <w:pPr>
                      <w:pStyle w:val="affd"/>
                      <w:rPr>
                        <w:rFonts w:hint="eastAsia"/>
                      </w:rP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4A97" w14:textId="77777777" w:rsidR="00940201" w:rsidRDefault="00000000">
    <w:pPr>
      <w:pStyle w:val="affd"/>
      <w:rPr>
        <w:rFonts w:hint="eastAsia"/>
      </w:rPr>
    </w:pPr>
    <w:r>
      <w:rPr>
        <w:noProof/>
      </w:rPr>
      <mc:AlternateContent>
        <mc:Choice Requires="wps">
          <w:drawing>
            <wp:anchor distT="0" distB="0" distL="114300" distR="114300" simplePos="0" relativeHeight="251680256" behindDoc="0" locked="0" layoutInCell="1" allowOverlap="1" wp14:anchorId="3D90C879" wp14:editId="76679136">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A4D49" w14:textId="77777777" w:rsidR="00940201" w:rsidRDefault="00000000">
                          <w:pPr>
                            <w:pStyle w:val="affd"/>
                            <w:rPr>
                              <w:rFonts w:hint="eastAsia"/>
                            </w:rPr>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D90C879" id="_x0000_t202" coordsize="21600,21600" o:spt="202" path="m,l,21600r21600,l21600,xe">
              <v:stroke joinstyle="miter"/>
              <v:path gradientshapeok="t" o:connecttype="rect"/>
            </v:shapetype>
            <v:shape id="文本框 97" o:spid="_x0000_s1053" type="#_x0000_t202" style="position:absolute;margin-left:0;margin-top:0;width:2in;height:2in;z-index:2516802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" filled="f" stroked="f" strokeweight=".5pt">
              <v:textbox style="mso-fit-shape-to-text:t" inset="0,0,0,0">
                <w:txbxContent>
                  <w:p w14:paraId="184A4D49" w14:textId="77777777" w:rsidR="00940201" w:rsidRDefault="00000000">
                    <w:pPr>
                      <w:pStyle w:val="affd"/>
                      <w:rPr>
                        <w:rFonts w:hint="eastAsia"/>
                      </w:rPr>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8683A" w14:textId="77777777" w:rsidR="003D6686" w:rsidRDefault="003D6686">
      <w:pPr>
        <w:spacing w:line="240" w:lineRule="auto"/>
        <w:rPr>
          <w:rFonts w:hint="eastAsia"/>
        </w:rPr>
      </w:pPr>
      <w:r>
        <w:separator/>
      </w:r>
    </w:p>
  </w:footnote>
  <w:footnote w:type="continuationSeparator" w:id="0">
    <w:p w14:paraId="6C13A680" w14:textId="77777777" w:rsidR="003D6686" w:rsidRDefault="003D6686">
      <w:pPr>
        <w:spacing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A9292" w14:textId="77777777" w:rsidR="00940201" w:rsidRDefault="00940201">
    <w:pPr>
      <w:pStyle w:val="afff0"/>
      <w:rPr>
        <w:rFonts w:hint="eastAsia"/>
      </w:rPr>
    </w:pPr>
  </w:p>
  <w:p w14:paraId="1CE5C5B4" w14:textId="77777777" w:rsidR="00940201" w:rsidRDefault="00940201">
    <w:pPr>
      <w:rPr>
        <w:rFonts w:hint="eastAsia"/>
      </w:rPr>
    </w:pPr>
  </w:p>
  <w:p w14:paraId="35DE5BFD" w14:textId="77777777" w:rsidR="00940201" w:rsidRDefault="00940201">
    <w:pP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44E39" w14:textId="77777777" w:rsidR="00940201" w:rsidRDefault="00000000">
    <w:pPr>
      <w:pStyle w:val="afff0"/>
      <w:pBdr>
        <w:bottom w:val="single" w:sz="4" w:space="0" w:color="auto"/>
      </w:pBdr>
      <w:jc w:val="right"/>
      <w:rPr>
        <w:rFonts w:hint="eastAsia"/>
      </w:rPr>
    </w:pPr>
    <w:r>
      <w:rPr>
        <w:rFonts w:ascii="微软雅黑" w:eastAsia="微软雅黑" w:hAnsi="微软雅黑" w:cs="微软雅黑" w:hint="eastAsia"/>
        <w:spacing w:val="-1"/>
      </w:rPr>
      <w:t>北京市政府采购项目公开招标文件示范文本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8FFB" w14:textId="77777777" w:rsidR="00940201" w:rsidRDefault="00940201">
    <w:pPr>
      <w:pStyle w:val="afff0"/>
      <w:rPr>
        <w:rFonts w:hint="eastAsia"/>
      </w:rPr>
    </w:pPr>
  </w:p>
  <w:p w14:paraId="4AA956B1" w14:textId="77777777" w:rsidR="00940201" w:rsidRDefault="00940201">
    <w:pPr>
      <w:rPr>
        <w:rFonts w:hint="eastAsia"/>
      </w:rPr>
    </w:pPr>
  </w:p>
  <w:p w14:paraId="5D6F9B37" w14:textId="77777777" w:rsidR="00940201" w:rsidRDefault="00940201">
    <w:pP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84D04" w14:textId="77777777" w:rsidR="00940201" w:rsidRDefault="00000000">
    <w:pPr>
      <w:pStyle w:val="aff0"/>
      <w:spacing w:before="3" w:line="200" w:lineRule="auto"/>
      <w:jc w:val="right"/>
      <w:rPr>
        <w:rFonts w:hint="eastAsia"/>
        <w:sz w:val="18"/>
        <w:szCs w:val="18"/>
        <w:lang w:eastAsia="zh-CN"/>
      </w:rPr>
    </w:pPr>
    <w:r>
      <w:rPr>
        <w:rFonts w:hint="eastAsia"/>
        <w:noProof/>
      </w:rPr>
      <mc:AlternateContent>
        <mc:Choice Requires="wps">
          <w:drawing>
            <wp:anchor distT="0" distB="0" distL="114300" distR="114300" simplePos="0" relativeHeight="251644416" behindDoc="0" locked="0" layoutInCell="0" allowOverlap="1" wp14:anchorId="53C1291E" wp14:editId="34533FFD">
              <wp:simplePos x="0" y="0"/>
              <wp:positionH relativeFrom="page">
                <wp:posOffset>1080135</wp:posOffset>
              </wp:positionH>
              <wp:positionV relativeFrom="page">
                <wp:posOffset>718185</wp:posOffset>
              </wp:positionV>
              <wp:extent cx="5761355" cy="9525"/>
              <wp:effectExtent l="3810" t="3810" r="0" b="0"/>
              <wp:wrapNone/>
              <wp:docPr id="1910383068"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54" o:spid="_x0000_s1026" o:spt="100" style="position:absolute;left:0pt;margin-left:85.05pt;margin-top:56.55pt;height:0.75pt;width:453.65pt;mso-position-horizontal-relative:page;mso-position-vertical-relative:page;z-index:251643904;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BYAAABkcnMvUEsBAhQAFAAAAAgAh07i&#10;QGSafo/YAAAADAEAAA8AAAAAAAAAAQAgAAAAOAAAAGRycy9kb3ducmV2LnhtbFBLAQIUABQAAAAI&#10;AIdO4kDS8RFN9AIAAHwHAAAOAAAAAAAAAAEAIAAAAD0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F4A55" w14:textId="77777777" w:rsidR="00940201" w:rsidRDefault="00940201">
    <w:pPr>
      <w:pStyle w:val="afff0"/>
      <w:ind w:left="420" w:firstLine="420"/>
      <w:rPr>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271A1" w14:textId="77777777" w:rsidR="00940201" w:rsidRDefault="00000000">
    <w:pPr>
      <w:pStyle w:val="afff0"/>
      <w:ind w:left="420" w:firstLine="420"/>
      <w:rPr>
        <w:rFonts w:hint="eastAsia"/>
      </w:rPr>
    </w:pPr>
    <w:r>
      <w:t>2017-2018年密云水库采集系统应用平台维护招标文件</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078AF" w14:textId="77777777" w:rsidR="00940201" w:rsidRDefault="00000000">
    <w:pPr>
      <w:pStyle w:val="aff0"/>
      <w:spacing w:before="3" w:line="200" w:lineRule="auto"/>
      <w:ind w:right="2"/>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41344" behindDoc="0" locked="0" layoutInCell="0" allowOverlap="1" wp14:anchorId="05C17E74" wp14:editId="6B1CDDF0">
              <wp:simplePos x="0" y="0"/>
              <wp:positionH relativeFrom="page">
                <wp:posOffset>1080135</wp:posOffset>
              </wp:positionH>
              <wp:positionV relativeFrom="page">
                <wp:posOffset>718185</wp:posOffset>
              </wp:positionV>
              <wp:extent cx="5761355" cy="9525"/>
              <wp:effectExtent l="3810" t="3810" r="0" b="0"/>
              <wp:wrapNone/>
              <wp:docPr id="284605630"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05pt;margin-top:56.55pt;height:0.75pt;width:453.65pt;mso-position-horizontal-relative:page;mso-position-vertical-relative:page;z-index:251640832;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4B8C"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36224" behindDoc="0" locked="0" layoutInCell="0" allowOverlap="1" wp14:anchorId="4ACB8BD8" wp14:editId="7DC0AB04">
              <wp:simplePos x="0" y="0"/>
              <wp:positionH relativeFrom="page">
                <wp:posOffset>1080135</wp:posOffset>
              </wp:positionH>
              <wp:positionV relativeFrom="page">
                <wp:posOffset>718185</wp:posOffset>
              </wp:positionV>
              <wp:extent cx="5761355" cy="9525"/>
              <wp:effectExtent l="3810" t="3810" r="0" b="0"/>
              <wp:wrapNone/>
              <wp:docPr id="1424260743" name="Freeform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51" o:spid="_x0000_s1026" o:spt="100" style="position:absolute;left:0pt;margin-left:85.05pt;margin-top:56.55pt;height:0.75pt;width:453.65pt;mso-position-horizontal-relative:page;mso-position-vertical-relative:page;z-index:251635712;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WAAAAZHJzL1BLAQIUABQA&#10;AAAIAIdO4kBkmn6P2AAAAAwBAAAPAAAAAAAAAAEAIAAAADgAAABkcnMvZG93bnJldi54bWxQSwEC&#10;FAAUAAAACACHTuJAXgFTI/sCAAB8BwAADgAAAAAAAAABACAAAAA9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8F5F" w14:textId="77777777" w:rsidR="00940201" w:rsidRDefault="00000000">
    <w:pPr>
      <w:pStyle w:val="aff0"/>
      <w:spacing w:before="3" w:line="200" w:lineRule="auto"/>
      <w:ind w:left="5656"/>
      <w:rPr>
        <w:rFonts w:hint="eastAsia"/>
        <w:sz w:val="18"/>
        <w:szCs w:val="18"/>
        <w:lang w:eastAsia="zh-CN"/>
      </w:rPr>
    </w:pPr>
    <w:r>
      <w:rPr>
        <w:rFonts w:hint="eastAsia"/>
        <w:noProof/>
        <w:lang w:eastAsia="zh-CN"/>
      </w:rPr>
      <mc:AlternateContent>
        <mc:Choice Requires="wps">
          <w:drawing>
            <wp:anchor distT="0" distB="0" distL="114300" distR="114300" simplePos="0" relativeHeight="251642368" behindDoc="0" locked="0" layoutInCell="0" allowOverlap="1" wp14:anchorId="1D3C516E" wp14:editId="2E0CA521">
              <wp:simplePos x="0" y="0"/>
              <wp:positionH relativeFrom="page">
                <wp:posOffset>1080135</wp:posOffset>
              </wp:positionH>
              <wp:positionV relativeFrom="page">
                <wp:posOffset>718185</wp:posOffset>
              </wp:positionV>
              <wp:extent cx="5761355" cy="9525"/>
              <wp:effectExtent l="3810" t="3810" r="0" b="0"/>
              <wp:wrapNone/>
              <wp:docPr id="213764438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2" o:spid="_x0000_s1026" o:spt="100" style="position:absolute;left:0pt;margin-left:85.05pt;margin-top:56.55pt;height:0.75pt;width:453.65pt;mso-position-horizontal-relative:page;mso-position-vertical-relative:page;z-index:251641856;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FgAAAGRycy9QSwECFAAUAAAA&#10;CACHTuJAZJp+j9gAAAAMAQAADwAAAAAAAAABACAAAAA4AAAAZHJzL2Rvd25yZXYueG1sUEsBAhQA&#10;FAAAAAgAh07iQNrF/pv5AgAAfAcAAA4AAAAAAAAAAQAgAAAAPQ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B53A4" w14:textId="77777777" w:rsidR="00940201" w:rsidRDefault="00000000">
    <w:pPr>
      <w:pStyle w:val="aff0"/>
      <w:spacing w:before="3" w:line="200" w:lineRule="auto"/>
      <w:ind w:left="5656"/>
      <w:rPr>
        <w:rFonts w:hint="eastAsia"/>
        <w:sz w:val="18"/>
        <w:szCs w:val="18"/>
        <w:lang w:eastAsia="zh-CN"/>
      </w:rPr>
    </w:pPr>
    <w:r>
      <w:rPr>
        <w:rFonts w:hint="eastAsia"/>
        <w:noProof/>
        <w:lang w:eastAsia="zh-CN"/>
      </w:rPr>
      <mc:AlternateContent>
        <mc:Choice Requires="wps">
          <w:drawing>
            <wp:anchor distT="0" distB="0" distL="114300" distR="114300" simplePos="0" relativeHeight="251643392" behindDoc="0" locked="0" layoutInCell="0" allowOverlap="1" wp14:anchorId="4588214F" wp14:editId="1272ACF1">
              <wp:simplePos x="0" y="0"/>
              <wp:positionH relativeFrom="page">
                <wp:posOffset>1080135</wp:posOffset>
              </wp:positionH>
              <wp:positionV relativeFrom="page">
                <wp:posOffset>718185</wp:posOffset>
              </wp:positionV>
              <wp:extent cx="5761355" cy="9525"/>
              <wp:effectExtent l="3810" t="3810" r="0" b="0"/>
              <wp:wrapNone/>
              <wp:docPr id="776287356"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3" o:spid="_x0000_s1026" o:spt="100" style="position:absolute;left:0pt;margin-left:85.05pt;margin-top:56.55pt;height:0.75pt;width:453.65pt;mso-position-horizontal-relative:page;mso-position-vertical-relative:page;z-index:251642880;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WAAAAZHJzL1BLAQIUABQA&#10;AAAIAIdO4kBkmn6P2AAAAAwBAAAPAAAAAAAAAAEAIAAAADgAAABkcnMvZG93bnJldi54bWxQSwEC&#10;FAAUAAAACACHTuJAlWR0iPsCAAB7BwAADgAAAAAAAAABACAAAAA9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03E8E" w14:textId="77777777" w:rsidR="00940201" w:rsidRDefault="00000000">
    <w:pPr>
      <w:pStyle w:val="aff0"/>
      <w:spacing w:before="3" w:line="200" w:lineRule="auto"/>
      <w:ind w:left="5656"/>
      <w:rPr>
        <w:rFonts w:hint="eastAsia"/>
        <w:sz w:val="18"/>
        <w:szCs w:val="18"/>
        <w:lang w:eastAsia="zh-CN"/>
      </w:rPr>
    </w:pPr>
    <w:r>
      <w:rPr>
        <w:rFonts w:hint="eastAsia"/>
        <w:noProof/>
        <w:lang w:eastAsia="zh-CN"/>
      </w:rPr>
      <mc:AlternateContent>
        <mc:Choice Requires="wps">
          <w:drawing>
            <wp:anchor distT="0" distB="0" distL="114300" distR="114300" simplePos="0" relativeHeight="251646464" behindDoc="0" locked="0" layoutInCell="0" allowOverlap="1" wp14:anchorId="3059EDAD" wp14:editId="04FFC76A">
              <wp:simplePos x="0" y="0"/>
              <wp:positionH relativeFrom="page">
                <wp:posOffset>1080135</wp:posOffset>
              </wp:positionH>
              <wp:positionV relativeFrom="page">
                <wp:posOffset>718185</wp:posOffset>
              </wp:positionV>
              <wp:extent cx="5761355" cy="9525"/>
              <wp:effectExtent l="3810" t="3810" r="0" b="0"/>
              <wp:wrapNone/>
              <wp:docPr id="150280003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4" o:spid="_x0000_s1026" o:spt="100" style="position:absolute;left:0pt;margin-left:85.05pt;margin-top:56.55pt;height:0.75pt;width:453.65pt;mso-position-horizontal-relative:page;mso-position-vertical-relative:page;z-index:251645952;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59557"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37248" behindDoc="0" locked="0" layoutInCell="0" allowOverlap="1" wp14:anchorId="47689857" wp14:editId="12A929D5">
              <wp:simplePos x="0" y="0"/>
              <wp:positionH relativeFrom="page">
                <wp:posOffset>1080135</wp:posOffset>
              </wp:positionH>
              <wp:positionV relativeFrom="page">
                <wp:posOffset>718185</wp:posOffset>
              </wp:positionV>
              <wp:extent cx="5761355" cy="9525"/>
              <wp:effectExtent l="3810" t="3810" r="0" b="0"/>
              <wp:wrapNone/>
              <wp:docPr id="964699252"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50" o:spid="_x0000_s1026" o:spt="100" style="position:absolute;left:0pt;margin-left:85.05pt;margin-top:56.55pt;height:0.75pt;width:453.65pt;mso-position-horizontal-relative:page;mso-position-vertical-relative:page;z-index:251636736;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BYAAABkcnMvUEsBAhQAFAAA&#10;AAgAh07iQGSafo/YAAAADAEAAA8AAAAAAAAAAQAgAAAAOAAAAGRycy9kb3ducmV2LnhtbFBLAQIU&#10;ABQAAAAIAIdO4kBAvVAc+gIAAHsHAAAOAAAAAAAAAAEAIAAAAD0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9129B" w14:textId="77777777" w:rsidR="00940201" w:rsidRDefault="00000000">
    <w:pPr>
      <w:pStyle w:val="aff0"/>
      <w:spacing w:before="3" w:line="200" w:lineRule="auto"/>
      <w:ind w:left="5656"/>
      <w:rPr>
        <w:rFonts w:hint="eastAsia"/>
        <w:sz w:val="18"/>
        <w:szCs w:val="18"/>
        <w:lang w:eastAsia="zh-CN"/>
      </w:rPr>
    </w:pPr>
    <w:r>
      <w:rPr>
        <w:rFonts w:hint="eastAsia"/>
        <w:noProof/>
        <w:lang w:eastAsia="zh-CN"/>
      </w:rPr>
      <mc:AlternateContent>
        <mc:Choice Requires="wps">
          <w:drawing>
            <wp:anchor distT="0" distB="0" distL="114300" distR="114300" simplePos="0" relativeHeight="251647488" behindDoc="0" locked="0" layoutInCell="0" allowOverlap="1" wp14:anchorId="6D0C038A" wp14:editId="00F0AE09">
              <wp:simplePos x="0" y="0"/>
              <wp:positionH relativeFrom="page">
                <wp:posOffset>1080135</wp:posOffset>
              </wp:positionH>
              <wp:positionV relativeFrom="page">
                <wp:posOffset>718185</wp:posOffset>
              </wp:positionV>
              <wp:extent cx="5761355" cy="9525"/>
              <wp:effectExtent l="3810" t="3810" r="0" b="0"/>
              <wp:wrapNone/>
              <wp:docPr id="1972045340"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5" o:spid="_x0000_s1026" o:spt="100" style="position:absolute;left:0pt;margin-left:85.05pt;margin-top:56.55pt;height:0.75pt;width:453.65pt;mso-position-horizontal-relative:page;mso-position-vertical-relative:page;z-index:251648000;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BYAAABkcnMvUEsBAhQAFAAA&#10;AAgAh07iQGSafo/YAAAADAEAAA8AAAAAAAAAAQAgAAAAOAAAAGRycy9kb3ducmV2LnhtbFBLAQIU&#10;ABQAAAAIAIdO4kBMheya+gIAAHwHAAAOAAAAAAAAAAEAIAAAAD0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4F012"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49536" behindDoc="0" locked="0" layoutInCell="0" allowOverlap="1" wp14:anchorId="36A21F9E" wp14:editId="04A3CE36">
              <wp:simplePos x="0" y="0"/>
              <wp:positionH relativeFrom="page">
                <wp:posOffset>1080135</wp:posOffset>
              </wp:positionH>
              <wp:positionV relativeFrom="page">
                <wp:posOffset>718185</wp:posOffset>
              </wp:positionV>
              <wp:extent cx="5761355" cy="9525"/>
              <wp:effectExtent l="3810" t="3810" r="0" b="0"/>
              <wp:wrapNone/>
              <wp:docPr id="184425389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6" o:spid="_x0000_s1026" o:spt="100" style="position:absolute;left:0pt;margin-left:85.05pt;margin-top:56.55pt;height:0.75pt;width:453.65pt;mso-position-horizontal-relative:page;mso-position-vertical-relative:page;z-index:251650048;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5ABB"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50560" behindDoc="0" locked="0" layoutInCell="0" allowOverlap="1" wp14:anchorId="1E73718A" wp14:editId="4DD78C0E">
              <wp:simplePos x="0" y="0"/>
              <wp:positionH relativeFrom="page">
                <wp:posOffset>900430</wp:posOffset>
              </wp:positionH>
              <wp:positionV relativeFrom="page">
                <wp:posOffset>718185</wp:posOffset>
              </wp:positionV>
              <wp:extent cx="8893175" cy="9525"/>
              <wp:effectExtent l="0" t="3810" r="0" b="0"/>
              <wp:wrapNone/>
              <wp:docPr id="1938302415"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3175" cy="9525"/>
                      </a:xfrm>
                      <a:custGeom>
                        <a:avLst/>
                        <a:gdLst>
                          <a:gd name="T0" fmla="*/ 0 w 14005"/>
                          <a:gd name="T1" fmla="*/ 0 h 15"/>
                          <a:gd name="T2" fmla="*/ 14004 w 14005"/>
                          <a:gd name="T3" fmla="*/ 0 h 15"/>
                          <a:gd name="T4" fmla="*/ 14004 w 14005"/>
                          <a:gd name="T5" fmla="*/ 14 h 15"/>
                          <a:gd name="T6" fmla="*/ 0 w 14005"/>
                          <a:gd name="T7" fmla="*/ 14 h 15"/>
                          <a:gd name="T8" fmla="*/ 0 w 14005"/>
                          <a:gd name="T9" fmla="*/ 0 h 15"/>
                        </a:gdLst>
                        <a:ahLst/>
                        <a:cxnLst>
                          <a:cxn ang="0">
                            <a:pos x="T0" y="T1"/>
                          </a:cxn>
                          <a:cxn ang="0">
                            <a:pos x="T2" y="T3"/>
                          </a:cxn>
                          <a:cxn ang="0">
                            <a:pos x="T4" y="T5"/>
                          </a:cxn>
                          <a:cxn ang="0">
                            <a:pos x="T6" y="T7"/>
                          </a:cxn>
                          <a:cxn ang="0">
                            <a:pos x="T8" y="T9"/>
                          </a:cxn>
                        </a:cxnLst>
                        <a:rect l="0" t="0" r="r" b="b"/>
                        <a:pathLst>
                          <a:path w="14005" h="15">
                            <a:moveTo>
                              <a:pt x="0" y="0"/>
                            </a:moveTo>
                            <a:lnTo>
                              <a:pt x="14004" y="0"/>
                            </a:lnTo>
                            <a:lnTo>
                              <a:pt x="14004"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7" o:spid="_x0000_s1026" o:spt="100" style="position:absolute;left:0pt;margin-left:70.9pt;margin-top:56.55pt;height:0.75pt;width:700.25pt;mso-position-horizontal-relative:page;mso-position-vertical-relative:page;z-index:251651072;mso-width-relative:page;mso-height-relative:page;" fillcolor="#000000" filled="t" stroked="f" coordsize="14005,15" o:allowincell="f" o:gfxdata="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" path="m0,0l14004,0,14004,14,0,14,0,0xe">
              <v:path o:connectlocs="0,0;8892540,0;8892540,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90073" w14:textId="77777777" w:rsidR="00940201" w:rsidRDefault="00000000">
    <w:pPr>
      <w:pStyle w:val="aff0"/>
      <w:spacing w:before="3" w:line="200" w:lineRule="auto"/>
      <w:ind w:left="5768"/>
      <w:rPr>
        <w:rFonts w:hint="eastAsia"/>
        <w:sz w:val="18"/>
        <w:szCs w:val="18"/>
        <w:lang w:eastAsia="zh-CN"/>
      </w:rPr>
    </w:pPr>
    <w:r>
      <w:rPr>
        <w:rFonts w:hint="eastAsia"/>
        <w:noProof/>
        <w:lang w:eastAsia="zh-CN"/>
      </w:rPr>
      <mc:AlternateContent>
        <mc:Choice Requires="wps">
          <w:drawing>
            <wp:anchor distT="0" distB="0" distL="114300" distR="114300" simplePos="0" relativeHeight="251640320" behindDoc="0" locked="0" layoutInCell="0" allowOverlap="1" wp14:anchorId="34876456" wp14:editId="49210012">
              <wp:simplePos x="0" y="0"/>
              <wp:positionH relativeFrom="page">
                <wp:posOffset>1080135</wp:posOffset>
              </wp:positionH>
              <wp:positionV relativeFrom="page">
                <wp:posOffset>718185</wp:posOffset>
              </wp:positionV>
              <wp:extent cx="5761355" cy="9525"/>
              <wp:effectExtent l="3810" t="3810" r="0" b="0"/>
              <wp:wrapNone/>
              <wp:docPr id="1028441742"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46" o:spid="_x0000_s1026" o:spt="100" style="position:absolute;left:0pt;margin-left:85.05pt;margin-top:56.55pt;height:0.75pt;width:453.65pt;mso-position-horizontal-relative:page;mso-position-vertical-relative:page;z-index:251639808;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C740A" w14:textId="77777777" w:rsidR="00940201" w:rsidRDefault="00000000">
    <w:pPr>
      <w:pStyle w:val="aff0"/>
      <w:spacing w:before="3" w:line="200" w:lineRule="auto"/>
      <w:ind w:left="5950"/>
      <w:rPr>
        <w:rFonts w:hint="eastAsia"/>
        <w:sz w:val="18"/>
        <w:szCs w:val="18"/>
        <w:lang w:eastAsia="zh-CN"/>
      </w:rPr>
    </w:pPr>
    <w:r>
      <w:rPr>
        <w:rFonts w:hint="eastAsia"/>
        <w:noProof/>
        <w:lang w:eastAsia="zh-CN"/>
      </w:rPr>
      <mc:AlternateContent>
        <mc:Choice Requires="wps">
          <w:drawing>
            <wp:anchor distT="0" distB="0" distL="114300" distR="114300" simplePos="0" relativeHeight="251652608" behindDoc="0" locked="0" layoutInCell="0" allowOverlap="1" wp14:anchorId="3CCEDAFC" wp14:editId="66B3BB14">
              <wp:simplePos x="0" y="0"/>
              <wp:positionH relativeFrom="page">
                <wp:posOffset>1080135</wp:posOffset>
              </wp:positionH>
              <wp:positionV relativeFrom="page">
                <wp:posOffset>718185</wp:posOffset>
              </wp:positionV>
              <wp:extent cx="5761355" cy="9525"/>
              <wp:effectExtent l="3810" t="3810" r="0" b="0"/>
              <wp:wrapNone/>
              <wp:docPr id="1533461891"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9" o:spid="_x0000_s1026" o:spt="100" style="position:absolute;left:0pt;margin-left:85.05pt;margin-top:56.55pt;height:0.75pt;width:453.65pt;mso-position-horizontal-relative:page;mso-position-vertical-relative:page;z-index:251653120;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C8F0"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38272" behindDoc="0" locked="0" layoutInCell="0" allowOverlap="1" wp14:anchorId="6685B995" wp14:editId="332D7686">
              <wp:simplePos x="0" y="0"/>
              <wp:positionH relativeFrom="page">
                <wp:posOffset>1080135</wp:posOffset>
              </wp:positionH>
              <wp:positionV relativeFrom="page">
                <wp:posOffset>718185</wp:posOffset>
              </wp:positionV>
              <wp:extent cx="5761355" cy="9525"/>
              <wp:effectExtent l="3810" t="3810" r="0" b="0"/>
              <wp:wrapNone/>
              <wp:docPr id="2114354878" name="Freeform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45" o:spid="_x0000_s1026" o:spt="100" style="position:absolute;left:0pt;margin-left:85.05pt;margin-top:56.55pt;height:0.75pt;width:453.65pt;mso-position-horizontal-relative:page;mso-position-vertical-relative:page;z-index:251637760;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FgAAAGRycy9QSwECFAAUAAAA&#10;CACHTuJAZJp+j9gAAAAMAQAADwAAAAAAAAABACAAAAA4AAAAZHJzL2Rvd25yZXYueG1sUEsBAhQA&#10;FAAAAAgAh07iQJxMAqj5AgAAfAcAAA4AAAAAAAAAAQAgAAAAPQ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FBFB4"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54656" behindDoc="0" locked="0" layoutInCell="0" allowOverlap="1" wp14:anchorId="5A97AF84" wp14:editId="08353638">
              <wp:simplePos x="0" y="0"/>
              <wp:positionH relativeFrom="page">
                <wp:posOffset>1080135</wp:posOffset>
              </wp:positionH>
              <wp:positionV relativeFrom="page">
                <wp:posOffset>718185</wp:posOffset>
              </wp:positionV>
              <wp:extent cx="5761355" cy="9525"/>
              <wp:effectExtent l="3810" t="3810" r="0" b="0"/>
              <wp:wrapNone/>
              <wp:docPr id="182603205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40" o:spid="_x0000_s1026" o:spt="100" style="position:absolute;left:0pt;margin-left:85.05pt;margin-top:56.55pt;height:0.75pt;width:453.65pt;mso-position-horizontal-relative:page;mso-position-vertical-relative:page;z-index:251655168;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WAAAAZHJzL1BLAQIUABQA&#10;AAAIAIdO4kBkmn6P2AAAAAwBAAAPAAAAAAAAAAEAIAAAADgAAABkcnMvZG93bnJldi54bWxQSwEC&#10;FAAUAAAACACHTuJA9/Mdh/sCAAB8BwAADgAAAAAAAAABACAAAAA9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F055" w14:textId="77777777" w:rsidR="00940201" w:rsidRDefault="00000000">
    <w:pPr>
      <w:pStyle w:val="aff0"/>
      <w:spacing w:before="3" w:line="200" w:lineRule="auto"/>
      <w:ind w:right="4"/>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56704" behindDoc="0" locked="0" layoutInCell="0" allowOverlap="1" wp14:anchorId="5670CF6B" wp14:editId="40D21171">
              <wp:simplePos x="0" y="0"/>
              <wp:positionH relativeFrom="page">
                <wp:posOffset>1080135</wp:posOffset>
              </wp:positionH>
              <wp:positionV relativeFrom="page">
                <wp:posOffset>718185</wp:posOffset>
              </wp:positionV>
              <wp:extent cx="5761355" cy="9525"/>
              <wp:effectExtent l="3810" t="3810" r="0" b="0"/>
              <wp:wrapNone/>
              <wp:docPr id="697550951"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41" o:spid="_x0000_s1026" o:spt="100" style="position:absolute;left:0pt;margin-left:85.05pt;margin-top:56.55pt;height:0.75pt;width:453.65pt;mso-position-horizontal-relative:page;mso-position-vertical-relative:page;z-index:251657216;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WAAAAZHJzL1BLAQIUABQA&#10;AAAIAIdO4kBkmn6P2AAAAAwBAAAPAAAAAAAAAAEAIAAAADgAAABkcnMvZG93bnJldi54bWxQSwEC&#10;FAAUAAAACACHTuJA3VAkLfsCAAB7BwAADgAAAAAAAAABACAAAAA9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6F60C" w14:textId="77777777" w:rsidR="00940201" w:rsidRDefault="00000000">
    <w:pPr>
      <w:pStyle w:val="aff0"/>
      <w:spacing w:before="3" w:line="200" w:lineRule="auto"/>
      <w:jc w:val="right"/>
      <w:rPr>
        <w:rFonts w:hint="eastAsia"/>
        <w:sz w:val="18"/>
        <w:szCs w:val="18"/>
        <w:lang w:eastAsia="zh-CN"/>
      </w:rPr>
    </w:pPr>
    <w:r>
      <w:rPr>
        <w:rFonts w:hint="eastAsia"/>
        <w:noProof/>
        <w:lang w:eastAsia="zh-CN"/>
      </w:rPr>
      <mc:AlternateContent>
        <mc:Choice Requires="wps">
          <w:drawing>
            <wp:anchor distT="0" distB="0" distL="114300" distR="114300" simplePos="0" relativeHeight="251639296" behindDoc="0" locked="0" layoutInCell="0" allowOverlap="1" wp14:anchorId="6C41FC98" wp14:editId="3A844E40">
              <wp:simplePos x="0" y="0"/>
              <wp:positionH relativeFrom="page">
                <wp:posOffset>1080135</wp:posOffset>
              </wp:positionH>
              <wp:positionV relativeFrom="page">
                <wp:posOffset>718185</wp:posOffset>
              </wp:positionV>
              <wp:extent cx="5761355" cy="9525"/>
              <wp:effectExtent l="3810" t="3810" r="0" b="0"/>
              <wp:wrapNone/>
              <wp:docPr id="984798785"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43" o:spid="_x0000_s1026" o:spt="100" style="position:absolute;left:0pt;margin-left:85.05pt;margin-top:56.55pt;height:0.75pt;width:453.65pt;mso-position-horizontal-relative:page;mso-position-vertical-relative:page;z-index:251638784;mso-width-relative:page;mso-height-relative:page;" fillcolor="#000000" filled="t" stroked="f" coordsize="9072,15" o:allowincell="f" o:gfxdata="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" path="m0,0l9072,0,9072,14,0,14,0,0xe">
              <v:path o:connectlocs="0,0;5761355,0;5761355,8890;0,8890;0,0" o:connectangles="0,0,0,0,0"/>
              <v:fill on="t" focussize="0,0"/>
              <v:stroke on="f"/>
              <v:imagedata o:title=""/>
              <o:lock v:ext="edit" aspectratio="f"/>
            </v:shape>
          </w:pict>
        </mc:Fallback>
      </mc:AlternateContent>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AF573" w14:textId="77777777" w:rsidR="00940201" w:rsidRDefault="00940201">
    <w:pPr>
      <w:pStyle w:val="afff0"/>
      <w:rPr>
        <w:rFonts w:hint="eastAsia"/>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93EF0" w14:textId="77777777" w:rsidR="00940201" w:rsidRDefault="00000000">
    <w:pPr>
      <w:pStyle w:val="afff0"/>
      <w:jc w:val="right"/>
      <w:rPr>
        <w:rFonts w:ascii="宋体" w:eastAsia="宋体" w:hAnsi="宋体" w:hint="eastAsia"/>
      </w:rPr>
    </w:pPr>
    <w:r>
      <w:rPr>
        <w:rFonts w:ascii="宋体" w:eastAsia="宋体" w:hAnsi="宋体"/>
        <w:noProof/>
      </w:rPr>
      <mc:AlternateContent>
        <mc:Choice Requires="wps">
          <w:drawing>
            <wp:anchor distT="0" distB="0" distL="114300" distR="114300" simplePos="0" relativeHeight="251635200" behindDoc="0" locked="0" layoutInCell="1" allowOverlap="1" wp14:anchorId="61F36254" wp14:editId="5110272A">
              <wp:simplePos x="0" y="0"/>
              <wp:positionH relativeFrom="column">
                <wp:posOffset>-15240</wp:posOffset>
              </wp:positionH>
              <wp:positionV relativeFrom="paragraph">
                <wp:posOffset>153035</wp:posOffset>
              </wp:positionV>
              <wp:extent cx="5280660" cy="0"/>
              <wp:effectExtent l="0" t="0" r="0" b="0"/>
              <wp:wrapNone/>
              <wp:docPr id="760515388" name="直接连接符 1"/>
              <wp:cNvGraphicFramePr/>
              <a:graphic xmlns:a="http://schemas.openxmlformats.org/drawingml/2006/main">
                <a:graphicData uri="http://schemas.microsoft.com/office/word/2010/wordprocessingShape">
                  <wps:wsp>
                    <wps:cNvCnPr/>
                    <wps:spPr>
                      <a:xfrm>
                        <a:off x="0" y="0"/>
                        <a:ext cx="52806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直接连接符 1" o:spid="_x0000_s1026" o:spt="20" style="position:absolute;left:0pt;margin-left:-1.2pt;margin-top:12.05pt;height:0pt;width:415.8pt;z-index:251634688;mso-width-relative:page;mso-height-relative:page;" filled="f" stroked="t" coordsize="21600,21600" o:gfxdata="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FgAAAGRycy9QSwECFAAUAAAACACHTuJAs4hUKNYAAAAIAQAA&#10;DwAAAAAAAAABACAAAAA4AAAAZHJzL2Rvd25yZXYueG1sUEsBAhQAFAAAAAgAh07iQGQX3HbMAQAA&#10;awMAAA4AAAAAAAAAAQAgAAAAOwEAAGRycy9lMm9Eb2MueG1sUEsFBgAAAAAGAAYAWQEAAHkFAAAA&#10;AA==&#10;">
              <v:fill on="f" focussize="0,0"/>
              <v:stroke weight="0.5pt" color="#000000 [3200]" miterlimit="8" joinstyle="miter"/>
              <v:imagedata o:title=""/>
              <o:lock v:ext="edit" aspectratio="f"/>
            </v:line>
          </w:pict>
        </mc:Fallback>
      </mc:AlternateContent>
    </w:r>
    <w:r>
      <w:rPr>
        <w:rFonts w:ascii="宋体" w:eastAsia="宋体" w:hAnsi="宋体"/>
      </w:rPr>
      <w:t>北京市政府采购项目公开招标文件示范文本</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42D73" w14:textId="77777777" w:rsidR="00940201" w:rsidRDefault="00940201">
    <w:pPr>
      <w:pStyle w:val="afff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BFDF4B"/>
    <w:multiLevelType w:val="singleLevel"/>
    <w:tmpl w:val="E9BFDF4B"/>
    <w:lvl w:ilvl="0">
      <w:start w:val="1"/>
      <w:numFmt w:val="decimal"/>
      <w:suff w:val="nothing"/>
      <w:lvlText w:val="%1、"/>
      <w:lvlJc w:val="left"/>
    </w:lvl>
  </w:abstractNum>
  <w:abstractNum w:abstractNumId="1" w15:restartNumberingAfterBreak="0">
    <w:nsid w:val="00000008"/>
    <w:multiLevelType w:val="multilevel"/>
    <w:tmpl w:val="00000008"/>
    <w:lvl w:ilvl="0">
      <w:start w:val="16"/>
      <w:numFmt w:val="bullet"/>
      <w:pStyle w:val="1"/>
      <w:lvlText w:val="△"/>
      <w:lvlJc w:val="left"/>
      <w:pPr>
        <w:tabs>
          <w:tab w:val="left" w:pos="780"/>
        </w:tabs>
        <w:ind w:left="780" w:hanging="360"/>
      </w:pPr>
      <w:rPr>
        <w:rFonts w:ascii="宋体" w:eastAsia="宋体" w:hAnsi="宋体" w:hint="eastAsia"/>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 w15:restartNumberingAfterBreak="0">
    <w:nsid w:val="0000000D"/>
    <w:multiLevelType w:val="multilevel"/>
    <w:tmpl w:val="0000000D"/>
    <w:lvl w:ilvl="0">
      <w:start w:val="1"/>
      <w:numFmt w:val="decimal"/>
      <w:pStyle w:val="12"/>
      <w:lvlText w:val="%1"/>
      <w:lvlJc w:val="left"/>
      <w:pPr>
        <w:ind w:left="432" w:hanging="432"/>
      </w:pPr>
      <w:rPr>
        <w:rFonts w:ascii="Times New Roman" w:hint="default"/>
      </w:rPr>
    </w:lvl>
    <w:lvl w:ilvl="1">
      <w:start w:val="1"/>
      <w:numFmt w:val="decimal"/>
      <w:lvlText w:val="%1.%2"/>
      <w:lvlJc w:val="left"/>
      <w:pPr>
        <w:ind w:left="1002" w:hanging="576"/>
      </w:pPr>
      <w:rPr>
        <w:rFonts w:ascii="Times New Roman" w:hint="default"/>
      </w:rPr>
    </w:lvl>
    <w:lvl w:ilvl="2">
      <w:start w:val="1"/>
      <w:numFmt w:val="decimal"/>
      <w:pStyle w:val="32"/>
      <w:lvlText w:val="%1.%2.%3"/>
      <w:lvlJc w:val="left"/>
      <w:pPr>
        <w:ind w:left="720" w:hanging="720"/>
      </w:pPr>
      <w:rPr>
        <w:rFonts w:ascii="Times New Roman" w:hint="default"/>
      </w:rPr>
    </w:lvl>
    <w:lvl w:ilvl="3">
      <w:start w:val="1"/>
      <w:numFmt w:val="decimal"/>
      <w:lvlText w:val="%1.%2.%3.%4"/>
      <w:lvlJc w:val="left"/>
      <w:pPr>
        <w:ind w:left="864" w:hanging="864"/>
      </w:pPr>
      <w:rPr>
        <w:rFonts w:ascii="Times New Roman" w:hint="default"/>
      </w:rPr>
    </w:lvl>
    <w:lvl w:ilvl="4">
      <w:start w:val="1"/>
      <w:numFmt w:val="decimal"/>
      <w:lvlText w:val="%1.%2.%3.%4.%5"/>
      <w:lvlJc w:val="left"/>
      <w:pPr>
        <w:ind w:left="1008" w:hanging="1008"/>
      </w:pPr>
      <w:rPr>
        <w:rFonts w:ascii="Times New Roman" w:hint="default"/>
      </w:rPr>
    </w:lvl>
    <w:lvl w:ilvl="5">
      <w:start w:val="1"/>
      <w:numFmt w:val="decimal"/>
      <w:lvlText w:val="%1.%2.%3.%4.%5.%6"/>
      <w:lvlJc w:val="left"/>
      <w:pPr>
        <w:ind w:left="1152" w:hanging="1152"/>
      </w:pPr>
      <w:rPr>
        <w:rFonts w:ascii="Times New Roman" w:hint="default"/>
      </w:rPr>
    </w:lvl>
    <w:lvl w:ilvl="6">
      <w:start w:val="1"/>
      <w:numFmt w:val="decimal"/>
      <w:lvlText w:val="%1.%2.%3.%4.%5.%6.%7"/>
      <w:lvlJc w:val="left"/>
      <w:pPr>
        <w:ind w:left="1296" w:hanging="1296"/>
      </w:pPr>
      <w:rPr>
        <w:rFonts w:ascii="Times New Roman" w:hint="default"/>
      </w:rPr>
    </w:lvl>
    <w:lvl w:ilvl="7">
      <w:start w:val="1"/>
      <w:numFmt w:val="decimal"/>
      <w:lvlText w:val="%1.%2.%3.%4.%5.%6.%7.%8"/>
      <w:lvlJc w:val="left"/>
      <w:pPr>
        <w:ind w:left="1440" w:hanging="1440"/>
      </w:pPr>
      <w:rPr>
        <w:rFonts w:ascii="Times New Roman" w:hint="default"/>
      </w:rPr>
    </w:lvl>
    <w:lvl w:ilvl="8">
      <w:start w:val="1"/>
      <w:numFmt w:val="decimal"/>
      <w:lvlText w:val="%1.%2.%3.%4.%5.%6.%7.%8.%9"/>
      <w:lvlJc w:val="left"/>
      <w:pPr>
        <w:ind w:left="1584" w:hanging="1584"/>
      </w:pPr>
      <w:rPr>
        <w:rFonts w:ascii="Times New Roman" w:hint="default"/>
      </w:rPr>
    </w:lvl>
  </w:abstractNum>
  <w:abstractNum w:abstractNumId="3" w15:restartNumberingAfterBreak="0">
    <w:nsid w:val="00000010"/>
    <w:multiLevelType w:val="multilevel"/>
    <w:tmpl w:val="00000010"/>
    <w:lvl w:ilvl="0">
      <w:start w:val="1"/>
      <w:numFmt w:val="lowerLetter"/>
      <w:pStyle w:val="3"/>
      <w:lvlText w:val="%1）"/>
      <w:lvlJc w:val="left"/>
      <w:pPr>
        <w:tabs>
          <w:tab w:val="left" w:pos="810"/>
        </w:tabs>
        <w:ind w:left="810" w:hanging="360"/>
      </w:pPr>
      <w:rPr>
        <w:rFonts w:hint="eastAsia"/>
      </w:rPr>
    </w:lvl>
    <w:lvl w:ilvl="1">
      <w:start w:val="1"/>
      <w:numFmt w:val="lowerLetter"/>
      <w:lvlText w:val="%2)"/>
      <w:lvlJc w:val="left"/>
      <w:pPr>
        <w:tabs>
          <w:tab w:val="left" w:pos="1290"/>
        </w:tabs>
        <w:ind w:left="1290" w:hanging="420"/>
      </w:pPr>
    </w:lvl>
    <w:lvl w:ilvl="2">
      <w:start w:val="1"/>
      <w:numFmt w:val="lowerRoman"/>
      <w:lvlText w:val="%3."/>
      <w:lvlJc w:val="right"/>
      <w:pPr>
        <w:tabs>
          <w:tab w:val="left" w:pos="1710"/>
        </w:tabs>
        <w:ind w:left="1710" w:hanging="420"/>
      </w:pPr>
    </w:lvl>
    <w:lvl w:ilvl="3">
      <w:start w:val="1"/>
      <w:numFmt w:val="decimal"/>
      <w:lvlText w:val="%4."/>
      <w:lvlJc w:val="left"/>
      <w:pPr>
        <w:tabs>
          <w:tab w:val="left" w:pos="2130"/>
        </w:tabs>
        <w:ind w:left="2130" w:hanging="420"/>
      </w:pPr>
    </w:lvl>
    <w:lvl w:ilvl="4">
      <w:start w:val="1"/>
      <w:numFmt w:val="lowerLetter"/>
      <w:lvlText w:val="%5)"/>
      <w:lvlJc w:val="left"/>
      <w:pPr>
        <w:tabs>
          <w:tab w:val="left" w:pos="2550"/>
        </w:tabs>
        <w:ind w:left="2550" w:hanging="420"/>
      </w:pPr>
    </w:lvl>
    <w:lvl w:ilvl="5">
      <w:start w:val="1"/>
      <w:numFmt w:val="lowerRoman"/>
      <w:lvlText w:val="%6."/>
      <w:lvlJc w:val="right"/>
      <w:pPr>
        <w:tabs>
          <w:tab w:val="left" w:pos="2970"/>
        </w:tabs>
        <w:ind w:left="2970" w:hanging="420"/>
      </w:pPr>
    </w:lvl>
    <w:lvl w:ilvl="6">
      <w:start w:val="1"/>
      <w:numFmt w:val="decimal"/>
      <w:lvlText w:val="%7."/>
      <w:lvlJc w:val="left"/>
      <w:pPr>
        <w:tabs>
          <w:tab w:val="left" w:pos="3390"/>
        </w:tabs>
        <w:ind w:left="3390" w:hanging="420"/>
      </w:pPr>
    </w:lvl>
    <w:lvl w:ilvl="7">
      <w:start w:val="1"/>
      <w:numFmt w:val="lowerLetter"/>
      <w:lvlText w:val="%8)"/>
      <w:lvlJc w:val="left"/>
      <w:pPr>
        <w:tabs>
          <w:tab w:val="left" w:pos="3810"/>
        </w:tabs>
        <w:ind w:left="3810" w:hanging="420"/>
      </w:pPr>
    </w:lvl>
    <w:lvl w:ilvl="8">
      <w:start w:val="1"/>
      <w:numFmt w:val="lowerRoman"/>
      <w:lvlText w:val="%9."/>
      <w:lvlJc w:val="right"/>
      <w:pPr>
        <w:tabs>
          <w:tab w:val="left" w:pos="4230"/>
        </w:tabs>
        <w:ind w:left="4230" w:hanging="420"/>
      </w:pPr>
    </w:lvl>
  </w:abstractNum>
  <w:abstractNum w:abstractNumId="4" w15:restartNumberingAfterBreak="0">
    <w:nsid w:val="00000015"/>
    <w:multiLevelType w:val="multilevel"/>
    <w:tmpl w:val="00000015"/>
    <w:lvl w:ilvl="0">
      <w:start w:val="1"/>
      <w:numFmt w:val="decimal"/>
      <w:pStyle w:val="a"/>
      <w:lvlText w:val="%1."/>
      <w:lvlJc w:val="left"/>
      <w:pPr>
        <w:tabs>
          <w:tab w:val="left" w:pos="284"/>
        </w:tabs>
        <w:ind w:left="284" w:hanging="284"/>
      </w:pPr>
      <w:rPr>
        <w:rFonts w:hint="eastAsia"/>
      </w:rPr>
    </w:lvl>
    <w:lvl w:ilvl="1">
      <w:numFmt w:val="none"/>
      <w:pStyle w:val="2"/>
      <w:lvlText w:val=""/>
      <w:lvlJc w:val="left"/>
      <w:pPr>
        <w:tabs>
          <w:tab w:val="left" w:pos="360"/>
        </w:tabs>
      </w:pPr>
    </w:lvl>
    <w:lvl w:ilvl="2">
      <w:numFmt w:val="none"/>
      <w:pStyle w:val="30"/>
      <w:lvlText w:val=""/>
      <w:lvlJc w:val="left"/>
      <w:pPr>
        <w:tabs>
          <w:tab w:val="left" w:pos="360"/>
        </w:tabs>
      </w:pPr>
    </w:lvl>
    <w:lvl w:ilvl="3">
      <w:numFmt w:val="none"/>
      <w:pStyle w:val="4"/>
      <w:lvlText w:val=""/>
      <w:lvlJc w:val="left"/>
      <w:pPr>
        <w:tabs>
          <w:tab w:val="left" w:pos="360"/>
        </w:tabs>
      </w:pPr>
    </w:lvl>
    <w:lvl w:ilvl="4">
      <w:numFmt w:val="none"/>
      <w:pStyle w:val="5"/>
      <w:lvlText w:val=""/>
      <w:lvlJc w:val="left"/>
      <w:pPr>
        <w:tabs>
          <w:tab w:val="left" w:pos="360"/>
        </w:tabs>
      </w:pPr>
    </w:lvl>
    <w:lvl w:ilvl="5">
      <w:numFmt w:val="none"/>
      <w:lvlText w:val=""/>
      <w:lvlJc w:val="left"/>
      <w:pPr>
        <w:tabs>
          <w:tab w:val="left" w:pos="360"/>
        </w:tabs>
      </w:pPr>
    </w:lvl>
    <w:lvl w:ilvl="6">
      <w:numFmt w:val="none"/>
      <w:pStyle w:val="31"/>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5" w15:restartNumberingAfterBreak="0">
    <w:nsid w:val="02875648"/>
    <w:multiLevelType w:val="singleLevel"/>
    <w:tmpl w:val="02875648"/>
    <w:lvl w:ilvl="0">
      <w:start w:val="1"/>
      <w:numFmt w:val="decimal"/>
      <w:suff w:val="nothing"/>
      <w:lvlText w:val="%1、"/>
      <w:lvlJc w:val="left"/>
    </w:lvl>
  </w:abstractNum>
  <w:abstractNum w:abstractNumId="6" w15:restartNumberingAfterBreak="0">
    <w:nsid w:val="03325146"/>
    <w:multiLevelType w:val="multilevel"/>
    <w:tmpl w:val="03325146"/>
    <w:lvl w:ilvl="0">
      <w:start w:val="1"/>
      <w:numFmt w:val="decimal"/>
      <w:pStyle w:val="bullet"/>
      <w:lvlText w:val="(%1)"/>
      <w:lvlJc w:val="left"/>
      <w:pPr>
        <w:tabs>
          <w:tab w:val="left" w:pos="930"/>
        </w:tabs>
        <w:ind w:left="930" w:hanging="360"/>
      </w:pPr>
      <w:rPr>
        <w:rFonts w:hint="eastAsia"/>
      </w:rPr>
    </w:lvl>
    <w:lvl w:ilvl="1">
      <w:start w:val="8"/>
      <w:numFmt w:val="decimal"/>
      <w:lvlText w:val="%2"/>
      <w:lvlJc w:val="left"/>
      <w:pPr>
        <w:tabs>
          <w:tab w:val="left" w:pos="1455"/>
        </w:tabs>
        <w:ind w:left="1455" w:hanging="465"/>
      </w:pPr>
      <w:rPr>
        <w:rFonts w:hint="eastAsia"/>
      </w:rPr>
    </w:lvl>
    <w:lvl w:ilvl="2">
      <w:start w:val="1"/>
      <w:numFmt w:val="lowerRoman"/>
      <w:lvlText w:val="%3."/>
      <w:lvlJc w:val="right"/>
      <w:pPr>
        <w:tabs>
          <w:tab w:val="left" w:pos="1830"/>
        </w:tabs>
        <w:ind w:left="1830" w:hanging="420"/>
      </w:pPr>
    </w:lvl>
    <w:lvl w:ilvl="3">
      <w:start w:val="1"/>
      <w:numFmt w:val="decimal"/>
      <w:pStyle w:val="24215"/>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7" w15:restartNumberingAfterBreak="0">
    <w:nsid w:val="0D830D05"/>
    <w:multiLevelType w:val="multilevel"/>
    <w:tmpl w:val="0D830D05"/>
    <w:lvl w:ilvl="0">
      <w:start w:val="1"/>
      <w:numFmt w:val="decimalEnclosedCircle"/>
      <w:pStyle w:val="10"/>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2D4762D"/>
    <w:multiLevelType w:val="multilevel"/>
    <w:tmpl w:val="12D4762D"/>
    <w:lvl w:ilvl="0">
      <w:start w:val="1"/>
      <w:numFmt w:val="decimal"/>
      <w:pStyle w:val="a0"/>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9" w15:restartNumberingAfterBreak="0">
    <w:nsid w:val="191616C9"/>
    <w:multiLevelType w:val="multilevel"/>
    <w:tmpl w:val="191616C9"/>
    <w:lvl w:ilvl="0">
      <w:start w:val="1"/>
      <w:numFmt w:val="decimal"/>
      <w:suff w:val="nothing"/>
      <w:lvlText w:val="%1  "/>
      <w:lvlJc w:val="left"/>
      <w:pPr>
        <w:ind w:left="0" w:firstLine="0"/>
      </w:pPr>
      <w:rPr>
        <w:rFonts w:eastAsia="黑体" w:hint="eastAsia"/>
        <w:sz w:val="32"/>
        <w:szCs w:val="32"/>
      </w:rPr>
    </w:lvl>
    <w:lvl w:ilvl="1">
      <w:start w:val="1"/>
      <w:numFmt w:val="decimal"/>
      <w:pStyle w:val="11"/>
      <w:suff w:val="nothing"/>
      <w:lvlText w:val="%1.%2  "/>
      <w:lvlJc w:val="left"/>
      <w:pPr>
        <w:ind w:left="0" w:firstLine="0"/>
      </w:pPr>
      <w:rPr>
        <w:rFonts w:ascii="Times New Roman" w:eastAsia="黑体" w:hAnsi="Times New Roman" w:hint="default"/>
        <w:b w:val="0"/>
        <w:i w:val="0"/>
        <w:sz w:val="30"/>
        <w:szCs w:val="30"/>
      </w:rPr>
    </w:lvl>
    <w:lvl w:ilvl="2">
      <w:start w:val="1"/>
      <w:numFmt w:val="decimal"/>
      <w:suff w:val="nothing"/>
      <w:lvlText w:val="%1.%2.%3  "/>
      <w:lvlJc w:val="left"/>
      <w:pPr>
        <w:ind w:left="0" w:firstLine="0"/>
      </w:pPr>
      <w:rPr>
        <w:rFonts w:hint="eastAsia"/>
        <w:b/>
        <w:i w:val="0"/>
        <w:color w:val="auto"/>
        <w:sz w:val="24862"/>
      </w:rPr>
    </w:lvl>
    <w:lvl w:ilvl="3">
      <w:start w:val="1"/>
      <w:numFmt w:val="chineseCountingThousand"/>
      <w:suff w:val="nothing"/>
      <w:lvlText w:val="(%4) "/>
      <w:lvlJc w:val="left"/>
      <w:pPr>
        <w:ind w:left="0" w:firstLine="0"/>
      </w:pPr>
      <w:rPr>
        <w:rFonts w:hint="eastAsia"/>
        <w:color w:val="FF0000"/>
      </w:rPr>
    </w:lvl>
    <w:lvl w:ilvl="4">
      <w:start w:val="1"/>
      <w:numFmt w:val="chineseCountingThousand"/>
      <w:lvlRestart w:val="0"/>
      <w:suff w:val="nothing"/>
      <w:lvlText w:val="   （%5. "/>
      <w:lvlJc w:val="left"/>
      <w:pPr>
        <w:ind w:left="0" w:firstLine="0"/>
      </w:pPr>
      <w:rPr>
        <w:rFonts w:hint="eastAsia"/>
        <w:b/>
        <w:i w:val="0"/>
        <w:color w:val="FF0000"/>
        <w:sz w:val="21"/>
        <w:szCs w:val="21"/>
      </w:rPr>
    </w:lvl>
    <w:lvl w:ilvl="5">
      <w:start w:val="1"/>
      <w:numFmt w:val="decimal"/>
      <w:lvlRestart w:val="0"/>
      <w:suff w:val="nothing"/>
      <w:lvlText w:val="（%6）"/>
      <w:lvlJc w:val="left"/>
      <w:pPr>
        <w:ind w:left="0" w:firstLine="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28"/>
        <w:szCs w:val="28"/>
        <w:u w:val="none" w:color="000000"/>
        <w:shd w:val="clear" w:color="000000" w:fill="000000"/>
        <w:vertAlign w:val="baseline"/>
        <w:lang w:val="en-US"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0" w15:restartNumberingAfterBreak="0">
    <w:nsid w:val="1CA64CF0"/>
    <w:multiLevelType w:val="multilevel"/>
    <w:tmpl w:val="1CA64CF0"/>
    <w:lvl w:ilvl="0">
      <w:start w:val="1"/>
      <w:numFmt w:val="decimal"/>
      <w:pStyle w:val="with"/>
      <w:lvlText w:val="%1、"/>
      <w:lvlJc w:val="left"/>
      <w:pPr>
        <w:tabs>
          <w:tab w:val="left" w:pos="1140"/>
        </w:tabs>
        <w:ind w:left="1140" w:hanging="720"/>
      </w:pPr>
      <w:rPr>
        <w:rFonts w:hint="eastAsia"/>
        <w:color w:val="000000"/>
      </w:rPr>
    </w:lvl>
    <w:lvl w:ilvl="1">
      <w:start w:val="1"/>
      <w:numFmt w:val="lowerLetter"/>
      <w:lvlText w:val="%2)"/>
      <w:lvlJc w:val="left"/>
      <w:pPr>
        <w:tabs>
          <w:tab w:val="left" w:pos="1260"/>
        </w:tabs>
        <w:ind w:left="1260" w:hanging="420"/>
      </w:pPr>
    </w:lvl>
    <w:lvl w:ilvl="2">
      <w:start w:val="1"/>
      <w:numFmt w:val="lowerRoman"/>
      <w:pStyle w:val="310"/>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1" w15:restartNumberingAfterBreak="0">
    <w:nsid w:val="2A3623B5"/>
    <w:multiLevelType w:val="multilevel"/>
    <w:tmpl w:val="2A3623B5"/>
    <w:lvl w:ilvl="0">
      <w:start w:val="1"/>
      <w:numFmt w:val="decimal"/>
      <w:pStyle w:val="a1"/>
      <w:lvlText w:val="%1"/>
      <w:lvlJc w:val="left"/>
      <w:pPr>
        <w:tabs>
          <w:tab w:val="left" w:pos="425"/>
        </w:tabs>
        <w:ind w:left="425" w:hanging="425"/>
      </w:pPr>
      <w:rPr>
        <w:rFonts w:hint="eastAsia"/>
      </w:rPr>
    </w:lvl>
    <w:lvl w:ilvl="1">
      <w:start w:val="1"/>
      <w:numFmt w:val="decimal"/>
      <w:lvlText w:val="2.%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12" w15:restartNumberingAfterBreak="0">
    <w:nsid w:val="382B7F87"/>
    <w:multiLevelType w:val="multilevel"/>
    <w:tmpl w:val="382B7F87"/>
    <w:lvl w:ilvl="0">
      <w:start w:val="1"/>
      <w:numFmt w:val="bullet"/>
      <w:pStyle w:val="33"/>
      <w:lvlText w:val=""/>
      <w:lvlJc w:val="left"/>
      <w:pPr>
        <w:ind w:left="1020" w:hanging="420"/>
      </w:pPr>
      <w:rPr>
        <w:rFonts w:ascii="Wingdings" w:hAnsi="Wingdings" w:hint="default"/>
      </w:rPr>
    </w:lvl>
    <w:lvl w:ilvl="1">
      <w:start w:val="1"/>
      <w:numFmt w:val="bullet"/>
      <w:lvlText w:val=""/>
      <w:lvlJc w:val="left"/>
      <w:pPr>
        <w:ind w:left="2098" w:hanging="420"/>
      </w:pPr>
      <w:rPr>
        <w:rFonts w:ascii="Wingdings" w:hAnsi="Wingdings" w:hint="default"/>
      </w:rPr>
    </w:lvl>
    <w:lvl w:ilvl="2">
      <w:start w:val="1"/>
      <w:numFmt w:val="bullet"/>
      <w:lvlText w:val=""/>
      <w:lvlJc w:val="left"/>
      <w:pPr>
        <w:ind w:left="2518" w:hanging="420"/>
      </w:pPr>
      <w:rPr>
        <w:rFonts w:ascii="Wingdings" w:hAnsi="Wingdings" w:hint="default"/>
      </w:rPr>
    </w:lvl>
    <w:lvl w:ilvl="3">
      <w:start w:val="1"/>
      <w:numFmt w:val="bullet"/>
      <w:lvlText w:val=""/>
      <w:lvlJc w:val="left"/>
      <w:pPr>
        <w:ind w:left="2938" w:hanging="420"/>
      </w:pPr>
      <w:rPr>
        <w:rFonts w:ascii="Wingdings" w:hAnsi="Wingdings" w:hint="default"/>
      </w:rPr>
    </w:lvl>
    <w:lvl w:ilvl="4">
      <w:start w:val="1"/>
      <w:numFmt w:val="bullet"/>
      <w:lvlText w:val=""/>
      <w:lvlJc w:val="left"/>
      <w:pPr>
        <w:ind w:left="3358" w:hanging="420"/>
      </w:pPr>
      <w:rPr>
        <w:rFonts w:ascii="Wingdings" w:hAnsi="Wingdings" w:hint="default"/>
      </w:rPr>
    </w:lvl>
    <w:lvl w:ilvl="5">
      <w:start w:val="1"/>
      <w:numFmt w:val="bullet"/>
      <w:lvlText w:val=""/>
      <w:lvlJc w:val="left"/>
      <w:pPr>
        <w:ind w:left="3778" w:hanging="420"/>
      </w:pPr>
      <w:rPr>
        <w:rFonts w:ascii="Wingdings" w:hAnsi="Wingdings" w:hint="default"/>
      </w:rPr>
    </w:lvl>
    <w:lvl w:ilvl="6">
      <w:start w:val="1"/>
      <w:numFmt w:val="bullet"/>
      <w:lvlText w:val=""/>
      <w:lvlJc w:val="left"/>
      <w:pPr>
        <w:ind w:left="4198" w:hanging="420"/>
      </w:pPr>
      <w:rPr>
        <w:rFonts w:ascii="Wingdings" w:hAnsi="Wingdings" w:hint="default"/>
      </w:rPr>
    </w:lvl>
    <w:lvl w:ilvl="7">
      <w:start w:val="1"/>
      <w:numFmt w:val="bullet"/>
      <w:lvlText w:val=""/>
      <w:lvlJc w:val="left"/>
      <w:pPr>
        <w:ind w:left="4618" w:hanging="420"/>
      </w:pPr>
      <w:rPr>
        <w:rFonts w:ascii="Wingdings" w:hAnsi="Wingdings" w:hint="default"/>
      </w:rPr>
    </w:lvl>
    <w:lvl w:ilvl="8">
      <w:start w:val="1"/>
      <w:numFmt w:val="bullet"/>
      <w:lvlText w:val=""/>
      <w:lvlJc w:val="left"/>
      <w:pPr>
        <w:ind w:left="5038" w:hanging="420"/>
      </w:pPr>
      <w:rPr>
        <w:rFonts w:ascii="Wingdings" w:hAnsi="Wingdings" w:hint="default"/>
      </w:rPr>
    </w:lvl>
  </w:abstractNum>
  <w:abstractNum w:abstractNumId="13" w15:restartNumberingAfterBreak="0">
    <w:nsid w:val="39593A99"/>
    <w:multiLevelType w:val="multilevel"/>
    <w:tmpl w:val="39593A99"/>
    <w:lvl w:ilvl="0">
      <w:start w:val="7"/>
      <w:numFmt w:val="decimal"/>
      <w:lvlText w:val="%1.......Ç"/>
      <w:lvlJc w:val="left"/>
      <w:pPr>
        <w:tabs>
          <w:tab w:val="left" w:pos="1800"/>
        </w:tabs>
        <w:ind w:left="1800" w:hanging="1800"/>
      </w:pPr>
      <w:rPr>
        <w:rFonts w:hint="eastAsia"/>
      </w:rPr>
    </w:lvl>
    <w:lvl w:ilvl="1">
      <w:numFmt w:val="none"/>
      <w:pStyle w:val="22ndlevelh22Header2l2Heading2HiddenHeading2CC1"/>
      <w:lvlText w:val=""/>
      <w:lvlJc w:val="left"/>
      <w:pPr>
        <w:tabs>
          <w:tab w:val="left" w:pos="360"/>
        </w:tabs>
      </w:pPr>
    </w:lvl>
    <w:lvl w:ilvl="2">
      <w:numFmt w:val="none"/>
      <w:pStyle w:val="3Heading3-oldH3Level3HeadHeadingh33rdlevellev"/>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start w:val="1"/>
      <w:numFmt w:val="decimal"/>
      <w:lvlText w:val="%1.%4.%5.%6.%7.%8.%9."/>
      <w:lvlJc w:val="left"/>
      <w:pPr>
        <w:tabs>
          <w:tab w:val="left" w:pos="1440"/>
        </w:tabs>
        <w:ind w:left="1440" w:hanging="1440"/>
      </w:pPr>
      <w:rPr>
        <w:rFonts w:hint="eastAsia"/>
      </w:rPr>
    </w:lvl>
  </w:abstractNum>
  <w:abstractNum w:abstractNumId="14" w15:restartNumberingAfterBreak="0">
    <w:nsid w:val="4A816962"/>
    <w:multiLevelType w:val="multilevel"/>
    <w:tmpl w:val="4A816962"/>
    <w:lvl w:ilvl="0">
      <w:start w:val="1"/>
      <w:numFmt w:val="decimal"/>
      <w:pStyle w:val="1-9"/>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pStyle w:val="33CharCharChar3CharCharH3h33rd"/>
      <w:lvlText w:val="2.5.%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314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513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5" w15:restartNumberingAfterBreak="0">
    <w:nsid w:val="4AB240AA"/>
    <w:multiLevelType w:val="multilevel"/>
    <w:tmpl w:val="4AB240AA"/>
    <w:lvl w:ilvl="0">
      <w:start w:val="1"/>
      <w:numFmt w:val="lowerLetter"/>
      <w:pStyle w:val="34"/>
      <w:lvlText w:val="%1)"/>
      <w:lvlJc w:val="left"/>
      <w:pPr>
        <w:ind w:left="1696" w:hanging="420"/>
      </w:pPr>
    </w:lvl>
    <w:lvl w:ilvl="1">
      <w:start w:val="1"/>
      <w:numFmt w:val="lowerLetter"/>
      <w:lvlText w:val="%2)"/>
      <w:lvlJc w:val="left"/>
      <w:pPr>
        <w:ind w:left="2116" w:hanging="420"/>
      </w:pPr>
    </w:lvl>
    <w:lvl w:ilvl="2">
      <w:start w:val="1"/>
      <w:numFmt w:val="lowerRoman"/>
      <w:lvlText w:val="%3."/>
      <w:lvlJc w:val="right"/>
      <w:pPr>
        <w:ind w:left="2536" w:hanging="420"/>
      </w:pPr>
    </w:lvl>
    <w:lvl w:ilvl="3">
      <w:start w:val="1"/>
      <w:numFmt w:val="decimal"/>
      <w:lvlText w:val="%4."/>
      <w:lvlJc w:val="left"/>
      <w:pPr>
        <w:ind w:left="2956" w:hanging="420"/>
      </w:pPr>
    </w:lvl>
    <w:lvl w:ilvl="4">
      <w:start w:val="1"/>
      <w:numFmt w:val="lowerLetter"/>
      <w:lvlText w:val="%5)"/>
      <w:lvlJc w:val="left"/>
      <w:pPr>
        <w:ind w:left="3376" w:hanging="420"/>
      </w:pPr>
    </w:lvl>
    <w:lvl w:ilvl="5">
      <w:start w:val="1"/>
      <w:numFmt w:val="lowerRoman"/>
      <w:lvlText w:val="%6."/>
      <w:lvlJc w:val="right"/>
      <w:pPr>
        <w:ind w:left="3796" w:hanging="420"/>
      </w:pPr>
    </w:lvl>
    <w:lvl w:ilvl="6">
      <w:start w:val="1"/>
      <w:numFmt w:val="decimal"/>
      <w:lvlText w:val="%7."/>
      <w:lvlJc w:val="left"/>
      <w:pPr>
        <w:ind w:left="4216" w:hanging="420"/>
      </w:pPr>
    </w:lvl>
    <w:lvl w:ilvl="7">
      <w:start w:val="1"/>
      <w:numFmt w:val="lowerLetter"/>
      <w:lvlText w:val="%8)"/>
      <w:lvlJc w:val="left"/>
      <w:pPr>
        <w:ind w:left="4636" w:hanging="420"/>
      </w:pPr>
    </w:lvl>
    <w:lvl w:ilvl="8">
      <w:start w:val="1"/>
      <w:numFmt w:val="lowerRoman"/>
      <w:lvlText w:val="%9."/>
      <w:lvlJc w:val="right"/>
      <w:pPr>
        <w:ind w:left="5056" w:hanging="420"/>
      </w:pPr>
    </w:lvl>
  </w:abstractNum>
  <w:abstractNum w:abstractNumId="16" w15:restartNumberingAfterBreak="0">
    <w:nsid w:val="50062CB2"/>
    <w:multiLevelType w:val="multilevel"/>
    <w:tmpl w:val="50062CB2"/>
    <w:lvl w:ilvl="0">
      <w:start w:val="1"/>
      <w:numFmt w:val="decimal"/>
      <w:pStyle w:val="10-"/>
      <w:suff w:val="nothing"/>
      <w:lvlText w:val="%1  "/>
      <w:lvlJc w:val="left"/>
      <w:pPr>
        <w:ind w:left="0" w:firstLine="0"/>
      </w:pPr>
      <w:rPr>
        <w:rFonts w:eastAsia="黑体" w:hint="eastAsia"/>
        <w:sz w:val="32"/>
        <w:szCs w:val="32"/>
      </w:rPr>
    </w:lvl>
    <w:lvl w:ilvl="1">
      <w:start w:val="1"/>
      <w:numFmt w:val="decimal"/>
      <w:suff w:val="nothing"/>
      <w:lvlText w:val="%1.%2  "/>
      <w:lvlJc w:val="left"/>
      <w:pPr>
        <w:ind w:left="0" w:firstLine="0"/>
      </w:pPr>
      <w:rPr>
        <w:rFonts w:ascii="Times New Roman" w:eastAsia="黑体" w:hAnsi="Times New Roman" w:hint="default"/>
        <w:b w:val="0"/>
        <w:i w:val="0"/>
        <w:sz w:val="30"/>
        <w:szCs w:val="30"/>
      </w:rPr>
    </w:lvl>
    <w:lvl w:ilvl="2">
      <w:start w:val="1"/>
      <w:numFmt w:val="decimal"/>
      <w:suff w:val="nothing"/>
      <w:lvlText w:val="%1.%2.%3  "/>
      <w:lvlJc w:val="left"/>
      <w:pPr>
        <w:ind w:left="0" w:firstLine="0"/>
      </w:pPr>
      <w:rPr>
        <w:rFonts w:hint="eastAsia"/>
        <w:b/>
        <w:i w:val="0"/>
        <w:color w:val="auto"/>
        <w:sz w:val="24862"/>
      </w:rPr>
    </w:lvl>
    <w:lvl w:ilvl="3">
      <w:start w:val="1"/>
      <w:numFmt w:val="chineseCountingThousand"/>
      <w:suff w:val="nothing"/>
      <w:lvlText w:val="(%4) "/>
      <w:lvlJc w:val="left"/>
      <w:pPr>
        <w:ind w:left="0" w:firstLine="0"/>
      </w:pPr>
      <w:rPr>
        <w:rFonts w:hint="eastAsia"/>
        <w:color w:val="FF0000"/>
      </w:rPr>
    </w:lvl>
    <w:lvl w:ilvl="4">
      <w:start w:val="1"/>
      <w:numFmt w:val="chineseCountingThousand"/>
      <w:lvlRestart w:val="0"/>
      <w:suff w:val="nothing"/>
      <w:lvlText w:val="   （%5. "/>
      <w:lvlJc w:val="left"/>
      <w:pPr>
        <w:ind w:left="0" w:firstLine="0"/>
      </w:pPr>
      <w:rPr>
        <w:rFonts w:hint="eastAsia"/>
        <w:b/>
        <w:i w:val="0"/>
        <w:color w:val="FF0000"/>
        <w:sz w:val="21"/>
        <w:szCs w:val="21"/>
      </w:rPr>
    </w:lvl>
    <w:lvl w:ilvl="5">
      <w:start w:val="1"/>
      <w:numFmt w:val="decimal"/>
      <w:lvlRestart w:val="0"/>
      <w:suff w:val="nothing"/>
      <w:lvlText w:val="（%6）"/>
      <w:lvlJc w:val="left"/>
      <w:pPr>
        <w:ind w:left="0" w:firstLine="0"/>
      </w:pPr>
      <w:rPr>
        <w:rFonts w:ascii="Times New Roman" w:hAnsi="Times New Roman" w:cs="Times New Roman" w:hint="eastAsia"/>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en-US"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7" w15:restartNumberingAfterBreak="0">
    <w:nsid w:val="532F6A60"/>
    <w:multiLevelType w:val="multilevel"/>
    <w:tmpl w:val="532F6A60"/>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54697C5C"/>
    <w:multiLevelType w:val="singleLevel"/>
    <w:tmpl w:val="54697C5C"/>
    <w:lvl w:ilvl="0">
      <w:start w:val="3"/>
      <w:numFmt w:val="chineseCounting"/>
      <w:pStyle w:val="08524"/>
      <w:suff w:val="nothing"/>
      <w:lvlText w:val="%1、"/>
      <w:lvlJc w:val="left"/>
      <w:pPr>
        <w:ind w:left="0" w:firstLine="0"/>
      </w:pPr>
    </w:lvl>
  </w:abstractNum>
  <w:abstractNum w:abstractNumId="19" w15:restartNumberingAfterBreak="0">
    <w:nsid w:val="5469DD90"/>
    <w:multiLevelType w:val="singleLevel"/>
    <w:tmpl w:val="5469DD90"/>
    <w:lvl w:ilvl="0">
      <w:start w:val="1"/>
      <w:numFmt w:val="decimal"/>
      <w:pStyle w:val="a2"/>
      <w:suff w:val="nothing"/>
      <w:lvlText w:val="%1."/>
      <w:lvlJc w:val="left"/>
      <w:pPr>
        <w:ind w:left="0" w:firstLine="0"/>
      </w:pPr>
    </w:lvl>
  </w:abstractNum>
  <w:abstractNum w:abstractNumId="20" w15:restartNumberingAfterBreak="0">
    <w:nsid w:val="5810E229"/>
    <w:multiLevelType w:val="singleLevel"/>
    <w:tmpl w:val="5810E229"/>
    <w:lvl w:ilvl="0">
      <w:start w:val="2"/>
      <w:numFmt w:val="chineseCounting"/>
      <w:suff w:val="nothing"/>
      <w:lvlText w:val="（%1）"/>
      <w:lvlJc w:val="left"/>
      <w:rPr>
        <w:rFonts w:hint="eastAsia"/>
      </w:rPr>
    </w:lvl>
  </w:abstractNum>
  <w:abstractNum w:abstractNumId="21" w15:restartNumberingAfterBreak="0">
    <w:nsid w:val="596B171F"/>
    <w:multiLevelType w:val="multilevel"/>
    <w:tmpl w:val="596B171F"/>
    <w:lvl w:ilvl="0">
      <w:start w:val="1"/>
      <w:numFmt w:val="bullet"/>
      <w:pStyle w:val="13"/>
      <w:lvlText w:val=""/>
      <w:lvlJc w:val="left"/>
      <w:pPr>
        <w:ind w:left="902" w:hanging="420"/>
      </w:pPr>
      <w:rPr>
        <w:rFonts w:ascii="Wingdings" w:hAnsi="Wingdings" w:hint="default"/>
        <w:b w:val="0"/>
        <w:bCs w:val="0"/>
        <w:i w:val="0"/>
        <w:iCs w:val="0"/>
        <w:caps w:val="0"/>
        <w:smallCaps w:val="0"/>
        <w:strike w:val="0"/>
        <w:dstrike w:val="0"/>
        <w:vanish w:val="0"/>
        <w:color w:val="000000"/>
        <w:spacing w:val="0"/>
        <w:position w:val="0"/>
        <w:u w:val="none"/>
        <w:vertAlign w:val="baseline"/>
      </w:rPr>
    </w:lvl>
    <w:lvl w:ilvl="1">
      <w:start w:val="1"/>
      <w:numFmt w:val="lowerLetter"/>
      <w:lvlText w:val="%2)"/>
      <w:lvlJc w:val="left"/>
      <w:pPr>
        <w:ind w:left="2520" w:hanging="420"/>
      </w:pPr>
    </w:lvl>
    <w:lvl w:ilvl="2">
      <w:start w:val="1"/>
      <w:numFmt w:val="lowerRoman"/>
      <w:lvlText w:val="%3."/>
      <w:lvlJc w:val="right"/>
      <w:pPr>
        <w:ind w:left="2940" w:hanging="420"/>
      </w:pPr>
    </w:lvl>
    <w:lvl w:ilvl="3">
      <w:start w:val="1"/>
      <w:numFmt w:val="decimal"/>
      <w:lvlText w:val="%4."/>
      <w:lvlJc w:val="left"/>
      <w:pPr>
        <w:ind w:left="3360" w:hanging="420"/>
      </w:pPr>
    </w:lvl>
    <w:lvl w:ilvl="4">
      <w:start w:val="1"/>
      <w:numFmt w:val="lowerLetter"/>
      <w:lvlText w:val="%5)"/>
      <w:lvlJc w:val="left"/>
      <w:pPr>
        <w:ind w:left="3780" w:hanging="420"/>
      </w:pPr>
    </w:lvl>
    <w:lvl w:ilvl="5">
      <w:start w:val="1"/>
      <w:numFmt w:val="lowerRoman"/>
      <w:lvlText w:val="%6."/>
      <w:lvlJc w:val="right"/>
      <w:pPr>
        <w:ind w:left="4200" w:hanging="420"/>
      </w:pPr>
    </w:lvl>
    <w:lvl w:ilvl="6">
      <w:start w:val="1"/>
      <w:numFmt w:val="decimal"/>
      <w:lvlText w:val="%7."/>
      <w:lvlJc w:val="left"/>
      <w:pPr>
        <w:ind w:left="4620" w:hanging="420"/>
      </w:pPr>
    </w:lvl>
    <w:lvl w:ilvl="7">
      <w:start w:val="1"/>
      <w:numFmt w:val="lowerLetter"/>
      <w:lvlText w:val="%8)"/>
      <w:lvlJc w:val="left"/>
      <w:pPr>
        <w:ind w:left="5040" w:hanging="420"/>
      </w:pPr>
    </w:lvl>
    <w:lvl w:ilvl="8">
      <w:start w:val="1"/>
      <w:numFmt w:val="lowerRoman"/>
      <w:lvlText w:val="%9."/>
      <w:lvlJc w:val="right"/>
      <w:pPr>
        <w:ind w:left="5460" w:hanging="420"/>
      </w:pPr>
    </w:lvl>
  </w:abstractNum>
  <w:abstractNum w:abstractNumId="22" w15:restartNumberingAfterBreak="0">
    <w:nsid w:val="5B0D5A46"/>
    <w:multiLevelType w:val="multilevel"/>
    <w:tmpl w:val="5B0D5A46"/>
    <w:lvl w:ilvl="0">
      <w:start w:val="1"/>
      <w:numFmt w:val="decimal"/>
      <w:pStyle w:val="14"/>
      <w:lvlText w:val="(%1)"/>
      <w:lvlJc w:val="left"/>
      <w:pPr>
        <w:ind w:left="200" w:hanging="420"/>
      </w:pPr>
      <w:rPr>
        <w:rFonts w:hint="eastAsia"/>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B1E4A84"/>
    <w:multiLevelType w:val="multilevel"/>
    <w:tmpl w:val="5B1E4A84"/>
    <w:lvl w:ilvl="0">
      <w:start w:val="1"/>
      <w:numFmt w:val="bullet"/>
      <w:pStyle w:val="20"/>
      <w:lvlText w:val=""/>
      <w:lvlJc w:val="left"/>
      <w:pPr>
        <w:ind w:left="1259" w:hanging="420"/>
      </w:pPr>
      <w:rPr>
        <w:rFonts w:ascii="Wingdings" w:hAnsi="Wingdings" w:hint="default"/>
      </w:rPr>
    </w:lvl>
    <w:lvl w:ilvl="1">
      <w:start w:val="1"/>
      <w:numFmt w:val="bullet"/>
      <w:lvlText w:val=""/>
      <w:lvlJc w:val="left"/>
      <w:pPr>
        <w:ind w:left="1679" w:hanging="420"/>
      </w:pPr>
      <w:rPr>
        <w:rFonts w:ascii="Wingdings" w:hAnsi="Wingdings" w:hint="default"/>
      </w:rPr>
    </w:lvl>
    <w:lvl w:ilvl="2">
      <w:start w:val="1"/>
      <w:numFmt w:val="bullet"/>
      <w:lvlText w:val=""/>
      <w:lvlJc w:val="left"/>
      <w:pPr>
        <w:ind w:left="2099" w:hanging="420"/>
      </w:pPr>
      <w:rPr>
        <w:rFonts w:ascii="Wingdings" w:hAnsi="Wingdings" w:hint="default"/>
      </w:rPr>
    </w:lvl>
    <w:lvl w:ilvl="3">
      <w:start w:val="1"/>
      <w:numFmt w:val="bullet"/>
      <w:lvlText w:val=""/>
      <w:lvlJc w:val="left"/>
      <w:pPr>
        <w:ind w:left="2519" w:hanging="420"/>
      </w:pPr>
      <w:rPr>
        <w:rFonts w:ascii="Wingdings" w:hAnsi="Wingdings" w:hint="default"/>
      </w:rPr>
    </w:lvl>
    <w:lvl w:ilvl="4">
      <w:start w:val="1"/>
      <w:numFmt w:val="bullet"/>
      <w:lvlText w:val=""/>
      <w:lvlJc w:val="left"/>
      <w:pPr>
        <w:ind w:left="2939" w:hanging="420"/>
      </w:pPr>
      <w:rPr>
        <w:rFonts w:ascii="Wingdings" w:hAnsi="Wingdings" w:hint="default"/>
      </w:rPr>
    </w:lvl>
    <w:lvl w:ilvl="5">
      <w:start w:val="1"/>
      <w:numFmt w:val="bullet"/>
      <w:lvlText w:val=""/>
      <w:lvlJc w:val="left"/>
      <w:pPr>
        <w:ind w:left="3359" w:hanging="420"/>
      </w:pPr>
      <w:rPr>
        <w:rFonts w:ascii="Wingdings" w:hAnsi="Wingdings" w:hint="default"/>
      </w:rPr>
    </w:lvl>
    <w:lvl w:ilvl="6">
      <w:start w:val="1"/>
      <w:numFmt w:val="bullet"/>
      <w:lvlText w:val=""/>
      <w:lvlJc w:val="left"/>
      <w:pPr>
        <w:ind w:left="3779" w:hanging="420"/>
      </w:pPr>
      <w:rPr>
        <w:rFonts w:ascii="Wingdings" w:hAnsi="Wingdings" w:hint="default"/>
      </w:rPr>
    </w:lvl>
    <w:lvl w:ilvl="7">
      <w:start w:val="1"/>
      <w:numFmt w:val="bullet"/>
      <w:lvlText w:val=""/>
      <w:lvlJc w:val="left"/>
      <w:pPr>
        <w:ind w:left="4199" w:hanging="420"/>
      </w:pPr>
      <w:rPr>
        <w:rFonts w:ascii="Wingdings" w:hAnsi="Wingdings" w:hint="default"/>
      </w:rPr>
    </w:lvl>
    <w:lvl w:ilvl="8">
      <w:start w:val="1"/>
      <w:numFmt w:val="bullet"/>
      <w:lvlText w:val=""/>
      <w:lvlJc w:val="left"/>
      <w:pPr>
        <w:ind w:left="4619" w:hanging="420"/>
      </w:pPr>
      <w:rPr>
        <w:rFonts w:ascii="Wingdings" w:hAnsi="Wingdings" w:hint="default"/>
      </w:rPr>
    </w:lvl>
  </w:abstractNum>
  <w:abstractNum w:abstractNumId="24" w15:restartNumberingAfterBreak="0">
    <w:nsid w:val="60B55DC2"/>
    <w:multiLevelType w:val="multilevel"/>
    <w:tmpl w:val="60B55DC2"/>
    <w:lvl w:ilvl="0">
      <w:start w:val="1"/>
      <w:numFmt w:val="upperLetter"/>
      <w:pStyle w:val="a3"/>
      <w:lvlText w:val="%1"/>
      <w:lvlJc w:val="left"/>
      <w:pPr>
        <w:tabs>
          <w:tab w:val="left" w:pos="0"/>
        </w:tabs>
        <w:ind w:left="0" w:hanging="425"/>
      </w:pPr>
      <w:rPr>
        <w:rFonts w:hint="eastAsia"/>
      </w:rPr>
    </w:lvl>
    <w:lvl w:ilvl="1">
      <w:start w:val="1"/>
      <w:numFmt w:val="decimal"/>
      <w:pStyle w:val="a4"/>
      <w:suff w:val="nothing"/>
      <w:lvlText w:val="表%1.%2　"/>
      <w:lvlJc w:val="left"/>
      <w:pPr>
        <w:ind w:left="6521" w:hanging="567"/>
      </w:pPr>
      <w:rPr>
        <w:rFonts w:hint="eastAsia"/>
        <w:lang w:val="en-US"/>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25" w15:restartNumberingAfterBreak="0">
    <w:nsid w:val="6CEA2025"/>
    <w:multiLevelType w:val="multilevel"/>
    <w:tmpl w:val="6CEA2025"/>
    <w:lvl w:ilvl="0">
      <w:start w:val="1"/>
      <w:numFmt w:val="none"/>
      <w:pStyle w:val="a5"/>
      <w:suff w:val="nothing"/>
      <w:lvlText w:val="%1"/>
      <w:lvlJc w:val="left"/>
      <w:pPr>
        <w:ind w:left="0" w:firstLine="0"/>
      </w:pPr>
      <w:rPr>
        <w:rFonts w:ascii="Times New Roman" w:hAnsi="Times New Roman" w:hint="default"/>
        <w:b/>
        <w:i w:val="0"/>
        <w:sz w:val="21"/>
      </w:rPr>
    </w:lvl>
    <w:lvl w:ilvl="1">
      <w:start w:val="1"/>
      <w:numFmt w:val="decimal"/>
      <w:pStyle w:val="a6"/>
      <w:suff w:val="nothing"/>
      <w:lvlText w:val="%1%2　"/>
      <w:lvlJc w:val="left"/>
      <w:pPr>
        <w:ind w:left="315" w:firstLine="0"/>
      </w:pPr>
      <w:rPr>
        <w:rFonts w:ascii="黑体" w:eastAsia="黑体" w:hAnsi="Times New Roman" w:hint="eastAsia"/>
        <w:b w:val="0"/>
        <w:i w:val="0"/>
        <w:sz w:val="21"/>
      </w:rPr>
    </w:lvl>
    <w:lvl w:ilvl="2">
      <w:start w:val="1"/>
      <w:numFmt w:val="decimal"/>
      <w:pStyle w:val="a7"/>
      <w:suff w:val="nothing"/>
      <w:lvlText w:val="%1%2.%3　"/>
      <w:lvlJc w:val="left"/>
      <w:pPr>
        <w:ind w:left="630" w:firstLine="0"/>
      </w:pPr>
      <w:rPr>
        <w:rFonts w:ascii="黑体" w:eastAsia="黑体" w:hAnsi="Times New Roman" w:hint="eastAsia"/>
        <w:b w:val="0"/>
        <w:i w:val="0"/>
        <w:sz w:val="21"/>
      </w:rPr>
    </w:lvl>
    <w:lvl w:ilvl="3">
      <w:start w:val="1"/>
      <w:numFmt w:val="decimal"/>
      <w:pStyle w:val="a8"/>
      <w:suff w:val="nothing"/>
      <w:lvlText w:val="%1%2.%3.%4　"/>
      <w:lvlJc w:val="left"/>
      <w:pPr>
        <w:ind w:left="567" w:firstLine="0"/>
      </w:pPr>
      <w:rPr>
        <w:rFonts w:ascii="黑体" w:eastAsia="黑体" w:hAnsi="Times New Roman" w:hint="eastAsia"/>
        <w:b w:val="0"/>
        <w:i w:val="0"/>
        <w:sz w:val="21"/>
      </w:rPr>
    </w:lvl>
    <w:lvl w:ilvl="4">
      <w:start w:val="1"/>
      <w:numFmt w:val="decimal"/>
      <w:pStyle w:val="a9"/>
      <w:suff w:val="nothing"/>
      <w:lvlText w:val="%1%2.%3.%4.%5　"/>
      <w:lvlJc w:val="left"/>
      <w:pPr>
        <w:ind w:left="1050" w:firstLine="0"/>
      </w:pPr>
      <w:rPr>
        <w:rFonts w:ascii="黑体" w:eastAsia="黑体" w:hAnsi="Times New Roman" w:hint="eastAsia"/>
        <w:b w:val="0"/>
        <w:i w:val="0"/>
        <w:sz w:val="21"/>
        <w:szCs w:val="21"/>
      </w:rPr>
    </w:lvl>
    <w:lvl w:ilvl="5">
      <w:start w:val="1"/>
      <w:numFmt w:val="decimal"/>
      <w:pStyle w:val="aa"/>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6" w15:restartNumberingAfterBreak="0">
    <w:nsid w:val="6E5D2251"/>
    <w:multiLevelType w:val="multilevel"/>
    <w:tmpl w:val="6E5D2251"/>
    <w:lvl w:ilvl="0">
      <w:start w:val="2"/>
      <w:numFmt w:val="decimal"/>
      <w:pStyle w:val="Bullets-1stlevel"/>
      <w:lvlText w:val="%1"/>
      <w:lvlJc w:val="left"/>
      <w:pPr>
        <w:tabs>
          <w:tab w:val="left" w:pos="855"/>
        </w:tabs>
        <w:ind w:left="855" w:hanging="855"/>
      </w:pPr>
      <w:rPr>
        <w:rFonts w:hint="default"/>
      </w:rPr>
    </w:lvl>
    <w:lvl w:ilvl="1">
      <w:start w:val="3"/>
      <w:numFmt w:val="decimal"/>
      <w:lvlText w:val="%1.%2"/>
      <w:lvlJc w:val="left"/>
      <w:pPr>
        <w:tabs>
          <w:tab w:val="left" w:pos="855"/>
        </w:tabs>
        <w:ind w:left="855" w:hanging="855"/>
      </w:pPr>
      <w:rPr>
        <w:rFonts w:hint="default"/>
      </w:rPr>
    </w:lvl>
    <w:lvl w:ilvl="2">
      <w:start w:val="2"/>
      <w:numFmt w:val="decimal"/>
      <w:lvlText w:val="%1.%2.%3"/>
      <w:lvlJc w:val="left"/>
      <w:pPr>
        <w:tabs>
          <w:tab w:val="left" w:pos="855"/>
        </w:tabs>
        <w:ind w:left="855" w:hanging="855"/>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27" w15:restartNumberingAfterBreak="0">
    <w:nsid w:val="76933334"/>
    <w:multiLevelType w:val="multilevel"/>
    <w:tmpl w:val="76933334"/>
    <w:lvl w:ilvl="0">
      <w:start w:val="1"/>
      <w:numFmt w:val="none"/>
      <w:pStyle w:val="ab"/>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7B75070A"/>
    <w:multiLevelType w:val="multilevel"/>
    <w:tmpl w:val="7B75070A"/>
    <w:lvl w:ilvl="0">
      <w:start w:val="6"/>
      <w:numFmt w:val="decimal"/>
      <w:pStyle w:val="50"/>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9" w15:restartNumberingAfterBreak="0">
    <w:nsid w:val="7DF6E467"/>
    <w:multiLevelType w:val="singleLevel"/>
    <w:tmpl w:val="7DF6E467"/>
    <w:lvl w:ilvl="0">
      <w:start w:val="5"/>
      <w:numFmt w:val="decimal"/>
      <w:suff w:val="nothing"/>
      <w:lvlText w:val="（%1）"/>
      <w:lvlJc w:val="left"/>
    </w:lvl>
  </w:abstractNum>
  <w:num w:numId="1" w16cid:durableId="366953534">
    <w:abstractNumId w:val="4"/>
  </w:num>
  <w:num w:numId="2" w16cid:durableId="1447893079">
    <w:abstractNumId w:val="11"/>
  </w:num>
  <w:num w:numId="3" w16cid:durableId="751318586">
    <w:abstractNumId w:val="1"/>
  </w:num>
  <w:num w:numId="4" w16cid:durableId="1802504022">
    <w:abstractNumId w:val="8"/>
  </w:num>
  <w:num w:numId="5" w16cid:durableId="217665824">
    <w:abstractNumId w:val="14"/>
  </w:num>
  <w:num w:numId="6" w16cid:durableId="1331908843">
    <w:abstractNumId w:val="28"/>
  </w:num>
  <w:num w:numId="7" w16cid:durableId="2000453524">
    <w:abstractNumId w:val="13"/>
  </w:num>
  <w:num w:numId="8" w16cid:durableId="1414888094">
    <w:abstractNumId w:val="10"/>
  </w:num>
  <w:num w:numId="9" w16cid:durableId="219679636">
    <w:abstractNumId w:val="6"/>
  </w:num>
  <w:num w:numId="10" w16cid:durableId="523519372">
    <w:abstractNumId w:val="9"/>
  </w:num>
  <w:num w:numId="11" w16cid:durableId="1364744283">
    <w:abstractNumId w:val="26"/>
  </w:num>
  <w:num w:numId="12" w16cid:durableId="1760642550">
    <w:abstractNumId w:val="16"/>
  </w:num>
  <w:num w:numId="13" w16cid:durableId="240069419">
    <w:abstractNumId w:val="25"/>
  </w:num>
  <w:num w:numId="14" w16cid:durableId="544408755">
    <w:abstractNumId w:val="27"/>
  </w:num>
  <w:num w:numId="15" w16cid:durableId="1278634621">
    <w:abstractNumId w:val="7"/>
  </w:num>
  <w:num w:numId="16" w16cid:durableId="492527499">
    <w:abstractNumId w:val="3"/>
  </w:num>
  <w:num w:numId="17" w16cid:durableId="1801144498">
    <w:abstractNumId w:val="19"/>
    <w:lvlOverride w:ilvl="0">
      <w:startOverride w:val="1"/>
    </w:lvlOverride>
  </w:num>
  <w:num w:numId="18" w16cid:durableId="611135193">
    <w:abstractNumId w:val="18"/>
    <w:lvlOverride w:ilvl="0">
      <w:startOverride w:val="3"/>
    </w:lvlOverride>
  </w:num>
  <w:num w:numId="19" w16cid:durableId="648021160">
    <w:abstractNumId w:val="23"/>
  </w:num>
  <w:num w:numId="20" w16cid:durableId="237634581">
    <w:abstractNumId w:val="12"/>
  </w:num>
  <w:num w:numId="21" w16cid:durableId="1721442832">
    <w:abstractNumId w:val="21"/>
  </w:num>
  <w:num w:numId="22" w16cid:durableId="60569722">
    <w:abstractNumId w:val="22"/>
  </w:num>
  <w:num w:numId="23" w16cid:durableId="882592200">
    <w:abstractNumId w:val="15"/>
  </w:num>
  <w:num w:numId="24" w16cid:durableId="186528158">
    <w:abstractNumId w:val="2"/>
  </w:num>
  <w:num w:numId="25" w16cid:durableId="1705323748">
    <w:abstractNumId w:val="24"/>
  </w:num>
  <w:num w:numId="26" w16cid:durableId="331758438">
    <w:abstractNumId w:val="5"/>
  </w:num>
  <w:num w:numId="27" w16cid:durableId="19091475">
    <w:abstractNumId w:val="20"/>
  </w:num>
  <w:num w:numId="28" w16cid:durableId="1611887056">
    <w:abstractNumId w:val="17"/>
  </w:num>
  <w:num w:numId="29" w16cid:durableId="893082157">
    <w:abstractNumId w:val="0"/>
  </w:num>
  <w:num w:numId="30" w16cid:durableId="68027981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935"/>
    <w:rsid w:val="AFD0D6E0"/>
    <w:rsid w:val="FDF4BF94"/>
    <w:rsid w:val="FF5FA422"/>
    <w:rsid w:val="00003CEB"/>
    <w:rsid w:val="000260A2"/>
    <w:rsid w:val="00026DF1"/>
    <w:rsid w:val="000853E1"/>
    <w:rsid w:val="00093A8B"/>
    <w:rsid w:val="000A009F"/>
    <w:rsid w:val="000B2B69"/>
    <w:rsid w:val="000D19CA"/>
    <w:rsid w:val="00107081"/>
    <w:rsid w:val="00113BBF"/>
    <w:rsid w:val="001612DF"/>
    <w:rsid w:val="001F22A7"/>
    <w:rsid w:val="00207C9A"/>
    <w:rsid w:val="00246A0B"/>
    <w:rsid w:val="00264457"/>
    <w:rsid w:val="00292C91"/>
    <w:rsid w:val="002B79AF"/>
    <w:rsid w:val="002C038D"/>
    <w:rsid w:val="002C1416"/>
    <w:rsid w:val="002E312B"/>
    <w:rsid w:val="002F2106"/>
    <w:rsid w:val="00311FED"/>
    <w:rsid w:val="00312935"/>
    <w:rsid w:val="003529B6"/>
    <w:rsid w:val="003563DD"/>
    <w:rsid w:val="0036186B"/>
    <w:rsid w:val="00387DA1"/>
    <w:rsid w:val="003D6686"/>
    <w:rsid w:val="003F6170"/>
    <w:rsid w:val="00454AE9"/>
    <w:rsid w:val="00454C70"/>
    <w:rsid w:val="00485458"/>
    <w:rsid w:val="004B343F"/>
    <w:rsid w:val="004C646A"/>
    <w:rsid w:val="00533AFE"/>
    <w:rsid w:val="005654C0"/>
    <w:rsid w:val="00575DD1"/>
    <w:rsid w:val="00577AA2"/>
    <w:rsid w:val="005849B9"/>
    <w:rsid w:val="005923AF"/>
    <w:rsid w:val="005B4D98"/>
    <w:rsid w:val="00610790"/>
    <w:rsid w:val="0062227E"/>
    <w:rsid w:val="0065326B"/>
    <w:rsid w:val="006619BE"/>
    <w:rsid w:val="006837FE"/>
    <w:rsid w:val="006F5E3A"/>
    <w:rsid w:val="006F7546"/>
    <w:rsid w:val="007020BE"/>
    <w:rsid w:val="00704797"/>
    <w:rsid w:val="00706202"/>
    <w:rsid w:val="0071666F"/>
    <w:rsid w:val="007D0FEA"/>
    <w:rsid w:val="008017DA"/>
    <w:rsid w:val="0083432D"/>
    <w:rsid w:val="0083747D"/>
    <w:rsid w:val="008403D2"/>
    <w:rsid w:val="00840904"/>
    <w:rsid w:val="00881384"/>
    <w:rsid w:val="0088700D"/>
    <w:rsid w:val="008B2108"/>
    <w:rsid w:val="008D6DF1"/>
    <w:rsid w:val="00940201"/>
    <w:rsid w:val="00940BA3"/>
    <w:rsid w:val="009448A7"/>
    <w:rsid w:val="009609D3"/>
    <w:rsid w:val="009655E4"/>
    <w:rsid w:val="00977B19"/>
    <w:rsid w:val="0098324A"/>
    <w:rsid w:val="009C7AEC"/>
    <w:rsid w:val="009D580F"/>
    <w:rsid w:val="00A95F47"/>
    <w:rsid w:val="00AA7A72"/>
    <w:rsid w:val="00AB60AA"/>
    <w:rsid w:val="00AD0738"/>
    <w:rsid w:val="00AD1B41"/>
    <w:rsid w:val="00AD283F"/>
    <w:rsid w:val="00B10A41"/>
    <w:rsid w:val="00B1310B"/>
    <w:rsid w:val="00B35DCB"/>
    <w:rsid w:val="00BA400F"/>
    <w:rsid w:val="00BB4A1F"/>
    <w:rsid w:val="00BB6702"/>
    <w:rsid w:val="00BC4914"/>
    <w:rsid w:val="00C16130"/>
    <w:rsid w:val="00C61890"/>
    <w:rsid w:val="00C8130F"/>
    <w:rsid w:val="00C83F5A"/>
    <w:rsid w:val="00CB776D"/>
    <w:rsid w:val="00CD5D05"/>
    <w:rsid w:val="00CF402D"/>
    <w:rsid w:val="00D273D4"/>
    <w:rsid w:val="00D46818"/>
    <w:rsid w:val="00D51970"/>
    <w:rsid w:val="00D93522"/>
    <w:rsid w:val="00DC7910"/>
    <w:rsid w:val="00DD6C14"/>
    <w:rsid w:val="00DE1057"/>
    <w:rsid w:val="00E0029F"/>
    <w:rsid w:val="00E24AC7"/>
    <w:rsid w:val="00E266B4"/>
    <w:rsid w:val="00E64C4B"/>
    <w:rsid w:val="00ED28F1"/>
    <w:rsid w:val="00EE72A9"/>
    <w:rsid w:val="00EF040F"/>
    <w:rsid w:val="00F237A5"/>
    <w:rsid w:val="00F60ED0"/>
    <w:rsid w:val="00F706D3"/>
    <w:rsid w:val="00F81336"/>
    <w:rsid w:val="00FB7AD7"/>
    <w:rsid w:val="00FC1126"/>
    <w:rsid w:val="02634379"/>
    <w:rsid w:val="060C6AE0"/>
    <w:rsid w:val="13805496"/>
    <w:rsid w:val="16525266"/>
    <w:rsid w:val="1A5A32AD"/>
    <w:rsid w:val="1D484C98"/>
    <w:rsid w:val="1E564A83"/>
    <w:rsid w:val="1F67006F"/>
    <w:rsid w:val="24644D86"/>
    <w:rsid w:val="248E7960"/>
    <w:rsid w:val="24E45B48"/>
    <w:rsid w:val="299F3159"/>
    <w:rsid w:val="2B5356B9"/>
    <w:rsid w:val="309768B6"/>
    <w:rsid w:val="30D24543"/>
    <w:rsid w:val="334026EE"/>
    <w:rsid w:val="3B3F4439"/>
    <w:rsid w:val="3FEE2A7D"/>
    <w:rsid w:val="507207A3"/>
    <w:rsid w:val="562B0197"/>
    <w:rsid w:val="5DBE34E8"/>
    <w:rsid w:val="60AD7BCA"/>
    <w:rsid w:val="615130AE"/>
    <w:rsid w:val="62C6265A"/>
    <w:rsid w:val="66373794"/>
    <w:rsid w:val="68836AD4"/>
    <w:rsid w:val="6FFF2884"/>
    <w:rsid w:val="77F32C5C"/>
    <w:rsid w:val="7FD7F0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A874BA1"/>
  <w15:docId w15:val="{C8461290-0396-41D5-96FE-81F513E27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unhideWhenUsed="1" w:qFormat="1"/>
    <w:lsdException w:name="heading 5" w:unhideWhenUsed="1" w:qFormat="1"/>
    <w:lsdException w:name="heading 6" w:uiPriority="9" w:unhideWhenUsed="1" w:qFormat="1"/>
    <w:lsdException w:name="heading 7" w:unhideWhenUsed="1" w:qFormat="1"/>
    <w:lsdException w:name="heading 8" w:unhideWhenUsed="1" w:qFormat="1"/>
    <w:lsdException w:name="heading 9" w:unhideWhenUsed="1" w:qFormat="1"/>
    <w:lsdException w:name="index 1" w:unhideWhenUsed="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nhideWhenUsed="1" w:qFormat="1"/>
    <w:lsdException w:name="footer" w:unhideWhenUsed="1"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unhideWhenUsed="1"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uiPriority="1" w:unhideWhenUsed="1" w:qFormat="1"/>
    <w:lsdException w:name="Body Text" w:qFormat="1"/>
    <w:lsdException w:name="Body Text Indent" w:uiPriority="99"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uiPriority="99" w:qFormat="1"/>
    <w:lsdException w:name="Body Text First Indent" w:qFormat="1"/>
    <w:lsdException w:name="Body Text First Indent 2" w:uiPriority="99"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FollowedHyperlink" w:qFormat="1"/>
    <w:lsdException w:name="Strong" w:qFormat="1"/>
    <w:lsdException w:name="Emphasis" w:uiPriority="20" w:qFormat="1"/>
    <w:lsdException w:name="Document Map" w:qFormat="1"/>
    <w:lsdException w:name="Plain Text"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qFormat="1"/>
    <w:lsdException w:name="HTML Acronym" w:semiHidden="1" w:uiPriority="99" w:unhideWhenUsed="1"/>
    <w:lsdException w:name="HTML Address" w:qFormat="1"/>
    <w:lsdException w:name="HTML Cite" w:qFormat="1"/>
    <w:lsdException w:name="HTML Code" w:semiHidden="1" w:uiPriority="99" w:unhideWhenUsed="1"/>
    <w:lsdException w:name="HTML Definition" w:semiHidden="1" w:uiPriority="99" w:unhideWhenUsed="1"/>
    <w:lsdException w:name="HTML Keyboard" w:qFormat="1"/>
    <w:lsdException w:name="HTML Preformatted" w:uiPriority="99" w:qFormat="1"/>
    <w:lsdException w:name="HTML Sample" w:qFormat="1"/>
    <w:lsdException w:name="HTML Typewriter" w:qFormat="1"/>
    <w:lsdException w:name="HTML Variable"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nhideWhenUsed="1" w:qFormat="1"/>
    <w:lsdException w:name="Table Grid 6" w:semiHidden="1" w:unhideWhenUsed="1" w:qFormat="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qFormat="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semiHidden="1" w:unhideWhenUsed="1" w:qFormat="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c">
    <w:name w:val="Normal"/>
    <w:next w:val="TOC1"/>
    <w:qFormat/>
    <w:pPr>
      <w:widowControl w:val="0"/>
    </w:pPr>
    <w:rPr>
      <w:kern w:val="2"/>
      <w:sz w:val="22"/>
      <w:szCs w:val="24"/>
      <w14:ligatures w14:val="standardContextual"/>
    </w:rPr>
  </w:style>
  <w:style w:type="paragraph" w:styleId="15">
    <w:name w:val="heading 1"/>
    <w:basedOn w:val="ac"/>
    <w:next w:val="ac"/>
    <w:link w:val="16"/>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1">
    <w:name w:val="heading 2"/>
    <w:basedOn w:val="ac"/>
    <w:next w:val="ac"/>
    <w:link w:val="22"/>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5">
    <w:name w:val="heading 3"/>
    <w:basedOn w:val="ac"/>
    <w:next w:val="ac"/>
    <w:link w:val="36"/>
    <w:unhideWhenUsed/>
    <w:qFormat/>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0">
    <w:name w:val="heading 4"/>
    <w:basedOn w:val="ac"/>
    <w:next w:val="ac"/>
    <w:link w:val="41"/>
    <w:unhideWhenUsed/>
    <w:qFormat/>
    <w:pPr>
      <w:keepNext/>
      <w:keepLines/>
      <w:spacing w:before="80" w:after="40"/>
      <w:outlineLvl w:val="3"/>
    </w:pPr>
    <w:rPr>
      <w:rFonts w:cstheme="majorBidi"/>
      <w:color w:val="2F5496" w:themeColor="accent1" w:themeShade="BF"/>
      <w:sz w:val="28"/>
      <w:szCs w:val="28"/>
    </w:rPr>
  </w:style>
  <w:style w:type="paragraph" w:styleId="51">
    <w:name w:val="heading 5"/>
    <w:basedOn w:val="ac"/>
    <w:next w:val="ac"/>
    <w:link w:val="52"/>
    <w:unhideWhenUsed/>
    <w:qFormat/>
    <w:pPr>
      <w:keepNext/>
      <w:keepLines/>
      <w:spacing w:before="80" w:after="40"/>
      <w:outlineLvl w:val="4"/>
    </w:pPr>
    <w:rPr>
      <w:rFonts w:cstheme="majorBidi"/>
      <w:color w:val="2F5496" w:themeColor="accent1" w:themeShade="BF"/>
      <w:sz w:val="24"/>
    </w:rPr>
  </w:style>
  <w:style w:type="paragraph" w:styleId="6">
    <w:name w:val="heading 6"/>
    <w:basedOn w:val="ac"/>
    <w:next w:val="ac"/>
    <w:link w:val="60"/>
    <w:uiPriority w:val="9"/>
    <w:unhideWhenUsed/>
    <w:qFormat/>
    <w:pPr>
      <w:keepNext/>
      <w:keepLines/>
      <w:spacing w:before="40" w:after="0"/>
      <w:outlineLvl w:val="5"/>
    </w:pPr>
    <w:rPr>
      <w:rFonts w:cstheme="majorBidi"/>
      <w:b/>
      <w:bCs/>
      <w:color w:val="2F5496" w:themeColor="accent1" w:themeShade="BF"/>
    </w:rPr>
  </w:style>
  <w:style w:type="paragraph" w:styleId="7">
    <w:name w:val="heading 7"/>
    <w:basedOn w:val="ac"/>
    <w:next w:val="ac"/>
    <w:link w:val="70"/>
    <w:unhideWhenUsed/>
    <w:qFormat/>
    <w:pPr>
      <w:keepNext/>
      <w:keepLines/>
      <w:spacing w:before="40" w:after="0"/>
      <w:outlineLvl w:val="6"/>
    </w:pPr>
    <w:rPr>
      <w:rFonts w:cstheme="majorBidi"/>
      <w:b/>
      <w:bCs/>
      <w:color w:val="595959" w:themeColor="text1" w:themeTint="A6"/>
    </w:rPr>
  </w:style>
  <w:style w:type="paragraph" w:styleId="8">
    <w:name w:val="heading 8"/>
    <w:basedOn w:val="ac"/>
    <w:next w:val="ac"/>
    <w:link w:val="80"/>
    <w:unhideWhenUsed/>
    <w:qFormat/>
    <w:pPr>
      <w:keepNext/>
      <w:keepLines/>
      <w:spacing w:after="0"/>
      <w:outlineLvl w:val="7"/>
    </w:pPr>
    <w:rPr>
      <w:rFonts w:cstheme="majorBidi"/>
      <w:color w:val="595959" w:themeColor="text1" w:themeTint="A6"/>
    </w:rPr>
  </w:style>
  <w:style w:type="paragraph" w:styleId="9">
    <w:name w:val="heading 9"/>
    <w:basedOn w:val="ac"/>
    <w:next w:val="ac"/>
    <w:link w:val="90"/>
    <w:unhideWhenUsed/>
    <w:qFormat/>
    <w:pPr>
      <w:keepNext/>
      <w:keepLines/>
      <w:spacing w:after="0"/>
      <w:outlineLvl w:val="8"/>
    </w:pPr>
    <w:rPr>
      <w:rFonts w:eastAsiaTheme="majorEastAsia" w:cstheme="majorBidi"/>
      <w:color w:val="595959" w:themeColor="text1" w:themeTint="A6"/>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TOC1">
    <w:name w:val="toc 1"/>
    <w:basedOn w:val="ac"/>
    <w:next w:val="ac"/>
    <w:link w:val="TOC10"/>
    <w:uiPriority w:val="39"/>
    <w:unhideWhenUsed/>
    <w:qFormat/>
    <w:pPr>
      <w:widowControl/>
      <w:kinsoku w:val="0"/>
      <w:autoSpaceDE w:val="0"/>
      <w:autoSpaceDN w:val="0"/>
      <w:adjustRightInd w:val="0"/>
      <w:snapToGrid w:val="0"/>
      <w:textAlignment w:val="baseline"/>
    </w:pPr>
    <w:rPr>
      <w:rFonts w:ascii="Arial" w:hAnsi="Arial" w:cs="Arial"/>
      <w:snapToGrid w:val="0"/>
      <w:color w:val="000000"/>
      <w:kern w:val="0"/>
      <w:sz w:val="21"/>
      <w:szCs w:val="21"/>
      <w14:ligatures w14:val="none"/>
    </w:rPr>
  </w:style>
  <w:style w:type="paragraph" w:styleId="af0">
    <w:name w:val="macro"/>
    <w:link w:val="af1"/>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37">
    <w:name w:val="List 3"/>
    <w:basedOn w:val="ac"/>
    <w:qFormat/>
    <w:pPr>
      <w:spacing w:after="0" w:line="240" w:lineRule="auto"/>
      <w:ind w:left="1260" w:hanging="420"/>
      <w:jc w:val="both"/>
    </w:pPr>
    <w:rPr>
      <w:rFonts w:ascii="Times New Roman" w:eastAsia="宋体" w:hAnsi="Times New Roman" w:cs="Times New Roman"/>
      <w:sz w:val="20"/>
      <w:szCs w:val="20"/>
      <w14:ligatures w14:val="none"/>
    </w:rPr>
  </w:style>
  <w:style w:type="paragraph" w:styleId="TOC7">
    <w:name w:val="toc 7"/>
    <w:basedOn w:val="ac"/>
    <w:next w:val="ac"/>
    <w:uiPriority w:val="39"/>
    <w:qFormat/>
    <w:pPr>
      <w:spacing w:after="0" w:line="240" w:lineRule="auto"/>
      <w:ind w:left="1260"/>
    </w:pPr>
    <w:rPr>
      <w:rFonts w:ascii="Times New Roman" w:eastAsia="宋体" w:hAnsi="Times New Roman" w:cs="Times New Roman"/>
      <w:sz w:val="18"/>
      <w:szCs w:val="18"/>
      <w14:ligatures w14:val="none"/>
    </w:rPr>
  </w:style>
  <w:style w:type="paragraph" w:styleId="2">
    <w:name w:val="List Number 2"/>
    <w:basedOn w:val="ac"/>
    <w:qFormat/>
    <w:pPr>
      <w:numPr>
        <w:ilvl w:val="1"/>
        <w:numId w:val="1"/>
      </w:numPr>
      <w:tabs>
        <w:tab w:val="left" w:pos="927"/>
      </w:tabs>
      <w:adjustRightInd w:val="0"/>
      <w:snapToGrid w:val="0"/>
      <w:spacing w:after="0" w:line="360" w:lineRule="auto"/>
      <w:ind w:firstLineChars="200" w:firstLine="200"/>
      <w:jc w:val="both"/>
    </w:pPr>
    <w:rPr>
      <w:rFonts w:ascii="Arial" w:eastAsia="宋体" w:hAnsi="Arial" w:cs="Times New Roman"/>
      <w:sz w:val="21"/>
      <w:szCs w:val="20"/>
      <w14:ligatures w14:val="none"/>
    </w:rPr>
  </w:style>
  <w:style w:type="paragraph" w:styleId="af2">
    <w:name w:val="table of authorities"/>
    <w:basedOn w:val="ac"/>
    <w:next w:val="ac"/>
    <w:qFormat/>
    <w:pPr>
      <w:spacing w:after="0" w:line="240" w:lineRule="auto"/>
      <w:ind w:leftChars="200" w:left="420"/>
      <w:jc w:val="both"/>
    </w:pPr>
    <w:rPr>
      <w:rFonts w:ascii="Times New Roman" w:eastAsia="宋体" w:hAnsi="Times New Roman" w:cs="Times New Roman"/>
      <w:sz w:val="24"/>
      <w14:ligatures w14:val="none"/>
    </w:rPr>
  </w:style>
  <w:style w:type="paragraph" w:styleId="af3">
    <w:name w:val="Note Heading"/>
    <w:basedOn w:val="ac"/>
    <w:next w:val="ac"/>
    <w:link w:val="17"/>
    <w:qFormat/>
    <w:pPr>
      <w:adjustRightInd w:val="0"/>
      <w:snapToGrid w:val="0"/>
      <w:spacing w:after="0" w:line="360" w:lineRule="auto"/>
      <w:ind w:firstLineChars="200" w:firstLine="420"/>
      <w:jc w:val="center"/>
    </w:pPr>
    <w:rPr>
      <w:rFonts w:ascii="Times New Roman" w:eastAsia="宋体" w:hAnsi="宋体" w:cs="Times New Roman"/>
      <w:sz w:val="21"/>
      <w:szCs w:val="20"/>
      <w:lang w:val="zh-CN"/>
      <w14:ligatures w14:val="none"/>
    </w:rPr>
  </w:style>
  <w:style w:type="paragraph" w:styleId="42">
    <w:name w:val="List Bullet 4"/>
    <w:basedOn w:val="ac"/>
    <w:qFormat/>
    <w:pPr>
      <w:tabs>
        <w:tab w:val="left" w:pos="405"/>
      </w:tabs>
      <w:spacing w:after="0" w:line="240" w:lineRule="auto"/>
      <w:jc w:val="both"/>
    </w:pPr>
    <w:rPr>
      <w:rFonts w:ascii="Times New Roman" w:eastAsia="宋体" w:hAnsi="Times New Roman" w:cs="Times New Roman"/>
      <w:sz w:val="21"/>
      <w:szCs w:val="20"/>
      <w14:ligatures w14:val="none"/>
    </w:rPr>
  </w:style>
  <w:style w:type="paragraph" w:styleId="81">
    <w:name w:val="index 8"/>
    <w:basedOn w:val="ac"/>
    <w:next w:val="ac"/>
    <w:qFormat/>
    <w:pPr>
      <w:spacing w:after="0" w:line="240" w:lineRule="auto"/>
      <w:ind w:leftChars="1400" w:left="1400"/>
      <w:jc w:val="both"/>
    </w:pPr>
    <w:rPr>
      <w:rFonts w:ascii="Times New Roman" w:eastAsia="宋体" w:hAnsi="Times New Roman" w:cs="Times New Roman"/>
      <w:sz w:val="24"/>
      <w14:ligatures w14:val="none"/>
    </w:rPr>
  </w:style>
  <w:style w:type="paragraph" w:styleId="a">
    <w:name w:val="List Number"/>
    <w:basedOn w:val="ac"/>
    <w:qFormat/>
    <w:pPr>
      <w:numPr>
        <w:numId w:val="1"/>
      </w:numPr>
      <w:tabs>
        <w:tab w:val="left" w:pos="425"/>
      </w:tabs>
      <w:adjustRightInd w:val="0"/>
      <w:snapToGrid w:val="0"/>
      <w:spacing w:after="0" w:line="360" w:lineRule="auto"/>
      <w:ind w:firstLineChars="200" w:firstLine="200"/>
      <w:jc w:val="both"/>
    </w:pPr>
    <w:rPr>
      <w:rFonts w:ascii="Arial" w:eastAsia="宋体" w:hAnsi="Arial" w:cs="Times New Roman"/>
      <w:sz w:val="21"/>
      <w:szCs w:val="20"/>
      <w14:ligatures w14:val="none"/>
    </w:rPr>
  </w:style>
  <w:style w:type="paragraph" w:styleId="af4">
    <w:name w:val="Normal Indent"/>
    <w:basedOn w:val="ac"/>
    <w:link w:val="af5"/>
    <w:qFormat/>
    <w:pPr>
      <w:autoSpaceDE w:val="0"/>
      <w:autoSpaceDN w:val="0"/>
      <w:adjustRightInd w:val="0"/>
      <w:ind w:firstLine="420"/>
    </w:pPr>
    <w:rPr>
      <w:rFonts w:ascii="宋体" w:eastAsia="宋体" w:hAnsi="Times New Roman" w:cs="Times New Roman"/>
      <w:kern w:val="0"/>
      <w:sz w:val="24"/>
      <w:szCs w:val="20"/>
      <w14:ligatures w14:val="none"/>
    </w:rPr>
  </w:style>
  <w:style w:type="paragraph" w:styleId="af6">
    <w:name w:val="caption"/>
    <w:basedOn w:val="ac"/>
    <w:next w:val="ac"/>
    <w:link w:val="af7"/>
    <w:qFormat/>
    <w:pPr>
      <w:suppressLineNumbers/>
      <w:suppressAutoHyphens/>
      <w:spacing w:before="120" w:after="120"/>
      <w:jc w:val="both"/>
    </w:pPr>
    <w:rPr>
      <w:rFonts w:ascii="Calibri" w:eastAsia="宋体" w:hAnsi="Calibri" w:cs="Times New Roman"/>
      <w:i/>
      <w:iCs/>
      <w:sz w:val="24"/>
      <w14:ligatures w14:val="none"/>
    </w:rPr>
  </w:style>
  <w:style w:type="paragraph" w:styleId="53">
    <w:name w:val="index 5"/>
    <w:basedOn w:val="ac"/>
    <w:next w:val="ac"/>
    <w:qFormat/>
    <w:pPr>
      <w:spacing w:after="0" w:line="240" w:lineRule="auto"/>
      <w:ind w:leftChars="800" w:left="800"/>
      <w:jc w:val="both"/>
    </w:pPr>
    <w:rPr>
      <w:rFonts w:ascii="Times New Roman" w:eastAsia="宋体" w:hAnsi="Times New Roman" w:cs="Times New Roman"/>
      <w:sz w:val="21"/>
      <w14:ligatures w14:val="none"/>
    </w:rPr>
  </w:style>
  <w:style w:type="paragraph" w:styleId="af8">
    <w:name w:val="List Bullet"/>
    <w:basedOn w:val="ac"/>
    <w:qFormat/>
    <w:pPr>
      <w:widowControl/>
      <w:adjustRightInd w:val="0"/>
      <w:snapToGrid w:val="0"/>
      <w:spacing w:after="0" w:line="360" w:lineRule="auto"/>
      <w:ind w:firstLineChars="200" w:firstLine="420"/>
    </w:pPr>
    <w:rPr>
      <w:rFonts w:ascii="宋体" w:eastAsia="宋体" w:hAnsi="宋体" w:cs="Times New Roman"/>
      <w:kern w:val="0"/>
      <w:sz w:val="24"/>
      <w:szCs w:val="20"/>
      <w14:ligatures w14:val="none"/>
    </w:rPr>
  </w:style>
  <w:style w:type="paragraph" w:styleId="af9">
    <w:name w:val="envelope address"/>
    <w:basedOn w:val="ac"/>
    <w:qFormat/>
    <w:pPr>
      <w:tabs>
        <w:tab w:val="left" w:pos="425"/>
      </w:tabs>
      <w:snapToGrid w:val="0"/>
      <w:spacing w:after="0" w:line="240" w:lineRule="auto"/>
      <w:ind w:leftChars="1400" w:left="100"/>
      <w:jc w:val="both"/>
    </w:pPr>
    <w:rPr>
      <w:rFonts w:ascii="Arial" w:eastAsia="宋体" w:hAnsi="Arial" w:cs="Times New Roman"/>
      <w:sz w:val="24"/>
      <w:szCs w:val="20"/>
      <w14:ligatures w14:val="none"/>
    </w:rPr>
  </w:style>
  <w:style w:type="paragraph" w:styleId="afa">
    <w:name w:val="Document Map"/>
    <w:basedOn w:val="ac"/>
    <w:link w:val="18"/>
    <w:qFormat/>
    <w:pPr>
      <w:shd w:val="clear" w:color="auto" w:fill="000080"/>
      <w:spacing w:after="0" w:line="240" w:lineRule="auto"/>
      <w:jc w:val="both"/>
    </w:pPr>
    <w:rPr>
      <w:rFonts w:ascii="Times New Roman" w:eastAsia="宋体" w:hAnsi="Times New Roman" w:cs="Times New Roman"/>
      <w:sz w:val="21"/>
      <w:lang w:val="zh-CN"/>
      <w14:ligatures w14:val="none"/>
    </w:rPr>
  </w:style>
  <w:style w:type="paragraph" w:styleId="afb">
    <w:name w:val="toa heading"/>
    <w:basedOn w:val="ac"/>
    <w:next w:val="ac"/>
    <w:qFormat/>
    <w:pPr>
      <w:adjustRightInd w:val="0"/>
      <w:snapToGrid w:val="0"/>
      <w:spacing w:before="120" w:after="0" w:line="360" w:lineRule="auto"/>
      <w:ind w:firstLineChars="200" w:firstLine="420"/>
      <w:jc w:val="both"/>
    </w:pPr>
    <w:rPr>
      <w:rFonts w:ascii="Arial" w:eastAsia="宋体" w:hAnsi="Arial" w:cs="Times New Roman"/>
      <w:sz w:val="24"/>
      <w:szCs w:val="20"/>
      <w14:ligatures w14:val="none"/>
    </w:rPr>
  </w:style>
  <w:style w:type="paragraph" w:styleId="afc">
    <w:name w:val="annotation text"/>
    <w:basedOn w:val="ac"/>
    <w:link w:val="afd"/>
    <w:qFormat/>
    <w:rPr>
      <w:rFonts w:ascii="Times New Roman" w:eastAsia="宋体" w:hAnsi="Times New Roman" w:cs="Times New Roman"/>
      <w:sz w:val="21"/>
      <w14:ligatures w14:val="none"/>
    </w:rPr>
  </w:style>
  <w:style w:type="paragraph" w:styleId="61">
    <w:name w:val="index 6"/>
    <w:basedOn w:val="ac"/>
    <w:next w:val="ac"/>
    <w:qFormat/>
    <w:pPr>
      <w:spacing w:after="0" w:line="240" w:lineRule="auto"/>
      <w:ind w:leftChars="1000" w:left="1000"/>
      <w:jc w:val="both"/>
    </w:pPr>
    <w:rPr>
      <w:rFonts w:ascii="Times New Roman" w:eastAsia="宋体" w:hAnsi="Times New Roman" w:cs="Times New Roman"/>
      <w:sz w:val="24"/>
      <w14:ligatures w14:val="none"/>
    </w:rPr>
  </w:style>
  <w:style w:type="paragraph" w:styleId="afe">
    <w:name w:val="Salutation"/>
    <w:basedOn w:val="Default"/>
    <w:next w:val="Default"/>
    <w:link w:val="19"/>
    <w:qFormat/>
    <w:pPr>
      <w:spacing w:after="0" w:line="240" w:lineRule="auto"/>
    </w:pPr>
    <w:rPr>
      <w:rFonts w:ascii="..ì." w:eastAsia="..ì." w:cs="Times New Roman"/>
      <w:color w:val="auto"/>
      <w:szCs w:val="20"/>
    </w:rPr>
  </w:style>
  <w:style w:type="paragraph" w:customStyle="1" w:styleId="Default">
    <w:name w:val="Default"/>
    <w:uiPriority w:val="99"/>
    <w:qFormat/>
    <w:pPr>
      <w:widowControl w:val="0"/>
      <w:autoSpaceDE w:val="0"/>
      <w:autoSpaceDN w:val="0"/>
      <w:adjustRightInd w:val="0"/>
    </w:pPr>
    <w:rPr>
      <w:rFonts w:ascii="仿宋" w:eastAsia="仿宋" w:hAnsi="Times New Roman" w:cs="仿宋"/>
      <w:color w:val="000000"/>
      <w:sz w:val="24"/>
      <w:szCs w:val="24"/>
    </w:rPr>
  </w:style>
  <w:style w:type="paragraph" w:styleId="38">
    <w:name w:val="Body Text 3"/>
    <w:basedOn w:val="ac"/>
    <w:link w:val="311"/>
    <w:qFormat/>
    <w:pPr>
      <w:spacing w:after="0" w:line="240" w:lineRule="auto"/>
      <w:jc w:val="both"/>
    </w:pPr>
    <w:rPr>
      <w:rFonts w:ascii="宋体" w:eastAsia="宋体" w:hAnsi="Times New Roman" w:cs="Times New Roman"/>
      <w:sz w:val="24"/>
      <w:szCs w:val="20"/>
      <w:lang w:val="zh-CN"/>
      <w14:ligatures w14:val="none"/>
    </w:rPr>
  </w:style>
  <w:style w:type="paragraph" w:styleId="aff">
    <w:name w:val="Closing"/>
    <w:basedOn w:val="ac"/>
    <w:link w:val="1a"/>
    <w:qFormat/>
    <w:pPr>
      <w:spacing w:after="0" w:line="240" w:lineRule="auto"/>
      <w:ind w:leftChars="2100" w:left="100"/>
      <w:jc w:val="both"/>
    </w:pPr>
    <w:rPr>
      <w:rFonts w:ascii="Times New Roman" w:eastAsia="宋体" w:hAnsi="Times New Roman" w:cs="Times New Roman"/>
      <w:sz w:val="30"/>
      <w:szCs w:val="30"/>
      <w:lang w:val="zh-CN"/>
      <w14:ligatures w14:val="none"/>
    </w:rPr>
  </w:style>
  <w:style w:type="paragraph" w:styleId="39">
    <w:name w:val="List Bullet 3"/>
    <w:basedOn w:val="ac"/>
    <w:qFormat/>
    <w:pPr>
      <w:widowControl/>
      <w:adjustRightInd w:val="0"/>
      <w:snapToGrid w:val="0"/>
      <w:spacing w:after="0" w:line="360" w:lineRule="auto"/>
      <w:ind w:firstLineChars="200" w:firstLine="420"/>
    </w:pPr>
    <w:rPr>
      <w:rFonts w:ascii="Arial" w:eastAsia="Times New Roman" w:hAnsi="Arial" w:cs="Times New Roman"/>
      <w:kern w:val="0"/>
      <w:sz w:val="16"/>
      <w:szCs w:val="20"/>
      <w:lang w:eastAsia="en-US"/>
      <w14:ligatures w14:val="none"/>
    </w:rPr>
  </w:style>
  <w:style w:type="paragraph" w:styleId="aff0">
    <w:name w:val="Body Text"/>
    <w:basedOn w:val="ac"/>
    <w:link w:val="aff1"/>
    <w:qFormat/>
    <w:pPr>
      <w:widowControl/>
      <w:kinsoku w:val="0"/>
      <w:autoSpaceDE w:val="0"/>
      <w:autoSpaceDN w:val="0"/>
      <w:adjustRightInd w:val="0"/>
      <w:snapToGrid w:val="0"/>
      <w:textAlignment w:val="baseline"/>
    </w:pPr>
    <w:rPr>
      <w:rFonts w:ascii="微软雅黑" w:eastAsia="微软雅黑" w:hAnsi="微软雅黑" w:cs="微软雅黑"/>
      <w:snapToGrid w:val="0"/>
      <w:color w:val="000000"/>
      <w:kern w:val="0"/>
      <w:sz w:val="31"/>
      <w:szCs w:val="31"/>
      <w:lang w:eastAsia="en-US"/>
      <w14:ligatures w14:val="none"/>
    </w:rPr>
  </w:style>
  <w:style w:type="paragraph" w:styleId="aff2">
    <w:name w:val="Body Text Indent"/>
    <w:basedOn w:val="ac"/>
    <w:link w:val="aff3"/>
    <w:uiPriority w:val="99"/>
    <w:qFormat/>
    <w:pPr>
      <w:widowControl/>
      <w:kinsoku w:val="0"/>
      <w:autoSpaceDE w:val="0"/>
      <w:autoSpaceDN w:val="0"/>
      <w:adjustRightInd w:val="0"/>
      <w:snapToGrid w:val="0"/>
      <w:spacing w:after="120"/>
      <w:ind w:leftChars="200" w:left="420"/>
      <w:textAlignment w:val="baseline"/>
    </w:pPr>
    <w:rPr>
      <w:rFonts w:ascii="Arial" w:eastAsia="Arial" w:hAnsi="Arial" w:cs="Arial"/>
      <w:snapToGrid w:val="0"/>
      <w:color w:val="000000"/>
      <w:kern w:val="0"/>
      <w:sz w:val="21"/>
      <w:szCs w:val="21"/>
      <w:lang w:eastAsia="en-US"/>
      <w14:ligatures w14:val="none"/>
    </w:rPr>
  </w:style>
  <w:style w:type="paragraph" w:styleId="30">
    <w:name w:val="List Number 3"/>
    <w:basedOn w:val="ac"/>
    <w:qFormat/>
    <w:pPr>
      <w:numPr>
        <w:ilvl w:val="2"/>
        <w:numId w:val="1"/>
      </w:numPr>
      <w:tabs>
        <w:tab w:val="left" w:pos="1226"/>
      </w:tabs>
      <w:adjustRightInd w:val="0"/>
      <w:snapToGrid w:val="0"/>
      <w:spacing w:after="0" w:line="360" w:lineRule="auto"/>
      <w:ind w:firstLineChars="200" w:firstLine="200"/>
      <w:jc w:val="both"/>
    </w:pPr>
    <w:rPr>
      <w:rFonts w:ascii="Arial" w:eastAsia="宋体" w:hAnsi="Arial" w:cs="Times New Roman"/>
      <w:sz w:val="21"/>
      <w:szCs w:val="20"/>
      <w14:ligatures w14:val="none"/>
    </w:rPr>
  </w:style>
  <w:style w:type="paragraph" w:styleId="23">
    <w:name w:val="List 2"/>
    <w:basedOn w:val="ac"/>
    <w:link w:val="24"/>
    <w:qFormat/>
    <w:pPr>
      <w:spacing w:after="0" w:line="240" w:lineRule="auto"/>
      <w:ind w:left="840" w:hanging="420"/>
      <w:jc w:val="both"/>
    </w:pPr>
    <w:rPr>
      <w:rFonts w:ascii="Times New Roman" w:eastAsia="宋体" w:hAnsi="Times New Roman" w:cs="Times New Roman"/>
      <w:sz w:val="20"/>
      <w:szCs w:val="20"/>
      <w14:ligatures w14:val="none"/>
    </w:rPr>
  </w:style>
  <w:style w:type="paragraph" w:styleId="aff4">
    <w:name w:val="List Continue"/>
    <w:basedOn w:val="ac"/>
    <w:qFormat/>
    <w:pPr>
      <w:spacing w:after="120" w:line="240" w:lineRule="auto"/>
      <w:ind w:leftChars="200" w:left="420"/>
      <w:jc w:val="both"/>
    </w:pPr>
    <w:rPr>
      <w:rFonts w:ascii="Times New Roman" w:eastAsia="宋体" w:hAnsi="Times New Roman" w:cs="Times New Roman"/>
      <w:sz w:val="21"/>
      <w:szCs w:val="20"/>
      <w14:ligatures w14:val="none"/>
    </w:rPr>
  </w:style>
  <w:style w:type="paragraph" w:styleId="aff5">
    <w:name w:val="Block Text"/>
    <w:basedOn w:val="ac"/>
    <w:link w:val="aff6"/>
    <w:qFormat/>
    <w:pPr>
      <w:adjustRightInd w:val="0"/>
      <w:snapToGrid w:val="0"/>
      <w:spacing w:after="120" w:line="360" w:lineRule="auto"/>
      <w:ind w:leftChars="700" w:left="1440" w:rightChars="700" w:right="700" w:firstLineChars="200" w:firstLine="420"/>
      <w:jc w:val="both"/>
    </w:pPr>
    <w:rPr>
      <w:rFonts w:ascii="Times New Roman" w:eastAsia="宋体" w:hAnsi="宋体" w:cs="Times New Roman"/>
      <w:sz w:val="21"/>
      <w:szCs w:val="20"/>
      <w14:ligatures w14:val="none"/>
    </w:rPr>
  </w:style>
  <w:style w:type="paragraph" w:styleId="25">
    <w:name w:val="List Bullet 2"/>
    <w:basedOn w:val="ac"/>
    <w:qFormat/>
    <w:pPr>
      <w:widowControl/>
      <w:tabs>
        <w:tab w:val="left" w:pos="360"/>
        <w:tab w:val="left" w:pos="1530"/>
      </w:tabs>
      <w:adjustRightInd w:val="0"/>
      <w:snapToGrid w:val="0"/>
      <w:spacing w:before="60" w:after="240" w:line="360" w:lineRule="auto"/>
      <w:ind w:left="360" w:firstLineChars="200" w:hanging="360"/>
    </w:pPr>
    <w:rPr>
      <w:rFonts w:ascii="Book Antiqua" w:eastAsia="Times New Roman" w:hAnsi="Book Antiqua" w:cs="Times New Roman"/>
      <w:kern w:val="0"/>
      <w:sz w:val="24"/>
      <w:szCs w:val="20"/>
      <w:lang w:eastAsia="en-US"/>
      <w14:ligatures w14:val="none"/>
    </w:rPr>
  </w:style>
  <w:style w:type="paragraph" w:styleId="HTML">
    <w:name w:val="HTML Address"/>
    <w:basedOn w:val="ac"/>
    <w:link w:val="HTML1"/>
    <w:qFormat/>
    <w:pPr>
      <w:spacing w:after="0" w:line="240" w:lineRule="auto"/>
      <w:jc w:val="both"/>
    </w:pPr>
    <w:rPr>
      <w:rFonts w:ascii="Times New Roman" w:eastAsia="宋体" w:hAnsi="Times New Roman" w:cs="Times New Roman"/>
      <w:i/>
      <w:iCs/>
      <w:sz w:val="21"/>
      <w14:ligatures w14:val="none"/>
    </w:rPr>
  </w:style>
  <w:style w:type="paragraph" w:styleId="43">
    <w:name w:val="index 4"/>
    <w:basedOn w:val="ac"/>
    <w:next w:val="ac"/>
    <w:qFormat/>
    <w:pPr>
      <w:spacing w:after="0" w:line="240" w:lineRule="auto"/>
      <w:ind w:leftChars="600" w:left="600"/>
      <w:jc w:val="both"/>
    </w:pPr>
    <w:rPr>
      <w:rFonts w:ascii="Times New Roman" w:eastAsia="宋体" w:hAnsi="Times New Roman" w:cs="Times New Roman"/>
      <w:sz w:val="21"/>
      <w14:ligatures w14:val="none"/>
    </w:rPr>
  </w:style>
  <w:style w:type="paragraph" w:styleId="TOC5">
    <w:name w:val="toc 5"/>
    <w:basedOn w:val="ac"/>
    <w:next w:val="ac"/>
    <w:uiPriority w:val="39"/>
    <w:qFormat/>
    <w:pPr>
      <w:widowControl/>
      <w:kinsoku w:val="0"/>
      <w:autoSpaceDE w:val="0"/>
      <w:autoSpaceDN w:val="0"/>
      <w:adjustRightInd w:val="0"/>
      <w:snapToGrid w:val="0"/>
      <w:ind w:leftChars="800" w:left="1680"/>
      <w:textAlignment w:val="baseline"/>
    </w:pPr>
    <w:rPr>
      <w:rFonts w:ascii="Arial" w:eastAsia="Arial" w:hAnsi="Arial" w:cs="Arial"/>
      <w:snapToGrid w:val="0"/>
      <w:color w:val="000000"/>
      <w:kern w:val="0"/>
      <w:sz w:val="21"/>
      <w:szCs w:val="21"/>
      <w:lang w:eastAsia="en-US"/>
      <w14:ligatures w14:val="none"/>
    </w:rPr>
  </w:style>
  <w:style w:type="paragraph" w:styleId="TOC3">
    <w:name w:val="toc 3"/>
    <w:basedOn w:val="ac"/>
    <w:next w:val="ac"/>
    <w:uiPriority w:val="39"/>
    <w:qFormat/>
    <w:pPr>
      <w:spacing w:after="0" w:line="240" w:lineRule="auto"/>
      <w:ind w:left="420"/>
    </w:pPr>
    <w:rPr>
      <w:rFonts w:ascii="Times New Roman" w:eastAsia="宋体" w:hAnsi="Times New Roman" w:cs="Times New Roman"/>
      <w:i/>
      <w:iCs/>
      <w:sz w:val="20"/>
      <w:szCs w:val="20"/>
      <w14:ligatures w14:val="none"/>
    </w:rPr>
  </w:style>
  <w:style w:type="paragraph" w:styleId="aff7">
    <w:name w:val="Plain Text"/>
    <w:basedOn w:val="ac"/>
    <w:link w:val="aff8"/>
    <w:qFormat/>
    <w:pPr>
      <w:jc w:val="both"/>
    </w:pPr>
    <w:rPr>
      <w:rFonts w:ascii="宋体" w:eastAsia="宋体" w:hAnsi="Courier New" w:cs="Courier New"/>
      <w:sz w:val="21"/>
      <w:szCs w:val="21"/>
      <w14:ligatures w14:val="none"/>
    </w:rPr>
  </w:style>
  <w:style w:type="paragraph" w:styleId="54">
    <w:name w:val="List Bullet 5"/>
    <w:basedOn w:val="ac"/>
    <w:qFormat/>
    <w:pPr>
      <w:tabs>
        <w:tab w:val="left" w:pos="2040"/>
      </w:tabs>
      <w:spacing w:after="0" w:line="240" w:lineRule="auto"/>
      <w:ind w:left="2040" w:hanging="360"/>
      <w:jc w:val="both"/>
    </w:pPr>
    <w:rPr>
      <w:rFonts w:ascii="Times New Roman" w:eastAsia="宋体" w:hAnsi="Times New Roman" w:cs="Times New Roman"/>
      <w:sz w:val="21"/>
      <w:szCs w:val="20"/>
      <w14:ligatures w14:val="none"/>
    </w:rPr>
  </w:style>
  <w:style w:type="paragraph" w:styleId="4">
    <w:name w:val="List Number 4"/>
    <w:basedOn w:val="ac"/>
    <w:qFormat/>
    <w:pPr>
      <w:numPr>
        <w:ilvl w:val="3"/>
        <w:numId w:val="1"/>
      </w:numPr>
      <w:tabs>
        <w:tab w:val="left" w:pos="1352"/>
      </w:tabs>
      <w:adjustRightInd w:val="0"/>
      <w:snapToGrid w:val="0"/>
      <w:spacing w:after="0" w:line="360" w:lineRule="auto"/>
      <w:ind w:firstLineChars="200" w:firstLine="200"/>
      <w:jc w:val="both"/>
    </w:pPr>
    <w:rPr>
      <w:rFonts w:ascii="Arial" w:eastAsia="宋体" w:hAnsi="Arial" w:cs="Times New Roman"/>
      <w:sz w:val="21"/>
      <w:szCs w:val="20"/>
      <w14:ligatures w14:val="none"/>
    </w:rPr>
  </w:style>
  <w:style w:type="paragraph" w:styleId="TOC8">
    <w:name w:val="toc 8"/>
    <w:basedOn w:val="ac"/>
    <w:next w:val="ac"/>
    <w:uiPriority w:val="39"/>
    <w:qFormat/>
    <w:pPr>
      <w:spacing w:after="0" w:line="240" w:lineRule="auto"/>
      <w:ind w:left="1470"/>
    </w:pPr>
    <w:rPr>
      <w:rFonts w:ascii="Times New Roman" w:eastAsia="宋体" w:hAnsi="Times New Roman" w:cs="Times New Roman"/>
      <w:sz w:val="18"/>
      <w:szCs w:val="18"/>
      <w14:ligatures w14:val="none"/>
    </w:rPr>
  </w:style>
  <w:style w:type="paragraph" w:styleId="3a">
    <w:name w:val="index 3"/>
    <w:basedOn w:val="ac"/>
    <w:next w:val="ac"/>
    <w:qFormat/>
    <w:pPr>
      <w:spacing w:after="0" w:line="240" w:lineRule="auto"/>
      <w:ind w:leftChars="400" w:left="400"/>
      <w:jc w:val="both"/>
    </w:pPr>
    <w:rPr>
      <w:rFonts w:ascii="Times New Roman" w:eastAsia="宋体" w:hAnsi="Times New Roman" w:cs="Times New Roman"/>
      <w:sz w:val="24"/>
      <w14:ligatures w14:val="none"/>
    </w:rPr>
  </w:style>
  <w:style w:type="paragraph" w:styleId="aff9">
    <w:name w:val="Date"/>
    <w:basedOn w:val="ac"/>
    <w:next w:val="ac"/>
    <w:link w:val="1b"/>
    <w:uiPriority w:val="99"/>
    <w:qFormat/>
    <w:pPr>
      <w:spacing w:after="0" w:line="240" w:lineRule="auto"/>
      <w:jc w:val="both"/>
    </w:pPr>
    <w:rPr>
      <w:rFonts w:ascii="Times New Roman" w:eastAsia="宋体" w:hAnsi="Times New Roman" w:cs="Times New Roman"/>
      <w:sz w:val="24"/>
      <w:szCs w:val="20"/>
      <w:lang w:val="zh-CN"/>
      <w14:ligatures w14:val="none"/>
    </w:rPr>
  </w:style>
  <w:style w:type="paragraph" w:styleId="26">
    <w:name w:val="Body Text Indent 2"/>
    <w:basedOn w:val="ac"/>
    <w:link w:val="210"/>
    <w:qFormat/>
    <w:pPr>
      <w:spacing w:after="0" w:line="480" w:lineRule="atLeast"/>
      <w:ind w:firstLine="576"/>
      <w:jc w:val="both"/>
    </w:pPr>
    <w:rPr>
      <w:rFonts w:ascii="Times New Roman" w:eastAsia="宋体" w:hAnsi="Times New Roman" w:cs="Times New Roman"/>
      <w:color w:val="FF0000"/>
      <w:sz w:val="28"/>
      <w:szCs w:val="28"/>
      <w:lang w:val="zh-CN"/>
      <w14:ligatures w14:val="none"/>
    </w:rPr>
  </w:style>
  <w:style w:type="paragraph" w:styleId="affa">
    <w:name w:val="endnote text"/>
    <w:basedOn w:val="ac"/>
    <w:link w:val="1c"/>
    <w:qFormat/>
    <w:pPr>
      <w:snapToGrid w:val="0"/>
      <w:spacing w:after="0" w:line="240" w:lineRule="auto"/>
    </w:pPr>
    <w:rPr>
      <w:rFonts w:ascii="Times New Roman" w:eastAsia="宋体" w:hAnsi="Times New Roman" w:cs="Times New Roman"/>
      <w:sz w:val="21"/>
      <w:szCs w:val="20"/>
      <w14:ligatures w14:val="none"/>
    </w:rPr>
  </w:style>
  <w:style w:type="paragraph" w:styleId="55">
    <w:name w:val="List Continue 5"/>
    <w:basedOn w:val="ac"/>
    <w:qFormat/>
    <w:pPr>
      <w:spacing w:after="120" w:line="240" w:lineRule="auto"/>
      <w:ind w:leftChars="1000" w:left="2100"/>
      <w:jc w:val="both"/>
    </w:pPr>
    <w:rPr>
      <w:rFonts w:ascii="Times New Roman" w:eastAsia="宋体" w:hAnsi="Times New Roman" w:cs="Times New Roman"/>
      <w:sz w:val="21"/>
      <w:szCs w:val="20"/>
      <w14:ligatures w14:val="none"/>
    </w:rPr>
  </w:style>
  <w:style w:type="paragraph" w:styleId="affb">
    <w:name w:val="Balloon Text"/>
    <w:basedOn w:val="ac"/>
    <w:link w:val="affc"/>
    <w:qFormat/>
    <w:pPr>
      <w:widowControl/>
      <w:kinsoku w:val="0"/>
      <w:autoSpaceDE w:val="0"/>
      <w:autoSpaceDN w:val="0"/>
      <w:adjustRightInd w:val="0"/>
      <w:snapToGrid w:val="0"/>
      <w:textAlignment w:val="baseline"/>
    </w:pPr>
    <w:rPr>
      <w:rFonts w:ascii="Arial" w:eastAsia="Arial" w:hAnsi="Arial" w:cs="Arial"/>
      <w:snapToGrid w:val="0"/>
      <w:color w:val="000000"/>
      <w:kern w:val="0"/>
      <w:sz w:val="18"/>
      <w:szCs w:val="18"/>
      <w:lang w:eastAsia="en-US"/>
      <w14:ligatures w14:val="none"/>
    </w:rPr>
  </w:style>
  <w:style w:type="paragraph" w:styleId="affd">
    <w:name w:val="footer"/>
    <w:basedOn w:val="ac"/>
    <w:link w:val="affe"/>
    <w:unhideWhenUsed/>
    <w:qFormat/>
    <w:pPr>
      <w:tabs>
        <w:tab w:val="center" w:pos="4153"/>
        <w:tab w:val="right" w:pos="8306"/>
      </w:tabs>
      <w:snapToGrid w:val="0"/>
      <w:spacing w:line="240" w:lineRule="auto"/>
    </w:pPr>
    <w:rPr>
      <w:sz w:val="18"/>
      <w:szCs w:val="18"/>
    </w:rPr>
  </w:style>
  <w:style w:type="paragraph" w:styleId="afff">
    <w:name w:val="envelope return"/>
    <w:basedOn w:val="ac"/>
    <w:qFormat/>
    <w:pPr>
      <w:snapToGrid w:val="0"/>
      <w:spacing w:after="0" w:line="240" w:lineRule="auto"/>
      <w:jc w:val="both"/>
    </w:pPr>
    <w:rPr>
      <w:rFonts w:ascii="Arial" w:eastAsia="宋体" w:hAnsi="Arial" w:cs="Times New Roman"/>
      <w:sz w:val="21"/>
      <w:szCs w:val="20"/>
      <w14:ligatures w14:val="none"/>
    </w:rPr>
  </w:style>
  <w:style w:type="paragraph" w:styleId="afff0">
    <w:name w:val="header"/>
    <w:basedOn w:val="ac"/>
    <w:link w:val="afff1"/>
    <w:unhideWhenUsed/>
    <w:qFormat/>
    <w:pPr>
      <w:tabs>
        <w:tab w:val="center" w:pos="4153"/>
        <w:tab w:val="right" w:pos="8306"/>
      </w:tabs>
      <w:snapToGrid w:val="0"/>
      <w:spacing w:line="240" w:lineRule="auto"/>
      <w:jc w:val="center"/>
    </w:pPr>
    <w:rPr>
      <w:sz w:val="18"/>
      <w:szCs w:val="18"/>
    </w:rPr>
  </w:style>
  <w:style w:type="paragraph" w:styleId="afff2">
    <w:name w:val="Signature"/>
    <w:basedOn w:val="ac"/>
    <w:link w:val="afff3"/>
    <w:qFormat/>
    <w:pPr>
      <w:spacing w:after="0" w:line="240" w:lineRule="auto"/>
      <w:ind w:leftChars="2100" w:left="100"/>
      <w:jc w:val="both"/>
    </w:pPr>
    <w:rPr>
      <w:rFonts w:ascii="Times New Roman" w:eastAsia="宋体" w:hAnsi="Times New Roman" w:cs="Times New Roman"/>
      <w:sz w:val="21"/>
      <w:szCs w:val="20"/>
      <w14:ligatures w14:val="none"/>
    </w:rPr>
  </w:style>
  <w:style w:type="paragraph" w:styleId="44">
    <w:name w:val="List Continue 4"/>
    <w:basedOn w:val="ac"/>
    <w:qFormat/>
    <w:pPr>
      <w:spacing w:after="120" w:line="240" w:lineRule="auto"/>
      <w:ind w:leftChars="800" w:left="1680"/>
      <w:jc w:val="both"/>
    </w:pPr>
    <w:rPr>
      <w:rFonts w:ascii="Times New Roman" w:eastAsia="宋体" w:hAnsi="Times New Roman" w:cs="Times New Roman"/>
      <w:sz w:val="21"/>
      <w:szCs w:val="20"/>
      <w14:ligatures w14:val="none"/>
    </w:rPr>
  </w:style>
  <w:style w:type="paragraph" w:styleId="TOC4">
    <w:name w:val="toc 4"/>
    <w:basedOn w:val="ac"/>
    <w:next w:val="ac"/>
    <w:uiPriority w:val="39"/>
    <w:qFormat/>
    <w:pPr>
      <w:spacing w:after="0" w:line="240" w:lineRule="auto"/>
      <w:ind w:left="630"/>
    </w:pPr>
    <w:rPr>
      <w:rFonts w:ascii="Times New Roman" w:eastAsia="宋体" w:hAnsi="Times New Roman" w:cs="Times New Roman"/>
      <w:sz w:val="18"/>
      <w:szCs w:val="18"/>
      <w14:ligatures w14:val="none"/>
    </w:rPr>
  </w:style>
  <w:style w:type="paragraph" w:styleId="afff4">
    <w:name w:val="index heading"/>
    <w:basedOn w:val="ac"/>
    <w:next w:val="1d"/>
    <w:qFormat/>
    <w:pPr>
      <w:spacing w:after="0" w:line="360" w:lineRule="exact"/>
      <w:jc w:val="both"/>
    </w:pPr>
    <w:rPr>
      <w:rFonts w:ascii="Calibri" w:eastAsia="宋体" w:hAnsi="Calibri" w:cs="Times New Roman"/>
      <w:sz w:val="24"/>
      <w:szCs w:val="22"/>
      <w14:ligatures w14:val="none"/>
    </w:rPr>
  </w:style>
  <w:style w:type="paragraph" w:styleId="1d">
    <w:name w:val="index 1"/>
    <w:basedOn w:val="ac"/>
    <w:next w:val="ac"/>
    <w:unhideWhenUsed/>
    <w:qFormat/>
  </w:style>
  <w:style w:type="paragraph" w:styleId="afff5">
    <w:name w:val="Subtitle"/>
    <w:basedOn w:val="ac"/>
    <w:next w:val="ac"/>
    <w:link w:val="afff6"/>
    <w:qFormat/>
    <w:pPr>
      <w:jc w:val="center"/>
    </w:pPr>
    <w:rPr>
      <w:rFonts w:asciiTheme="majorHAnsi" w:eastAsiaTheme="majorEastAsia" w:hAnsiTheme="majorHAnsi" w:cstheme="majorBidi"/>
      <w:color w:val="595959" w:themeColor="text1" w:themeTint="A6"/>
      <w:spacing w:val="15"/>
      <w:sz w:val="28"/>
      <w:szCs w:val="28"/>
    </w:rPr>
  </w:style>
  <w:style w:type="paragraph" w:styleId="5">
    <w:name w:val="List Number 5"/>
    <w:basedOn w:val="ac"/>
    <w:qFormat/>
    <w:pPr>
      <w:numPr>
        <w:ilvl w:val="4"/>
        <w:numId w:val="1"/>
      </w:numPr>
      <w:tabs>
        <w:tab w:val="left" w:pos="2160"/>
      </w:tabs>
      <w:adjustRightInd w:val="0"/>
      <w:snapToGrid w:val="0"/>
      <w:spacing w:after="0" w:line="360" w:lineRule="auto"/>
      <w:ind w:firstLineChars="200" w:firstLine="200"/>
      <w:jc w:val="both"/>
    </w:pPr>
    <w:rPr>
      <w:rFonts w:ascii="Arial" w:eastAsia="宋体" w:hAnsi="Arial" w:cs="Times New Roman"/>
      <w:sz w:val="21"/>
      <w:szCs w:val="20"/>
      <w14:ligatures w14:val="none"/>
    </w:rPr>
  </w:style>
  <w:style w:type="paragraph" w:styleId="afff7">
    <w:name w:val="List"/>
    <w:basedOn w:val="aff0"/>
    <w:link w:val="afff8"/>
    <w:qFormat/>
    <w:pPr>
      <w:widowControl w:val="0"/>
      <w:suppressAutoHyphens/>
      <w:kinsoku/>
      <w:autoSpaceDE/>
      <w:autoSpaceDN/>
      <w:adjustRightInd/>
      <w:snapToGrid/>
      <w:spacing w:after="140" w:line="276" w:lineRule="auto"/>
      <w:jc w:val="both"/>
      <w:textAlignment w:val="auto"/>
    </w:pPr>
    <w:rPr>
      <w:rFonts w:ascii="Calibri" w:eastAsia="宋体" w:hAnsi="Calibri" w:cs="Times New Roman"/>
      <w:snapToGrid/>
      <w:color w:val="auto"/>
      <w:kern w:val="2"/>
      <w:sz w:val="21"/>
      <w:szCs w:val="24"/>
      <w:lang w:eastAsia="zh-CN"/>
    </w:rPr>
  </w:style>
  <w:style w:type="paragraph" w:styleId="afff9">
    <w:name w:val="footnote text"/>
    <w:basedOn w:val="ac"/>
    <w:link w:val="afffa"/>
    <w:qFormat/>
    <w:pPr>
      <w:spacing w:after="0" w:line="240" w:lineRule="auto"/>
      <w:jc w:val="both"/>
    </w:pPr>
    <w:rPr>
      <w:rFonts w:ascii="Times New Roman" w:eastAsia="宋体" w:hAnsi="Times New Roman" w:cs="Times New Roman"/>
      <w:sz w:val="20"/>
      <w:szCs w:val="20"/>
      <w14:ligatures w14:val="none"/>
    </w:rPr>
  </w:style>
  <w:style w:type="paragraph" w:styleId="TOC6">
    <w:name w:val="toc 6"/>
    <w:basedOn w:val="ac"/>
    <w:next w:val="ac"/>
    <w:uiPriority w:val="39"/>
    <w:qFormat/>
    <w:pPr>
      <w:spacing w:after="0" w:line="240" w:lineRule="auto"/>
      <w:ind w:left="1050"/>
    </w:pPr>
    <w:rPr>
      <w:rFonts w:ascii="Times New Roman" w:eastAsia="宋体" w:hAnsi="Times New Roman" w:cs="Times New Roman"/>
      <w:sz w:val="18"/>
      <w:szCs w:val="18"/>
      <w14:ligatures w14:val="none"/>
    </w:rPr>
  </w:style>
  <w:style w:type="paragraph" w:styleId="56">
    <w:name w:val="List 5"/>
    <w:basedOn w:val="ac"/>
    <w:qFormat/>
    <w:pPr>
      <w:spacing w:after="0" w:line="240" w:lineRule="auto"/>
      <w:ind w:leftChars="800" w:left="100" w:hangingChars="200" w:hanging="200"/>
      <w:jc w:val="both"/>
    </w:pPr>
    <w:rPr>
      <w:rFonts w:ascii="Times New Roman" w:eastAsia="宋体" w:hAnsi="Times New Roman" w:cs="Times New Roman"/>
      <w:sz w:val="21"/>
      <w:szCs w:val="20"/>
      <w14:ligatures w14:val="none"/>
    </w:rPr>
  </w:style>
  <w:style w:type="paragraph" w:styleId="3b">
    <w:name w:val="Body Text Indent 3"/>
    <w:basedOn w:val="ac"/>
    <w:link w:val="312"/>
    <w:qFormat/>
    <w:pPr>
      <w:spacing w:after="120" w:line="240" w:lineRule="auto"/>
      <w:ind w:leftChars="200" w:left="420"/>
      <w:jc w:val="both"/>
    </w:pPr>
    <w:rPr>
      <w:rFonts w:ascii="Times New Roman" w:eastAsia="宋体" w:hAnsi="Times New Roman" w:cs="Times New Roman"/>
      <w:sz w:val="16"/>
      <w:szCs w:val="16"/>
      <w:lang w:val="zh-CN"/>
      <w14:ligatures w14:val="none"/>
    </w:rPr>
  </w:style>
  <w:style w:type="paragraph" w:styleId="71">
    <w:name w:val="index 7"/>
    <w:basedOn w:val="ac"/>
    <w:next w:val="ac"/>
    <w:qFormat/>
    <w:pPr>
      <w:spacing w:after="0" w:line="240" w:lineRule="auto"/>
      <w:ind w:leftChars="1200" w:left="1200"/>
      <w:jc w:val="both"/>
    </w:pPr>
    <w:rPr>
      <w:rFonts w:ascii="Times New Roman" w:eastAsia="宋体" w:hAnsi="Times New Roman" w:cs="Times New Roman"/>
      <w:sz w:val="24"/>
      <w14:ligatures w14:val="none"/>
    </w:rPr>
  </w:style>
  <w:style w:type="paragraph" w:styleId="91">
    <w:name w:val="index 9"/>
    <w:basedOn w:val="ac"/>
    <w:next w:val="ac"/>
    <w:qFormat/>
    <w:pPr>
      <w:spacing w:after="0" w:line="460" w:lineRule="exact"/>
      <w:ind w:leftChars="1600" w:left="1600" w:firstLineChars="200" w:firstLine="200"/>
      <w:jc w:val="both"/>
    </w:pPr>
    <w:rPr>
      <w:rFonts w:ascii="Calibri" w:eastAsia="宋体" w:hAnsi="Calibri" w:cs="Times New Roman"/>
      <w:sz w:val="28"/>
      <w:szCs w:val="22"/>
      <w14:ligatures w14:val="none"/>
    </w:rPr>
  </w:style>
  <w:style w:type="paragraph" w:styleId="afffb">
    <w:name w:val="table of figures"/>
    <w:basedOn w:val="ac"/>
    <w:next w:val="ac"/>
    <w:qFormat/>
    <w:pPr>
      <w:spacing w:after="0" w:line="240" w:lineRule="auto"/>
      <w:ind w:leftChars="200" w:left="200" w:hangingChars="200" w:hanging="200"/>
      <w:jc w:val="both"/>
    </w:pPr>
    <w:rPr>
      <w:rFonts w:ascii="Times New Roman" w:eastAsia="宋体" w:hAnsi="Times New Roman" w:cs="Times New Roman"/>
      <w:sz w:val="21"/>
      <w14:ligatures w14:val="none"/>
    </w:rPr>
  </w:style>
  <w:style w:type="paragraph" w:styleId="TOC2">
    <w:name w:val="toc 2"/>
    <w:basedOn w:val="ac"/>
    <w:next w:val="ac"/>
    <w:uiPriority w:val="39"/>
    <w:qFormat/>
    <w:pPr>
      <w:spacing w:after="0" w:line="240" w:lineRule="auto"/>
      <w:ind w:left="210"/>
    </w:pPr>
    <w:rPr>
      <w:rFonts w:ascii="Times New Roman" w:eastAsia="宋体" w:hAnsi="Times New Roman" w:cs="Times New Roman"/>
      <w:smallCaps/>
      <w:sz w:val="20"/>
      <w:szCs w:val="20"/>
      <w14:ligatures w14:val="none"/>
    </w:rPr>
  </w:style>
  <w:style w:type="paragraph" w:styleId="TOC9">
    <w:name w:val="toc 9"/>
    <w:basedOn w:val="ac"/>
    <w:next w:val="ac"/>
    <w:uiPriority w:val="39"/>
    <w:qFormat/>
    <w:pPr>
      <w:spacing w:after="0" w:line="240" w:lineRule="auto"/>
      <w:ind w:left="1680"/>
    </w:pPr>
    <w:rPr>
      <w:rFonts w:ascii="Times New Roman" w:eastAsia="宋体" w:hAnsi="Times New Roman" w:cs="Times New Roman"/>
      <w:sz w:val="18"/>
      <w:szCs w:val="18"/>
      <w14:ligatures w14:val="none"/>
    </w:rPr>
  </w:style>
  <w:style w:type="paragraph" w:styleId="27">
    <w:name w:val="Body Text 2"/>
    <w:basedOn w:val="ac"/>
    <w:link w:val="211"/>
    <w:qFormat/>
    <w:pPr>
      <w:spacing w:after="0" w:line="300" w:lineRule="auto"/>
      <w:jc w:val="both"/>
    </w:pPr>
    <w:rPr>
      <w:rFonts w:ascii="幼圆" w:eastAsia="幼圆" w:hAnsi="Times New Roman" w:cs="Times New Roman"/>
      <w:sz w:val="24"/>
      <w:szCs w:val="20"/>
      <w:lang w:val="zh-CN"/>
      <w14:ligatures w14:val="none"/>
    </w:rPr>
  </w:style>
  <w:style w:type="paragraph" w:styleId="45">
    <w:name w:val="List 4"/>
    <w:basedOn w:val="ac"/>
    <w:qFormat/>
    <w:pPr>
      <w:spacing w:after="0" w:line="240" w:lineRule="auto"/>
      <w:ind w:leftChars="600" w:left="100" w:hangingChars="200" w:hanging="200"/>
      <w:jc w:val="both"/>
    </w:pPr>
    <w:rPr>
      <w:rFonts w:ascii="Times New Roman" w:eastAsia="宋体" w:hAnsi="Times New Roman" w:cs="Times New Roman"/>
      <w:sz w:val="21"/>
      <w:szCs w:val="20"/>
      <w14:ligatures w14:val="none"/>
    </w:rPr>
  </w:style>
  <w:style w:type="paragraph" w:styleId="28">
    <w:name w:val="List Continue 2"/>
    <w:basedOn w:val="ac"/>
    <w:qFormat/>
    <w:pPr>
      <w:spacing w:after="120" w:line="240" w:lineRule="auto"/>
      <w:ind w:left="840"/>
      <w:jc w:val="both"/>
    </w:pPr>
    <w:rPr>
      <w:rFonts w:ascii="Times New Roman" w:eastAsia="宋体" w:hAnsi="Times New Roman" w:cs="Times New Roman"/>
      <w:sz w:val="24"/>
      <w14:ligatures w14:val="none"/>
    </w:rPr>
  </w:style>
  <w:style w:type="paragraph" w:styleId="afffc">
    <w:name w:val="Message Header"/>
    <w:basedOn w:val="ac"/>
    <w:link w:val="1e"/>
    <w:qFormat/>
    <w:pPr>
      <w:pBdr>
        <w:top w:val="single" w:sz="6" w:space="1" w:color="auto"/>
        <w:left w:val="single" w:sz="6" w:space="1" w:color="auto"/>
        <w:bottom w:val="single" w:sz="6" w:space="1" w:color="auto"/>
        <w:right w:val="single" w:sz="6" w:space="1" w:color="auto"/>
      </w:pBdr>
      <w:shd w:val="pct20" w:color="auto" w:fill="auto"/>
      <w:spacing w:before="120" w:after="120" w:line="360" w:lineRule="auto"/>
      <w:ind w:left="1080" w:hanging="1080"/>
      <w:jc w:val="both"/>
    </w:pPr>
    <w:rPr>
      <w:rFonts w:ascii="Arial" w:eastAsia="宋体" w:hAnsi="Arial" w:cs="Times New Roman"/>
      <w:sz w:val="24"/>
      <w:szCs w:val="20"/>
      <w:shd w:val="pct20" w:color="auto" w:fill="auto"/>
      <w14:ligatures w14:val="none"/>
    </w:rPr>
  </w:style>
  <w:style w:type="paragraph" w:styleId="HTML0">
    <w:name w:val="HTML Preformatted"/>
    <w:basedOn w:val="ac"/>
    <w:link w:val="HTML1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宋体" w:eastAsia="宋体" w:hAnsi="宋体" w:cs="Times New Roman"/>
      <w:kern w:val="0"/>
      <w:sz w:val="24"/>
      <w:lang w:val="zh-CN"/>
      <w14:ligatures w14:val="none"/>
    </w:rPr>
  </w:style>
  <w:style w:type="paragraph" w:styleId="afffd">
    <w:name w:val="Normal (Web)"/>
    <w:basedOn w:val="ac"/>
    <w:qFormat/>
    <w:pPr>
      <w:spacing w:beforeAutospacing="1" w:afterAutospacing="1"/>
    </w:pPr>
    <w:rPr>
      <w:rFonts w:ascii="Times New Roman" w:eastAsia="宋体" w:hAnsi="Times New Roman" w:cs="Times New Roman"/>
      <w:kern w:val="0"/>
      <w:sz w:val="24"/>
      <w14:ligatures w14:val="none"/>
    </w:rPr>
  </w:style>
  <w:style w:type="paragraph" w:styleId="3c">
    <w:name w:val="List Continue 3"/>
    <w:basedOn w:val="ac"/>
    <w:qFormat/>
    <w:pPr>
      <w:spacing w:after="120" w:line="240" w:lineRule="auto"/>
      <w:ind w:leftChars="600" w:left="1260"/>
      <w:jc w:val="both"/>
    </w:pPr>
    <w:rPr>
      <w:rFonts w:ascii="Times New Roman" w:eastAsia="宋体" w:hAnsi="Times New Roman" w:cs="Times New Roman"/>
      <w:sz w:val="21"/>
      <w:szCs w:val="20"/>
      <w14:ligatures w14:val="none"/>
    </w:rPr>
  </w:style>
  <w:style w:type="paragraph" w:styleId="29">
    <w:name w:val="index 2"/>
    <w:basedOn w:val="ac"/>
    <w:next w:val="ac"/>
    <w:qFormat/>
    <w:pPr>
      <w:spacing w:after="0" w:line="240" w:lineRule="auto"/>
      <w:ind w:leftChars="200" w:left="200"/>
      <w:jc w:val="both"/>
    </w:pPr>
    <w:rPr>
      <w:rFonts w:ascii="Times New Roman" w:eastAsia="宋体" w:hAnsi="Times New Roman" w:cs="Times New Roman"/>
      <w:sz w:val="24"/>
      <w14:ligatures w14:val="none"/>
    </w:rPr>
  </w:style>
  <w:style w:type="paragraph" w:styleId="afffe">
    <w:name w:val="Title"/>
    <w:basedOn w:val="ac"/>
    <w:next w:val="ac"/>
    <w:link w:val="affff"/>
    <w:qFormat/>
    <w:pPr>
      <w:spacing w:after="80" w:line="240" w:lineRule="auto"/>
      <w:contextualSpacing/>
      <w:jc w:val="center"/>
    </w:pPr>
    <w:rPr>
      <w:rFonts w:asciiTheme="majorHAnsi" w:eastAsiaTheme="majorEastAsia" w:hAnsiTheme="majorHAnsi" w:cstheme="majorBidi"/>
      <w:spacing w:val="-10"/>
      <w:kern w:val="28"/>
      <w:sz w:val="56"/>
      <w:szCs w:val="56"/>
    </w:rPr>
  </w:style>
  <w:style w:type="paragraph" w:styleId="affff0">
    <w:name w:val="annotation subject"/>
    <w:basedOn w:val="afc"/>
    <w:next w:val="afc"/>
    <w:link w:val="affff1"/>
    <w:qFormat/>
    <w:pPr>
      <w:widowControl/>
      <w:kinsoku w:val="0"/>
      <w:autoSpaceDE w:val="0"/>
      <w:autoSpaceDN w:val="0"/>
      <w:adjustRightInd w:val="0"/>
      <w:snapToGrid w:val="0"/>
      <w:spacing w:after="0" w:line="240" w:lineRule="auto"/>
      <w:textAlignment w:val="baseline"/>
    </w:pPr>
    <w:rPr>
      <w:rFonts w:ascii="Arial" w:eastAsia="Arial" w:hAnsi="Arial" w:cs="Arial"/>
      <w:b/>
      <w:bCs/>
      <w:snapToGrid w:val="0"/>
      <w:color w:val="000000"/>
      <w:kern w:val="0"/>
      <w:szCs w:val="21"/>
      <w:lang w:eastAsia="en-US"/>
    </w:rPr>
  </w:style>
  <w:style w:type="paragraph" w:styleId="affff2">
    <w:name w:val="Body Text First Indent"/>
    <w:basedOn w:val="aff0"/>
    <w:link w:val="affff3"/>
    <w:qFormat/>
    <w:pPr>
      <w:widowControl w:val="0"/>
      <w:kinsoku/>
      <w:autoSpaceDE/>
      <w:autoSpaceDN/>
      <w:adjustRightInd/>
      <w:snapToGrid/>
      <w:spacing w:after="120" w:line="500" w:lineRule="atLeast"/>
      <w:ind w:firstLineChars="100" w:firstLine="420"/>
      <w:jc w:val="both"/>
      <w:textAlignment w:val="auto"/>
    </w:pPr>
    <w:rPr>
      <w:rFonts w:ascii="Times New Roman" w:eastAsia="宋体" w:hAnsi="Times New Roman" w:cs="Times New Roman"/>
      <w:snapToGrid/>
      <w:color w:val="auto"/>
      <w:kern w:val="2"/>
      <w:sz w:val="28"/>
      <w:szCs w:val="28"/>
      <w:lang w:val="zh-CN" w:eastAsia="zh-CN"/>
    </w:rPr>
  </w:style>
  <w:style w:type="paragraph" w:styleId="2a">
    <w:name w:val="Body Text First Indent 2"/>
    <w:basedOn w:val="aff2"/>
    <w:link w:val="212"/>
    <w:uiPriority w:val="99"/>
    <w:qFormat/>
    <w:pPr>
      <w:widowControl w:val="0"/>
      <w:kinsoku/>
      <w:autoSpaceDE/>
      <w:autoSpaceDN/>
      <w:adjustRightInd/>
      <w:snapToGrid/>
      <w:spacing w:line="240" w:lineRule="auto"/>
      <w:ind w:firstLineChars="200" w:firstLine="420"/>
      <w:jc w:val="both"/>
      <w:textAlignment w:val="auto"/>
    </w:pPr>
    <w:rPr>
      <w:rFonts w:ascii="Times New Roman" w:eastAsia="宋体" w:hAnsi="Times New Roman" w:cs="Times New Roman"/>
      <w:snapToGrid/>
      <w:color w:val="auto"/>
      <w:kern w:val="2"/>
      <w:szCs w:val="24"/>
      <w:lang w:val="zh-CN" w:eastAsia="zh-CN"/>
    </w:rPr>
  </w:style>
  <w:style w:type="table" w:styleId="affff4">
    <w:name w:val="Table Grid"/>
    <w:basedOn w:val="a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Table Theme"/>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6">
    <w:name w:val="Table Elegant"/>
    <w:basedOn w:val="ae"/>
    <w:qFormat/>
    <w:pPr>
      <w:widowControl w:val="0"/>
      <w:jc w:val="both"/>
    </w:pPr>
    <w:rPr>
      <w:rFonts w:ascii="Times New Roman" w:eastAsia="宋体"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f">
    <w:name w:val="Table Simple 1"/>
    <w:basedOn w:val="ae"/>
    <w:qFormat/>
    <w:pPr>
      <w:widowControl w:val="0"/>
      <w:jc w:val="both"/>
    </w:pPr>
    <w:rPr>
      <w:rFonts w:ascii="Times New Roman" w:eastAsia="宋体" w:hAnsi="Times New Roman" w:cs="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57">
    <w:name w:val="Table Grid 5"/>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2">
    <w:name w:val="Table Grid 6"/>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character" w:styleId="affff7">
    <w:name w:val="Strong"/>
    <w:basedOn w:val="ad"/>
    <w:qFormat/>
    <w:rPr>
      <w:b/>
    </w:rPr>
  </w:style>
  <w:style w:type="character" w:styleId="affff8">
    <w:name w:val="endnote reference"/>
    <w:qFormat/>
    <w:rPr>
      <w:vertAlign w:val="superscript"/>
    </w:rPr>
  </w:style>
  <w:style w:type="character" w:styleId="affff9">
    <w:name w:val="page number"/>
    <w:basedOn w:val="ad"/>
    <w:qFormat/>
  </w:style>
  <w:style w:type="character" w:styleId="affffa">
    <w:name w:val="FollowedHyperlink"/>
    <w:qFormat/>
    <w:rPr>
      <w:color w:val="800080"/>
      <w:u w:val="single"/>
    </w:rPr>
  </w:style>
  <w:style w:type="character" w:styleId="affffb">
    <w:name w:val="Emphasis"/>
    <w:uiPriority w:val="20"/>
    <w:qFormat/>
    <w:rPr>
      <w:color w:val="CC0000"/>
    </w:rPr>
  </w:style>
  <w:style w:type="character" w:styleId="affffc">
    <w:name w:val="line number"/>
    <w:qFormat/>
  </w:style>
  <w:style w:type="character" w:styleId="HTML2">
    <w:name w:val="HTML Typewriter"/>
    <w:qFormat/>
    <w:rPr>
      <w:rFonts w:ascii="宋体" w:eastAsia="宋体" w:hAnsi="宋体"/>
      <w:sz w:val="24"/>
    </w:rPr>
  </w:style>
  <w:style w:type="character" w:styleId="affffd">
    <w:name w:val="Hyperlink"/>
    <w:basedOn w:val="ad"/>
    <w:uiPriority w:val="99"/>
    <w:unhideWhenUsed/>
    <w:qFormat/>
    <w:rPr>
      <w:color w:val="0563C1" w:themeColor="hyperlink"/>
      <w:u w:val="single"/>
    </w:rPr>
  </w:style>
  <w:style w:type="character" w:styleId="affffe">
    <w:name w:val="annotation reference"/>
    <w:basedOn w:val="ad"/>
    <w:unhideWhenUsed/>
    <w:qFormat/>
    <w:rPr>
      <w:sz w:val="21"/>
      <w:szCs w:val="21"/>
    </w:rPr>
  </w:style>
  <w:style w:type="character" w:styleId="HTML3">
    <w:name w:val="HTML Cite"/>
    <w:qFormat/>
    <w:rPr>
      <w:i/>
      <w:iCs/>
    </w:rPr>
  </w:style>
  <w:style w:type="character" w:styleId="afffff">
    <w:name w:val="footnote reference"/>
    <w:qFormat/>
    <w:rPr>
      <w:vertAlign w:val="superscript"/>
    </w:rPr>
  </w:style>
  <w:style w:type="character" w:styleId="HTML4">
    <w:name w:val="HTML Keyboard"/>
    <w:qFormat/>
    <w:rPr>
      <w:rFonts w:ascii="Courier New" w:hAnsi="Courier New" w:cs="Courier New"/>
      <w:sz w:val="20"/>
      <w:szCs w:val="20"/>
    </w:rPr>
  </w:style>
  <w:style w:type="character" w:styleId="HTML5">
    <w:name w:val="HTML Sample"/>
    <w:qFormat/>
    <w:rPr>
      <w:rFonts w:ascii="Courier New" w:hAnsi="Courier New" w:cs="Courier New"/>
    </w:rPr>
  </w:style>
  <w:style w:type="character" w:customStyle="1" w:styleId="16">
    <w:name w:val="标题 1 字符"/>
    <w:basedOn w:val="ad"/>
    <w:link w:val="15"/>
    <w:qFormat/>
    <w:rPr>
      <w:rFonts w:asciiTheme="majorHAnsi" w:eastAsiaTheme="majorEastAsia" w:hAnsiTheme="majorHAnsi" w:cstheme="majorBidi"/>
      <w:color w:val="2F5496" w:themeColor="accent1" w:themeShade="BF"/>
      <w:sz w:val="48"/>
      <w:szCs w:val="48"/>
    </w:rPr>
  </w:style>
  <w:style w:type="character" w:customStyle="1" w:styleId="22">
    <w:name w:val="标题 2 字符"/>
    <w:basedOn w:val="ad"/>
    <w:link w:val="21"/>
    <w:qFormat/>
    <w:rPr>
      <w:rFonts w:asciiTheme="majorHAnsi" w:eastAsiaTheme="majorEastAsia" w:hAnsiTheme="majorHAnsi" w:cstheme="majorBidi"/>
      <w:color w:val="2F5496" w:themeColor="accent1" w:themeShade="BF"/>
      <w:sz w:val="40"/>
      <w:szCs w:val="40"/>
    </w:rPr>
  </w:style>
  <w:style w:type="character" w:customStyle="1" w:styleId="36">
    <w:name w:val="标题 3 字符"/>
    <w:basedOn w:val="ad"/>
    <w:link w:val="35"/>
    <w:qFormat/>
    <w:rPr>
      <w:rFonts w:asciiTheme="majorHAnsi" w:eastAsiaTheme="majorEastAsia" w:hAnsiTheme="majorHAnsi" w:cstheme="majorBidi"/>
      <w:color w:val="2F5496" w:themeColor="accent1" w:themeShade="BF"/>
      <w:sz w:val="32"/>
      <w:szCs w:val="32"/>
    </w:rPr>
  </w:style>
  <w:style w:type="character" w:customStyle="1" w:styleId="41">
    <w:name w:val="标题 4 字符"/>
    <w:basedOn w:val="ad"/>
    <w:link w:val="40"/>
    <w:qFormat/>
    <w:rPr>
      <w:rFonts w:cstheme="majorBidi"/>
      <w:color w:val="2F5496" w:themeColor="accent1" w:themeShade="BF"/>
      <w:sz w:val="28"/>
      <w:szCs w:val="28"/>
    </w:rPr>
  </w:style>
  <w:style w:type="character" w:customStyle="1" w:styleId="52">
    <w:name w:val="标题 5 字符"/>
    <w:basedOn w:val="ad"/>
    <w:link w:val="51"/>
    <w:qFormat/>
    <w:rPr>
      <w:rFonts w:cstheme="majorBidi"/>
      <w:color w:val="2F5496" w:themeColor="accent1" w:themeShade="BF"/>
      <w:sz w:val="24"/>
    </w:rPr>
  </w:style>
  <w:style w:type="character" w:customStyle="1" w:styleId="60">
    <w:name w:val="标题 6 字符"/>
    <w:basedOn w:val="ad"/>
    <w:link w:val="6"/>
    <w:uiPriority w:val="9"/>
    <w:qFormat/>
    <w:rPr>
      <w:rFonts w:cstheme="majorBidi"/>
      <w:b/>
      <w:bCs/>
      <w:color w:val="2F5496" w:themeColor="accent1" w:themeShade="BF"/>
    </w:rPr>
  </w:style>
  <w:style w:type="character" w:customStyle="1" w:styleId="70">
    <w:name w:val="标题 7 字符"/>
    <w:basedOn w:val="ad"/>
    <w:link w:val="7"/>
    <w:qFormat/>
    <w:rPr>
      <w:rFonts w:cstheme="majorBidi"/>
      <w:b/>
      <w:bCs/>
      <w:color w:val="595959" w:themeColor="text1" w:themeTint="A6"/>
    </w:rPr>
  </w:style>
  <w:style w:type="character" w:customStyle="1" w:styleId="80">
    <w:name w:val="标题 8 字符"/>
    <w:basedOn w:val="ad"/>
    <w:link w:val="8"/>
    <w:qFormat/>
    <w:rPr>
      <w:rFonts w:cstheme="majorBidi"/>
      <w:color w:val="595959" w:themeColor="text1" w:themeTint="A6"/>
    </w:rPr>
  </w:style>
  <w:style w:type="character" w:customStyle="1" w:styleId="90">
    <w:name w:val="标题 9 字符"/>
    <w:basedOn w:val="ad"/>
    <w:link w:val="9"/>
    <w:uiPriority w:val="9"/>
    <w:qFormat/>
    <w:rPr>
      <w:rFonts w:eastAsiaTheme="majorEastAsia" w:cstheme="majorBidi"/>
      <w:color w:val="595959" w:themeColor="text1" w:themeTint="A6"/>
    </w:rPr>
  </w:style>
  <w:style w:type="character" w:customStyle="1" w:styleId="affff">
    <w:name w:val="标题 字符"/>
    <w:basedOn w:val="ad"/>
    <w:link w:val="afffe"/>
    <w:qFormat/>
    <w:rPr>
      <w:rFonts w:asciiTheme="majorHAnsi" w:eastAsiaTheme="majorEastAsia" w:hAnsiTheme="majorHAnsi" w:cstheme="majorBidi"/>
      <w:spacing w:val="-10"/>
      <w:kern w:val="28"/>
      <w:sz w:val="56"/>
      <w:szCs w:val="56"/>
    </w:rPr>
  </w:style>
  <w:style w:type="character" w:customStyle="1" w:styleId="afff6">
    <w:name w:val="副标题 字符"/>
    <w:basedOn w:val="ad"/>
    <w:link w:val="afff5"/>
    <w:qFormat/>
    <w:rPr>
      <w:rFonts w:asciiTheme="majorHAnsi" w:eastAsiaTheme="majorEastAsia" w:hAnsiTheme="majorHAnsi" w:cstheme="majorBidi"/>
      <w:color w:val="595959" w:themeColor="text1" w:themeTint="A6"/>
      <w:spacing w:val="15"/>
      <w:sz w:val="28"/>
      <w:szCs w:val="28"/>
    </w:rPr>
  </w:style>
  <w:style w:type="paragraph" w:styleId="afffff0">
    <w:name w:val="Quote"/>
    <w:basedOn w:val="ac"/>
    <w:next w:val="ac"/>
    <w:link w:val="afffff1"/>
    <w:uiPriority w:val="29"/>
    <w:qFormat/>
    <w:pPr>
      <w:spacing w:before="160"/>
      <w:jc w:val="center"/>
    </w:pPr>
    <w:rPr>
      <w:i/>
      <w:iCs/>
      <w:color w:val="404040" w:themeColor="text1" w:themeTint="BF"/>
    </w:rPr>
  </w:style>
  <w:style w:type="character" w:customStyle="1" w:styleId="afffff1">
    <w:name w:val="引用 字符"/>
    <w:basedOn w:val="ad"/>
    <w:link w:val="afffff0"/>
    <w:uiPriority w:val="29"/>
    <w:qFormat/>
    <w:rPr>
      <w:i/>
      <w:iCs/>
      <w:color w:val="404040" w:themeColor="text1" w:themeTint="BF"/>
    </w:rPr>
  </w:style>
  <w:style w:type="paragraph" w:styleId="afffff2">
    <w:name w:val="List Paragraph"/>
    <w:basedOn w:val="ac"/>
    <w:link w:val="afffff3"/>
    <w:uiPriority w:val="99"/>
    <w:qFormat/>
    <w:pPr>
      <w:ind w:left="720"/>
      <w:contextualSpacing/>
    </w:pPr>
  </w:style>
  <w:style w:type="character" w:customStyle="1" w:styleId="1f0">
    <w:name w:val="明显强调1"/>
    <w:basedOn w:val="ad"/>
    <w:uiPriority w:val="21"/>
    <w:qFormat/>
    <w:rPr>
      <w:i/>
      <w:iCs/>
      <w:color w:val="2F5496" w:themeColor="accent1" w:themeShade="BF"/>
    </w:rPr>
  </w:style>
  <w:style w:type="paragraph" w:styleId="afffff4">
    <w:name w:val="Intense Quote"/>
    <w:basedOn w:val="ac"/>
    <w:next w:val="ac"/>
    <w:link w:val="afffff5"/>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fff5">
    <w:name w:val="明显引用 字符"/>
    <w:basedOn w:val="ad"/>
    <w:link w:val="afffff4"/>
    <w:uiPriority w:val="30"/>
    <w:qFormat/>
    <w:rPr>
      <w:i/>
      <w:iCs/>
      <w:color w:val="2F5496" w:themeColor="accent1" w:themeShade="BF"/>
    </w:rPr>
  </w:style>
  <w:style w:type="character" w:customStyle="1" w:styleId="1f1">
    <w:name w:val="明显参考1"/>
    <w:basedOn w:val="ad"/>
    <w:uiPriority w:val="32"/>
    <w:qFormat/>
    <w:rPr>
      <w:b/>
      <w:bCs/>
      <w:smallCaps/>
      <w:color w:val="2F5496" w:themeColor="accent1" w:themeShade="BF"/>
      <w:spacing w:val="5"/>
    </w:rPr>
  </w:style>
  <w:style w:type="paragraph" w:customStyle="1" w:styleId="TableText">
    <w:name w:val="Table Text"/>
    <w:basedOn w:val="ac"/>
    <w:semiHidden/>
    <w:qFormat/>
    <w:pPr>
      <w:widowControl/>
      <w:kinsoku w:val="0"/>
      <w:autoSpaceDE w:val="0"/>
      <w:autoSpaceDN w:val="0"/>
      <w:adjustRightInd w:val="0"/>
      <w:snapToGrid w:val="0"/>
      <w:spacing w:after="0" w:line="240" w:lineRule="auto"/>
      <w:textAlignment w:val="baseline"/>
    </w:pPr>
    <w:rPr>
      <w:rFonts w:ascii="Arial" w:eastAsia="宋体" w:hAnsi="Arial" w:cs="Arial"/>
      <w:color w:val="000000"/>
      <w:kern w:val="0"/>
      <w:sz w:val="21"/>
      <w:szCs w:val="21"/>
      <w14:ligatures w14:val="none"/>
    </w:rPr>
  </w:style>
  <w:style w:type="character" w:customStyle="1" w:styleId="afff1">
    <w:name w:val="页眉 字符"/>
    <w:basedOn w:val="ad"/>
    <w:link w:val="afff0"/>
    <w:uiPriority w:val="99"/>
    <w:qFormat/>
    <w:rPr>
      <w:sz w:val="18"/>
      <w:szCs w:val="18"/>
    </w:rPr>
  </w:style>
  <w:style w:type="character" w:customStyle="1" w:styleId="affe">
    <w:name w:val="页脚 字符"/>
    <w:basedOn w:val="ad"/>
    <w:link w:val="affd"/>
    <w:uiPriority w:val="99"/>
    <w:qFormat/>
    <w:rPr>
      <w:sz w:val="18"/>
      <w:szCs w:val="18"/>
    </w:rPr>
  </w:style>
  <w:style w:type="character" w:customStyle="1" w:styleId="1f2">
    <w:name w:val="未处理的提及1"/>
    <w:basedOn w:val="ad"/>
    <w:uiPriority w:val="99"/>
    <w:unhideWhenUsed/>
    <w:qFormat/>
    <w:rPr>
      <w:color w:val="605E5C"/>
      <w:shd w:val="clear" w:color="auto" w:fill="E1DFDD"/>
    </w:rPr>
  </w:style>
  <w:style w:type="paragraph" w:styleId="afffff6">
    <w:name w:val="No Spacing"/>
    <w:link w:val="afffff7"/>
    <w:uiPriority w:val="1"/>
    <w:qFormat/>
    <w:rPr>
      <w:sz w:val="22"/>
      <w:szCs w:val="22"/>
    </w:rPr>
  </w:style>
  <w:style w:type="character" w:customStyle="1" w:styleId="afffff7">
    <w:name w:val="无间隔 字符"/>
    <w:basedOn w:val="ad"/>
    <w:link w:val="afffff6"/>
    <w:uiPriority w:val="1"/>
    <w:qFormat/>
    <w:rPr>
      <w:kern w:val="0"/>
      <w:szCs w:val="22"/>
      <w14:ligatures w14:val="none"/>
    </w:rPr>
  </w:style>
  <w:style w:type="table" w:customStyle="1" w:styleId="TableNormal">
    <w:name w:val="Table Normal"/>
    <w:uiPriority w:val="2"/>
    <w:unhideWhenUsed/>
    <w:qFormat/>
    <w:rPr>
      <w:rFonts w:ascii="Arial" w:hAnsi="Arial" w:cs="Arial"/>
    </w:rPr>
    <w:tblPr>
      <w:tblCellMar>
        <w:top w:w="0" w:type="dxa"/>
        <w:left w:w="0" w:type="dxa"/>
        <w:bottom w:w="0" w:type="dxa"/>
        <w:right w:w="0" w:type="dxa"/>
      </w:tblCellMar>
    </w:tblPr>
  </w:style>
  <w:style w:type="character" w:customStyle="1" w:styleId="aff1">
    <w:name w:val="正文文本 字符"/>
    <w:basedOn w:val="ad"/>
    <w:link w:val="aff0"/>
    <w:uiPriority w:val="99"/>
    <w:qFormat/>
    <w:rPr>
      <w:rFonts w:ascii="微软雅黑" w:eastAsia="微软雅黑" w:hAnsi="微软雅黑" w:cs="微软雅黑"/>
      <w:snapToGrid w:val="0"/>
      <w:color w:val="000000"/>
      <w:kern w:val="0"/>
      <w:sz w:val="31"/>
      <w:szCs w:val="31"/>
      <w:lang w:eastAsia="en-US"/>
      <w14:ligatures w14:val="none"/>
    </w:rPr>
  </w:style>
  <w:style w:type="character" w:customStyle="1" w:styleId="af5">
    <w:name w:val="正文缩进 字符"/>
    <w:link w:val="af4"/>
    <w:qFormat/>
    <w:rPr>
      <w:rFonts w:ascii="宋体" w:eastAsia="宋体" w:hAnsi="Times New Roman" w:cs="Times New Roman"/>
      <w:kern w:val="0"/>
      <w:sz w:val="24"/>
      <w:szCs w:val="20"/>
      <w14:ligatures w14:val="none"/>
    </w:rPr>
  </w:style>
  <w:style w:type="character" w:customStyle="1" w:styleId="afffff3">
    <w:name w:val="列表段落 字符"/>
    <w:link w:val="afffff2"/>
    <w:uiPriority w:val="34"/>
    <w:qFormat/>
  </w:style>
  <w:style w:type="character" w:customStyle="1" w:styleId="afd">
    <w:name w:val="批注文字 字符"/>
    <w:basedOn w:val="ad"/>
    <w:link w:val="afc"/>
    <w:qFormat/>
    <w:rPr>
      <w:rFonts w:ascii="Times New Roman" w:eastAsia="宋体" w:hAnsi="Times New Roman" w:cs="Times New Roman"/>
      <w:sz w:val="21"/>
      <w14:ligatures w14:val="none"/>
    </w:rPr>
  </w:style>
  <w:style w:type="character" w:customStyle="1" w:styleId="aff3">
    <w:name w:val="正文文本缩进 字符"/>
    <w:basedOn w:val="ad"/>
    <w:link w:val="aff2"/>
    <w:qFormat/>
    <w:rPr>
      <w:rFonts w:ascii="Arial" w:eastAsia="Arial" w:hAnsi="Arial" w:cs="Arial"/>
      <w:snapToGrid w:val="0"/>
      <w:color w:val="000000"/>
      <w:kern w:val="0"/>
      <w:sz w:val="21"/>
      <w:szCs w:val="21"/>
      <w:lang w:eastAsia="en-US"/>
      <w14:ligatures w14:val="none"/>
    </w:rPr>
  </w:style>
  <w:style w:type="character" w:customStyle="1" w:styleId="aff8">
    <w:name w:val="纯文本 字符"/>
    <w:basedOn w:val="ad"/>
    <w:link w:val="aff7"/>
    <w:qFormat/>
    <w:rPr>
      <w:rFonts w:ascii="宋体" w:eastAsia="宋体" w:hAnsi="Courier New" w:cs="Courier New"/>
      <w:sz w:val="21"/>
      <w:szCs w:val="21"/>
      <w14:ligatures w14:val="none"/>
    </w:rPr>
  </w:style>
  <w:style w:type="character" w:customStyle="1" w:styleId="affc">
    <w:name w:val="批注框文本 字符"/>
    <w:basedOn w:val="ad"/>
    <w:link w:val="affb"/>
    <w:qFormat/>
    <w:rPr>
      <w:rFonts w:ascii="Arial" w:eastAsia="Arial" w:hAnsi="Arial" w:cs="Arial"/>
      <w:snapToGrid w:val="0"/>
      <w:color w:val="000000"/>
      <w:kern w:val="0"/>
      <w:sz w:val="18"/>
      <w:szCs w:val="18"/>
      <w:lang w:eastAsia="en-US"/>
      <w14:ligatures w14:val="none"/>
    </w:rPr>
  </w:style>
  <w:style w:type="character" w:customStyle="1" w:styleId="affff1">
    <w:name w:val="批注主题 字符"/>
    <w:basedOn w:val="afd"/>
    <w:link w:val="affff0"/>
    <w:uiPriority w:val="99"/>
    <w:qFormat/>
    <w:rPr>
      <w:rFonts w:ascii="Arial" w:eastAsia="Arial" w:hAnsi="Arial" w:cs="Arial"/>
      <w:b/>
      <w:bCs/>
      <w:snapToGrid w:val="0"/>
      <w:color w:val="000000"/>
      <w:kern w:val="0"/>
      <w:sz w:val="21"/>
      <w:szCs w:val="21"/>
      <w:lang w:eastAsia="en-US"/>
      <w14:ligatures w14:val="none"/>
    </w:rPr>
  </w:style>
  <w:style w:type="paragraph" w:customStyle="1" w:styleId="afffff8">
    <w:name w:val="刷新格式用"/>
    <w:basedOn w:val="aff0"/>
    <w:link w:val="afffff9"/>
    <w:qFormat/>
    <w:pPr>
      <w:spacing w:before="120" w:line="201" w:lineRule="auto"/>
      <w:ind w:left="3839"/>
    </w:pPr>
    <w:rPr>
      <w:rFonts w:eastAsia="宋体"/>
      <w:b/>
      <w:bCs/>
      <w:spacing w:val="-1"/>
      <w:sz w:val="28"/>
      <w:szCs w:val="28"/>
    </w:rPr>
  </w:style>
  <w:style w:type="character" w:customStyle="1" w:styleId="afffff9">
    <w:name w:val="刷新格式用 字符"/>
    <w:basedOn w:val="aff1"/>
    <w:link w:val="afffff8"/>
    <w:qFormat/>
    <w:rPr>
      <w:rFonts w:ascii="微软雅黑" w:eastAsia="宋体" w:hAnsi="微软雅黑" w:cs="微软雅黑"/>
      <w:b/>
      <w:bCs/>
      <w:snapToGrid w:val="0"/>
      <w:color w:val="000000"/>
      <w:spacing w:val="-1"/>
      <w:kern w:val="0"/>
      <w:sz w:val="28"/>
      <w:szCs w:val="28"/>
      <w:lang w:eastAsia="en-US"/>
      <w14:ligatures w14:val="none"/>
    </w:rPr>
  </w:style>
  <w:style w:type="character" w:customStyle="1" w:styleId="112">
    <w:name w:val="明显强调112"/>
    <w:basedOn w:val="ad"/>
    <w:uiPriority w:val="21"/>
    <w:qFormat/>
    <w:rPr>
      <w:i/>
      <w:iCs/>
      <w:color w:val="2F5496" w:themeColor="accent1" w:themeShade="BF"/>
    </w:rPr>
  </w:style>
  <w:style w:type="character" w:customStyle="1" w:styleId="1120">
    <w:name w:val="明显参考112"/>
    <w:basedOn w:val="ad"/>
    <w:uiPriority w:val="32"/>
    <w:qFormat/>
    <w:rPr>
      <w:b/>
      <w:bCs/>
      <w:smallCaps/>
      <w:color w:val="2F5496" w:themeColor="accent1" w:themeShade="BF"/>
      <w:spacing w:val="5"/>
    </w:rPr>
  </w:style>
  <w:style w:type="table" w:customStyle="1" w:styleId="1f3">
    <w:name w:val="网格型1"/>
    <w:basedOn w:val="ae"/>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未处理的提及11"/>
    <w:basedOn w:val="ad"/>
    <w:uiPriority w:val="99"/>
    <w:semiHidden/>
    <w:unhideWhenUsed/>
    <w:qFormat/>
    <w:rPr>
      <w:color w:val="605E5C"/>
      <w:shd w:val="clear" w:color="auto" w:fill="E1DFDD"/>
    </w:rPr>
  </w:style>
  <w:style w:type="character" w:customStyle="1" w:styleId="213">
    <w:name w:val="标题 2 字符1"/>
    <w:qFormat/>
    <w:rPr>
      <w:rFonts w:ascii="Arial" w:eastAsia="黑体" w:hAnsi="Arial" w:cs="Times New Roman"/>
      <w:b/>
      <w:kern w:val="0"/>
      <w:sz w:val="30"/>
      <w:szCs w:val="20"/>
      <w14:ligatures w14:val="none"/>
    </w:rPr>
  </w:style>
  <w:style w:type="paragraph" w:customStyle="1" w:styleId="09928252">
    <w:name w:val="样式 样式 四号 左侧:  0.99 厘米 悬挂缩进: 2.8 字符 行距: 最小值 25 磅 + 首行缩进:  2 字符"/>
    <w:basedOn w:val="0992825"/>
    <w:link w:val="09928252Char"/>
    <w:qFormat/>
    <w:pPr>
      <w:ind w:firstLine="560"/>
      <w:jc w:val="both"/>
    </w:pPr>
    <w:rPr>
      <w:rFonts w:ascii="Times New Roman" w:eastAsia="宋体" w:hAnsi="Times New Roman"/>
      <w:szCs w:val="20"/>
      <w14:ligatures w14:val="none"/>
    </w:rPr>
  </w:style>
  <w:style w:type="paragraph" w:customStyle="1" w:styleId="0992825">
    <w:name w:val="样式 四号 左侧:  0.99 厘米 悬挂缩进: 2.8 字符 行距: 最小值 25 磅"/>
    <w:basedOn w:val="ac"/>
    <w:link w:val="0992825Char"/>
    <w:qFormat/>
    <w:pPr>
      <w:spacing w:line="500" w:lineRule="atLeast"/>
      <w:ind w:firstLineChars="200" w:firstLine="200"/>
    </w:pPr>
    <w:rPr>
      <w:rFonts w:cs="宋体"/>
      <w:sz w:val="28"/>
    </w:rPr>
  </w:style>
  <w:style w:type="paragraph" w:customStyle="1" w:styleId="1H1Heading0Header1h1Heading1AppHeader1SectionH2">
    <w:name w:val="样式 样式 样式 标题 1H1Heading 0Header1h1Heading 1 AppHeader 1Section H....2"/>
    <w:basedOn w:val="ac"/>
    <w:qFormat/>
    <w:pPr>
      <w:keepNext/>
      <w:keepLines/>
      <w:spacing w:before="240" w:after="240" w:line="500" w:lineRule="atLeast"/>
      <w:outlineLvl w:val="0"/>
    </w:pPr>
    <w:rPr>
      <w:rFonts w:ascii="Times New Roman" w:eastAsia="黑体" w:hAnsi="Times New Roman" w:cs="宋体"/>
      <w:kern w:val="44"/>
      <w:sz w:val="32"/>
      <w:szCs w:val="20"/>
      <w14:ligatures w14:val="none"/>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f4">
    <w:name w:val="列出段落1"/>
    <w:basedOn w:val="ac"/>
    <w:link w:val="Char"/>
    <w:uiPriority w:val="99"/>
    <w:qFormat/>
    <w:pPr>
      <w:ind w:firstLineChars="200" w:firstLine="420"/>
      <w:jc w:val="both"/>
    </w:pPr>
    <w:rPr>
      <w:rFonts w:ascii="Times New Roman" w:eastAsia="宋体" w:hAnsi="Times New Roman" w:cs="Times New Roman"/>
      <w:sz w:val="21"/>
      <w:szCs w:val="21"/>
      <w14:ligatures w14:val="none"/>
    </w:rPr>
  </w:style>
  <w:style w:type="paragraph" w:customStyle="1" w:styleId="530">
    <w:name w:val="目录 53"/>
    <w:next w:val="ac"/>
    <w:qFormat/>
    <w:pPr>
      <w:wordWrap w:val="0"/>
      <w:ind w:left="1275"/>
      <w:jc w:val="both"/>
    </w:pPr>
    <w:rPr>
      <w:rFonts w:ascii="Times New Roman" w:eastAsia="宋体" w:hAnsi="Times New Roman" w:cs="Times New Roman"/>
      <w:sz w:val="21"/>
    </w:rPr>
  </w:style>
  <w:style w:type="paragraph" w:customStyle="1" w:styleId="1f5">
    <w:name w:val="修订1"/>
    <w:hidden/>
    <w:uiPriority w:val="99"/>
    <w:unhideWhenUsed/>
    <w:qFormat/>
    <w:rPr>
      <w:rFonts w:ascii="Arial" w:hAnsi="Arial" w:cs="Arial"/>
      <w:snapToGrid w:val="0"/>
      <w:color w:val="000000"/>
      <w:sz w:val="21"/>
      <w:szCs w:val="21"/>
    </w:rPr>
  </w:style>
  <w:style w:type="paragraph" w:customStyle="1" w:styleId="6-">
    <w:name w:val="6-正文"/>
    <w:basedOn w:val="ac"/>
    <w:qFormat/>
    <w:pPr>
      <w:suppressAutoHyphens/>
      <w:spacing w:line="360" w:lineRule="auto"/>
      <w:ind w:firstLineChars="200" w:firstLine="200"/>
      <w:jc w:val="both"/>
    </w:pPr>
    <w:rPr>
      <w:rFonts w:ascii="Calibri" w:eastAsia="宋体" w:hAnsi="Calibri" w:cs="Times New Roman"/>
      <w:sz w:val="24"/>
      <w:szCs w:val="28"/>
      <w14:ligatures w14:val="none"/>
    </w:rPr>
  </w:style>
  <w:style w:type="character" w:customStyle="1" w:styleId="1f6">
    <w:name w:val="默认段落字体1"/>
    <w:qFormat/>
  </w:style>
  <w:style w:type="paragraph" w:customStyle="1" w:styleId="Heading">
    <w:name w:val="Heading"/>
    <w:basedOn w:val="ac"/>
    <w:next w:val="aff0"/>
    <w:qFormat/>
    <w:pPr>
      <w:keepNext/>
      <w:suppressAutoHyphens/>
      <w:spacing w:before="240" w:after="120"/>
      <w:jc w:val="both"/>
    </w:pPr>
    <w:rPr>
      <w:rFonts w:ascii="Liberation Sans" w:eastAsia="Noto Sans CJK SC Regular" w:hAnsi="Liberation Sans" w:cs="Noto Sans CJK SC Regular"/>
      <w:sz w:val="28"/>
      <w:szCs w:val="28"/>
      <w14:ligatures w14:val="none"/>
    </w:rPr>
  </w:style>
  <w:style w:type="paragraph" w:customStyle="1" w:styleId="Index">
    <w:name w:val="Index"/>
    <w:basedOn w:val="ac"/>
    <w:qFormat/>
    <w:pPr>
      <w:suppressLineNumbers/>
      <w:suppressAutoHyphens/>
      <w:jc w:val="both"/>
    </w:pPr>
    <w:rPr>
      <w:rFonts w:ascii="Calibri" w:eastAsia="宋体" w:hAnsi="Calibri" w:cs="Times New Roman"/>
      <w:sz w:val="21"/>
      <w14:ligatures w14:val="none"/>
    </w:rPr>
  </w:style>
  <w:style w:type="paragraph" w:customStyle="1" w:styleId="2b">
    <w:name w:val="修订2"/>
    <w:hidden/>
    <w:uiPriority w:val="99"/>
    <w:unhideWhenUsed/>
    <w:qFormat/>
    <w:rPr>
      <w:rFonts w:ascii="Arial" w:eastAsia="Arial" w:hAnsi="Arial" w:cs="Arial"/>
      <w:snapToGrid w:val="0"/>
      <w:color w:val="000000"/>
      <w:sz w:val="21"/>
      <w:szCs w:val="21"/>
      <w:lang w:eastAsia="en-US"/>
    </w:rPr>
  </w:style>
  <w:style w:type="table" w:customStyle="1" w:styleId="TableNormal1">
    <w:name w:val="Table Normal1"/>
    <w:uiPriority w:val="2"/>
    <w:semiHidden/>
    <w:unhideWhenUsed/>
    <w:qFormat/>
    <w:rPr>
      <w:rFonts w:ascii="Times New Roman" w:eastAsia="宋体" w:hAnsi="Times New Roman" w:cs="Times New Roman"/>
    </w:rPr>
    <w:tblPr>
      <w:tblCellMar>
        <w:top w:w="0" w:type="dxa"/>
        <w:left w:w="0" w:type="dxa"/>
        <w:bottom w:w="0" w:type="dxa"/>
        <w:right w:w="0" w:type="dxa"/>
      </w:tblCellMar>
    </w:tblPr>
  </w:style>
  <w:style w:type="paragraph" w:customStyle="1" w:styleId="afffffa">
    <w:name w:val="图例"/>
    <w:basedOn w:val="ac"/>
    <w:qFormat/>
    <w:pPr>
      <w:spacing w:before="120" w:after="120" w:line="360" w:lineRule="auto"/>
      <w:jc w:val="center"/>
    </w:pPr>
    <w:rPr>
      <w:rFonts w:eastAsia="仿宋_GB2312"/>
      <w:b/>
      <w:sz w:val="24"/>
      <w:szCs w:val="20"/>
    </w:rPr>
  </w:style>
  <w:style w:type="paragraph" w:customStyle="1" w:styleId="2TimesNewRoman025">
    <w:name w:val="样式 样式 标题2 + Times New Roman 小三 首行缩进:  0 厘米 行距: 最小值 25 磅 + 行距: 最小..."/>
    <w:basedOn w:val="2TimesNewRoman0250"/>
    <w:qFormat/>
    <w:pPr>
      <w:spacing w:line="490" w:lineRule="atLeast"/>
    </w:pPr>
    <w:rPr>
      <w:szCs w:val="20"/>
    </w:rPr>
  </w:style>
  <w:style w:type="paragraph" w:customStyle="1" w:styleId="2TimesNewRoman0250">
    <w:name w:val="样式 标题2 + Times New Roman 小三 首行缩进:  0 厘米 行距: 最小值 25 磅"/>
    <w:basedOn w:val="ac"/>
    <w:qFormat/>
    <w:pPr>
      <w:keepNext/>
      <w:keepLines/>
      <w:spacing w:before="120" w:after="120" w:line="500" w:lineRule="atLeast"/>
      <w:outlineLvl w:val="1"/>
    </w:pPr>
    <w:rPr>
      <w:rFonts w:eastAsia="黑体" w:cs="宋体"/>
      <w:sz w:val="30"/>
      <w:szCs w:val="30"/>
    </w:rPr>
  </w:style>
  <w:style w:type="table" w:customStyle="1" w:styleId="2c">
    <w:name w:val="网格型2"/>
    <w:basedOn w:val="ae"/>
    <w:qFormat/>
    <w:lock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PSOffice1">
    <w:name w:val="WPSOffice手动目录 1"/>
    <w:qFormat/>
  </w:style>
  <w:style w:type="character" w:customStyle="1" w:styleId="1f7">
    <w:name w:val="正文缩进 字符1"/>
    <w:qFormat/>
    <w:rPr>
      <w:kern w:val="2"/>
      <w:sz w:val="21"/>
      <w:szCs w:val="24"/>
    </w:rPr>
  </w:style>
  <w:style w:type="character" w:customStyle="1" w:styleId="3d">
    <w:name w:val="页脚 字符3"/>
    <w:qFormat/>
    <w:rPr>
      <w:kern w:val="2"/>
      <w:sz w:val="18"/>
      <w:szCs w:val="18"/>
    </w:rPr>
  </w:style>
  <w:style w:type="character" w:customStyle="1" w:styleId="09928252Char">
    <w:name w:val="样式 样式 四号 左侧:  0.99 厘米 悬挂缩进: 2.8 字符 行距: 最小值 25 磅 + 首行缩进:  2 字符 Char"/>
    <w:link w:val="09928252"/>
    <w:qFormat/>
    <w:rPr>
      <w:rFonts w:ascii="Times New Roman" w:eastAsia="宋体" w:hAnsi="Times New Roman" w:cs="宋体"/>
      <w:kern w:val="2"/>
      <w:sz w:val="28"/>
    </w:rPr>
  </w:style>
  <w:style w:type="character" w:customStyle="1" w:styleId="0992825Char">
    <w:name w:val="样式 四号 左侧:  0.99 厘米 悬挂缩进: 2.8 字符 行距: 最小值 25 磅 Char"/>
    <w:link w:val="0992825"/>
    <w:qFormat/>
    <w:rPr>
      <w:rFonts w:cs="宋体"/>
      <w:kern w:val="2"/>
      <w:sz w:val="28"/>
      <w:szCs w:val="24"/>
      <w14:ligatures w14:val="standardContextual"/>
    </w:rPr>
  </w:style>
  <w:style w:type="character" w:customStyle="1" w:styleId="2d">
    <w:name w:val="列表段落 字符2"/>
    <w:qFormat/>
    <w:locked/>
    <w:rPr>
      <w:rFonts w:hAnsi="宋体"/>
      <w:sz w:val="21"/>
      <w:lang w:val="zh-CN"/>
    </w:rPr>
  </w:style>
  <w:style w:type="paragraph" w:customStyle="1" w:styleId="BodyText1I2">
    <w:name w:val="BodyText1I2"/>
    <w:basedOn w:val="BodyText2"/>
    <w:qFormat/>
    <w:pPr>
      <w:spacing w:after="120"/>
      <w:ind w:leftChars="200" w:left="420" w:firstLineChars="200" w:firstLine="420"/>
    </w:pPr>
    <w:rPr>
      <w:szCs w:val="21"/>
    </w:rPr>
  </w:style>
  <w:style w:type="paragraph" w:customStyle="1" w:styleId="BodyText2">
    <w:name w:val="BodyText2"/>
    <w:basedOn w:val="ac"/>
    <w:qFormat/>
    <w:pPr>
      <w:spacing w:after="0" w:line="240" w:lineRule="auto"/>
      <w:jc w:val="both"/>
    </w:pPr>
    <w:rPr>
      <w:rFonts w:ascii="Times New Roman" w:eastAsia="宋体" w:hAnsi="Times New Roman" w:cs="Times New Roman"/>
      <w:sz w:val="28"/>
      <w:szCs w:val="20"/>
      <w14:ligatures w14:val="none"/>
    </w:rPr>
  </w:style>
  <w:style w:type="character" w:customStyle="1" w:styleId="af1">
    <w:name w:val="宏文本 字符"/>
    <w:basedOn w:val="ad"/>
    <w:link w:val="af0"/>
    <w:qFormat/>
    <w:rPr>
      <w:rFonts w:ascii="Courier New" w:eastAsia="宋体" w:hAnsi="Courier New" w:cs="Courier New"/>
      <w:kern w:val="2"/>
      <w:sz w:val="24"/>
      <w:szCs w:val="24"/>
    </w:rPr>
  </w:style>
  <w:style w:type="character" w:customStyle="1" w:styleId="afffffb">
    <w:name w:val="注释标题 字符"/>
    <w:basedOn w:val="ad"/>
    <w:qFormat/>
    <w:rPr>
      <w:kern w:val="2"/>
      <w:sz w:val="22"/>
      <w:szCs w:val="24"/>
      <w14:ligatures w14:val="standardContextual"/>
    </w:rPr>
  </w:style>
  <w:style w:type="character" w:customStyle="1" w:styleId="afffffc">
    <w:name w:val="文档结构图 字符"/>
    <w:basedOn w:val="ad"/>
    <w:qFormat/>
    <w:rPr>
      <w:rFonts w:ascii="Microsoft YaHei UI" w:eastAsia="Microsoft YaHei UI"/>
      <w:kern w:val="2"/>
      <w:sz w:val="18"/>
      <w:szCs w:val="18"/>
      <w14:ligatures w14:val="standardContextual"/>
    </w:rPr>
  </w:style>
  <w:style w:type="character" w:customStyle="1" w:styleId="afffffd">
    <w:name w:val="称呼 字符"/>
    <w:basedOn w:val="ad"/>
    <w:qFormat/>
    <w:rPr>
      <w:kern w:val="2"/>
      <w:sz w:val="22"/>
      <w:szCs w:val="24"/>
      <w14:ligatures w14:val="standardContextual"/>
    </w:rPr>
  </w:style>
  <w:style w:type="character" w:customStyle="1" w:styleId="3e">
    <w:name w:val="正文文本 3 字符"/>
    <w:basedOn w:val="ad"/>
    <w:qFormat/>
    <w:rPr>
      <w:kern w:val="2"/>
      <w:sz w:val="16"/>
      <w:szCs w:val="16"/>
      <w14:ligatures w14:val="standardContextual"/>
    </w:rPr>
  </w:style>
  <w:style w:type="character" w:customStyle="1" w:styleId="afffffe">
    <w:name w:val="结束语 字符"/>
    <w:basedOn w:val="ad"/>
    <w:qFormat/>
    <w:rPr>
      <w:kern w:val="2"/>
      <w:sz w:val="22"/>
      <w:szCs w:val="24"/>
      <w14:ligatures w14:val="standardContextual"/>
    </w:rPr>
  </w:style>
  <w:style w:type="character" w:customStyle="1" w:styleId="HTML6">
    <w:name w:val="HTML 地址 字符"/>
    <w:basedOn w:val="ad"/>
    <w:qFormat/>
    <w:rPr>
      <w:i/>
      <w:iCs/>
      <w:kern w:val="2"/>
      <w:sz w:val="22"/>
      <w:szCs w:val="24"/>
      <w14:ligatures w14:val="standardContextual"/>
    </w:rPr>
  </w:style>
  <w:style w:type="character" w:customStyle="1" w:styleId="affffff">
    <w:name w:val="日期 字符"/>
    <w:basedOn w:val="ad"/>
    <w:uiPriority w:val="99"/>
    <w:qFormat/>
    <w:rPr>
      <w:kern w:val="2"/>
      <w:sz w:val="22"/>
      <w:szCs w:val="24"/>
      <w14:ligatures w14:val="standardContextual"/>
    </w:rPr>
  </w:style>
  <w:style w:type="character" w:customStyle="1" w:styleId="2e">
    <w:name w:val="正文文本缩进 2 字符"/>
    <w:basedOn w:val="ad"/>
    <w:qFormat/>
    <w:rPr>
      <w:kern w:val="2"/>
      <w:sz w:val="22"/>
      <w:szCs w:val="24"/>
      <w14:ligatures w14:val="standardContextual"/>
    </w:rPr>
  </w:style>
  <w:style w:type="character" w:customStyle="1" w:styleId="affffff0">
    <w:name w:val="尾注文本 字符"/>
    <w:basedOn w:val="ad"/>
    <w:qFormat/>
    <w:rPr>
      <w:kern w:val="2"/>
      <w:sz w:val="22"/>
      <w:szCs w:val="24"/>
      <w14:ligatures w14:val="standardContextual"/>
    </w:rPr>
  </w:style>
  <w:style w:type="character" w:customStyle="1" w:styleId="afff3">
    <w:name w:val="签名 字符"/>
    <w:basedOn w:val="ad"/>
    <w:link w:val="afff2"/>
    <w:qFormat/>
    <w:rPr>
      <w:rFonts w:ascii="Times New Roman" w:eastAsia="宋体" w:hAnsi="Times New Roman" w:cs="Times New Roman"/>
      <w:kern w:val="2"/>
      <w:sz w:val="21"/>
    </w:rPr>
  </w:style>
  <w:style w:type="character" w:customStyle="1" w:styleId="afffa">
    <w:name w:val="脚注文本 字符"/>
    <w:basedOn w:val="ad"/>
    <w:link w:val="afff9"/>
    <w:qFormat/>
    <w:rPr>
      <w:rFonts w:ascii="Times New Roman" w:eastAsia="宋体" w:hAnsi="Times New Roman" w:cs="Times New Roman"/>
      <w:kern w:val="2"/>
    </w:rPr>
  </w:style>
  <w:style w:type="character" w:customStyle="1" w:styleId="3f">
    <w:name w:val="正文文本缩进 3 字符"/>
    <w:basedOn w:val="ad"/>
    <w:qFormat/>
    <w:rPr>
      <w:kern w:val="2"/>
      <w:sz w:val="16"/>
      <w:szCs w:val="16"/>
      <w14:ligatures w14:val="standardContextual"/>
    </w:rPr>
  </w:style>
  <w:style w:type="character" w:customStyle="1" w:styleId="2f">
    <w:name w:val="正文文本 2 字符"/>
    <w:basedOn w:val="ad"/>
    <w:qFormat/>
    <w:rPr>
      <w:kern w:val="2"/>
      <w:sz w:val="22"/>
      <w:szCs w:val="24"/>
      <w14:ligatures w14:val="standardContextual"/>
    </w:rPr>
  </w:style>
  <w:style w:type="character" w:customStyle="1" w:styleId="affffff1">
    <w:name w:val="信息标题 字符"/>
    <w:basedOn w:val="ad"/>
    <w:qFormat/>
    <w:rPr>
      <w:rFonts w:asciiTheme="majorHAnsi" w:eastAsiaTheme="majorEastAsia" w:hAnsiTheme="majorHAnsi" w:cstheme="majorBidi"/>
      <w:kern w:val="2"/>
      <w:sz w:val="24"/>
      <w:szCs w:val="24"/>
      <w:shd w:val="pct20" w:color="auto" w:fill="auto"/>
      <w14:ligatures w14:val="standardContextual"/>
    </w:rPr>
  </w:style>
  <w:style w:type="character" w:customStyle="1" w:styleId="HTML7">
    <w:name w:val="HTML 预设格式 字符"/>
    <w:basedOn w:val="ad"/>
    <w:uiPriority w:val="99"/>
    <w:qFormat/>
    <w:rPr>
      <w:rFonts w:ascii="Courier New" w:hAnsi="Courier New" w:cs="Courier New"/>
      <w:kern w:val="2"/>
      <w14:ligatures w14:val="standardContextual"/>
    </w:rPr>
  </w:style>
  <w:style w:type="character" w:customStyle="1" w:styleId="affff3">
    <w:name w:val="正文文本首行缩进 字符"/>
    <w:basedOn w:val="aff1"/>
    <w:link w:val="affff2"/>
    <w:qFormat/>
    <w:rPr>
      <w:rFonts w:ascii="Times New Roman" w:eastAsia="宋体" w:hAnsi="Times New Roman" w:cs="Times New Roman"/>
      <w:snapToGrid/>
      <w:color w:val="000000"/>
      <w:kern w:val="2"/>
      <w:sz w:val="28"/>
      <w:szCs w:val="28"/>
      <w:lang w:val="zh-CN" w:eastAsia="en-US"/>
      <w14:ligatures w14:val="none"/>
    </w:rPr>
  </w:style>
  <w:style w:type="character" w:customStyle="1" w:styleId="2f0">
    <w:name w:val="正文文本首行缩进 2 字符"/>
    <w:basedOn w:val="aff3"/>
    <w:uiPriority w:val="99"/>
    <w:qFormat/>
    <w:rPr>
      <w:rFonts w:ascii="Arial" w:eastAsia="Arial" w:hAnsi="Arial" w:cs="Arial"/>
      <w:snapToGrid/>
      <w:color w:val="000000"/>
      <w:kern w:val="2"/>
      <w:sz w:val="22"/>
      <w:szCs w:val="24"/>
      <w:lang w:eastAsia="en-US"/>
      <w14:ligatures w14:val="standardContextual"/>
    </w:rPr>
  </w:style>
  <w:style w:type="character" w:customStyle="1" w:styleId="130">
    <w:name w:val="标题 1 字符3"/>
    <w:qFormat/>
    <w:rPr>
      <w:rFonts w:eastAsia="宋体"/>
      <w:b/>
      <w:bCs/>
      <w:kern w:val="44"/>
      <w:sz w:val="44"/>
      <w:szCs w:val="44"/>
      <w:lang w:val="en-US" w:eastAsia="zh-CN" w:bidi="ar-SA"/>
    </w:rPr>
  </w:style>
  <w:style w:type="character" w:customStyle="1" w:styleId="230">
    <w:name w:val="标题 2 字符3"/>
    <w:qFormat/>
    <w:rPr>
      <w:rFonts w:ascii="Arial" w:eastAsia="黑体" w:hAnsi="Arial"/>
      <w:b/>
      <w:bCs/>
      <w:kern w:val="2"/>
      <w:sz w:val="32"/>
      <w:szCs w:val="32"/>
      <w:lang w:val="en-US" w:eastAsia="zh-CN" w:bidi="ar-SA"/>
    </w:rPr>
  </w:style>
  <w:style w:type="character" w:customStyle="1" w:styleId="313">
    <w:name w:val="标题 3 字符1"/>
    <w:qFormat/>
    <w:rPr>
      <w:b/>
      <w:bCs/>
      <w:kern w:val="2"/>
      <w:sz w:val="32"/>
      <w:szCs w:val="32"/>
    </w:rPr>
  </w:style>
  <w:style w:type="character" w:customStyle="1" w:styleId="410">
    <w:name w:val="标题 4 字符1"/>
    <w:qFormat/>
    <w:rPr>
      <w:rFonts w:ascii="Arial" w:eastAsia="黑体" w:hAnsi="Arial"/>
      <w:b/>
      <w:bCs/>
      <w:kern w:val="2"/>
      <w:sz w:val="28"/>
      <w:szCs w:val="28"/>
    </w:rPr>
  </w:style>
  <w:style w:type="character" w:customStyle="1" w:styleId="510">
    <w:name w:val="标题 5 字符1"/>
    <w:qFormat/>
    <w:rPr>
      <w:rFonts w:ascii="宋体"/>
      <w:b/>
      <w:sz w:val="28"/>
    </w:rPr>
  </w:style>
  <w:style w:type="character" w:customStyle="1" w:styleId="610">
    <w:name w:val="标题 6 字符1"/>
    <w:qFormat/>
    <w:rPr>
      <w:rFonts w:ascii="Arial" w:eastAsia="黑体" w:hAnsi="Arial"/>
      <w:b/>
      <w:bCs/>
      <w:sz w:val="24"/>
      <w:szCs w:val="24"/>
    </w:rPr>
  </w:style>
  <w:style w:type="character" w:customStyle="1" w:styleId="710">
    <w:name w:val="标题 7 字符1"/>
    <w:qFormat/>
    <w:rPr>
      <w:b/>
      <w:bCs/>
      <w:sz w:val="24"/>
      <w:szCs w:val="24"/>
    </w:rPr>
  </w:style>
  <w:style w:type="character" w:customStyle="1" w:styleId="810">
    <w:name w:val="标题 8 字符1"/>
    <w:qFormat/>
    <w:rPr>
      <w:rFonts w:ascii="Arial" w:eastAsia="黑体" w:hAnsi="Arial"/>
      <w:sz w:val="24"/>
      <w:szCs w:val="24"/>
    </w:rPr>
  </w:style>
  <w:style w:type="character" w:customStyle="1" w:styleId="910">
    <w:name w:val="标题 9 字符1"/>
    <w:qFormat/>
    <w:rPr>
      <w:rFonts w:ascii="Arial" w:eastAsia="黑体" w:hAnsi="Arial"/>
      <w:sz w:val="21"/>
      <w:szCs w:val="21"/>
    </w:rPr>
  </w:style>
  <w:style w:type="character" w:customStyle="1" w:styleId="17">
    <w:name w:val="注释标题 字符1"/>
    <w:link w:val="af3"/>
    <w:qFormat/>
    <w:rPr>
      <w:rFonts w:ascii="Times New Roman" w:eastAsia="宋体" w:hAnsi="宋体" w:cs="Times New Roman"/>
      <w:kern w:val="2"/>
      <w:sz w:val="21"/>
      <w:lang w:val="zh-CN"/>
    </w:rPr>
  </w:style>
  <w:style w:type="character" w:customStyle="1" w:styleId="af7">
    <w:name w:val="题注 字符"/>
    <w:link w:val="af6"/>
    <w:qFormat/>
    <w:rPr>
      <w:rFonts w:ascii="Calibri" w:eastAsia="宋体" w:hAnsi="Calibri" w:cs="Times New Roman"/>
      <w:i/>
      <w:iCs/>
      <w:kern w:val="2"/>
      <w:sz w:val="24"/>
      <w:szCs w:val="24"/>
    </w:rPr>
  </w:style>
  <w:style w:type="character" w:customStyle="1" w:styleId="18">
    <w:name w:val="文档结构图 字符1"/>
    <w:link w:val="afa"/>
    <w:qFormat/>
    <w:rPr>
      <w:rFonts w:ascii="Times New Roman" w:eastAsia="宋体" w:hAnsi="Times New Roman" w:cs="Times New Roman"/>
      <w:kern w:val="2"/>
      <w:sz w:val="21"/>
      <w:szCs w:val="24"/>
      <w:shd w:val="clear" w:color="auto" w:fill="000080"/>
      <w:lang w:val="zh-CN"/>
    </w:rPr>
  </w:style>
  <w:style w:type="character" w:customStyle="1" w:styleId="1f8">
    <w:name w:val="批注文字 字符1"/>
    <w:qFormat/>
    <w:rPr>
      <w:rFonts w:eastAsia="宋体"/>
      <w:kern w:val="2"/>
      <w:sz w:val="21"/>
      <w:szCs w:val="24"/>
      <w:lang w:val="en-US" w:eastAsia="zh-CN" w:bidi="ar-SA"/>
    </w:rPr>
  </w:style>
  <w:style w:type="character" w:customStyle="1" w:styleId="19">
    <w:name w:val="称呼 字符1"/>
    <w:basedOn w:val="ad"/>
    <w:link w:val="afe"/>
    <w:qFormat/>
    <w:rPr>
      <w:rFonts w:ascii="..ì." w:eastAsia="..ì." w:hAnsi="Times New Roman" w:cs="Times New Roman"/>
      <w:sz w:val="24"/>
    </w:rPr>
  </w:style>
  <w:style w:type="character" w:customStyle="1" w:styleId="311">
    <w:name w:val="正文文本 3 字符1"/>
    <w:link w:val="38"/>
    <w:qFormat/>
    <w:rPr>
      <w:rFonts w:ascii="宋体" w:eastAsia="宋体" w:hAnsi="Times New Roman" w:cs="Times New Roman"/>
      <w:kern w:val="2"/>
      <w:sz w:val="24"/>
      <w:lang w:val="zh-CN"/>
    </w:rPr>
  </w:style>
  <w:style w:type="character" w:customStyle="1" w:styleId="1a">
    <w:name w:val="结束语 字符1"/>
    <w:link w:val="aff"/>
    <w:qFormat/>
    <w:rPr>
      <w:rFonts w:ascii="Times New Roman" w:eastAsia="宋体" w:hAnsi="Times New Roman" w:cs="Times New Roman"/>
      <w:kern w:val="2"/>
      <w:sz w:val="30"/>
      <w:szCs w:val="30"/>
      <w:lang w:val="zh-CN"/>
    </w:rPr>
  </w:style>
  <w:style w:type="character" w:customStyle="1" w:styleId="1f9">
    <w:name w:val="正文文本 字符1"/>
    <w:qFormat/>
    <w:rPr>
      <w:kern w:val="2"/>
      <w:sz w:val="21"/>
      <w:szCs w:val="24"/>
    </w:rPr>
  </w:style>
  <w:style w:type="character" w:customStyle="1" w:styleId="1fa">
    <w:name w:val="正文文本缩进 字符1"/>
    <w:qFormat/>
    <w:rPr>
      <w:kern w:val="2"/>
      <w:sz w:val="21"/>
      <w:szCs w:val="24"/>
    </w:rPr>
  </w:style>
  <w:style w:type="character" w:customStyle="1" w:styleId="24">
    <w:name w:val="列表 2 字符"/>
    <w:link w:val="23"/>
    <w:qFormat/>
    <w:rPr>
      <w:rFonts w:ascii="Times New Roman" w:eastAsia="宋体" w:hAnsi="Times New Roman" w:cs="Times New Roman"/>
      <w:kern w:val="2"/>
    </w:rPr>
  </w:style>
  <w:style w:type="character" w:customStyle="1" w:styleId="aff6">
    <w:name w:val="文本块 字符"/>
    <w:link w:val="aff5"/>
    <w:qFormat/>
    <w:rPr>
      <w:rFonts w:ascii="Times New Roman" w:eastAsia="宋体" w:hAnsi="宋体" w:cs="Times New Roman"/>
      <w:kern w:val="2"/>
      <w:sz w:val="21"/>
    </w:rPr>
  </w:style>
  <w:style w:type="character" w:customStyle="1" w:styleId="HTML1">
    <w:name w:val="HTML 地址 字符1"/>
    <w:link w:val="HTML"/>
    <w:qFormat/>
    <w:rPr>
      <w:rFonts w:ascii="Times New Roman" w:eastAsia="宋体" w:hAnsi="Times New Roman" w:cs="Times New Roman"/>
      <w:i/>
      <w:iCs/>
      <w:kern w:val="2"/>
      <w:sz w:val="21"/>
      <w:szCs w:val="24"/>
    </w:rPr>
  </w:style>
  <w:style w:type="character" w:customStyle="1" w:styleId="1fb">
    <w:name w:val="纯文本 字符1"/>
    <w:qFormat/>
    <w:rPr>
      <w:rFonts w:ascii="Courier New" w:hAnsi="Courier New"/>
      <w:kern w:val="2"/>
      <w:sz w:val="21"/>
    </w:rPr>
  </w:style>
  <w:style w:type="character" w:customStyle="1" w:styleId="1b">
    <w:name w:val="日期 字符1"/>
    <w:link w:val="aff9"/>
    <w:uiPriority w:val="99"/>
    <w:qFormat/>
    <w:rPr>
      <w:rFonts w:ascii="Times New Roman" w:eastAsia="宋体" w:hAnsi="Times New Roman" w:cs="Times New Roman"/>
      <w:kern w:val="2"/>
      <w:sz w:val="24"/>
      <w:lang w:val="zh-CN"/>
    </w:rPr>
  </w:style>
  <w:style w:type="character" w:customStyle="1" w:styleId="210">
    <w:name w:val="正文文本缩进 2 字符1"/>
    <w:link w:val="26"/>
    <w:qFormat/>
    <w:rPr>
      <w:rFonts w:ascii="Times New Roman" w:eastAsia="宋体" w:hAnsi="Times New Roman" w:cs="Times New Roman"/>
      <w:color w:val="FF0000"/>
      <w:kern w:val="2"/>
      <w:sz w:val="28"/>
      <w:szCs w:val="28"/>
      <w:lang w:val="zh-CN"/>
    </w:rPr>
  </w:style>
  <w:style w:type="character" w:customStyle="1" w:styleId="1c">
    <w:name w:val="尾注文本 字符1"/>
    <w:link w:val="affa"/>
    <w:qFormat/>
    <w:rPr>
      <w:rFonts w:ascii="Times New Roman" w:eastAsia="宋体" w:hAnsi="Times New Roman" w:cs="Times New Roman"/>
      <w:kern w:val="2"/>
      <w:sz w:val="21"/>
    </w:rPr>
  </w:style>
  <w:style w:type="character" w:customStyle="1" w:styleId="1fc">
    <w:name w:val="批注框文本 字符1"/>
    <w:uiPriority w:val="99"/>
    <w:qFormat/>
    <w:rPr>
      <w:kern w:val="2"/>
      <w:sz w:val="18"/>
      <w:szCs w:val="18"/>
    </w:rPr>
  </w:style>
  <w:style w:type="character" w:customStyle="1" w:styleId="3f0">
    <w:name w:val="页眉 字符3"/>
    <w:qFormat/>
    <w:locked/>
    <w:rPr>
      <w:kern w:val="2"/>
      <w:sz w:val="18"/>
      <w:szCs w:val="18"/>
    </w:rPr>
  </w:style>
  <w:style w:type="character" w:customStyle="1" w:styleId="TOC10">
    <w:name w:val="TOC 1 字符"/>
    <w:link w:val="TOC1"/>
    <w:uiPriority w:val="39"/>
    <w:qFormat/>
    <w:rPr>
      <w:rFonts w:ascii="Arial" w:hAnsi="Arial" w:cs="Arial"/>
      <w:snapToGrid w:val="0"/>
      <w:color w:val="000000"/>
      <w:sz w:val="21"/>
      <w:szCs w:val="21"/>
    </w:rPr>
  </w:style>
  <w:style w:type="character" w:customStyle="1" w:styleId="1fd">
    <w:name w:val="副标题 字符1"/>
    <w:qFormat/>
    <w:rPr>
      <w:rFonts w:ascii="Arial" w:hAnsi="Arial"/>
      <w:b/>
      <w:kern w:val="28"/>
      <w:sz w:val="21"/>
    </w:rPr>
  </w:style>
  <w:style w:type="character" w:customStyle="1" w:styleId="afff8">
    <w:name w:val="列表 字符"/>
    <w:link w:val="afff7"/>
    <w:qFormat/>
    <w:rPr>
      <w:rFonts w:ascii="Calibri" w:eastAsia="宋体" w:hAnsi="Calibri" w:cs="Times New Roman"/>
      <w:kern w:val="2"/>
      <w:sz w:val="21"/>
      <w:szCs w:val="24"/>
    </w:rPr>
  </w:style>
  <w:style w:type="character" w:customStyle="1" w:styleId="312">
    <w:name w:val="正文文本缩进 3 字符1"/>
    <w:link w:val="3b"/>
    <w:qFormat/>
    <w:rPr>
      <w:rFonts w:ascii="Times New Roman" w:eastAsia="宋体" w:hAnsi="Times New Roman" w:cs="Times New Roman"/>
      <w:kern w:val="2"/>
      <w:sz w:val="16"/>
      <w:szCs w:val="16"/>
      <w:lang w:val="zh-CN"/>
    </w:rPr>
  </w:style>
  <w:style w:type="character" w:customStyle="1" w:styleId="211">
    <w:name w:val="正文文本 2 字符1"/>
    <w:link w:val="27"/>
    <w:qFormat/>
    <w:rPr>
      <w:rFonts w:ascii="幼圆" w:eastAsia="幼圆" w:hAnsi="Times New Roman" w:cs="Times New Roman"/>
      <w:kern w:val="2"/>
      <w:sz w:val="24"/>
      <w:lang w:val="zh-CN"/>
    </w:rPr>
  </w:style>
  <w:style w:type="character" w:customStyle="1" w:styleId="1e">
    <w:name w:val="信息标题 字符1"/>
    <w:link w:val="afffc"/>
    <w:qFormat/>
    <w:rPr>
      <w:rFonts w:ascii="Arial" w:eastAsia="宋体" w:hAnsi="Arial" w:cs="Times New Roman"/>
      <w:kern w:val="2"/>
      <w:sz w:val="24"/>
      <w:shd w:val="pct20" w:color="auto" w:fill="auto"/>
    </w:rPr>
  </w:style>
  <w:style w:type="character" w:customStyle="1" w:styleId="HTML10">
    <w:name w:val="HTML 预设格式 字符1"/>
    <w:link w:val="HTML0"/>
    <w:uiPriority w:val="99"/>
    <w:qFormat/>
    <w:rPr>
      <w:rFonts w:ascii="宋体" w:eastAsia="宋体" w:hAnsi="宋体" w:cs="Times New Roman"/>
      <w:sz w:val="24"/>
      <w:szCs w:val="24"/>
      <w:lang w:val="zh-CN"/>
    </w:rPr>
  </w:style>
  <w:style w:type="character" w:customStyle="1" w:styleId="1fe">
    <w:name w:val="标题 字符1"/>
    <w:qFormat/>
    <w:rPr>
      <w:rFonts w:ascii="Arial" w:hAnsi="Arial"/>
      <w:b/>
      <w:sz w:val="32"/>
    </w:rPr>
  </w:style>
  <w:style w:type="character" w:customStyle="1" w:styleId="1ff">
    <w:name w:val="批注主题 字符1"/>
    <w:qFormat/>
    <w:rPr>
      <w:b/>
      <w:bCs/>
      <w:kern w:val="2"/>
      <w:sz w:val="21"/>
      <w:szCs w:val="24"/>
    </w:rPr>
  </w:style>
  <w:style w:type="character" w:customStyle="1" w:styleId="212">
    <w:name w:val="正文文本首行缩进 2 字符1"/>
    <w:basedOn w:val="1fa"/>
    <w:link w:val="2a"/>
    <w:uiPriority w:val="99"/>
    <w:qFormat/>
    <w:rPr>
      <w:rFonts w:ascii="Times New Roman" w:eastAsia="宋体" w:hAnsi="Times New Roman" w:cs="Times New Roman"/>
      <w:kern w:val="2"/>
      <w:sz w:val="21"/>
      <w:szCs w:val="24"/>
      <w:lang w:val="zh-CN"/>
    </w:rPr>
  </w:style>
  <w:style w:type="character" w:customStyle="1" w:styleId="CharChar8">
    <w:name w:val="Char Char8"/>
    <w:qFormat/>
    <w:rPr>
      <w:rFonts w:ascii="Arial" w:eastAsia="黑体" w:hAnsi="Arial"/>
      <w:b/>
      <w:bCs/>
      <w:kern w:val="2"/>
      <w:sz w:val="32"/>
      <w:szCs w:val="32"/>
      <w:lang w:val="en-US" w:eastAsia="zh-CN" w:bidi="ar-SA"/>
    </w:rPr>
  </w:style>
  <w:style w:type="character" w:customStyle="1" w:styleId="CharChar4">
    <w:name w:val="Char Char4"/>
    <w:qFormat/>
    <w:rPr>
      <w:rFonts w:ascii="Arial" w:eastAsia="黑体" w:hAnsi="Arial"/>
      <w:b/>
      <w:bCs/>
      <w:kern w:val="2"/>
      <w:sz w:val="32"/>
      <w:szCs w:val="32"/>
      <w:lang w:val="en-US" w:eastAsia="zh-CN" w:bidi="ar-SA"/>
    </w:rPr>
  </w:style>
  <w:style w:type="character" w:customStyle="1" w:styleId="font161">
    <w:name w:val="font161"/>
    <w:qFormat/>
    <w:rPr>
      <w:b/>
      <w:bCs/>
      <w:sz w:val="32"/>
      <w:szCs w:val="32"/>
    </w:rPr>
  </w:style>
  <w:style w:type="character" w:customStyle="1" w:styleId="CharChar2">
    <w:name w:val="Char Char2"/>
    <w:qFormat/>
    <w:rPr>
      <w:rFonts w:eastAsia="宋体"/>
      <w:kern w:val="2"/>
      <w:sz w:val="21"/>
      <w:szCs w:val="24"/>
      <w:lang w:val="en-US" w:eastAsia="zh-CN" w:bidi="ar-SA"/>
    </w:rPr>
  </w:style>
  <w:style w:type="character" w:customStyle="1" w:styleId="CharChar7">
    <w:name w:val="Char Char7"/>
    <w:qFormat/>
    <w:rPr>
      <w:rFonts w:ascii="Arial" w:eastAsia="黑体" w:hAnsi="Arial"/>
      <w:b/>
      <w:bCs/>
      <w:kern w:val="2"/>
      <w:sz w:val="32"/>
      <w:szCs w:val="32"/>
      <w:lang w:val="en-US" w:eastAsia="zh-CN" w:bidi="ar-SA"/>
    </w:rPr>
  </w:style>
  <w:style w:type="paragraph" w:customStyle="1" w:styleId="46">
    <w:name w:val="样式4"/>
    <w:basedOn w:val="35"/>
    <w:qFormat/>
    <w:pPr>
      <w:spacing w:before="260" w:after="260" w:line="415" w:lineRule="auto"/>
      <w:jc w:val="both"/>
    </w:pPr>
    <w:rPr>
      <w:rFonts w:ascii="Times New Roman" w:eastAsia="Arial" w:hAnsi="Times New Roman" w:cs="Times New Roman"/>
      <w:b/>
      <w:bCs/>
      <w:color w:val="auto"/>
      <w:lang w:val="zh-CN"/>
      <w14:ligatures w14:val="none"/>
    </w:rPr>
  </w:style>
  <w:style w:type="paragraph" w:customStyle="1" w:styleId="63">
    <w:name w:val="6'"/>
    <w:basedOn w:val="ac"/>
    <w:qFormat/>
    <w:pPr>
      <w:autoSpaceDE w:val="0"/>
      <w:autoSpaceDN w:val="0"/>
      <w:adjustRightInd w:val="0"/>
      <w:snapToGrid w:val="0"/>
      <w:spacing w:after="0" w:line="320" w:lineRule="exact"/>
      <w:jc w:val="center"/>
      <w:textAlignment w:val="baseline"/>
    </w:pPr>
    <w:rPr>
      <w:rFonts w:ascii="Times New Roman" w:eastAsia="宋体" w:hAnsi="Times New Roman" w:cs="Times New Roman"/>
      <w:spacing w:val="20"/>
      <w:kern w:val="28"/>
      <w:sz w:val="21"/>
      <w:szCs w:val="20"/>
      <w14:ligatures w14:val="none"/>
    </w:rPr>
  </w:style>
  <w:style w:type="paragraph" w:customStyle="1" w:styleId="1ff0">
    <w:name w:val="1"/>
    <w:basedOn w:val="ac"/>
    <w:next w:val="ac"/>
    <w:qFormat/>
    <w:pPr>
      <w:spacing w:after="0" w:line="240" w:lineRule="auto"/>
      <w:jc w:val="both"/>
    </w:pPr>
    <w:rPr>
      <w:rFonts w:ascii="Times New Roman" w:eastAsia="宋体" w:hAnsi="Times New Roman" w:cs="Times New Roman"/>
      <w:sz w:val="21"/>
      <w14:ligatures w14:val="none"/>
    </w:rPr>
  </w:style>
  <w:style w:type="paragraph" w:customStyle="1" w:styleId="16620">
    <w:name w:val="样式 标题 1 + 黑体 三号 非加粗 居中 段前: 6 磅 段后: 6 磅 行距: 固定值 20 磅"/>
    <w:basedOn w:val="15"/>
    <w:qFormat/>
    <w:pPr>
      <w:spacing w:before="120" w:after="120" w:line="400" w:lineRule="exact"/>
      <w:jc w:val="center"/>
    </w:pPr>
    <w:rPr>
      <w:rFonts w:ascii="黑体" w:eastAsia="黑体" w:hAnsi="黑体" w:cs="宋体"/>
      <w:color w:val="auto"/>
      <w:kern w:val="44"/>
      <w:sz w:val="32"/>
      <w:szCs w:val="20"/>
      <w14:ligatures w14:val="none"/>
    </w:rPr>
  </w:style>
  <w:style w:type="paragraph" w:customStyle="1" w:styleId="2f1">
    <w:name w:val="样式2"/>
    <w:basedOn w:val="35"/>
    <w:link w:val="2Char"/>
    <w:qFormat/>
    <w:pPr>
      <w:spacing w:before="260" w:after="260" w:line="415" w:lineRule="auto"/>
      <w:jc w:val="both"/>
    </w:pPr>
    <w:rPr>
      <w:rFonts w:ascii="Times New Roman" w:eastAsia="宋体" w:hAnsi="Times New Roman" w:cs="Times New Roman"/>
      <w:b/>
      <w:bCs/>
      <w:color w:val="auto"/>
      <w:lang w:val="zh-CN"/>
      <w14:ligatures w14:val="none"/>
    </w:rPr>
  </w:style>
  <w:style w:type="character" w:customStyle="1" w:styleId="2Char">
    <w:name w:val="样式2 Char"/>
    <w:link w:val="2f1"/>
    <w:qFormat/>
    <w:rPr>
      <w:rFonts w:ascii="Times New Roman" w:eastAsia="宋体" w:hAnsi="Times New Roman" w:cs="Times New Roman"/>
      <w:b/>
      <w:bCs/>
      <w:kern w:val="2"/>
      <w:sz w:val="32"/>
      <w:szCs w:val="32"/>
      <w:lang w:val="zh-CN"/>
    </w:rPr>
  </w:style>
  <w:style w:type="paragraph" w:customStyle="1" w:styleId="378020">
    <w:name w:val="样式 标题 3 + (中文) 黑体 小四 非加粗 段前: 7.8 磅 段后: 0 磅 行距: 固定值 20 磅"/>
    <w:basedOn w:val="35"/>
    <w:qFormat/>
    <w:pPr>
      <w:spacing w:before="0" w:after="0" w:line="400" w:lineRule="exact"/>
      <w:jc w:val="both"/>
    </w:pPr>
    <w:rPr>
      <w:rFonts w:ascii="Times New Roman" w:eastAsia="黑体" w:hAnsi="Times New Roman" w:cs="宋体"/>
      <w:color w:val="auto"/>
      <w:sz w:val="24"/>
      <w:szCs w:val="20"/>
      <w:lang w:val="zh-CN"/>
      <w14:ligatures w14:val="none"/>
    </w:rPr>
  </w:style>
  <w:style w:type="paragraph" w:customStyle="1" w:styleId="affffff2">
    <w:name w:val="表格"/>
    <w:basedOn w:val="ac"/>
    <w:link w:val="Char0"/>
    <w:qFormat/>
    <w:pPr>
      <w:spacing w:after="0" w:line="240" w:lineRule="auto"/>
      <w:jc w:val="center"/>
      <w:textAlignment w:val="center"/>
    </w:pPr>
    <w:rPr>
      <w:rFonts w:ascii="华文细黑" w:eastAsia="宋体" w:hAnsi="华文细黑" w:cs="Times New Roman"/>
      <w:kern w:val="0"/>
      <w:sz w:val="21"/>
      <w:szCs w:val="20"/>
      <w14:ligatures w14:val="none"/>
    </w:rPr>
  </w:style>
  <w:style w:type="character" w:customStyle="1" w:styleId="Char0">
    <w:name w:val="表格 Char"/>
    <w:link w:val="affffff2"/>
    <w:qFormat/>
    <w:rPr>
      <w:rFonts w:ascii="华文细黑" w:eastAsia="宋体" w:hAnsi="华文细黑" w:cs="Times New Roman"/>
      <w:sz w:val="21"/>
    </w:rPr>
  </w:style>
  <w:style w:type="paragraph" w:customStyle="1" w:styleId="3f1">
    <w:name w:val="样式3"/>
    <w:basedOn w:val="35"/>
    <w:link w:val="3Char"/>
    <w:qFormat/>
    <w:pPr>
      <w:spacing w:before="260" w:after="260" w:line="415" w:lineRule="auto"/>
      <w:jc w:val="both"/>
    </w:pPr>
    <w:rPr>
      <w:rFonts w:ascii="Times New Roman" w:eastAsia="Arial" w:hAnsi="Times New Roman" w:cs="Times New Roman"/>
      <w:b/>
      <w:bCs/>
      <w:color w:val="auto"/>
      <w:lang w:val="zh-CN"/>
      <w14:ligatures w14:val="none"/>
    </w:rPr>
  </w:style>
  <w:style w:type="character" w:customStyle="1" w:styleId="3Char">
    <w:name w:val="样式3 Char"/>
    <w:link w:val="3f1"/>
    <w:qFormat/>
    <w:rPr>
      <w:rFonts w:ascii="Times New Roman" w:eastAsia="Arial" w:hAnsi="Times New Roman" w:cs="Times New Roman"/>
      <w:b/>
      <w:bCs/>
      <w:kern w:val="2"/>
      <w:sz w:val="32"/>
      <w:szCs w:val="32"/>
      <w:lang w:val="zh-CN"/>
    </w:rPr>
  </w:style>
  <w:style w:type="paragraph" w:customStyle="1" w:styleId="Char1">
    <w:name w:val="Char"/>
    <w:basedOn w:val="ac"/>
    <w:qFormat/>
    <w:pPr>
      <w:tabs>
        <w:tab w:val="left" w:pos="360"/>
      </w:tabs>
      <w:spacing w:after="0" w:line="240" w:lineRule="auto"/>
      <w:jc w:val="both"/>
    </w:pPr>
    <w:rPr>
      <w:rFonts w:ascii="Times New Roman" w:eastAsia="宋体" w:hAnsi="Times New Roman" w:cs="Times New Roman"/>
      <w:sz w:val="24"/>
      <w14:ligatures w14:val="none"/>
    </w:rPr>
  </w:style>
  <w:style w:type="paragraph" w:customStyle="1" w:styleId="2TimesNewRoman5020">
    <w:name w:val="样式 标题 2 + Times New Roman 四号 非加粗 段前: 5 磅 段后: 0 磅 行距: 固定值 20..."/>
    <w:basedOn w:val="21"/>
    <w:qFormat/>
    <w:pPr>
      <w:spacing w:before="100" w:after="0" w:line="400" w:lineRule="exact"/>
      <w:jc w:val="both"/>
    </w:pPr>
    <w:rPr>
      <w:rFonts w:ascii="Times New Roman" w:eastAsia="黑体" w:hAnsi="Times New Roman" w:cs="宋体"/>
      <w:color w:val="auto"/>
      <w:sz w:val="28"/>
      <w:szCs w:val="20"/>
      <w14:ligatures w14:val="none"/>
    </w:rPr>
  </w:style>
  <w:style w:type="paragraph" w:customStyle="1" w:styleId="1ff1">
    <w:name w:val="样式1"/>
    <w:basedOn w:val="35"/>
    <w:link w:val="1Char"/>
    <w:qFormat/>
    <w:pPr>
      <w:spacing w:before="260" w:after="260" w:line="415" w:lineRule="auto"/>
      <w:jc w:val="both"/>
    </w:pPr>
    <w:rPr>
      <w:rFonts w:ascii="Times New Roman" w:eastAsia="Arial" w:hAnsi="Times New Roman" w:cs="Times New Roman"/>
      <w:b/>
      <w:bCs/>
      <w:color w:val="auto"/>
      <w:lang w:val="zh-CN"/>
      <w14:ligatures w14:val="none"/>
    </w:rPr>
  </w:style>
  <w:style w:type="character" w:customStyle="1" w:styleId="1Char">
    <w:name w:val="样式1 Char"/>
    <w:link w:val="1ff1"/>
    <w:qFormat/>
    <w:rPr>
      <w:rFonts w:ascii="Times New Roman" w:eastAsia="Arial" w:hAnsi="Times New Roman" w:cs="Times New Roman"/>
      <w:b/>
      <w:bCs/>
      <w:kern w:val="2"/>
      <w:sz w:val="32"/>
      <w:szCs w:val="32"/>
      <w:lang w:val="zh-CN"/>
    </w:rPr>
  </w:style>
  <w:style w:type="paragraph" w:customStyle="1" w:styleId="affffff3">
    <w:name w:val="表格文字"/>
    <w:basedOn w:val="ac"/>
    <w:link w:val="CharChar"/>
    <w:qFormat/>
    <w:pPr>
      <w:adjustRightInd w:val="0"/>
      <w:spacing w:after="0" w:line="420" w:lineRule="atLeast"/>
      <w:textAlignment w:val="baseline"/>
    </w:pPr>
    <w:rPr>
      <w:rFonts w:ascii="Times New Roman" w:eastAsia="宋体" w:hAnsi="Times New Roman" w:cs="Times New Roman"/>
      <w:kern w:val="0"/>
      <w:sz w:val="21"/>
      <w:szCs w:val="20"/>
      <w14:ligatures w14:val="none"/>
    </w:rPr>
  </w:style>
  <w:style w:type="character" w:customStyle="1" w:styleId="CharChar">
    <w:name w:val="表格文字 Char Char"/>
    <w:link w:val="affffff3"/>
    <w:qFormat/>
    <w:rPr>
      <w:rFonts w:ascii="Times New Roman" w:eastAsia="宋体" w:hAnsi="Times New Roman" w:cs="Times New Roman"/>
      <w:sz w:val="21"/>
    </w:rPr>
  </w:style>
  <w:style w:type="character" w:customStyle="1" w:styleId="middle1">
    <w:name w:val="middle1"/>
    <w:qFormat/>
    <w:rPr>
      <w:rFonts w:hint="default"/>
      <w:sz w:val="21"/>
    </w:rPr>
  </w:style>
  <w:style w:type="paragraph" w:customStyle="1" w:styleId="Char1CharCharChar">
    <w:name w:val="Char1 Char Char Char"/>
    <w:next w:val="2a"/>
    <w:qFormat/>
    <w:pPr>
      <w:snapToGrid w:val="0"/>
      <w:spacing w:line="360" w:lineRule="auto"/>
      <w:ind w:firstLineChars="200" w:firstLine="200"/>
    </w:pPr>
    <w:rPr>
      <w:rFonts w:ascii="Times New Roman" w:eastAsia="仿宋_GB2312" w:hAnsi="Times New Roman" w:cs="Times New Roman"/>
      <w:kern w:val="2"/>
      <w:sz w:val="24"/>
    </w:rPr>
  </w:style>
  <w:style w:type="paragraph" w:customStyle="1" w:styleId="CharCharChar">
    <w:name w:val="Char Char Char"/>
    <w:basedOn w:val="ac"/>
    <w:qFormat/>
    <w:pPr>
      <w:spacing w:after="0" w:line="240" w:lineRule="auto"/>
      <w:jc w:val="both"/>
    </w:pPr>
    <w:rPr>
      <w:rFonts w:ascii="Tahoma" w:eastAsia="宋体" w:hAnsi="Tahoma" w:cs="Times New Roman"/>
      <w:sz w:val="24"/>
      <w:szCs w:val="20"/>
      <w14:ligatures w14:val="none"/>
    </w:rPr>
  </w:style>
  <w:style w:type="paragraph" w:customStyle="1" w:styleId="1ff2">
    <w:name w:val="图1"/>
    <w:basedOn w:val="ac"/>
    <w:next w:val="ac"/>
    <w:qFormat/>
    <w:pPr>
      <w:tabs>
        <w:tab w:val="left" w:pos="425"/>
      </w:tabs>
      <w:spacing w:beforeLines="50" w:before="156" w:afterLines="100" w:after="312" w:line="360" w:lineRule="auto"/>
      <w:ind w:left="1105" w:hanging="748"/>
      <w:jc w:val="center"/>
    </w:pPr>
    <w:rPr>
      <w:rFonts w:ascii="Times New Roman" w:eastAsia="宋体" w:hAnsi="Times New Roman" w:cs="Times New Roman"/>
      <w:kern w:val="0"/>
      <w:sz w:val="24"/>
      <w:szCs w:val="20"/>
      <w14:ligatures w14:val="none"/>
    </w:rPr>
  </w:style>
  <w:style w:type="paragraph" w:customStyle="1" w:styleId="Char2">
    <w:name w:val="Char2"/>
    <w:basedOn w:val="ac"/>
    <w:qFormat/>
    <w:pPr>
      <w:spacing w:after="0" w:line="240" w:lineRule="auto"/>
      <w:jc w:val="both"/>
    </w:pPr>
    <w:rPr>
      <w:rFonts w:ascii="Tahoma" w:eastAsia="宋体" w:hAnsi="Tahoma" w:cs="Times New Roman"/>
      <w:sz w:val="24"/>
      <w:szCs w:val="20"/>
      <w14:ligatures w14:val="none"/>
    </w:rPr>
  </w:style>
  <w:style w:type="paragraph" w:customStyle="1" w:styleId="CharCharCharCharCharCharChar">
    <w:name w:val="Char Char Char Char Char Char Char"/>
    <w:basedOn w:val="ac"/>
    <w:qFormat/>
    <w:pPr>
      <w:spacing w:after="0" w:line="240" w:lineRule="auto"/>
      <w:ind w:firstLineChars="200" w:firstLine="200"/>
    </w:pPr>
    <w:rPr>
      <w:rFonts w:ascii="Times New Roman" w:eastAsia="宋体" w:hAnsi="Times New Roman" w:cs="Times New Roman"/>
      <w:sz w:val="21"/>
      <w:szCs w:val="20"/>
      <w14:ligatures w14:val="none"/>
    </w:rPr>
  </w:style>
  <w:style w:type="paragraph" w:customStyle="1" w:styleId="Blockquote">
    <w:name w:val="Blockquote"/>
    <w:basedOn w:val="ac"/>
    <w:qFormat/>
    <w:pPr>
      <w:autoSpaceDE w:val="0"/>
      <w:autoSpaceDN w:val="0"/>
      <w:adjustRightInd w:val="0"/>
      <w:spacing w:before="100" w:after="100" w:line="240" w:lineRule="auto"/>
      <w:ind w:left="360" w:right="360"/>
    </w:pPr>
    <w:rPr>
      <w:rFonts w:ascii="Times New Roman" w:eastAsia="宋体" w:hAnsi="Times New Roman" w:cs="Times New Roman"/>
      <w:kern w:val="0"/>
      <w:sz w:val="24"/>
      <w:szCs w:val="20"/>
      <w14:ligatures w14:val="none"/>
    </w:rPr>
  </w:style>
  <w:style w:type="paragraph" w:customStyle="1" w:styleId="affffff4">
    <w:name w:val="图名"/>
    <w:basedOn w:val="ac"/>
    <w:uiPriority w:val="99"/>
    <w:qFormat/>
    <w:pPr>
      <w:spacing w:after="0" w:line="264" w:lineRule="auto"/>
      <w:jc w:val="center"/>
    </w:pPr>
    <w:rPr>
      <w:rFonts w:ascii="Times New Roman" w:eastAsia="黑体" w:hAnsi="Times New Roman" w:cs="Times New Roman"/>
      <w:sz w:val="21"/>
      <w:szCs w:val="20"/>
      <w14:ligatures w14:val="none"/>
    </w:rPr>
  </w:style>
  <w:style w:type="paragraph" w:customStyle="1" w:styleId="font0">
    <w:name w:val="font0"/>
    <w:basedOn w:val="ac"/>
    <w:qFormat/>
    <w:pPr>
      <w:widowControl/>
      <w:spacing w:before="100" w:beforeAutospacing="1" w:after="100" w:afterAutospacing="1" w:line="240" w:lineRule="auto"/>
    </w:pPr>
    <w:rPr>
      <w:rFonts w:ascii="宋体" w:eastAsia="宋体" w:hAnsi="宋体" w:cs="Times New Roman" w:hint="eastAsia"/>
      <w:kern w:val="0"/>
      <w:sz w:val="24"/>
      <w:szCs w:val="20"/>
      <w14:ligatures w14:val="none"/>
    </w:rPr>
  </w:style>
  <w:style w:type="paragraph" w:customStyle="1" w:styleId="xl65">
    <w:name w:val="xl65"/>
    <w:basedOn w:val="ac"/>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66">
    <w:name w:val="xl66"/>
    <w:basedOn w:val="ac"/>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宋体" w:eastAsia="宋体" w:hAnsi="宋体" w:cs="宋体"/>
      <w:color w:val="000000"/>
      <w:kern w:val="0"/>
      <w:sz w:val="24"/>
      <w14:ligatures w14:val="none"/>
    </w:rPr>
  </w:style>
  <w:style w:type="paragraph" w:customStyle="1" w:styleId="xl67">
    <w:name w:val="xl67"/>
    <w:basedOn w:val="ac"/>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center"/>
    </w:pPr>
    <w:rPr>
      <w:rFonts w:ascii="宋体" w:eastAsia="宋体" w:hAnsi="宋体" w:cs="宋体"/>
      <w:color w:val="000000"/>
      <w:kern w:val="0"/>
      <w:sz w:val="24"/>
      <w14:ligatures w14:val="none"/>
    </w:rPr>
  </w:style>
  <w:style w:type="paragraph" w:customStyle="1" w:styleId="xl68">
    <w:name w:val="xl68"/>
    <w:basedOn w:val="ac"/>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right"/>
      <w:textAlignment w:val="center"/>
    </w:pPr>
    <w:rPr>
      <w:rFonts w:ascii="宋体" w:eastAsia="宋体" w:hAnsi="宋体" w:cs="宋体"/>
      <w:color w:val="000000"/>
      <w:kern w:val="0"/>
      <w:sz w:val="24"/>
      <w14:ligatures w14:val="none"/>
    </w:rPr>
  </w:style>
  <w:style w:type="paragraph" w:customStyle="1" w:styleId="xl69">
    <w:name w:val="xl69"/>
    <w:basedOn w:val="ac"/>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line="240" w:lineRule="auto"/>
      <w:jc w:val="right"/>
      <w:textAlignment w:val="center"/>
    </w:pPr>
    <w:rPr>
      <w:rFonts w:ascii="宋体" w:eastAsia="宋体" w:hAnsi="宋体" w:cs="宋体"/>
      <w:color w:val="000000"/>
      <w:kern w:val="0"/>
      <w:sz w:val="24"/>
      <w14:ligatures w14:val="none"/>
    </w:rPr>
  </w:style>
  <w:style w:type="paragraph" w:customStyle="1" w:styleId="xl70">
    <w:name w:val="xl70"/>
    <w:basedOn w:val="ac"/>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71">
    <w:name w:val="xl71"/>
    <w:basedOn w:val="ac"/>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line="240" w:lineRule="auto"/>
      <w:jc w:val="right"/>
      <w:textAlignment w:val="center"/>
    </w:pPr>
    <w:rPr>
      <w:rFonts w:ascii="宋体" w:eastAsia="宋体" w:hAnsi="宋体" w:cs="宋体"/>
      <w:color w:val="000000"/>
      <w:kern w:val="0"/>
      <w:sz w:val="24"/>
      <w14:ligatures w14:val="none"/>
    </w:rPr>
  </w:style>
  <w:style w:type="paragraph" w:customStyle="1" w:styleId="xl72">
    <w:name w:val="xl72"/>
    <w:basedOn w:val="ac"/>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line="240" w:lineRule="auto"/>
      <w:jc w:val="right"/>
      <w:textAlignment w:val="center"/>
    </w:pPr>
    <w:rPr>
      <w:rFonts w:ascii="宋体" w:eastAsia="宋体" w:hAnsi="宋体" w:cs="宋体"/>
      <w:color w:val="000000"/>
      <w:kern w:val="0"/>
      <w:sz w:val="24"/>
      <w14:ligatures w14:val="none"/>
    </w:rPr>
  </w:style>
  <w:style w:type="paragraph" w:customStyle="1" w:styleId="xl73">
    <w:name w:val="xl73"/>
    <w:basedOn w:val="ac"/>
    <w:qFormat/>
    <w:pPr>
      <w:widowControl/>
      <w:shd w:val="clear" w:color="FFFFFF" w:fill="FFFFFF"/>
      <w:spacing w:before="100" w:beforeAutospacing="1" w:after="100" w:afterAutospacing="1" w:line="240" w:lineRule="auto"/>
      <w:textAlignment w:val="center"/>
    </w:pPr>
    <w:rPr>
      <w:rFonts w:ascii="宋体" w:eastAsia="宋体" w:hAnsi="宋体" w:cs="宋体"/>
      <w:color w:val="000000"/>
      <w:kern w:val="0"/>
      <w:sz w:val="24"/>
      <w14:ligatures w14:val="none"/>
    </w:rPr>
  </w:style>
  <w:style w:type="paragraph" w:customStyle="1" w:styleId="xl74">
    <w:name w:val="xl74"/>
    <w:basedOn w:val="ac"/>
    <w:qFormat/>
    <w:pPr>
      <w:widowControl/>
      <w:shd w:val="clear" w:color="FFFFFF" w:fill="FFFFFF"/>
      <w:spacing w:before="100" w:beforeAutospacing="1" w:after="100" w:afterAutospacing="1" w:line="240" w:lineRule="auto"/>
      <w:jc w:val="right"/>
      <w:textAlignment w:val="center"/>
    </w:pPr>
    <w:rPr>
      <w:rFonts w:ascii="宋体" w:eastAsia="宋体" w:hAnsi="宋体" w:cs="宋体"/>
      <w:color w:val="000000"/>
      <w:kern w:val="0"/>
      <w:sz w:val="24"/>
      <w14:ligatures w14:val="none"/>
    </w:rPr>
  </w:style>
  <w:style w:type="paragraph" w:customStyle="1" w:styleId="xl75">
    <w:name w:val="xl75"/>
    <w:basedOn w:val="ac"/>
    <w:qFormat/>
    <w:pPr>
      <w:widowControl/>
      <w:shd w:val="clear" w:color="FFFFFF" w:fill="FFFFFF"/>
      <w:spacing w:before="100" w:beforeAutospacing="1" w:after="100" w:afterAutospacing="1" w:line="240" w:lineRule="auto"/>
      <w:jc w:val="center"/>
      <w:textAlignment w:val="center"/>
    </w:pPr>
    <w:rPr>
      <w:rFonts w:ascii="宋体" w:eastAsia="宋体" w:hAnsi="宋体" w:cs="宋体"/>
      <w:b/>
      <w:bCs/>
      <w:color w:val="000000"/>
      <w:kern w:val="0"/>
      <w:sz w:val="40"/>
      <w:szCs w:val="40"/>
      <w14:ligatures w14:val="none"/>
    </w:rPr>
  </w:style>
  <w:style w:type="paragraph" w:customStyle="1" w:styleId="xl76">
    <w:name w:val="xl76"/>
    <w:basedOn w:val="ac"/>
    <w:qFormat/>
    <w:pPr>
      <w:widowControl/>
      <w:shd w:val="clear" w:color="FFFFFF" w:fill="FFFFFF"/>
      <w:spacing w:before="100" w:beforeAutospacing="1" w:after="100" w:afterAutospacing="1" w:line="240" w:lineRule="auto"/>
      <w:textAlignment w:val="center"/>
    </w:pPr>
    <w:rPr>
      <w:rFonts w:ascii="宋体" w:eastAsia="宋体" w:hAnsi="宋体" w:cs="宋体"/>
      <w:color w:val="000000"/>
      <w:kern w:val="0"/>
      <w:sz w:val="24"/>
      <w14:ligatures w14:val="none"/>
    </w:rPr>
  </w:style>
  <w:style w:type="paragraph" w:customStyle="1" w:styleId="xl77">
    <w:name w:val="xl77"/>
    <w:basedOn w:val="ac"/>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78">
    <w:name w:val="xl78"/>
    <w:basedOn w:val="ac"/>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79">
    <w:name w:val="xl79"/>
    <w:basedOn w:val="ac"/>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80">
    <w:name w:val="xl80"/>
    <w:basedOn w:val="ac"/>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81">
    <w:name w:val="xl81"/>
    <w:basedOn w:val="ac"/>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82">
    <w:name w:val="xl82"/>
    <w:basedOn w:val="ac"/>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14:ligatures w14:val="none"/>
    </w:rPr>
  </w:style>
  <w:style w:type="paragraph" w:customStyle="1" w:styleId="xl83">
    <w:name w:val="xl83"/>
    <w:basedOn w:val="ac"/>
    <w:qFormat/>
    <w:pPr>
      <w:widowControl/>
      <w:shd w:val="clear" w:color="FFFFFF" w:fill="FFFFFF"/>
      <w:spacing w:before="100" w:beforeAutospacing="1" w:after="100" w:afterAutospacing="1" w:line="240" w:lineRule="auto"/>
    </w:pPr>
    <w:rPr>
      <w:rFonts w:ascii="宋体" w:eastAsia="宋体" w:hAnsi="宋体" w:cs="宋体"/>
      <w:color w:val="000000"/>
      <w:kern w:val="0"/>
      <w:sz w:val="24"/>
      <w14:ligatures w14:val="none"/>
    </w:rPr>
  </w:style>
  <w:style w:type="paragraph" w:customStyle="1" w:styleId="xl84">
    <w:name w:val="xl84"/>
    <w:basedOn w:val="ac"/>
    <w:qFormat/>
    <w:pPr>
      <w:widowControl/>
      <w:shd w:val="clear" w:color="FFFFFF" w:fill="FFFFFF"/>
      <w:spacing w:before="100" w:beforeAutospacing="1" w:after="100" w:afterAutospacing="1" w:line="240" w:lineRule="auto"/>
      <w:textAlignment w:val="center"/>
    </w:pPr>
    <w:rPr>
      <w:rFonts w:ascii="宋体" w:eastAsia="宋体" w:hAnsi="宋体" w:cs="宋体"/>
      <w:color w:val="000000"/>
      <w:kern w:val="0"/>
      <w:sz w:val="24"/>
      <w:u w:val="single"/>
      <w14:ligatures w14:val="none"/>
    </w:rPr>
  </w:style>
  <w:style w:type="paragraph" w:customStyle="1" w:styleId="xl85">
    <w:name w:val="xl85"/>
    <w:basedOn w:val="ac"/>
    <w:qFormat/>
    <w:pPr>
      <w:widowControl/>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u w:val="single"/>
      <w14:ligatures w14:val="none"/>
    </w:rPr>
  </w:style>
  <w:style w:type="paragraph" w:customStyle="1" w:styleId="1121224">
    <w:name w:val="样式 标题 1 + (中文) 黑体 三号 非加粗 段前: 12 磅 段后: 12 磅 行距: 最小值 24 磅"/>
    <w:basedOn w:val="15"/>
    <w:qFormat/>
    <w:pPr>
      <w:spacing w:before="240" w:after="240" w:line="480" w:lineRule="atLeast"/>
      <w:jc w:val="both"/>
    </w:pPr>
    <w:rPr>
      <w:rFonts w:ascii="Times New Roman" w:eastAsia="黑体" w:hAnsi="Times New Roman" w:cs="宋体"/>
      <w:b/>
      <w:color w:val="auto"/>
      <w:kern w:val="44"/>
      <w:sz w:val="32"/>
      <w:szCs w:val="32"/>
      <w14:ligatures w14:val="none"/>
    </w:rPr>
  </w:style>
  <w:style w:type="paragraph" w:customStyle="1" w:styleId="0">
    <w:name w:val="样式 首行缩进:  0 厘米"/>
    <w:basedOn w:val="ac"/>
    <w:next w:val="af6"/>
    <w:link w:val="0CharChar"/>
    <w:qFormat/>
    <w:pPr>
      <w:spacing w:before="120" w:after="120" w:line="240" w:lineRule="auto"/>
      <w:jc w:val="center"/>
    </w:pPr>
    <w:rPr>
      <w:rFonts w:ascii="Times New Roman" w:eastAsia="黑体" w:hAnsi="Times New Roman" w:cs="宋体"/>
      <w:sz w:val="28"/>
      <w:szCs w:val="28"/>
      <w14:ligatures w14:val="none"/>
    </w:rPr>
  </w:style>
  <w:style w:type="character" w:customStyle="1" w:styleId="0CharChar">
    <w:name w:val="样式 首行缩进:  0 厘米 Char Char"/>
    <w:link w:val="0"/>
    <w:qFormat/>
    <w:rPr>
      <w:rFonts w:ascii="Times New Roman" w:eastAsia="黑体" w:hAnsi="Times New Roman" w:cs="宋体"/>
      <w:kern w:val="2"/>
      <w:sz w:val="28"/>
      <w:szCs w:val="28"/>
    </w:rPr>
  </w:style>
  <w:style w:type="paragraph" w:customStyle="1" w:styleId="affffff5">
    <w:name w:val="样式 居中"/>
    <w:basedOn w:val="ac"/>
    <w:qFormat/>
    <w:pPr>
      <w:spacing w:after="0" w:line="240" w:lineRule="auto"/>
      <w:jc w:val="both"/>
    </w:pPr>
    <w:rPr>
      <w:rFonts w:ascii="Times New Roman" w:eastAsia="宋体" w:hAnsi="Times New Roman" w:cs="宋体"/>
      <w:sz w:val="21"/>
      <w:szCs w:val="21"/>
      <w14:ligatures w14:val="none"/>
    </w:rPr>
  </w:style>
  <w:style w:type="paragraph" w:customStyle="1" w:styleId="120">
    <w:name w:val="样式 样式 居中 + 四号 行距: 最小值 12 磅"/>
    <w:basedOn w:val="affffff5"/>
    <w:qFormat/>
  </w:style>
  <w:style w:type="paragraph" w:customStyle="1" w:styleId="TimesNewRoman033">
    <w:name w:val="样式 题注 + Times New Roman 四号 居中 首行缩进:  0 厘米 段前: 3 磅 段后: 3 磅 ..."/>
    <w:basedOn w:val="af6"/>
    <w:qFormat/>
    <w:pPr>
      <w:suppressLineNumbers w:val="0"/>
      <w:suppressAutoHyphens w:val="0"/>
      <w:spacing w:before="60" w:after="60" w:line="240" w:lineRule="auto"/>
      <w:jc w:val="center"/>
    </w:pPr>
    <w:rPr>
      <w:rFonts w:ascii="Times New Roman" w:eastAsia="黑体" w:hAnsi="Times New Roman" w:cs="宋体"/>
      <w:i w:val="0"/>
      <w:iCs w:val="0"/>
      <w:sz w:val="28"/>
      <w:szCs w:val="20"/>
    </w:rPr>
  </w:style>
  <w:style w:type="paragraph" w:customStyle="1" w:styleId="2TimesNewRoman24">
    <w:name w:val="样式 标题 2 + Times New Roman 加粗 行距: 最小值 24 磅"/>
    <w:basedOn w:val="21"/>
    <w:qFormat/>
    <w:pPr>
      <w:spacing w:before="120" w:after="120" w:line="480" w:lineRule="atLeast"/>
      <w:jc w:val="both"/>
    </w:pPr>
    <w:rPr>
      <w:rFonts w:ascii="Times New Roman" w:eastAsia="黑体" w:hAnsi="Times New Roman" w:cs="宋体"/>
      <w:bCs/>
      <w:color w:val="auto"/>
      <w:sz w:val="30"/>
      <w:szCs w:val="20"/>
      <w14:ligatures w14:val="none"/>
    </w:rPr>
  </w:style>
  <w:style w:type="paragraph" w:customStyle="1" w:styleId="124">
    <w:name w:val="样式 标题 1 + 加粗 行距: 最小值 24 磅"/>
    <w:basedOn w:val="15"/>
    <w:qFormat/>
    <w:pPr>
      <w:spacing w:before="240" w:after="240" w:line="480" w:lineRule="atLeast"/>
      <w:jc w:val="both"/>
    </w:pPr>
    <w:rPr>
      <w:rFonts w:ascii="Times New Roman" w:eastAsia="黑体" w:hAnsi="Times New Roman" w:cs="宋体"/>
      <w:bCs/>
      <w:color w:val="auto"/>
      <w:kern w:val="44"/>
      <w:sz w:val="32"/>
      <w:szCs w:val="20"/>
      <w14:ligatures w14:val="none"/>
    </w:rPr>
  </w:style>
  <w:style w:type="paragraph" w:customStyle="1" w:styleId="2TimesNewRoman">
    <w:name w:val="样式 标题 2 + Times New Roman 加粗"/>
    <w:basedOn w:val="21"/>
    <w:qFormat/>
    <w:pPr>
      <w:spacing w:before="120" w:after="120" w:line="500" w:lineRule="atLeast"/>
      <w:jc w:val="both"/>
    </w:pPr>
    <w:rPr>
      <w:rFonts w:ascii="Times New Roman" w:eastAsia="黑体" w:hAnsi="Times New Roman" w:cs="Times New Roman"/>
      <w:bCs/>
      <w:color w:val="auto"/>
      <w:sz w:val="30"/>
      <w:szCs w:val="30"/>
      <w14:ligatures w14:val="none"/>
    </w:rPr>
  </w:style>
  <w:style w:type="paragraph" w:customStyle="1" w:styleId="1ff3">
    <w:name w:val="样式 样式 标题 1 + 加粗 + 加粗"/>
    <w:basedOn w:val="ac"/>
    <w:qFormat/>
    <w:pPr>
      <w:keepNext/>
      <w:keepLines/>
      <w:spacing w:before="240" w:after="240" w:line="500" w:lineRule="atLeast"/>
      <w:jc w:val="both"/>
      <w:outlineLvl w:val="0"/>
    </w:pPr>
    <w:rPr>
      <w:rFonts w:ascii="Times New Roman" w:eastAsia="黑体" w:hAnsi="Times New Roman" w:cs="Times New Roman"/>
      <w:bCs/>
      <w:kern w:val="44"/>
      <w:sz w:val="32"/>
      <w:szCs w:val="32"/>
      <w14:ligatures w14:val="none"/>
    </w:rPr>
  </w:style>
  <w:style w:type="paragraph" w:customStyle="1" w:styleId="09925">
    <w:name w:val="样式 四号 首行缩进:  0.99 厘米 行距: 最小值 25 磅"/>
    <w:basedOn w:val="ac"/>
    <w:link w:val="09925Char1"/>
    <w:qFormat/>
    <w:pPr>
      <w:spacing w:after="0" w:line="500" w:lineRule="atLeast"/>
      <w:ind w:firstLine="560"/>
      <w:jc w:val="both"/>
    </w:pPr>
    <w:rPr>
      <w:rFonts w:ascii="Times New Roman" w:eastAsia="宋体" w:hAnsi="Times New Roman" w:cs="Times New Roman"/>
      <w:sz w:val="28"/>
      <w:szCs w:val="20"/>
      <w:lang w:val="zh-CN"/>
      <w14:ligatures w14:val="none"/>
    </w:rPr>
  </w:style>
  <w:style w:type="character" w:customStyle="1" w:styleId="09925Char1">
    <w:name w:val="样式 四号 首行缩进:  0.99 厘米 行距: 最小值 25 磅 Char1"/>
    <w:link w:val="09925"/>
    <w:qFormat/>
    <w:rPr>
      <w:rFonts w:ascii="Times New Roman" w:eastAsia="宋体" w:hAnsi="Times New Roman" w:cs="Times New Roman"/>
      <w:kern w:val="2"/>
      <w:sz w:val="28"/>
      <w:lang w:val="zh-CN"/>
    </w:rPr>
  </w:style>
  <w:style w:type="paragraph" w:customStyle="1" w:styleId="250">
    <w:name w:val="样式 宋体 四号 行距: 最小值 25 磅"/>
    <w:basedOn w:val="ac"/>
    <w:qFormat/>
    <w:pPr>
      <w:spacing w:after="0" w:line="240" w:lineRule="auto"/>
      <w:jc w:val="both"/>
    </w:pPr>
    <w:rPr>
      <w:rFonts w:ascii="宋体" w:eastAsia="宋体" w:hAnsi="宋体" w:cs="宋体"/>
      <w:kern w:val="0"/>
      <w:sz w:val="21"/>
      <w:szCs w:val="21"/>
      <w14:ligatures w14:val="none"/>
    </w:rPr>
  </w:style>
  <w:style w:type="paragraph" w:customStyle="1" w:styleId="325">
    <w:name w:val="样式 标题 3 + 四号 行距: 最小值 25 磅"/>
    <w:basedOn w:val="35"/>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30024">
    <w:name w:val="样式 标题 3 + 四号 非加粗 段前: 0 磅 段后: 0 磅 行距: 最小值 24 磅"/>
    <w:basedOn w:val="35"/>
    <w:qFormat/>
    <w:pPr>
      <w:spacing w:before="60" w:after="60" w:line="500" w:lineRule="atLeast"/>
      <w:jc w:val="both"/>
    </w:pPr>
    <w:rPr>
      <w:rFonts w:ascii="Times New Roman" w:eastAsia="黑体" w:hAnsi="Times New Roman" w:cs="宋体"/>
      <w:color w:val="auto"/>
      <w:sz w:val="28"/>
      <w:lang w:val="zh-CN"/>
      <w14:ligatures w14:val="none"/>
    </w:rPr>
  </w:style>
  <w:style w:type="paragraph" w:customStyle="1" w:styleId="4TimesNewRoman25">
    <w:name w:val="样式 标题 4 + (西文) Times New Roman 四号 行距: 最小值 25 磅"/>
    <w:basedOn w:val="40"/>
    <w:uiPriority w:val="99"/>
    <w:qFormat/>
    <w:pPr>
      <w:spacing w:before="0" w:after="0" w:line="500" w:lineRule="atLeast"/>
      <w:jc w:val="both"/>
    </w:pPr>
    <w:rPr>
      <w:rFonts w:ascii="Times New Roman" w:eastAsia="宋体" w:hAnsi="Times New Roman" w:cs="宋体"/>
      <w:color w:val="auto"/>
      <w:szCs w:val="20"/>
      <w:lang w:val="zh-CN"/>
      <w14:ligatures w14:val="none"/>
    </w:rPr>
  </w:style>
  <w:style w:type="paragraph" w:customStyle="1" w:styleId="099251">
    <w:name w:val="样式 四号 首行缩进:  0.99 厘米 行距: 最小值 25 磅1"/>
    <w:basedOn w:val="ac"/>
    <w:link w:val="099251Char"/>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099251Char">
    <w:name w:val="样式 四号 首行缩进:  0.99 厘米 行距: 最小值 25 磅1 Char"/>
    <w:link w:val="099251"/>
    <w:qFormat/>
    <w:rPr>
      <w:rFonts w:ascii="Times New Roman" w:eastAsia="宋体" w:hAnsi="Times New Roman" w:cs="Times New Roman"/>
      <w:kern w:val="2"/>
      <w:sz w:val="28"/>
      <w:lang w:val="zh-CN"/>
    </w:rPr>
  </w:style>
  <w:style w:type="paragraph" w:customStyle="1" w:styleId="66">
    <w:name w:val="样式 (西文) 黑体 (中文) 黑体 四号 居中 段前: 6 磅 段后: 6 磅"/>
    <w:basedOn w:val="ac"/>
    <w:qFormat/>
    <w:pPr>
      <w:spacing w:before="120" w:after="120" w:line="240" w:lineRule="auto"/>
      <w:jc w:val="center"/>
    </w:pPr>
    <w:rPr>
      <w:rFonts w:ascii="Times New Roman" w:eastAsia="黑体" w:hAnsi="Times New Roman" w:cs="Times New Roman"/>
      <w:sz w:val="28"/>
      <w:szCs w:val="20"/>
      <w14:ligatures w14:val="none"/>
    </w:rPr>
  </w:style>
  <w:style w:type="paragraph" w:customStyle="1" w:styleId="2TimesNewRoman25">
    <w:name w:val="样式 标题 2 + (西文) Times New Roman 行距: 最小值 25 磅"/>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099252">
    <w:name w:val="样式 四号 首行缩进:  0.99 厘米 行距: 最小值 25 磅2"/>
    <w:basedOn w:val="ac"/>
    <w:link w:val="099252Char"/>
    <w:qFormat/>
    <w:pPr>
      <w:adjustRightInd w:val="0"/>
      <w:snapToGrid w:val="0"/>
      <w:spacing w:after="0" w:line="360" w:lineRule="auto"/>
      <w:ind w:firstLineChars="200" w:firstLine="420"/>
      <w:jc w:val="both"/>
    </w:pPr>
    <w:rPr>
      <w:rFonts w:ascii="Arial" w:eastAsia="宋体" w:hAnsi="Arial" w:cs="Times New Roman"/>
      <w:sz w:val="21"/>
      <w:szCs w:val="21"/>
      <w:lang w:val="zh-CN"/>
      <w14:ligatures w14:val="none"/>
    </w:rPr>
  </w:style>
  <w:style w:type="character" w:customStyle="1" w:styleId="099252Char">
    <w:name w:val="样式 四号 首行缩进:  0.99 厘米 行距: 最小值 25 磅2 Char"/>
    <w:link w:val="099252"/>
    <w:qFormat/>
    <w:rPr>
      <w:rFonts w:ascii="Arial" w:eastAsia="宋体" w:hAnsi="Arial" w:cs="Times New Roman"/>
      <w:kern w:val="2"/>
      <w:sz w:val="21"/>
      <w:szCs w:val="21"/>
      <w:lang w:val="zh-CN"/>
    </w:rPr>
  </w:style>
  <w:style w:type="paragraph" w:customStyle="1" w:styleId="099250">
    <w:name w:val="样式 (符号) 宋体 四号 首行缩进:  0.99 厘米 行距: 最小值 25 磅"/>
    <w:basedOn w:val="ac"/>
    <w:qFormat/>
    <w:pPr>
      <w:spacing w:after="0" w:line="500" w:lineRule="atLeast"/>
      <w:ind w:firstLine="561"/>
      <w:jc w:val="both"/>
    </w:pPr>
    <w:rPr>
      <w:rFonts w:ascii="Times New Roman" w:eastAsia="宋体" w:hAnsi="宋体" w:cs="宋体"/>
      <w:sz w:val="28"/>
      <w:szCs w:val="20"/>
      <w14:ligatures w14:val="none"/>
    </w:rPr>
  </w:style>
  <w:style w:type="paragraph" w:customStyle="1" w:styleId="11325">
    <w:name w:val="样式 (符号) 宋体 四号 首行缩进:  1.13 厘米 行距: 最小值 25 磅"/>
    <w:basedOn w:val="ac"/>
    <w:uiPriority w:val="99"/>
    <w:qFormat/>
    <w:pPr>
      <w:spacing w:after="0" w:line="500" w:lineRule="atLeast"/>
      <w:ind w:firstLine="641"/>
      <w:jc w:val="both"/>
    </w:pPr>
    <w:rPr>
      <w:rFonts w:ascii="Times New Roman" w:eastAsia="宋体" w:hAnsi="宋体" w:cs="宋体"/>
      <w:sz w:val="28"/>
      <w:szCs w:val="20"/>
      <w14:ligatures w14:val="none"/>
    </w:rPr>
  </w:style>
  <w:style w:type="paragraph" w:customStyle="1" w:styleId="xl42">
    <w:name w:val="xl42"/>
    <w:basedOn w:val="ac"/>
    <w:qFormat/>
    <w:pPr>
      <w:widowControl/>
      <w:spacing w:before="100" w:beforeAutospacing="1" w:after="100" w:afterAutospacing="1" w:line="500" w:lineRule="atLeast"/>
      <w:ind w:firstLine="561"/>
      <w:jc w:val="right"/>
    </w:pPr>
    <w:rPr>
      <w:rFonts w:ascii="Times New Roman" w:eastAsia="宋体" w:hAnsi="Times New Roman" w:cs="Times New Roman"/>
      <w:kern w:val="0"/>
      <w:sz w:val="24"/>
      <w:szCs w:val="28"/>
      <w14:ligatures w14:val="none"/>
    </w:rPr>
  </w:style>
  <w:style w:type="paragraph" w:customStyle="1" w:styleId="2TimesNewRoman6625">
    <w:name w:val="样式 标题 2 + Times New Roman 小三 非加粗 段前: 6 磅 段后: 6 磅 行距: 最小值 25..."/>
    <w:basedOn w:val="21"/>
    <w:link w:val="2TimesNewRoman6625Char"/>
    <w:qFormat/>
    <w:pPr>
      <w:spacing w:before="120" w:after="120" w:line="500" w:lineRule="atLeast"/>
      <w:jc w:val="both"/>
    </w:pPr>
    <w:rPr>
      <w:rFonts w:ascii="Arial" w:eastAsia="黑体" w:hAnsi="Arial" w:cs="宋体"/>
      <w:color w:val="auto"/>
      <w:sz w:val="30"/>
      <w:szCs w:val="32"/>
      <w14:ligatures w14:val="none"/>
    </w:rPr>
  </w:style>
  <w:style w:type="character" w:customStyle="1" w:styleId="2TimesNewRoman6625Char">
    <w:name w:val="样式 标题 2 + Times New Roman 小三 非加粗 段前: 6 磅 段后: 6 磅 行距: 最小值 25... Char"/>
    <w:link w:val="2TimesNewRoman6625"/>
    <w:qFormat/>
    <w:rPr>
      <w:rFonts w:ascii="Arial" w:eastAsia="黑体" w:hAnsi="Arial" w:cs="宋体"/>
      <w:kern w:val="2"/>
      <w:sz w:val="30"/>
      <w:szCs w:val="32"/>
    </w:rPr>
  </w:style>
  <w:style w:type="paragraph" w:customStyle="1" w:styleId="1TimesNewRoman25">
    <w:name w:val="样式 标题 1 + Times New Roman 三号 行距: 最小值 25 磅"/>
    <w:basedOn w:val="15"/>
    <w:link w:val="1TimesNewRoman25Char"/>
    <w:uiPriority w:val="99"/>
    <w:qFormat/>
    <w:pPr>
      <w:spacing w:before="240" w:after="240" w:line="500" w:lineRule="atLeast"/>
      <w:jc w:val="both"/>
    </w:pPr>
    <w:rPr>
      <w:rFonts w:ascii="Times New Roman" w:eastAsia="黑体" w:hAnsi="Times New Roman" w:cs="宋体"/>
      <w:color w:val="auto"/>
      <w:kern w:val="44"/>
      <w:sz w:val="32"/>
      <w:szCs w:val="44"/>
      <w14:ligatures w14:val="none"/>
    </w:rPr>
  </w:style>
  <w:style w:type="character" w:customStyle="1" w:styleId="1TimesNewRoman25Char">
    <w:name w:val="样式 标题 1 + Times New Roman 三号 行距: 最小值 25 磅 Char"/>
    <w:link w:val="1TimesNewRoman25"/>
    <w:uiPriority w:val="99"/>
    <w:qFormat/>
    <w:rPr>
      <w:rFonts w:ascii="Times New Roman" w:eastAsia="黑体" w:hAnsi="Times New Roman" w:cs="宋体"/>
      <w:kern w:val="44"/>
      <w:sz w:val="32"/>
      <w:szCs w:val="44"/>
    </w:rPr>
  </w:style>
  <w:style w:type="paragraph" w:customStyle="1" w:styleId="31125">
    <w:name w:val="样式 标题 3 + (中文) 黑体 段前: 1 行 段后: 1 行 行距: 最小值 25 磅"/>
    <w:basedOn w:val="35"/>
    <w:qFormat/>
    <w:pPr>
      <w:spacing w:beforeLines="100" w:before="100" w:afterLines="100" w:after="100" w:line="500" w:lineRule="atLeast"/>
      <w:jc w:val="both"/>
    </w:pPr>
    <w:rPr>
      <w:rFonts w:ascii="宋体" w:eastAsia="黑体" w:hAnsi="宋体" w:cs="宋体"/>
      <w:color w:val="auto"/>
      <w:sz w:val="28"/>
      <w:szCs w:val="20"/>
      <w:lang w:val="zh-CN"/>
      <w14:ligatures w14:val="none"/>
    </w:rPr>
  </w:style>
  <w:style w:type="paragraph" w:customStyle="1" w:styleId="311251">
    <w:name w:val="样式 样式 标题 3 + (中文) 黑体 段前: 1 行 段后: 1 行 行距: 最小值 25 磅 + 段前: 1 行 段后:..."/>
    <w:basedOn w:val="31125"/>
    <w:qFormat/>
    <w:pPr>
      <w:spacing w:beforeLines="0" w:before="60" w:afterLines="0" w:after="60"/>
    </w:pPr>
  </w:style>
  <w:style w:type="paragraph" w:customStyle="1" w:styleId="TimesNewRoman101">
    <w:name w:val="样式 Times New Roman 首行缩进:  1.01 厘米"/>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Char4">
    <w:name w:val="Char4"/>
    <w:basedOn w:val="ac"/>
    <w:qFormat/>
    <w:pPr>
      <w:spacing w:before="120" w:after="120" w:line="500" w:lineRule="atLeast"/>
      <w:jc w:val="both"/>
    </w:pPr>
    <w:rPr>
      <w:rFonts w:ascii="Times New Roman" w:eastAsia="宋体" w:hAnsi="Times New Roman" w:cs="Times New Roman"/>
      <w:sz w:val="30"/>
      <w:szCs w:val="30"/>
      <w14:ligatures w14:val="none"/>
    </w:rPr>
  </w:style>
  <w:style w:type="paragraph" w:customStyle="1" w:styleId="251">
    <w:name w:val="样式 行距: 最小值 25 磅"/>
    <w:basedOn w:val="ac"/>
    <w:link w:val="25Char"/>
    <w:qFormat/>
    <w:pPr>
      <w:spacing w:after="0" w:line="500" w:lineRule="atLeast"/>
      <w:ind w:firstLineChars="200" w:firstLine="560"/>
      <w:jc w:val="both"/>
    </w:pPr>
    <w:rPr>
      <w:rFonts w:ascii="Times New Roman" w:eastAsia="宋体" w:hAnsi="Times New Roman" w:cs="Times New Roman"/>
      <w:sz w:val="28"/>
      <w:szCs w:val="20"/>
      <w:lang w:val="zh-CN"/>
      <w14:ligatures w14:val="none"/>
    </w:rPr>
  </w:style>
  <w:style w:type="character" w:customStyle="1" w:styleId="25Char">
    <w:name w:val="样式 行距: 最小值 25 磅 Char"/>
    <w:link w:val="251"/>
    <w:qFormat/>
    <w:rPr>
      <w:rFonts w:ascii="Times New Roman" w:eastAsia="宋体" w:hAnsi="Times New Roman" w:cs="Times New Roman"/>
      <w:kern w:val="2"/>
      <w:sz w:val="28"/>
      <w:lang w:val="zh-CN"/>
    </w:rPr>
  </w:style>
  <w:style w:type="paragraph" w:customStyle="1" w:styleId="10124">
    <w:name w:val="样式 四号 首行缩进:  1.01 厘米 行距: 最小值 24 磅"/>
    <w:basedOn w:val="ac"/>
    <w:link w:val="10124Char"/>
    <w:uiPriority w:val="99"/>
    <w:qFormat/>
    <w:pPr>
      <w:spacing w:after="0" w:line="500" w:lineRule="atLeast"/>
      <w:ind w:firstLine="561"/>
      <w:jc w:val="both"/>
    </w:pPr>
    <w:rPr>
      <w:rFonts w:ascii="Times New Roman" w:eastAsia="宋体" w:hAnsi="Times New Roman" w:cs="宋体"/>
      <w:sz w:val="28"/>
      <w:szCs w:val="20"/>
      <w14:ligatures w14:val="none"/>
    </w:rPr>
  </w:style>
  <w:style w:type="character" w:customStyle="1" w:styleId="10124Char">
    <w:name w:val="样式 四号 首行缩进:  1.01 厘米 行距: 最小值 24 磅 Char"/>
    <w:link w:val="10124"/>
    <w:uiPriority w:val="99"/>
    <w:qFormat/>
    <w:locked/>
    <w:rPr>
      <w:rFonts w:ascii="Times New Roman" w:eastAsia="宋体" w:hAnsi="Times New Roman" w:cs="宋体"/>
      <w:kern w:val="2"/>
      <w:sz w:val="28"/>
    </w:rPr>
  </w:style>
  <w:style w:type="paragraph" w:customStyle="1" w:styleId="1TimesNewRoman250">
    <w:name w:val="样式 样式 标题 1 + Times New Roman 三号 行距: 最小值 25 磅 + 黑体 加粗"/>
    <w:basedOn w:val="1TimesNewRoman25"/>
    <w:link w:val="1TimesNewRoman25Char0"/>
    <w:qFormat/>
    <w:rPr>
      <w:rFonts w:ascii="黑体" w:hAnsi="黑体"/>
      <w:bCs/>
    </w:rPr>
  </w:style>
  <w:style w:type="character" w:customStyle="1" w:styleId="1TimesNewRoman25Char0">
    <w:name w:val="样式 样式 标题 1 + Times New Roman 三号 行距: 最小值 25 磅 + 黑体 加粗 Char"/>
    <w:link w:val="1TimesNewRoman250"/>
    <w:qFormat/>
    <w:rPr>
      <w:rFonts w:ascii="黑体" w:eastAsia="黑体" w:hAnsi="黑体" w:cs="宋体"/>
      <w:bCs/>
      <w:kern w:val="44"/>
      <w:sz w:val="32"/>
      <w:szCs w:val="44"/>
    </w:rPr>
  </w:style>
  <w:style w:type="paragraph" w:customStyle="1" w:styleId="2TimesNewRoman66250">
    <w:name w:val="样式 样式 标题 2 + Times New Roman 小三 非加粗 段前: 6 磅 段后: 6 磅 行距: 最小值 25....."/>
    <w:basedOn w:val="2TimesNewRoman6625"/>
    <w:link w:val="2TimesNewRoman6625Char0"/>
    <w:qFormat/>
    <w:rPr>
      <w:bCs/>
      <w:szCs w:val="30"/>
    </w:rPr>
  </w:style>
  <w:style w:type="character" w:customStyle="1" w:styleId="2TimesNewRoman6625Char0">
    <w:name w:val="样式 样式 标题 2 + Times New Roman 小三 非加粗 段前: 6 磅 段后: 6 磅 行距: 最小值 25..... Char"/>
    <w:link w:val="2TimesNewRoman66250"/>
    <w:qFormat/>
    <w:rPr>
      <w:rFonts w:ascii="Arial" w:eastAsia="黑体" w:hAnsi="Arial" w:cs="宋体"/>
      <w:bCs/>
      <w:kern w:val="2"/>
      <w:sz w:val="30"/>
      <w:szCs w:val="30"/>
    </w:rPr>
  </w:style>
  <w:style w:type="paragraph" w:customStyle="1" w:styleId="2TimesNewRoman66251">
    <w:name w:val="样式 样式 标题 2 + Times New Roman 小三 非加粗 段前: 6 磅 段后: 6 磅 行距: 最小值 25.....1"/>
    <w:basedOn w:val="2TimesNewRoman6625"/>
    <w:link w:val="2TimesNewRoman66251Char"/>
    <w:qFormat/>
    <w:rPr>
      <w:bCs/>
      <w:szCs w:val="30"/>
    </w:rPr>
  </w:style>
  <w:style w:type="character" w:customStyle="1" w:styleId="2TimesNewRoman66251Char">
    <w:name w:val="样式 样式 标题 2 + Times New Roman 小三 非加粗 段前: 6 磅 段后: 6 磅 行距: 最小值 25.....1 Char"/>
    <w:link w:val="2TimesNewRoman66251"/>
    <w:qFormat/>
    <w:rPr>
      <w:rFonts w:ascii="Arial" w:eastAsia="黑体" w:hAnsi="Arial" w:cs="宋体"/>
      <w:bCs/>
      <w:kern w:val="2"/>
      <w:sz w:val="30"/>
      <w:szCs w:val="30"/>
    </w:rPr>
  </w:style>
  <w:style w:type="paragraph" w:customStyle="1" w:styleId="09924">
    <w:name w:val="样式 首行缩进:  0.99 厘米 行距: 最小值 24 磅"/>
    <w:basedOn w:val="ac"/>
    <w:link w:val="09924CharChar"/>
    <w:qFormat/>
    <w:pPr>
      <w:spacing w:after="0" w:line="500" w:lineRule="atLeast"/>
      <w:ind w:firstLine="561"/>
      <w:jc w:val="both"/>
    </w:pPr>
    <w:rPr>
      <w:rFonts w:ascii="Times New Roman" w:eastAsia="宋体" w:hAnsi="Times New Roman" w:cs="宋体"/>
      <w:sz w:val="28"/>
      <w:szCs w:val="20"/>
      <w14:ligatures w14:val="none"/>
    </w:rPr>
  </w:style>
  <w:style w:type="character" w:customStyle="1" w:styleId="09924CharChar">
    <w:name w:val="样式 首行缩进:  0.99 厘米 行距: 最小值 24 磅 Char Char"/>
    <w:link w:val="09924"/>
    <w:qFormat/>
    <w:rPr>
      <w:rFonts w:ascii="Times New Roman" w:eastAsia="宋体" w:hAnsi="Times New Roman" w:cs="宋体"/>
      <w:kern w:val="2"/>
      <w:sz w:val="28"/>
    </w:rPr>
  </w:style>
  <w:style w:type="paragraph" w:customStyle="1" w:styleId="2f2">
    <w:name w:val="样式 标题 2 + 黑体 加粗"/>
    <w:basedOn w:val="21"/>
    <w:link w:val="2Char0"/>
    <w:qFormat/>
    <w:pPr>
      <w:spacing w:before="120" w:after="120" w:line="500" w:lineRule="atLeast"/>
      <w:jc w:val="both"/>
    </w:pPr>
    <w:rPr>
      <w:rFonts w:ascii="黑体" w:eastAsia="黑体" w:hAnsi="黑体" w:cs="Times New Roman"/>
      <w:bCs/>
      <w:color w:val="auto"/>
      <w:sz w:val="30"/>
      <w:szCs w:val="30"/>
      <w14:ligatures w14:val="none"/>
    </w:rPr>
  </w:style>
  <w:style w:type="character" w:customStyle="1" w:styleId="2Char0">
    <w:name w:val="样式 标题 2 + 黑体 加粗 Char"/>
    <w:link w:val="2f2"/>
    <w:qFormat/>
    <w:rPr>
      <w:rFonts w:ascii="黑体" w:eastAsia="黑体" w:hAnsi="黑体" w:cs="Times New Roman"/>
      <w:bCs/>
      <w:kern w:val="2"/>
      <w:sz w:val="30"/>
      <w:szCs w:val="30"/>
    </w:rPr>
  </w:style>
  <w:style w:type="paragraph" w:customStyle="1" w:styleId="2TimesNewRoman1">
    <w:name w:val="样式 标题 2 + Times New Roman 加粗1"/>
    <w:basedOn w:val="21"/>
    <w:link w:val="2TimesNewRoman1Char"/>
    <w:qFormat/>
    <w:pPr>
      <w:spacing w:before="120" w:after="120" w:line="500" w:lineRule="atLeast"/>
      <w:jc w:val="both"/>
    </w:pPr>
    <w:rPr>
      <w:rFonts w:ascii="Arial" w:eastAsia="黑体" w:hAnsi="Arial" w:cs="Times New Roman"/>
      <w:bCs/>
      <w:color w:val="auto"/>
      <w:sz w:val="30"/>
      <w:szCs w:val="30"/>
      <w14:ligatures w14:val="none"/>
    </w:rPr>
  </w:style>
  <w:style w:type="character" w:customStyle="1" w:styleId="2TimesNewRoman1Char">
    <w:name w:val="样式 标题 2 + Times New Roman 加粗1 Char"/>
    <w:link w:val="2TimesNewRoman1"/>
    <w:qFormat/>
    <w:rPr>
      <w:rFonts w:ascii="Arial" w:eastAsia="黑体" w:hAnsi="Arial" w:cs="Times New Roman"/>
      <w:bCs/>
      <w:kern w:val="2"/>
      <w:sz w:val="30"/>
      <w:szCs w:val="30"/>
    </w:rPr>
  </w:style>
  <w:style w:type="paragraph" w:customStyle="1" w:styleId="2TimesNewRoman241">
    <w:name w:val="样式 标题 2 + Times New Roman 加粗 行距: 最小值 24 磅1"/>
    <w:basedOn w:val="21"/>
    <w:qFormat/>
    <w:pPr>
      <w:spacing w:before="120" w:after="120" w:line="480" w:lineRule="atLeast"/>
      <w:jc w:val="both"/>
    </w:pPr>
    <w:rPr>
      <w:rFonts w:ascii="Times New Roman" w:eastAsia="黑体" w:hAnsi="Times New Roman" w:cs="宋体"/>
      <w:bCs/>
      <w:color w:val="auto"/>
      <w:sz w:val="30"/>
      <w:szCs w:val="30"/>
      <w14:ligatures w14:val="none"/>
    </w:rPr>
  </w:style>
  <w:style w:type="paragraph" w:customStyle="1" w:styleId="1TimesNewRoman251">
    <w:name w:val="样式 样式 标题 1 + Times New Roman 三号 行距: 最小值 25 磅 + 黑体 加粗1"/>
    <w:basedOn w:val="1TimesNewRoman25"/>
    <w:qFormat/>
    <w:rPr>
      <w:rFonts w:ascii="黑体" w:hAnsi="黑体"/>
      <w:bCs/>
      <w:szCs w:val="32"/>
    </w:rPr>
  </w:style>
  <w:style w:type="paragraph" w:customStyle="1" w:styleId="2TimesNewRoman26">
    <w:name w:val="样式 标题 2 + Times New Roman 加粗 行距: 最小值 26 磅"/>
    <w:basedOn w:val="21"/>
    <w:qFormat/>
    <w:pPr>
      <w:spacing w:before="120" w:after="120" w:line="520" w:lineRule="atLeast"/>
      <w:jc w:val="both"/>
    </w:pPr>
    <w:rPr>
      <w:rFonts w:ascii="Times New Roman" w:eastAsia="黑体" w:hAnsi="Times New Roman" w:cs="宋体"/>
      <w:bCs/>
      <w:color w:val="auto"/>
      <w:sz w:val="30"/>
      <w:szCs w:val="20"/>
      <w14:ligatures w14:val="none"/>
    </w:rPr>
  </w:style>
  <w:style w:type="paragraph" w:customStyle="1" w:styleId="2TimesNewRoman0015">
    <w:name w:val="样式 样式 标题 2 + Times New Roman 四号 + 段前: 0 磅 段后: 0 磅 行距: 1.5 倍行距"/>
    <w:basedOn w:val="2TimesNewRoman0"/>
    <w:qFormat/>
    <w:pPr>
      <w:spacing w:before="0" w:after="0" w:line="360" w:lineRule="auto"/>
    </w:pPr>
    <w:rPr>
      <w:rFonts w:cs="宋体"/>
      <w:szCs w:val="20"/>
    </w:rPr>
  </w:style>
  <w:style w:type="paragraph" w:customStyle="1" w:styleId="2TimesNewRoman0">
    <w:name w:val="样式 标题 2 + Times New Roman 四号"/>
    <w:basedOn w:val="21"/>
    <w:uiPriority w:val="99"/>
    <w:qFormat/>
    <w:pPr>
      <w:spacing w:before="120" w:after="120" w:line="500" w:lineRule="atLeast"/>
      <w:jc w:val="both"/>
    </w:pPr>
    <w:rPr>
      <w:rFonts w:ascii="Times New Roman" w:eastAsia="黑体" w:hAnsi="Times New Roman" w:cs="Times New Roman"/>
      <w:color w:val="auto"/>
      <w:sz w:val="30"/>
      <w:szCs w:val="30"/>
      <w14:ligatures w14:val="none"/>
    </w:rPr>
  </w:style>
  <w:style w:type="paragraph" w:customStyle="1" w:styleId="099253">
    <w:name w:val="样式 正文文本缩进 + 首行缩进:  0.99 厘米 行距: 最小值 25 磅"/>
    <w:basedOn w:val="aff2"/>
    <w:link w:val="09925Char"/>
    <w:uiPriority w:val="99"/>
    <w:qFormat/>
    <w:pPr>
      <w:widowControl w:val="0"/>
      <w:kinsoku/>
      <w:autoSpaceDE/>
      <w:autoSpaceDN/>
      <w:adjustRightInd/>
      <w:snapToGrid/>
      <w:spacing w:after="0" w:line="500" w:lineRule="atLeast"/>
      <w:ind w:leftChars="0" w:left="0" w:firstLine="561"/>
      <w:jc w:val="both"/>
      <w:textAlignment w:val="auto"/>
    </w:pPr>
    <w:rPr>
      <w:rFonts w:ascii="Times New Roman" w:eastAsia="宋体" w:hAnsi="Times New Roman" w:cs="Times New Roman"/>
      <w:snapToGrid/>
      <w:color w:val="auto"/>
      <w:kern w:val="2"/>
      <w:sz w:val="28"/>
      <w:szCs w:val="20"/>
      <w:lang w:val="zh-CN" w:eastAsia="zh-CN"/>
    </w:rPr>
  </w:style>
  <w:style w:type="character" w:customStyle="1" w:styleId="09925Char">
    <w:name w:val="样式 正文文本缩进 + 首行缩进:  0.99 厘米 行距: 最小值 25 磅 Char"/>
    <w:link w:val="099253"/>
    <w:uiPriority w:val="99"/>
    <w:qFormat/>
    <w:rPr>
      <w:rFonts w:ascii="Times New Roman" w:eastAsia="宋体" w:hAnsi="Times New Roman" w:cs="Times New Roman"/>
      <w:kern w:val="2"/>
      <w:sz w:val="28"/>
      <w:lang w:val="zh-CN"/>
    </w:rPr>
  </w:style>
  <w:style w:type="character" w:customStyle="1" w:styleId="2TimesNewRoman66251CharChar">
    <w:name w:val="样式 样式 标题 2 + Times New Roman 小三 非加粗 段前: 6 磅 段后: 6 磅 行距: 最小值 25.....1 Char Char"/>
    <w:uiPriority w:val="99"/>
    <w:qFormat/>
    <w:rPr>
      <w:rFonts w:ascii="Arial" w:eastAsia="宋体" w:hAnsi="Arial" w:cs="宋体"/>
      <w:kern w:val="2"/>
      <w:sz w:val="30"/>
      <w:szCs w:val="32"/>
      <w:lang w:val="en-US" w:eastAsia="zh-CN" w:bidi="ar-SA"/>
    </w:rPr>
  </w:style>
  <w:style w:type="paragraph" w:customStyle="1" w:styleId="066">
    <w:name w:val="样式 正文文本缩进 + (中文) 黑体 居中 首行缩进:  0 厘米 段前: 6 磅 段后: 6 磅 行距: 单倍行距"/>
    <w:basedOn w:val="aff2"/>
    <w:link w:val="066Char"/>
    <w:uiPriority w:val="99"/>
    <w:qFormat/>
    <w:pPr>
      <w:widowControl w:val="0"/>
      <w:kinsoku/>
      <w:autoSpaceDE/>
      <w:autoSpaceDN/>
      <w:adjustRightInd/>
      <w:snapToGrid/>
      <w:spacing w:before="120" w:line="240" w:lineRule="auto"/>
      <w:ind w:leftChars="0" w:left="0"/>
      <w:jc w:val="center"/>
      <w:textAlignment w:val="auto"/>
    </w:pPr>
    <w:rPr>
      <w:rFonts w:ascii="Times New Roman" w:eastAsia="黑体" w:hAnsi="Times New Roman" w:cs="Times New Roman"/>
      <w:snapToGrid/>
      <w:color w:val="auto"/>
      <w:kern w:val="2"/>
      <w:sz w:val="28"/>
      <w:szCs w:val="28"/>
      <w:lang w:val="zh-CN" w:eastAsia="zh-CN"/>
    </w:rPr>
  </w:style>
  <w:style w:type="character" w:customStyle="1" w:styleId="066Char">
    <w:name w:val="样式 正文文本缩进 + (中文) 黑体 居中 首行缩进:  0 厘米 段前: 6 磅 段后: 6 磅 行距: 单倍行距 Char"/>
    <w:link w:val="066"/>
    <w:uiPriority w:val="99"/>
    <w:qFormat/>
    <w:rPr>
      <w:rFonts w:ascii="Times New Roman" w:eastAsia="黑体" w:hAnsi="Times New Roman" w:cs="Times New Roman"/>
      <w:kern w:val="2"/>
      <w:sz w:val="28"/>
      <w:szCs w:val="28"/>
      <w:lang w:val="zh-CN"/>
    </w:rPr>
  </w:style>
  <w:style w:type="character" w:customStyle="1" w:styleId="09925CharChar">
    <w:name w:val="样式 正文文本缩进 + 首行缩进:  0.99 厘米 行距: 最小值 25 磅 Char Char"/>
    <w:uiPriority w:val="99"/>
    <w:qFormat/>
    <w:rPr>
      <w:rFonts w:eastAsia="宋体" w:cs="宋体"/>
      <w:kern w:val="2"/>
      <w:sz w:val="28"/>
      <w:szCs w:val="28"/>
      <w:lang w:val="en-US" w:eastAsia="zh-CN" w:bidi="ar-SA"/>
    </w:rPr>
  </w:style>
  <w:style w:type="paragraph" w:customStyle="1" w:styleId="242150">
    <w:name w:val="样式 样式 样式 四号 行距: 最小值 24 磅 + 首行缩进:  2 字符 行距: 1.5 倍行距 + 首行缩进:  0 字符"/>
    <w:basedOn w:val="ac"/>
    <w:qFormat/>
    <w:pPr>
      <w:spacing w:after="0" w:line="500" w:lineRule="atLeast"/>
      <w:ind w:firstLine="560"/>
      <w:jc w:val="both"/>
    </w:pPr>
    <w:rPr>
      <w:rFonts w:ascii="Times New Roman" w:eastAsia="宋体" w:hAnsi="Times New Roman" w:cs="宋体"/>
      <w:sz w:val="28"/>
      <w:szCs w:val="20"/>
      <w14:ligatures w14:val="none"/>
    </w:rPr>
  </w:style>
  <w:style w:type="paragraph" w:customStyle="1" w:styleId="2TimesNewRoman662">
    <w:name w:val="样式 样式 样式 标题 2 + Times New Roman 小三 非加粗 段前: 6 磅 段后: 6 磅 行距: 最小值 2..."/>
    <w:basedOn w:val="2TimesNewRoman66251"/>
    <w:link w:val="2TimesNewRoman662Char"/>
    <w:qFormat/>
    <w:rPr>
      <w:bCs w:val="0"/>
    </w:rPr>
  </w:style>
  <w:style w:type="character" w:customStyle="1" w:styleId="2TimesNewRoman662Char">
    <w:name w:val="样式 样式 样式 标题 2 + Times New Roman 小三 非加粗 段前: 6 磅 段后: 6 磅 行距: 最小值 2... Char"/>
    <w:link w:val="2TimesNewRoman662"/>
    <w:qFormat/>
    <w:rPr>
      <w:rFonts w:ascii="Arial" w:eastAsia="黑体" w:hAnsi="Arial" w:cs="宋体"/>
      <w:kern w:val="2"/>
      <w:sz w:val="30"/>
      <w:szCs w:val="30"/>
    </w:rPr>
  </w:style>
  <w:style w:type="paragraph" w:customStyle="1" w:styleId="326">
    <w:name w:val="样式 标题 3 + 加粗 行距: 最小值 26 磅"/>
    <w:basedOn w:val="35"/>
    <w:qFormat/>
    <w:pPr>
      <w:spacing w:before="60" w:after="60" w:line="500" w:lineRule="atLeast"/>
      <w:jc w:val="both"/>
    </w:pPr>
    <w:rPr>
      <w:rFonts w:ascii="Times New Roman" w:eastAsia="黑体" w:hAnsi="Times New Roman" w:cs="宋体"/>
      <w:bCs/>
      <w:color w:val="auto"/>
      <w:sz w:val="28"/>
      <w:lang w:val="zh-CN"/>
      <w14:ligatures w14:val="none"/>
    </w:rPr>
  </w:style>
  <w:style w:type="paragraph" w:customStyle="1" w:styleId="252">
    <w:name w:val="样式 四号 行距: 最小值 25 磅"/>
    <w:basedOn w:val="ac"/>
    <w:link w:val="25CharChar"/>
    <w:qFormat/>
    <w:pPr>
      <w:adjustRightInd w:val="0"/>
      <w:spacing w:after="0" w:line="480" w:lineRule="atLeast"/>
      <w:ind w:firstLine="482"/>
      <w:jc w:val="both"/>
      <w:textAlignment w:val="baseline"/>
    </w:pPr>
    <w:rPr>
      <w:rFonts w:ascii="Times New Roman" w:eastAsia="宋体" w:hAnsi="Times New Roman" w:cs="宋体"/>
      <w:sz w:val="24"/>
      <w:szCs w:val="20"/>
      <w14:ligatures w14:val="none"/>
    </w:rPr>
  </w:style>
  <w:style w:type="character" w:customStyle="1" w:styleId="25CharChar">
    <w:name w:val="样式 四号 行距: 最小值 25 磅 Char Char"/>
    <w:link w:val="252"/>
    <w:qFormat/>
    <w:rPr>
      <w:rFonts w:ascii="Times New Roman" w:eastAsia="宋体" w:hAnsi="Times New Roman" w:cs="宋体"/>
      <w:kern w:val="2"/>
      <w:sz w:val="24"/>
    </w:rPr>
  </w:style>
  <w:style w:type="paragraph" w:customStyle="1" w:styleId="affffff6">
    <w:name w:val="样式 正文首行缩进正文+编号 +"/>
    <w:basedOn w:val="affff2"/>
    <w:link w:val="Char3"/>
    <w:qFormat/>
    <w:pPr>
      <w:spacing w:after="0" w:line="480" w:lineRule="exact"/>
      <w:ind w:firstLineChars="200" w:firstLine="200"/>
      <w:textAlignment w:val="center"/>
    </w:pPr>
    <w:rPr>
      <w:kern w:val="0"/>
      <w:szCs w:val="20"/>
    </w:rPr>
  </w:style>
  <w:style w:type="character" w:customStyle="1" w:styleId="Char3">
    <w:name w:val="样式 正文首行缩进正文+编号 + Char"/>
    <w:link w:val="affffff6"/>
    <w:qFormat/>
    <w:rPr>
      <w:rFonts w:ascii="Times New Roman" w:eastAsia="宋体" w:hAnsi="Times New Roman" w:cs="Times New Roman"/>
      <w:sz w:val="28"/>
      <w:lang w:val="zh-CN"/>
    </w:rPr>
  </w:style>
  <w:style w:type="paragraph" w:customStyle="1" w:styleId="2f3">
    <w:name w:val="样式 首行缩进:  2 字符"/>
    <w:basedOn w:val="ac"/>
    <w:link w:val="2Char1"/>
    <w:qFormat/>
    <w:pPr>
      <w:spacing w:after="0" w:line="500" w:lineRule="atLeast"/>
      <w:ind w:firstLineChars="200" w:firstLine="560"/>
      <w:jc w:val="both"/>
    </w:pPr>
    <w:rPr>
      <w:rFonts w:ascii="Times New Roman" w:eastAsia="宋体" w:hAnsi="Times New Roman" w:cs="Times New Roman"/>
      <w:sz w:val="28"/>
      <w:szCs w:val="20"/>
      <w:lang w:val="zh-CN"/>
      <w14:ligatures w14:val="none"/>
    </w:rPr>
  </w:style>
  <w:style w:type="character" w:customStyle="1" w:styleId="2Char1">
    <w:name w:val="样式 首行缩进:  2 字符 Char"/>
    <w:link w:val="2f3"/>
    <w:qFormat/>
    <w:rPr>
      <w:rFonts w:ascii="Times New Roman" w:eastAsia="宋体" w:hAnsi="Times New Roman" w:cs="Times New Roman"/>
      <w:kern w:val="2"/>
      <w:sz w:val="28"/>
      <w:lang w:val="zh-CN"/>
    </w:rPr>
  </w:style>
  <w:style w:type="paragraph" w:customStyle="1" w:styleId="CharCharCharCharCharCharCharChar1CharCharCharCharCharCharCharCharCharCharCharCharCharCharCharCharCharCharCharCharChar">
    <w:name w:val="Char Char Char Char Char Char Char Char1 Char Char Char Char Char Char Char Char Char Char Char Char Char Char Char Char Char Char Char Char Char"/>
    <w:basedOn w:val="ac"/>
    <w:qFormat/>
    <w:pPr>
      <w:spacing w:after="0" w:line="440" w:lineRule="exact"/>
      <w:jc w:val="both"/>
    </w:pPr>
    <w:rPr>
      <w:rFonts w:ascii="Tahoma" w:eastAsia="宋体" w:hAnsi="Tahoma" w:cs="Times New Roman"/>
      <w:sz w:val="24"/>
      <w:szCs w:val="20"/>
      <w14:ligatures w14:val="none"/>
    </w:rPr>
  </w:style>
  <w:style w:type="paragraph" w:customStyle="1" w:styleId="CharCharCharCharCharCharCharChar1CharCharCharCharCharCharCharCharCharCharCharCharCharCharCharChar">
    <w:name w:val="Char Char Char Char Char Char Char Char1 Char Char Char Char Char Char Char Char Char Char Char Char Char Char Char Char"/>
    <w:basedOn w:val="ac"/>
    <w:qFormat/>
    <w:pPr>
      <w:spacing w:after="0" w:line="440" w:lineRule="exact"/>
      <w:jc w:val="both"/>
    </w:pPr>
    <w:rPr>
      <w:rFonts w:ascii="Tahoma" w:eastAsia="宋体" w:hAnsi="Tahoma" w:cs="Times New Roman"/>
      <w:sz w:val="24"/>
      <w:szCs w:val="20"/>
      <w14:ligatures w14:val="none"/>
    </w:rPr>
  </w:style>
  <w:style w:type="paragraph" w:customStyle="1" w:styleId="366">
    <w:name w:val="样式 标题 3 + 小三 加粗 段前: 6 磅 段后: 6 磅"/>
    <w:basedOn w:val="35"/>
    <w:link w:val="366Char"/>
    <w:qFormat/>
    <w:pPr>
      <w:spacing w:before="120" w:after="120" w:line="480" w:lineRule="atLeast"/>
    </w:pPr>
    <w:rPr>
      <w:rFonts w:ascii="Times New Roman" w:eastAsia="宋体" w:hAnsi="Times New Roman" w:cs="Times New Roman"/>
      <w:b/>
      <w:bCs/>
      <w:color w:val="auto"/>
      <w:lang w:val="zh-CN"/>
      <w14:ligatures w14:val="none"/>
    </w:rPr>
  </w:style>
  <w:style w:type="character" w:customStyle="1" w:styleId="366Char">
    <w:name w:val="样式 标题 3 + 小三 加粗 段前: 6 磅 段后: 6 磅 Char"/>
    <w:link w:val="366"/>
    <w:qFormat/>
    <w:rPr>
      <w:rFonts w:ascii="Times New Roman" w:eastAsia="宋体" w:hAnsi="Times New Roman" w:cs="Times New Roman"/>
      <w:b/>
      <w:bCs/>
      <w:kern w:val="2"/>
      <w:sz w:val="32"/>
      <w:szCs w:val="32"/>
      <w:lang w:val="zh-CN"/>
    </w:rPr>
  </w:style>
  <w:style w:type="paragraph" w:customStyle="1" w:styleId="2sect12H2CharChar11TimesNewRoman">
    <w:name w:val="样式 标题 2节sect 1.2H2 Char Char标题 1.1 + Times New Roman"/>
    <w:basedOn w:val="21"/>
    <w:qFormat/>
    <w:pPr>
      <w:keepNext w:val="0"/>
      <w:keepLines w:val="0"/>
      <w:spacing w:before="120" w:after="120" w:line="500" w:lineRule="atLeast"/>
      <w:jc w:val="both"/>
    </w:pPr>
    <w:rPr>
      <w:rFonts w:ascii="Times New Roman" w:eastAsia="黑体" w:hAnsi="Times New Roman" w:cs="Times New Roman"/>
      <w:color w:val="auto"/>
      <w:kern w:val="44"/>
      <w:sz w:val="30"/>
      <w:szCs w:val="44"/>
      <w14:ligatures w14:val="none"/>
    </w:rPr>
  </w:style>
  <w:style w:type="paragraph" w:customStyle="1" w:styleId="TimesNewRoman099">
    <w:name w:val="样式 (符号) Times New Roman 首行缩进:  0.99 厘米"/>
    <w:basedOn w:val="ac"/>
    <w:link w:val="TimesNewRoman099Char"/>
    <w:qFormat/>
    <w:pPr>
      <w:topLinePunct/>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TimesNewRoman099Char">
    <w:name w:val="样式 (符号) Times New Roman 首行缩进:  0.99 厘米 Char"/>
    <w:link w:val="TimesNewRoman099"/>
    <w:qFormat/>
    <w:rPr>
      <w:rFonts w:ascii="Times New Roman" w:eastAsia="宋体" w:hAnsi="Times New Roman" w:cs="Times New Roman"/>
      <w:kern w:val="2"/>
      <w:sz w:val="28"/>
      <w:lang w:val="zh-CN"/>
    </w:rPr>
  </w:style>
  <w:style w:type="paragraph" w:customStyle="1" w:styleId="CharCharCharCharCharCharCharCharCharChar">
    <w:name w:val="Char Char Char Char Char Char Char Char Char Char"/>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099254">
    <w:name w:val="样式 四号 黑色 首行缩进:  0.99 厘米 行距: 最小值 25 磅"/>
    <w:basedOn w:val="ac"/>
    <w:link w:val="09925Char0"/>
    <w:qFormat/>
    <w:pPr>
      <w:spacing w:after="0" w:line="500" w:lineRule="atLeast"/>
      <w:ind w:firstLine="561"/>
      <w:jc w:val="both"/>
    </w:pPr>
    <w:rPr>
      <w:rFonts w:ascii="Times New Roman" w:eastAsia="宋体" w:hAnsi="Times New Roman" w:cs="Times New Roman"/>
      <w:color w:val="000000"/>
      <w:sz w:val="28"/>
      <w:szCs w:val="20"/>
      <w:lang w:val="zh-CN"/>
      <w14:ligatures w14:val="none"/>
    </w:rPr>
  </w:style>
  <w:style w:type="character" w:customStyle="1" w:styleId="09925Char0">
    <w:name w:val="样式 四号 黑色 首行缩进:  0.99 厘米 行距: 最小值 25 磅 Char"/>
    <w:link w:val="099254"/>
    <w:qFormat/>
    <w:rPr>
      <w:rFonts w:ascii="Times New Roman" w:eastAsia="宋体" w:hAnsi="Times New Roman" w:cs="Times New Roman"/>
      <w:color w:val="000000"/>
      <w:kern w:val="2"/>
      <w:sz w:val="28"/>
      <w:lang w:val="zh-CN"/>
    </w:rPr>
  </w:style>
  <w:style w:type="paragraph" w:customStyle="1" w:styleId="2Heading2ph2h21head0811ChapterHeading2ndl">
    <w:name w:val="样式 样式 样式 标题 2节Heading 2ph2h21head 08标题 1.1Chapter Heading2nd l....."/>
    <w:basedOn w:val="ac"/>
    <w:uiPriority w:val="99"/>
    <w:qFormat/>
    <w:pPr>
      <w:keepNext/>
      <w:keepLines/>
      <w:spacing w:before="120" w:after="120" w:line="500" w:lineRule="atLeast"/>
      <w:jc w:val="both"/>
      <w:outlineLvl w:val="1"/>
    </w:pPr>
    <w:rPr>
      <w:rFonts w:ascii="Times New Roman" w:eastAsia="黑体" w:hAnsi="Times New Roman" w:cs="宋体"/>
      <w:color w:val="000000"/>
      <w:sz w:val="30"/>
      <w:szCs w:val="20"/>
      <w14:ligatures w14:val="none"/>
    </w:rPr>
  </w:style>
  <w:style w:type="paragraph" w:customStyle="1" w:styleId="300">
    <w:name w:val="样式 样式 样式 标题 3 + 左侧:  0 厘米 首行缩进:  0 厘米 + + 黑色"/>
    <w:basedOn w:val="ac"/>
    <w:link w:val="300Char"/>
    <w:uiPriority w:val="99"/>
    <w:qFormat/>
    <w:pPr>
      <w:keepNext/>
      <w:keepLines/>
      <w:tabs>
        <w:tab w:val="left" w:pos="624"/>
      </w:tabs>
      <w:spacing w:before="60" w:after="60" w:line="500" w:lineRule="atLeast"/>
      <w:ind w:left="624" w:hanging="624"/>
      <w:jc w:val="both"/>
      <w:outlineLvl w:val="2"/>
    </w:pPr>
    <w:rPr>
      <w:rFonts w:ascii="Times New Roman" w:eastAsia="黑体" w:hAnsi="Times New Roman" w:cs="Times New Roman"/>
      <w:color w:val="000000"/>
      <w:kern w:val="0"/>
      <w:sz w:val="28"/>
      <w:szCs w:val="20"/>
      <w:lang w:val="zh-CN"/>
      <w14:ligatures w14:val="none"/>
    </w:rPr>
  </w:style>
  <w:style w:type="character" w:customStyle="1" w:styleId="300Char">
    <w:name w:val="样式 样式 样式 标题 3 + 左侧:  0 厘米 首行缩进:  0 厘米 + + 黑色 Char"/>
    <w:link w:val="300"/>
    <w:uiPriority w:val="99"/>
    <w:qFormat/>
    <w:rPr>
      <w:rFonts w:ascii="Times New Roman" w:eastAsia="黑体" w:hAnsi="Times New Roman" w:cs="Times New Roman"/>
      <w:color w:val="000000"/>
      <w:sz w:val="28"/>
      <w:lang w:val="zh-CN"/>
    </w:rPr>
  </w:style>
  <w:style w:type="paragraph" w:customStyle="1" w:styleId="240">
    <w:name w:val="样式 四号 行距: 最小值 24 磅"/>
    <w:basedOn w:val="ac"/>
    <w:link w:val="24Char"/>
    <w:qFormat/>
    <w:pPr>
      <w:spacing w:after="0" w:line="500" w:lineRule="atLeast"/>
      <w:ind w:firstLineChars="200" w:firstLine="200"/>
      <w:jc w:val="both"/>
    </w:pPr>
    <w:rPr>
      <w:rFonts w:ascii="Times New Roman" w:eastAsia="宋体" w:hAnsi="Times New Roman" w:cs="Times New Roman"/>
      <w:sz w:val="28"/>
      <w:szCs w:val="20"/>
      <w:lang w:val="zh-CN"/>
      <w14:ligatures w14:val="none"/>
    </w:rPr>
  </w:style>
  <w:style w:type="character" w:customStyle="1" w:styleId="24Char">
    <w:name w:val="样式 四号 行距: 最小值 24 磅 Char"/>
    <w:link w:val="240"/>
    <w:qFormat/>
    <w:rPr>
      <w:rFonts w:ascii="Times New Roman" w:eastAsia="宋体" w:hAnsi="Times New Roman" w:cs="Times New Roman"/>
      <w:kern w:val="2"/>
      <w:sz w:val="28"/>
      <w:lang w:val="zh-CN"/>
    </w:rPr>
  </w:style>
  <w:style w:type="paragraph" w:customStyle="1" w:styleId="Char10">
    <w:name w:val="Char1"/>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36625">
    <w:name w:val="样式 样式 标题 3 + 小三 加粗 段前: 6 磅 段后: 6 磅 + 行距: 最小值 25 磅"/>
    <w:basedOn w:val="366"/>
    <w:link w:val="36625Char"/>
    <w:qFormat/>
    <w:pPr>
      <w:spacing w:line="500" w:lineRule="atLeast"/>
    </w:pPr>
    <w:rPr>
      <w:bCs w:val="0"/>
    </w:rPr>
  </w:style>
  <w:style w:type="character" w:customStyle="1" w:styleId="36625Char">
    <w:name w:val="样式 样式 标题 3 + 小三 加粗 段前: 6 磅 段后: 6 磅 + 行距: 最小值 25 磅 Char"/>
    <w:link w:val="36625"/>
    <w:qFormat/>
    <w:rPr>
      <w:rFonts w:ascii="Times New Roman" w:eastAsia="宋体" w:hAnsi="Times New Roman" w:cs="Times New Roman"/>
      <w:b/>
      <w:kern w:val="2"/>
      <w:sz w:val="32"/>
      <w:szCs w:val="32"/>
      <w:lang w:val="zh-CN"/>
    </w:rPr>
  </w:style>
  <w:style w:type="paragraph" w:customStyle="1" w:styleId="1066">
    <w:name w:val="样式 样式1 + (中文) 黑体 居中 首行缩进:  0 厘米 段前: 6 磅 段后: 6 磅 行距: 单倍行距"/>
    <w:basedOn w:val="1ff1"/>
    <w:qFormat/>
    <w:pPr>
      <w:keepNext w:val="0"/>
      <w:keepLines w:val="0"/>
      <w:spacing w:before="120" w:after="120" w:line="240" w:lineRule="auto"/>
      <w:jc w:val="center"/>
      <w:outlineLvl w:val="9"/>
    </w:pPr>
    <w:rPr>
      <w:rFonts w:eastAsia="黑体" w:cs="宋体"/>
      <w:b w:val="0"/>
      <w:bCs w:val="0"/>
      <w:sz w:val="28"/>
      <w:szCs w:val="20"/>
    </w:rPr>
  </w:style>
  <w:style w:type="paragraph" w:customStyle="1" w:styleId="40025">
    <w:name w:val="样式 样式 标题 4 + 段前: 0 磅 段后: 0 磅 行距: 最小值 25 磅 + (中文) 宋体"/>
    <w:basedOn w:val="ac"/>
    <w:link w:val="40025Char"/>
    <w:qFormat/>
    <w:pPr>
      <w:keepNext/>
      <w:keepLines/>
      <w:spacing w:after="0" w:line="500" w:lineRule="atLeast"/>
      <w:jc w:val="both"/>
      <w:outlineLvl w:val="3"/>
    </w:pPr>
    <w:rPr>
      <w:rFonts w:ascii="Times New Roman" w:eastAsia="宋体" w:hAnsi="Times New Roman" w:cs="Times New Roman"/>
      <w:sz w:val="28"/>
      <w:szCs w:val="28"/>
      <w:lang w:val="zh-CN"/>
      <w14:ligatures w14:val="none"/>
    </w:rPr>
  </w:style>
  <w:style w:type="character" w:customStyle="1" w:styleId="40025Char">
    <w:name w:val="样式 样式 标题 4 + 段前: 0 磅 段后: 0 磅 行距: 最小值 25 磅 + (中文) 宋体 Char"/>
    <w:link w:val="40025"/>
    <w:qFormat/>
    <w:rPr>
      <w:rFonts w:ascii="Times New Roman" w:eastAsia="宋体" w:hAnsi="Times New Roman" w:cs="Times New Roman"/>
      <w:kern w:val="2"/>
      <w:sz w:val="28"/>
      <w:szCs w:val="28"/>
      <w:lang w:val="zh-CN"/>
    </w:rPr>
  </w:style>
  <w:style w:type="paragraph" w:customStyle="1" w:styleId="262">
    <w:name w:val="样式 样式 小四 行距: 固定值 26 磅 + 黑色 首行缩进:  2 字符"/>
    <w:basedOn w:val="ac"/>
    <w:uiPriority w:val="99"/>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GB231209625">
    <w:name w:val="样式 样式 样式 样式 (中文) 仿宋_GB2312 四号 黑色 首行缩进:  0.96 厘米 行距: 最小值 25 磅 + 自..."/>
    <w:basedOn w:val="ac"/>
    <w:link w:val="GB231209625Char"/>
    <w:qFormat/>
    <w:pPr>
      <w:spacing w:after="0" w:line="500" w:lineRule="atLeast"/>
      <w:ind w:firstLine="561"/>
      <w:jc w:val="both"/>
    </w:pPr>
    <w:rPr>
      <w:rFonts w:ascii="仿宋_GB2312" w:eastAsia="宋体" w:hAnsi="仿宋_GB2312" w:cs="Times New Roman"/>
      <w:sz w:val="28"/>
      <w:szCs w:val="20"/>
      <w:lang w:val="zh-CN"/>
      <w14:ligatures w14:val="none"/>
    </w:rPr>
  </w:style>
  <w:style w:type="character" w:customStyle="1" w:styleId="GB231209625Char">
    <w:name w:val="样式 样式 样式 样式 (中文) 仿宋_GB2312 四号 黑色 首行缩进:  0.96 厘米 行距: 最小值 25 磅 + 自... Char"/>
    <w:link w:val="GB231209625"/>
    <w:qFormat/>
    <w:rPr>
      <w:rFonts w:ascii="仿宋_GB2312" w:eastAsia="宋体" w:hAnsi="仿宋_GB2312" w:cs="Times New Roman"/>
      <w:kern w:val="2"/>
      <w:sz w:val="28"/>
      <w:lang w:val="zh-CN"/>
    </w:rPr>
  </w:style>
  <w:style w:type="paragraph" w:customStyle="1" w:styleId="104924">
    <w:name w:val="样式 样式 样式 标题 1章 + 右侧:  0.49 厘米 + 行距: 最小值 24 磅 + 黑色"/>
    <w:basedOn w:val="ac"/>
    <w:link w:val="104924Char"/>
    <w:uiPriority w:val="99"/>
    <w:qFormat/>
    <w:pPr>
      <w:keepNext/>
      <w:keepLines/>
      <w:spacing w:before="240" w:after="240" w:line="500" w:lineRule="atLeast"/>
      <w:ind w:right="278"/>
      <w:jc w:val="both"/>
      <w:outlineLvl w:val="0"/>
    </w:pPr>
    <w:rPr>
      <w:rFonts w:ascii="Times New Roman" w:eastAsia="黑体" w:hAnsi="Times New Roman" w:cs="Times New Roman"/>
      <w:bCs/>
      <w:color w:val="000000"/>
      <w:kern w:val="44"/>
      <w:sz w:val="32"/>
      <w:szCs w:val="44"/>
      <w:lang w:val="zh-CN"/>
      <w14:ligatures w14:val="none"/>
    </w:rPr>
  </w:style>
  <w:style w:type="character" w:customStyle="1" w:styleId="104924Char">
    <w:name w:val="样式 样式 样式 标题 1章 + 右侧:  0.49 厘米 + 行距: 最小值 24 磅 + 黑色 Char"/>
    <w:link w:val="104924"/>
    <w:uiPriority w:val="99"/>
    <w:qFormat/>
    <w:rPr>
      <w:rFonts w:ascii="Times New Roman" w:eastAsia="黑体" w:hAnsi="Times New Roman" w:cs="Times New Roman"/>
      <w:bCs/>
      <w:color w:val="000000"/>
      <w:kern w:val="44"/>
      <w:sz w:val="32"/>
      <w:szCs w:val="44"/>
      <w:lang w:val="zh-CN"/>
    </w:rPr>
  </w:style>
  <w:style w:type="paragraph" w:customStyle="1" w:styleId="00">
    <w:name w:val="样式 五号 居中 首行缩进:  0 厘米 行距: 单倍行距"/>
    <w:basedOn w:val="ac"/>
    <w:link w:val="0Char"/>
    <w:qFormat/>
    <w:pPr>
      <w:spacing w:after="0" w:line="240" w:lineRule="auto"/>
      <w:jc w:val="center"/>
    </w:pPr>
    <w:rPr>
      <w:rFonts w:ascii="Times New Roman" w:eastAsia="宋体" w:hAnsi="Times New Roman" w:cs="Times New Roman"/>
      <w:sz w:val="21"/>
      <w:szCs w:val="20"/>
      <w:lang w:val="zh-CN"/>
      <w14:ligatures w14:val="none"/>
    </w:rPr>
  </w:style>
  <w:style w:type="character" w:customStyle="1" w:styleId="0Char">
    <w:name w:val="样式 五号 居中 首行缩进:  0 厘米 行距: 单倍行距 Char"/>
    <w:link w:val="00"/>
    <w:qFormat/>
    <w:rPr>
      <w:rFonts w:ascii="Times New Roman" w:eastAsia="宋体" w:hAnsi="Times New Roman" w:cs="Times New Roman"/>
      <w:kern w:val="2"/>
      <w:sz w:val="21"/>
      <w:lang w:val="zh-CN"/>
    </w:rPr>
  </w:style>
  <w:style w:type="paragraph" w:customStyle="1" w:styleId="58">
    <w:name w:val="样式 标题 5 + 非加粗"/>
    <w:basedOn w:val="51"/>
    <w:link w:val="5Char"/>
    <w:qFormat/>
    <w:pPr>
      <w:keepNext w:val="0"/>
      <w:keepLines w:val="0"/>
      <w:spacing w:before="0" w:after="0" w:line="500" w:lineRule="atLeast"/>
      <w:jc w:val="both"/>
    </w:pPr>
    <w:rPr>
      <w:rFonts w:ascii="Times New Roman" w:eastAsia="宋体" w:hAnsi="Times New Roman" w:cs="Times New Roman"/>
      <w:color w:val="auto"/>
      <w:sz w:val="28"/>
      <w:szCs w:val="28"/>
      <w14:ligatures w14:val="none"/>
    </w:rPr>
  </w:style>
  <w:style w:type="character" w:customStyle="1" w:styleId="5Char">
    <w:name w:val="样式 标题 5 + 非加粗 Char"/>
    <w:link w:val="58"/>
    <w:qFormat/>
    <w:rPr>
      <w:rFonts w:ascii="Times New Roman" w:eastAsia="宋体" w:hAnsi="Times New Roman" w:cs="Times New Roman"/>
      <w:kern w:val="2"/>
      <w:sz w:val="28"/>
      <w:szCs w:val="28"/>
    </w:rPr>
  </w:style>
  <w:style w:type="paragraph" w:customStyle="1" w:styleId="4TimesNewRoman">
    <w:name w:val="样式 标题 4 + Times New Roman"/>
    <w:basedOn w:val="40"/>
    <w:qFormat/>
    <w:pPr>
      <w:spacing w:before="0" w:after="0" w:line="500" w:lineRule="atLeast"/>
      <w:jc w:val="both"/>
    </w:pPr>
    <w:rPr>
      <w:rFonts w:ascii="Times New Roman" w:eastAsia="宋体" w:hAnsi="Times New Roman" w:cs="Times New Roman"/>
      <w:color w:val="auto"/>
      <w:lang w:val="zh-CN"/>
      <w14:ligatures w14:val="none"/>
    </w:rPr>
  </w:style>
  <w:style w:type="paragraph" w:customStyle="1" w:styleId="3GB23126628">
    <w:name w:val="样式 标题 3 + (中文) 仿宋_GB2312 四号 段前: 6 磅 段后: 6 磅 行距: 固定值 28 磅"/>
    <w:basedOn w:val="35"/>
    <w:qFormat/>
    <w:pPr>
      <w:spacing w:before="60" w:after="60" w:line="500" w:lineRule="atLeast"/>
      <w:jc w:val="both"/>
    </w:pPr>
    <w:rPr>
      <w:rFonts w:ascii="Times New Roman" w:eastAsia="黑体" w:hAnsi="Times New Roman" w:cs="Times New Roman"/>
      <w:bCs/>
      <w:color w:val="auto"/>
      <w:sz w:val="28"/>
      <w:szCs w:val="20"/>
      <w:lang w:val="zh-CN"/>
      <w14:ligatures w14:val="none"/>
    </w:rPr>
  </w:style>
  <w:style w:type="paragraph" w:customStyle="1" w:styleId="211412CharHeading2ph2h21head08Chapt4">
    <w:name w:val="样式 标题 2标题 1.1标题 41标题 2 Char节Heading 2ph2h21head 08Chapt...4"/>
    <w:basedOn w:val="21"/>
    <w:qFormat/>
    <w:pPr>
      <w:spacing w:before="120" w:after="120" w:line="520" w:lineRule="atLeast"/>
      <w:jc w:val="both"/>
    </w:pPr>
    <w:rPr>
      <w:rFonts w:ascii="Times New Roman" w:eastAsia="黑体" w:hAnsi="Times New Roman" w:cs="宋体"/>
      <w:bCs/>
      <w:color w:val="auto"/>
      <w:sz w:val="30"/>
      <w:szCs w:val="20"/>
      <w14:ligatures w14:val="none"/>
    </w:rPr>
  </w:style>
  <w:style w:type="paragraph" w:customStyle="1" w:styleId="0660">
    <w:name w:val="样式 居中 首行缩进:  0 厘米 段前: 6 磅 段后: 6 磅 行距: 单倍行距"/>
    <w:basedOn w:val="ac"/>
    <w:link w:val="066Char0"/>
    <w:qFormat/>
    <w:pPr>
      <w:spacing w:before="120" w:after="120" w:line="240" w:lineRule="auto"/>
      <w:jc w:val="center"/>
    </w:pPr>
    <w:rPr>
      <w:rFonts w:ascii="Times New Roman" w:eastAsia="黑体" w:hAnsi="Times New Roman" w:cs="Times New Roman"/>
      <w:kern w:val="0"/>
      <w:sz w:val="28"/>
      <w:szCs w:val="28"/>
      <w:lang w:val="zh-CN"/>
      <w14:ligatures w14:val="none"/>
    </w:rPr>
  </w:style>
  <w:style w:type="character" w:customStyle="1" w:styleId="066Char0">
    <w:name w:val="样式 居中 首行缩进:  0 厘米 段前: 6 磅 段后: 6 磅 行距: 单倍行距 Char"/>
    <w:link w:val="0660"/>
    <w:qFormat/>
    <w:rPr>
      <w:rFonts w:ascii="Times New Roman" w:eastAsia="黑体" w:hAnsi="Times New Roman" w:cs="Times New Roman"/>
      <w:sz w:val="28"/>
      <w:szCs w:val="28"/>
      <w:lang w:val="zh-CN"/>
    </w:rPr>
  </w:style>
  <w:style w:type="character" w:customStyle="1" w:styleId="33CharCharChar3CharCharChar">
    <w:name w:val="样式 标题 3标题 3 Char Char Char标题 3 Char Char三级标题 + (中文) 宋体 Char"/>
    <w:qFormat/>
    <w:rPr>
      <w:rFonts w:eastAsia="黑体"/>
      <w:bCs/>
      <w:sz w:val="28"/>
      <w:szCs w:val="28"/>
      <w:lang w:val="en-US" w:eastAsia="zh-CN" w:bidi="ar-SA"/>
    </w:rPr>
  </w:style>
  <w:style w:type="paragraph" w:customStyle="1" w:styleId="0992424">
    <w:name w:val="样式 样式 首行缩进:  0.99 厘米 行距: 最小值 24 磅 + 行距: 最小值 24 磅"/>
    <w:basedOn w:val="09924"/>
    <w:link w:val="0992424CharChar"/>
    <w:qFormat/>
  </w:style>
  <w:style w:type="character" w:customStyle="1" w:styleId="0992424CharChar">
    <w:name w:val="样式 样式 首行缩进:  0.99 厘米 行距: 最小值 24 磅 + 行距: 最小值 24 磅 Char Char"/>
    <w:link w:val="0992424"/>
    <w:qFormat/>
    <w:rPr>
      <w:rFonts w:ascii="Times New Roman" w:eastAsia="宋体" w:hAnsi="Times New Roman" w:cs="宋体"/>
      <w:kern w:val="2"/>
      <w:sz w:val="28"/>
    </w:rPr>
  </w:style>
  <w:style w:type="character" w:customStyle="1" w:styleId="affffff7">
    <w:name w:val="样式 四号 黑色"/>
    <w:qFormat/>
    <w:rPr>
      <w:color w:val="000000"/>
      <w:spacing w:val="-2"/>
      <w:sz w:val="28"/>
    </w:rPr>
  </w:style>
  <w:style w:type="paragraph" w:customStyle="1" w:styleId="3f2">
    <w:name w:val="样式 样式 样式 样式 样式 标题 3 + 黑色 + 自动设置 + 黑色 + 自动设置 + 字距调整四号"/>
    <w:basedOn w:val="ac"/>
    <w:link w:val="3Char0"/>
    <w:qFormat/>
    <w:pPr>
      <w:keepNext/>
      <w:keepLines/>
      <w:spacing w:before="60" w:after="60" w:line="500" w:lineRule="atLeast"/>
      <w:jc w:val="both"/>
      <w:outlineLvl w:val="2"/>
    </w:pPr>
    <w:rPr>
      <w:rFonts w:ascii="Times New Roman" w:eastAsia="黑体" w:hAnsi="Times New Roman" w:cs="Times New Roman"/>
      <w:kern w:val="28"/>
      <w:sz w:val="28"/>
      <w:szCs w:val="32"/>
      <w:lang w:val="zh-CN"/>
      <w14:ligatures w14:val="none"/>
    </w:rPr>
  </w:style>
  <w:style w:type="character" w:customStyle="1" w:styleId="3Char0">
    <w:name w:val="样式 样式 样式 样式 样式 标题 3 + 黑色 + 自动设置 + 黑色 + 自动设置 + 字距调整四号 Char"/>
    <w:link w:val="3f2"/>
    <w:qFormat/>
    <w:rPr>
      <w:rFonts w:ascii="Times New Roman" w:eastAsia="黑体" w:hAnsi="Times New Roman" w:cs="Times New Roman"/>
      <w:kern w:val="28"/>
      <w:sz w:val="28"/>
      <w:szCs w:val="32"/>
      <w:lang w:val="zh-CN"/>
    </w:rPr>
  </w:style>
  <w:style w:type="paragraph" w:customStyle="1" w:styleId="222">
    <w:name w:val="样式 样式 样式 样式 样式 样式 样式 首行缩进:  2 字符 + 黑色 首行缩进:  2 字符 + 首行缩进:  2 字符 ..."/>
    <w:basedOn w:val="ac"/>
    <w:link w:val="222Char"/>
    <w:qFormat/>
    <w:pPr>
      <w:spacing w:after="0" w:line="500" w:lineRule="atLeast"/>
      <w:ind w:firstLineChars="200" w:firstLine="560"/>
      <w:jc w:val="both"/>
    </w:pPr>
    <w:rPr>
      <w:rFonts w:ascii="Times New Roman" w:eastAsia="宋体" w:hAnsi="Times New Roman" w:cs="Times New Roman"/>
      <w:sz w:val="28"/>
      <w:szCs w:val="20"/>
      <w:lang w:val="zh-CN"/>
      <w14:ligatures w14:val="none"/>
    </w:rPr>
  </w:style>
  <w:style w:type="character" w:customStyle="1" w:styleId="222Char">
    <w:name w:val="样式 样式 样式 样式 样式 样式 样式 首行缩进:  2 字符 + 黑色 首行缩进:  2 字符 + 首行缩进:  2 字符 ... Char"/>
    <w:link w:val="222"/>
    <w:qFormat/>
    <w:rPr>
      <w:rFonts w:ascii="Times New Roman" w:eastAsia="宋体" w:hAnsi="Times New Roman" w:cs="Times New Roman"/>
      <w:kern w:val="2"/>
      <w:sz w:val="28"/>
      <w:lang w:val="zh-CN"/>
    </w:rPr>
  </w:style>
  <w:style w:type="paragraph" w:customStyle="1" w:styleId="2Heading2ph2h21head0811ChapterHeading2ndl0">
    <w:name w:val="样式 标题 2节Heading 2ph2h21head 08标题 1.1Chapter Heading2nd l..."/>
    <w:basedOn w:val="21"/>
    <w:qFormat/>
    <w:pPr>
      <w:spacing w:before="120" w:after="120" w:line="500" w:lineRule="atLeast"/>
      <w:jc w:val="both"/>
    </w:pPr>
    <w:rPr>
      <w:rFonts w:ascii="Times New Roman" w:eastAsia="黑体" w:hAnsi="Times New Roman" w:cs="宋体"/>
      <w:color w:val="auto"/>
      <w:sz w:val="30"/>
      <w:szCs w:val="30"/>
      <w14:ligatures w14:val="none"/>
    </w:rPr>
  </w:style>
  <w:style w:type="paragraph" w:customStyle="1" w:styleId="160">
    <w:name w:val="样式 样式1 + (中文) 黑体 四号 段前: 6 磅"/>
    <w:basedOn w:val="ac"/>
    <w:qFormat/>
    <w:pPr>
      <w:spacing w:before="120" w:after="120" w:line="240" w:lineRule="auto"/>
      <w:jc w:val="center"/>
    </w:pPr>
    <w:rPr>
      <w:rFonts w:ascii="Times New Roman" w:eastAsia="黑体" w:hAnsi="Times New Roman" w:cs="宋体"/>
      <w:sz w:val="28"/>
      <w:szCs w:val="20"/>
      <w14:ligatures w14:val="none"/>
    </w:rPr>
  </w:style>
  <w:style w:type="paragraph" w:customStyle="1" w:styleId="0992530">
    <w:name w:val="样式 四号 首行缩进:  0.99 厘米 行距: 最小值 25 磅3"/>
    <w:basedOn w:val="ac"/>
    <w:link w:val="099253Char"/>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099253Char">
    <w:name w:val="样式 四号 首行缩进:  0.99 厘米 行距: 最小值 25 磅3 Char"/>
    <w:link w:val="0992530"/>
    <w:qFormat/>
    <w:rPr>
      <w:rFonts w:ascii="Times New Roman" w:eastAsia="宋体" w:hAnsi="Times New Roman" w:cs="Times New Roman"/>
      <w:kern w:val="2"/>
      <w:sz w:val="28"/>
      <w:lang w:val="zh-CN"/>
    </w:rPr>
  </w:style>
  <w:style w:type="paragraph" w:customStyle="1" w:styleId="33CharCharChar3CharCharH3h33rdlevell3CT">
    <w:name w:val="样式 标题 3标题 3 Char Char Char标题 3 Char CharH3h33rd levell3CT..."/>
    <w:basedOn w:val="35"/>
    <w:link w:val="33CharCharChar3CharCharH3h33rdlevell3CTChar"/>
    <w:qFormat/>
    <w:pPr>
      <w:spacing w:before="60" w:after="60" w:line="500" w:lineRule="atLeast"/>
      <w:jc w:val="both"/>
    </w:pPr>
    <w:rPr>
      <w:rFonts w:ascii="Times New Roman" w:eastAsia="黑体" w:hAnsi="Times New Roman" w:cs="宋体"/>
      <w:color w:val="auto"/>
      <w:sz w:val="28"/>
      <w:szCs w:val="20"/>
      <w:lang w:val="zh-CN"/>
      <w14:ligatures w14:val="none"/>
    </w:rPr>
  </w:style>
  <w:style w:type="character" w:customStyle="1" w:styleId="33CharCharChar3CharCharH3h33rdlevell3CTChar">
    <w:name w:val="样式 标题 3标题 3 Char Char Char标题 3 Char CharH3h33rd levell3CT... Char"/>
    <w:link w:val="33CharCharChar3CharCharH3h33rdlevell3CT"/>
    <w:qFormat/>
    <w:rPr>
      <w:rFonts w:ascii="Times New Roman" w:eastAsia="黑体" w:hAnsi="Times New Roman" w:cs="宋体"/>
      <w:kern w:val="2"/>
      <w:sz w:val="28"/>
      <w:lang w:val="zh-CN"/>
    </w:rPr>
  </w:style>
  <w:style w:type="paragraph" w:customStyle="1" w:styleId="PlainTextTimesNewRoman">
    <w:name w:val="样式 样式 Plain Text + Times New Roman 五号 + 居中"/>
    <w:basedOn w:val="ac"/>
    <w:qFormat/>
    <w:pPr>
      <w:adjustRightInd w:val="0"/>
      <w:spacing w:after="0" w:line="240" w:lineRule="auto"/>
      <w:jc w:val="center"/>
    </w:pPr>
    <w:rPr>
      <w:rFonts w:ascii="Times New Roman" w:eastAsia="宋体" w:hAnsi="Times New Roman" w:cs="Times New Roman" w:hint="eastAsia"/>
      <w:kern w:val="0"/>
      <w:sz w:val="21"/>
      <w:szCs w:val="20"/>
      <w14:ligatures w14:val="none"/>
    </w:rPr>
  </w:style>
  <w:style w:type="paragraph" w:customStyle="1" w:styleId="2Heading2ph2h21head0811ChapterHeading2ndl1">
    <w:name w:val="样式 标题 2Heading 2ph2h21head 08节标题 1.1Chapter Heading2nd l..."/>
    <w:basedOn w:val="21"/>
    <w:uiPriority w:val="99"/>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221h2sect12H2ChapterNumberAppendixLetter1">
    <w:name w:val="样式 标题 2标题 21章标题h2sect 1.2H2Chapter Number/Appendix Letter...1"/>
    <w:basedOn w:val="21"/>
    <w:link w:val="221h2sect12H2ChapterNumberAppendixLetter1Char"/>
    <w:qFormat/>
    <w:pPr>
      <w:widowControl/>
      <w:spacing w:before="120" w:after="120" w:line="500" w:lineRule="atLeast"/>
      <w:jc w:val="both"/>
    </w:pPr>
    <w:rPr>
      <w:rFonts w:ascii="Times New Roman" w:eastAsia="黑体" w:hAnsi="Times New Roman" w:cs="Times New Roman"/>
      <w:snapToGrid w:val="0"/>
      <w:color w:val="auto"/>
      <w:sz w:val="30"/>
      <w:szCs w:val="20"/>
      <w:lang w:val="zh-CN"/>
      <w14:ligatures w14:val="none"/>
    </w:rPr>
  </w:style>
  <w:style w:type="character" w:customStyle="1" w:styleId="221h2sect12H2ChapterNumberAppendixLetter1Char">
    <w:name w:val="样式 标题 2标题 21章标题h2sect 1.2H2Chapter Number/Appendix Letter...1 Char"/>
    <w:link w:val="221h2sect12H2ChapterNumberAppendixLetter1"/>
    <w:qFormat/>
    <w:rPr>
      <w:rFonts w:ascii="Times New Roman" w:eastAsia="黑体" w:hAnsi="Times New Roman" w:cs="Times New Roman"/>
      <w:snapToGrid w:val="0"/>
      <w:kern w:val="2"/>
      <w:sz w:val="30"/>
      <w:lang w:val="zh-CN"/>
    </w:rPr>
  </w:style>
  <w:style w:type="paragraph" w:customStyle="1" w:styleId="33CharCharCharH3h33rdlevell3CTHeading3-">
    <w:name w:val="样式 标题 3标题 3 Char Char Char头H3h33rd levell3CTHeading 3 - ..."/>
    <w:basedOn w:val="35"/>
    <w:link w:val="33CharCharCharH3h33rdlevell3CTHeading3-CharChar"/>
    <w:qFormat/>
    <w:pPr>
      <w:widowControl/>
      <w:autoSpaceDE w:val="0"/>
      <w:autoSpaceDN w:val="0"/>
      <w:adjustRightInd w:val="0"/>
      <w:spacing w:before="60" w:after="60" w:line="500" w:lineRule="atLeast"/>
      <w:jc w:val="both"/>
      <w:textAlignment w:val="baseline"/>
    </w:pPr>
    <w:rPr>
      <w:rFonts w:ascii="Times New Roman" w:eastAsia="黑体" w:hAnsi="Times New Roman" w:cs="Times New Roman"/>
      <w:snapToGrid w:val="0"/>
      <w:color w:val="auto"/>
      <w:sz w:val="28"/>
      <w:lang w:val="zh-CN"/>
      <w14:ligatures w14:val="none"/>
    </w:rPr>
  </w:style>
  <w:style w:type="character" w:customStyle="1" w:styleId="33CharCharCharH3h33rdlevell3CTHeading3-CharChar">
    <w:name w:val="样式 标题 3标题 3 Char Char Char头H3h33rd levell3CTHeading 3 - ... Char Char"/>
    <w:link w:val="33CharCharCharH3h33rdlevell3CTHeading3-"/>
    <w:qFormat/>
    <w:rPr>
      <w:rFonts w:ascii="Times New Roman" w:eastAsia="黑体" w:hAnsi="Times New Roman" w:cs="Times New Roman"/>
      <w:snapToGrid w:val="0"/>
      <w:kern w:val="2"/>
      <w:sz w:val="28"/>
      <w:szCs w:val="32"/>
      <w:lang w:val="zh-CN"/>
    </w:rPr>
  </w:style>
  <w:style w:type="character" w:customStyle="1" w:styleId="09925Char2">
    <w:name w:val="样式 四号 首行缩进:  0.99 厘米 行距: 最小值 25 磅 Char"/>
    <w:qFormat/>
    <w:rPr>
      <w:rFonts w:eastAsia="宋体" w:cs="宋体"/>
      <w:kern w:val="2"/>
      <w:sz w:val="28"/>
      <w:lang w:val="en-US" w:eastAsia="zh-CN" w:bidi="ar-SA"/>
    </w:rPr>
  </w:style>
  <w:style w:type="paragraph" w:customStyle="1" w:styleId="09915">
    <w:name w:val="样式 (符号) 宋体 四号 首行缩进:  0.99 厘米 行距: 1.5 倍行距"/>
    <w:basedOn w:val="ac"/>
    <w:link w:val="09915Char"/>
    <w:qFormat/>
    <w:pPr>
      <w:spacing w:after="0" w:line="500" w:lineRule="atLeast"/>
      <w:ind w:firstLine="561"/>
      <w:jc w:val="both"/>
    </w:pPr>
    <w:rPr>
      <w:rFonts w:ascii="Times New Roman" w:eastAsia="宋体" w:hAnsi="宋体" w:cs="Times New Roman"/>
      <w:sz w:val="28"/>
      <w:szCs w:val="20"/>
      <w:lang w:val="zh-CN"/>
      <w14:ligatures w14:val="none"/>
    </w:rPr>
  </w:style>
  <w:style w:type="character" w:customStyle="1" w:styleId="09915Char">
    <w:name w:val="样式 (符号) 宋体 四号 首行缩进:  0.99 厘米 行距: 1.5 倍行距 Char"/>
    <w:link w:val="09915"/>
    <w:qFormat/>
    <w:rPr>
      <w:rFonts w:ascii="Times New Roman" w:eastAsia="宋体" w:hAnsi="宋体" w:cs="Times New Roman"/>
      <w:kern w:val="2"/>
      <w:sz w:val="28"/>
      <w:lang w:val="zh-CN"/>
    </w:rPr>
  </w:style>
  <w:style w:type="paragraph" w:customStyle="1" w:styleId="2522">
    <w:name w:val="样式 样式 样式 样式 样式 四号 行距: 最小值 25 磅 + 首行缩进:  2 字符 + 首行缩进:  2 字符 + 黑色 ..."/>
    <w:basedOn w:val="ac"/>
    <w:link w:val="2522Char"/>
    <w:qFormat/>
    <w:pPr>
      <w:spacing w:after="0" w:line="500" w:lineRule="atLeast"/>
      <w:ind w:firstLineChars="200" w:firstLine="200"/>
      <w:jc w:val="both"/>
    </w:pPr>
    <w:rPr>
      <w:rFonts w:ascii="Times New Roman" w:eastAsia="宋体" w:hAnsi="Times New Roman" w:cs="Times New Roman"/>
      <w:color w:val="000000"/>
      <w:kern w:val="0"/>
      <w:sz w:val="28"/>
      <w:szCs w:val="20"/>
      <w:lang w:val="zh-CN"/>
      <w14:ligatures w14:val="none"/>
    </w:rPr>
  </w:style>
  <w:style w:type="character" w:customStyle="1" w:styleId="2522Char">
    <w:name w:val="样式 样式 样式 样式 样式 四号 行距: 最小值 25 磅 + 首行缩进:  2 字符 + 首行缩进:  2 字符 + 黑色 ... Char"/>
    <w:link w:val="2522"/>
    <w:qFormat/>
    <w:rPr>
      <w:rFonts w:ascii="Times New Roman" w:eastAsia="宋体" w:hAnsi="Times New Roman" w:cs="Times New Roman"/>
      <w:color w:val="000000"/>
      <w:sz w:val="28"/>
      <w:lang w:val="zh-CN"/>
    </w:rPr>
  </w:style>
  <w:style w:type="paragraph" w:customStyle="1" w:styleId="T">
    <w:name w:val="T正文"/>
    <w:qFormat/>
    <w:pPr>
      <w:widowControl w:val="0"/>
      <w:adjustRightInd w:val="0"/>
      <w:snapToGrid w:val="0"/>
      <w:spacing w:line="360" w:lineRule="auto"/>
      <w:ind w:firstLineChars="200" w:firstLine="200"/>
      <w:jc w:val="both"/>
    </w:pPr>
    <w:rPr>
      <w:rFonts w:ascii="Times New Roman" w:eastAsia="仿宋_GB2312" w:hAnsi="Times New Roman" w:cs="Times New Roman"/>
      <w:sz w:val="28"/>
    </w:rPr>
  </w:style>
  <w:style w:type="paragraph" w:customStyle="1" w:styleId="152">
    <w:name w:val="样式 样式 四号 黑色 行距: 1.5 倍行距 + 自动设置 首行缩进:  2 字符"/>
    <w:basedOn w:val="ac"/>
    <w:uiPriority w:val="99"/>
    <w:qFormat/>
    <w:pPr>
      <w:spacing w:after="0" w:line="500" w:lineRule="atLeast"/>
      <w:ind w:firstLineChars="200" w:firstLine="560"/>
      <w:jc w:val="both"/>
    </w:pPr>
    <w:rPr>
      <w:rFonts w:ascii="Times New Roman" w:eastAsia="宋体" w:hAnsi="Times New Roman" w:cs="宋体"/>
      <w:kern w:val="0"/>
      <w:sz w:val="28"/>
      <w:szCs w:val="20"/>
      <w14:ligatures w14:val="none"/>
    </w:rPr>
  </w:style>
  <w:style w:type="paragraph" w:customStyle="1" w:styleId="CharCharCharChar">
    <w:name w:val="Char Char Char Char"/>
    <w:basedOn w:val="ac"/>
    <w:qFormat/>
    <w:pPr>
      <w:spacing w:before="120" w:after="120" w:line="500" w:lineRule="atLeast"/>
      <w:jc w:val="both"/>
    </w:pPr>
    <w:rPr>
      <w:rFonts w:ascii="Times New Roman" w:eastAsia="宋体" w:hAnsi="Times New Roman" w:cs="Times New Roman"/>
      <w:sz w:val="21"/>
      <w:szCs w:val="20"/>
      <w14:ligatures w14:val="none"/>
    </w:rPr>
  </w:style>
  <w:style w:type="paragraph" w:customStyle="1" w:styleId="22CharCharChar2CharChar2">
    <w:name w:val="样式 正文文本缩进 2正文文本缩进 2 Char Char Char正文文字缩进 2 Char Char正文文字缩进 2 ..."/>
    <w:basedOn w:val="26"/>
    <w:link w:val="22CharCharChar2CharChar2Char"/>
    <w:qFormat/>
    <w:pPr>
      <w:spacing w:line="500" w:lineRule="atLeast"/>
      <w:ind w:firstLine="561"/>
    </w:pPr>
    <w:rPr>
      <w:color w:val="auto"/>
      <w:kern w:val="0"/>
      <w:szCs w:val="24"/>
    </w:rPr>
  </w:style>
  <w:style w:type="character" w:customStyle="1" w:styleId="22CharCharChar2CharChar2Char">
    <w:name w:val="样式 正文文本缩进 2正文文本缩进 2 Char Char Char正文文字缩进 2 Char Char正文文字缩进 2 ... Char"/>
    <w:link w:val="22CharCharChar2CharChar2"/>
    <w:qFormat/>
    <w:rPr>
      <w:rFonts w:ascii="Times New Roman" w:eastAsia="宋体" w:hAnsi="Times New Roman" w:cs="Times New Roman"/>
      <w:sz w:val="28"/>
      <w:szCs w:val="24"/>
      <w:lang w:val="zh-CN"/>
    </w:rPr>
  </w:style>
  <w:style w:type="paragraph" w:customStyle="1" w:styleId="069007">
    <w:name w:val="样式 (中文) 黑体 小一 居中 首行缩进:  0 厘米 段前: 6 磅 字符缩放: 90% 加宽量  0.7 磅"/>
    <w:basedOn w:val="ac"/>
    <w:qFormat/>
    <w:pPr>
      <w:spacing w:before="120" w:after="0" w:line="500" w:lineRule="atLeast"/>
      <w:jc w:val="center"/>
    </w:pPr>
    <w:rPr>
      <w:rFonts w:ascii="Times New Roman" w:eastAsia="黑体" w:hAnsi="Times New Roman" w:cs="宋体"/>
      <w:spacing w:val="14"/>
      <w:w w:val="90"/>
      <w:sz w:val="48"/>
      <w:szCs w:val="20"/>
      <w14:ligatures w14:val="none"/>
    </w:rPr>
  </w:style>
  <w:style w:type="paragraph" w:customStyle="1" w:styleId="300607">
    <w:name w:val="样式 (中文) 黑体 30 磅 居中 首行缩进:  0 厘米 段前: 6 磅 加宽量  0.7 磅"/>
    <w:basedOn w:val="ac"/>
    <w:qFormat/>
    <w:pPr>
      <w:spacing w:before="120" w:after="0" w:line="500" w:lineRule="atLeast"/>
      <w:jc w:val="center"/>
    </w:pPr>
    <w:rPr>
      <w:rFonts w:ascii="Times New Roman" w:eastAsia="黑体" w:hAnsi="Times New Roman" w:cs="宋体"/>
      <w:spacing w:val="14"/>
      <w:sz w:val="60"/>
      <w:szCs w:val="20"/>
      <w14:ligatures w14:val="none"/>
    </w:rPr>
  </w:style>
  <w:style w:type="paragraph" w:customStyle="1" w:styleId="0Times">
    <w:name w:val="样式 样式 样式 样式 五号 居中 首行缩进:  0 厘米 行距: 单倍行距 + (符号) 宋体 + + (符号) Times ..."/>
    <w:basedOn w:val="ac"/>
    <w:uiPriority w:val="99"/>
    <w:qFormat/>
    <w:pPr>
      <w:spacing w:after="0" w:line="240" w:lineRule="auto"/>
      <w:jc w:val="center"/>
    </w:pPr>
    <w:rPr>
      <w:rFonts w:ascii="Times New Roman" w:eastAsia="宋体" w:hAnsi="宋体" w:cs="宋体"/>
      <w:sz w:val="21"/>
      <w:szCs w:val="20"/>
      <w14:ligatures w14:val="none"/>
    </w:rPr>
  </w:style>
  <w:style w:type="paragraph" w:customStyle="1" w:styleId="211Heading2ph2h21head08ChapterHeading2ndl">
    <w:name w:val="样式 标题 2标题 1.1Heading 2ph2h21head 08节Chapter Heading2nd l..."/>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0992520">
    <w:name w:val="样式 样式 四号 首行缩进:  0.99 厘米 行距: 最小值 25 磅2 +"/>
    <w:basedOn w:val="099252"/>
    <w:link w:val="099252Char0"/>
    <w:qFormat/>
    <w:rPr>
      <w:rFonts w:ascii="Times New Roman" w:hAnsi="Times New Roman"/>
      <w:kern w:val="0"/>
      <w:sz w:val="28"/>
      <w:szCs w:val="20"/>
    </w:rPr>
  </w:style>
  <w:style w:type="character" w:customStyle="1" w:styleId="099252Char0">
    <w:name w:val="样式 样式 四号 首行缩进:  0.99 厘米 行距: 最小值 25 磅2 + Char"/>
    <w:link w:val="0992520"/>
    <w:qFormat/>
    <w:rPr>
      <w:rFonts w:ascii="Times New Roman" w:eastAsia="宋体" w:hAnsi="Times New Roman" w:cs="Times New Roman"/>
      <w:sz w:val="28"/>
      <w:lang w:val="zh-CN"/>
    </w:rPr>
  </w:style>
  <w:style w:type="paragraph" w:customStyle="1" w:styleId="33CharCharChar33">
    <w:name w:val="样式 标题 3标题 3 Char Char Char头 + (中文) 黑体 四号 非加粗 段前: 3 磅 段后: 3..."/>
    <w:basedOn w:val="35"/>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11-h11stlevelSectionHeadl1b11">
    <w:name w:val="样式 标题 1章标题 1-*+h11st levelSection Headl1b1(章名)篇(章名)1(..."/>
    <w:basedOn w:val="15"/>
    <w:qFormat/>
    <w:pPr>
      <w:spacing w:before="240" w:after="240" w:line="500" w:lineRule="atLeast"/>
      <w:jc w:val="both"/>
    </w:pPr>
    <w:rPr>
      <w:rFonts w:ascii="Times New Roman" w:eastAsia="黑体" w:hAnsi="Times New Roman" w:cs="宋体"/>
      <w:bCs/>
      <w:color w:val="000000"/>
      <w:kern w:val="44"/>
      <w:sz w:val="32"/>
      <w:szCs w:val="32"/>
      <w14:ligatures w14:val="none"/>
    </w:rPr>
  </w:style>
  <w:style w:type="paragraph" w:customStyle="1" w:styleId="GB2312096250">
    <w:name w:val="样式 样式 (中文) 仿宋_GB2312 四号 黑色 首行缩进:  0.96 厘米 行距: 最小值 25 磅 + (中文) 宋体..."/>
    <w:basedOn w:val="ac"/>
    <w:link w:val="GB231209625Char0"/>
    <w:qFormat/>
    <w:pPr>
      <w:spacing w:after="0" w:line="500" w:lineRule="atLeast"/>
      <w:ind w:firstLine="561"/>
      <w:jc w:val="both"/>
    </w:pPr>
    <w:rPr>
      <w:rFonts w:ascii="Times New Roman" w:eastAsia="仿宋_GB2312" w:hAnsi="Times New Roman" w:cs="宋体"/>
      <w:sz w:val="28"/>
      <w:szCs w:val="20"/>
      <w14:ligatures w14:val="none"/>
    </w:rPr>
  </w:style>
  <w:style w:type="character" w:customStyle="1" w:styleId="GB231209625Char0">
    <w:name w:val="样式 样式 (中文) 仿宋_GB2312 四号 黑色 首行缩进:  0.96 厘米 行距: 最小值 25 磅 + (中文) 宋体... Char"/>
    <w:link w:val="GB2312096250"/>
    <w:qFormat/>
    <w:rPr>
      <w:rFonts w:ascii="Times New Roman" w:eastAsia="仿宋_GB2312" w:hAnsi="Times New Roman" w:cs="宋体"/>
      <w:kern w:val="2"/>
      <w:sz w:val="28"/>
    </w:rPr>
  </w:style>
  <w:style w:type="paragraph" w:customStyle="1" w:styleId="1ff4">
    <w:name w:val="样式 标题 1章 + (中文) 宋体 黑色"/>
    <w:basedOn w:val="15"/>
    <w:qFormat/>
    <w:pPr>
      <w:spacing w:before="240" w:after="240" w:line="500" w:lineRule="atLeast"/>
      <w:jc w:val="both"/>
    </w:pPr>
    <w:rPr>
      <w:rFonts w:ascii="Times New Roman" w:eastAsia="黑体" w:hAnsi="Times New Roman" w:cs="Times New Roman"/>
      <w:color w:val="000000"/>
      <w:kern w:val="44"/>
      <w:sz w:val="32"/>
      <w:szCs w:val="44"/>
      <w14:ligatures w14:val="none"/>
    </w:rPr>
  </w:style>
  <w:style w:type="paragraph" w:customStyle="1" w:styleId="0664">
    <w:name w:val="样式 样式 (中文) 黑体 黑色 居中 首行缩进:  0 厘米 段前: 6 磅 段后: 6 磅 行距: 单倍行距4 + 左侧: ..."/>
    <w:basedOn w:val="ac"/>
    <w:link w:val="0664Char"/>
    <w:qFormat/>
    <w:pPr>
      <w:spacing w:before="120" w:after="120" w:line="240" w:lineRule="auto"/>
      <w:ind w:leftChars="-1" w:left="-2"/>
      <w:jc w:val="center"/>
    </w:pPr>
    <w:rPr>
      <w:rFonts w:ascii="Times New Roman" w:eastAsia="黑体" w:hAnsi="Times New Roman" w:cs="宋体"/>
      <w:color w:val="000000"/>
      <w:sz w:val="28"/>
      <w:szCs w:val="20"/>
      <w14:ligatures w14:val="none"/>
    </w:rPr>
  </w:style>
  <w:style w:type="character" w:customStyle="1" w:styleId="0664Char">
    <w:name w:val="样式 样式 (中文) 黑体 黑色 居中 首行缩进:  0 厘米 段前: 6 磅 段后: 6 磅 行距: 单倍行距4 + 左侧: ... Char"/>
    <w:link w:val="0664"/>
    <w:qFormat/>
    <w:rPr>
      <w:rFonts w:ascii="Times New Roman" w:eastAsia="黑体" w:hAnsi="Times New Roman" w:cs="宋体"/>
      <w:color w:val="000000"/>
      <w:kern w:val="2"/>
      <w:sz w:val="28"/>
    </w:rPr>
  </w:style>
  <w:style w:type="paragraph" w:customStyle="1" w:styleId="2120">
    <w:name w:val="样式 样式 样式 首行缩进:  2 字符1 + 首行缩进:  2 字符 + (符号) 宋体 黑色"/>
    <w:basedOn w:val="ac"/>
    <w:link w:val="212Char"/>
    <w:qFormat/>
    <w:pPr>
      <w:spacing w:after="0" w:line="500" w:lineRule="atLeast"/>
      <w:ind w:firstLineChars="200" w:firstLine="200"/>
      <w:jc w:val="both"/>
    </w:pPr>
    <w:rPr>
      <w:rFonts w:ascii="Times New Roman" w:eastAsia="宋体" w:hAnsi="Times New Roman" w:cs="Times New Roman"/>
      <w:color w:val="000000"/>
      <w:sz w:val="28"/>
      <w:szCs w:val="20"/>
      <w:lang w:val="zh-CN"/>
      <w14:ligatures w14:val="none"/>
    </w:rPr>
  </w:style>
  <w:style w:type="character" w:customStyle="1" w:styleId="212Char">
    <w:name w:val="样式 样式 样式 首行缩进:  2 字符1 + 首行缩进:  2 字符 + (符号) 宋体 黑色 Char"/>
    <w:link w:val="2120"/>
    <w:qFormat/>
    <w:rPr>
      <w:rFonts w:ascii="Times New Roman" w:eastAsia="宋体" w:hAnsi="Times New Roman" w:cs="Times New Roman"/>
      <w:color w:val="000000"/>
      <w:kern w:val="2"/>
      <w:sz w:val="28"/>
      <w:lang w:val="zh-CN"/>
    </w:rPr>
  </w:style>
  <w:style w:type="paragraph" w:customStyle="1" w:styleId="1252">
    <w:name w:val="样式 标题 1 + 行距: 最小值 25 磅2"/>
    <w:basedOn w:val="15"/>
    <w:link w:val="1252Char"/>
    <w:qFormat/>
    <w:pPr>
      <w:spacing w:before="240" w:after="240" w:line="500" w:lineRule="atLeast"/>
      <w:jc w:val="both"/>
    </w:pPr>
    <w:rPr>
      <w:rFonts w:ascii="Times New Roman" w:eastAsia="黑体" w:hAnsi="Times New Roman" w:cs="Times New Roman"/>
      <w:color w:val="auto"/>
      <w:kern w:val="44"/>
      <w:sz w:val="32"/>
      <w:szCs w:val="20"/>
      <w:lang w:val="zh-CN"/>
      <w14:ligatures w14:val="none"/>
    </w:rPr>
  </w:style>
  <w:style w:type="character" w:customStyle="1" w:styleId="1252Char">
    <w:name w:val="样式 标题 1 + 行距: 最小值 25 磅2 Char"/>
    <w:link w:val="1252"/>
    <w:qFormat/>
    <w:rPr>
      <w:rFonts w:ascii="Times New Roman" w:eastAsia="黑体" w:hAnsi="Times New Roman" w:cs="Times New Roman"/>
      <w:kern w:val="44"/>
      <w:sz w:val="32"/>
      <w:lang w:val="zh-CN"/>
    </w:rPr>
  </w:style>
  <w:style w:type="character" w:customStyle="1" w:styleId="33325Char">
    <w:name w:val="样式 标题 3 + (中文) 黑体 四号 非加粗 自动设置 段前: 3 磅 段后: 3 磅 行距: 最小值 25 磅 Char"/>
    <w:link w:val="33325"/>
    <w:qFormat/>
    <w:locked/>
    <w:rPr>
      <w:rFonts w:ascii="黑体" w:eastAsia="黑体" w:cs="宋体"/>
      <w:kern w:val="2"/>
      <w:sz w:val="28"/>
    </w:rPr>
  </w:style>
  <w:style w:type="paragraph" w:customStyle="1" w:styleId="33325">
    <w:name w:val="样式 标题 3 + (中文) 黑体 四号 非加粗 自动设置 段前: 3 磅 段后: 3 磅 行距: 最小值 25 磅"/>
    <w:basedOn w:val="35"/>
    <w:link w:val="33325Char"/>
    <w:qFormat/>
    <w:pPr>
      <w:spacing w:before="60" w:after="60" w:line="500" w:lineRule="atLeast"/>
      <w:jc w:val="both"/>
    </w:pPr>
    <w:rPr>
      <w:rFonts w:ascii="黑体" w:eastAsia="黑体" w:hAnsiTheme="minorHAnsi" w:cs="宋体"/>
      <w:color w:val="auto"/>
      <w:sz w:val="28"/>
      <w:szCs w:val="20"/>
      <w14:ligatures w14:val="none"/>
    </w:rPr>
  </w:style>
  <w:style w:type="paragraph" w:customStyle="1" w:styleId="22521">
    <w:name w:val="样式 样式 样式 样式 正文缩进 + 四号 黑色 首行缩进:  2 字符 行距: 最小值 25 磅 + 首行缩进:  2 字符 ...1"/>
    <w:basedOn w:val="ac"/>
    <w:link w:val="22521Char"/>
    <w:qFormat/>
    <w:pPr>
      <w:spacing w:after="0" w:line="500" w:lineRule="atLeast"/>
      <w:ind w:firstLineChars="200" w:firstLine="200"/>
      <w:jc w:val="both"/>
    </w:pPr>
    <w:rPr>
      <w:rFonts w:ascii="Times New Roman" w:eastAsia="宋体" w:hAnsi="Times New Roman" w:cs="Times New Roman"/>
      <w:color w:val="000000"/>
      <w:sz w:val="28"/>
      <w:szCs w:val="20"/>
      <w:lang w:val="zh-CN"/>
      <w14:ligatures w14:val="none"/>
    </w:rPr>
  </w:style>
  <w:style w:type="character" w:customStyle="1" w:styleId="22521Char">
    <w:name w:val="样式 样式 样式 样式 正文缩进 + 四号 黑色 首行缩进:  2 字符 行距: 最小值 25 磅 + 首行缩进:  2 字符 ...1 Char"/>
    <w:link w:val="22521"/>
    <w:qFormat/>
    <w:rPr>
      <w:rFonts w:ascii="Times New Roman" w:eastAsia="宋体" w:hAnsi="Times New Roman" w:cs="Times New Roman"/>
      <w:color w:val="000000"/>
      <w:kern w:val="2"/>
      <w:sz w:val="28"/>
      <w:lang w:val="zh-CN"/>
    </w:rPr>
  </w:style>
  <w:style w:type="paragraph" w:customStyle="1" w:styleId="affffff8">
    <w:name w:val="可研正文"/>
    <w:basedOn w:val="ac"/>
    <w:link w:val="Char5"/>
    <w:qFormat/>
    <w:pPr>
      <w:adjustRightInd w:val="0"/>
      <w:snapToGrid w:val="0"/>
      <w:spacing w:afterLines="50" w:after="120" w:line="360" w:lineRule="auto"/>
      <w:ind w:firstLineChars="200" w:firstLine="480"/>
      <w:jc w:val="both"/>
      <w:textAlignment w:val="baseline"/>
    </w:pPr>
    <w:rPr>
      <w:rFonts w:ascii="宋体" w:eastAsia="宋体" w:hAnsi="宋体" w:cs="Times New Roman"/>
      <w:kern w:val="0"/>
      <w:sz w:val="24"/>
      <w:szCs w:val="21"/>
      <w:lang w:val="zh-CN"/>
      <w14:ligatures w14:val="none"/>
    </w:rPr>
  </w:style>
  <w:style w:type="character" w:customStyle="1" w:styleId="Char5">
    <w:name w:val="可研正文 Char"/>
    <w:link w:val="affffff8"/>
    <w:qFormat/>
    <w:rPr>
      <w:rFonts w:ascii="宋体" w:eastAsia="宋体" w:hAnsi="宋体" w:cs="Times New Roman"/>
      <w:sz w:val="24"/>
      <w:szCs w:val="21"/>
      <w:lang w:val="zh-CN"/>
    </w:rPr>
  </w:style>
  <w:style w:type="paragraph" w:customStyle="1" w:styleId="2032">
    <w:name w:val="样式 样式 样式 样式－段落 + (符号) 宋体 加粗 首行缩进:  2 字符 段前: 0.3 行 + 首行缩进:  2 字符 ..."/>
    <w:basedOn w:val="ac"/>
    <w:link w:val="2032Char"/>
    <w:qFormat/>
    <w:pPr>
      <w:spacing w:beforeLines="30" w:before="93" w:afterLines="30" w:after="93" w:line="360" w:lineRule="auto"/>
      <w:ind w:firstLineChars="200" w:firstLine="522"/>
      <w:jc w:val="both"/>
    </w:pPr>
    <w:rPr>
      <w:rFonts w:ascii="宋体" w:eastAsia="宋体" w:hAnsi="宋体" w:cs="Times New Roman"/>
      <w:bCs/>
      <w:spacing w:val="10"/>
      <w:sz w:val="24"/>
      <w:lang w:val="zh-CN"/>
      <w14:ligatures w14:val="none"/>
    </w:rPr>
  </w:style>
  <w:style w:type="character" w:customStyle="1" w:styleId="2032Char">
    <w:name w:val="样式 样式 样式 样式－段落 + (符号) 宋体 加粗 首行缩进:  2 字符 段前: 0.3 行 + 首行缩进:  2 字符 ... Char"/>
    <w:link w:val="2032"/>
    <w:qFormat/>
    <w:rPr>
      <w:rFonts w:ascii="宋体" w:eastAsia="宋体" w:hAnsi="宋体" w:cs="Times New Roman"/>
      <w:bCs/>
      <w:spacing w:val="10"/>
      <w:kern w:val="2"/>
      <w:sz w:val="24"/>
      <w:szCs w:val="24"/>
      <w:lang w:val="zh-CN"/>
    </w:rPr>
  </w:style>
  <w:style w:type="paragraph" w:customStyle="1" w:styleId="101240">
    <w:name w:val="样式 首行缩进:  1.01 厘米 行距: 最小值 24 磅"/>
    <w:basedOn w:val="ac"/>
    <w:link w:val="10124Char0"/>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10124Char0">
    <w:name w:val="样式 首行缩进:  1.01 厘米 行距: 最小值 24 磅 Char"/>
    <w:link w:val="101240"/>
    <w:qFormat/>
    <w:rPr>
      <w:rFonts w:ascii="Times New Roman" w:eastAsia="宋体" w:hAnsi="Times New Roman" w:cs="Times New Roman"/>
      <w:kern w:val="2"/>
      <w:sz w:val="28"/>
      <w:lang w:val="zh-CN"/>
    </w:rPr>
  </w:style>
  <w:style w:type="paragraph" w:customStyle="1" w:styleId="24-8022">
    <w:name w:val="样式 样式 样式 样式 四号 行距: 最小值 24 磅 + 灰色-80% 首行缩进:  2 字符 + 自动设置 首行缩进:  2..."/>
    <w:basedOn w:val="ac"/>
    <w:qFormat/>
    <w:pPr>
      <w:spacing w:after="0" w:line="500" w:lineRule="atLeast"/>
      <w:ind w:firstLineChars="200" w:firstLine="576"/>
      <w:jc w:val="both"/>
    </w:pPr>
    <w:rPr>
      <w:rFonts w:ascii="Times New Roman" w:eastAsia="宋体" w:hAnsi="Times New Roman" w:cs="宋体"/>
      <w:sz w:val="28"/>
      <w:szCs w:val="28"/>
      <w14:ligatures w14:val="none"/>
    </w:rPr>
  </w:style>
  <w:style w:type="paragraph" w:customStyle="1" w:styleId="20990251">
    <w:name w:val="样式 正文文本缩进 2 + 四号 首行缩进:  0.99 厘米 段后: 0 磅 行距: 最小值 25 磅1"/>
    <w:basedOn w:val="26"/>
    <w:link w:val="20990251Char"/>
    <w:qFormat/>
    <w:pPr>
      <w:spacing w:line="500" w:lineRule="atLeast"/>
      <w:ind w:firstLine="561"/>
    </w:pPr>
    <w:rPr>
      <w:color w:val="auto"/>
      <w:szCs w:val="20"/>
    </w:rPr>
  </w:style>
  <w:style w:type="character" w:customStyle="1" w:styleId="20990251Char">
    <w:name w:val="样式 正文文本缩进 2 + 四号 首行缩进:  0.99 厘米 段后: 0 磅 行距: 最小值 25 磅1 Char"/>
    <w:link w:val="20990251"/>
    <w:qFormat/>
    <w:rPr>
      <w:rFonts w:ascii="Times New Roman" w:eastAsia="宋体" w:hAnsi="Times New Roman" w:cs="Times New Roman"/>
      <w:kern w:val="2"/>
      <w:sz w:val="28"/>
      <w:lang w:val="zh-CN"/>
    </w:rPr>
  </w:style>
  <w:style w:type="paragraph" w:customStyle="1" w:styleId="33CharCharChar3CharCharh33rdlevelH1">
    <w:name w:val="样式 标题 3头小节标题标题 3 Char Char Char标题 3 Char Charh33rd levelH...1"/>
    <w:basedOn w:val="35"/>
    <w:link w:val="33CharCharChar3CharCharh33rdlevelH1Char"/>
    <w:qFormat/>
    <w:pPr>
      <w:spacing w:before="60" w:after="60" w:line="500" w:lineRule="atLeast"/>
      <w:jc w:val="both"/>
    </w:pPr>
    <w:rPr>
      <w:rFonts w:ascii="Times New Roman" w:eastAsia="黑体" w:hAnsi="Times New Roman" w:cs="Times New Roman"/>
      <w:color w:val="auto"/>
      <w:sz w:val="28"/>
      <w:szCs w:val="20"/>
      <w:lang w:val="zh-CN"/>
      <w14:ligatures w14:val="none"/>
    </w:rPr>
  </w:style>
  <w:style w:type="character" w:customStyle="1" w:styleId="33CharCharChar3CharCharh33rdlevelH1Char">
    <w:name w:val="样式 标题 3头小节标题标题 3 Char Char Char标题 3 Char Charh33rd levelH...1 Char"/>
    <w:link w:val="33CharCharChar3CharCharh33rdlevelH1"/>
    <w:qFormat/>
    <w:rPr>
      <w:rFonts w:ascii="Times New Roman" w:eastAsia="黑体" w:hAnsi="Times New Roman" w:cs="Times New Roman"/>
      <w:kern w:val="2"/>
      <w:sz w:val="28"/>
      <w:lang w:val="zh-CN"/>
    </w:rPr>
  </w:style>
  <w:style w:type="paragraph" w:customStyle="1" w:styleId="241112Charsect12H2CharCharHeading1">
    <w:name w:val="样式 样式 标题 2标题 41标题 1.1标题 2 Char节sect 1.2H2 Char CharHeading ...1 ..."/>
    <w:basedOn w:val="ac"/>
    <w:qFormat/>
    <w:pPr>
      <w:keepNext/>
      <w:keepLines/>
      <w:spacing w:before="120" w:after="120" w:line="500" w:lineRule="atLeast"/>
      <w:jc w:val="both"/>
      <w:outlineLvl w:val="1"/>
    </w:pPr>
    <w:rPr>
      <w:rFonts w:ascii="Times New Roman" w:eastAsia="黑体" w:hAnsi="Times New Roman" w:cs="宋体"/>
      <w:color w:val="000000"/>
      <w:sz w:val="30"/>
      <w:szCs w:val="20"/>
      <w14:ligatures w14:val="none"/>
    </w:rPr>
  </w:style>
  <w:style w:type="paragraph" w:customStyle="1" w:styleId="12520">
    <w:name w:val="样式 样式 标题 1 + 行距: 最小值 25 磅2 + 黑色"/>
    <w:basedOn w:val="1252"/>
    <w:link w:val="1252Char0"/>
    <w:qFormat/>
    <w:rPr>
      <w:color w:val="000000"/>
    </w:rPr>
  </w:style>
  <w:style w:type="character" w:customStyle="1" w:styleId="1252Char0">
    <w:name w:val="样式 样式 标题 1 + 行距: 最小值 25 磅2 + 黑色 Char"/>
    <w:link w:val="12520"/>
    <w:qFormat/>
    <w:rPr>
      <w:rFonts w:ascii="Times New Roman" w:eastAsia="黑体" w:hAnsi="Times New Roman" w:cs="Times New Roman"/>
      <w:color w:val="000000"/>
      <w:kern w:val="44"/>
      <w:sz w:val="32"/>
      <w:lang w:val="zh-CN"/>
    </w:rPr>
  </w:style>
  <w:style w:type="paragraph" w:customStyle="1" w:styleId="1ff5">
    <w:name w:val="样式 样式1 + (中文) 黑体 四号"/>
    <w:basedOn w:val="ac"/>
    <w:link w:val="1Char0"/>
    <w:qFormat/>
    <w:pPr>
      <w:spacing w:before="240" w:after="120" w:line="240" w:lineRule="auto"/>
      <w:jc w:val="center"/>
    </w:pPr>
    <w:rPr>
      <w:rFonts w:ascii="Times New Roman" w:eastAsia="宋体" w:hAnsi="Times New Roman" w:cs="Times New Roman"/>
      <w:sz w:val="24"/>
      <w:lang w:val="zh-CN"/>
      <w14:ligatures w14:val="none"/>
    </w:rPr>
  </w:style>
  <w:style w:type="character" w:customStyle="1" w:styleId="1Char0">
    <w:name w:val="样式 样式1 + (中文) 黑体 四号 Char"/>
    <w:link w:val="1ff5"/>
    <w:qFormat/>
    <w:rPr>
      <w:rFonts w:ascii="Times New Roman" w:eastAsia="宋体" w:hAnsi="Times New Roman" w:cs="Times New Roman"/>
      <w:kern w:val="2"/>
      <w:sz w:val="24"/>
      <w:szCs w:val="24"/>
      <w:lang w:val="zh-CN"/>
    </w:rPr>
  </w:style>
  <w:style w:type="paragraph" w:customStyle="1" w:styleId="24-8021">
    <w:name w:val="样式 样式 样式 样式 样式 样式 四号 行距: 最小值 24 磅 + 灰色-80% 首行缩进:  2 字符 + 黑色 首行缩进...1"/>
    <w:basedOn w:val="ac"/>
    <w:link w:val="24-8021Char"/>
    <w:qFormat/>
    <w:pPr>
      <w:spacing w:after="0" w:line="600" w:lineRule="atLeast"/>
      <w:ind w:firstLineChars="200" w:firstLine="200"/>
      <w:jc w:val="both"/>
    </w:pPr>
    <w:rPr>
      <w:rFonts w:ascii="Times New Roman" w:eastAsia="宋体" w:hAnsi="Times New Roman" w:cs="Times New Roman"/>
      <w:sz w:val="24"/>
      <w:szCs w:val="28"/>
      <w:lang w:val="zh-CN"/>
      <w14:ligatures w14:val="none"/>
    </w:rPr>
  </w:style>
  <w:style w:type="character" w:customStyle="1" w:styleId="24-8021Char">
    <w:name w:val="样式 样式 样式 样式 样式 样式 四号 行距: 最小值 24 磅 + 灰色-80% 首行缩进:  2 字符 + 黑色 首行缩进...1 Char"/>
    <w:link w:val="24-8021"/>
    <w:qFormat/>
    <w:rPr>
      <w:rFonts w:ascii="Times New Roman" w:eastAsia="宋体" w:hAnsi="Times New Roman" w:cs="Times New Roman"/>
      <w:kern w:val="2"/>
      <w:sz w:val="24"/>
      <w:szCs w:val="28"/>
      <w:lang w:val="zh-CN"/>
    </w:rPr>
  </w:style>
  <w:style w:type="paragraph" w:customStyle="1" w:styleId="11111H1NormalFont">
    <w:name w:val="样式 标题 1龙网标题 1公司标题 1，宋体 小三龙网标题章白鹤滩标题 1白鹤滩1H1Normal + Font..."/>
    <w:basedOn w:val="15"/>
    <w:qFormat/>
    <w:pPr>
      <w:spacing w:before="120" w:after="120" w:line="640" w:lineRule="atLeast"/>
      <w:jc w:val="both"/>
    </w:pPr>
    <w:rPr>
      <w:rFonts w:ascii="Times New Roman" w:eastAsia="黑体" w:hAnsi="Times New Roman" w:cs="宋体"/>
      <w:color w:val="000000"/>
      <w:kern w:val="44"/>
      <w:sz w:val="30"/>
      <w:szCs w:val="20"/>
      <w14:ligatures w14:val="none"/>
    </w:rPr>
  </w:style>
  <w:style w:type="paragraph" w:customStyle="1" w:styleId="211311333">
    <w:name w:val="样式 样式 样式 标题 2 + 首行缩进:  1.13 厘米 + 首行缩进:  1.13 厘米 段前: 3 磅 段后: 3 磅 ..."/>
    <w:basedOn w:val="ac"/>
    <w:link w:val="211311333CharChar"/>
    <w:qFormat/>
    <w:pPr>
      <w:keepNext/>
      <w:keepLines/>
      <w:spacing w:before="60" w:after="60" w:line="640" w:lineRule="atLeast"/>
      <w:jc w:val="both"/>
      <w:outlineLvl w:val="1"/>
    </w:pPr>
    <w:rPr>
      <w:rFonts w:ascii="Times New Roman" w:eastAsia="黑体" w:hAnsi="Times New Roman" w:cs="宋体"/>
      <w:color w:val="000000"/>
      <w:sz w:val="28"/>
      <w:szCs w:val="20"/>
      <w14:ligatures w14:val="none"/>
    </w:rPr>
  </w:style>
  <w:style w:type="character" w:customStyle="1" w:styleId="211311333CharChar">
    <w:name w:val="样式 样式 样式 标题 2 + 首行缩进:  1.13 厘米 + 首行缩进:  1.13 厘米 段前: 3 磅 段后: 3 磅 ... Char Char"/>
    <w:link w:val="211311333"/>
    <w:qFormat/>
    <w:rPr>
      <w:rFonts w:ascii="Times New Roman" w:eastAsia="黑体" w:hAnsi="Times New Roman" w:cs="宋体"/>
      <w:color w:val="000000"/>
      <w:kern w:val="2"/>
      <w:sz w:val="28"/>
    </w:rPr>
  </w:style>
  <w:style w:type="paragraph" w:customStyle="1" w:styleId="3h3H3l3CT3BOD0sect123l3toc3hea">
    <w:name w:val="样式 样式 标题 3第二层条第三层h3H3l3CT目录标题 3BOD 0sect1.2.3l3+toc 3hea... + 小四..."/>
    <w:basedOn w:val="ac"/>
    <w:link w:val="3h3H3l3CT3BOD0sect123l3toc3heaChar"/>
    <w:qFormat/>
    <w:pPr>
      <w:keepNext/>
      <w:keepLines/>
      <w:spacing w:before="60" w:after="60" w:line="640" w:lineRule="atLeast"/>
      <w:jc w:val="both"/>
      <w:outlineLvl w:val="2"/>
    </w:pPr>
    <w:rPr>
      <w:rFonts w:ascii="Times New Roman" w:eastAsia="黑体" w:hAnsi="Times New Roman" w:cs="Times New Roman"/>
      <w:color w:val="000000"/>
      <w:sz w:val="24"/>
      <w:szCs w:val="20"/>
      <w:lang w:val="zh-CN"/>
      <w14:ligatures w14:val="none"/>
    </w:rPr>
  </w:style>
  <w:style w:type="character" w:customStyle="1" w:styleId="3h3H3l3CT3BOD0sect123l3toc3heaChar">
    <w:name w:val="样式 样式 标题 3第二层条第三层h3H3l3CT目录标题 3BOD 0sect1.2.3l3+toc 3hea... + 小四... Char"/>
    <w:link w:val="3h3H3l3CT3BOD0sect123l3toc3hea"/>
    <w:qFormat/>
    <w:rPr>
      <w:rFonts w:ascii="Times New Roman" w:eastAsia="黑体" w:hAnsi="Times New Roman" w:cs="Times New Roman"/>
      <w:color w:val="000000"/>
      <w:kern w:val="2"/>
      <w:sz w:val="24"/>
      <w:lang w:val="zh-CN"/>
    </w:rPr>
  </w:style>
  <w:style w:type="paragraph" w:customStyle="1" w:styleId="44CharH4h444headingPIM4FirstSubheadingRefH">
    <w:name w:val="样式 样式 样式 样式 标题 4标题 4 CharH4h444headingPIM 4First SubheadingRef H..."/>
    <w:basedOn w:val="ac"/>
    <w:link w:val="44CharH4h444headingPIM4FirstSubheadingRefHChar"/>
    <w:qFormat/>
    <w:pPr>
      <w:keepNext/>
      <w:keepLines/>
      <w:spacing w:after="0" w:line="640" w:lineRule="atLeast"/>
      <w:jc w:val="both"/>
      <w:outlineLvl w:val="3"/>
    </w:pPr>
    <w:rPr>
      <w:rFonts w:ascii="Times New Roman" w:eastAsia="宋体" w:hAnsi="Times New Roman" w:cs="Times New Roman"/>
      <w:sz w:val="24"/>
      <w:szCs w:val="28"/>
      <w:lang w:val="zh-CN"/>
      <w14:ligatures w14:val="none"/>
    </w:rPr>
  </w:style>
  <w:style w:type="character" w:customStyle="1" w:styleId="44CharH4h444headingPIM4FirstSubheadingRefHChar">
    <w:name w:val="样式 样式 样式 样式 标题 4标题 4 CharH4h444headingPIM 4First SubheadingRef H... Char"/>
    <w:link w:val="44CharH4h444headingPIM4FirstSubheadingRefH"/>
    <w:qFormat/>
    <w:rPr>
      <w:rFonts w:ascii="Times New Roman" w:eastAsia="宋体" w:hAnsi="Times New Roman" w:cs="Times New Roman"/>
      <w:kern w:val="2"/>
      <w:sz w:val="24"/>
      <w:szCs w:val="28"/>
      <w:lang w:val="zh-CN"/>
    </w:rPr>
  </w:style>
  <w:style w:type="paragraph" w:customStyle="1" w:styleId="01">
    <w:name w:val="样式 五号 居中 首行缩进:  0 厘米 行距: 单倍行距1"/>
    <w:basedOn w:val="ac"/>
    <w:qFormat/>
    <w:pPr>
      <w:spacing w:after="0" w:line="240" w:lineRule="auto"/>
      <w:jc w:val="center"/>
    </w:pPr>
    <w:rPr>
      <w:rFonts w:ascii="Times New Roman" w:eastAsia="宋体" w:hAnsi="Times New Roman" w:cs="宋体"/>
      <w:sz w:val="21"/>
      <w:szCs w:val="20"/>
      <w14:ligatures w14:val="none"/>
    </w:rPr>
  </w:style>
  <w:style w:type="paragraph" w:customStyle="1" w:styleId="2620">
    <w:name w:val="样式 样式 四号 黑色 行距: 固定值 26 磅 + 首行缩进:  2 字符"/>
    <w:basedOn w:val="ac"/>
    <w:qFormat/>
    <w:pPr>
      <w:spacing w:after="0" w:line="500" w:lineRule="atLeast"/>
      <w:ind w:firstLineChars="200" w:firstLine="560"/>
      <w:jc w:val="both"/>
    </w:pPr>
    <w:rPr>
      <w:rFonts w:ascii="Times New Roman" w:eastAsia="宋体" w:hAnsi="Times New Roman" w:cs="宋体"/>
      <w:color w:val="000000"/>
      <w:sz w:val="28"/>
      <w:szCs w:val="20"/>
      <w14:ligatures w14:val="none"/>
    </w:rPr>
  </w:style>
  <w:style w:type="paragraph" w:customStyle="1" w:styleId="15TimesNewRoman21">
    <w:name w:val="样式 样式 样式 (符号) 宋体 小四 行距: 1.5 倍行距 + (符号) Times New Roman 首行缩进:  2 ...1"/>
    <w:basedOn w:val="ac"/>
    <w:link w:val="15TimesNewRoman21Char"/>
    <w:qFormat/>
    <w:pPr>
      <w:spacing w:after="0" w:line="500" w:lineRule="atLeast"/>
      <w:ind w:firstLineChars="200" w:firstLine="200"/>
      <w:jc w:val="both"/>
    </w:pPr>
    <w:rPr>
      <w:rFonts w:ascii="Times New Roman" w:eastAsia="宋体" w:hAnsi="Times New Roman" w:cs="Times New Roman"/>
      <w:sz w:val="28"/>
      <w:szCs w:val="20"/>
      <w:lang w:val="zh-CN"/>
      <w14:ligatures w14:val="none"/>
    </w:rPr>
  </w:style>
  <w:style w:type="character" w:customStyle="1" w:styleId="15TimesNewRoman21Char">
    <w:name w:val="样式 样式 样式 (符号) 宋体 小四 行距: 1.5 倍行距 + (符号) Times New Roman 首行缩进:  2 ...1 Char"/>
    <w:link w:val="15TimesNewRoman21"/>
    <w:qFormat/>
    <w:locked/>
    <w:rPr>
      <w:rFonts w:ascii="Times New Roman" w:eastAsia="宋体" w:hAnsi="Times New Roman" w:cs="Times New Roman"/>
      <w:kern w:val="2"/>
      <w:sz w:val="28"/>
      <w:lang w:val="zh-CN"/>
    </w:rPr>
  </w:style>
  <w:style w:type="paragraph" w:customStyle="1" w:styleId="2TimesNewRoman10">
    <w:name w:val="样式 样式 标题 2 + Times New Roman 加粗1 +"/>
    <w:basedOn w:val="2TimesNewRoman1"/>
    <w:link w:val="2TimesNewRoman1Char0"/>
    <w:qFormat/>
    <w:rPr>
      <w:bCs w:val="0"/>
    </w:rPr>
  </w:style>
  <w:style w:type="character" w:customStyle="1" w:styleId="2TimesNewRoman1Char0">
    <w:name w:val="样式 样式 标题 2 + Times New Roman 加粗1 + Char"/>
    <w:link w:val="2TimesNewRoman10"/>
    <w:qFormat/>
    <w:rPr>
      <w:rFonts w:ascii="Arial" w:eastAsia="黑体" w:hAnsi="Arial" w:cs="Times New Roman"/>
      <w:kern w:val="2"/>
      <w:sz w:val="30"/>
      <w:szCs w:val="30"/>
    </w:rPr>
  </w:style>
  <w:style w:type="paragraph" w:customStyle="1" w:styleId="0661">
    <w:name w:val="样式 (中文) 黑体 居中 首行缩进:  0 厘米 段前: 6 磅 段后: 6 磅 行距: 单倍行距"/>
    <w:basedOn w:val="ac"/>
    <w:qFormat/>
    <w:pPr>
      <w:spacing w:before="120" w:after="120" w:line="240" w:lineRule="auto"/>
      <w:jc w:val="center"/>
    </w:pPr>
    <w:rPr>
      <w:rFonts w:ascii="Times New Roman" w:eastAsia="黑体" w:hAnsi="黑体" w:cs="宋体"/>
      <w:sz w:val="28"/>
      <w:szCs w:val="20"/>
      <w14:ligatures w14:val="none"/>
    </w:rPr>
  </w:style>
  <w:style w:type="paragraph" w:customStyle="1" w:styleId="1031">
    <w:name w:val="样式 标题 1 + 左侧:  0 厘米 悬挂缩进: 3.1 厘米"/>
    <w:basedOn w:val="15"/>
    <w:qFormat/>
    <w:pPr>
      <w:spacing w:before="240" w:after="240" w:line="500" w:lineRule="atLeast"/>
      <w:jc w:val="both"/>
    </w:pPr>
    <w:rPr>
      <w:rFonts w:ascii="Times New Roman" w:eastAsia="黑体" w:hAnsi="Times New Roman" w:cs="宋体"/>
      <w:color w:val="auto"/>
      <w:kern w:val="44"/>
      <w:sz w:val="32"/>
      <w:szCs w:val="20"/>
      <w14:ligatures w14:val="none"/>
    </w:rPr>
  </w:style>
  <w:style w:type="paragraph" w:customStyle="1" w:styleId="59">
    <w:name w:val="5"/>
    <w:qFormat/>
    <w:pPr>
      <w:widowControl w:val="0"/>
      <w:jc w:val="both"/>
    </w:pPr>
    <w:rPr>
      <w:rFonts w:ascii="Times New Roman" w:eastAsia="宋体" w:hAnsi="Times New Roman" w:cs="Times New Roman"/>
      <w:kern w:val="2"/>
      <w:sz w:val="21"/>
      <w:szCs w:val="24"/>
    </w:rPr>
  </w:style>
  <w:style w:type="character" w:customStyle="1" w:styleId="CharChar21">
    <w:name w:val="Char Char21"/>
    <w:uiPriority w:val="99"/>
    <w:qFormat/>
    <w:rPr>
      <w:szCs w:val="21"/>
    </w:rPr>
  </w:style>
  <w:style w:type="character" w:customStyle="1" w:styleId="Char6">
    <w:name w:val="文档正文 Char"/>
    <w:link w:val="affffff9"/>
    <w:qFormat/>
    <w:rPr>
      <w:rFonts w:ascii="Arial" w:hAnsi="Arial"/>
      <w:sz w:val="24"/>
    </w:rPr>
  </w:style>
  <w:style w:type="paragraph" w:customStyle="1" w:styleId="affffff9">
    <w:name w:val="文档正文"/>
    <w:basedOn w:val="ac"/>
    <w:link w:val="Char6"/>
    <w:qFormat/>
    <w:pPr>
      <w:adjustRightInd w:val="0"/>
      <w:snapToGrid w:val="0"/>
      <w:spacing w:after="0" w:line="360" w:lineRule="auto"/>
      <w:ind w:firstLineChars="200" w:firstLine="567"/>
      <w:jc w:val="both"/>
      <w:textAlignment w:val="baseline"/>
    </w:pPr>
    <w:rPr>
      <w:rFonts w:ascii="Arial" w:hAnsi="Arial"/>
      <w:kern w:val="0"/>
      <w:sz w:val="24"/>
      <w:szCs w:val="20"/>
      <w14:ligatures w14:val="none"/>
    </w:rPr>
  </w:style>
  <w:style w:type="character" w:customStyle="1" w:styleId="2H2Heading2HiddenHeading2CCBSTitre3Level2Headh2Char">
    <w:name w:val="样式 样式 样式 标题 2H2Heading 2 HiddenHeading 2 CCBSTitre3Level 2 Headh...2 Char"/>
    <w:link w:val="2H2Heading2HiddenHeading2CCBSTitre3Level2Headh2"/>
    <w:qFormat/>
    <w:rPr>
      <w:rFonts w:eastAsia="黑体" w:cs="宋体"/>
      <w:kern w:val="2"/>
      <w:sz w:val="30"/>
    </w:rPr>
  </w:style>
  <w:style w:type="paragraph" w:customStyle="1" w:styleId="2H2Heading2HiddenHeading2CCBSTitre3Level2Headh2">
    <w:name w:val="样式 样式 样式 标题 2H2Heading 2 HiddenHeading 2 CCBSTitre3Level 2 Headh...2"/>
    <w:basedOn w:val="ac"/>
    <w:link w:val="2H2Heading2HiddenHeading2CCBSTitre3Level2Headh2Char"/>
    <w:qFormat/>
    <w:pPr>
      <w:keepNext/>
      <w:keepLines/>
      <w:spacing w:before="120" w:after="120" w:line="500" w:lineRule="atLeast"/>
      <w:jc w:val="both"/>
      <w:outlineLvl w:val="1"/>
    </w:pPr>
    <w:rPr>
      <w:rFonts w:eastAsia="黑体" w:cs="宋体"/>
      <w:sz w:val="30"/>
      <w:szCs w:val="20"/>
      <w14:ligatures w14:val="none"/>
    </w:rPr>
  </w:style>
  <w:style w:type="character" w:customStyle="1" w:styleId="f14">
    <w:name w:val="f14"/>
    <w:qFormat/>
  </w:style>
  <w:style w:type="character" w:customStyle="1" w:styleId="Char7">
    <w:name w:val="正文段落 Char"/>
    <w:link w:val="affffffa"/>
    <w:qFormat/>
    <w:rPr>
      <w:rFonts w:eastAsia="楷体_GB2312"/>
      <w:kern w:val="2"/>
      <w:sz w:val="21"/>
    </w:rPr>
  </w:style>
  <w:style w:type="paragraph" w:customStyle="1" w:styleId="affffffa">
    <w:name w:val="正文段落"/>
    <w:basedOn w:val="ac"/>
    <w:link w:val="Char7"/>
    <w:qFormat/>
    <w:pPr>
      <w:adjustRightInd w:val="0"/>
      <w:snapToGrid w:val="0"/>
      <w:spacing w:after="0" w:line="300" w:lineRule="auto"/>
      <w:ind w:firstLineChars="200" w:firstLine="425"/>
      <w:jc w:val="both"/>
    </w:pPr>
    <w:rPr>
      <w:rFonts w:eastAsia="楷体_GB2312"/>
      <w:sz w:val="21"/>
      <w:szCs w:val="20"/>
      <w14:ligatures w14:val="none"/>
    </w:rPr>
  </w:style>
  <w:style w:type="character" w:customStyle="1" w:styleId="Char25Char">
    <w:name w:val="样式 样式 Char + 四号 + 行距: 最小值 25 磅 Char"/>
    <w:link w:val="Char25"/>
    <w:qFormat/>
    <w:rPr>
      <w:rFonts w:cs="宋体"/>
      <w:kern w:val="2"/>
      <w:sz w:val="28"/>
    </w:rPr>
  </w:style>
  <w:style w:type="paragraph" w:customStyle="1" w:styleId="Char25">
    <w:name w:val="样式 样式 Char + 四号 + 行距: 最小值 25 磅"/>
    <w:basedOn w:val="ac"/>
    <w:link w:val="Char25Char"/>
    <w:qFormat/>
    <w:pPr>
      <w:spacing w:after="0" w:line="500" w:lineRule="atLeast"/>
      <w:ind w:firstLine="561"/>
      <w:jc w:val="both"/>
    </w:pPr>
    <w:rPr>
      <w:rFonts w:cs="宋体"/>
      <w:sz w:val="28"/>
      <w:szCs w:val="20"/>
      <w14:ligatures w14:val="none"/>
    </w:rPr>
  </w:style>
  <w:style w:type="character" w:customStyle="1" w:styleId="09925Char3">
    <w:name w:val="样式 首行缩进:  0.99 厘米 行距: 最小值 25 磅 Char"/>
    <w:link w:val="099255"/>
    <w:qFormat/>
    <w:rPr>
      <w:rFonts w:cs="宋体"/>
      <w:kern w:val="2"/>
      <w:sz w:val="28"/>
    </w:rPr>
  </w:style>
  <w:style w:type="paragraph" w:customStyle="1" w:styleId="099255">
    <w:name w:val="样式 首行缩进:  0.99 厘米 行距: 最小值 25 磅"/>
    <w:basedOn w:val="ac"/>
    <w:link w:val="09925Char3"/>
    <w:qFormat/>
    <w:pPr>
      <w:spacing w:after="0" w:line="500" w:lineRule="atLeast"/>
      <w:ind w:firstLine="561"/>
      <w:jc w:val="both"/>
    </w:pPr>
    <w:rPr>
      <w:rFonts w:cs="宋体"/>
      <w:sz w:val="28"/>
      <w:szCs w:val="20"/>
      <w14:ligatures w14:val="none"/>
    </w:rPr>
  </w:style>
  <w:style w:type="character" w:customStyle="1" w:styleId="grame">
    <w:name w:val="grame"/>
    <w:qFormat/>
  </w:style>
  <w:style w:type="character" w:customStyle="1" w:styleId="225Char2">
    <w:name w:val="样式 首行缩进:  2.25 字符 Char2"/>
    <w:qFormat/>
    <w:rPr>
      <w:rFonts w:eastAsia="宋体"/>
      <w:kern w:val="2"/>
      <w:sz w:val="24"/>
      <w:lang w:val="en-US" w:eastAsia="zh-CN"/>
    </w:rPr>
  </w:style>
  <w:style w:type="character" w:customStyle="1" w:styleId="CharChar1">
    <w:name w:val="正文缩进 Char Char1"/>
    <w:qFormat/>
    <w:rPr>
      <w:rFonts w:ascii="Tahoma" w:eastAsia="宋体" w:hAnsi="Tahoma"/>
      <w:kern w:val="2"/>
      <w:sz w:val="21"/>
      <w:lang w:val="en-US" w:eastAsia="zh-CN"/>
    </w:rPr>
  </w:style>
  <w:style w:type="character" w:customStyle="1" w:styleId="NormalArialChar">
    <w:name w:val="Normal + Arial Char"/>
    <w:link w:val="NormalArial"/>
    <w:qFormat/>
    <w:rPr>
      <w:rFonts w:ascii="Arial" w:hAnsi="Arial"/>
      <w:sz w:val="24"/>
    </w:rPr>
  </w:style>
  <w:style w:type="paragraph" w:customStyle="1" w:styleId="NormalArial">
    <w:name w:val="Normal + Arial"/>
    <w:basedOn w:val="ac"/>
    <w:link w:val="NormalArialChar"/>
    <w:qFormat/>
    <w:pPr>
      <w:widowControl/>
      <w:adjustRightInd w:val="0"/>
      <w:snapToGrid w:val="0"/>
      <w:spacing w:after="0" w:line="360" w:lineRule="auto"/>
      <w:ind w:firstLineChars="200" w:firstLine="432"/>
    </w:pPr>
    <w:rPr>
      <w:rFonts w:ascii="Arial" w:hAnsi="Arial"/>
      <w:kern w:val="0"/>
      <w:sz w:val="24"/>
      <w:szCs w:val="20"/>
      <w14:ligatures w14:val="none"/>
    </w:rPr>
  </w:style>
  <w:style w:type="character" w:customStyle="1" w:styleId="affffffb">
    <w:name w:val="样式 宋体"/>
    <w:qFormat/>
    <w:rPr>
      <w:rFonts w:ascii="宋体" w:eastAsia="宋体" w:hAnsi="宋体"/>
      <w:sz w:val="28"/>
    </w:rPr>
  </w:style>
  <w:style w:type="character" w:customStyle="1" w:styleId="099254Char">
    <w:name w:val="样式 四号 首行缩进:  0.99 厘米 行距: 最小值 25 磅4 Char"/>
    <w:link w:val="0992540"/>
    <w:qFormat/>
    <w:rPr>
      <w:rFonts w:cs="宋体"/>
      <w:kern w:val="2"/>
      <w:sz w:val="28"/>
    </w:rPr>
  </w:style>
  <w:style w:type="paragraph" w:customStyle="1" w:styleId="0992540">
    <w:name w:val="样式 四号 首行缩进:  0.99 厘米 行距: 最小值 25 磅4"/>
    <w:basedOn w:val="ac"/>
    <w:link w:val="099254Char"/>
    <w:qFormat/>
    <w:pPr>
      <w:spacing w:after="0" w:line="500" w:lineRule="atLeast"/>
      <w:ind w:firstLine="561"/>
      <w:jc w:val="both"/>
    </w:pPr>
    <w:rPr>
      <w:rFonts w:cs="宋体"/>
      <w:sz w:val="28"/>
      <w:szCs w:val="20"/>
      <w14:ligatures w14:val="none"/>
    </w:rPr>
  </w:style>
  <w:style w:type="character" w:customStyle="1" w:styleId="3022Char">
    <w:name w:val="样式 样式 样式 样式 四号 行距: 固定值 30 磅 + 首行缩进:  2 字符 + 黑色 首行缩进:  2 字符 + 首行缩... Char"/>
    <w:link w:val="3022"/>
    <w:qFormat/>
    <w:rPr>
      <w:rFonts w:cs="宋体"/>
      <w:color w:val="000000"/>
      <w:kern w:val="2"/>
      <w:sz w:val="28"/>
    </w:rPr>
  </w:style>
  <w:style w:type="paragraph" w:customStyle="1" w:styleId="3022">
    <w:name w:val="样式 样式 样式 样式 四号 行距: 固定值 30 磅 + 首行缩进:  2 字符 + 黑色 首行缩进:  2 字符 + 首行缩..."/>
    <w:basedOn w:val="ac"/>
    <w:link w:val="3022Char"/>
    <w:qFormat/>
    <w:pPr>
      <w:spacing w:after="0" w:line="500" w:lineRule="atLeast"/>
      <w:ind w:firstLineChars="200" w:firstLine="560"/>
      <w:jc w:val="both"/>
    </w:pPr>
    <w:rPr>
      <w:rFonts w:cs="宋体"/>
      <w:color w:val="000000"/>
      <w:sz w:val="28"/>
      <w:szCs w:val="20"/>
      <w14:ligatures w14:val="none"/>
    </w:rPr>
  </w:style>
  <w:style w:type="character" w:customStyle="1" w:styleId="3h3H3l3CT3BOD0sect123l3toc3heaChar0">
    <w:name w:val="样式 标题 3第二层条第三层h3H3l3CT目录标题 3BOD 0sect1.2.3l3+toc 3hea... Char"/>
    <w:link w:val="3h3H3l3CT3BOD0sect123l3toc3hea0"/>
    <w:qFormat/>
    <w:rPr>
      <w:rFonts w:eastAsia="黑体"/>
      <w:kern w:val="2"/>
      <w:sz w:val="28"/>
      <w:szCs w:val="32"/>
    </w:rPr>
  </w:style>
  <w:style w:type="paragraph" w:customStyle="1" w:styleId="3h3H3l3CT3BOD0sect123l3toc3hea0">
    <w:name w:val="样式 标题 3第二层条第三层h3H3l3CT目录标题 3BOD 0sect1.2.3l3+toc 3hea..."/>
    <w:basedOn w:val="35"/>
    <w:link w:val="3h3H3l3CT3BOD0sect123l3toc3heaChar0"/>
    <w:qFormat/>
    <w:pPr>
      <w:spacing w:before="60" w:after="60" w:line="500" w:lineRule="atLeast"/>
      <w:jc w:val="both"/>
    </w:pPr>
    <w:rPr>
      <w:rFonts w:asciiTheme="minorHAnsi" w:eastAsia="黑体" w:hAnsiTheme="minorHAnsi" w:cstheme="minorBidi"/>
      <w:color w:val="auto"/>
      <w:sz w:val="28"/>
      <w14:ligatures w14:val="none"/>
    </w:rPr>
  </w:style>
  <w:style w:type="character" w:customStyle="1" w:styleId="2PIM2H2Heading2HiddenHeading2CCBSheading2Titre3Char">
    <w:name w:val="样式 标题 2PIM2H2Heading 2 HiddenHeading 2 CCBSheading 2Titre3... Char"/>
    <w:link w:val="2PIM2H2Heading2HiddenHeading2CCBSheading2Titre3"/>
    <w:qFormat/>
    <w:rPr>
      <w:rFonts w:ascii="Arial" w:hAnsi="Arial"/>
      <w:b/>
      <w:i/>
      <w:color w:val="000000"/>
      <w:sz w:val="30"/>
    </w:rPr>
  </w:style>
  <w:style w:type="paragraph" w:customStyle="1" w:styleId="2PIM2H2Heading2HiddenHeading2CCBSheading2Titre3">
    <w:name w:val="样式 标题 2PIM2H2Heading 2 HiddenHeading 2 CCBSheading 2Titre3..."/>
    <w:basedOn w:val="21"/>
    <w:link w:val="2PIM2H2Heading2HiddenHeading2CCBSheading2Titre3Char"/>
    <w:qFormat/>
    <w:pPr>
      <w:keepNext w:val="0"/>
      <w:keepLines w:val="0"/>
      <w:widowControl/>
      <w:adjustRightInd w:val="0"/>
      <w:snapToGrid w:val="0"/>
      <w:spacing w:before="240" w:after="100" w:afterAutospacing="1" w:line="240" w:lineRule="atLeast"/>
    </w:pPr>
    <w:rPr>
      <w:rFonts w:ascii="Arial" w:eastAsiaTheme="minorEastAsia" w:hAnsi="Arial" w:cstheme="minorBidi"/>
      <w:b/>
      <w:i/>
      <w:color w:val="000000"/>
      <w:kern w:val="0"/>
      <w:sz w:val="30"/>
      <w:szCs w:val="20"/>
      <w14:ligatures w14:val="none"/>
    </w:rPr>
  </w:style>
  <w:style w:type="character" w:customStyle="1" w:styleId="CharCharChar0">
    <w:name w:val="[正文行首缩进] Char Char Char"/>
    <w:link w:val="CharChar0"/>
    <w:qFormat/>
    <w:rPr>
      <w:rFonts w:ascii="宋体"/>
      <w:kern w:val="2"/>
      <w:sz w:val="24"/>
    </w:rPr>
  </w:style>
  <w:style w:type="paragraph" w:customStyle="1" w:styleId="CharChar0">
    <w:name w:val="[正文行首缩进] Char Char"/>
    <w:link w:val="CharCharChar0"/>
    <w:qFormat/>
    <w:pPr>
      <w:widowControl w:val="0"/>
      <w:spacing w:line="360" w:lineRule="auto"/>
      <w:ind w:firstLineChars="200" w:firstLine="480"/>
      <w:jc w:val="both"/>
    </w:pPr>
    <w:rPr>
      <w:rFonts w:ascii="宋体"/>
      <w:kern w:val="2"/>
      <w:sz w:val="24"/>
    </w:rPr>
  </w:style>
  <w:style w:type="character" w:customStyle="1" w:styleId="2H2Heading2HiddenHeading2CCBSTitre3Level2HeadhChar">
    <w:name w:val="样式 样式 标题 2H2Heading 2 HiddenHeading 2 CCBSTitre3Level 2 Headh...... Char"/>
    <w:link w:val="2H2Heading2HiddenHeading2CCBSTitre3Level2Headh"/>
    <w:qFormat/>
    <w:rPr>
      <w:rFonts w:eastAsia="黑体" w:cs="宋体"/>
      <w:kern w:val="2"/>
      <w:sz w:val="30"/>
    </w:rPr>
  </w:style>
  <w:style w:type="paragraph" w:customStyle="1" w:styleId="2H2Heading2HiddenHeading2CCBSTitre3Level2Headh">
    <w:name w:val="样式 样式 标题 2H2Heading 2 HiddenHeading 2 CCBSTitre3Level 2 Headh......"/>
    <w:basedOn w:val="ac"/>
    <w:link w:val="2H2Heading2HiddenHeading2CCBSTitre3Level2HeadhChar"/>
    <w:qFormat/>
    <w:pPr>
      <w:keepNext/>
      <w:keepLines/>
      <w:spacing w:before="120" w:after="120" w:line="500" w:lineRule="atLeast"/>
      <w:jc w:val="both"/>
      <w:outlineLvl w:val="1"/>
    </w:pPr>
    <w:rPr>
      <w:rFonts w:eastAsia="黑体" w:cs="宋体"/>
      <w:sz w:val="30"/>
      <w:szCs w:val="20"/>
      <w14:ligatures w14:val="none"/>
    </w:rPr>
  </w:style>
  <w:style w:type="character" w:customStyle="1" w:styleId="Char8">
    <w:name w:val="样式 小四 Char"/>
    <w:link w:val="affffffc"/>
    <w:qFormat/>
    <w:rPr>
      <w:kern w:val="2"/>
      <w:sz w:val="24"/>
    </w:rPr>
  </w:style>
  <w:style w:type="paragraph" w:customStyle="1" w:styleId="affffffc">
    <w:name w:val="样式 小四"/>
    <w:basedOn w:val="ac"/>
    <w:link w:val="Char8"/>
    <w:qFormat/>
    <w:pPr>
      <w:adjustRightInd w:val="0"/>
      <w:snapToGrid w:val="0"/>
      <w:spacing w:after="0" w:line="288" w:lineRule="auto"/>
      <w:ind w:firstLineChars="200" w:firstLine="420"/>
      <w:jc w:val="both"/>
    </w:pPr>
    <w:rPr>
      <w:sz w:val="24"/>
      <w:szCs w:val="20"/>
      <w14:ligatures w14:val="none"/>
    </w:rPr>
  </w:style>
  <w:style w:type="character" w:customStyle="1" w:styleId="2CharCharChar">
    <w:name w:val="图正文2 Char Char Char"/>
    <w:link w:val="2CharChar"/>
    <w:qFormat/>
    <w:rPr>
      <w:rFonts w:hAnsi="仿宋_GB2312"/>
      <w:color w:val="000000"/>
      <w:kern w:val="2"/>
      <w:sz w:val="18"/>
    </w:rPr>
  </w:style>
  <w:style w:type="paragraph" w:customStyle="1" w:styleId="2CharChar">
    <w:name w:val="图正文2 Char Char"/>
    <w:basedOn w:val="27"/>
    <w:link w:val="2CharCharChar"/>
    <w:qFormat/>
    <w:pPr>
      <w:adjustRightInd w:val="0"/>
      <w:snapToGrid w:val="0"/>
      <w:spacing w:line="0" w:lineRule="atLeast"/>
      <w:ind w:firstLineChars="200" w:firstLine="420"/>
      <w:jc w:val="center"/>
      <w:outlineLvl w:val="0"/>
    </w:pPr>
    <w:rPr>
      <w:rFonts w:asciiTheme="minorHAnsi" w:eastAsiaTheme="minorEastAsia" w:hAnsi="仿宋_GB2312" w:cstheme="minorBidi"/>
      <w:color w:val="000000"/>
      <w:sz w:val="18"/>
      <w:lang w:val="en-US"/>
    </w:rPr>
  </w:style>
  <w:style w:type="character" w:customStyle="1" w:styleId="10124Char2">
    <w:name w:val="样式 首行缩进:  1.01 厘米 行距: 固定值 24 磅 Char2"/>
    <w:link w:val="101241"/>
    <w:qFormat/>
    <w:rPr>
      <w:rFonts w:eastAsia="仿宋_GB2312" w:cs="宋体"/>
      <w:kern w:val="2"/>
      <w:sz w:val="28"/>
    </w:rPr>
  </w:style>
  <w:style w:type="paragraph" w:customStyle="1" w:styleId="101241">
    <w:name w:val="样式 首行缩进:  1.01 厘米 行距: 固定值 24 磅"/>
    <w:basedOn w:val="ac"/>
    <w:link w:val="10124Char2"/>
    <w:qFormat/>
    <w:pPr>
      <w:spacing w:after="0" w:line="500" w:lineRule="atLeast"/>
      <w:ind w:firstLine="561"/>
      <w:jc w:val="both"/>
    </w:pPr>
    <w:rPr>
      <w:rFonts w:eastAsia="仿宋_GB2312" w:cs="宋体"/>
      <w:sz w:val="28"/>
      <w:szCs w:val="20"/>
      <w14:ligatures w14:val="none"/>
    </w:rPr>
  </w:style>
  <w:style w:type="character" w:customStyle="1" w:styleId="hui3">
    <w:name w:val="hui3"/>
    <w:qFormat/>
    <w:rPr>
      <w:color w:val="333333"/>
    </w:rPr>
  </w:style>
  <w:style w:type="character" w:customStyle="1" w:styleId="Char9">
    <w:name w:val="我的正文 Char"/>
    <w:link w:val="affffffd"/>
    <w:qFormat/>
    <w:rPr>
      <w:rFonts w:eastAsia="仿宋_GB2312"/>
      <w:kern w:val="2"/>
      <w:sz w:val="28"/>
    </w:rPr>
  </w:style>
  <w:style w:type="paragraph" w:customStyle="1" w:styleId="affffffd">
    <w:name w:val="我的正文"/>
    <w:basedOn w:val="af4"/>
    <w:link w:val="Char9"/>
    <w:qFormat/>
    <w:pPr>
      <w:autoSpaceDE/>
      <w:autoSpaceDN/>
      <w:snapToGrid w:val="0"/>
      <w:spacing w:after="0" w:line="360" w:lineRule="auto"/>
      <w:ind w:firstLineChars="200" w:firstLine="200"/>
      <w:jc w:val="both"/>
    </w:pPr>
    <w:rPr>
      <w:rFonts w:asciiTheme="minorHAnsi" w:eastAsia="仿宋_GB2312" w:hAnsiTheme="minorHAnsi" w:cstheme="minorBidi"/>
      <w:kern w:val="2"/>
      <w:sz w:val="28"/>
    </w:rPr>
  </w:style>
  <w:style w:type="character" w:customStyle="1" w:styleId="Char11">
    <w:name w:val="图 Char1"/>
    <w:qFormat/>
    <w:rPr>
      <w:rFonts w:eastAsia="仿宋_GB2312" w:hAnsi="宋体"/>
      <w:kern w:val="2"/>
      <w:sz w:val="24"/>
    </w:rPr>
  </w:style>
  <w:style w:type="character" w:customStyle="1" w:styleId="bodycopy">
    <w:name w:val="bodycopy"/>
    <w:qFormat/>
  </w:style>
  <w:style w:type="character" w:customStyle="1" w:styleId="User">
    <w:name w:val="User"/>
    <w:qFormat/>
    <w:rPr>
      <w:rFonts w:ascii="Arial" w:eastAsia="宋体" w:hAnsi="Arial"/>
      <w:color w:val="auto"/>
      <w:sz w:val="18"/>
    </w:rPr>
  </w:style>
  <w:style w:type="character" w:customStyle="1" w:styleId="Chara">
    <w:name w:val="样式 题注 + 居中 Char"/>
    <w:link w:val="affffffe"/>
    <w:qFormat/>
    <w:rPr>
      <w:rFonts w:ascii="宋体" w:hAnsi="宋体"/>
      <w:b/>
      <w:sz w:val="24"/>
    </w:rPr>
  </w:style>
  <w:style w:type="paragraph" w:customStyle="1" w:styleId="affffffe">
    <w:name w:val="样式 题注 + 居中"/>
    <w:basedOn w:val="af6"/>
    <w:link w:val="Chara"/>
    <w:qFormat/>
    <w:pPr>
      <w:widowControl/>
      <w:suppressLineNumbers w:val="0"/>
      <w:suppressAutoHyphens w:val="0"/>
      <w:adjustRightInd w:val="0"/>
      <w:snapToGrid w:val="0"/>
      <w:spacing w:before="0" w:after="0" w:line="360" w:lineRule="auto"/>
      <w:ind w:firstLineChars="200" w:firstLine="432"/>
      <w:jc w:val="center"/>
    </w:pPr>
    <w:rPr>
      <w:rFonts w:ascii="宋体" w:eastAsiaTheme="minorEastAsia" w:hAnsi="宋体" w:cstheme="minorBidi"/>
      <w:b/>
      <w:i w:val="0"/>
      <w:iCs w:val="0"/>
      <w:kern w:val="0"/>
      <w:szCs w:val="20"/>
    </w:rPr>
  </w:style>
  <w:style w:type="character" w:customStyle="1" w:styleId="Charb">
    <w:name w:val="一级编号 Char"/>
    <w:link w:val="a1"/>
    <w:qFormat/>
    <w:rPr>
      <w:rFonts w:ascii="Times New Roman" w:eastAsia="宋体" w:hAnsi="Times New Roman" w:cs="Times New Roman"/>
      <w:kern w:val="2"/>
      <w:sz w:val="24"/>
      <w:lang w:val="zh-CN"/>
    </w:rPr>
  </w:style>
  <w:style w:type="paragraph" w:customStyle="1" w:styleId="a1">
    <w:name w:val="一级编号"/>
    <w:basedOn w:val="ac"/>
    <w:link w:val="Charb"/>
    <w:qFormat/>
    <w:pPr>
      <w:numPr>
        <w:numId w:val="2"/>
      </w:numPr>
      <w:tabs>
        <w:tab w:val="left" w:pos="964"/>
      </w:tabs>
      <w:adjustRightInd w:val="0"/>
      <w:snapToGrid w:val="0"/>
      <w:spacing w:after="0" w:line="360" w:lineRule="auto"/>
      <w:ind w:firstLineChars="200" w:firstLine="200"/>
      <w:jc w:val="both"/>
    </w:pPr>
    <w:rPr>
      <w:rFonts w:ascii="Times New Roman" w:eastAsia="宋体" w:hAnsi="Times New Roman" w:cs="Times New Roman"/>
      <w:sz w:val="24"/>
      <w:szCs w:val="20"/>
      <w:lang w:val="zh-CN"/>
      <w14:ligatures w14:val="none"/>
    </w:rPr>
  </w:style>
  <w:style w:type="character" w:customStyle="1" w:styleId="Charc">
    <w:name w:val="我的图题注 Char"/>
    <w:link w:val="afffffff"/>
    <w:qFormat/>
    <w:rPr>
      <w:rFonts w:ascii="Arial" w:eastAsia="黑体" w:hAnsi="Arial"/>
      <w:kern w:val="2"/>
      <w:sz w:val="28"/>
    </w:rPr>
  </w:style>
  <w:style w:type="paragraph" w:customStyle="1" w:styleId="afffffff">
    <w:name w:val="我的图题注"/>
    <w:basedOn w:val="af6"/>
    <w:link w:val="Charc"/>
    <w:qFormat/>
    <w:pPr>
      <w:suppressLineNumbers w:val="0"/>
      <w:suppressAutoHyphens w:val="0"/>
      <w:adjustRightInd w:val="0"/>
      <w:snapToGrid w:val="0"/>
      <w:spacing w:before="0" w:after="0" w:line="240" w:lineRule="auto"/>
      <w:ind w:firstLineChars="200" w:firstLine="420"/>
      <w:jc w:val="center"/>
    </w:pPr>
    <w:rPr>
      <w:rFonts w:ascii="Arial" w:eastAsia="黑体" w:hAnsi="Arial" w:cstheme="minorBidi"/>
      <w:i w:val="0"/>
      <w:iCs w:val="0"/>
      <w:sz w:val="28"/>
      <w:szCs w:val="20"/>
    </w:rPr>
  </w:style>
  <w:style w:type="character" w:customStyle="1" w:styleId="t18">
    <w:name w:val="t18"/>
    <w:qFormat/>
  </w:style>
  <w:style w:type="character" w:customStyle="1" w:styleId="33CharCharChar3CharChar3Char3Char1Char">
    <w:name w:val="样式 标题 3标题 3 Char Char Char标题 3 Char Char标题 3 Char标题 3 Char1 ... Char"/>
    <w:link w:val="33CharCharChar3CharChar3Char3Char1"/>
    <w:qFormat/>
    <w:rPr>
      <w:rFonts w:eastAsia="黑体" w:hAnsi="宋体"/>
      <w:bCs/>
      <w:kern w:val="2"/>
      <w:sz w:val="28"/>
      <w:szCs w:val="32"/>
    </w:rPr>
  </w:style>
  <w:style w:type="paragraph" w:customStyle="1" w:styleId="33CharCharChar3CharChar3Char3Char1">
    <w:name w:val="样式 标题 3标题 3 Char Char Char标题 3 Char Char标题 3 Char标题 3 Char1 ..."/>
    <w:basedOn w:val="35"/>
    <w:link w:val="33CharCharChar3CharChar3Char3Char1Char"/>
    <w:qFormat/>
    <w:pPr>
      <w:spacing w:before="60" w:after="60" w:line="500" w:lineRule="atLeast"/>
      <w:jc w:val="both"/>
    </w:pPr>
    <w:rPr>
      <w:rFonts w:asciiTheme="minorHAnsi" w:eastAsia="黑体" w:hAnsi="宋体" w:cstheme="minorBidi"/>
      <w:bCs/>
      <w:color w:val="auto"/>
      <w:sz w:val="28"/>
      <w14:ligatures w14:val="none"/>
    </w:rPr>
  </w:style>
  <w:style w:type="character" w:customStyle="1" w:styleId="afffffff0">
    <w:name w:val="样式 宋体 四号"/>
    <w:qFormat/>
    <w:rPr>
      <w:rFonts w:ascii="Times New Roman" w:eastAsia="黑体" w:hAnsi="Times New Roman"/>
      <w:sz w:val="28"/>
      <w:szCs w:val="28"/>
    </w:rPr>
  </w:style>
  <w:style w:type="character" w:customStyle="1" w:styleId="09925CharChar0">
    <w:name w:val="样式 四号 首行缩进:  0.99 厘米 行距: 最小值 25 磅 Char Char"/>
    <w:qFormat/>
    <w:rPr>
      <w:rFonts w:eastAsia="宋体" w:cs="宋体"/>
      <w:kern w:val="2"/>
      <w:sz w:val="28"/>
      <w:szCs w:val="28"/>
      <w:lang w:val="en-US" w:eastAsia="zh-CN" w:bidi="ar-SA"/>
    </w:rPr>
  </w:style>
  <w:style w:type="character" w:customStyle="1" w:styleId="Chard">
    <w:name w:val="投标文件 Char"/>
    <w:link w:val="afffffff1"/>
    <w:qFormat/>
    <w:rPr>
      <w:rFonts w:ascii="宋体" w:hAnsi="宋体"/>
      <w:sz w:val="30"/>
      <w:szCs w:val="24"/>
    </w:rPr>
  </w:style>
  <w:style w:type="paragraph" w:customStyle="1" w:styleId="afffffff1">
    <w:name w:val="投标文件"/>
    <w:basedOn w:val="ac"/>
    <w:link w:val="Chard"/>
    <w:qFormat/>
    <w:pPr>
      <w:overflowPunct w:val="0"/>
      <w:spacing w:after="0" w:line="360" w:lineRule="auto"/>
      <w:ind w:firstLineChars="200" w:firstLine="600"/>
      <w:jc w:val="both"/>
    </w:pPr>
    <w:rPr>
      <w:rFonts w:ascii="宋体" w:hAnsi="宋体"/>
      <w:kern w:val="0"/>
      <w:sz w:val="30"/>
      <w14:ligatures w14:val="none"/>
    </w:rPr>
  </w:style>
  <w:style w:type="character" w:customStyle="1" w:styleId="09925Char4">
    <w:name w:val="样式 黑色 首行缩进:  0.99 厘米 行距: 最小值 25 磅 Char"/>
    <w:link w:val="099256"/>
    <w:qFormat/>
    <w:rPr>
      <w:rFonts w:cs="宋体"/>
      <w:color w:val="000000"/>
      <w:kern w:val="2"/>
      <w:sz w:val="28"/>
    </w:rPr>
  </w:style>
  <w:style w:type="paragraph" w:customStyle="1" w:styleId="099256">
    <w:name w:val="样式 黑色 首行缩进:  0.99 厘米 行距: 最小值 25 磅"/>
    <w:basedOn w:val="ac"/>
    <w:link w:val="09925Char4"/>
    <w:qFormat/>
    <w:pPr>
      <w:spacing w:after="0" w:line="500" w:lineRule="atLeast"/>
      <w:ind w:firstLine="561"/>
      <w:jc w:val="both"/>
    </w:pPr>
    <w:rPr>
      <w:rFonts w:cs="宋体"/>
      <w:color w:val="000000"/>
      <w:sz w:val="28"/>
      <w:szCs w:val="20"/>
      <w14:ligatures w14:val="none"/>
    </w:rPr>
  </w:style>
  <w:style w:type="character" w:customStyle="1" w:styleId="2421Char">
    <w:name w:val="样式 样式 四号 行距: 最小值 24 磅 + 首行缩进:  2 字符1 Char"/>
    <w:link w:val="2421"/>
    <w:qFormat/>
    <w:rPr>
      <w:rFonts w:cs="宋体"/>
      <w:kern w:val="2"/>
      <w:sz w:val="28"/>
    </w:rPr>
  </w:style>
  <w:style w:type="paragraph" w:customStyle="1" w:styleId="2421">
    <w:name w:val="样式 样式 四号 行距: 最小值 24 磅 + 首行缩进:  2 字符1"/>
    <w:basedOn w:val="ac"/>
    <w:link w:val="2421Char"/>
    <w:qFormat/>
    <w:pPr>
      <w:spacing w:after="0" w:line="500" w:lineRule="atLeast"/>
      <w:ind w:firstLineChars="200" w:firstLine="200"/>
      <w:jc w:val="both"/>
    </w:pPr>
    <w:rPr>
      <w:rFonts w:cs="宋体"/>
      <w:sz w:val="28"/>
      <w:szCs w:val="20"/>
      <w14:ligatures w14:val="none"/>
    </w:rPr>
  </w:style>
  <w:style w:type="character" w:customStyle="1" w:styleId="BodyText2BodyText1HD1097Char">
    <w:name w:val="样式 样式 样式 正文文本缩进Body Text 2Body Text1HD正文1 + 四号 黑色 首行缩进:  0.97 厘米... Char"/>
    <w:link w:val="BodyText2BodyText1HD1097"/>
    <w:qFormat/>
    <w:rPr>
      <w:rFonts w:cs="宋体"/>
      <w:color w:val="000000"/>
      <w:kern w:val="2"/>
      <w:sz w:val="28"/>
      <w:szCs w:val="28"/>
    </w:rPr>
  </w:style>
  <w:style w:type="paragraph" w:customStyle="1" w:styleId="BodyText2BodyText1HD1097">
    <w:name w:val="样式 样式 样式 正文文本缩进Body Text 2Body Text1HD正文1 + 四号 黑色 首行缩进:  0.97 厘米..."/>
    <w:basedOn w:val="ac"/>
    <w:link w:val="BodyText2BodyText1HD1097Char"/>
    <w:qFormat/>
    <w:pPr>
      <w:spacing w:after="0" w:line="500" w:lineRule="atLeast"/>
      <w:ind w:firstLine="561"/>
      <w:jc w:val="both"/>
    </w:pPr>
    <w:rPr>
      <w:rFonts w:cs="宋体"/>
      <w:color w:val="000000"/>
      <w:sz w:val="28"/>
      <w:szCs w:val="28"/>
      <w14:ligatures w14:val="none"/>
    </w:rPr>
  </w:style>
  <w:style w:type="character" w:customStyle="1" w:styleId="BodyText2BodyText1HD1097Char1">
    <w:name w:val="样式 正文文本缩进Body Text 2Body Text1HD正文1 + 四号 黑色 首行缩进:  0.97 厘米... Char1"/>
    <w:link w:val="BodyText2BodyText1HD10970"/>
    <w:qFormat/>
    <w:rPr>
      <w:rFonts w:cs="宋体"/>
      <w:color w:val="000000"/>
      <w:kern w:val="2"/>
      <w:sz w:val="28"/>
    </w:rPr>
  </w:style>
  <w:style w:type="paragraph" w:customStyle="1" w:styleId="BodyText2BodyText1HD10970">
    <w:name w:val="样式 正文文本缩进Body Text 2Body Text1HD正文1 + 四号 黑色 首行缩进:  0.97 厘米..."/>
    <w:basedOn w:val="aff2"/>
    <w:link w:val="BodyText2BodyText1HD1097Char1"/>
    <w:qFormat/>
    <w:pPr>
      <w:widowControl w:val="0"/>
      <w:kinsoku/>
      <w:autoSpaceDE/>
      <w:autoSpaceDN/>
      <w:adjustRightInd/>
      <w:snapToGrid/>
      <w:spacing w:after="0" w:line="500" w:lineRule="atLeast"/>
      <w:ind w:leftChars="0" w:left="0" w:firstLine="561"/>
      <w:jc w:val="both"/>
      <w:textAlignment w:val="auto"/>
    </w:pPr>
    <w:rPr>
      <w:rFonts w:asciiTheme="minorHAnsi" w:eastAsiaTheme="minorEastAsia" w:hAnsiTheme="minorHAnsi" w:cs="宋体"/>
      <w:snapToGrid/>
      <w:kern w:val="2"/>
      <w:sz w:val="28"/>
      <w:szCs w:val="20"/>
      <w:lang w:eastAsia="zh-CN"/>
    </w:rPr>
  </w:style>
  <w:style w:type="character" w:customStyle="1" w:styleId="152GB2312CharChar">
    <w:name w:val="样式 样式 样式 四号 行距: 1.5 倍行距 + 首行缩进:  2 字符 + (西文) 宋体 (中文) 仿宋_GB2312... Char Char"/>
    <w:link w:val="152GB2312"/>
    <w:qFormat/>
    <w:rPr>
      <w:kern w:val="2"/>
      <w:sz w:val="28"/>
      <w:lang w:val="zh-CN"/>
    </w:rPr>
  </w:style>
  <w:style w:type="paragraph" w:customStyle="1" w:styleId="152GB2312">
    <w:name w:val="样式 样式 样式 四号 行距: 1.5 倍行距 + 首行缩进:  2 字符 + (西文) 宋体 (中文) 仿宋_GB2312..."/>
    <w:basedOn w:val="ac"/>
    <w:link w:val="152GB2312CharChar"/>
    <w:qFormat/>
    <w:pPr>
      <w:spacing w:after="0" w:line="500" w:lineRule="atLeast"/>
      <w:ind w:firstLineChars="200" w:firstLine="560"/>
      <w:jc w:val="both"/>
    </w:pPr>
    <w:rPr>
      <w:sz w:val="28"/>
      <w:szCs w:val="20"/>
      <w:lang w:val="zh-CN"/>
      <w14:ligatures w14:val="none"/>
    </w:rPr>
  </w:style>
  <w:style w:type="character" w:customStyle="1" w:styleId="152GB2312Char">
    <w:name w:val="样式 样式 样式 四号 行距: 1.5 倍行距 + 首行缩进:  2 字符 + (西文) 宋体 (中文) 仿宋_GB2312... Char"/>
    <w:qFormat/>
    <w:rPr>
      <w:rFonts w:ascii="Times New Roman" w:eastAsia="宋体" w:hAnsi="Times New Roman" w:cs="Times New Roman"/>
      <w:sz w:val="28"/>
      <w:szCs w:val="20"/>
      <w:lang w:val="zh-CN"/>
    </w:rPr>
  </w:style>
  <w:style w:type="character" w:customStyle="1" w:styleId="152Char">
    <w:name w:val="样式 样式 正文缩进 + 黑色 行距: 1.5 倍行距 + 首行缩进:  2 字符 Char"/>
    <w:link w:val="1520"/>
    <w:qFormat/>
    <w:rPr>
      <w:rFonts w:cs="宋体"/>
      <w:color w:val="000000"/>
      <w:kern w:val="2"/>
      <w:sz w:val="28"/>
    </w:rPr>
  </w:style>
  <w:style w:type="paragraph" w:customStyle="1" w:styleId="1520">
    <w:name w:val="样式 样式 正文缩进 + 黑色 行距: 1.5 倍行距 + 首行缩进:  2 字符"/>
    <w:basedOn w:val="150"/>
    <w:link w:val="152Char"/>
    <w:qFormat/>
    <w:rPr>
      <w:rFonts w:asciiTheme="minorHAnsi" w:eastAsiaTheme="minorEastAsia" w:hAnsiTheme="minorHAnsi"/>
    </w:rPr>
  </w:style>
  <w:style w:type="paragraph" w:customStyle="1" w:styleId="150">
    <w:name w:val="样式 正文缩进 + 黑色 行距: 1.5 倍行距"/>
    <w:basedOn w:val="af4"/>
    <w:qFormat/>
    <w:pPr>
      <w:autoSpaceDE/>
      <w:autoSpaceDN/>
      <w:adjustRightInd/>
      <w:spacing w:after="0" w:line="500" w:lineRule="atLeast"/>
      <w:ind w:firstLineChars="200" w:firstLine="200"/>
      <w:jc w:val="both"/>
    </w:pPr>
    <w:rPr>
      <w:rFonts w:ascii="Times New Roman" w:cs="宋体"/>
      <w:color w:val="000000"/>
      <w:kern w:val="2"/>
      <w:sz w:val="28"/>
    </w:rPr>
  </w:style>
  <w:style w:type="paragraph" w:customStyle="1" w:styleId="afffffff2">
    <w:name w:val="表"/>
    <w:basedOn w:val="ac"/>
    <w:next w:val="ac"/>
    <w:qFormat/>
    <w:pPr>
      <w:spacing w:after="0" w:line="500" w:lineRule="atLeast"/>
      <w:ind w:firstLine="561"/>
      <w:jc w:val="center"/>
    </w:pPr>
    <w:rPr>
      <w:rFonts w:ascii="Times New Roman" w:eastAsia="宋体" w:hAnsi="Times New Roman" w:cs="Times New Roman"/>
      <w:kern w:val="0"/>
      <w:sz w:val="24"/>
      <w14:ligatures w14:val="none"/>
    </w:rPr>
  </w:style>
  <w:style w:type="paragraph" w:customStyle="1" w:styleId="1111">
    <w:name w:val="1.1.1.1"/>
    <w:basedOn w:val="ac"/>
    <w:qFormat/>
    <w:pPr>
      <w:tabs>
        <w:tab w:val="left" w:pos="1134"/>
      </w:tabs>
      <w:adjustRightInd w:val="0"/>
      <w:snapToGrid w:val="0"/>
      <w:spacing w:before="60" w:after="60" w:line="360" w:lineRule="atLeast"/>
      <w:ind w:left="1134" w:firstLineChars="200" w:hanging="1134"/>
      <w:jc w:val="both"/>
      <w:textAlignment w:val="baseline"/>
    </w:pPr>
    <w:rPr>
      <w:rFonts w:ascii="Arial" w:eastAsia="宋体" w:hAnsi="Arial" w:cs="Times New Roman"/>
      <w:kern w:val="0"/>
      <w:sz w:val="24"/>
      <w:szCs w:val="20"/>
      <w14:ligatures w14:val="none"/>
    </w:rPr>
  </w:style>
  <w:style w:type="character" w:customStyle="1" w:styleId="Char12">
    <w:name w:val="注释标题 Char1"/>
    <w:uiPriority w:val="99"/>
    <w:qFormat/>
    <w:rPr>
      <w:kern w:val="2"/>
      <w:sz w:val="21"/>
      <w:szCs w:val="24"/>
    </w:rPr>
  </w:style>
  <w:style w:type="paragraph" w:customStyle="1" w:styleId="afffffff3">
    <w:name w:val="图文(五号左)"/>
    <w:basedOn w:val="ac"/>
    <w:qFormat/>
    <w:pPr>
      <w:adjustRightInd w:val="0"/>
      <w:snapToGrid w:val="0"/>
      <w:spacing w:after="0" w:line="360" w:lineRule="auto"/>
      <w:ind w:firstLineChars="200" w:firstLine="420"/>
    </w:pPr>
    <w:rPr>
      <w:rFonts w:ascii="仿宋_GB2312" w:eastAsia="仿宋_GB2312" w:hAnsi="宋体" w:cs="Times New Roman"/>
      <w:sz w:val="21"/>
      <w:szCs w:val="20"/>
      <w14:ligatures w14:val="none"/>
    </w:rPr>
  </w:style>
  <w:style w:type="paragraph" w:customStyle="1" w:styleId="afffffff4">
    <w:name w:val="图文(四号左)"/>
    <w:basedOn w:val="ac"/>
    <w:qFormat/>
    <w:pPr>
      <w:adjustRightInd w:val="0"/>
      <w:snapToGrid w:val="0"/>
      <w:spacing w:after="0" w:line="360" w:lineRule="auto"/>
      <w:ind w:firstLineChars="200" w:firstLine="420"/>
    </w:pPr>
    <w:rPr>
      <w:rFonts w:ascii="Times New Roman" w:eastAsia="仿宋_GB2312" w:hAnsi="宋体" w:cs="Times New Roman"/>
      <w:sz w:val="28"/>
      <w:szCs w:val="20"/>
      <w14:ligatures w14:val="none"/>
    </w:rPr>
  </w:style>
  <w:style w:type="paragraph" w:customStyle="1" w:styleId="afffffff5">
    <w:name w:val="扉页(人员)"/>
    <w:basedOn w:val="ac"/>
    <w:qFormat/>
    <w:pPr>
      <w:adjustRightInd w:val="0"/>
      <w:snapToGrid w:val="0"/>
      <w:spacing w:after="0" w:line="520" w:lineRule="exact"/>
      <w:ind w:leftChars="100" w:left="100" w:firstLineChars="200" w:firstLine="420"/>
      <w:jc w:val="both"/>
    </w:pPr>
    <w:rPr>
      <w:rFonts w:ascii="Times New Roman" w:eastAsia="黑体" w:hAnsi="宋体" w:cs="Times New Roman"/>
      <w:b/>
      <w:sz w:val="32"/>
      <w:szCs w:val="20"/>
      <w14:ligatures w14:val="none"/>
    </w:rPr>
  </w:style>
  <w:style w:type="paragraph" w:customStyle="1" w:styleId="afffffff6">
    <w:name w:val="图表标题"/>
    <w:basedOn w:val="ac"/>
    <w:next w:val="ac"/>
    <w:qFormat/>
    <w:pPr>
      <w:spacing w:after="0" w:line="240" w:lineRule="atLeast"/>
      <w:ind w:firstLine="561"/>
      <w:jc w:val="both"/>
    </w:pPr>
    <w:rPr>
      <w:rFonts w:ascii="Times New Roman" w:eastAsia="黑体" w:hAnsi="Times New Roman" w:cs="Times New Roman"/>
      <w:sz w:val="18"/>
      <w14:ligatures w14:val="none"/>
    </w:rPr>
  </w:style>
  <w:style w:type="paragraph" w:customStyle="1" w:styleId="CharCharCharChar1CharCharCharCharCharCharChar">
    <w:name w:val="Char Char Char Char1 Char Char Char Char Char Char Char"/>
    <w:basedOn w:val="afa"/>
    <w:qFormat/>
    <w:pPr>
      <w:adjustRightInd w:val="0"/>
      <w:snapToGrid w:val="0"/>
      <w:spacing w:before="48" w:after="48" w:line="360" w:lineRule="auto"/>
      <w:ind w:firstLineChars="200" w:firstLine="420"/>
    </w:pPr>
    <w:rPr>
      <w:rFonts w:ascii="Tahoma" w:hAnsi="Tahoma"/>
      <w:sz w:val="24"/>
      <w:szCs w:val="20"/>
    </w:rPr>
  </w:style>
  <w:style w:type="paragraph" w:customStyle="1" w:styleId="CharChar3">
    <w:name w:val="批注主题 Char Char"/>
    <w:basedOn w:val="afc"/>
    <w:next w:val="afc"/>
    <w:qFormat/>
    <w:pPr>
      <w:widowControl/>
      <w:adjustRightInd w:val="0"/>
      <w:snapToGrid w:val="0"/>
      <w:spacing w:after="0" w:line="360" w:lineRule="auto"/>
      <w:ind w:firstLineChars="200" w:firstLine="432"/>
    </w:pPr>
    <w:rPr>
      <w:rFonts w:ascii="宋体" w:hAnsi="宋体"/>
      <w:b/>
      <w:kern w:val="0"/>
      <w:sz w:val="24"/>
      <w:szCs w:val="20"/>
      <w:lang w:val="zh-CN"/>
    </w:rPr>
  </w:style>
  <w:style w:type="paragraph" w:customStyle="1" w:styleId="1">
    <w:name w:val="段标题1"/>
    <w:basedOn w:val="ac"/>
    <w:qFormat/>
    <w:pPr>
      <w:numPr>
        <w:numId w:val="3"/>
      </w:numPr>
      <w:tabs>
        <w:tab w:val="left" w:pos="1140"/>
      </w:tabs>
      <w:adjustRightInd w:val="0"/>
      <w:snapToGrid w:val="0"/>
      <w:spacing w:after="0" w:line="480" w:lineRule="auto"/>
      <w:ind w:firstLineChars="200" w:firstLine="200"/>
      <w:jc w:val="both"/>
      <w:textAlignment w:val="baseline"/>
    </w:pPr>
    <w:rPr>
      <w:rFonts w:ascii="Times New Roman" w:eastAsia="宋体" w:hAnsi="宋体" w:cs="Times New Roman"/>
      <w:kern w:val="0"/>
      <w:sz w:val="24"/>
      <w:szCs w:val="20"/>
      <w14:ligatures w14:val="none"/>
    </w:rPr>
  </w:style>
  <w:style w:type="paragraph" w:customStyle="1" w:styleId="5a">
    <w:name w:val="正文5"/>
    <w:basedOn w:val="ac"/>
    <w:qFormat/>
    <w:pPr>
      <w:tabs>
        <w:tab w:val="left" w:pos="620"/>
      </w:tabs>
      <w:adjustRightInd w:val="0"/>
      <w:snapToGrid w:val="0"/>
      <w:spacing w:before="60" w:after="60" w:line="360" w:lineRule="auto"/>
      <w:ind w:firstLineChars="200" w:firstLine="420"/>
      <w:jc w:val="both"/>
    </w:pPr>
    <w:rPr>
      <w:rFonts w:ascii="Times New Roman" w:eastAsia="宋体" w:hAnsi="宋体" w:cs="Times New Roman"/>
      <w:sz w:val="24"/>
      <w:szCs w:val="20"/>
      <w14:ligatures w14:val="none"/>
    </w:rPr>
  </w:style>
  <w:style w:type="paragraph" w:customStyle="1" w:styleId="xl24">
    <w:name w:val="xl2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4"/>
      <w14:ligatures w14:val="none"/>
    </w:rPr>
  </w:style>
  <w:style w:type="paragraph" w:customStyle="1" w:styleId="font5">
    <w:name w:val="font5"/>
    <w:basedOn w:val="ac"/>
    <w:link w:val="font5Char"/>
    <w:qFormat/>
    <w:pPr>
      <w:widowControl/>
      <w:spacing w:before="100" w:beforeAutospacing="1" w:after="100" w:afterAutospacing="1" w:line="500" w:lineRule="atLeast"/>
      <w:ind w:firstLine="561"/>
    </w:pPr>
    <w:rPr>
      <w:rFonts w:ascii="宋体" w:eastAsia="宋体" w:hAnsi="宋体" w:cs="Times New Roman"/>
      <w:kern w:val="0"/>
      <w:sz w:val="24"/>
      <w14:ligatures w14:val="none"/>
    </w:rPr>
  </w:style>
  <w:style w:type="character" w:customStyle="1" w:styleId="font5Char">
    <w:name w:val="font5 Char"/>
    <w:link w:val="font5"/>
    <w:qFormat/>
    <w:locked/>
    <w:rPr>
      <w:rFonts w:ascii="宋体" w:eastAsia="宋体" w:hAnsi="宋体" w:cs="Times New Roman"/>
      <w:sz w:val="24"/>
      <w:szCs w:val="24"/>
    </w:rPr>
  </w:style>
  <w:style w:type="paragraph" w:customStyle="1" w:styleId="afffffff7">
    <w:name w:val="基准页眉样式"/>
    <w:basedOn w:val="aff0"/>
    <w:qFormat/>
    <w:pPr>
      <w:keepLines/>
      <w:tabs>
        <w:tab w:val="center" w:pos="-18551"/>
        <w:tab w:val="right" w:pos="4320"/>
      </w:tabs>
      <w:kinsoku/>
      <w:autoSpaceDE/>
      <w:autoSpaceDN/>
      <w:spacing w:after="0" w:line="240" w:lineRule="atLeast"/>
      <w:ind w:firstLineChars="200" w:firstLine="420"/>
      <w:jc w:val="center"/>
      <w:textAlignment w:val="auto"/>
    </w:pPr>
    <w:rPr>
      <w:rFonts w:ascii="Garamond" w:eastAsia="仿宋_GB2312" w:hAnsi="Garamond" w:cs="Times New Roman"/>
      <w:smallCaps/>
      <w:color w:val="auto"/>
      <w:spacing w:val="15"/>
      <w:w w:val="80"/>
      <w:sz w:val="21"/>
      <w:szCs w:val="20"/>
      <w:lang w:eastAsia="zh-CN"/>
    </w:rPr>
  </w:style>
  <w:style w:type="paragraph" w:customStyle="1" w:styleId="StyleHeading2NotItalic">
    <w:name w:val="Style Heading 2 + 宋体 Not Italic"/>
    <w:basedOn w:val="21"/>
    <w:qFormat/>
    <w:pPr>
      <w:keepNext w:val="0"/>
      <w:keepLines w:val="0"/>
      <w:widowControl/>
      <w:adjustRightInd w:val="0"/>
      <w:snapToGrid w:val="0"/>
      <w:spacing w:before="240" w:after="100" w:afterAutospacing="1" w:line="240" w:lineRule="atLeast"/>
    </w:pPr>
    <w:rPr>
      <w:rFonts w:ascii="Times New Roman" w:eastAsia="宋体" w:hAnsi="宋体" w:cs="Times New Roman"/>
      <w:b/>
      <w:i/>
      <w:color w:val="000000"/>
      <w:kern w:val="0"/>
      <w:sz w:val="28"/>
      <w:szCs w:val="20"/>
      <w:lang w:val="zh-CN"/>
      <w14:ligatures w14:val="none"/>
    </w:rPr>
  </w:style>
  <w:style w:type="paragraph" w:customStyle="1" w:styleId="a0">
    <w:name w:val="一级列表"/>
    <w:basedOn w:val="ac"/>
    <w:qFormat/>
    <w:pPr>
      <w:numPr>
        <w:numId w:val="4"/>
      </w:numPr>
      <w:tabs>
        <w:tab w:val="clear" w:pos="425"/>
        <w:tab w:val="left" w:pos="480"/>
      </w:tabs>
      <w:adjustRightInd w:val="0"/>
      <w:snapToGrid w:val="0"/>
      <w:spacing w:beforeLines="50" w:before="156" w:after="0" w:line="360" w:lineRule="auto"/>
      <w:ind w:firstLineChars="200" w:firstLine="200"/>
      <w:jc w:val="both"/>
    </w:pPr>
    <w:rPr>
      <w:rFonts w:ascii="Arial" w:eastAsia="宋体" w:hAnsi="Arial" w:cs="Times New Roman"/>
      <w:kern w:val="0"/>
      <w:sz w:val="24"/>
      <w:szCs w:val="20"/>
      <w14:ligatures w14:val="none"/>
    </w:rPr>
  </w:style>
  <w:style w:type="paragraph" w:customStyle="1" w:styleId="CharCharCharCharCharCharCharCharCharCharChar1Char">
    <w:name w:val="Char Char Char Char Char Char Char Char Char Char Char1 Char"/>
    <w:basedOn w:val="ac"/>
    <w:qFormat/>
    <w:pPr>
      <w:adjustRightInd w:val="0"/>
      <w:snapToGrid w:val="0"/>
      <w:spacing w:after="0" w:line="360" w:lineRule="auto"/>
      <w:ind w:firstLineChars="200" w:firstLine="420"/>
      <w:jc w:val="both"/>
    </w:pPr>
    <w:rPr>
      <w:rFonts w:ascii="宋体" w:eastAsia="宋体" w:hAnsi="宋体" w:cs="Times New Roman"/>
      <w:sz w:val="32"/>
      <w:szCs w:val="20"/>
      <w14:ligatures w14:val="none"/>
    </w:rPr>
  </w:style>
  <w:style w:type="paragraph" w:customStyle="1" w:styleId="1ff6">
    <w:name w:val="正文1"/>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sz w:val="21"/>
    </w:rPr>
  </w:style>
  <w:style w:type="paragraph" w:customStyle="1" w:styleId="afffffff8">
    <w:name w:val="项目符号"/>
    <w:basedOn w:val="ac"/>
    <w:qFormat/>
    <w:pPr>
      <w:widowControl/>
      <w:adjustRightInd w:val="0"/>
      <w:snapToGrid w:val="0"/>
      <w:spacing w:after="0" w:line="360" w:lineRule="auto"/>
      <w:ind w:firstLineChars="200" w:firstLine="432"/>
    </w:pPr>
    <w:rPr>
      <w:rFonts w:ascii="宋体" w:eastAsia="宋体" w:hAnsi="宋体" w:cs="Times New Roman"/>
      <w:kern w:val="0"/>
      <w:sz w:val="24"/>
      <w:szCs w:val="20"/>
      <w14:ligatures w14:val="none"/>
    </w:rPr>
  </w:style>
  <w:style w:type="paragraph" w:customStyle="1" w:styleId="afffffff9">
    <w:name w:val="文档编号(右)"/>
    <w:basedOn w:val="ac"/>
    <w:qFormat/>
    <w:pPr>
      <w:adjustRightInd w:val="0"/>
      <w:snapToGrid w:val="0"/>
      <w:spacing w:before="171" w:after="0" w:line="520" w:lineRule="exact"/>
      <w:ind w:right="143" w:firstLineChars="200" w:firstLine="420"/>
      <w:jc w:val="right"/>
    </w:pPr>
    <w:rPr>
      <w:rFonts w:ascii="Times New Roman" w:eastAsia="黑体" w:hAnsi="宋体" w:cs="Times New Roman"/>
      <w:sz w:val="32"/>
      <w:szCs w:val="20"/>
      <w14:ligatures w14:val="none"/>
    </w:rPr>
  </w:style>
  <w:style w:type="paragraph" w:customStyle="1" w:styleId="afffffffa">
    <w:name w:val="图文(小五中)"/>
    <w:basedOn w:val="ac"/>
    <w:qFormat/>
    <w:pPr>
      <w:adjustRightInd w:val="0"/>
      <w:snapToGrid w:val="0"/>
      <w:spacing w:after="0" w:line="360" w:lineRule="auto"/>
      <w:ind w:firstLineChars="200" w:firstLine="420"/>
      <w:jc w:val="center"/>
    </w:pPr>
    <w:rPr>
      <w:rFonts w:ascii="Times New Roman" w:eastAsia="仿宋_GB2312" w:hAnsi="宋体" w:cs="Times New Roman"/>
      <w:sz w:val="18"/>
      <w:szCs w:val="20"/>
      <w14:ligatures w14:val="none"/>
    </w:rPr>
  </w:style>
  <w:style w:type="paragraph" w:customStyle="1" w:styleId="225">
    <w:name w:val="样式 首行缩进:  2.25 字符"/>
    <w:basedOn w:val="ac"/>
    <w:qFormat/>
    <w:pPr>
      <w:adjustRightInd w:val="0"/>
      <w:snapToGrid w:val="0"/>
      <w:spacing w:after="0" w:line="360" w:lineRule="auto"/>
      <w:ind w:firstLineChars="225" w:firstLine="225"/>
      <w:jc w:val="both"/>
    </w:pPr>
    <w:rPr>
      <w:rFonts w:ascii="Times New Roman" w:eastAsia="宋体" w:hAnsi="宋体" w:cs="Times New Roman"/>
      <w:sz w:val="24"/>
      <w:szCs w:val="20"/>
      <w14:ligatures w14:val="none"/>
    </w:rPr>
  </w:style>
  <w:style w:type="paragraph" w:customStyle="1" w:styleId="GB231209915">
    <w:name w:val="样式 仿宋_GB2312 四号 首行缩进:  0.99 厘米 行距: 1.5 倍行距"/>
    <w:basedOn w:val="ac"/>
    <w:qFormat/>
    <w:pPr>
      <w:spacing w:after="0" w:line="360" w:lineRule="auto"/>
      <w:ind w:firstLine="561"/>
      <w:jc w:val="both"/>
    </w:pPr>
    <w:rPr>
      <w:rFonts w:ascii="仿宋_GB2312" w:eastAsia="仿宋_GB2312" w:hAnsi="Times New Roman" w:cs="Times New Roman"/>
      <w:sz w:val="28"/>
      <w:szCs w:val="20"/>
      <w14:ligatures w14:val="none"/>
    </w:rPr>
  </w:style>
  <w:style w:type="paragraph" w:customStyle="1" w:styleId="afffffffb">
    <w:name w:val="图名(小四)"/>
    <w:basedOn w:val="ac"/>
    <w:qFormat/>
    <w:pPr>
      <w:adjustRightInd w:val="0"/>
      <w:snapToGrid w:val="0"/>
      <w:spacing w:after="0" w:line="360" w:lineRule="auto"/>
      <w:ind w:firstLineChars="200" w:firstLine="420"/>
      <w:jc w:val="center"/>
    </w:pPr>
    <w:rPr>
      <w:rFonts w:ascii="Times New Roman" w:eastAsia="仿宋_GB2312" w:hAnsi="宋体" w:cs="Times New Roman"/>
      <w:sz w:val="24"/>
      <w:szCs w:val="20"/>
      <w14:ligatures w14:val="none"/>
    </w:rPr>
  </w:style>
  <w:style w:type="paragraph" w:customStyle="1" w:styleId="afffffffc">
    <w:name w:val="样式 四号 非加粗 两端对齐"/>
    <w:basedOn w:val="ac"/>
    <w:qFormat/>
    <w:pPr>
      <w:adjustRightInd w:val="0"/>
      <w:snapToGrid w:val="0"/>
      <w:spacing w:after="0" w:line="360" w:lineRule="auto"/>
      <w:ind w:firstLineChars="200" w:firstLine="420"/>
      <w:jc w:val="both"/>
    </w:pPr>
    <w:rPr>
      <w:rFonts w:ascii="黑体" w:eastAsia="宋体" w:hAnsi="宋体" w:cs="Times New Roman"/>
      <w:sz w:val="21"/>
      <w:szCs w:val="20"/>
      <w14:ligatures w14:val="none"/>
    </w:rPr>
  </w:style>
  <w:style w:type="paragraph" w:customStyle="1" w:styleId="22Heading2HiddenHeading2CCBSheading2H2sect1">
    <w:name w:val="样式 标题 2标题2Heading 2 HiddenHeading 2 CCBSheading 2H2sect 1...."/>
    <w:basedOn w:val="21"/>
    <w:qFormat/>
    <w:pPr>
      <w:keepNext w:val="0"/>
      <w:keepLines w:val="0"/>
      <w:tabs>
        <w:tab w:val="left" w:pos="2460"/>
      </w:tabs>
      <w:adjustRightInd w:val="0"/>
      <w:snapToGrid w:val="0"/>
      <w:spacing w:before="360" w:after="360" w:line="240" w:lineRule="auto"/>
      <w:ind w:left="2460" w:right="2184" w:hanging="420"/>
    </w:pPr>
    <w:rPr>
      <w:rFonts w:ascii="楷体_GB2312" w:eastAsia="宋体" w:hAnsi="宋体" w:cs="Times New Roman" w:hint="eastAsia"/>
      <w:b/>
      <w:color w:val="auto"/>
      <w:sz w:val="32"/>
      <w:szCs w:val="20"/>
      <w:lang w:val="zh-CN"/>
      <w14:ligatures w14:val="none"/>
    </w:rPr>
  </w:style>
  <w:style w:type="paragraph" w:customStyle="1" w:styleId="253">
    <w:name w:val="图2文字仿宋小5"/>
    <w:qFormat/>
    <w:pPr>
      <w:adjustRightInd w:val="0"/>
      <w:snapToGrid w:val="0"/>
      <w:spacing w:line="264" w:lineRule="auto"/>
    </w:pPr>
    <w:rPr>
      <w:rFonts w:ascii="Times New Roman" w:eastAsia="仿宋_GB2312" w:hAnsi="Times New Roman" w:cs="Times New Roman"/>
      <w:color w:val="000000"/>
      <w:kern w:val="2"/>
      <w:sz w:val="18"/>
    </w:rPr>
  </w:style>
  <w:style w:type="paragraph" w:customStyle="1" w:styleId="CharCharCharCharCharCharCharCharChar">
    <w:name w:val="Char Char Char Char Char Char Char Char Char"/>
    <w:basedOn w:val="ac"/>
    <w:qFormat/>
    <w:pPr>
      <w:widowControl/>
      <w:adjustRightInd w:val="0"/>
      <w:snapToGrid w:val="0"/>
      <w:spacing w:beforeLines="100" w:before="312" w:line="240" w:lineRule="exact"/>
      <w:ind w:firstLineChars="200" w:firstLine="420"/>
    </w:pPr>
    <w:rPr>
      <w:rFonts w:ascii="Verdana" w:eastAsia="宋体" w:hAnsi="Verdana" w:cs="Times New Roman"/>
      <w:kern w:val="0"/>
      <w:sz w:val="20"/>
      <w:szCs w:val="20"/>
      <w:lang w:eastAsia="en-US"/>
      <w14:ligatures w14:val="none"/>
    </w:rPr>
  </w:style>
  <w:style w:type="paragraph" w:customStyle="1" w:styleId="-09705">
    <w:name w:val="样式 样式 图片标注 + 左侧:  -0.97 厘米 + 段后: 0.5 行"/>
    <w:basedOn w:val="-097"/>
    <w:qFormat/>
    <w:pPr>
      <w:spacing w:after="120"/>
    </w:pPr>
  </w:style>
  <w:style w:type="paragraph" w:customStyle="1" w:styleId="-097">
    <w:name w:val="样式 图片标注 + 左侧:  -0.97 厘米"/>
    <w:basedOn w:val="ac"/>
    <w:qFormat/>
    <w:pPr>
      <w:spacing w:before="120" w:afterLines="50" w:after="0" w:line="240" w:lineRule="auto"/>
      <w:jc w:val="center"/>
    </w:pPr>
    <w:rPr>
      <w:rFonts w:ascii="Times New Roman" w:eastAsia="黑体" w:hAnsi="Times New Roman" w:cs="宋体"/>
      <w:spacing w:val="-2"/>
      <w:kern w:val="0"/>
      <w:sz w:val="28"/>
      <w:szCs w:val="20"/>
      <w14:ligatures w14:val="none"/>
    </w:rPr>
  </w:style>
  <w:style w:type="paragraph" w:customStyle="1" w:styleId="1ff7">
    <w:name w:val="批注主题1"/>
    <w:basedOn w:val="afc"/>
    <w:next w:val="afc"/>
    <w:uiPriority w:val="99"/>
    <w:qFormat/>
    <w:pPr>
      <w:adjustRightInd w:val="0"/>
      <w:snapToGrid w:val="0"/>
      <w:spacing w:after="0" w:line="360" w:lineRule="auto"/>
      <w:ind w:firstLineChars="200" w:firstLine="420"/>
    </w:pPr>
    <w:rPr>
      <w:rFonts w:ascii="Verdana" w:hAnsi="Verdana"/>
      <w:b/>
      <w:sz w:val="24"/>
      <w:szCs w:val="20"/>
      <w:lang w:val="zh-CN"/>
    </w:rPr>
  </w:style>
  <w:style w:type="character" w:customStyle="1" w:styleId="Char13">
    <w:name w:val="副标题 Char1"/>
    <w:uiPriority w:val="11"/>
    <w:qFormat/>
    <w:rPr>
      <w:rFonts w:ascii="Cambria" w:hAnsi="Cambria" w:cs="Times New Roman"/>
      <w:b/>
      <w:bCs/>
      <w:kern w:val="28"/>
      <w:sz w:val="32"/>
      <w:szCs w:val="32"/>
    </w:rPr>
  </w:style>
  <w:style w:type="paragraph" w:customStyle="1" w:styleId="2CharCharCharHeading2ph2h21head08111">
    <w:name w:val="样式 标题 2 Char Char节 Char节Heading 2ph2h21head 08节标题 1.11...."/>
    <w:basedOn w:val="21"/>
    <w:qFormat/>
    <w:pPr>
      <w:adjustRightInd w:val="0"/>
      <w:snapToGrid w:val="0"/>
      <w:spacing w:before="120" w:after="120" w:line="500" w:lineRule="atLeast"/>
      <w:jc w:val="both"/>
    </w:pPr>
    <w:rPr>
      <w:rFonts w:ascii="Times New Roman" w:eastAsia="黑体" w:hAnsi="Times New Roman" w:cs="宋体"/>
      <w:color w:val="auto"/>
      <w:sz w:val="30"/>
      <w:szCs w:val="20"/>
      <w14:ligatures w14:val="none"/>
    </w:rPr>
  </w:style>
  <w:style w:type="paragraph" w:customStyle="1" w:styleId="82">
    <w:name w:val="样式8"/>
    <w:basedOn w:val="ac"/>
    <w:link w:val="8Char"/>
    <w:qFormat/>
    <w:pPr>
      <w:adjustRightInd w:val="0"/>
      <w:snapToGrid w:val="0"/>
      <w:spacing w:after="0" w:line="360" w:lineRule="auto"/>
      <w:ind w:firstLineChars="200" w:firstLine="420"/>
      <w:jc w:val="both"/>
    </w:pPr>
    <w:rPr>
      <w:rFonts w:ascii="Times New Roman" w:eastAsia="黑体" w:hAnsi="宋体" w:cs="Times New Roman"/>
      <w:sz w:val="32"/>
      <w:szCs w:val="20"/>
      <w14:ligatures w14:val="none"/>
    </w:rPr>
  </w:style>
  <w:style w:type="character" w:customStyle="1" w:styleId="8Char">
    <w:name w:val="样式8 Char"/>
    <w:link w:val="82"/>
    <w:qFormat/>
    <w:rPr>
      <w:rFonts w:ascii="Times New Roman" w:eastAsia="黑体" w:hAnsi="宋体" w:cs="Times New Roman"/>
      <w:kern w:val="2"/>
      <w:sz w:val="32"/>
    </w:rPr>
  </w:style>
  <w:style w:type="paragraph" w:customStyle="1" w:styleId="1ff8">
    <w:name w:val="我的正文1"/>
    <w:basedOn w:val="af4"/>
    <w:qFormat/>
    <w:pPr>
      <w:autoSpaceDE/>
      <w:autoSpaceDN/>
      <w:snapToGrid w:val="0"/>
      <w:spacing w:after="0" w:line="360" w:lineRule="auto"/>
      <w:ind w:firstLineChars="200" w:firstLine="200"/>
      <w:jc w:val="both"/>
    </w:pPr>
    <w:rPr>
      <w:rFonts w:ascii="Times New Roman" w:eastAsia="仿宋_GB2312"/>
      <w:kern w:val="2"/>
      <w:sz w:val="28"/>
    </w:rPr>
  </w:style>
  <w:style w:type="paragraph" w:customStyle="1" w:styleId="afffffffd">
    <w:name w:val="图文仿宋五号"/>
    <w:basedOn w:val="ac"/>
    <w:qFormat/>
    <w:pPr>
      <w:adjustRightInd w:val="0"/>
      <w:snapToGrid w:val="0"/>
      <w:spacing w:after="0" w:line="360" w:lineRule="auto"/>
      <w:ind w:firstLineChars="200" w:firstLine="420"/>
    </w:pPr>
    <w:rPr>
      <w:rFonts w:ascii="Times New Roman" w:eastAsia="仿宋_GB2312" w:hAnsi="宋体" w:cs="Times New Roman"/>
      <w:sz w:val="21"/>
      <w:szCs w:val="20"/>
      <w:lang w:val="zh-CN"/>
      <w14:ligatures w14:val="none"/>
    </w:rPr>
  </w:style>
  <w:style w:type="paragraph" w:customStyle="1" w:styleId="afffffffe">
    <w:name w:val="图文(五号中)"/>
    <w:basedOn w:val="ac"/>
    <w:qFormat/>
    <w:pPr>
      <w:adjustRightInd w:val="0"/>
      <w:snapToGrid w:val="0"/>
      <w:spacing w:after="0" w:line="360" w:lineRule="auto"/>
      <w:ind w:firstLineChars="200" w:firstLine="420"/>
      <w:jc w:val="center"/>
    </w:pPr>
    <w:rPr>
      <w:rFonts w:ascii="Times New Roman" w:eastAsia="仿宋_GB2312" w:hAnsi="宋体" w:cs="Times New Roman"/>
      <w:sz w:val="21"/>
      <w:szCs w:val="20"/>
      <w14:ligatures w14:val="none"/>
    </w:rPr>
  </w:style>
  <w:style w:type="paragraph" w:customStyle="1" w:styleId="affffffff">
    <w:name w:val="样式 宋体 加粗 左"/>
    <w:basedOn w:val="ac"/>
    <w:qFormat/>
    <w:pPr>
      <w:adjustRightInd w:val="0"/>
      <w:snapToGrid w:val="0"/>
      <w:spacing w:beforeLines="50" w:before="156" w:afterLines="50" w:after="156" w:line="360" w:lineRule="auto"/>
      <w:ind w:firstLineChars="200" w:firstLine="420"/>
    </w:pPr>
    <w:rPr>
      <w:rFonts w:ascii="宋体" w:eastAsia="宋体" w:hAnsi="宋体" w:cs="Times New Roman"/>
      <w:b/>
      <w:kern w:val="0"/>
      <w:sz w:val="24"/>
      <w:szCs w:val="20"/>
      <w14:ligatures w14:val="none"/>
    </w:rPr>
  </w:style>
  <w:style w:type="paragraph" w:customStyle="1" w:styleId="affffffff0">
    <w:name w:val="图"/>
    <w:basedOn w:val="ac"/>
    <w:next w:val="ac"/>
    <w:qFormat/>
    <w:pPr>
      <w:adjustRightInd w:val="0"/>
      <w:snapToGrid w:val="0"/>
      <w:spacing w:after="0" w:line="240" w:lineRule="auto"/>
      <w:jc w:val="center"/>
    </w:pPr>
    <w:rPr>
      <w:rFonts w:ascii="Times New Roman" w:eastAsia="仿宋_GB2312" w:hAnsi="宋体" w:cs="Times New Roman"/>
      <w:sz w:val="24"/>
      <w:szCs w:val="20"/>
      <w14:ligatures w14:val="none"/>
    </w:rPr>
  </w:style>
  <w:style w:type="paragraph" w:customStyle="1" w:styleId="affffffff1">
    <w:name w:val="点"/>
    <w:basedOn w:val="51"/>
    <w:qFormat/>
    <w:pPr>
      <w:adjustRightInd w:val="0"/>
      <w:spacing w:before="0" w:after="0" w:line="240" w:lineRule="auto"/>
      <w:ind w:firstLineChars="200" w:firstLine="420"/>
      <w:jc w:val="both"/>
    </w:pPr>
    <w:rPr>
      <w:rFonts w:ascii="楷体_GB2312" w:eastAsia="楷体_GB2312" w:hAnsi="Times New Roman" w:cs="Times New Roman"/>
      <w:b/>
      <w:color w:val="auto"/>
      <w:sz w:val="28"/>
      <w:szCs w:val="20"/>
      <w14:ligatures w14:val="none"/>
    </w:rPr>
  </w:style>
  <w:style w:type="paragraph" w:customStyle="1" w:styleId="xl58">
    <w:name w:val="xl58"/>
    <w:basedOn w:val="ac"/>
    <w:qFormat/>
    <w:pPr>
      <w:widowControl/>
      <w:pBdr>
        <w:bottom w:val="single" w:sz="4" w:space="0" w:color="auto"/>
        <w:right w:val="single" w:sz="4" w:space="0" w:color="auto"/>
      </w:pBdr>
      <w:spacing w:before="100" w:beforeAutospacing="1" w:after="100" w:afterAutospacing="1" w:line="240" w:lineRule="auto"/>
      <w:jc w:val="both"/>
    </w:pPr>
    <w:rPr>
      <w:rFonts w:ascii="宋体" w:eastAsia="宋体" w:hAnsi="宋体" w:cs="Times New Roman"/>
      <w:color w:val="000000"/>
      <w:kern w:val="0"/>
      <w:sz w:val="24"/>
      <w14:ligatures w14:val="none"/>
    </w:rPr>
  </w:style>
  <w:style w:type="paragraph" w:customStyle="1" w:styleId="211w2W211241TimesNewRoman">
    <w:name w:val="样式 样式 标题 2标题 1.1标题 w2节W21.1标题 2标题 41 + Times New Roman 小三 非... +..."/>
    <w:basedOn w:val="ac"/>
    <w:qFormat/>
    <w:pPr>
      <w:keepNext/>
      <w:keepLines/>
      <w:spacing w:before="120" w:after="120" w:line="500" w:lineRule="atLeast"/>
      <w:jc w:val="both"/>
      <w:outlineLvl w:val="1"/>
    </w:pPr>
    <w:rPr>
      <w:rFonts w:ascii="Times New Roman" w:eastAsia="黑体" w:hAnsi="Times New Roman" w:cs="宋体"/>
      <w:color w:val="000000"/>
      <w:sz w:val="30"/>
      <w:szCs w:val="20"/>
      <w14:ligatures w14:val="none"/>
    </w:rPr>
  </w:style>
  <w:style w:type="paragraph" w:customStyle="1" w:styleId="CharChar5">
    <w:name w:val="批注框文本 Char Char"/>
    <w:basedOn w:val="ac"/>
    <w:link w:val="CharCharCharChar0"/>
    <w:qFormat/>
    <w:pPr>
      <w:widowControl/>
      <w:adjustRightInd w:val="0"/>
      <w:snapToGrid w:val="0"/>
      <w:spacing w:after="0" w:line="360" w:lineRule="auto"/>
      <w:ind w:firstLineChars="200" w:firstLine="432"/>
    </w:pPr>
    <w:rPr>
      <w:rFonts w:ascii="宋体" w:eastAsia="宋体" w:hAnsi="宋体" w:cs="Times New Roman"/>
      <w:kern w:val="0"/>
      <w:sz w:val="18"/>
      <w:szCs w:val="20"/>
      <w14:ligatures w14:val="none"/>
    </w:rPr>
  </w:style>
  <w:style w:type="character" w:customStyle="1" w:styleId="CharCharCharChar0">
    <w:name w:val="批注框文本 Char Char Char Char"/>
    <w:link w:val="CharChar5"/>
    <w:qFormat/>
    <w:rPr>
      <w:rFonts w:ascii="宋体" w:eastAsia="宋体" w:hAnsi="宋体" w:cs="Times New Roman"/>
      <w:sz w:val="18"/>
    </w:rPr>
  </w:style>
  <w:style w:type="paragraph" w:customStyle="1" w:styleId="xl35">
    <w:name w:val="xl35"/>
    <w:basedOn w:val="ac"/>
    <w:qFormat/>
    <w:pPr>
      <w:widowControl/>
      <w:spacing w:before="100" w:beforeAutospacing="1" w:after="100" w:afterAutospacing="1" w:line="500" w:lineRule="atLeast"/>
      <w:ind w:firstLine="561"/>
      <w:jc w:val="center"/>
      <w:textAlignment w:val="center"/>
    </w:pPr>
    <w:rPr>
      <w:rFonts w:ascii="Arial Unicode MS" w:eastAsia="Arial Unicode MS" w:hAnsi="Arial Unicode MS" w:cs="Times New Roman"/>
      <w:kern w:val="0"/>
      <w:sz w:val="32"/>
      <w:szCs w:val="32"/>
      <w14:ligatures w14:val="none"/>
    </w:rPr>
  </w:style>
  <w:style w:type="paragraph" w:customStyle="1" w:styleId="1-9">
    <w:name w:val="技术规范书条款1-9"/>
    <w:basedOn w:val="ac"/>
    <w:qFormat/>
    <w:pPr>
      <w:numPr>
        <w:numId w:val="5"/>
      </w:numPr>
      <w:tabs>
        <w:tab w:val="left" w:pos="960"/>
      </w:tabs>
      <w:adjustRightInd w:val="0"/>
      <w:snapToGrid w:val="0"/>
      <w:spacing w:after="0" w:line="360" w:lineRule="auto"/>
      <w:ind w:firstLineChars="200" w:firstLine="200"/>
      <w:jc w:val="both"/>
      <w:textAlignment w:val="baseline"/>
    </w:pPr>
    <w:rPr>
      <w:rFonts w:ascii="Times New Roman" w:eastAsia="宋体" w:hAnsi="宋体" w:cs="Times New Roman"/>
      <w:kern w:val="0"/>
      <w:sz w:val="24"/>
      <w:szCs w:val="20"/>
      <w14:ligatures w14:val="none"/>
    </w:rPr>
  </w:style>
  <w:style w:type="paragraph" w:customStyle="1" w:styleId="1ff9">
    <w:name w:val="样式 标题 1 + 居中"/>
    <w:basedOn w:val="15"/>
    <w:qFormat/>
    <w:pPr>
      <w:adjustRightInd w:val="0"/>
      <w:snapToGrid w:val="0"/>
      <w:spacing w:before="340" w:after="330" w:line="240" w:lineRule="auto"/>
      <w:jc w:val="center"/>
    </w:pPr>
    <w:rPr>
      <w:rFonts w:ascii="Times New Roman" w:eastAsia="宋体" w:hAnsi="宋体" w:cs="Times New Roman"/>
      <w:b/>
      <w:color w:val="auto"/>
      <w:kern w:val="44"/>
      <w:sz w:val="36"/>
      <w:szCs w:val="20"/>
      <w:lang w:val="zh-CN"/>
      <w14:ligatures w14:val="none"/>
    </w:rPr>
  </w:style>
  <w:style w:type="paragraph" w:customStyle="1" w:styleId="affffffff2">
    <w:name w:val="图文仿宋四号"/>
    <w:basedOn w:val="ac"/>
    <w:qFormat/>
    <w:pPr>
      <w:adjustRightInd w:val="0"/>
      <w:snapToGrid w:val="0"/>
      <w:spacing w:after="0" w:line="360" w:lineRule="auto"/>
      <w:ind w:firstLineChars="200" w:firstLine="420"/>
      <w:jc w:val="center"/>
    </w:pPr>
    <w:rPr>
      <w:rFonts w:ascii="宋体" w:eastAsia="宋体" w:hAnsi="宋体" w:cs="Times New Roman"/>
      <w:sz w:val="21"/>
      <w:szCs w:val="20"/>
      <w14:ligatures w14:val="none"/>
    </w:rPr>
  </w:style>
  <w:style w:type="paragraph" w:customStyle="1" w:styleId="1CharCharCharCharCharCharChar">
    <w:name w:val="1 Char Char Char Char Char Char Char"/>
    <w:basedOn w:val="ac"/>
    <w:qFormat/>
    <w:pPr>
      <w:adjustRightInd w:val="0"/>
      <w:snapToGrid w:val="0"/>
      <w:spacing w:after="0" w:line="360" w:lineRule="auto"/>
      <w:ind w:firstLineChars="200" w:firstLine="420"/>
    </w:pPr>
    <w:rPr>
      <w:rFonts w:ascii="Tahoma" w:eastAsia="宋体" w:hAnsi="Tahoma" w:cs="Times New Roman"/>
      <w:sz w:val="24"/>
      <w:szCs w:val="20"/>
      <w14:ligatures w14:val="none"/>
    </w:rPr>
  </w:style>
  <w:style w:type="paragraph" w:customStyle="1" w:styleId="affffffff3">
    <w:name w:val="a"/>
    <w:basedOn w:val="ac"/>
    <w:qFormat/>
    <w:pPr>
      <w:widowControl/>
      <w:adjustRightInd w:val="0"/>
      <w:snapToGrid w:val="0"/>
      <w:spacing w:after="0" w:line="360" w:lineRule="auto"/>
      <w:ind w:firstLineChars="200" w:firstLine="425"/>
      <w:jc w:val="both"/>
    </w:pPr>
    <w:rPr>
      <w:rFonts w:ascii="仿宋_GB2312" w:eastAsia="仿宋_GB2312" w:hAnsi="宋体" w:cs="Times New Roman"/>
      <w:kern w:val="0"/>
      <w:sz w:val="24"/>
      <w:szCs w:val="20"/>
      <w14:ligatures w14:val="none"/>
    </w:rPr>
  </w:style>
  <w:style w:type="paragraph" w:customStyle="1" w:styleId="affffffff4">
    <w:name w:val="图文(小五左)"/>
    <w:basedOn w:val="afffffffa"/>
    <w:qFormat/>
    <w:pPr>
      <w:jc w:val="left"/>
    </w:pPr>
  </w:style>
  <w:style w:type="paragraph" w:customStyle="1" w:styleId="affffffff5">
    <w:name w:val="图表名"/>
    <w:basedOn w:val="ac"/>
    <w:qFormat/>
    <w:pPr>
      <w:adjustRightInd w:val="0"/>
      <w:snapToGrid w:val="0"/>
      <w:spacing w:after="0" w:line="360" w:lineRule="auto"/>
      <w:ind w:firstLineChars="200" w:firstLine="420"/>
      <w:jc w:val="center"/>
    </w:pPr>
    <w:rPr>
      <w:rFonts w:ascii="Times New Roman" w:eastAsia="宋体" w:hAnsi="宋体" w:cs="Times New Roman"/>
      <w:sz w:val="24"/>
      <w:szCs w:val="20"/>
      <w14:ligatures w14:val="none"/>
    </w:rPr>
  </w:style>
  <w:style w:type="paragraph" w:customStyle="1" w:styleId="CRM">
    <w:name w:val="CRM规范段落"/>
    <w:basedOn w:val="ac"/>
    <w:qFormat/>
    <w:pPr>
      <w:adjustRightInd w:val="0"/>
      <w:snapToGrid w:val="0"/>
      <w:spacing w:after="0" w:line="360" w:lineRule="auto"/>
      <w:ind w:firstLineChars="200" w:firstLine="480"/>
    </w:pPr>
    <w:rPr>
      <w:rFonts w:ascii="Times New Roman" w:eastAsia="宋体" w:hAnsi="宋体" w:cs="Times New Roman"/>
      <w:sz w:val="24"/>
      <w:szCs w:val="20"/>
      <w14:ligatures w14:val="none"/>
    </w:rPr>
  </w:style>
  <w:style w:type="paragraph" w:customStyle="1" w:styleId="051">
    <w:name w:val="样式 编号（一） + 加粗 段后: 0.5 行1"/>
    <w:basedOn w:val="ac"/>
    <w:qFormat/>
    <w:pPr>
      <w:tabs>
        <w:tab w:val="left" w:pos="0"/>
      </w:tabs>
      <w:adjustRightInd w:val="0"/>
      <w:snapToGrid w:val="0"/>
      <w:spacing w:afterLines="50" w:after="156" w:line="360" w:lineRule="auto"/>
      <w:ind w:firstLineChars="200" w:firstLine="420"/>
      <w:jc w:val="both"/>
    </w:pPr>
    <w:rPr>
      <w:rFonts w:ascii="Times New Roman" w:eastAsia="宋体" w:hAnsi="宋体" w:cs="Times New Roman"/>
      <w:b/>
      <w:sz w:val="24"/>
      <w:szCs w:val="20"/>
      <w14:ligatures w14:val="none"/>
    </w:rPr>
  </w:style>
  <w:style w:type="paragraph" w:customStyle="1" w:styleId="affffffff6">
    <w:name w:val="图名(五号)"/>
    <w:basedOn w:val="ac"/>
    <w:qFormat/>
    <w:pPr>
      <w:adjustRightInd w:val="0"/>
      <w:snapToGrid w:val="0"/>
      <w:spacing w:after="0" w:line="360" w:lineRule="auto"/>
      <w:ind w:firstLineChars="200" w:firstLine="420"/>
      <w:jc w:val="center"/>
    </w:pPr>
    <w:rPr>
      <w:rFonts w:ascii="Times New Roman" w:eastAsia="仿宋_GB2312" w:hAnsi="宋体" w:cs="Times New Roman"/>
      <w:sz w:val="21"/>
      <w:szCs w:val="20"/>
      <w14:ligatures w14:val="none"/>
    </w:rPr>
  </w:style>
  <w:style w:type="paragraph" w:customStyle="1" w:styleId="Item1">
    <w:name w:val="Item1"/>
    <w:basedOn w:val="ac"/>
    <w:qFormat/>
    <w:pPr>
      <w:tabs>
        <w:tab w:val="left" w:pos="420"/>
        <w:tab w:val="left" w:pos="1531"/>
      </w:tabs>
      <w:adjustRightInd w:val="0"/>
      <w:snapToGrid w:val="0"/>
      <w:spacing w:after="0" w:line="360" w:lineRule="auto"/>
      <w:ind w:left="1531" w:firstLineChars="200" w:hanging="720"/>
    </w:pPr>
    <w:rPr>
      <w:rFonts w:ascii="Times New Roman" w:eastAsia="宋体" w:hAnsi="宋体" w:cs="Times New Roman"/>
      <w:sz w:val="21"/>
      <w:szCs w:val="20"/>
      <w14:ligatures w14:val="none"/>
    </w:rPr>
  </w:style>
  <w:style w:type="paragraph" w:customStyle="1" w:styleId="cde">
    <w:name w:val="cde"/>
    <w:basedOn w:val="ac"/>
    <w:qFormat/>
    <w:pPr>
      <w:adjustRightInd w:val="0"/>
      <w:snapToGrid w:val="0"/>
      <w:spacing w:after="0" w:line="360" w:lineRule="auto"/>
      <w:ind w:firstLineChars="200" w:firstLine="420"/>
      <w:jc w:val="center"/>
    </w:pPr>
    <w:rPr>
      <w:rFonts w:ascii="Arial" w:eastAsia="宋体" w:hAnsi="Arial" w:cs="Times New Roman"/>
      <w:b/>
      <w:sz w:val="28"/>
      <w:szCs w:val="20"/>
      <w14:ligatures w14:val="none"/>
    </w:rPr>
  </w:style>
  <w:style w:type="paragraph" w:customStyle="1" w:styleId="xl49">
    <w:name w:val="xl49"/>
    <w:basedOn w:val="ac"/>
    <w:qFormat/>
    <w:pPr>
      <w:widowControl/>
      <w:pBdr>
        <w:top w:val="double" w:sz="6" w:space="0" w:color="auto"/>
        <w:left w:val="dotted" w:sz="4" w:space="0" w:color="auto"/>
        <w:bottom w:val="dotted" w:sz="4" w:space="0" w:color="auto"/>
      </w:pBdr>
      <w:spacing w:before="100" w:beforeAutospacing="1" w:after="100" w:afterAutospacing="1" w:line="500" w:lineRule="atLeast"/>
      <w:ind w:firstLine="561"/>
      <w:jc w:val="center"/>
      <w:textAlignment w:val="center"/>
    </w:pPr>
    <w:rPr>
      <w:rFonts w:ascii="Times New Roman" w:eastAsia="宋体" w:hAnsi="Times New Roman" w:cs="Times New Roman"/>
      <w:kern w:val="0"/>
      <w:sz w:val="20"/>
      <w:szCs w:val="20"/>
      <w14:ligatures w14:val="none"/>
    </w:rPr>
  </w:style>
  <w:style w:type="paragraph" w:customStyle="1" w:styleId="151">
    <w:name w:val="样式 正文首行缩进 + 首行缩进:  1.5 字符"/>
    <w:basedOn w:val="ac"/>
    <w:next w:val="ac"/>
    <w:qFormat/>
    <w:pPr>
      <w:adjustRightInd w:val="0"/>
      <w:snapToGrid w:val="0"/>
      <w:spacing w:after="0" w:line="400" w:lineRule="exact"/>
      <w:ind w:firstLineChars="200" w:firstLine="480"/>
      <w:jc w:val="both"/>
    </w:pPr>
    <w:rPr>
      <w:rFonts w:ascii="宋体" w:eastAsia="宋体" w:hAnsi="宋体" w:cs="Times New Roman"/>
      <w:sz w:val="24"/>
      <w:szCs w:val="20"/>
      <w14:ligatures w14:val="none"/>
    </w:rPr>
  </w:style>
  <w:style w:type="paragraph" w:customStyle="1" w:styleId="xl54">
    <w:name w:val="xl54"/>
    <w:basedOn w:val="ac"/>
    <w:qFormat/>
    <w:pPr>
      <w:widowControl/>
      <w:pBdr>
        <w:bottom w:val="double" w:sz="6"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b/>
      <w:bCs/>
      <w:kern w:val="0"/>
      <w:sz w:val="32"/>
      <w:szCs w:val="32"/>
      <w14:ligatures w14:val="none"/>
    </w:rPr>
  </w:style>
  <w:style w:type="paragraph" w:customStyle="1" w:styleId="affffffff7">
    <w:name w:val="表中文字居中"/>
    <w:qFormat/>
    <w:pPr>
      <w:adjustRightInd w:val="0"/>
      <w:snapToGrid w:val="0"/>
      <w:jc w:val="both"/>
    </w:pPr>
    <w:rPr>
      <w:rFonts w:ascii="Times New Roman" w:eastAsia="仿宋_GB2312" w:hAnsi="Times New Roman" w:cs="Times New Roman"/>
      <w:kern w:val="2"/>
      <w:sz w:val="21"/>
    </w:rPr>
  </w:style>
  <w:style w:type="paragraph" w:customStyle="1" w:styleId="affffffff8">
    <w:name w:val="正文表格"/>
    <w:basedOn w:val="ac"/>
    <w:qFormat/>
    <w:pPr>
      <w:adjustRightInd w:val="0"/>
      <w:snapToGrid w:val="0"/>
      <w:spacing w:after="0" w:line="360" w:lineRule="auto"/>
      <w:ind w:firstLineChars="200" w:firstLine="420"/>
      <w:jc w:val="center"/>
    </w:pPr>
    <w:rPr>
      <w:rFonts w:ascii="宋体" w:eastAsia="宋体" w:hAnsi="宋体" w:cs="Times New Roman"/>
      <w:spacing w:val="-8"/>
      <w:kern w:val="10"/>
      <w:sz w:val="24"/>
      <w:szCs w:val="20"/>
      <w14:ligatures w14:val="none"/>
    </w:rPr>
  </w:style>
  <w:style w:type="paragraph" w:customStyle="1" w:styleId="bf1">
    <w:name w:val="bf.1"/>
    <w:basedOn w:val="ac"/>
    <w:qFormat/>
    <w:pPr>
      <w:autoSpaceDE w:val="0"/>
      <w:autoSpaceDN w:val="0"/>
      <w:adjustRightInd w:val="0"/>
      <w:snapToGrid w:val="0"/>
      <w:spacing w:after="0" w:line="240" w:lineRule="atLeast"/>
      <w:ind w:firstLineChars="200" w:firstLine="420"/>
      <w:jc w:val="both"/>
    </w:pPr>
    <w:rPr>
      <w:rFonts w:ascii="宋体" w:eastAsia="宋体" w:hAnsi="Arial" w:cs="Times New Roman"/>
      <w:b/>
      <w:sz w:val="30"/>
      <w:szCs w:val="20"/>
      <w14:ligatures w14:val="none"/>
    </w:rPr>
  </w:style>
  <w:style w:type="paragraph" w:customStyle="1" w:styleId="415">
    <w:name w:val="样式 正文缩进正文（首行缩进两字）表正文正文非缩进标题4 + 行距: 1.5 倍行距"/>
    <w:basedOn w:val="af4"/>
    <w:qFormat/>
    <w:pPr>
      <w:autoSpaceDE/>
      <w:autoSpaceDN/>
      <w:snapToGrid w:val="0"/>
      <w:spacing w:after="0" w:line="360" w:lineRule="auto"/>
      <w:ind w:firstLineChars="247" w:firstLine="539"/>
      <w:jc w:val="both"/>
    </w:pPr>
    <w:rPr>
      <w:rFonts w:ascii="Arial" w:hAnsi="Arial"/>
      <w:b/>
      <w:spacing w:val="4"/>
      <w:kern w:val="2"/>
      <w:sz w:val="21"/>
    </w:rPr>
  </w:style>
  <w:style w:type="paragraph" w:customStyle="1" w:styleId="1111A">
    <w:name w:val="1.1.1.1A"/>
    <w:basedOn w:val="1111"/>
    <w:qFormat/>
    <w:pPr>
      <w:tabs>
        <w:tab w:val="clear" w:pos="1134"/>
        <w:tab w:val="left" w:pos="1843"/>
      </w:tabs>
      <w:ind w:left="1560" w:hanging="426"/>
    </w:pPr>
    <w:rPr>
      <w:sz w:val="21"/>
    </w:rPr>
  </w:style>
  <w:style w:type="paragraph" w:customStyle="1" w:styleId="4CharChar">
    <w:name w:val="图中文字4 Char Char"/>
    <w:basedOn w:val="ac"/>
    <w:qFormat/>
    <w:pPr>
      <w:adjustRightInd w:val="0"/>
      <w:snapToGrid w:val="0"/>
      <w:spacing w:after="0" w:line="360" w:lineRule="auto"/>
      <w:ind w:firstLineChars="200" w:firstLine="420"/>
    </w:pPr>
    <w:rPr>
      <w:rFonts w:ascii="宋体" w:eastAsia="宋体" w:hAnsi="宋体" w:cs="Times New Roman"/>
      <w:color w:val="000000"/>
      <w:sz w:val="21"/>
      <w:szCs w:val="20"/>
      <w14:ligatures w14:val="none"/>
    </w:rPr>
  </w:style>
  <w:style w:type="paragraph" w:customStyle="1" w:styleId="CharChar2CharCharCharCharCharCharCharCharCharChar">
    <w:name w:val="Char Char2 Char Char Char Char Char Char Char Char Char Char"/>
    <w:basedOn w:val="ac"/>
    <w:qFormat/>
    <w:pPr>
      <w:tabs>
        <w:tab w:val="left" w:pos="1680"/>
      </w:tabs>
      <w:adjustRightInd w:val="0"/>
      <w:snapToGrid w:val="0"/>
      <w:spacing w:after="0" w:line="360" w:lineRule="auto"/>
      <w:ind w:left="1680" w:firstLineChars="200" w:hanging="480"/>
      <w:jc w:val="both"/>
    </w:pPr>
    <w:rPr>
      <w:rFonts w:ascii="Times New Roman" w:eastAsia="宋体" w:hAnsi="宋体" w:cs="Times New Roman"/>
      <w:sz w:val="24"/>
      <w:szCs w:val="20"/>
      <w14:ligatures w14:val="none"/>
    </w:rPr>
  </w:style>
  <w:style w:type="paragraph" w:customStyle="1" w:styleId="1ffa">
    <w:name w:val="1  一二"/>
    <w:basedOn w:val="ac"/>
    <w:qFormat/>
    <w:pPr>
      <w:spacing w:after="0" w:line="500" w:lineRule="atLeast"/>
      <w:ind w:firstLine="561"/>
      <w:jc w:val="both"/>
    </w:pPr>
    <w:rPr>
      <w:rFonts w:ascii="Times New Roman" w:eastAsia="宋体" w:hAnsi="Times New Roman" w:cs="Times New Roman"/>
      <w:kern w:val="0"/>
      <w:sz w:val="28"/>
      <w:szCs w:val="20"/>
      <w14:ligatures w14:val="none"/>
    </w:rPr>
  </w:style>
  <w:style w:type="paragraph" w:customStyle="1" w:styleId="CharCharCharCharCharChar">
    <w:name w:val="文档正文 Char Char Char Char Char Char"/>
    <w:basedOn w:val="ac"/>
    <w:qFormat/>
    <w:pPr>
      <w:adjustRightInd w:val="0"/>
      <w:snapToGrid w:val="0"/>
      <w:spacing w:after="0" w:line="440" w:lineRule="exact"/>
      <w:ind w:firstLineChars="200" w:firstLine="567"/>
      <w:jc w:val="both"/>
      <w:textAlignment w:val="baseline"/>
    </w:pPr>
    <w:rPr>
      <w:rFonts w:ascii="Arial Narrow" w:eastAsia="宋体" w:hAnsi="Arial Narrow" w:cs="Times New Roman"/>
      <w:kern w:val="0"/>
      <w:sz w:val="24"/>
      <w:szCs w:val="20"/>
      <w14:ligatures w14:val="none"/>
    </w:rPr>
  </w:style>
  <w:style w:type="paragraph" w:customStyle="1" w:styleId="2f4">
    <w:name w:val="图中文字2"/>
    <w:qFormat/>
    <w:pPr>
      <w:adjustRightInd w:val="0"/>
      <w:snapToGrid w:val="0"/>
      <w:jc w:val="center"/>
    </w:pPr>
    <w:rPr>
      <w:rFonts w:ascii="Times New Roman" w:eastAsia="仿宋_GB2312" w:hAnsi="Times New Roman" w:cs="Times New Roman"/>
      <w:kern w:val="2"/>
      <w:sz w:val="24"/>
    </w:rPr>
  </w:style>
  <w:style w:type="paragraph" w:customStyle="1" w:styleId="xl28">
    <w:name w:val="xl28"/>
    <w:basedOn w:val="ac"/>
    <w:qFormat/>
    <w:pPr>
      <w:widowControl/>
      <w:pBdr>
        <w:bottom w:val="single" w:sz="8" w:space="0" w:color="auto"/>
        <w:right w:val="single" w:sz="8" w:space="0" w:color="auto"/>
      </w:pBdr>
      <w:adjustRightInd w:val="0"/>
      <w:snapToGrid w:val="0"/>
      <w:spacing w:before="100" w:beforeAutospacing="1" w:after="100" w:afterAutospacing="1" w:line="360" w:lineRule="auto"/>
      <w:ind w:firstLineChars="200" w:firstLine="420"/>
    </w:pPr>
    <w:rPr>
      <w:rFonts w:ascii="宋体" w:eastAsia="宋体" w:hAnsi="宋体" w:cs="Times New Roman"/>
      <w:color w:val="0000FF"/>
      <w:kern w:val="0"/>
      <w:sz w:val="24"/>
      <w:szCs w:val="20"/>
      <w14:ligatures w14:val="none"/>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c"/>
    <w:qFormat/>
    <w:pPr>
      <w:adjustRightInd w:val="0"/>
      <w:snapToGrid w:val="0"/>
      <w:spacing w:after="0" w:line="360" w:lineRule="atLeast"/>
      <w:ind w:firstLineChars="200" w:firstLine="420"/>
      <w:jc w:val="both"/>
      <w:textAlignment w:val="baseline"/>
    </w:pPr>
    <w:rPr>
      <w:rFonts w:ascii="Tahoma" w:eastAsia="宋体" w:hAnsi="Tahoma" w:cs="Times New Roman"/>
      <w:sz w:val="24"/>
      <w:szCs w:val="20"/>
      <w14:ligatures w14:val="none"/>
    </w:rPr>
  </w:style>
  <w:style w:type="paragraph" w:customStyle="1" w:styleId="153">
    <w:name w:val="样式 条目 + 行距: 1.5 倍行距"/>
    <w:basedOn w:val="ac"/>
    <w:qFormat/>
    <w:pPr>
      <w:adjustRightInd w:val="0"/>
      <w:snapToGrid w:val="0"/>
      <w:spacing w:before="40" w:after="40" w:line="360" w:lineRule="auto"/>
      <w:ind w:firstLineChars="200" w:firstLine="420"/>
      <w:jc w:val="both"/>
      <w:outlineLvl w:val="2"/>
    </w:pPr>
    <w:rPr>
      <w:rFonts w:ascii="Times New Roman" w:eastAsia="宋体" w:hAnsi="宋体" w:cs="Times New Roman"/>
      <w:b/>
      <w:sz w:val="21"/>
      <w:szCs w:val="20"/>
      <w14:ligatures w14:val="none"/>
    </w:rPr>
  </w:style>
  <w:style w:type="paragraph" w:customStyle="1" w:styleId="CharCharCharCharChar2CharCharCharChar">
    <w:name w:val="Char Char Char Char Char2 Char Char Char Char"/>
    <w:basedOn w:val="ac"/>
    <w:qFormat/>
    <w:pPr>
      <w:adjustRightInd w:val="0"/>
      <w:snapToGrid w:val="0"/>
      <w:spacing w:after="0" w:line="360" w:lineRule="auto"/>
      <w:ind w:firstLineChars="200" w:firstLine="420"/>
      <w:jc w:val="both"/>
    </w:pPr>
    <w:rPr>
      <w:rFonts w:ascii="Tahoma" w:eastAsia="宋体" w:hAnsi="Tahoma" w:cs="Times New Roman"/>
      <w:sz w:val="24"/>
      <w:szCs w:val="20"/>
      <w14:ligatures w14:val="none"/>
    </w:rPr>
  </w:style>
  <w:style w:type="paragraph" w:customStyle="1" w:styleId="affffffff9">
    <w:name w:val="图文(小四右)"/>
    <w:basedOn w:val="ac"/>
    <w:qFormat/>
    <w:pPr>
      <w:adjustRightInd w:val="0"/>
      <w:snapToGrid w:val="0"/>
      <w:spacing w:after="0" w:line="360" w:lineRule="auto"/>
      <w:ind w:firstLineChars="200" w:firstLine="420"/>
      <w:jc w:val="right"/>
    </w:pPr>
    <w:rPr>
      <w:rFonts w:ascii="Times New Roman" w:eastAsia="仿宋_GB2312" w:hAnsi="宋体" w:cs="Times New Roman"/>
      <w:sz w:val="24"/>
      <w:szCs w:val="20"/>
      <w14:ligatures w14:val="none"/>
    </w:rPr>
  </w:style>
  <w:style w:type="paragraph" w:customStyle="1" w:styleId="2122">
    <w:name w:val="样式 样式 样式 样式 样式 首行缩进:  2 字符1 + 黑色 首行缩进:  2 字符 + 首行缩进:  2 字符 + 首行缩..."/>
    <w:basedOn w:val="ac"/>
    <w:qFormat/>
    <w:pPr>
      <w:spacing w:after="0" w:line="500" w:lineRule="atLeast"/>
      <w:ind w:firstLineChars="200" w:firstLine="560"/>
      <w:jc w:val="both"/>
    </w:pPr>
    <w:rPr>
      <w:rFonts w:ascii="Times New Roman" w:eastAsia="宋体" w:hAnsi="Times New Roman" w:cs="宋体"/>
      <w:color w:val="000000"/>
      <w:sz w:val="28"/>
      <w:szCs w:val="20"/>
      <w14:ligatures w14:val="none"/>
    </w:rPr>
  </w:style>
  <w:style w:type="paragraph" w:customStyle="1" w:styleId="1ffb">
    <w:name w:val="项目段落1"/>
    <w:basedOn w:val="ac"/>
    <w:qFormat/>
    <w:pPr>
      <w:tabs>
        <w:tab w:val="left" w:pos="1152"/>
      </w:tabs>
      <w:adjustRightInd w:val="0"/>
      <w:snapToGrid w:val="0"/>
      <w:spacing w:before="60" w:after="0" w:line="360" w:lineRule="auto"/>
      <w:ind w:left="1152" w:firstLineChars="200" w:hanging="360"/>
      <w:jc w:val="both"/>
    </w:pPr>
    <w:rPr>
      <w:rFonts w:ascii="Arial (W1)" w:eastAsia="仿宋_GB2312" w:hAnsi="Arial (W1)" w:cs="Times New Roman"/>
      <w:sz w:val="24"/>
      <w:szCs w:val="20"/>
      <w14:ligatures w14:val="none"/>
    </w:rPr>
  </w:style>
  <w:style w:type="paragraph" w:customStyle="1" w:styleId="affffffffa">
    <w:name w:val="图文(小五右)"/>
    <w:basedOn w:val="ac"/>
    <w:qFormat/>
    <w:pPr>
      <w:adjustRightInd w:val="0"/>
      <w:snapToGrid w:val="0"/>
      <w:spacing w:after="0" w:line="360" w:lineRule="auto"/>
      <w:ind w:firstLineChars="200" w:firstLine="420"/>
      <w:jc w:val="right"/>
    </w:pPr>
    <w:rPr>
      <w:rFonts w:ascii="Times New Roman" w:eastAsia="仿宋_GB2312" w:hAnsi="宋体" w:cs="Times New Roman"/>
      <w:sz w:val="18"/>
      <w:szCs w:val="20"/>
      <w14:ligatures w14:val="none"/>
    </w:rPr>
  </w:style>
  <w:style w:type="paragraph" w:customStyle="1" w:styleId="affffffffb">
    <w:name w:val="小点"/>
    <w:basedOn w:val="6"/>
    <w:qFormat/>
    <w:pPr>
      <w:spacing w:before="240" w:after="64" w:line="317" w:lineRule="auto"/>
      <w:ind w:firstLineChars="200" w:firstLine="420"/>
      <w:jc w:val="both"/>
    </w:pPr>
    <w:rPr>
      <w:rFonts w:ascii="Arial" w:eastAsia="黑体" w:hAnsi="Arial" w:cs="Times New Roman"/>
      <w:bCs w:val="0"/>
      <w:color w:val="auto"/>
      <w:sz w:val="24"/>
      <w:szCs w:val="20"/>
      <w:lang w:val="zh-CN"/>
      <w14:ligatures w14:val="none"/>
    </w:rPr>
  </w:style>
  <w:style w:type="paragraph" w:customStyle="1" w:styleId="47">
    <w:name w:val="正文4"/>
    <w:basedOn w:val="ac"/>
    <w:qFormat/>
    <w:pPr>
      <w:tabs>
        <w:tab w:val="left" w:pos="-1400"/>
        <w:tab w:val="left" w:pos="980"/>
      </w:tabs>
      <w:adjustRightInd w:val="0"/>
      <w:snapToGrid w:val="0"/>
      <w:spacing w:before="60" w:after="60" w:line="360" w:lineRule="auto"/>
      <w:ind w:left="980" w:firstLineChars="200" w:hanging="420"/>
      <w:jc w:val="both"/>
    </w:pPr>
    <w:rPr>
      <w:rFonts w:ascii="Times New Roman" w:eastAsia="宋体" w:hAnsi="宋体" w:cs="Times New Roman"/>
      <w:sz w:val="24"/>
      <w:szCs w:val="20"/>
      <w14:ligatures w14:val="none"/>
    </w:rPr>
  </w:style>
  <w:style w:type="paragraph" w:customStyle="1" w:styleId="affffffffc">
    <w:name w:val="报告标题"/>
    <w:basedOn w:val="ac"/>
    <w:qFormat/>
    <w:pPr>
      <w:spacing w:after="0" w:line="480" w:lineRule="atLeast"/>
      <w:ind w:firstLine="561"/>
      <w:jc w:val="both"/>
    </w:pPr>
    <w:rPr>
      <w:rFonts w:ascii="Times New Roman" w:eastAsia="宋体" w:hAnsi="Times New Roman" w:cs="Times New Roman"/>
      <w:sz w:val="24"/>
      <w14:ligatures w14:val="none"/>
    </w:rPr>
  </w:style>
  <w:style w:type="paragraph" w:customStyle="1" w:styleId="50">
    <w:name w:val="标题5"/>
    <w:basedOn w:val="ac"/>
    <w:link w:val="5CharChar"/>
    <w:qFormat/>
    <w:pPr>
      <w:numPr>
        <w:numId w:val="6"/>
      </w:numPr>
      <w:tabs>
        <w:tab w:val="left" w:pos="0"/>
      </w:tabs>
      <w:adjustRightInd w:val="0"/>
      <w:snapToGrid w:val="0"/>
      <w:spacing w:before="120" w:after="120" w:line="360" w:lineRule="auto"/>
      <w:ind w:firstLineChars="200" w:firstLine="200"/>
      <w:jc w:val="both"/>
    </w:pPr>
    <w:rPr>
      <w:rFonts w:ascii="Times New Roman" w:eastAsia="楷体_GB2312" w:hAnsi="宋体" w:cs="Times New Roman"/>
      <w:sz w:val="28"/>
      <w:szCs w:val="20"/>
      <w:lang w:val="zh-CN"/>
      <w14:ligatures w14:val="none"/>
    </w:rPr>
  </w:style>
  <w:style w:type="character" w:customStyle="1" w:styleId="5CharChar">
    <w:name w:val="标题5 Char Char"/>
    <w:link w:val="50"/>
    <w:qFormat/>
    <w:rPr>
      <w:rFonts w:ascii="Times New Roman" w:eastAsia="楷体_GB2312" w:hAnsi="宋体" w:cs="Times New Roman"/>
      <w:kern w:val="2"/>
      <w:sz w:val="28"/>
      <w:lang w:val="zh-CN"/>
    </w:rPr>
  </w:style>
  <w:style w:type="paragraph" w:customStyle="1" w:styleId="CharCharCharCharChar">
    <w:name w:val="Char Char Char Char Char"/>
    <w:basedOn w:val="ac"/>
    <w:qFormat/>
    <w:pPr>
      <w:widowControl/>
      <w:adjustRightInd w:val="0"/>
      <w:snapToGrid w:val="0"/>
      <w:spacing w:line="240" w:lineRule="exact"/>
      <w:ind w:firstLineChars="200" w:firstLine="420"/>
    </w:pPr>
    <w:rPr>
      <w:rFonts w:ascii="Arial" w:eastAsia="Times New Roman" w:hAnsi="Arial" w:cs="Times New Roman"/>
      <w:b/>
      <w:kern w:val="0"/>
      <w:sz w:val="24"/>
      <w:szCs w:val="20"/>
      <w:lang w:eastAsia="en-US"/>
      <w14:ligatures w14:val="none"/>
    </w:rPr>
  </w:style>
  <w:style w:type="paragraph" w:customStyle="1" w:styleId="3Heading3-oldH3Level3HeadHeadingh33rdlevellev">
    <w:name w:val="样式 标题 3Heading 3 - oldH3Level 3 HeadHeadingh33rd levellev..."/>
    <w:basedOn w:val="ac"/>
    <w:qFormat/>
    <w:pPr>
      <w:numPr>
        <w:ilvl w:val="2"/>
        <w:numId w:val="7"/>
      </w:numPr>
      <w:tabs>
        <w:tab w:val="left" w:pos="720"/>
      </w:tabs>
      <w:adjustRightInd w:val="0"/>
      <w:snapToGrid w:val="0"/>
      <w:spacing w:after="0" w:line="360" w:lineRule="auto"/>
      <w:ind w:firstLineChars="200" w:firstLine="200"/>
      <w:jc w:val="both"/>
    </w:pPr>
    <w:rPr>
      <w:rFonts w:ascii="Times New Roman" w:eastAsia="宋体" w:hAnsi="宋体" w:cs="Times New Roman"/>
      <w:sz w:val="21"/>
      <w:szCs w:val="20"/>
      <w14:ligatures w14:val="none"/>
    </w:rPr>
  </w:style>
  <w:style w:type="paragraph" w:customStyle="1" w:styleId="with">
    <w:name w:val="内容with编号"/>
    <w:basedOn w:val="ac"/>
    <w:qFormat/>
    <w:pPr>
      <w:widowControl/>
      <w:numPr>
        <w:numId w:val="8"/>
      </w:numPr>
      <w:tabs>
        <w:tab w:val="left" w:pos="987"/>
      </w:tabs>
      <w:adjustRightInd w:val="0"/>
      <w:snapToGrid w:val="0"/>
      <w:spacing w:after="0" w:line="360" w:lineRule="auto"/>
      <w:ind w:firstLineChars="200" w:firstLine="200"/>
      <w:jc w:val="both"/>
    </w:pPr>
    <w:rPr>
      <w:rFonts w:ascii="宋体" w:eastAsia="宋体" w:hAnsi="宋体" w:cs="Times New Roman"/>
      <w:kern w:val="0"/>
      <w:sz w:val="24"/>
      <w:szCs w:val="20"/>
      <w14:ligatures w14:val="none"/>
    </w:rPr>
  </w:style>
  <w:style w:type="paragraph" w:customStyle="1" w:styleId="2f5">
    <w:name w:val="表格2"/>
    <w:basedOn w:val="ac"/>
    <w:qFormat/>
    <w:pPr>
      <w:adjustRightInd w:val="0"/>
      <w:snapToGrid w:val="0"/>
      <w:spacing w:after="0" w:line="360" w:lineRule="auto"/>
      <w:ind w:firstLineChars="200" w:firstLine="420"/>
      <w:jc w:val="both"/>
    </w:pPr>
    <w:rPr>
      <w:rFonts w:ascii="Times New Roman" w:eastAsia="宋体" w:hAnsi="宋体" w:cs="Times New Roman"/>
      <w:sz w:val="21"/>
      <w:szCs w:val="20"/>
      <w14:ligatures w14:val="none"/>
    </w:rPr>
  </w:style>
  <w:style w:type="paragraph" w:customStyle="1" w:styleId="CharCharCharCharCharCharCharCharCharCharCharChar">
    <w:name w:val="Char Char Char Char Char Char Char Char Char Char Char Char"/>
    <w:basedOn w:val="ac"/>
    <w:qFormat/>
    <w:pPr>
      <w:widowControl/>
      <w:adjustRightInd w:val="0"/>
      <w:snapToGrid w:val="0"/>
      <w:spacing w:line="240" w:lineRule="exact"/>
      <w:ind w:firstLineChars="200" w:firstLine="420"/>
    </w:pPr>
    <w:rPr>
      <w:rFonts w:ascii="Arial" w:eastAsia="Times New Roman" w:hAnsi="Arial" w:cs="Times New Roman"/>
      <w:b/>
      <w:kern w:val="0"/>
      <w:sz w:val="24"/>
      <w:szCs w:val="20"/>
      <w:lang w:eastAsia="en-US"/>
      <w14:ligatures w14:val="none"/>
    </w:rPr>
  </w:style>
  <w:style w:type="paragraph" w:customStyle="1" w:styleId="121">
    <w:name w:val="样式 样式1 + 首行缩进:  2 字符"/>
    <w:basedOn w:val="1ff1"/>
    <w:qFormat/>
    <w:pPr>
      <w:keepNext w:val="0"/>
      <w:keepLines w:val="0"/>
      <w:adjustRightInd w:val="0"/>
      <w:spacing w:before="120" w:after="0" w:line="240" w:lineRule="auto"/>
      <w:jc w:val="center"/>
      <w:outlineLvl w:val="9"/>
    </w:pPr>
    <w:rPr>
      <w:rFonts w:eastAsia="宋体" w:hAnsi="宋体"/>
      <w:b w:val="0"/>
      <w:bCs w:val="0"/>
      <w:sz w:val="24"/>
      <w:szCs w:val="20"/>
    </w:rPr>
  </w:style>
  <w:style w:type="paragraph" w:customStyle="1" w:styleId="affffffffd">
    <w:name w:val="图表文字"/>
    <w:basedOn w:val="ac"/>
    <w:qFormat/>
    <w:pPr>
      <w:adjustRightInd w:val="0"/>
      <w:snapToGrid w:val="0"/>
      <w:spacing w:after="0" w:line="360" w:lineRule="auto"/>
      <w:ind w:firstLineChars="200" w:firstLine="420"/>
      <w:jc w:val="center"/>
    </w:pPr>
    <w:rPr>
      <w:rFonts w:ascii="Times New Roman" w:eastAsia="宋体" w:hAnsi="宋体" w:cs="Times New Roman"/>
      <w:sz w:val="18"/>
      <w:szCs w:val="20"/>
      <w14:ligatures w14:val="none"/>
    </w:rPr>
  </w:style>
  <w:style w:type="paragraph" w:customStyle="1" w:styleId="HTML8">
    <w:name w:val="HTML 预先格式化"/>
    <w:basedOn w:val="ac"/>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after="0" w:line="360" w:lineRule="auto"/>
      <w:ind w:firstLineChars="200" w:firstLine="420"/>
    </w:pPr>
    <w:rPr>
      <w:rFonts w:ascii="黑体" w:eastAsia="黑体" w:hAnsi="Courier New" w:cs="Times New Roman"/>
      <w:kern w:val="0"/>
      <w:sz w:val="20"/>
      <w:szCs w:val="20"/>
      <w14:ligatures w14:val="none"/>
    </w:rPr>
  </w:style>
  <w:style w:type="paragraph" w:customStyle="1" w:styleId="3f3">
    <w:name w:val="样式 题注 + 居中3"/>
    <w:basedOn w:val="af6"/>
    <w:qFormat/>
    <w:pPr>
      <w:widowControl/>
      <w:suppressLineNumbers w:val="0"/>
      <w:suppressAutoHyphens w:val="0"/>
      <w:adjustRightInd w:val="0"/>
      <w:snapToGrid w:val="0"/>
      <w:spacing w:before="0" w:after="0" w:line="360" w:lineRule="auto"/>
      <w:ind w:firstLineChars="200" w:firstLine="432"/>
      <w:jc w:val="center"/>
    </w:pPr>
    <w:rPr>
      <w:rFonts w:ascii="Arial" w:hAnsi="Arial"/>
      <w:i w:val="0"/>
      <w:iCs w:val="0"/>
      <w:kern w:val="0"/>
      <w:szCs w:val="20"/>
    </w:rPr>
  </w:style>
  <w:style w:type="paragraph" w:customStyle="1" w:styleId="xl29">
    <w:name w:val="xl2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4"/>
      <w14:ligatures w14:val="none"/>
    </w:rPr>
  </w:style>
  <w:style w:type="paragraph" w:customStyle="1" w:styleId="bullet">
    <w:name w:val="bullet"/>
    <w:basedOn w:val="ac"/>
    <w:qFormat/>
    <w:pPr>
      <w:numPr>
        <w:numId w:val="9"/>
      </w:numPr>
      <w:tabs>
        <w:tab w:val="left" w:pos="720"/>
      </w:tabs>
      <w:adjustRightInd w:val="0"/>
      <w:snapToGrid w:val="0"/>
      <w:spacing w:after="0" w:line="360" w:lineRule="auto"/>
      <w:ind w:firstLineChars="200" w:firstLine="200"/>
      <w:jc w:val="both"/>
    </w:pPr>
    <w:rPr>
      <w:rFonts w:ascii="Times New Roman" w:eastAsia="宋体" w:hAnsi="宋体" w:cs="Times New Roman"/>
      <w:sz w:val="21"/>
      <w:szCs w:val="20"/>
      <w14:ligatures w14:val="none"/>
    </w:rPr>
  </w:style>
  <w:style w:type="paragraph" w:customStyle="1" w:styleId="affffffffe">
    <w:name w:val="图文标题"/>
    <w:basedOn w:val="ac"/>
    <w:qFormat/>
    <w:pPr>
      <w:adjustRightInd w:val="0"/>
      <w:snapToGrid w:val="0"/>
      <w:spacing w:after="0" w:line="520" w:lineRule="exact"/>
      <w:ind w:firstLineChars="200" w:firstLine="420"/>
      <w:jc w:val="both"/>
    </w:pPr>
    <w:rPr>
      <w:rFonts w:ascii="Times New Roman" w:eastAsia="仿宋_GB2312" w:hAnsi="宋体" w:cs="Times New Roman"/>
      <w:color w:val="000000"/>
      <w:sz w:val="28"/>
      <w:szCs w:val="20"/>
      <w14:ligatures w14:val="none"/>
    </w:rPr>
  </w:style>
  <w:style w:type="paragraph" w:customStyle="1" w:styleId="Xie">
    <w:name w:val="Xie表头"/>
    <w:basedOn w:val="ac"/>
    <w:qFormat/>
    <w:pPr>
      <w:adjustRightInd w:val="0"/>
      <w:snapToGrid w:val="0"/>
      <w:spacing w:before="60" w:after="60" w:line="360" w:lineRule="auto"/>
      <w:ind w:firstLineChars="200" w:firstLine="420"/>
      <w:jc w:val="center"/>
    </w:pPr>
    <w:rPr>
      <w:rFonts w:ascii="Times New Roman" w:eastAsia="黑体" w:hAnsi="宋体" w:cs="Times New Roman"/>
      <w:snapToGrid w:val="0"/>
      <w:kern w:val="0"/>
      <w:sz w:val="24"/>
      <w:szCs w:val="20"/>
      <w14:ligatures w14:val="none"/>
    </w:rPr>
  </w:style>
  <w:style w:type="paragraph" w:customStyle="1" w:styleId="CharChar2CharChar">
    <w:name w:val="Char Char2 Char Char"/>
    <w:basedOn w:val="ac"/>
    <w:qFormat/>
    <w:pPr>
      <w:adjustRightInd w:val="0"/>
      <w:snapToGrid w:val="0"/>
      <w:spacing w:after="0" w:line="360" w:lineRule="auto"/>
      <w:ind w:firstLineChars="170" w:firstLine="357"/>
      <w:jc w:val="both"/>
    </w:pPr>
    <w:rPr>
      <w:rFonts w:ascii="Tahoma" w:eastAsia="宋体" w:hAnsi="Tahoma" w:cs="Times New Roman"/>
      <w:sz w:val="21"/>
      <w:szCs w:val="20"/>
      <w14:ligatures w14:val="none"/>
    </w:rPr>
  </w:style>
  <w:style w:type="paragraph" w:customStyle="1" w:styleId="64">
    <w:name w:val="样式6"/>
    <w:basedOn w:val="ac"/>
    <w:link w:val="6Char"/>
    <w:qFormat/>
    <w:pPr>
      <w:adjustRightInd w:val="0"/>
      <w:snapToGrid w:val="0"/>
      <w:spacing w:after="0" w:line="360" w:lineRule="auto"/>
      <w:ind w:firstLineChars="200" w:firstLine="420"/>
      <w:jc w:val="both"/>
    </w:pPr>
    <w:rPr>
      <w:rFonts w:ascii="Times New Roman" w:eastAsia="宋体" w:hAnsi="宋体" w:cs="Times New Roman"/>
      <w:sz w:val="24"/>
      <w:szCs w:val="20"/>
      <w14:ligatures w14:val="none"/>
    </w:rPr>
  </w:style>
  <w:style w:type="character" w:customStyle="1" w:styleId="6Char">
    <w:name w:val="样式6 Char"/>
    <w:link w:val="64"/>
    <w:qFormat/>
    <w:rPr>
      <w:rFonts w:ascii="Times New Roman" w:eastAsia="宋体" w:hAnsi="宋体" w:cs="Times New Roman"/>
      <w:kern w:val="2"/>
      <w:sz w:val="24"/>
    </w:rPr>
  </w:style>
  <w:style w:type="paragraph" w:customStyle="1" w:styleId="220">
    <w:name w:val="样式 正文文本缩进 + 左侧:  2 字符 首行缩进:  2 字符"/>
    <w:basedOn w:val="aff2"/>
    <w:qFormat/>
    <w:pPr>
      <w:widowControl w:val="0"/>
      <w:tabs>
        <w:tab w:val="left" w:pos="360"/>
        <w:tab w:val="left" w:pos="540"/>
      </w:tabs>
      <w:kinsoku/>
      <w:autoSpaceDE/>
      <w:autoSpaceDN/>
      <w:spacing w:after="0" w:line="520" w:lineRule="exact"/>
      <w:ind w:leftChars="0" w:left="200" w:firstLineChars="200" w:firstLine="560"/>
      <w:jc w:val="both"/>
      <w:textAlignment w:val="auto"/>
    </w:pPr>
    <w:rPr>
      <w:rFonts w:ascii="仿宋_GB2312" w:eastAsia="仿宋_GB2312" w:hAnsi="Times New Roman" w:cs="Times New Roman"/>
      <w:snapToGrid/>
      <w:color w:val="auto"/>
      <w:kern w:val="2"/>
      <w:sz w:val="28"/>
      <w:szCs w:val="20"/>
      <w:lang w:val="zh-CN" w:eastAsia="zh-CN"/>
    </w:rPr>
  </w:style>
  <w:style w:type="paragraph" w:customStyle="1" w:styleId="1Heading0FLevel1Level11h1IIIHeading1H1-Headin1">
    <w:name w:val="样式 标题 1Heading 0FLevel 1Level 11h1II+IHeading1H1-Headin...1"/>
    <w:basedOn w:val="15"/>
    <w:qFormat/>
    <w:pPr>
      <w:keepLines w:val="0"/>
      <w:pageBreakBefore/>
      <w:widowControl/>
      <w:adjustRightInd w:val="0"/>
      <w:snapToGrid w:val="0"/>
      <w:spacing w:before="120" w:after="100" w:afterAutospacing="1" w:line="240" w:lineRule="auto"/>
      <w:ind w:left="431" w:hanging="431"/>
    </w:pPr>
    <w:rPr>
      <w:rFonts w:ascii="Arial" w:eastAsia="宋体" w:hAnsi="Arial" w:cs="Times New Roman"/>
      <w:b/>
      <w:color w:val="000000"/>
      <w:kern w:val="28"/>
      <w:sz w:val="32"/>
      <w:szCs w:val="20"/>
      <w:lang w:val="zh-CN"/>
      <w14:ligatures w14:val="none"/>
    </w:rPr>
  </w:style>
  <w:style w:type="paragraph" w:customStyle="1" w:styleId="afffffffff">
    <w:name w:val="文档名称(前)"/>
    <w:basedOn w:val="ac"/>
    <w:qFormat/>
    <w:pPr>
      <w:adjustRightInd w:val="0"/>
      <w:snapToGrid w:val="0"/>
      <w:spacing w:after="0" w:line="520" w:lineRule="exact"/>
      <w:ind w:firstLineChars="200" w:firstLine="420"/>
      <w:jc w:val="center"/>
    </w:pPr>
    <w:rPr>
      <w:rFonts w:ascii="Times New Roman" w:eastAsia="黑体" w:hAnsi="宋体" w:cs="Times New Roman"/>
      <w:b/>
      <w:sz w:val="52"/>
      <w:szCs w:val="20"/>
      <w14:ligatures w14:val="none"/>
    </w:rPr>
  </w:style>
  <w:style w:type="paragraph" w:customStyle="1" w:styleId="11">
    <w:name w:val="编号1"/>
    <w:basedOn w:val="ac"/>
    <w:qFormat/>
    <w:pPr>
      <w:numPr>
        <w:ilvl w:val="1"/>
        <w:numId w:val="10"/>
      </w:numPr>
      <w:tabs>
        <w:tab w:val="left" w:pos="780"/>
      </w:tabs>
      <w:adjustRightInd w:val="0"/>
      <w:snapToGrid w:val="0"/>
      <w:spacing w:after="0" w:line="300" w:lineRule="auto"/>
      <w:ind w:right="210" w:firstLineChars="200" w:firstLine="200"/>
      <w:jc w:val="both"/>
      <w:textAlignment w:val="center"/>
    </w:pPr>
    <w:rPr>
      <w:rFonts w:ascii="宋体" w:eastAsia="宋体" w:hAnsi="宋体" w:cs="Times New Roman"/>
      <w:snapToGrid w:val="0"/>
      <w:spacing w:val="10"/>
      <w:kern w:val="24"/>
      <w:sz w:val="21"/>
      <w:szCs w:val="20"/>
      <w14:ligatures w14:val="none"/>
    </w:rPr>
  </w:style>
  <w:style w:type="paragraph" w:customStyle="1" w:styleId="afffffffff0">
    <w:name w:val="图形文字：四号"/>
    <w:basedOn w:val="ac"/>
    <w:qFormat/>
    <w:pPr>
      <w:adjustRightInd w:val="0"/>
      <w:snapToGrid w:val="0"/>
      <w:spacing w:after="0" w:line="240" w:lineRule="atLeast"/>
      <w:ind w:firstLineChars="200" w:firstLine="420"/>
      <w:jc w:val="center"/>
    </w:pPr>
    <w:rPr>
      <w:rFonts w:ascii="Times New Roman" w:eastAsia="仿宋_GB2312" w:hAnsi="宋体" w:cs="Times New Roman"/>
      <w:color w:val="000000"/>
      <w:sz w:val="28"/>
      <w:szCs w:val="20"/>
      <w14:ligatures w14:val="none"/>
    </w:rPr>
  </w:style>
  <w:style w:type="paragraph" w:customStyle="1" w:styleId="72">
    <w:name w:val="样式7"/>
    <w:basedOn w:val="ac"/>
    <w:link w:val="7Char"/>
    <w:qFormat/>
    <w:pPr>
      <w:adjustRightInd w:val="0"/>
      <w:snapToGrid w:val="0"/>
      <w:spacing w:after="0" w:line="360" w:lineRule="auto"/>
      <w:ind w:firstLineChars="200" w:firstLine="420"/>
      <w:jc w:val="right"/>
    </w:pPr>
    <w:rPr>
      <w:rFonts w:ascii="Times New Roman" w:eastAsia="黑体" w:hAnsi="宋体" w:cs="Times New Roman"/>
      <w:b/>
      <w:sz w:val="36"/>
      <w:szCs w:val="20"/>
      <w14:ligatures w14:val="none"/>
    </w:rPr>
  </w:style>
  <w:style w:type="character" w:customStyle="1" w:styleId="7Char">
    <w:name w:val="样式7 Char"/>
    <w:link w:val="72"/>
    <w:qFormat/>
    <w:rPr>
      <w:rFonts w:ascii="Times New Roman" w:eastAsia="黑体" w:hAnsi="宋体" w:cs="Times New Roman"/>
      <w:b/>
      <w:kern w:val="2"/>
      <w:sz w:val="36"/>
    </w:rPr>
  </w:style>
  <w:style w:type="paragraph" w:customStyle="1" w:styleId="afffffffff1">
    <w:name w:val="图表"/>
    <w:basedOn w:val="ac"/>
    <w:link w:val="Chare"/>
    <w:qFormat/>
    <w:pPr>
      <w:adjustRightInd w:val="0"/>
      <w:snapToGrid w:val="0"/>
      <w:spacing w:after="0" w:line="360" w:lineRule="auto"/>
      <w:ind w:firstLineChars="200" w:firstLine="420"/>
      <w:jc w:val="center"/>
    </w:pPr>
    <w:rPr>
      <w:rFonts w:ascii="Times New Roman" w:eastAsia="宋体" w:hAnsi="宋体" w:cs="Times New Roman"/>
      <w:sz w:val="24"/>
      <w:szCs w:val="20"/>
      <w14:ligatures w14:val="none"/>
    </w:rPr>
  </w:style>
  <w:style w:type="character" w:customStyle="1" w:styleId="Chare">
    <w:name w:val="图表 Char"/>
    <w:link w:val="afffffffff1"/>
    <w:qFormat/>
    <w:rPr>
      <w:rFonts w:ascii="Times New Roman" w:eastAsia="宋体" w:hAnsi="宋体" w:cs="Times New Roman"/>
      <w:kern w:val="2"/>
      <w:sz w:val="24"/>
    </w:rPr>
  </w:style>
  <w:style w:type="paragraph" w:customStyle="1" w:styleId="afffffffff2">
    <w:name w:val="图中文字"/>
    <w:basedOn w:val="ac"/>
    <w:qFormat/>
    <w:pPr>
      <w:adjustRightInd w:val="0"/>
      <w:snapToGrid w:val="0"/>
      <w:spacing w:after="0" w:line="0" w:lineRule="atLeast"/>
      <w:ind w:firstLineChars="200" w:firstLine="420"/>
      <w:jc w:val="center"/>
    </w:pPr>
    <w:rPr>
      <w:rFonts w:ascii="Times New Roman" w:eastAsia="宋体" w:hAnsi="宋体" w:cs="Times New Roman"/>
      <w:sz w:val="24"/>
      <w:szCs w:val="20"/>
      <w14:ligatures w14:val="none"/>
    </w:rPr>
  </w:style>
  <w:style w:type="character" w:customStyle="1" w:styleId="Char">
    <w:name w:val="列出段落 Char"/>
    <w:link w:val="1f4"/>
    <w:uiPriority w:val="99"/>
    <w:qFormat/>
    <w:locked/>
    <w:rPr>
      <w:rFonts w:ascii="Times New Roman" w:eastAsia="宋体" w:hAnsi="Times New Roman" w:cs="Times New Roman"/>
      <w:kern w:val="2"/>
      <w:sz w:val="21"/>
      <w:szCs w:val="21"/>
    </w:rPr>
  </w:style>
  <w:style w:type="paragraph" w:customStyle="1" w:styleId="afffffffff3">
    <w:name w:val="单位名称"/>
    <w:basedOn w:val="ac"/>
    <w:qFormat/>
    <w:pPr>
      <w:adjustRightInd w:val="0"/>
      <w:snapToGrid w:val="0"/>
      <w:spacing w:after="0" w:line="520" w:lineRule="exact"/>
      <w:ind w:firstLineChars="200" w:firstLine="420"/>
      <w:jc w:val="center"/>
    </w:pPr>
    <w:rPr>
      <w:rFonts w:ascii="Times New Roman" w:eastAsia="黑体" w:hAnsi="宋体" w:cs="Times New Roman"/>
      <w:b/>
      <w:sz w:val="32"/>
      <w:szCs w:val="20"/>
      <w14:ligatures w14:val="none"/>
    </w:rPr>
  </w:style>
  <w:style w:type="paragraph" w:customStyle="1" w:styleId="Arial061">
    <w:name w:val="表内段样式 Arial 首行缩进:  0 厘米 段前: 6 磅 段后: 1 行 行距: 单倍行距"/>
    <w:basedOn w:val="ac"/>
    <w:qFormat/>
    <w:pPr>
      <w:widowControl/>
      <w:adjustRightInd w:val="0"/>
      <w:snapToGrid w:val="0"/>
      <w:spacing w:before="120" w:afterLines="100" w:after="312" w:line="360" w:lineRule="auto"/>
      <w:ind w:firstLineChars="200" w:firstLine="420"/>
    </w:pPr>
    <w:rPr>
      <w:rFonts w:ascii="Arial" w:eastAsia="宋体" w:hAnsi="Arial" w:cs="Times New Roman"/>
      <w:kern w:val="0"/>
      <w:sz w:val="24"/>
      <w:szCs w:val="20"/>
      <w14:ligatures w14:val="none"/>
    </w:rPr>
  </w:style>
  <w:style w:type="paragraph" w:customStyle="1" w:styleId="2f6">
    <w:name w:val="纯文本2"/>
    <w:basedOn w:val="ac"/>
    <w:qFormat/>
    <w:pPr>
      <w:adjustRightInd w:val="0"/>
      <w:snapToGrid w:val="0"/>
      <w:spacing w:after="0" w:line="500" w:lineRule="exact"/>
      <w:ind w:firstLineChars="200" w:firstLine="420"/>
      <w:jc w:val="both"/>
      <w:textAlignment w:val="baseline"/>
    </w:pPr>
    <w:rPr>
      <w:rFonts w:ascii="宋体" w:eastAsia="宋体" w:hAnsi="宋体" w:cs="Times New Roman"/>
      <w:kern w:val="0"/>
      <w:sz w:val="21"/>
      <w:szCs w:val="20"/>
      <w14:ligatures w14:val="none"/>
    </w:rPr>
  </w:style>
  <w:style w:type="paragraph" w:customStyle="1" w:styleId="afffffffff4">
    <w:name w:val="图文(四号右)"/>
    <w:basedOn w:val="ac"/>
    <w:qFormat/>
    <w:pPr>
      <w:adjustRightInd w:val="0"/>
      <w:snapToGrid w:val="0"/>
      <w:spacing w:after="0" w:line="360" w:lineRule="auto"/>
      <w:ind w:firstLineChars="200" w:firstLine="420"/>
      <w:jc w:val="right"/>
    </w:pPr>
    <w:rPr>
      <w:rFonts w:ascii="Times New Roman" w:eastAsia="仿宋_GB2312" w:hAnsi="宋体" w:cs="Times New Roman"/>
      <w:sz w:val="28"/>
      <w:szCs w:val="20"/>
      <w14:ligatures w14:val="none"/>
    </w:rPr>
  </w:style>
  <w:style w:type="paragraph" w:customStyle="1" w:styleId="afffffffff5">
    <w:name w:val="小节"/>
    <w:basedOn w:val="40"/>
    <w:qFormat/>
    <w:pPr>
      <w:keepNext w:val="0"/>
      <w:keepLines w:val="0"/>
      <w:adjustRightInd w:val="0"/>
      <w:snapToGrid w:val="0"/>
      <w:spacing w:before="120" w:after="120" w:line="240" w:lineRule="auto"/>
      <w:jc w:val="both"/>
    </w:pPr>
    <w:rPr>
      <w:rFonts w:ascii="楷体_GB2312" w:eastAsia="楷体_GB2312" w:hAnsi="宋体" w:cs="Times New Roman"/>
      <w:b/>
      <w:color w:val="auto"/>
      <w:sz w:val="21"/>
      <w:szCs w:val="20"/>
      <w:lang w:val="zh-CN"/>
      <w14:ligatures w14:val="none"/>
    </w:rPr>
  </w:style>
  <w:style w:type="paragraph" w:customStyle="1" w:styleId="ParaChar">
    <w:name w:val="默认段落字体 Para Char"/>
    <w:basedOn w:val="ac"/>
    <w:next w:val="35"/>
    <w:qFormat/>
    <w:pPr>
      <w:adjustRightInd w:val="0"/>
      <w:snapToGrid w:val="0"/>
      <w:spacing w:after="0" w:line="360" w:lineRule="auto"/>
      <w:ind w:firstLineChars="200" w:firstLine="420"/>
      <w:jc w:val="both"/>
    </w:pPr>
    <w:rPr>
      <w:rFonts w:ascii="宋体" w:eastAsia="宋体" w:hAnsi="宋体" w:cs="Times New Roman"/>
      <w:kern w:val="0"/>
      <w:sz w:val="24"/>
      <w:szCs w:val="20"/>
      <w14:ligatures w14:val="none"/>
    </w:rPr>
  </w:style>
  <w:style w:type="paragraph" w:customStyle="1" w:styleId="afffffffff6">
    <w:name w:val="文档名称"/>
    <w:basedOn w:val="ac"/>
    <w:qFormat/>
    <w:pPr>
      <w:adjustRightInd w:val="0"/>
      <w:snapToGrid w:val="0"/>
      <w:spacing w:after="0" w:line="360" w:lineRule="auto"/>
      <w:ind w:firstLineChars="200" w:firstLine="420"/>
      <w:jc w:val="center"/>
    </w:pPr>
    <w:rPr>
      <w:rFonts w:ascii="Times New Roman" w:eastAsia="黑体" w:hAnsi="宋体" w:cs="Times New Roman"/>
      <w:b/>
      <w:sz w:val="84"/>
      <w:szCs w:val="20"/>
      <w14:ligatures w14:val="none"/>
    </w:rPr>
  </w:style>
  <w:style w:type="paragraph" w:customStyle="1" w:styleId="221">
    <w:name w:val="样式 样式2 + 首行缩进:  2 字符"/>
    <w:basedOn w:val="2f1"/>
    <w:qFormat/>
    <w:pPr>
      <w:keepNext w:val="0"/>
      <w:keepLines w:val="0"/>
      <w:adjustRightInd w:val="0"/>
      <w:spacing w:before="120" w:after="0" w:line="240" w:lineRule="auto"/>
      <w:jc w:val="center"/>
      <w:outlineLvl w:val="9"/>
    </w:pPr>
    <w:rPr>
      <w:b w:val="0"/>
      <w:bCs w:val="0"/>
      <w:sz w:val="24"/>
      <w:szCs w:val="20"/>
    </w:rPr>
  </w:style>
  <w:style w:type="paragraph" w:customStyle="1" w:styleId="5b">
    <w:name w:val="样式5"/>
    <w:basedOn w:val="ac"/>
    <w:link w:val="5Char0"/>
    <w:qFormat/>
    <w:pPr>
      <w:adjustRightInd w:val="0"/>
      <w:snapToGrid w:val="0"/>
      <w:spacing w:after="0" w:line="360" w:lineRule="auto"/>
      <w:ind w:firstLineChars="200" w:firstLine="420"/>
      <w:jc w:val="both"/>
    </w:pPr>
    <w:rPr>
      <w:rFonts w:ascii="Times New Roman" w:eastAsia="黑体" w:hAnsi="宋体" w:cs="Times New Roman"/>
      <w:b/>
      <w:sz w:val="44"/>
      <w:szCs w:val="20"/>
      <w14:ligatures w14:val="none"/>
    </w:rPr>
  </w:style>
  <w:style w:type="character" w:customStyle="1" w:styleId="5Char0">
    <w:name w:val="样式5 Char"/>
    <w:link w:val="5b"/>
    <w:qFormat/>
    <w:rPr>
      <w:rFonts w:ascii="Times New Roman" w:eastAsia="黑体" w:hAnsi="宋体" w:cs="Times New Roman"/>
      <w:b/>
      <w:kern w:val="2"/>
      <w:sz w:val="44"/>
    </w:rPr>
  </w:style>
  <w:style w:type="paragraph" w:customStyle="1" w:styleId="92">
    <w:name w:val="样式9"/>
    <w:basedOn w:val="ac"/>
    <w:link w:val="9Char"/>
    <w:qFormat/>
    <w:pPr>
      <w:adjustRightInd w:val="0"/>
      <w:snapToGrid w:val="0"/>
      <w:spacing w:after="0" w:line="360" w:lineRule="auto"/>
      <w:ind w:firstLineChars="200" w:firstLine="420"/>
      <w:jc w:val="center"/>
    </w:pPr>
    <w:rPr>
      <w:rFonts w:ascii="Times New Roman" w:eastAsia="黑体" w:hAnsi="宋体" w:cs="Times New Roman"/>
      <w:b/>
      <w:sz w:val="36"/>
      <w:szCs w:val="20"/>
      <w14:ligatures w14:val="none"/>
    </w:rPr>
  </w:style>
  <w:style w:type="character" w:customStyle="1" w:styleId="9Char">
    <w:name w:val="样式9 Char"/>
    <w:link w:val="92"/>
    <w:qFormat/>
    <w:rPr>
      <w:rFonts w:ascii="Times New Roman" w:eastAsia="黑体" w:hAnsi="宋体" w:cs="Times New Roman"/>
      <w:b/>
      <w:kern w:val="2"/>
      <w:sz w:val="36"/>
    </w:rPr>
  </w:style>
  <w:style w:type="paragraph" w:customStyle="1" w:styleId="afffffffff7">
    <w:name w:val="章"/>
    <w:basedOn w:val="21"/>
    <w:qFormat/>
    <w:pPr>
      <w:keepNext w:val="0"/>
      <w:keepLines w:val="0"/>
      <w:adjustRightInd w:val="0"/>
      <w:snapToGrid w:val="0"/>
      <w:spacing w:before="100" w:beforeAutospacing="1" w:after="100" w:afterAutospacing="1" w:line="400" w:lineRule="exact"/>
      <w:jc w:val="center"/>
    </w:pPr>
    <w:rPr>
      <w:rFonts w:ascii="Times New Roman" w:eastAsia="楷体_GB2312" w:hAnsi="宋体" w:cs="Times New Roman"/>
      <w:b/>
      <w:color w:val="auto"/>
      <w:sz w:val="32"/>
      <w:szCs w:val="20"/>
      <w:lang w:val="zh-CN"/>
      <w14:shadow w14:blurRad="50800" w14:dist="38100" w14:dir="2700000" w14:sx="100000" w14:sy="100000" w14:kx="0" w14:ky="0" w14:algn="tl">
        <w14:srgbClr w14:val="000000">
          <w14:alpha w14:val="60000"/>
        </w14:srgbClr>
      </w14:shadow>
      <w14:ligatures w14:val="none"/>
    </w:rPr>
  </w:style>
  <w:style w:type="paragraph" w:customStyle="1" w:styleId="ParaCharCharChar1Char">
    <w:name w:val="默认段落字体 Para Char Char Char1 Char"/>
    <w:basedOn w:val="ac"/>
    <w:qFormat/>
    <w:pPr>
      <w:widowControl/>
      <w:adjustRightInd w:val="0"/>
      <w:snapToGrid w:val="0"/>
      <w:spacing w:after="0" w:line="360" w:lineRule="auto"/>
      <w:ind w:firstLineChars="200" w:firstLine="420"/>
      <w:jc w:val="both"/>
    </w:pPr>
    <w:rPr>
      <w:rFonts w:ascii="Arial" w:eastAsia="宋体" w:hAnsi="Arial" w:cs="Times New Roman"/>
      <w:sz w:val="21"/>
      <w:szCs w:val="20"/>
      <w14:ligatures w14:val="none"/>
    </w:rPr>
  </w:style>
  <w:style w:type="paragraph" w:customStyle="1" w:styleId="xl52">
    <w:name w:val="xl52"/>
    <w:basedOn w:val="ac"/>
    <w:qFormat/>
    <w:pPr>
      <w:widowControl/>
      <w:pBdr>
        <w:top w:val="dotted" w:sz="4" w:space="0" w:color="auto"/>
        <w:left w:val="dotted" w:sz="4" w:space="0" w:color="auto"/>
        <w:bottom w:val="dotted" w:sz="4"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4"/>
      <w14:ligatures w14:val="none"/>
    </w:rPr>
  </w:style>
  <w:style w:type="paragraph" w:customStyle="1" w:styleId="111">
    <w:name w:val="1.1.1"/>
    <w:basedOn w:val="ac"/>
    <w:qFormat/>
    <w:pPr>
      <w:tabs>
        <w:tab w:val="left" w:pos="0"/>
        <w:tab w:val="left" w:pos="1134"/>
        <w:tab w:val="left" w:pos="8505"/>
      </w:tabs>
      <w:adjustRightInd w:val="0"/>
      <w:snapToGrid w:val="0"/>
      <w:spacing w:before="240" w:after="60" w:line="360" w:lineRule="atLeast"/>
      <w:ind w:left="1134" w:firstLineChars="200" w:hanging="1134"/>
      <w:jc w:val="both"/>
      <w:textAlignment w:val="baseline"/>
    </w:pPr>
    <w:rPr>
      <w:rFonts w:ascii="宋体" w:eastAsia="宋体" w:hAnsi="Arial" w:cs="Times New Roman"/>
      <w:b/>
      <w:kern w:val="0"/>
      <w:sz w:val="30"/>
      <w:szCs w:val="20"/>
      <w14:ligatures w14:val="none"/>
    </w:rPr>
  </w:style>
  <w:style w:type="paragraph" w:customStyle="1" w:styleId="xl26">
    <w:name w:val="xl26"/>
    <w:basedOn w:val="ac"/>
    <w:qFormat/>
    <w:pPr>
      <w:widowControl/>
      <w:pBdr>
        <w:bottom w:val="single" w:sz="8" w:space="0" w:color="auto"/>
        <w:right w:val="single" w:sz="8" w:space="0" w:color="auto"/>
      </w:pBdr>
      <w:adjustRightInd w:val="0"/>
      <w:snapToGrid w:val="0"/>
      <w:spacing w:before="100" w:beforeAutospacing="1" w:after="100" w:afterAutospacing="1" w:line="360" w:lineRule="auto"/>
      <w:ind w:firstLineChars="200" w:firstLine="420"/>
    </w:pPr>
    <w:rPr>
      <w:rFonts w:ascii="宋体" w:eastAsia="宋体" w:hAnsi="宋体" w:cs="Times New Roman"/>
      <w:kern w:val="0"/>
      <w:sz w:val="24"/>
      <w:szCs w:val="20"/>
      <w14:ligatures w14:val="none"/>
    </w:rPr>
  </w:style>
  <w:style w:type="paragraph" w:customStyle="1" w:styleId="Char30">
    <w:name w:val="Char3"/>
    <w:basedOn w:val="ac"/>
    <w:qFormat/>
    <w:pPr>
      <w:adjustRightInd w:val="0"/>
      <w:snapToGrid w:val="0"/>
      <w:spacing w:after="0" w:line="360" w:lineRule="auto"/>
      <w:ind w:firstLineChars="200" w:firstLine="420"/>
      <w:jc w:val="both"/>
    </w:pPr>
    <w:rPr>
      <w:rFonts w:ascii="Times New Roman" w:eastAsia="宋体" w:hAnsi="宋体" w:cs="Times New Roman"/>
      <w:kern w:val="0"/>
      <w:sz w:val="24"/>
      <w:szCs w:val="20"/>
      <w14:ligatures w14:val="none"/>
    </w:rPr>
  </w:style>
  <w:style w:type="paragraph" w:customStyle="1" w:styleId="xl51">
    <w:name w:val="xl51"/>
    <w:basedOn w:val="ac"/>
    <w:qFormat/>
    <w:pPr>
      <w:widowControl/>
      <w:pBdr>
        <w:top w:val="dotted" w:sz="4" w:space="0" w:color="auto"/>
        <w:left w:val="dotted" w:sz="4" w:space="0" w:color="auto"/>
        <w:bottom w:val="dotted" w:sz="4" w:space="0" w:color="auto"/>
        <w:right w:val="single" w:sz="4" w:space="0" w:color="auto"/>
      </w:pBdr>
      <w:spacing w:before="100" w:beforeAutospacing="1" w:after="100" w:afterAutospacing="1" w:line="500" w:lineRule="atLeast"/>
      <w:ind w:firstLine="561"/>
      <w:jc w:val="center"/>
    </w:pPr>
    <w:rPr>
      <w:rFonts w:ascii="Arial Unicode MS" w:eastAsia="宋体" w:hAnsi="Arial Unicode MS" w:cs="Times New Roman"/>
      <w:kern w:val="0"/>
      <w:sz w:val="20"/>
      <w:szCs w:val="20"/>
      <w14:ligatures w14:val="none"/>
    </w:rPr>
  </w:style>
  <w:style w:type="paragraph" w:customStyle="1" w:styleId="afffffffff8">
    <w:name w:val="我的表题注"/>
    <w:basedOn w:val="af6"/>
    <w:next w:val="affffffd"/>
    <w:qFormat/>
    <w:pPr>
      <w:suppressLineNumbers w:val="0"/>
      <w:suppressAutoHyphens w:val="0"/>
      <w:adjustRightInd w:val="0"/>
      <w:snapToGrid w:val="0"/>
      <w:spacing w:before="0" w:after="0" w:line="240" w:lineRule="auto"/>
      <w:ind w:firstLineChars="200" w:firstLine="420"/>
      <w:jc w:val="center"/>
    </w:pPr>
    <w:rPr>
      <w:rFonts w:ascii="Arial" w:eastAsia="黑体" w:hAnsi="Arial"/>
      <w:i w:val="0"/>
      <w:iCs w:val="0"/>
      <w:sz w:val="28"/>
      <w:szCs w:val="20"/>
    </w:rPr>
  </w:style>
  <w:style w:type="paragraph" w:customStyle="1" w:styleId="xl45">
    <w:name w:val="xl45"/>
    <w:basedOn w:val="ac"/>
    <w:qFormat/>
    <w:pPr>
      <w:widowControl/>
      <w:pBdr>
        <w:top w:val="double" w:sz="6" w:space="0" w:color="auto"/>
        <w:bottom w:val="dotted" w:sz="4" w:space="0" w:color="auto"/>
        <w:right w:val="dotted"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34">
    <w:name w:val="xl34"/>
    <w:basedOn w:val="ac"/>
    <w:qFormat/>
    <w:pPr>
      <w:widowControl/>
      <w:adjustRightInd w:val="0"/>
      <w:snapToGrid w:val="0"/>
      <w:spacing w:before="100" w:beforeAutospacing="1" w:after="100" w:afterAutospacing="1" w:line="360" w:lineRule="auto"/>
      <w:ind w:firstLineChars="200" w:firstLine="432"/>
      <w:textAlignment w:val="top"/>
    </w:pPr>
    <w:rPr>
      <w:rFonts w:ascii="Arial" w:eastAsia="Arial Unicode MS" w:hAnsi="Arial" w:cs="Times New Roman"/>
      <w:kern w:val="0"/>
      <w:sz w:val="24"/>
      <w:szCs w:val="20"/>
      <w:lang w:eastAsia="en-US"/>
      <w14:ligatures w14:val="none"/>
    </w:rPr>
  </w:style>
  <w:style w:type="paragraph" w:customStyle="1" w:styleId="afffffffff9">
    <w:name w:val="图形文字：三号"/>
    <w:basedOn w:val="ac"/>
    <w:qFormat/>
    <w:pPr>
      <w:adjustRightInd w:val="0"/>
      <w:snapToGrid w:val="0"/>
      <w:spacing w:after="0" w:line="240" w:lineRule="atLeast"/>
      <w:ind w:firstLineChars="200" w:firstLine="420"/>
      <w:jc w:val="both"/>
    </w:pPr>
    <w:rPr>
      <w:rFonts w:ascii="Times New Roman" w:eastAsia="仿宋_GB2312" w:hAnsi="宋体" w:cs="Times New Roman"/>
      <w:color w:val="000000"/>
      <w:sz w:val="32"/>
      <w:szCs w:val="20"/>
      <w14:ligatures w14:val="none"/>
    </w:rPr>
  </w:style>
  <w:style w:type="paragraph" w:customStyle="1" w:styleId="afffffffffa">
    <w:name w:val="表文字左"/>
    <w:basedOn w:val="ac"/>
    <w:qFormat/>
    <w:pPr>
      <w:adjustRightInd w:val="0"/>
      <w:snapToGrid w:val="0"/>
      <w:spacing w:after="0" w:line="520" w:lineRule="exact"/>
      <w:ind w:firstLineChars="200" w:firstLine="200"/>
    </w:pPr>
    <w:rPr>
      <w:rFonts w:ascii="Times New Roman" w:eastAsia="仿宋_GB2312" w:hAnsi="仿宋_GB2312" w:cs="Times New Roman"/>
      <w:color w:val="000000"/>
      <w:sz w:val="21"/>
      <w:szCs w:val="20"/>
      <w14:ligatures w14:val="none"/>
    </w:rPr>
  </w:style>
  <w:style w:type="paragraph" w:customStyle="1" w:styleId="099150">
    <w:name w:val="样式 四号 首行缩进:  0.99 厘米 行距: 1.5 倍行距"/>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afffffffffb">
    <w:name w:val="文档名称(附)"/>
    <w:basedOn w:val="ac"/>
    <w:qFormat/>
    <w:pPr>
      <w:adjustRightInd w:val="0"/>
      <w:snapToGrid w:val="0"/>
      <w:spacing w:after="0" w:line="520" w:lineRule="exact"/>
      <w:ind w:firstLineChars="200" w:firstLine="420"/>
      <w:jc w:val="center"/>
    </w:pPr>
    <w:rPr>
      <w:rFonts w:ascii="Times New Roman" w:eastAsia="黑体" w:hAnsi="宋体" w:cs="Times New Roman"/>
      <w:sz w:val="28"/>
      <w:szCs w:val="20"/>
      <w14:ligatures w14:val="none"/>
    </w:rPr>
  </w:style>
  <w:style w:type="paragraph" w:customStyle="1" w:styleId="afffffffffc">
    <w:name w:val="图文(小四中)"/>
    <w:basedOn w:val="ac"/>
    <w:qFormat/>
    <w:pPr>
      <w:adjustRightInd w:val="0"/>
      <w:snapToGrid w:val="0"/>
      <w:spacing w:after="0" w:line="360" w:lineRule="auto"/>
      <w:ind w:firstLineChars="200" w:firstLine="420"/>
      <w:jc w:val="center"/>
    </w:pPr>
    <w:rPr>
      <w:rFonts w:ascii="Times New Roman" w:eastAsia="仿宋_GB2312" w:hAnsi="宋体" w:cs="Times New Roman"/>
      <w:sz w:val="24"/>
      <w:szCs w:val="20"/>
      <w14:ligatures w14:val="none"/>
    </w:rPr>
  </w:style>
  <w:style w:type="paragraph" w:customStyle="1" w:styleId="CharCharCharCharChar1CharCharCharCharCharCharCharCharCharCharCharCharCharCharCharCharCharCharChar1CharCharChar">
    <w:name w:val="Char Char Char Char Char1 Char Char Char Char Char Char Char Char Char Char Char Char Char Char Char Char Char Char Char1 Char Char Char"/>
    <w:basedOn w:val="ac"/>
    <w:qFormat/>
    <w:pPr>
      <w:adjustRightInd w:val="0"/>
      <w:snapToGrid w:val="0"/>
      <w:spacing w:after="0" w:line="360" w:lineRule="auto"/>
      <w:ind w:firstLineChars="200" w:firstLine="420"/>
      <w:jc w:val="both"/>
    </w:pPr>
    <w:rPr>
      <w:rFonts w:ascii="Tahoma" w:eastAsia="宋体" w:hAnsi="Tahoma" w:cs="Times New Roman"/>
      <w:sz w:val="24"/>
      <w:szCs w:val="20"/>
      <w14:ligatures w14:val="none"/>
    </w:rPr>
  </w:style>
  <w:style w:type="paragraph" w:customStyle="1" w:styleId="303325">
    <w:name w:val="样式 标题3 + 四号 首行缩进:  0 厘米 段前: 3 磅 段后: 3 磅 行距: 最小值 25 磅"/>
    <w:basedOn w:val="3f4"/>
    <w:qFormat/>
    <w:pPr>
      <w:spacing w:before="60" w:after="60" w:line="500" w:lineRule="atLeast"/>
      <w:ind w:firstLine="0"/>
    </w:pPr>
    <w:rPr>
      <w:rFonts w:cs="宋体"/>
      <w:bCs w:val="0"/>
      <w:sz w:val="28"/>
      <w:szCs w:val="20"/>
    </w:rPr>
  </w:style>
  <w:style w:type="paragraph" w:customStyle="1" w:styleId="3f4">
    <w:name w:val="标题3"/>
    <w:basedOn w:val="35"/>
    <w:qFormat/>
    <w:pPr>
      <w:spacing w:before="0" w:after="0" w:line="480" w:lineRule="atLeast"/>
      <w:ind w:firstLine="561"/>
      <w:jc w:val="both"/>
    </w:pPr>
    <w:rPr>
      <w:rFonts w:ascii="Times New Roman" w:eastAsia="黑体" w:hAnsi="Times New Roman" w:cs="Times New Roman"/>
      <w:bCs/>
      <w:color w:val="auto"/>
      <w:sz w:val="24"/>
      <w:lang w:val="zh-CN"/>
      <w14:ligatures w14:val="none"/>
    </w:rPr>
  </w:style>
  <w:style w:type="paragraph" w:customStyle="1" w:styleId="Bullet1">
    <w:name w:val="Bullet 1"/>
    <w:basedOn w:val="ac"/>
    <w:qFormat/>
    <w:pPr>
      <w:widowControl/>
      <w:suppressLineNumbers/>
      <w:tabs>
        <w:tab w:val="left" w:pos="360"/>
        <w:tab w:val="left" w:pos="840"/>
      </w:tabs>
      <w:adjustRightInd w:val="0"/>
      <w:snapToGrid w:val="0"/>
      <w:spacing w:after="0" w:line="360" w:lineRule="auto"/>
      <w:ind w:left="840" w:firstLineChars="200" w:hanging="360"/>
    </w:pPr>
    <w:rPr>
      <w:rFonts w:ascii="宋体" w:eastAsia="宋体" w:hAnsi="宋体" w:cs="Times New Roman"/>
      <w:kern w:val="0"/>
      <w:szCs w:val="20"/>
      <w:lang w:val="en-GB"/>
      <w14:ligatures w14:val="none"/>
    </w:rPr>
  </w:style>
  <w:style w:type="paragraph" w:customStyle="1" w:styleId="afffffffffd">
    <w:name w:val="图文(五号右)"/>
    <w:basedOn w:val="ac"/>
    <w:qFormat/>
    <w:pPr>
      <w:adjustRightInd w:val="0"/>
      <w:snapToGrid w:val="0"/>
      <w:spacing w:after="0" w:line="360" w:lineRule="auto"/>
      <w:ind w:firstLineChars="200" w:firstLine="420"/>
      <w:jc w:val="right"/>
    </w:pPr>
    <w:rPr>
      <w:rFonts w:ascii="Times New Roman" w:eastAsia="仿宋_GB2312" w:hAnsi="宋体" w:cs="Times New Roman"/>
      <w:sz w:val="21"/>
      <w:szCs w:val="20"/>
      <w14:ligatures w14:val="none"/>
    </w:rPr>
  </w:style>
  <w:style w:type="paragraph" w:customStyle="1" w:styleId="ParaCharCharCharCharCharCharCharCharChar1CharCharCharChar">
    <w:name w:val="默认段落字体 Para Char Char Char Char Char Char Char Char Char1 Char Char Char Char"/>
    <w:basedOn w:val="ac"/>
    <w:qFormat/>
    <w:pPr>
      <w:adjustRightInd w:val="0"/>
      <w:snapToGrid w:val="0"/>
      <w:spacing w:after="0" w:line="360" w:lineRule="auto"/>
      <w:ind w:firstLineChars="200" w:firstLine="420"/>
      <w:jc w:val="both"/>
    </w:pPr>
    <w:rPr>
      <w:rFonts w:ascii="Tahoma" w:eastAsia="宋体" w:hAnsi="Tahoma" w:cs="Times New Roman"/>
      <w:sz w:val="24"/>
      <w:szCs w:val="20"/>
      <w14:ligatures w14:val="none"/>
    </w:rPr>
  </w:style>
  <w:style w:type="paragraph" w:customStyle="1" w:styleId="113">
    <w:name w:val="正文11"/>
    <w:basedOn w:val="ac"/>
    <w:link w:val="Charf"/>
    <w:qFormat/>
    <w:pPr>
      <w:spacing w:after="0" w:line="360" w:lineRule="auto"/>
      <w:ind w:firstLine="561"/>
      <w:jc w:val="both"/>
    </w:pPr>
    <w:rPr>
      <w:rFonts w:ascii="Times New Roman" w:eastAsia="宋体" w:hAnsi="Times New Roman" w:cs="Times New Roman"/>
      <w:sz w:val="24"/>
      <w:lang w:val="zh-CN"/>
      <w14:ligatures w14:val="none"/>
    </w:rPr>
  </w:style>
  <w:style w:type="character" w:customStyle="1" w:styleId="Charf">
    <w:name w:val="正文 Char"/>
    <w:link w:val="113"/>
    <w:qFormat/>
    <w:rPr>
      <w:rFonts w:ascii="Times New Roman" w:eastAsia="宋体" w:hAnsi="Times New Roman" w:cs="Times New Roman"/>
      <w:kern w:val="2"/>
      <w:sz w:val="24"/>
      <w:szCs w:val="24"/>
      <w:lang w:val="zh-CN"/>
    </w:rPr>
  </w:style>
  <w:style w:type="paragraph" w:customStyle="1" w:styleId="afffffffffe">
    <w:name w:val="正文格式"/>
    <w:basedOn w:val="ac"/>
    <w:link w:val="Charf0"/>
    <w:qFormat/>
    <w:pPr>
      <w:widowControl/>
      <w:autoSpaceDE w:val="0"/>
      <w:autoSpaceDN w:val="0"/>
      <w:adjustRightInd w:val="0"/>
      <w:snapToGrid w:val="0"/>
      <w:spacing w:after="0" w:line="360" w:lineRule="atLeast"/>
      <w:ind w:firstLineChars="200" w:firstLine="420"/>
      <w:jc w:val="both"/>
      <w:textAlignment w:val="baseline"/>
    </w:pPr>
    <w:rPr>
      <w:rFonts w:ascii="Times New Roman" w:eastAsia="宋体" w:hAnsi="宋体" w:cs="Times New Roman"/>
      <w:kern w:val="0"/>
      <w:sz w:val="24"/>
      <w:szCs w:val="20"/>
      <w:lang w:val="zh-CN"/>
      <w14:ligatures w14:val="none"/>
    </w:rPr>
  </w:style>
  <w:style w:type="character" w:customStyle="1" w:styleId="Charf0">
    <w:name w:val="正文格式 Char"/>
    <w:link w:val="afffffffffe"/>
    <w:qFormat/>
    <w:rPr>
      <w:rFonts w:ascii="Times New Roman" w:eastAsia="宋体" w:hAnsi="宋体" w:cs="Times New Roman"/>
      <w:sz w:val="24"/>
      <w:lang w:val="zh-CN"/>
    </w:rPr>
  </w:style>
  <w:style w:type="paragraph" w:customStyle="1" w:styleId="1H1H11H12H111H13H112Heading0PIM1h1SectionHead">
    <w:name w:val="样式 标题 1H1H11H12H111H13H112Heading 0PIM 1h1Section Head..."/>
    <w:basedOn w:val="15"/>
    <w:qFormat/>
    <w:pPr>
      <w:adjustRightInd w:val="0"/>
      <w:snapToGrid w:val="0"/>
      <w:spacing w:before="240" w:after="240" w:line="360" w:lineRule="auto"/>
      <w:jc w:val="center"/>
    </w:pPr>
    <w:rPr>
      <w:rFonts w:ascii="楷体_GB2312" w:eastAsia="幼圆" w:hAnsi="宋体" w:cs="Times New Roman"/>
      <w:b/>
      <w:color w:val="auto"/>
      <w:kern w:val="44"/>
      <w:sz w:val="44"/>
      <w:szCs w:val="20"/>
      <w:lang w:val="zh-CN"/>
      <w14:ligatures w14:val="none"/>
    </w:rPr>
  </w:style>
  <w:style w:type="paragraph" w:customStyle="1" w:styleId="2f7">
    <w:name w:val="标题2"/>
    <w:basedOn w:val="21"/>
    <w:link w:val="2CharChar0"/>
    <w:qFormat/>
    <w:pPr>
      <w:spacing w:before="120" w:after="120" w:line="480" w:lineRule="atLeast"/>
      <w:ind w:firstLine="561"/>
      <w:jc w:val="both"/>
    </w:pPr>
    <w:rPr>
      <w:rFonts w:ascii="Arial" w:eastAsia="黑体" w:hAnsi="Arial" w:cs="Times New Roman"/>
      <w:bCs/>
      <w:color w:val="auto"/>
      <w:sz w:val="28"/>
      <w:szCs w:val="32"/>
      <w14:ligatures w14:val="none"/>
    </w:rPr>
  </w:style>
  <w:style w:type="character" w:customStyle="1" w:styleId="2CharChar0">
    <w:name w:val="标题2 Char Char"/>
    <w:link w:val="2f7"/>
    <w:qFormat/>
    <w:rPr>
      <w:rFonts w:ascii="Arial" w:eastAsia="黑体" w:hAnsi="Arial" w:cs="Times New Roman"/>
      <w:bCs/>
      <w:kern w:val="2"/>
      <w:sz w:val="28"/>
      <w:szCs w:val="32"/>
    </w:rPr>
  </w:style>
  <w:style w:type="paragraph" w:customStyle="1" w:styleId="bf">
    <w:name w:val="bf"/>
    <w:basedOn w:val="ac"/>
    <w:qFormat/>
    <w:pPr>
      <w:tabs>
        <w:tab w:val="left" w:pos="0"/>
        <w:tab w:val="left" w:pos="2269"/>
      </w:tabs>
      <w:adjustRightInd w:val="0"/>
      <w:snapToGrid w:val="0"/>
      <w:spacing w:before="480" w:after="240" w:line="360" w:lineRule="atLeast"/>
      <w:ind w:left="1134" w:firstLineChars="200" w:hanging="1134"/>
      <w:jc w:val="center"/>
      <w:textAlignment w:val="baseline"/>
    </w:pPr>
    <w:rPr>
      <w:rFonts w:ascii="Arial" w:eastAsia="宋体" w:hAnsi="Arial" w:cs="Times New Roman"/>
      <w:b/>
      <w:kern w:val="0"/>
      <w:sz w:val="32"/>
      <w:szCs w:val="20"/>
      <w14:ligatures w14:val="none"/>
    </w:rPr>
  </w:style>
  <w:style w:type="paragraph" w:customStyle="1" w:styleId="affffffffff">
    <w:name w:val="正文（首行缩进）"/>
    <w:basedOn w:val="ac"/>
    <w:qFormat/>
    <w:pPr>
      <w:adjustRightInd w:val="0"/>
      <w:snapToGrid w:val="0"/>
      <w:spacing w:after="0" w:line="360" w:lineRule="auto"/>
      <w:ind w:firstLineChars="200" w:firstLine="560"/>
      <w:jc w:val="both"/>
    </w:pPr>
    <w:rPr>
      <w:rFonts w:ascii="Times New Roman" w:eastAsia="仿宋_GB2312" w:hAnsi="宋体" w:cs="Times New Roman"/>
      <w:sz w:val="28"/>
      <w:szCs w:val="20"/>
      <w14:ligatures w14:val="none"/>
    </w:rPr>
  </w:style>
  <w:style w:type="paragraph" w:customStyle="1" w:styleId="085240">
    <w:name w:val="样式 小四 黑色 首行缩进:  0.85 厘米 行距: 最小值 24 磅"/>
    <w:basedOn w:val="ac"/>
    <w:link w:val="08524Char"/>
    <w:qFormat/>
    <w:pPr>
      <w:spacing w:after="0" w:line="480" w:lineRule="atLeast"/>
      <w:ind w:firstLine="482"/>
      <w:jc w:val="both"/>
    </w:pPr>
    <w:rPr>
      <w:rFonts w:ascii="Times New Roman" w:eastAsia="宋体" w:hAnsi="Times New Roman" w:cs="宋体"/>
      <w:color w:val="000000"/>
      <w:sz w:val="24"/>
      <w:szCs w:val="20"/>
      <w14:ligatures w14:val="none"/>
    </w:rPr>
  </w:style>
  <w:style w:type="character" w:customStyle="1" w:styleId="08524Char">
    <w:name w:val="样式 小四 黑色 首行缩进:  0.85 厘米 行距: 最小值 24 磅 Char"/>
    <w:link w:val="085240"/>
    <w:qFormat/>
    <w:rPr>
      <w:rFonts w:ascii="Times New Roman" w:eastAsia="宋体" w:hAnsi="Times New Roman" w:cs="宋体"/>
      <w:color w:val="000000"/>
      <w:kern w:val="2"/>
      <w:sz w:val="24"/>
    </w:rPr>
  </w:style>
  <w:style w:type="paragraph" w:customStyle="1" w:styleId="3f5">
    <w:name w:val="标书标题3"/>
    <w:next w:val="ac"/>
    <w:uiPriority w:val="99"/>
    <w:qFormat/>
    <w:pPr>
      <w:outlineLvl w:val="2"/>
    </w:pPr>
    <w:rPr>
      <w:rFonts w:ascii="Times New Roman" w:eastAsia="宋体" w:hAnsi="Times New Roman" w:cs="Times New Roman"/>
      <w:b/>
      <w:kern w:val="2"/>
      <w:sz w:val="30"/>
    </w:rPr>
  </w:style>
  <w:style w:type="paragraph" w:customStyle="1" w:styleId="CharCharCharCharCharCharCharCharCharCharCharCharCharCharCharChar">
    <w:name w:val="Char Char Char Char Char Char Char Char Char Char Char Char Char Char Char Char"/>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1GB2312">
    <w:name w:val="样式 标题 1 + (中文) 仿宋_GB2312 小三"/>
    <w:basedOn w:val="15"/>
    <w:qFormat/>
    <w:pPr>
      <w:adjustRightInd w:val="0"/>
      <w:snapToGrid w:val="0"/>
      <w:spacing w:before="340" w:after="330" w:line="576" w:lineRule="auto"/>
      <w:jc w:val="center"/>
    </w:pPr>
    <w:rPr>
      <w:rFonts w:ascii="Times New Roman" w:eastAsia="仿宋_GB2312" w:hAnsi="宋体" w:cs="Times New Roman"/>
      <w:b/>
      <w:color w:val="auto"/>
      <w:sz w:val="30"/>
      <w:szCs w:val="20"/>
      <w:lang w:val="zh-CN"/>
      <w14:ligatures w14:val="none"/>
    </w:rPr>
  </w:style>
  <w:style w:type="paragraph" w:customStyle="1" w:styleId="affffffffff0">
    <w:name w:val="文档编号(左)"/>
    <w:basedOn w:val="ac"/>
    <w:qFormat/>
    <w:pPr>
      <w:adjustRightInd w:val="0"/>
      <w:snapToGrid w:val="0"/>
      <w:spacing w:before="171" w:after="0" w:line="520" w:lineRule="exact"/>
      <w:ind w:firstLineChars="200" w:firstLine="143"/>
    </w:pPr>
    <w:rPr>
      <w:rFonts w:ascii="黑体" w:eastAsia="黑体" w:hAnsi="宋体" w:cs="Times New Roman"/>
      <w:sz w:val="32"/>
      <w:szCs w:val="20"/>
      <w14:ligatures w14:val="none"/>
    </w:rPr>
  </w:style>
  <w:style w:type="paragraph" w:customStyle="1" w:styleId="6001">
    <w:name w:val="样式 样式6 + 首行缩进:  0.01 厘米"/>
    <w:basedOn w:val="64"/>
    <w:qFormat/>
    <w:pPr>
      <w:spacing w:line="240" w:lineRule="auto"/>
      <w:ind w:rightChars="-200" w:right="-200"/>
      <w:jc w:val="center"/>
    </w:pPr>
    <w:rPr>
      <w:rFonts w:ascii="仿宋_GB2312" w:eastAsia="仿宋_GB2312"/>
      <w:sz w:val="32"/>
    </w:rPr>
  </w:style>
  <w:style w:type="paragraph" w:customStyle="1" w:styleId="302">
    <w:name w:val="样式 样式 四号 行距: 固定值 30 磅 + 首行缩进:  2 字符"/>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CharChar10">
    <w:name w:val="Char Char1"/>
    <w:basedOn w:val="ac"/>
    <w:qFormat/>
    <w:pPr>
      <w:tabs>
        <w:tab w:val="left" w:pos="1680"/>
      </w:tabs>
      <w:adjustRightInd w:val="0"/>
      <w:snapToGrid w:val="0"/>
      <w:spacing w:after="0" w:line="360" w:lineRule="auto"/>
      <w:ind w:left="1680" w:firstLineChars="200" w:hanging="480"/>
      <w:jc w:val="both"/>
    </w:pPr>
    <w:rPr>
      <w:rFonts w:ascii="Times New Roman" w:eastAsia="宋体" w:hAnsi="宋体" w:cs="Times New Roman"/>
      <w:sz w:val="24"/>
      <w:szCs w:val="20"/>
      <w14:ligatures w14:val="none"/>
    </w:rPr>
  </w:style>
  <w:style w:type="paragraph" w:customStyle="1" w:styleId="xl27">
    <w:name w:val="xl27"/>
    <w:basedOn w:val="ac"/>
    <w:qFormat/>
    <w:pPr>
      <w:widowControl/>
      <w:pBdr>
        <w:bottom w:val="single" w:sz="8" w:space="0" w:color="auto"/>
        <w:right w:val="single" w:sz="8" w:space="0" w:color="auto"/>
      </w:pBdr>
      <w:adjustRightInd w:val="0"/>
      <w:snapToGrid w:val="0"/>
      <w:spacing w:before="100" w:beforeAutospacing="1" w:after="100" w:afterAutospacing="1" w:line="360" w:lineRule="auto"/>
      <w:ind w:firstLineChars="200" w:firstLine="420"/>
      <w:jc w:val="center"/>
      <w:textAlignment w:val="top"/>
    </w:pPr>
    <w:rPr>
      <w:rFonts w:ascii="Times New Roman" w:eastAsia="宋体" w:hAnsi="宋体" w:cs="Times New Roman"/>
      <w:kern w:val="0"/>
      <w:sz w:val="21"/>
      <w:szCs w:val="20"/>
      <w14:ligatures w14:val="none"/>
    </w:rPr>
  </w:style>
  <w:style w:type="paragraph" w:customStyle="1" w:styleId="CharCharCharChar1">
    <w:name w:val="Char Char Char Char1"/>
    <w:basedOn w:val="ac"/>
    <w:qFormat/>
    <w:pPr>
      <w:spacing w:after="0" w:line="240" w:lineRule="auto"/>
      <w:jc w:val="both"/>
    </w:pPr>
    <w:rPr>
      <w:rFonts w:ascii="Tahoma" w:eastAsia="宋体" w:hAnsi="Tahoma" w:cs="Times New Roman"/>
      <w:sz w:val="24"/>
      <w:szCs w:val="20"/>
      <w14:ligatures w14:val="none"/>
    </w:rPr>
  </w:style>
  <w:style w:type="paragraph" w:customStyle="1" w:styleId="099240">
    <w:name w:val="样式 四号 黑色 首行缩进:  0.99 厘米 行距: 最小值 24 磅"/>
    <w:basedOn w:val="ac"/>
    <w:link w:val="09924Char"/>
    <w:qFormat/>
    <w:pPr>
      <w:spacing w:after="0" w:line="500" w:lineRule="atLeast"/>
      <w:ind w:firstLine="561"/>
      <w:jc w:val="both"/>
    </w:pPr>
    <w:rPr>
      <w:rFonts w:ascii="Times New Roman" w:eastAsia="宋体" w:hAnsi="Times New Roman" w:cs="Times New Roman"/>
      <w:color w:val="000000"/>
      <w:sz w:val="28"/>
      <w:szCs w:val="20"/>
      <w:lang w:val="zh-CN"/>
      <w14:ligatures w14:val="none"/>
    </w:rPr>
  </w:style>
  <w:style w:type="character" w:customStyle="1" w:styleId="09924Char">
    <w:name w:val="样式 四号 黑色 首行缩进:  0.99 厘米 行距: 最小值 24 磅 Char"/>
    <w:link w:val="099240"/>
    <w:qFormat/>
    <w:rPr>
      <w:rFonts w:ascii="Times New Roman" w:eastAsia="宋体" w:hAnsi="Times New Roman" w:cs="Times New Roman"/>
      <w:color w:val="000000"/>
      <w:kern w:val="2"/>
      <w:sz w:val="28"/>
      <w:lang w:val="zh-CN"/>
    </w:rPr>
  </w:style>
  <w:style w:type="paragraph" w:customStyle="1" w:styleId="100">
    <w:name w:val="样式10"/>
    <w:basedOn w:val="2f1"/>
    <w:qFormat/>
    <w:pPr>
      <w:keepNext w:val="0"/>
      <w:keepLines w:val="0"/>
      <w:adjustRightInd w:val="0"/>
      <w:spacing w:before="120" w:after="0" w:line="0" w:lineRule="atLeast"/>
      <w:jc w:val="center"/>
      <w:outlineLvl w:val="9"/>
    </w:pPr>
    <w:rPr>
      <w:b w:val="0"/>
      <w:bCs w:val="0"/>
      <w:sz w:val="28"/>
      <w:szCs w:val="20"/>
    </w:rPr>
  </w:style>
  <w:style w:type="paragraph" w:customStyle="1" w:styleId="Char2CharCharCharCharCharCharCharCharChar1CharCharChar">
    <w:name w:val="Char2 Char Char Char Char Char Char Char Char Char1 Char Char Char"/>
    <w:basedOn w:val="afa"/>
    <w:qFormat/>
    <w:pPr>
      <w:tabs>
        <w:tab w:val="left" w:pos="900"/>
      </w:tabs>
      <w:adjustRightInd w:val="0"/>
      <w:snapToGrid w:val="0"/>
      <w:spacing w:line="360" w:lineRule="auto"/>
      <w:ind w:firstLineChars="200" w:firstLine="420"/>
    </w:pPr>
    <w:rPr>
      <w:rFonts w:ascii="Tahoma" w:hAnsi="Tahoma"/>
      <w:sz w:val="24"/>
      <w:szCs w:val="20"/>
    </w:rPr>
  </w:style>
  <w:style w:type="paragraph" w:customStyle="1" w:styleId="affffffffff1">
    <w:name w:val="图文(四号中)"/>
    <w:basedOn w:val="ac"/>
    <w:qFormat/>
    <w:pPr>
      <w:adjustRightInd w:val="0"/>
      <w:snapToGrid w:val="0"/>
      <w:spacing w:after="0" w:line="360" w:lineRule="auto"/>
      <w:ind w:firstLineChars="200" w:firstLine="420"/>
      <w:jc w:val="center"/>
    </w:pPr>
    <w:rPr>
      <w:rFonts w:ascii="Times New Roman" w:eastAsia="仿宋_GB2312" w:hAnsi="宋体" w:cs="Times New Roman"/>
      <w:sz w:val="28"/>
      <w:szCs w:val="20"/>
      <w14:ligatures w14:val="none"/>
    </w:rPr>
  </w:style>
  <w:style w:type="paragraph" w:customStyle="1" w:styleId="affffffffff2">
    <w:name w:val="图文(小四左)"/>
    <w:basedOn w:val="ac"/>
    <w:qFormat/>
    <w:pPr>
      <w:adjustRightInd w:val="0"/>
      <w:snapToGrid w:val="0"/>
      <w:spacing w:after="0" w:line="360" w:lineRule="auto"/>
      <w:ind w:firstLineChars="200" w:firstLine="420"/>
    </w:pPr>
    <w:rPr>
      <w:rFonts w:ascii="Times New Roman" w:eastAsia="仿宋_GB2312" w:hAnsi="宋体" w:cs="Times New Roman"/>
      <w:sz w:val="24"/>
      <w:szCs w:val="20"/>
      <w14:ligatures w14:val="none"/>
    </w:rPr>
  </w:style>
  <w:style w:type="paragraph" w:customStyle="1" w:styleId="CharCharCharCharCharChar1Char">
    <w:name w:val="Char Char Char Char Char Char1 Char"/>
    <w:basedOn w:val="ac"/>
    <w:qFormat/>
    <w:pPr>
      <w:adjustRightInd w:val="0"/>
      <w:snapToGrid w:val="0"/>
      <w:spacing w:after="0" w:line="360" w:lineRule="auto"/>
      <w:ind w:firstLineChars="200" w:firstLine="200"/>
      <w:jc w:val="both"/>
    </w:pPr>
    <w:rPr>
      <w:rFonts w:ascii="Tahoma" w:eastAsia="宋体" w:hAnsi="Tahoma" w:cs="Times New Roman"/>
      <w:sz w:val="24"/>
      <w:szCs w:val="20"/>
      <w14:ligatures w14:val="none"/>
    </w:rPr>
  </w:style>
  <w:style w:type="paragraph" w:customStyle="1" w:styleId="affffffffff3">
    <w:name w:val="目录(标题)"/>
    <w:basedOn w:val="ac"/>
    <w:qFormat/>
    <w:pPr>
      <w:adjustRightInd w:val="0"/>
      <w:snapToGrid w:val="0"/>
      <w:spacing w:after="0" w:line="360" w:lineRule="auto"/>
      <w:ind w:firstLineChars="200" w:firstLine="420"/>
      <w:jc w:val="center"/>
    </w:pPr>
    <w:rPr>
      <w:rFonts w:ascii="Times New Roman" w:eastAsia="黑体" w:hAnsi="宋体" w:cs="Times New Roman"/>
      <w:b/>
      <w:sz w:val="44"/>
      <w:szCs w:val="20"/>
      <w14:ligatures w14:val="none"/>
    </w:rPr>
  </w:style>
  <w:style w:type="paragraph" w:customStyle="1" w:styleId="205">
    <w:name w:val="样式 正文缩进 + 首行缩进:  2 字符 段后: 0.5 行"/>
    <w:basedOn w:val="af4"/>
    <w:qFormat/>
    <w:pPr>
      <w:autoSpaceDE/>
      <w:autoSpaceDN/>
      <w:snapToGrid w:val="0"/>
      <w:spacing w:afterLines="50" w:after="156" w:line="360" w:lineRule="auto"/>
      <w:ind w:firstLineChars="200" w:firstLine="480"/>
      <w:jc w:val="both"/>
    </w:pPr>
    <w:rPr>
      <w:rFonts w:ascii="Times New Roman"/>
      <w:kern w:val="2"/>
      <w:sz w:val="19"/>
    </w:rPr>
  </w:style>
  <w:style w:type="paragraph" w:customStyle="1" w:styleId="affffffffff4">
    <w:name w:val="缺省文本"/>
    <w:basedOn w:val="ac"/>
    <w:qFormat/>
    <w:pPr>
      <w:widowControl/>
      <w:tabs>
        <w:tab w:val="left" w:pos="840"/>
      </w:tabs>
      <w:overflowPunct w:val="0"/>
      <w:autoSpaceDE w:val="0"/>
      <w:autoSpaceDN w:val="0"/>
      <w:adjustRightInd w:val="0"/>
      <w:snapToGrid w:val="0"/>
      <w:spacing w:after="0" w:line="360" w:lineRule="auto"/>
      <w:ind w:left="840" w:firstLineChars="200" w:hanging="360"/>
      <w:jc w:val="both"/>
      <w:textAlignment w:val="baseline"/>
    </w:pPr>
    <w:rPr>
      <w:rFonts w:ascii="Times New Roman" w:eastAsia="宋体" w:hAnsi="宋体" w:cs="Times New Roman"/>
      <w:kern w:val="0"/>
      <w:sz w:val="24"/>
      <w:szCs w:val="20"/>
      <w14:ligatures w14:val="none"/>
    </w:rPr>
  </w:style>
  <w:style w:type="paragraph" w:customStyle="1" w:styleId="xl25">
    <w:name w:val="xl25"/>
    <w:basedOn w:val="ac"/>
    <w:qFormat/>
    <w:pPr>
      <w:widowControl/>
      <w:pBdr>
        <w:bottom w:val="single" w:sz="8" w:space="0" w:color="auto"/>
        <w:right w:val="single" w:sz="8" w:space="0" w:color="auto"/>
      </w:pBdr>
      <w:adjustRightInd w:val="0"/>
      <w:snapToGrid w:val="0"/>
      <w:spacing w:before="100" w:beforeAutospacing="1" w:after="100" w:afterAutospacing="1" w:line="360" w:lineRule="auto"/>
      <w:ind w:firstLineChars="200" w:firstLine="420"/>
      <w:jc w:val="center"/>
      <w:textAlignment w:val="top"/>
    </w:pPr>
    <w:rPr>
      <w:rFonts w:ascii="Times New Roman" w:eastAsia="宋体" w:hAnsi="宋体" w:cs="Times New Roman"/>
      <w:color w:val="0000FF"/>
      <w:kern w:val="0"/>
      <w:sz w:val="21"/>
      <w:szCs w:val="20"/>
      <w14:ligatures w14:val="none"/>
    </w:rPr>
  </w:style>
  <w:style w:type="paragraph" w:customStyle="1" w:styleId="Bullets-1stlevel">
    <w:name w:val="Bullets - 1st level"/>
    <w:basedOn w:val="ac"/>
    <w:qFormat/>
    <w:pPr>
      <w:widowControl/>
      <w:numPr>
        <w:numId w:val="11"/>
      </w:numPr>
      <w:tabs>
        <w:tab w:val="left" w:pos="-1846"/>
      </w:tabs>
      <w:adjustRightInd w:val="0"/>
      <w:snapToGrid w:val="0"/>
      <w:spacing w:after="120" w:line="360" w:lineRule="auto"/>
      <w:ind w:firstLineChars="200" w:firstLine="200"/>
    </w:pPr>
    <w:rPr>
      <w:rFonts w:ascii="Times" w:eastAsia="宋体" w:hAnsi="Times" w:cs="Times New Roman"/>
      <w:kern w:val="0"/>
      <w:szCs w:val="20"/>
      <w:lang w:eastAsia="en-US"/>
      <w14:ligatures w14:val="none"/>
    </w:rPr>
  </w:style>
  <w:style w:type="paragraph" w:customStyle="1" w:styleId="CharCharCharCharCharChar2CharCharCharChar">
    <w:name w:val="Char Char Char Char Char Char2 Char Char Char Char"/>
    <w:basedOn w:val="ac"/>
    <w:qFormat/>
    <w:pPr>
      <w:adjustRightInd w:val="0"/>
      <w:snapToGrid w:val="0"/>
      <w:spacing w:after="0" w:line="360" w:lineRule="auto"/>
      <w:ind w:firstLineChars="200" w:firstLine="200"/>
      <w:jc w:val="both"/>
    </w:pPr>
    <w:rPr>
      <w:rFonts w:ascii="Tahoma" w:eastAsia="宋体" w:hAnsi="Tahoma" w:cs="Times New Roman"/>
      <w:sz w:val="24"/>
      <w:szCs w:val="20"/>
      <w14:ligatures w14:val="none"/>
    </w:rPr>
  </w:style>
  <w:style w:type="paragraph" w:customStyle="1" w:styleId="48">
    <w:name w:val="正文4水利"/>
    <w:qFormat/>
    <w:pPr>
      <w:spacing w:line="360" w:lineRule="auto"/>
      <w:ind w:firstLineChars="200" w:firstLine="200"/>
    </w:pPr>
    <w:rPr>
      <w:rFonts w:ascii="Times New Roman" w:eastAsia="仿宋_GB2312" w:hAnsi="Times New Roman" w:cs="Times New Roman"/>
      <w:kern w:val="2"/>
      <w:sz w:val="28"/>
    </w:rPr>
  </w:style>
  <w:style w:type="paragraph" w:customStyle="1" w:styleId="affffffffff5">
    <w:name w:val="样式 (中文) 黑体 三号 居中"/>
    <w:basedOn w:val="ac"/>
    <w:qFormat/>
    <w:pPr>
      <w:adjustRightInd w:val="0"/>
      <w:snapToGrid w:val="0"/>
      <w:spacing w:after="0" w:line="360" w:lineRule="auto"/>
      <w:ind w:firstLineChars="200" w:firstLine="420"/>
      <w:jc w:val="center"/>
    </w:pPr>
    <w:rPr>
      <w:rFonts w:ascii="Times New Roman" w:eastAsia="黑体" w:hAnsi="宋体" w:cs="Times New Roman"/>
      <w:sz w:val="32"/>
      <w:szCs w:val="20"/>
      <w14:ligatures w14:val="none"/>
    </w:rPr>
  </w:style>
  <w:style w:type="paragraph" w:customStyle="1" w:styleId="22ndlevelh22Header2l2Heading2HiddenHeading2CC1">
    <w:name w:val="样式 标题 22nd levelh22Header 2l2Heading 2 HiddenHeading 2 CC...1"/>
    <w:basedOn w:val="ac"/>
    <w:qFormat/>
    <w:pPr>
      <w:numPr>
        <w:ilvl w:val="1"/>
        <w:numId w:val="7"/>
      </w:numPr>
      <w:tabs>
        <w:tab w:val="left" w:pos="576"/>
      </w:tabs>
      <w:adjustRightInd w:val="0"/>
      <w:snapToGrid w:val="0"/>
      <w:spacing w:after="0" w:line="360" w:lineRule="auto"/>
      <w:ind w:firstLineChars="200" w:firstLine="200"/>
      <w:jc w:val="both"/>
    </w:pPr>
    <w:rPr>
      <w:rFonts w:ascii="Times New Roman" w:eastAsia="宋体" w:hAnsi="宋体" w:cs="Times New Roman"/>
      <w:sz w:val="21"/>
      <w:szCs w:val="20"/>
      <w14:ligatures w14:val="none"/>
    </w:rPr>
  </w:style>
  <w:style w:type="paragraph" w:customStyle="1" w:styleId="Reminder">
    <w:name w:val="Reminder"/>
    <w:basedOn w:val="aff7"/>
    <w:qFormat/>
    <w:pPr>
      <w:widowControl/>
      <w:adjustRightInd w:val="0"/>
      <w:snapToGrid w:val="0"/>
      <w:spacing w:before="100" w:beforeAutospacing="1" w:after="100" w:afterAutospacing="1" w:line="360" w:lineRule="auto"/>
      <w:ind w:left="288" w:firstLineChars="200" w:firstLine="432"/>
      <w:jc w:val="left"/>
    </w:pPr>
    <w:rPr>
      <w:rFonts w:ascii="Courier New" w:cs="Times New Roman"/>
      <w:b/>
      <w:color w:val="FF0000"/>
      <w:kern w:val="0"/>
      <w:sz w:val="22"/>
      <w:szCs w:val="20"/>
      <w:lang w:val="zh-CN"/>
    </w:rPr>
  </w:style>
  <w:style w:type="paragraph" w:customStyle="1" w:styleId="n">
    <w:name w:val="n"/>
    <w:basedOn w:val="ac"/>
    <w:qFormat/>
    <w:pPr>
      <w:autoSpaceDE w:val="0"/>
      <w:autoSpaceDN w:val="0"/>
      <w:adjustRightInd w:val="0"/>
      <w:snapToGrid w:val="0"/>
      <w:spacing w:after="0" w:line="400" w:lineRule="atLeast"/>
      <w:ind w:firstLineChars="200" w:firstLine="420"/>
      <w:jc w:val="both"/>
      <w:textAlignment w:val="baseline"/>
    </w:pPr>
    <w:rPr>
      <w:rFonts w:ascii="宋体" w:eastAsia="宋体" w:hAnsi="宋体" w:cs="Times New Roman"/>
      <w:kern w:val="0"/>
      <w:sz w:val="24"/>
      <w:szCs w:val="20"/>
      <w14:ligatures w14:val="none"/>
    </w:rPr>
  </w:style>
  <w:style w:type="paragraph" w:customStyle="1" w:styleId="074">
    <w:name w:val="样式 首行缩进:  0.74 厘米"/>
    <w:basedOn w:val="ac"/>
    <w:link w:val="074Char"/>
    <w:qFormat/>
    <w:pPr>
      <w:widowControl/>
      <w:adjustRightInd w:val="0"/>
      <w:snapToGrid w:val="0"/>
      <w:spacing w:after="0" w:line="360" w:lineRule="auto"/>
      <w:ind w:firstLineChars="200" w:firstLine="200"/>
    </w:pPr>
    <w:rPr>
      <w:rFonts w:ascii="宋体" w:eastAsia="宋体" w:hAnsi="宋体" w:cs="Times New Roman"/>
      <w:kern w:val="0"/>
      <w:sz w:val="24"/>
      <w:szCs w:val="20"/>
      <w:lang w:val="zh-CN"/>
      <w14:ligatures w14:val="none"/>
    </w:rPr>
  </w:style>
  <w:style w:type="character" w:customStyle="1" w:styleId="074Char">
    <w:name w:val="样式 首行缩进:  0.74 厘米 Char"/>
    <w:link w:val="074"/>
    <w:qFormat/>
    <w:rPr>
      <w:rFonts w:ascii="宋体" w:eastAsia="宋体" w:hAnsi="宋体" w:cs="Times New Roman"/>
      <w:sz w:val="24"/>
      <w:lang w:val="zh-CN"/>
    </w:rPr>
  </w:style>
  <w:style w:type="paragraph" w:customStyle="1" w:styleId="b2">
    <w:name w:val="b2"/>
    <w:basedOn w:val="ac"/>
    <w:qFormat/>
    <w:pPr>
      <w:tabs>
        <w:tab w:val="left" w:pos="420"/>
      </w:tabs>
      <w:adjustRightInd w:val="0"/>
      <w:snapToGrid w:val="0"/>
      <w:spacing w:after="0" w:line="360" w:lineRule="auto"/>
      <w:ind w:firstLineChars="200" w:firstLine="420"/>
      <w:jc w:val="both"/>
    </w:pPr>
    <w:rPr>
      <w:rFonts w:ascii="宋体" w:eastAsia="宋体" w:hAnsi="宋体" w:cs="Times New Roman"/>
      <w:sz w:val="24"/>
      <w:szCs w:val="20"/>
      <w14:ligatures w14:val="none"/>
    </w:rPr>
  </w:style>
  <w:style w:type="paragraph" w:customStyle="1" w:styleId="10-">
    <w:name w:val="技术规范书条款10-"/>
    <w:basedOn w:val="CharCharCharCharCharChar"/>
    <w:qFormat/>
    <w:pPr>
      <w:numPr>
        <w:numId w:val="12"/>
      </w:numPr>
      <w:tabs>
        <w:tab w:val="left" w:pos="868"/>
      </w:tabs>
      <w:spacing w:line="360" w:lineRule="auto"/>
    </w:pPr>
    <w:rPr>
      <w:rFonts w:ascii="Times New Roman" w:hAnsi="Times New Roman"/>
    </w:rPr>
  </w:style>
  <w:style w:type="paragraph" w:customStyle="1" w:styleId="xl44">
    <w:name w:val="xl44"/>
    <w:basedOn w:val="ac"/>
    <w:qFormat/>
    <w:pPr>
      <w:widowControl/>
      <w:pBdr>
        <w:left w:val="single" w:sz="4" w:space="0" w:color="auto"/>
        <w:bottom w:val="single" w:sz="4" w:space="0" w:color="auto"/>
        <w:right w:val="single" w:sz="4" w:space="0" w:color="auto"/>
      </w:pBdr>
      <w:spacing w:before="100" w:beforeAutospacing="1" w:after="100" w:afterAutospacing="1" w:line="500" w:lineRule="atLeast"/>
      <w:ind w:firstLine="561"/>
      <w:jc w:val="center"/>
      <w:textAlignment w:val="center"/>
    </w:pPr>
    <w:rPr>
      <w:rFonts w:ascii="Arial Unicode MS" w:eastAsia="Arial Unicode MS" w:hAnsi="Arial Unicode MS" w:cs="Times New Roman"/>
      <w:kern w:val="0"/>
      <w:sz w:val="24"/>
      <w14:ligatures w14:val="none"/>
    </w:rPr>
  </w:style>
  <w:style w:type="paragraph" w:customStyle="1" w:styleId="affffffffff6">
    <w:name w:val="报告正文"/>
    <w:basedOn w:val="ac"/>
    <w:link w:val="CharChar6"/>
    <w:qFormat/>
    <w:pPr>
      <w:spacing w:after="0" w:line="480" w:lineRule="atLeast"/>
      <w:ind w:firstLineChars="187" w:firstLine="441"/>
      <w:jc w:val="both"/>
    </w:pPr>
    <w:rPr>
      <w:rFonts w:ascii="Times New Roman" w:eastAsia="宋体" w:hAnsi="Times New Roman" w:cs="Times New Roman"/>
      <w:spacing w:val="-2"/>
      <w:sz w:val="24"/>
      <w:szCs w:val="28"/>
      <w14:ligatures w14:val="none"/>
    </w:rPr>
  </w:style>
  <w:style w:type="character" w:customStyle="1" w:styleId="CharChar6">
    <w:name w:val="报告正文 Char Char"/>
    <w:link w:val="affffffffff6"/>
    <w:qFormat/>
    <w:rPr>
      <w:rFonts w:ascii="Times New Roman" w:eastAsia="宋体" w:hAnsi="Times New Roman" w:cs="Times New Roman"/>
      <w:spacing w:val="-2"/>
      <w:kern w:val="2"/>
      <w:sz w:val="24"/>
      <w:szCs w:val="28"/>
    </w:rPr>
  </w:style>
  <w:style w:type="paragraph" w:customStyle="1" w:styleId="xl37">
    <w:name w:val="xl37"/>
    <w:basedOn w:val="ac"/>
    <w:qFormat/>
    <w:pPr>
      <w:widowControl/>
      <w:pBdr>
        <w:left w:val="single" w:sz="8" w:space="0" w:color="auto"/>
        <w:right w:val="single" w:sz="4" w:space="0" w:color="auto"/>
      </w:pBdr>
      <w:spacing w:before="100" w:after="100" w:line="500" w:lineRule="atLeast"/>
      <w:ind w:firstLine="561"/>
      <w:jc w:val="center"/>
      <w:textAlignment w:val="center"/>
    </w:pPr>
    <w:rPr>
      <w:rFonts w:ascii="Arial Unicode MS" w:eastAsia="Arial Unicode MS" w:hAnsi="Arial Unicode MS" w:cs="Times New Roman"/>
      <w:kern w:val="0"/>
      <w:sz w:val="24"/>
      <w14:ligatures w14:val="none"/>
    </w:rPr>
  </w:style>
  <w:style w:type="paragraph" w:customStyle="1" w:styleId="1242415">
    <w:name w:val="样式 标题 1 + (中文) 黑体 小一 非加粗 居中 段前: 24 磅 段后: 24 磅 行距: 1.5 倍行距"/>
    <w:basedOn w:val="15"/>
    <w:qFormat/>
    <w:pPr>
      <w:spacing w:before="240" w:after="240" w:line="480" w:lineRule="atLeast"/>
      <w:ind w:firstLine="561"/>
      <w:jc w:val="both"/>
    </w:pPr>
    <w:rPr>
      <w:rFonts w:ascii="Times New Roman" w:eastAsia="黑体" w:hAnsi="Times New Roman" w:cs="Times New Roman"/>
      <w:color w:val="000000"/>
      <w:kern w:val="44"/>
      <w:sz w:val="30"/>
      <w:szCs w:val="20"/>
      <w14:ligatures w14:val="none"/>
    </w:rPr>
  </w:style>
  <w:style w:type="paragraph" w:customStyle="1" w:styleId="49">
    <w:name w:val="标题4"/>
    <w:basedOn w:val="ac"/>
    <w:next w:val="ac"/>
    <w:link w:val="4CharChar0"/>
    <w:qFormat/>
    <w:pPr>
      <w:spacing w:after="0" w:line="500" w:lineRule="atLeast"/>
      <w:jc w:val="both"/>
      <w:outlineLvl w:val="3"/>
    </w:pPr>
    <w:rPr>
      <w:rFonts w:ascii="Times New Roman" w:eastAsia="宋体" w:hAnsi="Times New Roman" w:cs="Times New Roman"/>
      <w:sz w:val="28"/>
      <w:szCs w:val="28"/>
      <w:lang w:val="zh-CN"/>
      <w14:ligatures w14:val="none"/>
    </w:rPr>
  </w:style>
  <w:style w:type="character" w:customStyle="1" w:styleId="4CharChar0">
    <w:name w:val="标题4 Char Char"/>
    <w:link w:val="49"/>
    <w:qFormat/>
    <w:rPr>
      <w:rFonts w:ascii="Times New Roman" w:eastAsia="宋体" w:hAnsi="Times New Roman" w:cs="Times New Roman"/>
      <w:kern w:val="2"/>
      <w:sz w:val="28"/>
      <w:szCs w:val="28"/>
      <w:lang w:val="zh-CN"/>
    </w:rPr>
  </w:style>
  <w:style w:type="paragraph" w:customStyle="1" w:styleId="font9">
    <w:name w:val="font9"/>
    <w:basedOn w:val="ac"/>
    <w:qFormat/>
    <w:pPr>
      <w:widowControl/>
      <w:spacing w:before="100" w:beforeAutospacing="1" w:after="100" w:afterAutospacing="1" w:line="500" w:lineRule="atLeast"/>
      <w:ind w:firstLine="561"/>
    </w:pPr>
    <w:rPr>
      <w:rFonts w:ascii="宋体" w:eastAsia="宋体" w:hAnsi="宋体" w:cs="Times New Roman" w:hint="eastAsia"/>
      <w:kern w:val="0"/>
      <w:sz w:val="24"/>
      <w14:ligatures w14:val="none"/>
    </w:rPr>
  </w:style>
  <w:style w:type="paragraph" w:customStyle="1" w:styleId="xl30">
    <w:name w:val="xl3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right"/>
      <w:textAlignment w:val="center"/>
    </w:pPr>
    <w:rPr>
      <w:rFonts w:ascii="Arial Unicode MS" w:eastAsia="宋体" w:hAnsi="Arial Unicode MS" w:cs="Times New Roman"/>
      <w:kern w:val="0"/>
      <w:sz w:val="24"/>
      <w14:ligatures w14:val="none"/>
    </w:rPr>
  </w:style>
  <w:style w:type="paragraph" w:customStyle="1" w:styleId="xl31">
    <w:name w:val="xl3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right"/>
      <w:textAlignment w:val="center"/>
    </w:pPr>
    <w:rPr>
      <w:rFonts w:ascii="Arial Unicode MS" w:eastAsia="宋体" w:hAnsi="Arial Unicode MS" w:cs="Times New Roman"/>
      <w:kern w:val="0"/>
      <w:sz w:val="24"/>
      <w14:ligatures w14:val="none"/>
    </w:rPr>
  </w:style>
  <w:style w:type="paragraph" w:customStyle="1" w:styleId="xl32">
    <w:name w:val="xl3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right"/>
      <w:textAlignment w:val="center"/>
    </w:pPr>
    <w:rPr>
      <w:rFonts w:ascii="Arial Unicode MS" w:eastAsia="宋体" w:hAnsi="Arial Unicode MS" w:cs="Times New Roman"/>
      <w:kern w:val="0"/>
      <w:sz w:val="24"/>
      <w14:ligatures w14:val="none"/>
    </w:rPr>
  </w:style>
  <w:style w:type="paragraph" w:customStyle="1" w:styleId="xl33">
    <w:name w:val="xl3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right"/>
      <w:textAlignment w:val="center"/>
    </w:pPr>
    <w:rPr>
      <w:rFonts w:ascii="Arial Unicode MS" w:eastAsia="宋体" w:hAnsi="Arial Unicode MS" w:cs="Times New Roman"/>
      <w:kern w:val="0"/>
      <w:sz w:val="24"/>
      <w14:ligatures w14:val="none"/>
    </w:rPr>
  </w:style>
  <w:style w:type="paragraph" w:customStyle="1" w:styleId="xl36">
    <w:name w:val="xl3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textAlignment w:val="center"/>
    </w:pPr>
    <w:rPr>
      <w:rFonts w:ascii="Arial Unicode MS" w:eastAsia="宋体" w:hAnsi="Arial Unicode MS" w:cs="Times New Roman"/>
      <w:kern w:val="0"/>
      <w:sz w:val="24"/>
      <w14:ligatures w14:val="none"/>
    </w:rPr>
  </w:style>
  <w:style w:type="paragraph" w:customStyle="1" w:styleId="xl38">
    <w:name w:val="xl3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500" w:lineRule="atLeast"/>
      <w:ind w:firstLine="561"/>
      <w:jc w:val="right"/>
      <w:textAlignment w:val="center"/>
    </w:pPr>
    <w:rPr>
      <w:rFonts w:ascii="Arial Unicode MS" w:eastAsia="宋体" w:hAnsi="Arial Unicode MS" w:cs="Times New Roman"/>
      <w:kern w:val="0"/>
      <w:szCs w:val="22"/>
      <w14:ligatures w14:val="none"/>
    </w:rPr>
  </w:style>
  <w:style w:type="paragraph" w:customStyle="1" w:styleId="font6">
    <w:name w:val="font6"/>
    <w:basedOn w:val="ac"/>
    <w:qFormat/>
    <w:pPr>
      <w:widowControl/>
      <w:spacing w:before="100" w:beforeAutospacing="1" w:after="100" w:afterAutospacing="1" w:line="500" w:lineRule="atLeast"/>
      <w:ind w:firstLine="561"/>
    </w:pPr>
    <w:rPr>
      <w:rFonts w:ascii="宋体" w:eastAsia="宋体" w:hAnsi="宋体" w:cs="Times New Roman" w:hint="eastAsia"/>
      <w:kern w:val="0"/>
      <w:sz w:val="20"/>
      <w:szCs w:val="20"/>
      <w14:ligatures w14:val="none"/>
    </w:rPr>
  </w:style>
  <w:style w:type="paragraph" w:customStyle="1" w:styleId="font7">
    <w:name w:val="font7"/>
    <w:basedOn w:val="ac"/>
    <w:qFormat/>
    <w:pPr>
      <w:widowControl/>
      <w:spacing w:before="100" w:beforeAutospacing="1" w:after="100" w:afterAutospacing="1" w:line="500" w:lineRule="atLeast"/>
      <w:ind w:firstLine="561"/>
    </w:pPr>
    <w:rPr>
      <w:rFonts w:ascii="Times New Roman" w:eastAsia="宋体" w:hAnsi="Times New Roman" w:cs="Times New Roman"/>
      <w:kern w:val="0"/>
      <w:sz w:val="20"/>
      <w:szCs w:val="20"/>
      <w14:ligatures w14:val="none"/>
    </w:rPr>
  </w:style>
  <w:style w:type="paragraph" w:customStyle="1" w:styleId="xl39">
    <w:name w:val="xl39"/>
    <w:basedOn w:val="ac"/>
    <w:qFormat/>
    <w:pPr>
      <w:widowControl/>
      <w:pBdr>
        <w:top w:val="double" w:sz="6" w:space="0" w:color="auto"/>
        <w:left w:val="double" w:sz="6" w:space="0" w:color="auto"/>
        <w:right w:val="dotted"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40">
    <w:name w:val="xl40"/>
    <w:basedOn w:val="ac"/>
    <w:qFormat/>
    <w:pPr>
      <w:widowControl/>
      <w:pBdr>
        <w:left w:val="double" w:sz="6" w:space="0" w:color="auto"/>
        <w:bottom w:val="dotted" w:sz="4" w:space="0" w:color="auto"/>
        <w:right w:val="dotted" w:sz="4" w:space="0" w:color="auto"/>
      </w:pBdr>
      <w:spacing w:before="100" w:beforeAutospacing="1" w:after="100" w:afterAutospacing="1" w:line="500" w:lineRule="atLeast"/>
      <w:ind w:firstLine="561"/>
    </w:pPr>
    <w:rPr>
      <w:rFonts w:ascii="Arial Unicode MS" w:eastAsia="宋体" w:hAnsi="Arial Unicode MS" w:cs="Times New Roman"/>
      <w:kern w:val="0"/>
      <w:sz w:val="24"/>
      <w14:ligatures w14:val="none"/>
    </w:rPr>
  </w:style>
  <w:style w:type="paragraph" w:customStyle="1" w:styleId="xl41">
    <w:name w:val="xl41"/>
    <w:basedOn w:val="ac"/>
    <w:qFormat/>
    <w:pPr>
      <w:widowControl/>
      <w:pBdr>
        <w:top w:val="double" w:sz="6" w:space="0" w:color="auto"/>
        <w:left w:val="dotted" w:sz="4" w:space="0" w:color="auto"/>
        <w:bottom w:val="dotted" w:sz="4" w:space="0" w:color="auto"/>
        <w:right w:val="dotted"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43">
    <w:name w:val="xl43"/>
    <w:basedOn w:val="ac"/>
    <w:qFormat/>
    <w:pPr>
      <w:widowControl/>
      <w:pBdr>
        <w:left w:val="dotted" w:sz="4" w:space="0" w:color="auto"/>
        <w:bottom w:val="dotted" w:sz="4" w:space="0" w:color="auto"/>
        <w:right w:val="dotted"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46">
    <w:name w:val="xl46"/>
    <w:basedOn w:val="ac"/>
    <w:qFormat/>
    <w:pPr>
      <w:widowControl/>
      <w:pBdr>
        <w:top w:val="double" w:sz="6" w:space="0" w:color="auto"/>
        <w:bottom w:val="dotted" w:sz="4" w:space="0" w:color="auto"/>
      </w:pBdr>
      <w:spacing w:before="100" w:beforeAutospacing="1" w:after="100" w:afterAutospacing="1" w:line="500" w:lineRule="atLeast"/>
      <w:ind w:firstLine="561"/>
      <w:jc w:val="center"/>
      <w:textAlignment w:val="center"/>
    </w:pPr>
    <w:rPr>
      <w:rFonts w:ascii="Times New Roman" w:eastAsia="宋体" w:hAnsi="Times New Roman" w:cs="Times New Roman"/>
      <w:kern w:val="0"/>
      <w:sz w:val="20"/>
      <w:szCs w:val="20"/>
      <w14:ligatures w14:val="none"/>
    </w:rPr>
  </w:style>
  <w:style w:type="paragraph" w:customStyle="1" w:styleId="xl47">
    <w:name w:val="xl47"/>
    <w:basedOn w:val="ac"/>
    <w:qFormat/>
    <w:pPr>
      <w:widowControl/>
      <w:pBdr>
        <w:top w:val="dotted" w:sz="4" w:space="0" w:color="auto"/>
        <w:bottom w:val="dotted" w:sz="4" w:space="0" w:color="auto"/>
        <w:right w:val="dotted" w:sz="4" w:space="0" w:color="auto"/>
      </w:pBdr>
      <w:spacing w:before="100" w:beforeAutospacing="1" w:after="100" w:afterAutospacing="1" w:line="500" w:lineRule="atLeast"/>
      <w:ind w:firstLine="561"/>
      <w:textAlignment w:val="center"/>
    </w:pPr>
    <w:rPr>
      <w:rFonts w:ascii="Arial Unicode MS" w:eastAsia="宋体" w:hAnsi="Arial Unicode MS" w:cs="Times New Roman"/>
      <w:kern w:val="0"/>
      <w:sz w:val="20"/>
      <w:szCs w:val="20"/>
      <w14:ligatures w14:val="none"/>
    </w:rPr>
  </w:style>
  <w:style w:type="paragraph" w:customStyle="1" w:styleId="xl48">
    <w:name w:val="xl48"/>
    <w:basedOn w:val="ac"/>
    <w:qFormat/>
    <w:pPr>
      <w:widowControl/>
      <w:pBdr>
        <w:top w:val="dotted" w:sz="4" w:space="0" w:color="auto"/>
        <w:left w:val="double" w:sz="6" w:space="0" w:color="auto"/>
        <w:bottom w:val="dotted" w:sz="4"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50">
    <w:name w:val="xl50"/>
    <w:basedOn w:val="ac"/>
    <w:qFormat/>
    <w:pPr>
      <w:widowControl/>
      <w:pBdr>
        <w:top w:val="double" w:sz="6" w:space="0" w:color="auto"/>
        <w:bottom w:val="dotted" w:sz="4"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0"/>
      <w:szCs w:val="20"/>
      <w14:ligatures w14:val="none"/>
    </w:rPr>
  </w:style>
  <w:style w:type="paragraph" w:customStyle="1" w:styleId="xl53">
    <w:name w:val="xl53"/>
    <w:basedOn w:val="ac"/>
    <w:qFormat/>
    <w:pPr>
      <w:widowControl/>
      <w:pBdr>
        <w:top w:val="dotted" w:sz="4" w:space="0" w:color="auto"/>
        <w:left w:val="dotted" w:sz="4" w:space="0" w:color="auto"/>
        <w:bottom w:val="double" w:sz="6" w:space="0" w:color="auto"/>
        <w:right w:val="single" w:sz="4" w:space="0" w:color="auto"/>
      </w:pBdr>
      <w:spacing w:before="100" w:beforeAutospacing="1" w:after="100" w:afterAutospacing="1" w:line="500" w:lineRule="atLeast"/>
      <w:ind w:firstLine="561"/>
      <w:jc w:val="center"/>
      <w:textAlignment w:val="center"/>
    </w:pPr>
    <w:rPr>
      <w:rFonts w:ascii="Arial Unicode MS" w:eastAsia="宋体" w:hAnsi="Arial Unicode MS" w:cs="Times New Roman"/>
      <w:kern w:val="0"/>
      <w:sz w:val="24"/>
      <w14:ligatures w14:val="none"/>
    </w:rPr>
  </w:style>
  <w:style w:type="paragraph" w:customStyle="1" w:styleId="1ffc">
    <w:name w:val="标题1"/>
    <w:basedOn w:val="15"/>
    <w:next w:val="15"/>
    <w:qFormat/>
    <w:pPr>
      <w:spacing w:before="240" w:after="240" w:line="500" w:lineRule="atLeast"/>
      <w:jc w:val="both"/>
    </w:pPr>
    <w:rPr>
      <w:rFonts w:ascii="Times New Roman" w:eastAsia="黑体" w:hAnsi="Times New Roman" w:cs="Times New Roman"/>
      <w:bCs/>
      <w:color w:val="auto"/>
      <w:kern w:val="44"/>
      <w:sz w:val="32"/>
      <w:szCs w:val="32"/>
      <w14:ligatures w14:val="none"/>
    </w:rPr>
  </w:style>
  <w:style w:type="paragraph" w:customStyle="1" w:styleId="3f6">
    <w:name w:val="标3"/>
    <w:basedOn w:val="35"/>
    <w:qFormat/>
    <w:pPr>
      <w:spacing w:before="120" w:after="120" w:line="360" w:lineRule="auto"/>
      <w:ind w:firstLine="561"/>
      <w:jc w:val="both"/>
    </w:pPr>
    <w:rPr>
      <w:rFonts w:ascii="Arial" w:eastAsia="黑体" w:hAnsi="Arial" w:cs="Times New Roman"/>
      <w:b/>
      <w:bCs/>
      <w:color w:val="auto"/>
      <w:sz w:val="28"/>
      <w:lang w:val="zh-CN"/>
      <w14:ligatures w14:val="none"/>
    </w:rPr>
  </w:style>
  <w:style w:type="paragraph" w:customStyle="1" w:styleId="211Heading2ph2h21head082Char1111">
    <w:name w:val="样式 标题 2标题 1.1Heading 2ph2h21head 08节标题 2 Char节标题 1.11.1..."/>
    <w:basedOn w:val="21"/>
    <w:qFormat/>
    <w:pPr>
      <w:spacing w:before="120" w:after="120" w:line="500" w:lineRule="atLeast"/>
      <w:jc w:val="both"/>
    </w:pPr>
    <w:rPr>
      <w:rFonts w:ascii="Times New Roman" w:eastAsia="黑体" w:hAnsi="Times New Roman" w:cs="宋体"/>
      <w:color w:val="000000"/>
      <w:sz w:val="30"/>
      <w:szCs w:val="20"/>
      <w14:ligatures w14:val="none"/>
    </w:rPr>
  </w:style>
  <w:style w:type="paragraph" w:customStyle="1" w:styleId="1ffd">
    <w:name w:val="标1"/>
    <w:basedOn w:val="15"/>
    <w:qFormat/>
    <w:pPr>
      <w:spacing w:before="120" w:after="120" w:line="360" w:lineRule="auto"/>
      <w:ind w:firstLine="561"/>
      <w:jc w:val="both"/>
    </w:pPr>
    <w:rPr>
      <w:rFonts w:ascii="Arial" w:eastAsia="黑体" w:hAnsi="Arial" w:cs="Times New Roman"/>
      <w:bCs/>
      <w:color w:val="auto"/>
      <w:kern w:val="44"/>
      <w:sz w:val="32"/>
      <w:szCs w:val="44"/>
      <w14:ligatures w14:val="none"/>
    </w:rPr>
  </w:style>
  <w:style w:type="paragraph" w:customStyle="1" w:styleId="6624">
    <w:name w:val="样式 四号 段前: 6 磅 段后: 6 磅 行距: 最小值 24 磅"/>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211Heading2ph2h21head082Char11110">
    <w:name w:val="样式 样式 标题 2标题 1.1Heading 2ph2h21head 08节标题 2 Char节标题 1.11.1... + ..."/>
    <w:basedOn w:val="211Heading2ph2h21head082Char1111"/>
    <w:qFormat/>
  </w:style>
  <w:style w:type="paragraph" w:customStyle="1" w:styleId="CharCharChar2">
    <w:name w:val="Char Char Char2"/>
    <w:basedOn w:val="afa"/>
    <w:uiPriority w:val="99"/>
    <w:qFormat/>
    <w:pPr>
      <w:spacing w:line="436" w:lineRule="exact"/>
    </w:pPr>
    <w:rPr>
      <w:rFonts w:ascii="Tahoma" w:hAnsi="Tahoma"/>
      <w:b/>
      <w:sz w:val="24"/>
    </w:rPr>
  </w:style>
  <w:style w:type="paragraph" w:customStyle="1" w:styleId="260">
    <w:name w:val="样式 黑色 首行缩进:  2 字符 段后: 6 磅"/>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1110">
    <w:name w:val="列出段落111"/>
    <w:basedOn w:val="ac"/>
    <w:uiPriority w:val="99"/>
    <w:qFormat/>
    <w:pPr>
      <w:spacing w:after="0" w:line="240" w:lineRule="auto"/>
      <w:ind w:firstLineChars="200" w:firstLine="420"/>
      <w:jc w:val="both"/>
    </w:pPr>
    <w:rPr>
      <w:rFonts w:ascii="Calibri" w:eastAsia="宋体" w:hAnsi="Calibri" w:cs="Calibri"/>
      <w:sz w:val="21"/>
      <w:szCs w:val="21"/>
      <w14:ligatures w14:val="none"/>
    </w:rPr>
  </w:style>
  <w:style w:type="paragraph" w:customStyle="1" w:styleId="Char110">
    <w:name w:val="Char11"/>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02">
    <w:name w:val="样式 样式 五号 居中 首行缩进:  0 厘米 行距: 单倍行距 + (符号) 宋体"/>
    <w:basedOn w:val="ac"/>
    <w:link w:val="0Char0"/>
    <w:qFormat/>
    <w:pPr>
      <w:spacing w:after="0" w:line="240" w:lineRule="auto"/>
      <w:jc w:val="center"/>
    </w:pPr>
    <w:rPr>
      <w:rFonts w:ascii="Times New Roman" w:eastAsia="宋体" w:hAnsi="Times New Roman" w:cs="宋体"/>
      <w:sz w:val="21"/>
      <w:szCs w:val="20"/>
      <w14:ligatures w14:val="none"/>
    </w:rPr>
  </w:style>
  <w:style w:type="character" w:customStyle="1" w:styleId="0Char0">
    <w:name w:val="样式 样式 五号 居中 首行缩进:  0 厘米 行距: 单倍行距 + (符号) 宋体 Char"/>
    <w:link w:val="02"/>
    <w:qFormat/>
    <w:rPr>
      <w:rFonts w:ascii="Times New Roman" w:eastAsia="宋体" w:hAnsi="Times New Roman" w:cs="宋体"/>
      <w:kern w:val="2"/>
      <w:sz w:val="21"/>
    </w:rPr>
  </w:style>
  <w:style w:type="paragraph" w:customStyle="1" w:styleId="font12">
    <w:name w:val="font12"/>
    <w:basedOn w:val="ac"/>
    <w:qFormat/>
    <w:pPr>
      <w:widowControl/>
      <w:spacing w:before="100" w:beforeAutospacing="1" w:after="100" w:afterAutospacing="1" w:line="240" w:lineRule="auto"/>
    </w:pPr>
    <w:rPr>
      <w:rFonts w:ascii="宋体" w:eastAsia="宋体" w:hAnsi="宋体" w:cs="宋体"/>
      <w:kern w:val="0"/>
      <w:sz w:val="21"/>
      <w:szCs w:val="21"/>
      <w14:ligatures w14:val="none"/>
    </w:rPr>
  </w:style>
  <w:style w:type="paragraph" w:customStyle="1" w:styleId="affffffffff7">
    <w:name w:val="样式 五号 黑色 居中"/>
    <w:basedOn w:val="ac"/>
    <w:qFormat/>
    <w:pPr>
      <w:spacing w:after="0" w:line="240" w:lineRule="auto"/>
      <w:jc w:val="center"/>
    </w:pPr>
    <w:rPr>
      <w:rFonts w:ascii="Times New Roman" w:eastAsia="宋体" w:hAnsi="Times New Roman" w:cs="宋体"/>
      <w:color w:val="000000"/>
      <w:sz w:val="21"/>
      <w:szCs w:val="20"/>
      <w14:ligatures w14:val="none"/>
    </w:rPr>
  </w:style>
  <w:style w:type="paragraph" w:customStyle="1" w:styleId="font8">
    <w:name w:val="font8"/>
    <w:basedOn w:val="ac"/>
    <w:qFormat/>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3Level3HeadH3Heading3-oldh3sect123Head33l3">
    <w:name w:val="样式 标题 3Level 3 HeadH3Heading 3 - oldh3sect1.2.3Head33l3..."/>
    <w:basedOn w:val="35"/>
    <w:qFormat/>
    <w:pPr>
      <w:spacing w:before="60" w:after="60" w:line="500" w:lineRule="atLeast"/>
      <w:jc w:val="both"/>
    </w:pPr>
    <w:rPr>
      <w:rFonts w:ascii="Times New Roman" w:eastAsia="黑体" w:hAnsi="Times New Roman" w:cs="Times New Roman"/>
      <w:bCs/>
      <w:color w:val="auto"/>
      <w:sz w:val="28"/>
      <w:lang w:val="zh-CN"/>
      <w14:ligatures w14:val="none"/>
    </w:rPr>
  </w:style>
  <w:style w:type="paragraph" w:customStyle="1" w:styleId="font10">
    <w:name w:val="font10"/>
    <w:basedOn w:val="ac"/>
    <w:qFormat/>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09925126">
    <w:name w:val="样式 样式 四号 首行缩进:  0.99 厘米 行距: 最小值 25 磅1 + 行距: 最小值 26 磅"/>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Style42">
    <w:name w:val="_Style 42"/>
    <w:basedOn w:val="ac"/>
    <w:qFormat/>
    <w:pPr>
      <w:spacing w:after="0" w:line="240" w:lineRule="auto"/>
      <w:jc w:val="both"/>
    </w:pPr>
    <w:rPr>
      <w:rFonts w:ascii="Times New Roman" w:eastAsia="宋体" w:hAnsi="Times New Roman" w:cs="Times New Roman"/>
      <w:sz w:val="21"/>
      <w14:ligatures w14:val="none"/>
    </w:rPr>
  </w:style>
  <w:style w:type="paragraph" w:customStyle="1" w:styleId="301">
    <w:name w:val="样式 标题 3 + 首行缩进:  0 厘米"/>
    <w:basedOn w:val="35"/>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11212150">
    <w:name w:val="样式 样式 标题 1 + 小三 段前: 12 磅 段后: 12 磅 行距: 1.5 倍行距 + 首行缩进:  0 厘米"/>
    <w:basedOn w:val="1121215"/>
    <w:qFormat/>
    <w:pPr>
      <w:ind w:firstLine="0"/>
    </w:pPr>
    <w:rPr>
      <w:bCs w:val="0"/>
    </w:rPr>
  </w:style>
  <w:style w:type="paragraph" w:customStyle="1" w:styleId="1121215">
    <w:name w:val="样式 标题 1 + 小三 段前: 12 磅 段后: 12 磅 行距: 1.5 倍行距"/>
    <w:basedOn w:val="15"/>
    <w:qFormat/>
    <w:pPr>
      <w:spacing w:before="240" w:after="240" w:line="480" w:lineRule="atLeast"/>
      <w:ind w:firstLine="561"/>
      <w:jc w:val="both"/>
    </w:pPr>
    <w:rPr>
      <w:rFonts w:ascii="Times New Roman" w:eastAsia="黑体" w:hAnsi="Times New Roman" w:cs="宋体"/>
      <w:bCs/>
      <w:color w:val="auto"/>
      <w:kern w:val="0"/>
      <w:sz w:val="32"/>
      <w:szCs w:val="20"/>
      <w14:ligatures w14:val="none"/>
    </w:rPr>
  </w:style>
  <w:style w:type="paragraph" w:customStyle="1" w:styleId="09928251">
    <w:name w:val="样式 四号 左侧:  0.99 厘米 悬挂缩进: 2.8 字符 行距: 最小值 25 磅1"/>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03">
    <w:name w:val="样式 首行缩进:  0 字符"/>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1112">
    <w:name w:val="1.1.1级标题"/>
    <w:basedOn w:val="ac"/>
    <w:qFormat/>
    <w:pPr>
      <w:spacing w:afterLines="50" w:after="0" w:line="240" w:lineRule="auto"/>
      <w:ind w:leftChars="50" w:left="50" w:rightChars="50" w:right="50"/>
    </w:pPr>
    <w:rPr>
      <w:rFonts w:ascii="Times New Roman" w:eastAsia="宋体" w:hAnsi="Times New Roman" w:cs="Times New Roman"/>
      <w:b/>
      <w:sz w:val="30"/>
      <w:szCs w:val="30"/>
      <w14:ligatures w14:val="none"/>
    </w:rPr>
  </w:style>
  <w:style w:type="paragraph" w:customStyle="1" w:styleId="affffffffff8">
    <w:name w:val="标书正文"/>
    <w:basedOn w:val="ac"/>
    <w:link w:val="Charf1"/>
    <w:qFormat/>
    <w:pPr>
      <w:spacing w:beforeLines="50" w:afterLines="50" w:after="0" w:line="360" w:lineRule="auto"/>
      <w:ind w:leftChars="50" w:left="50" w:rightChars="50" w:right="50" w:firstLineChars="200" w:firstLine="200"/>
      <w:jc w:val="both"/>
    </w:pPr>
    <w:rPr>
      <w:rFonts w:ascii="Times New Roman" w:eastAsia="宋体" w:hAnsi="Times New Roman" w:cs="Times New Roman"/>
      <w:sz w:val="24"/>
      <w14:ligatures w14:val="none"/>
    </w:rPr>
  </w:style>
  <w:style w:type="character" w:customStyle="1" w:styleId="Charf1">
    <w:name w:val="标书正文 Char"/>
    <w:link w:val="affffffffff8"/>
    <w:qFormat/>
    <w:rPr>
      <w:rFonts w:ascii="Times New Roman" w:eastAsia="宋体" w:hAnsi="Times New Roman" w:cs="Times New Roman"/>
      <w:kern w:val="2"/>
      <w:sz w:val="24"/>
      <w:szCs w:val="24"/>
    </w:rPr>
  </w:style>
  <w:style w:type="paragraph" w:customStyle="1" w:styleId="xl64">
    <w:name w:val="xl6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4"/>
      <w14:ligatures w14:val="none"/>
    </w:rPr>
  </w:style>
  <w:style w:type="paragraph" w:customStyle="1" w:styleId="xl86">
    <w:name w:val="xl86"/>
    <w:basedOn w:val="ac"/>
    <w:qFormat/>
    <w:pPr>
      <w:widowControl/>
      <w:shd w:val="clear" w:color="FFFFFF" w:fill="FFFFFF"/>
      <w:spacing w:before="100" w:beforeAutospacing="1" w:after="100" w:afterAutospacing="1" w:line="240" w:lineRule="auto"/>
      <w:jc w:val="center"/>
      <w:textAlignment w:val="center"/>
    </w:pPr>
    <w:rPr>
      <w:rFonts w:ascii="宋体" w:eastAsia="宋体" w:hAnsi="宋体" w:cs="宋体"/>
      <w:color w:val="000000"/>
      <w:kern w:val="0"/>
      <w:sz w:val="24"/>
      <w:u w:val="single"/>
      <w14:ligatures w14:val="none"/>
    </w:rPr>
  </w:style>
  <w:style w:type="paragraph" w:customStyle="1" w:styleId="font11">
    <w:name w:val="font11"/>
    <w:basedOn w:val="ac"/>
    <w:qFormat/>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xl63">
    <w:name w:val="xl6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4"/>
      <w14:ligatures w14:val="none"/>
    </w:rPr>
  </w:style>
  <w:style w:type="paragraph" w:customStyle="1" w:styleId="TOC11">
    <w:name w:val="TOC 标题1"/>
    <w:basedOn w:val="15"/>
    <w:next w:val="ac"/>
    <w:uiPriority w:val="39"/>
    <w:qFormat/>
    <w:pPr>
      <w:widowControl/>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33CharCharChar3CharCharChar0">
    <w:name w:val="样式 样式 标题 3头标题 3 Char Char头 Char标题 3 Char Char Char + (中文) 黑体 非....."/>
    <w:basedOn w:val="ac"/>
    <w:qFormat/>
    <w:pPr>
      <w:keepNext/>
      <w:keepLines/>
      <w:adjustRightInd w:val="0"/>
      <w:spacing w:before="60" w:after="60" w:line="500" w:lineRule="atLeast"/>
      <w:jc w:val="both"/>
      <w:textAlignment w:val="baseline"/>
      <w:outlineLvl w:val="2"/>
    </w:pPr>
    <w:rPr>
      <w:rFonts w:ascii="Times New Roman" w:eastAsia="黑体" w:hAnsi="Times New Roman" w:cs="宋体"/>
      <w:color w:val="000000"/>
      <w:sz w:val="28"/>
      <w:szCs w:val="20"/>
      <w14:ligatures w14:val="none"/>
    </w:rPr>
  </w:style>
  <w:style w:type="paragraph" w:customStyle="1" w:styleId="4TimesNewRoman0">
    <w:name w:val="样式 标题 4 + (西文) Times New Roman (中文) 宋体 非加粗 左侧:  0 厘米 首行缩进:  ..."/>
    <w:basedOn w:val="40"/>
    <w:qFormat/>
    <w:pPr>
      <w:tabs>
        <w:tab w:val="left" w:pos="864"/>
      </w:tabs>
      <w:spacing w:before="0" w:after="0" w:line="500" w:lineRule="atLeast"/>
      <w:jc w:val="both"/>
    </w:pPr>
    <w:rPr>
      <w:rFonts w:ascii="Times New Roman" w:eastAsia="宋体" w:hAnsi="Times New Roman" w:cs="宋体"/>
      <w:color w:val="auto"/>
      <w:szCs w:val="20"/>
      <w:lang w:val="zh-CN"/>
      <w14:ligatures w14:val="none"/>
    </w:rPr>
  </w:style>
  <w:style w:type="paragraph" w:customStyle="1" w:styleId="xl105">
    <w:name w:val="xl105"/>
    <w:basedOn w:val="ac"/>
    <w:qFormat/>
    <w:pPr>
      <w:widowControl/>
      <w:pBdr>
        <w:left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table" w:customStyle="1" w:styleId="114">
    <w:name w:val="网格型11"/>
    <w:basedOn w:val="ae"/>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qFormat/>
  </w:style>
  <w:style w:type="paragraph" w:customStyle="1" w:styleId="261">
    <w:name w:val="样式 四号 行距: 固定值 26 磅"/>
    <w:basedOn w:val="ac"/>
    <w:link w:val="26Char"/>
    <w:uiPriority w:val="99"/>
    <w:qFormat/>
    <w:pPr>
      <w:spacing w:after="0" w:line="500" w:lineRule="atLeast"/>
      <w:ind w:firstLineChars="200" w:firstLine="200"/>
      <w:jc w:val="both"/>
    </w:pPr>
    <w:rPr>
      <w:rFonts w:ascii="Times New Roman" w:eastAsia="宋体" w:hAnsi="Times New Roman" w:cs="Times New Roman"/>
      <w:sz w:val="28"/>
      <w:szCs w:val="20"/>
      <w:lang w:val="zh-CN"/>
      <w14:ligatures w14:val="none"/>
    </w:rPr>
  </w:style>
  <w:style w:type="character" w:customStyle="1" w:styleId="26Char">
    <w:name w:val="样式 四号 行距: 固定值 26 磅 Char"/>
    <w:link w:val="261"/>
    <w:uiPriority w:val="99"/>
    <w:qFormat/>
    <w:rPr>
      <w:rFonts w:ascii="Times New Roman" w:eastAsia="宋体" w:hAnsi="Times New Roman" w:cs="Times New Roman"/>
      <w:kern w:val="2"/>
      <w:sz w:val="28"/>
      <w:lang w:val="zh-CN"/>
    </w:rPr>
  </w:style>
  <w:style w:type="paragraph" w:customStyle="1" w:styleId="07415">
    <w:name w:val="样式 宋体 四号 首行缩进:  0.74 厘米 行距: 1.5 倍行距"/>
    <w:basedOn w:val="ac"/>
    <w:link w:val="07415Char1"/>
    <w:uiPriority w:val="99"/>
    <w:qFormat/>
    <w:pPr>
      <w:spacing w:after="0" w:line="500" w:lineRule="atLeast"/>
      <w:ind w:firstLine="561"/>
      <w:jc w:val="both"/>
    </w:pPr>
    <w:rPr>
      <w:rFonts w:ascii="Times New Roman" w:eastAsia="宋体" w:hAnsi="Times New Roman" w:cs="Times New Roman"/>
      <w:sz w:val="28"/>
      <w:szCs w:val="28"/>
      <w:lang w:val="zh-CN"/>
      <w14:ligatures w14:val="none"/>
    </w:rPr>
  </w:style>
  <w:style w:type="character" w:customStyle="1" w:styleId="07415Char1">
    <w:name w:val="样式 宋体 四号 首行缩进:  0.74 厘米 行距: 1.5 倍行距 Char1"/>
    <w:link w:val="07415"/>
    <w:uiPriority w:val="99"/>
    <w:qFormat/>
    <w:rPr>
      <w:rFonts w:ascii="Times New Roman" w:eastAsia="宋体" w:hAnsi="Times New Roman" w:cs="Times New Roman"/>
      <w:kern w:val="2"/>
      <w:sz w:val="28"/>
      <w:szCs w:val="28"/>
      <w:lang w:val="zh-CN"/>
    </w:rPr>
  </w:style>
  <w:style w:type="paragraph" w:customStyle="1" w:styleId="0741515">
    <w:name w:val="样式 样式 宋体 四号 首行缩进:  0.74 厘米 行距: 1.5 倍行距 + 行距: 1.5 倍行距"/>
    <w:basedOn w:val="07415"/>
    <w:link w:val="0741515Char"/>
    <w:uiPriority w:val="99"/>
    <w:qFormat/>
  </w:style>
  <w:style w:type="character" w:customStyle="1" w:styleId="0741515Char">
    <w:name w:val="样式 样式 宋体 四号 首行缩进:  0.74 厘米 行距: 1.5 倍行距 + 行距: 1.5 倍行距 Char"/>
    <w:link w:val="0741515"/>
    <w:uiPriority w:val="99"/>
    <w:qFormat/>
    <w:rPr>
      <w:rFonts w:ascii="Times New Roman" w:eastAsia="宋体" w:hAnsi="Times New Roman" w:cs="Times New Roman"/>
      <w:kern w:val="2"/>
      <w:sz w:val="28"/>
      <w:szCs w:val="28"/>
      <w:lang w:val="zh-CN"/>
    </w:rPr>
  </w:style>
  <w:style w:type="paragraph" w:customStyle="1" w:styleId="3f7">
    <w:name w:val="样式 样式 标题 3 + 两端对齐 + (中文) 宋体"/>
    <w:basedOn w:val="ac"/>
    <w:uiPriority w:val="99"/>
    <w:qFormat/>
    <w:pPr>
      <w:keepNext/>
      <w:keepLines/>
      <w:spacing w:before="60" w:after="60" w:line="500" w:lineRule="atLeast"/>
      <w:jc w:val="both"/>
      <w:outlineLvl w:val="2"/>
    </w:pPr>
    <w:rPr>
      <w:rFonts w:ascii="Times New Roman" w:eastAsia="黑体" w:hAnsi="Times New Roman" w:cs="宋体"/>
      <w:sz w:val="28"/>
      <w:szCs w:val="28"/>
      <w:lang w:val="zh-CN"/>
      <w14:ligatures w14:val="none"/>
    </w:rPr>
  </w:style>
  <w:style w:type="paragraph" w:customStyle="1" w:styleId="101">
    <w:name w:val="样式 四号 黑色 首行缩进:  1.01 厘米"/>
    <w:basedOn w:val="ac"/>
    <w:link w:val="101Char"/>
    <w:qFormat/>
    <w:pPr>
      <w:spacing w:after="0" w:line="500" w:lineRule="atLeast"/>
      <w:ind w:firstLine="561"/>
      <w:jc w:val="both"/>
    </w:pPr>
    <w:rPr>
      <w:rFonts w:ascii="Times New Roman" w:eastAsia="宋体" w:hAnsi="Times New Roman" w:cs="Times New Roman"/>
      <w:color w:val="000000"/>
      <w:sz w:val="28"/>
      <w:szCs w:val="20"/>
      <w:lang w:val="zh-CN"/>
      <w14:ligatures w14:val="none"/>
    </w:rPr>
  </w:style>
  <w:style w:type="character" w:customStyle="1" w:styleId="101Char">
    <w:name w:val="样式 四号 黑色 首行缩进:  1.01 厘米 Char"/>
    <w:link w:val="101"/>
    <w:qFormat/>
    <w:rPr>
      <w:rFonts w:ascii="Times New Roman" w:eastAsia="宋体" w:hAnsi="Times New Roman" w:cs="Times New Roman"/>
      <w:color w:val="000000"/>
      <w:kern w:val="2"/>
      <w:sz w:val="28"/>
      <w:lang w:val="zh-CN"/>
    </w:rPr>
  </w:style>
  <w:style w:type="paragraph" w:customStyle="1" w:styleId="211112b22Heading2ph2h21head0811">
    <w:name w:val="样式 标题 2节标题 1.11.1标题2b2标题2节Heading 2ph2h21head 08标题 1.1..."/>
    <w:basedOn w:val="21"/>
    <w:uiPriority w:val="99"/>
    <w:qFormat/>
    <w:pPr>
      <w:spacing w:before="120" w:after="120" w:line="500" w:lineRule="atLeast"/>
      <w:jc w:val="both"/>
    </w:pPr>
    <w:rPr>
      <w:rFonts w:ascii="Times New Roman" w:eastAsia="黑体" w:hAnsi="Times New Roman" w:cs="宋体"/>
      <w:color w:val="auto"/>
      <w:sz w:val="30"/>
      <w:szCs w:val="30"/>
      <w14:ligatures w14:val="none"/>
    </w:rPr>
  </w:style>
  <w:style w:type="paragraph" w:customStyle="1" w:styleId="0851">
    <w:name w:val="样式 首行缩进:  0.85 厘米1"/>
    <w:basedOn w:val="ac"/>
    <w:link w:val="0851Char"/>
    <w:uiPriority w:val="99"/>
    <w:qFormat/>
    <w:pPr>
      <w:spacing w:after="0" w:line="500" w:lineRule="atLeast"/>
      <w:ind w:firstLine="480"/>
      <w:jc w:val="both"/>
    </w:pPr>
    <w:rPr>
      <w:rFonts w:ascii="Times New Roman" w:eastAsia="宋体" w:hAnsi="Times New Roman" w:cs="Times New Roman"/>
      <w:sz w:val="24"/>
      <w:szCs w:val="20"/>
      <w:lang w:val="zh-CN"/>
      <w14:ligatures w14:val="none"/>
    </w:rPr>
  </w:style>
  <w:style w:type="character" w:customStyle="1" w:styleId="0851Char">
    <w:name w:val="样式 首行缩进:  0.85 厘米1 Char"/>
    <w:link w:val="0851"/>
    <w:uiPriority w:val="99"/>
    <w:qFormat/>
    <w:rPr>
      <w:rFonts w:ascii="Times New Roman" w:eastAsia="宋体" w:hAnsi="Times New Roman" w:cs="Times New Roman"/>
      <w:kern w:val="2"/>
      <w:sz w:val="24"/>
      <w:lang w:val="zh-CN"/>
    </w:rPr>
  </w:style>
  <w:style w:type="paragraph" w:customStyle="1" w:styleId="085">
    <w:name w:val="样式 首行缩进:  0.85 厘米"/>
    <w:basedOn w:val="ac"/>
    <w:qFormat/>
    <w:pPr>
      <w:spacing w:after="0" w:line="500" w:lineRule="atLeast"/>
      <w:ind w:firstLine="482"/>
      <w:jc w:val="both"/>
    </w:pPr>
    <w:rPr>
      <w:rFonts w:ascii="Times New Roman" w:eastAsia="宋体" w:hAnsi="Times New Roman" w:cs="宋体"/>
      <w:sz w:val="28"/>
      <w:szCs w:val="20"/>
      <w14:ligatures w14:val="none"/>
    </w:rPr>
  </w:style>
  <w:style w:type="paragraph" w:customStyle="1" w:styleId="3000">
    <w:name w:val="样式 标题 3 + 左侧:  0 厘米 首行缩进:  0 厘米"/>
    <w:basedOn w:val="35"/>
    <w:link w:val="300Char0"/>
    <w:uiPriority w:val="99"/>
    <w:qFormat/>
    <w:pPr>
      <w:tabs>
        <w:tab w:val="left" w:pos="624"/>
      </w:tabs>
      <w:spacing w:before="60" w:after="60" w:line="500" w:lineRule="atLeast"/>
      <w:ind w:left="624" w:hanging="624"/>
      <w:jc w:val="both"/>
    </w:pPr>
    <w:rPr>
      <w:rFonts w:ascii="Times New Roman" w:eastAsia="黑体" w:hAnsi="Times New Roman" w:cs="Times New Roman"/>
      <w:b/>
      <w:bCs/>
      <w:color w:val="auto"/>
      <w:sz w:val="28"/>
      <w:lang w:val="zh-CN"/>
      <w14:ligatures w14:val="none"/>
    </w:rPr>
  </w:style>
  <w:style w:type="character" w:customStyle="1" w:styleId="300Char0">
    <w:name w:val="样式 标题 3 + 左侧:  0 厘米 首行缩进:  0 厘米 Char"/>
    <w:link w:val="3000"/>
    <w:uiPriority w:val="99"/>
    <w:qFormat/>
    <w:rPr>
      <w:rFonts w:ascii="Times New Roman" w:eastAsia="黑体" w:hAnsi="Times New Roman" w:cs="Times New Roman"/>
      <w:b/>
      <w:bCs/>
      <w:kern w:val="2"/>
      <w:sz w:val="28"/>
      <w:szCs w:val="32"/>
      <w:lang w:val="zh-CN"/>
    </w:rPr>
  </w:style>
  <w:style w:type="paragraph" w:customStyle="1" w:styleId="1ffe">
    <w:name w:val="样式 标题 1 + 小二 非加粗 黑色"/>
    <w:basedOn w:val="15"/>
    <w:uiPriority w:val="99"/>
    <w:qFormat/>
    <w:pPr>
      <w:spacing w:before="240" w:after="240" w:line="500" w:lineRule="atLeast"/>
      <w:jc w:val="both"/>
    </w:pPr>
    <w:rPr>
      <w:rFonts w:ascii="Times New Roman" w:eastAsia="黑体" w:hAnsi="Times New Roman" w:cs="Times New Roman"/>
      <w:color w:val="000000"/>
      <w:kern w:val="44"/>
      <w:sz w:val="32"/>
      <w:szCs w:val="44"/>
      <w14:ligatures w14:val="none"/>
    </w:rPr>
  </w:style>
  <w:style w:type="paragraph" w:customStyle="1" w:styleId="2f8">
    <w:name w:val="样式 标题 2 + 非加粗 黑色"/>
    <w:basedOn w:val="21"/>
    <w:link w:val="2Char2"/>
    <w:uiPriority w:val="99"/>
    <w:qFormat/>
    <w:pPr>
      <w:spacing w:before="120" w:after="120" w:line="500" w:lineRule="atLeast"/>
      <w:jc w:val="both"/>
    </w:pPr>
    <w:rPr>
      <w:rFonts w:ascii="Arial" w:eastAsia="黑体" w:hAnsi="Arial" w:cs="Times New Roman"/>
      <w:b/>
      <w:bCs/>
      <w:color w:val="000000"/>
      <w:sz w:val="30"/>
      <w:szCs w:val="32"/>
      <w:lang w:val="zh-CN"/>
      <w14:ligatures w14:val="none"/>
    </w:rPr>
  </w:style>
  <w:style w:type="character" w:customStyle="1" w:styleId="2Char2">
    <w:name w:val="样式 标题 2 + 非加粗 黑色 Char"/>
    <w:link w:val="2f8"/>
    <w:uiPriority w:val="99"/>
    <w:qFormat/>
    <w:rPr>
      <w:rFonts w:ascii="Arial" w:eastAsia="黑体" w:hAnsi="Arial" w:cs="Times New Roman"/>
      <w:b/>
      <w:bCs/>
      <w:color w:val="000000"/>
      <w:kern w:val="2"/>
      <w:sz w:val="30"/>
      <w:szCs w:val="32"/>
      <w:lang w:val="zh-CN"/>
    </w:rPr>
  </w:style>
  <w:style w:type="paragraph" w:customStyle="1" w:styleId="3001">
    <w:name w:val="样式 样式 标题 3 + 左侧:  0 厘米 首行缩进:  0 厘米 +"/>
    <w:basedOn w:val="3000"/>
    <w:link w:val="300Char1"/>
    <w:uiPriority w:val="99"/>
    <w:qFormat/>
  </w:style>
  <w:style w:type="character" w:customStyle="1" w:styleId="300Char1">
    <w:name w:val="样式 样式 标题 3 + 左侧:  0 厘米 首行缩进:  0 厘米 + Char"/>
    <w:link w:val="3001"/>
    <w:uiPriority w:val="99"/>
    <w:qFormat/>
    <w:rPr>
      <w:rFonts w:ascii="Times New Roman" w:eastAsia="黑体" w:hAnsi="Times New Roman" w:cs="Times New Roman"/>
      <w:b/>
      <w:bCs/>
      <w:kern w:val="2"/>
      <w:sz w:val="28"/>
      <w:szCs w:val="32"/>
      <w:lang w:val="zh-CN"/>
    </w:rPr>
  </w:style>
  <w:style w:type="paragraph" w:customStyle="1" w:styleId="07415150">
    <w:name w:val="样式 样式 样式 宋体 四号 首行缩进:  0.74 厘米 行距: 1.5 倍行距 + 行距: 1.5 倍行距 + 黑色"/>
    <w:basedOn w:val="ac"/>
    <w:link w:val="0741515Char0"/>
    <w:uiPriority w:val="99"/>
    <w:qFormat/>
    <w:pPr>
      <w:spacing w:after="0" w:line="500" w:lineRule="atLeast"/>
      <w:ind w:firstLine="561"/>
      <w:jc w:val="both"/>
    </w:pPr>
    <w:rPr>
      <w:rFonts w:ascii="Times New Roman" w:eastAsia="宋体" w:hAnsi="Times New Roman" w:cs="Times New Roman"/>
      <w:color w:val="000000"/>
      <w:sz w:val="28"/>
      <w:szCs w:val="20"/>
      <w:lang w:val="zh-CN"/>
      <w14:ligatures w14:val="none"/>
    </w:rPr>
  </w:style>
  <w:style w:type="character" w:customStyle="1" w:styleId="0741515Char0">
    <w:name w:val="样式 样式 样式 宋体 四号 首行缩进:  0.74 厘米 行距: 1.5 倍行距 + 行距: 1.5 倍行距 + 黑色 Char"/>
    <w:link w:val="07415150"/>
    <w:uiPriority w:val="99"/>
    <w:qFormat/>
    <w:rPr>
      <w:rFonts w:ascii="Times New Roman" w:eastAsia="宋体" w:hAnsi="Times New Roman" w:cs="Times New Roman"/>
      <w:color w:val="000000"/>
      <w:kern w:val="2"/>
      <w:sz w:val="28"/>
      <w:lang w:val="zh-CN"/>
    </w:rPr>
  </w:style>
  <w:style w:type="paragraph" w:customStyle="1" w:styleId="154">
    <w:name w:val="样式 宋体 四号 行距: 1.5 倍行距"/>
    <w:basedOn w:val="ac"/>
    <w:link w:val="15Char"/>
    <w:uiPriority w:val="99"/>
    <w:qFormat/>
    <w:pPr>
      <w:spacing w:after="0" w:line="500" w:lineRule="atLeast"/>
      <w:ind w:firstLineChars="200" w:firstLine="200"/>
      <w:jc w:val="both"/>
    </w:pPr>
    <w:rPr>
      <w:rFonts w:ascii="宋体" w:eastAsia="宋体" w:hAnsi="宋体" w:cs="Times New Roman"/>
      <w:sz w:val="28"/>
      <w:szCs w:val="20"/>
      <w:lang w:val="zh-CN"/>
      <w14:ligatures w14:val="none"/>
    </w:rPr>
  </w:style>
  <w:style w:type="character" w:customStyle="1" w:styleId="15Char">
    <w:name w:val="样式 宋体 四号 行距: 1.5 倍行距 Char"/>
    <w:link w:val="154"/>
    <w:uiPriority w:val="99"/>
    <w:qFormat/>
    <w:rPr>
      <w:rFonts w:ascii="宋体" w:eastAsia="宋体" w:hAnsi="宋体" w:cs="Times New Roman"/>
      <w:kern w:val="2"/>
      <w:sz w:val="28"/>
      <w:lang w:val="zh-CN"/>
    </w:rPr>
  </w:style>
  <w:style w:type="paragraph" w:customStyle="1" w:styleId="15TimesNewRoman1">
    <w:name w:val="样式 样式 宋体 四号 行距: 1.5 倍行距 + Times New Roman1"/>
    <w:basedOn w:val="154"/>
    <w:link w:val="15TimesNewRoman1Char"/>
    <w:uiPriority w:val="99"/>
    <w:qFormat/>
  </w:style>
  <w:style w:type="character" w:customStyle="1" w:styleId="15TimesNewRoman1Char">
    <w:name w:val="样式 样式 宋体 四号 行距: 1.5 倍行距 + Times New Roman1 Char"/>
    <w:link w:val="15TimesNewRoman1"/>
    <w:uiPriority w:val="99"/>
    <w:qFormat/>
    <w:rPr>
      <w:rFonts w:ascii="宋体" w:eastAsia="宋体" w:hAnsi="宋体" w:cs="Times New Roman"/>
      <w:kern w:val="2"/>
      <w:sz w:val="28"/>
      <w:lang w:val="zh-CN"/>
    </w:rPr>
  </w:style>
  <w:style w:type="paragraph" w:customStyle="1" w:styleId="211112b22Heading2ph2h21head08110">
    <w:name w:val="样式 样式 标题 2节标题 1.11.1标题2b2标题2节Heading 2ph2h21head 08标题 1.1... + 四号"/>
    <w:basedOn w:val="ac"/>
    <w:uiPriority w:val="99"/>
    <w:qFormat/>
    <w:pPr>
      <w:keepNext/>
      <w:keepLines/>
      <w:spacing w:before="120" w:after="120" w:line="500" w:lineRule="atLeast"/>
      <w:jc w:val="both"/>
      <w:outlineLvl w:val="1"/>
    </w:pPr>
    <w:rPr>
      <w:rFonts w:ascii="Times New Roman" w:eastAsia="黑体" w:hAnsi="Times New Roman" w:cs="宋体"/>
      <w:sz w:val="30"/>
      <w:szCs w:val="30"/>
      <w14:ligatures w14:val="none"/>
    </w:rPr>
  </w:style>
  <w:style w:type="paragraph" w:customStyle="1" w:styleId="333250">
    <w:name w:val="样式 标题 3 + (中文) 黑体 四号 非加粗 段前: 3 磅 段后: 3 磅 行距: 最小值 25 磅"/>
    <w:basedOn w:val="35"/>
    <w:link w:val="33325CharChar"/>
    <w:qFormat/>
    <w:pPr>
      <w:spacing w:before="60" w:after="60" w:line="500" w:lineRule="atLeast"/>
      <w:jc w:val="both"/>
    </w:pPr>
    <w:rPr>
      <w:rFonts w:ascii="Times New Roman" w:eastAsia="黑体" w:hAnsi="Times New Roman" w:cs="宋体"/>
      <w:color w:val="auto"/>
      <w:kern w:val="0"/>
      <w:sz w:val="28"/>
      <w:szCs w:val="20"/>
      <w:lang w:val="zh-CN"/>
      <w14:ligatures w14:val="none"/>
    </w:rPr>
  </w:style>
  <w:style w:type="character" w:customStyle="1" w:styleId="33325CharChar">
    <w:name w:val="样式 标题 3 + (中文) 黑体 四号 非加粗 段前: 3 磅 段后: 3 磅 行距: 最小值 25 磅 Char Char"/>
    <w:link w:val="333250"/>
    <w:qFormat/>
    <w:rPr>
      <w:rFonts w:ascii="Times New Roman" w:eastAsia="黑体" w:hAnsi="Times New Roman" w:cs="宋体"/>
      <w:sz w:val="28"/>
      <w:lang w:val="zh-CN"/>
    </w:rPr>
  </w:style>
  <w:style w:type="paragraph" w:customStyle="1" w:styleId="101099">
    <w:name w:val="样式 样式 样式 四号 黑色 首行缩进:  1.01 厘米 + 自动设置 首行缩进:  0.99 厘米 + 黑色"/>
    <w:basedOn w:val="ac"/>
    <w:link w:val="101099Char"/>
    <w:qFormat/>
    <w:pPr>
      <w:spacing w:after="0" w:line="500" w:lineRule="atLeast"/>
      <w:ind w:firstLine="561"/>
      <w:jc w:val="both"/>
    </w:pPr>
    <w:rPr>
      <w:rFonts w:ascii="Times New Roman" w:eastAsia="宋体" w:hAnsi="Times New Roman" w:cs="Times New Roman"/>
      <w:color w:val="000000"/>
      <w:sz w:val="28"/>
      <w:szCs w:val="20"/>
      <w:lang w:val="zh-CN"/>
      <w14:ligatures w14:val="none"/>
    </w:rPr>
  </w:style>
  <w:style w:type="character" w:customStyle="1" w:styleId="101099Char">
    <w:name w:val="样式 样式 样式 四号 黑色 首行缩进:  1.01 厘米 + 自动设置 首行缩进:  0.99 厘米 + 黑色 Char"/>
    <w:link w:val="101099"/>
    <w:qFormat/>
    <w:rPr>
      <w:rFonts w:ascii="Times New Roman" w:eastAsia="宋体" w:hAnsi="Times New Roman" w:cs="Times New Roman"/>
      <w:color w:val="000000"/>
      <w:kern w:val="2"/>
      <w:sz w:val="28"/>
      <w:lang w:val="zh-CN"/>
    </w:rPr>
  </w:style>
  <w:style w:type="paragraph" w:customStyle="1" w:styleId="11212245">
    <w:name w:val="样式 标题 1 + (中文) 黑体 三号 非加粗 黑色 段前: 12 磅 段后: 12 磅 行距: 最小值 24.5..."/>
    <w:basedOn w:val="15"/>
    <w:uiPriority w:val="99"/>
    <w:qFormat/>
    <w:pPr>
      <w:spacing w:before="240" w:after="240" w:line="500" w:lineRule="atLeast"/>
      <w:jc w:val="both"/>
    </w:pPr>
    <w:rPr>
      <w:rFonts w:ascii="Times New Roman" w:eastAsia="黑体" w:hAnsi="Times New Roman" w:cs="宋体"/>
      <w:color w:val="000000"/>
      <w:kern w:val="44"/>
      <w:sz w:val="32"/>
      <w:szCs w:val="20"/>
      <w14:ligatures w14:val="none"/>
    </w:rPr>
  </w:style>
  <w:style w:type="paragraph" w:customStyle="1" w:styleId="09315">
    <w:name w:val="样式 四号 首行缩进:  0.93 厘米 行距: 1.5 倍行距"/>
    <w:basedOn w:val="ac"/>
    <w:link w:val="09315Char"/>
    <w:uiPriority w:val="99"/>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09315Char">
    <w:name w:val="样式 四号 首行缩进:  0.93 厘米 行距: 1.5 倍行距 Char"/>
    <w:link w:val="09315"/>
    <w:uiPriority w:val="99"/>
    <w:qFormat/>
    <w:rPr>
      <w:rFonts w:ascii="Times New Roman" w:eastAsia="宋体" w:hAnsi="Times New Roman" w:cs="Times New Roman"/>
      <w:kern w:val="2"/>
      <w:sz w:val="28"/>
      <w:lang w:val="zh-CN"/>
    </w:rPr>
  </w:style>
  <w:style w:type="paragraph" w:customStyle="1" w:styleId="099257">
    <w:name w:val="样式 四号 黑色 首行缩进:  0.99 厘米 行距: 固定值 25 磅"/>
    <w:basedOn w:val="ac"/>
    <w:link w:val="09925CharChar1"/>
    <w:qFormat/>
    <w:pPr>
      <w:spacing w:after="0" w:line="500" w:lineRule="atLeast"/>
      <w:ind w:firstLine="561"/>
      <w:jc w:val="both"/>
    </w:pPr>
    <w:rPr>
      <w:rFonts w:ascii="Times New Roman" w:eastAsia="仿宋_GB2312" w:hAnsi="Times New Roman" w:cs="Times New Roman"/>
      <w:color w:val="000000"/>
      <w:sz w:val="28"/>
      <w:szCs w:val="20"/>
      <w14:ligatures w14:val="none"/>
    </w:rPr>
  </w:style>
  <w:style w:type="character" w:customStyle="1" w:styleId="09925CharChar1">
    <w:name w:val="样式 四号 黑色 首行缩进:  0.99 厘米 行距: 固定值 25 磅 Char Char"/>
    <w:link w:val="099257"/>
    <w:qFormat/>
    <w:rPr>
      <w:rFonts w:ascii="Times New Roman" w:eastAsia="仿宋_GB2312" w:hAnsi="Times New Roman" w:cs="Times New Roman"/>
      <w:color w:val="000000"/>
      <w:kern w:val="2"/>
      <w:sz w:val="28"/>
    </w:rPr>
  </w:style>
  <w:style w:type="paragraph" w:customStyle="1" w:styleId="font14">
    <w:name w:val="font14"/>
    <w:basedOn w:val="ac"/>
    <w:qFormat/>
    <w:pPr>
      <w:widowControl/>
      <w:spacing w:before="100" w:beforeAutospacing="1" w:after="100" w:afterAutospacing="1" w:line="240" w:lineRule="auto"/>
    </w:pPr>
    <w:rPr>
      <w:rFonts w:ascii="Times New Roman" w:eastAsia="Arial Unicode MS" w:hAnsi="Times New Roman" w:cs="Times New Roman"/>
      <w:kern w:val="0"/>
      <w:sz w:val="20"/>
      <w:szCs w:val="20"/>
      <w14:ligatures w14:val="none"/>
    </w:rPr>
  </w:style>
  <w:style w:type="paragraph" w:customStyle="1" w:styleId="1fff">
    <w:name w:val="1文章"/>
    <w:basedOn w:val="ac"/>
    <w:uiPriority w:val="99"/>
    <w:qFormat/>
    <w:pPr>
      <w:snapToGrid w:val="0"/>
      <w:spacing w:after="0" w:line="360" w:lineRule="auto"/>
      <w:ind w:firstLine="567"/>
      <w:jc w:val="both"/>
    </w:pPr>
    <w:rPr>
      <w:rFonts w:ascii="Times New Roman" w:eastAsia="楷体_GB2312" w:hAnsi="Times New Roman" w:cs="Times New Roman"/>
      <w:sz w:val="28"/>
      <w:szCs w:val="20"/>
      <w14:ligatures w14:val="none"/>
    </w:rPr>
  </w:style>
  <w:style w:type="paragraph" w:customStyle="1" w:styleId="2521">
    <w:name w:val="样式 样式 四号 黑色 行距: 固定值 25 磅 + 首行缩进:  2 字符1"/>
    <w:basedOn w:val="ac"/>
    <w:link w:val="2521Char"/>
    <w:uiPriority w:val="99"/>
    <w:qFormat/>
    <w:pPr>
      <w:spacing w:after="0" w:line="500" w:lineRule="atLeast"/>
      <w:ind w:firstLineChars="200" w:firstLine="200"/>
      <w:jc w:val="both"/>
    </w:pPr>
    <w:rPr>
      <w:rFonts w:ascii="Times New Roman" w:eastAsia="仿宋_GB2312" w:hAnsi="Times New Roman" w:cs="Times New Roman"/>
      <w:color w:val="000000"/>
      <w:sz w:val="28"/>
      <w:szCs w:val="20"/>
      <w:lang w:val="zh-CN"/>
      <w14:ligatures w14:val="none"/>
    </w:rPr>
  </w:style>
  <w:style w:type="character" w:customStyle="1" w:styleId="2521Char">
    <w:name w:val="样式 样式 四号 黑色 行距: 固定值 25 磅 + 首行缩进:  2 字符1 Char"/>
    <w:link w:val="2521"/>
    <w:uiPriority w:val="99"/>
    <w:qFormat/>
    <w:rPr>
      <w:rFonts w:ascii="Times New Roman" w:eastAsia="仿宋_GB2312" w:hAnsi="Times New Roman" w:cs="Times New Roman"/>
      <w:color w:val="000000"/>
      <w:kern w:val="2"/>
      <w:sz w:val="28"/>
      <w:lang w:val="zh-CN"/>
    </w:rPr>
  </w:style>
  <w:style w:type="paragraph" w:customStyle="1" w:styleId="099241">
    <w:name w:val="样式 样式 四号 黑色 首行缩进:  0.99 厘米 行距: 最小值 24 磅 + 自动设置"/>
    <w:basedOn w:val="099240"/>
    <w:link w:val="09924Char0"/>
    <w:uiPriority w:val="99"/>
    <w:qFormat/>
  </w:style>
  <w:style w:type="character" w:customStyle="1" w:styleId="09924Char0">
    <w:name w:val="样式 样式 四号 黑色 首行缩进:  0.99 厘米 行距: 最小值 24 磅 + 自动设置 Char"/>
    <w:link w:val="099241"/>
    <w:uiPriority w:val="99"/>
    <w:qFormat/>
    <w:rPr>
      <w:rFonts w:ascii="Times New Roman" w:eastAsia="宋体" w:hAnsi="Times New Roman" w:cs="Times New Roman"/>
      <w:color w:val="000000"/>
      <w:kern w:val="2"/>
      <w:sz w:val="28"/>
      <w:lang w:val="zh-CN"/>
    </w:rPr>
  </w:style>
  <w:style w:type="paragraph" w:customStyle="1" w:styleId="155">
    <w:name w:val="样式 样式 四号 黑色 行距: 1.5 倍行距 + 自动设置"/>
    <w:basedOn w:val="ac"/>
    <w:link w:val="15Char0"/>
    <w:uiPriority w:val="99"/>
    <w:qFormat/>
    <w:pPr>
      <w:spacing w:after="0" w:line="500" w:lineRule="atLeast"/>
      <w:ind w:firstLineChars="200" w:firstLine="200"/>
      <w:jc w:val="both"/>
    </w:pPr>
    <w:rPr>
      <w:rFonts w:ascii="Times New Roman" w:eastAsia="宋体" w:hAnsi="Times New Roman" w:cs="Times New Roman"/>
      <w:kern w:val="0"/>
      <w:sz w:val="28"/>
      <w:szCs w:val="20"/>
      <w:lang w:val="zh-CN"/>
      <w14:ligatures w14:val="none"/>
    </w:rPr>
  </w:style>
  <w:style w:type="character" w:customStyle="1" w:styleId="15Char0">
    <w:name w:val="样式 样式 四号 黑色 行距: 1.5 倍行距 + 自动设置 Char"/>
    <w:link w:val="155"/>
    <w:uiPriority w:val="99"/>
    <w:qFormat/>
    <w:rPr>
      <w:rFonts w:ascii="Times New Roman" w:eastAsia="宋体" w:hAnsi="Times New Roman" w:cs="Times New Roman"/>
      <w:sz w:val="28"/>
      <w:lang w:val="zh-CN"/>
    </w:rPr>
  </w:style>
  <w:style w:type="paragraph" w:customStyle="1" w:styleId="156">
    <w:name w:val="样式 四号 黑色 行距: 1.5 倍行距"/>
    <w:basedOn w:val="ac"/>
    <w:link w:val="15Char1"/>
    <w:uiPriority w:val="99"/>
    <w:qFormat/>
    <w:pPr>
      <w:spacing w:after="0" w:line="500" w:lineRule="atLeast"/>
      <w:ind w:firstLineChars="200" w:firstLine="200"/>
      <w:jc w:val="both"/>
    </w:pPr>
    <w:rPr>
      <w:rFonts w:ascii="Times New Roman" w:eastAsia="宋体" w:hAnsi="Times New Roman" w:cs="Times New Roman"/>
      <w:color w:val="000000"/>
      <w:kern w:val="0"/>
      <w:sz w:val="28"/>
      <w:szCs w:val="20"/>
      <w:lang w:val="zh-CN"/>
      <w14:ligatures w14:val="none"/>
    </w:rPr>
  </w:style>
  <w:style w:type="character" w:customStyle="1" w:styleId="15Char1">
    <w:name w:val="样式 四号 黑色 行距: 1.5 倍行距 Char"/>
    <w:link w:val="156"/>
    <w:uiPriority w:val="99"/>
    <w:qFormat/>
    <w:rPr>
      <w:rFonts w:ascii="Times New Roman" w:eastAsia="宋体" w:hAnsi="Times New Roman" w:cs="Times New Roman"/>
      <w:color w:val="000000"/>
      <w:sz w:val="28"/>
      <w:lang w:val="zh-CN"/>
    </w:rPr>
  </w:style>
  <w:style w:type="paragraph" w:customStyle="1" w:styleId="3H3h33rdlevell3CTHeading3-oldlevel3PIM3Leve">
    <w:name w:val="样式 标题 3H3h33rd levell3CTHeading 3 - oldlevel_3PIM 3Leve..."/>
    <w:basedOn w:val="35"/>
    <w:uiPriority w:val="99"/>
    <w:qFormat/>
    <w:pPr>
      <w:spacing w:before="60" w:after="60" w:line="500" w:lineRule="atLeast"/>
      <w:jc w:val="both"/>
    </w:pPr>
    <w:rPr>
      <w:rFonts w:ascii="Times New Roman" w:eastAsia="黑体" w:hAnsi="Times New Roman" w:cs="Times New Roman"/>
      <w:color w:val="auto"/>
      <w:sz w:val="28"/>
      <w:lang w:val="zh-CN"/>
      <w14:ligatures w14:val="none"/>
    </w:rPr>
  </w:style>
  <w:style w:type="paragraph" w:customStyle="1" w:styleId="TimesNewRoman11300">
    <w:name w:val="样式 样式 普通(网站) + Times New Roman 四号 首行缩进:  1.13 厘米 段前: 0 磅 段后: 0 ...."/>
    <w:basedOn w:val="ac"/>
    <w:link w:val="TimesNewRoman11300Char"/>
    <w:uiPriority w:val="99"/>
    <w:qFormat/>
    <w:pPr>
      <w:widowControl/>
      <w:spacing w:after="0" w:line="500" w:lineRule="atLeast"/>
      <w:ind w:firstLine="561"/>
      <w:jc w:val="both"/>
    </w:pPr>
    <w:rPr>
      <w:rFonts w:ascii="Times New Roman" w:eastAsia="宋体" w:hAnsi="Times New Roman" w:cs="Times New Roman"/>
      <w:kern w:val="0"/>
      <w:sz w:val="28"/>
      <w:szCs w:val="20"/>
      <w:lang w:val="zh-CN"/>
      <w14:ligatures w14:val="none"/>
    </w:rPr>
  </w:style>
  <w:style w:type="character" w:customStyle="1" w:styleId="TimesNewRoman11300Char">
    <w:name w:val="样式 样式 普通(网站) + Times New Roman 四号 首行缩进:  1.13 厘米 段前: 0 磅 段后: 0 .... Char"/>
    <w:link w:val="TimesNewRoman11300"/>
    <w:uiPriority w:val="99"/>
    <w:qFormat/>
    <w:rPr>
      <w:rFonts w:ascii="Times New Roman" w:eastAsia="宋体" w:hAnsi="Times New Roman" w:cs="Times New Roman"/>
      <w:sz w:val="28"/>
      <w:lang w:val="zh-CN"/>
    </w:rPr>
  </w:style>
  <w:style w:type="paragraph" w:customStyle="1" w:styleId="241">
    <w:name w:val="样式 样式 行距: 最小值 24 磅 + 黑色"/>
    <w:basedOn w:val="ac"/>
    <w:uiPriority w:val="99"/>
    <w:qFormat/>
    <w:pPr>
      <w:spacing w:after="0" w:line="500" w:lineRule="atLeast"/>
      <w:ind w:firstLine="561"/>
      <w:jc w:val="both"/>
    </w:pPr>
    <w:rPr>
      <w:rFonts w:ascii="Times New Roman" w:eastAsia="宋体" w:hAnsi="Times New Roman" w:cs="宋体"/>
      <w:color w:val="000000"/>
      <w:sz w:val="28"/>
      <w:szCs w:val="20"/>
      <w14:ligatures w14:val="none"/>
    </w:rPr>
  </w:style>
  <w:style w:type="paragraph" w:customStyle="1" w:styleId="3f8">
    <w:name w:val="样式 标题 3 + 黑色"/>
    <w:basedOn w:val="35"/>
    <w:uiPriority w:val="99"/>
    <w:qFormat/>
    <w:pPr>
      <w:spacing w:before="60" w:after="60" w:line="480" w:lineRule="atLeast"/>
      <w:jc w:val="center"/>
    </w:pPr>
    <w:rPr>
      <w:rFonts w:ascii="Times New Roman" w:eastAsia="黑体" w:hAnsi="Times New Roman" w:cs="Times New Roman"/>
      <w:bCs/>
      <w:color w:val="000000"/>
      <w:sz w:val="28"/>
      <w:szCs w:val="28"/>
      <w:lang w:val="zh-CN"/>
      <w14:ligatures w14:val="none"/>
    </w:rPr>
  </w:style>
  <w:style w:type="character" w:customStyle="1" w:styleId="CharChar11">
    <w:name w:val="Char Char11"/>
    <w:qFormat/>
    <w:rPr>
      <w:rFonts w:ascii="Tahoma" w:eastAsia="宋体" w:hAnsi="Tahoma"/>
      <w:kern w:val="2"/>
      <w:sz w:val="24"/>
      <w:lang w:val="en-US" w:eastAsia="zh-CN" w:bidi="ar-SA"/>
    </w:rPr>
  </w:style>
  <w:style w:type="paragraph" w:customStyle="1" w:styleId="2TimesNewRoman2">
    <w:name w:val="样式 样式 标题 2 + 非加粗 黑色 + Times New Roman 自动设置"/>
    <w:basedOn w:val="2f8"/>
    <w:link w:val="2TimesNewRomanChar"/>
    <w:uiPriority w:val="99"/>
    <w:qFormat/>
  </w:style>
  <w:style w:type="character" w:customStyle="1" w:styleId="2TimesNewRomanChar">
    <w:name w:val="样式 样式 标题 2 + 非加粗 黑色 + Times New Roman 自动设置 Char"/>
    <w:link w:val="2TimesNewRoman2"/>
    <w:uiPriority w:val="99"/>
    <w:qFormat/>
    <w:rPr>
      <w:rFonts w:ascii="Arial" w:eastAsia="黑体" w:hAnsi="Arial" w:cs="Times New Roman"/>
      <w:b/>
      <w:bCs/>
      <w:color w:val="000000"/>
      <w:kern w:val="2"/>
      <w:sz w:val="30"/>
      <w:szCs w:val="32"/>
      <w:lang w:val="zh-CN"/>
    </w:rPr>
  </w:style>
  <w:style w:type="paragraph" w:customStyle="1" w:styleId="333251">
    <w:name w:val="样式 标题 3 + (中文) 黑体 四号 非加粗 段前: 3 磅 段后: 3 磅 行距: 最小值 25 磅1"/>
    <w:basedOn w:val="35"/>
    <w:uiPriority w:val="99"/>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2TimesNewRoman260">
    <w:name w:val="样式 样式 样式 标题 2 + 非加粗 黑色 + Times New Roman 自动设置 + 行距: 最小值 26 磅"/>
    <w:basedOn w:val="2TimesNewRoman2"/>
    <w:uiPriority w:val="99"/>
    <w:qFormat/>
    <w:pPr>
      <w:spacing w:line="520" w:lineRule="atLeast"/>
    </w:pPr>
    <w:rPr>
      <w:rFonts w:cs="宋体"/>
      <w:szCs w:val="20"/>
    </w:rPr>
  </w:style>
  <w:style w:type="paragraph" w:customStyle="1" w:styleId="1010">
    <w:name w:val="样式 样式 四号 黑色 首行缩进:  1.01 厘米 + 自动设置"/>
    <w:basedOn w:val="101"/>
    <w:link w:val="101Char0"/>
    <w:uiPriority w:val="99"/>
    <w:qFormat/>
  </w:style>
  <w:style w:type="character" w:customStyle="1" w:styleId="101Char0">
    <w:name w:val="样式 样式 四号 黑色 首行缩进:  1.01 厘米 + 自动设置 Char"/>
    <w:link w:val="1010"/>
    <w:uiPriority w:val="99"/>
    <w:qFormat/>
    <w:rPr>
      <w:rFonts w:ascii="Times New Roman" w:eastAsia="宋体" w:hAnsi="Times New Roman" w:cs="Times New Roman"/>
      <w:color w:val="000000"/>
      <w:kern w:val="2"/>
      <w:sz w:val="28"/>
      <w:lang w:val="zh-CN"/>
    </w:rPr>
  </w:style>
  <w:style w:type="paragraph" w:customStyle="1" w:styleId="2sect12H2CharChar11TimesNewRoman0">
    <w:name w:val="样式 标题 2节sect 1.2H2 Char Char标题 1.1 + Times New Roman 小三 非..."/>
    <w:basedOn w:val="21"/>
    <w:uiPriority w:val="99"/>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333252">
    <w:name w:val="样式 标题 3 + (中文) 黑体 四号 非加粗 段前: 3 磅 段后: 3 磅 行距: 最小值 25 磅2"/>
    <w:basedOn w:val="35"/>
    <w:link w:val="333252Char"/>
    <w:qFormat/>
    <w:pPr>
      <w:spacing w:before="60" w:after="60" w:line="500" w:lineRule="atLeast"/>
      <w:jc w:val="both"/>
    </w:pPr>
    <w:rPr>
      <w:rFonts w:ascii="Times New Roman" w:eastAsia="黑体" w:hAnsi="Times New Roman" w:cs="Times New Roman"/>
      <w:bCs/>
      <w:color w:val="auto"/>
      <w:sz w:val="28"/>
      <w:lang w:val="zh-CN"/>
      <w14:ligatures w14:val="none"/>
    </w:rPr>
  </w:style>
  <w:style w:type="character" w:customStyle="1" w:styleId="333252Char">
    <w:name w:val="样式 标题 3 + (中文) 黑体 四号 非加粗 段前: 3 磅 段后: 3 磅 行距: 最小值 25 磅2 Char"/>
    <w:link w:val="333252"/>
    <w:qFormat/>
    <w:rPr>
      <w:rFonts w:ascii="Times New Roman" w:eastAsia="黑体" w:hAnsi="Times New Roman" w:cs="Times New Roman"/>
      <w:bCs/>
      <w:kern w:val="2"/>
      <w:sz w:val="28"/>
      <w:szCs w:val="32"/>
      <w:lang w:val="zh-CN"/>
    </w:rPr>
  </w:style>
  <w:style w:type="paragraph" w:customStyle="1" w:styleId="166">
    <w:name w:val="样式 样式1 + (中文) 黑体 居中 段前: 6 磅 段后: 6 磅 行距: 单倍行距"/>
    <w:basedOn w:val="1ff1"/>
    <w:uiPriority w:val="99"/>
    <w:qFormat/>
    <w:pPr>
      <w:spacing w:before="120" w:after="120" w:line="240" w:lineRule="auto"/>
      <w:jc w:val="center"/>
      <w:outlineLvl w:val="3"/>
    </w:pPr>
    <w:rPr>
      <w:rFonts w:eastAsia="黑体" w:cs="宋体"/>
      <w:b w:val="0"/>
      <w:bCs w:val="0"/>
      <w:sz w:val="28"/>
      <w:szCs w:val="20"/>
    </w:rPr>
  </w:style>
  <w:style w:type="paragraph" w:customStyle="1" w:styleId="2TimesNewRoman3">
    <w:name w:val="样式 样式 样式 标题 2 + 非加粗 黑色 + Times New Roman + 自动设置"/>
    <w:basedOn w:val="ac"/>
    <w:uiPriority w:val="99"/>
    <w:qFormat/>
    <w:pPr>
      <w:keepNext/>
      <w:keepLines/>
      <w:spacing w:before="120" w:after="120" w:line="500" w:lineRule="atLeast"/>
      <w:jc w:val="both"/>
      <w:outlineLvl w:val="1"/>
    </w:pPr>
    <w:rPr>
      <w:rFonts w:ascii="Times New Roman" w:eastAsia="黑体" w:hAnsi="Times New Roman" w:cs="Times New Roman"/>
      <w:sz w:val="30"/>
      <w:szCs w:val="32"/>
      <w14:ligatures w14:val="none"/>
    </w:rPr>
  </w:style>
  <w:style w:type="paragraph" w:customStyle="1" w:styleId="3H3h33rdlevell3CTHeading3-oldlevel3PIM3Leve2">
    <w:name w:val="样式 标题 3H3h33rd levell3CTHeading 3 - oldlevel_3PIM 3Leve...2"/>
    <w:basedOn w:val="35"/>
    <w:uiPriority w:val="99"/>
    <w:qFormat/>
    <w:pPr>
      <w:spacing w:before="60" w:after="60" w:line="500" w:lineRule="atLeast"/>
      <w:jc w:val="both"/>
    </w:pPr>
    <w:rPr>
      <w:rFonts w:ascii="Times New Roman" w:eastAsia="黑体" w:hAnsi="Times New Roman" w:cs="宋体"/>
      <w:color w:val="auto"/>
      <w:sz w:val="28"/>
      <w:szCs w:val="20"/>
      <w:lang w:val="zh-CN"/>
      <w14:ligatures w14:val="none"/>
    </w:rPr>
  </w:style>
  <w:style w:type="character" w:customStyle="1" w:styleId="101099Char0">
    <w:name w:val="样式 样式 样式 样式 四号 黑色 首行缩进:  1.01 厘米 + 自动设置 首行缩进:  0.99 厘米 + 黑色 + 自动... Char"/>
    <w:link w:val="1010990"/>
    <w:uiPriority w:val="99"/>
    <w:qFormat/>
  </w:style>
  <w:style w:type="paragraph" w:customStyle="1" w:styleId="1010990">
    <w:name w:val="样式 样式 样式 样式 四号 黑色 首行缩进:  1.01 厘米 + 自动设置 首行缩进:  0.99 厘米 + 黑色 + 自动..."/>
    <w:basedOn w:val="101099"/>
    <w:link w:val="101099Char0"/>
    <w:uiPriority w:val="99"/>
    <w:qFormat/>
    <w:rPr>
      <w:rFonts w:asciiTheme="minorHAnsi" w:eastAsiaTheme="minorEastAsia" w:hAnsiTheme="minorHAnsi" w:cstheme="minorBidi"/>
      <w:color w:val="auto"/>
      <w:kern w:val="0"/>
      <w:sz w:val="20"/>
      <w:lang w:val="en-US"/>
    </w:rPr>
  </w:style>
  <w:style w:type="paragraph" w:customStyle="1" w:styleId="1010991">
    <w:name w:val="样式 样式 四号 黑色 首行缩进:  1.01 厘米 + 自动设置 首行缩进:  0.99 厘米"/>
    <w:basedOn w:val="101"/>
    <w:link w:val="101099Char1"/>
    <w:qFormat/>
  </w:style>
  <w:style w:type="character" w:customStyle="1" w:styleId="101099Char1">
    <w:name w:val="样式 样式 四号 黑色 首行缩进:  1.01 厘米 + 自动设置 首行缩进:  0.99 厘米 Char"/>
    <w:link w:val="1010991"/>
    <w:qFormat/>
    <w:rPr>
      <w:rFonts w:ascii="Times New Roman" w:eastAsia="宋体" w:hAnsi="Times New Roman" w:cs="Times New Roman"/>
      <w:color w:val="000000"/>
      <w:kern w:val="2"/>
      <w:sz w:val="28"/>
      <w:lang w:val="zh-CN"/>
    </w:rPr>
  </w:style>
  <w:style w:type="paragraph" w:customStyle="1" w:styleId="157">
    <w:name w:val="样式 (符号) 宋体 四号 行距: 1.5 倍行距"/>
    <w:basedOn w:val="ac"/>
    <w:link w:val="15Char2"/>
    <w:uiPriority w:val="99"/>
    <w:qFormat/>
    <w:pPr>
      <w:spacing w:after="0" w:line="500" w:lineRule="atLeast"/>
      <w:ind w:firstLineChars="200" w:firstLine="200"/>
      <w:jc w:val="both"/>
    </w:pPr>
    <w:rPr>
      <w:rFonts w:ascii="Times New Roman" w:eastAsia="宋体" w:hAnsi="宋体" w:cs="Times New Roman"/>
      <w:sz w:val="28"/>
      <w:szCs w:val="20"/>
      <w:lang w:val="zh-CN"/>
      <w14:ligatures w14:val="none"/>
    </w:rPr>
  </w:style>
  <w:style w:type="character" w:customStyle="1" w:styleId="15Char2">
    <w:name w:val="样式 (符号) 宋体 四号 行距: 1.5 倍行距 Char"/>
    <w:link w:val="157"/>
    <w:uiPriority w:val="99"/>
    <w:qFormat/>
    <w:rPr>
      <w:rFonts w:ascii="Times New Roman" w:eastAsia="宋体" w:hAnsi="宋体" w:cs="Times New Roman"/>
      <w:kern w:val="2"/>
      <w:sz w:val="28"/>
      <w:lang w:val="zh-CN"/>
    </w:rPr>
  </w:style>
  <w:style w:type="paragraph" w:customStyle="1" w:styleId="099258">
    <w:name w:val="样式 样式 四号 首行缩进:  0.99 厘米 行距: 最小值 25 磅 + 黑色"/>
    <w:basedOn w:val="ac"/>
    <w:uiPriority w:val="99"/>
    <w:qFormat/>
    <w:pPr>
      <w:spacing w:after="0" w:line="500" w:lineRule="atLeast"/>
      <w:ind w:firstLine="561"/>
      <w:jc w:val="both"/>
    </w:pPr>
    <w:rPr>
      <w:rFonts w:ascii="Times New Roman" w:eastAsia="宋体" w:hAnsi="Times New Roman" w:cs="宋体"/>
      <w:color w:val="000000"/>
      <w:sz w:val="28"/>
      <w:szCs w:val="20"/>
      <w14:ligatures w14:val="none"/>
    </w:rPr>
  </w:style>
  <w:style w:type="paragraph" w:customStyle="1" w:styleId="4TimesNewRoman1">
    <w:name w:val="样式 标题 4四 + Times New Roman"/>
    <w:basedOn w:val="40"/>
    <w:uiPriority w:val="99"/>
    <w:qFormat/>
    <w:pPr>
      <w:spacing w:before="0" w:after="0" w:line="500" w:lineRule="atLeast"/>
      <w:jc w:val="both"/>
    </w:pPr>
    <w:rPr>
      <w:rFonts w:ascii="Times New Roman" w:eastAsia="宋体" w:hAnsi="Times New Roman" w:cs="Times New Roman"/>
      <w:color w:val="auto"/>
      <w:szCs w:val="20"/>
      <w:lang w:val="zh-CN"/>
      <w14:ligatures w14:val="none"/>
    </w:rPr>
  </w:style>
  <w:style w:type="paragraph" w:customStyle="1" w:styleId="10125">
    <w:name w:val="样式 四号 黑色 首行缩进:  1.01 厘米 行距: 最小值 25 磅"/>
    <w:basedOn w:val="ac"/>
    <w:link w:val="10125Char"/>
    <w:qFormat/>
    <w:pPr>
      <w:spacing w:after="0" w:line="500" w:lineRule="atLeast"/>
      <w:ind w:firstLine="561"/>
      <w:jc w:val="both"/>
    </w:pPr>
    <w:rPr>
      <w:rFonts w:ascii="Times New Roman" w:eastAsia="宋体" w:hAnsi="Times New Roman" w:cs="宋体"/>
      <w:color w:val="000000"/>
      <w:sz w:val="28"/>
      <w:szCs w:val="20"/>
      <w14:ligatures w14:val="none"/>
    </w:rPr>
  </w:style>
  <w:style w:type="character" w:customStyle="1" w:styleId="10125Char">
    <w:name w:val="样式 四号 黑色 首行缩进:  1.01 厘米 行距: 最小值 25 磅 Char"/>
    <w:link w:val="10125"/>
    <w:qFormat/>
    <w:rPr>
      <w:rFonts w:ascii="Times New Roman" w:eastAsia="宋体" w:hAnsi="Times New Roman" w:cs="宋体"/>
      <w:color w:val="000000"/>
      <w:kern w:val="2"/>
      <w:sz w:val="28"/>
    </w:rPr>
  </w:style>
  <w:style w:type="paragraph" w:customStyle="1" w:styleId="TimesNewRoman09925">
    <w:name w:val="样式 (西文) Times New Roman 四号 首行缩进:  0.99 厘米 行距: 最小值 25 磅"/>
    <w:basedOn w:val="ac"/>
    <w:link w:val="TimesNewRoman09925Char"/>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TimesNewRoman09925Char">
    <w:name w:val="样式 (西文) Times New Roman 四号 首行缩进:  0.99 厘米 行距: 最小值 25 磅 Char"/>
    <w:link w:val="TimesNewRoman09925"/>
    <w:qFormat/>
    <w:rPr>
      <w:rFonts w:ascii="Times New Roman" w:eastAsia="宋体" w:hAnsi="Times New Roman" w:cs="Times New Roman"/>
      <w:kern w:val="2"/>
      <w:sz w:val="28"/>
      <w:lang w:val="zh-CN"/>
    </w:rPr>
  </w:style>
  <w:style w:type="paragraph" w:customStyle="1" w:styleId="TimesNewRoman6">
    <w:name w:val="样式 (西文) Times New Roman (中文) 黑体 (符号) 黑体 四号 居中 段前: 6 磅 段后: ..."/>
    <w:basedOn w:val="ac"/>
    <w:uiPriority w:val="99"/>
    <w:qFormat/>
    <w:pPr>
      <w:spacing w:before="120" w:after="120" w:line="240" w:lineRule="auto"/>
      <w:jc w:val="center"/>
    </w:pPr>
    <w:rPr>
      <w:rFonts w:ascii="Times New Roman" w:eastAsia="黑体" w:hAnsi="黑体" w:cs="宋体"/>
      <w:sz w:val="28"/>
      <w:szCs w:val="20"/>
      <w14:ligatures w14:val="none"/>
    </w:rPr>
  </w:style>
  <w:style w:type="paragraph" w:customStyle="1" w:styleId="1252042">
    <w:name w:val="样式 样式 标题 1 + 行距: 最小值 25 磅2 + 左侧:  0 厘米 悬挂缩进: 4.2 字符"/>
    <w:basedOn w:val="1252"/>
    <w:qFormat/>
    <w:pPr>
      <w:ind w:left="420" w:hanging="420"/>
    </w:pPr>
  </w:style>
  <w:style w:type="paragraph" w:customStyle="1" w:styleId="33CharCharChar3CharCharChar1">
    <w:name w:val="样式 标题 3头小标题标题 3 Char Char头 Char标题 3 Char Char Char三级标题小节标..."/>
    <w:basedOn w:val="35"/>
    <w:uiPriority w:val="99"/>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020">
    <w:name w:val="样式 样式 五号 居中 首行缩进:  0 厘米 行距: 单倍行距 + (符号) 宋体2"/>
    <w:basedOn w:val="00"/>
    <w:qFormat/>
  </w:style>
  <w:style w:type="paragraph" w:customStyle="1" w:styleId="212122">
    <w:name w:val="样式 样式 样式 样式 首行缩进:  2 字符1 + 首行缩进:  2 字符1 + 首行缩进:  2 字符 + 首行缩进:  2..."/>
    <w:basedOn w:val="ac"/>
    <w:link w:val="212122Char"/>
    <w:uiPriority w:val="99"/>
    <w:qFormat/>
    <w:pPr>
      <w:spacing w:after="0" w:line="500" w:lineRule="atLeast"/>
      <w:ind w:firstLineChars="200" w:firstLine="200"/>
      <w:jc w:val="both"/>
    </w:pPr>
    <w:rPr>
      <w:rFonts w:ascii="Times New Roman" w:eastAsia="宋体" w:hAnsi="Times New Roman" w:cs="Times New Roman"/>
      <w:sz w:val="28"/>
      <w:szCs w:val="20"/>
      <w:lang w:val="zh-CN"/>
      <w14:ligatures w14:val="none"/>
    </w:rPr>
  </w:style>
  <w:style w:type="character" w:customStyle="1" w:styleId="212122Char">
    <w:name w:val="样式 样式 样式 样式 首行缩进:  2 字符1 + 首行缩进:  2 字符1 + 首行缩进:  2 字符 + 首行缩进:  2... Char"/>
    <w:link w:val="212122"/>
    <w:uiPriority w:val="99"/>
    <w:qFormat/>
    <w:rPr>
      <w:rFonts w:ascii="Times New Roman" w:eastAsia="宋体" w:hAnsi="Times New Roman" w:cs="Times New Roman"/>
      <w:kern w:val="2"/>
      <w:sz w:val="28"/>
      <w:lang w:val="zh-CN"/>
    </w:rPr>
  </w:style>
  <w:style w:type="paragraph" w:customStyle="1" w:styleId="026">
    <w:name w:val="样式 样式 首行缩进:  0 厘米 + 行距: 最小值 26 磅"/>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2f9">
    <w:name w:val="正文首行缩进2字符"/>
    <w:basedOn w:val="ac"/>
    <w:link w:val="2CharChar1"/>
    <w:qFormat/>
    <w:pPr>
      <w:spacing w:after="0" w:line="480" w:lineRule="atLeast"/>
      <w:ind w:firstLineChars="200" w:firstLine="200"/>
      <w:jc w:val="both"/>
    </w:pPr>
    <w:rPr>
      <w:rFonts w:ascii="Times New Roman" w:eastAsia="宋体" w:hAnsi="Times New Roman" w:cs="宋体"/>
      <w:sz w:val="28"/>
      <w:szCs w:val="28"/>
      <w14:ligatures w14:val="none"/>
    </w:rPr>
  </w:style>
  <w:style w:type="character" w:customStyle="1" w:styleId="2CharChar1">
    <w:name w:val="正文首行缩进2字符 Char Char"/>
    <w:link w:val="2f9"/>
    <w:qFormat/>
    <w:rPr>
      <w:rFonts w:ascii="Times New Roman" w:eastAsia="宋体" w:hAnsi="Times New Roman" w:cs="宋体"/>
      <w:kern w:val="2"/>
      <w:sz w:val="28"/>
      <w:szCs w:val="28"/>
    </w:rPr>
  </w:style>
  <w:style w:type="paragraph" w:customStyle="1" w:styleId="252122">
    <w:name w:val="样式 样式 样式 样式 样式 四号 黑色 行距: 固定值 25 磅 + 首行缩进:  2 字符1 + 首行缩进:  2 字符2 ..."/>
    <w:basedOn w:val="ac"/>
    <w:link w:val="252122Char"/>
    <w:uiPriority w:val="99"/>
    <w:qFormat/>
    <w:pPr>
      <w:spacing w:after="0" w:line="500" w:lineRule="atLeast"/>
      <w:ind w:firstLineChars="200" w:firstLine="552"/>
      <w:jc w:val="both"/>
    </w:pPr>
    <w:rPr>
      <w:rFonts w:ascii="Times New Roman" w:eastAsia="仿宋_GB2312" w:hAnsi="Times New Roman" w:cs="Times New Roman"/>
      <w:sz w:val="28"/>
      <w:szCs w:val="28"/>
      <w:lang w:val="zh-CN"/>
      <w14:ligatures w14:val="none"/>
    </w:rPr>
  </w:style>
  <w:style w:type="character" w:customStyle="1" w:styleId="252122Char">
    <w:name w:val="样式 样式 样式 样式 样式 四号 黑色 行距: 固定值 25 磅 + 首行缩进:  2 字符1 + 首行缩进:  2 字符2 ... Char"/>
    <w:link w:val="252122"/>
    <w:uiPriority w:val="99"/>
    <w:qFormat/>
    <w:rPr>
      <w:rFonts w:ascii="Times New Roman" w:eastAsia="仿宋_GB2312" w:hAnsi="Times New Roman" w:cs="Times New Roman"/>
      <w:kern w:val="2"/>
      <w:sz w:val="28"/>
      <w:szCs w:val="28"/>
      <w:lang w:val="zh-CN"/>
    </w:rPr>
  </w:style>
  <w:style w:type="paragraph" w:customStyle="1" w:styleId="24-802">
    <w:name w:val="样式 样式 样式 样式 样式 样式 样式 样式 四号 行距: 最小值 24 磅 + 灰色-80% 首行缩进:  2 字符 + 黑..."/>
    <w:basedOn w:val="ac"/>
    <w:link w:val="24-802Char"/>
    <w:qFormat/>
    <w:pPr>
      <w:spacing w:after="0" w:line="600" w:lineRule="atLeast"/>
      <w:ind w:firstLineChars="200" w:firstLine="480"/>
      <w:jc w:val="both"/>
    </w:pPr>
    <w:rPr>
      <w:rFonts w:ascii="Times New Roman" w:eastAsia="宋体" w:hAnsi="Times New Roman" w:cs="Times New Roman"/>
      <w:sz w:val="24"/>
      <w:szCs w:val="20"/>
      <w:lang w:val="zh-CN"/>
      <w14:ligatures w14:val="none"/>
    </w:rPr>
  </w:style>
  <w:style w:type="character" w:customStyle="1" w:styleId="24-802Char">
    <w:name w:val="样式 样式 样式 样式 样式 样式 样式 样式 四号 行距: 最小值 24 磅 + 灰色-80% 首行缩进:  2 字符 + 黑... Char"/>
    <w:link w:val="24-802"/>
    <w:qFormat/>
    <w:rPr>
      <w:rFonts w:ascii="Times New Roman" w:eastAsia="宋体" w:hAnsi="Times New Roman" w:cs="Times New Roman"/>
      <w:kern w:val="2"/>
      <w:sz w:val="24"/>
      <w:lang w:val="zh-CN"/>
    </w:rPr>
  </w:style>
  <w:style w:type="paragraph" w:customStyle="1" w:styleId="CharCharCharCharCharCharCharChar1CharCharCharCharCharCharCharCharCharCharCharCharCharCharCharCharCharCharChar">
    <w:name w:val="Char Char Char Char Char Char Char Char1 Char Char Char Char Char Char Char Char Char Char Char Char Char Char Char Char Char Char Char"/>
    <w:basedOn w:val="ac"/>
    <w:qFormat/>
    <w:pPr>
      <w:adjustRightInd w:val="0"/>
      <w:spacing w:beforeLines="50" w:afterLines="50" w:after="0" w:line="440" w:lineRule="exact"/>
      <w:textAlignment w:val="baseline"/>
    </w:pPr>
    <w:rPr>
      <w:rFonts w:ascii="Tahoma" w:eastAsia="宋体" w:hAnsi="Tahoma" w:cs="Times New Roman"/>
      <w:kern w:val="0"/>
      <w:sz w:val="24"/>
      <w:szCs w:val="20"/>
      <w14:ligatures w14:val="none"/>
    </w:rPr>
  </w:style>
  <w:style w:type="paragraph" w:customStyle="1" w:styleId="21121h2sect12H2ChapterNumberAppendix">
    <w:name w:val="样式 标题 2标题 1.1标题 21章标题h2sect 1.2H2Chapter Number/Appendix ..."/>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242151">
    <w:name w:val="样式 样式 样式 样式 四号 行距: 最小值 24 磅 + 首行缩进:  2 字符 行距: 1.5 倍行距 + (符号) 宋体 ..."/>
    <w:basedOn w:val="ac"/>
    <w:link w:val="24215Char"/>
    <w:qFormat/>
    <w:pPr>
      <w:spacing w:after="0" w:line="500" w:lineRule="atLeast"/>
      <w:ind w:firstLineChars="200" w:firstLine="200"/>
      <w:jc w:val="both"/>
    </w:pPr>
    <w:rPr>
      <w:rFonts w:ascii="Times New Roman" w:eastAsia="宋体" w:hAnsi="Times New Roman" w:cs="Times New Roman"/>
      <w:color w:val="000000"/>
      <w:sz w:val="28"/>
      <w:szCs w:val="20"/>
      <w:lang w:val="zh-CN"/>
      <w14:ligatures w14:val="none"/>
    </w:rPr>
  </w:style>
  <w:style w:type="character" w:customStyle="1" w:styleId="24215Char">
    <w:name w:val="样式 样式 样式 样式 四号 行距: 最小值 24 磅 + 首行缩进:  2 字符 行距: 1.5 倍行距 + (符号) 宋体 ... Char"/>
    <w:link w:val="242151"/>
    <w:qFormat/>
    <w:rPr>
      <w:rFonts w:ascii="Times New Roman" w:eastAsia="宋体" w:hAnsi="Times New Roman" w:cs="Times New Roman"/>
      <w:color w:val="000000"/>
      <w:kern w:val="2"/>
      <w:sz w:val="28"/>
      <w:lang w:val="zh-CN"/>
    </w:rPr>
  </w:style>
  <w:style w:type="paragraph" w:customStyle="1" w:styleId="333253">
    <w:name w:val="样式 样式 标题 3 + 四号 非加粗 段前: 3 磅 段后: 3 磅 行距: 最小值 25 磅 + (中文) 黑体 小三"/>
    <w:basedOn w:val="ac"/>
    <w:qFormat/>
    <w:pPr>
      <w:keepNext/>
      <w:keepLines/>
      <w:spacing w:before="60" w:after="60" w:line="500" w:lineRule="atLeast"/>
      <w:jc w:val="both"/>
      <w:outlineLvl w:val="2"/>
    </w:pPr>
    <w:rPr>
      <w:rFonts w:ascii="Times New Roman" w:eastAsia="黑体" w:hAnsi="Times New Roman" w:cs="宋体"/>
      <w:sz w:val="28"/>
      <w:szCs w:val="20"/>
      <w14:ligatures w14:val="none"/>
    </w:rPr>
  </w:style>
  <w:style w:type="paragraph" w:customStyle="1" w:styleId="2060624Times">
    <w:name w:val="样式 样式 标题 2 + 黑体 小三 非加粗 段前: 0.6 磅 段后: 0.6 磅 行距: 最小值 24 磅 + Times ..."/>
    <w:basedOn w:val="ac"/>
    <w:qFormat/>
    <w:pPr>
      <w:keepNext/>
      <w:keepLines/>
      <w:spacing w:before="120" w:after="120" w:line="500" w:lineRule="atLeast"/>
      <w:jc w:val="both"/>
      <w:outlineLvl w:val="1"/>
    </w:pPr>
    <w:rPr>
      <w:rFonts w:ascii="Times New Roman" w:eastAsia="黑体" w:hAnsi="Times New Roman" w:cs="宋体"/>
      <w:sz w:val="30"/>
      <w:szCs w:val="20"/>
      <w14:ligatures w14:val="none"/>
    </w:rPr>
  </w:style>
  <w:style w:type="paragraph" w:customStyle="1" w:styleId="15TimesNewRoman2">
    <w:name w:val="样式 样式 宋体 小四 行距: 1.5 倍行距 + Times New Roman 黑色 首行缩进:  2 字符"/>
    <w:basedOn w:val="ac"/>
    <w:qFormat/>
    <w:pPr>
      <w:spacing w:after="0" w:line="500" w:lineRule="atLeast"/>
      <w:ind w:firstLineChars="200" w:firstLine="560"/>
      <w:jc w:val="both"/>
    </w:pPr>
    <w:rPr>
      <w:rFonts w:ascii="Times New Roman" w:eastAsia="宋体" w:hAnsi="Times New Roman" w:cs="宋体"/>
      <w:color w:val="000000"/>
      <w:sz w:val="28"/>
      <w:szCs w:val="20"/>
      <w14:ligatures w14:val="none"/>
    </w:rPr>
  </w:style>
  <w:style w:type="paragraph" w:customStyle="1" w:styleId="affffffffff9">
    <w:name w:val="样式 样式 黑色 居中 行距: 单倍行距 + 非加宽量 / 紧缩量"/>
    <w:basedOn w:val="ac"/>
    <w:link w:val="Charf2"/>
    <w:qFormat/>
    <w:pPr>
      <w:spacing w:after="0" w:line="240" w:lineRule="auto"/>
      <w:jc w:val="center"/>
    </w:pPr>
    <w:rPr>
      <w:rFonts w:ascii="Times New Roman" w:eastAsia="宋体" w:hAnsi="Times New Roman" w:cs="Times New Roman"/>
      <w:color w:val="000000"/>
      <w:sz w:val="21"/>
      <w:szCs w:val="21"/>
      <w:lang w:val="zh-CN"/>
      <w14:ligatures w14:val="none"/>
    </w:rPr>
  </w:style>
  <w:style w:type="character" w:customStyle="1" w:styleId="Charf2">
    <w:name w:val="样式 样式 黑色 居中 行距: 单倍行距 + 非加宽量 / 紧缩量 Char"/>
    <w:link w:val="affffffffff9"/>
    <w:qFormat/>
    <w:rPr>
      <w:rFonts w:ascii="Times New Roman" w:eastAsia="宋体" w:hAnsi="Times New Roman" w:cs="Times New Roman"/>
      <w:color w:val="000000"/>
      <w:kern w:val="2"/>
      <w:sz w:val="21"/>
      <w:szCs w:val="21"/>
      <w:lang w:val="zh-CN"/>
    </w:rPr>
  </w:style>
  <w:style w:type="paragraph" w:customStyle="1" w:styleId="Char31">
    <w:name w:val="Char31"/>
    <w:basedOn w:val="ac"/>
    <w:uiPriority w:val="99"/>
    <w:qFormat/>
    <w:pPr>
      <w:spacing w:after="0" w:line="500" w:lineRule="atLeast"/>
      <w:ind w:firstLine="561"/>
      <w:jc w:val="both"/>
    </w:pPr>
    <w:rPr>
      <w:rFonts w:ascii="Tahoma" w:eastAsia="宋体" w:hAnsi="Tahoma" w:cs="Times New Roman"/>
      <w:sz w:val="24"/>
      <w:szCs w:val="20"/>
      <w14:ligatures w14:val="none"/>
    </w:rPr>
  </w:style>
  <w:style w:type="paragraph" w:customStyle="1" w:styleId="CharCharChar1">
    <w:name w:val="Char Char Char1"/>
    <w:basedOn w:val="15"/>
    <w:uiPriority w:val="99"/>
    <w:qFormat/>
    <w:pPr>
      <w:tabs>
        <w:tab w:val="left" w:pos="856"/>
      </w:tabs>
      <w:spacing w:beforeLines="50" w:before="340" w:after="0" w:line="240" w:lineRule="auto"/>
      <w:ind w:left="856" w:firstLineChars="200" w:hanging="432"/>
    </w:pPr>
    <w:rPr>
      <w:rFonts w:ascii="Tahoma" w:eastAsia="黑体" w:hAnsi="Tahoma" w:cs="Times New Roman"/>
      <w:b/>
      <w:color w:val="auto"/>
      <w:sz w:val="24"/>
      <w:szCs w:val="28"/>
      <w14:ligatures w14:val="none"/>
    </w:rPr>
  </w:style>
  <w:style w:type="paragraph" w:customStyle="1" w:styleId="Char21">
    <w:name w:val="Char21"/>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099252085">
    <w:name w:val="样式 样式 样式 样式 四号 首行缩进:  0.99 厘米 行距: 最小值 25 磅2 + 黑色 + 首行缩进:  0.85 厘..."/>
    <w:basedOn w:val="ac"/>
    <w:link w:val="099252085Char"/>
    <w:qFormat/>
    <w:pPr>
      <w:spacing w:after="0" w:line="580" w:lineRule="atLeast"/>
      <w:ind w:firstLine="482"/>
      <w:jc w:val="both"/>
    </w:pPr>
    <w:rPr>
      <w:rFonts w:ascii="Times New Roman" w:eastAsia="宋体" w:hAnsi="Times New Roman" w:cs="Times New Roman"/>
      <w:color w:val="000000"/>
      <w:sz w:val="24"/>
      <w:szCs w:val="20"/>
      <w:lang w:val="zh-CN"/>
      <w14:ligatures w14:val="none"/>
    </w:rPr>
  </w:style>
  <w:style w:type="character" w:customStyle="1" w:styleId="099252085Char">
    <w:name w:val="样式 样式 样式 样式 四号 首行缩进:  0.99 厘米 行距: 最小值 25 磅2 + 黑色 + 首行缩进:  0.85 厘... Char"/>
    <w:link w:val="099252085"/>
    <w:qFormat/>
    <w:rPr>
      <w:rFonts w:ascii="Times New Roman" w:eastAsia="宋体" w:hAnsi="Times New Roman" w:cs="Times New Roman"/>
      <w:color w:val="000000"/>
      <w:kern w:val="2"/>
      <w:sz w:val="24"/>
      <w:lang w:val="zh-CN"/>
    </w:rPr>
  </w:style>
  <w:style w:type="character" w:customStyle="1" w:styleId="252121Char1">
    <w:name w:val="样式 样式 样式 四号 黑色 行距: 固定值 25 磅 + 首行缩进:  2 字符1 + 首行缩进:  2 字符1 Char1"/>
    <w:link w:val="252121"/>
    <w:qFormat/>
    <w:rPr>
      <w:rFonts w:eastAsia="仿宋_GB2312"/>
      <w:color w:val="000000"/>
      <w:kern w:val="2"/>
      <w:sz w:val="28"/>
    </w:rPr>
  </w:style>
  <w:style w:type="paragraph" w:customStyle="1" w:styleId="252121">
    <w:name w:val="样式 样式 样式 四号 黑色 行距: 固定值 25 磅 + 首行缩进:  2 字符1 + 首行缩进:  2 字符1"/>
    <w:basedOn w:val="ac"/>
    <w:link w:val="252121Char1"/>
    <w:qFormat/>
    <w:pPr>
      <w:spacing w:after="0" w:line="500" w:lineRule="atLeast"/>
      <w:ind w:firstLineChars="200" w:firstLine="200"/>
      <w:jc w:val="both"/>
    </w:pPr>
    <w:rPr>
      <w:rFonts w:eastAsia="仿宋_GB2312"/>
      <w:color w:val="000000"/>
      <w:sz w:val="28"/>
      <w:szCs w:val="20"/>
      <w14:ligatures w14:val="none"/>
    </w:rPr>
  </w:style>
  <w:style w:type="character" w:customStyle="1" w:styleId="551352Char">
    <w:name w:val="样式 样式 样式 宋体 黑色 左 段前: 5 磅 段后: 5 磅 行距: 多倍行距 1.35 字行 + 首行缩进:  2 字符 ... Char"/>
    <w:link w:val="551352"/>
    <w:qFormat/>
    <w:rPr>
      <w:color w:val="000000"/>
      <w:sz w:val="28"/>
    </w:rPr>
  </w:style>
  <w:style w:type="paragraph" w:customStyle="1" w:styleId="551352">
    <w:name w:val="样式 样式 样式 宋体 黑色 左 段前: 5 磅 段后: 5 磅 行距: 多倍行距 1.35 字行 + 首行缩进:  2 字符 ..."/>
    <w:basedOn w:val="ac"/>
    <w:link w:val="551352Char"/>
    <w:qFormat/>
    <w:pPr>
      <w:spacing w:after="0" w:line="500" w:lineRule="atLeast"/>
      <w:ind w:firstLineChars="200" w:firstLine="200"/>
      <w:jc w:val="both"/>
    </w:pPr>
    <w:rPr>
      <w:color w:val="000000"/>
      <w:kern w:val="0"/>
      <w:sz w:val="28"/>
      <w:szCs w:val="20"/>
      <w14:ligatures w14:val="none"/>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CharChar9">
    <w:name w:val="样式 正文首行缩进正文+编号 + Char Char"/>
    <w:qFormat/>
    <w:rPr>
      <w:rFonts w:eastAsia="宋体" w:cs="宋体"/>
      <w:kern w:val="2"/>
      <w:sz w:val="28"/>
      <w:lang w:val="en-US" w:eastAsia="zh-CN" w:bidi="ar-SA"/>
    </w:rPr>
  </w:style>
  <w:style w:type="paragraph" w:customStyle="1" w:styleId="09425">
    <w:name w:val="样式 首行缩进:  0.94 厘米 行距: 最小值 25 磅"/>
    <w:basedOn w:val="ac"/>
    <w:link w:val="09425Char"/>
    <w:qFormat/>
    <w:pPr>
      <w:adjustRightInd w:val="0"/>
      <w:spacing w:after="0" w:line="500" w:lineRule="atLeast"/>
      <w:ind w:firstLine="561"/>
      <w:jc w:val="both"/>
    </w:pPr>
    <w:rPr>
      <w:rFonts w:ascii="Times New Roman" w:eastAsia="宋体" w:hAnsi="Times New Roman" w:cs="Times New Roman"/>
      <w:kern w:val="0"/>
      <w:sz w:val="28"/>
      <w:szCs w:val="28"/>
      <w:lang w:val="zh-CN"/>
      <w14:ligatures w14:val="none"/>
    </w:rPr>
  </w:style>
  <w:style w:type="character" w:customStyle="1" w:styleId="09425Char">
    <w:name w:val="样式 首行缩进:  0.94 厘米 行距: 最小值 25 磅 Char"/>
    <w:link w:val="09425"/>
    <w:qFormat/>
    <w:rPr>
      <w:rFonts w:ascii="Times New Roman" w:eastAsia="宋体" w:hAnsi="Times New Roman" w:cs="Times New Roman"/>
      <w:sz w:val="28"/>
      <w:szCs w:val="28"/>
      <w:lang w:val="zh-CN"/>
    </w:rPr>
  </w:style>
  <w:style w:type="paragraph" w:customStyle="1" w:styleId="223">
    <w:name w:val="样式 样式 首行缩进:  2 字符 + 黑色 首行缩进:  2 字符"/>
    <w:basedOn w:val="ac"/>
    <w:link w:val="22Char"/>
    <w:qFormat/>
    <w:pPr>
      <w:spacing w:after="0" w:line="500" w:lineRule="atLeast"/>
      <w:ind w:firstLineChars="200" w:firstLine="560"/>
      <w:jc w:val="both"/>
    </w:pPr>
    <w:rPr>
      <w:rFonts w:ascii="Times New Roman" w:eastAsia="宋体" w:hAnsi="Times New Roman" w:cs="Times New Roman"/>
      <w:color w:val="000000"/>
      <w:sz w:val="28"/>
      <w:szCs w:val="20"/>
      <w:lang w:val="zh-CN"/>
      <w14:ligatures w14:val="none"/>
    </w:rPr>
  </w:style>
  <w:style w:type="character" w:customStyle="1" w:styleId="22Char">
    <w:name w:val="样式 样式 首行缩进:  2 字符 + 黑色 首行缩进:  2 字符 Char"/>
    <w:link w:val="223"/>
    <w:qFormat/>
    <w:rPr>
      <w:rFonts w:ascii="Times New Roman" w:eastAsia="宋体" w:hAnsi="Times New Roman" w:cs="Times New Roman"/>
      <w:color w:val="000000"/>
      <w:kern w:val="2"/>
      <w:sz w:val="28"/>
      <w:lang w:val="zh-CN"/>
    </w:rPr>
  </w:style>
  <w:style w:type="paragraph" w:customStyle="1" w:styleId="25220">
    <w:name w:val="样式 样式 样式 样式 样式 样式 四号 行距: 最小值 25 磅 + 首行缩进:  2 字符 + 首行缩进:  2 字符 + ..."/>
    <w:basedOn w:val="ac"/>
    <w:link w:val="2522Char0"/>
    <w:qFormat/>
    <w:pPr>
      <w:spacing w:after="0" w:line="500" w:lineRule="atLeast"/>
      <w:ind w:firstLineChars="200" w:firstLine="200"/>
      <w:jc w:val="both"/>
    </w:pPr>
    <w:rPr>
      <w:rFonts w:ascii="Times New Roman" w:eastAsia="宋体" w:hAnsi="Times New Roman" w:cs="Times New Roman"/>
      <w:color w:val="000000"/>
      <w:kern w:val="0"/>
      <w:sz w:val="28"/>
      <w:szCs w:val="20"/>
      <w:lang w:val="zh-CN"/>
      <w14:ligatures w14:val="none"/>
    </w:rPr>
  </w:style>
  <w:style w:type="character" w:customStyle="1" w:styleId="2522Char0">
    <w:name w:val="样式 样式 样式 样式 样式 样式 四号 行距: 最小值 25 磅 + 首行缩进:  2 字符 + 首行缩进:  2 字符 + ... Char"/>
    <w:link w:val="25220"/>
    <w:qFormat/>
    <w:rPr>
      <w:rFonts w:ascii="Times New Roman" w:eastAsia="宋体" w:hAnsi="Times New Roman" w:cs="Times New Roman"/>
      <w:color w:val="000000"/>
      <w:sz w:val="28"/>
      <w:lang w:val="zh-CN"/>
    </w:rPr>
  </w:style>
  <w:style w:type="paragraph" w:customStyle="1" w:styleId="4H4h444headingPIM4FirstSubheadingRefHeading1rh1">
    <w:name w:val="样式 标题 4H4h444headingPIM 4First SubheadingRef Heading 1rh...1"/>
    <w:basedOn w:val="40"/>
    <w:qFormat/>
    <w:pPr>
      <w:spacing w:before="0" w:after="0" w:line="500" w:lineRule="atLeast"/>
      <w:jc w:val="both"/>
    </w:pPr>
    <w:rPr>
      <w:rFonts w:ascii="Times New Roman" w:eastAsia="宋体" w:hAnsi="Times New Roman" w:cs="宋体"/>
      <w:color w:val="auto"/>
      <w:szCs w:val="20"/>
      <w:lang w:val="zh-CN"/>
      <w14:ligatures w14:val="none"/>
    </w:rPr>
  </w:style>
  <w:style w:type="paragraph" w:customStyle="1" w:styleId="010">
    <w:name w:val="样式 样式 五号 居中 首行缩进:  0 厘米 行距: 单倍行距 + (符号) 宋体1"/>
    <w:basedOn w:val="ac"/>
    <w:qFormat/>
    <w:pPr>
      <w:spacing w:after="0" w:line="240" w:lineRule="auto"/>
      <w:jc w:val="center"/>
    </w:pPr>
    <w:rPr>
      <w:rFonts w:ascii="Times New Roman" w:eastAsia="宋体" w:hAnsi="Times New Roman" w:cs="宋体"/>
      <w:sz w:val="21"/>
      <w:szCs w:val="20"/>
      <w14:ligatures w14:val="none"/>
    </w:rPr>
  </w:style>
  <w:style w:type="paragraph" w:customStyle="1" w:styleId="FKY">
    <w:name w:val="FKY正文"/>
    <w:basedOn w:val="223"/>
    <w:qFormat/>
    <w:rPr>
      <w:color w:val="auto"/>
    </w:rPr>
  </w:style>
  <w:style w:type="paragraph" w:customStyle="1" w:styleId="4H4">
    <w:name w:val="4H4"/>
    <w:basedOn w:val="40"/>
    <w:qFormat/>
    <w:pPr>
      <w:spacing w:before="0" w:after="0" w:line="500" w:lineRule="atLeast"/>
      <w:jc w:val="both"/>
    </w:pPr>
    <w:rPr>
      <w:rFonts w:ascii="Times New Roman" w:eastAsia="宋体" w:hAnsi="Times New Roman" w:cs="宋体"/>
      <w:color w:val="auto"/>
      <w:szCs w:val="20"/>
      <w:lang w:val="zh-CN"/>
      <w14:ligatures w14:val="none"/>
    </w:rPr>
  </w:style>
  <w:style w:type="paragraph" w:customStyle="1" w:styleId="09925400">
    <w:name w:val="样式 样式 四号 首行缩进:  0.99 厘米 行距: 最小值 25 磅4 + (中文) 黑体 居中 首行缩进:  0 厘米..."/>
    <w:basedOn w:val="0992540"/>
    <w:qFormat/>
    <w:pPr>
      <w:spacing w:before="120" w:after="120" w:line="240" w:lineRule="auto"/>
      <w:ind w:firstLine="0"/>
      <w:jc w:val="center"/>
    </w:pPr>
    <w:rPr>
      <w:rFonts w:eastAsia="黑体" w:hAnsi="黑体"/>
    </w:rPr>
  </w:style>
  <w:style w:type="paragraph" w:customStyle="1" w:styleId="1H1Heading0Header1h1Heading1AppHeader1SectionH">
    <w:name w:val="样式 样式 样式 标题 1H1Heading 0Header1h1Heading 1 AppHeader 1Section H...."/>
    <w:basedOn w:val="ac"/>
    <w:link w:val="1H1Heading0Header1h1Heading1AppHeader1SectionHCharChar"/>
    <w:qFormat/>
    <w:pPr>
      <w:keepNext/>
      <w:keepLines/>
      <w:spacing w:before="240" w:after="240" w:line="500" w:lineRule="atLeast"/>
      <w:jc w:val="both"/>
      <w:outlineLvl w:val="0"/>
    </w:pPr>
    <w:rPr>
      <w:rFonts w:ascii="Times New Roman" w:eastAsia="黑体" w:hAnsi="Times New Roman" w:cs="宋体"/>
      <w:kern w:val="44"/>
      <w:sz w:val="32"/>
      <w:szCs w:val="20"/>
      <w14:ligatures w14:val="none"/>
    </w:rPr>
  </w:style>
  <w:style w:type="character" w:customStyle="1" w:styleId="1H1Heading0Header1h1Heading1AppHeader1SectionHCharChar">
    <w:name w:val="样式 样式 样式 标题 1H1Heading 0Header1h1Heading 1 AppHeader 1Section H.... Char Char"/>
    <w:link w:val="1H1Heading0Header1h1Heading1AppHeader1SectionH"/>
    <w:qFormat/>
    <w:rPr>
      <w:rFonts w:ascii="Times New Roman" w:eastAsia="黑体" w:hAnsi="Times New Roman" w:cs="宋体"/>
      <w:kern w:val="44"/>
      <w:sz w:val="32"/>
    </w:rPr>
  </w:style>
  <w:style w:type="paragraph" w:customStyle="1" w:styleId="2Heading2ph2h21head0811ChapterHeading2ndl10">
    <w:name w:val="样式 标题 2节Heading 2ph2h21head 08标题 1.1Chapter Heading2nd l...1"/>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099259">
    <w:name w:val="样式 四号 两端对齐 首行缩进:  0.99 厘米 行距: 最小值 25 磅"/>
    <w:basedOn w:val="ac"/>
    <w:qFormat/>
    <w:pPr>
      <w:adjustRightInd w:val="0"/>
      <w:spacing w:after="0" w:line="500" w:lineRule="atLeast"/>
      <w:ind w:firstLine="561"/>
      <w:jc w:val="both"/>
      <w:textAlignment w:val="baseline"/>
    </w:pPr>
    <w:rPr>
      <w:rFonts w:ascii="Times New Roman" w:eastAsia="宋体" w:hAnsi="Times New Roman" w:cs="宋体"/>
      <w:sz w:val="28"/>
      <w:szCs w:val="20"/>
      <w14:ligatures w14:val="none"/>
    </w:rPr>
  </w:style>
  <w:style w:type="paragraph" w:customStyle="1" w:styleId="09415">
    <w:name w:val="样式 四号 首行缩进:  0.94 厘米 行距: 1.5 倍行距"/>
    <w:basedOn w:val="ac"/>
    <w:link w:val="09415Char"/>
    <w:qFormat/>
    <w:pPr>
      <w:spacing w:after="0" w:line="500" w:lineRule="atLeast"/>
      <w:ind w:firstLine="561"/>
      <w:jc w:val="both"/>
    </w:pPr>
    <w:rPr>
      <w:rFonts w:ascii="Times New Roman" w:eastAsia="宋体" w:hAnsi="Times New Roman" w:cs="Times New Roman"/>
      <w:sz w:val="28"/>
      <w:szCs w:val="20"/>
      <w:lang w:val="zh-CN"/>
      <w14:ligatures w14:val="none"/>
    </w:rPr>
  </w:style>
  <w:style w:type="character" w:customStyle="1" w:styleId="09415Char">
    <w:name w:val="样式 四号 首行缩进:  0.94 厘米 行距: 1.5 倍行距 Char"/>
    <w:link w:val="09415"/>
    <w:qFormat/>
    <w:rPr>
      <w:rFonts w:ascii="Times New Roman" w:eastAsia="宋体" w:hAnsi="Times New Roman" w:cs="Times New Roman"/>
      <w:kern w:val="2"/>
      <w:sz w:val="28"/>
      <w:lang w:val="zh-CN"/>
    </w:rPr>
  </w:style>
  <w:style w:type="paragraph" w:customStyle="1" w:styleId="CharCharCharCharCharCharCharChar1CharCharCharCharCharCharCharCharCharCharCharCharCharCharCharCharCharCharCharCharCharChar">
    <w:name w:val="Char Char Char Char Char Char Char Char1 Char Char Char Char Char Char Char Char Char Char Char Char Char Char Char Char Char Char Char Char Char Char"/>
    <w:basedOn w:val="ac"/>
    <w:qFormat/>
    <w:pPr>
      <w:spacing w:after="0" w:line="440" w:lineRule="exact"/>
      <w:jc w:val="both"/>
    </w:pPr>
    <w:rPr>
      <w:rFonts w:ascii="Times New Roman" w:eastAsia="宋体" w:hAnsi="Times New Roman" w:cs="Times New Roman"/>
      <w:sz w:val="21"/>
      <w14:ligatures w14:val="none"/>
    </w:rPr>
  </w:style>
  <w:style w:type="paragraph" w:customStyle="1" w:styleId="33CharCharChar3CharCharh33rdlevelH10">
    <w:name w:val="样式 样式 标题 3头小节标题标题 3 Char Char Char标题 3 Char Charh33rd levelH...1..."/>
    <w:basedOn w:val="33CharCharChar3CharCharh33rdlevelH1"/>
    <w:link w:val="33CharCharChar3CharCharh33rdlevelH1Char0"/>
    <w:qFormat/>
    <w:rPr>
      <w:color w:val="000000"/>
    </w:rPr>
  </w:style>
  <w:style w:type="character" w:customStyle="1" w:styleId="33CharCharChar3CharCharh33rdlevelH1Char0">
    <w:name w:val="样式 样式 标题 3头小节标题标题 3 Char Char Char标题 3 Char Charh33rd levelH...1... Char"/>
    <w:link w:val="33CharCharChar3CharCharh33rdlevelH10"/>
    <w:qFormat/>
    <w:rPr>
      <w:rFonts w:ascii="Times New Roman" w:eastAsia="黑体" w:hAnsi="Times New Roman" w:cs="Times New Roman"/>
      <w:color w:val="000000"/>
      <w:kern w:val="2"/>
      <w:sz w:val="28"/>
      <w:lang w:val="zh-CN"/>
    </w:rPr>
  </w:style>
  <w:style w:type="paragraph" w:customStyle="1" w:styleId="09925324">
    <w:name w:val="样式 样式 四号 首行缩进:  0.99 厘米 行距: 最小值 25 磅3 + 行距: 最小值 24 磅"/>
    <w:basedOn w:val="ac"/>
    <w:link w:val="09925324Char"/>
    <w:qFormat/>
    <w:pPr>
      <w:spacing w:after="0" w:line="500" w:lineRule="atLeast"/>
      <w:ind w:firstLine="561"/>
      <w:jc w:val="both"/>
    </w:pPr>
    <w:rPr>
      <w:rFonts w:ascii="Times New Roman" w:eastAsia="仿宋_GB2312" w:hAnsi="Times New Roman" w:cs="Times New Roman"/>
      <w:sz w:val="28"/>
      <w:szCs w:val="28"/>
      <w:lang w:val="zh-CN"/>
      <w14:ligatures w14:val="none"/>
    </w:rPr>
  </w:style>
  <w:style w:type="character" w:customStyle="1" w:styleId="09925324Char">
    <w:name w:val="样式 样式 四号 首行缩进:  0.99 厘米 行距: 最小值 25 磅3 + 行距: 最小值 24 磅 Char"/>
    <w:link w:val="09925324"/>
    <w:qFormat/>
    <w:rPr>
      <w:rFonts w:ascii="Times New Roman" w:eastAsia="仿宋_GB2312" w:hAnsi="Times New Roman" w:cs="Times New Roman"/>
      <w:kern w:val="2"/>
      <w:sz w:val="28"/>
      <w:szCs w:val="28"/>
      <w:lang w:val="zh-CN"/>
    </w:rPr>
  </w:style>
  <w:style w:type="paragraph" w:customStyle="1" w:styleId="161">
    <w:name w:val="样式 样式 样式 样式 样式1 + (中文) 黑体 四号 段前: 6 磅1 + 小四 + 四号 + 小四"/>
    <w:basedOn w:val="ac"/>
    <w:link w:val="161Char"/>
    <w:qFormat/>
    <w:pPr>
      <w:spacing w:before="120" w:after="120" w:line="240" w:lineRule="auto"/>
      <w:jc w:val="center"/>
    </w:pPr>
    <w:rPr>
      <w:rFonts w:ascii="Times New Roman" w:eastAsia="黑体" w:hAnsi="Times New Roman" w:cs="Times New Roman"/>
      <w:kern w:val="0"/>
      <w:sz w:val="28"/>
      <w:szCs w:val="20"/>
      <w:lang w:val="zh-CN"/>
      <w14:ligatures w14:val="none"/>
    </w:rPr>
  </w:style>
  <w:style w:type="character" w:customStyle="1" w:styleId="161Char">
    <w:name w:val="样式 样式 样式 样式 样式1 + (中文) 黑体 四号 段前: 6 磅1 + 小四 + 四号 + 小四 Char"/>
    <w:link w:val="161"/>
    <w:qFormat/>
    <w:rPr>
      <w:rFonts w:ascii="Times New Roman" w:eastAsia="黑体" w:hAnsi="Times New Roman" w:cs="Times New Roman"/>
      <w:sz w:val="28"/>
      <w:lang w:val="zh-CN"/>
    </w:rPr>
  </w:style>
  <w:style w:type="paragraph" w:customStyle="1" w:styleId="2H2Heading2HiddenHeading2CCBSTitre3Level2Headh0">
    <w:name w:val="样式 样式 样式 标题 2H2Heading 2 HiddenHeading 2 CCBSTitre3Level 2 Headh..."/>
    <w:basedOn w:val="ac"/>
    <w:link w:val="2H2Heading2HiddenHeading2CCBSTitre3Level2HeadhChar0"/>
    <w:qFormat/>
    <w:pPr>
      <w:keepNext/>
      <w:keepLines/>
      <w:spacing w:before="120" w:after="120" w:line="500" w:lineRule="atLeast"/>
      <w:jc w:val="both"/>
      <w:outlineLvl w:val="1"/>
    </w:pPr>
    <w:rPr>
      <w:rFonts w:ascii="Times New Roman" w:eastAsia="黑体" w:hAnsi="Times New Roman" w:cs="宋体"/>
      <w:sz w:val="30"/>
      <w:szCs w:val="20"/>
      <w14:ligatures w14:val="none"/>
    </w:rPr>
  </w:style>
  <w:style w:type="character" w:customStyle="1" w:styleId="2H2Heading2HiddenHeading2CCBSTitre3Level2HeadhChar0">
    <w:name w:val="样式 样式 样式 标题 2H2Heading 2 HiddenHeading 2 CCBSTitre3Level 2 Headh... Char"/>
    <w:link w:val="2H2Heading2HiddenHeading2CCBSTitre3Level2Headh0"/>
    <w:qFormat/>
    <w:rPr>
      <w:rFonts w:ascii="Times New Roman" w:eastAsia="黑体" w:hAnsi="Times New Roman" w:cs="宋体"/>
      <w:kern w:val="2"/>
      <w:sz w:val="30"/>
    </w:rPr>
  </w:style>
  <w:style w:type="paragraph" w:customStyle="1" w:styleId="221h2sect12H2ChapterNumberAppendixLetter">
    <w:name w:val="样式 标题 2标题 21章标题h2sect 1.2H2Chapter Number/Appendix Letter..."/>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55135">
    <w:name w:val="样式 样式 样式 样式 样式 宋体 黑色 左 段前: 5 磅 段后: 5 磅 行距: 多倍行距 1.35 字行 + 首行缩进: ..."/>
    <w:basedOn w:val="ac"/>
    <w:link w:val="55135Char"/>
    <w:qFormat/>
    <w:pPr>
      <w:spacing w:after="0" w:line="500" w:lineRule="atLeast"/>
      <w:ind w:firstLineChars="200" w:firstLine="200"/>
      <w:jc w:val="both"/>
    </w:pPr>
    <w:rPr>
      <w:rFonts w:ascii="Times New Roman" w:eastAsia="宋体" w:hAnsi="Times New Roman" w:cs="Times New Roman"/>
      <w:kern w:val="0"/>
      <w:sz w:val="28"/>
      <w:szCs w:val="20"/>
      <w:lang w:val="zh-CN"/>
      <w14:ligatures w14:val="none"/>
    </w:rPr>
  </w:style>
  <w:style w:type="character" w:customStyle="1" w:styleId="55135Char">
    <w:name w:val="样式 样式 样式 样式 样式 宋体 黑色 左 段前: 5 磅 段后: 5 磅 行距: 多倍行距 1.35 字行 + 首行缩进: ... Char"/>
    <w:link w:val="55135"/>
    <w:qFormat/>
    <w:rPr>
      <w:rFonts w:ascii="Times New Roman" w:eastAsia="宋体" w:hAnsi="Times New Roman" w:cs="Times New Roman"/>
      <w:sz w:val="28"/>
      <w:lang w:val="zh-CN"/>
    </w:rPr>
  </w:style>
  <w:style w:type="paragraph" w:customStyle="1" w:styleId="12520074">
    <w:name w:val="样式 样式 样式 样式 标题 1 + 行距: 最小值 25 磅2 + 左侧:  0 厘米 悬挂缩进: 0.74 厘米 + 红色 ..."/>
    <w:basedOn w:val="ac"/>
    <w:qFormat/>
    <w:pPr>
      <w:spacing w:before="240" w:after="240" w:line="500" w:lineRule="atLeast"/>
      <w:ind w:left="420" w:hanging="420"/>
      <w:jc w:val="both"/>
      <w:outlineLvl w:val="0"/>
    </w:pPr>
    <w:rPr>
      <w:rFonts w:ascii="Times New Roman" w:eastAsia="黑体" w:hAnsi="Times New Roman" w:cs="宋体"/>
      <w:kern w:val="44"/>
      <w:sz w:val="32"/>
      <w:szCs w:val="20"/>
      <w14:ligatures w14:val="none"/>
    </w:rPr>
  </w:style>
  <w:style w:type="paragraph" w:customStyle="1" w:styleId="333254">
    <w:name w:val="样式 样式 标题 3 + (中文) 黑体 四号 非加粗 自动设置 段前: 3 磅 段后: 3 磅 行距: 最小值 25 磅 + ..."/>
    <w:basedOn w:val="ac"/>
    <w:qFormat/>
    <w:pPr>
      <w:keepNext/>
      <w:keepLines/>
      <w:spacing w:before="60" w:after="60" w:line="500" w:lineRule="atLeast"/>
      <w:jc w:val="both"/>
      <w:outlineLvl w:val="2"/>
    </w:pPr>
    <w:rPr>
      <w:rFonts w:ascii="Times New Roman" w:eastAsia="黑体" w:hAnsi="Times New Roman" w:cs="宋体"/>
      <w:sz w:val="28"/>
      <w:szCs w:val="20"/>
      <w14:ligatures w14:val="none"/>
    </w:rPr>
  </w:style>
  <w:style w:type="paragraph" w:customStyle="1" w:styleId="66TimesNewRoman">
    <w:name w:val="样式 样式 题注 + 四号 居中 段前: 6 磅 段后: 6 磅 + Times New Roman"/>
    <w:basedOn w:val="ac"/>
    <w:link w:val="66TimesNewRomanChar"/>
    <w:qFormat/>
    <w:pPr>
      <w:spacing w:before="120" w:after="120" w:line="240" w:lineRule="auto"/>
      <w:jc w:val="center"/>
    </w:pPr>
    <w:rPr>
      <w:rFonts w:ascii="Times New Roman" w:eastAsia="黑体" w:hAnsi="Times New Roman" w:cs="Times New Roman"/>
      <w:sz w:val="28"/>
      <w:szCs w:val="20"/>
      <w:lang w:val="zh-CN"/>
      <w14:ligatures w14:val="none"/>
    </w:rPr>
  </w:style>
  <w:style w:type="character" w:customStyle="1" w:styleId="66TimesNewRomanChar">
    <w:name w:val="样式 样式 题注 + 四号 居中 段前: 6 磅 段后: 6 磅 + Times New Roman Char"/>
    <w:link w:val="66TimesNewRoman"/>
    <w:qFormat/>
    <w:rPr>
      <w:rFonts w:ascii="Times New Roman" w:eastAsia="黑体" w:hAnsi="Times New Roman" w:cs="Times New Roman"/>
      <w:kern w:val="2"/>
      <w:sz w:val="28"/>
      <w:lang w:val="zh-CN"/>
    </w:rPr>
  </w:style>
  <w:style w:type="paragraph" w:customStyle="1" w:styleId="1H1Heading0Header1h1Heading1AppHeader1SectionH1">
    <w:name w:val="样式 样式 样式 标题 1H1Heading 0Header1h1Heading 1 AppHeader 1Section H....1"/>
    <w:basedOn w:val="ac"/>
    <w:qFormat/>
    <w:pPr>
      <w:keepNext/>
      <w:keepLines/>
      <w:spacing w:before="240" w:after="240" w:line="500" w:lineRule="atLeast"/>
      <w:outlineLvl w:val="0"/>
    </w:pPr>
    <w:rPr>
      <w:rFonts w:ascii="Times New Roman" w:eastAsia="黑体" w:hAnsi="Times New Roman" w:cs="宋体"/>
      <w:kern w:val="44"/>
      <w:sz w:val="32"/>
      <w:szCs w:val="20"/>
      <w14:ligatures w14:val="none"/>
    </w:rPr>
  </w:style>
  <w:style w:type="paragraph" w:customStyle="1" w:styleId="affffffffffa">
    <w:name w:val="表名"/>
    <w:basedOn w:val="ac"/>
    <w:link w:val="Charf3"/>
    <w:qFormat/>
    <w:pPr>
      <w:spacing w:before="120" w:after="120" w:line="240" w:lineRule="auto"/>
      <w:jc w:val="center"/>
    </w:pPr>
    <w:rPr>
      <w:rFonts w:ascii="Times New Roman" w:eastAsia="黑体" w:hAnsi="Times New Roman" w:cs="Times New Roman"/>
      <w:color w:val="000000"/>
      <w:kern w:val="0"/>
      <w:sz w:val="28"/>
      <w:lang w:val="en-GB"/>
      <w14:ligatures w14:val="none"/>
    </w:rPr>
  </w:style>
  <w:style w:type="character" w:customStyle="1" w:styleId="Charf3">
    <w:name w:val="表名 Char"/>
    <w:link w:val="affffffffffa"/>
    <w:qFormat/>
    <w:rPr>
      <w:rFonts w:ascii="Times New Roman" w:eastAsia="黑体" w:hAnsi="Times New Roman" w:cs="Times New Roman"/>
      <w:color w:val="000000"/>
      <w:sz w:val="28"/>
      <w:szCs w:val="24"/>
      <w:lang w:val="en-GB"/>
    </w:rPr>
  </w:style>
  <w:style w:type="paragraph" w:customStyle="1" w:styleId="affffffffffb">
    <w:name w:val="样式 (符号) 宋体 五号 居中"/>
    <w:basedOn w:val="ac"/>
    <w:qFormat/>
    <w:pPr>
      <w:spacing w:after="0" w:line="240" w:lineRule="auto"/>
      <w:jc w:val="center"/>
    </w:pPr>
    <w:rPr>
      <w:rFonts w:ascii="Times New Roman" w:eastAsia="宋体" w:hAnsi="宋体" w:cs="宋体"/>
      <w:kern w:val="0"/>
      <w:sz w:val="21"/>
      <w:szCs w:val="20"/>
      <w14:ligatures w14:val="none"/>
    </w:rPr>
  </w:style>
  <w:style w:type="paragraph" w:customStyle="1" w:styleId="158">
    <w:name w:val="样式 居中 行距: 1.5 倍行距"/>
    <w:basedOn w:val="ac"/>
    <w:qFormat/>
    <w:pPr>
      <w:spacing w:beforeLines="50" w:before="50" w:afterLines="50" w:after="50" w:line="240" w:lineRule="auto"/>
      <w:jc w:val="center"/>
    </w:pPr>
    <w:rPr>
      <w:rFonts w:ascii="Times New Roman" w:eastAsia="黑体" w:hAnsi="Times New Roman" w:cs="宋体"/>
      <w:sz w:val="28"/>
      <w:szCs w:val="20"/>
      <w14:ligatures w14:val="none"/>
    </w:rPr>
  </w:style>
  <w:style w:type="paragraph" w:customStyle="1" w:styleId="241112Charsect12H2CharCharHeading10">
    <w:name w:val="样式 标题 2标题 41标题 1.1标题 2 Char节sect 1.2H2 Char CharHeading ...1"/>
    <w:basedOn w:val="21"/>
    <w:link w:val="241112Charsect12H2CharCharHeading1Char"/>
    <w:qFormat/>
    <w:pPr>
      <w:spacing w:before="120" w:after="120" w:line="500" w:lineRule="atLeast"/>
      <w:jc w:val="both"/>
    </w:pPr>
    <w:rPr>
      <w:rFonts w:ascii="Times New Roman" w:eastAsia="黑体" w:hAnsi="Times New Roman" w:cs="Times New Roman"/>
      <w:color w:val="auto"/>
      <w:sz w:val="30"/>
      <w:szCs w:val="20"/>
      <w:lang w:val="zh-CN"/>
      <w14:ligatures w14:val="none"/>
    </w:rPr>
  </w:style>
  <w:style w:type="character" w:customStyle="1" w:styleId="241112Charsect12H2CharCharHeading1Char">
    <w:name w:val="样式 标题 2标题 41标题 1.1标题 2 Char节sect 1.2H2 Char CharHeading ...1 Char"/>
    <w:link w:val="241112Charsect12H2CharCharHeading10"/>
    <w:qFormat/>
    <w:rPr>
      <w:rFonts w:ascii="Times New Roman" w:eastAsia="黑体" w:hAnsi="Times New Roman" w:cs="Times New Roman"/>
      <w:kern w:val="2"/>
      <w:sz w:val="30"/>
      <w:lang w:val="zh-CN"/>
    </w:rPr>
  </w:style>
  <w:style w:type="paragraph" w:customStyle="1" w:styleId="1012424">
    <w:name w:val="样式 样式 样式 首行缩进:  1.01 厘米 行距: 固定值 24 磅 + 黑色 行距: 最小值 24 磅 + 行距: 最小值..."/>
    <w:basedOn w:val="ac"/>
    <w:link w:val="1012424Char"/>
    <w:uiPriority w:val="99"/>
    <w:qFormat/>
    <w:pPr>
      <w:spacing w:after="0" w:line="500" w:lineRule="atLeast"/>
      <w:ind w:firstLine="561"/>
      <w:jc w:val="both"/>
    </w:pPr>
    <w:rPr>
      <w:rFonts w:ascii="Times New Roman" w:eastAsia="仿宋_GB2312" w:hAnsi="Times New Roman" w:cs="Times New Roman"/>
      <w:color w:val="000000"/>
      <w:sz w:val="28"/>
      <w:szCs w:val="20"/>
      <w:lang w:val="zh-CN"/>
      <w14:ligatures w14:val="none"/>
    </w:rPr>
  </w:style>
  <w:style w:type="character" w:customStyle="1" w:styleId="1012424Char">
    <w:name w:val="样式 样式 样式 首行缩进:  1.01 厘米 行距: 固定值 24 磅 + 黑色 行距: 最小值 24 磅 + 行距: 最小值... Char"/>
    <w:link w:val="1012424"/>
    <w:uiPriority w:val="99"/>
    <w:qFormat/>
    <w:rPr>
      <w:rFonts w:ascii="Times New Roman" w:eastAsia="仿宋_GB2312" w:hAnsi="Times New Roman" w:cs="Times New Roman"/>
      <w:color w:val="000000"/>
      <w:kern w:val="2"/>
      <w:sz w:val="28"/>
      <w:lang w:val="zh-CN"/>
    </w:rPr>
  </w:style>
  <w:style w:type="character" w:customStyle="1" w:styleId="2512Char">
    <w:name w:val="样式 样式 四号 行距: 最小值 25 磅1 + 首行缩进:  2 字符 Char"/>
    <w:link w:val="2512"/>
    <w:qFormat/>
    <w:rPr>
      <w:rFonts w:cs="宋体"/>
      <w:spacing w:val="-2"/>
      <w:kern w:val="2"/>
      <w:sz w:val="28"/>
      <w:szCs w:val="28"/>
    </w:rPr>
  </w:style>
  <w:style w:type="paragraph" w:customStyle="1" w:styleId="2512">
    <w:name w:val="样式 样式 四号 行距: 最小值 25 磅1 + 首行缩进:  2 字符"/>
    <w:basedOn w:val="ac"/>
    <w:link w:val="2512Char"/>
    <w:qFormat/>
    <w:pPr>
      <w:spacing w:after="0" w:line="500" w:lineRule="atLeast"/>
      <w:ind w:firstLineChars="200" w:firstLine="552"/>
      <w:jc w:val="both"/>
    </w:pPr>
    <w:rPr>
      <w:rFonts w:cs="宋体"/>
      <w:spacing w:val="-2"/>
      <w:sz w:val="28"/>
      <w:szCs w:val="28"/>
      <w14:ligatures w14:val="none"/>
    </w:rPr>
  </w:style>
  <w:style w:type="paragraph" w:customStyle="1" w:styleId="25TimesNewRoman">
    <w:name w:val="样式 样式 样式 正文文本缩进 + (中文) 宋体 行距: 最小值 25 磅 + (符号) Times New Roman 黑色..."/>
    <w:basedOn w:val="ac"/>
    <w:link w:val="25TimesNewRomanChar"/>
    <w:qFormat/>
    <w:pPr>
      <w:spacing w:after="0" w:line="500" w:lineRule="atLeast"/>
      <w:ind w:firstLine="561"/>
    </w:pPr>
    <w:rPr>
      <w:rFonts w:ascii="Times New Roman" w:eastAsia="宋体" w:hAnsi="宋体" w:cs="Times New Roman"/>
      <w:kern w:val="0"/>
      <w:sz w:val="28"/>
      <w:szCs w:val="20"/>
      <w:lang w:val="zh-CN"/>
      <w14:ligatures w14:val="none"/>
    </w:rPr>
  </w:style>
  <w:style w:type="character" w:customStyle="1" w:styleId="25TimesNewRomanChar">
    <w:name w:val="样式 样式 样式 正文文本缩进 + (中文) 宋体 行距: 最小值 25 磅 + (符号) Times New Roman 黑色... Char"/>
    <w:link w:val="25TimesNewRoman"/>
    <w:qFormat/>
    <w:rPr>
      <w:rFonts w:ascii="Times New Roman" w:eastAsia="宋体" w:hAnsi="宋体" w:cs="Times New Roman"/>
      <w:sz w:val="28"/>
      <w:lang w:val="zh-CN"/>
    </w:rPr>
  </w:style>
  <w:style w:type="paragraph" w:customStyle="1" w:styleId="241Heading2ph2h21head0811H2ChapterHea">
    <w:name w:val="样式 样式 标题 2标题 41节Heading 2ph2h21head 08节标题 1.1H2Chapter Hea... + ..."/>
    <w:basedOn w:val="ac"/>
    <w:qFormat/>
    <w:pPr>
      <w:keepNext/>
      <w:keepLines/>
      <w:spacing w:before="120" w:after="120" w:line="500" w:lineRule="atLeast"/>
      <w:jc w:val="both"/>
      <w:outlineLvl w:val="1"/>
    </w:pPr>
    <w:rPr>
      <w:rFonts w:ascii="Times New Roman" w:eastAsia="黑体" w:hAnsi="Times New Roman" w:cs="宋体"/>
      <w:sz w:val="30"/>
      <w:szCs w:val="20"/>
      <w14:ligatures w14:val="none"/>
    </w:rPr>
  </w:style>
  <w:style w:type="paragraph" w:customStyle="1" w:styleId="211TimesNewRoman6">
    <w:name w:val="样式 标题 2标题 1.1 + (西文) Times New Roman (中文) 黑体 非加粗 段前: 6 磅 段后..."/>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ALTZChar1">
    <w:name w:val="样式 样式 正文缩进四号表正文正文非缩进特点正文双线ALT+Z标题四正文顶格悬挂正文顶格悬挂 Char文本正文1... + 首行..."/>
    <w:basedOn w:val="ac"/>
    <w:link w:val="ALTZChar1Char"/>
    <w:qFormat/>
    <w:pPr>
      <w:spacing w:after="0" w:line="500" w:lineRule="atLeast"/>
      <w:ind w:firstLineChars="200" w:firstLine="560"/>
      <w:jc w:val="both"/>
    </w:pPr>
    <w:rPr>
      <w:rFonts w:ascii="Times New Roman" w:eastAsia="宋体" w:hAnsi="Times New Roman" w:cs="Times New Roman"/>
      <w:sz w:val="28"/>
      <w:szCs w:val="20"/>
      <w:lang w:val="zh-CN"/>
      <w14:ligatures w14:val="none"/>
    </w:rPr>
  </w:style>
  <w:style w:type="character" w:customStyle="1" w:styleId="ALTZChar1Char">
    <w:name w:val="样式 样式 正文缩进四号表正文正文非缩进特点正文双线ALT+Z标题四正文顶格悬挂正文顶格悬挂 Char文本正文1... + 首行... Char"/>
    <w:link w:val="ALTZChar1"/>
    <w:qFormat/>
    <w:rPr>
      <w:rFonts w:ascii="Times New Roman" w:eastAsia="宋体" w:hAnsi="Times New Roman" w:cs="Times New Roman"/>
      <w:kern w:val="2"/>
      <w:sz w:val="28"/>
      <w:lang w:val="zh-CN"/>
    </w:rPr>
  </w:style>
  <w:style w:type="paragraph" w:customStyle="1" w:styleId="1TimesNewRoman6">
    <w:name w:val="样式 样式1 + (西文) Times New Roman (中文) 黑体 四号 段前: 6 磅"/>
    <w:basedOn w:val="ac"/>
    <w:qFormat/>
    <w:pPr>
      <w:spacing w:before="120" w:after="120" w:line="240" w:lineRule="auto"/>
      <w:jc w:val="center"/>
    </w:pPr>
    <w:rPr>
      <w:rFonts w:ascii="Times New Roman" w:eastAsia="黑体" w:hAnsi="Times New Roman" w:cs="宋体"/>
      <w:sz w:val="28"/>
      <w:szCs w:val="20"/>
      <w14:ligatures w14:val="none"/>
    </w:rPr>
  </w:style>
  <w:style w:type="paragraph" w:customStyle="1" w:styleId="2510">
    <w:name w:val="样式 四号 行距: 最小值 25 磅1"/>
    <w:basedOn w:val="ac"/>
    <w:link w:val="251CharChar"/>
    <w:qFormat/>
    <w:pPr>
      <w:spacing w:after="0" w:line="500" w:lineRule="atLeast"/>
      <w:ind w:firstLineChars="200" w:firstLine="200"/>
      <w:jc w:val="both"/>
    </w:pPr>
    <w:rPr>
      <w:rFonts w:ascii="Times New Roman" w:eastAsia="宋体" w:hAnsi="Times New Roman" w:cs="宋体"/>
      <w:sz w:val="28"/>
      <w:szCs w:val="28"/>
      <w14:ligatures w14:val="none"/>
    </w:rPr>
  </w:style>
  <w:style w:type="character" w:customStyle="1" w:styleId="251CharChar">
    <w:name w:val="样式 四号 行距: 最小值 25 磅1 Char Char"/>
    <w:link w:val="2510"/>
    <w:qFormat/>
    <w:rPr>
      <w:rFonts w:ascii="Times New Roman" w:eastAsia="宋体" w:hAnsi="Times New Roman" w:cs="宋体"/>
      <w:kern w:val="2"/>
      <w:sz w:val="28"/>
      <w:szCs w:val="28"/>
    </w:rPr>
  </w:style>
  <w:style w:type="paragraph" w:customStyle="1" w:styleId="660">
    <w:name w:val="样式 (中文) 黑体 四号 居中 段前: 6 磅 段后: 6 磅"/>
    <w:basedOn w:val="ac"/>
    <w:link w:val="66Char"/>
    <w:qFormat/>
    <w:pPr>
      <w:spacing w:before="120" w:after="120" w:line="240" w:lineRule="auto"/>
      <w:jc w:val="center"/>
    </w:pPr>
    <w:rPr>
      <w:rFonts w:ascii="Times New Roman" w:eastAsia="黑体" w:hAnsi="Times New Roman" w:cs="Times New Roman"/>
      <w:sz w:val="28"/>
      <w:szCs w:val="20"/>
      <w:lang w:val="zh-CN"/>
      <w14:ligatures w14:val="none"/>
    </w:rPr>
  </w:style>
  <w:style w:type="character" w:customStyle="1" w:styleId="66Char">
    <w:name w:val="样式 (中文) 黑体 四号 居中 段前: 6 磅 段后: 6 磅 Char"/>
    <w:link w:val="660"/>
    <w:qFormat/>
    <w:rPr>
      <w:rFonts w:ascii="Times New Roman" w:eastAsia="黑体" w:hAnsi="Times New Roman" w:cs="Times New Roman"/>
      <w:kern w:val="2"/>
      <w:sz w:val="28"/>
      <w:lang w:val="zh-CN"/>
    </w:rPr>
  </w:style>
  <w:style w:type="paragraph" w:customStyle="1" w:styleId="2sect12H2CharChar11CharCharTimesNewRo">
    <w:name w:val="样式 标题 2节sect 1.2H2 Char Char标题 1.1Char Char + Times New Ro..."/>
    <w:basedOn w:val="21"/>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3325">
    <w:name w:val="样式 (中文) 黑体 四号 黑色 段前: 3 磅 段后: 3 磅 行距: 最小值 25 磅"/>
    <w:basedOn w:val="ac"/>
    <w:qFormat/>
    <w:pPr>
      <w:spacing w:before="60" w:after="60" w:line="500" w:lineRule="atLeast"/>
      <w:jc w:val="both"/>
    </w:pPr>
    <w:rPr>
      <w:rFonts w:ascii="Times New Roman" w:eastAsia="黑体" w:hAnsi="Times New Roman" w:cs="宋体"/>
      <w:color w:val="000000"/>
      <w:sz w:val="28"/>
      <w:szCs w:val="20"/>
      <w14:ligatures w14:val="none"/>
    </w:rPr>
  </w:style>
  <w:style w:type="paragraph" w:customStyle="1" w:styleId="3332530">
    <w:name w:val="样式 标题 3 + (中文) 黑体 四号 非加粗 段前: 3 磅 段后: 3 磅 行距: 最小值 25 磅3"/>
    <w:basedOn w:val="35"/>
    <w:qFormat/>
    <w:pPr>
      <w:spacing w:before="60" w:after="60" w:line="500" w:lineRule="atLeast"/>
      <w:jc w:val="both"/>
    </w:pPr>
    <w:rPr>
      <w:rFonts w:ascii="Times New Roman" w:eastAsia="黑体" w:hAnsi="Times New Roman" w:cs="宋体"/>
      <w:color w:val="auto"/>
      <w:sz w:val="28"/>
      <w:szCs w:val="20"/>
      <w:lang w:val="zh-CN"/>
      <w14:ligatures w14:val="none"/>
    </w:rPr>
  </w:style>
  <w:style w:type="paragraph" w:customStyle="1" w:styleId="yuan">
    <w:name w:val="yuan正文"/>
    <w:basedOn w:val="ac"/>
    <w:qFormat/>
    <w:pPr>
      <w:spacing w:after="0" w:line="360" w:lineRule="auto"/>
      <w:ind w:firstLineChars="200" w:firstLine="200"/>
      <w:jc w:val="both"/>
    </w:pPr>
    <w:rPr>
      <w:rFonts w:ascii="Times New Roman" w:eastAsia="宋体" w:hAnsi="Times New Roman" w:cs="Times New Roman"/>
      <w:sz w:val="24"/>
      <w14:ligatures w14:val="none"/>
    </w:rPr>
  </w:style>
  <w:style w:type="paragraph" w:customStyle="1" w:styleId="wjh">
    <w:name w:val="正文wjh"/>
    <w:basedOn w:val="ac"/>
    <w:qFormat/>
    <w:pPr>
      <w:spacing w:after="0" w:line="480" w:lineRule="exact"/>
      <w:ind w:firstLineChars="200" w:firstLine="560"/>
      <w:jc w:val="both"/>
    </w:pPr>
    <w:rPr>
      <w:rFonts w:ascii="Times New Roman" w:eastAsia="宋体" w:hAnsi="Times New Roman" w:cs="Times New Roman"/>
      <w:sz w:val="28"/>
      <w:szCs w:val="20"/>
      <w14:ligatures w14:val="none"/>
    </w:rPr>
  </w:style>
  <w:style w:type="paragraph" w:customStyle="1" w:styleId="affffffffffc">
    <w:name w:val="表头"/>
    <w:basedOn w:val="ac"/>
    <w:link w:val="Charf4"/>
    <w:uiPriority w:val="99"/>
    <w:qFormat/>
    <w:pPr>
      <w:spacing w:beforeLines="50" w:before="156" w:after="0" w:line="480" w:lineRule="exact"/>
      <w:jc w:val="center"/>
    </w:pPr>
    <w:rPr>
      <w:rFonts w:ascii="Times New Roman" w:eastAsia="宋体" w:hAnsi="Times New Roman" w:cs="宋体"/>
      <w:b/>
      <w:bCs/>
      <w:sz w:val="28"/>
      <w:szCs w:val="20"/>
      <w14:ligatures w14:val="none"/>
    </w:rPr>
  </w:style>
  <w:style w:type="character" w:customStyle="1" w:styleId="Charf4">
    <w:name w:val="表头 Char"/>
    <w:link w:val="affffffffffc"/>
    <w:uiPriority w:val="99"/>
    <w:qFormat/>
    <w:rPr>
      <w:rFonts w:ascii="Times New Roman" w:eastAsia="宋体" w:hAnsi="Times New Roman" w:cs="宋体"/>
      <w:b/>
      <w:bCs/>
      <w:kern w:val="2"/>
      <w:sz w:val="28"/>
    </w:rPr>
  </w:style>
  <w:style w:type="character" w:customStyle="1" w:styleId="1CharChar">
    <w:name w:val="样式 标题 1 + (符号) 宋体 Char Char"/>
    <w:link w:val="1fff0"/>
    <w:qFormat/>
    <w:rPr>
      <w:b/>
      <w:bCs/>
      <w:kern w:val="44"/>
      <w:sz w:val="36"/>
      <w:szCs w:val="44"/>
    </w:rPr>
  </w:style>
  <w:style w:type="paragraph" w:customStyle="1" w:styleId="1fff0">
    <w:name w:val="样式 标题 1 + (符号) 宋体"/>
    <w:basedOn w:val="15"/>
    <w:link w:val="1CharChar"/>
    <w:qFormat/>
    <w:pPr>
      <w:tabs>
        <w:tab w:val="left" w:pos="432"/>
      </w:tabs>
      <w:spacing w:before="120" w:after="120" w:line="360" w:lineRule="auto"/>
      <w:jc w:val="both"/>
    </w:pPr>
    <w:rPr>
      <w:rFonts w:asciiTheme="minorHAnsi" w:eastAsiaTheme="minorEastAsia" w:hAnsiTheme="minorHAnsi" w:cstheme="minorBidi"/>
      <w:b/>
      <w:bCs/>
      <w:color w:val="auto"/>
      <w:kern w:val="44"/>
      <w:sz w:val="36"/>
      <w:szCs w:val="44"/>
      <w14:ligatures w14:val="none"/>
    </w:rPr>
  </w:style>
  <w:style w:type="paragraph" w:customStyle="1" w:styleId="yuan0">
    <w:name w:val="yuan一级标题"/>
    <w:basedOn w:val="15"/>
    <w:link w:val="yuanChar"/>
    <w:qFormat/>
    <w:pPr>
      <w:spacing w:before="120" w:after="120" w:line="420" w:lineRule="auto"/>
      <w:jc w:val="both"/>
    </w:pPr>
    <w:rPr>
      <w:rFonts w:ascii="Times New Roman" w:eastAsia="宋体" w:hAnsi="Times New Roman" w:cs="Times New Roman"/>
      <w:b/>
      <w:bCs/>
      <w:color w:val="auto"/>
      <w:kern w:val="44"/>
      <w:sz w:val="30"/>
      <w:szCs w:val="30"/>
      <w:lang w:val="zh-CN"/>
      <w14:ligatures w14:val="none"/>
    </w:rPr>
  </w:style>
  <w:style w:type="character" w:customStyle="1" w:styleId="yuanChar">
    <w:name w:val="yuan一级标题 Char"/>
    <w:link w:val="yuan0"/>
    <w:qFormat/>
    <w:rPr>
      <w:rFonts w:ascii="Times New Roman" w:eastAsia="宋体" w:hAnsi="Times New Roman" w:cs="Times New Roman"/>
      <w:b/>
      <w:bCs/>
      <w:kern w:val="44"/>
      <w:sz w:val="30"/>
      <w:szCs w:val="30"/>
      <w:lang w:val="zh-CN"/>
    </w:rPr>
  </w:style>
  <w:style w:type="character" w:customStyle="1" w:styleId="affffffffffd">
    <w:name w:val="样式 正文 +"/>
    <w:qFormat/>
    <w:rPr>
      <w:kern w:val="0"/>
      <w:sz w:val="28"/>
    </w:rPr>
  </w:style>
  <w:style w:type="paragraph" w:customStyle="1" w:styleId="yuan1">
    <w:name w:val="yuan表名"/>
    <w:qFormat/>
    <w:pPr>
      <w:spacing w:line="360" w:lineRule="auto"/>
      <w:ind w:firstLine="482"/>
      <w:jc w:val="center"/>
    </w:pPr>
    <w:rPr>
      <w:rFonts w:ascii="Times New Roman" w:eastAsia="仿宋_GB2312" w:hAnsi="Times New Roman" w:cs="Times New Roman"/>
      <w:b/>
      <w:kern w:val="2"/>
      <w:sz w:val="24"/>
      <w:szCs w:val="24"/>
    </w:rPr>
  </w:style>
  <w:style w:type="character" w:customStyle="1" w:styleId="Char15">
    <w:name w:val="批注主题 Char1"/>
    <w:qFormat/>
    <w:rPr>
      <w:b/>
      <w:bCs/>
      <w:kern w:val="2"/>
      <w:sz w:val="21"/>
      <w:szCs w:val="24"/>
      <w:lang w:val="zh-CN" w:eastAsia="zh-CN"/>
    </w:rPr>
  </w:style>
  <w:style w:type="paragraph" w:customStyle="1" w:styleId="lisj22">
    <w:name w:val="样式 样式 正文lisj + 首行缩进:  2 字符 + 首行缩进:  2 字符"/>
    <w:basedOn w:val="ac"/>
    <w:qFormat/>
    <w:pPr>
      <w:spacing w:after="0" w:line="480" w:lineRule="atLeast"/>
      <w:ind w:firstLineChars="200" w:firstLine="560"/>
      <w:jc w:val="both"/>
    </w:pPr>
    <w:rPr>
      <w:rFonts w:ascii="Times New Roman" w:eastAsia="宋体" w:hAnsi="Times New Roman" w:cs="宋体"/>
      <w:sz w:val="28"/>
      <w:szCs w:val="20"/>
      <w14:ligatures w14:val="none"/>
    </w:rPr>
  </w:style>
  <w:style w:type="table" w:customStyle="1" w:styleId="122">
    <w:name w:val="网格型12"/>
    <w:basedOn w:val="ae"/>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1Char2">
    <w:name w:val="Char Char Char Char Char Char1 Char2"/>
    <w:basedOn w:val="ac"/>
    <w:uiPriority w:val="99"/>
    <w:qFormat/>
    <w:pPr>
      <w:widowControl/>
      <w:spacing w:line="240" w:lineRule="exact"/>
    </w:pPr>
    <w:rPr>
      <w:rFonts w:ascii="Verdana" w:eastAsia="宋体" w:hAnsi="Verdana" w:cs="Times New Roman"/>
      <w:kern w:val="0"/>
      <w:sz w:val="21"/>
      <w:szCs w:val="20"/>
      <w:lang w:eastAsia="en-US"/>
      <w14:ligatures w14:val="none"/>
    </w:rPr>
  </w:style>
  <w:style w:type="paragraph" w:customStyle="1" w:styleId="CharCharCharCharCharChar1Char1">
    <w:name w:val="Char Char Char Char Char Char1 Char1"/>
    <w:basedOn w:val="ac"/>
    <w:uiPriority w:val="99"/>
    <w:qFormat/>
    <w:pPr>
      <w:widowControl/>
      <w:spacing w:line="240" w:lineRule="exact"/>
    </w:pPr>
    <w:rPr>
      <w:rFonts w:ascii="Verdana" w:eastAsia="宋体" w:hAnsi="Verdana" w:cs="Times New Roman"/>
      <w:kern w:val="0"/>
      <w:sz w:val="21"/>
      <w:szCs w:val="20"/>
      <w:lang w:eastAsia="en-US"/>
      <w14:ligatures w14:val="none"/>
    </w:rPr>
  </w:style>
  <w:style w:type="paragraph" w:customStyle="1" w:styleId="Char2CharCharCharCharCharCharCharCharCharCharCharChar">
    <w:name w:val="Char2 Char Char Char Char Char Char Char Char Char Char Char Char"/>
    <w:basedOn w:val="ac"/>
    <w:uiPriority w:val="99"/>
    <w:qFormat/>
    <w:pPr>
      <w:spacing w:after="0" w:line="360" w:lineRule="auto"/>
      <w:ind w:firstLineChars="200" w:firstLine="200"/>
      <w:jc w:val="both"/>
    </w:pPr>
    <w:rPr>
      <w:rFonts w:ascii="Tahoma" w:eastAsia="宋体" w:hAnsi="Tahoma" w:cs="Times New Roman"/>
      <w:sz w:val="24"/>
      <w14:ligatures w14:val="none"/>
    </w:rPr>
  </w:style>
  <w:style w:type="paragraph" w:customStyle="1" w:styleId="400">
    <w:name w:val="样式 标题 4 + 首行缩进:  0 厘米"/>
    <w:basedOn w:val="40"/>
    <w:qFormat/>
    <w:pPr>
      <w:spacing w:before="0" w:after="0" w:line="500" w:lineRule="atLeast"/>
      <w:jc w:val="both"/>
    </w:pPr>
    <w:rPr>
      <w:rFonts w:ascii="Times New Roman" w:eastAsia="宋体" w:hAnsi="Times New Roman" w:cs="宋体"/>
      <w:color w:val="auto"/>
      <w:szCs w:val="20"/>
      <w:lang w:val="zh-CN"/>
      <w14:ligatures w14:val="none"/>
    </w:rPr>
  </w:style>
  <w:style w:type="paragraph" w:customStyle="1" w:styleId="152GB231">
    <w:name w:val="样式 样式 样式 样式 四号 行距: 1.5 倍行距 + 首行缩进:  2 字符 + (西文) 宋体 (中文) 仿宋_GB231..."/>
    <w:basedOn w:val="ac"/>
    <w:link w:val="152GB231Char"/>
    <w:qFormat/>
    <w:pPr>
      <w:spacing w:before="120" w:after="120" w:line="240" w:lineRule="auto"/>
      <w:jc w:val="center"/>
    </w:pPr>
    <w:rPr>
      <w:rFonts w:ascii="Times New Roman" w:eastAsia="黑体" w:hAnsi="Times New Roman" w:cs="Times New Roman"/>
      <w:sz w:val="28"/>
      <w:szCs w:val="20"/>
      <w:lang w:val="zh-CN"/>
      <w14:ligatures w14:val="none"/>
    </w:rPr>
  </w:style>
  <w:style w:type="character" w:customStyle="1" w:styleId="152GB231Char">
    <w:name w:val="样式 样式 样式 样式 四号 行距: 1.5 倍行距 + 首行缩进:  2 字符 + (西文) 宋体 (中文) 仿宋_GB231... Char"/>
    <w:link w:val="152GB231"/>
    <w:qFormat/>
    <w:rPr>
      <w:rFonts w:ascii="Times New Roman" w:eastAsia="黑体" w:hAnsi="Times New Roman" w:cs="Times New Roman"/>
      <w:kern w:val="2"/>
      <w:sz w:val="28"/>
      <w:lang w:val="zh-CN"/>
    </w:rPr>
  </w:style>
  <w:style w:type="character" w:customStyle="1" w:styleId="Char32">
    <w:name w:val="明显引用 Char3"/>
    <w:link w:val="1fff1"/>
    <w:qFormat/>
    <w:rPr>
      <w:b/>
      <w:bCs/>
      <w:i/>
      <w:iCs/>
      <w:color w:val="4F81BD"/>
      <w:kern w:val="2"/>
      <w:sz w:val="21"/>
      <w:szCs w:val="22"/>
    </w:rPr>
  </w:style>
  <w:style w:type="paragraph" w:customStyle="1" w:styleId="1fff1">
    <w:name w:val="明显引用1"/>
    <w:basedOn w:val="ac"/>
    <w:next w:val="ac"/>
    <w:link w:val="Char32"/>
    <w:qFormat/>
    <w:pPr>
      <w:pBdr>
        <w:bottom w:val="single" w:sz="4" w:space="4" w:color="4F81BD"/>
      </w:pBdr>
      <w:spacing w:before="200" w:after="280" w:line="240" w:lineRule="auto"/>
      <w:ind w:left="936" w:right="936"/>
      <w:jc w:val="both"/>
    </w:pPr>
    <w:rPr>
      <w:b/>
      <w:bCs/>
      <w:i/>
      <w:iCs/>
      <w:color w:val="4F81BD"/>
      <w:sz w:val="21"/>
      <w:szCs w:val="22"/>
      <w14:ligatures w14:val="none"/>
    </w:rPr>
  </w:style>
  <w:style w:type="character" w:customStyle="1" w:styleId="1fff2">
    <w:name w:val="书籍标题1"/>
    <w:qFormat/>
    <w:rPr>
      <w:b/>
      <w:bCs/>
      <w:smallCaps/>
      <w:spacing w:val="5"/>
    </w:rPr>
  </w:style>
  <w:style w:type="character" w:customStyle="1" w:styleId="textcontents">
    <w:name w:val="textcontents"/>
    <w:qFormat/>
    <w:rPr>
      <w:rFonts w:cs="Times New Roman"/>
    </w:rPr>
  </w:style>
  <w:style w:type="character" w:customStyle="1" w:styleId="1fff3">
    <w:name w:val="不明显强调1"/>
    <w:uiPriority w:val="19"/>
    <w:qFormat/>
    <w:rPr>
      <w:i/>
      <w:iCs/>
      <w:color w:val="808080"/>
    </w:rPr>
  </w:style>
  <w:style w:type="character" w:customStyle="1" w:styleId="1fff4">
    <w:name w:val="不明显参考1"/>
    <w:uiPriority w:val="31"/>
    <w:qFormat/>
    <w:rPr>
      <w:smallCaps/>
      <w:color w:val="C0504D"/>
      <w:u w:val="single"/>
    </w:rPr>
  </w:style>
  <w:style w:type="character" w:customStyle="1" w:styleId="Char16">
    <w:name w:val="日期 Char1"/>
    <w:qFormat/>
    <w:rPr>
      <w:kern w:val="2"/>
      <w:sz w:val="21"/>
      <w:szCs w:val="22"/>
    </w:rPr>
  </w:style>
  <w:style w:type="character" w:customStyle="1" w:styleId="Char17">
    <w:name w:val="正文文本 Char1"/>
    <w:qFormat/>
    <w:rPr>
      <w:kern w:val="2"/>
      <w:sz w:val="21"/>
      <w:szCs w:val="22"/>
    </w:rPr>
  </w:style>
  <w:style w:type="character" w:customStyle="1" w:styleId="CharChara">
    <w:name w:val="批注文字 Char Char"/>
    <w:qFormat/>
    <w:rPr>
      <w:rFonts w:ascii="宋体" w:eastAsia="宋体" w:hAnsi="Times New Roman" w:cs="Times New Roman"/>
      <w:sz w:val="28"/>
      <w:szCs w:val="20"/>
    </w:rPr>
  </w:style>
  <w:style w:type="character" w:customStyle="1" w:styleId="Char18">
    <w:name w:val="批注框文本 Char1"/>
    <w:qFormat/>
    <w:rPr>
      <w:kern w:val="2"/>
      <w:sz w:val="18"/>
      <w:szCs w:val="18"/>
    </w:rPr>
  </w:style>
  <w:style w:type="character" w:customStyle="1" w:styleId="Char33">
    <w:name w:val="引用 Char3"/>
    <w:link w:val="1fff5"/>
    <w:qFormat/>
    <w:rPr>
      <w:i/>
      <w:iCs/>
      <w:color w:val="000000"/>
      <w:kern w:val="2"/>
      <w:sz w:val="21"/>
      <w:szCs w:val="22"/>
    </w:rPr>
  </w:style>
  <w:style w:type="paragraph" w:customStyle="1" w:styleId="1fff5">
    <w:name w:val="引用1"/>
    <w:basedOn w:val="ac"/>
    <w:next w:val="ac"/>
    <w:link w:val="Char33"/>
    <w:qFormat/>
    <w:pPr>
      <w:spacing w:after="0" w:line="240" w:lineRule="auto"/>
      <w:jc w:val="both"/>
    </w:pPr>
    <w:rPr>
      <w:i/>
      <w:iCs/>
      <w:color w:val="000000"/>
      <w:sz w:val="21"/>
      <w:szCs w:val="22"/>
      <w14:ligatures w14:val="none"/>
    </w:rPr>
  </w:style>
  <w:style w:type="character" w:customStyle="1" w:styleId="Char19">
    <w:name w:val="文档结构图 Char1"/>
    <w:qFormat/>
    <w:rPr>
      <w:rFonts w:ascii="宋体"/>
      <w:kern w:val="2"/>
      <w:sz w:val="18"/>
      <w:szCs w:val="18"/>
    </w:rPr>
  </w:style>
  <w:style w:type="paragraph" w:customStyle="1" w:styleId="1fff6">
    <w:name w:val="无间隔1"/>
    <w:link w:val="Char1a"/>
    <w:uiPriority w:val="1"/>
    <w:qFormat/>
    <w:pPr>
      <w:widowControl w:val="0"/>
      <w:jc w:val="both"/>
    </w:pPr>
    <w:rPr>
      <w:rFonts w:ascii="Calibri" w:eastAsia="宋体" w:hAnsi="Calibri" w:cs="Times New Roman"/>
      <w:kern w:val="2"/>
      <w:sz w:val="21"/>
      <w:szCs w:val="22"/>
    </w:rPr>
  </w:style>
  <w:style w:type="character" w:customStyle="1" w:styleId="Char1a">
    <w:name w:val="无间隔 Char1"/>
    <w:link w:val="1fff6"/>
    <w:uiPriority w:val="1"/>
    <w:qFormat/>
    <w:rPr>
      <w:rFonts w:ascii="Calibri" w:eastAsia="宋体" w:hAnsi="Calibri" w:cs="Times New Roman"/>
      <w:kern w:val="2"/>
      <w:sz w:val="21"/>
      <w:szCs w:val="22"/>
    </w:rPr>
  </w:style>
  <w:style w:type="character" w:customStyle="1" w:styleId="Char1b">
    <w:name w:val="明显引用 Char1"/>
    <w:uiPriority w:val="99"/>
    <w:qFormat/>
    <w:rPr>
      <w:b/>
      <w:bCs/>
      <w:i/>
      <w:iCs/>
      <w:color w:val="4F81BD"/>
      <w:kern w:val="2"/>
      <w:sz w:val="21"/>
      <w:szCs w:val="24"/>
    </w:rPr>
  </w:style>
  <w:style w:type="character" w:customStyle="1" w:styleId="Char1c">
    <w:name w:val="引用 Char1"/>
    <w:uiPriority w:val="99"/>
    <w:qFormat/>
    <w:rPr>
      <w:i/>
      <w:iCs/>
      <w:color w:val="000000"/>
      <w:kern w:val="2"/>
      <w:sz w:val="21"/>
      <w:szCs w:val="24"/>
    </w:rPr>
  </w:style>
  <w:style w:type="paragraph" w:customStyle="1" w:styleId="flNote">
    <w:name w:val="flNote"/>
    <w:basedOn w:val="ac"/>
    <w:qFormat/>
    <w:pPr>
      <w:adjustRightInd w:val="0"/>
      <w:spacing w:before="320" w:line="360" w:lineRule="atLeast"/>
      <w:jc w:val="center"/>
      <w:textAlignment w:val="baseline"/>
    </w:pPr>
    <w:rPr>
      <w:rFonts w:ascii="Arial" w:eastAsia="黑体" w:hAnsi="Times New Roman" w:cs="Times New Roman"/>
      <w:kern w:val="0"/>
      <w:sz w:val="30"/>
      <w:szCs w:val="20"/>
      <w14:ligatures w14:val="none"/>
    </w:rPr>
  </w:style>
  <w:style w:type="paragraph" w:customStyle="1" w:styleId="affffffffffe">
    <w:name w:val="空半行"/>
    <w:basedOn w:val="ac"/>
    <w:qFormat/>
    <w:pPr>
      <w:adjustRightInd w:val="0"/>
      <w:spacing w:after="0" w:line="120" w:lineRule="exact"/>
      <w:jc w:val="both"/>
      <w:textAlignment w:val="baseline"/>
    </w:pPr>
    <w:rPr>
      <w:rFonts w:ascii="Times New Roman" w:eastAsia="仿宋_GB2312" w:hAnsi="Times New Roman" w:cs="Times New Roman"/>
      <w:color w:val="FFFFFF"/>
      <w:kern w:val="0"/>
      <w:sz w:val="30"/>
      <w:szCs w:val="20"/>
      <w14:ligatures w14:val="none"/>
    </w:rPr>
  </w:style>
  <w:style w:type="table" w:customStyle="1" w:styleId="3f9">
    <w:name w:val="网格型3"/>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0">
    <w:name w:val="纯文本 Char2"/>
    <w:qFormat/>
    <w:rPr>
      <w:rFonts w:ascii="宋体" w:hAnsi="Courier New"/>
      <w:kern w:val="2"/>
      <w:sz w:val="21"/>
    </w:rPr>
  </w:style>
  <w:style w:type="paragraph" w:customStyle="1" w:styleId="3fa">
    <w:name w:val="3"/>
    <w:basedOn w:val="ac"/>
    <w:next w:val="38"/>
    <w:qFormat/>
    <w:pPr>
      <w:spacing w:after="0" w:line="240" w:lineRule="auto"/>
      <w:jc w:val="both"/>
    </w:pPr>
    <w:rPr>
      <w:rFonts w:ascii="宋体" w:eastAsia="宋体" w:hAnsi="Times New Roman" w:cs="宋体"/>
      <w:sz w:val="24"/>
      <w14:ligatures w14:val="none"/>
    </w:rPr>
  </w:style>
  <w:style w:type="paragraph" w:customStyle="1" w:styleId="2fa">
    <w:name w:val="2"/>
    <w:basedOn w:val="ac"/>
    <w:next w:val="aff2"/>
    <w:qFormat/>
    <w:pPr>
      <w:spacing w:after="0" w:line="240" w:lineRule="auto"/>
      <w:ind w:left="432"/>
      <w:jc w:val="both"/>
    </w:pPr>
    <w:rPr>
      <w:rFonts w:ascii="Times New Roman" w:eastAsia="宋体" w:hAnsi="Times New Roman" w:cs="Times New Roman"/>
      <w:sz w:val="21"/>
      <w:szCs w:val="21"/>
      <w14:ligatures w14:val="none"/>
    </w:rPr>
  </w:style>
  <w:style w:type="paragraph" w:customStyle="1" w:styleId="afffffffffff">
    <w:name w:val="样式"/>
    <w:link w:val="CharCharb"/>
    <w:qFormat/>
    <w:pPr>
      <w:widowControl w:val="0"/>
      <w:jc w:val="both"/>
    </w:pPr>
    <w:rPr>
      <w:rFonts w:ascii="Times New Roman" w:eastAsia="宋体" w:hAnsi="Times New Roman" w:cs="Times New Roman"/>
      <w:kern w:val="2"/>
      <w:sz w:val="21"/>
      <w:szCs w:val="21"/>
    </w:rPr>
  </w:style>
  <w:style w:type="character" w:customStyle="1" w:styleId="CharCharb">
    <w:name w:val="样式 Char Char"/>
    <w:link w:val="afffffffffff"/>
    <w:qFormat/>
    <w:rPr>
      <w:rFonts w:ascii="Times New Roman" w:eastAsia="宋体" w:hAnsi="Times New Roman" w:cs="Times New Roman"/>
      <w:kern w:val="2"/>
      <w:sz w:val="21"/>
      <w:szCs w:val="21"/>
    </w:rPr>
  </w:style>
  <w:style w:type="paragraph" w:customStyle="1" w:styleId="XW">
    <w:name w:val="XW正文"/>
    <w:basedOn w:val="aff2"/>
    <w:qFormat/>
    <w:pPr>
      <w:widowControl w:val="0"/>
      <w:kinsoku/>
      <w:autoSpaceDE/>
      <w:autoSpaceDN/>
      <w:spacing w:after="0" w:line="300" w:lineRule="auto"/>
      <w:ind w:leftChars="0" w:left="0" w:firstLineChars="200" w:firstLine="520"/>
      <w:textAlignment w:val="auto"/>
    </w:pPr>
    <w:rPr>
      <w:rFonts w:ascii="Times New Roman" w:eastAsia="宋体" w:hAnsi="Times New Roman" w:cs="Times New Roman"/>
      <w:snapToGrid/>
      <w:color w:val="auto"/>
      <w:sz w:val="24"/>
      <w:szCs w:val="24"/>
      <w:lang w:eastAsia="zh-CN"/>
    </w:rPr>
  </w:style>
  <w:style w:type="paragraph" w:customStyle="1" w:styleId="afffffffffff0">
    <w:name w:val="金安桥正文"/>
    <w:basedOn w:val="aff2"/>
    <w:qFormat/>
    <w:pPr>
      <w:widowControl w:val="0"/>
      <w:kinsoku/>
      <w:autoSpaceDE/>
      <w:autoSpaceDN/>
      <w:snapToGrid/>
      <w:spacing w:after="0" w:line="300" w:lineRule="auto"/>
      <w:ind w:leftChars="0" w:left="0" w:firstLineChars="200" w:firstLine="200"/>
      <w:textAlignment w:val="auto"/>
    </w:pPr>
    <w:rPr>
      <w:rFonts w:ascii="Times New Roman" w:eastAsia="宋体" w:hAnsi="Times New Roman" w:cs="Times New Roman"/>
      <w:snapToGrid/>
      <w:color w:val="auto"/>
      <w:sz w:val="24"/>
      <w:szCs w:val="24"/>
      <w:lang w:eastAsia="zh-CN"/>
    </w:rPr>
  </w:style>
  <w:style w:type="character" w:customStyle="1" w:styleId="afffffffffff1">
    <w:name w:val="样式 粉红"/>
    <w:qFormat/>
    <w:rPr>
      <w:color w:val="auto"/>
      <w:u w:val="none"/>
    </w:rPr>
  </w:style>
  <w:style w:type="paragraph" w:customStyle="1" w:styleId="p17">
    <w:name w:val="p17"/>
    <w:basedOn w:val="ac"/>
    <w:qFormat/>
    <w:pPr>
      <w:widowControl/>
      <w:spacing w:after="0" w:line="240" w:lineRule="auto"/>
      <w:jc w:val="both"/>
    </w:pPr>
    <w:rPr>
      <w:rFonts w:ascii="Times New Roman" w:eastAsia="宋体" w:hAnsi="Times New Roman" w:cs="Times New Roman"/>
      <w:kern w:val="0"/>
      <w:sz w:val="21"/>
      <w:szCs w:val="21"/>
      <w14:ligatures w14:val="none"/>
    </w:rPr>
  </w:style>
  <w:style w:type="paragraph" w:customStyle="1" w:styleId="2fb">
    <w:name w:val="正文缩进2"/>
    <w:basedOn w:val="ac"/>
    <w:qFormat/>
    <w:pPr>
      <w:autoSpaceDE w:val="0"/>
      <w:autoSpaceDN w:val="0"/>
      <w:adjustRightInd w:val="0"/>
      <w:spacing w:after="0" w:line="240" w:lineRule="auto"/>
      <w:ind w:firstLine="420"/>
    </w:pPr>
    <w:rPr>
      <w:rFonts w:ascii="宋体" w:eastAsia="宋体" w:hAnsi="Times New Roman" w:cs="Times New Roman"/>
      <w:kern w:val="0"/>
      <w:sz w:val="24"/>
      <w:szCs w:val="20"/>
      <w:lang w:val="zh-CN"/>
      <w14:ligatures w14:val="none"/>
    </w:rPr>
  </w:style>
  <w:style w:type="character" w:customStyle="1" w:styleId="3Char1">
    <w:name w:val="标题 3 Char1"/>
    <w:link w:val="Heading31"/>
    <w:qFormat/>
    <w:rPr>
      <w:b/>
      <w:kern w:val="2"/>
      <w:sz w:val="32"/>
    </w:rPr>
  </w:style>
  <w:style w:type="paragraph" w:customStyle="1" w:styleId="Heading31">
    <w:name w:val="Heading 3_1"/>
    <w:basedOn w:val="ac"/>
    <w:next w:val="ac"/>
    <w:link w:val="3Char1"/>
    <w:qFormat/>
    <w:pPr>
      <w:spacing w:before="240" w:after="240" w:line="240" w:lineRule="auto"/>
      <w:ind w:left="720" w:hanging="432"/>
      <w:jc w:val="both"/>
      <w:outlineLvl w:val="2"/>
    </w:pPr>
    <w:rPr>
      <w:b/>
      <w:sz w:val="32"/>
      <w:szCs w:val="20"/>
      <w14:ligatures w14:val="none"/>
    </w:rPr>
  </w:style>
  <w:style w:type="character" w:customStyle="1" w:styleId="Charf5">
    <w:name w:val="标准正文 Char"/>
    <w:link w:val="afffffffffff2"/>
    <w:qFormat/>
    <w:rPr>
      <w:sz w:val="24"/>
    </w:rPr>
  </w:style>
  <w:style w:type="paragraph" w:customStyle="1" w:styleId="afffffffffff2">
    <w:name w:val="标准正文"/>
    <w:basedOn w:val="aff2"/>
    <w:link w:val="Charf5"/>
    <w:qFormat/>
    <w:pPr>
      <w:widowControl w:val="0"/>
      <w:kinsoku/>
      <w:autoSpaceDE/>
      <w:autoSpaceDN/>
      <w:adjustRightInd/>
      <w:snapToGrid/>
      <w:spacing w:before="60" w:after="60" w:line="360" w:lineRule="auto"/>
      <w:ind w:leftChars="0" w:left="0" w:firstLine="482"/>
      <w:jc w:val="both"/>
      <w:textAlignment w:val="auto"/>
    </w:pPr>
    <w:rPr>
      <w:rFonts w:asciiTheme="minorHAnsi" w:eastAsiaTheme="minorEastAsia" w:hAnsiTheme="minorHAnsi" w:cstheme="minorBidi"/>
      <w:snapToGrid/>
      <w:color w:val="auto"/>
      <w:sz w:val="24"/>
      <w:szCs w:val="20"/>
      <w:lang w:eastAsia="zh-CN"/>
    </w:rPr>
  </w:style>
  <w:style w:type="character" w:customStyle="1" w:styleId="Char1d">
    <w:name w:val="正文文本缩进 Char1"/>
    <w:qFormat/>
    <w:rPr>
      <w:kern w:val="2"/>
      <w:sz w:val="21"/>
    </w:rPr>
  </w:style>
  <w:style w:type="paragraph" w:customStyle="1" w:styleId="115">
    <w:name w:val="明显引用11"/>
    <w:basedOn w:val="ac"/>
    <w:next w:val="ac"/>
    <w:qFormat/>
    <w:pPr>
      <w:widowControl/>
      <w:pBdr>
        <w:bottom w:val="single" w:sz="4" w:space="1" w:color="auto"/>
      </w:pBdr>
      <w:spacing w:before="200" w:after="280" w:line="276" w:lineRule="auto"/>
      <w:ind w:left="1008" w:right="1152"/>
      <w:jc w:val="both"/>
    </w:pPr>
    <w:rPr>
      <w:rFonts w:ascii="Calibri" w:eastAsia="宋体" w:hAnsi="Calibri" w:cs="Times New Roman"/>
      <w:b/>
      <w:bCs/>
      <w:i/>
      <w:iCs/>
      <w:szCs w:val="22"/>
      <w:lang w:eastAsia="en-US" w:bidi="en-US"/>
      <w14:ligatures w14:val="none"/>
    </w:rPr>
  </w:style>
  <w:style w:type="character" w:customStyle="1" w:styleId="1113">
    <w:name w:val="不明显参考111"/>
    <w:uiPriority w:val="31"/>
    <w:qFormat/>
    <w:rPr>
      <w:smallCaps/>
    </w:rPr>
  </w:style>
  <w:style w:type="character" w:customStyle="1" w:styleId="Char22">
    <w:name w:val="副标题 Char2"/>
    <w:uiPriority w:val="11"/>
    <w:qFormat/>
    <w:rPr>
      <w:rFonts w:ascii="Cambria" w:hAnsi="Cambria" w:cs="Times New Roman"/>
      <w:b/>
      <w:bCs/>
      <w:kern w:val="28"/>
      <w:sz w:val="32"/>
      <w:szCs w:val="32"/>
    </w:rPr>
  </w:style>
  <w:style w:type="character" w:customStyle="1" w:styleId="Charf6">
    <w:name w:val="标准文本 Char"/>
    <w:link w:val="afffffffffff3"/>
    <w:qFormat/>
    <w:rPr>
      <w:sz w:val="24"/>
    </w:rPr>
  </w:style>
  <w:style w:type="paragraph" w:customStyle="1" w:styleId="afffffffffff3">
    <w:name w:val="标准文本"/>
    <w:basedOn w:val="ac"/>
    <w:link w:val="Charf6"/>
    <w:qFormat/>
    <w:pPr>
      <w:spacing w:after="0" w:line="360" w:lineRule="auto"/>
      <w:ind w:firstLineChars="200" w:firstLine="480"/>
      <w:jc w:val="both"/>
    </w:pPr>
    <w:rPr>
      <w:kern w:val="0"/>
      <w:sz w:val="24"/>
      <w:szCs w:val="20"/>
      <w14:ligatures w14:val="none"/>
    </w:rPr>
  </w:style>
  <w:style w:type="paragraph" w:customStyle="1" w:styleId="116">
    <w:name w:val="引用11"/>
    <w:basedOn w:val="ac"/>
    <w:next w:val="ac"/>
    <w:qFormat/>
    <w:pPr>
      <w:widowControl/>
      <w:spacing w:before="200" w:after="0" w:line="276" w:lineRule="auto"/>
      <w:ind w:left="360" w:right="360"/>
    </w:pPr>
    <w:rPr>
      <w:rFonts w:ascii="Calibri" w:eastAsia="宋体" w:hAnsi="Calibri" w:cs="Times New Roman"/>
      <w:i/>
      <w:iCs/>
      <w:szCs w:val="22"/>
      <w:lang w:eastAsia="en-US" w:bidi="en-US"/>
      <w14:ligatures w14:val="none"/>
    </w:rPr>
  </w:style>
  <w:style w:type="paragraph" w:customStyle="1" w:styleId="4a">
    <w:name w:val="4"/>
    <w:qFormat/>
    <w:pPr>
      <w:widowControl w:val="0"/>
      <w:jc w:val="both"/>
    </w:pPr>
    <w:rPr>
      <w:rFonts w:ascii="Times New Roman" w:eastAsia="宋体" w:hAnsi="Times New Roman" w:cs="Times New Roman"/>
      <w:kern w:val="2"/>
      <w:sz w:val="21"/>
      <w:szCs w:val="21"/>
    </w:rPr>
  </w:style>
  <w:style w:type="paragraph" w:customStyle="1" w:styleId="1fff7">
    <w:name w:val="正文首行缩进1"/>
    <w:basedOn w:val="aff0"/>
    <w:link w:val="Charf7"/>
    <w:qFormat/>
    <w:pPr>
      <w:widowControl w:val="0"/>
      <w:kinsoku/>
      <w:autoSpaceDE/>
      <w:autoSpaceDN/>
      <w:adjustRightInd/>
      <w:snapToGrid/>
      <w:spacing w:after="120" w:line="240" w:lineRule="auto"/>
      <w:ind w:firstLineChars="100" w:firstLine="420"/>
      <w:jc w:val="both"/>
      <w:textAlignment w:val="auto"/>
    </w:pPr>
    <w:rPr>
      <w:rFonts w:ascii="Calibri" w:eastAsia="宋体" w:hAnsi="Calibri" w:cs="Times New Roman"/>
      <w:snapToGrid/>
      <w:color w:val="auto"/>
      <w:kern w:val="2"/>
      <w:sz w:val="21"/>
      <w:szCs w:val="22"/>
      <w:lang w:val="zh-CN" w:eastAsia="zh-CN"/>
    </w:rPr>
  </w:style>
  <w:style w:type="character" w:customStyle="1" w:styleId="Charf7">
    <w:name w:val="正文首行缩进 Char"/>
    <w:link w:val="1fff7"/>
    <w:qFormat/>
    <w:rPr>
      <w:rFonts w:ascii="Calibri" w:eastAsia="宋体" w:hAnsi="Calibri" w:cs="Times New Roman"/>
      <w:kern w:val="2"/>
      <w:sz w:val="21"/>
      <w:szCs w:val="22"/>
      <w:lang w:val="zh-CN"/>
    </w:rPr>
  </w:style>
  <w:style w:type="paragraph" w:customStyle="1" w:styleId="314">
    <w:name w:val="正文文本缩进 31"/>
    <w:basedOn w:val="ac"/>
    <w:link w:val="3Char2"/>
    <w:qFormat/>
    <w:pPr>
      <w:autoSpaceDE w:val="0"/>
      <w:autoSpaceDN w:val="0"/>
      <w:adjustRightInd w:val="0"/>
      <w:spacing w:before="120" w:after="0" w:line="22" w:lineRule="atLeast"/>
      <w:ind w:left="720" w:firstLine="480"/>
    </w:pPr>
    <w:rPr>
      <w:rFonts w:ascii="Times New Roman" w:eastAsia="宋体" w:hAnsi="Times New Roman" w:cs="Times New Roman"/>
      <w:sz w:val="16"/>
      <w:szCs w:val="20"/>
      <w:lang w:val="zh-CN"/>
      <w14:ligatures w14:val="none"/>
    </w:rPr>
  </w:style>
  <w:style w:type="character" w:customStyle="1" w:styleId="3Char2">
    <w:name w:val="正文文本缩进 3 Char"/>
    <w:link w:val="314"/>
    <w:qFormat/>
    <w:rPr>
      <w:rFonts w:ascii="Times New Roman" w:eastAsia="宋体" w:hAnsi="Times New Roman" w:cs="Times New Roman"/>
      <w:kern w:val="2"/>
      <w:sz w:val="16"/>
      <w:lang w:val="zh-CN"/>
    </w:rPr>
  </w:style>
  <w:style w:type="paragraph" w:customStyle="1" w:styleId="2fc">
    <w:name w:val="批注主题2"/>
    <w:basedOn w:val="afc"/>
    <w:next w:val="afc"/>
    <w:qFormat/>
    <w:pPr>
      <w:spacing w:after="0" w:line="240" w:lineRule="auto"/>
    </w:pPr>
    <w:rPr>
      <w:b/>
      <w:szCs w:val="20"/>
      <w:lang w:val="zh-CN"/>
    </w:rPr>
  </w:style>
  <w:style w:type="character" w:customStyle="1" w:styleId="H1Char">
    <w:name w:val="H1 Char"/>
    <w:qFormat/>
    <w:rPr>
      <w:rFonts w:ascii="宋体" w:eastAsia="宋体" w:hAnsi="Times New Roman"/>
      <w:b/>
      <w:kern w:val="44"/>
      <w:sz w:val="32"/>
    </w:rPr>
  </w:style>
  <w:style w:type="character" w:customStyle="1" w:styleId="1CharChar0">
    <w:name w:val="普通文字1 Char Char"/>
    <w:qFormat/>
    <w:rPr>
      <w:rFonts w:ascii="宋体" w:eastAsia="宋体" w:hAnsi="Courier New"/>
      <w:kern w:val="2"/>
      <w:sz w:val="21"/>
      <w:lang w:val="en-US" w:eastAsia="zh-CN"/>
    </w:rPr>
  </w:style>
  <w:style w:type="character" w:customStyle="1" w:styleId="1114">
    <w:name w:val="不明显强调111"/>
    <w:uiPriority w:val="19"/>
    <w:qFormat/>
    <w:rPr>
      <w:i/>
      <w:iCs/>
    </w:rPr>
  </w:style>
  <w:style w:type="character" w:customStyle="1" w:styleId="CharChar30">
    <w:name w:val="Char Char3"/>
    <w:qFormat/>
    <w:rPr>
      <w:rFonts w:eastAsia="宋体"/>
      <w:b/>
      <w:sz w:val="21"/>
      <w:lang w:val="en-US" w:eastAsia="zh-CN"/>
    </w:rPr>
  </w:style>
  <w:style w:type="character" w:customStyle="1" w:styleId="1115">
    <w:name w:val="明显参考111"/>
    <w:uiPriority w:val="32"/>
    <w:qFormat/>
    <w:rPr>
      <w:smallCaps/>
      <w:spacing w:val="5"/>
      <w:u w:val="single"/>
    </w:rPr>
  </w:style>
  <w:style w:type="character" w:customStyle="1" w:styleId="Char1e">
    <w:name w:val="标题 Char1"/>
    <w:qFormat/>
    <w:rPr>
      <w:rFonts w:ascii="Cambria" w:hAnsi="Cambria" w:cs="Times New Roman"/>
      <w:b/>
      <w:bCs/>
      <w:kern w:val="2"/>
      <w:sz w:val="32"/>
      <w:szCs w:val="32"/>
    </w:rPr>
  </w:style>
  <w:style w:type="paragraph" w:customStyle="1" w:styleId="1fff8">
    <w:name w:val="日期1"/>
    <w:basedOn w:val="ac"/>
    <w:next w:val="ac"/>
    <w:uiPriority w:val="99"/>
    <w:qFormat/>
    <w:pPr>
      <w:spacing w:after="0" w:line="240" w:lineRule="auto"/>
      <w:ind w:leftChars="2500" w:left="100"/>
      <w:jc w:val="both"/>
    </w:pPr>
    <w:rPr>
      <w:rFonts w:ascii="Times New Roman" w:eastAsia="宋体" w:hAnsi="Times New Roman" w:cs="Times New Roman"/>
      <w:sz w:val="24"/>
      <w:szCs w:val="20"/>
      <w:lang w:val="zh-CN"/>
      <w14:ligatures w14:val="none"/>
    </w:rPr>
  </w:style>
  <w:style w:type="paragraph" w:customStyle="1" w:styleId="1fff9">
    <w:name w:val="正文文本缩进1"/>
    <w:basedOn w:val="ac"/>
    <w:qFormat/>
    <w:pPr>
      <w:tabs>
        <w:tab w:val="left" w:pos="5580"/>
      </w:tabs>
      <w:spacing w:before="120" w:after="0" w:line="360" w:lineRule="auto"/>
      <w:ind w:firstLine="454"/>
      <w:jc w:val="both"/>
    </w:pPr>
    <w:rPr>
      <w:rFonts w:ascii="Times New Roman" w:eastAsia="宋体" w:hAnsi="Times New Roman" w:cs="Times New Roman"/>
      <w:sz w:val="24"/>
      <w:szCs w:val="20"/>
      <w:lang w:val="zh-CN"/>
      <w14:ligatures w14:val="none"/>
    </w:rPr>
  </w:style>
  <w:style w:type="paragraph" w:customStyle="1" w:styleId="1fffa">
    <w:name w:val="文档结构图1"/>
    <w:basedOn w:val="ac"/>
    <w:uiPriority w:val="99"/>
    <w:qFormat/>
    <w:pPr>
      <w:shd w:val="clear" w:color="auto" w:fill="000080"/>
      <w:spacing w:after="0" w:line="240" w:lineRule="auto"/>
      <w:jc w:val="both"/>
    </w:pPr>
    <w:rPr>
      <w:rFonts w:ascii="Times New Roman" w:eastAsia="宋体" w:hAnsi="Times New Roman" w:cs="Times New Roman"/>
      <w:kern w:val="0"/>
      <w:sz w:val="16"/>
      <w:szCs w:val="20"/>
      <w:lang w:val="zh-CN"/>
      <w14:ligatures w14:val="none"/>
    </w:rPr>
  </w:style>
  <w:style w:type="character" w:customStyle="1" w:styleId="Charf8">
    <w:name w:val="无间隔 Char"/>
    <w:link w:val="1116"/>
    <w:uiPriority w:val="1"/>
    <w:qFormat/>
    <w:rPr>
      <w:rFonts w:ascii="Calibri" w:hAnsi="Calibri"/>
      <w:sz w:val="22"/>
      <w:lang w:eastAsia="en-US" w:bidi="en-US"/>
    </w:rPr>
  </w:style>
  <w:style w:type="paragraph" w:customStyle="1" w:styleId="1116">
    <w:name w:val="无间隔111"/>
    <w:basedOn w:val="ac"/>
    <w:link w:val="Charf8"/>
    <w:uiPriority w:val="1"/>
    <w:qFormat/>
    <w:pPr>
      <w:widowControl/>
      <w:spacing w:after="0" w:line="240" w:lineRule="auto"/>
    </w:pPr>
    <w:rPr>
      <w:rFonts w:ascii="Calibri" w:hAnsi="Calibri"/>
      <w:kern w:val="0"/>
      <w:szCs w:val="20"/>
      <w:lang w:eastAsia="en-US" w:bidi="en-US"/>
      <w14:ligatures w14:val="none"/>
    </w:rPr>
  </w:style>
  <w:style w:type="character" w:customStyle="1" w:styleId="1fffb">
    <w:name w:val="批注引用1"/>
    <w:qFormat/>
    <w:rPr>
      <w:sz w:val="21"/>
    </w:rPr>
  </w:style>
  <w:style w:type="character" w:customStyle="1" w:styleId="1fffc">
    <w:name w:val="页码1"/>
    <w:qFormat/>
  </w:style>
  <w:style w:type="paragraph" w:customStyle="1" w:styleId="214">
    <w:name w:val="正文文本 21"/>
    <w:basedOn w:val="ac"/>
    <w:link w:val="2Char3"/>
    <w:qFormat/>
    <w:pPr>
      <w:spacing w:after="0" w:line="240" w:lineRule="auto"/>
      <w:jc w:val="center"/>
    </w:pPr>
    <w:rPr>
      <w:rFonts w:ascii="Times New Roman" w:eastAsia="宋体" w:hAnsi="Times New Roman" w:cs="Times New Roman"/>
      <w:color w:val="FF00FF"/>
      <w:kern w:val="0"/>
      <w:sz w:val="20"/>
      <w:szCs w:val="20"/>
      <w:lang w:val="zh-CN"/>
      <w14:ligatures w14:val="none"/>
    </w:rPr>
  </w:style>
  <w:style w:type="character" w:customStyle="1" w:styleId="2Char3">
    <w:name w:val="正文文本 2 Char"/>
    <w:link w:val="214"/>
    <w:qFormat/>
    <w:rPr>
      <w:rFonts w:ascii="Times New Roman" w:eastAsia="宋体" w:hAnsi="Times New Roman" w:cs="Times New Roman"/>
      <w:color w:val="FF00FF"/>
      <w:lang w:val="zh-CN"/>
    </w:rPr>
  </w:style>
  <w:style w:type="character" w:customStyle="1" w:styleId="2Char4">
    <w:name w:val="标题2 Char"/>
    <w:qFormat/>
    <w:rPr>
      <w:rFonts w:ascii="Arial" w:eastAsia="黑体" w:hAnsi="Arial"/>
      <w:b/>
      <w:kern w:val="0"/>
      <w:sz w:val="30"/>
    </w:rPr>
  </w:style>
  <w:style w:type="character" w:customStyle="1" w:styleId="1117">
    <w:name w:val="书籍标题111"/>
    <w:uiPriority w:val="33"/>
    <w:qFormat/>
    <w:rPr>
      <w:i/>
      <w:iCs/>
      <w:smallCaps/>
      <w:spacing w:val="5"/>
    </w:rPr>
  </w:style>
  <w:style w:type="paragraph" w:customStyle="1" w:styleId="315">
    <w:name w:val="正文文本 31"/>
    <w:basedOn w:val="ac"/>
    <w:qFormat/>
    <w:pPr>
      <w:spacing w:after="0" w:line="240" w:lineRule="auto"/>
      <w:jc w:val="both"/>
    </w:pPr>
    <w:rPr>
      <w:rFonts w:ascii="宋体" w:eastAsia="宋体" w:hAnsi="宋体" w:cs="Times New Roman"/>
      <w:color w:val="FF0000"/>
      <w:kern w:val="0"/>
      <w:sz w:val="20"/>
      <w:szCs w:val="28"/>
      <w:lang w:val="zh-CN"/>
      <w14:ligatures w14:val="none"/>
    </w:rPr>
  </w:style>
  <w:style w:type="character" w:customStyle="1" w:styleId="1118">
    <w:name w:val="明显强调111"/>
    <w:uiPriority w:val="21"/>
    <w:qFormat/>
    <w:rPr>
      <w:b/>
      <w:bCs/>
    </w:rPr>
  </w:style>
  <w:style w:type="paragraph" w:customStyle="1" w:styleId="511">
    <w:name w:val="索引 51"/>
    <w:basedOn w:val="ac"/>
    <w:next w:val="ac"/>
    <w:qFormat/>
    <w:pPr>
      <w:spacing w:after="0" w:line="240" w:lineRule="auto"/>
      <w:ind w:leftChars="800" w:left="800"/>
      <w:jc w:val="both"/>
    </w:pPr>
    <w:rPr>
      <w:rFonts w:ascii="Times New Roman" w:eastAsia="宋体" w:hAnsi="Times New Roman" w:cs="Times New Roman"/>
      <w:sz w:val="21"/>
      <w:szCs w:val="20"/>
      <w14:ligatures w14:val="none"/>
    </w:rPr>
  </w:style>
  <w:style w:type="paragraph" w:customStyle="1" w:styleId="611">
    <w:name w:val="索引 61"/>
    <w:basedOn w:val="ac"/>
    <w:next w:val="ac"/>
    <w:qFormat/>
    <w:pPr>
      <w:spacing w:after="0" w:line="240" w:lineRule="auto"/>
      <w:ind w:leftChars="1000" w:left="1000"/>
      <w:jc w:val="both"/>
    </w:pPr>
    <w:rPr>
      <w:rFonts w:ascii="Times New Roman" w:eastAsia="宋体" w:hAnsi="Times New Roman" w:cs="Times New Roman"/>
      <w:sz w:val="21"/>
      <w:szCs w:val="20"/>
      <w14:ligatures w14:val="none"/>
    </w:rPr>
  </w:style>
  <w:style w:type="paragraph" w:customStyle="1" w:styleId="afffffffffff4">
    <w:name w:val="建设方案正文"/>
    <w:basedOn w:val="ac"/>
    <w:qFormat/>
    <w:pPr>
      <w:snapToGrid w:val="0"/>
      <w:spacing w:beforeLines="50" w:before="156" w:after="0" w:line="360" w:lineRule="auto"/>
      <w:ind w:firstLineChars="200" w:firstLine="200"/>
      <w:jc w:val="both"/>
    </w:pPr>
    <w:rPr>
      <w:rFonts w:ascii="新宋体" w:eastAsia="新宋体" w:hAnsi="新宋体" w:cs="Times New Roman"/>
      <w:sz w:val="24"/>
      <w:szCs w:val="20"/>
      <w14:ligatures w14:val="none"/>
    </w:rPr>
  </w:style>
  <w:style w:type="paragraph" w:customStyle="1" w:styleId="Char100">
    <w:name w:val="Char10"/>
    <w:basedOn w:val="ac"/>
    <w:qFormat/>
    <w:pPr>
      <w:tabs>
        <w:tab w:val="left" w:pos="360"/>
      </w:tabs>
      <w:spacing w:after="0" w:line="240" w:lineRule="auto"/>
      <w:jc w:val="both"/>
    </w:pPr>
    <w:rPr>
      <w:rFonts w:ascii="Times New Roman" w:eastAsia="宋体" w:hAnsi="Times New Roman" w:cs="Times New Roman"/>
      <w:sz w:val="24"/>
      <w14:ligatures w14:val="none"/>
    </w:rPr>
  </w:style>
  <w:style w:type="paragraph" w:customStyle="1" w:styleId="1fffd">
    <w:name w:val="索引标题1"/>
    <w:basedOn w:val="ac"/>
    <w:next w:val="117"/>
    <w:qFormat/>
    <w:pPr>
      <w:spacing w:after="0" w:line="240" w:lineRule="auto"/>
      <w:jc w:val="both"/>
    </w:pPr>
    <w:rPr>
      <w:rFonts w:ascii="Times New Roman" w:eastAsia="宋体" w:hAnsi="Times New Roman" w:cs="Times New Roman"/>
      <w:sz w:val="21"/>
      <w:szCs w:val="20"/>
      <w14:ligatures w14:val="none"/>
    </w:rPr>
  </w:style>
  <w:style w:type="paragraph" w:customStyle="1" w:styleId="117">
    <w:name w:val="索引 11"/>
    <w:basedOn w:val="ac"/>
    <w:next w:val="ac"/>
    <w:qFormat/>
    <w:pPr>
      <w:spacing w:after="0" w:line="240" w:lineRule="auto"/>
      <w:jc w:val="both"/>
    </w:pPr>
    <w:rPr>
      <w:rFonts w:ascii="Times New Roman" w:eastAsia="宋体" w:hAnsi="Times New Roman" w:cs="Times New Roman"/>
      <w:sz w:val="21"/>
      <w:szCs w:val="20"/>
      <w14:ligatures w14:val="none"/>
    </w:rPr>
  </w:style>
  <w:style w:type="paragraph" w:customStyle="1" w:styleId="ItemStepinTable">
    <w:name w:val="Item Step in Table"/>
    <w:qFormat/>
    <w:pPr>
      <w:tabs>
        <w:tab w:val="left" w:pos="397"/>
        <w:tab w:val="left" w:pos="780"/>
      </w:tabs>
      <w:spacing w:before="40" w:after="40"/>
      <w:ind w:left="780" w:hanging="360"/>
      <w:jc w:val="both"/>
    </w:pPr>
    <w:rPr>
      <w:rFonts w:ascii="Arial" w:eastAsia="宋体" w:hAnsi="Arial" w:cs="Arial"/>
      <w:sz w:val="18"/>
      <w:szCs w:val="18"/>
    </w:rPr>
  </w:style>
  <w:style w:type="paragraph" w:customStyle="1" w:styleId="215">
    <w:name w:val="索引 21"/>
    <w:basedOn w:val="ac"/>
    <w:next w:val="ac"/>
    <w:qFormat/>
    <w:pPr>
      <w:spacing w:after="0" w:line="240" w:lineRule="auto"/>
      <w:ind w:leftChars="200" w:left="200"/>
      <w:jc w:val="both"/>
    </w:pPr>
    <w:rPr>
      <w:rFonts w:ascii="Times New Roman" w:eastAsia="宋体" w:hAnsi="Times New Roman" w:cs="Times New Roman"/>
      <w:sz w:val="21"/>
      <w:szCs w:val="20"/>
      <w14:ligatures w14:val="none"/>
    </w:rPr>
  </w:style>
  <w:style w:type="paragraph" w:customStyle="1" w:styleId="1fffe">
    <w:name w:val="普通(网站)1"/>
    <w:basedOn w:val="ac"/>
    <w:qFormat/>
    <w:pPr>
      <w:widowControl/>
      <w:spacing w:before="100" w:beforeAutospacing="1" w:after="100" w:afterAutospacing="1" w:line="240" w:lineRule="auto"/>
    </w:pPr>
    <w:rPr>
      <w:rFonts w:ascii="宋体" w:eastAsia="宋体" w:hAnsi="宋体" w:cs="Times New Roman"/>
      <w:kern w:val="0"/>
      <w:sz w:val="24"/>
      <w:szCs w:val="20"/>
      <w14:ligatures w14:val="none"/>
    </w:rPr>
  </w:style>
  <w:style w:type="paragraph" w:customStyle="1" w:styleId="31">
    <w:name w:val="条目3"/>
    <w:basedOn w:val="2f6"/>
    <w:qFormat/>
    <w:pPr>
      <w:numPr>
        <w:ilvl w:val="6"/>
        <w:numId w:val="1"/>
      </w:numPr>
      <w:tabs>
        <w:tab w:val="left" w:pos="420"/>
        <w:tab w:val="left" w:pos="720"/>
      </w:tabs>
      <w:adjustRightInd/>
      <w:snapToGrid/>
      <w:spacing w:line="360" w:lineRule="auto"/>
      <w:ind w:left="720" w:firstLineChars="0" w:hanging="720"/>
      <w:textAlignment w:val="auto"/>
    </w:pPr>
    <w:rPr>
      <w:rFonts w:hAnsi="Courier New" w:cs="Courier New"/>
      <w:color w:val="000000"/>
      <w:sz w:val="24"/>
      <w:szCs w:val="21"/>
    </w:rPr>
  </w:style>
  <w:style w:type="paragraph" w:customStyle="1" w:styleId="2fd">
    <w:name w:val="列出段落2"/>
    <w:basedOn w:val="ac"/>
    <w:qFormat/>
    <w:pPr>
      <w:spacing w:after="0" w:line="240" w:lineRule="auto"/>
      <w:ind w:firstLineChars="200" w:firstLine="420"/>
      <w:jc w:val="both"/>
    </w:pPr>
    <w:rPr>
      <w:rFonts w:ascii="Calibri" w:eastAsia="宋体" w:hAnsi="Calibri" w:cs="Times New Roman"/>
      <w:sz w:val="21"/>
      <w:szCs w:val="20"/>
      <w14:ligatures w14:val="none"/>
    </w:rPr>
  </w:style>
  <w:style w:type="paragraph" w:customStyle="1" w:styleId="TOC111">
    <w:name w:val="TOC 标题111"/>
    <w:basedOn w:val="15"/>
    <w:next w:val="ac"/>
    <w:uiPriority w:val="39"/>
    <w:qFormat/>
    <w:pPr>
      <w:widowControl/>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reader-word-layer">
    <w:name w:val="reader-word-layer"/>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Charf9">
    <w:name w:val="■小四 Char"/>
    <w:basedOn w:val="ac"/>
    <w:next w:val="ac"/>
    <w:qFormat/>
    <w:pPr>
      <w:tabs>
        <w:tab w:val="left" w:pos="425"/>
        <w:tab w:val="left" w:pos="840"/>
      </w:tabs>
      <w:spacing w:after="0" w:line="360" w:lineRule="auto"/>
      <w:ind w:left="425" w:hanging="425"/>
      <w:jc w:val="both"/>
    </w:pPr>
    <w:rPr>
      <w:rFonts w:ascii="Arial" w:eastAsia="宋体" w:hAnsi="Arial" w:cs="Times New Roman"/>
      <w:sz w:val="24"/>
      <w:szCs w:val="21"/>
      <w14:ligatures w14:val="none"/>
    </w:rPr>
  </w:style>
  <w:style w:type="paragraph" w:customStyle="1" w:styleId="CharCharChar1CharCharCharChar">
    <w:name w:val="Char Char Char1 Char Char Char Char"/>
    <w:basedOn w:val="ac"/>
    <w:qFormat/>
    <w:pPr>
      <w:spacing w:after="0" w:line="240" w:lineRule="auto"/>
      <w:jc w:val="both"/>
    </w:pPr>
    <w:rPr>
      <w:rFonts w:ascii="Times New Roman" w:eastAsia="宋体" w:hAnsi="Times New Roman" w:cs="Times New Roman"/>
      <w:sz w:val="21"/>
      <w:szCs w:val="20"/>
      <w14:ligatures w14:val="none"/>
    </w:rPr>
  </w:style>
  <w:style w:type="paragraph" w:customStyle="1" w:styleId="Paragraf">
    <w:name w:val="Paragraf"/>
    <w:basedOn w:val="ac"/>
    <w:qFormat/>
    <w:pPr>
      <w:widowControl/>
      <w:overflowPunct w:val="0"/>
      <w:autoSpaceDE w:val="0"/>
      <w:autoSpaceDN w:val="0"/>
      <w:adjustRightInd w:val="0"/>
      <w:spacing w:before="120" w:after="0" w:line="240" w:lineRule="auto"/>
      <w:ind w:left="454" w:hanging="454"/>
      <w:textAlignment w:val="baseline"/>
    </w:pPr>
    <w:rPr>
      <w:rFonts w:ascii="Times New Roman" w:eastAsia="Times New Roman" w:hAnsi="Times New Roman" w:cs="Times New Roman"/>
      <w:kern w:val="0"/>
      <w:szCs w:val="20"/>
      <w:lang w:eastAsia="en-US"/>
      <w14:ligatures w14:val="none"/>
    </w:rPr>
  </w:style>
  <w:style w:type="paragraph" w:customStyle="1" w:styleId="1ffff">
    <w:name w:val="图表目录1"/>
    <w:basedOn w:val="ac"/>
    <w:next w:val="ac"/>
    <w:qFormat/>
    <w:pPr>
      <w:spacing w:after="0" w:line="240" w:lineRule="auto"/>
      <w:ind w:leftChars="200" w:left="840" w:hangingChars="200" w:hanging="420"/>
      <w:jc w:val="both"/>
    </w:pPr>
    <w:rPr>
      <w:rFonts w:ascii="Times New Roman" w:eastAsia="宋体" w:hAnsi="Times New Roman" w:cs="Times New Roman"/>
      <w:sz w:val="21"/>
      <w:szCs w:val="20"/>
      <w14:ligatures w14:val="none"/>
    </w:rPr>
  </w:style>
  <w:style w:type="paragraph" w:customStyle="1" w:styleId="Preformatted">
    <w:name w:val="Preformatted"/>
    <w:basedOn w:val="ac"/>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eastAsia="宋体" w:hAnsi="Courier New" w:cs="Times New Roman"/>
      <w:kern w:val="0"/>
      <w:sz w:val="20"/>
      <w:szCs w:val="20"/>
      <w14:ligatures w14:val="none"/>
    </w:rPr>
  </w:style>
  <w:style w:type="paragraph" w:customStyle="1" w:styleId="CharCharChar1CharCharCharChar1">
    <w:name w:val="Char Char Char1 Char Char Char Char1"/>
    <w:basedOn w:val="ac"/>
    <w:qFormat/>
    <w:pPr>
      <w:spacing w:after="0" w:line="240" w:lineRule="auto"/>
      <w:jc w:val="both"/>
    </w:pPr>
    <w:rPr>
      <w:rFonts w:ascii="Tahoma" w:eastAsia="宋体" w:hAnsi="Tahoma" w:cs="Times New Roman"/>
      <w:sz w:val="24"/>
      <w:szCs w:val="20"/>
      <w14:ligatures w14:val="none"/>
    </w:rPr>
  </w:style>
  <w:style w:type="paragraph" w:customStyle="1" w:styleId="1119">
    <w:name w:val="修订111"/>
    <w:qFormat/>
    <w:rPr>
      <w:rFonts w:ascii="Times New Roman" w:eastAsia="宋体" w:hAnsi="Times New Roman" w:cs="Times New Roman"/>
      <w:kern w:val="2"/>
      <w:sz w:val="21"/>
    </w:rPr>
  </w:style>
  <w:style w:type="paragraph" w:customStyle="1" w:styleId="811">
    <w:name w:val="索引 81"/>
    <w:basedOn w:val="ac"/>
    <w:next w:val="ac"/>
    <w:qFormat/>
    <w:pPr>
      <w:spacing w:after="0" w:line="240" w:lineRule="auto"/>
      <w:ind w:leftChars="1400" w:left="1400"/>
      <w:jc w:val="both"/>
    </w:pPr>
    <w:rPr>
      <w:rFonts w:ascii="Times New Roman" w:eastAsia="宋体" w:hAnsi="Times New Roman" w:cs="Times New Roman"/>
      <w:sz w:val="21"/>
      <w:szCs w:val="20"/>
      <w14:ligatures w14:val="none"/>
    </w:rPr>
  </w:style>
  <w:style w:type="paragraph" w:customStyle="1" w:styleId="Char1CharCharCharCharCharChar">
    <w:name w:val="Char1 Char Char Char Char Char Char"/>
    <w:basedOn w:val="ac"/>
    <w:qFormat/>
    <w:pPr>
      <w:spacing w:after="0" w:line="240" w:lineRule="auto"/>
      <w:jc w:val="both"/>
    </w:pPr>
    <w:rPr>
      <w:rFonts w:ascii="Tahoma" w:eastAsia="宋体" w:hAnsi="Tahoma" w:cs="Times New Roman"/>
      <w:sz w:val="24"/>
      <w:szCs w:val="20"/>
      <w14:ligatures w14:val="none"/>
    </w:rPr>
  </w:style>
  <w:style w:type="paragraph" w:customStyle="1" w:styleId="08520">
    <w:name w:val="样式 小四 首行缩进:  0.85 厘米 行距: 固定值 20 磅"/>
    <w:basedOn w:val="ac"/>
    <w:qFormat/>
    <w:pPr>
      <w:spacing w:after="0" w:line="500" w:lineRule="exact"/>
      <w:ind w:firstLine="482"/>
      <w:jc w:val="both"/>
    </w:pPr>
    <w:rPr>
      <w:rFonts w:ascii="Times New Roman" w:eastAsia="宋体" w:hAnsi="Times New Roman" w:cs="宋体"/>
      <w:kern w:val="0"/>
      <w:sz w:val="24"/>
      <w14:ligatures w14:val="none"/>
    </w:rPr>
  </w:style>
  <w:style w:type="paragraph" w:customStyle="1" w:styleId="Body">
    <w:name w:val="Body"/>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eastAsia="宋体" w:hAnsi="Times" w:cs="Times New Roman"/>
      <w:color w:val="000000"/>
      <w:sz w:val="18"/>
      <w:lang w:eastAsia="en-US"/>
    </w:rPr>
  </w:style>
  <w:style w:type="paragraph" w:customStyle="1" w:styleId="CharCharCharCharCharChar0">
    <w:name w:val="Char Char 字元 字元 字元 Char Char Char Char"/>
    <w:basedOn w:val="ac"/>
    <w:qFormat/>
    <w:pPr>
      <w:adjustRightInd w:val="0"/>
      <w:spacing w:after="0" w:line="360" w:lineRule="auto"/>
      <w:jc w:val="both"/>
    </w:pPr>
    <w:rPr>
      <w:rFonts w:ascii="Times New Roman" w:eastAsia="宋体" w:hAnsi="Times New Roman" w:cs="Times New Roman"/>
      <w:kern w:val="0"/>
      <w:sz w:val="24"/>
      <w:szCs w:val="20"/>
      <w14:ligatures w14:val="none"/>
    </w:rPr>
  </w:style>
  <w:style w:type="paragraph" w:customStyle="1" w:styleId="911">
    <w:name w:val="索引 91"/>
    <w:basedOn w:val="ac"/>
    <w:next w:val="ac"/>
    <w:qFormat/>
    <w:pPr>
      <w:spacing w:after="0" w:line="240" w:lineRule="auto"/>
      <w:ind w:leftChars="1600" w:left="1600"/>
      <w:jc w:val="both"/>
    </w:pPr>
    <w:rPr>
      <w:rFonts w:ascii="Times New Roman" w:eastAsia="宋体" w:hAnsi="Times New Roman" w:cs="Times New Roman"/>
      <w:sz w:val="21"/>
      <w:szCs w:val="20"/>
      <w14:ligatures w14:val="none"/>
    </w:rPr>
  </w:style>
  <w:style w:type="paragraph" w:customStyle="1" w:styleId="1ffff0">
    <w:name w:val="文本块1"/>
    <w:basedOn w:val="ac"/>
    <w:qFormat/>
    <w:pPr>
      <w:spacing w:after="0" w:line="400" w:lineRule="atLeast"/>
      <w:ind w:left="-76" w:rightChars="-33" w:right="-69"/>
    </w:pPr>
    <w:rPr>
      <w:rFonts w:ascii="宋体" w:eastAsia="宋体" w:hAnsi="宋体" w:cs="Times New Roman"/>
      <w:color w:val="FF0000"/>
      <w:sz w:val="24"/>
      <w:szCs w:val="20"/>
      <w14:ligatures w14:val="none"/>
    </w:rPr>
  </w:style>
  <w:style w:type="paragraph" w:customStyle="1" w:styleId="411">
    <w:name w:val="索引 41"/>
    <w:basedOn w:val="ac"/>
    <w:next w:val="ac"/>
    <w:qFormat/>
    <w:pPr>
      <w:spacing w:after="0" w:line="240" w:lineRule="auto"/>
      <w:ind w:leftChars="600" w:left="600"/>
      <w:jc w:val="both"/>
    </w:pPr>
    <w:rPr>
      <w:rFonts w:ascii="Times New Roman" w:eastAsia="宋体" w:hAnsi="Times New Roman" w:cs="Times New Roman"/>
      <w:sz w:val="21"/>
      <w:szCs w:val="20"/>
      <w14:ligatures w14:val="none"/>
    </w:rPr>
  </w:style>
  <w:style w:type="paragraph" w:customStyle="1" w:styleId="ItemList">
    <w:name w:val="Item List"/>
    <w:qFormat/>
    <w:pPr>
      <w:spacing w:line="300" w:lineRule="auto"/>
      <w:ind w:left="1701"/>
      <w:jc w:val="both"/>
    </w:pPr>
    <w:rPr>
      <w:rFonts w:ascii="Arial" w:eastAsia="宋体" w:hAnsi="Arial" w:cs="Times New Roman"/>
    </w:rPr>
  </w:style>
  <w:style w:type="paragraph" w:customStyle="1" w:styleId="CharCharCharCharCharCharChar1">
    <w:name w:val="Char Char Char Char Char Char Char1"/>
    <w:basedOn w:val="ac"/>
    <w:qFormat/>
    <w:pPr>
      <w:widowControl/>
      <w:spacing w:before="120" w:after="0" w:line="240" w:lineRule="auto"/>
    </w:pPr>
    <w:rPr>
      <w:rFonts w:ascii="宋体" w:eastAsia="宋体" w:hAnsi="宋体" w:cs="宋体"/>
      <w:kern w:val="0"/>
      <w:sz w:val="21"/>
      <w:szCs w:val="21"/>
      <w14:ligatures w14:val="none"/>
    </w:rPr>
  </w:style>
  <w:style w:type="paragraph" w:customStyle="1" w:styleId="afffffffffff5">
    <w:name w:val="正文 + 小四"/>
    <w:basedOn w:val="ac"/>
    <w:qFormat/>
    <w:pPr>
      <w:spacing w:after="0" w:line="360" w:lineRule="auto"/>
      <w:ind w:firstLineChars="200" w:firstLine="480"/>
      <w:jc w:val="both"/>
    </w:pPr>
    <w:rPr>
      <w:rFonts w:ascii="Times New Roman" w:eastAsia="宋体" w:hAnsi="Times New Roman" w:cs="Times New Roman"/>
      <w:sz w:val="24"/>
      <w:szCs w:val="20"/>
      <w14:ligatures w14:val="none"/>
    </w:rPr>
  </w:style>
  <w:style w:type="paragraph" w:customStyle="1" w:styleId="Char1CharCharChar1">
    <w:name w:val="Char1 Char Char Char1"/>
    <w:basedOn w:val="ac"/>
    <w:qFormat/>
    <w:pPr>
      <w:spacing w:after="0" w:line="240" w:lineRule="auto"/>
      <w:jc w:val="both"/>
    </w:pPr>
    <w:rPr>
      <w:rFonts w:ascii="Tahoma" w:eastAsia="宋体" w:hAnsi="Tahoma" w:cs="Times New Roman"/>
      <w:sz w:val="24"/>
      <w:szCs w:val="20"/>
      <w14:ligatures w14:val="none"/>
    </w:rPr>
  </w:style>
  <w:style w:type="paragraph" w:customStyle="1" w:styleId="ParaCharCharCharCharCharCharChar">
    <w:name w:val="默认段落字体 Para Char Char Char Char Char Char Char"/>
    <w:basedOn w:val="1fffa"/>
    <w:qFormat/>
    <w:pPr>
      <w:adjustRightInd w:val="0"/>
      <w:spacing w:line="436" w:lineRule="exact"/>
      <w:ind w:left="357"/>
      <w:jc w:val="left"/>
      <w:outlineLvl w:val="3"/>
    </w:pPr>
    <w:rPr>
      <w:rFonts w:eastAsia="Times New Roman"/>
      <w:sz w:val="20"/>
      <w:shd w:val="clear" w:color="auto" w:fill="000080"/>
    </w:rPr>
  </w:style>
  <w:style w:type="paragraph" w:customStyle="1" w:styleId="2600">
    <w:name w:val="样式 样式 样式 样式 标题 2 + 宋体 五号 非加粗 黑色 + 段前: 6 磅 段后: 0 磅 行距: 单倍行距 + 段前:..."/>
    <w:basedOn w:val="ac"/>
    <w:qFormat/>
    <w:pPr>
      <w:keepNext/>
      <w:keepLines/>
      <w:adjustRightInd w:val="0"/>
      <w:spacing w:before="240" w:after="0" w:line="240" w:lineRule="auto"/>
      <w:textAlignment w:val="baseline"/>
      <w:outlineLvl w:val="1"/>
    </w:pPr>
    <w:rPr>
      <w:rFonts w:ascii="宋体" w:eastAsia="宋体" w:hAnsi="宋体" w:cs="宋体"/>
      <w:b/>
      <w:bCs/>
      <w:color w:val="000000"/>
      <w:kern w:val="0"/>
      <w:sz w:val="21"/>
      <w:szCs w:val="20"/>
      <w14:ligatures w14:val="none"/>
    </w:rPr>
  </w:style>
  <w:style w:type="paragraph" w:customStyle="1" w:styleId="GB231215">
    <w:name w:val="样式 正文文本缩进 + 仿宋_GB2312 加粗 行距: 1.5 倍行距"/>
    <w:basedOn w:val="1fff9"/>
    <w:qFormat/>
    <w:pPr>
      <w:widowControl/>
      <w:tabs>
        <w:tab w:val="clear" w:pos="5580"/>
      </w:tabs>
      <w:spacing w:before="0" w:after="120"/>
      <w:ind w:left="420" w:hanging="360"/>
      <w:jc w:val="left"/>
    </w:pPr>
    <w:rPr>
      <w:rFonts w:ascii="仿宋_GB2312" w:eastAsia="仿宋_GB2312" w:hAnsi="仿宋" w:cs="仿宋_GB2312"/>
      <w:b/>
      <w:bCs/>
      <w:kern w:val="0"/>
      <w:szCs w:val="24"/>
      <w:lang w:eastAsia="en-US"/>
    </w:rPr>
  </w:style>
  <w:style w:type="paragraph" w:customStyle="1" w:styleId="CharChar1CharCharCharCharCharChar">
    <w:name w:val="Char Char1 Char Char Char Char Char Char"/>
    <w:basedOn w:val="ac"/>
    <w:qFormat/>
    <w:pPr>
      <w:widowControl/>
      <w:spacing w:line="240" w:lineRule="exact"/>
    </w:pPr>
    <w:rPr>
      <w:rFonts w:ascii="Verdana" w:eastAsia="仿宋_GB2312" w:hAnsi="Verdana" w:cs="Times New Roman"/>
      <w:kern w:val="0"/>
      <w:sz w:val="24"/>
      <w:szCs w:val="20"/>
      <w:lang w:eastAsia="en-US"/>
      <w14:ligatures w14:val="none"/>
    </w:rPr>
  </w:style>
  <w:style w:type="paragraph" w:customStyle="1" w:styleId="Style355">
    <w:name w:val="_Style 355"/>
    <w:basedOn w:val="ac"/>
    <w:qFormat/>
    <w:pPr>
      <w:adjustRightInd w:val="0"/>
      <w:spacing w:after="0" w:line="360" w:lineRule="auto"/>
      <w:jc w:val="both"/>
    </w:pPr>
    <w:rPr>
      <w:rFonts w:ascii="Times New Roman" w:eastAsia="宋体" w:hAnsi="Times New Roman" w:cs="Times New Roman"/>
      <w:sz w:val="21"/>
      <w14:ligatures w14:val="none"/>
    </w:rPr>
  </w:style>
  <w:style w:type="paragraph" w:customStyle="1" w:styleId="2fe">
    <w:name w:val="项目2"/>
    <w:qFormat/>
    <w:pPr>
      <w:tabs>
        <w:tab w:val="left" w:pos="425"/>
      </w:tabs>
      <w:spacing w:before="120" w:after="120" w:line="360" w:lineRule="auto"/>
      <w:ind w:left="425" w:hanging="425"/>
    </w:pPr>
    <w:rPr>
      <w:rFonts w:ascii="Times New Roman" w:eastAsia="仿宋_GB2312" w:hAnsi="Times New Roman" w:cs="Times New Roman"/>
      <w:sz w:val="24"/>
    </w:rPr>
  </w:style>
  <w:style w:type="paragraph" w:customStyle="1" w:styleId="CharCharCharCharCharCharCharCharCharChar1">
    <w:name w:val="Char Char Char Char Char Char Char Char Char Char1"/>
    <w:basedOn w:val="ac"/>
    <w:qFormat/>
    <w:pPr>
      <w:spacing w:after="0" w:line="240" w:lineRule="auto"/>
      <w:jc w:val="both"/>
    </w:pPr>
    <w:rPr>
      <w:rFonts w:ascii="宋体" w:eastAsia="黑体" w:hAnsi="宋体" w:cs="Times New Roman"/>
      <w:kern w:val="0"/>
      <w:sz w:val="32"/>
      <w:szCs w:val="32"/>
      <w:lang w:eastAsia="en-US"/>
      <w14:ligatures w14:val="none"/>
    </w:rPr>
  </w:style>
  <w:style w:type="paragraph" w:customStyle="1" w:styleId="CharCharCharCharCharCharCharChar">
    <w:name w:val="Char Char Char Char Char Char Char Char"/>
    <w:basedOn w:val="ac"/>
    <w:qFormat/>
    <w:pPr>
      <w:tabs>
        <w:tab w:val="left" w:pos="360"/>
      </w:tabs>
      <w:spacing w:after="0" w:line="360" w:lineRule="auto"/>
      <w:ind w:firstLineChars="200" w:firstLine="480"/>
      <w:jc w:val="both"/>
    </w:pPr>
    <w:rPr>
      <w:rFonts w:ascii="Times New Roman" w:eastAsia="宋体" w:hAnsi="Times New Roman" w:cs="Times New Roman"/>
      <w:sz w:val="24"/>
      <w14:ligatures w14:val="none"/>
    </w:rPr>
  </w:style>
  <w:style w:type="paragraph" w:customStyle="1" w:styleId="711">
    <w:name w:val="索引 71"/>
    <w:basedOn w:val="ac"/>
    <w:next w:val="ac"/>
    <w:qFormat/>
    <w:pPr>
      <w:spacing w:after="0" w:line="240" w:lineRule="auto"/>
      <w:ind w:leftChars="1200" w:left="1200"/>
      <w:jc w:val="both"/>
    </w:pPr>
    <w:rPr>
      <w:rFonts w:ascii="Times New Roman" w:eastAsia="宋体" w:hAnsi="Times New Roman" w:cs="Times New Roman"/>
      <w:sz w:val="21"/>
      <w:szCs w:val="20"/>
      <w14:ligatures w14:val="none"/>
    </w:rPr>
  </w:style>
  <w:style w:type="paragraph" w:customStyle="1" w:styleId="2ff">
    <w:name w:val="首行缩2字"/>
    <w:basedOn w:val="ac"/>
    <w:qFormat/>
    <w:pPr>
      <w:spacing w:after="0" w:line="240" w:lineRule="auto"/>
      <w:ind w:firstLineChars="200" w:firstLine="200"/>
      <w:jc w:val="both"/>
    </w:pPr>
    <w:rPr>
      <w:rFonts w:ascii="Times New Roman" w:eastAsia="宋体" w:hAnsi="Times New Roman" w:cs="Times New Roman"/>
      <w:sz w:val="24"/>
      <w14:ligatures w14:val="none"/>
    </w:rPr>
  </w:style>
  <w:style w:type="paragraph" w:customStyle="1" w:styleId="int">
    <w:name w:val="int"/>
    <w:basedOn w:val="ac"/>
    <w:qFormat/>
    <w:pPr>
      <w:spacing w:after="0" w:line="360" w:lineRule="auto"/>
      <w:ind w:firstLine="454"/>
      <w:jc w:val="both"/>
    </w:pPr>
    <w:rPr>
      <w:rFonts w:ascii="Times New Roman" w:eastAsia="宋体" w:hAnsi="Times New Roman" w:cs="Times New Roman"/>
      <w:sz w:val="24"/>
      <w14:ligatures w14:val="none"/>
    </w:rPr>
  </w:style>
  <w:style w:type="paragraph" w:customStyle="1" w:styleId="p0">
    <w:name w:val="p0"/>
    <w:basedOn w:val="ac"/>
    <w:qFormat/>
    <w:pPr>
      <w:widowControl/>
      <w:spacing w:after="0" w:line="240" w:lineRule="auto"/>
      <w:jc w:val="both"/>
    </w:pPr>
    <w:rPr>
      <w:rFonts w:ascii="Times New Roman" w:eastAsia="宋体" w:hAnsi="Times New Roman" w:cs="Times New Roman"/>
      <w:kern w:val="0"/>
      <w:sz w:val="21"/>
      <w:szCs w:val="20"/>
      <w14:ligatures w14:val="none"/>
    </w:rPr>
  </w:style>
  <w:style w:type="paragraph" w:customStyle="1" w:styleId="CharCharCharCharCharChar1CharCharCharChar">
    <w:name w:val="Char Char Char Char Char Char1 Char Char Char Char"/>
    <w:basedOn w:val="1fffa"/>
    <w:qFormat/>
    <w:rPr>
      <w:rFonts w:ascii="Tahoma" w:hAnsi="Tahoma"/>
      <w:sz w:val="24"/>
      <w:szCs w:val="24"/>
      <w:shd w:val="clear" w:color="auto" w:fill="000080"/>
    </w:rPr>
  </w:style>
  <w:style w:type="paragraph" w:customStyle="1" w:styleId="316">
    <w:name w:val="索引 31"/>
    <w:basedOn w:val="ac"/>
    <w:next w:val="ac"/>
    <w:qFormat/>
    <w:pPr>
      <w:spacing w:after="0" w:line="240" w:lineRule="auto"/>
      <w:ind w:leftChars="400" w:left="400"/>
      <w:jc w:val="both"/>
    </w:pPr>
    <w:rPr>
      <w:rFonts w:ascii="Times New Roman" w:eastAsia="宋体" w:hAnsi="Times New Roman" w:cs="Times New Roman"/>
      <w:sz w:val="21"/>
      <w:szCs w:val="20"/>
      <w14:ligatures w14:val="none"/>
    </w:rPr>
  </w:style>
  <w:style w:type="paragraph" w:customStyle="1" w:styleId="1ffff1">
    <w:name w:val="缺省文本:1"/>
    <w:basedOn w:val="ac"/>
    <w:qFormat/>
    <w:pPr>
      <w:autoSpaceDE w:val="0"/>
      <w:autoSpaceDN w:val="0"/>
      <w:adjustRightInd w:val="0"/>
      <w:spacing w:after="0" w:line="480" w:lineRule="exact"/>
    </w:pPr>
    <w:rPr>
      <w:rFonts w:ascii="宋体" w:eastAsia="宋体" w:hAnsi="Times New Roman" w:cs="Times New Roman"/>
      <w:kern w:val="0"/>
      <w:sz w:val="24"/>
      <w14:ligatures w14:val="none"/>
    </w:rPr>
  </w:style>
  <w:style w:type="paragraph" w:customStyle="1" w:styleId="118">
    <w:name w:val="日期11"/>
    <w:basedOn w:val="ac"/>
    <w:next w:val="ac"/>
    <w:qFormat/>
    <w:pPr>
      <w:tabs>
        <w:tab w:val="left" w:pos="425"/>
      </w:tabs>
      <w:autoSpaceDE w:val="0"/>
      <w:autoSpaceDN w:val="0"/>
      <w:adjustRightInd w:val="0"/>
      <w:spacing w:before="60" w:after="60" w:line="312" w:lineRule="atLeast"/>
      <w:ind w:left="420" w:hanging="420"/>
      <w:jc w:val="right"/>
      <w:textAlignment w:val="baseline"/>
    </w:pPr>
    <w:rPr>
      <w:rFonts w:ascii="Times New Roman" w:eastAsia="宋体" w:hAnsi="Times New Roman" w:cs="Times New Roman"/>
      <w:kern w:val="0"/>
      <w:sz w:val="44"/>
      <w:szCs w:val="20"/>
      <w14:ligatures w14:val="none"/>
    </w:rPr>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c"/>
    <w:qFormat/>
    <w:pPr>
      <w:spacing w:after="0" w:line="240" w:lineRule="auto"/>
      <w:jc w:val="both"/>
    </w:pPr>
    <w:rPr>
      <w:rFonts w:ascii="Times New Roman" w:eastAsia="宋体" w:hAnsi="Times New Roman" w:cs="Times New Roman"/>
      <w:sz w:val="21"/>
      <w14:ligatures w14:val="none"/>
    </w:rPr>
  </w:style>
  <w:style w:type="character" w:customStyle="1" w:styleId="2Char10">
    <w:name w:val="正文文本 2 Char1"/>
    <w:uiPriority w:val="99"/>
    <w:qFormat/>
    <w:rPr>
      <w:kern w:val="2"/>
      <w:sz w:val="21"/>
    </w:rPr>
  </w:style>
  <w:style w:type="character" w:customStyle="1" w:styleId="Char1f">
    <w:name w:val="正文首行缩进 Char1"/>
    <w:qFormat/>
    <w:rPr>
      <w:kern w:val="2"/>
      <w:sz w:val="21"/>
    </w:rPr>
  </w:style>
  <w:style w:type="character" w:customStyle="1" w:styleId="2Char11">
    <w:name w:val="正文首行缩进 2 Char1"/>
    <w:uiPriority w:val="99"/>
    <w:qFormat/>
    <w:rPr>
      <w:rFonts w:ascii="Times New Roman" w:eastAsia="宋体" w:hAnsi="Times New Roman" w:cs="Times New Roman"/>
      <w:kern w:val="0"/>
      <w:sz w:val="24"/>
      <w:szCs w:val="21"/>
    </w:rPr>
  </w:style>
  <w:style w:type="character" w:customStyle="1" w:styleId="2Char12">
    <w:name w:val="正文文本缩进 2 Char1"/>
    <w:uiPriority w:val="99"/>
    <w:qFormat/>
    <w:rPr>
      <w:kern w:val="2"/>
      <w:sz w:val="21"/>
    </w:rPr>
  </w:style>
  <w:style w:type="character" w:customStyle="1" w:styleId="3Char10">
    <w:name w:val="正文文本缩进 3 Char1"/>
    <w:uiPriority w:val="99"/>
    <w:qFormat/>
    <w:rPr>
      <w:kern w:val="2"/>
      <w:sz w:val="16"/>
      <w:szCs w:val="16"/>
    </w:rPr>
  </w:style>
  <w:style w:type="paragraph" w:customStyle="1" w:styleId="xl88">
    <w:name w:val="xl8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xl89">
    <w:name w:val="xl89"/>
    <w:basedOn w:val="ac"/>
    <w:qFormat/>
    <w:pPr>
      <w:widowControl/>
      <w:pBdr>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pa-19">
    <w:name w:val="pa-19"/>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a20">
    <w:name w:val="a2"/>
    <w:basedOn w:val="ac"/>
    <w:uiPriority w:val="99"/>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itemlist1">
    <w:name w:val="itemlist1"/>
    <w:basedOn w:val="ac"/>
    <w:uiPriority w:val="99"/>
    <w:qFormat/>
    <w:pPr>
      <w:widowControl/>
      <w:spacing w:after="120" w:line="300" w:lineRule="atLeast"/>
    </w:pPr>
    <w:rPr>
      <w:rFonts w:ascii="宋体" w:eastAsia="宋体" w:hAnsi="宋体" w:cs="宋体"/>
      <w:kern w:val="0"/>
      <w:sz w:val="18"/>
      <w:szCs w:val="18"/>
      <w14:ligatures w14:val="none"/>
    </w:rPr>
  </w:style>
  <w:style w:type="paragraph" w:customStyle="1" w:styleId="pa-5">
    <w:name w:val="pa-5"/>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xl87">
    <w:name w:val="xl87"/>
    <w:basedOn w:val="ac"/>
    <w:qFormat/>
    <w:pPr>
      <w:widowControl/>
      <w:pBdr>
        <w:top w:val="single" w:sz="4" w:space="0" w:color="auto"/>
        <w:lef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94">
    <w:name w:val="xl9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FF0000"/>
      <w:kern w:val="0"/>
      <w:sz w:val="20"/>
      <w:szCs w:val="20"/>
      <w14:ligatures w14:val="none"/>
    </w:rPr>
  </w:style>
  <w:style w:type="paragraph" w:customStyle="1" w:styleId="xl99">
    <w:name w:val="xl99"/>
    <w:basedOn w:val="ac"/>
    <w:qFormat/>
    <w:pPr>
      <w:widowControl/>
      <w:pBdr>
        <w:left w:val="single" w:sz="4" w:space="0" w:color="auto"/>
      </w:pBdr>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a21">
    <w:name w:val="a21"/>
    <w:basedOn w:val="ac"/>
    <w:uiPriority w:val="99"/>
    <w:qFormat/>
    <w:pPr>
      <w:widowControl/>
      <w:spacing w:after="120" w:line="300" w:lineRule="atLeast"/>
    </w:pPr>
    <w:rPr>
      <w:rFonts w:ascii="宋体" w:eastAsia="宋体" w:hAnsi="宋体" w:cs="宋体"/>
      <w:kern w:val="0"/>
      <w:sz w:val="18"/>
      <w:szCs w:val="18"/>
      <w14:ligatures w14:val="none"/>
    </w:rPr>
  </w:style>
  <w:style w:type="paragraph" w:customStyle="1" w:styleId="xl93">
    <w:name w:val="xl93"/>
    <w:basedOn w:val="ac"/>
    <w:qFormat/>
    <w:pPr>
      <w:widowControl/>
      <w:pBdr>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FF0000"/>
      <w:kern w:val="0"/>
      <w:sz w:val="20"/>
      <w:szCs w:val="20"/>
      <w14:ligatures w14:val="none"/>
    </w:rPr>
  </w:style>
  <w:style w:type="paragraph" w:customStyle="1" w:styleId="xl111">
    <w:name w:val="xl11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100">
    <w:name w:val="xl10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18"/>
      <w:szCs w:val="18"/>
      <w14:ligatures w14:val="none"/>
    </w:rPr>
  </w:style>
  <w:style w:type="paragraph" w:customStyle="1" w:styleId="CharCharCharCharCharCharCharCharCharCharCharChar1Char">
    <w:name w:val="Char Char Char Char Char Char Char Char Char Char Char Char1 Char"/>
    <w:basedOn w:val="ac"/>
    <w:uiPriority w:val="99"/>
    <w:qFormat/>
    <w:pPr>
      <w:snapToGrid w:val="0"/>
      <w:spacing w:after="0" w:line="360" w:lineRule="auto"/>
      <w:ind w:firstLineChars="200" w:firstLine="200"/>
      <w:jc w:val="both"/>
    </w:pPr>
    <w:rPr>
      <w:rFonts w:ascii="Times New Roman" w:eastAsia="仿宋_GB2312" w:hAnsi="Times New Roman" w:cs="Times New Roman"/>
      <w:sz w:val="24"/>
      <w14:ligatures w14:val="none"/>
    </w:rPr>
  </w:style>
  <w:style w:type="paragraph" w:customStyle="1" w:styleId="paramtit">
    <w:name w:val="param_tit"/>
    <w:basedOn w:val="ac"/>
    <w:uiPriority w:val="99"/>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102">
    <w:name w:val="xl10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pa-16">
    <w:name w:val="pa-16"/>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pa-21">
    <w:name w:val="pa-21"/>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pa-20">
    <w:name w:val="pa-20"/>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455">
    <w:name w:val="样式 标题 4 + 段前: 5 磅 段后: 5 磅 行距: 单倍行距"/>
    <w:basedOn w:val="40"/>
    <w:uiPriority w:val="99"/>
    <w:qFormat/>
    <w:pPr>
      <w:tabs>
        <w:tab w:val="left" w:pos="851"/>
      </w:tabs>
      <w:adjustRightInd w:val="0"/>
      <w:spacing w:before="100" w:after="100" w:line="240" w:lineRule="auto"/>
    </w:pPr>
    <w:rPr>
      <w:rFonts w:ascii="Arial" w:eastAsia="黑体" w:hAnsi="Arial" w:cs="宋体"/>
      <w:b/>
      <w:bCs/>
      <w:color w:val="auto"/>
      <w:kern w:val="0"/>
      <w:szCs w:val="20"/>
      <w:lang w:val="zh-CN"/>
      <w14:ligatures w14:val="none"/>
    </w:rPr>
  </w:style>
  <w:style w:type="paragraph" w:customStyle="1" w:styleId="Titel2">
    <w:name w:val="Titel 2"/>
    <w:basedOn w:val="ac"/>
    <w:uiPriority w:val="99"/>
    <w:qFormat/>
    <w:pPr>
      <w:tabs>
        <w:tab w:val="decimal" w:leader="underscore" w:pos="8504"/>
        <w:tab w:val="right" w:pos="9923"/>
      </w:tabs>
      <w:autoSpaceDE w:val="0"/>
      <w:autoSpaceDN w:val="0"/>
      <w:spacing w:after="0" w:line="240" w:lineRule="auto"/>
    </w:pPr>
    <w:rPr>
      <w:rFonts w:ascii="Helvetica-Black" w:eastAsia="宋体" w:hAnsi="Helvetica-Black" w:cs="Times New Roman"/>
      <w:b/>
      <w:kern w:val="0"/>
      <w:sz w:val="28"/>
      <w:szCs w:val="20"/>
      <w:lang w:eastAsia="en-US"/>
      <w14:ligatures w14:val="none"/>
    </w:rPr>
  </w:style>
  <w:style w:type="paragraph" w:customStyle="1" w:styleId="3h3H3sect12366">
    <w:name w:val="样式 标题 3h3H3sect1.2.3 + 五号 段前: 6 磅 段后: 6 磅 行距: 单倍行距"/>
    <w:basedOn w:val="35"/>
    <w:uiPriority w:val="99"/>
    <w:qFormat/>
    <w:pPr>
      <w:adjustRightInd w:val="0"/>
      <w:spacing w:before="120" w:after="120" w:line="240" w:lineRule="auto"/>
    </w:pPr>
    <w:rPr>
      <w:rFonts w:ascii="Times New Roman" w:eastAsia="宋体" w:hAnsi="Times New Roman" w:cs="宋体"/>
      <w:b/>
      <w:bCs/>
      <w:color w:val="auto"/>
      <w:kern w:val="0"/>
      <w:sz w:val="21"/>
      <w:szCs w:val="20"/>
      <w:lang w:val="zh-CN"/>
      <w14:ligatures w14:val="none"/>
    </w:rPr>
  </w:style>
  <w:style w:type="paragraph" w:customStyle="1" w:styleId="2ff0">
    <w:name w:val="样式 标题 2 + 宋体 五号 非加粗 黑色"/>
    <w:basedOn w:val="21"/>
    <w:uiPriority w:val="99"/>
    <w:qFormat/>
    <w:pPr>
      <w:adjustRightInd w:val="0"/>
      <w:spacing w:before="260" w:after="260" w:line="416" w:lineRule="atLeast"/>
      <w:ind w:left="240"/>
    </w:pPr>
    <w:rPr>
      <w:rFonts w:ascii="宋体" w:eastAsia="宋体" w:hAnsi="宋体" w:cs="Times New Roman"/>
      <w:color w:val="000000"/>
      <w:kern w:val="0"/>
      <w:sz w:val="21"/>
      <w:szCs w:val="32"/>
      <w:lang w:val="zh-CN"/>
      <w14:ligatures w14:val="none"/>
    </w:rPr>
  </w:style>
  <w:style w:type="paragraph" w:customStyle="1" w:styleId="GB2312">
    <w:name w:val="标题 + 仿宋_GB2312"/>
    <w:basedOn w:val="ac"/>
    <w:uiPriority w:val="99"/>
    <w:qFormat/>
    <w:pPr>
      <w:tabs>
        <w:tab w:val="left" w:pos="4084"/>
      </w:tabs>
      <w:spacing w:before="120" w:after="0" w:line="360" w:lineRule="auto"/>
      <w:ind w:left="4084" w:hanging="1200"/>
      <w:jc w:val="both"/>
    </w:pPr>
    <w:rPr>
      <w:rFonts w:ascii="仿宋_GB2312" w:eastAsia="仿宋_GB2312" w:hAnsi="宋体" w:cs="Times New Roman"/>
      <w:b/>
      <w:color w:val="000000"/>
      <w:sz w:val="24"/>
      <w:szCs w:val="20"/>
      <w14:ligatures w14:val="none"/>
    </w:rPr>
  </w:style>
  <w:style w:type="paragraph" w:customStyle="1" w:styleId="CharCharChar1CharCharChar">
    <w:name w:val="Char Char Char1 Char Char Char"/>
    <w:basedOn w:val="ac"/>
    <w:uiPriority w:val="99"/>
    <w:qFormat/>
    <w:pPr>
      <w:spacing w:after="0" w:line="240" w:lineRule="auto"/>
      <w:jc w:val="both"/>
    </w:pPr>
    <w:rPr>
      <w:rFonts w:ascii="Tahoma" w:eastAsia="宋体" w:hAnsi="Tahoma" w:cs="Times New Roman"/>
      <w:sz w:val="24"/>
      <w:szCs w:val="20"/>
      <w14:ligatures w14:val="none"/>
    </w:rPr>
  </w:style>
  <w:style w:type="paragraph" w:customStyle="1" w:styleId="1CharCharChar">
    <w:name w:val="1 Char Char Char"/>
    <w:basedOn w:val="ac"/>
    <w:uiPriority w:val="99"/>
    <w:qFormat/>
    <w:pPr>
      <w:spacing w:after="0" w:line="240" w:lineRule="auto"/>
      <w:jc w:val="both"/>
    </w:pPr>
    <w:rPr>
      <w:rFonts w:ascii="Tahoma" w:eastAsia="宋体" w:hAnsi="Tahoma" w:cs="Times New Roman"/>
      <w:sz w:val="24"/>
      <w:szCs w:val="20"/>
      <w14:ligatures w14:val="none"/>
    </w:rPr>
  </w:style>
  <w:style w:type="paragraph" w:customStyle="1" w:styleId="tabletext0">
    <w:name w:val="tabletext"/>
    <w:basedOn w:val="ac"/>
    <w:uiPriority w:val="99"/>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119">
    <w:name w:val="无间隔11"/>
    <w:uiPriority w:val="99"/>
    <w:qFormat/>
    <w:pPr>
      <w:widowControl w:val="0"/>
      <w:jc w:val="both"/>
    </w:pPr>
    <w:rPr>
      <w:rFonts w:ascii="Calibri" w:eastAsia="宋体" w:hAnsi="Calibri" w:cs="Calibri"/>
      <w:kern w:val="2"/>
      <w:sz w:val="21"/>
      <w:szCs w:val="21"/>
    </w:rPr>
  </w:style>
  <w:style w:type="character" w:customStyle="1" w:styleId="ZW4LP152WChar">
    <w:name w:val="ZW 4L P1.5 2W Char"/>
    <w:link w:val="ZW4LP152W"/>
    <w:qFormat/>
    <w:locked/>
    <w:rPr>
      <w:rFonts w:ascii="宋体" w:hAnsi="宋体" w:cs="宋体"/>
      <w:sz w:val="24"/>
    </w:rPr>
  </w:style>
  <w:style w:type="paragraph" w:customStyle="1" w:styleId="ZW4LP152W">
    <w:name w:val="ZW 4L P1.5 2W"/>
    <w:basedOn w:val="ac"/>
    <w:link w:val="ZW4LP152WChar"/>
    <w:qFormat/>
    <w:pPr>
      <w:spacing w:after="0" w:line="360" w:lineRule="auto"/>
      <w:ind w:firstLine="480"/>
      <w:jc w:val="both"/>
    </w:pPr>
    <w:rPr>
      <w:rFonts w:ascii="宋体" w:hAnsi="宋体" w:cs="宋体"/>
      <w:kern w:val="0"/>
      <w:sz w:val="24"/>
      <w:szCs w:val="20"/>
      <w14:ligatures w14:val="none"/>
    </w:rPr>
  </w:style>
  <w:style w:type="paragraph" w:customStyle="1" w:styleId="xl92">
    <w:name w:val="xl92"/>
    <w:basedOn w:val="ac"/>
    <w:qFormat/>
    <w:pPr>
      <w:widowControl/>
      <w:pBdr>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pa-18">
    <w:name w:val="pa-18"/>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pa-13">
    <w:name w:val="pa-13"/>
    <w:basedOn w:val="ac"/>
    <w:uiPriority w:val="99"/>
    <w:qFormat/>
    <w:pPr>
      <w:widowControl/>
      <w:spacing w:before="150" w:after="150" w:line="240" w:lineRule="auto"/>
    </w:pPr>
    <w:rPr>
      <w:rFonts w:ascii="宋体" w:eastAsia="宋体" w:hAnsi="宋体" w:cs="宋体"/>
      <w:kern w:val="0"/>
      <w:sz w:val="24"/>
      <w14:ligatures w14:val="none"/>
    </w:rPr>
  </w:style>
  <w:style w:type="paragraph" w:customStyle="1" w:styleId="a10">
    <w:name w:val="a1"/>
    <w:basedOn w:val="ac"/>
    <w:uiPriority w:val="99"/>
    <w:qFormat/>
    <w:pPr>
      <w:widowControl/>
      <w:spacing w:after="80" w:line="200" w:lineRule="atLeast"/>
    </w:pPr>
    <w:rPr>
      <w:rFonts w:ascii="宋体" w:eastAsia="宋体" w:hAnsi="宋体" w:cs="宋体"/>
      <w:kern w:val="0"/>
      <w:sz w:val="12"/>
      <w:szCs w:val="12"/>
      <w14:ligatures w14:val="none"/>
    </w:rPr>
  </w:style>
  <w:style w:type="paragraph" w:customStyle="1" w:styleId="xl98">
    <w:name w:val="xl98"/>
    <w:basedOn w:val="ac"/>
    <w:qFormat/>
    <w:pPr>
      <w:widowControl/>
      <w:pBdr>
        <w:right w:val="single" w:sz="4" w:space="0" w:color="auto"/>
      </w:pBdr>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1ffff2">
    <w:name w:val="编号 1"/>
    <w:basedOn w:val="ac"/>
    <w:uiPriority w:val="99"/>
    <w:qFormat/>
    <w:pPr>
      <w:tabs>
        <w:tab w:val="left" w:pos="340"/>
        <w:tab w:val="left" w:pos="780"/>
        <w:tab w:val="left" w:pos="842"/>
        <w:tab w:val="left" w:pos="1320"/>
      </w:tabs>
      <w:spacing w:before="100" w:beforeAutospacing="1" w:after="100" w:afterAutospacing="1" w:line="360" w:lineRule="auto"/>
      <w:ind w:left="780" w:hanging="360"/>
      <w:jc w:val="both"/>
    </w:pPr>
    <w:rPr>
      <w:rFonts w:ascii="宋体" w:eastAsia="宋体" w:hAnsi="Times New Roman" w:cs="Times New Roman"/>
      <w:sz w:val="24"/>
      <w14:ligatures w14:val="none"/>
    </w:rPr>
  </w:style>
  <w:style w:type="paragraph" w:customStyle="1" w:styleId="xl103">
    <w:name w:val="xl10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01">
    <w:name w:val="xl10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16"/>
      <w:szCs w:val="16"/>
      <w14:ligatures w14:val="none"/>
    </w:rPr>
  </w:style>
  <w:style w:type="paragraph" w:customStyle="1" w:styleId="xl95">
    <w:name w:val="xl9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FF0000"/>
      <w:kern w:val="0"/>
      <w:sz w:val="20"/>
      <w:szCs w:val="20"/>
      <w14:ligatures w14:val="none"/>
    </w:rPr>
  </w:style>
  <w:style w:type="paragraph" w:customStyle="1" w:styleId="xl110">
    <w:name w:val="xl11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xl90">
    <w:name w:val="xl90"/>
    <w:basedOn w:val="ac"/>
    <w:qFormat/>
    <w:pPr>
      <w:widowControl/>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91">
    <w:name w:val="xl91"/>
    <w:basedOn w:val="ac"/>
    <w:qFormat/>
    <w:pPr>
      <w:widowControl/>
      <w:pBdr>
        <w:top w:val="single" w:sz="4" w:space="0" w:color="auto"/>
        <w:lef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96">
    <w:name w:val="xl96"/>
    <w:basedOn w:val="ac"/>
    <w:qFormat/>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xl97">
    <w:name w:val="xl97"/>
    <w:basedOn w:val="ac"/>
    <w:qFormat/>
    <w:pPr>
      <w:widowControl/>
      <w:pBdr>
        <w:left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20"/>
      <w:szCs w:val="20"/>
      <w14:ligatures w14:val="none"/>
    </w:rPr>
  </w:style>
  <w:style w:type="paragraph" w:customStyle="1" w:styleId="xl104">
    <w:name w:val="xl10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color w:val="000000"/>
      <w:kern w:val="0"/>
      <w:sz w:val="20"/>
      <w:szCs w:val="20"/>
      <w14:ligatures w14:val="none"/>
    </w:rPr>
  </w:style>
  <w:style w:type="paragraph" w:customStyle="1" w:styleId="xl109">
    <w:name w:val="xl109"/>
    <w:basedOn w:val="ac"/>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宋体" w:eastAsia="宋体" w:hAnsi="宋体" w:cs="宋体"/>
      <w:kern w:val="0"/>
      <w:sz w:val="20"/>
      <w:szCs w:val="20"/>
      <w14:ligatures w14:val="none"/>
    </w:rPr>
  </w:style>
  <w:style w:type="paragraph" w:customStyle="1" w:styleId="xl106">
    <w:name w:val="xl10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eastAsia="宋体" w:hAnsi="宋体" w:cs="宋体"/>
      <w:color w:val="000000"/>
      <w:kern w:val="0"/>
      <w:sz w:val="20"/>
      <w:szCs w:val="20"/>
      <w14:ligatures w14:val="none"/>
    </w:rPr>
  </w:style>
  <w:style w:type="paragraph" w:customStyle="1" w:styleId="xl107">
    <w:name w:val="xl107"/>
    <w:basedOn w:val="ac"/>
    <w:qFormat/>
    <w:pPr>
      <w:widowControl/>
      <w:spacing w:before="100" w:beforeAutospacing="1" w:after="100" w:afterAutospacing="1" w:line="240" w:lineRule="auto"/>
    </w:pPr>
    <w:rPr>
      <w:rFonts w:ascii="宋体" w:eastAsia="宋体" w:hAnsi="宋体" w:cs="宋体"/>
      <w:color w:val="FF0000"/>
      <w:kern w:val="0"/>
      <w:sz w:val="24"/>
      <w14:ligatures w14:val="none"/>
    </w:rPr>
  </w:style>
  <w:style w:type="paragraph" w:customStyle="1" w:styleId="xl108">
    <w:name w:val="xl10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18"/>
      <w:szCs w:val="18"/>
      <w14:ligatures w14:val="none"/>
    </w:rPr>
  </w:style>
  <w:style w:type="paragraph" w:customStyle="1" w:styleId="216">
    <w:name w:val="列出段落21"/>
    <w:basedOn w:val="ac"/>
    <w:uiPriority w:val="99"/>
    <w:qFormat/>
    <w:pPr>
      <w:spacing w:after="0" w:line="240" w:lineRule="auto"/>
      <w:ind w:firstLineChars="200" w:firstLine="420"/>
      <w:jc w:val="both"/>
    </w:pPr>
    <w:rPr>
      <w:rFonts w:ascii="Times New Roman" w:eastAsia="宋体" w:hAnsi="Times New Roman" w:cs="Times New Roman"/>
      <w:sz w:val="21"/>
      <w14:ligatures w14:val="none"/>
    </w:rPr>
  </w:style>
  <w:style w:type="character" w:customStyle="1" w:styleId="btn-lnk-alignl2">
    <w:name w:val="btn-lnk-alignl2"/>
    <w:qFormat/>
  </w:style>
  <w:style w:type="character" w:customStyle="1" w:styleId="ca-9">
    <w:name w:val="ca-9"/>
    <w:qFormat/>
  </w:style>
  <w:style w:type="character" w:customStyle="1" w:styleId="font71">
    <w:name w:val="font71"/>
    <w:qFormat/>
    <w:rPr>
      <w:rFonts w:ascii="Arial" w:hAnsi="Arial" w:cs="Arial" w:hint="default"/>
      <w:b/>
      <w:color w:val="auto"/>
      <w:sz w:val="20"/>
      <w:szCs w:val="20"/>
      <w:u w:val="none"/>
    </w:rPr>
  </w:style>
  <w:style w:type="character" w:customStyle="1" w:styleId="ca-2">
    <w:name w:val="ca-2"/>
    <w:qFormat/>
  </w:style>
  <w:style w:type="character" w:customStyle="1" w:styleId="black">
    <w:name w:val="black"/>
    <w:qFormat/>
  </w:style>
  <w:style w:type="character" w:customStyle="1" w:styleId="emailstyle17">
    <w:name w:val="emailstyle17"/>
    <w:qFormat/>
    <w:rPr>
      <w:rFonts w:ascii="Arial" w:hAnsi="Arial" w:cs="Arial" w:hint="default"/>
      <w:color w:val="auto"/>
      <w:sz w:val="20"/>
    </w:rPr>
  </w:style>
  <w:style w:type="character" w:customStyle="1" w:styleId="ca-1">
    <w:name w:val="ca-1"/>
    <w:qFormat/>
  </w:style>
  <w:style w:type="character" w:customStyle="1" w:styleId="tpccontent1">
    <w:name w:val="tpc_content1"/>
    <w:qFormat/>
    <w:rPr>
      <w:sz w:val="15"/>
    </w:rPr>
  </w:style>
  <w:style w:type="character" w:customStyle="1" w:styleId="h31">
    <w:name w:val="h31"/>
    <w:qFormat/>
    <w:rPr>
      <w:sz w:val="21"/>
    </w:rPr>
  </w:style>
  <w:style w:type="character" w:customStyle="1" w:styleId="lh15s">
    <w:name w:val="lh15 s"/>
    <w:qFormat/>
  </w:style>
  <w:style w:type="character" w:customStyle="1" w:styleId="font101">
    <w:name w:val="font101"/>
    <w:qFormat/>
    <w:rPr>
      <w:rFonts w:ascii="宋体" w:eastAsia="宋体" w:hAnsi="宋体" w:cs="宋体" w:hint="eastAsia"/>
      <w:color w:val="000000"/>
      <w:sz w:val="20"/>
      <w:szCs w:val="20"/>
      <w:u w:val="none"/>
    </w:rPr>
  </w:style>
  <w:style w:type="character" w:customStyle="1" w:styleId="ca-8">
    <w:name w:val="ca-8"/>
    <w:qFormat/>
  </w:style>
  <w:style w:type="character" w:customStyle="1" w:styleId="param-name">
    <w:name w:val="param-name"/>
    <w:qFormat/>
  </w:style>
  <w:style w:type="character" w:customStyle="1" w:styleId="apple-style-span">
    <w:name w:val="apple-style-span"/>
    <w:qFormat/>
  </w:style>
  <w:style w:type="character" w:customStyle="1" w:styleId="mtit">
    <w:name w:val="m_tit"/>
    <w:qFormat/>
  </w:style>
  <w:style w:type="character" w:customStyle="1" w:styleId="font81">
    <w:name w:val="font81"/>
    <w:qFormat/>
    <w:rPr>
      <w:rFonts w:ascii="宋体" w:eastAsia="宋体" w:hAnsi="宋体" w:cs="宋体" w:hint="eastAsia"/>
      <w:color w:val="auto"/>
      <w:sz w:val="20"/>
      <w:szCs w:val="20"/>
      <w:u w:val="none"/>
    </w:rPr>
  </w:style>
  <w:style w:type="character" w:customStyle="1" w:styleId="font91">
    <w:name w:val="font91"/>
    <w:qFormat/>
    <w:rPr>
      <w:rFonts w:ascii="Arial" w:hAnsi="Arial" w:cs="Arial" w:hint="default"/>
      <w:color w:val="auto"/>
      <w:sz w:val="20"/>
      <w:szCs w:val="20"/>
      <w:u w:val="none"/>
    </w:rPr>
  </w:style>
  <w:style w:type="paragraph" w:customStyle="1" w:styleId="1521">
    <w:name w:val="样式 样式 小四 行距: 1.5 倍行距 + 首行缩进:  2 字符"/>
    <w:basedOn w:val="ac"/>
    <w:link w:val="152Char0"/>
    <w:qFormat/>
    <w:pPr>
      <w:spacing w:after="0" w:line="460" w:lineRule="atLeast"/>
      <w:ind w:firstLineChars="200" w:firstLine="480"/>
      <w:jc w:val="both"/>
    </w:pPr>
    <w:rPr>
      <w:rFonts w:ascii="Times New Roman" w:eastAsia="宋体" w:hAnsi="Times New Roman" w:cs="Times New Roman"/>
      <w:kern w:val="0"/>
      <w:sz w:val="24"/>
      <w:szCs w:val="20"/>
      <w:lang w:val="zh-CN"/>
      <w14:ligatures w14:val="none"/>
    </w:rPr>
  </w:style>
  <w:style w:type="character" w:customStyle="1" w:styleId="152Char0">
    <w:name w:val="样式 样式 小四 行距: 1.5 倍行距 + 首行缩进:  2 字符 Char"/>
    <w:link w:val="1521"/>
    <w:qFormat/>
    <w:rPr>
      <w:rFonts w:ascii="Times New Roman" w:eastAsia="宋体" w:hAnsi="Times New Roman" w:cs="Times New Roman"/>
      <w:sz w:val="24"/>
      <w:lang w:val="zh-CN"/>
    </w:rPr>
  </w:style>
  <w:style w:type="character" w:customStyle="1" w:styleId="085151CharCharCharCharCharChar">
    <w:name w:val="样式 样式 首行缩进:  0.85 厘米 行距: 1.5 倍行距 + 黑色1 Char Char Char Char Char Char"/>
    <w:link w:val="085151CharCharCharCharChar"/>
    <w:qFormat/>
    <w:rPr>
      <w:rFonts w:cs="宋体"/>
      <w:color w:val="000000"/>
      <w:kern w:val="2"/>
      <w:sz w:val="28"/>
    </w:rPr>
  </w:style>
  <w:style w:type="paragraph" w:customStyle="1" w:styleId="085151CharCharCharCharChar">
    <w:name w:val="样式 样式 首行缩进:  0.85 厘米 行距: 1.5 倍行距 + 黑色1 Char Char Char Char Char"/>
    <w:basedOn w:val="ac"/>
    <w:link w:val="085151CharCharCharCharCharChar"/>
    <w:qFormat/>
    <w:pPr>
      <w:spacing w:after="0" w:line="500" w:lineRule="atLeast"/>
      <w:ind w:firstLine="561"/>
      <w:jc w:val="both"/>
    </w:pPr>
    <w:rPr>
      <w:rFonts w:cs="宋体"/>
      <w:color w:val="000000"/>
      <w:sz w:val="28"/>
      <w:szCs w:val="20"/>
      <w14:ligatures w14:val="none"/>
    </w:rPr>
  </w:style>
  <w:style w:type="paragraph" w:customStyle="1" w:styleId="2head08h2MajorHeadingMajorHeading12CharHead">
    <w:name w:val="样式 标题 2节head 08h2Major HeadingMajor Heading1标题 2 CharHead..."/>
    <w:basedOn w:val="21"/>
    <w:qFormat/>
    <w:pPr>
      <w:spacing w:before="120" w:after="120" w:line="500" w:lineRule="atLeast"/>
      <w:jc w:val="both"/>
    </w:pPr>
    <w:rPr>
      <w:rFonts w:ascii="Times New Roman" w:eastAsia="黑体" w:hAnsi="Times New Roman" w:cs="宋体"/>
      <w:color w:val="auto"/>
      <w:sz w:val="30"/>
      <w:szCs w:val="20"/>
      <w14:ligatures w14:val="none"/>
    </w:rPr>
  </w:style>
  <w:style w:type="table" w:customStyle="1" w:styleId="4b">
    <w:name w:val="网格型4"/>
    <w:basedOn w:val="ae"/>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2112TimesNewRoman0">
    <w:name w:val="样式 标题 21.1标题 2 + (西文) Times New Roman (中文) 宋体 小四 段前: 0 磅 段后..."/>
    <w:basedOn w:val="21"/>
    <w:qFormat/>
    <w:pPr>
      <w:spacing w:before="0" w:after="0" w:line="360" w:lineRule="auto"/>
      <w:jc w:val="both"/>
    </w:pPr>
    <w:rPr>
      <w:rFonts w:ascii="Times New Roman" w:eastAsia="宋体" w:hAnsi="Times New Roman" w:cs="宋体"/>
      <w:b/>
      <w:bCs/>
      <w:color w:val="auto"/>
      <w:sz w:val="24"/>
      <w:szCs w:val="20"/>
      <w:lang w:val="zh-CN"/>
      <w14:ligatures w14:val="none"/>
    </w:rPr>
  </w:style>
  <w:style w:type="character" w:customStyle="1" w:styleId="2ff1">
    <w:name w:val="未处理的提及2"/>
    <w:basedOn w:val="ad"/>
    <w:uiPriority w:val="99"/>
    <w:unhideWhenUsed/>
    <w:qFormat/>
    <w:rPr>
      <w:color w:val="808080"/>
      <w:shd w:val="clear" w:color="auto" w:fill="E6E6E6"/>
    </w:rPr>
  </w:style>
  <w:style w:type="paragraph" w:customStyle="1" w:styleId="CharCharCharCharCharCharCharCharCharCharCharCharCharCharChar1CharCharCharCharCharCharChar">
    <w:name w:val="Char Char Char Char Char Char Char Char Char Char Char Char Char Char Char1 Char Char Char Char Char Char Char"/>
    <w:basedOn w:val="ac"/>
    <w:semiHidden/>
    <w:qFormat/>
    <w:pPr>
      <w:spacing w:after="0" w:line="480" w:lineRule="auto"/>
      <w:ind w:firstLineChars="200" w:firstLine="480"/>
      <w:jc w:val="both"/>
    </w:pPr>
    <w:rPr>
      <w:rFonts w:ascii="宋体" w:eastAsia="宋体" w:hAnsi="宋体" w:cs="宋体"/>
      <w:sz w:val="24"/>
      <w14:ligatures w14:val="none"/>
    </w:rPr>
  </w:style>
  <w:style w:type="paragraph" w:customStyle="1" w:styleId="ParaCharCharCharChar">
    <w:name w:val="默认段落字体 Para Char Char Char Char"/>
    <w:basedOn w:val="ac"/>
    <w:qFormat/>
    <w:pPr>
      <w:spacing w:after="0" w:line="240" w:lineRule="auto"/>
      <w:jc w:val="both"/>
    </w:pPr>
    <w:rPr>
      <w:rFonts w:ascii="Times New Roman" w:eastAsia="宋体" w:hAnsi="Times New Roman" w:cs="Times New Roman"/>
      <w:sz w:val="21"/>
      <w14:ligatures w14:val="none"/>
    </w:rPr>
  </w:style>
  <w:style w:type="paragraph" w:customStyle="1" w:styleId="-2">
    <w:name w:val="正文-2"/>
    <w:basedOn w:val="ac"/>
    <w:link w:val="-2Char"/>
    <w:qFormat/>
    <w:pPr>
      <w:spacing w:after="0" w:line="500" w:lineRule="exact"/>
      <w:ind w:firstLineChars="200" w:firstLine="200"/>
      <w:jc w:val="both"/>
    </w:pPr>
    <w:rPr>
      <w:rFonts w:ascii="宋体" w:eastAsia="宋体" w:hAnsi="Times New Roman" w:cs="Times New Roman"/>
      <w:sz w:val="28"/>
      <w:szCs w:val="28"/>
      <w14:ligatures w14:val="none"/>
    </w:rPr>
  </w:style>
  <w:style w:type="character" w:customStyle="1" w:styleId="-2Char">
    <w:name w:val="正文-2 Char"/>
    <w:link w:val="-2"/>
    <w:qFormat/>
    <w:rPr>
      <w:rFonts w:ascii="宋体" w:eastAsia="宋体" w:hAnsi="Times New Roman" w:cs="Times New Roman"/>
      <w:kern w:val="2"/>
      <w:sz w:val="28"/>
      <w:szCs w:val="28"/>
    </w:rPr>
  </w:style>
  <w:style w:type="paragraph" w:customStyle="1" w:styleId="CharCharCharChar2">
    <w:name w:val="Char Char Char Char2"/>
    <w:basedOn w:val="ac"/>
    <w:qFormat/>
    <w:pPr>
      <w:snapToGrid w:val="0"/>
      <w:spacing w:after="0" w:line="440" w:lineRule="atLeast"/>
      <w:jc w:val="both"/>
    </w:pPr>
    <w:rPr>
      <w:rFonts w:ascii="宋体" w:eastAsia="宋体" w:hAnsi="Times New Roman" w:cs="Times New Roman"/>
      <w:sz w:val="24"/>
      <w14:ligatures w14:val="none"/>
    </w:rPr>
  </w:style>
  <w:style w:type="paragraph" w:customStyle="1" w:styleId="ParaCharCharCharCharCharCharCharCharChar1CharCharCharCharCharCharChar">
    <w:name w:val="默认段落字体 Para Char Char Char Char Char Char Char Char Char1 Char Char Char Char Char Char Char"/>
    <w:basedOn w:val="afa"/>
    <w:qFormat/>
    <w:rPr>
      <w:rFonts w:ascii="Tahoma" w:hAnsi="Tahoma" w:cs="Tahoma"/>
      <w:sz w:val="24"/>
      <w:lang w:val="en-US"/>
    </w:rPr>
  </w:style>
  <w:style w:type="paragraph" w:customStyle="1" w:styleId="-">
    <w:name w:val="表格-居中"/>
    <w:basedOn w:val="ac"/>
    <w:next w:val="ac"/>
    <w:qFormat/>
    <w:pPr>
      <w:spacing w:after="0" w:line="240" w:lineRule="auto"/>
      <w:jc w:val="center"/>
    </w:pPr>
    <w:rPr>
      <w:rFonts w:ascii="黑体" w:eastAsia="黑体" w:hAnsi="Times New Roman" w:cs="Times New Roman"/>
      <w:sz w:val="21"/>
      <w:szCs w:val="21"/>
      <w14:ligatures w14:val="none"/>
    </w:rPr>
  </w:style>
  <w:style w:type="paragraph" w:customStyle="1" w:styleId="Char1CharCharCharCharCharCharCharCharChar">
    <w:name w:val="Char1 Char Char Char Char Char Char Char Char Char"/>
    <w:basedOn w:val="ac"/>
    <w:qFormat/>
    <w:pPr>
      <w:spacing w:after="0" w:line="240" w:lineRule="auto"/>
      <w:jc w:val="both"/>
    </w:pPr>
    <w:rPr>
      <w:rFonts w:ascii="Times New Roman" w:eastAsia="宋体" w:hAnsi="Times New Roman" w:cs="Times New Roman"/>
      <w:sz w:val="21"/>
      <w14:ligatures w14:val="none"/>
    </w:rPr>
  </w:style>
  <w:style w:type="paragraph" w:customStyle="1" w:styleId="Char50">
    <w:name w:val="Char5"/>
    <w:basedOn w:val="ac"/>
    <w:qFormat/>
    <w:pPr>
      <w:spacing w:after="0" w:line="360" w:lineRule="auto"/>
      <w:ind w:firstLineChars="200" w:firstLine="200"/>
      <w:jc w:val="both"/>
    </w:pPr>
    <w:rPr>
      <w:rFonts w:ascii="宋体" w:eastAsia="宋体" w:hAnsi="宋体" w:cs="宋体"/>
      <w:sz w:val="24"/>
      <w14:ligatures w14:val="none"/>
    </w:rPr>
  </w:style>
  <w:style w:type="paragraph" w:customStyle="1" w:styleId="CharCharCharChar11">
    <w:name w:val="Char Char Char Char11"/>
    <w:basedOn w:val="ac"/>
    <w:qFormat/>
    <w:pPr>
      <w:widowControl/>
      <w:spacing w:line="240" w:lineRule="exact"/>
    </w:pPr>
    <w:rPr>
      <w:rFonts w:ascii="Verdana" w:eastAsia="仿宋_GB2312" w:hAnsi="Verdana" w:cs="Times New Roman"/>
      <w:kern w:val="0"/>
      <w:sz w:val="24"/>
      <w:szCs w:val="20"/>
      <w:lang w:eastAsia="en-US"/>
      <w14:ligatures w14:val="none"/>
    </w:rPr>
  </w:style>
  <w:style w:type="paragraph" w:customStyle="1" w:styleId="2ff2">
    <w:name w:val="首行缩进:  2 字符"/>
    <w:basedOn w:val="ac"/>
    <w:link w:val="2Char5"/>
    <w:qFormat/>
    <w:pPr>
      <w:adjustRightInd w:val="0"/>
      <w:snapToGrid w:val="0"/>
      <w:spacing w:after="0" w:line="360" w:lineRule="auto"/>
      <w:ind w:firstLineChars="200" w:firstLine="480"/>
    </w:pPr>
    <w:rPr>
      <w:rFonts w:ascii="宋体" w:eastAsia="宋体" w:hAnsi="Times New Roman" w:cs="宋体"/>
      <w:sz w:val="24"/>
      <w:szCs w:val="20"/>
      <w14:ligatures w14:val="none"/>
    </w:rPr>
  </w:style>
  <w:style w:type="character" w:customStyle="1" w:styleId="2Char5">
    <w:name w:val="首行缩进:  2 字符 Char"/>
    <w:link w:val="2ff2"/>
    <w:qFormat/>
    <w:rPr>
      <w:rFonts w:ascii="宋体" w:eastAsia="宋体" w:hAnsi="Times New Roman" w:cs="宋体"/>
      <w:kern w:val="2"/>
      <w:sz w:val="24"/>
    </w:rPr>
  </w:style>
  <w:style w:type="paragraph" w:customStyle="1" w:styleId="afffffffffff6">
    <w:name w:val="表格字体"/>
    <w:basedOn w:val="ac"/>
    <w:qFormat/>
    <w:pPr>
      <w:spacing w:after="0" w:line="240" w:lineRule="auto"/>
      <w:jc w:val="center"/>
    </w:pPr>
    <w:rPr>
      <w:rFonts w:ascii="Times New Roman" w:eastAsia="宋体" w:hAnsi="Times New Roman" w:cs="Times New Roman"/>
      <w:kern w:val="0"/>
      <w:sz w:val="24"/>
      <w14:ligatures w14:val="none"/>
    </w:rPr>
  </w:style>
  <w:style w:type="paragraph" w:customStyle="1" w:styleId="WPSPlain">
    <w:name w:val="WPS Plain"/>
    <w:qFormat/>
    <w:rPr>
      <w:rFonts w:ascii="Times New Roman" w:eastAsia="宋体" w:hAnsi="Times New Roman" w:cs="Times New Roman"/>
    </w:rPr>
  </w:style>
  <w:style w:type="paragraph" w:customStyle="1" w:styleId="font13">
    <w:name w:val="font13"/>
    <w:basedOn w:val="ac"/>
    <w:qFormat/>
    <w:pPr>
      <w:widowControl/>
      <w:spacing w:before="100" w:beforeAutospacing="1" w:after="100" w:afterAutospacing="1" w:line="240" w:lineRule="auto"/>
    </w:pPr>
    <w:rPr>
      <w:rFonts w:ascii="Times New Roman" w:eastAsia="宋体" w:hAnsi="Times New Roman" w:cs="Times New Roman"/>
      <w:color w:val="000000"/>
      <w:kern w:val="0"/>
      <w:sz w:val="24"/>
      <w14:ligatures w14:val="none"/>
    </w:rPr>
  </w:style>
  <w:style w:type="paragraph" w:customStyle="1" w:styleId="font15">
    <w:name w:val="font15"/>
    <w:basedOn w:val="ac"/>
    <w:qFormat/>
    <w:pPr>
      <w:widowControl/>
      <w:spacing w:before="100" w:beforeAutospacing="1" w:after="100" w:afterAutospacing="1" w:line="240" w:lineRule="auto"/>
    </w:pPr>
    <w:rPr>
      <w:rFonts w:ascii="Times New Roman" w:eastAsia="宋体" w:hAnsi="Times New Roman" w:cs="Times New Roman"/>
      <w:b/>
      <w:bCs/>
      <w:kern w:val="0"/>
      <w:sz w:val="24"/>
      <w14:ligatures w14:val="none"/>
    </w:rPr>
  </w:style>
  <w:style w:type="paragraph" w:customStyle="1" w:styleId="afffffffffff7">
    <w:name w:val="表格文字 首列"/>
    <w:basedOn w:val="affffff3"/>
    <w:qFormat/>
    <w:pPr>
      <w:snapToGrid w:val="0"/>
      <w:spacing w:line="240" w:lineRule="auto"/>
      <w:jc w:val="center"/>
      <w:textAlignment w:val="auto"/>
    </w:pPr>
    <w:rPr>
      <w:rFonts w:eastAsia="微软雅黑"/>
      <w:kern w:val="2"/>
      <w:lang w:val="zh-CN"/>
    </w:rPr>
  </w:style>
  <w:style w:type="character" w:customStyle="1" w:styleId="3Char3">
    <w:name w:val="正文文本 3 Char"/>
    <w:qFormat/>
    <w:rPr>
      <w:kern w:val="2"/>
      <w:sz w:val="16"/>
      <w:szCs w:val="16"/>
    </w:rPr>
  </w:style>
  <w:style w:type="character" w:customStyle="1" w:styleId="085152Char">
    <w:name w:val="样式 样式 首行缩进:  0.85 厘米 行距: 1.5 倍行距 + 黑色2 Char"/>
    <w:link w:val="085152"/>
    <w:qFormat/>
    <w:rPr>
      <w:rFonts w:cs="宋体"/>
      <w:color w:val="000000"/>
      <w:spacing w:val="4"/>
      <w:kern w:val="2"/>
      <w:sz w:val="28"/>
    </w:rPr>
  </w:style>
  <w:style w:type="paragraph" w:customStyle="1" w:styleId="085152">
    <w:name w:val="样式 样式 首行缩进:  0.85 厘米 行距: 1.5 倍行距 + 黑色2"/>
    <w:basedOn w:val="ac"/>
    <w:link w:val="085152Char"/>
    <w:qFormat/>
    <w:pPr>
      <w:spacing w:after="0" w:line="500" w:lineRule="atLeast"/>
      <w:ind w:firstLineChars="50" w:firstLine="561"/>
    </w:pPr>
    <w:rPr>
      <w:rFonts w:cs="宋体"/>
      <w:color w:val="000000"/>
      <w:spacing w:val="4"/>
      <w:sz w:val="28"/>
      <w:szCs w:val="20"/>
      <w14:ligatures w14:val="none"/>
    </w:rPr>
  </w:style>
  <w:style w:type="character" w:customStyle="1" w:styleId="2Char6">
    <w:name w:val="标题 2 Char"/>
    <w:qFormat/>
    <w:locked/>
    <w:rPr>
      <w:rFonts w:ascii="Arial" w:eastAsia="黑体" w:hAnsi="Arial"/>
      <w:b/>
      <w:bCs/>
      <w:kern w:val="2"/>
      <w:sz w:val="32"/>
      <w:szCs w:val="32"/>
      <w:lang w:val="en-US" w:eastAsia="zh-CN" w:bidi="ar-SA"/>
    </w:rPr>
  </w:style>
  <w:style w:type="character" w:customStyle="1" w:styleId="2TitleHeader211H2Heading2HiddenHeading2CCBSChar">
    <w:name w:val="样式 标题 2Title Header2标题 1.1H2Heading 2 HiddenHeading 2 CCBS... Char"/>
    <w:basedOn w:val="2Char6"/>
    <w:link w:val="2TitleHeader211H2Heading2HiddenHeading2CCBS"/>
    <w:qFormat/>
    <w:rPr>
      <w:rFonts w:ascii="Arial" w:eastAsia="黑体" w:hAnsi="Arial"/>
      <w:b/>
      <w:bCs/>
      <w:kern w:val="2"/>
      <w:sz w:val="32"/>
      <w:szCs w:val="32"/>
      <w:lang w:val="en-US" w:eastAsia="zh-CN" w:bidi="ar-SA"/>
    </w:rPr>
  </w:style>
  <w:style w:type="paragraph" w:customStyle="1" w:styleId="2TitleHeader211H2Heading2HiddenHeading2CCBS">
    <w:name w:val="样式 标题 2Title Header2标题 1.1H2Heading 2 HiddenHeading 2 CCBS..."/>
    <w:basedOn w:val="21"/>
    <w:link w:val="2TitleHeader211H2Heading2HiddenHeading2CCBSChar"/>
    <w:qFormat/>
    <w:pPr>
      <w:spacing w:before="260" w:after="260" w:line="415" w:lineRule="auto"/>
      <w:jc w:val="center"/>
    </w:pPr>
    <w:rPr>
      <w:rFonts w:ascii="Arial" w:eastAsia="黑体" w:hAnsi="Arial" w:cstheme="minorBidi"/>
      <w:b/>
      <w:bCs/>
      <w:color w:val="auto"/>
      <w:sz w:val="32"/>
      <w:szCs w:val="32"/>
      <w14:ligatures w14:val="none"/>
    </w:rPr>
  </w:style>
  <w:style w:type="character" w:customStyle="1" w:styleId="Charfa">
    <w:name w:val="页脚 Char"/>
    <w:qFormat/>
    <w:rPr>
      <w:kern w:val="2"/>
      <w:sz w:val="18"/>
      <w:szCs w:val="18"/>
    </w:rPr>
  </w:style>
  <w:style w:type="paragraph" w:customStyle="1" w:styleId="2210">
    <w:name w:val="样式 居中 行距: 固定值 22 磅1"/>
    <w:basedOn w:val="ac"/>
    <w:qFormat/>
    <w:pPr>
      <w:spacing w:after="0" w:line="440" w:lineRule="exact"/>
      <w:jc w:val="center"/>
    </w:pPr>
    <w:rPr>
      <w:rFonts w:ascii="Times New Roman" w:eastAsia="宋体" w:hAnsi="Times New Roman" w:cs="宋体"/>
      <w:sz w:val="21"/>
      <w:szCs w:val="20"/>
      <w14:ligatures w14:val="none"/>
    </w:rPr>
  </w:style>
  <w:style w:type="character" w:customStyle="1" w:styleId="Charfb">
    <w:name w:val="页眉 Char"/>
    <w:qFormat/>
    <w:rPr>
      <w:kern w:val="2"/>
      <w:sz w:val="18"/>
      <w:szCs w:val="18"/>
    </w:rPr>
  </w:style>
  <w:style w:type="character" w:customStyle="1" w:styleId="Charfc">
    <w:name w:val="日期 Char"/>
    <w:uiPriority w:val="99"/>
    <w:qFormat/>
    <w:rPr>
      <w:kern w:val="2"/>
      <w:sz w:val="21"/>
      <w:szCs w:val="22"/>
    </w:rPr>
  </w:style>
  <w:style w:type="character" w:customStyle="1" w:styleId="Charfd">
    <w:name w:val="文档结构图 Char"/>
    <w:qFormat/>
    <w:rPr>
      <w:rFonts w:ascii="宋体"/>
      <w:kern w:val="2"/>
      <w:sz w:val="18"/>
      <w:szCs w:val="18"/>
    </w:rPr>
  </w:style>
  <w:style w:type="paragraph" w:customStyle="1" w:styleId="3fb">
    <w:name w:val="正文缩进3"/>
    <w:basedOn w:val="ac"/>
    <w:qFormat/>
    <w:pPr>
      <w:spacing w:after="0" w:line="360" w:lineRule="auto"/>
      <w:ind w:firstLineChars="200" w:firstLine="420"/>
      <w:jc w:val="both"/>
    </w:pPr>
    <w:rPr>
      <w:rFonts w:ascii="Times New Roman" w:eastAsia="宋体" w:hAnsi="Times New Roman" w:cs="Times New Roman"/>
      <w:sz w:val="21"/>
      <w14:ligatures w14:val="none"/>
    </w:rPr>
  </w:style>
  <w:style w:type="character" w:customStyle="1" w:styleId="Charfe">
    <w:name w:val="纯文本 Char"/>
    <w:link w:val="1ffff3"/>
    <w:qFormat/>
    <w:rPr>
      <w:rFonts w:ascii="宋体" w:hAnsi="Courier New" w:cs="Courier New"/>
      <w:kern w:val="2"/>
      <w:sz w:val="21"/>
      <w:szCs w:val="21"/>
    </w:rPr>
  </w:style>
  <w:style w:type="paragraph" w:customStyle="1" w:styleId="1ffff3">
    <w:name w:val="纯文本1"/>
    <w:basedOn w:val="ac"/>
    <w:link w:val="Charfe"/>
    <w:qFormat/>
    <w:pPr>
      <w:spacing w:after="0" w:line="240" w:lineRule="auto"/>
      <w:jc w:val="both"/>
    </w:pPr>
    <w:rPr>
      <w:rFonts w:ascii="宋体" w:hAnsi="Courier New" w:cs="Courier New"/>
      <w:sz w:val="21"/>
      <w:szCs w:val="21"/>
      <w14:ligatures w14:val="none"/>
    </w:rPr>
  </w:style>
  <w:style w:type="paragraph" w:customStyle="1" w:styleId="93">
    <w:name w:val="9"/>
    <w:basedOn w:val="ac"/>
    <w:next w:val="ac"/>
    <w:uiPriority w:val="39"/>
    <w:unhideWhenUsed/>
    <w:qFormat/>
    <w:pPr>
      <w:spacing w:after="0" w:line="240" w:lineRule="auto"/>
      <w:ind w:left="1680"/>
    </w:pPr>
    <w:rPr>
      <w:rFonts w:ascii="Calibri" w:eastAsia="宋体" w:hAnsi="Calibri" w:cs="Times New Roman"/>
      <w:sz w:val="18"/>
      <w:szCs w:val="18"/>
      <w14:ligatures w14:val="none"/>
    </w:rPr>
  </w:style>
  <w:style w:type="paragraph" w:customStyle="1" w:styleId="3fc">
    <w:name w:val="纯文本3"/>
    <w:basedOn w:val="ac"/>
    <w:qFormat/>
    <w:pPr>
      <w:spacing w:after="0" w:line="360" w:lineRule="auto"/>
      <w:jc w:val="both"/>
    </w:pPr>
    <w:rPr>
      <w:rFonts w:ascii="宋体" w:eastAsia="宋体" w:hAnsi="Courier New" w:cs="Courier New"/>
      <w:sz w:val="21"/>
      <w:szCs w:val="21"/>
      <w14:ligatures w14:val="none"/>
    </w:rPr>
  </w:style>
  <w:style w:type="character" w:customStyle="1" w:styleId="2Char7">
    <w:name w:val="正文文本缩进 2 Char"/>
    <w:link w:val="217"/>
    <w:qFormat/>
    <w:rPr>
      <w:rFonts w:ascii="Times New Roman" w:hAnsi="Times New Roman"/>
      <w:kern w:val="2"/>
      <w:sz w:val="21"/>
      <w:szCs w:val="24"/>
    </w:rPr>
  </w:style>
  <w:style w:type="paragraph" w:customStyle="1" w:styleId="217">
    <w:name w:val="正文文本缩进 21"/>
    <w:basedOn w:val="ac"/>
    <w:link w:val="2Char7"/>
    <w:qFormat/>
    <w:pPr>
      <w:spacing w:after="120" w:line="480" w:lineRule="auto"/>
      <w:ind w:leftChars="200" w:left="420"/>
      <w:jc w:val="both"/>
    </w:pPr>
    <w:rPr>
      <w:rFonts w:ascii="Times New Roman" w:hAnsi="Times New Roman"/>
      <w:sz w:val="21"/>
      <w14:ligatures w14:val="none"/>
    </w:rPr>
  </w:style>
  <w:style w:type="character" w:customStyle="1" w:styleId="Charff">
    <w:name w:val="批注框文本 Char"/>
    <w:uiPriority w:val="99"/>
    <w:qFormat/>
    <w:rPr>
      <w:kern w:val="2"/>
      <w:sz w:val="18"/>
      <w:szCs w:val="18"/>
    </w:rPr>
  </w:style>
  <w:style w:type="character" w:customStyle="1" w:styleId="HTMLChar">
    <w:name w:val="HTML 预设格式 Char"/>
    <w:link w:val="HTML11"/>
    <w:uiPriority w:val="99"/>
    <w:qFormat/>
    <w:rPr>
      <w:rFonts w:ascii="Arial" w:hAnsi="Arial" w:cs="Arial"/>
      <w:sz w:val="24"/>
      <w:szCs w:val="24"/>
    </w:rPr>
  </w:style>
  <w:style w:type="paragraph" w:customStyle="1" w:styleId="HTML11">
    <w:name w:val="HTML 预设格式1"/>
    <w:basedOn w:val="ac"/>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0" w:lineRule="atLeast"/>
      <w:ind w:firstLineChars="200" w:firstLine="200"/>
    </w:pPr>
    <w:rPr>
      <w:rFonts w:ascii="Arial" w:hAnsi="Arial" w:cs="Arial"/>
      <w:kern w:val="0"/>
      <w:sz w:val="24"/>
      <w14:ligatures w14:val="none"/>
    </w:rPr>
  </w:style>
  <w:style w:type="paragraph" w:customStyle="1" w:styleId="1ffff4">
    <w:name w:val="1正文"/>
    <w:basedOn w:val="ac"/>
    <w:link w:val="1Char1"/>
    <w:qFormat/>
    <w:pPr>
      <w:spacing w:after="0" w:line="560" w:lineRule="exact"/>
      <w:ind w:firstLineChars="200" w:firstLine="200"/>
      <w:jc w:val="both"/>
    </w:pPr>
    <w:rPr>
      <w:rFonts w:ascii="Times New Roman" w:eastAsia="仿宋" w:hAnsi="Times New Roman" w:cs="Times New Roman"/>
      <w:kern w:val="0"/>
      <w:sz w:val="28"/>
      <w:szCs w:val="28"/>
      <w:lang w:val="zh-CN"/>
      <w14:ligatures w14:val="none"/>
    </w:rPr>
  </w:style>
  <w:style w:type="character" w:customStyle="1" w:styleId="1Char1">
    <w:name w:val="1正文 Char"/>
    <w:link w:val="1ffff4"/>
    <w:qFormat/>
    <w:rPr>
      <w:rFonts w:ascii="Times New Roman" w:eastAsia="仿宋" w:hAnsi="Times New Roman" w:cs="Times New Roman"/>
      <w:sz w:val="28"/>
      <w:szCs w:val="28"/>
      <w:lang w:val="zh-CN"/>
    </w:rPr>
  </w:style>
  <w:style w:type="paragraph" w:customStyle="1" w:styleId="afffffffffff8">
    <w:name w:val="一级标题"/>
    <w:basedOn w:val="ac"/>
    <w:link w:val="Charff0"/>
    <w:qFormat/>
    <w:pPr>
      <w:keepNext/>
      <w:widowControl/>
      <w:spacing w:after="0" w:line="480" w:lineRule="auto"/>
      <w:jc w:val="center"/>
      <w:outlineLvl w:val="0"/>
    </w:pPr>
    <w:rPr>
      <w:rFonts w:ascii="黑体" w:eastAsia="黑体" w:hAnsi="黑体" w:cs="Times New Roman"/>
      <w:b/>
      <w:bCs/>
      <w:kern w:val="32"/>
      <w:sz w:val="32"/>
      <w:szCs w:val="32"/>
      <w:lang w:val="zh-CN" w:eastAsia="en-US" w:bidi="en-US"/>
      <w14:ligatures w14:val="none"/>
    </w:rPr>
  </w:style>
  <w:style w:type="character" w:customStyle="1" w:styleId="Charff0">
    <w:name w:val="一级标题 Char"/>
    <w:link w:val="afffffffffff8"/>
    <w:qFormat/>
    <w:rPr>
      <w:rFonts w:ascii="黑体" w:eastAsia="黑体" w:hAnsi="黑体" w:cs="Times New Roman"/>
      <w:b/>
      <w:bCs/>
      <w:kern w:val="32"/>
      <w:sz w:val="32"/>
      <w:szCs w:val="32"/>
      <w:lang w:val="zh-CN" w:eastAsia="en-US" w:bidi="en-US"/>
    </w:rPr>
  </w:style>
  <w:style w:type="character" w:customStyle="1" w:styleId="Charff1">
    <w:name w:val="批注文字 Char"/>
    <w:qFormat/>
    <w:rPr>
      <w:kern w:val="2"/>
      <w:sz w:val="21"/>
      <w:szCs w:val="22"/>
    </w:rPr>
  </w:style>
  <w:style w:type="character" w:customStyle="1" w:styleId="Charff2">
    <w:name w:val="批注主题 Char"/>
    <w:qFormat/>
    <w:rPr>
      <w:b/>
      <w:bCs/>
      <w:kern w:val="2"/>
      <w:sz w:val="21"/>
      <w:szCs w:val="22"/>
    </w:rPr>
  </w:style>
  <w:style w:type="character" w:customStyle="1" w:styleId="3fd">
    <w:name w:val="未处理的提及3"/>
    <w:basedOn w:val="ad"/>
    <w:uiPriority w:val="99"/>
    <w:unhideWhenUsed/>
    <w:qFormat/>
    <w:rPr>
      <w:color w:val="605E5C"/>
      <w:shd w:val="clear" w:color="auto" w:fill="E1DFDD"/>
    </w:rPr>
  </w:style>
  <w:style w:type="paragraph" w:customStyle="1" w:styleId="afffffffffff9">
    <w:name w:val="目录文字"/>
    <w:basedOn w:val="ac"/>
    <w:qFormat/>
    <w:pPr>
      <w:widowControl/>
      <w:spacing w:after="0" w:line="480" w:lineRule="auto"/>
    </w:pPr>
    <w:rPr>
      <w:rFonts w:ascii="宋体" w:eastAsia="宋体" w:hAnsi="宋体" w:cs="Times New Roman"/>
      <w:kern w:val="0"/>
      <w:sz w:val="24"/>
      <w:szCs w:val="20"/>
      <w14:ligatures w14:val="none"/>
    </w:rPr>
  </w:style>
  <w:style w:type="paragraph" w:customStyle="1" w:styleId="afffffffffffa">
    <w:name w:val="倪芳"/>
    <w:basedOn w:val="ac"/>
    <w:qFormat/>
    <w:pPr>
      <w:spacing w:beforeLines="25" w:before="25" w:afterLines="15" w:after="15" w:line="400" w:lineRule="exact"/>
      <w:jc w:val="both"/>
    </w:pPr>
    <w:rPr>
      <w:rFonts w:ascii="宋体" w:eastAsia="宋体" w:hAnsi="Courier New" w:cs="Courier New"/>
      <w:sz w:val="24"/>
      <w:szCs w:val="21"/>
      <w14:ligatures w14:val="none"/>
    </w:rPr>
  </w:style>
  <w:style w:type="paragraph" w:customStyle="1" w:styleId="Web">
    <w:name w:val="普通 (Web)"/>
    <w:basedOn w:val="ac"/>
    <w:qFormat/>
    <w:pPr>
      <w:widowControl/>
      <w:spacing w:before="100" w:beforeAutospacing="1" w:after="100" w:afterAutospacing="1" w:line="240" w:lineRule="auto"/>
    </w:pPr>
    <w:rPr>
      <w:rFonts w:ascii="宋体" w:eastAsia="宋体" w:hAnsi="宋体" w:cs="Times New Roman"/>
      <w:kern w:val="0"/>
      <w:sz w:val="24"/>
      <w14:ligatures w14:val="none"/>
    </w:rPr>
  </w:style>
  <w:style w:type="paragraph" w:customStyle="1" w:styleId="2ff3">
    <w:name w:val="样式 标题 2 + (符号) 宋体 小四"/>
    <w:basedOn w:val="21"/>
    <w:qFormat/>
    <w:pPr>
      <w:spacing w:before="260" w:after="260" w:line="416" w:lineRule="auto"/>
      <w:jc w:val="both"/>
    </w:pPr>
    <w:rPr>
      <w:rFonts w:ascii="Arial" w:eastAsia="宋体" w:hAnsi="Arial" w:cs="Times New Roman"/>
      <w:bCs/>
      <w:color w:val="auto"/>
      <w:sz w:val="24"/>
      <w:szCs w:val="32"/>
      <w:lang w:val="zh-CN"/>
      <w14:ligatures w14:val="none"/>
    </w:rPr>
  </w:style>
  <w:style w:type="character" w:customStyle="1" w:styleId="Char80">
    <w:name w:val="Char8"/>
    <w:qFormat/>
    <w:rPr>
      <w:rFonts w:ascii="Arial" w:eastAsia="黑体" w:hAnsi="Arial"/>
      <w:b/>
      <w:bCs/>
      <w:kern w:val="2"/>
      <w:sz w:val="32"/>
      <w:szCs w:val="32"/>
      <w:lang w:val="en-US" w:eastAsia="zh-CN" w:bidi="ar-SA"/>
    </w:rPr>
  </w:style>
  <w:style w:type="character" w:customStyle="1" w:styleId="2Char8">
    <w:name w:val="样式 标题 2 + (符号) 宋体 小四 Char"/>
    <w:qFormat/>
    <w:rPr>
      <w:rFonts w:ascii="Arial" w:eastAsia="宋体" w:hAnsi="Arial"/>
      <w:b/>
      <w:bCs/>
      <w:kern w:val="2"/>
      <w:sz w:val="24"/>
      <w:szCs w:val="32"/>
      <w:lang w:val="en-US" w:eastAsia="zh-CN" w:bidi="ar-SA"/>
    </w:rPr>
  </w:style>
  <w:style w:type="paragraph" w:customStyle="1" w:styleId="ParaCharCharCharCharCharCharCharCharCharChar">
    <w:name w:val="默认段落字体 Para Char Char Char Char Char Char Char Char Char Char"/>
    <w:basedOn w:val="afa"/>
    <w:qFormat/>
    <w:rPr>
      <w:rFonts w:ascii="Tahoma" w:hAnsi="Tahoma"/>
      <w:sz w:val="24"/>
    </w:rPr>
  </w:style>
  <w:style w:type="character" w:customStyle="1" w:styleId="CharChar24">
    <w:name w:val="Char Char24"/>
    <w:qFormat/>
    <w:rPr>
      <w:rFonts w:eastAsia="宋体"/>
      <w:kern w:val="2"/>
      <w:sz w:val="24"/>
      <w:lang w:val="en-US" w:eastAsia="zh-CN" w:bidi="ar-SA"/>
    </w:rPr>
  </w:style>
  <w:style w:type="paragraph" w:customStyle="1" w:styleId="1CharCharCharChar">
    <w:name w:val="1 Char Char Char Char"/>
    <w:basedOn w:val="ac"/>
    <w:qFormat/>
    <w:pPr>
      <w:spacing w:after="0" w:line="240" w:lineRule="auto"/>
      <w:jc w:val="both"/>
    </w:pPr>
    <w:rPr>
      <w:rFonts w:ascii="Tahoma" w:eastAsia="宋体" w:hAnsi="Tahoma" w:cs="Times New Roman"/>
      <w:sz w:val="24"/>
      <w:szCs w:val="20"/>
      <w14:ligatures w14:val="none"/>
    </w:rPr>
  </w:style>
  <w:style w:type="paragraph" w:customStyle="1" w:styleId="Char140">
    <w:name w:val="Char14"/>
    <w:basedOn w:val="ac"/>
    <w:qFormat/>
    <w:pPr>
      <w:spacing w:after="0" w:line="240" w:lineRule="auto"/>
      <w:jc w:val="both"/>
    </w:pPr>
    <w:rPr>
      <w:rFonts w:ascii="Tahoma" w:eastAsia="宋体" w:hAnsi="Tahoma" w:cs="Times New Roman"/>
      <w:sz w:val="24"/>
      <w:szCs w:val="20"/>
      <w14:ligatures w14:val="none"/>
    </w:rPr>
  </w:style>
  <w:style w:type="character" w:customStyle="1" w:styleId="CharChar113">
    <w:name w:val="Char Char113"/>
    <w:uiPriority w:val="99"/>
    <w:qFormat/>
    <w:rPr>
      <w:rFonts w:eastAsia="宋体"/>
      <w:kern w:val="2"/>
      <w:sz w:val="24"/>
      <w:lang w:val="en-US" w:eastAsia="zh-CN" w:bidi="ar-SA"/>
    </w:rPr>
  </w:style>
  <w:style w:type="paragraph" w:customStyle="1" w:styleId="CharCharCharChar5">
    <w:name w:val="Char Char Char Char5"/>
    <w:basedOn w:val="ac"/>
    <w:qFormat/>
    <w:pPr>
      <w:widowControl/>
      <w:spacing w:line="240" w:lineRule="exact"/>
    </w:pPr>
    <w:rPr>
      <w:rFonts w:ascii="Times New Roman" w:eastAsia="宋体" w:hAnsi="Times New Roman" w:cs="Times New Roman"/>
      <w:sz w:val="21"/>
      <w:szCs w:val="20"/>
      <w14:ligatures w14:val="none"/>
    </w:rPr>
  </w:style>
  <w:style w:type="character" w:customStyle="1" w:styleId="H4Char">
    <w:name w:val="H4 Char"/>
    <w:qFormat/>
    <w:rPr>
      <w:b/>
      <w:sz w:val="28"/>
    </w:rPr>
  </w:style>
  <w:style w:type="character" w:customStyle="1" w:styleId="Heading1Char">
    <w:name w:val="Heading 1 Char"/>
    <w:qFormat/>
    <w:locked/>
    <w:rPr>
      <w:rFonts w:ascii="黑体" w:eastAsia="黑体" w:hAnsi="Times New Roman" w:cs="Times New Roman"/>
      <w:kern w:val="0"/>
      <w:sz w:val="20"/>
      <w:szCs w:val="20"/>
    </w:rPr>
  </w:style>
  <w:style w:type="character" w:customStyle="1" w:styleId="Heading2Char">
    <w:name w:val="Heading 2 Char"/>
    <w:qFormat/>
    <w:locked/>
    <w:rPr>
      <w:rFonts w:ascii="Times New Roman" w:eastAsia="宋体" w:hAnsi="Times New Roman" w:cs="Times New Roman"/>
      <w:b/>
      <w:kern w:val="0"/>
      <w:sz w:val="32"/>
      <w:szCs w:val="32"/>
    </w:rPr>
  </w:style>
  <w:style w:type="character" w:customStyle="1" w:styleId="Heading4Char">
    <w:name w:val="Heading 4 Char"/>
    <w:qFormat/>
    <w:locked/>
    <w:rPr>
      <w:rFonts w:ascii="Times New Roman" w:eastAsia="宋体" w:hAnsi="Times New Roman" w:cs="Times New Roman"/>
      <w:b/>
      <w:kern w:val="0"/>
      <w:sz w:val="20"/>
      <w:szCs w:val="20"/>
    </w:rPr>
  </w:style>
  <w:style w:type="character" w:customStyle="1" w:styleId="Heading5Char">
    <w:name w:val="Heading 5 Char"/>
    <w:qFormat/>
    <w:locked/>
    <w:rPr>
      <w:rFonts w:ascii="Times New Roman" w:eastAsia="宋体" w:hAnsi="Times New Roman" w:cs="Times New Roman"/>
      <w:b/>
      <w:bCs/>
      <w:sz w:val="28"/>
      <w:szCs w:val="28"/>
    </w:rPr>
  </w:style>
  <w:style w:type="character" w:customStyle="1" w:styleId="Heading6Char">
    <w:name w:val="Heading 6 Char"/>
    <w:qFormat/>
    <w:locked/>
    <w:rPr>
      <w:rFonts w:ascii="Arial" w:eastAsia="黑体" w:hAnsi="Arial" w:cs="Times New Roman"/>
      <w:b/>
      <w:bCs/>
      <w:kern w:val="0"/>
      <w:sz w:val="24"/>
      <w:szCs w:val="24"/>
    </w:rPr>
  </w:style>
  <w:style w:type="character" w:customStyle="1" w:styleId="Heading7Char">
    <w:name w:val="Heading 7 Char"/>
    <w:qFormat/>
    <w:locked/>
    <w:rPr>
      <w:rFonts w:ascii="Times New Roman" w:eastAsia="宋体" w:hAnsi="Times New Roman" w:cs="Times New Roman"/>
      <w:b/>
      <w:bCs/>
      <w:kern w:val="0"/>
      <w:sz w:val="24"/>
      <w:szCs w:val="24"/>
    </w:rPr>
  </w:style>
  <w:style w:type="character" w:customStyle="1" w:styleId="Heading8Char">
    <w:name w:val="Heading 8 Char"/>
    <w:qFormat/>
    <w:locked/>
    <w:rPr>
      <w:rFonts w:ascii="Arial" w:eastAsia="黑体" w:hAnsi="Arial" w:cs="Times New Roman"/>
      <w:kern w:val="0"/>
      <w:sz w:val="24"/>
      <w:szCs w:val="24"/>
    </w:rPr>
  </w:style>
  <w:style w:type="character" w:customStyle="1" w:styleId="Heading9Char">
    <w:name w:val="Heading 9 Char"/>
    <w:qFormat/>
    <w:locked/>
    <w:rPr>
      <w:rFonts w:ascii="Arial" w:eastAsia="黑体" w:hAnsi="Arial" w:cs="Times New Roman"/>
      <w:kern w:val="0"/>
      <w:sz w:val="21"/>
      <w:szCs w:val="21"/>
    </w:rPr>
  </w:style>
  <w:style w:type="character" w:customStyle="1" w:styleId="DocumentMapChar">
    <w:name w:val="Document Map Char"/>
    <w:qFormat/>
    <w:locked/>
    <w:rPr>
      <w:rFonts w:ascii="Times New Roman" w:eastAsia="宋体" w:hAnsi="Times New Roman" w:cs="Times New Roman"/>
      <w:sz w:val="24"/>
      <w:szCs w:val="24"/>
      <w:shd w:val="clear" w:color="auto" w:fill="000080"/>
    </w:rPr>
  </w:style>
  <w:style w:type="character" w:customStyle="1" w:styleId="DateChar">
    <w:name w:val="Date Char"/>
    <w:qFormat/>
    <w:locked/>
    <w:rPr>
      <w:rFonts w:ascii="Times New Roman" w:eastAsia="宋体" w:hAnsi="Times New Roman" w:cs="Times New Roman"/>
      <w:sz w:val="20"/>
      <w:szCs w:val="20"/>
    </w:rPr>
  </w:style>
  <w:style w:type="character" w:customStyle="1" w:styleId="HeaderChar">
    <w:name w:val="Header Char"/>
    <w:qFormat/>
    <w:locked/>
    <w:rPr>
      <w:rFonts w:ascii="Times New Roman" w:eastAsia="宋体" w:hAnsi="Times New Roman" w:cs="Times New Roman"/>
      <w:kern w:val="0"/>
      <w:sz w:val="20"/>
      <w:szCs w:val="20"/>
    </w:rPr>
  </w:style>
  <w:style w:type="character" w:customStyle="1" w:styleId="FooterChar">
    <w:name w:val="Footer Char"/>
    <w:qFormat/>
    <w:locked/>
    <w:rPr>
      <w:rFonts w:ascii="Times New Roman" w:eastAsia="宋体" w:hAnsi="Times New Roman" w:cs="Times New Roman"/>
      <w:kern w:val="0"/>
      <w:sz w:val="20"/>
      <w:szCs w:val="20"/>
    </w:rPr>
  </w:style>
  <w:style w:type="character" w:customStyle="1" w:styleId="PlainTextChar">
    <w:name w:val="Plain Text Char"/>
    <w:uiPriority w:val="99"/>
    <w:qFormat/>
    <w:locked/>
    <w:rPr>
      <w:rFonts w:ascii="宋体" w:eastAsia="宋体" w:hAnsi="Courier New" w:cs="Times New Roman"/>
      <w:sz w:val="20"/>
      <w:szCs w:val="20"/>
    </w:rPr>
  </w:style>
  <w:style w:type="character" w:customStyle="1" w:styleId="BodyTextIndent3Char">
    <w:name w:val="Body Text Indent 3 Char"/>
    <w:qFormat/>
    <w:locked/>
    <w:rPr>
      <w:rFonts w:ascii="Times New Roman" w:eastAsia="宋体" w:hAnsi="Times New Roman" w:cs="Times New Roman"/>
      <w:sz w:val="30"/>
      <w:szCs w:val="30"/>
    </w:rPr>
  </w:style>
  <w:style w:type="character" w:customStyle="1" w:styleId="BodyTextFirstIndent2Char">
    <w:name w:val="Body Text First Indent 2 Char"/>
    <w:basedOn w:val="1fa"/>
    <w:qFormat/>
    <w:locked/>
    <w:rPr>
      <w:rFonts w:ascii="Times New Roman" w:eastAsia="宋体" w:hAnsi="Times New Roman" w:cs="Times New Roman"/>
      <w:kern w:val="2"/>
      <w:sz w:val="24"/>
      <w:szCs w:val="24"/>
    </w:rPr>
  </w:style>
  <w:style w:type="character" w:customStyle="1" w:styleId="BodyText2Char">
    <w:name w:val="Body Text 2 Char"/>
    <w:qFormat/>
    <w:locked/>
    <w:rPr>
      <w:rFonts w:ascii="宋体" w:eastAsia="宋体" w:hAnsi="Times New Roman" w:cs="Times New Roman"/>
      <w:sz w:val="20"/>
      <w:szCs w:val="20"/>
    </w:rPr>
  </w:style>
  <w:style w:type="character" w:customStyle="1" w:styleId="BalloonTextChar">
    <w:name w:val="Balloon Text Char"/>
    <w:qFormat/>
    <w:locked/>
    <w:rPr>
      <w:rFonts w:ascii="Times New Roman" w:eastAsia="宋体" w:hAnsi="Times New Roman" w:cs="Times New Roman"/>
      <w:sz w:val="18"/>
      <w:szCs w:val="18"/>
    </w:rPr>
  </w:style>
  <w:style w:type="character" w:customStyle="1" w:styleId="SalutationChar">
    <w:name w:val="Salutation Char"/>
    <w:qFormat/>
    <w:locked/>
    <w:rPr>
      <w:rFonts w:ascii="..ì." w:eastAsia="..ì." w:hAnsi="Times New Roman" w:cs="Times New Roman"/>
      <w:kern w:val="0"/>
      <w:sz w:val="20"/>
      <w:szCs w:val="20"/>
    </w:rPr>
  </w:style>
  <w:style w:type="character" w:customStyle="1" w:styleId="NoteHeadingChar">
    <w:name w:val="Note Heading Char"/>
    <w:qFormat/>
    <w:locked/>
    <w:rPr>
      <w:rFonts w:ascii="..ì." w:eastAsia="..ì." w:hAnsi="Times New Roman" w:cs="Times New Roman"/>
      <w:kern w:val="0"/>
      <w:sz w:val="20"/>
      <w:szCs w:val="20"/>
    </w:rPr>
  </w:style>
  <w:style w:type="paragraph" w:customStyle="1" w:styleId="TOC20">
    <w:name w:val="TOC 标题2"/>
    <w:basedOn w:val="15"/>
    <w:next w:val="ac"/>
    <w:uiPriority w:val="39"/>
    <w:qFormat/>
    <w:pPr>
      <w:spacing w:before="340" w:after="330" w:line="578" w:lineRule="auto"/>
      <w:jc w:val="both"/>
      <w:outlineLvl w:val="9"/>
    </w:pPr>
    <w:rPr>
      <w:rFonts w:ascii="Times New Roman" w:eastAsia="宋体" w:hAnsi="Times New Roman" w:cs="Times New Roman"/>
      <w:b/>
      <w:bCs/>
      <w:color w:val="auto"/>
      <w:kern w:val="44"/>
      <w:sz w:val="44"/>
      <w:szCs w:val="44"/>
      <w14:ligatures w14:val="none"/>
    </w:rPr>
  </w:style>
  <w:style w:type="character" w:customStyle="1" w:styleId="BodyText3Char">
    <w:name w:val="Body Text 3 Char"/>
    <w:qFormat/>
    <w:locked/>
    <w:rPr>
      <w:rFonts w:ascii="Times New Roman" w:eastAsia="宋体" w:hAnsi="Times New Roman" w:cs="Times New Roman"/>
      <w:sz w:val="16"/>
      <w:szCs w:val="16"/>
    </w:rPr>
  </w:style>
  <w:style w:type="character" w:customStyle="1" w:styleId="TitleChar">
    <w:name w:val="Title Char"/>
    <w:qFormat/>
    <w:locked/>
    <w:rPr>
      <w:rFonts w:ascii="Arial" w:eastAsia="宋体" w:hAnsi="Arial" w:cs="Times New Roman"/>
      <w:b/>
      <w:kern w:val="0"/>
      <w:sz w:val="20"/>
      <w:szCs w:val="20"/>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ommentTextChar">
    <w:name w:val="Comment Text Char"/>
    <w:qFormat/>
    <w:locked/>
    <w:rPr>
      <w:rFonts w:ascii="Times New Roman" w:eastAsia="宋体" w:hAnsi="Times New Roman"/>
      <w:sz w:val="24"/>
    </w:rPr>
  </w:style>
  <w:style w:type="paragraph" w:customStyle="1" w:styleId="3fe">
    <w:name w:val="列出段落3"/>
    <w:basedOn w:val="ac"/>
    <w:qFormat/>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font1">
    <w:name w:val="font1"/>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a5">
    <w:name w:val="前言、引言标题"/>
    <w:next w:val="ac"/>
    <w:qFormat/>
    <w:pPr>
      <w:numPr>
        <w:numId w:val="13"/>
      </w:numPr>
      <w:shd w:val="clear" w:color="FFFFFF" w:fill="FFFFFF"/>
      <w:spacing w:before="640" w:after="560"/>
      <w:jc w:val="center"/>
      <w:outlineLvl w:val="0"/>
    </w:pPr>
    <w:rPr>
      <w:rFonts w:ascii="黑体" w:eastAsia="黑体" w:hAnsi="Times New Roman" w:cs="Times New Roman"/>
      <w:sz w:val="32"/>
    </w:rPr>
  </w:style>
  <w:style w:type="paragraph" w:customStyle="1" w:styleId="a6">
    <w:name w:val="章标题"/>
    <w:next w:val="ac"/>
    <w:link w:val="Charff3"/>
    <w:qFormat/>
    <w:pPr>
      <w:numPr>
        <w:ilvl w:val="1"/>
        <w:numId w:val="13"/>
      </w:numPr>
      <w:spacing w:beforeLines="50" w:before="50" w:afterLines="50" w:after="50"/>
      <w:jc w:val="both"/>
      <w:outlineLvl w:val="1"/>
    </w:pPr>
    <w:rPr>
      <w:rFonts w:ascii="黑体" w:eastAsia="黑体" w:hAnsi="Times New Roman" w:cs="Times New Roman"/>
      <w:sz w:val="21"/>
    </w:rPr>
  </w:style>
  <w:style w:type="character" w:customStyle="1" w:styleId="Charff3">
    <w:name w:val="章标题 Char"/>
    <w:link w:val="a6"/>
    <w:qFormat/>
    <w:rPr>
      <w:rFonts w:ascii="黑体" w:eastAsia="黑体" w:hAnsi="Times New Roman" w:cs="Times New Roman"/>
      <w:sz w:val="21"/>
    </w:rPr>
  </w:style>
  <w:style w:type="paragraph" w:customStyle="1" w:styleId="a7">
    <w:name w:val="一级条标题"/>
    <w:basedOn w:val="a6"/>
    <w:next w:val="ac"/>
    <w:link w:val="Charff4"/>
    <w:qFormat/>
    <w:pPr>
      <w:numPr>
        <w:ilvl w:val="2"/>
      </w:numPr>
      <w:spacing w:beforeLines="0" w:before="0" w:afterLines="0" w:after="0"/>
      <w:outlineLvl w:val="2"/>
    </w:pPr>
  </w:style>
  <w:style w:type="character" w:customStyle="1" w:styleId="Charff4">
    <w:name w:val="一级条标题 Char"/>
    <w:link w:val="a7"/>
    <w:qFormat/>
    <w:rPr>
      <w:rFonts w:ascii="黑体" w:eastAsia="黑体" w:hAnsi="Times New Roman" w:cs="Times New Roman"/>
      <w:sz w:val="21"/>
    </w:rPr>
  </w:style>
  <w:style w:type="paragraph" w:customStyle="1" w:styleId="a8">
    <w:name w:val="二级条标题"/>
    <w:basedOn w:val="a7"/>
    <w:next w:val="ac"/>
    <w:link w:val="Charff5"/>
    <w:qFormat/>
    <w:pPr>
      <w:numPr>
        <w:ilvl w:val="3"/>
      </w:numPr>
      <w:outlineLvl w:val="3"/>
    </w:pPr>
  </w:style>
  <w:style w:type="character" w:customStyle="1" w:styleId="Charff5">
    <w:name w:val="二级条标题 Char"/>
    <w:link w:val="a8"/>
    <w:qFormat/>
    <w:rPr>
      <w:rFonts w:ascii="黑体" w:eastAsia="黑体" w:hAnsi="Times New Roman" w:cs="Times New Roman"/>
      <w:sz w:val="21"/>
    </w:rPr>
  </w:style>
  <w:style w:type="paragraph" w:customStyle="1" w:styleId="ab">
    <w:name w:val="列项——"/>
    <w:qFormat/>
    <w:pPr>
      <w:widowControl w:val="0"/>
      <w:numPr>
        <w:numId w:val="14"/>
      </w:numPr>
      <w:jc w:val="both"/>
    </w:pPr>
    <w:rPr>
      <w:rFonts w:ascii="宋体" w:eastAsia="宋体" w:hAnsi="Times New Roman" w:cs="Times New Roman"/>
      <w:sz w:val="21"/>
    </w:rPr>
  </w:style>
  <w:style w:type="paragraph" w:customStyle="1" w:styleId="a9">
    <w:name w:val="三级条标题"/>
    <w:basedOn w:val="a8"/>
    <w:next w:val="ac"/>
    <w:qFormat/>
    <w:pPr>
      <w:numPr>
        <w:ilvl w:val="4"/>
      </w:numPr>
      <w:tabs>
        <w:tab w:val="left" w:pos="992"/>
        <w:tab w:val="left" w:pos="2100"/>
      </w:tabs>
      <w:ind w:left="2100" w:hanging="420"/>
      <w:outlineLvl w:val="4"/>
    </w:pPr>
  </w:style>
  <w:style w:type="paragraph" w:customStyle="1" w:styleId="aa">
    <w:name w:val="四级条标题"/>
    <w:basedOn w:val="a9"/>
    <w:next w:val="ac"/>
    <w:qFormat/>
    <w:pPr>
      <w:numPr>
        <w:ilvl w:val="5"/>
      </w:numPr>
      <w:tabs>
        <w:tab w:val="left" w:pos="1134"/>
        <w:tab w:val="left" w:pos="2520"/>
      </w:tabs>
      <w:ind w:left="2520" w:hanging="420"/>
      <w:outlineLvl w:val="5"/>
    </w:pPr>
  </w:style>
  <w:style w:type="paragraph" w:customStyle="1" w:styleId="afffffffffffb">
    <w:name w:val="五级条标题"/>
    <w:basedOn w:val="aa"/>
    <w:next w:val="ac"/>
    <w:qFormat/>
    <w:pPr>
      <w:numPr>
        <w:ilvl w:val="0"/>
        <w:numId w:val="0"/>
      </w:numPr>
      <w:tabs>
        <w:tab w:val="left" w:pos="1276"/>
        <w:tab w:val="left" w:pos="2940"/>
      </w:tabs>
      <w:ind w:left="2940" w:hanging="420"/>
      <w:outlineLvl w:val="6"/>
    </w:pPr>
  </w:style>
  <w:style w:type="paragraph" w:customStyle="1" w:styleId="reader-word-layerreader-word-s2-5">
    <w:name w:val="reader-word-layer reader-word-s2-5"/>
    <w:basedOn w:val="ac"/>
    <w:qFormat/>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Charff6">
    <w:name w:val="样式 正文（首行缩进两字） + (符号) 宋体 小四 Char"/>
    <w:link w:val="afffffffffffc"/>
    <w:qFormat/>
    <w:rPr>
      <w:rFonts w:ascii="宋体" w:hAnsi="宋体" w:cs="宋体"/>
      <w:kern w:val="2"/>
      <w:sz w:val="24"/>
      <w:szCs w:val="24"/>
    </w:rPr>
  </w:style>
  <w:style w:type="paragraph" w:customStyle="1" w:styleId="afffffffffffc">
    <w:name w:val="样式 正文（首行缩进两字） + (符号) 宋体 小四"/>
    <w:basedOn w:val="ac"/>
    <w:link w:val="Charff6"/>
    <w:qFormat/>
    <w:pPr>
      <w:tabs>
        <w:tab w:val="left" w:pos="10546"/>
      </w:tabs>
      <w:adjustRightInd w:val="0"/>
      <w:spacing w:after="0" w:line="360" w:lineRule="auto"/>
      <w:ind w:firstLineChars="200" w:firstLine="480"/>
      <w:jc w:val="both"/>
    </w:pPr>
    <w:rPr>
      <w:rFonts w:ascii="宋体" w:hAnsi="宋体" w:cs="宋体"/>
      <w:sz w:val="24"/>
      <w14:ligatures w14:val="none"/>
    </w:rPr>
  </w:style>
  <w:style w:type="paragraph" w:customStyle="1" w:styleId="2230">
    <w:name w:val="样式 居中 行距: 固定值 22 磅3"/>
    <w:basedOn w:val="ac"/>
    <w:qFormat/>
    <w:pPr>
      <w:spacing w:after="0" w:line="440" w:lineRule="exact"/>
      <w:jc w:val="center"/>
    </w:pPr>
    <w:rPr>
      <w:rFonts w:ascii="Times New Roman" w:eastAsia="宋体" w:hAnsi="Times New Roman" w:cs="宋体"/>
      <w:sz w:val="21"/>
      <w:szCs w:val="20"/>
      <w14:ligatures w14:val="none"/>
    </w:rPr>
  </w:style>
  <w:style w:type="character" w:customStyle="1" w:styleId="1Char2">
    <w:name w:val="样式 样式 居中1 + Char"/>
    <w:link w:val="1ffff5"/>
    <w:qFormat/>
    <w:rPr>
      <w:rFonts w:cs="宋体"/>
      <w:sz w:val="21"/>
    </w:rPr>
  </w:style>
  <w:style w:type="paragraph" w:customStyle="1" w:styleId="1ffff5">
    <w:name w:val="样式 样式 居中1 +"/>
    <w:basedOn w:val="ac"/>
    <w:link w:val="1Char2"/>
    <w:qFormat/>
    <w:pPr>
      <w:spacing w:after="0" w:line="240" w:lineRule="auto"/>
      <w:jc w:val="center"/>
    </w:pPr>
    <w:rPr>
      <w:rFonts w:cs="宋体"/>
      <w:kern w:val="0"/>
      <w:sz w:val="21"/>
      <w:szCs w:val="20"/>
      <w14:ligatures w14:val="none"/>
    </w:rPr>
  </w:style>
  <w:style w:type="character" w:customStyle="1" w:styleId="AChar">
    <w:name w:val="A正文小四 Char"/>
    <w:link w:val="Afffffffffffd"/>
    <w:qFormat/>
    <w:rPr>
      <w:kern w:val="2"/>
      <w:sz w:val="24"/>
      <w:szCs w:val="24"/>
    </w:rPr>
  </w:style>
  <w:style w:type="paragraph" w:customStyle="1" w:styleId="Afffffffffffd">
    <w:name w:val="A正文小四"/>
    <w:basedOn w:val="ac"/>
    <w:link w:val="AChar"/>
    <w:qFormat/>
    <w:pPr>
      <w:spacing w:after="0" w:line="360" w:lineRule="auto"/>
      <w:ind w:firstLineChars="200" w:firstLine="200"/>
      <w:jc w:val="both"/>
    </w:pPr>
    <w:rPr>
      <w:sz w:val="24"/>
      <w14:ligatures w14:val="none"/>
    </w:rPr>
  </w:style>
  <w:style w:type="character" w:customStyle="1" w:styleId="CharCharc">
    <w:name w:val="郭正文 Char Char"/>
    <w:uiPriority w:val="99"/>
    <w:qFormat/>
    <w:locked/>
    <w:rPr>
      <w:rFonts w:ascii="宋体" w:eastAsia="宋体" w:hAnsi="宋体" w:cs="宋体"/>
      <w:sz w:val="24"/>
      <w:szCs w:val="24"/>
    </w:rPr>
  </w:style>
  <w:style w:type="character" w:customStyle="1" w:styleId="152GB231CharChar">
    <w:name w:val="样式 样式 样式 样式 四号 行距: 1.5 倍行距 + 首行缩进:  2 字符 + (西文) 宋体 (中文) 仿宋_GB231... Char Char"/>
    <w:qFormat/>
    <w:rPr>
      <w:rFonts w:ascii="宋体" w:eastAsia="黑体" w:hAnsi="宋体" w:cs="宋体"/>
      <w:kern w:val="2"/>
      <w:sz w:val="24"/>
      <w:lang w:val="zh-CN"/>
    </w:rPr>
  </w:style>
  <w:style w:type="character" w:customStyle="1" w:styleId="titletext1">
    <w:name w:val="titletext1"/>
    <w:qFormat/>
    <w:rPr>
      <w:color w:val="000000"/>
      <w:sz w:val="21"/>
    </w:rPr>
  </w:style>
  <w:style w:type="character" w:customStyle="1" w:styleId="HTMLPreformattedChar">
    <w:name w:val="HTML Preformatted Char"/>
    <w:uiPriority w:val="99"/>
    <w:semiHidden/>
    <w:qFormat/>
    <w:locked/>
    <w:rPr>
      <w:rFonts w:ascii="Arial" w:eastAsia="宋体" w:hAnsi="Arial" w:cs="Times New Roman"/>
      <w:kern w:val="0"/>
      <w:sz w:val="24"/>
      <w:szCs w:val="24"/>
    </w:rPr>
  </w:style>
  <w:style w:type="character" w:customStyle="1" w:styleId="Charff7">
    <w:name w:val="表中文字 Char"/>
    <w:qFormat/>
    <w:locked/>
  </w:style>
  <w:style w:type="character" w:customStyle="1" w:styleId="1ffff6">
    <w:name w:val="访问过的超链接1"/>
    <w:qFormat/>
    <w:rPr>
      <w:color w:val="800080"/>
      <w:u w:val="single"/>
    </w:rPr>
  </w:style>
  <w:style w:type="character" w:customStyle="1" w:styleId="GB231209515Char1">
    <w:name w:val="样式 (中文) 仿宋_GB2312 四号 黑色 首行缩进:  0.95 厘米 行距: 1.5 倍行距 Char1"/>
    <w:link w:val="GB231209515"/>
    <w:qFormat/>
    <w:rPr>
      <w:rFonts w:eastAsia="仿宋_GB2312"/>
      <w:color w:val="000000"/>
      <w:kern w:val="2"/>
      <w:sz w:val="28"/>
    </w:rPr>
  </w:style>
  <w:style w:type="paragraph" w:customStyle="1" w:styleId="GB231209515">
    <w:name w:val="样式 (中文) 仿宋_GB2312 四号 黑色 首行缩进:  0.95 厘米 行距: 1.5 倍行距"/>
    <w:basedOn w:val="ac"/>
    <w:link w:val="GB231209515Char1"/>
    <w:qFormat/>
    <w:pPr>
      <w:spacing w:after="0" w:line="500" w:lineRule="atLeast"/>
      <w:ind w:firstLine="561"/>
      <w:jc w:val="both"/>
    </w:pPr>
    <w:rPr>
      <w:rFonts w:eastAsia="仿宋_GB2312"/>
      <w:color w:val="000000"/>
      <w:sz w:val="28"/>
      <w:szCs w:val="20"/>
      <w14:ligatures w14:val="none"/>
    </w:rPr>
  </w:style>
  <w:style w:type="character" w:customStyle="1" w:styleId="2Char9">
    <w:name w:val="2 左对齐 Char"/>
    <w:link w:val="2ff4"/>
    <w:qFormat/>
    <w:rPr>
      <w:rFonts w:ascii="Arial" w:eastAsia="黑体" w:hAnsi="Arial"/>
      <w:sz w:val="30"/>
    </w:rPr>
  </w:style>
  <w:style w:type="paragraph" w:customStyle="1" w:styleId="2ff4">
    <w:name w:val="2 左对齐"/>
    <w:basedOn w:val="21"/>
    <w:link w:val="2Char9"/>
    <w:qFormat/>
    <w:pPr>
      <w:widowControl/>
      <w:tabs>
        <w:tab w:val="left" w:pos="360"/>
      </w:tabs>
      <w:adjustRightInd w:val="0"/>
      <w:snapToGrid w:val="0"/>
      <w:spacing w:before="0" w:after="0" w:line="360" w:lineRule="auto"/>
      <w:textAlignment w:val="baseline"/>
    </w:pPr>
    <w:rPr>
      <w:rFonts w:ascii="Arial" w:eastAsia="黑体" w:hAnsi="Arial" w:cstheme="minorBidi"/>
      <w:color w:val="auto"/>
      <w:kern w:val="0"/>
      <w:sz w:val="30"/>
      <w:szCs w:val="20"/>
      <w14:ligatures w14:val="none"/>
    </w:rPr>
  </w:style>
  <w:style w:type="character" w:customStyle="1" w:styleId="black0001">
    <w:name w:val="black0001"/>
    <w:qFormat/>
    <w:rPr>
      <w:b/>
      <w:color w:val="000000"/>
      <w:sz w:val="24"/>
    </w:rPr>
  </w:style>
  <w:style w:type="character" w:customStyle="1" w:styleId="1ffff7">
    <w:name w:val="样式 样式 四号 黑色1 + (中文) 黑体 小四"/>
    <w:qFormat/>
    <w:rPr>
      <w:rFonts w:eastAsia="黑体"/>
      <w:color w:val="000000"/>
      <w:sz w:val="28"/>
    </w:rPr>
  </w:style>
  <w:style w:type="character" w:customStyle="1" w:styleId="152GB2Char">
    <w:name w:val="样式 样式 样式 样式 样式 四号 行距: 1.5 倍行距 + 首行缩进:  2 字符 + (西文) 宋体 (中文) 仿宋_GB...2 Char"/>
    <w:link w:val="152GB2"/>
    <w:uiPriority w:val="99"/>
    <w:qFormat/>
    <w:locked/>
    <w:rPr>
      <w:rFonts w:eastAsia="黑体"/>
      <w:kern w:val="2"/>
      <w:sz w:val="28"/>
      <w:szCs w:val="28"/>
    </w:rPr>
  </w:style>
  <w:style w:type="paragraph" w:customStyle="1" w:styleId="152GB2">
    <w:name w:val="样式 样式 样式 样式 样式 四号 行距: 1.5 倍行距 + 首行缩进:  2 字符 + (西文) 宋体 (中文) 仿宋_GB...2"/>
    <w:basedOn w:val="ac"/>
    <w:link w:val="152GB2Char"/>
    <w:uiPriority w:val="99"/>
    <w:qFormat/>
    <w:pPr>
      <w:spacing w:before="120" w:after="120" w:line="240" w:lineRule="auto"/>
      <w:jc w:val="center"/>
    </w:pPr>
    <w:rPr>
      <w:rFonts w:eastAsia="黑体"/>
      <w:sz w:val="28"/>
      <w:szCs w:val="28"/>
      <w14:ligatures w14:val="none"/>
    </w:rPr>
  </w:style>
  <w:style w:type="character" w:customStyle="1" w:styleId="Charff8">
    <w:name w:val="图格式 Char"/>
    <w:link w:val="afffffffffffe"/>
    <w:qFormat/>
    <w:rPr>
      <w:rFonts w:ascii="Calibri" w:hAnsi="Calibri"/>
      <w:kern w:val="2"/>
      <w:sz w:val="21"/>
      <w:szCs w:val="22"/>
    </w:rPr>
  </w:style>
  <w:style w:type="paragraph" w:customStyle="1" w:styleId="afffffffffffe">
    <w:name w:val="图格式"/>
    <w:basedOn w:val="ac"/>
    <w:link w:val="Charff8"/>
    <w:qFormat/>
    <w:pPr>
      <w:spacing w:after="0" w:line="240" w:lineRule="auto"/>
      <w:jc w:val="center"/>
    </w:pPr>
    <w:rPr>
      <w:rFonts w:ascii="Calibri" w:hAnsi="Calibri"/>
      <w:sz w:val="21"/>
      <w:szCs w:val="22"/>
      <w14:ligatures w14:val="none"/>
    </w:rPr>
  </w:style>
  <w:style w:type="character" w:customStyle="1" w:styleId="Char23">
    <w:name w:val="注释标题 Char2"/>
    <w:qFormat/>
    <w:rPr>
      <w:rFonts w:ascii="Calibri" w:hAnsi="Calibri"/>
      <w:kern w:val="2"/>
      <w:sz w:val="21"/>
      <w:szCs w:val="22"/>
    </w:rPr>
  </w:style>
  <w:style w:type="character" w:customStyle="1" w:styleId="TimesNewRoman099CharChar">
    <w:name w:val="样式 样式 (符号) Times New Roman 首行缩进:  0.99 厘米 + 黑色 Char Char"/>
    <w:link w:val="TimesNewRoman0990"/>
    <w:qFormat/>
    <w:rPr>
      <w:color w:val="000000"/>
      <w:sz w:val="28"/>
    </w:rPr>
  </w:style>
  <w:style w:type="paragraph" w:customStyle="1" w:styleId="TimesNewRoman0990">
    <w:name w:val="样式 样式 (符号) Times New Roman 首行缩进:  0.99 厘米 + 黑色"/>
    <w:basedOn w:val="ac"/>
    <w:link w:val="TimesNewRoman099CharChar"/>
    <w:qFormat/>
    <w:pPr>
      <w:topLinePunct/>
      <w:spacing w:after="0" w:line="500" w:lineRule="atLeast"/>
      <w:ind w:firstLine="561"/>
      <w:jc w:val="both"/>
    </w:pPr>
    <w:rPr>
      <w:color w:val="000000"/>
      <w:kern w:val="0"/>
      <w:sz w:val="28"/>
      <w:szCs w:val="20"/>
      <w14:ligatures w14:val="none"/>
    </w:rPr>
  </w:style>
  <w:style w:type="character" w:customStyle="1" w:styleId="Charff9">
    <w:name w:val="项目名称 Char"/>
    <w:link w:val="affffffffffff"/>
    <w:uiPriority w:val="99"/>
    <w:qFormat/>
    <w:locked/>
    <w:rPr>
      <w:rFonts w:ascii="幼圆" w:eastAsia="幼圆" w:hAnsi="华文行楷"/>
      <w:kern w:val="2"/>
      <w:sz w:val="28"/>
    </w:rPr>
  </w:style>
  <w:style w:type="paragraph" w:customStyle="1" w:styleId="affffffffffff">
    <w:name w:val="项目名称"/>
    <w:basedOn w:val="ac"/>
    <w:link w:val="Charff9"/>
    <w:uiPriority w:val="99"/>
    <w:qFormat/>
    <w:pPr>
      <w:spacing w:before="72" w:after="0" w:line="360" w:lineRule="auto"/>
      <w:ind w:firstLineChars="200" w:firstLine="560"/>
      <w:jc w:val="both"/>
    </w:pPr>
    <w:rPr>
      <w:rFonts w:ascii="幼圆" w:eastAsia="幼圆" w:hAnsi="华文行楷"/>
      <w:sz w:val="28"/>
      <w:szCs w:val="20"/>
      <w14:ligatures w14:val="none"/>
    </w:rPr>
  </w:style>
  <w:style w:type="character" w:customStyle="1" w:styleId="2Chara">
    <w:name w:val="表格文字2 Char"/>
    <w:link w:val="2ff5"/>
    <w:uiPriority w:val="99"/>
    <w:qFormat/>
    <w:locked/>
    <w:rPr>
      <w:rFonts w:cs="宋体"/>
      <w:sz w:val="21"/>
      <w:szCs w:val="21"/>
    </w:rPr>
  </w:style>
  <w:style w:type="paragraph" w:customStyle="1" w:styleId="2ff5">
    <w:name w:val="表格文字2"/>
    <w:basedOn w:val="affffff3"/>
    <w:link w:val="2Chara"/>
    <w:uiPriority w:val="99"/>
    <w:qFormat/>
    <w:pPr>
      <w:widowControl/>
      <w:adjustRightInd/>
      <w:spacing w:line="240" w:lineRule="auto"/>
      <w:jc w:val="center"/>
      <w:textAlignment w:val="auto"/>
    </w:pPr>
    <w:rPr>
      <w:rFonts w:asciiTheme="minorHAnsi" w:eastAsiaTheme="minorEastAsia" w:hAnsiTheme="minorHAnsi" w:cs="宋体"/>
      <w:szCs w:val="21"/>
    </w:rPr>
  </w:style>
  <w:style w:type="character" w:customStyle="1" w:styleId="1ffff8">
    <w:name w:val="样式 小四1"/>
    <w:qFormat/>
    <w:rPr>
      <w:rFonts w:ascii="宋体" w:eastAsia="宋体"/>
      <w:sz w:val="24"/>
      <w:szCs w:val="24"/>
    </w:rPr>
  </w:style>
  <w:style w:type="character" w:customStyle="1" w:styleId="CharChard">
    <w:name w:val="正文首行缩进 Char Char"/>
    <w:qFormat/>
    <w:rPr>
      <w:rFonts w:ascii="Times New Roman" w:hAnsi="Times New Roman"/>
      <w:kern w:val="2"/>
      <w:sz w:val="21"/>
      <w:szCs w:val="24"/>
    </w:rPr>
  </w:style>
  <w:style w:type="character" w:customStyle="1" w:styleId="m1">
    <w:name w:val="m1"/>
    <w:qFormat/>
    <w:rPr>
      <w:color w:val="0000FF"/>
    </w:rPr>
  </w:style>
  <w:style w:type="character" w:customStyle="1" w:styleId="affffffffffff0">
    <w:name w:val="标正"/>
    <w:qFormat/>
    <w:rPr>
      <w:rFonts w:ascii="Arial" w:eastAsia="宋体" w:hAnsi="Arial"/>
      <w:kern w:val="2"/>
      <w:sz w:val="21"/>
      <w:szCs w:val="21"/>
      <w:lang w:val="en-US" w:eastAsia="zh-CN"/>
    </w:rPr>
  </w:style>
  <w:style w:type="character" w:customStyle="1" w:styleId="Charffa">
    <w:name w:val="新正文 Char"/>
    <w:link w:val="affffffffffff1"/>
    <w:qFormat/>
    <w:rPr>
      <w:kern w:val="2"/>
      <w:sz w:val="24"/>
      <w:szCs w:val="24"/>
    </w:rPr>
  </w:style>
  <w:style w:type="paragraph" w:customStyle="1" w:styleId="affffffffffff1">
    <w:name w:val="新正文"/>
    <w:basedOn w:val="ac"/>
    <w:link w:val="Charffa"/>
    <w:qFormat/>
    <w:pPr>
      <w:spacing w:after="0" w:line="360" w:lineRule="auto"/>
      <w:jc w:val="both"/>
    </w:pPr>
    <w:rPr>
      <w:sz w:val="24"/>
      <w14:ligatures w14:val="none"/>
    </w:rPr>
  </w:style>
  <w:style w:type="character" w:customStyle="1" w:styleId="152GB1CharChar">
    <w:name w:val="样式 样式 样式 样式 样式 四号 行距: 1.5 倍行距 + 首行缩进:  2 字符 + (西文) 宋体 (中文) 仿宋_GB...1 Char Char"/>
    <w:qFormat/>
    <w:rPr>
      <w:rFonts w:eastAsia="黑体"/>
      <w:sz w:val="28"/>
      <w:lang w:val="zh-CN"/>
    </w:rPr>
  </w:style>
  <w:style w:type="character" w:customStyle="1" w:styleId="1CharChar1">
    <w:name w:val="页眉1 Char Char1"/>
    <w:semiHidden/>
    <w:qFormat/>
    <w:rPr>
      <w:rFonts w:eastAsia="宋体"/>
      <w:kern w:val="2"/>
      <w:sz w:val="18"/>
      <w:lang w:val="en-US" w:eastAsia="zh-CN" w:bidi="ar-SA"/>
    </w:rPr>
  </w:style>
  <w:style w:type="character" w:customStyle="1" w:styleId="615Char">
    <w:name w:val="样式 段后: 6 磅 行距: 1.5 倍行距 Char"/>
    <w:link w:val="615"/>
    <w:qFormat/>
    <w:rPr>
      <w:rFonts w:ascii="Calibri" w:hAnsi="Calibri"/>
      <w:kern w:val="2"/>
      <w:sz w:val="24"/>
      <w:szCs w:val="24"/>
    </w:rPr>
  </w:style>
  <w:style w:type="paragraph" w:customStyle="1" w:styleId="615">
    <w:name w:val="样式 段后: 6 磅 行距: 1.5 倍行距"/>
    <w:basedOn w:val="ac"/>
    <w:link w:val="615Char"/>
    <w:qFormat/>
    <w:pPr>
      <w:adjustRightInd w:val="0"/>
      <w:snapToGrid w:val="0"/>
      <w:spacing w:beforeLines="100" w:before="240" w:afterLines="100" w:after="240" w:line="400" w:lineRule="exact"/>
      <w:ind w:firstLineChars="150" w:firstLine="360"/>
      <w:jc w:val="both"/>
    </w:pPr>
    <w:rPr>
      <w:rFonts w:ascii="Calibri" w:hAnsi="Calibri"/>
      <w:sz w:val="24"/>
      <w14:ligatures w14:val="none"/>
    </w:rPr>
  </w:style>
  <w:style w:type="character" w:customStyle="1" w:styleId="CharChar100">
    <w:name w:val="Char Char10"/>
    <w:qFormat/>
    <w:rPr>
      <w:rFonts w:eastAsia="宋体"/>
      <w:kern w:val="2"/>
      <w:sz w:val="21"/>
      <w:lang w:val="en-US" w:eastAsia="zh-CN" w:bidi="ar-SA"/>
    </w:rPr>
  </w:style>
  <w:style w:type="character" w:customStyle="1" w:styleId="owntext">
    <w:name w:val="owntext"/>
    <w:qFormat/>
  </w:style>
  <w:style w:type="character" w:customStyle="1" w:styleId="Charffb">
    <w:name w:val="图表内容 Char"/>
    <w:link w:val="affffffffffff2"/>
    <w:qFormat/>
    <w:rPr>
      <w:rFonts w:ascii="Arial" w:eastAsia="黑体" w:hAnsi="Arial" w:cs="Arial"/>
      <w:kern w:val="2"/>
      <w:sz w:val="21"/>
      <w:szCs w:val="21"/>
    </w:rPr>
  </w:style>
  <w:style w:type="paragraph" w:customStyle="1" w:styleId="affffffffffff2">
    <w:name w:val="图表内容"/>
    <w:basedOn w:val="ac"/>
    <w:link w:val="Charffb"/>
    <w:qFormat/>
    <w:pPr>
      <w:spacing w:beforeLines="50" w:afterLines="50" w:after="0" w:line="360" w:lineRule="auto"/>
      <w:jc w:val="center"/>
    </w:pPr>
    <w:rPr>
      <w:rFonts w:ascii="Arial" w:eastAsia="黑体" w:hAnsi="Arial" w:cs="Arial"/>
      <w:sz w:val="21"/>
      <w:szCs w:val="21"/>
      <w14:ligatures w14:val="none"/>
    </w:rPr>
  </w:style>
  <w:style w:type="character" w:customStyle="1" w:styleId="Charffc">
    <w:name w:val="郭正文 Char"/>
    <w:link w:val="affffffffffff3"/>
    <w:uiPriority w:val="99"/>
    <w:qFormat/>
    <w:locked/>
    <w:rPr>
      <w:rFonts w:ascii="宋体" w:hAnsi="宋体"/>
      <w:spacing w:val="4"/>
      <w:sz w:val="28"/>
    </w:rPr>
  </w:style>
  <w:style w:type="paragraph" w:customStyle="1" w:styleId="affffffffffff3">
    <w:name w:val="郭正文"/>
    <w:basedOn w:val="ac"/>
    <w:next w:val="ac"/>
    <w:link w:val="Charffc"/>
    <w:uiPriority w:val="99"/>
    <w:qFormat/>
    <w:pPr>
      <w:spacing w:before="156" w:after="156" w:line="360" w:lineRule="auto"/>
      <w:ind w:rightChars="-24" w:right="-58" w:firstLineChars="200" w:firstLine="496"/>
    </w:pPr>
    <w:rPr>
      <w:rFonts w:ascii="宋体" w:hAnsi="宋体"/>
      <w:spacing w:val="4"/>
      <w:kern w:val="0"/>
      <w:sz w:val="28"/>
      <w:szCs w:val="20"/>
      <w14:ligatures w14:val="none"/>
    </w:rPr>
  </w:style>
  <w:style w:type="character" w:customStyle="1" w:styleId="Charffd">
    <w:name w:val="@@@@@@@@@@@ Char"/>
    <w:link w:val="affffffffffff4"/>
    <w:qFormat/>
    <w:rPr>
      <w:rFonts w:ascii="宋体" w:hAnsi="宋体" w:cs="宋体"/>
      <w:kern w:val="2"/>
      <w:sz w:val="21"/>
      <w:szCs w:val="24"/>
    </w:rPr>
  </w:style>
  <w:style w:type="paragraph" w:customStyle="1" w:styleId="affffffffffff4">
    <w:name w:val="@@@@@@@@@@@"/>
    <w:basedOn w:val="ac"/>
    <w:link w:val="Charffd"/>
    <w:qFormat/>
    <w:pPr>
      <w:widowControl/>
      <w:spacing w:after="0" w:line="240" w:lineRule="auto"/>
    </w:pPr>
    <w:rPr>
      <w:rFonts w:ascii="宋体" w:hAnsi="宋体" w:cs="宋体"/>
      <w:sz w:val="21"/>
      <w14:ligatures w14:val="none"/>
    </w:rPr>
  </w:style>
  <w:style w:type="character" w:customStyle="1" w:styleId="Char24">
    <w:name w:val="正文文本 Char2"/>
    <w:uiPriority w:val="97"/>
    <w:qFormat/>
    <w:rPr>
      <w:rFonts w:ascii="宋体"/>
      <w:kern w:val="2"/>
      <w:sz w:val="24"/>
    </w:rPr>
  </w:style>
  <w:style w:type="character" w:customStyle="1" w:styleId="2422Char">
    <w:name w:val="样式 样式 样式 样式 样式 小四 行距: 最小值 24 磅 + 首行缩进:  2 字符 + 首行缩进:  2 字符 + 黑色 ... Char"/>
    <w:qFormat/>
    <w:rPr>
      <w:rFonts w:eastAsia="宋体" w:cs="宋体"/>
      <w:color w:val="000000"/>
      <w:kern w:val="2"/>
      <w:sz w:val="28"/>
      <w:lang w:val="en-US" w:eastAsia="zh-CN" w:bidi="ar-SA"/>
    </w:rPr>
  </w:style>
  <w:style w:type="character" w:customStyle="1" w:styleId="10115Char">
    <w:name w:val="样式 首行缩进:  1.01 厘米 行距: 1.5 倍行距 Char"/>
    <w:link w:val="10115"/>
    <w:uiPriority w:val="99"/>
    <w:qFormat/>
    <w:locked/>
    <w:rPr>
      <w:rFonts w:eastAsia="楷体_GB2312"/>
    </w:rPr>
  </w:style>
  <w:style w:type="paragraph" w:customStyle="1" w:styleId="10115">
    <w:name w:val="样式 首行缩进:  1.01 厘米 行距: 1.5 倍行距"/>
    <w:basedOn w:val="ac"/>
    <w:link w:val="10115Char"/>
    <w:uiPriority w:val="99"/>
    <w:qFormat/>
    <w:pPr>
      <w:spacing w:after="0" w:line="360" w:lineRule="auto"/>
      <w:ind w:firstLine="570"/>
      <w:jc w:val="both"/>
    </w:pPr>
    <w:rPr>
      <w:rFonts w:eastAsia="楷体_GB2312"/>
      <w:kern w:val="0"/>
      <w:sz w:val="20"/>
      <w:szCs w:val="20"/>
      <w14:ligatures w14:val="none"/>
    </w:rPr>
  </w:style>
  <w:style w:type="character" w:customStyle="1" w:styleId="CharCharChar3">
    <w:name w:val="文本内容 Char Char Char"/>
    <w:uiPriority w:val="99"/>
    <w:qFormat/>
    <w:locked/>
    <w:rPr>
      <w:rFonts w:ascii="宋体" w:eastAsia="宋体" w:hAnsi="宋体" w:cs="Times New Roman"/>
      <w:kern w:val="2"/>
      <w:sz w:val="24"/>
      <w:szCs w:val="24"/>
      <w:lang w:val="en-US" w:eastAsia="zh-CN" w:bidi="ar-SA"/>
    </w:rPr>
  </w:style>
  <w:style w:type="character" w:customStyle="1" w:styleId="DMSChar">
    <w:name w:val="表头文字（DMS） Char"/>
    <w:qFormat/>
    <w:rPr>
      <w:rFonts w:eastAsia="楷体_GB2312"/>
      <w:b/>
      <w:kern w:val="2"/>
      <w:sz w:val="24"/>
      <w:szCs w:val="24"/>
      <w:lang w:val="en-US" w:eastAsia="zh-CN" w:bidi="ar-SA"/>
    </w:rPr>
  </w:style>
  <w:style w:type="character" w:customStyle="1" w:styleId="FontStyle46">
    <w:name w:val="Font Style46"/>
    <w:qFormat/>
    <w:rPr>
      <w:rFonts w:ascii="宋体" w:eastAsia="宋体" w:cs="宋体"/>
      <w:b/>
      <w:bCs/>
      <w:sz w:val="28"/>
      <w:szCs w:val="28"/>
    </w:rPr>
  </w:style>
  <w:style w:type="character" w:customStyle="1" w:styleId="2ff6">
    <w:name w:val="不明显参考2"/>
    <w:uiPriority w:val="31"/>
    <w:qFormat/>
    <w:rPr>
      <w:smallCaps/>
      <w:color w:val="C0504D"/>
      <w:u w:val="single"/>
    </w:rPr>
  </w:style>
  <w:style w:type="character" w:customStyle="1" w:styleId="GB2312096251Char">
    <w:name w:val="样式 样式 (中文) 仿宋_GB2312 四号 黑色 首行缩进:  0.96 厘米 行距: 最小值 25 磅 + 自动设置1 Char"/>
    <w:link w:val="GB2312096251"/>
    <w:qFormat/>
    <w:rPr>
      <w:rFonts w:eastAsia="仿宋_GB2312"/>
      <w:color w:val="000000"/>
      <w:sz w:val="28"/>
      <w:szCs w:val="28"/>
    </w:rPr>
  </w:style>
  <w:style w:type="paragraph" w:customStyle="1" w:styleId="GB2312096251">
    <w:name w:val="样式 样式 (中文) 仿宋_GB2312 四号 黑色 首行缩进:  0.96 厘米 行距: 最小值 25 磅 + 自动设置1"/>
    <w:basedOn w:val="GB2312096252"/>
    <w:link w:val="GB2312096251Char"/>
    <w:qFormat/>
    <w:rPr>
      <w:rFonts w:asciiTheme="minorHAnsi" w:hAnsiTheme="minorHAnsi" w:cstheme="minorBidi"/>
    </w:rPr>
  </w:style>
  <w:style w:type="paragraph" w:customStyle="1" w:styleId="GB2312096252">
    <w:name w:val="样式 (中文) 仿宋_GB2312 四号 黑色 首行缩进:  0.96 厘米 行距: 最小值 25 磅"/>
    <w:basedOn w:val="ac"/>
    <w:link w:val="GB231209625Char1"/>
    <w:qFormat/>
    <w:pPr>
      <w:spacing w:after="0" w:line="500" w:lineRule="atLeast"/>
      <w:ind w:firstLine="561"/>
      <w:jc w:val="both"/>
    </w:pPr>
    <w:rPr>
      <w:rFonts w:ascii="Times New Roman" w:eastAsia="仿宋_GB2312" w:hAnsi="Times New Roman" w:cs="Times New Roman"/>
      <w:color w:val="000000"/>
      <w:kern w:val="0"/>
      <w:sz w:val="28"/>
      <w:szCs w:val="28"/>
      <w14:ligatures w14:val="none"/>
    </w:rPr>
  </w:style>
  <w:style w:type="character" w:customStyle="1" w:styleId="GB231209625Char1">
    <w:name w:val="样式 (中文) 仿宋_GB2312 四号 黑色 首行缩进:  0.96 厘米 行距: 最小值 25 磅 Char"/>
    <w:link w:val="GB2312096252"/>
    <w:qFormat/>
    <w:rPr>
      <w:rFonts w:ascii="Times New Roman" w:eastAsia="仿宋_GB2312" w:hAnsi="Times New Roman" w:cs="Times New Roman"/>
      <w:color w:val="000000"/>
      <w:sz w:val="28"/>
      <w:szCs w:val="28"/>
    </w:rPr>
  </w:style>
  <w:style w:type="character" w:customStyle="1" w:styleId="CharCharCharCharCharCharCharCharCharCharCharChar0">
    <w:name w:val="报告内容 Char Char Char Char Char Char Char Char Char Char Char Char"/>
    <w:qFormat/>
    <w:rPr>
      <w:rFonts w:ascii="宋体" w:eastAsia="宋体" w:hAnsi="宋体"/>
      <w:kern w:val="2"/>
      <w:sz w:val="28"/>
      <w:lang w:val="en-US" w:eastAsia="zh-CN" w:bidi="ar-SA"/>
    </w:rPr>
  </w:style>
  <w:style w:type="character" w:customStyle="1" w:styleId="FontStyle53">
    <w:name w:val="Font Style53"/>
    <w:qFormat/>
    <w:rPr>
      <w:rFonts w:ascii="宋体" w:eastAsia="宋体" w:cs="宋体"/>
      <w:b/>
      <w:bCs/>
      <w:spacing w:val="-20"/>
      <w:sz w:val="18"/>
      <w:szCs w:val="18"/>
    </w:rPr>
  </w:style>
  <w:style w:type="character" w:customStyle="1" w:styleId="085152CharChar">
    <w:name w:val="样式 样式 首行缩进:  0.85 厘米 行距: 1.5 倍行距 + 黑色2 Char Char"/>
    <w:qFormat/>
    <w:rPr>
      <w:color w:val="000000"/>
      <w:spacing w:val="4"/>
      <w:sz w:val="28"/>
    </w:rPr>
  </w:style>
  <w:style w:type="character" w:customStyle="1" w:styleId="245Char">
    <w:name w:val="样式 黑色 行距: 最小值 24.5 磅 Char"/>
    <w:link w:val="245"/>
    <w:qFormat/>
    <w:rPr>
      <w:rFonts w:cs="宋体"/>
      <w:color w:val="000000"/>
      <w:kern w:val="2"/>
      <w:sz w:val="24"/>
    </w:rPr>
  </w:style>
  <w:style w:type="paragraph" w:customStyle="1" w:styleId="245">
    <w:name w:val="样式 黑色 行距: 最小值 24.5 磅"/>
    <w:basedOn w:val="ac"/>
    <w:link w:val="245Char"/>
    <w:qFormat/>
    <w:pPr>
      <w:spacing w:after="0" w:line="480" w:lineRule="atLeast"/>
      <w:ind w:firstLineChars="50" w:firstLine="482"/>
    </w:pPr>
    <w:rPr>
      <w:rFonts w:cs="宋体"/>
      <w:color w:val="000000"/>
      <w:sz w:val="24"/>
      <w:szCs w:val="20"/>
      <w14:ligatures w14:val="none"/>
    </w:rPr>
  </w:style>
  <w:style w:type="character" w:customStyle="1" w:styleId="105051Char">
    <w:name w:val="样式 标题 1 + 段前: 0.5 行 段后: 0.5 行1 Char"/>
    <w:link w:val="105051"/>
    <w:qFormat/>
    <w:rPr>
      <w:rFonts w:ascii="Calibri" w:hAnsi="Calibri"/>
      <w:b/>
      <w:bCs/>
      <w:kern w:val="2"/>
      <w:sz w:val="24"/>
      <w:szCs w:val="24"/>
    </w:rPr>
  </w:style>
  <w:style w:type="paragraph" w:customStyle="1" w:styleId="105051">
    <w:name w:val="样式 标题 1 + 段前: 0.5 行 段后: 0.5 行1"/>
    <w:basedOn w:val="15"/>
    <w:link w:val="105051Char"/>
    <w:qFormat/>
    <w:pPr>
      <w:snapToGrid w:val="0"/>
      <w:spacing w:beforeLines="50" w:before="120" w:after="0" w:line="400" w:lineRule="exact"/>
      <w:jc w:val="both"/>
    </w:pPr>
    <w:rPr>
      <w:rFonts w:ascii="Calibri" w:eastAsiaTheme="minorEastAsia" w:hAnsi="Calibri" w:cstheme="minorBidi"/>
      <w:b/>
      <w:bCs/>
      <w:color w:val="auto"/>
      <w:sz w:val="24"/>
      <w:szCs w:val="24"/>
      <w14:ligatures w14:val="none"/>
    </w:rPr>
  </w:style>
  <w:style w:type="character" w:customStyle="1" w:styleId="099251099CharChar">
    <w:name w:val="样式 样式 首行缩进:  0.99 厘米 行距: 最小值 25 磅1 + 首行缩进:  0.99 厘米 Char Char"/>
    <w:link w:val="099251099"/>
    <w:qFormat/>
    <w:rPr>
      <w:rFonts w:ascii="Calibri" w:hAnsi="Calibri" w:cs="宋体"/>
      <w:kern w:val="2"/>
      <w:sz w:val="21"/>
      <w:szCs w:val="22"/>
    </w:rPr>
  </w:style>
  <w:style w:type="paragraph" w:customStyle="1" w:styleId="099251099">
    <w:name w:val="样式 样式 首行缩进:  0.99 厘米 行距: 最小值 25 磅1 + 首行缩进:  0.99 厘米"/>
    <w:basedOn w:val="0992510"/>
    <w:link w:val="099251099CharChar"/>
    <w:qFormat/>
    <w:pPr>
      <w:ind w:firstLine="560"/>
    </w:pPr>
    <w:rPr>
      <w:rFonts w:ascii="Calibri" w:eastAsiaTheme="minorEastAsia" w:hAnsi="Calibri"/>
      <w:sz w:val="21"/>
      <w:szCs w:val="22"/>
    </w:rPr>
  </w:style>
  <w:style w:type="paragraph" w:customStyle="1" w:styleId="0992510">
    <w:name w:val="样式 首行缩进:  0.99 厘米 行距: 最小值 25 磅1"/>
    <w:basedOn w:val="ac"/>
    <w:link w:val="099251Char0"/>
    <w:qFormat/>
    <w:pPr>
      <w:spacing w:after="0" w:line="500" w:lineRule="atLeast"/>
      <w:ind w:firstLine="561"/>
      <w:jc w:val="both"/>
    </w:pPr>
    <w:rPr>
      <w:rFonts w:ascii="Times New Roman" w:eastAsia="宋体" w:hAnsi="Times New Roman" w:cs="宋体"/>
      <w:sz w:val="28"/>
      <w:szCs w:val="20"/>
      <w14:ligatures w14:val="none"/>
    </w:rPr>
  </w:style>
  <w:style w:type="character" w:customStyle="1" w:styleId="099251Char0">
    <w:name w:val="样式 首行缩进:  0.99 厘米 行距: 最小值 25 磅1 Char"/>
    <w:link w:val="0992510"/>
    <w:qFormat/>
    <w:rPr>
      <w:rFonts w:ascii="Times New Roman" w:eastAsia="宋体" w:hAnsi="Times New Roman" w:cs="宋体"/>
      <w:kern w:val="2"/>
      <w:sz w:val="28"/>
    </w:rPr>
  </w:style>
  <w:style w:type="character" w:customStyle="1" w:styleId="-00406202Char">
    <w:name w:val="样式 样式 宋体 右侧:  -0.04 厘米 段前: 0.6 磅 行距: 最小值 20 磅 + 首行缩进:  2 字符 Char"/>
    <w:link w:val="-00406202"/>
    <w:qFormat/>
    <w:rPr>
      <w:rFonts w:ascii="宋体" w:hAnsi="宋体" w:cs="宋体"/>
      <w:sz w:val="21"/>
    </w:rPr>
  </w:style>
  <w:style w:type="paragraph" w:customStyle="1" w:styleId="-00406202">
    <w:name w:val="样式 样式 宋体 右侧:  -0.04 厘米 段前: 0.6 磅 行距: 最小值 20 磅 + 首行缩进:  2 字符"/>
    <w:basedOn w:val="ac"/>
    <w:link w:val="-00406202Char"/>
    <w:qFormat/>
    <w:pPr>
      <w:spacing w:after="0" w:line="380" w:lineRule="atLeast"/>
      <w:ind w:firstLineChars="200" w:firstLine="200"/>
      <w:jc w:val="both"/>
    </w:pPr>
    <w:rPr>
      <w:rFonts w:ascii="宋体" w:hAnsi="宋体" w:cs="宋体"/>
      <w:kern w:val="0"/>
      <w:sz w:val="21"/>
      <w:szCs w:val="20"/>
      <w14:ligatures w14:val="none"/>
    </w:rPr>
  </w:style>
  <w:style w:type="character" w:customStyle="1" w:styleId="066CharChar">
    <w:name w:val="样式 黑体 居中 首行缩进:  0 厘米 段前: 6 磅 段后: 6 磅 行距: 单倍行距 Char Char"/>
    <w:link w:val="0662"/>
    <w:qFormat/>
    <w:rPr>
      <w:rFonts w:ascii="黑体" w:eastAsia="黑体"/>
      <w:sz w:val="28"/>
    </w:rPr>
  </w:style>
  <w:style w:type="paragraph" w:customStyle="1" w:styleId="0662">
    <w:name w:val="样式 黑体 居中 首行缩进:  0 厘米 段前: 6 磅 段后: 6 磅 行距: 单倍行距"/>
    <w:basedOn w:val="ac"/>
    <w:link w:val="066CharChar"/>
    <w:qFormat/>
    <w:pPr>
      <w:spacing w:before="120" w:after="120" w:line="240" w:lineRule="auto"/>
      <w:jc w:val="center"/>
    </w:pPr>
    <w:rPr>
      <w:rFonts w:ascii="黑体" w:eastAsia="黑体"/>
      <w:kern w:val="0"/>
      <w:sz w:val="28"/>
      <w:szCs w:val="20"/>
      <w14:ligatures w14:val="none"/>
    </w:rPr>
  </w:style>
  <w:style w:type="character" w:customStyle="1" w:styleId="1CharChar2">
    <w:name w:val="项目符号1 Char Char"/>
    <w:link w:val="10"/>
    <w:qFormat/>
    <w:rPr>
      <w:rFonts w:ascii="Calibri" w:eastAsia="宋体" w:hAnsi="Calibri" w:cs="Times New Roman"/>
      <w:b/>
      <w:sz w:val="24"/>
      <w:szCs w:val="24"/>
    </w:rPr>
  </w:style>
  <w:style w:type="paragraph" w:customStyle="1" w:styleId="10">
    <w:name w:val="项目符号1"/>
    <w:basedOn w:val="ac"/>
    <w:next w:val="ac"/>
    <w:link w:val="1CharChar2"/>
    <w:qFormat/>
    <w:pPr>
      <w:numPr>
        <w:numId w:val="15"/>
      </w:numPr>
      <w:tabs>
        <w:tab w:val="left" w:pos="420"/>
      </w:tabs>
      <w:spacing w:after="0" w:line="360" w:lineRule="auto"/>
    </w:pPr>
    <w:rPr>
      <w:rFonts w:ascii="Calibri" w:eastAsia="宋体" w:hAnsi="Calibri" w:cs="Times New Roman"/>
      <w:b/>
      <w:kern w:val="0"/>
      <w:sz w:val="24"/>
      <w14:ligatures w14:val="none"/>
    </w:rPr>
  </w:style>
  <w:style w:type="character" w:customStyle="1" w:styleId="222CharChar">
    <w:name w:val="样式 样式 样式 样式 样式 样式 黑色 首行缩进:  2 字符 + 首行缩进:  2 字符 + 首行缩进:  2 字符 行距:... Char Char"/>
    <w:link w:val="2220"/>
    <w:qFormat/>
    <w:rPr>
      <w:rFonts w:eastAsia="仿宋_GB2312" w:hAnsi="宋体"/>
      <w:color w:val="000000"/>
      <w:sz w:val="28"/>
    </w:rPr>
  </w:style>
  <w:style w:type="paragraph" w:customStyle="1" w:styleId="2220">
    <w:name w:val="样式 样式 样式 样式 样式 样式 黑色 首行缩进:  2 字符 + 首行缩进:  2 字符 + 首行缩进:  2 字符 行距:..."/>
    <w:basedOn w:val="ac"/>
    <w:link w:val="222CharChar"/>
    <w:qFormat/>
    <w:pPr>
      <w:spacing w:after="0" w:line="500" w:lineRule="atLeast"/>
      <w:ind w:firstLineChars="200" w:firstLine="560"/>
      <w:jc w:val="both"/>
    </w:pPr>
    <w:rPr>
      <w:rFonts w:eastAsia="仿宋_GB2312" w:hAnsi="宋体"/>
      <w:color w:val="000000"/>
      <w:kern w:val="0"/>
      <w:sz w:val="28"/>
      <w:szCs w:val="20"/>
      <w14:ligatures w14:val="none"/>
    </w:rPr>
  </w:style>
  <w:style w:type="character" w:customStyle="1" w:styleId="Charffe">
    <w:name w:val="图表格式 Char"/>
    <w:link w:val="affffffffffff5"/>
    <w:qFormat/>
    <w:rPr>
      <w:rFonts w:ascii="Cambria" w:eastAsia="黑体" w:hAnsi="Cambria"/>
      <w:kern w:val="2"/>
      <w:sz w:val="28"/>
      <w:szCs w:val="28"/>
    </w:rPr>
  </w:style>
  <w:style w:type="paragraph" w:customStyle="1" w:styleId="affffffffffff5">
    <w:name w:val="图表格式"/>
    <w:basedOn w:val="af6"/>
    <w:link w:val="Charffe"/>
    <w:qFormat/>
    <w:pPr>
      <w:keepNext/>
      <w:suppressLineNumbers w:val="0"/>
      <w:suppressAutoHyphens w:val="0"/>
      <w:spacing w:before="0" w:after="0" w:line="360" w:lineRule="auto"/>
      <w:jc w:val="center"/>
    </w:pPr>
    <w:rPr>
      <w:rFonts w:ascii="Cambria" w:eastAsia="黑体" w:hAnsi="Cambria" w:cstheme="minorBidi"/>
      <w:i w:val="0"/>
      <w:iCs w:val="0"/>
      <w:sz w:val="28"/>
      <w:szCs w:val="28"/>
    </w:rPr>
  </w:style>
  <w:style w:type="character" w:customStyle="1" w:styleId="44CharChar4CharCharCharH41111hChar">
    <w:name w:val="样式 标题 4标题 4 Char Char标题 4 Char Char Char四级标题H4(一)1.11。1h... Char"/>
    <w:link w:val="44CharChar4CharCharCharH41111h"/>
    <w:qFormat/>
    <w:rPr>
      <w:rFonts w:eastAsia="仿宋_GB2312"/>
      <w:bCs/>
      <w:sz w:val="28"/>
      <w:szCs w:val="28"/>
    </w:rPr>
  </w:style>
  <w:style w:type="paragraph" w:customStyle="1" w:styleId="44CharChar4CharCharCharH41111h">
    <w:name w:val="样式 标题 4标题 4 Char Char标题 4 Char Char Char四级标题H4(一)1.11。1h..."/>
    <w:basedOn w:val="40"/>
    <w:link w:val="44CharChar4CharCharCharH41111hChar"/>
    <w:qFormat/>
    <w:pPr>
      <w:spacing w:before="0" w:after="0" w:line="500" w:lineRule="atLeast"/>
      <w:jc w:val="both"/>
    </w:pPr>
    <w:rPr>
      <w:rFonts w:eastAsia="仿宋_GB2312" w:cstheme="minorBidi"/>
      <w:bCs/>
      <w:color w:val="auto"/>
      <w:kern w:val="0"/>
      <w14:ligatures w14:val="none"/>
    </w:rPr>
  </w:style>
  <w:style w:type="character" w:customStyle="1" w:styleId="1CharChar3">
    <w:name w:val="样式 标题 1 + 黑色 Char Char"/>
    <w:link w:val="1ffff9"/>
    <w:qFormat/>
    <w:rPr>
      <w:rFonts w:eastAsia="黑体"/>
      <w:bCs/>
      <w:color w:val="000000"/>
      <w:kern w:val="44"/>
      <w:sz w:val="30"/>
    </w:rPr>
  </w:style>
  <w:style w:type="paragraph" w:customStyle="1" w:styleId="1ffff9">
    <w:name w:val="样式 标题 1 + 黑色"/>
    <w:basedOn w:val="15"/>
    <w:link w:val="1CharChar3"/>
    <w:qFormat/>
    <w:pPr>
      <w:tabs>
        <w:tab w:val="left" w:pos="0"/>
        <w:tab w:val="left" w:pos="432"/>
      </w:tabs>
      <w:adjustRightInd w:val="0"/>
      <w:spacing w:before="0" w:after="0" w:line="480" w:lineRule="atLeast"/>
      <w:jc w:val="center"/>
      <w:textAlignment w:val="baseline"/>
    </w:pPr>
    <w:rPr>
      <w:rFonts w:asciiTheme="minorHAnsi" w:eastAsia="黑体" w:hAnsiTheme="minorHAnsi" w:cstheme="minorBidi"/>
      <w:bCs/>
      <w:color w:val="000000"/>
      <w:kern w:val="44"/>
      <w:sz w:val="30"/>
      <w:szCs w:val="20"/>
      <w14:ligatures w14:val="none"/>
    </w:rPr>
  </w:style>
  <w:style w:type="character" w:customStyle="1" w:styleId="bt1">
    <w:name w:val="bt1"/>
    <w:qFormat/>
    <w:rPr>
      <w:rFonts w:ascii="??" w:hAnsi="??" w:hint="default"/>
      <w:b/>
      <w:color w:val="000000"/>
      <w:sz w:val="32"/>
      <w:u w:val="none"/>
    </w:rPr>
  </w:style>
  <w:style w:type="character" w:customStyle="1" w:styleId="099251CharChar">
    <w:name w:val="样式 首行缩进:  0.99 厘米 行距: 最小值 25 磅1 Char Char"/>
    <w:qFormat/>
    <w:rPr>
      <w:rFonts w:eastAsia="Times New Roman"/>
      <w:kern w:val="2"/>
      <w:sz w:val="28"/>
    </w:rPr>
  </w:style>
  <w:style w:type="character" w:customStyle="1" w:styleId="SectionHeader3Char">
    <w:name w:val="Section Header3 Char"/>
    <w:qFormat/>
    <w:rPr>
      <w:rFonts w:eastAsia="黑体"/>
      <w:bCs/>
      <w:kern w:val="2"/>
      <w:sz w:val="30"/>
      <w:szCs w:val="30"/>
      <w:lang w:val="en-US" w:eastAsia="zh-CN" w:bidi="ar-SA"/>
    </w:rPr>
  </w:style>
  <w:style w:type="character" w:customStyle="1" w:styleId="0664CharChar">
    <w:name w:val="样式 (中文) 黑体 黑色 居中 首行缩进:  0 厘米 段前: 6 磅 段后: 6 磅 行距: 单倍行距4 Char Char"/>
    <w:link w:val="06640"/>
    <w:qFormat/>
    <w:rPr>
      <w:rFonts w:eastAsia="黑体" w:cs="宋体"/>
      <w:color w:val="000000"/>
      <w:kern w:val="2"/>
      <w:sz w:val="28"/>
    </w:rPr>
  </w:style>
  <w:style w:type="paragraph" w:customStyle="1" w:styleId="06640">
    <w:name w:val="样式 (中文) 黑体 黑色 居中 首行缩进:  0 厘米 段前: 6 磅 段后: 6 磅 行距: 单倍行距4"/>
    <w:basedOn w:val="ac"/>
    <w:link w:val="0664CharChar"/>
    <w:qFormat/>
    <w:pPr>
      <w:spacing w:before="120" w:after="120" w:line="240" w:lineRule="auto"/>
      <w:ind w:leftChars="-1" w:left="-1"/>
      <w:jc w:val="center"/>
    </w:pPr>
    <w:rPr>
      <w:rFonts w:eastAsia="黑体" w:cs="宋体"/>
      <w:color w:val="000000"/>
      <w:sz w:val="28"/>
      <w:szCs w:val="20"/>
      <w14:ligatures w14:val="none"/>
    </w:rPr>
  </w:style>
  <w:style w:type="character" w:customStyle="1" w:styleId="bz-content1">
    <w:name w:val="bz-content1"/>
    <w:qFormat/>
    <w:rPr>
      <w:sz w:val="20"/>
      <w:szCs w:val="20"/>
      <w:u w:val="none"/>
    </w:rPr>
  </w:style>
  <w:style w:type="character" w:customStyle="1" w:styleId="3Char4">
    <w:name w:val="样式 样式 样式 标题 3 + 加粗 + (中文) 宋体 黑色 + 黑体 Char"/>
    <w:qFormat/>
    <w:rPr>
      <w:rFonts w:ascii="黑体" w:eastAsia="黑体" w:hAnsi="黑体"/>
      <w:b/>
      <w:bCs/>
      <w:color w:val="000000"/>
      <w:kern w:val="2"/>
      <w:sz w:val="24"/>
      <w:szCs w:val="32"/>
      <w:lang w:val="en-US" w:eastAsia="zh-CN"/>
    </w:rPr>
  </w:style>
  <w:style w:type="character" w:customStyle="1" w:styleId="1ffffa">
    <w:name w:val="占位符文本1"/>
    <w:qFormat/>
    <w:rPr>
      <w:color w:val="808080"/>
    </w:rPr>
  </w:style>
  <w:style w:type="character" w:customStyle="1" w:styleId="FontStyle57">
    <w:name w:val="Font Style57"/>
    <w:qFormat/>
    <w:rPr>
      <w:rFonts w:ascii="Microsoft Sans Serif" w:hAnsi="Microsoft Sans Serif" w:cs="Microsoft Sans Serif"/>
      <w:sz w:val="20"/>
      <w:szCs w:val="20"/>
    </w:rPr>
  </w:style>
  <w:style w:type="character" w:customStyle="1" w:styleId="Charfff">
    <w:name w:val="南表标题 Char"/>
    <w:link w:val="affffffffffff6"/>
    <w:qFormat/>
    <w:rPr>
      <w:b/>
      <w:kern w:val="2"/>
      <w:sz w:val="21"/>
      <w:szCs w:val="24"/>
    </w:rPr>
  </w:style>
  <w:style w:type="paragraph" w:customStyle="1" w:styleId="affffffffffff6">
    <w:name w:val="南表标题"/>
    <w:basedOn w:val="ac"/>
    <w:link w:val="Charfff"/>
    <w:qFormat/>
    <w:pPr>
      <w:keepNext/>
      <w:adjustRightInd w:val="0"/>
      <w:snapToGrid w:val="0"/>
      <w:spacing w:after="0" w:line="420" w:lineRule="exact"/>
      <w:jc w:val="center"/>
    </w:pPr>
    <w:rPr>
      <w:b/>
      <w:sz w:val="21"/>
      <w14:ligatures w14:val="none"/>
    </w:rPr>
  </w:style>
  <w:style w:type="character" w:customStyle="1" w:styleId="3Char5">
    <w:name w:val="项目符号3 Char"/>
    <w:link w:val="3"/>
    <w:qFormat/>
    <w:rPr>
      <w:rFonts w:ascii="Calibri" w:eastAsia="宋体" w:hAnsi="Calibri" w:cs="Times New Roman"/>
      <w:kern w:val="2"/>
      <w:sz w:val="24"/>
      <w:szCs w:val="24"/>
    </w:rPr>
  </w:style>
  <w:style w:type="paragraph" w:customStyle="1" w:styleId="3">
    <w:name w:val="项目符号3"/>
    <w:basedOn w:val="ac"/>
    <w:next w:val="ac"/>
    <w:link w:val="3Char5"/>
    <w:qFormat/>
    <w:pPr>
      <w:numPr>
        <w:numId w:val="16"/>
      </w:numPr>
      <w:tabs>
        <w:tab w:val="left" w:pos="420"/>
      </w:tabs>
      <w:spacing w:after="0" w:line="360" w:lineRule="auto"/>
      <w:ind w:left="0" w:firstLine="420"/>
      <w:jc w:val="both"/>
    </w:pPr>
    <w:rPr>
      <w:rFonts w:ascii="Calibri" w:eastAsia="宋体" w:hAnsi="Calibri" w:cs="Times New Roman"/>
      <w:sz w:val="24"/>
      <w14:ligatures w14:val="none"/>
    </w:rPr>
  </w:style>
  <w:style w:type="character" w:customStyle="1" w:styleId="GB2312CharChar">
    <w:name w:val="样式 (中文) 仿宋_GB2312 四号 左 Char Char"/>
    <w:link w:val="GB23120"/>
    <w:qFormat/>
    <w:rPr>
      <w:rFonts w:eastAsia="仿宋_GB2312"/>
      <w:sz w:val="28"/>
    </w:rPr>
  </w:style>
  <w:style w:type="paragraph" w:customStyle="1" w:styleId="GB23120">
    <w:name w:val="样式 (中文) 仿宋_GB2312 四号 左"/>
    <w:basedOn w:val="ac"/>
    <w:link w:val="GB2312CharChar"/>
    <w:qFormat/>
    <w:pPr>
      <w:spacing w:after="0" w:line="500" w:lineRule="atLeast"/>
      <w:ind w:firstLineChars="200" w:firstLine="200"/>
    </w:pPr>
    <w:rPr>
      <w:rFonts w:eastAsia="仿宋_GB2312"/>
      <w:kern w:val="0"/>
      <w:sz w:val="28"/>
      <w:szCs w:val="20"/>
      <w14:ligatures w14:val="none"/>
    </w:rPr>
  </w:style>
  <w:style w:type="character" w:customStyle="1" w:styleId="242Char">
    <w:name w:val="样式 样式 四号 行距: 最小值 24 磅 + 首行缩进:  2 字符 Char"/>
    <w:link w:val="242"/>
    <w:uiPriority w:val="99"/>
    <w:qFormat/>
    <w:locked/>
    <w:rPr>
      <w:kern w:val="2"/>
      <w:sz w:val="28"/>
      <w:szCs w:val="28"/>
    </w:rPr>
  </w:style>
  <w:style w:type="paragraph" w:customStyle="1" w:styleId="242">
    <w:name w:val="样式 样式 四号 行距: 最小值 24 磅 + 首行缩进:  2 字符"/>
    <w:basedOn w:val="ac"/>
    <w:link w:val="242Char"/>
    <w:uiPriority w:val="99"/>
    <w:qFormat/>
    <w:pPr>
      <w:spacing w:after="0" w:line="500" w:lineRule="atLeast"/>
      <w:ind w:firstLineChars="200" w:firstLine="552"/>
      <w:jc w:val="both"/>
    </w:pPr>
    <w:rPr>
      <w:sz w:val="28"/>
      <w:szCs w:val="28"/>
      <w14:ligatures w14:val="none"/>
    </w:rPr>
  </w:style>
  <w:style w:type="character" w:customStyle="1" w:styleId="2ArialCharChar">
    <w:name w:val="样式 正文2 + Arial Char Char"/>
    <w:link w:val="2ArialChar"/>
    <w:qFormat/>
  </w:style>
  <w:style w:type="paragraph" w:customStyle="1" w:styleId="2ArialChar">
    <w:name w:val="样式 正文2 + Arial Char"/>
    <w:basedOn w:val="afffffffffffc"/>
    <w:link w:val="2ArialCharChar"/>
    <w:qFormat/>
    <w:rPr>
      <w:rFonts w:asciiTheme="minorHAnsi" w:hAnsiTheme="minorHAnsi" w:cstheme="minorBidi"/>
      <w:kern w:val="0"/>
      <w:sz w:val="20"/>
      <w:szCs w:val="20"/>
    </w:rPr>
  </w:style>
  <w:style w:type="character" w:customStyle="1" w:styleId="2422Char0">
    <w:name w:val="样式 小四 行距: 最小值 24 磅 首行缩进:  2 字符2 Char"/>
    <w:link w:val="2422"/>
    <w:uiPriority w:val="99"/>
    <w:qFormat/>
    <w:locked/>
    <w:rPr>
      <w:kern w:val="2"/>
      <w:sz w:val="24"/>
      <w:szCs w:val="24"/>
    </w:rPr>
  </w:style>
  <w:style w:type="paragraph" w:customStyle="1" w:styleId="2422">
    <w:name w:val="样式 小四 行距: 最小值 24 磅 首行缩进:  2 字符2"/>
    <w:basedOn w:val="ac"/>
    <w:link w:val="2422Char0"/>
    <w:uiPriority w:val="99"/>
    <w:qFormat/>
    <w:pPr>
      <w:spacing w:after="0" w:line="480" w:lineRule="atLeast"/>
      <w:ind w:firstLineChars="200" w:firstLine="480"/>
      <w:jc w:val="both"/>
    </w:pPr>
    <w:rPr>
      <w:sz w:val="24"/>
      <w14:ligatures w14:val="none"/>
    </w:rPr>
  </w:style>
  <w:style w:type="character" w:customStyle="1" w:styleId="01CharChar">
    <w:name w:val="样式 黑色 两端对齐 首行缩进:  0 字符1 Char Char"/>
    <w:link w:val="011"/>
    <w:qFormat/>
    <w:rPr>
      <w:color w:val="000000"/>
      <w:sz w:val="28"/>
    </w:rPr>
  </w:style>
  <w:style w:type="paragraph" w:customStyle="1" w:styleId="011">
    <w:name w:val="样式 黑色 两端对齐 首行缩进:  0 字符1"/>
    <w:basedOn w:val="ac"/>
    <w:link w:val="01CharChar"/>
    <w:qFormat/>
    <w:pPr>
      <w:spacing w:after="0" w:line="500" w:lineRule="atLeast"/>
      <w:ind w:firstLine="561"/>
      <w:jc w:val="both"/>
    </w:pPr>
    <w:rPr>
      <w:color w:val="000000"/>
      <w:kern w:val="0"/>
      <w:sz w:val="28"/>
      <w:szCs w:val="20"/>
      <w14:ligatures w14:val="none"/>
    </w:rPr>
  </w:style>
  <w:style w:type="character" w:customStyle="1" w:styleId="Charfff0">
    <w:name w:val="单括号小标题 Char"/>
    <w:link w:val="affffffffffff7"/>
    <w:qFormat/>
    <w:rPr>
      <w:rFonts w:ascii="Calibri" w:eastAsia="黑体" w:hAnsi="Calibri"/>
      <w:kern w:val="2"/>
      <w:sz w:val="24"/>
      <w:szCs w:val="22"/>
    </w:rPr>
  </w:style>
  <w:style w:type="paragraph" w:customStyle="1" w:styleId="affffffffffff7">
    <w:name w:val="单括号小标题"/>
    <w:basedOn w:val="ac"/>
    <w:link w:val="Charfff0"/>
    <w:qFormat/>
    <w:pPr>
      <w:spacing w:beforeLines="50" w:afterLines="100" w:after="0" w:line="360" w:lineRule="auto"/>
      <w:ind w:leftChars="200" w:left="200"/>
      <w:jc w:val="both"/>
    </w:pPr>
    <w:rPr>
      <w:rFonts w:ascii="Calibri" w:eastAsia="黑体" w:hAnsi="Calibri"/>
      <w:sz w:val="24"/>
      <w:szCs w:val="22"/>
      <w14:ligatures w14:val="none"/>
    </w:rPr>
  </w:style>
  <w:style w:type="character" w:customStyle="1" w:styleId="t181">
    <w:name w:val="t181"/>
    <w:qFormat/>
    <w:rPr>
      <w:color w:val="000000"/>
      <w:sz w:val="21"/>
      <w:szCs w:val="21"/>
    </w:rPr>
  </w:style>
  <w:style w:type="character" w:customStyle="1" w:styleId="ziti11">
    <w:name w:val="ziti11"/>
    <w:qFormat/>
    <w:rPr>
      <w:sz w:val="20"/>
      <w:szCs w:val="20"/>
    </w:rPr>
  </w:style>
  <w:style w:type="character" w:customStyle="1" w:styleId="FontStyle56">
    <w:name w:val="Font Style56"/>
    <w:qFormat/>
    <w:rPr>
      <w:rFonts w:ascii="宋体" w:eastAsia="宋体" w:cs="宋体"/>
      <w:b/>
      <w:bCs/>
      <w:sz w:val="34"/>
      <w:szCs w:val="34"/>
    </w:rPr>
  </w:style>
  <w:style w:type="character" w:customStyle="1" w:styleId="Charfff1">
    <w:name w:val="图表正文 Char"/>
    <w:link w:val="affffffffffff8"/>
    <w:qFormat/>
    <w:rPr>
      <w:rFonts w:ascii="宋体" w:hAnsi="宋体"/>
      <w:color w:val="000000"/>
      <w:kern w:val="2"/>
      <w:sz w:val="21"/>
      <w:szCs w:val="21"/>
    </w:rPr>
  </w:style>
  <w:style w:type="paragraph" w:customStyle="1" w:styleId="affffffffffff8">
    <w:name w:val="图表正文"/>
    <w:basedOn w:val="ac"/>
    <w:link w:val="Charfff1"/>
    <w:qFormat/>
    <w:pPr>
      <w:tabs>
        <w:tab w:val="left" w:pos="2117"/>
      </w:tabs>
      <w:spacing w:beforeLines="50" w:afterLines="50" w:after="0" w:line="276" w:lineRule="auto"/>
      <w:jc w:val="center"/>
    </w:pPr>
    <w:rPr>
      <w:rFonts w:ascii="宋体" w:hAnsi="宋体"/>
      <w:color w:val="000000"/>
      <w:sz w:val="21"/>
      <w:szCs w:val="21"/>
      <w14:ligatures w14:val="none"/>
    </w:rPr>
  </w:style>
  <w:style w:type="character" w:customStyle="1" w:styleId="099252CharChar">
    <w:name w:val="样式 四号 首行缩进:  0.99 厘米 行距: 最小值 25 磅2 Char Char"/>
    <w:qFormat/>
    <w:rPr>
      <w:rFonts w:eastAsia="Times New Roman"/>
      <w:kern w:val="2"/>
      <w:sz w:val="28"/>
    </w:rPr>
  </w:style>
  <w:style w:type="character" w:customStyle="1" w:styleId="font5CharChar">
    <w:name w:val="font5 Char Char"/>
    <w:qFormat/>
    <w:rPr>
      <w:rFonts w:ascii="宋体" w:eastAsia="宋体" w:hAnsi="宋体"/>
      <w:sz w:val="24"/>
      <w:szCs w:val="24"/>
      <w:lang w:val="en-US" w:eastAsia="zh-CN" w:bidi="ar-SA"/>
    </w:rPr>
  </w:style>
  <w:style w:type="character" w:customStyle="1" w:styleId="2ff7">
    <w:name w:val="页码2"/>
    <w:qFormat/>
  </w:style>
  <w:style w:type="character" w:customStyle="1" w:styleId="0CharChar0">
    <w:name w:val="样式 五号 居中 首行缩进:  0 厘米 行距: 单倍行距 Char Char"/>
    <w:qFormat/>
  </w:style>
  <w:style w:type="character" w:customStyle="1" w:styleId="FontStyle61">
    <w:name w:val="Font Style61"/>
    <w:qFormat/>
    <w:rPr>
      <w:rFonts w:ascii="宋体" w:eastAsia="宋体" w:cs="宋体"/>
      <w:b/>
      <w:bCs/>
      <w:sz w:val="26"/>
      <w:szCs w:val="26"/>
    </w:rPr>
  </w:style>
  <w:style w:type="character" w:customStyle="1" w:styleId="3W3ArialChar">
    <w:name w:val="样式 标题 3W3 + Arial Char"/>
    <w:link w:val="3W3Arial"/>
    <w:qFormat/>
    <w:rPr>
      <w:rFonts w:ascii="Arial" w:eastAsia="黑体" w:hAnsi="Arial"/>
      <w:kern w:val="2"/>
      <w:sz w:val="21"/>
      <w:szCs w:val="24"/>
    </w:rPr>
  </w:style>
  <w:style w:type="paragraph" w:customStyle="1" w:styleId="3W3Arial">
    <w:name w:val="样式 标题 3W3 + Arial"/>
    <w:basedOn w:val="35"/>
    <w:link w:val="3W3ArialChar"/>
    <w:qFormat/>
    <w:pPr>
      <w:keepNext w:val="0"/>
      <w:keepLines w:val="0"/>
      <w:widowControl/>
      <w:tabs>
        <w:tab w:val="left" w:pos="10546"/>
      </w:tabs>
      <w:adjustRightInd w:val="0"/>
      <w:spacing w:beforeLines="50" w:before="156" w:after="0" w:line="360" w:lineRule="auto"/>
    </w:pPr>
    <w:rPr>
      <w:rFonts w:ascii="Arial" w:eastAsia="黑体" w:hAnsi="Arial" w:cstheme="minorBidi"/>
      <w:color w:val="auto"/>
      <w:sz w:val="21"/>
      <w:szCs w:val="24"/>
      <w14:ligatures w14:val="none"/>
    </w:rPr>
  </w:style>
  <w:style w:type="character" w:customStyle="1" w:styleId="099252CharChar0">
    <w:name w:val="样式 样式 四号 首行缩进:  0.99 厘米 行距: 最小值 25 磅2 + Char Char"/>
    <w:qFormat/>
    <w:rPr>
      <w:sz w:val="28"/>
    </w:rPr>
  </w:style>
  <w:style w:type="character" w:customStyle="1" w:styleId="1ffffb">
    <w:name w:val="超链接1"/>
    <w:qFormat/>
    <w:rPr>
      <w:color w:val="0000FF"/>
      <w:u w:val="single"/>
    </w:rPr>
  </w:style>
  <w:style w:type="character" w:customStyle="1" w:styleId="Char34">
    <w:name w:val="注释标题 Char3"/>
    <w:qFormat/>
    <w:rPr>
      <w:kern w:val="2"/>
      <w:sz w:val="21"/>
      <w:szCs w:val="24"/>
    </w:rPr>
  </w:style>
  <w:style w:type="character" w:customStyle="1" w:styleId="CharChare">
    <w:name w:val="题注 表头 Char Char"/>
    <w:link w:val="affffffffffff9"/>
    <w:qFormat/>
    <w:rPr>
      <w:rFonts w:ascii="Arial" w:hAnsi="Arial"/>
      <w:kern w:val="2"/>
      <w:sz w:val="21"/>
    </w:rPr>
  </w:style>
  <w:style w:type="paragraph" w:customStyle="1" w:styleId="affffffffffff9">
    <w:name w:val="题注 表头"/>
    <w:basedOn w:val="1ffffc"/>
    <w:link w:val="CharChare"/>
    <w:qFormat/>
    <w:rPr>
      <w:rFonts w:eastAsiaTheme="minorEastAsia" w:cstheme="minorBidi"/>
    </w:rPr>
  </w:style>
  <w:style w:type="paragraph" w:customStyle="1" w:styleId="1ffffc">
    <w:name w:val="样式 题注 + 居中1"/>
    <w:basedOn w:val="af6"/>
    <w:link w:val="1Char3"/>
    <w:qFormat/>
    <w:pPr>
      <w:suppressLineNumbers w:val="0"/>
      <w:suppressAutoHyphens w:val="0"/>
      <w:spacing w:beforeLines="50" w:afterLines="50" w:line="360" w:lineRule="auto"/>
      <w:jc w:val="center"/>
    </w:pPr>
    <w:rPr>
      <w:rFonts w:ascii="Arial" w:hAnsi="Arial"/>
      <w:i w:val="0"/>
      <w:iCs w:val="0"/>
      <w:sz w:val="21"/>
      <w:szCs w:val="20"/>
    </w:rPr>
  </w:style>
  <w:style w:type="character" w:customStyle="1" w:styleId="1Char3">
    <w:name w:val="样式 题注 + 居中1 Char"/>
    <w:link w:val="1ffffc"/>
    <w:qFormat/>
    <w:rPr>
      <w:rFonts w:ascii="Arial" w:eastAsia="宋体" w:hAnsi="Arial" w:cs="Times New Roman"/>
      <w:kern w:val="2"/>
      <w:sz w:val="21"/>
    </w:rPr>
  </w:style>
  <w:style w:type="character" w:customStyle="1" w:styleId="pi1">
    <w:name w:val="pi1"/>
    <w:qFormat/>
    <w:rPr>
      <w:color w:val="0000FF"/>
    </w:rPr>
  </w:style>
  <w:style w:type="character" w:customStyle="1" w:styleId="4Char1Char">
    <w:name w:val="样式4 Char1 Char"/>
    <w:qFormat/>
    <w:rPr>
      <w:rFonts w:ascii="Tahoma" w:eastAsia="宋体" w:hAnsi="Tahoma" w:cs="宋体"/>
      <w:color w:val="000000"/>
      <w:kern w:val="2"/>
      <w:sz w:val="24"/>
      <w:szCs w:val="24"/>
      <w:lang w:val="en-US" w:eastAsia="zh-CN" w:bidi="ar-SA"/>
    </w:rPr>
  </w:style>
  <w:style w:type="character" w:customStyle="1" w:styleId="CharChar102">
    <w:name w:val="Char Char102"/>
    <w:qFormat/>
    <w:rPr>
      <w:rFonts w:ascii="宋体" w:eastAsia="华文中宋"/>
      <w:color w:val="000000"/>
      <w:kern w:val="44"/>
      <w:sz w:val="44"/>
    </w:rPr>
  </w:style>
  <w:style w:type="character" w:customStyle="1" w:styleId="z-">
    <w:name w:val="z-窗体底端 字符"/>
    <w:qFormat/>
    <w:rPr>
      <w:rFonts w:ascii="Arial" w:hAnsi="Arial" w:cs="Arial"/>
      <w:vanish/>
      <w:sz w:val="16"/>
      <w:szCs w:val="16"/>
    </w:rPr>
  </w:style>
  <w:style w:type="character" w:customStyle="1" w:styleId="Charfff2">
    <w:name w:val="五级项目 Char"/>
    <w:link w:val="affffffffffffa"/>
    <w:uiPriority w:val="99"/>
    <w:qFormat/>
    <w:rPr>
      <w:rFonts w:ascii="Calibri" w:hAnsi="Calibri"/>
      <w:b/>
      <w:kern w:val="2"/>
      <w:sz w:val="24"/>
      <w:szCs w:val="21"/>
    </w:rPr>
  </w:style>
  <w:style w:type="paragraph" w:customStyle="1" w:styleId="affffffffffffa">
    <w:name w:val="五级项目"/>
    <w:basedOn w:val="affffffffffffb"/>
    <w:next w:val="affffffffffffb"/>
    <w:link w:val="Charfff2"/>
    <w:uiPriority w:val="99"/>
    <w:qFormat/>
    <w:pPr>
      <w:ind w:left="846" w:firstLineChars="0" w:firstLine="0"/>
      <w:outlineLvl w:val="4"/>
    </w:pPr>
    <w:rPr>
      <w:rFonts w:ascii="Calibri" w:eastAsiaTheme="minorEastAsia" w:hAnsi="Calibri" w:cstheme="minorBidi"/>
      <w:b/>
      <w:kern w:val="2"/>
      <w:szCs w:val="21"/>
    </w:rPr>
  </w:style>
  <w:style w:type="paragraph" w:customStyle="1" w:styleId="affffffffffffb">
    <w:name w:val="标正文内容"/>
    <w:basedOn w:val="ac"/>
    <w:link w:val="Charfff3"/>
    <w:qFormat/>
    <w:pPr>
      <w:spacing w:after="0" w:line="360" w:lineRule="auto"/>
      <w:ind w:firstLineChars="200" w:firstLine="200"/>
      <w:jc w:val="both"/>
    </w:pPr>
    <w:rPr>
      <w:rFonts w:ascii="Times New Roman" w:eastAsia="宋体" w:hAnsi="Times New Roman" w:cs="Times New Roman"/>
      <w:kern w:val="0"/>
      <w:sz w:val="24"/>
      <w:szCs w:val="20"/>
      <w14:ligatures w14:val="none"/>
    </w:rPr>
  </w:style>
  <w:style w:type="character" w:customStyle="1" w:styleId="Charfff3">
    <w:name w:val="标正文内容 Char"/>
    <w:link w:val="affffffffffffb"/>
    <w:qFormat/>
    <w:rPr>
      <w:rFonts w:ascii="Times New Roman" w:eastAsia="宋体" w:hAnsi="Times New Roman" w:cs="Times New Roman"/>
      <w:sz w:val="24"/>
    </w:rPr>
  </w:style>
  <w:style w:type="character" w:customStyle="1" w:styleId="08524Char0">
    <w:name w:val="样式 样式 小四 首行缩进:  0.85 厘米 行距: 最小值 24 磅 + Char"/>
    <w:link w:val="085241"/>
    <w:qFormat/>
    <w:rPr>
      <w:rFonts w:cs="宋体"/>
      <w:sz w:val="24"/>
    </w:rPr>
  </w:style>
  <w:style w:type="paragraph" w:customStyle="1" w:styleId="085241">
    <w:name w:val="样式 样式 小四 首行缩进:  0.85 厘米 行距: 最小值 24 磅 +"/>
    <w:basedOn w:val="ac"/>
    <w:link w:val="08524Char0"/>
    <w:qFormat/>
    <w:pPr>
      <w:spacing w:after="0" w:line="480" w:lineRule="atLeast"/>
      <w:ind w:firstLineChars="50" w:firstLine="482"/>
    </w:pPr>
    <w:rPr>
      <w:rFonts w:cs="宋体"/>
      <w:kern w:val="0"/>
      <w:sz w:val="24"/>
      <w:szCs w:val="20"/>
      <w14:ligatures w14:val="none"/>
    </w:rPr>
  </w:style>
  <w:style w:type="character" w:customStyle="1" w:styleId="pointsmall1">
    <w:name w:val="point_small1"/>
    <w:qFormat/>
    <w:rPr>
      <w:rFonts w:ascii="Arial" w:eastAsia="宋体" w:hAnsi="Arial" w:cs="Arial" w:hint="default"/>
      <w:kern w:val="2"/>
      <w:sz w:val="18"/>
      <w:szCs w:val="18"/>
      <w:lang w:val="en-US" w:eastAsia="zh-CN" w:bidi="ar-SA"/>
    </w:rPr>
  </w:style>
  <w:style w:type="character" w:customStyle="1" w:styleId="CharChar17">
    <w:name w:val="Char Char17"/>
    <w:qFormat/>
    <w:rPr>
      <w:rFonts w:ascii="Calibri" w:eastAsia="宋体" w:hAnsi="Calibri" w:cs="Times New Roman"/>
      <w:b/>
      <w:bCs/>
      <w:sz w:val="32"/>
      <w:szCs w:val="32"/>
    </w:rPr>
  </w:style>
  <w:style w:type="character" w:customStyle="1" w:styleId="1TimesNewRomanCharChar">
    <w:name w:val="样式 标题 1 + (符号) Times New Roman Char Char"/>
    <w:link w:val="1TimesNewRoman"/>
    <w:qFormat/>
    <w:rPr>
      <w:rFonts w:eastAsia="黑体" w:hAnsi="宋体"/>
      <w:kern w:val="44"/>
      <w:sz w:val="32"/>
      <w:szCs w:val="32"/>
    </w:rPr>
  </w:style>
  <w:style w:type="paragraph" w:customStyle="1" w:styleId="1TimesNewRoman">
    <w:name w:val="样式 标题 1 + (符号) Times New Roman"/>
    <w:basedOn w:val="15"/>
    <w:link w:val="1TimesNewRomanCharChar"/>
    <w:qFormat/>
    <w:pPr>
      <w:widowControl/>
      <w:topLinePunct/>
      <w:spacing w:before="240" w:after="240" w:line="500" w:lineRule="atLeast"/>
      <w:jc w:val="both"/>
    </w:pPr>
    <w:rPr>
      <w:rFonts w:asciiTheme="minorHAnsi" w:eastAsia="黑体" w:hAnsi="宋体" w:cstheme="minorBidi"/>
      <w:color w:val="auto"/>
      <w:kern w:val="44"/>
      <w:sz w:val="32"/>
      <w:szCs w:val="32"/>
      <w14:ligatures w14:val="none"/>
    </w:rPr>
  </w:style>
  <w:style w:type="character" w:customStyle="1" w:styleId="Charfff4">
    <w:name w:val="表头样式 Char"/>
    <w:link w:val="affffffffffffc"/>
    <w:qFormat/>
    <w:rPr>
      <w:b/>
      <w:color w:val="000000"/>
      <w:kern w:val="2"/>
      <w:sz w:val="24"/>
      <w:szCs w:val="21"/>
    </w:rPr>
  </w:style>
  <w:style w:type="paragraph" w:customStyle="1" w:styleId="affffffffffffc">
    <w:name w:val="表头样式"/>
    <w:basedOn w:val="ac"/>
    <w:link w:val="Charfff4"/>
    <w:qFormat/>
    <w:pPr>
      <w:spacing w:beforeLines="50" w:before="156" w:afterLines="50" w:after="156" w:line="400" w:lineRule="exact"/>
      <w:jc w:val="center"/>
    </w:pPr>
    <w:rPr>
      <w:b/>
      <w:color w:val="000000"/>
      <w:sz w:val="24"/>
      <w:szCs w:val="21"/>
      <w14:ligatures w14:val="none"/>
    </w:rPr>
  </w:style>
  <w:style w:type="character" w:customStyle="1" w:styleId="3111BSH-33CharCharChar3CharChar3XWCharChar">
    <w:name w:val="样式 样式 标题 3条标题1.1.1BSH-3标题 3 Char Char Char标题 3 Char Char标题 3XW..... Char Char"/>
    <w:link w:val="3111BSH-33CharCharChar3CharChar3XW"/>
    <w:qFormat/>
    <w:rPr>
      <w:rFonts w:eastAsia="黑体"/>
      <w:color w:val="000000"/>
      <w:sz w:val="28"/>
      <w:szCs w:val="30"/>
    </w:rPr>
  </w:style>
  <w:style w:type="paragraph" w:customStyle="1" w:styleId="3111BSH-33CharCharChar3CharChar3XW">
    <w:name w:val="样式 样式 标题 3条标题1.1.1BSH-3标题 3 Char Char Char标题 3 Char Char标题 3XW....."/>
    <w:basedOn w:val="3111BSH-33CharCharChar3CharChar3XW0"/>
    <w:link w:val="3111BSH-33CharCharChar3CharChar3XWCharChar"/>
    <w:qFormat/>
    <w:pPr>
      <w:keepNext w:val="0"/>
      <w:keepLines w:val="0"/>
      <w:spacing w:before="0" w:afterLines="0" w:after="0" w:line="240" w:lineRule="auto"/>
      <w:outlineLvl w:val="9"/>
    </w:pPr>
    <w:rPr>
      <w:rFonts w:asciiTheme="minorHAnsi" w:hAnsiTheme="minorHAnsi" w:cstheme="minorBidi"/>
      <w:b w:val="0"/>
      <w:color w:val="000000"/>
      <w:kern w:val="0"/>
    </w:rPr>
  </w:style>
  <w:style w:type="paragraph" w:customStyle="1" w:styleId="3111BSH-33CharCharChar3CharChar3XW0">
    <w:name w:val="样式 标题 3条标题1.1.1BSH-3标题 3 Char Char Char标题 3 Char Char标题 3XW..."/>
    <w:basedOn w:val="35"/>
    <w:link w:val="3111BSH-33CharCharChar3CharChar3XWCharChar0"/>
    <w:qFormat/>
    <w:pPr>
      <w:spacing w:before="60" w:afterLines="25" w:after="78" w:line="500" w:lineRule="atLeast"/>
      <w:jc w:val="both"/>
    </w:pPr>
    <w:rPr>
      <w:rFonts w:ascii="Times New Roman" w:eastAsia="黑体" w:hAnsi="Times New Roman" w:cs="Times New Roman"/>
      <w:b/>
      <w:color w:val="auto"/>
      <w:sz w:val="28"/>
      <w:szCs w:val="30"/>
      <w14:ligatures w14:val="none"/>
    </w:rPr>
  </w:style>
  <w:style w:type="character" w:customStyle="1" w:styleId="3111BSH-33CharCharChar3CharChar3XWCharChar0">
    <w:name w:val="样式 标题 3条标题1.1.1BSH-3标题 3 Char Char Char标题 3 Char Char标题 3XW... Char Char"/>
    <w:link w:val="3111BSH-33CharCharChar3CharChar3XW0"/>
    <w:qFormat/>
    <w:rPr>
      <w:rFonts w:ascii="Times New Roman" w:eastAsia="黑体" w:hAnsi="Times New Roman" w:cs="Times New Roman"/>
      <w:b/>
      <w:kern w:val="2"/>
      <w:sz w:val="28"/>
      <w:szCs w:val="30"/>
    </w:rPr>
  </w:style>
  <w:style w:type="character" w:customStyle="1" w:styleId="CharChar50">
    <w:name w:val="Char Char5"/>
    <w:qFormat/>
    <w:rPr>
      <w:rFonts w:cs="Arial"/>
      <w:snapToGrid w:val="0"/>
      <w:sz w:val="24"/>
      <w:szCs w:val="24"/>
    </w:rPr>
  </w:style>
  <w:style w:type="character" w:customStyle="1" w:styleId="CharCharCharChar1TimesNewRomanChar">
    <w:name w:val="样式 纯文本普通文字 Char纯文本 Char普通文字 Char Char标题1 + Times New Roman ... Char"/>
    <w:link w:val="CharCharCharChar1TimesNewRoman"/>
    <w:qFormat/>
    <w:rPr>
      <w:rFonts w:ascii="宋体" w:cs="宋体"/>
      <w:kern w:val="2"/>
      <w:sz w:val="24"/>
      <w:szCs w:val="21"/>
    </w:rPr>
  </w:style>
  <w:style w:type="paragraph" w:customStyle="1" w:styleId="CharCharCharChar1TimesNewRoman">
    <w:name w:val="样式 纯文本普通文字 Char纯文本 Char普通文字 Char Char标题1 + Times New Roman ..."/>
    <w:basedOn w:val="4c"/>
    <w:link w:val="CharCharCharChar1TimesNewRomanChar"/>
    <w:qFormat/>
    <w:pPr>
      <w:widowControl w:val="0"/>
      <w:autoSpaceDE w:val="0"/>
      <w:autoSpaceDN w:val="0"/>
      <w:snapToGrid/>
      <w:spacing w:line="480" w:lineRule="atLeast"/>
      <w:ind w:firstLineChars="0" w:firstLine="482"/>
      <w:jc w:val="both"/>
      <w:textAlignment w:val="auto"/>
    </w:pPr>
    <w:rPr>
      <w:rFonts w:eastAsiaTheme="minorEastAsia" w:hAnsiTheme="minorHAnsi"/>
      <w:kern w:val="2"/>
      <w:szCs w:val="21"/>
    </w:rPr>
  </w:style>
  <w:style w:type="paragraph" w:customStyle="1" w:styleId="4c">
    <w:name w:val="纯文本4"/>
    <w:basedOn w:val="ac"/>
    <w:qFormat/>
    <w:pPr>
      <w:widowControl/>
      <w:adjustRightInd w:val="0"/>
      <w:snapToGrid w:val="0"/>
      <w:spacing w:after="0" w:line="500" w:lineRule="exact"/>
      <w:ind w:firstLineChars="200" w:firstLine="420"/>
      <w:textAlignment w:val="baseline"/>
    </w:pPr>
    <w:rPr>
      <w:rFonts w:ascii="宋体" w:eastAsia="宋体" w:hAnsi="宋体" w:cs="宋体"/>
      <w:kern w:val="0"/>
      <w:sz w:val="24"/>
      <w:szCs w:val="20"/>
      <w14:ligatures w14:val="none"/>
    </w:rPr>
  </w:style>
  <w:style w:type="character" w:customStyle="1" w:styleId="TimesNewRoman099CharChar0">
    <w:name w:val="样式 (符号) Times New Roman 首行缩进:  0.99 厘米 Char Char"/>
    <w:qFormat/>
    <w:rPr>
      <w:sz w:val="28"/>
    </w:rPr>
  </w:style>
  <w:style w:type="character" w:customStyle="1" w:styleId="Charfff5">
    <w:name w:val="招标文件正文 Char"/>
    <w:link w:val="affffffffffffd"/>
    <w:qFormat/>
  </w:style>
  <w:style w:type="paragraph" w:customStyle="1" w:styleId="affffffffffffd">
    <w:name w:val="招标文件正文"/>
    <w:basedOn w:val="affffffffffffe"/>
    <w:link w:val="Charfff5"/>
    <w:qFormat/>
    <w:pPr>
      <w:ind w:firstLine="480"/>
    </w:pPr>
    <w:rPr>
      <w:rFonts w:asciiTheme="minorHAnsi" w:eastAsiaTheme="minorEastAsia" w:hAnsiTheme="minorHAnsi" w:cstheme="minorBidi"/>
      <w:kern w:val="0"/>
      <w:sz w:val="20"/>
      <w:szCs w:val="20"/>
    </w:rPr>
  </w:style>
  <w:style w:type="paragraph" w:customStyle="1" w:styleId="affffffffffffe">
    <w:name w:val="文正文"/>
    <w:basedOn w:val="ac"/>
    <w:link w:val="Charfff6"/>
    <w:qFormat/>
    <w:pPr>
      <w:spacing w:after="0" w:line="480" w:lineRule="exact"/>
      <w:ind w:firstLineChars="200" w:firstLine="200"/>
      <w:jc w:val="both"/>
    </w:pPr>
    <w:rPr>
      <w:rFonts w:ascii="Times New Roman" w:eastAsia="宋体" w:hAnsi="Times New Roman" w:cs="Times New Roman"/>
      <w:sz w:val="24"/>
      <w:szCs w:val="22"/>
      <w14:ligatures w14:val="none"/>
    </w:rPr>
  </w:style>
  <w:style w:type="character" w:customStyle="1" w:styleId="Charfff6">
    <w:name w:val="文正文 Char"/>
    <w:link w:val="affffffffffffe"/>
    <w:qFormat/>
    <w:rPr>
      <w:rFonts w:ascii="Times New Roman" w:eastAsia="宋体" w:hAnsi="Times New Roman" w:cs="Times New Roman"/>
      <w:kern w:val="2"/>
      <w:sz w:val="24"/>
      <w:szCs w:val="22"/>
    </w:rPr>
  </w:style>
  <w:style w:type="character" w:customStyle="1" w:styleId="44CharCharCharChar4Char4CharCharCharC1Char">
    <w:name w:val="样式 标题 4标题 4 Char Char Char Char标题 4 Char标题 4 Char Char Char C...1 Char"/>
    <w:link w:val="44CharCharCharChar4Char4CharCharCharC1"/>
    <w:qFormat/>
    <w:rPr>
      <w:rFonts w:ascii="Calibri" w:hAnsi="Calibri"/>
      <w:kern w:val="2"/>
      <w:sz w:val="24"/>
    </w:rPr>
  </w:style>
  <w:style w:type="paragraph" w:customStyle="1" w:styleId="44CharCharCharChar4Char4CharCharCharC1">
    <w:name w:val="样式 标题 4标题 4 Char Char Char Char标题 4 Char标题 4 Char Char Char C...1"/>
    <w:basedOn w:val="40"/>
    <w:link w:val="44CharCharCharChar4Char4CharCharCharC1Char"/>
    <w:qFormat/>
    <w:pPr>
      <w:adjustRightInd w:val="0"/>
      <w:spacing w:before="0" w:after="0" w:line="500" w:lineRule="atLeast"/>
      <w:jc w:val="both"/>
      <w:textAlignment w:val="baseline"/>
    </w:pPr>
    <w:rPr>
      <w:rFonts w:ascii="Calibri" w:hAnsi="Calibri" w:cstheme="minorBidi"/>
      <w:color w:val="auto"/>
      <w:sz w:val="24"/>
      <w:szCs w:val="20"/>
      <w14:ligatures w14:val="none"/>
    </w:rPr>
  </w:style>
  <w:style w:type="character" w:customStyle="1" w:styleId="huei12b1">
    <w:name w:val="huei12b1"/>
    <w:qFormat/>
    <w:rPr>
      <w:b/>
      <w:bCs/>
      <w:color w:val="333333"/>
      <w:sz w:val="24"/>
      <w:szCs w:val="24"/>
    </w:rPr>
  </w:style>
  <w:style w:type="character" w:customStyle="1" w:styleId="TimesNewRoman252CharChar">
    <w:name w:val="样式 (西文) Times New Roman 小四 行距: 最小值 25 磅 首行缩进:  2 字符 Char Char"/>
    <w:link w:val="TimesNewRoman252"/>
    <w:qFormat/>
    <w:rPr>
      <w:rFonts w:cs="宋体"/>
      <w:kern w:val="2"/>
      <w:sz w:val="24"/>
    </w:rPr>
  </w:style>
  <w:style w:type="paragraph" w:customStyle="1" w:styleId="TimesNewRoman252">
    <w:name w:val="样式 (西文) Times New Roman 小四 行距: 最小值 25 磅 首行缩进:  2 字符"/>
    <w:basedOn w:val="ac"/>
    <w:link w:val="TimesNewRoman252CharChar"/>
    <w:qFormat/>
    <w:pPr>
      <w:spacing w:after="0" w:line="500" w:lineRule="atLeast"/>
      <w:ind w:firstLineChars="200" w:firstLine="200"/>
      <w:jc w:val="both"/>
    </w:pPr>
    <w:rPr>
      <w:rFonts w:cs="宋体"/>
      <w:sz w:val="24"/>
      <w:szCs w:val="20"/>
      <w14:ligatures w14:val="none"/>
    </w:rPr>
  </w:style>
  <w:style w:type="character" w:customStyle="1" w:styleId="66CharChar">
    <w:name w:val="样式 (中文) 黑体 四号 黑色 段前: 6 磅 段后: 6 磅 Char Char"/>
    <w:link w:val="661"/>
    <w:qFormat/>
    <w:rPr>
      <w:rFonts w:eastAsia="黑体"/>
      <w:color w:val="000000"/>
      <w:sz w:val="28"/>
    </w:rPr>
  </w:style>
  <w:style w:type="paragraph" w:customStyle="1" w:styleId="661">
    <w:name w:val="样式 (中文) 黑体 四号 黑色 段前: 6 磅 段后: 6 磅"/>
    <w:basedOn w:val="ac"/>
    <w:link w:val="66CharChar"/>
    <w:qFormat/>
    <w:pPr>
      <w:spacing w:before="120" w:after="120" w:line="240" w:lineRule="auto"/>
      <w:jc w:val="center"/>
    </w:pPr>
    <w:rPr>
      <w:rFonts w:eastAsia="黑体"/>
      <w:color w:val="000000"/>
      <w:kern w:val="0"/>
      <w:sz w:val="28"/>
      <w:szCs w:val="20"/>
      <w14:ligatures w14:val="none"/>
    </w:rPr>
  </w:style>
  <w:style w:type="character" w:customStyle="1" w:styleId="166Char">
    <w:name w:val="样式 样式1 + (中文) 黑体 自动设置 居中 段前: 6 磅 段后: 6 磅 行距: 单倍行距 Char"/>
    <w:link w:val="1660"/>
    <w:qFormat/>
    <w:rPr>
      <w:rFonts w:eastAsia="黑体" w:cs="宋体"/>
      <w:kern w:val="2"/>
      <w:sz w:val="24"/>
    </w:rPr>
  </w:style>
  <w:style w:type="paragraph" w:customStyle="1" w:styleId="1660">
    <w:name w:val="样式 样式1 + (中文) 黑体 自动设置 居中 段前: 6 磅 段后: 6 磅 行距: 单倍行距"/>
    <w:basedOn w:val="1ff1"/>
    <w:link w:val="166Char"/>
    <w:qFormat/>
    <w:pPr>
      <w:adjustRightInd w:val="0"/>
      <w:spacing w:before="120" w:after="120" w:line="240" w:lineRule="auto"/>
      <w:ind w:firstLineChars="50" w:firstLine="50"/>
      <w:jc w:val="center"/>
      <w:textAlignment w:val="baseline"/>
      <w:outlineLvl w:val="3"/>
    </w:pPr>
    <w:rPr>
      <w:rFonts w:asciiTheme="minorHAnsi" w:eastAsia="黑体" w:hAnsiTheme="minorHAnsi" w:cs="宋体"/>
      <w:b w:val="0"/>
      <w:bCs w:val="0"/>
      <w:sz w:val="24"/>
      <w:szCs w:val="20"/>
      <w:lang w:val="en-US"/>
    </w:rPr>
  </w:style>
  <w:style w:type="character" w:customStyle="1" w:styleId="08515Char1">
    <w:name w:val="样式 首行缩进:  0.85 厘米 行距: 1.5 倍行距 Char1"/>
    <w:link w:val="08515"/>
    <w:qFormat/>
    <w:rPr>
      <w:rFonts w:eastAsia="Times New Roman"/>
      <w:kern w:val="2"/>
      <w:sz w:val="28"/>
    </w:rPr>
  </w:style>
  <w:style w:type="paragraph" w:customStyle="1" w:styleId="08515">
    <w:name w:val="样式 首行缩进:  0.85 厘米 行距: 1.5 倍行距"/>
    <w:basedOn w:val="ac"/>
    <w:link w:val="08515Char1"/>
    <w:qFormat/>
    <w:pPr>
      <w:spacing w:after="0" w:line="500" w:lineRule="atLeast"/>
      <w:ind w:firstLineChars="200" w:firstLine="561"/>
      <w:jc w:val="both"/>
    </w:pPr>
    <w:rPr>
      <w:rFonts w:eastAsia="Times New Roman"/>
      <w:sz w:val="28"/>
      <w:szCs w:val="20"/>
      <w14:ligatures w14:val="none"/>
    </w:rPr>
  </w:style>
  <w:style w:type="character" w:customStyle="1" w:styleId="GB2312099250Char">
    <w:name w:val="样式 样式 (中文) 仿宋_GB2312 四号 黑色 首行缩进:  0.99 厘米 行距: 最小值 25 磅 + 加宽量  0.... Char"/>
    <w:qFormat/>
    <w:rPr>
      <w:rFonts w:eastAsia="仿宋_GB2312" w:cs="宋体"/>
      <w:color w:val="000000"/>
      <w:spacing w:val="4"/>
      <w:kern w:val="2"/>
      <w:sz w:val="30"/>
      <w:lang w:val="en-US" w:eastAsia="zh-CN" w:bidi="ar-SA"/>
    </w:rPr>
  </w:style>
  <w:style w:type="character" w:customStyle="1" w:styleId="1074Char">
    <w:name w:val="样式 样式 样式1 + 首行缩进:  0.74 厘米 + 黑色 Char"/>
    <w:link w:val="1074"/>
    <w:qFormat/>
    <w:rPr>
      <w:rFonts w:cs="宋体"/>
      <w:color w:val="000000"/>
      <w:kern w:val="2"/>
      <w:sz w:val="28"/>
      <w:szCs w:val="28"/>
    </w:rPr>
  </w:style>
  <w:style w:type="paragraph" w:customStyle="1" w:styleId="1074">
    <w:name w:val="样式 样式 样式1 + 首行缩进:  0.74 厘米 + 黑色"/>
    <w:basedOn w:val="ac"/>
    <w:link w:val="1074Char"/>
    <w:qFormat/>
    <w:pPr>
      <w:spacing w:after="0" w:line="500" w:lineRule="atLeast"/>
      <w:ind w:firstLine="561"/>
      <w:jc w:val="both"/>
    </w:pPr>
    <w:rPr>
      <w:rFonts w:cs="宋体"/>
      <w:color w:val="000000"/>
      <w:sz w:val="28"/>
      <w:szCs w:val="28"/>
      <w14:ligatures w14:val="none"/>
    </w:rPr>
  </w:style>
  <w:style w:type="character" w:customStyle="1" w:styleId="FontStyle39">
    <w:name w:val="Font Style39"/>
    <w:qFormat/>
    <w:rPr>
      <w:rFonts w:ascii="宋体" w:eastAsia="宋体" w:cs="宋体"/>
      <w:b/>
      <w:bCs/>
      <w:spacing w:val="-30"/>
      <w:sz w:val="30"/>
      <w:szCs w:val="30"/>
    </w:rPr>
  </w:style>
  <w:style w:type="character" w:customStyle="1" w:styleId="36625CharChar">
    <w:name w:val="样式 样式 标题 3 + 小三 加粗 段前: 6 磅 段后: 6 磅 + 行距: 最小值 25 磅 Char Char"/>
    <w:qFormat/>
    <w:rPr>
      <w:rFonts w:eastAsia="黑体"/>
      <w:sz w:val="28"/>
      <w:lang w:val="zh-CN"/>
    </w:rPr>
  </w:style>
  <w:style w:type="character" w:customStyle="1" w:styleId="241CharChar">
    <w:name w:val="样式 样式 小四 行距: 最小值 24 磅1 + 黑色 Char Char"/>
    <w:link w:val="2410"/>
    <w:qFormat/>
    <w:rPr>
      <w:color w:val="000000"/>
      <w:sz w:val="24"/>
    </w:rPr>
  </w:style>
  <w:style w:type="paragraph" w:customStyle="1" w:styleId="2410">
    <w:name w:val="样式 样式 小四 行距: 最小值 24 磅1 + 黑色"/>
    <w:basedOn w:val="ac"/>
    <w:link w:val="241CharChar"/>
    <w:qFormat/>
    <w:pPr>
      <w:spacing w:after="0" w:line="480" w:lineRule="atLeast"/>
      <w:ind w:firstLineChars="200" w:firstLine="480"/>
      <w:jc w:val="both"/>
    </w:pPr>
    <w:rPr>
      <w:color w:val="000000"/>
      <w:kern w:val="0"/>
      <w:sz w:val="24"/>
      <w:szCs w:val="20"/>
      <w14:ligatures w14:val="none"/>
    </w:rPr>
  </w:style>
  <w:style w:type="character" w:customStyle="1" w:styleId="22CharCharChar">
    <w:name w:val="样式 样式2 + 首行缩进:  2 字符 Char Char Char"/>
    <w:link w:val="22Char0"/>
    <w:qFormat/>
    <w:rPr>
      <w:kern w:val="2"/>
      <w:sz w:val="28"/>
      <w:szCs w:val="28"/>
    </w:rPr>
  </w:style>
  <w:style w:type="paragraph" w:customStyle="1" w:styleId="22Char0">
    <w:name w:val="样式 样式2 + 首行缩进:  2 字符 Char"/>
    <w:basedOn w:val="ac"/>
    <w:link w:val="22CharCharChar"/>
    <w:qFormat/>
    <w:pPr>
      <w:spacing w:after="0" w:line="540" w:lineRule="exact"/>
      <w:ind w:firstLineChars="200" w:firstLine="560"/>
      <w:jc w:val="both"/>
    </w:pPr>
    <w:rPr>
      <w:sz w:val="28"/>
      <w:szCs w:val="28"/>
      <w14:ligatures w14:val="none"/>
    </w:rPr>
  </w:style>
  <w:style w:type="character" w:customStyle="1" w:styleId="2CharCharCharChar">
    <w:name w:val="正文文字缩进 2 Char Char Char Char"/>
    <w:qFormat/>
    <w:rPr>
      <w:rFonts w:ascii="Times New Roman" w:eastAsia="宋体" w:hAnsi="Times New Roman" w:cs="Times New Roman"/>
      <w:sz w:val="24"/>
      <w:szCs w:val="20"/>
    </w:rPr>
  </w:style>
  <w:style w:type="character" w:customStyle="1" w:styleId="4CharCharCharChar">
    <w:name w:val="样式4 Char Char Char Char"/>
    <w:qFormat/>
    <w:rPr>
      <w:rFonts w:ascii="Tahoma" w:eastAsia="宋体" w:hAnsi="Tahoma" w:cs="宋体"/>
      <w:color w:val="000000"/>
      <w:kern w:val="2"/>
      <w:sz w:val="24"/>
      <w:szCs w:val="24"/>
      <w:lang w:val="en-US" w:eastAsia="zh-CN" w:bidi="ar-SA"/>
    </w:rPr>
  </w:style>
  <w:style w:type="character" w:customStyle="1" w:styleId="tx1">
    <w:name w:val="tx1"/>
    <w:qFormat/>
    <w:rPr>
      <w:b/>
      <w:bCs/>
    </w:rPr>
  </w:style>
  <w:style w:type="character" w:customStyle="1" w:styleId="1522Char">
    <w:name w:val="样式 样式 样式 四号 行距: 1.5 倍行距 + 首行缩进:  2 字符 + 宋体 首行缩进:  2 字符 行距: 固定值... Char"/>
    <w:link w:val="1522"/>
    <w:qFormat/>
    <w:rPr>
      <w:rFonts w:ascii="宋体" w:hAnsi="宋体"/>
      <w:kern w:val="2"/>
      <w:sz w:val="24"/>
      <w:szCs w:val="28"/>
    </w:rPr>
  </w:style>
  <w:style w:type="paragraph" w:customStyle="1" w:styleId="1522">
    <w:name w:val="样式 样式 样式 四号 行距: 1.5 倍行距 + 首行缩进:  2 字符 + 宋体 首行缩进:  2 字符 行距: 固定值..."/>
    <w:basedOn w:val="ac"/>
    <w:link w:val="1522Char"/>
    <w:qFormat/>
    <w:pPr>
      <w:spacing w:after="0" w:line="480" w:lineRule="atLeast"/>
      <w:ind w:firstLineChars="200" w:firstLine="200"/>
      <w:jc w:val="both"/>
    </w:pPr>
    <w:rPr>
      <w:rFonts w:ascii="宋体" w:hAnsi="宋体"/>
      <w:sz w:val="24"/>
      <w:szCs w:val="28"/>
      <w14:ligatures w14:val="none"/>
    </w:rPr>
  </w:style>
  <w:style w:type="character" w:customStyle="1" w:styleId="24215CharChar">
    <w:name w:val="样式 样式 样式 四号 行距: 最小值 24 磅 + 首行缩进:  2 字符 行距: 1.5 倍行距 + (符号) 宋体 Char Char"/>
    <w:link w:val="242152"/>
    <w:qFormat/>
    <w:rPr>
      <w:rFonts w:cs="宋体"/>
      <w:sz w:val="28"/>
    </w:rPr>
  </w:style>
  <w:style w:type="paragraph" w:customStyle="1" w:styleId="242152">
    <w:name w:val="样式 样式 样式 四号 行距: 最小值 24 磅 + 首行缩进:  2 字符 行距: 1.5 倍行距 + (符号) 宋体"/>
    <w:basedOn w:val="242153"/>
    <w:link w:val="24215CharChar"/>
    <w:qFormat/>
    <w:pPr>
      <w:widowControl w:val="0"/>
      <w:spacing w:line="240" w:lineRule="auto"/>
      <w:ind w:firstLineChars="0" w:firstLine="0"/>
      <w:jc w:val="both"/>
    </w:pPr>
    <w:rPr>
      <w:rFonts w:asciiTheme="minorHAnsi" w:eastAsiaTheme="minorEastAsia" w:hAnsiTheme="minorHAnsi"/>
      <w:kern w:val="0"/>
    </w:rPr>
  </w:style>
  <w:style w:type="paragraph" w:customStyle="1" w:styleId="242153">
    <w:name w:val="样式 样式 四号 行距: 最小值 24 磅 + 首行缩进:  2 字符 行距: 1.5 倍行距"/>
    <w:basedOn w:val="ac"/>
    <w:link w:val="24215CharChar0"/>
    <w:qFormat/>
    <w:pPr>
      <w:widowControl/>
      <w:spacing w:after="0" w:line="500" w:lineRule="atLeast"/>
      <w:ind w:firstLineChars="200" w:firstLine="200"/>
    </w:pPr>
    <w:rPr>
      <w:rFonts w:ascii="Times New Roman" w:eastAsia="宋体" w:hAnsi="Times New Roman" w:cs="宋体"/>
      <w:sz w:val="28"/>
      <w:szCs w:val="20"/>
      <w14:ligatures w14:val="none"/>
    </w:rPr>
  </w:style>
  <w:style w:type="character" w:customStyle="1" w:styleId="24215CharChar0">
    <w:name w:val="样式 样式 四号 行距: 最小值 24 磅 + 首行缩进:  2 字符 行距: 1.5 倍行距 Char Char"/>
    <w:link w:val="242153"/>
    <w:qFormat/>
    <w:rPr>
      <w:rFonts w:ascii="Times New Roman" w:eastAsia="宋体" w:hAnsi="Times New Roman" w:cs="宋体"/>
      <w:kern w:val="2"/>
      <w:sz w:val="28"/>
    </w:rPr>
  </w:style>
  <w:style w:type="character" w:customStyle="1" w:styleId="2Charb">
    <w:name w:val="标书标题 2 Char"/>
    <w:qFormat/>
    <w:rPr>
      <w:rFonts w:ascii="Times New Roman" w:eastAsia="黑体" w:hAnsi="Times New Roman"/>
      <w:color w:val="000000"/>
      <w:sz w:val="28"/>
      <w:szCs w:val="28"/>
    </w:rPr>
  </w:style>
  <w:style w:type="character" w:customStyle="1" w:styleId="titleemph1">
    <w:name w:val="title_emph1"/>
    <w:qFormat/>
    <w:rPr>
      <w:rFonts w:ascii="Arial" w:eastAsia="宋体" w:hAnsi="Arial" w:cs="Arial" w:hint="default"/>
      <w:b/>
      <w:bCs/>
      <w:kern w:val="2"/>
      <w:sz w:val="18"/>
      <w:szCs w:val="18"/>
      <w:lang w:val="en-US" w:eastAsia="zh-CN" w:bidi="ar-SA"/>
    </w:rPr>
  </w:style>
  <w:style w:type="character" w:customStyle="1" w:styleId="Char25CharChar">
    <w:name w:val="样式 样式 Char + 四号 + 行距: 最小值 25 磅 Char Char"/>
    <w:qFormat/>
    <w:rPr>
      <w:sz w:val="28"/>
    </w:rPr>
  </w:style>
  <w:style w:type="character" w:customStyle="1" w:styleId="09915CharChar">
    <w:name w:val="样式 (符号) 宋体 四号 首行缩进:  0.99 厘米 行距: 1.5 倍行距 Char Char"/>
    <w:qFormat/>
    <w:rPr>
      <w:rFonts w:hAnsi="宋体"/>
      <w:sz w:val="28"/>
    </w:rPr>
  </w:style>
  <w:style w:type="character" w:customStyle="1" w:styleId="099251CharChar0">
    <w:name w:val="样式 样式 四号 首行缩进:  0.99 厘米 行距: 最小值 25 磅1 + 宋体 Char Char"/>
    <w:link w:val="0992511"/>
    <w:qFormat/>
    <w:rPr>
      <w:rFonts w:ascii="宋体" w:hAnsi="宋体"/>
      <w:sz w:val="28"/>
    </w:rPr>
  </w:style>
  <w:style w:type="paragraph" w:customStyle="1" w:styleId="0992511">
    <w:name w:val="样式 样式 四号 首行缩进:  0.99 厘米 行距: 最小值 25 磅1 + 宋体"/>
    <w:basedOn w:val="ac"/>
    <w:link w:val="099251CharChar0"/>
    <w:qFormat/>
    <w:pPr>
      <w:spacing w:after="0" w:line="500" w:lineRule="atLeast"/>
      <w:ind w:firstLine="561"/>
      <w:jc w:val="both"/>
    </w:pPr>
    <w:rPr>
      <w:rFonts w:ascii="宋体" w:hAnsi="宋体"/>
      <w:kern w:val="0"/>
      <w:sz w:val="28"/>
      <w:szCs w:val="20"/>
      <w14:ligatures w14:val="none"/>
    </w:rPr>
  </w:style>
  <w:style w:type="character" w:customStyle="1" w:styleId="09415CharChar">
    <w:name w:val="样式 四号 首行缩进:  0.94 厘米 行距: 1.5 倍行距 Char Char"/>
    <w:qFormat/>
    <w:rPr>
      <w:sz w:val="28"/>
    </w:rPr>
  </w:style>
  <w:style w:type="character" w:customStyle="1" w:styleId="CharCharf">
    <w:name w:val="标准 Char Char"/>
    <w:qFormat/>
    <w:rPr>
      <w:rFonts w:ascii="宋体" w:eastAsia="宋体" w:hAnsi="Tahoma"/>
      <w:color w:val="000000"/>
      <w:kern w:val="2"/>
      <w:sz w:val="24"/>
      <w:lang w:val="en-US" w:eastAsia="zh-CN" w:bidi="ar-SA"/>
    </w:rPr>
  </w:style>
  <w:style w:type="character" w:customStyle="1" w:styleId="403325CharChar">
    <w:name w:val="样式 样式 标题 4 + 首行缩进:  0 厘米 段前: 3 磅 段后: 3 磅 行距: 最小值 25 磅 + 黑色 Char Char"/>
    <w:link w:val="403325"/>
    <w:qFormat/>
    <w:rPr>
      <w:color w:val="000000"/>
      <w:sz w:val="28"/>
      <w:szCs w:val="28"/>
    </w:rPr>
  </w:style>
  <w:style w:type="paragraph" w:customStyle="1" w:styleId="403325">
    <w:name w:val="样式 样式 标题 4 + 首行缩进:  0 厘米 段前: 3 磅 段后: 3 磅 行距: 最小值 25 磅 + 黑色"/>
    <w:basedOn w:val="4033250"/>
    <w:link w:val="403325CharChar"/>
    <w:qFormat/>
    <w:rPr>
      <w:rFonts w:asciiTheme="minorHAnsi" w:eastAsiaTheme="minorEastAsia" w:hAnsiTheme="minorHAnsi" w:cstheme="minorBidi"/>
      <w:color w:val="000000"/>
    </w:rPr>
  </w:style>
  <w:style w:type="paragraph" w:customStyle="1" w:styleId="4033250">
    <w:name w:val="样式 标题 4 + 首行缩进:  0 厘米 段前: 3 磅 段后: 3 磅 行距: 最小值 25 磅"/>
    <w:basedOn w:val="40"/>
    <w:link w:val="403325CharChar0"/>
    <w:qFormat/>
    <w:pPr>
      <w:adjustRightInd w:val="0"/>
      <w:snapToGrid w:val="0"/>
      <w:spacing w:before="0" w:after="0" w:line="500" w:lineRule="atLeast"/>
      <w:jc w:val="both"/>
      <w:textAlignment w:val="baseline"/>
    </w:pPr>
    <w:rPr>
      <w:rFonts w:ascii="Times New Roman" w:eastAsia="宋体" w:hAnsi="Times New Roman" w:cs="Times New Roman"/>
      <w:color w:val="auto"/>
      <w:kern w:val="0"/>
      <w14:ligatures w14:val="none"/>
    </w:rPr>
  </w:style>
  <w:style w:type="character" w:customStyle="1" w:styleId="403325CharChar0">
    <w:name w:val="样式 标题 4 + 首行缩进:  0 厘米 段前: 3 磅 段后: 3 磅 行距: 最小值 25 磅 Char Char"/>
    <w:link w:val="4033250"/>
    <w:qFormat/>
    <w:rPr>
      <w:rFonts w:ascii="Times New Roman" w:eastAsia="宋体" w:hAnsi="Times New Roman" w:cs="Times New Roman"/>
      <w:sz w:val="28"/>
      <w:szCs w:val="28"/>
    </w:rPr>
  </w:style>
  <w:style w:type="character" w:customStyle="1" w:styleId="5Char1">
    <w:name w:val="样式 样式 标题 5 + 非加粗 + 四号 Char"/>
    <w:link w:val="5c"/>
    <w:qFormat/>
  </w:style>
  <w:style w:type="paragraph" w:customStyle="1" w:styleId="5c">
    <w:name w:val="样式 样式 标题 5 + 非加粗 + 四号"/>
    <w:basedOn w:val="58"/>
    <w:link w:val="5Char1"/>
    <w:qFormat/>
    <w:pPr>
      <w:spacing w:line="460" w:lineRule="atLeast"/>
    </w:pPr>
    <w:rPr>
      <w:rFonts w:asciiTheme="minorHAnsi" w:eastAsiaTheme="minorEastAsia" w:hAnsiTheme="minorHAnsi" w:cstheme="minorBidi"/>
      <w:kern w:val="0"/>
      <w:sz w:val="20"/>
      <w:szCs w:val="20"/>
    </w:rPr>
  </w:style>
  <w:style w:type="character" w:customStyle="1" w:styleId="Charfff7">
    <w:name w:val="三级标题 Char"/>
    <w:qFormat/>
    <w:rPr>
      <w:rFonts w:ascii="黑体" w:eastAsia="黑体" w:hAnsi="Courier New"/>
      <w:kern w:val="2"/>
      <w:sz w:val="24"/>
      <w:szCs w:val="28"/>
      <w:lang w:val="en-US" w:eastAsia="zh-CN" w:bidi="ar-SA"/>
    </w:rPr>
  </w:style>
  <w:style w:type="character" w:customStyle="1" w:styleId="1252CharChar">
    <w:name w:val="样式 标题 1 + 行距: 最小值 25 磅2 Char Char"/>
    <w:qFormat/>
    <w:rPr>
      <w:rFonts w:eastAsia="黑体"/>
      <w:color w:val="000000"/>
      <w:kern w:val="44"/>
      <w:sz w:val="32"/>
      <w:szCs w:val="32"/>
    </w:rPr>
  </w:style>
  <w:style w:type="character" w:customStyle="1" w:styleId="4CharChar1">
    <w:name w:val="样式4 Char Char"/>
    <w:qFormat/>
    <w:rPr>
      <w:rFonts w:ascii="Tahoma" w:eastAsia="宋体" w:hAnsi="Tahoma" w:cs="宋体"/>
      <w:color w:val="000000"/>
      <w:kern w:val="2"/>
      <w:sz w:val="24"/>
      <w:szCs w:val="24"/>
      <w:lang w:val="en-US" w:eastAsia="zh-CN" w:bidi="ar-SA"/>
    </w:rPr>
  </w:style>
  <w:style w:type="character" w:customStyle="1" w:styleId="212122CharChar">
    <w:name w:val="样式 样式 样式 样式 首行缩进:  2 字符1 + 首行缩进:  2 字符1 + 首行缩进:  2 字符 + 首行缩进:  2... Char Char"/>
    <w:qFormat/>
    <w:rPr>
      <w:sz w:val="28"/>
    </w:rPr>
  </w:style>
  <w:style w:type="character" w:customStyle="1" w:styleId="08524CharChar">
    <w:name w:val="样式 小四 黑色 首行缩进:  0.85 厘米 行距: 最小值 24 磅 Char Char"/>
    <w:qFormat/>
    <w:rPr>
      <w:rFonts w:cs="宋体"/>
      <w:color w:val="000000"/>
      <w:kern w:val="2"/>
      <w:sz w:val="24"/>
    </w:rPr>
  </w:style>
  <w:style w:type="character" w:customStyle="1" w:styleId="CharChar20">
    <w:name w:val="普通文字 Char Char2"/>
    <w:qFormat/>
    <w:rPr>
      <w:rFonts w:ascii="宋体" w:eastAsia="宋体" w:hAnsi="Courier New" w:cs="Courier New"/>
      <w:szCs w:val="21"/>
    </w:rPr>
  </w:style>
  <w:style w:type="character" w:customStyle="1" w:styleId="1CharChar4">
    <w:name w:val="正文1 Char Char"/>
    <w:qFormat/>
    <w:rPr>
      <w:rFonts w:ascii="宋体" w:hAnsi="宋体" w:cs="Arial"/>
      <w:color w:val="000000"/>
      <w:sz w:val="28"/>
      <w:szCs w:val="28"/>
    </w:rPr>
  </w:style>
  <w:style w:type="character" w:customStyle="1" w:styleId="037037Char">
    <w:name w:val="样式 标准正文 + 左侧:  0.37 厘米 右侧:  0.37 厘米 Char"/>
    <w:qFormat/>
    <w:rPr>
      <w:rFonts w:eastAsia="宋体" w:cs="宋体"/>
      <w:kern w:val="2"/>
      <w:sz w:val="28"/>
      <w:lang w:val="en-US" w:eastAsia="zh-CN" w:bidi="ar-SA"/>
    </w:rPr>
  </w:style>
  <w:style w:type="character" w:customStyle="1" w:styleId="0990025Char">
    <w:name w:val="样式 首行缩进:  0.99 厘米 段前: 0 磅 段后: 0 磅 行距: 最小值 25 磅 Char"/>
    <w:link w:val="0990025"/>
    <w:qFormat/>
    <w:rPr>
      <w:rFonts w:ascii="Calibri" w:hAnsi="Calibri" w:cs="宋体"/>
      <w:kern w:val="2"/>
      <w:sz w:val="28"/>
    </w:rPr>
  </w:style>
  <w:style w:type="paragraph" w:customStyle="1" w:styleId="0990025">
    <w:name w:val="样式 首行缩进:  0.99 厘米 段前: 0 磅 段后: 0 磅 行距: 最小值 25 磅"/>
    <w:basedOn w:val="ac"/>
    <w:link w:val="0990025Char"/>
    <w:qFormat/>
    <w:pPr>
      <w:widowControl/>
      <w:spacing w:after="0" w:line="500" w:lineRule="atLeast"/>
      <w:ind w:firstLine="561"/>
    </w:pPr>
    <w:rPr>
      <w:rFonts w:ascii="Calibri" w:hAnsi="Calibri" w:cs="宋体"/>
      <w:sz w:val="28"/>
      <w:szCs w:val="20"/>
      <w14:ligatures w14:val="none"/>
    </w:rPr>
  </w:style>
  <w:style w:type="character" w:customStyle="1" w:styleId="1ffffd">
    <w:name w:val="@他1"/>
    <w:uiPriority w:val="99"/>
    <w:unhideWhenUsed/>
    <w:qFormat/>
    <w:rPr>
      <w:color w:val="2B579A"/>
      <w:shd w:val="clear" w:color="auto" w:fill="E6E6E6"/>
    </w:rPr>
  </w:style>
  <w:style w:type="character" w:customStyle="1" w:styleId="para">
    <w:name w:val="para"/>
    <w:qFormat/>
  </w:style>
  <w:style w:type="character" w:customStyle="1" w:styleId="08524TimesNewRomanChar">
    <w:name w:val="样式 样式 宋体 小四 黑色 首行缩进:  0.85 厘米 行距: 最小值 24 磅 + Times New Roman Char"/>
    <w:link w:val="08524TimesNewRoman"/>
    <w:qFormat/>
    <w:rPr>
      <w:rFonts w:ascii="Calibri" w:hAnsi="Calibri"/>
      <w:color w:val="000000"/>
      <w:kern w:val="2"/>
      <w:sz w:val="24"/>
    </w:rPr>
  </w:style>
  <w:style w:type="paragraph" w:customStyle="1" w:styleId="08524TimesNewRoman">
    <w:name w:val="样式 样式 宋体 小四 黑色 首行缩进:  0.85 厘米 行距: 最小值 24 磅 + Times New Roman"/>
    <w:basedOn w:val="ac"/>
    <w:link w:val="08524TimesNewRomanChar"/>
    <w:qFormat/>
    <w:pPr>
      <w:spacing w:after="0" w:line="480" w:lineRule="atLeast"/>
      <w:ind w:firstLine="482"/>
      <w:jc w:val="both"/>
    </w:pPr>
    <w:rPr>
      <w:rFonts w:ascii="Calibri" w:hAnsi="Calibri"/>
      <w:color w:val="000000"/>
      <w:sz w:val="24"/>
      <w:szCs w:val="20"/>
      <w14:ligatures w14:val="none"/>
    </w:rPr>
  </w:style>
  <w:style w:type="character" w:customStyle="1" w:styleId="08515CharChar">
    <w:name w:val="样式 样式 首行缩进:  0.85 厘米 行距: 1.5 倍行距 + Char Char"/>
    <w:link w:val="085150"/>
    <w:qFormat/>
    <w:rPr>
      <w:rFonts w:ascii="Calibri" w:hAnsi="Calibri"/>
      <w:kern w:val="2"/>
      <w:sz w:val="21"/>
      <w:szCs w:val="22"/>
    </w:rPr>
  </w:style>
  <w:style w:type="paragraph" w:customStyle="1" w:styleId="085150">
    <w:name w:val="样式 样式 首行缩进:  0.85 厘米 行距: 1.5 倍行距 +"/>
    <w:basedOn w:val="08515"/>
    <w:link w:val="08515CharChar"/>
    <w:qFormat/>
    <w:rPr>
      <w:rFonts w:ascii="Calibri" w:eastAsiaTheme="minorEastAsia" w:hAnsi="Calibri"/>
      <w:sz w:val="21"/>
      <w:szCs w:val="22"/>
    </w:rPr>
  </w:style>
  <w:style w:type="character" w:customStyle="1" w:styleId="4CharChar2">
    <w:name w:val="样式 样式 标题 4 + + Char Char"/>
    <w:link w:val="4Char"/>
    <w:qFormat/>
  </w:style>
  <w:style w:type="paragraph" w:customStyle="1" w:styleId="4Char">
    <w:name w:val="样式 样式 标题 4 + + Char"/>
    <w:basedOn w:val="4d"/>
    <w:link w:val="4CharChar2"/>
    <w:qFormat/>
    <w:rPr>
      <w:rFonts w:asciiTheme="minorHAnsi" w:eastAsiaTheme="minorEastAsia" w:hAnsiTheme="minorHAnsi" w:cstheme="minorBidi"/>
      <w:kern w:val="0"/>
      <w:sz w:val="20"/>
      <w:szCs w:val="20"/>
    </w:rPr>
  </w:style>
  <w:style w:type="paragraph" w:customStyle="1" w:styleId="4d">
    <w:name w:val="样式 标题 4 +"/>
    <w:basedOn w:val="40"/>
    <w:link w:val="4Char0"/>
    <w:qFormat/>
    <w:pPr>
      <w:keepNext w:val="0"/>
      <w:keepLines w:val="0"/>
      <w:spacing w:before="120" w:after="0" w:line="240" w:lineRule="auto"/>
      <w:ind w:leftChars="100" w:left="864" w:hanging="864"/>
      <w:jc w:val="both"/>
    </w:pPr>
    <w:rPr>
      <w:rFonts w:ascii="Arial" w:eastAsia="宋体" w:hAnsi="Arial" w:cs="Times New Roman"/>
      <w:color w:val="auto"/>
      <w:sz w:val="24"/>
      <w:szCs w:val="24"/>
      <w14:ligatures w14:val="none"/>
    </w:rPr>
  </w:style>
  <w:style w:type="character" w:customStyle="1" w:styleId="4Char0">
    <w:name w:val="样式 标题 4 + Char"/>
    <w:link w:val="4d"/>
    <w:qFormat/>
    <w:rPr>
      <w:rFonts w:ascii="Arial" w:eastAsia="宋体" w:hAnsi="Arial" w:cs="Times New Roman"/>
      <w:kern w:val="2"/>
      <w:sz w:val="24"/>
      <w:szCs w:val="24"/>
    </w:rPr>
  </w:style>
  <w:style w:type="character" w:customStyle="1" w:styleId="1CharChar5">
    <w:name w:val="样式 样式1 + (中文) 黑体 四号 Char Char"/>
    <w:qFormat/>
    <w:rPr>
      <w:rFonts w:eastAsia="黑体"/>
      <w:sz w:val="28"/>
      <w:szCs w:val="24"/>
    </w:rPr>
  </w:style>
  <w:style w:type="character" w:customStyle="1" w:styleId="15Char20">
    <w:name w:val="样式 小四 行距: 1.5 倍行距 Char2"/>
    <w:qFormat/>
    <w:rPr>
      <w:rFonts w:eastAsia="宋体" w:cs="宋体"/>
      <w:kern w:val="2"/>
      <w:sz w:val="24"/>
      <w:lang w:val="en-US" w:eastAsia="zh-CN" w:bidi="ar-SA"/>
    </w:rPr>
  </w:style>
  <w:style w:type="character" w:customStyle="1" w:styleId="09925GB2312CharChar">
    <w:name w:val="样式 样式 四号 首行缩进:  0.99 厘米 行距: 最小值 25 磅 + (中文) 仿宋_GB2312 Char Char"/>
    <w:link w:val="09925GB2312"/>
    <w:qFormat/>
    <w:rPr>
      <w:rFonts w:eastAsia="仿宋_GB2312"/>
      <w:sz w:val="28"/>
    </w:rPr>
  </w:style>
  <w:style w:type="paragraph" w:customStyle="1" w:styleId="09925GB2312">
    <w:name w:val="样式 样式 四号 首行缩进:  0.99 厘米 行距: 最小值 25 磅 + (中文) 仿宋_GB2312"/>
    <w:basedOn w:val="ac"/>
    <w:link w:val="09925GB2312CharChar"/>
    <w:qFormat/>
    <w:pPr>
      <w:spacing w:after="0" w:line="500" w:lineRule="atLeast"/>
      <w:ind w:firstLine="561"/>
      <w:jc w:val="both"/>
    </w:pPr>
    <w:rPr>
      <w:rFonts w:eastAsia="仿宋_GB2312"/>
      <w:kern w:val="0"/>
      <w:sz w:val="28"/>
      <w:szCs w:val="20"/>
      <w14:ligatures w14:val="none"/>
    </w:rPr>
  </w:style>
  <w:style w:type="character" w:customStyle="1" w:styleId="085TimesNewRomanChar">
    <w:name w:val="样式 样式 (符号) 宋体 五号 居中 左侧:  0.85 厘米 行距: 单倍行距 + (符号) Times New Roman... Char"/>
    <w:link w:val="085TimesNewRoman"/>
    <w:qFormat/>
    <w:rPr>
      <w:rFonts w:ascii="Calibri" w:hAnsi="Calibri"/>
      <w:kern w:val="2"/>
      <w:sz w:val="21"/>
    </w:rPr>
  </w:style>
  <w:style w:type="paragraph" w:customStyle="1" w:styleId="085TimesNewRoman">
    <w:name w:val="样式 样式 (符号) 宋体 五号 居中 左侧:  0.85 厘米 行距: 单倍行距 + (符号) Times New Roman..."/>
    <w:basedOn w:val="ac"/>
    <w:link w:val="085TimesNewRomanChar"/>
    <w:qFormat/>
    <w:pPr>
      <w:spacing w:after="0" w:line="240" w:lineRule="auto"/>
      <w:jc w:val="center"/>
    </w:pPr>
    <w:rPr>
      <w:rFonts w:ascii="Calibri" w:hAnsi="Calibri"/>
      <w:sz w:val="21"/>
      <w:szCs w:val="20"/>
      <w14:ligatures w14:val="none"/>
    </w:rPr>
  </w:style>
  <w:style w:type="character" w:customStyle="1" w:styleId="PlainTextTimesNewRomanCharChar">
    <w:name w:val="样式 样式 样式 纯文本孙普文字Plain Text表格内容 + Times New Roman 小四 黑色 + 自动设置 + ... Char Char"/>
    <w:link w:val="PlainTextTimesNewRoman0"/>
    <w:qFormat/>
    <w:rPr>
      <w:sz w:val="24"/>
    </w:rPr>
  </w:style>
  <w:style w:type="paragraph" w:customStyle="1" w:styleId="PlainTextTimesNewRoman0">
    <w:name w:val="样式 样式 样式 纯文本孙普文字Plain Text表格内容 + Times New Roman 小四 黑色 + 自动设置 + ..."/>
    <w:basedOn w:val="ac"/>
    <w:link w:val="PlainTextTimesNewRomanCharChar"/>
    <w:qFormat/>
    <w:pPr>
      <w:spacing w:after="0" w:line="480" w:lineRule="atLeast"/>
      <w:ind w:firstLine="482"/>
      <w:jc w:val="both"/>
    </w:pPr>
    <w:rPr>
      <w:kern w:val="0"/>
      <w:sz w:val="24"/>
      <w:szCs w:val="20"/>
      <w14:ligatures w14:val="none"/>
    </w:rPr>
  </w:style>
  <w:style w:type="character" w:customStyle="1" w:styleId="2515CharChar">
    <w:name w:val="样式 样式 行距: 最小值 25 磅 + 行距: 1.5 倍行距 Char Char"/>
    <w:link w:val="2515"/>
    <w:qFormat/>
    <w:rPr>
      <w:sz w:val="28"/>
    </w:rPr>
  </w:style>
  <w:style w:type="paragraph" w:customStyle="1" w:styleId="2515">
    <w:name w:val="样式 样式 行距: 最小值 25 磅 + 行距: 1.5 倍行距"/>
    <w:basedOn w:val="ac"/>
    <w:link w:val="2515CharChar"/>
    <w:qFormat/>
    <w:pPr>
      <w:spacing w:after="0" w:line="500" w:lineRule="atLeast"/>
      <w:ind w:firstLineChars="200" w:firstLine="200"/>
      <w:jc w:val="both"/>
    </w:pPr>
    <w:rPr>
      <w:kern w:val="0"/>
      <w:sz w:val="28"/>
      <w:szCs w:val="20"/>
      <w14:ligatures w14:val="none"/>
    </w:rPr>
  </w:style>
  <w:style w:type="character" w:customStyle="1" w:styleId="235CharChar">
    <w:name w:val="样式 样式 行距: 最小值 23.5 磅 + 黑色 Char Char"/>
    <w:link w:val="235"/>
    <w:qFormat/>
    <w:rPr>
      <w:color w:val="000000"/>
      <w:sz w:val="28"/>
    </w:rPr>
  </w:style>
  <w:style w:type="paragraph" w:customStyle="1" w:styleId="235">
    <w:name w:val="样式 样式 行距: 最小值 23.5 磅 + 黑色"/>
    <w:basedOn w:val="ac"/>
    <w:link w:val="235CharChar"/>
    <w:qFormat/>
    <w:pPr>
      <w:spacing w:after="0" w:line="500" w:lineRule="atLeast"/>
      <w:ind w:firstLineChars="200" w:firstLine="561"/>
      <w:jc w:val="both"/>
    </w:pPr>
    <w:rPr>
      <w:color w:val="000000"/>
      <w:kern w:val="0"/>
      <w:sz w:val="28"/>
      <w:szCs w:val="20"/>
      <w14:ligatures w14:val="none"/>
    </w:rPr>
  </w:style>
  <w:style w:type="character" w:customStyle="1" w:styleId="GB231209515Char">
    <w:name w:val="样式 样式 样式 (中文) 仿宋_GB2312 四号 黑色 首行缩进:  0.95 厘米 行距: 1.5 倍行距 + 宋体 + ... Char"/>
    <w:link w:val="GB2312095150"/>
    <w:qFormat/>
    <w:rPr>
      <w:color w:val="000000"/>
      <w:kern w:val="2"/>
      <w:sz w:val="24"/>
    </w:rPr>
  </w:style>
  <w:style w:type="paragraph" w:customStyle="1" w:styleId="GB2312095150">
    <w:name w:val="样式 样式 样式 (中文) 仿宋_GB2312 四号 黑色 首行缩进:  0.95 厘米 行距: 1.5 倍行距 + 宋体 + ..."/>
    <w:basedOn w:val="ac"/>
    <w:link w:val="GB231209515Char"/>
    <w:qFormat/>
    <w:pPr>
      <w:spacing w:after="0" w:line="480" w:lineRule="atLeast"/>
      <w:ind w:firstLineChars="50" w:firstLine="482"/>
    </w:pPr>
    <w:rPr>
      <w:color w:val="000000"/>
      <w:sz w:val="24"/>
      <w:szCs w:val="20"/>
      <w14:ligatures w14:val="none"/>
    </w:rPr>
  </w:style>
  <w:style w:type="character" w:customStyle="1" w:styleId="3h3H3l3CT3BOD0sect123l3toc3heaCharChar">
    <w:name w:val="样式 标题 3第二层条第三层h3H3l3CT目录标题 3BOD 0sect1.2.3l3+toc 3hea... Char Char"/>
    <w:qFormat/>
    <w:rPr>
      <w:rFonts w:eastAsia="黑体"/>
      <w:b/>
      <w:sz w:val="28"/>
      <w:szCs w:val="32"/>
    </w:rPr>
  </w:style>
  <w:style w:type="character" w:customStyle="1" w:styleId="font511">
    <w:name w:val="font511"/>
    <w:qFormat/>
    <w:rPr>
      <w:rFonts w:ascii="宋体" w:eastAsia="宋体" w:hAnsi="宋体" w:hint="eastAsia"/>
      <w:color w:val="000000"/>
      <w:sz w:val="18"/>
      <w:szCs w:val="18"/>
      <w:u w:val="none"/>
    </w:rPr>
  </w:style>
  <w:style w:type="character" w:customStyle="1" w:styleId="212CharChar">
    <w:name w:val="样式 样式 首行缩进:  2 字符1 + 首行缩进:  2 字符 Char Char"/>
    <w:qFormat/>
    <w:rPr>
      <w:sz w:val="28"/>
    </w:rPr>
  </w:style>
  <w:style w:type="character" w:customStyle="1" w:styleId="46615CharChar">
    <w:name w:val="样式 标题 4 + 黑体 非加粗 段前: 6 磅 段后: 6 磅 行距: 1.5 倍行距 Char Char"/>
    <w:link w:val="46615Char"/>
    <w:qFormat/>
    <w:rPr>
      <w:rFonts w:ascii="黑体" w:hAnsi="Arial"/>
      <w:sz w:val="28"/>
    </w:rPr>
  </w:style>
  <w:style w:type="paragraph" w:customStyle="1" w:styleId="46615Char">
    <w:name w:val="样式 标题 4 + 黑体 非加粗 段前: 6 磅 段后: 6 磅 行距: 1.5 倍行距 Char"/>
    <w:basedOn w:val="40"/>
    <w:link w:val="46615CharChar"/>
    <w:qFormat/>
    <w:pPr>
      <w:adjustRightInd w:val="0"/>
      <w:snapToGrid w:val="0"/>
      <w:spacing w:before="0" w:after="0" w:line="500" w:lineRule="atLeast"/>
      <w:jc w:val="both"/>
    </w:pPr>
    <w:rPr>
      <w:rFonts w:ascii="黑体" w:hAnsi="Arial" w:cstheme="minorBidi"/>
      <w:color w:val="auto"/>
      <w:kern w:val="0"/>
      <w:szCs w:val="20"/>
      <w14:ligatures w14:val="none"/>
    </w:rPr>
  </w:style>
  <w:style w:type="character" w:customStyle="1" w:styleId="10124241Char">
    <w:name w:val="样式 样式 样式 样式 首行缩进:  1.01 厘米 行距: 固定值 24 磅 + 黑色 行距: 最小值 24 磅 + 行距: ...1 Char"/>
    <w:link w:val="10124241"/>
    <w:qFormat/>
    <w:locked/>
    <w:rPr>
      <w:color w:val="000000"/>
      <w:sz w:val="24"/>
    </w:rPr>
  </w:style>
  <w:style w:type="paragraph" w:customStyle="1" w:styleId="10124241">
    <w:name w:val="样式 样式 样式 样式 首行缩进:  1.01 厘米 行距: 固定值 24 磅 + 黑色 行距: 最小值 24 磅 + 行距: ...1"/>
    <w:basedOn w:val="ac"/>
    <w:link w:val="10124241Char"/>
    <w:qFormat/>
    <w:pPr>
      <w:spacing w:after="0" w:line="480" w:lineRule="atLeast"/>
      <w:ind w:firstLine="482"/>
      <w:jc w:val="both"/>
    </w:pPr>
    <w:rPr>
      <w:color w:val="000000"/>
      <w:kern w:val="0"/>
      <w:sz w:val="24"/>
      <w:szCs w:val="20"/>
      <w14:ligatures w14:val="none"/>
    </w:rPr>
  </w:style>
  <w:style w:type="character" w:customStyle="1" w:styleId="CharCharCharCharCharChar2Char">
    <w:name w:val="报告内容 Char Char Char Char Char Char2 Char"/>
    <w:qFormat/>
    <w:rPr>
      <w:rFonts w:ascii="宋体" w:eastAsia="宋体" w:hAnsi="宋体"/>
      <w:kern w:val="2"/>
      <w:sz w:val="28"/>
      <w:szCs w:val="24"/>
      <w:lang w:val="en-US" w:eastAsia="zh-CN" w:bidi="ar-SA"/>
    </w:rPr>
  </w:style>
  <w:style w:type="character" w:customStyle="1" w:styleId="font551">
    <w:name w:val="font551"/>
    <w:qFormat/>
    <w:rPr>
      <w:rFonts w:ascii="宋体" w:eastAsia="宋体" w:hAnsi="宋体" w:hint="eastAsia"/>
      <w:color w:val="auto"/>
      <w:sz w:val="18"/>
      <w:szCs w:val="18"/>
      <w:u w:val="none"/>
    </w:rPr>
  </w:style>
  <w:style w:type="character" w:customStyle="1" w:styleId="09925324CharChar">
    <w:name w:val="样式 样式 四号 首行缩进:  0.99 厘米 行距: 最小值 25 磅3 + 行距: 最小值 24 磅 Char Char"/>
    <w:qFormat/>
    <w:rPr>
      <w:rFonts w:eastAsia="仿宋_GB2312"/>
      <w:sz w:val="28"/>
      <w:szCs w:val="28"/>
    </w:rPr>
  </w:style>
  <w:style w:type="character" w:customStyle="1" w:styleId="Charfff8">
    <w:name w:val="样式 应用正文文本 + 自动设置 Char"/>
    <w:link w:val="afffffffffffff"/>
    <w:qFormat/>
    <w:rPr>
      <w:kern w:val="2"/>
      <w:sz w:val="24"/>
    </w:rPr>
  </w:style>
  <w:style w:type="paragraph" w:customStyle="1" w:styleId="afffffffffffff">
    <w:name w:val="样式 应用正文文本 + 自动设置"/>
    <w:basedOn w:val="ac"/>
    <w:link w:val="Charfff8"/>
    <w:qFormat/>
    <w:pPr>
      <w:spacing w:after="0" w:line="480" w:lineRule="atLeast"/>
      <w:ind w:firstLine="482"/>
      <w:jc w:val="both"/>
    </w:pPr>
    <w:rPr>
      <w:sz w:val="24"/>
      <w:szCs w:val="20"/>
      <w14:ligatures w14:val="none"/>
    </w:rPr>
  </w:style>
  <w:style w:type="character" w:customStyle="1" w:styleId="08515CharChar0">
    <w:name w:val="样式 样式 首行缩进:  0.85 厘米 行距: 1.5 倍行距 + 黑色 Char Char"/>
    <w:qFormat/>
    <w:rPr>
      <w:color w:val="000000"/>
      <w:sz w:val="28"/>
    </w:rPr>
  </w:style>
  <w:style w:type="character" w:customStyle="1" w:styleId="CharChar112">
    <w:name w:val="Char Char112"/>
    <w:qFormat/>
    <w:rPr>
      <w:rFonts w:ascii="宋体" w:eastAsia="宋体" w:hAnsi="Times New Roman" w:cs="Times New Roman"/>
      <w:sz w:val="18"/>
      <w:szCs w:val="18"/>
    </w:rPr>
  </w:style>
  <w:style w:type="character" w:customStyle="1" w:styleId="10124CharChar">
    <w:name w:val="样式 首行缩进:  1.01 厘米 行距: 最小值 24 磅 Char Char"/>
    <w:qFormat/>
    <w:rPr>
      <w:kern w:val="2"/>
      <w:sz w:val="28"/>
    </w:rPr>
  </w:style>
  <w:style w:type="character" w:customStyle="1" w:styleId="21Char">
    <w:name w:val="样式 标题 2 +1 Char"/>
    <w:link w:val="218"/>
    <w:qFormat/>
    <w:rPr>
      <w:rFonts w:ascii="Calibri" w:eastAsia="华文细黑" w:hAnsi="Calibri"/>
      <w:b/>
      <w:bCs/>
      <w:sz w:val="24"/>
      <w:szCs w:val="32"/>
    </w:rPr>
  </w:style>
  <w:style w:type="paragraph" w:customStyle="1" w:styleId="218">
    <w:name w:val="样式 标题 2 +1"/>
    <w:basedOn w:val="21"/>
    <w:link w:val="21Char"/>
    <w:qFormat/>
    <w:pPr>
      <w:tabs>
        <w:tab w:val="left" w:pos="567"/>
      </w:tabs>
      <w:spacing w:beforeLines="50" w:before="120" w:afterLines="50" w:after="120" w:line="360" w:lineRule="auto"/>
      <w:jc w:val="both"/>
    </w:pPr>
    <w:rPr>
      <w:rFonts w:ascii="Calibri" w:eastAsia="华文细黑" w:hAnsi="Calibri" w:cstheme="minorBidi"/>
      <w:b/>
      <w:bCs/>
      <w:color w:val="auto"/>
      <w:kern w:val="0"/>
      <w:sz w:val="24"/>
      <w:szCs w:val="32"/>
      <w14:ligatures w14:val="none"/>
    </w:rPr>
  </w:style>
  <w:style w:type="character" w:customStyle="1" w:styleId="09824CharChar">
    <w:name w:val="样式 四号 黑色 左 首行缩进:  0.98 厘米 行距: 最小值 24 磅 Char Char"/>
    <w:link w:val="09824"/>
    <w:qFormat/>
    <w:rPr>
      <w:color w:val="000000"/>
      <w:sz w:val="28"/>
    </w:rPr>
  </w:style>
  <w:style w:type="paragraph" w:customStyle="1" w:styleId="09824">
    <w:name w:val="样式 四号 黑色 左 首行缩进:  0.98 厘米 行距: 最小值 24 磅"/>
    <w:basedOn w:val="ac"/>
    <w:link w:val="09824CharChar"/>
    <w:qFormat/>
    <w:pPr>
      <w:spacing w:after="0" w:line="500" w:lineRule="atLeast"/>
      <w:ind w:firstLineChars="200" w:firstLine="561"/>
      <w:jc w:val="both"/>
    </w:pPr>
    <w:rPr>
      <w:color w:val="000000"/>
      <w:kern w:val="0"/>
      <w:sz w:val="28"/>
      <w:szCs w:val="20"/>
      <w14:ligatures w14:val="none"/>
    </w:rPr>
  </w:style>
  <w:style w:type="character" w:customStyle="1" w:styleId="FontStyle50">
    <w:name w:val="Font Style50"/>
    <w:qFormat/>
    <w:rPr>
      <w:rFonts w:ascii="MingLiU" w:eastAsia="MingLiU" w:cs="MingLiU"/>
      <w:b/>
      <w:bCs/>
      <w:sz w:val="22"/>
      <w:szCs w:val="22"/>
    </w:rPr>
  </w:style>
  <w:style w:type="character" w:customStyle="1" w:styleId="1ffffe">
    <w:name w:val="引用 字符1"/>
    <w:uiPriority w:val="29"/>
    <w:qFormat/>
    <w:rPr>
      <w:rFonts w:ascii="宋体" w:hAnsi="宋体" w:cs="宋体"/>
      <w:i/>
      <w:iCs/>
      <w:color w:val="404040"/>
      <w:sz w:val="24"/>
      <w:szCs w:val="24"/>
    </w:rPr>
  </w:style>
  <w:style w:type="character" w:customStyle="1" w:styleId="4CharCharCharCharCharChar">
    <w:name w:val="样式4 Char Char Char Char Char Char"/>
    <w:qFormat/>
    <w:rPr>
      <w:rFonts w:ascii="Tahoma" w:eastAsia="宋体" w:hAnsi="Tahoma" w:cs="宋体"/>
      <w:color w:val="000000"/>
      <w:kern w:val="2"/>
      <w:sz w:val="24"/>
      <w:szCs w:val="24"/>
      <w:lang w:val="en-US" w:eastAsia="zh-CN" w:bidi="ar-SA"/>
    </w:rPr>
  </w:style>
  <w:style w:type="character" w:customStyle="1" w:styleId="08515Char10">
    <w:name w:val="样式 小四 首行缩进:  0.85 厘米 行距: 1.5 倍行距 Char1"/>
    <w:qFormat/>
    <w:rPr>
      <w:rFonts w:eastAsia="宋体" w:cs="宋体"/>
      <w:kern w:val="2"/>
      <w:sz w:val="24"/>
      <w:lang w:val="en-US" w:eastAsia="zh-CN" w:bidi="ar-SA"/>
    </w:rPr>
  </w:style>
  <w:style w:type="character" w:customStyle="1" w:styleId="myChar">
    <w:name w:val="my正文 Char"/>
    <w:link w:val="my"/>
    <w:qFormat/>
    <w:rPr>
      <w:rFonts w:ascii="Calibri" w:hAnsi="Calibri"/>
      <w:kern w:val="2"/>
      <w:sz w:val="24"/>
      <w:szCs w:val="24"/>
    </w:rPr>
  </w:style>
  <w:style w:type="paragraph" w:customStyle="1" w:styleId="my">
    <w:name w:val="my正文"/>
    <w:basedOn w:val="ac"/>
    <w:link w:val="myChar"/>
    <w:qFormat/>
    <w:pPr>
      <w:tabs>
        <w:tab w:val="left" w:pos="0"/>
      </w:tabs>
      <w:spacing w:before="100" w:beforeAutospacing="1" w:after="100" w:afterAutospacing="1" w:line="360" w:lineRule="auto"/>
      <w:ind w:firstLineChars="200" w:firstLine="480"/>
      <w:contextualSpacing/>
      <w:jc w:val="both"/>
    </w:pPr>
    <w:rPr>
      <w:rFonts w:ascii="Calibri" w:hAnsi="Calibri"/>
      <w:sz w:val="24"/>
      <w14:ligatures w14:val="none"/>
    </w:rPr>
  </w:style>
  <w:style w:type="character" w:customStyle="1" w:styleId="2022Char">
    <w:name w:val="样式 样式 样式 黑色 行距: 固定值 20 磅 + 首行缩进:  2 字符 + 首行缩进:  2 字符 Char"/>
    <w:link w:val="2022"/>
    <w:qFormat/>
    <w:locked/>
    <w:rPr>
      <w:rFonts w:ascii="宋体" w:hAnsi="宋体" w:cs="宋体"/>
      <w:color w:val="000000"/>
      <w:kern w:val="2"/>
      <w:sz w:val="24"/>
    </w:rPr>
  </w:style>
  <w:style w:type="paragraph" w:customStyle="1" w:styleId="2022">
    <w:name w:val="样式 样式 样式 黑色 行距: 固定值 20 磅 + 首行缩进:  2 字符 + 首行缩进:  2 字符"/>
    <w:basedOn w:val="ac"/>
    <w:link w:val="2022Char"/>
    <w:qFormat/>
    <w:pPr>
      <w:spacing w:after="0" w:line="480" w:lineRule="atLeast"/>
      <w:ind w:firstLineChars="200" w:firstLine="200"/>
      <w:jc w:val="both"/>
    </w:pPr>
    <w:rPr>
      <w:rFonts w:ascii="宋体" w:hAnsi="宋体" w:cs="宋体"/>
      <w:color w:val="000000"/>
      <w:sz w:val="24"/>
      <w:szCs w:val="20"/>
      <w14:ligatures w14:val="none"/>
    </w:rPr>
  </w:style>
  <w:style w:type="character" w:customStyle="1" w:styleId="25212Char">
    <w:name w:val="样式 样式 样式 样式 四号 黑色 行距: 固定值 25 磅 + 首行缩进:  2 字符1 + 宋体 自动设置 首行缩进:  2... Char"/>
    <w:link w:val="25212"/>
    <w:uiPriority w:val="99"/>
    <w:qFormat/>
    <w:locked/>
    <w:rPr>
      <w:rFonts w:ascii="宋体" w:eastAsia="仿宋_GB2312" w:hAnsi="宋体"/>
    </w:rPr>
  </w:style>
  <w:style w:type="paragraph" w:customStyle="1" w:styleId="25212">
    <w:name w:val="样式 样式 样式 样式 四号 黑色 行距: 固定值 25 磅 + 首行缩进:  2 字符1 + 宋体 自动设置 首行缩进:  2..."/>
    <w:basedOn w:val="ac"/>
    <w:link w:val="25212Char"/>
    <w:uiPriority w:val="99"/>
    <w:qFormat/>
    <w:pPr>
      <w:spacing w:after="0" w:line="500" w:lineRule="atLeast"/>
      <w:ind w:firstLineChars="200" w:firstLine="200"/>
      <w:jc w:val="both"/>
    </w:pPr>
    <w:rPr>
      <w:rFonts w:ascii="宋体" w:eastAsia="仿宋_GB2312" w:hAnsi="宋体"/>
      <w:kern w:val="0"/>
      <w:sz w:val="20"/>
      <w:szCs w:val="20"/>
      <w14:ligatures w14:val="none"/>
    </w:rPr>
  </w:style>
  <w:style w:type="character" w:customStyle="1" w:styleId="z-Char1">
    <w:name w:val="z-窗体底端 Char1"/>
    <w:uiPriority w:val="99"/>
    <w:qFormat/>
    <w:rPr>
      <w:rFonts w:ascii="Arial" w:hAnsi="Arial" w:cs="Arial"/>
      <w:vanish/>
      <w:kern w:val="2"/>
      <w:sz w:val="16"/>
      <w:szCs w:val="16"/>
    </w:rPr>
  </w:style>
  <w:style w:type="character" w:customStyle="1" w:styleId="242TimesNewRoChar">
    <w:name w:val="样式 样式 样式 小四 行距: 最小值 24 磅 + 宋体 五号 首行缩进:  2 字符 + (符号) Times New Ro... Char"/>
    <w:link w:val="242TimesNewRo"/>
    <w:qFormat/>
    <w:rPr>
      <w:rFonts w:cs="宋体"/>
      <w:kern w:val="2"/>
      <w:sz w:val="24"/>
    </w:rPr>
  </w:style>
  <w:style w:type="paragraph" w:customStyle="1" w:styleId="242TimesNewRo">
    <w:name w:val="样式 样式 样式 小四 行距: 最小值 24 磅 + 宋体 五号 首行缩进:  2 字符 + (符号) Times New Ro..."/>
    <w:basedOn w:val="ac"/>
    <w:link w:val="242TimesNewRoChar"/>
    <w:qFormat/>
    <w:pPr>
      <w:spacing w:after="0" w:line="480" w:lineRule="atLeast"/>
      <w:ind w:firstLineChars="200" w:firstLine="480"/>
      <w:jc w:val="both"/>
    </w:pPr>
    <w:rPr>
      <w:rFonts w:cs="宋体"/>
      <w:sz w:val="24"/>
      <w:szCs w:val="20"/>
      <w14:ligatures w14:val="none"/>
    </w:rPr>
  </w:style>
  <w:style w:type="character" w:customStyle="1" w:styleId="0990Char">
    <w:name w:val="样式 正文首行缩进 + 首行缩进:  0.99 厘米 段后: 0 磅 Char"/>
    <w:link w:val="0990"/>
    <w:qFormat/>
    <w:rPr>
      <w:rFonts w:cs="宋体"/>
      <w:kern w:val="2"/>
      <w:sz w:val="28"/>
    </w:rPr>
  </w:style>
  <w:style w:type="paragraph" w:customStyle="1" w:styleId="0990">
    <w:name w:val="样式 正文首行缩进 + 首行缩进:  0.99 厘米 段后: 0 磅"/>
    <w:basedOn w:val="affff2"/>
    <w:link w:val="0990Char"/>
    <w:qFormat/>
    <w:pPr>
      <w:spacing w:after="0"/>
      <w:ind w:firstLineChars="0" w:firstLine="561"/>
      <w:jc w:val="left"/>
    </w:pPr>
    <w:rPr>
      <w:rFonts w:asciiTheme="minorHAnsi" w:eastAsiaTheme="minorEastAsia" w:hAnsiTheme="minorHAnsi" w:cs="宋体"/>
      <w:szCs w:val="20"/>
      <w:lang w:val="en-US"/>
    </w:rPr>
  </w:style>
  <w:style w:type="character" w:customStyle="1" w:styleId="Char1f0">
    <w:name w:val="尾注文本 Char1"/>
    <w:qFormat/>
    <w:rPr>
      <w:kern w:val="2"/>
      <w:sz w:val="21"/>
      <w:szCs w:val="24"/>
    </w:rPr>
  </w:style>
  <w:style w:type="character" w:customStyle="1" w:styleId="font21">
    <w:name w:val="font21"/>
    <w:qFormat/>
    <w:rPr>
      <w:rFonts w:ascii="Times New Roman" w:hAnsi="Times New Roman" w:cs="Times New Roman" w:hint="default"/>
      <w:b/>
      <w:color w:val="000000"/>
      <w:sz w:val="20"/>
      <w:szCs w:val="20"/>
      <w:u w:val="none"/>
    </w:rPr>
  </w:style>
  <w:style w:type="character" w:customStyle="1" w:styleId="Charfff9">
    <w:name w:val="表格样式 Char"/>
    <w:link w:val="afffffffffffff0"/>
    <w:qFormat/>
    <w:rPr>
      <w:kern w:val="2"/>
      <w:sz w:val="21"/>
      <w:szCs w:val="21"/>
    </w:rPr>
  </w:style>
  <w:style w:type="paragraph" w:customStyle="1" w:styleId="afffffffffffff0">
    <w:name w:val="表格样式"/>
    <w:basedOn w:val="ac"/>
    <w:link w:val="Charfff9"/>
    <w:qFormat/>
    <w:pPr>
      <w:spacing w:after="0" w:line="240" w:lineRule="auto"/>
      <w:jc w:val="center"/>
    </w:pPr>
    <w:rPr>
      <w:sz w:val="21"/>
      <w:szCs w:val="21"/>
      <w14:ligatures w14:val="none"/>
    </w:rPr>
  </w:style>
  <w:style w:type="character" w:customStyle="1" w:styleId="202201Char">
    <w:name w:val="样式 样式 (西文) 宋体 四号 首行缩进:  2.02 字符 + 首行缩进:  2 字符 紧缩量  0.1 磅 行距: 最... Char"/>
    <w:link w:val="202201"/>
    <w:qFormat/>
    <w:rPr>
      <w:rFonts w:cs="宋体"/>
      <w:spacing w:val="-2"/>
      <w:kern w:val="2"/>
      <w:sz w:val="28"/>
    </w:rPr>
  </w:style>
  <w:style w:type="paragraph" w:customStyle="1" w:styleId="202201">
    <w:name w:val="样式 样式 (西文) 宋体 四号 首行缩进:  2.02 字符 + 首行缩进:  2 字符 紧缩量  0.1 磅 行距: 最..."/>
    <w:basedOn w:val="ac"/>
    <w:link w:val="202201Char"/>
    <w:qFormat/>
    <w:pPr>
      <w:spacing w:after="0" w:line="500" w:lineRule="atLeast"/>
      <w:ind w:firstLineChars="200" w:firstLine="200"/>
    </w:pPr>
    <w:rPr>
      <w:rFonts w:cs="宋体"/>
      <w:spacing w:val="-2"/>
      <w:sz w:val="28"/>
      <w:szCs w:val="20"/>
      <w14:ligatures w14:val="none"/>
    </w:rPr>
  </w:style>
  <w:style w:type="character" w:customStyle="1" w:styleId="12Char">
    <w:name w:val="样式12 Char"/>
    <w:link w:val="123"/>
    <w:qFormat/>
    <w:rPr>
      <w:rFonts w:ascii="Calibri" w:eastAsia="黑体" w:hAnsi="Calibri"/>
      <w:bCs/>
      <w:kern w:val="2"/>
      <w:sz w:val="30"/>
      <w:szCs w:val="32"/>
    </w:rPr>
  </w:style>
  <w:style w:type="paragraph" w:customStyle="1" w:styleId="123">
    <w:name w:val="样式12"/>
    <w:basedOn w:val="35"/>
    <w:link w:val="12Char"/>
    <w:qFormat/>
    <w:pPr>
      <w:widowControl/>
      <w:tabs>
        <w:tab w:val="left" w:pos="1418"/>
      </w:tabs>
      <w:adjustRightInd w:val="0"/>
      <w:spacing w:beforeLines="100" w:before="312" w:afterLines="100" w:after="312" w:line="500" w:lineRule="exact"/>
      <w:ind w:left="1418" w:hanging="567"/>
    </w:pPr>
    <w:rPr>
      <w:rFonts w:ascii="Calibri" w:eastAsia="黑体" w:hAnsi="Calibri" w:cstheme="minorBidi"/>
      <w:bCs/>
      <w:color w:val="auto"/>
      <w:sz w:val="30"/>
      <w14:ligatures w14:val="none"/>
    </w:rPr>
  </w:style>
  <w:style w:type="character" w:customStyle="1" w:styleId="099255Char1">
    <w:name w:val="样式 四号 首行缩进:  0.99 厘米 行距: 最小值 25 磅5 Char1"/>
    <w:qFormat/>
    <w:rPr>
      <w:rFonts w:eastAsia="宋体" w:cs="宋体"/>
      <w:kern w:val="2"/>
      <w:sz w:val="28"/>
      <w:lang w:val="en-US" w:eastAsia="zh-CN" w:bidi="ar-SA"/>
    </w:rPr>
  </w:style>
  <w:style w:type="character" w:customStyle="1" w:styleId="412Char">
    <w:name w:val="样式 标题4段1特点 + 首行缩进:  2 字符 Char"/>
    <w:link w:val="412"/>
    <w:qFormat/>
    <w:rPr>
      <w:rFonts w:ascii="Arial" w:hAnsi="Arial" w:cs="宋体"/>
      <w:kern w:val="2"/>
      <w:sz w:val="24"/>
      <w:szCs w:val="24"/>
    </w:rPr>
  </w:style>
  <w:style w:type="paragraph" w:customStyle="1" w:styleId="412">
    <w:name w:val="样式 标题4段1特点 + 首行缩进:  2 字符"/>
    <w:basedOn w:val="ac"/>
    <w:link w:val="412Char"/>
    <w:qFormat/>
    <w:pPr>
      <w:autoSpaceDE w:val="0"/>
      <w:autoSpaceDN w:val="0"/>
      <w:spacing w:after="0" w:line="360" w:lineRule="auto"/>
      <w:ind w:firstLineChars="200" w:firstLine="480"/>
      <w:jc w:val="both"/>
    </w:pPr>
    <w:rPr>
      <w:rFonts w:ascii="Arial" w:hAnsi="Arial" w:cs="宋体"/>
      <w:sz w:val="24"/>
      <w14:ligatures w14:val="none"/>
    </w:rPr>
  </w:style>
  <w:style w:type="character" w:customStyle="1" w:styleId="0024CharChar">
    <w:name w:val="样式 正文首行缩进 + 四号 首行缩进:  0 厘米 段后: 0 磅 行距: 最小值 24 磅 Char Char"/>
    <w:link w:val="0024"/>
    <w:qFormat/>
    <w:rPr>
      <w:sz w:val="28"/>
    </w:rPr>
  </w:style>
  <w:style w:type="paragraph" w:customStyle="1" w:styleId="0024">
    <w:name w:val="样式 正文首行缩进 + 四号 首行缩进:  0 厘米 段后: 0 磅 行距: 最小值 24 磅"/>
    <w:basedOn w:val="affff2"/>
    <w:link w:val="0024CharChar"/>
    <w:qFormat/>
    <w:pPr>
      <w:keepNext/>
      <w:keepLines/>
      <w:spacing w:after="0" w:line="360" w:lineRule="auto"/>
      <w:ind w:firstLineChars="0" w:firstLine="0"/>
      <w:jc w:val="center"/>
      <w:outlineLvl w:val="0"/>
    </w:pPr>
    <w:rPr>
      <w:rFonts w:asciiTheme="minorHAnsi" w:eastAsiaTheme="minorEastAsia" w:hAnsiTheme="minorHAnsi" w:cstheme="minorBidi"/>
      <w:kern w:val="0"/>
      <w:szCs w:val="20"/>
      <w:lang w:val="en-US"/>
    </w:rPr>
  </w:style>
  <w:style w:type="character" w:customStyle="1" w:styleId="2H2Heading2HiddenHeading2CCBSTitre3Level2HeadhCharChar">
    <w:name w:val="样式 样式 标题 2H2Heading 2 HiddenHeading 2 CCBSTitre3Level 2 Headh...... Char Char"/>
    <w:qFormat/>
    <w:rPr>
      <w:rFonts w:eastAsia="黑体"/>
      <w:kern w:val="2"/>
      <w:sz w:val="30"/>
    </w:rPr>
  </w:style>
  <w:style w:type="character" w:customStyle="1" w:styleId="p12">
    <w:name w:val="p12"/>
    <w:qFormat/>
  </w:style>
  <w:style w:type="character" w:customStyle="1" w:styleId="1fffff">
    <w:name w:val="明显引用 字符1"/>
    <w:uiPriority w:val="30"/>
    <w:qFormat/>
    <w:rPr>
      <w:rFonts w:ascii="宋体" w:hAnsi="宋体" w:cs="宋体"/>
      <w:i/>
      <w:iCs/>
      <w:color w:val="4472C4"/>
      <w:sz w:val="24"/>
      <w:szCs w:val="24"/>
    </w:rPr>
  </w:style>
  <w:style w:type="character" w:customStyle="1" w:styleId="152GB2312Char0">
    <w:name w:val="样式 样式 样式 样式 四号 行距: 1.5 倍行距 + 首行缩进:  2 字符 + (西文) 宋体 (中文) 仿宋_GB231...2 Char"/>
    <w:link w:val="152GB23120"/>
    <w:qFormat/>
    <w:rPr>
      <w:rFonts w:cs="宋体"/>
      <w:kern w:val="2"/>
      <w:sz w:val="24"/>
      <w:lang w:val="zh-CN"/>
    </w:rPr>
  </w:style>
  <w:style w:type="paragraph" w:customStyle="1" w:styleId="152GB23120">
    <w:name w:val="样式 样式 样式 样式 四号 行距: 1.5 倍行距 + 首行缩进:  2 字符 + (西文) 宋体 (中文) 仿宋_GB231...2"/>
    <w:basedOn w:val="152GB2312"/>
    <w:link w:val="152GB2312Char0"/>
    <w:qFormat/>
    <w:pPr>
      <w:spacing w:line="480" w:lineRule="atLeast"/>
      <w:ind w:firstLine="480"/>
    </w:pPr>
    <w:rPr>
      <w:rFonts w:cs="宋体"/>
      <w:sz w:val="24"/>
    </w:rPr>
  </w:style>
  <w:style w:type="character" w:customStyle="1" w:styleId="2TimesNewRoman66251CharCharChar">
    <w:name w:val="样式 样式 标题 2 + Times New Roman 小三 非加粗 段前: 6 磅 段后: 6 磅 行距: 最小值 25.....1 Char Char Char"/>
    <w:qFormat/>
    <w:rPr>
      <w:rFonts w:ascii="Arial" w:eastAsia="黑体" w:hAnsi="Arial"/>
      <w:bCs/>
      <w:sz w:val="30"/>
      <w:szCs w:val="30"/>
    </w:rPr>
  </w:style>
  <w:style w:type="character" w:customStyle="1" w:styleId="GB231209515Char0">
    <w:name w:val="样式 样式 (中文) 仿宋_GB2312 四号 黑色 首行缩进:  0.95 厘米 行距: 1.5 倍行距 + 宋体 Char"/>
    <w:link w:val="GB2312095151"/>
    <w:qFormat/>
    <w:rPr>
      <w:rFonts w:ascii="宋体" w:hAnsi="宋体" w:cs="宋体"/>
      <w:color w:val="000000"/>
      <w:kern w:val="2"/>
      <w:sz w:val="24"/>
    </w:rPr>
  </w:style>
  <w:style w:type="paragraph" w:customStyle="1" w:styleId="GB2312095151">
    <w:name w:val="样式 样式 (中文) 仿宋_GB2312 四号 黑色 首行缩进:  0.95 厘米 行距: 1.5 倍行距 + 宋体"/>
    <w:basedOn w:val="GB231209515"/>
    <w:link w:val="GB231209515Char0"/>
    <w:qFormat/>
    <w:pPr>
      <w:spacing w:line="480" w:lineRule="atLeast"/>
      <w:ind w:firstLine="482"/>
    </w:pPr>
    <w:rPr>
      <w:rFonts w:ascii="宋体" w:eastAsiaTheme="minorEastAsia" w:hAnsi="宋体" w:cs="宋体"/>
      <w:sz w:val="24"/>
    </w:rPr>
  </w:style>
  <w:style w:type="character" w:customStyle="1" w:styleId="085151CharCharCharCharCharCharChar">
    <w:name w:val="样式 样式 首行缩进:  0.85 厘米 行距: 1.5 倍行距 + 黑色1 Char Char Char Char Char Char Char"/>
    <w:qFormat/>
    <w:rPr>
      <w:color w:val="000000"/>
      <w:sz w:val="28"/>
    </w:rPr>
  </w:style>
  <w:style w:type="character" w:customStyle="1" w:styleId="z-1">
    <w:name w:val="z-窗体底端 字符1"/>
    <w:link w:val="z-10"/>
    <w:qFormat/>
    <w:rPr>
      <w:rFonts w:ascii="Arial" w:hAnsi="Arial" w:cs="Arial"/>
      <w:vanish/>
      <w:sz w:val="16"/>
      <w:szCs w:val="16"/>
    </w:rPr>
  </w:style>
  <w:style w:type="paragraph" w:customStyle="1" w:styleId="z-10">
    <w:name w:val="z-窗体底端1"/>
    <w:basedOn w:val="ac"/>
    <w:next w:val="ac"/>
    <w:link w:val="z-1"/>
    <w:qFormat/>
    <w:pPr>
      <w:widowControl/>
      <w:pBdr>
        <w:top w:val="single" w:sz="6" w:space="1" w:color="auto"/>
      </w:pBdr>
      <w:spacing w:after="0" w:line="240" w:lineRule="auto"/>
      <w:jc w:val="center"/>
    </w:pPr>
    <w:rPr>
      <w:rFonts w:ascii="Arial" w:hAnsi="Arial" w:cs="Arial"/>
      <w:vanish/>
      <w:kern w:val="0"/>
      <w:sz w:val="16"/>
      <w:szCs w:val="16"/>
      <w14:ligatures w14:val="none"/>
    </w:rPr>
  </w:style>
  <w:style w:type="character" w:customStyle="1" w:styleId="style31">
    <w:name w:val="style31"/>
    <w:qFormat/>
    <w:rPr>
      <w:b/>
      <w:color w:val="000033"/>
      <w:sz w:val="23"/>
    </w:rPr>
  </w:style>
  <w:style w:type="character" w:customStyle="1" w:styleId="241Heading2ph2h21head0811CharChar">
    <w:name w:val="样式 标题 2标题 41节Heading 2ph2h21head 08标题 1.1 + 自动设置 Char Char"/>
    <w:link w:val="241Heading2ph2h21head0811"/>
    <w:qFormat/>
    <w:rPr>
      <w:rFonts w:eastAsia="黑体"/>
      <w:sz w:val="30"/>
      <w:szCs w:val="28"/>
    </w:rPr>
  </w:style>
  <w:style w:type="paragraph" w:customStyle="1" w:styleId="241Heading2ph2h21head0811">
    <w:name w:val="样式 标题 2标题 41节Heading 2ph2h21head 08标题 1.1 + 自动设置"/>
    <w:basedOn w:val="21"/>
    <w:link w:val="241Heading2ph2h21head0811CharChar"/>
    <w:qFormat/>
    <w:pPr>
      <w:keepNext w:val="0"/>
      <w:keepLines w:val="0"/>
      <w:spacing w:before="120" w:after="120" w:line="500" w:lineRule="atLeast"/>
      <w:jc w:val="both"/>
    </w:pPr>
    <w:rPr>
      <w:rFonts w:asciiTheme="minorHAnsi" w:eastAsia="黑体" w:hAnsiTheme="minorHAnsi" w:cstheme="minorBidi"/>
      <w:color w:val="auto"/>
      <w:kern w:val="0"/>
      <w:sz w:val="30"/>
      <w:szCs w:val="28"/>
      <w14:ligatures w14:val="none"/>
    </w:rPr>
  </w:style>
  <w:style w:type="character" w:customStyle="1" w:styleId="10125Char0">
    <w:name w:val="样式 样式 四号 首行缩进:  1.01 厘米 行距: 最小值 25 磅 + 黑色 Char"/>
    <w:link w:val="101250"/>
    <w:qFormat/>
    <w:rPr>
      <w:rFonts w:ascii="宋体" w:hAnsi="宋体"/>
      <w:color w:val="000000"/>
      <w:kern w:val="2"/>
      <w:sz w:val="28"/>
    </w:rPr>
  </w:style>
  <w:style w:type="paragraph" w:customStyle="1" w:styleId="101250">
    <w:name w:val="样式 样式 四号 首行缩进:  1.01 厘米 行距: 最小值 25 磅 + 黑色"/>
    <w:basedOn w:val="ac"/>
    <w:link w:val="10125Char0"/>
    <w:qFormat/>
    <w:pPr>
      <w:spacing w:after="0" w:line="500" w:lineRule="atLeast"/>
      <w:ind w:firstLine="561"/>
      <w:jc w:val="both"/>
    </w:pPr>
    <w:rPr>
      <w:rFonts w:ascii="宋体" w:hAnsi="宋体"/>
      <w:color w:val="000000"/>
      <w:sz w:val="28"/>
      <w:szCs w:val="20"/>
      <w14:ligatures w14:val="none"/>
    </w:rPr>
  </w:style>
  <w:style w:type="character" w:customStyle="1" w:styleId="2H2Heading2HiddenHeading2CCBSTitre3Level2HeadhChar1">
    <w:name w:val="样式 标题 2H2Heading 2 HiddenHeading 2 CCBSTitre3Level 2 Headh... Char"/>
    <w:link w:val="2H2Heading2HiddenHeading2CCBSTitre3Level2Headh1"/>
    <w:qFormat/>
    <w:rPr>
      <w:rFonts w:ascii="Calibri" w:eastAsia="黑体" w:hAnsi="Calibri"/>
      <w:kern w:val="2"/>
      <w:sz w:val="30"/>
      <w:szCs w:val="32"/>
    </w:rPr>
  </w:style>
  <w:style w:type="paragraph" w:customStyle="1" w:styleId="2H2Heading2HiddenHeading2CCBSTitre3Level2Headh1">
    <w:name w:val="样式 标题 2H2Heading 2 HiddenHeading 2 CCBSTitre3Level 2 Headh..."/>
    <w:basedOn w:val="21"/>
    <w:link w:val="2H2Heading2HiddenHeading2CCBSTitre3Level2HeadhChar1"/>
    <w:qFormat/>
    <w:pPr>
      <w:spacing w:before="120" w:after="120" w:line="500" w:lineRule="atLeast"/>
      <w:jc w:val="both"/>
    </w:pPr>
    <w:rPr>
      <w:rFonts w:ascii="Calibri" w:eastAsia="黑体" w:hAnsi="Calibri" w:cstheme="minorBidi"/>
      <w:color w:val="auto"/>
      <w:sz w:val="30"/>
      <w:szCs w:val="32"/>
      <w14:ligatures w14:val="none"/>
    </w:rPr>
  </w:style>
  <w:style w:type="character" w:customStyle="1" w:styleId="20015CharChar">
    <w:name w:val="样式 样式 样式 黑色 行距: 固定值 20 磅 + 首行缩进:  0 字符 + 自动设置 行距: 1.5 倍行距 Char Char"/>
    <w:link w:val="20015"/>
    <w:qFormat/>
    <w:rPr>
      <w:rFonts w:cs="宋体"/>
      <w:kern w:val="2"/>
      <w:sz w:val="28"/>
    </w:rPr>
  </w:style>
  <w:style w:type="paragraph" w:customStyle="1" w:styleId="20015">
    <w:name w:val="样式 样式 样式 黑色 行距: 固定值 20 磅 + 首行缩进:  0 字符 + 自动设置 行距: 1.5 倍行距"/>
    <w:basedOn w:val="200"/>
    <w:link w:val="20015CharChar"/>
    <w:qFormat/>
    <w:pPr>
      <w:spacing w:line="500" w:lineRule="atLeast"/>
      <w:ind w:firstLine="561"/>
    </w:pPr>
    <w:rPr>
      <w:rFonts w:asciiTheme="minorHAnsi" w:eastAsiaTheme="minorEastAsia" w:hAnsiTheme="minorHAnsi" w:cs="宋体"/>
      <w:color w:val="auto"/>
      <w:sz w:val="28"/>
    </w:rPr>
  </w:style>
  <w:style w:type="paragraph" w:customStyle="1" w:styleId="200">
    <w:name w:val="样式 样式 黑色 行距: 固定值 20 磅 + 首行缩进:  0 字符"/>
    <w:basedOn w:val="ac"/>
    <w:link w:val="200CharChar"/>
    <w:qFormat/>
    <w:pPr>
      <w:spacing w:after="0" w:line="480" w:lineRule="atLeast"/>
      <w:ind w:firstLine="482"/>
      <w:jc w:val="both"/>
    </w:pPr>
    <w:rPr>
      <w:rFonts w:ascii="Times New Roman" w:eastAsia="宋体" w:hAnsi="Times New Roman" w:cs="Times New Roman"/>
      <w:color w:val="000000"/>
      <w:sz w:val="24"/>
      <w:szCs w:val="20"/>
      <w14:ligatures w14:val="none"/>
    </w:rPr>
  </w:style>
  <w:style w:type="character" w:customStyle="1" w:styleId="200CharChar">
    <w:name w:val="样式 样式 黑色 行距: 固定值 20 磅 + 首行缩进:  0 字符 Char Char"/>
    <w:link w:val="200"/>
    <w:qFormat/>
    <w:rPr>
      <w:rFonts w:ascii="Times New Roman" w:eastAsia="宋体" w:hAnsi="Times New Roman" w:cs="Times New Roman"/>
      <w:color w:val="000000"/>
      <w:kern w:val="2"/>
      <w:sz w:val="24"/>
    </w:rPr>
  </w:style>
  <w:style w:type="character" w:customStyle="1" w:styleId="2222Char1">
    <w:name w:val="样式 样式 样式 样式 黑色 首行缩进:  2 字符 + 首行缩进:  2 字符 + 首行缩进:  2 字符 行距: 最小值 2... Char1"/>
    <w:link w:val="2222"/>
    <w:qFormat/>
    <w:rPr>
      <w:rFonts w:eastAsia="仿宋_GB2312" w:cs="宋体"/>
      <w:kern w:val="2"/>
      <w:sz w:val="28"/>
    </w:rPr>
  </w:style>
  <w:style w:type="paragraph" w:customStyle="1" w:styleId="2222">
    <w:name w:val="样式 样式 样式 样式 黑色 首行缩进:  2 字符 + 首行缩进:  2 字符 + 首行缩进:  2 字符 行距: 最小值 2..."/>
    <w:basedOn w:val="ac"/>
    <w:link w:val="2222Char1"/>
    <w:qFormat/>
    <w:pPr>
      <w:spacing w:after="0" w:line="500" w:lineRule="atLeast"/>
      <w:ind w:firstLineChars="200" w:firstLine="200"/>
      <w:jc w:val="both"/>
    </w:pPr>
    <w:rPr>
      <w:rFonts w:eastAsia="仿宋_GB2312" w:cs="宋体"/>
      <w:sz w:val="28"/>
      <w:szCs w:val="20"/>
      <w14:ligatures w14:val="none"/>
    </w:rPr>
  </w:style>
  <w:style w:type="character" w:customStyle="1" w:styleId="252121Char">
    <w:name w:val="样式 样式 样式 四号 黑色 行距: 固定值 25 磅 + 首行缩进:  2 字符1 + 首行缩进:  2 字符1 Char"/>
    <w:uiPriority w:val="99"/>
    <w:qFormat/>
    <w:locked/>
    <w:rPr>
      <w:rFonts w:eastAsia="仿宋_GB2312"/>
      <w:color w:val="000000"/>
      <w:kern w:val="2"/>
      <w:sz w:val="28"/>
      <w:szCs w:val="28"/>
    </w:rPr>
  </w:style>
  <w:style w:type="character" w:customStyle="1" w:styleId="CharCharf0">
    <w:name w:val="工艺框图 Char Char"/>
    <w:link w:val="Charfffa"/>
    <w:qFormat/>
    <w:rPr>
      <w:rFonts w:hAnsi="宋体"/>
      <w:kern w:val="2"/>
      <w:sz w:val="24"/>
    </w:rPr>
  </w:style>
  <w:style w:type="paragraph" w:customStyle="1" w:styleId="Charfffa">
    <w:name w:val="工艺框图 Char"/>
    <w:basedOn w:val="ac"/>
    <w:next w:val="ac"/>
    <w:link w:val="CharCharf0"/>
    <w:qFormat/>
    <w:pPr>
      <w:keepNext/>
      <w:spacing w:after="0" w:line="300" w:lineRule="auto"/>
      <w:jc w:val="both"/>
    </w:pPr>
    <w:rPr>
      <w:rFonts w:hAnsi="宋体"/>
      <w:sz w:val="24"/>
      <w:szCs w:val="20"/>
      <w14:ligatures w14:val="none"/>
    </w:rPr>
  </w:style>
  <w:style w:type="character" w:customStyle="1" w:styleId="2022Char0">
    <w:name w:val="样式 样式 样式 样式 黑色 行距: 固定值 20 磅 + 首行缩进:  2 字符 + 首行缩进:  2 字符 + 自动设置 ... Char"/>
    <w:link w:val="20220"/>
    <w:qFormat/>
    <w:rPr>
      <w:kern w:val="2"/>
      <w:sz w:val="24"/>
    </w:rPr>
  </w:style>
  <w:style w:type="paragraph" w:customStyle="1" w:styleId="20220">
    <w:name w:val="样式 样式 样式 样式 黑色 行距: 固定值 20 磅 + 首行缩进:  2 字符 + 首行缩进:  2 字符 + 自动设置 ..."/>
    <w:basedOn w:val="ac"/>
    <w:link w:val="2022Char0"/>
    <w:qFormat/>
    <w:pPr>
      <w:spacing w:after="0" w:line="480" w:lineRule="atLeast"/>
      <w:ind w:firstLineChars="200" w:firstLine="480"/>
      <w:jc w:val="both"/>
    </w:pPr>
    <w:rPr>
      <w:sz w:val="24"/>
      <w:szCs w:val="20"/>
      <w14:ligatures w14:val="none"/>
    </w:rPr>
  </w:style>
  <w:style w:type="character" w:customStyle="1" w:styleId="24-802Char0">
    <w:name w:val="样式 样式 样式 样式 样式 样式 样式 四号 行距: 最小值 24 磅 + 灰色-80% 首行缩进:  2 字符 + 黑色 首... Char"/>
    <w:link w:val="24-8020"/>
    <w:qFormat/>
    <w:rPr>
      <w:rFonts w:cs="宋体"/>
      <w:kern w:val="2"/>
      <w:sz w:val="24"/>
    </w:rPr>
  </w:style>
  <w:style w:type="paragraph" w:customStyle="1" w:styleId="24-8020">
    <w:name w:val="样式 样式 样式 样式 样式 样式 样式 四号 行距: 最小值 24 磅 + 灰色-80% 首行缩进:  2 字符 + 黑色 首..."/>
    <w:basedOn w:val="ac"/>
    <w:link w:val="24-802Char0"/>
    <w:qFormat/>
    <w:pPr>
      <w:spacing w:after="0" w:line="600" w:lineRule="atLeast"/>
      <w:ind w:firstLineChars="200" w:firstLine="200"/>
    </w:pPr>
    <w:rPr>
      <w:rFonts w:cs="宋体"/>
      <w:sz w:val="24"/>
      <w:szCs w:val="20"/>
      <w14:ligatures w14:val="none"/>
    </w:rPr>
  </w:style>
  <w:style w:type="character" w:customStyle="1" w:styleId="CharChar22">
    <w:name w:val="Char Char22"/>
    <w:qFormat/>
    <w:rPr>
      <w:rFonts w:eastAsia="宋体"/>
      <w:kern w:val="2"/>
      <w:sz w:val="21"/>
      <w:szCs w:val="24"/>
      <w:lang w:val="en-US" w:eastAsia="zh-CN" w:bidi="ar-SA"/>
    </w:rPr>
  </w:style>
  <w:style w:type="character" w:customStyle="1" w:styleId="themebody1">
    <w:name w:val="themebody1"/>
    <w:qFormat/>
    <w:rPr>
      <w:color w:val="FFFFFF"/>
    </w:rPr>
  </w:style>
  <w:style w:type="character" w:customStyle="1" w:styleId="11a">
    <w:name w:val="超链接11"/>
    <w:qFormat/>
    <w:rPr>
      <w:color w:val="0000FF"/>
      <w:u w:val="single"/>
    </w:rPr>
  </w:style>
  <w:style w:type="character" w:customStyle="1" w:styleId="20015Char">
    <w:name w:val="样式 样式 样式 黑色 行距: 固定值 20 磅 + 首行缩进:  0 字符 + 自动设置 行距: 1.5 倍行距 Char"/>
    <w:qFormat/>
    <w:rPr>
      <w:rFonts w:eastAsia="宋体"/>
      <w:kern w:val="2"/>
      <w:sz w:val="28"/>
      <w:lang w:bidi="ar-SA"/>
    </w:rPr>
  </w:style>
  <w:style w:type="character" w:customStyle="1" w:styleId="Heading3Char">
    <w:name w:val="Heading 3 Char"/>
    <w:qFormat/>
    <w:locked/>
    <w:rPr>
      <w:rFonts w:ascii="Calibri" w:eastAsia="宋体" w:hAnsi="Calibri" w:cs="Times New Roman"/>
      <w:b/>
      <w:bCs/>
      <w:sz w:val="32"/>
      <w:szCs w:val="32"/>
    </w:rPr>
  </w:style>
  <w:style w:type="character" w:customStyle="1" w:styleId="CharChar42">
    <w:name w:val="Char Char42"/>
    <w:qFormat/>
    <w:rPr>
      <w:rFonts w:eastAsia="宋体"/>
      <w:bCs/>
      <w:snapToGrid w:val="0"/>
      <w:sz w:val="24"/>
      <w:szCs w:val="28"/>
      <w:lang w:val="en-US" w:eastAsia="zh-CN" w:bidi="ar-SA"/>
    </w:rPr>
  </w:style>
  <w:style w:type="character" w:customStyle="1" w:styleId="08524Char1">
    <w:name w:val="样式 宋体 小四 黑色 首行缩进:  0.85 厘米 行距: 最小值 24 磅 Char"/>
    <w:link w:val="085242"/>
    <w:qFormat/>
    <w:rPr>
      <w:rFonts w:ascii="宋体" w:hAnsi="宋体" w:cs="宋体"/>
      <w:kern w:val="2"/>
      <w:sz w:val="24"/>
    </w:rPr>
  </w:style>
  <w:style w:type="paragraph" w:customStyle="1" w:styleId="085242">
    <w:name w:val="样式 宋体 小四 黑色 首行缩进:  0.85 厘米 行距: 最小值 24 磅"/>
    <w:basedOn w:val="ac"/>
    <w:link w:val="08524Char1"/>
    <w:qFormat/>
    <w:pPr>
      <w:spacing w:after="0" w:line="480" w:lineRule="atLeast"/>
      <w:ind w:firstLineChars="200" w:firstLine="200"/>
    </w:pPr>
    <w:rPr>
      <w:rFonts w:ascii="宋体" w:hAnsi="宋体" w:cs="宋体"/>
      <w:sz w:val="24"/>
      <w:szCs w:val="20"/>
      <w14:ligatures w14:val="none"/>
    </w:rPr>
  </w:style>
  <w:style w:type="character" w:customStyle="1" w:styleId="21Char0">
    <w:name w:val="样式 首行缩进:  2 字符1 Char"/>
    <w:link w:val="219"/>
    <w:qFormat/>
    <w:rPr>
      <w:rFonts w:ascii="宋体"/>
      <w:kern w:val="2"/>
      <w:sz w:val="24"/>
    </w:rPr>
  </w:style>
  <w:style w:type="paragraph" w:customStyle="1" w:styleId="219">
    <w:name w:val="样式 首行缩进:  2 字符1"/>
    <w:basedOn w:val="ac"/>
    <w:link w:val="21Char0"/>
    <w:qFormat/>
    <w:pPr>
      <w:spacing w:after="0" w:line="360" w:lineRule="auto"/>
      <w:ind w:firstLineChars="200" w:firstLine="200"/>
      <w:jc w:val="both"/>
    </w:pPr>
    <w:rPr>
      <w:rFonts w:ascii="宋体"/>
      <w:sz w:val="24"/>
      <w:szCs w:val="20"/>
      <w14:ligatures w14:val="none"/>
    </w:rPr>
  </w:style>
  <w:style w:type="character" w:customStyle="1" w:styleId="15TimesNewRomanChar">
    <w:name w:val="样式 样式 纯文本普通文字表格内容 + 小四 非加粗 行距: 1.5 倍行距 + Times New Roman 黑色 Char"/>
    <w:link w:val="15TimesNewRoman"/>
    <w:qFormat/>
    <w:locked/>
    <w:rPr>
      <w:rFonts w:ascii="宋体" w:hAnsi="Courier New"/>
      <w:b/>
      <w:color w:val="000000"/>
      <w:sz w:val="28"/>
    </w:rPr>
  </w:style>
  <w:style w:type="paragraph" w:customStyle="1" w:styleId="15TimesNewRoman">
    <w:name w:val="样式 样式 纯文本普通文字表格内容 + 小四 非加粗 行距: 1.5 倍行距 + Times New Roman 黑色"/>
    <w:basedOn w:val="ac"/>
    <w:link w:val="15TimesNewRomanChar"/>
    <w:qFormat/>
    <w:pPr>
      <w:widowControl/>
      <w:snapToGrid w:val="0"/>
      <w:spacing w:after="0" w:line="500" w:lineRule="atLeast"/>
      <w:ind w:firstLine="482"/>
    </w:pPr>
    <w:rPr>
      <w:rFonts w:ascii="宋体" w:hAnsi="Courier New"/>
      <w:b/>
      <w:color w:val="000000"/>
      <w:kern w:val="0"/>
      <w:sz w:val="28"/>
      <w:szCs w:val="20"/>
      <w14:ligatures w14:val="none"/>
    </w:rPr>
  </w:style>
  <w:style w:type="character" w:customStyle="1" w:styleId="4TimesNewRoman002Char">
    <w:name w:val="样式 标题 4 + Times New Roman + 左侧:  0 厘米 首行缩进:  0 厘米2 Char"/>
    <w:link w:val="4TimesNewRoman002"/>
    <w:qFormat/>
    <w:rPr>
      <w:rFonts w:ascii="Calibri" w:hAnsi="Calibri"/>
      <w:kern w:val="2"/>
      <w:sz w:val="24"/>
    </w:rPr>
  </w:style>
  <w:style w:type="paragraph" w:customStyle="1" w:styleId="4TimesNewRoman002">
    <w:name w:val="样式 标题 4 + Times New Roman + 左侧:  0 厘米 首行缩进:  0 厘米2"/>
    <w:basedOn w:val="ac"/>
    <w:link w:val="4TimesNewRoman002Char"/>
    <w:qFormat/>
    <w:pPr>
      <w:tabs>
        <w:tab w:val="left" w:pos="1050"/>
      </w:tabs>
      <w:spacing w:after="0" w:line="480" w:lineRule="atLeast"/>
      <w:jc w:val="both"/>
      <w:outlineLvl w:val="3"/>
    </w:pPr>
    <w:rPr>
      <w:rFonts w:ascii="Calibri" w:hAnsi="Calibri"/>
      <w:sz w:val="24"/>
      <w:szCs w:val="20"/>
      <w14:ligatures w14:val="none"/>
    </w:rPr>
  </w:style>
  <w:style w:type="character" w:customStyle="1" w:styleId="CharChar19">
    <w:name w:val="Char Char19"/>
    <w:qFormat/>
    <w:rPr>
      <w:rFonts w:ascii="Arial" w:eastAsia="黑体" w:hAnsi="Arial"/>
      <w:b/>
      <w:bCs/>
      <w:kern w:val="2"/>
      <w:sz w:val="32"/>
      <w:szCs w:val="32"/>
      <w:lang w:val="en-US" w:eastAsia="zh-CN" w:bidi="ar-SA"/>
    </w:rPr>
  </w:style>
  <w:style w:type="character" w:customStyle="1" w:styleId="152GB2311Char">
    <w:name w:val="样式 样式 样式 样式 四号 行距: 1.5 倍行距 + 首行缩进:  2 字符 + (西文) 宋体 (中文) 仿宋_GB231...1 Char"/>
    <w:link w:val="152GB2311"/>
    <w:qFormat/>
    <w:rPr>
      <w:rFonts w:cs="宋体"/>
      <w:kern w:val="2"/>
      <w:sz w:val="24"/>
      <w:lang w:val="zh-CN"/>
    </w:rPr>
  </w:style>
  <w:style w:type="paragraph" w:customStyle="1" w:styleId="152GB2311">
    <w:name w:val="样式 样式 样式 样式 四号 行距: 1.5 倍行距 + 首行缩进:  2 字符 + (西文) 宋体 (中文) 仿宋_GB231...1"/>
    <w:basedOn w:val="152GB2312"/>
    <w:link w:val="152GB2311Char"/>
    <w:qFormat/>
    <w:pPr>
      <w:spacing w:line="480" w:lineRule="atLeast"/>
      <w:ind w:firstLine="480"/>
    </w:pPr>
    <w:rPr>
      <w:rFonts w:cs="宋体"/>
      <w:sz w:val="24"/>
    </w:rPr>
  </w:style>
  <w:style w:type="character" w:customStyle="1" w:styleId="3Char6">
    <w:name w:val="样式 样式 样式 样式3 + (中文) 黑体 + (中文) 黑体 + 非加粗 Char"/>
    <w:link w:val="3ff"/>
    <w:qFormat/>
    <w:rPr>
      <w:rFonts w:ascii="Calibri" w:hAnsi="Calibri"/>
      <w:iCs/>
      <w:kern w:val="21"/>
      <w:sz w:val="28"/>
      <w:szCs w:val="28"/>
    </w:rPr>
  </w:style>
  <w:style w:type="paragraph" w:customStyle="1" w:styleId="3ff">
    <w:name w:val="样式 样式 样式 样式3 + (中文) 黑体 + (中文) 黑体 + 非加粗"/>
    <w:basedOn w:val="ac"/>
    <w:link w:val="3Char6"/>
    <w:qFormat/>
    <w:pPr>
      <w:keepNext/>
      <w:keepLines/>
      <w:adjustRightInd w:val="0"/>
      <w:spacing w:after="0" w:line="500" w:lineRule="atLeast"/>
      <w:jc w:val="both"/>
      <w:textAlignment w:val="baseline"/>
      <w:outlineLvl w:val="3"/>
    </w:pPr>
    <w:rPr>
      <w:rFonts w:ascii="Calibri" w:hAnsi="Calibri"/>
      <w:iCs/>
      <w:kern w:val="21"/>
      <w:sz w:val="28"/>
      <w:szCs w:val="28"/>
      <w14:ligatures w14:val="none"/>
    </w:rPr>
  </w:style>
  <w:style w:type="character" w:customStyle="1" w:styleId="73">
    <w:name w:val="标题7"/>
    <w:qFormat/>
  </w:style>
  <w:style w:type="character" w:customStyle="1" w:styleId="GB231208526Char">
    <w:name w:val="样式 (中文) 仿宋_GB2312 四号 首行缩进:  0.85 厘米 行距: 固定值 26 磅 Char"/>
    <w:link w:val="GB231208526"/>
    <w:qFormat/>
    <w:rPr>
      <w:rFonts w:ascii="Calibri" w:hAnsi="Calibri"/>
      <w:kern w:val="2"/>
      <w:sz w:val="24"/>
    </w:rPr>
  </w:style>
  <w:style w:type="paragraph" w:customStyle="1" w:styleId="GB231208526">
    <w:name w:val="样式 (中文) 仿宋_GB2312 四号 首行缩进:  0.85 厘米 行距: 固定值 26 磅"/>
    <w:basedOn w:val="ac"/>
    <w:link w:val="GB231208526Char"/>
    <w:qFormat/>
    <w:pPr>
      <w:spacing w:after="0" w:line="480" w:lineRule="atLeast"/>
      <w:ind w:firstLine="482"/>
      <w:jc w:val="both"/>
    </w:pPr>
    <w:rPr>
      <w:rFonts w:ascii="Calibri" w:hAnsi="Calibri"/>
      <w:sz w:val="24"/>
      <w:szCs w:val="20"/>
      <w14:ligatures w14:val="none"/>
    </w:rPr>
  </w:style>
  <w:style w:type="character" w:customStyle="1" w:styleId="z-Char10">
    <w:name w:val="z-窗体顶端 Char1"/>
    <w:uiPriority w:val="99"/>
    <w:qFormat/>
    <w:rPr>
      <w:rFonts w:ascii="Arial" w:hAnsi="Arial" w:cs="Arial"/>
      <w:vanish/>
      <w:kern w:val="2"/>
      <w:sz w:val="16"/>
      <w:szCs w:val="16"/>
    </w:rPr>
  </w:style>
  <w:style w:type="character" w:customStyle="1" w:styleId="Char1f1">
    <w:name w:val="脚注文本 Char1"/>
    <w:qFormat/>
    <w:rPr>
      <w:kern w:val="2"/>
      <w:sz w:val="18"/>
      <w:szCs w:val="18"/>
    </w:rPr>
  </w:style>
  <w:style w:type="character" w:customStyle="1" w:styleId="GB231209515Char2">
    <w:name w:val="样式 样式 样式 样式 (中文) 仿宋_GB2312 四号 黑色 首行缩进:  0.95 厘米 行距: 1.5 倍行距 + 宋体... Char"/>
    <w:link w:val="GB2312095152"/>
    <w:qFormat/>
    <w:rPr>
      <w:rFonts w:cs="宋体"/>
      <w:color w:val="000000"/>
      <w:kern w:val="2"/>
      <w:sz w:val="24"/>
    </w:rPr>
  </w:style>
  <w:style w:type="paragraph" w:customStyle="1" w:styleId="GB2312095152">
    <w:name w:val="样式 样式 样式 样式 (中文) 仿宋_GB2312 四号 黑色 首行缩进:  0.95 厘米 行距: 1.5 倍行距 + 宋体..."/>
    <w:basedOn w:val="GB2312095150"/>
    <w:link w:val="GB231209515Char2"/>
    <w:qFormat/>
    <w:rPr>
      <w:rFonts w:cs="宋体"/>
    </w:rPr>
  </w:style>
  <w:style w:type="character" w:customStyle="1" w:styleId="1121225Char">
    <w:name w:val="样式 样式 标题 1 + (中文) 黑体 三号 非加粗 居中 段前: 12 磅 段后: 12 磅 行距: 最小值 25 磅 + ... Char"/>
    <w:qFormat/>
    <w:rPr>
      <w:rFonts w:ascii="黑体" w:eastAsia="黑体" w:hint="eastAsia"/>
      <w:b/>
      <w:color w:val="000000"/>
      <w:kern w:val="44"/>
      <w:sz w:val="32"/>
      <w:lang w:val="en-US" w:eastAsia="zh-CN"/>
    </w:rPr>
  </w:style>
  <w:style w:type="character" w:customStyle="1" w:styleId="CharChar171">
    <w:name w:val="Char Char171"/>
    <w:qFormat/>
    <w:rPr>
      <w:rFonts w:ascii="Calibri" w:eastAsia="宋体" w:hAnsi="Calibri" w:cs="Times New Roman"/>
      <w:b/>
      <w:bCs/>
      <w:sz w:val="32"/>
      <w:szCs w:val="32"/>
    </w:rPr>
  </w:style>
  <w:style w:type="character" w:customStyle="1" w:styleId="Charfffb">
    <w:name w:val="样式 正文（首行缩进两字） + 小四 Char"/>
    <w:qFormat/>
    <w:rPr>
      <w:rFonts w:eastAsia="宋体"/>
      <w:kern w:val="2"/>
      <w:sz w:val="24"/>
      <w:lang w:val="en-US" w:eastAsia="zh-CN"/>
    </w:rPr>
  </w:style>
  <w:style w:type="character" w:customStyle="1" w:styleId="2121CharChar">
    <w:name w:val="样式 样式 样式 首行缩进:  2 字符1 + 首行缩进:  2 字符1 + 黑色 Char Char"/>
    <w:link w:val="2121"/>
    <w:qFormat/>
    <w:rPr>
      <w:color w:val="000000"/>
      <w:sz w:val="28"/>
    </w:rPr>
  </w:style>
  <w:style w:type="paragraph" w:customStyle="1" w:styleId="2121">
    <w:name w:val="样式 样式 样式 首行缩进:  2 字符1 + 首行缩进:  2 字符1 + 黑色"/>
    <w:basedOn w:val="ac"/>
    <w:link w:val="2121CharChar"/>
    <w:qFormat/>
    <w:pPr>
      <w:spacing w:after="0" w:line="500" w:lineRule="atLeast"/>
      <w:ind w:firstLineChars="200" w:firstLine="200"/>
      <w:jc w:val="both"/>
    </w:pPr>
    <w:rPr>
      <w:color w:val="000000"/>
      <w:kern w:val="0"/>
      <w:sz w:val="28"/>
      <w:szCs w:val="20"/>
      <w14:ligatures w14:val="none"/>
    </w:rPr>
  </w:style>
  <w:style w:type="character" w:customStyle="1" w:styleId="09515Char">
    <w:name w:val="样式 样式 四号 首行缩进:  0.95 厘米 行距: 1.5 倍行距 + 黑色 Char"/>
    <w:link w:val="09515"/>
    <w:qFormat/>
    <w:rPr>
      <w:color w:val="000000"/>
      <w:kern w:val="2"/>
      <w:sz w:val="28"/>
    </w:rPr>
  </w:style>
  <w:style w:type="paragraph" w:customStyle="1" w:styleId="09515">
    <w:name w:val="样式 样式 四号 首行缩进:  0.95 厘米 行距: 1.5 倍行距 + 黑色"/>
    <w:basedOn w:val="ac"/>
    <w:link w:val="09515Char"/>
    <w:qFormat/>
    <w:pPr>
      <w:spacing w:after="0" w:line="500" w:lineRule="atLeast"/>
      <w:ind w:firstLine="561"/>
      <w:jc w:val="both"/>
    </w:pPr>
    <w:rPr>
      <w:color w:val="000000"/>
      <w:sz w:val="28"/>
      <w:szCs w:val="20"/>
      <w14:ligatures w14:val="none"/>
    </w:rPr>
  </w:style>
  <w:style w:type="character" w:customStyle="1" w:styleId="09924CharChar0">
    <w:name w:val="样式 正文文本缩进 + 首行缩进:  0.99 厘米 行距: 最小值 24 磅 Char Char"/>
    <w:link w:val="099242"/>
    <w:qFormat/>
    <w:rPr>
      <w:sz w:val="28"/>
    </w:rPr>
  </w:style>
  <w:style w:type="paragraph" w:customStyle="1" w:styleId="099242">
    <w:name w:val="样式 正文文本缩进 + 首行缩进:  0.99 厘米 行距: 最小值 24 磅"/>
    <w:basedOn w:val="aff2"/>
    <w:link w:val="09924CharChar0"/>
    <w:qFormat/>
    <w:pPr>
      <w:widowControl w:val="0"/>
      <w:kinsoku/>
      <w:autoSpaceDE/>
      <w:autoSpaceDN/>
      <w:adjustRightInd/>
      <w:snapToGrid/>
      <w:spacing w:after="0" w:line="500" w:lineRule="atLeast"/>
      <w:ind w:leftChars="0" w:left="0" w:firstLine="561"/>
      <w:jc w:val="both"/>
      <w:textAlignment w:val="auto"/>
    </w:pPr>
    <w:rPr>
      <w:rFonts w:asciiTheme="minorHAnsi" w:eastAsiaTheme="minorEastAsia" w:hAnsiTheme="minorHAnsi" w:cstheme="minorBidi"/>
      <w:snapToGrid/>
      <w:color w:val="auto"/>
      <w:sz w:val="28"/>
      <w:szCs w:val="20"/>
      <w:lang w:eastAsia="zh-CN"/>
    </w:rPr>
  </w:style>
  <w:style w:type="character" w:customStyle="1" w:styleId="W1CharChar2">
    <w:name w:val="W1 Char Char2"/>
    <w:qFormat/>
    <w:rPr>
      <w:rFonts w:ascii="黑体" w:eastAsia="黑体"/>
      <w:b/>
      <w:caps/>
      <w:spacing w:val="20"/>
      <w:kern w:val="16"/>
      <w:sz w:val="28"/>
      <w:lang w:val="en-US" w:eastAsia="zh-CN" w:bidi="ar-SA"/>
    </w:rPr>
  </w:style>
  <w:style w:type="character" w:customStyle="1" w:styleId="CharChar121">
    <w:name w:val="Char Char121"/>
    <w:qFormat/>
    <w:rPr>
      <w:sz w:val="18"/>
      <w:szCs w:val="18"/>
    </w:rPr>
  </w:style>
  <w:style w:type="character" w:customStyle="1" w:styleId="-Char">
    <w:name w:val="表格-内容 Char"/>
    <w:link w:val="-0"/>
    <w:qFormat/>
    <w:rPr>
      <w:rFonts w:ascii="宋体" w:hAnsi="宋体" w:cs="宋体"/>
      <w:sz w:val="21"/>
      <w:szCs w:val="21"/>
    </w:rPr>
  </w:style>
  <w:style w:type="paragraph" w:customStyle="1" w:styleId="-0">
    <w:name w:val="表格-内容"/>
    <w:basedOn w:val="ac"/>
    <w:link w:val="-Char"/>
    <w:qFormat/>
    <w:pPr>
      <w:widowControl/>
      <w:tabs>
        <w:tab w:val="left" w:pos="377"/>
      </w:tabs>
      <w:adjustRightInd w:val="0"/>
      <w:snapToGrid w:val="0"/>
      <w:spacing w:after="0" w:line="240" w:lineRule="auto"/>
      <w:jc w:val="center"/>
      <w:textAlignment w:val="center"/>
    </w:pPr>
    <w:rPr>
      <w:rFonts w:ascii="宋体" w:hAnsi="宋体" w:cs="宋体"/>
      <w:kern w:val="0"/>
      <w:sz w:val="21"/>
      <w:szCs w:val="21"/>
      <w14:ligatures w14:val="none"/>
    </w:rPr>
  </w:style>
  <w:style w:type="character" w:customStyle="1" w:styleId="24-8022Char">
    <w:name w:val="样式 样式 样式 样式 四号 行距: 最小值 24 磅 + 灰色-80% 首行缩进:  2 字符 + 黑色 首行缩进:  2 字... Char"/>
    <w:link w:val="24-80220"/>
    <w:qFormat/>
    <w:rPr>
      <w:color w:val="000000"/>
      <w:kern w:val="2"/>
      <w:sz w:val="28"/>
    </w:rPr>
  </w:style>
  <w:style w:type="paragraph" w:customStyle="1" w:styleId="24-80220">
    <w:name w:val="样式 样式 样式 样式 四号 行距: 最小值 24 磅 + 灰色-80% 首行缩进:  2 字符 + 黑色 首行缩进:  2 字..."/>
    <w:basedOn w:val="ac"/>
    <w:link w:val="24-8022Char"/>
    <w:qFormat/>
    <w:pPr>
      <w:spacing w:after="0" w:line="500" w:lineRule="atLeast"/>
      <w:ind w:firstLineChars="200" w:firstLine="560"/>
      <w:jc w:val="both"/>
    </w:pPr>
    <w:rPr>
      <w:color w:val="000000"/>
      <w:sz w:val="28"/>
      <w:szCs w:val="20"/>
      <w14:ligatures w14:val="none"/>
    </w:rPr>
  </w:style>
  <w:style w:type="character" w:customStyle="1" w:styleId="08524CharChar0">
    <w:name w:val="样式 样式 小四 黑色 首行缩进:  0.85 厘米 行距: 最小值 24 磅 + 自动设置 Char Char"/>
    <w:qFormat/>
    <w:rPr>
      <w:rFonts w:eastAsia="宋体" w:cs="宋体"/>
      <w:kern w:val="2"/>
      <w:sz w:val="24"/>
      <w:lang w:val="en-US" w:eastAsia="zh-CN" w:bidi="ar-SA"/>
    </w:rPr>
  </w:style>
  <w:style w:type="character" w:customStyle="1" w:styleId="2ff8">
    <w:name w:val="不明显强调2"/>
    <w:uiPriority w:val="19"/>
    <w:qFormat/>
    <w:rPr>
      <w:i/>
      <w:iCs/>
      <w:color w:val="808080"/>
    </w:rPr>
  </w:style>
  <w:style w:type="character" w:customStyle="1" w:styleId="4CharCharCharCharCharCharChar">
    <w:name w:val="样式4 Char Char Char Char Char Char Char"/>
    <w:qFormat/>
    <w:rPr>
      <w:rFonts w:ascii="Tahoma" w:eastAsia="宋体" w:hAnsi="Tahoma" w:cs="宋体"/>
      <w:color w:val="000000"/>
      <w:kern w:val="2"/>
      <w:sz w:val="24"/>
      <w:szCs w:val="24"/>
      <w:lang w:val="en-US" w:eastAsia="zh-CN" w:bidi="ar-SA"/>
    </w:rPr>
  </w:style>
  <w:style w:type="character" w:customStyle="1" w:styleId="09925102CharChar">
    <w:name w:val="样式 样式 首行缩进:  0.99 厘米 行距: 最小值 25 磅1 + 加宽量  0.2 磅 Char Char"/>
    <w:link w:val="09925102"/>
    <w:qFormat/>
    <w:rPr>
      <w:rFonts w:cs="宋体"/>
      <w:sz w:val="28"/>
      <w:szCs w:val="28"/>
    </w:rPr>
  </w:style>
  <w:style w:type="paragraph" w:customStyle="1" w:styleId="09925102">
    <w:name w:val="样式 样式 首行缩进:  0.99 厘米 行距: 最小值 25 磅1 + 加宽量  0.2 磅"/>
    <w:basedOn w:val="0992510"/>
    <w:link w:val="09925102CharChar"/>
    <w:qFormat/>
    <w:rPr>
      <w:rFonts w:asciiTheme="minorHAnsi" w:eastAsiaTheme="minorEastAsia" w:hAnsiTheme="minorHAnsi"/>
      <w:kern w:val="0"/>
      <w:szCs w:val="28"/>
    </w:rPr>
  </w:style>
  <w:style w:type="character" w:customStyle="1" w:styleId="08515Char">
    <w:name w:val="样式 小四 首行缩进:  0.85 厘米 行距: 1.5 倍行距 Char"/>
    <w:qFormat/>
    <w:rPr>
      <w:rFonts w:eastAsia="宋体" w:cs="宋体"/>
      <w:kern w:val="2"/>
      <w:sz w:val="24"/>
      <w:lang w:val="en-US" w:eastAsia="zh-CN" w:bidi="ar-SA"/>
    </w:rPr>
  </w:style>
  <w:style w:type="character" w:customStyle="1" w:styleId="152GB2313Char">
    <w:name w:val="样式 样式 样式 样式 四号 行距: 1.5 倍行距 + 首行缩进:  2 字符 + (西文) 宋体 (中文) 仿宋_GB231...3 Char"/>
    <w:link w:val="152GB2313"/>
    <w:qFormat/>
    <w:rPr>
      <w:kern w:val="2"/>
      <w:sz w:val="24"/>
      <w:lang w:val="zh-CN"/>
    </w:rPr>
  </w:style>
  <w:style w:type="paragraph" w:customStyle="1" w:styleId="152GB2313">
    <w:name w:val="样式 样式 样式 样式 四号 行距: 1.5 倍行距 + 首行缩进:  2 字符 + (西文) 宋体 (中文) 仿宋_GB231...3"/>
    <w:basedOn w:val="ac"/>
    <w:link w:val="152GB2313Char"/>
    <w:qFormat/>
    <w:pPr>
      <w:spacing w:after="0" w:line="480" w:lineRule="atLeast"/>
      <w:ind w:firstLineChars="200" w:firstLine="480"/>
      <w:jc w:val="both"/>
    </w:pPr>
    <w:rPr>
      <w:sz w:val="24"/>
      <w:szCs w:val="20"/>
      <w:lang w:val="zh-CN"/>
      <w14:ligatures w14:val="none"/>
    </w:rPr>
  </w:style>
  <w:style w:type="character" w:customStyle="1" w:styleId="104924CharChar">
    <w:name w:val="样式 样式 样式 标题 1章 + 右侧:  0.49 厘米 + 行距: 最小值 24 磅 + 黑色 Char Char"/>
    <w:qFormat/>
    <w:rPr>
      <w:rFonts w:eastAsia="黑体"/>
      <w:bCs/>
      <w:color w:val="000000"/>
      <w:kern w:val="44"/>
      <w:sz w:val="32"/>
      <w:szCs w:val="44"/>
    </w:rPr>
  </w:style>
  <w:style w:type="character" w:customStyle="1" w:styleId="08515Char0">
    <w:name w:val="样式 样式 小四 首行缩进:  0.85 厘米 行距: 1.5 倍行距 + 黑色 Char"/>
    <w:qFormat/>
    <w:rPr>
      <w:rFonts w:eastAsia="宋体" w:cs="宋体"/>
      <w:color w:val="000000"/>
      <w:kern w:val="2"/>
      <w:sz w:val="24"/>
      <w:lang w:val="en-US" w:eastAsia="zh-CN" w:bidi="ar-SA"/>
    </w:rPr>
  </w:style>
  <w:style w:type="character" w:customStyle="1" w:styleId="10115CharChar">
    <w:name w:val="样式 四号 首行缩进:  1.01 厘米 行距: 1.5 倍行距 Char Char"/>
    <w:link w:val="101150"/>
    <w:qFormat/>
    <w:rPr>
      <w:rFonts w:cs="宋体"/>
      <w:sz w:val="28"/>
    </w:rPr>
  </w:style>
  <w:style w:type="paragraph" w:customStyle="1" w:styleId="101150">
    <w:name w:val="样式 四号 首行缩进:  1.01 厘米 行距: 1.5 倍行距"/>
    <w:basedOn w:val="ac"/>
    <w:link w:val="10115CharChar"/>
    <w:qFormat/>
    <w:pPr>
      <w:adjustRightInd w:val="0"/>
      <w:spacing w:after="0" w:line="500" w:lineRule="atLeast"/>
      <w:ind w:firstLine="561"/>
      <w:jc w:val="both"/>
      <w:textAlignment w:val="baseline"/>
    </w:pPr>
    <w:rPr>
      <w:rFonts w:cs="宋体"/>
      <w:kern w:val="0"/>
      <w:sz w:val="28"/>
      <w:szCs w:val="20"/>
      <w14:ligatures w14:val="none"/>
    </w:rPr>
  </w:style>
  <w:style w:type="character" w:customStyle="1" w:styleId="33CharCharChar3CharCharH3h33rdlevell31Char">
    <w:name w:val="样式 标题 3标题 3 Char Char Char标题 3 Char Char头H3h33rd levell3...1 Char"/>
    <w:link w:val="33CharCharChar3CharCharH3h33rdlevell31"/>
    <w:qFormat/>
    <w:rPr>
      <w:rFonts w:eastAsia="黑体"/>
      <w:bCs/>
      <w:color w:val="000000"/>
      <w:kern w:val="2"/>
      <w:sz w:val="24"/>
      <w:szCs w:val="32"/>
    </w:rPr>
  </w:style>
  <w:style w:type="paragraph" w:customStyle="1" w:styleId="33CharCharChar3CharCharH3h33rdlevell31">
    <w:name w:val="样式 标题 3标题 3 Char Char Char标题 3 Char Char头H3h33rd levell3...1"/>
    <w:basedOn w:val="35"/>
    <w:link w:val="33CharCharChar3CharCharH3h33rdlevell31Char"/>
    <w:qFormat/>
    <w:pPr>
      <w:spacing w:before="60" w:after="60" w:line="480" w:lineRule="atLeast"/>
      <w:ind w:firstLineChars="50" w:firstLine="50"/>
    </w:pPr>
    <w:rPr>
      <w:rFonts w:asciiTheme="minorHAnsi" w:eastAsia="黑体" w:hAnsiTheme="minorHAnsi" w:cstheme="minorBidi"/>
      <w:bCs/>
      <w:color w:val="000000"/>
      <w:sz w:val="24"/>
      <w14:ligatures w14:val="none"/>
    </w:rPr>
  </w:style>
  <w:style w:type="character" w:customStyle="1" w:styleId="2GB2312Char">
    <w:name w:val="样式 标题 2 + 仿宋_GB2312 Char"/>
    <w:link w:val="2GB2312"/>
    <w:qFormat/>
    <w:rPr>
      <w:rFonts w:ascii="仿宋_GB2312" w:eastAsia="仿宋_GB2312" w:hAnsi="仿宋_GB2312"/>
      <w:b/>
      <w:sz w:val="24"/>
      <w:szCs w:val="32"/>
    </w:rPr>
  </w:style>
  <w:style w:type="paragraph" w:customStyle="1" w:styleId="2GB2312">
    <w:name w:val="样式 标题 2 + 仿宋_GB2312"/>
    <w:basedOn w:val="21"/>
    <w:link w:val="2GB2312Char"/>
    <w:qFormat/>
    <w:pPr>
      <w:tabs>
        <w:tab w:val="left" w:pos="360"/>
      </w:tabs>
      <w:autoSpaceDE w:val="0"/>
      <w:autoSpaceDN w:val="0"/>
      <w:adjustRightInd w:val="0"/>
      <w:snapToGrid w:val="0"/>
      <w:spacing w:before="240" w:after="60" w:line="360" w:lineRule="exact"/>
    </w:pPr>
    <w:rPr>
      <w:rFonts w:ascii="仿宋_GB2312" w:eastAsia="仿宋_GB2312" w:hAnsi="仿宋_GB2312" w:cstheme="minorBidi"/>
      <w:b/>
      <w:color w:val="auto"/>
      <w:kern w:val="0"/>
      <w:sz w:val="24"/>
      <w:szCs w:val="32"/>
      <w14:ligatures w14:val="none"/>
    </w:rPr>
  </w:style>
  <w:style w:type="character" w:customStyle="1" w:styleId="33CharCharChar3CharCharh33rdlevelH1CharChar">
    <w:name w:val="样式 样式 标题 3头小节标题标题 3 Char Char Char标题 3 Char Charh33rd levelH...1... Char Char"/>
    <w:qFormat/>
    <w:rPr>
      <w:rFonts w:eastAsia="黑体"/>
      <w:color w:val="000000"/>
      <w:sz w:val="28"/>
    </w:rPr>
  </w:style>
  <w:style w:type="character" w:customStyle="1" w:styleId="Charfffc">
    <w:name w:val="文本内容 Char"/>
    <w:link w:val="afffffffffffff1"/>
    <w:qFormat/>
    <w:rPr>
      <w:kern w:val="2"/>
      <w:sz w:val="28"/>
    </w:rPr>
  </w:style>
  <w:style w:type="paragraph" w:customStyle="1" w:styleId="afffffffffffff1">
    <w:name w:val="文本内容"/>
    <w:basedOn w:val="ac"/>
    <w:next w:val="ac"/>
    <w:link w:val="Charfffc"/>
    <w:qFormat/>
    <w:pPr>
      <w:spacing w:after="0" w:line="360" w:lineRule="auto"/>
      <w:ind w:firstLineChars="200" w:firstLine="560"/>
      <w:jc w:val="both"/>
    </w:pPr>
    <w:rPr>
      <w:sz w:val="28"/>
      <w:szCs w:val="20"/>
      <w14:ligatures w14:val="none"/>
    </w:rPr>
  </w:style>
  <w:style w:type="character" w:customStyle="1" w:styleId="33CharCharChar3CharCharH3h33rdlevell3Char">
    <w:name w:val="样式 标题 3标题 3 Char Char Char标题 3 Char Char头H3h33rd levell3... Char"/>
    <w:link w:val="33CharCharChar3CharCharH3h33rdlevell3"/>
    <w:qFormat/>
    <w:rPr>
      <w:rFonts w:eastAsia="黑体" w:cs="宋体"/>
      <w:kern w:val="2"/>
      <w:sz w:val="24"/>
    </w:rPr>
  </w:style>
  <w:style w:type="paragraph" w:customStyle="1" w:styleId="33CharCharChar3CharCharH3h33rdlevell3">
    <w:name w:val="样式 标题 3标题 3 Char Char Char标题 3 Char Char头H3h33rd levell3..."/>
    <w:basedOn w:val="35"/>
    <w:link w:val="33CharCharChar3CharCharH3h33rdlevell3Char"/>
    <w:qFormat/>
    <w:pPr>
      <w:spacing w:before="60" w:after="60" w:line="500" w:lineRule="atLeast"/>
      <w:ind w:firstLineChars="50" w:firstLine="50"/>
    </w:pPr>
    <w:rPr>
      <w:rFonts w:asciiTheme="minorHAnsi" w:eastAsia="黑体" w:hAnsiTheme="minorHAnsi" w:cs="宋体"/>
      <w:color w:val="auto"/>
      <w:sz w:val="24"/>
      <w:szCs w:val="20"/>
      <w14:ligatures w14:val="none"/>
    </w:rPr>
  </w:style>
  <w:style w:type="character" w:customStyle="1" w:styleId="Charfffd">
    <w:name w:val="样式 (西文) 宋体 Char"/>
    <w:link w:val="afffffffffffff2"/>
    <w:qFormat/>
    <w:rPr>
      <w:rFonts w:ascii="宋体" w:hAnsi="宋体"/>
      <w:kern w:val="2"/>
      <w:sz w:val="28"/>
    </w:rPr>
  </w:style>
  <w:style w:type="paragraph" w:customStyle="1" w:styleId="afffffffffffff2">
    <w:name w:val="样式 (西文) 宋体"/>
    <w:basedOn w:val="ac"/>
    <w:link w:val="Charfffd"/>
    <w:qFormat/>
    <w:pPr>
      <w:spacing w:after="0" w:line="500" w:lineRule="atLeast"/>
      <w:ind w:firstLineChars="200" w:firstLine="200"/>
      <w:jc w:val="both"/>
    </w:pPr>
    <w:rPr>
      <w:rFonts w:ascii="宋体" w:hAnsi="宋体"/>
      <w:sz w:val="28"/>
      <w:szCs w:val="20"/>
      <w14:ligatures w14:val="none"/>
    </w:rPr>
  </w:style>
  <w:style w:type="character" w:customStyle="1" w:styleId="xzwCharCharCharCharChar">
    <w:name w:val="xzw Char Char Char Char Char"/>
    <w:link w:val="xzw"/>
    <w:qFormat/>
    <w:rPr>
      <w:rFonts w:ascii="宋体" w:hAnsi="宋体"/>
      <w:kern w:val="2"/>
      <w:sz w:val="28"/>
      <w:szCs w:val="28"/>
    </w:rPr>
  </w:style>
  <w:style w:type="paragraph" w:customStyle="1" w:styleId="xzw">
    <w:name w:val="xzw"/>
    <w:basedOn w:val="ac"/>
    <w:link w:val="xzwCharCharCharCharChar"/>
    <w:qFormat/>
    <w:pPr>
      <w:spacing w:afterLines="50" w:after="0" w:line="520" w:lineRule="exact"/>
      <w:ind w:firstLineChars="200" w:firstLine="560"/>
      <w:jc w:val="both"/>
    </w:pPr>
    <w:rPr>
      <w:rFonts w:ascii="宋体" w:hAnsi="宋体"/>
      <w:sz w:val="28"/>
      <w:szCs w:val="28"/>
      <w14:ligatures w14:val="none"/>
    </w:rPr>
  </w:style>
  <w:style w:type="character" w:customStyle="1" w:styleId="font111">
    <w:name w:val="font111"/>
    <w:qFormat/>
    <w:rPr>
      <w:rFonts w:ascii="宋体" w:eastAsia="宋体" w:hAnsi="宋体" w:cs="宋体" w:hint="eastAsia"/>
      <w:color w:val="000000"/>
      <w:sz w:val="20"/>
      <w:szCs w:val="20"/>
      <w:u w:val="none"/>
    </w:rPr>
  </w:style>
  <w:style w:type="character" w:customStyle="1" w:styleId="TimesNewRoman">
    <w:name w:val="样式 Times New Roman 四号"/>
    <w:qFormat/>
    <w:rPr>
      <w:rFonts w:ascii="Times New Roman" w:hAnsi="Times New Roman"/>
      <w:spacing w:val="0"/>
      <w:kern w:val="0"/>
      <w:sz w:val="24"/>
    </w:rPr>
  </w:style>
  <w:style w:type="character" w:customStyle="1" w:styleId="GB231215Char">
    <w:name w:val="样式 仿宋_GB2312 三号 行距: 1.5 倍行距 Char"/>
    <w:qFormat/>
    <w:rPr>
      <w:rFonts w:ascii="仿宋_GB2312" w:eastAsia="仿宋_GB2312" w:cs="宋体"/>
      <w:kern w:val="2"/>
      <w:sz w:val="32"/>
      <w:lang w:val="en-US" w:eastAsia="zh-CN" w:bidi="ar-SA"/>
    </w:rPr>
  </w:style>
  <w:style w:type="character" w:customStyle="1" w:styleId="TimesNewRomanGB231225Char">
    <w:name w:val="样式 (西文) Times New Roman (中文) 仿宋_GB2312 四号 黑色 行距: 最小值 25 磅 首... Char"/>
    <w:qFormat/>
    <w:rPr>
      <w:rFonts w:eastAsia="仿宋_GB2312" w:cs="宋体"/>
      <w:color w:val="000000"/>
      <w:kern w:val="2"/>
      <w:sz w:val="28"/>
      <w:lang w:val="en-US" w:eastAsia="zh-CN" w:bidi="ar-SA"/>
    </w:rPr>
  </w:style>
  <w:style w:type="character" w:customStyle="1" w:styleId="Charfffe">
    <w:name w:val="页眉正文 Char"/>
    <w:link w:val="afffffffffffff3"/>
    <w:qFormat/>
    <w:rPr>
      <w:kern w:val="2"/>
      <w:sz w:val="18"/>
      <w:szCs w:val="18"/>
    </w:rPr>
  </w:style>
  <w:style w:type="paragraph" w:customStyle="1" w:styleId="afffffffffffff3">
    <w:name w:val="页眉正文"/>
    <w:basedOn w:val="afff0"/>
    <w:link w:val="Charfffe"/>
    <w:qFormat/>
    <w:pPr>
      <w:pBdr>
        <w:bottom w:val="single" w:sz="6" w:space="1" w:color="auto"/>
      </w:pBdr>
      <w:tabs>
        <w:tab w:val="clear" w:pos="4153"/>
        <w:tab w:val="clear" w:pos="8306"/>
        <w:tab w:val="right" w:pos="9600"/>
      </w:tabs>
      <w:spacing w:beforeLines="50" w:afterLines="50" w:after="0" w:line="276" w:lineRule="auto"/>
      <w:jc w:val="both"/>
    </w:pPr>
    <w:rPr>
      <w14:ligatures w14:val="none"/>
    </w:rPr>
  </w:style>
  <w:style w:type="character" w:customStyle="1" w:styleId="074CharChar">
    <w:name w:val="样式 首行缩进:  0.74 厘米 Char Char"/>
    <w:qFormat/>
    <w:rPr>
      <w:sz w:val="28"/>
    </w:rPr>
  </w:style>
  <w:style w:type="character" w:customStyle="1" w:styleId="GB231209925TimesNewRoChar">
    <w:name w:val="样式 样式 仿宋_GB2312 四号 黑色 首行缩进:  0.99 厘米 行距: 最小值 25 磅 + Times New Ro... Char"/>
    <w:link w:val="GB231209925TimesNewRo"/>
    <w:qFormat/>
    <w:rPr>
      <w:rFonts w:eastAsia="仿宋_GB2312"/>
      <w:color w:val="000000"/>
      <w:kern w:val="2"/>
      <w:sz w:val="28"/>
    </w:rPr>
  </w:style>
  <w:style w:type="paragraph" w:customStyle="1" w:styleId="GB231209925TimesNewRo">
    <w:name w:val="样式 样式 仿宋_GB2312 四号 黑色 首行缩进:  0.99 厘米 行距: 最小值 25 磅 + Times New Ro..."/>
    <w:basedOn w:val="ac"/>
    <w:link w:val="GB231209925TimesNewRoChar"/>
    <w:qFormat/>
    <w:pPr>
      <w:spacing w:after="0" w:line="500" w:lineRule="atLeast"/>
      <w:ind w:firstLine="561"/>
      <w:jc w:val="both"/>
    </w:pPr>
    <w:rPr>
      <w:rFonts w:eastAsia="仿宋_GB2312"/>
      <w:color w:val="000000"/>
      <w:sz w:val="28"/>
      <w:szCs w:val="20"/>
      <w14:ligatures w14:val="none"/>
    </w:rPr>
  </w:style>
  <w:style w:type="character" w:customStyle="1" w:styleId="2412022Char">
    <w:name w:val="样式 样式 样式 小四 行距: 最小值 24 磅1 + 首行缩进:  2 字符 紧缩量  0.2 磅 + 首行缩进:  2 字符 Char"/>
    <w:link w:val="2412022"/>
    <w:uiPriority w:val="99"/>
    <w:qFormat/>
    <w:locked/>
    <w:rPr>
      <w:kern w:val="2"/>
      <w:sz w:val="24"/>
    </w:rPr>
  </w:style>
  <w:style w:type="paragraph" w:customStyle="1" w:styleId="2412022">
    <w:name w:val="样式 样式 样式 小四 行距: 最小值 24 磅1 + 首行缩进:  2 字符 紧缩量  0.2 磅 + 首行缩进:  2 字符"/>
    <w:basedOn w:val="ac"/>
    <w:link w:val="2412022Char"/>
    <w:uiPriority w:val="99"/>
    <w:qFormat/>
    <w:pPr>
      <w:spacing w:after="0" w:line="480" w:lineRule="atLeast"/>
      <w:ind w:firstLineChars="200" w:firstLine="480"/>
      <w:jc w:val="both"/>
    </w:pPr>
    <w:rPr>
      <w:sz w:val="24"/>
      <w:szCs w:val="20"/>
      <w14:ligatures w14:val="none"/>
    </w:rPr>
  </w:style>
  <w:style w:type="character" w:customStyle="1" w:styleId="4PIM4H4h4blbbTitre4sect1234RefHeading1rh1Char">
    <w:name w:val="样式 标题 4PIM 4H4h4blbbTitre4sect 1.2.3.4Ref Heading 1rh1... Char"/>
    <w:link w:val="4PIM4H4h4blbbTitre4sect1234RefHeading1rh1"/>
    <w:qFormat/>
    <w:rPr>
      <w:sz w:val="28"/>
    </w:rPr>
  </w:style>
  <w:style w:type="paragraph" w:customStyle="1" w:styleId="4PIM4H4h4blbbTitre4sect1234RefHeading1rh1">
    <w:name w:val="样式 标题 4PIM 4H4h4blbbTitre4sect 1.2.3.4Ref Heading 1rh1..."/>
    <w:basedOn w:val="40"/>
    <w:link w:val="4PIM4H4h4blbbTitre4sect1234RefHeading1rh1Char"/>
    <w:qFormat/>
    <w:pPr>
      <w:spacing w:before="0" w:after="0" w:line="500" w:lineRule="atLeast"/>
      <w:jc w:val="both"/>
    </w:pPr>
    <w:rPr>
      <w:rFonts w:cstheme="minorBidi"/>
      <w:color w:val="auto"/>
      <w:kern w:val="0"/>
      <w:szCs w:val="20"/>
      <w14:ligatures w14:val="none"/>
    </w:rPr>
  </w:style>
  <w:style w:type="character" w:customStyle="1" w:styleId="1fffff0">
    <w:name w:val="网格型浅色1"/>
    <w:qFormat/>
    <w:rPr>
      <w:b/>
      <w:bCs/>
      <w:smallCaps/>
      <w:color w:val="C0504D"/>
      <w:spacing w:val="5"/>
      <w:u w:val="single"/>
    </w:rPr>
  </w:style>
  <w:style w:type="character" w:customStyle="1" w:styleId="066TimesNewRomCharChar">
    <w:name w:val="样式 样式 黑体 居中 首行缩进:  0 厘米 段前: 6 磅 段后: 6 磅 行距: 单倍行距 + Times New Rom... Char Char"/>
    <w:link w:val="066TimesNewRom"/>
    <w:qFormat/>
    <w:rPr>
      <w:rFonts w:ascii="Calibri"/>
    </w:rPr>
  </w:style>
  <w:style w:type="paragraph" w:customStyle="1" w:styleId="066TimesNewRom">
    <w:name w:val="样式 样式 黑体 居中 首行缩进:  0 厘米 段前: 6 磅 段后: 6 磅 行距: 单倍行距 + Times New Rom..."/>
    <w:basedOn w:val="0662"/>
    <w:link w:val="066TimesNewRomCharChar"/>
    <w:qFormat/>
    <w:pPr>
      <w:widowControl/>
      <w:spacing w:before="0" w:after="0"/>
      <w:jc w:val="both"/>
    </w:pPr>
    <w:rPr>
      <w:rFonts w:ascii="Calibri" w:eastAsiaTheme="minorEastAsia"/>
      <w:sz w:val="20"/>
    </w:rPr>
  </w:style>
  <w:style w:type="character" w:customStyle="1" w:styleId="CharChar111">
    <w:name w:val="Char Char111"/>
    <w:qFormat/>
    <w:rPr>
      <w:rFonts w:ascii="宋体" w:eastAsia="宋体" w:hAnsi="Times New Roman" w:cs="Times New Roman"/>
      <w:sz w:val="18"/>
      <w:szCs w:val="18"/>
    </w:rPr>
  </w:style>
  <w:style w:type="character" w:customStyle="1" w:styleId="CharChar15">
    <w:name w:val="Char Char15"/>
    <w:qFormat/>
    <w:rPr>
      <w:rFonts w:ascii="Arial" w:eastAsia="黑体" w:hAnsi="Arial"/>
      <w:b/>
      <w:bCs/>
      <w:sz w:val="24"/>
      <w:szCs w:val="24"/>
      <w:lang w:val="en-US" w:eastAsia="zh-CN" w:bidi="ar-SA"/>
    </w:rPr>
  </w:style>
  <w:style w:type="character" w:customStyle="1" w:styleId="099253CharChar">
    <w:name w:val="样式 首行缩进:  0.99 厘米 行距: 最小值 25 磅3 Char Char"/>
    <w:link w:val="0992531"/>
    <w:qFormat/>
    <w:rPr>
      <w:sz w:val="28"/>
    </w:rPr>
  </w:style>
  <w:style w:type="paragraph" w:customStyle="1" w:styleId="0992531">
    <w:name w:val="样式 首行缩进:  0.99 厘米 行距: 最小值 25 磅3"/>
    <w:basedOn w:val="ac"/>
    <w:link w:val="099253CharChar"/>
    <w:qFormat/>
    <w:pPr>
      <w:spacing w:after="0" w:line="500" w:lineRule="atLeast"/>
      <w:ind w:firstLine="561"/>
      <w:jc w:val="both"/>
    </w:pPr>
    <w:rPr>
      <w:kern w:val="0"/>
      <w:sz w:val="28"/>
      <w:szCs w:val="20"/>
      <w14:ligatures w14:val="none"/>
    </w:rPr>
  </w:style>
  <w:style w:type="character" w:customStyle="1" w:styleId="2ff9">
    <w:name w:val="明显强调2"/>
    <w:uiPriority w:val="21"/>
    <w:qFormat/>
    <w:rPr>
      <w:b/>
      <w:bCs/>
      <w:i/>
      <w:iCs/>
      <w:color w:val="4F81BD"/>
    </w:rPr>
  </w:style>
  <w:style w:type="character" w:customStyle="1" w:styleId="22Char1">
    <w:name w:val="样式 样式 首行缩进:  2 字符 + 首行缩进:  2 字符 Char"/>
    <w:link w:val="224"/>
    <w:qFormat/>
    <w:rPr>
      <w:rFonts w:cs="宋体"/>
      <w:sz w:val="24"/>
    </w:rPr>
  </w:style>
  <w:style w:type="paragraph" w:customStyle="1" w:styleId="224">
    <w:name w:val="样式 样式 首行缩进:  2 字符 + 首行缩进:  2 字符"/>
    <w:basedOn w:val="ac"/>
    <w:link w:val="22Char1"/>
    <w:qFormat/>
    <w:pPr>
      <w:spacing w:after="0" w:line="360" w:lineRule="auto"/>
      <w:ind w:firstLineChars="200" w:firstLine="480"/>
    </w:pPr>
    <w:rPr>
      <w:rFonts w:cs="宋体"/>
      <w:kern w:val="0"/>
      <w:sz w:val="24"/>
      <w:szCs w:val="20"/>
      <w14:ligatures w14:val="none"/>
    </w:rPr>
  </w:style>
  <w:style w:type="character" w:customStyle="1" w:styleId="Charffff">
    <w:name w:val="中文报告书样式 Char"/>
    <w:link w:val="afffffffffffff4"/>
    <w:qFormat/>
    <w:rPr>
      <w:kern w:val="2"/>
      <w:sz w:val="24"/>
      <w:szCs w:val="24"/>
    </w:rPr>
  </w:style>
  <w:style w:type="paragraph" w:customStyle="1" w:styleId="afffffffffffff4">
    <w:name w:val="中文报告书样式"/>
    <w:basedOn w:val="ac"/>
    <w:link w:val="Charffff"/>
    <w:qFormat/>
    <w:pPr>
      <w:adjustRightInd w:val="0"/>
      <w:spacing w:after="0" w:line="360" w:lineRule="auto"/>
      <w:ind w:firstLineChars="200" w:firstLine="480"/>
      <w:jc w:val="both"/>
      <w:textAlignment w:val="baseline"/>
    </w:pPr>
    <w:rPr>
      <w:sz w:val="24"/>
      <w14:ligatures w14:val="none"/>
    </w:rPr>
  </w:style>
  <w:style w:type="character" w:customStyle="1" w:styleId="21a">
    <w:name w:val="页码21"/>
    <w:qFormat/>
  </w:style>
  <w:style w:type="character" w:customStyle="1" w:styleId="11b">
    <w:name w:val="网格表 1 浅色1"/>
    <w:qFormat/>
    <w:rPr>
      <w:b/>
      <w:bCs/>
      <w:smallCaps/>
      <w:spacing w:val="5"/>
    </w:rPr>
  </w:style>
  <w:style w:type="character" w:customStyle="1" w:styleId="33CharCharChar33Char">
    <w:name w:val="样式 标题 3标题 3 Char Char Char头 + (中文) 黑体 小四 非加粗 段前: 3 磅 段后: 3... Char"/>
    <w:link w:val="33CharCharChar330"/>
    <w:qFormat/>
    <w:rPr>
      <w:rFonts w:eastAsia="黑体" w:cs="宋体"/>
      <w:kern w:val="2"/>
      <w:sz w:val="24"/>
    </w:rPr>
  </w:style>
  <w:style w:type="paragraph" w:customStyle="1" w:styleId="33CharCharChar330">
    <w:name w:val="样式 标题 3标题 3 Char Char Char头 + (中文) 黑体 小四 非加粗 段前: 3 磅 段后: 3..."/>
    <w:basedOn w:val="35"/>
    <w:link w:val="33CharCharChar33Char"/>
    <w:qFormat/>
    <w:pPr>
      <w:spacing w:before="60" w:after="60" w:line="480" w:lineRule="atLeast"/>
      <w:jc w:val="both"/>
    </w:pPr>
    <w:rPr>
      <w:rFonts w:asciiTheme="minorHAnsi" w:eastAsia="黑体" w:hAnsiTheme="minorHAnsi" w:cs="宋体"/>
      <w:color w:val="auto"/>
      <w:sz w:val="24"/>
      <w:szCs w:val="20"/>
      <w14:ligatures w14:val="none"/>
    </w:rPr>
  </w:style>
  <w:style w:type="character" w:customStyle="1" w:styleId="CharChar161">
    <w:name w:val="Char Char161"/>
    <w:qFormat/>
    <w:rPr>
      <w:rFonts w:eastAsia="宋体"/>
      <w:bCs/>
      <w:sz w:val="24"/>
      <w:szCs w:val="28"/>
      <w:lang w:val="en-US" w:eastAsia="zh-CN" w:bidi="ar-SA"/>
    </w:rPr>
  </w:style>
  <w:style w:type="character" w:customStyle="1" w:styleId="44CharCharCharChar4Char4CharCharCharCChar">
    <w:name w:val="样式 标题 4标题 4 Char Char Char Char标题 4 Char标题 4 Char Char Char C... Char"/>
    <w:link w:val="44CharCharCharChar4Char4CharCharCharC"/>
    <w:qFormat/>
    <w:rPr>
      <w:rFonts w:cs="宋体"/>
      <w:kern w:val="2"/>
      <w:sz w:val="24"/>
    </w:rPr>
  </w:style>
  <w:style w:type="paragraph" w:customStyle="1" w:styleId="44CharCharCharChar4Char4CharCharCharC">
    <w:name w:val="样式 标题 4标题 4 Char Char Char Char标题 4 Char标题 4 Char Char Char C..."/>
    <w:basedOn w:val="40"/>
    <w:link w:val="44CharCharCharChar4Char4CharCharCharCChar"/>
    <w:qFormat/>
    <w:pPr>
      <w:adjustRightInd w:val="0"/>
      <w:spacing w:before="0" w:after="0" w:line="480" w:lineRule="atLeast"/>
      <w:ind w:firstLineChars="50" w:firstLine="50"/>
      <w:textAlignment w:val="baseline"/>
    </w:pPr>
    <w:rPr>
      <w:rFonts w:cs="宋体"/>
      <w:color w:val="auto"/>
      <w:sz w:val="24"/>
      <w:szCs w:val="20"/>
      <w14:ligatures w14:val="none"/>
    </w:rPr>
  </w:style>
  <w:style w:type="character" w:customStyle="1" w:styleId="CharChar141">
    <w:name w:val="Char Char141"/>
    <w:qFormat/>
    <w:rPr>
      <w:rFonts w:ascii="Arial" w:eastAsia="黑体" w:hAnsi="Arial"/>
      <w:sz w:val="21"/>
      <w:szCs w:val="21"/>
      <w:lang w:val="en-US" w:eastAsia="zh-CN" w:bidi="ar-SA"/>
    </w:rPr>
  </w:style>
  <w:style w:type="character" w:customStyle="1" w:styleId="search1">
    <w:name w:val="search1"/>
    <w:qFormat/>
    <w:rPr>
      <w:rFonts w:ascii="ˎ̥" w:eastAsia="宋体" w:hAnsi="ˎ̥" w:hint="default"/>
      <w:kern w:val="2"/>
      <w:sz w:val="18"/>
      <w:szCs w:val="18"/>
      <w:lang w:val="en-US" w:eastAsia="zh-CN" w:bidi="ar-SA"/>
    </w:rPr>
  </w:style>
  <w:style w:type="character" w:customStyle="1" w:styleId="CharCharCharCharCharChar1">
    <w:name w:val="报告内容 Char Char Char Char Char Char"/>
    <w:qFormat/>
    <w:rPr>
      <w:rFonts w:ascii="宋体" w:eastAsia="宋体" w:hAnsi="宋体"/>
      <w:kern w:val="2"/>
      <w:sz w:val="28"/>
      <w:lang w:val="en-US" w:eastAsia="zh-CN" w:bidi="ar-SA"/>
    </w:rPr>
  </w:style>
  <w:style w:type="character" w:customStyle="1" w:styleId="FontStyle51">
    <w:name w:val="Font Style51"/>
    <w:qFormat/>
    <w:rPr>
      <w:rFonts w:ascii="宋体" w:eastAsia="宋体" w:cs="宋体"/>
      <w:i/>
      <w:iCs/>
      <w:sz w:val="38"/>
      <w:szCs w:val="38"/>
    </w:rPr>
  </w:style>
  <w:style w:type="character" w:customStyle="1" w:styleId="CharCharf1">
    <w:name w:val="院内正文 Char Char"/>
    <w:link w:val="afffffffffffff5"/>
    <w:qFormat/>
    <w:rPr>
      <w:sz w:val="28"/>
      <w:szCs w:val="24"/>
    </w:rPr>
  </w:style>
  <w:style w:type="paragraph" w:customStyle="1" w:styleId="afffffffffffff5">
    <w:name w:val="院内正文"/>
    <w:basedOn w:val="ac"/>
    <w:link w:val="CharCharf1"/>
    <w:qFormat/>
    <w:pPr>
      <w:spacing w:after="0" w:line="324" w:lineRule="auto"/>
      <w:ind w:firstLineChars="200" w:firstLine="560"/>
      <w:jc w:val="both"/>
    </w:pPr>
    <w:rPr>
      <w:kern w:val="0"/>
      <w:sz w:val="28"/>
      <w14:ligatures w14:val="none"/>
    </w:rPr>
  </w:style>
  <w:style w:type="character" w:customStyle="1" w:styleId="066CharChar0">
    <w:name w:val="样式 正文文本缩进 + (中文) 黑体 居中 首行缩进:  0 厘米 段前: 6 磅 段后: 6 磅 行距: 单倍行距 Char Char"/>
    <w:qFormat/>
    <w:rPr>
      <w:rFonts w:eastAsia="黑体"/>
      <w:sz w:val="28"/>
      <w:szCs w:val="28"/>
    </w:rPr>
  </w:style>
  <w:style w:type="character" w:customStyle="1" w:styleId="2CharChar2">
    <w:name w:val="样式 正文文本 + 首行缩进:  2 字符 Char Char"/>
    <w:qFormat/>
    <w:rPr>
      <w:rFonts w:ascii="Times New Roman" w:eastAsia="Times New Roman" w:hAnsi="Times New Roman" w:cs="Times New Roman"/>
      <w:sz w:val="28"/>
      <w:szCs w:val="20"/>
      <w:lang w:val="en-US" w:eastAsia="zh-CN"/>
    </w:rPr>
  </w:style>
  <w:style w:type="character" w:customStyle="1" w:styleId="z-0">
    <w:name w:val="z-窗体顶端 字符"/>
    <w:qFormat/>
    <w:rPr>
      <w:rFonts w:ascii="Arial" w:hAnsi="Arial" w:cs="Arial"/>
      <w:vanish/>
      <w:sz w:val="16"/>
      <w:szCs w:val="16"/>
    </w:rPr>
  </w:style>
  <w:style w:type="character" w:customStyle="1" w:styleId="2ffa">
    <w:name w:val="书籍标题2"/>
    <w:uiPriority w:val="33"/>
    <w:qFormat/>
    <w:rPr>
      <w:b/>
      <w:bCs/>
      <w:smallCaps/>
      <w:spacing w:val="5"/>
    </w:rPr>
  </w:style>
  <w:style w:type="character" w:customStyle="1" w:styleId="10225CharChar">
    <w:name w:val="样式 (符号) 宋体 小四 首行缩进:  1.02 厘米 行距: 最小值 25 磅 Char Char"/>
    <w:link w:val="10225"/>
    <w:qFormat/>
    <w:rPr>
      <w:sz w:val="28"/>
      <w:szCs w:val="28"/>
    </w:rPr>
  </w:style>
  <w:style w:type="paragraph" w:customStyle="1" w:styleId="10225">
    <w:name w:val="样式 (符号) 宋体 小四 首行缩进:  1.02 厘米 行距: 最小值 25 磅"/>
    <w:basedOn w:val="ac"/>
    <w:link w:val="10225CharChar"/>
    <w:qFormat/>
    <w:pPr>
      <w:spacing w:after="0" w:line="500" w:lineRule="atLeast"/>
      <w:ind w:firstLine="561"/>
      <w:jc w:val="both"/>
    </w:pPr>
    <w:rPr>
      <w:kern w:val="0"/>
      <w:sz w:val="28"/>
      <w:szCs w:val="28"/>
      <w14:ligatures w14:val="none"/>
    </w:rPr>
  </w:style>
  <w:style w:type="character" w:customStyle="1" w:styleId="09515Char0">
    <w:name w:val="样式 四号 首行缩进:  0.95 厘米 行距: 1.5 倍行距 Char"/>
    <w:link w:val="095150"/>
    <w:qFormat/>
    <w:rPr>
      <w:rFonts w:ascii="Calibri" w:hAnsi="Calibri"/>
      <w:kern w:val="2"/>
      <w:sz w:val="28"/>
    </w:rPr>
  </w:style>
  <w:style w:type="paragraph" w:customStyle="1" w:styleId="095150">
    <w:name w:val="样式 四号 首行缩进:  0.95 厘米 行距: 1.5 倍行距"/>
    <w:basedOn w:val="ac"/>
    <w:link w:val="09515Char0"/>
    <w:qFormat/>
    <w:pPr>
      <w:spacing w:after="0" w:line="500" w:lineRule="atLeast"/>
      <w:ind w:firstLine="561"/>
      <w:jc w:val="both"/>
    </w:pPr>
    <w:rPr>
      <w:rFonts w:ascii="Calibri" w:hAnsi="Calibri"/>
      <w:sz w:val="28"/>
      <w:szCs w:val="20"/>
      <w14:ligatures w14:val="none"/>
    </w:rPr>
  </w:style>
  <w:style w:type="character" w:customStyle="1" w:styleId="Charffff0">
    <w:name w:val="正文内容 Char"/>
    <w:link w:val="afffffffffffff6"/>
    <w:qFormat/>
    <w:rPr>
      <w:rFonts w:hAnsi="宋体"/>
      <w:kern w:val="2"/>
      <w:sz w:val="28"/>
      <w:szCs w:val="28"/>
    </w:rPr>
  </w:style>
  <w:style w:type="paragraph" w:customStyle="1" w:styleId="afffffffffffff6">
    <w:name w:val="正文内容"/>
    <w:basedOn w:val="ac"/>
    <w:link w:val="Charffff0"/>
    <w:qFormat/>
    <w:pPr>
      <w:spacing w:after="0" w:line="360" w:lineRule="auto"/>
      <w:ind w:firstLineChars="200" w:firstLine="548"/>
      <w:jc w:val="both"/>
    </w:pPr>
    <w:rPr>
      <w:rFonts w:hAnsi="宋体"/>
      <w:sz w:val="28"/>
      <w:szCs w:val="28"/>
      <w14:ligatures w14:val="none"/>
    </w:rPr>
  </w:style>
  <w:style w:type="character" w:customStyle="1" w:styleId="CharCharCharChar3">
    <w:name w:val="备注说明 Char Char Char Char"/>
    <w:qFormat/>
    <w:rPr>
      <w:rFonts w:ascii="Tahoma" w:eastAsia="宋体" w:hAnsi="Tahoma"/>
      <w:kern w:val="2"/>
      <w:sz w:val="21"/>
      <w:lang w:val="en-US" w:eastAsia="zh-CN" w:bidi="ar-SA"/>
    </w:rPr>
  </w:style>
  <w:style w:type="character" w:customStyle="1" w:styleId="099256CharChar">
    <w:name w:val="样式 四号 首行缩进:  0.99 厘米 行距: 最小值 25 磅6 Char Char"/>
    <w:qFormat/>
    <w:rPr>
      <w:sz w:val="28"/>
    </w:rPr>
  </w:style>
  <w:style w:type="character" w:customStyle="1" w:styleId="GB231209515Char3">
    <w:name w:val="样式 样式 样式 样式 样式 (中文) 仿宋_GB2312 四号 黑色 首行缩进:  0.95 厘米 行距: 1.5 倍行距 +... Char"/>
    <w:link w:val="GB2312095153"/>
    <w:qFormat/>
    <w:rPr>
      <w:rFonts w:cs="宋体"/>
      <w:kern w:val="2"/>
      <w:sz w:val="24"/>
    </w:rPr>
  </w:style>
  <w:style w:type="paragraph" w:customStyle="1" w:styleId="GB2312095153">
    <w:name w:val="样式 样式 样式 样式 样式 (中文) 仿宋_GB2312 四号 黑色 首行缩进:  0.95 厘米 行距: 1.5 倍行距 +..."/>
    <w:basedOn w:val="ac"/>
    <w:link w:val="GB231209515Char3"/>
    <w:qFormat/>
    <w:pPr>
      <w:spacing w:after="0" w:line="480" w:lineRule="atLeast"/>
      <w:ind w:firstLine="482"/>
      <w:jc w:val="both"/>
    </w:pPr>
    <w:rPr>
      <w:rFonts w:cs="宋体"/>
      <w:sz w:val="24"/>
      <w:szCs w:val="20"/>
      <w14:ligatures w14:val="none"/>
    </w:rPr>
  </w:style>
  <w:style w:type="character" w:customStyle="1" w:styleId="2ffb">
    <w:name w:val="访问过的超链接2"/>
    <w:qFormat/>
    <w:rPr>
      <w:color w:val="800080"/>
      <w:u w:val="single"/>
    </w:rPr>
  </w:style>
  <w:style w:type="character" w:customStyle="1" w:styleId="CharChar60">
    <w:name w:val="Char Char6"/>
    <w:qFormat/>
    <w:rPr>
      <w:rFonts w:ascii="宋体" w:eastAsia="宋体" w:hAnsi="Courier New" w:cs="Courier New"/>
      <w:kern w:val="2"/>
      <w:sz w:val="21"/>
      <w:szCs w:val="21"/>
      <w:lang w:val="en-US" w:eastAsia="zh-CN" w:bidi="ar-SA"/>
    </w:rPr>
  </w:style>
  <w:style w:type="character" w:customStyle="1" w:styleId="050522CharChar">
    <w:name w:val="样式 样式 样式 段前: 0.5 行 段后: 0.5 行 + 首行缩进:  2 字符 + 两端对齐 首行缩进:  2 字符 Char Char"/>
    <w:link w:val="050522"/>
    <w:qFormat/>
    <w:rPr>
      <w:sz w:val="28"/>
    </w:rPr>
  </w:style>
  <w:style w:type="paragraph" w:customStyle="1" w:styleId="050522">
    <w:name w:val="样式 样式 样式 段前: 0.5 行 段后: 0.5 行 + 首行缩进:  2 字符 + 两端对齐 首行缩进:  2 字符"/>
    <w:basedOn w:val="ac"/>
    <w:link w:val="050522CharChar"/>
    <w:qFormat/>
    <w:pPr>
      <w:adjustRightInd w:val="0"/>
      <w:spacing w:after="0" w:line="500" w:lineRule="atLeast"/>
      <w:ind w:firstLineChars="200" w:firstLine="200"/>
      <w:jc w:val="both"/>
      <w:textAlignment w:val="baseline"/>
    </w:pPr>
    <w:rPr>
      <w:kern w:val="0"/>
      <w:sz w:val="28"/>
      <w:szCs w:val="20"/>
      <w14:ligatures w14:val="none"/>
    </w:rPr>
  </w:style>
  <w:style w:type="character" w:customStyle="1" w:styleId="33CharCharChar3CharCharH3h33Char">
    <w:name w:val="样式 样式 样式 样式 样式 样式 样式 标题 3头标题 3 Char Char Char标题 3 Char CharH3h33... Char"/>
    <w:link w:val="33CharCharChar3CharCharH3h33"/>
    <w:qFormat/>
    <w:rPr>
      <w:rFonts w:ascii="Calibri" w:eastAsia="黑体" w:hAnsi="Calibri"/>
      <w:kern w:val="2"/>
      <w:sz w:val="24"/>
    </w:rPr>
  </w:style>
  <w:style w:type="paragraph" w:customStyle="1" w:styleId="33CharCharChar3CharCharH3h33">
    <w:name w:val="样式 样式 样式 样式 样式 样式 样式 标题 3头标题 3 Char Char Char标题 3 Char CharH3h33..."/>
    <w:basedOn w:val="ac"/>
    <w:link w:val="33CharCharChar3CharCharH3h33Char"/>
    <w:qFormat/>
    <w:pPr>
      <w:keepNext/>
      <w:keepLines/>
      <w:spacing w:beforeLines="30" w:before="30" w:afterLines="30" w:after="30" w:line="480" w:lineRule="atLeast"/>
      <w:jc w:val="both"/>
      <w:outlineLvl w:val="2"/>
    </w:pPr>
    <w:rPr>
      <w:rFonts w:ascii="Calibri" w:eastAsia="黑体" w:hAnsi="Calibri"/>
      <w:sz w:val="24"/>
      <w:szCs w:val="20"/>
      <w14:ligatures w14:val="none"/>
    </w:rPr>
  </w:style>
  <w:style w:type="character" w:customStyle="1" w:styleId="Charffff1">
    <w:name w:val="段落内容 Char"/>
    <w:qFormat/>
    <w:rPr>
      <w:rFonts w:eastAsia="宋体"/>
      <w:kern w:val="2"/>
      <w:sz w:val="28"/>
      <w:lang w:val="en-US" w:eastAsia="zh-CN" w:bidi="ar-SA"/>
    </w:rPr>
  </w:style>
  <w:style w:type="character" w:customStyle="1" w:styleId="4CharCharChar1">
    <w:name w:val="样式4 Char Char Char1"/>
    <w:qFormat/>
    <w:rPr>
      <w:rFonts w:ascii="Tahoma" w:eastAsia="宋体" w:hAnsi="Tahoma" w:cs="宋体"/>
      <w:color w:val="000000"/>
      <w:kern w:val="2"/>
      <w:sz w:val="24"/>
      <w:szCs w:val="24"/>
      <w:lang w:val="en-US" w:eastAsia="zh-CN" w:bidi="ar-SA"/>
    </w:rPr>
  </w:style>
  <w:style w:type="character" w:customStyle="1" w:styleId="bt2Char">
    <w:name w:val="bt2 Char"/>
    <w:link w:val="bt2"/>
    <w:uiPriority w:val="99"/>
    <w:qFormat/>
    <w:rPr>
      <w:rFonts w:eastAsia="黑体"/>
      <w:sz w:val="30"/>
      <w:szCs w:val="30"/>
    </w:rPr>
  </w:style>
  <w:style w:type="paragraph" w:customStyle="1" w:styleId="bt2">
    <w:name w:val="bt2"/>
    <w:basedOn w:val="ac"/>
    <w:link w:val="bt2Char"/>
    <w:uiPriority w:val="99"/>
    <w:qFormat/>
    <w:pPr>
      <w:spacing w:after="0" w:line="360" w:lineRule="auto"/>
      <w:outlineLvl w:val="1"/>
    </w:pPr>
    <w:rPr>
      <w:rFonts w:eastAsia="黑体"/>
      <w:kern w:val="0"/>
      <w:sz w:val="30"/>
      <w:szCs w:val="30"/>
      <w14:ligatures w14:val="none"/>
    </w:rPr>
  </w:style>
  <w:style w:type="character" w:customStyle="1" w:styleId="099252085CharChar">
    <w:name w:val="样式 样式 样式 样式 四号 首行缩进:  0.99 厘米 行距: 最小值 25 磅2 + 黑色 + 首行缩进:  0.85 厘... Char Char"/>
    <w:qFormat/>
    <w:rPr>
      <w:color w:val="000000"/>
      <w:sz w:val="24"/>
    </w:rPr>
  </w:style>
  <w:style w:type="character" w:customStyle="1" w:styleId="21b">
    <w:name w:val="不明显参考21"/>
    <w:qFormat/>
    <w:rPr>
      <w:smallCaps/>
      <w:color w:val="C0504D"/>
      <w:u w:val="single"/>
    </w:rPr>
  </w:style>
  <w:style w:type="character" w:customStyle="1" w:styleId="font61">
    <w:name w:val="font61"/>
    <w:qFormat/>
    <w:rPr>
      <w:rFonts w:ascii="Times New Roman" w:hAnsi="Times New Roman" w:cs="Times New Roman" w:hint="default"/>
      <w:color w:val="000000"/>
      <w:sz w:val="20"/>
      <w:szCs w:val="20"/>
      <w:u w:val="none"/>
      <w:vertAlign w:val="superscript"/>
    </w:rPr>
  </w:style>
  <w:style w:type="character" w:customStyle="1" w:styleId="1TimesNewRoman25CharChar">
    <w:name w:val="样式 标题 1 + Times New Roman 三号 行距: 最小值 25 磅 Char Char"/>
    <w:qFormat/>
    <w:rPr>
      <w:rFonts w:ascii="宋体" w:eastAsia="黑体" w:hAnsi="宋体"/>
      <w:bCs/>
      <w:kern w:val="44"/>
      <w:sz w:val="32"/>
      <w:szCs w:val="32"/>
    </w:rPr>
  </w:style>
  <w:style w:type="character" w:customStyle="1" w:styleId="text21">
    <w:name w:val="text21"/>
    <w:qFormat/>
    <w:rPr>
      <w:rFonts w:ascii="Verdana" w:hAnsi="Verdana" w:hint="default"/>
      <w:color w:val="000000"/>
      <w:sz w:val="17"/>
      <w:szCs w:val="17"/>
    </w:rPr>
  </w:style>
  <w:style w:type="character" w:customStyle="1" w:styleId="24-802CharChar">
    <w:name w:val="样式 样式 样式 样式 样式 样式 样式 四号 行距: 最小值 24 磅 + 灰色-80% 首行缩进:  2 字符 + 黑色 首... Char Char"/>
    <w:qFormat/>
    <w:rPr>
      <w:sz w:val="24"/>
    </w:rPr>
  </w:style>
  <w:style w:type="character" w:customStyle="1" w:styleId="p121">
    <w:name w:val="p121"/>
    <w:qFormat/>
    <w:rPr>
      <w:rFonts w:ascii="Tahoma" w:eastAsia="宋体" w:hAnsi="Tahoma"/>
      <w:color w:val="000000"/>
      <w:kern w:val="2"/>
      <w:sz w:val="21"/>
      <w:szCs w:val="21"/>
      <w:u w:val="none"/>
      <w:lang w:val="en-US" w:eastAsia="zh-CN" w:bidi="ar-SA"/>
    </w:rPr>
  </w:style>
  <w:style w:type="character" w:customStyle="1" w:styleId="CharChar101">
    <w:name w:val="Char Char101"/>
    <w:semiHidden/>
    <w:qFormat/>
    <w:rPr>
      <w:rFonts w:eastAsia="宋体"/>
      <w:kern w:val="2"/>
      <w:sz w:val="21"/>
      <w:lang w:val="en-US" w:eastAsia="zh-CN" w:bidi="ar-SA"/>
    </w:rPr>
  </w:style>
  <w:style w:type="character" w:customStyle="1" w:styleId="PlainTextTimesNewRomanCharChar0">
    <w:name w:val="样式 纯文本孙普文字Plain Text + Times New Roman 四号 黑色 Char Char"/>
    <w:link w:val="PlainTextTimesNewRoman1"/>
    <w:qFormat/>
    <w:rPr>
      <w:color w:val="000000"/>
      <w:sz w:val="28"/>
    </w:rPr>
  </w:style>
  <w:style w:type="paragraph" w:customStyle="1" w:styleId="PlainTextTimesNewRoman1">
    <w:name w:val="样式 纯文本孙普文字Plain Text + Times New Roman 四号 黑色"/>
    <w:basedOn w:val="aff7"/>
    <w:link w:val="PlainTextTimesNewRomanCharChar0"/>
    <w:qFormat/>
    <w:pPr>
      <w:spacing w:after="0" w:line="240" w:lineRule="auto"/>
    </w:pPr>
    <w:rPr>
      <w:rFonts w:asciiTheme="minorHAnsi" w:eastAsiaTheme="minorEastAsia" w:hAnsiTheme="minorHAnsi" w:cstheme="minorBidi"/>
      <w:color w:val="000000"/>
      <w:kern w:val="0"/>
      <w:sz w:val="28"/>
      <w:szCs w:val="20"/>
    </w:rPr>
  </w:style>
  <w:style w:type="character" w:customStyle="1" w:styleId="GB231208524Char">
    <w:name w:val="样式 (中文) 仿宋_GB2312 四号 黑色 首行缩进:  0.85 厘米 行距: 最小值 24 磅 Char"/>
    <w:link w:val="GB231208524"/>
    <w:qFormat/>
    <w:rPr>
      <w:rFonts w:cs="宋体"/>
      <w:color w:val="000000"/>
      <w:kern w:val="2"/>
      <w:sz w:val="24"/>
    </w:rPr>
  </w:style>
  <w:style w:type="paragraph" w:customStyle="1" w:styleId="GB231208524">
    <w:name w:val="样式 (中文) 仿宋_GB2312 四号 黑色 首行缩进:  0.85 厘米 行距: 最小值 24 磅"/>
    <w:basedOn w:val="ac"/>
    <w:link w:val="GB231208524Char"/>
    <w:qFormat/>
    <w:pPr>
      <w:spacing w:after="0" w:line="480" w:lineRule="atLeast"/>
      <w:ind w:firstLineChars="50" w:firstLine="482"/>
    </w:pPr>
    <w:rPr>
      <w:rFonts w:cs="宋体"/>
      <w:color w:val="000000"/>
      <w:sz w:val="24"/>
      <w:szCs w:val="20"/>
      <w14:ligatures w14:val="none"/>
    </w:rPr>
  </w:style>
  <w:style w:type="character" w:customStyle="1" w:styleId="Charffff2">
    <w:name w:val="六级 Char"/>
    <w:link w:val="afffffffffffff7"/>
    <w:qFormat/>
    <w:rPr>
      <w:rFonts w:ascii="Arial" w:eastAsia="黑体" w:hAnsi="Arial"/>
      <w:b/>
      <w:bCs/>
      <w:sz w:val="24"/>
      <w:szCs w:val="28"/>
    </w:rPr>
  </w:style>
  <w:style w:type="paragraph" w:customStyle="1" w:styleId="afffffffffffff7">
    <w:name w:val="六级"/>
    <w:basedOn w:val="ac"/>
    <w:next w:val="affffffffffffb"/>
    <w:link w:val="Charffff2"/>
    <w:qFormat/>
    <w:pPr>
      <w:keepNext/>
      <w:keepLines/>
      <w:spacing w:after="0" w:line="360" w:lineRule="auto"/>
      <w:jc w:val="both"/>
      <w:outlineLvl w:val="5"/>
    </w:pPr>
    <w:rPr>
      <w:rFonts w:ascii="Arial" w:eastAsia="黑体" w:hAnsi="Arial"/>
      <w:b/>
      <w:bCs/>
      <w:kern w:val="0"/>
      <w:sz w:val="24"/>
      <w:szCs w:val="28"/>
      <w14:ligatures w14:val="none"/>
    </w:rPr>
  </w:style>
  <w:style w:type="character" w:customStyle="1" w:styleId="CharChar1CharChar">
    <w:name w:val="报告内容 Char Char1 Char Char"/>
    <w:qFormat/>
    <w:rPr>
      <w:rFonts w:ascii="宋体" w:eastAsia="宋体" w:hAnsi="宋体"/>
      <w:kern w:val="2"/>
      <w:sz w:val="28"/>
      <w:szCs w:val="24"/>
      <w:lang w:val="en-US" w:eastAsia="zh-CN" w:bidi="ar-SA"/>
    </w:rPr>
  </w:style>
  <w:style w:type="character" w:customStyle="1" w:styleId="sh141">
    <w:name w:val="sh141"/>
    <w:qFormat/>
    <w:rPr>
      <w:color w:val="2B2B2B"/>
      <w:sz w:val="21"/>
      <w:szCs w:val="21"/>
    </w:rPr>
  </w:style>
  <w:style w:type="character" w:customStyle="1" w:styleId="33CharCharChar3CharCharH3h33rdlevell3CTCharChar">
    <w:name w:val="样式 标题 3标题 3 Char Char Char标题 3 Char CharH3h33rd levell3CT... Char Char"/>
    <w:qFormat/>
    <w:rPr>
      <w:rFonts w:eastAsia="黑体" w:cs="宋体"/>
      <w:kern w:val="2"/>
      <w:sz w:val="24"/>
      <w:lang w:val="en-US" w:eastAsia="zh-CN" w:bidi="ar-SA"/>
    </w:rPr>
  </w:style>
  <w:style w:type="character" w:customStyle="1" w:styleId="-20">
    <w:name w:val="浅色底纹 - 着色 2 字符"/>
    <w:link w:val="-21"/>
    <w:qFormat/>
    <w:rPr>
      <w:rFonts w:ascii="宋体"/>
      <w:b/>
      <w:bCs/>
      <w:i/>
      <w:iCs/>
      <w:color w:val="4F81BD"/>
      <w:sz w:val="24"/>
      <w:szCs w:val="28"/>
    </w:rPr>
  </w:style>
  <w:style w:type="paragraph" w:customStyle="1" w:styleId="-21">
    <w:name w:val="浅色底纹 - 着色 21"/>
    <w:basedOn w:val="ac"/>
    <w:next w:val="ac"/>
    <w:link w:val="-20"/>
    <w:qFormat/>
    <w:pPr>
      <w:pBdr>
        <w:bottom w:val="single" w:sz="4" w:space="4" w:color="4F81BD"/>
      </w:pBdr>
      <w:spacing w:before="200" w:after="280" w:line="240" w:lineRule="auto"/>
      <w:ind w:left="936" w:right="936" w:firstLineChars="200" w:firstLine="480"/>
      <w:jc w:val="both"/>
    </w:pPr>
    <w:rPr>
      <w:rFonts w:ascii="宋体"/>
      <w:b/>
      <w:bCs/>
      <w:i/>
      <w:iCs/>
      <w:color w:val="4F81BD"/>
      <w:kern w:val="0"/>
      <w:sz w:val="24"/>
      <w:szCs w:val="28"/>
      <w14:ligatures w14:val="none"/>
    </w:rPr>
  </w:style>
  <w:style w:type="character" w:customStyle="1" w:styleId="Charffff3">
    <w:name w:val="四级 Char"/>
    <w:link w:val="afffffffffffff8"/>
    <w:qFormat/>
    <w:rPr>
      <w:rFonts w:ascii="Arial" w:hAnsi="Arial"/>
      <w:bCs/>
      <w:color w:val="FFFFFF"/>
      <w:kern w:val="2"/>
      <w:sz w:val="28"/>
      <w:szCs w:val="28"/>
    </w:rPr>
  </w:style>
  <w:style w:type="paragraph" w:customStyle="1" w:styleId="afffffffffffff8">
    <w:name w:val="四级"/>
    <w:basedOn w:val="40"/>
    <w:link w:val="Charffff3"/>
    <w:qFormat/>
    <w:pPr>
      <w:widowControl/>
      <w:spacing w:before="0" w:after="0" w:line="460" w:lineRule="exact"/>
    </w:pPr>
    <w:rPr>
      <w:rFonts w:ascii="Arial" w:hAnsi="Arial" w:cstheme="minorBidi"/>
      <w:bCs/>
      <w:color w:val="FFFFFF"/>
      <w14:ligatures w14:val="none"/>
    </w:rPr>
  </w:style>
  <w:style w:type="character" w:customStyle="1" w:styleId="hps">
    <w:name w:val="hps"/>
    <w:qFormat/>
  </w:style>
  <w:style w:type="character" w:customStyle="1" w:styleId="111a">
    <w:name w:val="占位符文本111"/>
    <w:qFormat/>
    <w:rPr>
      <w:color w:val="808080"/>
    </w:rPr>
  </w:style>
  <w:style w:type="character" w:customStyle="1" w:styleId="2CharCharChar0">
    <w:name w:val="标题 2 Char Char Char"/>
    <w:qFormat/>
    <w:rPr>
      <w:rFonts w:ascii="Arial" w:eastAsia="黑体" w:hAnsi="Arial"/>
      <w:b/>
      <w:bCs/>
      <w:kern w:val="2"/>
      <w:sz w:val="32"/>
      <w:szCs w:val="32"/>
      <w:lang w:val="en-US" w:eastAsia="zh-CN" w:bidi="ar-SA"/>
    </w:rPr>
  </w:style>
  <w:style w:type="character" w:customStyle="1" w:styleId="4CharCharChar10">
    <w:name w:val="标题 4 Char Char Char1"/>
    <w:qFormat/>
    <w:rPr>
      <w:rFonts w:ascii="Cambria" w:hAnsi="Cambria" w:cs="宋体"/>
      <w:b/>
      <w:bCs/>
      <w:kern w:val="2"/>
      <w:sz w:val="28"/>
    </w:rPr>
  </w:style>
  <w:style w:type="character" w:customStyle="1" w:styleId="CharChar13">
    <w:name w:val="Char Char13"/>
    <w:qFormat/>
    <w:rPr>
      <w:sz w:val="18"/>
      <w:szCs w:val="18"/>
    </w:rPr>
  </w:style>
  <w:style w:type="character" w:customStyle="1" w:styleId="-1">
    <w:name w:val="彩色网格 - 着色 1 字符"/>
    <w:link w:val="-11"/>
    <w:qFormat/>
    <w:rPr>
      <w:rFonts w:ascii="宋体"/>
      <w:i/>
      <w:iCs/>
      <w:color w:val="000000"/>
      <w:sz w:val="24"/>
      <w:szCs w:val="28"/>
    </w:rPr>
  </w:style>
  <w:style w:type="paragraph" w:customStyle="1" w:styleId="-11">
    <w:name w:val="彩色网格 - 着色 11"/>
    <w:basedOn w:val="ac"/>
    <w:next w:val="ac"/>
    <w:link w:val="-1"/>
    <w:qFormat/>
    <w:pPr>
      <w:spacing w:after="0" w:line="240" w:lineRule="auto"/>
      <w:ind w:firstLineChars="200" w:firstLine="480"/>
      <w:jc w:val="both"/>
    </w:pPr>
    <w:rPr>
      <w:rFonts w:ascii="宋体"/>
      <w:i/>
      <w:iCs/>
      <w:color w:val="000000"/>
      <w:kern w:val="0"/>
      <w:sz w:val="24"/>
      <w:szCs w:val="28"/>
      <w14:ligatures w14:val="none"/>
    </w:rPr>
  </w:style>
  <w:style w:type="character" w:customStyle="1" w:styleId="413">
    <w:name w:val="无格式表格 41"/>
    <w:qFormat/>
    <w:rPr>
      <w:b/>
      <w:bCs/>
      <w:i/>
      <w:iCs/>
      <w:color w:val="4F81BD"/>
    </w:rPr>
  </w:style>
  <w:style w:type="character" w:customStyle="1" w:styleId="Charffff4">
    <w:name w:val="表头头 Char"/>
    <w:link w:val="afffffffffffff9"/>
    <w:qFormat/>
    <w:rPr>
      <w:rFonts w:ascii="Calibri" w:eastAsia="黑体" w:hAnsi="Calibri"/>
      <w:bCs/>
      <w:color w:val="000000"/>
      <w:kern w:val="2"/>
      <w:sz w:val="24"/>
      <w:szCs w:val="22"/>
    </w:rPr>
  </w:style>
  <w:style w:type="paragraph" w:customStyle="1" w:styleId="afffffffffffff9">
    <w:name w:val="表头头"/>
    <w:basedOn w:val="ac"/>
    <w:link w:val="Charffff4"/>
    <w:qFormat/>
    <w:pPr>
      <w:adjustRightInd w:val="0"/>
      <w:snapToGrid w:val="0"/>
      <w:spacing w:beforeLines="50" w:before="156" w:afterLines="50" w:after="156" w:line="400" w:lineRule="exact"/>
      <w:jc w:val="center"/>
    </w:pPr>
    <w:rPr>
      <w:rFonts w:ascii="Calibri" w:eastAsia="黑体" w:hAnsi="Calibri"/>
      <w:bCs/>
      <w:color w:val="000000"/>
      <w:sz w:val="24"/>
      <w:szCs w:val="22"/>
      <w14:ligatures w14:val="none"/>
    </w:rPr>
  </w:style>
  <w:style w:type="character" w:customStyle="1" w:styleId="-1Char">
    <w:name w:val="彩色网格 - 强调文字颜色 1 Char"/>
    <w:qFormat/>
    <w:rPr>
      <w:rFonts w:ascii="Calibri" w:hAnsi="Calibri"/>
      <w:i/>
      <w:iCs/>
      <w:color w:val="000000"/>
      <w:kern w:val="2"/>
      <w:sz w:val="21"/>
      <w:szCs w:val="22"/>
    </w:rPr>
  </w:style>
  <w:style w:type="character" w:customStyle="1" w:styleId="2ffc">
    <w:name w:val="正文首行缩进 2 字符"/>
    <w:basedOn w:val="aff3"/>
    <w:uiPriority w:val="99"/>
    <w:qFormat/>
    <w:rPr>
      <w:rFonts w:ascii="Arial" w:eastAsia="Arial" w:hAnsi="Arial" w:cs="Arial"/>
      <w:snapToGrid/>
      <w:color w:val="000000"/>
      <w:kern w:val="2"/>
      <w:sz w:val="21"/>
      <w:szCs w:val="24"/>
      <w:lang w:eastAsia="en-US"/>
      <w14:ligatures w14:val="none"/>
    </w:rPr>
  </w:style>
  <w:style w:type="character" w:customStyle="1" w:styleId="font51">
    <w:name w:val="font51"/>
    <w:qFormat/>
    <w:rPr>
      <w:rFonts w:ascii="Times New Roman" w:hAnsi="Times New Roman" w:cs="Times New Roman" w:hint="default"/>
      <w:color w:val="000000"/>
      <w:sz w:val="20"/>
      <w:szCs w:val="20"/>
      <w:u w:val="none"/>
    </w:rPr>
  </w:style>
  <w:style w:type="character" w:customStyle="1" w:styleId="3ff0">
    <w:name w:val="书籍标题3"/>
    <w:uiPriority w:val="33"/>
    <w:qFormat/>
    <w:rPr>
      <w:b/>
      <w:bCs/>
      <w:smallCaps/>
      <w:spacing w:val="5"/>
    </w:rPr>
  </w:style>
  <w:style w:type="character" w:customStyle="1" w:styleId="FontStyle41">
    <w:name w:val="Font Style41"/>
    <w:qFormat/>
    <w:rPr>
      <w:rFonts w:ascii="宋体" w:eastAsia="宋体" w:cs="宋体"/>
      <w:b/>
      <w:bCs/>
      <w:sz w:val="26"/>
      <w:szCs w:val="26"/>
    </w:rPr>
  </w:style>
  <w:style w:type="character" w:customStyle="1" w:styleId="CharCharChar4">
    <w:name w:val="表格 Char Char Char"/>
    <w:qFormat/>
    <w:rPr>
      <w:rFonts w:ascii="宋体" w:eastAsia="楷体_GB2312" w:hAnsi="宋体"/>
      <w:kern w:val="2"/>
      <w:sz w:val="21"/>
      <w:szCs w:val="24"/>
    </w:rPr>
  </w:style>
  <w:style w:type="character" w:customStyle="1" w:styleId="kChar">
    <w:name w:val="正文k Char"/>
    <w:link w:val="k"/>
    <w:qFormat/>
    <w:rPr>
      <w:sz w:val="28"/>
    </w:rPr>
  </w:style>
  <w:style w:type="paragraph" w:customStyle="1" w:styleId="k">
    <w:name w:val="正文k"/>
    <w:basedOn w:val="ac"/>
    <w:link w:val="kChar"/>
    <w:qFormat/>
    <w:pPr>
      <w:widowControl/>
      <w:adjustRightInd w:val="0"/>
      <w:snapToGrid w:val="0"/>
      <w:spacing w:after="0" w:line="360" w:lineRule="auto"/>
      <w:ind w:firstLineChars="200" w:firstLine="480"/>
      <w:jc w:val="both"/>
      <w:textAlignment w:val="baseline"/>
    </w:pPr>
    <w:rPr>
      <w:kern w:val="0"/>
      <w:sz w:val="28"/>
      <w:szCs w:val="20"/>
      <w14:ligatures w14:val="none"/>
    </w:rPr>
  </w:style>
  <w:style w:type="character" w:customStyle="1" w:styleId="DMSChar0">
    <w:name w:val="表格文字（DMS） Char"/>
    <w:qFormat/>
    <w:rPr>
      <w:rFonts w:eastAsia="宋体"/>
      <w:kern w:val="2"/>
      <w:sz w:val="21"/>
      <w:szCs w:val="21"/>
      <w:lang w:val="en-US" w:eastAsia="zh-CN" w:bidi="ar-SA"/>
    </w:rPr>
  </w:style>
  <w:style w:type="character" w:customStyle="1" w:styleId="3H3l3CTBOD0h3sect123Heading3-oldW33Char">
    <w:name w:val="样式 标题 3H3l3CTBOD 0h3sect1.2.3Heading 3 - oldW3标题 3（柏条河模... Char"/>
    <w:link w:val="3H3l3CTBOD0h3sect123Heading3-oldW33"/>
    <w:qFormat/>
    <w:rPr>
      <w:rFonts w:eastAsia="黑体"/>
      <w:b/>
      <w:bCs/>
      <w:color w:val="000000"/>
      <w:kern w:val="2"/>
      <w:sz w:val="24"/>
      <w:szCs w:val="24"/>
    </w:rPr>
  </w:style>
  <w:style w:type="paragraph" w:customStyle="1" w:styleId="3H3l3CTBOD0h3sect123Heading3-oldW33">
    <w:name w:val="样式 标题 3H3l3CTBOD 0h3sect1.2.3Heading 3 - oldW3标题 3（柏条河模..."/>
    <w:basedOn w:val="35"/>
    <w:link w:val="3H3l3CTBOD0h3sect123Heading3-oldW33Char"/>
    <w:qFormat/>
    <w:pPr>
      <w:keepNext w:val="0"/>
      <w:keepLines w:val="0"/>
      <w:widowControl/>
      <w:tabs>
        <w:tab w:val="left" w:pos="142"/>
      </w:tabs>
      <w:spacing w:before="60" w:after="60" w:line="360" w:lineRule="auto"/>
    </w:pPr>
    <w:rPr>
      <w:rFonts w:asciiTheme="minorHAnsi" w:eastAsia="黑体" w:hAnsiTheme="minorHAnsi" w:cstheme="minorBidi"/>
      <w:b/>
      <w:bCs/>
      <w:color w:val="000000"/>
      <w:sz w:val="24"/>
      <w:szCs w:val="24"/>
      <w14:ligatures w14:val="none"/>
    </w:rPr>
  </w:style>
  <w:style w:type="character" w:customStyle="1" w:styleId="15Char3">
    <w:name w:val="样式 样式 小四 行距: 1.5 倍行距 + 黑色 Char"/>
    <w:link w:val="159"/>
    <w:qFormat/>
    <w:rPr>
      <w:rFonts w:cs="宋体"/>
      <w:color w:val="000000"/>
      <w:kern w:val="2"/>
      <w:sz w:val="24"/>
    </w:rPr>
  </w:style>
  <w:style w:type="paragraph" w:customStyle="1" w:styleId="159">
    <w:name w:val="样式 样式 小四 行距: 1.5 倍行距 + 黑色"/>
    <w:basedOn w:val="15a"/>
    <w:link w:val="15Char3"/>
    <w:qFormat/>
    <w:pPr>
      <w:spacing w:line="480" w:lineRule="atLeast"/>
      <w:jc w:val="left"/>
    </w:pPr>
    <w:rPr>
      <w:rFonts w:asciiTheme="minorHAnsi" w:eastAsiaTheme="minorEastAsia" w:hAnsiTheme="minorHAnsi"/>
      <w:color w:val="000000"/>
      <w:kern w:val="2"/>
    </w:rPr>
  </w:style>
  <w:style w:type="paragraph" w:customStyle="1" w:styleId="15a">
    <w:name w:val="样式 小四 行距: 1.5 倍行距"/>
    <w:basedOn w:val="ac"/>
    <w:link w:val="15Char4"/>
    <w:qFormat/>
    <w:pPr>
      <w:spacing w:after="0" w:line="460" w:lineRule="atLeast"/>
      <w:ind w:firstLineChars="200" w:firstLine="200"/>
      <w:jc w:val="both"/>
    </w:pPr>
    <w:rPr>
      <w:rFonts w:ascii="Times New Roman" w:eastAsia="宋体" w:hAnsi="Times New Roman" w:cs="宋体"/>
      <w:kern w:val="0"/>
      <w:sz w:val="24"/>
      <w:szCs w:val="20"/>
      <w14:ligatures w14:val="none"/>
    </w:rPr>
  </w:style>
  <w:style w:type="character" w:customStyle="1" w:styleId="15Char4">
    <w:name w:val="样式 小四 行距: 1.5 倍行距 Char"/>
    <w:link w:val="15a"/>
    <w:qFormat/>
    <w:rPr>
      <w:rFonts w:ascii="Times New Roman" w:eastAsia="宋体" w:hAnsi="Times New Roman" w:cs="宋体"/>
      <w:sz w:val="24"/>
    </w:rPr>
  </w:style>
  <w:style w:type="character" w:customStyle="1" w:styleId="6Char0">
    <w:name w:val="列项6 Char"/>
    <w:link w:val="65"/>
    <w:qFormat/>
    <w:rPr>
      <w:rFonts w:ascii="宋体" w:hAnsi="宋体"/>
      <w:b/>
      <w:kern w:val="2"/>
      <w:sz w:val="24"/>
      <w:szCs w:val="24"/>
    </w:rPr>
  </w:style>
  <w:style w:type="paragraph" w:customStyle="1" w:styleId="65">
    <w:name w:val="列项6"/>
    <w:basedOn w:val="ac"/>
    <w:link w:val="6Char0"/>
    <w:qFormat/>
    <w:pPr>
      <w:tabs>
        <w:tab w:val="left" w:pos="432"/>
      </w:tabs>
      <w:adjustRightInd w:val="0"/>
      <w:snapToGrid w:val="0"/>
      <w:spacing w:after="0" w:line="360" w:lineRule="auto"/>
      <w:ind w:left="432" w:firstLineChars="200" w:firstLine="420"/>
      <w:jc w:val="both"/>
    </w:pPr>
    <w:rPr>
      <w:rFonts w:ascii="宋体" w:hAnsi="宋体"/>
      <w:b/>
      <w:sz w:val="24"/>
      <w14:ligatures w14:val="none"/>
    </w:rPr>
  </w:style>
  <w:style w:type="character" w:customStyle="1" w:styleId="CharCharf2">
    <w:name w:val="第二卷 Char Char"/>
    <w:qFormat/>
    <w:rPr>
      <w:rFonts w:ascii="Calibri" w:eastAsia="黑体" w:hAnsi="Calibri" w:cs="Times New Roman"/>
      <w:b/>
      <w:bCs/>
      <w:kern w:val="44"/>
      <w:sz w:val="36"/>
      <w:szCs w:val="44"/>
    </w:rPr>
  </w:style>
  <w:style w:type="character" w:customStyle="1" w:styleId="2aaCharChar">
    <w:name w:val="标题 2aa Char Char"/>
    <w:qFormat/>
    <w:rPr>
      <w:rFonts w:ascii="Arial" w:eastAsia="黑体" w:hAnsi="Arial" w:cs="Arial"/>
      <w:kern w:val="2"/>
      <w:sz w:val="24"/>
      <w:szCs w:val="32"/>
      <w:lang w:val="en-US" w:eastAsia="zh-CN"/>
    </w:rPr>
  </w:style>
  <w:style w:type="character" w:customStyle="1" w:styleId="1TimesNewRoman66CharChar">
    <w:name w:val="样式 样式1 + Times New Roman 四号 自动设置 居中 段前: 6 磅 段后: 6 磅 行距: 单倍... Char Char"/>
    <w:link w:val="1TimesNewRoman66"/>
    <w:qFormat/>
    <w:rPr>
      <w:rFonts w:eastAsia="黑体"/>
      <w:bCs/>
      <w:caps/>
      <w:sz w:val="28"/>
      <w:szCs w:val="28"/>
    </w:rPr>
  </w:style>
  <w:style w:type="paragraph" w:customStyle="1" w:styleId="1TimesNewRoman66">
    <w:name w:val="样式 样式1 + Times New Roman 四号 自动设置 居中 段前: 6 磅 段后: 6 磅 行距: 单倍..."/>
    <w:basedOn w:val="1ff1"/>
    <w:link w:val="1TimesNewRoman66CharChar"/>
    <w:qFormat/>
    <w:pPr>
      <w:keepNext w:val="0"/>
      <w:keepLines w:val="0"/>
      <w:tabs>
        <w:tab w:val="right" w:leader="dot" w:pos="8296"/>
      </w:tabs>
      <w:spacing w:before="120" w:after="120" w:line="240" w:lineRule="auto"/>
      <w:jc w:val="center"/>
      <w:outlineLvl w:val="9"/>
    </w:pPr>
    <w:rPr>
      <w:rFonts w:asciiTheme="minorHAnsi" w:eastAsia="黑体" w:hAnsiTheme="minorHAnsi" w:cstheme="minorBidi"/>
      <w:b w:val="0"/>
      <w:caps/>
      <w:kern w:val="0"/>
      <w:sz w:val="28"/>
      <w:szCs w:val="28"/>
      <w:lang w:val="en-US"/>
    </w:rPr>
  </w:style>
  <w:style w:type="character" w:customStyle="1" w:styleId="2421CharChar">
    <w:name w:val="样式 样式 四号 行距: 最小值 24 磅 + 首行缩进:  2 字符1 Char Char"/>
    <w:qFormat/>
    <w:rPr>
      <w:sz w:val="28"/>
    </w:rPr>
  </w:style>
  <w:style w:type="character" w:customStyle="1" w:styleId="09925CharChar2">
    <w:name w:val="样式 黑色 首行缩进:  0.99 厘米 行距: 最小值 25 磅 Char Char"/>
    <w:qFormat/>
    <w:rPr>
      <w:color w:val="000000"/>
      <w:sz w:val="28"/>
    </w:rPr>
  </w:style>
  <w:style w:type="character" w:customStyle="1" w:styleId="BodyTextIndentCharChar">
    <w:name w:val="Body Text Indent Char Char"/>
    <w:qFormat/>
    <w:rPr>
      <w:rFonts w:ascii="宋体" w:eastAsia="宋体" w:hAnsi="宋体"/>
      <w:color w:val="000000"/>
      <w:sz w:val="24"/>
      <w:lang w:val="en-US" w:eastAsia="zh-CN" w:bidi="ar-SA"/>
    </w:rPr>
  </w:style>
  <w:style w:type="character" w:customStyle="1" w:styleId="CharChar23">
    <w:name w:val="Char Char23"/>
    <w:qFormat/>
    <w:rPr>
      <w:rFonts w:eastAsia="宋体"/>
      <w:kern w:val="2"/>
      <w:sz w:val="21"/>
      <w:szCs w:val="24"/>
      <w:lang w:val="en-US" w:eastAsia="zh-CN" w:bidi="ar-SA"/>
    </w:rPr>
  </w:style>
  <w:style w:type="character" w:customStyle="1" w:styleId="3H31110015Char">
    <w:name w:val="样式 标题 3H3条标题1.1.1 + 小四 非加粗 段前: 0 磅 段后: 0 磅 行距: 1.5 倍行距 Char"/>
    <w:link w:val="3H31110015"/>
    <w:qFormat/>
    <w:rPr>
      <w:rFonts w:cs="宋体"/>
      <w:kern w:val="2"/>
      <w:sz w:val="24"/>
      <w:szCs w:val="24"/>
    </w:rPr>
  </w:style>
  <w:style w:type="paragraph" w:customStyle="1" w:styleId="3H31110015">
    <w:name w:val="样式 标题 3H3条标题1.1.1 + 小四 非加粗 段前: 0 磅 段后: 0 磅 行距: 1.5 倍行距"/>
    <w:basedOn w:val="35"/>
    <w:link w:val="3H31110015Char"/>
    <w:qFormat/>
    <w:pPr>
      <w:widowControl/>
      <w:tabs>
        <w:tab w:val="left" w:pos="720"/>
      </w:tabs>
      <w:autoSpaceDE w:val="0"/>
      <w:autoSpaceDN w:val="0"/>
      <w:adjustRightInd w:val="0"/>
      <w:spacing w:before="60" w:after="60" w:line="480" w:lineRule="atLeast"/>
    </w:pPr>
    <w:rPr>
      <w:rFonts w:asciiTheme="minorHAnsi" w:eastAsiaTheme="minorEastAsia" w:hAnsiTheme="minorHAnsi" w:cs="宋体"/>
      <w:color w:val="auto"/>
      <w:sz w:val="24"/>
      <w:szCs w:val="24"/>
      <w14:ligatures w14:val="none"/>
    </w:rPr>
  </w:style>
  <w:style w:type="character" w:customStyle="1" w:styleId="3Char30">
    <w:name w:val="正文文本缩进 3 Char3"/>
    <w:qFormat/>
    <w:rPr>
      <w:kern w:val="2"/>
      <w:sz w:val="16"/>
      <w:szCs w:val="16"/>
    </w:rPr>
  </w:style>
  <w:style w:type="character" w:customStyle="1" w:styleId="310903Char">
    <w:name w:val="标题 3 + 段前: 10.9 磅 +  段后: 0.3 行 Char"/>
    <w:link w:val="310903"/>
    <w:qFormat/>
    <w:rPr>
      <w:rFonts w:eastAsia="黑体"/>
      <w:kern w:val="2"/>
      <w:sz w:val="24"/>
    </w:rPr>
  </w:style>
  <w:style w:type="paragraph" w:customStyle="1" w:styleId="310903">
    <w:name w:val="标题 3 + 段前: 10.9 磅 +  段后: 0.3 行"/>
    <w:basedOn w:val="ac"/>
    <w:link w:val="310903Char"/>
    <w:qFormat/>
    <w:pPr>
      <w:keepNext/>
      <w:keepLines/>
      <w:spacing w:before="120" w:afterLines="30" w:after="93" w:line="240" w:lineRule="auto"/>
      <w:jc w:val="both"/>
      <w:outlineLvl w:val="2"/>
    </w:pPr>
    <w:rPr>
      <w:rFonts w:eastAsia="黑体"/>
      <w:sz w:val="24"/>
      <w:szCs w:val="20"/>
      <w14:ligatures w14:val="none"/>
    </w:rPr>
  </w:style>
  <w:style w:type="character" w:customStyle="1" w:styleId="40025CharChar">
    <w:name w:val="样式 样式 标题 4 + 段前: 0 磅 段后: 0 磅 行距: 最小值 25 磅 + (中文) 宋体 Char Char"/>
    <w:qFormat/>
    <w:rPr>
      <w:sz w:val="28"/>
      <w:szCs w:val="28"/>
    </w:rPr>
  </w:style>
  <w:style w:type="character" w:customStyle="1" w:styleId="afffffffffffffa">
    <w:name w:val="文（缩）"/>
    <w:qFormat/>
    <w:rPr>
      <w:rFonts w:ascii="Arial" w:hAnsi="Arial" w:cs="Arial"/>
      <w:kern w:val="0"/>
      <w:sz w:val="24"/>
      <w:szCs w:val="24"/>
    </w:rPr>
  </w:style>
  <w:style w:type="character" w:customStyle="1" w:styleId="245CharChar">
    <w:name w:val="样式 黑色 行距: 最小值 24.5 磅 Char Char"/>
    <w:qFormat/>
    <w:rPr>
      <w:color w:val="000000"/>
      <w:sz w:val="24"/>
    </w:rPr>
  </w:style>
  <w:style w:type="character" w:customStyle="1" w:styleId="221h2sect12H2ChapterNumberAppendixLetter1CharChar">
    <w:name w:val="样式 标题 2标题 21章标题h2sect 1.2H2Chapter Number/Appendix Letter...1 Char Char"/>
    <w:qFormat/>
    <w:rPr>
      <w:rFonts w:eastAsia="黑体"/>
      <w:snapToGrid/>
      <w:sz w:val="30"/>
    </w:rPr>
  </w:style>
  <w:style w:type="character" w:customStyle="1" w:styleId="0853CharChar">
    <w:name w:val="样式 首行缩进:  0.85 厘米3 Char Char"/>
    <w:link w:val="0853"/>
    <w:qFormat/>
    <w:rPr>
      <w:sz w:val="24"/>
    </w:rPr>
  </w:style>
  <w:style w:type="paragraph" w:customStyle="1" w:styleId="0853">
    <w:name w:val="样式 首行缩进:  0.85 厘米3"/>
    <w:basedOn w:val="ac"/>
    <w:link w:val="0853CharChar"/>
    <w:qFormat/>
    <w:pPr>
      <w:spacing w:after="0" w:line="480" w:lineRule="atLeast"/>
      <w:ind w:firstLineChars="200" w:firstLine="482"/>
      <w:jc w:val="both"/>
    </w:pPr>
    <w:rPr>
      <w:kern w:val="0"/>
      <w:sz w:val="24"/>
      <w:szCs w:val="20"/>
      <w14:ligatures w14:val="none"/>
    </w:rPr>
  </w:style>
  <w:style w:type="character" w:customStyle="1" w:styleId="2Charc">
    <w:name w:val="正文文字缩进 2 Char"/>
    <w:qFormat/>
    <w:rPr>
      <w:snapToGrid w:val="0"/>
      <w:sz w:val="24"/>
    </w:rPr>
  </w:style>
  <w:style w:type="character" w:customStyle="1" w:styleId="FontStyle40">
    <w:name w:val="Font Style40"/>
    <w:qFormat/>
    <w:rPr>
      <w:rFonts w:ascii="宋体" w:eastAsia="宋体" w:cs="宋体"/>
      <w:sz w:val="22"/>
      <w:szCs w:val="22"/>
    </w:rPr>
  </w:style>
  <w:style w:type="character" w:customStyle="1" w:styleId="FontStyle43">
    <w:name w:val="Font Style43"/>
    <w:qFormat/>
    <w:rPr>
      <w:rFonts w:ascii="宋体" w:eastAsia="宋体" w:cs="宋体"/>
      <w:b/>
      <w:bCs/>
      <w:spacing w:val="-20"/>
      <w:sz w:val="22"/>
      <w:szCs w:val="22"/>
    </w:rPr>
  </w:style>
  <w:style w:type="character" w:customStyle="1" w:styleId="Charffff5">
    <w:name w:val="##### Char"/>
    <w:link w:val="afffffffffffffb"/>
    <w:qFormat/>
    <w:rPr>
      <w:kern w:val="2"/>
      <w:sz w:val="21"/>
      <w:szCs w:val="24"/>
    </w:rPr>
  </w:style>
  <w:style w:type="paragraph" w:customStyle="1" w:styleId="afffffffffffffb">
    <w:name w:val="#####"/>
    <w:basedOn w:val="ac"/>
    <w:link w:val="Charffff5"/>
    <w:qFormat/>
    <w:pPr>
      <w:spacing w:after="0" w:line="240" w:lineRule="auto"/>
      <w:jc w:val="center"/>
    </w:pPr>
    <w:rPr>
      <w:sz w:val="21"/>
      <w14:ligatures w14:val="none"/>
    </w:rPr>
  </w:style>
  <w:style w:type="character" w:customStyle="1" w:styleId="CharChar90">
    <w:name w:val="Char Char9"/>
    <w:qFormat/>
    <w:rPr>
      <w:rFonts w:eastAsia="黑体"/>
      <w:b/>
      <w:bCs/>
      <w:kern w:val="44"/>
      <w:sz w:val="36"/>
      <w:szCs w:val="44"/>
    </w:rPr>
  </w:style>
  <w:style w:type="character" w:customStyle="1" w:styleId="25212CharChar">
    <w:name w:val="样式 样式 样式 四号 黑色 行距: 固定值 25 磅 + 首行缩进:  2 字符1 + 首行缩进:  2 字符 Char Char"/>
    <w:link w:val="252120"/>
    <w:qFormat/>
    <w:rPr>
      <w:rFonts w:eastAsia="仿宋_GB2312"/>
      <w:color w:val="000000"/>
      <w:sz w:val="28"/>
    </w:rPr>
  </w:style>
  <w:style w:type="paragraph" w:customStyle="1" w:styleId="252120">
    <w:name w:val="样式 样式 样式 四号 黑色 行距: 固定值 25 磅 + 首行缩进:  2 字符1 + 首行缩进:  2 字符"/>
    <w:basedOn w:val="ac"/>
    <w:link w:val="25212CharChar"/>
    <w:qFormat/>
    <w:pPr>
      <w:spacing w:after="0" w:line="500" w:lineRule="atLeast"/>
      <w:ind w:firstLineChars="200" w:firstLine="200"/>
      <w:jc w:val="both"/>
    </w:pPr>
    <w:rPr>
      <w:rFonts w:eastAsia="仿宋_GB2312"/>
      <w:color w:val="000000"/>
      <w:kern w:val="0"/>
      <w:sz w:val="28"/>
      <w:szCs w:val="20"/>
      <w14:ligatures w14:val="none"/>
    </w:rPr>
  </w:style>
  <w:style w:type="character" w:customStyle="1" w:styleId="51Char">
    <w:name w:val="样式 标题 5 +1 Char"/>
    <w:qFormat/>
    <w:rPr>
      <w:rFonts w:eastAsia="宋体"/>
      <w:bCs/>
      <w:kern w:val="2"/>
      <w:sz w:val="24"/>
      <w:szCs w:val="28"/>
      <w:lang w:val="en-US" w:eastAsia="zh-CN"/>
    </w:rPr>
  </w:style>
  <w:style w:type="character" w:customStyle="1" w:styleId="Charffff6">
    <w:name w:val="表内容 Char"/>
    <w:qFormat/>
    <w:rPr>
      <w:kern w:val="2"/>
      <w:sz w:val="18"/>
      <w:szCs w:val="24"/>
    </w:rPr>
  </w:style>
  <w:style w:type="character" w:customStyle="1" w:styleId="CharCharChar5">
    <w:name w:val="二级标题 Char Char Char"/>
    <w:qFormat/>
    <w:rPr>
      <w:rFonts w:ascii="黑体" w:eastAsia="黑体" w:hAnsi="宋体"/>
      <w:kern w:val="2"/>
      <w:sz w:val="28"/>
      <w:szCs w:val="28"/>
      <w:lang w:val="en-US" w:eastAsia="zh-CN" w:bidi="ar-SA"/>
    </w:rPr>
  </w:style>
  <w:style w:type="character" w:customStyle="1" w:styleId="1252CharChar0">
    <w:name w:val="样式 样式 标题 1 + 行距: 最小值 25 磅2 + 蓝色 Char Char"/>
    <w:link w:val="12521"/>
    <w:qFormat/>
    <w:rPr>
      <w:rFonts w:eastAsia="黑体"/>
      <w:color w:val="000000"/>
      <w:kern w:val="44"/>
      <w:sz w:val="32"/>
      <w:szCs w:val="32"/>
    </w:rPr>
  </w:style>
  <w:style w:type="paragraph" w:customStyle="1" w:styleId="12521">
    <w:name w:val="样式 样式 标题 1 + 行距: 最小值 25 磅2 + 蓝色"/>
    <w:basedOn w:val="1252"/>
    <w:link w:val="1252CharChar0"/>
    <w:qFormat/>
    <w:pPr>
      <w:keepNext w:val="0"/>
      <w:keepLines w:val="0"/>
    </w:pPr>
    <w:rPr>
      <w:rFonts w:asciiTheme="minorHAnsi" w:hAnsiTheme="minorHAnsi" w:cstheme="minorBidi"/>
      <w:color w:val="000000"/>
      <w:szCs w:val="32"/>
      <w:lang w:val="en-US"/>
    </w:rPr>
  </w:style>
  <w:style w:type="character" w:customStyle="1" w:styleId="Charffff7">
    <w:name w:val="尾注文本 Char"/>
    <w:qFormat/>
    <w:rPr>
      <w:kern w:val="2"/>
      <w:sz w:val="21"/>
      <w:szCs w:val="24"/>
    </w:rPr>
  </w:style>
  <w:style w:type="character" w:customStyle="1" w:styleId="font521">
    <w:name w:val="font521"/>
    <w:qFormat/>
    <w:rPr>
      <w:rFonts w:ascii="宋体" w:eastAsia="宋体" w:hAnsi="宋体" w:hint="eastAsia"/>
      <w:color w:val="auto"/>
      <w:sz w:val="18"/>
      <w:szCs w:val="18"/>
      <w:u w:val="none"/>
    </w:rPr>
  </w:style>
  <w:style w:type="character" w:customStyle="1" w:styleId="Char1Char">
    <w:name w:val="Char1 Char"/>
    <w:qFormat/>
    <w:rPr>
      <w:rFonts w:ascii="宋体" w:hAnsi="Courier New"/>
      <w:kern w:val="2"/>
      <w:sz w:val="24"/>
    </w:rPr>
  </w:style>
  <w:style w:type="character" w:customStyle="1" w:styleId="3CharChar">
    <w:name w:val="样式 标题 3三级标题 + (中文) 宋体 Char Char"/>
    <w:link w:val="3ff1"/>
    <w:qFormat/>
    <w:rPr>
      <w:rFonts w:eastAsia="黑体"/>
      <w:sz w:val="28"/>
      <w:szCs w:val="32"/>
    </w:rPr>
  </w:style>
  <w:style w:type="paragraph" w:customStyle="1" w:styleId="3ff1">
    <w:name w:val="样式 标题 3三级标题 + (中文) 宋体"/>
    <w:basedOn w:val="35"/>
    <w:link w:val="3CharChar"/>
    <w:qFormat/>
    <w:pPr>
      <w:spacing w:before="60" w:after="60" w:line="500" w:lineRule="atLeast"/>
      <w:jc w:val="both"/>
    </w:pPr>
    <w:rPr>
      <w:rFonts w:asciiTheme="minorHAnsi" w:eastAsia="黑体" w:hAnsiTheme="minorHAnsi" w:cstheme="minorBidi"/>
      <w:color w:val="auto"/>
      <w:kern w:val="0"/>
      <w:sz w:val="28"/>
      <w14:ligatures w14:val="none"/>
    </w:rPr>
  </w:style>
  <w:style w:type="character" w:customStyle="1" w:styleId="FontStyle45">
    <w:name w:val="Font Style45"/>
    <w:qFormat/>
    <w:rPr>
      <w:rFonts w:ascii="Georgia" w:hAnsi="Georgia" w:cs="Georgia"/>
      <w:spacing w:val="-10"/>
      <w:sz w:val="18"/>
      <w:szCs w:val="18"/>
    </w:rPr>
  </w:style>
  <w:style w:type="character" w:customStyle="1" w:styleId="241Heading2ph2h21head0811ChapterHeadingCharChar">
    <w:name w:val="样式 样式 标题 2标题 41节Heading 2ph2h21head 08标题 1.1Chapter Heading... +... Char Char"/>
    <w:link w:val="241Heading2ph2h21head0811ChapterHeading"/>
    <w:qFormat/>
    <w:rPr>
      <w:rFonts w:eastAsia="黑体"/>
      <w:sz w:val="30"/>
      <w:szCs w:val="32"/>
    </w:rPr>
  </w:style>
  <w:style w:type="paragraph" w:customStyle="1" w:styleId="241Heading2ph2h21head0811ChapterHeading">
    <w:name w:val="样式 样式 标题 2标题 41节Heading 2ph2h21head 08标题 1.1Chapter Heading... +..."/>
    <w:basedOn w:val="ac"/>
    <w:link w:val="241Heading2ph2h21head0811ChapterHeadingCharChar"/>
    <w:qFormat/>
    <w:pPr>
      <w:keepNext/>
      <w:keepLines/>
      <w:spacing w:before="120" w:after="120" w:line="500" w:lineRule="atLeast"/>
      <w:jc w:val="both"/>
      <w:outlineLvl w:val="1"/>
    </w:pPr>
    <w:rPr>
      <w:rFonts w:eastAsia="黑体"/>
      <w:kern w:val="0"/>
      <w:sz w:val="30"/>
      <w:szCs w:val="32"/>
      <w14:ligatures w14:val="none"/>
    </w:rPr>
  </w:style>
  <w:style w:type="character" w:customStyle="1" w:styleId="3102CharChar">
    <w:name w:val="样式 正文文本缩进 3 + 黑色 首行缩进:  1.02 厘米 Char Char"/>
    <w:link w:val="3102"/>
    <w:qFormat/>
    <w:rPr>
      <w:color w:val="000000"/>
      <w:sz w:val="28"/>
    </w:rPr>
  </w:style>
  <w:style w:type="paragraph" w:customStyle="1" w:styleId="3102">
    <w:name w:val="样式 正文文本缩进 3 + 黑色 首行缩进:  1.02 厘米"/>
    <w:basedOn w:val="3b"/>
    <w:link w:val="3102CharChar"/>
    <w:qFormat/>
    <w:pPr>
      <w:spacing w:after="0"/>
      <w:ind w:leftChars="0" w:left="0"/>
    </w:pPr>
    <w:rPr>
      <w:rFonts w:asciiTheme="minorHAnsi" w:eastAsiaTheme="minorEastAsia" w:hAnsiTheme="minorHAnsi" w:cstheme="minorBidi"/>
      <w:color w:val="000000"/>
      <w:kern w:val="0"/>
      <w:sz w:val="28"/>
      <w:szCs w:val="20"/>
      <w:lang w:val="en-US"/>
    </w:rPr>
  </w:style>
  <w:style w:type="character" w:customStyle="1" w:styleId="CharCharf3">
    <w:name w:val="申报正文 Char Char"/>
    <w:link w:val="afffffffffffffc"/>
    <w:qFormat/>
    <w:rPr>
      <w:rFonts w:ascii="宋体" w:hAnsi="Arial"/>
      <w:sz w:val="28"/>
      <w:szCs w:val="24"/>
    </w:rPr>
  </w:style>
  <w:style w:type="paragraph" w:customStyle="1" w:styleId="afffffffffffffc">
    <w:name w:val="申报正文"/>
    <w:basedOn w:val="aff0"/>
    <w:link w:val="CharCharf3"/>
    <w:qFormat/>
    <w:pPr>
      <w:widowControl w:val="0"/>
      <w:kinsoku/>
      <w:autoSpaceDE/>
      <w:autoSpaceDN/>
      <w:adjustRightInd/>
      <w:snapToGrid/>
      <w:spacing w:after="0" w:line="500" w:lineRule="atLeast"/>
      <w:ind w:firstLineChars="200" w:firstLine="200"/>
      <w:jc w:val="both"/>
      <w:textAlignment w:val="auto"/>
    </w:pPr>
    <w:rPr>
      <w:rFonts w:ascii="宋体" w:eastAsiaTheme="minorEastAsia" w:hAnsi="Arial" w:cstheme="minorBidi"/>
      <w:snapToGrid/>
      <w:color w:val="auto"/>
      <w:sz w:val="28"/>
      <w:szCs w:val="24"/>
      <w:lang w:eastAsia="zh-CN"/>
    </w:rPr>
  </w:style>
  <w:style w:type="character" w:customStyle="1" w:styleId="10124CharChar0">
    <w:name w:val="样式 首行缩进:  1.01 厘米 行距: 固定值 24 磅 Char Char"/>
    <w:qFormat/>
    <w:rPr>
      <w:rFonts w:eastAsia="仿宋_GB2312"/>
      <w:kern w:val="2"/>
      <w:sz w:val="28"/>
    </w:rPr>
  </w:style>
  <w:style w:type="character" w:customStyle="1" w:styleId="66CharChar0">
    <w:name w:val="样式 黑体 四号 居中 段前: 6 磅 段后: 6 磅 Char Char"/>
    <w:link w:val="662"/>
    <w:qFormat/>
    <w:rPr>
      <w:rFonts w:ascii="黑体" w:eastAsia="黑体"/>
      <w:sz w:val="28"/>
    </w:rPr>
  </w:style>
  <w:style w:type="paragraph" w:customStyle="1" w:styleId="662">
    <w:name w:val="样式 黑体 四号 居中 段前: 6 磅 段后: 6 磅"/>
    <w:basedOn w:val="ac"/>
    <w:link w:val="66CharChar0"/>
    <w:qFormat/>
    <w:pPr>
      <w:spacing w:before="120" w:after="120" w:line="240" w:lineRule="auto"/>
      <w:jc w:val="center"/>
    </w:pPr>
    <w:rPr>
      <w:rFonts w:ascii="黑体" w:eastAsia="黑体"/>
      <w:kern w:val="0"/>
      <w:sz w:val="28"/>
      <w:szCs w:val="20"/>
      <w14:ligatures w14:val="none"/>
    </w:rPr>
  </w:style>
  <w:style w:type="character" w:customStyle="1" w:styleId="HTMLChar0">
    <w:name w:val="HTML 地址 Char"/>
    <w:qFormat/>
    <w:rPr>
      <w:i/>
      <w:iCs/>
      <w:kern w:val="2"/>
      <w:sz w:val="21"/>
      <w:szCs w:val="24"/>
    </w:rPr>
  </w:style>
  <w:style w:type="character" w:customStyle="1" w:styleId="1Char4">
    <w:name w:val="1）格式 Char"/>
    <w:qFormat/>
    <w:rPr>
      <w:rFonts w:ascii="宋体" w:eastAsia="宋体" w:hAnsi="Arial"/>
      <w:kern w:val="2"/>
      <w:sz w:val="24"/>
      <w:lang w:val="en-US" w:eastAsia="zh-CN" w:bidi="ar-SA"/>
    </w:rPr>
  </w:style>
  <w:style w:type="character" w:customStyle="1" w:styleId="TimesNewRoman16224Char">
    <w:name w:val="样式 样式 样式 纯文本 + Times New Roman 行距: 固定值 16.2 磅 + 黑色 + 行距: 最小值 24 磅 Char"/>
    <w:link w:val="TimesNewRoman16224"/>
    <w:qFormat/>
    <w:rPr>
      <w:rFonts w:ascii="Calibri" w:hAnsi="Calibri"/>
      <w:color w:val="000000"/>
      <w:kern w:val="2"/>
      <w:sz w:val="28"/>
    </w:rPr>
  </w:style>
  <w:style w:type="paragraph" w:customStyle="1" w:styleId="TimesNewRoman16224">
    <w:name w:val="样式 样式 样式 纯文本 + Times New Roman 行距: 固定值 16.2 磅 + 黑色 + 行距: 最小值 24 磅"/>
    <w:basedOn w:val="ac"/>
    <w:link w:val="TimesNewRoman16224Char"/>
    <w:qFormat/>
    <w:pPr>
      <w:spacing w:after="0" w:line="500" w:lineRule="atLeast"/>
      <w:ind w:firstLine="561"/>
      <w:jc w:val="both"/>
    </w:pPr>
    <w:rPr>
      <w:rFonts w:ascii="Calibri" w:hAnsi="Calibri"/>
      <w:color w:val="000000"/>
      <w:sz w:val="28"/>
      <w:szCs w:val="20"/>
      <w14:ligatures w14:val="none"/>
    </w:rPr>
  </w:style>
  <w:style w:type="character" w:customStyle="1" w:styleId="212Char0">
    <w:name w:val="样式 样式 首行缩进:  2 字符1 + 首行缩进:  2 字符 Char"/>
    <w:link w:val="2123"/>
    <w:qFormat/>
    <w:rPr>
      <w:rFonts w:cs="宋体"/>
      <w:kern w:val="2"/>
      <w:sz w:val="28"/>
    </w:rPr>
  </w:style>
  <w:style w:type="paragraph" w:customStyle="1" w:styleId="2123">
    <w:name w:val="样式 样式 首行缩进:  2 字符1 + 首行缩进:  2 字符"/>
    <w:basedOn w:val="ac"/>
    <w:link w:val="212Char0"/>
    <w:qFormat/>
    <w:pPr>
      <w:spacing w:after="0" w:line="500" w:lineRule="atLeast"/>
      <w:ind w:firstLineChars="200" w:firstLine="200"/>
      <w:jc w:val="both"/>
    </w:pPr>
    <w:rPr>
      <w:rFonts w:cs="宋体"/>
      <w:sz w:val="28"/>
      <w:szCs w:val="20"/>
      <w14:ligatures w14:val="none"/>
    </w:rPr>
  </w:style>
  <w:style w:type="character" w:customStyle="1" w:styleId="afffffffffffffd">
    <w:name w:val="正文首行缩进 字符"/>
    <w:uiPriority w:val="99"/>
    <w:qFormat/>
    <w:rPr>
      <w:kern w:val="2"/>
      <w:sz w:val="28"/>
      <w:szCs w:val="28"/>
    </w:rPr>
  </w:style>
  <w:style w:type="character" w:customStyle="1" w:styleId="4CharCharCharCharChar1CharCharChar">
    <w:name w:val="标题 4 Char Char Char Char Char1 Char Char Char"/>
    <w:qFormat/>
    <w:rPr>
      <w:rFonts w:ascii="Arial" w:eastAsia="黑体" w:hAnsi="Arial"/>
      <w:b/>
      <w:bCs/>
      <w:kern w:val="2"/>
      <w:sz w:val="28"/>
      <w:szCs w:val="28"/>
      <w:lang w:val="en-US" w:eastAsia="zh-CN" w:bidi="ar-SA"/>
    </w:rPr>
  </w:style>
  <w:style w:type="character" w:customStyle="1" w:styleId="3Char11">
    <w:name w:val="标题3 Char1"/>
    <w:qFormat/>
    <w:rPr>
      <w:rFonts w:ascii="宋体" w:hAnsi="Courier New" w:cs="Courier New"/>
      <w:b/>
      <w:bCs/>
      <w:iCs/>
      <w:color w:val="000000"/>
      <w:kern w:val="2"/>
      <w:sz w:val="28"/>
      <w:szCs w:val="28"/>
      <w:lang w:bidi="en-US"/>
    </w:rPr>
  </w:style>
  <w:style w:type="character" w:customStyle="1" w:styleId="font121">
    <w:name w:val="font121"/>
    <w:qFormat/>
    <w:rPr>
      <w:sz w:val="18"/>
      <w:szCs w:val="18"/>
    </w:rPr>
  </w:style>
  <w:style w:type="character" w:customStyle="1" w:styleId="CharChar51">
    <w:name w:val="Char Char51"/>
    <w:qFormat/>
    <w:rPr>
      <w:rFonts w:cs="Arial"/>
      <w:snapToGrid/>
      <w:sz w:val="24"/>
      <w:szCs w:val="24"/>
    </w:rPr>
  </w:style>
  <w:style w:type="character" w:customStyle="1" w:styleId="1CharChar6">
    <w:name w:val="报告标题1 Char Char"/>
    <w:qFormat/>
    <w:rPr>
      <w:rFonts w:ascii="Times New Roman" w:eastAsia="黑体" w:hAnsi="Times New Roman" w:cs="Times New Roman"/>
      <w:bCs/>
      <w:kern w:val="44"/>
      <w:sz w:val="32"/>
      <w:szCs w:val="44"/>
    </w:rPr>
  </w:style>
  <w:style w:type="character" w:customStyle="1" w:styleId="CharChar14">
    <w:name w:val="Char Char14"/>
    <w:qFormat/>
    <w:rPr>
      <w:rFonts w:ascii="Arial" w:eastAsia="黑体" w:hAnsi="Arial"/>
      <w:sz w:val="21"/>
      <w:szCs w:val="21"/>
      <w:lang w:val="en-US" w:eastAsia="zh-CN" w:bidi="ar-SA"/>
    </w:rPr>
  </w:style>
  <w:style w:type="character" w:customStyle="1" w:styleId="CharCharf4">
    <w:name w:val="表内容 Char Char"/>
    <w:link w:val="afffffffffffffe"/>
    <w:qFormat/>
    <w:rPr>
      <w:kern w:val="2"/>
      <w:sz w:val="18"/>
      <w:szCs w:val="24"/>
    </w:rPr>
  </w:style>
  <w:style w:type="paragraph" w:customStyle="1" w:styleId="afffffffffffffe">
    <w:name w:val="表内容"/>
    <w:basedOn w:val="ac"/>
    <w:link w:val="CharCharf4"/>
    <w:qFormat/>
    <w:pPr>
      <w:adjustRightInd w:val="0"/>
      <w:spacing w:after="0" w:line="240" w:lineRule="auto"/>
      <w:jc w:val="center"/>
    </w:pPr>
    <w:rPr>
      <w:sz w:val="18"/>
      <w14:ligatures w14:val="none"/>
    </w:rPr>
  </w:style>
  <w:style w:type="character" w:customStyle="1" w:styleId="Charffff8">
    <w:name w:val="普通(网站) Char"/>
    <w:semiHidden/>
    <w:qFormat/>
    <w:locked/>
    <w:rPr>
      <w:kern w:val="2"/>
      <w:sz w:val="18"/>
      <w:szCs w:val="18"/>
    </w:rPr>
  </w:style>
  <w:style w:type="character" w:customStyle="1" w:styleId="CharChar91">
    <w:name w:val="Char Char91"/>
    <w:qFormat/>
    <w:rPr>
      <w:rFonts w:eastAsia="黑体"/>
      <w:color w:val="000000"/>
      <w:sz w:val="28"/>
      <w:szCs w:val="28"/>
    </w:rPr>
  </w:style>
  <w:style w:type="character" w:customStyle="1" w:styleId="1Char5">
    <w:name w:val="正文1 Char"/>
    <w:qFormat/>
    <w:rPr>
      <w:sz w:val="24"/>
      <w:szCs w:val="24"/>
    </w:rPr>
  </w:style>
  <w:style w:type="character" w:customStyle="1" w:styleId="3Char20">
    <w:name w:val="正文文本缩进 3 Char2"/>
    <w:qFormat/>
    <w:rPr>
      <w:rFonts w:ascii="Calibri" w:hAnsi="Calibri"/>
      <w:kern w:val="2"/>
      <w:sz w:val="16"/>
      <w:szCs w:val="16"/>
    </w:rPr>
  </w:style>
  <w:style w:type="character" w:customStyle="1" w:styleId="2DMSChar">
    <w:name w:val="标题2（DMS） Char"/>
    <w:qFormat/>
    <w:rPr>
      <w:rFonts w:ascii="黑体" w:eastAsia="楷体_GB2312"/>
      <w:b/>
      <w:kern w:val="2"/>
      <w:sz w:val="28"/>
      <w:szCs w:val="28"/>
      <w:lang w:val="en-US" w:eastAsia="zh-CN" w:bidi="ar-SA"/>
    </w:rPr>
  </w:style>
  <w:style w:type="character" w:customStyle="1" w:styleId="Charffff9">
    <w:name w:val="段 Char"/>
    <w:link w:val="affffffffffffff"/>
    <w:qFormat/>
    <w:rPr>
      <w:rFonts w:ascii="宋体"/>
      <w:sz w:val="21"/>
      <w:szCs w:val="21"/>
    </w:rPr>
  </w:style>
  <w:style w:type="paragraph" w:customStyle="1" w:styleId="affffffffffffff">
    <w:name w:val="段"/>
    <w:link w:val="Charffff9"/>
    <w:qFormat/>
    <w:pPr>
      <w:autoSpaceDE w:val="0"/>
      <w:autoSpaceDN w:val="0"/>
      <w:ind w:firstLineChars="200" w:firstLine="200"/>
      <w:jc w:val="both"/>
    </w:pPr>
    <w:rPr>
      <w:rFonts w:ascii="宋体"/>
      <w:sz w:val="21"/>
      <w:szCs w:val="21"/>
    </w:rPr>
  </w:style>
  <w:style w:type="character" w:customStyle="1" w:styleId="CharChar12">
    <w:name w:val="Char Char12"/>
    <w:qFormat/>
    <w:rPr>
      <w:sz w:val="18"/>
      <w:szCs w:val="18"/>
    </w:rPr>
  </w:style>
  <w:style w:type="character" w:customStyle="1" w:styleId="41Char">
    <w:name w:val="样式 标题 4 +1 Char"/>
    <w:link w:val="414"/>
    <w:qFormat/>
    <w:rPr>
      <w:rFonts w:ascii="Arial" w:hAnsi="Arial"/>
      <w:kern w:val="2"/>
      <w:sz w:val="24"/>
      <w:szCs w:val="28"/>
    </w:rPr>
  </w:style>
  <w:style w:type="paragraph" w:customStyle="1" w:styleId="414">
    <w:name w:val="样式 标题 4 +1"/>
    <w:basedOn w:val="40"/>
    <w:link w:val="41Char"/>
    <w:qFormat/>
    <w:pPr>
      <w:keepNext w:val="0"/>
      <w:keepLines w:val="0"/>
      <w:spacing w:before="120" w:after="0" w:line="240" w:lineRule="auto"/>
      <w:ind w:leftChars="100" w:left="864" w:hanging="864"/>
      <w:jc w:val="both"/>
    </w:pPr>
    <w:rPr>
      <w:rFonts w:ascii="Arial" w:hAnsi="Arial" w:cstheme="minorBidi"/>
      <w:color w:val="auto"/>
      <w:sz w:val="24"/>
      <w14:ligatures w14:val="none"/>
    </w:rPr>
  </w:style>
  <w:style w:type="character" w:customStyle="1" w:styleId="2ArialChar0">
    <w:name w:val="样式 标题 2 + Arial Char"/>
    <w:link w:val="2Arial"/>
    <w:qFormat/>
    <w:rPr>
      <w:rFonts w:ascii="Arial" w:eastAsia="黑体" w:hAnsi="Arial" w:cs="Arial"/>
      <w:b/>
      <w:bCs/>
      <w:kern w:val="2"/>
      <w:sz w:val="24"/>
      <w:szCs w:val="28"/>
    </w:rPr>
  </w:style>
  <w:style w:type="paragraph" w:customStyle="1" w:styleId="2Arial">
    <w:name w:val="样式 标题 2 + Arial"/>
    <w:basedOn w:val="21"/>
    <w:link w:val="2ArialChar0"/>
    <w:qFormat/>
    <w:pPr>
      <w:keepNext w:val="0"/>
      <w:keepLines w:val="0"/>
      <w:tabs>
        <w:tab w:val="left" w:pos="10546"/>
      </w:tabs>
      <w:adjustRightInd w:val="0"/>
      <w:snapToGrid w:val="0"/>
      <w:spacing w:before="240" w:after="0" w:line="360" w:lineRule="exact"/>
      <w:outlineLvl w:val="0"/>
    </w:pPr>
    <w:rPr>
      <w:rFonts w:ascii="Arial" w:eastAsia="黑体" w:hAnsi="Arial" w:cs="Arial"/>
      <w:b/>
      <w:bCs/>
      <w:color w:val="auto"/>
      <w:sz w:val="24"/>
      <w:szCs w:val="28"/>
      <w14:ligatures w14:val="none"/>
    </w:rPr>
  </w:style>
  <w:style w:type="character" w:customStyle="1" w:styleId="FontStyle47">
    <w:name w:val="Font Style47"/>
    <w:qFormat/>
    <w:rPr>
      <w:rFonts w:ascii="宋体" w:eastAsia="宋体" w:cs="宋体"/>
      <w:b/>
      <w:bCs/>
      <w:spacing w:val="-30"/>
      <w:sz w:val="32"/>
      <w:szCs w:val="32"/>
    </w:rPr>
  </w:style>
  <w:style w:type="character" w:customStyle="1" w:styleId="CharChar92">
    <w:name w:val="Char Char92"/>
    <w:qFormat/>
    <w:rPr>
      <w:rFonts w:eastAsia="黑体"/>
      <w:color w:val="000000"/>
      <w:sz w:val="28"/>
      <w:szCs w:val="28"/>
    </w:rPr>
  </w:style>
  <w:style w:type="character" w:customStyle="1" w:styleId="Char1f2">
    <w:name w:val="信息标题 Char1"/>
    <w:uiPriority w:val="99"/>
    <w:qFormat/>
    <w:rPr>
      <w:rFonts w:ascii="Cambria" w:eastAsia="宋体" w:hAnsi="Cambria" w:cs="Times New Roman"/>
      <w:kern w:val="2"/>
      <w:sz w:val="24"/>
      <w:szCs w:val="24"/>
      <w:shd w:val="pct20" w:color="auto" w:fill="auto"/>
    </w:rPr>
  </w:style>
  <w:style w:type="character" w:customStyle="1" w:styleId="CharCharCharCharCharCharCharCharCharCharCharCharCharCharCharChar0">
    <w:name w:val="报告内容 Char Char Char Char Char Char Char Char Char Char Char Char Char Char Char Char"/>
    <w:qFormat/>
    <w:rPr>
      <w:rFonts w:ascii="宋体" w:eastAsia="宋体" w:hAnsi="宋体"/>
      <w:kern w:val="2"/>
      <w:sz w:val="28"/>
      <w:lang w:val="en-US" w:eastAsia="zh-CN" w:bidi="ar-SA"/>
    </w:rPr>
  </w:style>
  <w:style w:type="character" w:customStyle="1" w:styleId="20Char">
    <w:name w:val="样式 黑色 行距: 固定值 20 磅 Char"/>
    <w:link w:val="201"/>
    <w:qFormat/>
    <w:rPr>
      <w:color w:val="000000"/>
      <w:kern w:val="2"/>
      <w:sz w:val="24"/>
    </w:rPr>
  </w:style>
  <w:style w:type="paragraph" w:customStyle="1" w:styleId="201">
    <w:name w:val="样式 黑色 行距: 固定值 20 磅"/>
    <w:basedOn w:val="ac"/>
    <w:link w:val="20Char"/>
    <w:qFormat/>
    <w:pPr>
      <w:spacing w:after="0" w:line="480" w:lineRule="atLeast"/>
      <w:ind w:firstLineChars="200" w:firstLine="200"/>
      <w:jc w:val="both"/>
    </w:pPr>
    <w:rPr>
      <w:color w:val="000000"/>
      <w:sz w:val="24"/>
      <w:szCs w:val="20"/>
      <w14:ligatures w14:val="none"/>
    </w:rPr>
  </w:style>
  <w:style w:type="character" w:customStyle="1" w:styleId="152GBChar">
    <w:name w:val="样式 样式 样式 样式 样式 四号 行距: 1.5 倍行距 + 首行缩进:  2 字符 + (西文) 宋体 (中文) 仿宋_GB... Char"/>
    <w:link w:val="152GB"/>
    <w:qFormat/>
    <w:rPr>
      <w:rFonts w:eastAsia="黑体" w:cs="宋体"/>
      <w:kern w:val="2"/>
      <w:sz w:val="24"/>
      <w:lang w:val="zh-CN"/>
    </w:rPr>
  </w:style>
  <w:style w:type="paragraph" w:customStyle="1" w:styleId="152GB">
    <w:name w:val="样式 样式 样式 样式 样式 四号 行距: 1.5 倍行距 + 首行缩进:  2 字符 + (西文) 宋体 (中文) 仿宋_GB..."/>
    <w:basedOn w:val="ac"/>
    <w:link w:val="152GBChar"/>
    <w:qFormat/>
    <w:pPr>
      <w:spacing w:before="120" w:after="120" w:line="240" w:lineRule="auto"/>
      <w:jc w:val="center"/>
    </w:pPr>
    <w:rPr>
      <w:rFonts w:eastAsia="黑体" w:cs="宋体"/>
      <w:sz w:val="24"/>
      <w:szCs w:val="20"/>
      <w:lang w:val="zh-CN"/>
      <w14:ligatures w14:val="none"/>
    </w:rPr>
  </w:style>
  <w:style w:type="character" w:customStyle="1" w:styleId="10124Char3">
    <w:name w:val="样式 首行缩进:  1.01 厘米 行距: 固定值 24 磅 Char3"/>
    <w:qFormat/>
    <w:rPr>
      <w:rFonts w:eastAsia="仿宋_GB2312"/>
      <w:sz w:val="28"/>
    </w:rPr>
  </w:style>
  <w:style w:type="character" w:customStyle="1" w:styleId="Charffffa">
    <w:name w:val="信息标题 Char"/>
    <w:link w:val="1fffff1"/>
    <w:qFormat/>
    <w:rPr>
      <w:rFonts w:ascii="Arial" w:hAnsi="Arial"/>
      <w:kern w:val="2"/>
      <w:sz w:val="24"/>
      <w:shd w:val="pct20" w:color="auto" w:fill="auto"/>
    </w:rPr>
  </w:style>
  <w:style w:type="paragraph" w:customStyle="1" w:styleId="1fffff1">
    <w:name w:val="信息标题1"/>
    <w:basedOn w:val="ac"/>
    <w:link w:val="Charffffa"/>
    <w:qFormat/>
    <w:pPr>
      <w:pBdr>
        <w:top w:val="single" w:sz="6" w:space="1" w:color="auto"/>
        <w:left w:val="single" w:sz="6" w:space="1" w:color="auto"/>
        <w:bottom w:val="single" w:sz="6" w:space="1" w:color="auto"/>
        <w:right w:val="single" w:sz="6" w:space="1" w:color="auto"/>
      </w:pBdr>
      <w:shd w:val="pct20" w:color="auto" w:fill="auto"/>
      <w:spacing w:after="0" w:line="240" w:lineRule="auto"/>
      <w:ind w:leftChars="500" w:left="1080" w:hangingChars="500" w:hanging="1080"/>
    </w:pPr>
    <w:rPr>
      <w:rFonts w:ascii="Arial" w:hAnsi="Arial"/>
      <w:sz w:val="24"/>
      <w:szCs w:val="20"/>
      <w:shd w:val="pct20" w:color="auto" w:fill="auto"/>
      <w14:ligatures w14:val="none"/>
    </w:rPr>
  </w:style>
  <w:style w:type="character" w:customStyle="1" w:styleId="FontStyle38">
    <w:name w:val="Font Style38"/>
    <w:qFormat/>
    <w:rPr>
      <w:rFonts w:ascii="宋体" w:eastAsia="宋体" w:cs="宋体"/>
      <w:b/>
      <w:bCs/>
      <w:sz w:val="30"/>
      <w:szCs w:val="30"/>
    </w:rPr>
  </w:style>
  <w:style w:type="character" w:customStyle="1" w:styleId="115Char">
    <w:name w:val="1正文正文 宋体 小四 1.5倍行距 Char"/>
    <w:link w:val="1150"/>
    <w:qFormat/>
    <w:rPr>
      <w:rFonts w:ascii="宋体" w:hAnsi="宋体"/>
      <w:color w:val="000000"/>
      <w:kern w:val="2"/>
      <w:sz w:val="24"/>
      <w:szCs w:val="28"/>
    </w:rPr>
  </w:style>
  <w:style w:type="paragraph" w:customStyle="1" w:styleId="1150">
    <w:name w:val="1正文正文 宋体 小四 1.5倍行距"/>
    <w:basedOn w:val="26"/>
    <w:link w:val="115Char"/>
    <w:qFormat/>
    <w:pPr>
      <w:widowControl/>
      <w:adjustRightInd w:val="0"/>
      <w:snapToGrid w:val="0"/>
      <w:spacing w:line="400" w:lineRule="exact"/>
      <w:ind w:firstLineChars="200" w:firstLine="200"/>
    </w:pPr>
    <w:rPr>
      <w:rFonts w:ascii="宋体" w:eastAsiaTheme="minorEastAsia" w:hAnsi="宋体" w:cstheme="minorBidi"/>
      <w:color w:val="000000"/>
      <w:sz w:val="24"/>
      <w:lang w:val="en-US"/>
    </w:rPr>
  </w:style>
  <w:style w:type="character" w:customStyle="1" w:styleId="BodyText2BodyText1HD10971CharChar">
    <w:name w:val="样式 样式 样式 正文文本缩进Body Text 2Body Text1HD正文1 + 四号 黑色 首行缩进:  0.97 厘米...1 Char Char"/>
    <w:link w:val="BodyText2BodyText1HD10971"/>
    <w:qFormat/>
    <w:rPr>
      <w:color w:val="000000"/>
      <w:sz w:val="28"/>
    </w:rPr>
  </w:style>
  <w:style w:type="paragraph" w:customStyle="1" w:styleId="BodyText2BodyText1HD10971">
    <w:name w:val="样式 样式 样式 正文文本缩进Body Text 2Body Text1HD正文1 + 四号 黑色 首行缩进:  0.97 厘米...1"/>
    <w:basedOn w:val="ac"/>
    <w:link w:val="BodyText2BodyText1HD10971CharChar"/>
    <w:qFormat/>
    <w:pPr>
      <w:spacing w:after="0" w:line="500" w:lineRule="atLeast"/>
      <w:ind w:firstLine="561"/>
      <w:jc w:val="both"/>
    </w:pPr>
    <w:rPr>
      <w:color w:val="000000"/>
      <w:kern w:val="0"/>
      <w:sz w:val="28"/>
      <w:szCs w:val="20"/>
      <w14:ligatures w14:val="none"/>
    </w:rPr>
  </w:style>
  <w:style w:type="character" w:customStyle="1" w:styleId="ttag">
    <w:name w:val="t_tag"/>
    <w:qFormat/>
  </w:style>
  <w:style w:type="character" w:customStyle="1" w:styleId="44CharCharCharChar4Char4CharCharCharCChar0">
    <w:name w:val="样式 样式 标题 4标题 4 Char Char Char Char标题 4 Char标题 4 Char Char Char C... Char"/>
    <w:link w:val="44CharCharCharChar4Char4CharCharCharC0"/>
    <w:qFormat/>
    <w:rPr>
      <w:rFonts w:ascii="Calibri" w:hAnsi="Calibri"/>
      <w:sz w:val="24"/>
    </w:rPr>
  </w:style>
  <w:style w:type="paragraph" w:customStyle="1" w:styleId="44CharCharCharChar4Char4CharCharCharC0">
    <w:name w:val="样式 样式 标题 4标题 4 Char Char Char Char标题 4 Char标题 4 Char Char Char C..."/>
    <w:basedOn w:val="ac"/>
    <w:link w:val="44CharCharCharChar4Char4CharCharCharCChar0"/>
    <w:qFormat/>
    <w:pPr>
      <w:keepNext/>
      <w:keepLines/>
      <w:adjustRightInd w:val="0"/>
      <w:spacing w:after="0" w:line="480" w:lineRule="atLeast"/>
      <w:jc w:val="both"/>
      <w:textAlignment w:val="baseline"/>
      <w:outlineLvl w:val="3"/>
    </w:pPr>
    <w:rPr>
      <w:rFonts w:ascii="Calibri" w:hAnsi="Calibri"/>
      <w:kern w:val="0"/>
      <w:sz w:val="24"/>
      <w:szCs w:val="20"/>
      <w14:ligatures w14:val="none"/>
    </w:rPr>
  </w:style>
  <w:style w:type="character" w:customStyle="1" w:styleId="2chCharChar">
    <w:name w:val="标题 2－ch Char Char"/>
    <w:qFormat/>
    <w:rPr>
      <w:rFonts w:ascii="Cambria" w:eastAsia="宋体" w:hAnsi="Cambria" w:cs="Times New Roman"/>
      <w:b/>
      <w:bCs/>
      <w:kern w:val="2"/>
      <w:sz w:val="32"/>
      <w:szCs w:val="32"/>
    </w:rPr>
  </w:style>
  <w:style w:type="character" w:customStyle="1" w:styleId="unnamed1">
    <w:name w:val="unnamed1"/>
    <w:qFormat/>
  </w:style>
  <w:style w:type="character" w:customStyle="1" w:styleId="152GB2316Char">
    <w:name w:val="样式 样式 样式 样式 四号 行距: 1.5 倍行距 + 首行缩进:  2 字符 + (西文) 宋体 (中文) 仿宋_GB231...6 Char"/>
    <w:link w:val="152GB2316"/>
    <w:qFormat/>
    <w:rPr>
      <w:rFonts w:ascii="Calibri" w:hAnsi="Calibri"/>
      <w:sz w:val="28"/>
      <w:szCs w:val="28"/>
      <w:lang w:val="zh-CN"/>
    </w:rPr>
  </w:style>
  <w:style w:type="paragraph" w:customStyle="1" w:styleId="152GB2316">
    <w:name w:val="样式 样式 样式 样式 四号 行距: 1.5 倍行距 + 首行缩进:  2 字符 + (西文) 宋体 (中文) 仿宋_GB231...6"/>
    <w:basedOn w:val="152GB2312"/>
    <w:link w:val="152GB2316Char"/>
    <w:qFormat/>
    <w:rPr>
      <w:rFonts w:ascii="Calibri" w:hAnsi="Calibri"/>
      <w:kern w:val="0"/>
      <w:szCs w:val="28"/>
    </w:rPr>
  </w:style>
  <w:style w:type="character" w:customStyle="1" w:styleId="09925126CharChar">
    <w:name w:val="样式 样式 四号 首行缩进:  0.99 厘米 行距: 最小值 25 磅1 + 行距: 最小值 26 磅 Char Char"/>
    <w:link w:val="09925126Char"/>
    <w:qFormat/>
    <w:rPr>
      <w:sz w:val="28"/>
    </w:rPr>
  </w:style>
  <w:style w:type="paragraph" w:customStyle="1" w:styleId="09925126Char">
    <w:name w:val="样式 样式 四号 首行缩进:  0.99 厘米 行距: 最小值 25 磅1 + 行距: 最小值 26 磅 Char"/>
    <w:basedOn w:val="099251"/>
    <w:link w:val="09925126CharChar"/>
    <w:qFormat/>
    <w:rPr>
      <w:rFonts w:asciiTheme="minorHAnsi" w:eastAsiaTheme="minorEastAsia" w:hAnsiTheme="minorHAnsi" w:cstheme="minorBidi"/>
      <w:kern w:val="0"/>
      <w:lang w:val="en-US"/>
    </w:rPr>
  </w:style>
  <w:style w:type="character" w:customStyle="1" w:styleId="24TimesNewRomanCharChar">
    <w:name w:val="样式 样式 黑色 行距: 最小值 24 磅 + Times New Roman Char Char"/>
    <w:link w:val="24TimesNewRoman"/>
    <w:qFormat/>
    <w:rPr>
      <w:color w:val="000000"/>
      <w:sz w:val="28"/>
      <w:szCs w:val="28"/>
    </w:rPr>
  </w:style>
  <w:style w:type="paragraph" w:customStyle="1" w:styleId="24TimesNewRoman">
    <w:name w:val="样式 样式 黑色 行距: 最小值 24 磅 + Times New Roman"/>
    <w:basedOn w:val="ac"/>
    <w:link w:val="24TimesNewRomanCharChar"/>
    <w:qFormat/>
    <w:pPr>
      <w:keepNext/>
      <w:keepLines/>
      <w:spacing w:after="0" w:line="500" w:lineRule="atLeast"/>
      <w:jc w:val="both"/>
      <w:outlineLvl w:val="3"/>
    </w:pPr>
    <w:rPr>
      <w:color w:val="000000"/>
      <w:kern w:val="0"/>
      <w:sz w:val="28"/>
      <w:szCs w:val="28"/>
      <w14:ligatures w14:val="none"/>
    </w:rPr>
  </w:style>
  <w:style w:type="character" w:customStyle="1" w:styleId="-10">
    <w:name w:val="彩色列表 - 着色 1 字符"/>
    <w:link w:val="-110"/>
    <w:uiPriority w:val="34"/>
    <w:qFormat/>
    <w:rPr>
      <w:rFonts w:ascii="宋体" w:hAnsi="宋体" w:cs="宋体"/>
      <w:sz w:val="24"/>
    </w:rPr>
  </w:style>
  <w:style w:type="paragraph" w:customStyle="1" w:styleId="-110">
    <w:name w:val="彩色列表 - 着色 11"/>
    <w:basedOn w:val="ac"/>
    <w:link w:val="-10"/>
    <w:uiPriority w:val="34"/>
    <w:qFormat/>
    <w:pPr>
      <w:widowControl/>
      <w:adjustRightInd w:val="0"/>
      <w:snapToGrid w:val="0"/>
      <w:spacing w:after="0" w:line="312" w:lineRule="atLeast"/>
      <w:ind w:firstLineChars="200" w:firstLine="420"/>
      <w:textAlignment w:val="baseline"/>
    </w:pPr>
    <w:rPr>
      <w:rFonts w:ascii="宋体" w:hAnsi="宋体" w:cs="宋体"/>
      <w:kern w:val="0"/>
      <w:sz w:val="24"/>
      <w:szCs w:val="20"/>
      <w14:ligatures w14:val="none"/>
    </w:rPr>
  </w:style>
  <w:style w:type="character" w:customStyle="1" w:styleId="H2CharCharChar">
    <w:name w:val="H2 Char Char Char"/>
    <w:qFormat/>
    <w:rPr>
      <w:rFonts w:eastAsia="黑体"/>
    </w:rPr>
  </w:style>
  <w:style w:type="character" w:customStyle="1" w:styleId="33CharCharChar3CharCharCharChar">
    <w:name w:val="样式 标题 3章标题 3 Char Char Char标题 3 Char Char + (中文) 黑体 四号 非加粗... Char Char"/>
    <w:link w:val="33CharCharChar3CharCharChar2"/>
    <w:qFormat/>
    <w:rPr>
      <w:rFonts w:eastAsia="黑体"/>
      <w:color w:val="000000"/>
      <w:sz w:val="28"/>
    </w:rPr>
  </w:style>
  <w:style w:type="paragraph" w:customStyle="1" w:styleId="33CharCharChar3CharCharChar2">
    <w:name w:val="样式 标题 3章标题 3 Char Char Char标题 3 Char Char + (中文) 黑体 四号 非加粗... Char"/>
    <w:basedOn w:val="35"/>
    <w:link w:val="33CharCharChar3CharCharCharChar"/>
    <w:qFormat/>
    <w:pPr>
      <w:spacing w:before="60" w:after="60" w:line="500" w:lineRule="atLeast"/>
    </w:pPr>
    <w:rPr>
      <w:rFonts w:asciiTheme="minorHAnsi" w:eastAsia="黑体" w:hAnsiTheme="minorHAnsi" w:cstheme="minorBidi"/>
      <w:color w:val="000000"/>
      <w:kern w:val="0"/>
      <w:sz w:val="28"/>
      <w:szCs w:val="20"/>
      <w14:ligatures w14:val="none"/>
    </w:rPr>
  </w:style>
  <w:style w:type="character" w:customStyle="1" w:styleId="word18b">
    <w:name w:val="word18b"/>
    <w:qFormat/>
  </w:style>
  <w:style w:type="character" w:customStyle="1" w:styleId="FontStyle44">
    <w:name w:val="Font Style44"/>
    <w:qFormat/>
    <w:rPr>
      <w:rFonts w:ascii="宋体" w:eastAsia="宋体" w:cs="宋体"/>
      <w:b/>
      <w:bCs/>
      <w:spacing w:val="-10"/>
      <w:w w:val="150"/>
      <w:sz w:val="16"/>
      <w:szCs w:val="16"/>
    </w:rPr>
  </w:style>
  <w:style w:type="character" w:customStyle="1" w:styleId="3ff2">
    <w:name w:val="明显强调3"/>
    <w:qFormat/>
    <w:rPr>
      <w:b/>
      <w:bCs/>
      <w:i/>
      <w:iCs/>
      <w:color w:val="4F81BD"/>
    </w:rPr>
  </w:style>
  <w:style w:type="character" w:customStyle="1" w:styleId="texttitlered21">
    <w:name w:val="texttitle_red21"/>
    <w:qFormat/>
    <w:rPr>
      <w:rFonts w:ascii="Verdana" w:hAnsi="Verdana" w:hint="default"/>
      <w:b/>
      <w:bCs/>
      <w:color w:val="C40000"/>
      <w:sz w:val="17"/>
      <w:szCs w:val="17"/>
    </w:rPr>
  </w:style>
  <w:style w:type="character" w:customStyle="1" w:styleId="tpccontent">
    <w:name w:val="tpc_content"/>
    <w:qFormat/>
  </w:style>
  <w:style w:type="character" w:customStyle="1" w:styleId="CharChar82">
    <w:name w:val="Char Char82"/>
    <w:qFormat/>
    <w:rPr>
      <w:rFonts w:ascii="Arial" w:eastAsia="黑体" w:hAnsi="Arial"/>
      <w:b/>
      <w:bCs/>
      <w:kern w:val="2"/>
      <w:sz w:val="32"/>
      <w:szCs w:val="32"/>
      <w:lang w:val="en-US" w:eastAsia="zh-CN" w:bidi="ar-SA"/>
    </w:rPr>
  </w:style>
  <w:style w:type="character" w:customStyle="1" w:styleId="CharChar200">
    <w:name w:val="Char Char20"/>
    <w:qFormat/>
    <w:rPr>
      <w:rFonts w:ascii="Arial" w:eastAsia="黑体" w:hAnsi="Arial"/>
      <w:b/>
      <w:bCs/>
      <w:kern w:val="2"/>
      <w:sz w:val="32"/>
      <w:szCs w:val="32"/>
      <w:lang w:val="en-US" w:eastAsia="zh-CN" w:bidi="ar-SA"/>
    </w:rPr>
  </w:style>
  <w:style w:type="character" w:customStyle="1" w:styleId="it1">
    <w:name w:val="it1"/>
    <w:qFormat/>
    <w:rPr>
      <w:rFonts w:ascii="宋体" w:eastAsia="宋体" w:hAnsi="宋体" w:hint="eastAsia"/>
      <w:color w:val="000000"/>
      <w:kern w:val="2"/>
      <w:sz w:val="18"/>
      <w:szCs w:val="18"/>
      <w:lang w:val="en-US" w:eastAsia="zh-CN" w:bidi="ar-SA"/>
    </w:rPr>
  </w:style>
  <w:style w:type="character" w:customStyle="1" w:styleId="31092Char">
    <w:name w:val="样式 标题 3 + 段前: 10.9 磅2 Char"/>
    <w:qFormat/>
    <w:rPr>
      <w:rFonts w:eastAsia="宋体" w:cs="宋体"/>
      <w:kern w:val="2"/>
      <w:sz w:val="24"/>
      <w:lang w:val="en-US" w:eastAsia="zh-CN" w:bidi="ar-SA"/>
    </w:rPr>
  </w:style>
  <w:style w:type="character" w:customStyle="1" w:styleId="description">
    <w:name w:val="description"/>
    <w:uiPriority w:val="99"/>
    <w:qFormat/>
    <w:rPr>
      <w:rFonts w:cs="Times New Roman"/>
    </w:rPr>
  </w:style>
  <w:style w:type="character" w:customStyle="1" w:styleId="1H1Heading0Header1h1Heading1AppHeader1SectionHCharChar0">
    <w:name w:val="样式 样式 标题 1H1Heading 0Header1h1Heading 1 AppHeader 1Section H... ... Char Char"/>
    <w:link w:val="1H1Heading0Header1h1Heading1AppHeader1SectionH0"/>
    <w:qFormat/>
    <w:rPr>
      <w:rFonts w:eastAsia="黑体" w:cs="宋体"/>
      <w:kern w:val="44"/>
      <w:sz w:val="32"/>
    </w:rPr>
  </w:style>
  <w:style w:type="paragraph" w:customStyle="1" w:styleId="1H1Heading0Header1h1Heading1AppHeader1SectionH0">
    <w:name w:val="样式 样式 标题 1H1Heading 0Header1h1Heading 1 AppHeader 1Section H... ..."/>
    <w:basedOn w:val="1H1Heading0Header1h1Heading1AppHeader1SectionH3"/>
    <w:link w:val="1H1Heading0Header1h1Heading1AppHeader1SectionHCharChar0"/>
    <w:qFormat/>
    <w:pPr>
      <w:spacing w:after="0"/>
    </w:pPr>
    <w:rPr>
      <w:rFonts w:asciiTheme="minorHAnsi" w:hAnsiTheme="minorHAnsi" w:cs="宋体"/>
      <w:szCs w:val="20"/>
    </w:rPr>
  </w:style>
  <w:style w:type="paragraph" w:customStyle="1" w:styleId="1H1Heading0Header1h1Heading1AppHeader1SectionH3">
    <w:name w:val="样式 标题 1H1Heading 0Header1h1Heading 1 AppHeader 1Section H..."/>
    <w:basedOn w:val="15"/>
    <w:qFormat/>
    <w:pPr>
      <w:spacing w:before="240" w:after="240" w:line="500" w:lineRule="atLeast"/>
      <w:jc w:val="both"/>
    </w:pPr>
    <w:rPr>
      <w:rFonts w:ascii="Times New Roman" w:eastAsia="黑体" w:hAnsi="Times New Roman" w:cs="Times New Roman"/>
      <w:color w:val="auto"/>
      <w:kern w:val="44"/>
      <w:sz w:val="32"/>
      <w:szCs w:val="44"/>
      <w14:ligatures w14:val="none"/>
    </w:rPr>
  </w:style>
  <w:style w:type="character" w:customStyle="1" w:styleId="artcontent">
    <w:name w:val="artcontent"/>
    <w:qFormat/>
    <w:rPr>
      <w:rFonts w:ascii="Tahoma" w:eastAsia="宋体" w:hAnsi="Tahoma"/>
      <w:kern w:val="2"/>
      <w:sz w:val="22"/>
      <w:szCs w:val="22"/>
      <w:lang w:val="en-US" w:eastAsia="zh-CN" w:bidi="ar-SA"/>
    </w:rPr>
  </w:style>
  <w:style w:type="character" w:customStyle="1" w:styleId="099252CharChar1">
    <w:name w:val="样式 首行缩进:  0.99 厘米 行距: 最小值 25 磅2 Char Char"/>
    <w:link w:val="0992521"/>
    <w:qFormat/>
    <w:rPr>
      <w:sz w:val="28"/>
    </w:rPr>
  </w:style>
  <w:style w:type="paragraph" w:customStyle="1" w:styleId="0992521">
    <w:name w:val="样式 首行缩进:  0.99 厘米 行距: 最小值 25 磅2"/>
    <w:basedOn w:val="ac"/>
    <w:link w:val="099252CharChar1"/>
    <w:qFormat/>
    <w:pPr>
      <w:spacing w:after="0" w:line="500" w:lineRule="atLeast"/>
      <w:ind w:firstLine="561"/>
      <w:jc w:val="both"/>
    </w:pPr>
    <w:rPr>
      <w:kern w:val="0"/>
      <w:sz w:val="28"/>
      <w:szCs w:val="20"/>
      <w14:ligatures w14:val="none"/>
    </w:rPr>
  </w:style>
  <w:style w:type="character" w:customStyle="1" w:styleId="08515Char2">
    <w:name w:val="样式 样式 首行缩进:  0.85 厘米 行距: 1.5 倍行距 + 黑色 Char"/>
    <w:link w:val="085151"/>
    <w:qFormat/>
    <w:rPr>
      <w:rFonts w:cs="宋体"/>
      <w:color w:val="000000"/>
      <w:kern w:val="2"/>
      <w:sz w:val="28"/>
    </w:rPr>
  </w:style>
  <w:style w:type="paragraph" w:customStyle="1" w:styleId="085151">
    <w:name w:val="样式 样式 首行缩进:  0.85 厘米 行距: 1.5 倍行距 + 黑色"/>
    <w:basedOn w:val="ac"/>
    <w:link w:val="08515Char2"/>
    <w:qFormat/>
    <w:pPr>
      <w:spacing w:after="0" w:line="500" w:lineRule="atLeast"/>
      <w:ind w:firstLineChars="50" w:firstLine="561"/>
    </w:pPr>
    <w:rPr>
      <w:rFonts w:cs="宋体"/>
      <w:color w:val="000000"/>
      <w:sz w:val="28"/>
      <w:szCs w:val="20"/>
      <w14:ligatures w14:val="none"/>
    </w:rPr>
  </w:style>
  <w:style w:type="character" w:customStyle="1" w:styleId="4CharCharChar">
    <w:name w:val="样式 样式4 + 加粗 首行缩进: Char Char Char"/>
    <w:qFormat/>
    <w:rPr>
      <w:rFonts w:ascii="Tahoma" w:eastAsia="宋体" w:hAnsi="Tahoma" w:cs="宋体"/>
      <w:b/>
      <w:bCs/>
      <w:color w:val="000000"/>
      <w:kern w:val="2"/>
      <w:sz w:val="24"/>
      <w:szCs w:val="24"/>
      <w:lang w:val="en-US" w:eastAsia="zh-CN" w:bidi="ar-SA"/>
    </w:rPr>
  </w:style>
  <w:style w:type="character" w:customStyle="1" w:styleId="0992526CharChar">
    <w:name w:val="样式 样式 四号 首行缩进:  0.99 厘米 行距: 最小值 25 磅 + 行距: 最小值 26 磅 Char Char"/>
    <w:link w:val="0992526"/>
    <w:qFormat/>
    <w:rPr>
      <w:sz w:val="28"/>
      <w:szCs w:val="28"/>
    </w:rPr>
  </w:style>
  <w:style w:type="paragraph" w:customStyle="1" w:styleId="0992526">
    <w:name w:val="样式 样式 四号 首行缩进:  0.99 厘米 行距: 最小值 25 磅 + 行距: 最小值 26 磅"/>
    <w:basedOn w:val="ac"/>
    <w:link w:val="0992526CharChar"/>
    <w:qFormat/>
    <w:pPr>
      <w:spacing w:after="0" w:line="500" w:lineRule="atLeast"/>
      <w:ind w:firstLineChars="200" w:firstLine="200"/>
      <w:jc w:val="both"/>
    </w:pPr>
    <w:rPr>
      <w:kern w:val="0"/>
      <w:sz w:val="28"/>
      <w:szCs w:val="28"/>
      <w14:ligatures w14:val="none"/>
    </w:rPr>
  </w:style>
  <w:style w:type="character" w:customStyle="1" w:styleId="085151CharChar">
    <w:name w:val="样式 样式 首行缩进:  0.85 厘米 行距: 1.5 倍行距 + 黑色1 Char Char"/>
    <w:qFormat/>
    <w:rPr>
      <w:color w:val="000000"/>
      <w:sz w:val="28"/>
    </w:rPr>
  </w:style>
  <w:style w:type="character" w:customStyle="1" w:styleId="2512CharChar">
    <w:name w:val="样式 样式 四号 行距: 最小值 25 磅1 + 首行缩进:  2 字符 Char Char"/>
    <w:qFormat/>
    <w:rPr>
      <w:sz w:val="28"/>
    </w:rPr>
  </w:style>
  <w:style w:type="character" w:customStyle="1" w:styleId="unnamed11">
    <w:name w:val="unnamed11"/>
    <w:qFormat/>
    <w:rPr>
      <w:sz w:val="20"/>
      <w:szCs w:val="20"/>
    </w:rPr>
  </w:style>
  <w:style w:type="character" w:customStyle="1" w:styleId="22CharChar">
    <w:name w:val="样式 样式 正文文本 + 首行缩进:  2 字符 + 首行缩进:  2 字符 Char Char"/>
    <w:link w:val="226"/>
    <w:qFormat/>
    <w:rPr>
      <w:rFonts w:cs="宋体"/>
      <w:kern w:val="2"/>
      <w:sz w:val="23"/>
    </w:rPr>
  </w:style>
  <w:style w:type="paragraph" w:customStyle="1" w:styleId="226">
    <w:name w:val="样式 样式 正文文本 + 首行缩进:  2 字符 + 首行缩进:  2 字符"/>
    <w:basedOn w:val="2ffd"/>
    <w:link w:val="22CharChar"/>
    <w:qFormat/>
    <w:pPr>
      <w:spacing w:line="440" w:lineRule="exact"/>
      <w:ind w:firstLineChars="0" w:firstLine="0"/>
      <w:jc w:val="center"/>
    </w:pPr>
    <w:rPr>
      <w:rFonts w:asciiTheme="minorHAnsi" w:eastAsiaTheme="minorEastAsia" w:hAnsiTheme="minorHAnsi"/>
      <w:sz w:val="23"/>
    </w:rPr>
  </w:style>
  <w:style w:type="paragraph" w:customStyle="1" w:styleId="2ffd">
    <w:name w:val="样式 正文文本 + 首行缩进:  2 字符"/>
    <w:basedOn w:val="aff0"/>
    <w:link w:val="2Chard"/>
    <w:qFormat/>
    <w:pPr>
      <w:widowControl w:val="0"/>
      <w:kinsoku/>
      <w:autoSpaceDE/>
      <w:autoSpaceDN/>
      <w:adjustRightInd/>
      <w:snapToGrid/>
      <w:spacing w:after="0" w:line="500" w:lineRule="atLeast"/>
      <w:ind w:firstLineChars="200" w:firstLine="200"/>
      <w:textAlignment w:val="auto"/>
    </w:pPr>
    <w:rPr>
      <w:rFonts w:ascii="Times New Roman" w:eastAsia="宋体" w:hAnsi="Times New Roman" w:cs="宋体"/>
      <w:snapToGrid/>
      <w:color w:val="auto"/>
      <w:kern w:val="2"/>
      <w:sz w:val="28"/>
      <w:szCs w:val="20"/>
      <w:lang w:eastAsia="zh-CN"/>
    </w:rPr>
  </w:style>
  <w:style w:type="character" w:customStyle="1" w:styleId="2Chard">
    <w:name w:val="样式 正文文本 + 首行缩进:  2 字符 Char"/>
    <w:link w:val="2ffd"/>
    <w:qFormat/>
    <w:rPr>
      <w:rFonts w:ascii="Times New Roman" w:eastAsia="宋体" w:hAnsi="Times New Roman" w:cs="宋体"/>
      <w:kern w:val="2"/>
      <w:sz w:val="28"/>
    </w:rPr>
  </w:style>
  <w:style w:type="character" w:customStyle="1" w:styleId="z-11">
    <w:name w:val="z-窗体顶端 字符1"/>
    <w:link w:val="z-12"/>
    <w:qFormat/>
    <w:rPr>
      <w:rFonts w:ascii="Arial" w:hAnsi="Arial" w:cs="Arial"/>
      <w:vanish/>
      <w:sz w:val="16"/>
      <w:szCs w:val="16"/>
    </w:rPr>
  </w:style>
  <w:style w:type="paragraph" w:customStyle="1" w:styleId="z-12">
    <w:name w:val="z-窗体顶端1"/>
    <w:basedOn w:val="ac"/>
    <w:next w:val="ac"/>
    <w:link w:val="z-11"/>
    <w:qFormat/>
    <w:pPr>
      <w:widowControl/>
      <w:pBdr>
        <w:bottom w:val="single" w:sz="6" w:space="1" w:color="auto"/>
      </w:pBdr>
      <w:spacing w:after="0" w:line="240" w:lineRule="auto"/>
      <w:jc w:val="center"/>
    </w:pPr>
    <w:rPr>
      <w:rFonts w:ascii="Arial" w:hAnsi="Arial" w:cs="Arial"/>
      <w:vanish/>
      <w:kern w:val="0"/>
      <w:sz w:val="16"/>
      <w:szCs w:val="16"/>
      <w14:ligatures w14:val="none"/>
    </w:rPr>
  </w:style>
  <w:style w:type="character" w:customStyle="1" w:styleId="15Char5">
    <w:name w:val="样式 行距: 1.5 倍行距 Char"/>
    <w:link w:val="15b"/>
    <w:qFormat/>
    <w:rPr>
      <w:rFonts w:cs="宋体"/>
      <w:kern w:val="2"/>
      <w:sz w:val="28"/>
    </w:rPr>
  </w:style>
  <w:style w:type="paragraph" w:customStyle="1" w:styleId="15b">
    <w:name w:val="样式 行距: 1.5 倍行距"/>
    <w:basedOn w:val="ac"/>
    <w:link w:val="15Char5"/>
    <w:qFormat/>
    <w:pPr>
      <w:spacing w:after="0" w:line="500" w:lineRule="atLeast"/>
      <w:ind w:firstLine="561"/>
      <w:jc w:val="both"/>
    </w:pPr>
    <w:rPr>
      <w:rFonts w:cs="宋体"/>
      <w:sz w:val="28"/>
      <w:szCs w:val="20"/>
      <w14:ligatures w14:val="none"/>
    </w:rPr>
  </w:style>
  <w:style w:type="character" w:customStyle="1" w:styleId="txt">
    <w:name w:val="txt"/>
    <w:qFormat/>
    <w:rPr>
      <w:rFonts w:ascii="Tahoma" w:eastAsia="宋体" w:hAnsi="Tahoma"/>
      <w:kern w:val="2"/>
      <w:sz w:val="24"/>
      <w:lang w:val="en-US" w:eastAsia="zh-CN" w:bidi="ar-SA"/>
    </w:rPr>
  </w:style>
  <w:style w:type="character" w:customStyle="1" w:styleId="5ArialChar">
    <w:name w:val="样式 标题 5 + Arial 小四 Char"/>
    <w:link w:val="5Arial"/>
    <w:qFormat/>
    <w:rPr>
      <w:rFonts w:ascii="Arial" w:hAnsi="Arial"/>
      <w:sz w:val="24"/>
    </w:rPr>
  </w:style>
  <w:style w:type="paragraph" w:customStyle="1" w:styleId="5Arial">
    <w:name w:val="样式 标题 5 + Arial 小四"/>
    <w:basedOn w:val="51"/>
    <w:link w:val="5ArialChar"/>
    <w:qFormat/>
    <w:pPr>
      <w:keepLines w:val="0"/>
      <w:adjustRightInd w:val="0"/>
      <w:spacing w:beforeLines="50" w:before="50" w:afterLines="50" w:after="50" w:line="360" w:lineRule="atLeast"/>
      <w:jc w:val="both"/>
      <w:textAlignment w:val="baseline"/>
    </w:pPr>
    <w:rPr>
      <w:rFonts w:ascii="Arial" w:hAnsi="Arial" w:cstheme="minorBidi"/>
      <w:color w:val="auto"/>
      <w:kern w:val="0"/>
      <w:szCs w:val="20"/>
      <w14:ligatures w14:val="none"/>
    </w:rPr>
  </w:style>
  <w:style w:type="character" w:customStyle="1" w:styleId="Charffffb">
    <w:name w:val="引用文档列表 Char"/>
    <w:link w:val="affffffffffffff0"/>
    <w:uiPriority w:val="99"/>
    <w:qFormat/>
    <w:rPr>
      <w:rFonts w:ascii="宋体" w:hAnsi="宋体"/>
      <w:kern w:val="2"/>
      <w:sz w:val="24"/>
      <w:szCs w:val="24"/>
    </w:rPr>
  </w:style>
  <w:style w:type="paragraph" w:customStyle="1" w:styleId="affffffffffffff0">
    <w:name w:val="引用文档列表"/>
    <w:basedOn w:val="ac"/>
    <w:link w:val="Charffffb"/>
    <w:uiPriority w:val="99"/>
    <w:qFormat/>
    <w:pPr>
      <w:tabs>
        <w:tab w:val="left" w:pos="360"/>
      </w:tabs>
      <w:adjustRightInd w:val="0"/>
      <w:snapToGrid w:val="0"/>
      <w:spacing w:beforeLines="50" w:afterLines="50" w:after="0" w:line="276" w:lineRule="auto"/>
      <w:ind w:left="1276" w:firstLineChars="200" w:hanging="796"/>
      <w:jc w:val="both"/>
    </w:pPr>
    <w:rPr>
      <w:rFonts w:ascii="宋体" w:hAnsi="宋体"/>
      <w:sz w:val="24"/>
      <w14:ligatures w14:val="none"/>
    </w:rPr>
  </w:style>
  <w:style w:type="character" w:customStyle="1" w:styleId="LegalLevel111Char">
    <w:name w:val="Legal Level 1.1.1. Char"/>
    <w:qFormat/>
    <w:rPr>
      <w:rFonts w:ascii="Arial" w:eastAsia="黑体" w:hAnsi="Arial"/>
      <w:sz w:val="24"/>
      <w:lang w:val="en-US" w:eastAsia="zh-CN" w:bidi="ar-SA"/>
    </w:rPr>
  </w:style>
  <w:style w:type="character" w:customStyle="1" w:styleId="Arial01">
    <w:name w:val="样式 Arial 紧缩量  0.1 磅"/>
    <w:qFormat/>
    <w:rPr>
      <w:rFonts w:ascii="Arial" w:eastAsia="宋体" w:hAnsi="Arial"/>
      <w:spacing w:val="-2"/>
      <w:kern w:val="2"/>
      <w:sz w:val="24"/>
      <w:lang w:val="en-US" w:eastAsia="zh-CN"/>
    </w:rPr>
  </w:style>
  <w:style w:type="character" w:customStyle="1" w:styleId="Charffffc">
    <w:name w:val="功能说明 Char"/>
    <w:link w:val="affffffffffffff1"/>
    <w:qFormat/>
    <w:rPr>
      <w:rFonts w:ascii="Calibri" w:hAnsi="Calibri"/>
      <w:b/>
      <w:kern w:val="2"/>
      <w:sz w:val="21"/>
      <w:szCs w:val="24"/>
      <w:lang w:val="en-GB"/>
    </w:rPr>
  </w:style>
  <w:style w:type="paragraph" w:customStyle="1" w:styleId="affffffffffffff1">
    <w:name w:val="功能说明"/>
    <w:basedOn w:val="ac"/>
    <w:link w:val="Charffffc"/>
    <w:qFormat/>
    <w:pPr>
      <w:spacing w:after="0" w:line="240" w:lineRule="auto"/>
      <w:ind w:left="840" w:hanging="420"/>
    </w:pPr>
    <w:rPr>
      <w:rFonts w:ascii="Calibri" w:hAnsi="Calibri"/>
      <w:b/>
      <w:sz w:val="21"/>
      <w:lang w:val="en-GB"/>
      <w14:ligatures w14:val="none"/>
    </w:rPr>
  </w:style>
  <w:style w:type="character" w:customStyle="1" w:styleId="32235Char">
    <w:name w:val="样式 样式 标题 3 + 首行缩进:  2 字符 + 行距: 最小值 23.5 磅 Char"/>
    <w:link w:val="32235"/>
    <w:qFormat/>
    <w:rPr>
      <w:rFonts w:eastAsia="黑体"/>
      <w:kern w:val="2"/>
      <w:sz w:val="24"/>
    </w:rPr>
  </w:style>
  <w:style w:type="paragraph" w:customStyle="1" w:styleId="32235">
    <w:name w:val="样式 样式 标题 3 + 首行缩进:  2 字符 + 行距: 最小值 23.5 磅"/>
    <w:basedOn w:val="ac"/>
    <w:link w:val="32235Char"/>
    <w:qFormat/>
    <w:pPr>
      <w:keepNext/>
      <w:keepLines/>
      <w:spacing w:before="60" w:after="60" w:line="470" w:lineRule="atLeast"/>
      <w:outlineLvl w:val="2"/>
    </w:pPr>
    <w:rPr>
      <w:rFonts w:eastAsia="黑体"/>
      <w:sz w:val="24"/>
      <w:szCs w:val="20"/>
      <w14:ligatures w14:val="none"/>
    </w:rPr>
  </w:style>
  <w:style w:type="character" w:customStyle="1" w:styleId="Charffffd">
    <w:name w:val="样 Char"/>
    <w:link w:val="affffffffffffff2"/>
    <w:qFormat/>
    <w:rPr>
      <w:sz w:val="30"/>
      <w:szCs w:val="30"/>
    </w:rPr>
  </w:style>
  <w:style w:type="paragraph" w:customStyle="1" w:styleId="affffffffffffff2">
    <w:name w:val="样"/>
    <w:basedOn w:val="ac"/>
    <w:link w:val="Charffffd"/>
    <w:qFormat/>
    <w:pPr>
      <w:spacing w:after="0" w:line="360" w:lineRule="auto"/>
      <w:ind w:firstLineChars="200" w:firstLine="600"/>
      <w:jc w:val="center"/>
    </w:pPr>
    <w:rPr>
      <w:kern w:val="0"/>
      <w:sz w:val="30"/>
      <w:szCs w:val="30"/>
      <w14:ligatures w14:val="none"/>
    </w:rPr>
  </w:style>
  <w:style w:type="character" w:customStyle="1" w:styleId="44CharChar4CharCharCharH41111hChar0">
    <w:name w:val="样式 样式 标题 4标题 4 Char Char标题 4 Char Char Char四级标题H4(一)1.11。1h... +... Char"/>
    <w:link w:val="44CharChar4CharCharCharH41111h0"/>
    <w:qFormat/>
    <w:rPr>
      <w:bCs/>
      <w:kern w:val="2"/>
      <w:sz w:val="24"/>
      <w:szCs w:val="28"/>
    </w:rPr>
  </w:style>
  <w:style w:type="paragraph" w:customStyle="1" w:styleId="44CharChar4CharCharCharH41111h0">
    <w:name w:val="样式 样式 标题 4标题 4 Char Char标题 4 Char Char Char四级标题H4(一)1.11。1h... +..."/>
    <w:basedOn w:val="44CharChar4CharCharCharH41111h"/>
    <w:link w:val="44CharChar4CharCharCharH41111hChar0"/>
    <w:qFormat/>
    <w:rPr>
      <w:rFonts w:eastAsiaTheme="minorEastAsia"/>
      <w:kern w:val="2"/>
      <w:sz w:val="24"/>
    </w:rPr>
  </w:style>
  <w:style w:type="character" w:customStyle="1" w:styleId="TimesNewRoman0">
    <w:name w:val="样式 (西文) Times New Roman (中文) 黑体 小四"/>
    <w:qFormat/>
    <w:rPr>
      <w:rFonts w:ascii="Times New Roman" w:eastAsia="黑体" w:hAnsi="Times New Roman"/>
      <w:sz w:val="24"/>
    </w:rPr>
  </w:style>
  <w:style w:type="character" w:customStyle="1" w:styleId="BodyText1HD1BodyText241CharCChar">
    <w:name w:val="样式 正文文本缩进Body Text1HD正文1Body Text 2正文文字4正文文字缩进1特点标题 Char C... Char"/>
    <w:link w:val="BodyText1HD1BodyText241CharC"/>
    <w:qFormat/>
    <w:rPr>
      <w:rFonts w:ascii="Calibri" w:eastAsia="黑体" w:hAnsi="Calibri"/>
      <w:kern w:val="2"/>
      <w:sz w:val="28"/>
    </w:rPr>
  </w:style>
  <w:style w:type="paragraph" w:customStyle="1" w:styleId="BodyText1HD1BodyText241CharC">
    <w:name w:val="样式 正文文本缩进Body Text1HD正文1Body Text 2正文文字4正文文字缩进1特点标题 Char C..."/>
    <w:basedOn w:val="aff2"/>
    <w:link w:val="BodyText1HD1BodyText241CharCChar"/>
    <w:qFormat/>
    <w:pPr>
      <w:widowControl w:val="0"/>
      <w:kinsoku/>
      <w:autoSpaceDE/>
      <w:autoSpaceDN/>
      <w:adjustRightInd/>
      <w:snapToGrid/>
      <w:spacing w:before="120" w:line="240" w:lineRule="auto"/>
      <w:ind w:leftChars="0" w:left="0"/>
      <w:jc w:val="center"/>
      <w:textAlignment w:val="auto"/>
    </w:pPr>
    <w:rPr>
      <w:rFonts w:ascii="Calibri" w:eastAsia="黑体" w:hAnsi="Calibri" w:cstheme="minorBidi"/>
      <w:snapToGrid/>
      <w:color w:val="auto"/>
      <w:kern w:val="2"/>
      <w:sz w:val="28"/>
      <w:szCs w:val="20"/>
      <w:lang w:eastAsia="zh-CN"/>
    </w:rPr>
  </w:style>
  <w:style w:type="character" w:customStyle="1" w:styleId="headline-content2">
    <w:name w:val="headline-content2"/>
    <w:qFormat/>
  </w:style>
  <w:style w:type="character" w:customStyle="1" w:styleId="7Char0">
    <w:name w:val="列项7 Char"/>
    <w:link w:val="74"/>
    <w:qFormat/>
    <w:rPr>
      <w:rFonts w:ascii="宋体" w:hAnsi="宋体"/>
      <w:b/>
      <w:kern w:val="2"/>
      <w:sz w:val="24"/>
      <w:szCs w:val="24"/>
    </w:rPr>
  </w:style>
  <w:style w:type="paragraph" w:customStyle="1" w:styleId="74">
    <w:name w:val="列项7"/>
    <w:basedOn w:val="ac"/>
    <w:link w:val="7Char0"/>
    <w:qFormat/>
    <w:pPr>
      <w:adjustRightInd w:val="0"/>
      <w:snapToGrid w:val="0"/>
      <w:spacing w:after="0" w:line="360" w:lineRule="auto"/>
      <w:ind w:left="900" w:firstLineChars="200" w:firstLine="420"/>
      <w:jc w:val="both"/>
    </w:pPr>
    <w:rPr>
      <w:rFonts w:ascii="宋体" w:hAnsi="宋体"/>
      <w:b/>
      <w:sz w:val="24"/>
      <w14:ligatures w14:val="none"/>
    </w:rPr>
  </w:style>
  <w:style w:type="character" w:customStyle="1" w:styleId="CharChar52">
    <w:name w:val="Char Char52"/>
    <w:qFormat/>
    <w:rPr>
      <w:rFonts w:cs="Arial"/>
      <w:snapToGrid w:val="0"/>
      <w:sz w:val="24"/>
      <w:szCs w:val="24"/>
    </w:rPr>
  </w:style>
  <w:style w:type="character" w:customStyle="1" w:styleId="ssxtChar">
    <w:name w:val="ssxt投标样式 Char"/>
    <w:link w:val="ssxt"/>
    <w:qFormat/>
    <w:rPr>
      <w:rFonts w:ascii="Calibri" w:hAnsi="Calibri"/>
      <w:b/>
      <w:bCs/>
      <w:spacing w:val="8"/>
      <w:sz w:val="28"/>
      <w:szCs w:val="28"/>
    </w:rPr>
  </w:style>
  <w:style w:type="paragraph" w:customStyle="1" w:styleId="ssxt">
    <w:name w:val="ssxt投标样式"/>
    <w:basedOn w:val="51"/>
    <w:link w:val="ssxtChar"/>
    <w:qFormat/>
    <w:pPr>
      <w:keepNext w:val="0"/>
      <w:keepLines w:val="0"/>
      <w:overflowPunct w:val="0"/>
      <w:autoSpaceDE w:val="0"/>
      <w:autoSpaceDN w:val="0"/>
      <w:adjustRightInd w:val="0"/>
      <w:spacing w:before="240" w:after="240" w:line="240" w:lineRule="atLeast"/>
      <w:ind w:left="1133" w:hangingChars="480" w:hanging="1133"/>
      <w:textAlignment w:val="baseline"/>
    </w:pPr>
    <w:rPr>
      <w:rFonts w:ascii="Calibri" w:hAnsi="Calibri" w:cstheme="minorBidi"/>
      <w:b/>
      <w:bCs/>
      <w:color w:val="auto"/>
      <w:spacing w:val="8"/>
      <w:kern w:val="0"/>
      <w:sz w:val="28"/>
      <w:szCs w:val="28"/>
      <w14:ligatures w14:val="none"/>
    </w:rPr>
  </w:style>
  <w:style w:type="character" w:customStyle="1" w:styleId="javascript">
    <w:name w:val="javascript"/>
    <w:qFormat/>
  </w:style>
  <w:style w:type="character" w:customStyle="1" w:styleId="CharChar62">
    <w:name w:val="Char Char62"/>
    <w:qFormat/>
    <w:rPr>
      <w:rFonts w:ascii="宋体"/>
      <w:kern w:val="2"/>
      <w:sz w:val="24"/>
    </w:rPr>
  </w:style>
  <w:style w:type="character" w:customStyle="1" w:styleId="1TimesNewRomanChar">
    <w:name w:val="标题 1 + Times New Roman Char"/>
    <w:link w:val="1TimesNewRoman0"/>
    <w:qFormat/>
    <w:rPr>
      <w:rFonts w:eastAsia="黑体"/>
      <w:color w:val="000000"/>
      <w:kern w:val="44"/>
      <w:sz w:val="30"/>
      <w:szCs w:val="44"/>
    </w:rPr>
  </w:style>
  <w:style w:type="paragraph" w:customStyle="1" w:styleId="1TimesNewRoman0">
    <w:name w:val="标题 1 + Times New Roman"/>
    <w:basedOn w:val="15"/>
    <w:link w:val="1TimesNewRomanChar"/>
    <w:qFormat/>
    <w:pPr>
      <w:tabs>
        <w:tab w:val="left" w:pos="284"/>
      </w:tabs>
      <w:spacing w:before="240" w:after="240" w:line="480" w:lineRule="atLeast"/>
      <w:ind w:left="284" w:hanging="284"/>
      <w:jc w:val="center"/>
    </w:pPr>
    <w:rPr>
      <w:rFonts w:asciiTheme="minorHAnsi" w:eastAsia="黑体" w:hAnsiTheme="minorHAnsi" w:cstheme="minorBidi"/>
      <w:color w:val="000000"/>
      <w:kern w:val="44"/>
      <w:sz w:val="30"/>
      <w:szCs w:val="44"/>
      <w14:ligatures w14:val="none"/>
    </w:rPr>
  </w:style>
  <w:style w:type="character" w:customStyle="1" w:styleId="H2CharChar">
    <w:name w:val="H2 Char Char"/>
    <w:qFormat/>
    <w:rPr>
      <w:rFonts w:ascii="Cambria" w:hAnsi="Cambria"/>
      <w:b/>
      <w:bCs/>
      <w:sz w:val="32"/>
      <w:szCs w:val="32"/>
    </w:rPr>
  </w:style>
  <w:style w:type="character" w:customStyle="1" w:styleId="titleemph">
    <w:name w:val="title_emph"/>
    <w:qFormat/>
  </w:style>
  <w:style w:type="character" w:customStyle="1" w:styleId="152GB3Char">
    <w:name w:val="样式 样式 样式 样式 样式 四号 行距: 1.5 倍行距 + 首行缩进:  2 字符 + (西文) 宋体 (中文) 仿宋_GB...3 Char"/>
    <w:link w:val="152GB3"/>
    <w:qFormat/>
    <w:rPr>
      <w:rFonts w:eastAsia="黑体"/>
      <w:kern w:val="2"/>
      <w:sz w:val="24"/>
      <w:lang w:val="zh-CN"/>
    </w:rPr>
  </w:style>
  <w:style w:type="paragraph" w:customStyle="1" w:styleId="152GB3">
    <w:name w:val="样式 样式 样式 样式 样式 四号 行距: 1.5 倍行距 + 首行缩进:  2 字符 + (西文) 宋体 (中文) 仿宋_GB...3"/>
    <w:basedOn w:val="ac"/>
    <w:link w:val="152GB3Char"/>
    <w:qFormat/>
    <w:pPr>
      <w:spacing w:before="120" w:after="120" w:line="240" w:lineRule="auto"/>
      <w:jc w:val="center"/>
    </w:pPr>
    <w:rPr>
      <w:rFonts w:eastAsia="黑体"/>
      <w:sz w:val="24"/>
      <w:szCs w:val="20"/>
      <w:lang w:val="zh-CN"/>
      <w14:ligatures w14:val="none"/>
    </w:rPr>
  </w:style>
  <w:style w:type="character" w:customStyle="1" w:styleId="CharChar122">
    <w:name w:val="Char Char122"/>
    <w:qFormat/>
    <w:rPr>
      <w:rFonts w:ascii="宋体" w:hAnsi="宋体" w:cs="宋体"/>
      <w:kern w:val="2"/>
      <w:sz w:val="28"/>
      <w:lang w:val="zh-CN"/>
    </w:rPr>
  </w:style>
  <w:style w:type="character" w:customStyle="1" w:styleId="Charffffe">
    <w:name w:val="脚注文本 Char"/>
    <w:qFormat/>
    <w:rPr>
      <w:rFonts w:ascii="Calibri" w:hAnsi="Calibri" w:cs="Calibri"/>
      <w:kern w:val="2"/>
      <w:sz w:val="18"/>
      <w:szCs w:val="18"/>
    </w:rPr>
  </w:style>
  <w:style w:type="character" w:customStyle="1" w:styleId="24-802Char1">
    <w:name w:val="样式 样式 样式 样式 样式 样式 样式 样式 样式 四号 行距: 最小值 24 磅 + 灰色-80% 首行缩进:  2 字符 ... Char"/>
    <w:link w:val="24-8023"/>
    <w:qFormat/>
    <w:rPr>
      <w:rFonts w:ascii="Calibri" w:hAnsi="Calibri"/>
      <w:kern w:val="2"/>
      <w:sz w:val="24"/>
    </w:rPr>
  </w:style>
  <w:style w:type="paragraph" w:customStyle="1" w:styleId="24-8023">
    <w:name w:val="样式 样式 样式 样式 样式 样式 样式 样式 样式 四号 行距: 最小值 24 磅 + 灰色-80% 首行缩进:  2 字符 ..."/>
    <w:basedOn w:val="ac"/>
    <w:link w:val="24-802Char1"/>
    <w:qFormat/>
    <w:pPr>
      <w:spacing w:after="0" w:line="600" w:lineRule="atLeast"/>
      <w:ind w:firstLineChars="200" w:firstLine="200"/>
      <w:jc w:val="both"/>
    </w:pPr>
    <w:rPr>
      <w:rFonts w:ascii="Calibri" w:hAnsi="Calibri"/>
      <w:sz w:val="24"/>
      <w:szCs w:val="20"/>
      <w14:ligatures w14:val="none"/>
    </w:rPr>
  </w:style>
  <w:style w:type="character" w:customStyle="1" w:styleId="2Chare">
    <w:name w:val="样式 样式 应用正文文本 + 自动设置 + 首行缩进:  2 字符 Char"/>
    <w:link w:val="2ffe"/>
    <w:qFormat/>
  </w:style>
  <w:style w:type="paragraph" w:customStyle="1" w:styleId="2ffe">
    <w:name w:val="样式 样式 应用正文文本 + 自动设置 + 首行缩进:  2 字符"/>
    <w:basedOn w:val="afffffffffffff"/>
    <w:link w:val="2Chare"/>
    <w:qFormat/>
    <w:pPr>
      <w:ind w:firstLineChars="200" w:firstLine="200"/>
    </w:pPr>
    <w:rPr>
      <w:kern w:val="0"/>
      <w:sz w:val="20"/>
    </w:rPr>
  </w:style>
  <w:style w:type="character" w:customStyle="1" w:styleId="2CharChar3">
    <w:name w:val="标书标题 2 Char Char"/>
    <w:qFormat/>
    <w:rPr>
      <w:rFonts w:eastAsia="黑体"/>
      <w:color w:val="000000"/>
      <w:sz w:val="28"/>
      <w:szCs w:val="28"/>
      <w:lang w:val="en-US" w:eastAsia="zh-CN" w:bidi="ar-SA"/>
    </w:rPr>
  </w:style>
  <w:style w:type="character" w:customStyle="1" w:styleId="CharChar132">
    <w:name w:val="Char Char132"/>
    <w:qFormat/>
    <w:rPr>
      <w:rFonts w:ascii="宋体"/>
      <w:kern w:val="2"/>
      <w:sz w:val="28"/>
      <w:szCs w:val="28"/>
      <w:shd w:val="clear" w:color="auto" w:fill="000080"/>
    </w:rPr>
  </w:style>
  <w:style w:type="character" w:customStyle="1" w:styleId="08524CharChar1">
    <w:name w:val="样式 小四 黑色 左 首行缩进:  0.85 厘米 行距: 最小值 24 磅 Char Char"/>
    <w:qFormat/>
    <w:rPr>
      <w:rFonts w:cs="宋体"/>
      <w:color w:val="000000"/>
      <w:sz w:val="24"/>
    </w:rPr>
  </w:style>
  <w:style w:type="character" w:customStyle="1" w:styleId="1Char6">
    <w:name w:val="南（1） Char"/>
    <w:link w:val="1fffff2"/>
    <w:qFormat/>
    <w:rPr>
      <w:rFonts w:ascii="宋体" w:hAnsi="仿宋"/>
      <w:b/>
      <w:kern w:val="2"/>
      <w:sz w:val="24"/>
      <w:szCs w:val="28"/>
    </w:rPr>
  </w:style>
  <w:style w:type="paragraph" w:customStyle="1" w:styleId="1fffff2">
    <w:name w:val="南（1）"/>
    <w:basedOn w:val="ac"/>
    <w:link w:val="1Char6"/>
    <w:qFormat/>
    <w:pPr>
      <w:keepNext/>
      <w:adjustRightInd w:val="0"/>
      <w:snapToGrid w:val="0"/>
      <w:spacing w:after="0" w:line="360" w:lineRule="auto"/>
      <w:ind w:firstLineChars="200" w:firstLine="200"/>
      <w:jc w:val="both"/>
      <w:outlineLvl w:val="4"/>
    </w:pPr>
    <w:rPr>
      <w:rFonts w:ascii="宋体" w:hAnsi="仿宋"/>
      <w:b/>
      <w:sz w:val="24"/>
      <w:szCs w:val="28"/>
      <w14:ligatures w14:val="none"/>
    </w:rPr>
  </w:style>
  <w:style w:type="character" w:customStyle="1" w:styleId="211TitleHeader2w22ch11TimesNewChar">
    <w:name w:val="样式 标题 2节标题 1.1Title Header2标题 w2标题 2－ch节标题 1.1 + Times New... Char"/>
    <w:qFormat/>
    <w:rPr>
      <w:rFonts w:ascii="Arial" w:eastAsia="黑体" w:hAnsi="Arial"/>
      <w:b/>
      <w:bCs/>
      <w:color w:val="000000"/>
      <w:kern w:val="2"/>
      <w:sz w:val="28"/>
      <w:szCs w:val="32"/>
      <w:lang w:val="en-US" w:eastAsia="zh-CN" w:bidi="ar-SA"/>
    </w:rPr>
  </w:style>
  <w:style w:type="character" w:customStyle="1" w:styleId="CharChar152">
    <w:name w:val="Char Char152"/>
    <w:qFormat/>
    <w:rPr>
      <w:rFonts w:ascii="Arial" w:eastAsia="黑体" w:hAnsi="Arial"/>
      <w:b/>
      <w:bCs/>
      <w:kern w:val="2"/>
      <w:sz w:val="24"/>
      <w:szCs w:val="24"/>
    </w:rPr>
  </w:style>
  <w:style w:type="character" w:customStyle="1" w:styleId="085151Char">
    <w:name w:val="样式 样式 首行缩进:  0.85 厘米 行距: 1.5 倍行距 + 黑色1 Char"/>
    <w:link w:val="0851510"/>
    <w:qFormat/>
    <w:rPr>
      <w:rFonts w:cs="宋体"/>
      <w:color w:val="000000"/>
      <w:kern w:val="2"/>
      <w:sz w:val="24"/>
    </w:rPr>
  </w:style>
  <w:style w:type="paragraph" w:customStyle="1" w:styleId="0851510">
    <w:name w:val="样式 样式 首行缩进:  0.85 厘米 行距: 1.5 倍行距 + 黑色1"/>
    <w:basedOn w:val="ac"/>
    <w:link w:val="085151Char"/>
    <w:qFormat/>
    <w:pPr>
      <w:spacing w:after="0" w:line="480" w:lineRule="atLeast"/>
      <w:ind w:firstLine="482"/>
      <w:jc w:val="both"/>
    </w:pPr>
    <w:rPr>
      <w:rFonts w:cs="宋体"/>
      <w:color w:val="000000"/>
      <w:sz w:val="24"/>
      <w:szCs w:val="20"/>
      <w14:ligatures w14:val="none"/>
    </w:rPr>
  </w:style>
  <w:style w:type="character" w:customStyle="1" w:styleId="Charfffff">
    <w:name w:val="正文无缩进 Char"/>
    <w:link w:val="affffffffffffff3"/>
    <w:qFormat/>
    <w:rPr>
      <w:rFonts w:ascii="Calibri" w:hAnsi="Calibri"/>
      <w:kern w:val="2"/>
      <w:sz w:val="24"/>
      <w:szCs w:val="24"/>
    </w:rPr>
  </w:style>
  <w:style w:type="paragraph" w:customStyle="1" w:styleId="affffffffffffff3">
    <w:name w:val="正文无缩进"/>
    <w:basedOn w:val="ac"/>
    <w:link w:val="Charfffff"/>
    <w:qFormat/>
    <w:pPr>
      <w:tabs>
        <w:tab w:val="left" w:pos="420"/>
      </w:tabs>
      <w:spacing w:after="0" w:line="360" w:lineRule="auto"/>
      <w:jc w:val="both"/>
    </w:pPr>
    <w:rPr>
      <w:rFonts w:ascii="Calibri" w:hAnsi="Calibri"/>
      <w:sz w:val="24"/>
      <w14:ligatures w14:val="none"/>
    </w:rPr>
  </w:style>
  <w:style w:type="character" w:customStyle="1" w:styleId="PlainTextChar1">
    <w:name w:val="Plain Text Char1"/>
    <w:uiPriority w:val="99"/>
    <w:semiHidden/>
    <w:qFormat/>
    <w:locked/>
    <w:rPr>
      <w:rFonts w:ascii="宋体" w:hAnsi="Courier New" w:cs="宋体"/>
      <w:sz w:val="21"/>
      <w:szCs w:val="21"/>
    </w:rPr>
  </w:style>
  <w:style w:type="character" w:customStyle="1" w:styleId="211TitleHeader2w22ch11H22ChaChar">
    <w:name w:val="样式 标题 2标题 1.1Title Header2标题 w2节标题 2－ch节标题 1.1H2标题 2 Cha... Char"/>
    <w:link w:val="211TitleHeader2w22ch11H22Cha"/>
    <w:qFormat/>
    <w:rPr>
      <w:rFonts w:eastAsia="黑体" w:cs="宋体"/>
      <w:kern w:val="2"/>
      <w:sz w:val="28"/>
    </w:rPr>
  </w:style>
  <w:style w:type="paragraph" w:customStyle="1" w:styleId="211TitleHeader2w22ch11H22Cha">
    <w:name w:val="样式 标题 2标题 1.1Title Header2标题 w2节标题 2－ch节标题 1.1H2标题 2 Cha..."/>
    <w:basedOn w:val="21"/>
    <w:link w:val="211TitleHeader2w22ch11H22ChaChar"/>
    <w:qFormat/>
    <w:pPr>
      <w:spacing w:before="120" w:after="120" w:line="500" w:lineRule="atLeast"/>
      <w:ind w:firstLineChars="50" w:firstLine="50"/>
    </w:pPr>
    <w:rPr>
      <w:rFonts w:asciiTheme="minorHAnsi" w:eastAsia="黑体" w:hAnsiTheme="minorHAnsi" w:cs="宋体"/>
      <w:color w:val="auto"/>
      <w:sz w:val="28"/>
      <w:szCs w:val="20"/>
      <w14:ligatures w14:val="none"/>
    </w:rPr>
  </w:style>
  <w:style w:type="character" w:customStyle="1" w:styleId="105051Char0">
    <w:name w:val="样式 样式 标题 1 + 段前: 0.5 行 段后: 0.5 行1 + Char"/>
    <w:link w:val="1050510"/>
    <w:qFormat/>
    <w:rPr>
      <w:rFonts w:ascii="Calibri" w:hAnsi="Calibri"/>
      <w:b/>
      <w:bCs/>
      <w:kern w:val="2"/>
      <w:sz w:val="24"/>
      <w:szCs w:val="24"/>
    </w:rPr>
  </w:style>
  <w:style w:type="paragraph" w:customStyle="1" w:styleId="1050510">
    <w:name w:val="样式 样式 标题 1 + 段前: 0.5 行 段后: 0.5 行1 +"/>
    <w:basedOn w:val="105051"/>
    <w:link w:val="105051Char0"/>
    <w:qFormat/>
  </w:style>
  <w:style w:type="character" w:customStyle="1" w:styleId="11c">
    <w:name w:val="中等深浅网格 11"/>
    <w:qFormat/>
    <w:rPr>
      <w:color w:val="808080"/>
    </w:rPr>
  </w:style>
  <w:style w:type="character" w:customStyle="1" w:styleId="font112">
    <w:name w:val="font112"/>
    <w:qFormat/>
    <w:rPr>
      <w:rFonts w:ascii="Times New Roman" w:hAnsi="Times New Roman" w:cs="Times New Roman" w:hint="default"/>
      <w:color w:val="000000"/>
      <w:sz w:val="20"/>
      <w:szCs w:val="20"/>
      <w:u w:val="none"/>
      <w:vertAlign w:val="superscript"/>
    </w:rPr>
  </w:style>
  <w:style w:type="character" w:customStyle="1" w:styleId="24Char0">
    <w:name w:val="样式 小四 黑色 行距: 最小值 24 磅 Char"/>
    <w:link w:val="243"/>
    <w:qFormat/>
    <w:rPr>
      <w:rFonts w:cs="宋体"/>
      <w:color w:val="000000"/>
      <w:sz w:val="24"/>
    </w:rPr>
  </w:style>
  <w:style w:type="paragraph" w:customStyle="1" w:styleId="243">
    <w:name w:val="样式 小四 黑色 行距: 最小值 24 磅"/>
    <w:basedOn w:val="ac"/>
    <w:link w:val="24Char0"/>
    <w:qFormat/>
    <w:pPr>
      <w:spacing w:after="0" w:line="480" w:lineRule="atLeast"/>
      <w:ind w:firstLineChars="200" w:firstLine="200"/>
    </w:pPr>
    <w:rPr>
      <w:rFonts w:cs="宋体"/>
      <w:color w:val="000000"/>
      <w:kern w:val="0"/>
      <w:sz w:val="24"/>
      <w:szCs w:val="20"/>
      <w14:ligatures w14:val="none"/>
    </w:rPr>
  </w:style>
  <w:style w:type="character" w:customStyle="1" w:styleId="CharChar142">
    <w:name w:val="Char Char142"/>
    <w:qFormat/>
    <w:rPr>
      <w:rFonts w:ascii="Arial" w:eastAsia="黑体" w:hAnsi="Arial"/>
      <w:sz w:val="21"/>
      <w:szCs w:val="21"/>
      <w:lang w:val="en-US" w:eastAsia="zh-CN" w:bidi="ar-SA"/>
    </w:rPr>
  </w:style>
  <w:style w:type="character" w:customStyle="1" w:styleId="1Char7">
    <w:name w:val="样式 样式1 + (中文) 黑体 自动设置 Char"/>
    <w:link w:val="1fffff3"/>
    <w:qFormat/>
    <w:rPr>
      <w:rFonts w:ascii="Calibri" w:eastAsia="黑体" w:hAnsi="Calibri"/>
      <w:color w:val="000000"/>
      <w:kern w:val="21"/>
      <w:sz w:val="24"/>
    </w:rPr>
  </w:style>
  <w:style w:type="paragraph" w:customStyle="1" w:styleId="1fffff3">
    <w:name w:val="样式 样式1 + (中文) 黑体 自动设置"/>
    <w:basedOn w:val="1ff1"/>
    <w:link w:val="1Char7"/>
    <w:qFormat/>
    <w:pPr>
      <w:adjustRightInd w:val="0"/>
      <w:spacing w:before="0" w:after="0" w:line="480" w:lineRule="atLeast"/>
      <w:textAlignment w:val="baseline"/>
      <w:outlineLvl w:val="3"/>
    </w:pPr>
    <w:rPr>
      <w:rFonts w:ascii="Calibri" w:eastAsia="黑体" w:hAnsi="Calibri" w:cstheme="minorBidi"/>
      <w:b w:val="0"/>
      <w:bCs w:val="0"/>
      <w:color w:val="000000"/>
      <w:kern w:val="21"/>
      <w:sz w:val="24"/>
      <w:szCs w:val="20"/>
      <w:lang w:val="en-US"/>
    </w:rPr>
  </w:style>
  <w:style w:type="character" w:customStyle="1" w:styleId="b1">
    <w:name w:val="b1"/>
    <w:qFormat/>
    <w:rPr>
      <w:rFonts w:ascii="Courier New" w:hAnsi="Courier New" w:cs="Courier New"/>
      <w:b/>
      <w:bCs/>
      <w:color w:val="FF0000"/>
      <w:u w:val="none"/>
      <w:lang w:bidi="ar-SA"/>
    </w:rPr>
  </w:style>
  <w:style w:type="character" w:customStyle="1" w:styleId="152GB2312Char1">
    <w:name w:val="样式 样式 样式 四号 行距: 1.5 倍行距 + 首行缩进:  2 字符 + (中文) 仿宋_GB2312 黑色 首行缩进... Char"/>
    <w:link w:val="152GB23121"/>
    <w:qFormat/>
    <w:rPr>
      <w:rFonts w:cs="宋体"/>
      <w:color w:val="000000"/>
      <w:kern w:val="2"/>
      <w:sz w:val="28"/>
      <w:szCs w:val="28"/>
    </w:rPr>
  </w:style>
  <w:style w:type="paragraph" w:customStyle="1" w:styleId="152GB23121">
    <w:name w:val="样式 样式 样式 四号 行距: 1.5 倍行距 + 首行缩进:  2 字符 + (中文) 仿宋_GB2312 黑色 首行缩进..."/>
    <w:basedOn w:val="ac"/>
    <w:link w:val="152GB2312Char1"/>
    <w:qFormat/>
    <w:pPr>
      <w:spacing w:after="0" w:line="500" w:lineRule="atLeast"/>
      <w:ind w:firstLineChars="200" w:firstLine="200"/>
      <w:jc w:val="both"/>
    </w:pPr>
    <w:rPr>
      <w:rFonts w:cs="宋体"/>
      <w:color w:val="000000"/>
      <w:sz w:val="28"/>
      <w:szCs w:val="28"/>
      <w14:ligatures w14:val="none"/>
    </w:rPr>
  </w:style>
  <w:style w:type="character" w:customStyle="1" w:styleId="kyj2Char">
    <w:name w:val="kyj正文字首行缩进2字符 Char"/>
    <w:qFormat/>
    <w:rPr>
      <w:rFonts w:eastAsia="宋体"/>
      <w:b/>
      <w:color w:val="FF00FF"/>
      <w:kern w:val="2"/>
      <w:sz w:val="28"/>
      <w:szCs w:val="28"/>
      <w:lang w:val="en-US" w:eastAsia="zh-CN" w:bidi="ar-SA"/>
    </w:rPr>
  </w:style>
  <w:style w:type="character" w:customStyle="1" w:styleId="BodyText2BodyText1HD1097CharChar">
    <w:name w:val="样式 样式 正文文本缩进Body Text 2Body Text1HD正文1 + 四号 黑色 首行缩进:  0.97 厘米...... Char Char"/>
    <w:qFormat/>
    <w:rPr>
      <w:color w:val="000000"/>
      <w:spacing w:val="-2"/>
      <w:sz w:val="28"/>
      <w:szCs w:val="28"/>
    </w:rPr>
  </w:style>
  <w:style w:type="character" w:customStyle="1" w:styleId="CharCharf5">
    <w:name w:val="文本内容 Char Char"/>
    <w:uiPriority w:val="99"/>
    <w:qFormat/>
    <w:rPr>
      <w:rFonts w:ascii="宋体" w:eastAsia="宋体"/>
      <w:kern w:val="2"/>
      <w:sz w:val="28"/>
    </w:rPr>
  </w:style>
  <w:style w:type="character" w:customStyle="1" w:styleId="CharChar72">
    <w:name w:val="Char Char72"/>
    <w:qFormat/>
    <w:rPr>
      <w:rFonts w:ascii="Arial" w:eastAsia="黑体" w:hAnsi="Arial"/>
      <w:b/>
      <w:bCs/>
      <w:kern w:val="2"/>
      <w:sz w:val="32"/>
      <w:szCs w:val="32"/>
      <w:lang w:val="en-US" w:eastAsia="zh-CN" w:bidi="ar-SA"/>
    </w:rPr>
  </w:style>
  <w:style w:type="character" w:customStyle="1" w:styleId="CharCharCharCharChar0">
    <w:name w:val="正文格式 Char Char Char Char Char"/>
    <w:link w:val="CharCharCharChar4"/>
    <w:qFormat/>
    <w:rPr>
      <w:kern w:val="2"/>
      <w:sz w:val="28"/>
      <w:szCs w:val="24"/>
    </w:rPr>
  </w:style>
  <w:style w:type="paragraph" w:customStyle="1" w:styleId="CharCharCharChar4">
    <w:name w:val="正文格式 Char Char Char Char"/>
    <w:basedOn w:val="ac"/>
    <w:link w:val="CharCharCharCharChar0"/>
    <w:qFormat/>
    <w:pPr>
      <w:spacing w:after="0" w:line="360" w:lineRule="auto"/>
      <w:ind w:firstLine="561"/>
      <w:jc w:val="both"/>
    </w:pPr>
    <w:rPr>
      <w:sz w:val="28"/>
      <w14:ligatures w14:val="none"/>
    </w:rPr>
  </w:style>
  <w:style w:type="character" w:customStyle="1" w:styleId="xChar">
    <w:name w:val="表头x Char"/>
    <w:link w:val="x"/>
    <w:qFormat/>
    <w:rPr>
      <w:rFonts w:eastAsia="黑体"/>
      <w:kern w:val="2"/>
      <w:sz w:val="24"/>
      <w:szCs w:val="24"/>
    </w:rPr>
  </w:style>
  <w:style w:type="paragraph" w:customStyle="1" w:styleId="x">
    <w:name w:val="表头x"/>
    <w:basedOn w:val="ac"/>
    <w:link w:val="xChar"/>
    <w:qFormat/>
    <w:pPr>
      <w:spacing w:after="0" w:line="240" w:lineRule="auto"/>
      <w:jc w:val="center"/>
    </w:pPr>
    <w:rPr>
      <w:rFonts w:eastAsia="黑体"/>
      <w:sz w:val="24"/>
      <w14:ligatures w14:val="none"/>
    </w:rPr>
  </w:style>
  <w:style w:type="character" w:customStyle="1" w:styleId="CharCharCharChar1TimesNewRomanChar1">
    <w:name w:val="样式 纯文本普通文字 Char纯文本 Char普通文字 Char Char标题1 + Times New Roman ... Char1"/>
    <w:qFormat/>
    <w:rPr>
      <w:rFonts w:eastAsia="宋体" w:cs="宋体"/>
      <w:sz w:val="24"/>
      <w:lang w:val="en-US" w:eastAsia="zh-CN"/>
    </w:rPr>
  </w:style>
  <w:style w:type="character" w:customStyle="1" w:styleId="Char1f3">
    <w:name w:val="宏文本 Char1"/>
    <w:qFormat/>
    <w:rPr>
      <w:rFonts w:ascii="Courier New" w:hAnsi="Courier New" w:cs="Courier New"/>
      <w:sz w:val="24"/>
      <w:szCs w:val="24"/>
    </w:rPr>
  </w:style>
  <w:style w:type="character" w:customStyle="1" w:styleId="09315CharChar">
    <w:name w:val="样式 四号 首行缩进:  0.93 厘米 行距: 1.5 倍行距 Char Char"/>
    <w:qFormat/>
    <w:rPr>
      <w:sz w:val="28"/>
    </w:rPr>
  </w:style>
  <w:style w:type="character" w:customStyle="1" w:styleId="Charfffff0">
    <w:name w:val="标准段落正文 Char"/>
    <w:link w:val="affffffffffffff4"/>
    <w:qFormat/>
    <w:rPr>
      <w:rFonts w:ascii="Calibri" w:hAnsi="Calibri"/>
      <w:kern w:val="2"/>
      <w:sz w:val="24"/>
      <w:szCs w:val="22"/>
    </w:rPr>
  </w:style>
  <w:style w:type="paragraph" w:customStyle="1" w:styleId="affffffffffffff4">
    <w:name w:val="标准段落正文"/>
    <w:basedOn w:val="affffffffffff7"/>
    <w:link w:val="Charfffff0"/>
    <w:qFormat/>
    <w:pPr>
      <w:spacing w:before="163" w:after="326"/>
      <w:ind w:leftChars="0" w:left="0" w:firstLineChars="200" w:firstLine="480"/>
      <w:jc w:val="left"/>
    </w:pPr>
    <w:rPr>
      <w:rFonts w:eastAsiaTheme="minorEastAsia"/>
    </w:rPr>
  </w:style>
  <w:style w:type="character" w:customStyle="1" w:styleId="affffffffffffff5">
    <w:name w:val="工程编号"/>
    <w:uiPriority w:val="99"/>
    <w:qFormat/>
    <w:rPr>
      <w:b/>
      <w:sz w:val="24"/>
    </w:rPr>
  </w:style>
  <w:style w:type="character" w:customStyle="1" w:styleId="affffffffffffff6">
    <w:name w:val="横线"/>
    <w:uiPriority w:val="99"/>
    <w:qFormat/>
    <w:rPr>
      <w:b/>
      <w:color w:val="00B0F0"/>
      <w:position w:val="20"/>
      <w:sz w:val="28"/>
      <w:u w:val="double"/>
    </w:rPr>
  </w:style>
  <w:style w:type="character" w:customStyle="1" w:styleId="09924195Char">
    <w:name w:val="样式 样式 首行缩进:  0.99 厘米 行距: 最小值 24 磅 + 首行缩进:  1.95 字符 Char"/>
    <w:link w:val="09924195"/>
    <w:uiPriority w:val="99"/>
    <w:qFormat/>
    <w:locked/>
    <w:rPr>
      <w:rFonts w:cs="宋体"/>
      <w:kern w:val="2"/>
      <w:sz w:val="28"/>
    </w:rPr>
  </w:style>
  <w:style w:type="paragraph" w:customStyle="1" w:styleId="09924195">
    <w:name w:val="样式 样式 首行缩进:  0.99 厘米 行距: 最小值 24 磅 + 首行缩进:  1.95 字符"/>
    <w:basedOn w:val="ac"/>
    <w:link w:val="09924195Char"/>
    <w:uiPriority w:val="99"/>
    <w:qFormat/>
    <w:pPr>
      <w:spacing w:after="0" w:line="500" w:lineRule="atLeast"/>
      <w:ind w:firstLineChars="195" w:firstLine="546"/>
      <w:jc w:val="both"/>
    </w:pPr>
    <w:rPr>
      <w:rFonts w:cs="宋体"/>
      <w:sz w:val="28"/>
      <w:szCs w:val="20"/>
      <w14:ligatures w14:val="none"/>
    </w:rPr>
  </w:style>
  <w:style w:type="character" w:customStyle="1" w:styleId="CharChar61">
    <w:name w:val="Char Char61"/>
    <w:qFormat/>
    <w:rPr>
      <w:rFonts w:ascii="宋体"/>
      <w:kern w:val="2"/>
      <w:sz w:val="24"/>
    </w:rPr>
  </w:style>
  <w:style w:type="character" w:customStyle="1" w:styleId="222Char0">
    <w:name w:val="样式 样式 样式 样式 样式 首行缩进:  2 字符 + 黑色 首行缩进:  2 字符 + 首行缩进:  2 字符 + 首行缩进... Char"/>
    <w:link w:val="2221"/>
    <w:qFormat/>
    <w:rPr>
      <w:rFonts w:cs="宋体"/>
      <w:color w:val="000000"/>
      <w:kern w:val="2"/>
      <w:sz w:val="28"/>
    </w:rPr>
  </w:style>
  <w:style w:type="paragraph" w:customStyle="1" w:styleId="2221">
    <w:name w:val="样式 样式 样式 样式 样式 首行缩进:  2 字符 + 黑色 首行缩进:  2 字符 + 首行缩进:  2 字符 + 首行缩进..."/>
    <w:basedOn w:val="ac"/>
    <w:link w:val="222Char0"/>
    <w:qFormat/>
    <w:pPr>
      <w:spacing w:after="0" w:line="500" w:lineRule="atLeast"/>
      <w:ind w:firstLineChars="200" w:firstLine="200"/>
    </w:pPr>
    <w:rPr>
      <w:rFonts w:cs="宋体"/>
      <w:color w:val="000000"/>
      <w:sz w:val="28"/>
      <w:szCs w:val="20"/>
      <w14:ligatures w14:val="none"/>
    </w:rPr>
  </w:style>
  <w:style w:type="character" w:customStyle="1" w:styleId="2422Char1">
    <w:name w:val="样式 样式 样式 四号 行距: 最小值 24 磅 + 黑色 首行缩进:  2 字符 + 黑体 居中 首行缩进:  2 字符... Char"/>
    <w:link w:val="24220"/>
    <w:qFormat/>
    <w:rPr>
      <w:rFonts w:ascii="黑体" w:eastAsia="黑体" w:hAnsi="宋体" w:cs="宋体"/>
      <w:color w:val="000000"/>
      <w:kern w:val="2"/>
      <w:sz w:val="28"/>
    </w:rPr>
  </w:style>
  <w:style w:type="paragraph" w:customStyle="1" w:styleId="24220">
    <w:name w:val="样式 样式 样式 四号 行距: 最小值 24 磅 + 黑色 首行缩进:  2 字符 + 黑体 居中 首行缩进:  2 字符..."/>
    <w:basedOn w:val="ac"/>
    <w:link w:val="2422Char1"/>
    <w:qFormat/>
    <w:pPr>
      <w:spacing w:before="120" w:after="120" w:line="360" w:lineRule="auto"/>
      <w:ind w:firstLineChars="200" w:firstLine="560"/>
      <w:jc w:val="center"/>
    </w:pPr>
    <w:rPr>
      <w:rFonts w:ascii="黑体" w:eastAsia="黑体" w:hAnsi="宋体" w:cs="宋体"/>
      <w:color w:val="000000"/>
      <w:sz w:val="28"/>
      <w:szCs w:val="20"/>
      <w14:ligatures w14:val="none"/>
    </w:rPr>
  </w:style>
  <w:style w:type="character" w:customStyle="1" w:styleId="11Char">
    <w:name w:val="正文11 Char"/>
    <w:qFormat/>
    <w:rPr>
      <w:kern w:val="2"/>
      <w:sz w:val="24"/>
      <w:szCs w:val="24"/>
    </w:rPr>
  </w:style>
  <w:style w:type="character" w:customStyle="1" w:styleId="242Char0">
    <w:name w:val="样式 样式 小四 行距: 最小值 24 磅 + 宋体 五号 首行缩进:  2 字符 Char"/>
    <w:link w:val="2420"/>
    <w:qFormat/>
    <w:rPr>
      <w:rFonts w:ascii="宋体" w:hAnsi="宋体" w:cs="宋体"/>
      <w:kern w:val="2"/>
      <w:sz w:val="24"/>
    </w:rPr>
  </w:style>
  <w:style w:type="paragraph" w:customStyle="1" w:styleId="2420">
    <w:name w:val="样式 样式 小四 行距: 最小值 24 磅 + 宋体 五号 首行缩进:  2 字符"/>
    <w:basedOn w:val="244"/>
    <w:link w:val="242Char0"/>
    <w:qFormat/>
    <w:pPr>
      <w:ind w:firstLine="200"/>
    </w:pPr>
    <w:rPr>
      <w:rFonts w:ascii="宋体" w:eastAsiaTheme="minorEastAsia" w:hAnsi="宋体"/>
    </w:rPr>
  </w:style>
  <w:style w:type="paragraph" w:customStyle="1" w:styleId="244">
    <w:name w:val="样式 小四 行距: 最小值 24 磅"/>
    <w:basedOn w:val="ac"/>
    <w:link w:val="24Char1"/>
    <w:qFormat/>
    <w:pPr>
      <w:spacing w:after="0" w:line="480" w:lineRule="atLeast"/>
      <w:ind w:firstLineChars="200" w:firstLine="480"/>
      <w:jc w:val="both"/>
    </w:pPr>
    <w:rPr>
      <w:rFonts w:ascii="Times New Roman" w:eastAsia="宋体" w:hAnsi="Times New Roman" w:cs="宋体"/>
      <w:sz w:val="24"/>
      <w:szCs w:val="20"/>
      <w14:ligatures w14:val="none"/>
    </w:rPr>
  </w:style>
  <w:style w:type="character" w:customStyle="1" w:styleId="24Char1">
    <w:name w:val="样式 小四 行距: 最小值 24 磅 Char"/>
    <w:link w:val="244"/>
    <w:qFormat/>
    <w:rPr>
      <w:rFonts w:ascii="Times New Roman" w:eastAsia="宋体" w:hAnsi="Times New Roman" w:cs="宋体"/>
      <w:kern w:val="2"/>
      <w:sz w:val="24"/>
    </w:rPr>
  </w:style>
  <w:style w:type="character" w:customStyle="1" w:styleId="12word1">
    <w:name w:val="12word1"/>
    <w:qFormat/>
    <w:rPr>
      <w:sz w:val="18"/>
    </w:rPr>
  </w:style>
  <w:style w:type="character" w:customStyle="1" w:styleId="20070810Char">
    <w:name w:val="样式20070810 Char"/>
    <w:link w:val="20070810"/>
    <w:qFormat/>
    <w:rPr>
      <w:rFonts w:cs="宋体"/>
      <w:kern w:val="2"/>
      <w:sz w:val="24"/>
    </w:rPr>
  </w:style>
  <w:style w:type="paragraph" w:customStyle="1" w:styleId="20070810">
    <w:name w:val="样式20070810"/>
    <w:basedOn w:val="ac"/>
    <w:link w:val="20070810Char"/>
    <w:qFormat/>
    <w:pPr>
      <w:spacing w:after="0" w:line="360" w:lineRule="auto"/>
      <w:ind w:firstLineChars="200" w:firstLine="480"/>
      <w:jc w:val="both"/>
    </w:pPr>
    <w:rPr>
      <w:rFonts w:cs="宋体"/>
      <w:sz w:val="24"/>
      <w:szCs w:val="20"/>
      <w14:ligatures w14:val="none"/>
    </w:rPr>
  </w:style>
  <w:style w:type="character" w:customStyle="1" w:styleId="mytextChar">
    <w:name w:val="mytext Char"/>
    <w:link w:val="mytext"/>
    <w:qFormat/>
    <w:rPr>
      <w:kern w:val="2"/>
      <w:sz w:val="24"/>
    </w:rPr>
  </w:style>
  <w:style w:type="paragraph" w:customStyle="1" w:styleId="mytext">
    <w:name w:val="mytext"/>
    <w:basedOn w:val="ac"/>
    <w:link w:val="mytextChar"/>
    <w:qFormat/>
    <w:pPr>
      <w:spacing w:after="0" w:line="300" w:lineRule="auto"/>
      <w:ind w:firstLineChars="200" w:firstLine="480"/>
      <w:jc w:val="both"/>
    </w:pPr>
    <w:rPr>
      <w:sz w:val="24"/>
      <w:szCs w:val="20"/>
      <w14:ligatures w14:val="none"/>
    </w:rPr>
  </w:style>
  <w:style w:type="character" w:customStyle="1" w:styleId="0Char1">
    <w:name w:val="扉页0 Char"/>
    <w:link w:val="04"/>
    <w:qFormat/>
    <w:rPr>
      <w:rFonts w:eastAsia="黑体"/>
      <w:sz w:val="32"/>
      <w:lang w:val="zh-CN"/>
    </w:rPr>
  </w:style>
  <w:style w:type="paragraph" w:customStyle="1" w:styleId="04">
    <w:name w:val="扉页0"/>
    <w:basedOn w:val="ac"/>
    <w:link w:val="0Char1"/>
    <w:qFormat/>
    <w:pPr>
      <w:autoSpaceDE w:val="0"/>
      <w:autoSpaceDN w:val="0"/>
      <w:adjustRightInd w:val="0"/>
      <w:spacing w:after="0" w:line="360" w:lineRule="auto"/>
      <w:ind w:firstLineChars="500" w:firstLine="1600"/>
      <w:jc w:val="both"/>
    </w:pPr>
    <w:rPr>
      <w:rFonts w:eastAsia="黑体"/>
      <w:kern w:val="0"/>
      <w:sz w:val="32"/>
      <w:szCs w:val="20"/>
      <w:lang w:val="zh-CN"/>
      <w14:ligatures w14:val="none"/>
    </w:rPr>
  </w:style>
  <w:style w:type="character" w:customStyle="1" w:styleId="Charfffff1">
    <w:name w:val="页脚正文 Char"/>
    <w:link w:val="affffffffffffff7"/>
    <w:qFormat/>
    <w:rPr>
      <w:rFonts w:ascii="宋体" w:eastAsia="Arial" w:hAnsi="宋体" w:cs="Arial"/>
      <w:smallCaps/>
      <w:kern w:val="2"/>
      <w:sz w:val="18"/>
      <w:szCs w:val="18"/>
    </w:rPr>
  </w:style>
  <w:style w:type="paragraph" w:customStyle="1" w:styleId="affffffffffffff7">
    <w:name w:val="页脚正文"/>
    <w:basedOn w:val="affd"/>
    <w:link w:val="Charfffff1"/>
    <w:qFormat/>
    <w:pPr>
      <w:tabs>
        <w:tab w:val="clear" w:pos="4153"/>
        <w:tab w:val="clear" w:pos="8306"/>
        <w:tab w:val="right" w:pos="9639"/>
      </w:tabs>
      <w:spacing w:beforeLines="50" w:afterLines="50" w:after="0" w:line="276" w:lineRule="auto"/>
      <w:jc w:val="center"/>
    </w:pPr>
    <w:rPr>
      <w:rFonts w:ascii="宋体" w:eastAsia="Arial" w:hAnsi="宋体" w:cs="Arial"/>
      <w:smallCaps/>
      <w14:ligatures w14:val="none"/>
    </w:rPr>
  </w:style>
  <w:style w:type="character" w:customStyle="1" w:styleId="25TimesNewRoman083TiChar">
    <w:name w:val="样式 样式 样式 行距: 最小值 25 磅 + Times New Roman 首行缩进:  0.83 厘米 + (符号) Ti... Char"/>
    <w:link w:val="25TimesNewRoman083Ti"/>
    <w:qFormat/>
    <w:rPr>
      <w:rFonts w:hAnsi="宋体"/>
      <w:sz w:val="24"/>
    </w:rPr>
  </w:style>
  <w:style w:type="paragraph" w:customStyle="1" w:styleId="25TimesNewRoman083Ti">
    <w:name w:val="样式 样式 样式 行距: 最小值 25 磅 + Times New Roman 首行缩进:  0.83 厘米 + (符号) Ti..."/>
    <w:basedOn w:val="ac"/>
    <w:link w:val="25TimesNewRoman083TiChar"/>
    <w:qFormat/>
    <w:pPr>
      <w:spacing w:after="0" w:line="480" w:lineRule="atLeast"/>
      <w:ind w:firstLine="482"/>
      <w:jc w:val="both"/>
    </w:pPr>
    <w:rPr>
      <w:rFonts w:hAnsi="宋体"/>
      <w:kern w:val="0"/>
      <w:sz w:val="24"/>
      <w:szCs w:val="20"/>
      <w14:ligatures w14:val="none"/>
    </w:rPr>
  </w:style>
  <w:style w:type="character" w:customStyle="1" w:styleId="En-tte11CharChar">
    <w:name w:val="En-tête 1.1 Char Char"/>
    <w:qFormat/>
    <w:rPr>
      <w:rFonts w:ascii="Arial" w:eastAsia="宋体" w:hAnsi="Arial"/>
      <w:sz w:val="18"/>
      <w:lang w:val="en-US" w:eastAsia="zh-CN"/>
    </w:rPr>
  </w:style>
  <w:style w:type="character" w:customStyle="1" w:styleId="figChar">
    <w:name w:val="fig Char"/>
    <w:link w:val="fig"/>
    <w:qFormat/>
    <w:rPr>
      <w:rFonts w:eastAsia="楷体_GB2312"/>
      <w:kern w:val="2"/>
      <w:sz w:val="24"/>
    </w:rPr>
  </w:style>
  <w:style w:type="paragraph" w:customStyle="1" w:styleId="fig">
    <w:name w:val="fig"/>
    <w:basedOn w:val="ac"/>
    <w:link w:val="figChar"/>
    <w:qFormat/>
    <w:pPr>
      <w:spacing w:beforeLines="50" w:afterLines="50" w:after="0" w:line="360" w:lineRule="auto"/>
      <w:ind w:firstLineChars="200" w:firstLine="200"/>
      <w:jc w:val="center"/>
    </w:pPr>
    <w:rPr>
      <w:rFonts w:eastAsia="楷体_GB2312"/>
      <w:sz w:val="24"/>
      <w:szCs w:val="20"/>
      <w14:ligatures w14:val="none"/>
    </w:rPr>
  </w:style>
  <w:style w:type="character" w:customStyle="1" w:styleId="Char26">
    <w:name w:val="标题 Char2"/>
    <w:qFormat/>
    <w:rPr>
      <w:rFonts w:ascii="Arial" w:hAnsi="Arial"/>
      <w:b/>
      <w:bCs/>
      <w:kern w:val="2"/>
      <w:sz w:val="32"/>
      <w:szCs w:val="32"/>
    </w:rPr>
  </w:style>
  <w:style w:type="character" w:customStyle="1" w:styleId="maintdbg760">
    <w:name w:val="main_tdbg_760"/>
    <w:qFormat/>
  </w:style>
  <w:style w:type="character" w:customStyle="1" w:styleId="1Char8">
    <w:name w:val="样式 标题 1 + 四号 加粗 自动设置 Char"/>
    <w:link w:val="1fffff4"/>
    <w:qFormat/>
    <w:rPr>
      <w:rFonts w:eastAsia="黑体"/>
      <w:b/>
      <w:kern w:val="2"/>
      <w:sz w:val="28"/>
    </w:rPr>
  </w:style>
  <w:style w:type="paragraph" w:customStyle="1" w:styleId="1fffff4">
    <w:name w:val="样式 标题 1 + 四号 加粗 自动设置"/>
    <w:basedOn w:val="15"/>
    <w:link w:val="1Char8"/>
    <w:qFormat/>
    <w:pPr>
      <w:spacing w:before="0" w:after="120" w:line="240" w:lineRule="auto"/>
      <w:jc w:val="both"/>
    </w:pPr>
    <w:rPr>
      <w:rFonts w:asciiTheme="minorHAnsi" w:eastAsia="黑体" w:hAnsiTheme="minorHAnsi" w:cstheme="minorBidi"/>
      <w:b/>
      <w:color w:val="auto"/>
      <w:sz w:val="28"/>
      <w:szCs w:val="20"/>
      <w14:ligatures w14:val="none"/>
    </w:rPr>
  </w:style>
  <w:style w:type="character" w:customStyle="1" w:styleId="08524Char2">
    <w:name w:val="样式 小四 首行缩进:  0.85 厘米 行距: 最小值 24 磅 Char"/>
    <w:link w:val="085243"/>
    <w:qFormat/>
    <w:rPr>
      <w:rFonts w:cs="宋体"/>
      <w:kern w:val="2"/>
      <w:sz w:val="24"/>
    </w:rPr>
  </w:style>
  <w:style w:type="paragraph" w:customStyle="1" w:styleId="085243">
    <w:name w:val="样式 小四 首行缩进:  0.85 厘米 行距: 最小值 24 磅"/>
    <w:basedOn w:val="ac"/>
    <w:link w:val="08524Char2"/>
    <w:qFormat/>
    <w:pPr>
      <w:spacing w:after="0" w:line="480" w:lineRule="atLeast"/>
      <w:ind w:firstLine="482"/>
      <w:jc w:val="both"/>
    </w:pPr>
    <w:rPr>
      <w:rFonts w:cs="宋体"/>
      <w:sz w:val="24"/>
      <w:szCs w:val="20"/>
      <w14:ligatures w14:val="none"/>
    </w:rPr>
  </w:style>
  <w:style w:type="character" w:customStyle="1" w:styleId="24-802Char2">
    <w:name w:val="样式 样式 样式 样式 样式 四号 行距: 最小值 24 磅 + 灰色-80% 首行缩进:  2 字符 + 黑色 首行缩进:  ... Char"/>
    <w:link w:val="24-8024"/>
    <w:qFormat/>
    <w:rPr>
      <w:kern w:val="2"/>
      <w:sz w:val="28"/>
    </w:rPr>
  </w:style>
  <w:style w:type="paragraph" w:customStyle="1" w:styleId="24-8024">
    <w:name w:val="样式 样式 样式 样式 样式 四号 行距: 最小值 24 磅 + 灰色-80% 首行缩进:  2 字符 + 黑色 首行缩进:  ..."/>
    <w:basedOn w:val="ac"/>
    <w:link w:val="24-802Char2"/>
    <w:qFormat/>
    <w:pPr>
      <w:spacing w:after="0" w:line="500" w:lineRule="atLeast"/>
      <w:ind w:firstLineChars="200" w:firstLine="560"/>
      <w:jc w:val="both"/>
    </w:pPr>
    <w:rPr>
      <w:sz w:val="28"/>
      <w:szCs w:val="20"/>
      <w14:ligatures w14:val="none"/>
    </w:rPr>
  </w:style>
  <w:style w:type="character" w:customStyle="1" w:styleId="TimesNewRoman2Char">
    <w:name w:val="样式 样式 (西文) 宋体 + Times New Roman 首行缩进:  2 字符 Char"/>
    <w:link w:val="TimesNewRoman2"/>
    <w:qFormat/>
    <w:rPr>
      <w:rFonts w:ascii="宋体" w:hAnsi="宋体"/>
      <w:kern w:val="2"/>
      <w:sz w:val="24"/>
    </w:rPr>
  </w:style>
  <w:style w:type="paragraph" w:customStyle="1" w:styleId="TimesNewRoman2">
    <w:name w:val="样式 样式 (西文) 宋体 + Times New Roman 首行缩进:  2 字符"/>
    <w:basedOn w:val="afffffffffffff2"/>
    <w:link w:val="TimesNewRoman2Char"/>
    <w:qFormat/>
    <w:pPr>
      <w:spacing w:line="480" w:lineRule="atLeast"/>
    </w:pPr>
    <w:rPr>
      <w:sz w:val="24"/>
    </w:rPr>
  </w:style>
  <w:style w:type="character" w:customStyle="1" w:styleId="15Char10">
    <w:name w:val="样式 小四 行距: 1.5 倍行距 Char1"/>
    <w:qFormat/>
    <w:rPr>
      <w:rFonts w:ascii="Times New Roman" w:hAnsi="Times New Roman" w:cs="宋体"/>
      <w:kern w:val="2"/>
      <w:sz w:val="24"/>
    </w:rPr>
  </w:style>
  <w:style w:type="character" w:customStyle="1" w:styleId="08524Char3">
    <w:name w:val="样式 样式 小四 黑色 首行缩进:  0.85 厘米 行距: 最小值 24 磅 + 自动设置 Char"/>
    <w:link w:val="085244"/>
    <w:qFormat/>
    <w:rPr>
      <w:rFonts w:cs="宋体"/>
      <w:kern w:val="2"/>
      <w:sz w:val="24"/>
    </w:rPr>
  </w:style>
  <w:style w:type="paragraph" w:customStyle="1" w:styleId="085244">
    <w:name w:val="样式 样式 小四 黑色 首行缩进:  0.85 厘米 行距: 最小值 24 磅 + 自动设置"/>
    <w:basedOn w:val="085240"/>
    <w:link w:val="08524Char3"/>
    <w:qFormat/>
    <w:rPr>
      <w:rFonts w:asciiTheme="minorHAnsi" w:eastAsiaTheme="minorEastAsia" w:hAnsiTheme="minorHAnsi"/>
      <w:color w:val="auto"/>
    </w:rPr>
  </w:style>
  <w:style w:type="character" w:customStyle="1" w:styleId="GB2312095151Char">
    <w:name w:val="样式 样式 样式 (中文) 仿宋_GB2312 四号 黑色 首行缩进:  0.95 厘米 行距: 1.5 倍行距 + 宋体 + ...1 Char"/>
    <w:qFormat/>
    <w:rPr>
      <w:rFonts w:ascii="宋体" w:eastAsia="宋体" w:hAnsi="宋体" w:cs="宋体"/>
      <w:color w:val="000000"/>
      <w:spacing w:val="-4"/>
      <w:kern w:val="2"/>
      <w:sz w:val="24"/>
      <w:lang w:val="en-US" w:eastAsia="zh-CN"/>
    </w:rPr>
  </w:style>
  <w:style w:type="character" w:customStyle="1" w:styleId="2Charf">
    <w:name w:val="样式 正文 + 首行缩进:  2 字符 Char"/>
    <w:link w:val="2fff"/>
    <w:qFormat/>
    <w:rPr>
      <w:rFonts w:eastAsia="仿宋_GB2312"/>
      <w:color w:val="000000"/>
    </w:rPr>
  </w:style>
  <w:style w:type="paragraph" w:customStyle="1" w:styleId="2fff">
    <w:name w:val="样式 正文 + 首行缩进:  2 字符"/>
    <w:basedOn w:val="ac"/>
    <w:link w:val="2Charf"/>
    <w:qFormat/>
    <w:pPr>
      <w:widowControl/>
      <w:tabs>
        <w:tab w:val="left" w:pos="425"/>
      </w:tabs>
      <w:adjustRightInd w:val="0"/>
      <w:spacing w:after="0" w:line="360" w:lineRule="auto"/>
      <w:ind w:firstLine="200"/>
      <w:textAlignment w:val="baseline"/>
    </w:pPr>
    <w:rPr>
      <w:rFonts w:eastAsia="仿宋_GB2312"/>
      <w:color w:val="000000"/>
      <w:kern w:val="0"/>
      <w:sz w:val="20"/>
      <w:szCs w:val="20"/>
      <w14:ligatures w14:val="none"/>
    </w:rPr>
  </w:style>
  <w:style w:type="character" w:customStyle="1" w:styleId="GB2312150Char">
    <w:name w:val="样式 样式 仿宋_GB2312 四号 行距: 1.5 倍行距 + 首行缩进:  0 字符 Char"/>
    <w:link w:val="GB2312150"/>
    <w:qFormat/>
    <w:rPr>
      <w:rFonts w:ascii="仿宋_GB2312" w:cs="宋体"/>
      <w:kern w:val="2"/>
      <w:sz w:val="24"/>
    </w:rPr>
  </w:style>
  <w:style w:type="paragraph" w:customStyle="1" w:styleId="GB2312150">
    <w:name w:val="样式 样式 仿宋_GB2312 四号 行距: 1.5 倍行距 + 首行缩进:  0 字符"/>
    <w:basedOn w:val="ac"/>
    <w:link w:val="GB2312150Char"/>
    <w:qFormat/>
    <w:pPr>
      <w:spacing w:after="0" w:line="480" w:lineRule="atLeast"/>
      <w:ind w:firstLineChars="50" w:firstLine="482"/>
    </w:pPr>
    <w:rPr>
      <w:rFonts w:ascii="仿宋_GB2312" w:cs="宋体"/>
      <w:sz w:val="24"/>
      <w:szCs w:val="20"/>
      <w14:ligatures w14:val="none"/>
    </w:rPr>
  </w:style>
  <w:style w:type="character" w:customStyle="1" w:styleId="09425CharChar">
    <w:name w:val="样式 首行缩进:  0.94 厘米 行距: 最小值 25 磅 Char Char"/>
    <w:qFormat/>
    <w:rPr>
      <w:sz w:val="28"/>
      <w:szCs w:val="28"/>
    </w:rPr>
  </w:style>
  <w:style w:type="character" w:customStyle="1" w:styleId="151Char">
    <w:name w:val="样式 样式 小四 行距: 1.5 倍行距 + 黑色1 Char"/>
    <w:link w:val="1510"/>
    <w:qFormat/>
    <w:rPr>
      <w:rFonts w:ascii="Calibri" w:hAnsi="Calibri" w:cs="宋体"/>
      <w:color w:val="000000"/>
      <w:kern w:val="2"/>
      <w:sz w:val="24"/>
    </w:rPr>
  </w:style>
  <w:style w:type="paragraph" w:customStyle="1" w:styleId="1510">
    <w:name w:val="样式 样式 小四 行距: 1.5 倍行距 + 黑色1"/>
    <w:basedOn w:val="15a"/>
    <w:link w:val="151Char"/>
    <w:qFormat/>
    <w:pPr>
      <w:spacing w:line="480" w:lineRule="atLeast"/>
    </w:pPr>
    <w:rPr>
      <w:rFonts w:ascii="Calibri" w:eastAsiaTheme="minorEastAsia" w:hAnsi="Calibri"/>
      <w:color w:val="000000"/>
      <w:kern w:val="2"/>
    </w:rPr>
  </w:style>
  <w:style w:type="character" w:customStyle="1" w:styleId="33CharCharChar3CharCharChar3">
    <w:name w:val="样式 样式 标题 3标题 3 Char Char Char标题 3 Char Char + (中文) 黑体 四号 非加粗 + Char"/>
    <w:link w:val="33CharCharChar3CharChar"/>
    <w:qFormat/>
    <w:rPr>
      <w:rFonts w:eastAsia="黑体"/>
      <w:kern w:val="2"/>
      <w:sz w:val="28"/>
      <w:szCs w:val="32"/>
    </w:rPr>
  </w:style>
  <w:style w:type="paragraph" w:customStyle="1" w:styleId="33CharCharChar3CharChar">
    <w:name w:val="样式 样式 标题 3标题 3 Char Char Char标题 3 Char Char + (中文) 黑体 四号 非加粗 +"/>
    <w:basedOn w:val="ac"/>
    <w:link w:val="33CharCharChar3CharCharChar3"/>
    <w:qFormat/>
    <w:pPr>
      <w:keepNext/>
      <w:keepLines/>
      <w:spacing w:before="60" w:after="60" w:line="500" w:lineRule="atLeast"/>
      <w:ind w:firstLineChars="50" w:firstLine="50"/>
      <w:outlineLvl w:val="2"/>
    </w:pPr>
    <w:rPr>
      <w:rFonts w:eastAsia="黑体"/>
      <w:sz w:val="28"/>
      <w:szCs w:val="32"/>
      <w14:ligatures w14:val="none"/>
    </w:rPr>
  </w:style>
  <w:style w:type="character" w:customStyle="1" w:styleId="TimesNewRomanCharCharCharChar">
    <w:name w:val="样式 报高内容 + (西文) Times New Roman Char Char Char Char"/>
    <w:qFormat/>
    <w:rPr>
      <w:rFonts w:ascii="宋体" w:eastAsia="宋体" w:hAnsi="宋体"/>
      <w:kern w:val="2"/>
      <w:sz w:val="21"/>
      <w:szCs w:val="28"/>
      <w:lang w:val="en-US" w:eastAsia="zh-CN" w:bidi="ar-SA"/>
    </w:rPr>
  </w:style>
  <w:style w:type="character" w:customStyle="1" w:styleId="3h3H3l3CT3BOD0sect123l3toc3heaCharChar0">
    <w:name w:val="样式 样式 标题 3第二层条第三层h3H3l3CT目录标题 3BOD 0sect1.2.3l3+toc 3hea... + 小四... Char Char"/>
    <w:qFormat/>
    <w:rPr>
      <w:rFonts w:eastAsia="黑体"/>
      <w:color w:val="000000"/>
      <w:sz w:val="24"/>
    </w:rPr>
  </w:style>
  <w:style w:type="character" w:customStyle="1" w:styleId="3Level3HeadH3Heading3-oldh3sect123Head33l3Char">
    <w:name w:val="样式 样式 样式 标题 3Level 3 HeadH3Heading 3 - oldh3sect1.2.3Head33l3...... Char"/>
    <w:link w:val="3Level3HeadH3Heading3-oldh3sect123Head33l30"/>
    <w:qFormat/>
    <w:rPr>
      <w:rFonts w:ascii="Calibri" w:eastAsia="黑体" w:hAnsi="Calibri"/>
      <w:color w:val="000000"/>
      <w:kern w:val="2"/>
      <w:sz w:val="28"/>
      <w:szCs w:val="32"/>
    </w:rPr>
  </w:style>
  <w:style w:type="paragraph" w:customStyle="1" w:styleId="3Level3HeadH3Heading3-oldh3sect123Head33l30">
    <w:name w:val="样式 样式 样式 标题 3Level 3 HeadH3Heading 3 - oldh3sect1.2.3Head33l3......"/>
    <w:basedOn w:val="ac"/>
    <w:link w:val="3Level3HeadH3Heading3-oldh3sect123Head33l3Char"/>
    <w:qFormat/>
    <w:pPr>
      <w:keepNext/>
      <w:keepLines/>
      <w:spacing w:before="60" w:after="60" w:line="500" w:lineRule="atLeast"/>
      <w:jc w:val="both"/>
      <w:outlineLvl w:val="2"/>
    </w:pPr>
    <w:rPr>
      <w:rFonts w:ascii="Calibri" w:eastAsia="黑体" w:hAnsi="Calibri"/>
      <w:color w:val="000000"/>
      <w:sz w:val="28"/>
      <w:szCs w:val="32"/>
      <w14:ligatures w14:val="none"/>
    </w:rPr>
  </w:style>
  <w:style w:type="character" w:customStyle="1" w:styleId="202Char">
    <w:name w:val="样式 (西文) 宋体 四号 首行缩进:  2.02 字符 Char"/>
    <w:link w:val="202"/>
    <w:qFormat/>
    <w:rPr>
      <w:rFonts w:cs="宋体"/>
      <w:kern w:val="2"/>
      <w:sz w:val="28"/>
      <w:szCs w:val="28"/>
    </w:rPr>
  </w:style>
  <w:style w:type="paragraph" w:customStyle="1" w:styleId="202">
    <w:name w:val="样式 (西文) 宋体 四号 首行缩进:  2.02 字符"/>
    <w:basedOn w:val="ac"/>
    <w:link w:val="202Char"/>
    <w:qFormat/>
    <w:pPr>
      <w:spacing w:after="0" w:line="500" w:lineRule="atLeast"/>
      <w:ind w:firstLineChars="200" w:firstLine="200"/>
      <w:jc w:val="both"/>
    </w:pPr>
    <w:rPr>
      <w:rFonts w:cs="宋体"/>
      <w:sz w:val="28"/>
      <w:szCs w:val="28"/>
      <w14:ligatures w14:val="none"/>
    </w:rPr>
  </w:style>
  <w:style w:type="character" w:customStyle="1" w:styleId="09925CharChar3">
    <w:name w:val="样式 小四 首行缩进:  0.99 厘米 行距: 最小值 25 磅 Char Char"/>
    <w:qFormat/>
    <w:rPr>
      <w:rFonts w:eastAsia="宋体" w:cs="宋体"/>
      <w:kern w:val="2"/>
      <w:sz w:val="24"/>
      <w:lang w:val="en-US" w:eastAsia="zh-CN" w:bidi="ar-SA"/>
    </w:rPr>
  </w:style>
  <w:style w:type="character" w:customStyle="1" w:styleId="241Char">
    <w:name w:val="样式 小四 行距: 最小值 24 磅1 Char"/>
    <w:link w:val="2411"/>
    <w:qFormat/>
    <w:rPr>
      <w:rFonts w:ascii="Calibri" w:hAnsi="Calibri"/>
      <w:kern w:val="2"/>
      <w:sz w:val="24"/>
    </w:rPr>
  </w:style>
  <w:style w:type="paragraph" w:customStyle="1" w:styleId="2411">
    <w:name w:val="样式 小四 行距: 最小值 24 磅1"/>
    <w:basedOn w:val="ac"/>
    <w:link w:val="241Char"/>
    <w:qFormat/>
    <w:pPr>
      <w:spacing w:after="0" w:line="480" w:lineRule="atLeast"/>
      <w:ind w:firstLineChars="200" w:firstLine="480"/>
      <w:jc w:val="both"/>
    </w:pPr>
    <w:rPr>
      <w:rFonts w:ascii="Calibri" w:hAnsi="Calibri"/>
      <w:sz w:val="24"/>
      <w:szCs w:val="20"/>
      <w14:ligatures w14:val="none"/>
    </w:rPr>
  </w:style>
  <w:style w:type="character" w:customStyle="1" w:styleId="affffffffffffff8">
    <w:name w:val="样式 (中文) 黑体 小三"/>
    <w:qFormat/>
    <w:rPr>
      <w:rFonts w:eastAsia="黑体"/>
      <w:sz w:val="30"/>
    </w:rPr>
  </w:style>
  <w:style w:type="character" w:customStyle="1" w:styleId="CharCharf6">
    <w:name w:val="表中文字 Char Char"/>
    <w:link w:val="affffffffffffff9"/>
    <w:qFormat/>
    <w:rPr>
      <w:kern w:val="2"/>
      <w:sz w:val="21"/>
      <w:szCs w:val="24"/>
    </w:rPr>
  </w:style>
  <w:style w:type="paragraph" w:customStyle="1" w:styleId="affffffffffffff9">
    <w:name w:val="表中文字"/>
    <w:basedOn w:val="ac"/>
    <w:link w:val="CharCharf6"/>
    <w:qFormat/>
    <w:pPr>
      <w:spacing w:after="0" w:line="320" w:lineRule="exact"/>
      <w:jc w:val="center"/>
    </w:pPr>
    <w:rPr>
      <w:sz w:val="21"/>
      <w14:ligatures w14: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z-Char">
    <w:name w:val="z-窗体顶端 Char"/>
    <w:qFormat/>
    <w:rPr>
      <w:rFonts w:ascii="Arial" w:hAnsi="Arial" w:cs="Arial"/>
      <w:vanish/>
      <w:sz w:val="16"/>
      <w:szCs w:val="16"/>
    </w:rPr>
  </w:style>
  <w:style w:type="character" w:customStyle="1" w:styleId="TimesNewRomanChar">
    <w:name w:val="样式 样式 宋体 四号 黑色 + Times New Roman Char"/>
    <w:qFormat/>
    <w:rPr>
      <w:rFonts w:eastAsia="仿宋_GB2312" w:cs="宋体"/>
      <w:color w:val="000000"/>
      <w:kern w:val="2"/>
      <w:sz w:val="30"/>
      <w:lang w:val="en-US" w:eastAsia="zh-CN" w:bidi="ar-SA"/>
    </w:rPr>
  </w:style>
  <w:style w:type="character" w:customStyle="1" w:styleId="67">
    <w:name w:val="标题6"/>
    <w:qFormat/>
  </w:style>
  <w:style w:type="character" w:customStyle="1" w:styleId="font141">
    <w:name w:val="font141"/>
    <w:qFormat/>
    <w:rPr>
      <w:sz w:val="28"/>
      <w:szCs w:val="28"/>
    </w:rPr>
  </w:style>
  <w:style w:type="character" w:customStyle="1" w:styleId="CharChar16">
    <w:name w:val="Char Char16"/>
    <w:qFormat/>
    <w:rPr>
      <w:rFonts w:eastAsia="宋体"/>
      <w:bCs/>
      <w:sz w:val="24"/>
      <w:szCs w:val="28"/>
      <w:lang w:val="en-US" w:eastAsia="zh-CN" w:bidi="ar-SA"/>
    </w:rPr>
  </w:style>
  <w:style w:type="character" w:customStyle="1" w:styleId="GB231211321Char">
    <w:name w:val="样式 样式 样式 样式 样式 样式 样式 样式 样式 仿宋_GB2312 三号 首行缩进:  1.13 厘米 行距: 最小值 2...1 Char"/>
    <w:link w:val="GB231211321"/>
    <w:qFormat/>
    <w:rPr>
      <w:rFonts w:ascii="Calibri" w:hAnsi="Calibri"/>
      <w:color w:val="000000"/>
      <w:sz w:val="24"/>
      <w:szCs w:val="24"/>
    </w:rPr>
  </w:style>
  <w:style w:type="paragraph" w:customStyle="1" w:styleId="GB231211321">
    <w:name w:val="样式 样式 样式 样式 样式 样式 样式 样式 样式 仿宋_GB2312 三号 首行缩进:  1.13 厘米 行距: 最小值 2...1"/>
    <w:basedOn w:val="ac"/>
    <w:link w:val="GB231211321Char"/>
    <w:qFormat/>
    <w:pPr>
      <w:spacing w:before="240" w:after="120" w:line="240" w:lineRule="auto"/>
      <w:jc w:val="center"/>
    </w:pPr>
    <w:rPr>
      <w:rFonts w:ascii="Calibri" w:hAnsi="Calibri"/>
      <w:color w:val="000000"/>
      <w:kern w:val="0"/>
      <w:sz w:val="24"/>
      <w14:ligatures w14:val="none"/>
    </w:rPr>
  </w:style>
  <w:style w:type="character" w:customStyle="1" w:styleId="Charfffff2">
    <w:name w:val="样式 (中文) 黑体 Char"/>
    <w:link w:val="affffffffffffffa"/>
    <w:qFormat/>
    <w:rPr>
      <w:rFonts w:eastAsia="黑体"/>
      <w:kern w:val="2"/>
      <w:sz w:val="21"/>
      <w:szCs w:val="24"/>
    </w:rPr>
  </w:style>
  <w:style w:type="paragraph" w:customStyle="1" w:styleId="affffffffffffffa">
    <w:name w:val="样式 (中文) 黑体"/>
    <w:basedOn w:val="ac"/>
    <w:link w:val="Charfffff2"/>
    <w:qFormat/>
    <w:pPr>
      <w:spacing w:after="0" w:line="240" w:lineRule="auto"/>
      <w:jc w:val="both"/>
      <w:outlineLvl w:val="0"/>
    </w:pPr>
    <w:rPr>
      <w:rFonts w:eastAsia="黑体"/>
      <w:sz w:val="21"/>
      <w14:ligatures w14:val="none"/>
    </w:rPr>
  </w:style>
  <w:style w:type="character" w:customStyle="1" w:styleId="Charfffff3">
    <w:name w:val="表   头 Char"/>
    <w:link w:val="affffffffffffffb"/>
    <w:qFormat/>
    <w:rPr>
      <w:rFonts w:ascii="黑体" w:eastAsia="黑体" w:hAnsi="宋体"/>
      <w:kern w:val="2"/>
      <w:sz w:val="24"/>
      <w:szCs w:val="24"/>
    </w:rPr>
  </w:style>
  <w:style w:type="paragraph" w:customStyle="1" w:styleId="affffffffffffffb">
    <w:name w:val="表   头"/>
    <w:basedOn w:val="af4"/>
    <w:next w:val="ac"/>
    <w:link w:val="Charfffff3"/>
    <w:qFormat/>
    <w:pPr>
      <w:autoSpaceDE/>
      <w:autoSpaceDN/>
      <w:adjustRightInd/>
      <w:snapToGrid w:val="0"/>
      <w:spacing w:beforeLines="50" w:before="120" w:afterLines="50" w:after="120" w:line="240" w:lineRule="auto"/>
      <w:ind w:firstLineChars="198" w:firstLine="475"/>
      <w:jc w:val="both"/>
    </w:pPr>
    <w:rPr>
      <w:rFonts w:ascii="黑体" w:eastAsia="黑体" w:hAnsi="宋体" w:cstheme="minorBidi"/>
      <w:kern w:val="2"/>
      <w:szCs w:val="24"/>
    </w:rPr>
  </w:style>
  <w:style w:type="character" w:customStyle="1" w:styleId="RGYCharChar1">
    <w:name w:val="RGY正文首行缩进 Char Char1"/>
    <w:qFormat/>
    <w:rPr>
      <w:rFonts w:eastAsia="宋体"/>
      <w:kern w:val="2"/>
      <w:sz w:val="24"/>
      <w:lang w:val="en-US" w:eastAsia="zh-CN" w:bidi="ar-SA"/>
    </w:rPr>
  </w:style>
  <w:style w:type="character" w:customStyle="1" w:styleId="Arial">
    <w:name w:val="样式 Arial"/>
    <w:qFormat/>
    <w:rPr>
      <w:rFonts w:ascii="Arial" w:eastAsia="宋体" w:hAnsi="Arial"/>
      <w:kern w:val="2"/>
      <w:sz w:val="21"/>
      <w:szCs w:val="21"/>
      <w:lang w:val="en-US" w:eastAsia="zh-CN"/>
    </w:rPr>
  </w:style>
  <w:style w:type="character" w:customStyle="1" w:styleId="3CharChar0">
    <w:name w:val="标题3 Char Char"/>
    <w:qFormat/>
    <w:rPr>
      <w:rFonts w:eastAsia="宋体"/>
      <w:kern w:val="2"/>
      <w:sz w:val="24"/>
      <w:lang w:val="en-US" w:eastAsia="zh-CN" w:bidi="ar-SA"/>
    </w:rPr>
  </w:style>
  <w:style w:type="character" w:customStyle="1" w:styleId="1Char9">
    <w:name w:val="封面1 Char"/>
    <w:link w:val="1fffff5"/>
    <w:qFormat/>
    <w:locked/>
    <w:rPr>
      <w:b/>
      <w:sz w:val="30"/>
      <w:szCs w:val="24"/>
    </w:rPr>
  </w:style>
  <w:style w:type="paragraph" w:customStyle="1" w:styleId="1fffff5">
    <w:name w:val="封面1"/>
    <w:basedOn w:val="ac"/>
    <w:next w:val="ac"/>
    <w:link w:val="1Char9"/>
    <w:qFormat/>
    <w:pPr>
      <w:spacing w:after="0" w:line="360" w:lineRule="auto"/>
      <w:jc w:val="center"/>
    </w:pPr>
    <w:rPr>
      <w:b/>
      <w:kern w:val="0"/>
      <w:sz w:val="30"/>
      <w14:ligatures w14:val="none"/>
    </w:rPr>
  </w:style>
  <w:style w:type="character" w:customStyle="1" w:styleId="152GB1Char">
    <w:name w:val="样式 样式 样式 样式 样式 四号 行距: 1.5 倍行距 + 首行缩进:  2 字符 + (西文) 宋体 (中文) 仿宋_GB...1 Char"/>
    <w:link w:val="152GB1"/>
    <w:qFormat/>
    <w:rPr>
      <w:rFonts w:ascii="Calibri" w:eastAsia="黑体" w:hAnsi="Calibri"/>
      <w:kern w:val="2"/>
      <w:sz w:val="28"/>
      <w:lang w:val="zh-CN"/>
    </w:rPr>
  </w:style>
  <w:style w:type="paragraph" w:customStyle="1" w:styleId="152GB1">
    <w:name w:val="样式 样式 样式 样式 样式 四号 行距: 1.5 倍行距 + 首行缩进:  2 字符 + (西文) 宋体 (中文) 仿宋_GB...1"/>
    <w:basedOn w:val="ac"/>
    <w:link w:val="152GB1Char"/>
    <w:qFormat/>
    <w:pPr>
      <w:spacing w:before="120" w:after="120" w:line="240" w:lineRule="auto"/>
      <w:jc w:val="center"/>
    </w:pPr>
    <w:rPr>
      <w:rFonts w:ascii="Calibri" w:eastAsia="黑体" w:hAnsi="Calibri"/>
      <w:sz w:val="28"/>
      <w:szCs w:val="20"/>
      <w:lang w:val="zh-CN"/>
      <w14:ligatures w14:val="none"/>
    </w:rPr>
  </w:style>
  <w:style w:type="character" w:customStyle="1" w:styleId="affffffffffffffc">
    <w:name w:val="样式 小四 黑色"/>
    <w:qFormat/>
    <w:rPr>
      <w:rFonts w:ascii="宋体" w:eastAsia="宋体"/>
      <w:color w:val="000000"/>
      <w:sz w:val="24"/>
      <w:szCs w:val="24"/>
    </w:rPr>
  </w:style>
  <w:style w:type="character" w:customStyle="1" w:styleId="3ff3">
    <w:name w:val="不明显强调3"/>
    <w:uiPriority w:val="19"/>
    <w:qFormat/>
    <w:rPr>
      <w:i/>
      <w:iCs/>
      <w:color w:val="808080"/>
    </w:rPr>
  </w:style>
  <w:style w:type="character" w:customStyle="1" w:styleId="4Char1">
    <w:name w:val="样式4 Char"/>
    <w:qFormat/>
    <w:rPr>
      <w:rFonts w:eastAsia="黑体"/>
      <w:kern w:val="2"/>
      <w:sz w:val="28"/>
    </w:rPr>
  </w:style>
  <w:style w:type="character" w:customStyle="1" w:styleId="4Char2">
    <w:name w:val="样式 样式 标题 4 + + 红色 Char"/>
    <w:link w:val="4e"/>
    <w:qFormat/>
  </w:style>
  <w:style w:type="paragraph" w:customStyle="1" w:styleId="4e">
    <w:name w:val="样式 样式 标题 4 + + 红色"/>
    <w:basedOn w:val="4d"/>
    <w:link w:val="4Char2"/>
    <w:qFormat/>
    <w:rPr>
      <w:rFonts w:asciiTheme="minorHAnsi" w:eastAsiaTheme="minorEastAsia" w:hAnsiTheme="minorHAnsi" w:cstheme="minorBidi"/>
      <w:kern w:val="0"/>
      <w:sz w:val="20"/>
      <w:szCs w:val="20"/>
    </w:rPr>
  </w:style>
  <w:style w:type="character" w:customStyle="1" w:styleId="GB231209625Char2">
    <w:name w:val="样式 样式 (中文) 仿宋_GB2312 四号 黑色 首行缩进:  0.96 厘米 行距: 最小值 25 磅 + 自动设置 Char"/>
    <w:link w:val="GB2312096253"/>
    <w:qFormat/>
    <w:rPr>
      <w:rFonts w:eastAsia="仿宋_GB2312"/>
      <w:sz w:val="28"/>
      <w:szCs w:val="28"/>
    </w:rPr>
  </w:style>
  <w:style w:type="paragraph" w:customStyle="1" w:styleId="GB2312096253">
    <w:name w:val="样式 样式 (中文) 仿宋_GB2312 四号 黑色 首行缩进:  0.96 厘米 行距: 最小值 25 磅 + 自动设置"/>
    <w:basedOn w:val="GB2312096252"/>
    <w:link w:val="GB231209625Char2"/>
    <w:qFormat/>
    <w:rPr>
      <w:rFonts w:asciiTheme="minorHAnsi" w:hAnsiTheme="minorHAnsi" w:cstheme="minorBidi"/>
      <w:color w:val="auto"/>
    </w:rPr>
  </w:style>
  <w:style w:type="character" w:customStyle="1" w:styleId="1-225000Char">
    <w:name w:val="样式 标题 1 + 非加粗 居中 左侧:  -2.25 厘米 首行缩进:  0 厘米 段前: 0 磅 段后: 0 磅... Char"/>
    <w:link w:val="1-225000"/>
    <w:qFormat/>
    <w:rPr>
      <w:rFonts w:eastAsia="黑体"/>
      <w:b/>
      <w:bCs/>
      <w:kern w:val="44"/>
      <w:sz w:val="32"/>
      <w:szCs w:val="44"/>
    </w:rPr>
  </w:style>
  <w:style w:type="paragraph" w:customStyle="1" w:styleId="1-225000">
    <w:name w:val="样式 标题 1 + 非加粗 居中 左侧:  -2.25 厘米 首行缩进:  0 厘米 段前: 0 磅 段后: 0 磅..."/>
    <w:basedOn w:val="15"/>
    <w:link w:val="1-225000Char"/>
    <w:qFormat/>
    <w:pPr>
      <w:adjustRightInd w:val="0"/>
      <w:snapToGrid w:val="0"/>
      <w:spacing w:before="0" w:after="0" w:line="360" w:lineRule="auto"/>
      <w:jc w:val="center"/>
    </w:pPr>
    <w:rPr>
      <w:rFonts w:asciiTheme="minorHAnsi" w:eastAsia="黑体" w:hAnsiTheme="minorHAnsi" w:cstheme="minorBidi"/>
      <w:b/>
      <w:bCs/>
      <w:color w:val="auto"/>
      <w:kern w:val="44"/>
      <w:sz w:val="32"/>
      <w:szCs w:val="44"/>
      <w14:ligatures w14:val="none"/>
    </w:rPr>
  </w:style>
  <w:style w:type="character" w:customStyle="1" w:styleId="1Chara">
    <w:name w:val="我的标题1 Char"/>
    <w:link w:val="1fffff6"/>
    <w:qFormat/>
    <w:rPr>
      <w:rFonts w:ascii="Calibri" w:eastAsia="黑体" w:hAnsi="Calibri"/>
      <w:kern w:val="2"/>
      <w:sz w:val="32"/>
      <w:szCs w:val="24"/>
    </w:rPr>
  </w:style>
  <w:style w:type="paragraph" w:customStyle="1" w:styleId="1fffff6">
    <w:name w:val="我的标题1"/>
    <w:basedOn w:val="ac"/>
    <w:link w:val="1Chara"/>
    <w:qFormat/>
    <w:pPr>
      <w:spacing w:after="0" w:line="240" w:lineRule="auto"/>
      <w:ind w:firstLineChars="192" w:firstLine="614"/>
      <w:jc w:val="both"/>
    </w:pPr>
    <w:rPr>
      <w:rFonts w:ascii="Calibri" w:eastAsia="黑体" w:hAnsi="Calibri"/>
      <w:sz w:val="32"/>
      <w14:ligatures w14:val="none"/>
    </w:rPr>
  </w:style>
  <w:style w:type="character" w:customStyle="1" w:styleId="text1">
    <w:name w:val="text1"/>
    <w:qFormat/>
    <w:rPr>
      <w:rFonts w:ascii="Verdana" w:hAnsi="Verdana" w:hint="default"/>
      <w:color w:val="666666"/>
      <w:sz w:val="15"/>
      <w:szCs w:val="15"/>
    </w:rPr>
  </w:style>
  <w:style w:type="character" w:customStyle="1" w:styleId="style4style19">
    <w:name w:val="style4 style19"/>
    <w:qFormat/>
  </w:style>
  <w:style w:type="character" w:customStyle="1" w:styleId="line">
    <w:name w:val="line"/>
    <w:qFormat/>
    <w:rPr>
      <w:rFonts w:ascii="Tahoma" w:eastAsia="宋体" w:hAnsi="Tahoma"/>
      <w:kern w:val="2"/>
      <w:sz w:val="24"/>
      <w:lang w:val="en-US" w:eastAsia="zh-CN" w:bidi="ar-SA"/>
    </w:rPr>
  </w:style>
  <w:style w:type="character" w:customStyle="1" w:styleId="3Char7">
    <w:name w:val="标题提3 Char"/>
    <w:link w:val="3ff4"/>
    <w:qFormat/>
    <w:rPr>
      <w:b/>
      <w:bCs/>
      <w:kern w:val="2"/>
      <w:sz w:val="24"/>
      <w:szCs w:val="24"/>
    </w:rPr>
  </w:style>
  <w:style w:type="paragraph" w:customStyle="1" w:styleId="3ff4">
    <w:name w:val="标题提3"/>
    <w:basedOn w:val="35"/>
    <w:next w:val="2a"/>
    <w:link w:val="3Char7"/>
    <w:qFormat/>
    <w:pPr>
      <w:spacing w:before="0" w:after="0" w:line="360" w:lineRule="auto"/>
    </w:pPr>
    <w:rPr>
      <w:rFonts w:asciiTheme="minorHAnsi" w:eastAsiaTheme="minorEastAsia" w:hAnsiTheme="minorHAnsi" w:cstheme="minorBidi"/>
      <w:b/>
      <w:bCs/>
      <w:color w:val="auto"/>
      <w:sz w:val="24"/>
      <w:szCs w:val="24"/>
      <w14:ligatures w14:val="none"/>
    </w:rPr>
  </w:style>
  <w:style w:type="character" w:customStyle="1" w:styleId="242Char1">
    <w:name w:val="样式 样式 宋体 小四 行距: 最小值 24 磅 + 首行缩进:  2 字符 Char"/>
    <w:link w:val="2423"/>
    <w:qFormat/>
    <w:rPr>
      <w:rFonts w:ascii="宋体" w:eastAsia="仿宋_GB2312" w:hAnsi="宋体"/>
      <w:kern w:val="2"/>
      <w:sz w:val="28"/>
    </w:rPr>
  </w:style>
  <w:style w:type="paragraph" w:customStyle="1" w:styleId="2423">
    <w:name w:val="样式 样式 宋体 小四 行距: 最小值 24 磅 + 首行缩进:  2 字符"/>
    <w:basedOn w:val="ac"/>
    <w:link w:val="242Char1"/>
    <w:qFormat/>
    <w:pPr>
      <w:spacing w:after="0" w:line="500" w:lineRule="atLeast"/>
      <w:ind w:firstLineChars="200" w:firstLine="200"/>
      <w:jc w:val="both"/>
    </w:pPr>
    <w:rPr>
      <w:rFonts w:ascii="宋体" w:eastAsia="仿宋_GB2312" w:hAnsi="宋体"/>
      <w:sz w:val="28"/>
      <w:szCs w:val="20"/>
      <w14:ligatures w14:val="none"/>
    </w:rPr>
  </w:style>
  <w:style w:type="character" w:customStyle="1" w:styleId="3h3H3l3CT3BOD0sect123l3toc3hea1Char">
    <w:name w:val="样式 样式 标题 3第二层条第三层h3H3l3CT目录标题 3BOD 0sect1.2.3l3+toc 3hea... + 小四...1 Char"/>
    <w:link w:val="3h3H3l3CT3BOD0sect123l3toc3hea1"/>
    <w:qFormat/>
    <w:rPr>
      <w:rFonts w:ascii="Calibri" w:eastAsia="黑体" w:hAnsi="Calibri"/>
      <w:kern w:val="2"/>
      <w:sz w:val="24"/>
    </w:rPr>
  </w:style>
  <w:style w:type="paragraph" w:customStyle="1" w:styleId="3h3H3l3CT3BOD0sect123l3toc3hea1">
    <w:name w:val="样式 样式 标题 3第二层条第三层h3H3l3CT目录标题 3BOD 0sect1.2.3l3+toc 3hea... + 小四...1"/>
    <w:basedOn w:val="ac"/>
    <w:link w:val="3h3H3l3CT3BOD0sect123l3toc3hea1Char"/>
    <w:qFormat/>
    <w:pPr>
      <w:keepNext/>
      <w:keepLines/>
      <w:spacing w:before="60" w:after="60" w:line="480" w:lineRule="atLeast"/>
      <w:jc w:val="both"/>
      <w:outlineLvl w:val="2"/>
    </w:pPr>
    <w:rPr>
      <w:rFonts w:ascii="Calibri" w:eastAsia="黑体" w:hAnsi="Calibri"/>
      <w:sz w:val="24"/>
      <w:szCs w:val="20"/>
      <w14:ligatures w14:val="none"/>
    </w:rPr>
  </w:style>
  <w:style w:type="character" w:customStyle="1" w:styleId="CharCharf7">
    <w:name w:val="手改 Char Char"/>
    <w:qFormat/>
    <w:rPr>
      <w:rFonts w:eastAsia="宋体"/>
      <w:kern w:val="2"/>
      <w:sz w:val="21"/>
      <w:szCs w:val="24"/>
      <w:lang w:val="en-US" w:eastAsia="zh-CN"/>
    </w:rPr>
  </w:style>
  <w:style w:type="character" w:customStyle="1" w:styleId="bluewords1">
    <w:name w:val="bluewords1"/>
    <w:qFormat/>
    <w:rPr>
      <w:rFonts w:hint="default"/>
      <w:color w:val="3366CC"/>
      <w:sz w:val="18"/>
      <w:szCs w:val="18"/>
    </w:rPr>
  </w:style>
  <w:style w:type="character" w:customStyle="1" w:styleId="24221Char">
    <w:name w:val="样式 样式 样式 样式 样式 样式 样式 样式 小四 行距: 最小值 24 磅 + 首行缩进:  2 字符 + 首行缩进:  2...1 Char"/>
    <w:link w:val="24221"/>
    <w:qFormat/>
    <w:rPr>
      <w:rFonts w:ascii="宋体" w:hAnsi="宋体"/>
      <w:kern w:val="2"/>
      <w:sz w:val="28"/>
    </w:rPr>
  </w:style>
  <w:style w:type="paragraph" w:customStyle="1" w:styleId="24221">
    <w:name w:val="样式 样式 样式 样式 样式 样式 样式 样式 小四 行距: 最小值 24 磅 + 首行缩进:  2 字符 + 首行缩进:  2...1"/>
    <w:basedOn w:val="ac"/>
    <w:link w:val="24221Char"/>
    <w:qFormat/>
    <w:pPr>
      <w:spacing w:after="0" w:line="500" w:lineRule="atLeast"/>
      <w:ind w:firstLineChars="200" w:firstLine="200"/>
      <w:jc w:val="both"/>
    </w:pPr>
    <w:rPr>
      <w:rFonts w:ascii="宋体" w:hAnsi="宋体"/>
      <w:sz w:val="28"/>
      <w:szCs w:val="20"/>
      <w14:ligatures w14:val="none"/>
    </w:rPr>
  </w:style>
  <w:style w:type="character" w:customStyle="1" w:styleId="Charfffff4">
    <w:name w:val="文（缩进） Char"/>
    <w:link w:val="affffffffffffffd"/>
    <w:qFormat/>
    <w:rPr>
      <w:rFonts w:ascii="Arial" w:hAnsi="Arial" w:cs="Arial"/>
      <w:kern w:val="2"/>
      <w:sz w:val="21"/>
      <w:szCs w:val="21"/>
    </w:rPr>
  </w:style>
  <w:style w:type="paragraph" w:customStyle="1" w:styleId="affffffffffffffd">
    <w:name w:val="文（缩进）"/>
    <w:basedOn w:val="4c"/>
    <w:link w:val="Charfffff4"/>
    <w:qFormat/>
    <w:pPr>
      <w:widowControl w:val="0"/>
      <w:adjustRightInd/>
      <w:snapToGrid/>
      <w:spacing w:line="400" w:lineRule="exact"/>
      <w:jc w:val="both"/>
      <w:textAlignment w:val="auto"/>
    </w:pPr>
    <w:rPr>
      <w:rFonts w:ascii="Arial" w:eastAsiaTheme="minorEastAsia" w:hAnsi="Arial" w:cs="Arial"/>
      <w:kern w:val="2"/>
      <w:sz w:val="21"/>
      <w:szCs w:val="21"/>
    </w:rPr>
  </w:style>
  <w:style w:type="character" w:customStyle="1" w:styleId="p5">
    <w:name w:val="p5"/>
    <w:qFormat/>
    <w:rPr>
      <w:rFonts w:ascii="ˎ̥" w:eastAsia="宋体" w:hAnsi="ˎ̥" w:hint="default"/>
      <w:color w:val="000000"/>
      <w:kern w:val="2"/>
      <w:sz w:val="18"/>
      <w:szCs w:val="18"/>
      <w:lang w:val="en-US" w:eastAsia="zh-CN" w:bidi="ar-SA"/>
    </w:rPr>
  </w:style>
  <w:style w:type="character" w:customStyle="1" w:styleId="2H2Heading2HiddenHeading2CCBSTitre3Level2Headh4Char">
    <w:name w:val="样式 样式 样式 标题 2H2Heading 2 HiddenHeading 2 CCBSTitre3Level 2 Headh...4 Char"/>
    <w:link w:val="2H2Heading2HiddenHeading2CCBSTitre3Level2Headh4"/>
    <w:qFormat/>
    <w:rPr>
      <w:rFonts w:eastAsia="黑体"/>
      <w:kern w:val="2"/>
      <w:sz w:val="28"/>
    </w:rPr>
  </w:style>
  <w:style w:type="paragraph" w:customStyle="1" w:styleId="2H2Heading2HiddenHeading2CCBSTitre3Level2Headh4">
    <w:name w:val="样式 样式 样式 标题 2H2Heading 2 HiddenHeading 2 CCBSTitre3Level 2 Headh...4"/>
    <w:basedOn w:val="ac"/>
    <w:link w:val="2H2Heading2HiddenHeading2CCBSTitre3Level2Headh4Char"/>
    <w:qFormat/>
    <w:pPr>
      <w:keepNext/>
      <w:keepLines/>
      <w:spacing w:before="120" w:after="120" w:line="480" w:lineRule="atLeast"/>
      <w:jc w:val="both"/>
      <w:outlineLvl w:val="1"/>
    </w:pPr>
    <w:rPr>
      <w:rFonts w:eastAsia="黑体"/>
      <w:sz w:val="28"/>
      <w:szCs w:val="20"/>
      <w14:ligatures w14:val="none"/>
    </w:rPr>
  </w:style>
  <w:style w:type="character" w:customStyle="1" w:styleId="CharCharCharCharCharCharCharCharChar0">
    <w:name w:val="报告内容 Char Char Char Char Char Char Char Char Char"/>
    <w:qFormat/>
    <w:rPr>
      <w:rFonts w:ascii="宋体" w:eastAsia="宋体" w:hAnsi="宋体"/>
      <w:kern w:val="2"/>
      <w:sz w:val="28"/>
      <w:lang w:val="en-US" w:eastAsia="zh-CN" w:bidi="ar-SA"/>
    </w:rPr>
  </w:style>
  <w:style w:type="character" w:customStyle="1" w:styleId="2CharCharCharChar0">
    <w:name w:val="正文 首行缩进:  2 字符 Char Char Char Char"/>
    <w:qFormat/>
    <w:rPr>
      <w:rFonts w:ascii="Tahoma" w:eastAsia="宋体" w:hAnsi="Tahoma" w:cs="宋体"/>
      <w:kern w:val="2"/>
      <w:sz w:val="24"/>
      <w:lang w:val="en-US" w:eastAsia="zh-CN" w:bidi="ar-SA"/>
    </w:rPr>
  </w:style>
  <w:style w:type="character" w:customStyle="1" w:styleId="w1CharChar">
    <w:name w:val="标题 w1 Char Char"/>
    <w:qFormat/>
    <w:rPr>
      <w:rFonts w:eastAsia="宋体"/>
      <w:b/>
      <w:bCs/>
      <w:kern w:val="44"/>
      <w:sz w:val="44"/>
      <w:szCs w:val="44"/>
      <w:lang w:val="en-US" w:eastAsia="zh-CN" w:bidi="ar-SA"/>
    </w:rPr>
  </w:style>
  <w:style w:type="character" w:customStyle="1" w:styleId="font01">
    <w:name w:val="font01"/>
    <w:qFormat/>
    <w:rPr>
      <w:rFonts w:ascii="宋体" w:eastAsia="宋体" w:hAnsi="宋体" w:cs="宋体" w:hint="eastAsia"/>
      <w:color w:val="000000"/>
      <w:sz w:val="20"/>
      <w:szCs w:val="20"/>
      <w:u w:val="none"/>
    </w:rPr>
  </w:style>
  <w:style w:type="character" w:customStyle="1" w:styleId="152Char1">
    <w:name w:val="样式 样式 四号 行距: 1.5 倍行距 + 首行缩进:  2 字符 Char"/>
    <w:link w:val="1523"/>
    <w:qFormat/>
    <w:rPr>
      <w:rFonts w:ascii="Calibri" w:hAnsi="Calibri"/>
      <w:kern w:val="2"/>
      <w:sz w:val="28"/>
      <w:szCs w:val="28"/>
    </w:rPr>
  </w:style>
  <w:style w:type="paragraph" w:customStyle="1" w:styleId="1523">
    <w:name w:val="样式 样式 四号 行距: 1.5 倍行距 + 首行缩进:  2 字符"/>
    <w:basedOn w:val="ac"/>
    <w:link w:val="152Char1"/>
    <w:qFormat/>
    <w:pPr>
      <w:spacing w:after="0" w:line="500" w:lineRule="atLeast"/>
      <w:ind w:firstLineChars="200" w:firstLine="200"/>
      <w:jc w:val="both"/>
    </w:pPr>
    <w:rPr>
      <w:rFonts w:ascii="Calibri" w:hAnsi="Calibri"/>
      <w:sz w:val="28"/>
      <w:szCs w:val="28"/>
      <w14:ligatures w14:val="none"/>
    </w:rPr>
  </w:style>
  <w:style w:type="character" w:customStyle="1" w:styleId="2022CharChar">
    <w:name w:val="样式 样式 样式 样式 样式 黑色 行距: 固定值 20 磅 + 首行缩进:  2 字符 + 首行缩进:  2 字符 + 自动设... Char Char"/>
    <w:link w:val="20221"/>
    <w:qFormat/>
    <w:rPr>
      <w:rFonts w:cs="宋体"/>
      <w:kern w:val="2"/>
      <w:sz w:val="24"/>
    </w:rPr>
  </w:style>
  <w:style w:type="paragraph" w:customStyle="1" w:styleId="20221">
    <w:name w:val="样式 样式 样式 样式 样式 黑色 行距: 固定值 20 磅 + 首行缩进:  2 字符 + 首行缩进:  2 字符 + 自动设..."/>
    <w:basedOn w:val="ac"/>
    <w:link w:val="2022CharChar"/>
    <w:qFormat/>
    <w:pPr>
      <w:spacing w:after="0" w:line="480" w:lineRule="atLeast"/>
      <w:ind w:firstLineChars="200" w:firstLine="480"/>
      <w:jc w:val="both"/>
    </w:pPr>
    <w:rPr>
      <w:rFonts w:cs="宋体"/>
      <w:sz w:val="24"/>
      <w:szCs w:val="20"/>
      <w14:ligatures w14:val="none"/>
    </w:rPr>
  </w:style>
  <w:style w:type="character" w:customStyle="1" w:styleId="v151">
    <w:name w:val="v151"/>
    <w:qFormat/>
    <w:rPr>
      <w:sz w:val="18"/>
      <w:szCs w:val="18"/>
    </w:rPr>
  </w:style>
  <w:style w:type="character" w:customStyle="1" w:styleId="v201">
    <w:name w:val="v201"/>
    <w:qFormat/>
    <w:rPr>
      <w:sz w:val="24"/>
      <w:szCs w:val="24"/>
    </w:rPr>
  </w:style>
  <w:style w:type="character" w:customStyle="1" w:styleId="242Char2">
    <w:name w:val="样式 样式 样式 样式 样式 样式 样式 样式 样式 小四 行距: 最小值 24 磅 + 首行缩进:  2 字符 + 首行缩进:... Char"/>
    <w:link w:val="2424"/>
    <w:qFormat/>
  </w:style>
  <w:style w:type="paragraph" w:customStyle="1" w:styleId="2424">
    <w:name w:val="样式 样式 样式 样式 样式 样式 样式 样式 样式 小四 行距: 最小值 24 磅 + 首行缩进:  2 字符 + 首行缩进:..."/>
    <w:basedOn w:val="24221"/>
    <w:link w:val="242Char2"/>
    <w:qFormat/>
    <w:pPr>
      <w:ind w:firstLine="560"/>
    </w:pPr>
    <w:rPr>
      <w:rFonts w:asciiTheme="minorHAnsi" w:hAnsiTheme="minorHAnsi"/>
      <w:kern w:val="0"/>
      <w:sz w:val="20"/>
    </w:rPr>
  </w:style>
  <w:style w:type="character" w:customStyle="1" w:styleId="f91">
    <w:name w:val="f91"/>
    <w:qFormat/>
    <w:rPr>
      <w:rFonts w:ascii="宋体" w:eastAsia="宋体" w:hAnsi="宋体" w:hint="eastAsia"/>
      <w:sz w:val="18"/>
      <w:szCs w:val="18"/>
    </w:rPr>
  </w:style>
  <w:style w:type="character" w:customStyle="1" w:styleId="t0">
    <w:name w:val="t"/>
    <w:qFormat/>
  </w:style>
  <w:style w:type="character" w:customStyle="1" w:styleId="4GB23120025CharChar">
    <w:name w:val="样式 样式 样式 标题 4 + (中文) 仿宋_GB2312 四号 非加粗 段前: 0 磅 段后: 0 磅 行距: 最小值 25... Char Char"/>
    <w:link w:val="4GB23120025"/>
    <w:qFormat/>
    <w:rPr>
      <w:kern w:val="2"/>
      <w:sz w:val="24"/>
    </w:rPr>
  </w:style>
  <w:style w:type="paragraph" w:customStyle="1" w:styleId="4GB23120025">
    <w:name w:val="样式 样式 样式 标题 4 + (中文) 仿宋_GB2312 四号 非加粗 段前: 0 磅 段后: 0 磅 行距: 最小值 25..."/>
    <w:basedOn w:val="ac"/>
    <w:link w:val="4GB23120025CharChar"/>
    <w:qFormat/>
    <w:pPr>
      <w:keepNext/>
      <w:keepLines/>
      <w:spacing w:after="0" w:line="480" w:lineRule="atLeast"/>
      <w:ind w:firstLineChars="50" w:firstLine="50"/>
      <w:outlineLvl w:val="3"/>
    </w:pPr>
    <w:rPr>
      <w:sz w:val="24"/>
      <w:szCs w:val="20"/>
      <w14:ligatures w14:val="none"/>
    </w:rPr>
  </w:style>
  <w:style w:type="character" w:customStyle="1" w:styleId="CharCharf8">
    <w:name w:val="正文 Char Char"/>
    <w:qFormat/>
    <w:rPr>
      <w:sz w:val="28"/>
    </w:rPr>
  </w:style>
  <w:style w:type="character" w:customStyle="1" w:styleId="2CharChar4">
    <w:name w:val="正文 首行缩进2字符 Char Char"/>
    <w:qFormat/>
    <w:rPr>
      <w:rFonts w:ascii="Tahoma" w:eastAsia="宋体" w:hAnsi="Tahoma"/>
      <w:kern w:val="2"/>
      <w:sz w:val="24"/>
      <w:lang w:val="en-US" w:eastAsia="zh-CN" w:bidi="ar-SA"/>
    </w:rPr>
  </w:style>
  <w:style w:type="character" w:customStyle="1" w:styleId="p3">
    <w:name w:val="p3"/>
    <w:qFormat/>
    <w:rPr>
      <w:rFonts w:ascii="Tahoma" w:eastAsia="宋体" w:hAnsi="Tahoma"/>
      <w:kern w:val="2"/>
      <w:sz w:val="24"/>
      <w:lang w:val="en-US" w:eastAsia="zh-CN" w:bidi="ar-SA"/>
    </w:rPr>
  </w:style>
  <w:style w:type="character" w:customStyle="1" w:styleId="XYZCharChar">
    <w:name w:val="正文文字XYZ Char Char"/>
    <w:qFormat/>
    <w:rPr>
      <w:rFonts w:ascii="Times New Roman" w:eastAsia="宋体" w:hAnsi="Times New Roman" w:cs="Times New Roman"/>
      <w:szCs w:val="20"/>
    </w:rPr>
  </w:style>
  <w:style w:type="character" w:customStyle="1" w:styleId="400Char">
    <w:name w:val="样式 标题 4 + 小四 段前: 0 磅 段后: 0 磅 Char"/>
    <w:link w:val="4000"/>
    <w:qFormat/>
    <w:rPr>
      <w:rFonts w:cs="宋体"/>
      <w:sz w:val="24"/>
    </w:rPr>
  </w:style>
  <w:style w:type="paragraph" w:customStyle="1" w:styleId="4000">
    <w:name w:val="样式 标题 4 + 小四 段前: 0 磅 段后: 0 磅"/>
    <w:basedOn w:val="40"/>
    <w:link w:val="400Char"/>
    <w:qFormat/>
    <w:pPr>
      <w:tabs>
        <w:tab w:val="left" w:pos="864"/>
      </w:tabs>
      <w:adjustRightInd w:val="0"/>
      <w:snapToGrid w:val="0"/>
      <w:spacing w:before="0" w:after="0" w:line="480" w:lineRule="atLeast"/>
      <w:ind w:left="864" w:hanging="864"/>
      <w:textAlignment w:val="baseline"/>
    </w:pPr>
    <w:rPr>
      <w:rFonts w:cs="宋体"/>
      <w:color w:val="auto"/>
      <w:kern w:val="0"/>
      <w:sz w:val="24"/>
      <w:szCs w:val="20"/>
      <w14:ligatures w14:val="none"/>
    </w:rPr>
  </w:style>
  <w:style w:type="character" w:customStyle="1" w:styleId="200Char">
    <w:name w:val="样式 样式 黑色 行距: 固定值 20 磅 + 首行缩进:  0 字符 Char"/>
    <w:qFormat/>
    <w:locked/>
    <w:rPr>
      <w:rFonts w:ascii="宋体" w:hAnsi="宋体" w:cs="宋体"/>
      <w:color w:val="000000"/>
      <w:kern w:val="2"/>
      <w:sz w:val="24"/>
    </w:rPr>
  </w:style>
  <w:style w:type="character" w:customStyle="1" w:styleId="24-8021CharChar">
    <w:name w:val="样式 样式 样式 样式 样式 样式 四号 行距: 最小值 24 磅 + 灰色-80% 首行缩进:  2 字符 + 黑色 首行缩进...1 Char Char"/>
    <w:qFormat/>
    <w:rPr>
      <w:sz w:val="24"/>
      <w:szCs w:val="28"/>
    </w:rPr>
  </w:style>
  <w:style w:type="character" w:customStyle="1" w:styleId="CharCharChar6">
    <w:name w:val="报告内容 Char Char Char"/>
    <w:qFormat/>
    <w:rPr>
      <w:rFonts w:ascii="宋体" w:eastAsia="宋体"/>
      <w:kern w:val="2"/>
      <w:sz w:val="21"/>
      <w:szCs w:val="28"/>
      <w:lang w:val="en-US" w:eastAsia="zh-CN" w:bidi="ar-SA"/>
    </w:rPr>
  </w:style>
  <w:style w:type="character" w:customStyle="1" w:styleId="101240CharChar">
    <w:name w:val="样式 样式 首行缩进:  1.01 厘米 行距: 固定值 24 磅 + 黑体 居中 首行缩进:  0 厘米 Char Char"/>
    <w:link w:val="1012400"/>
    <w:qFormat/>
    <w:rPr>
      <w:rFonts w:ascii="黑体" w:eastAsia="黑体"/>
      <w:sz w:val="28"/>
    </w:rPr>
  </w:style>
  <w:style w:type="paragraph" w:customStyle="1" w:styleId="1012400">
    <w:name w:val="样式 样式 首行缩进:  1.01 厘米 行距: 固定值 24 磅 + 黑体 居中 首行缩进:  0 厘米"/>
    <w:basedOn w:val="ac"/>
    <w:link w:val="101240CharChar"/>
    <w:qFormat/>
    <w:pPr>
      <w:spacing w:before="120" w:after="120" w:line="240" w:lineRule="auto"/>
      <w:jc w:val="center"/>
    </w:pPr>
    <w:rPr>
      <w:rFonts w:ascii="黑体" w:eastAsia="黑体"/>
      <w:kern w:val="0"/>
      <w:sz w:val="28"/>
      <w:szCs w:val="20"/>
      <w14:ligatures w14:val="none"/>
    </w:rPr>
  </w:style>
  <w:style w:type="character" w:customStyle="1" w:styleId="1012424CharChar">
    <w:name w:val="样式 样式 样式 首行缩进:  1.01 厘米 行距: 固定值 24 磅 + 黑色 行距: 最小值 24 磅 + 行距: 最小值... Char Char"/>
    <w:qFormat/>
    <w:rPr>
      <w:rFonts w:eastAsia="仿宋_GB2312"/>
      <w:color w:val="000000"/>
      <w:kern w:val="2"/>
      <w:sz w:val="28"/>
      <w:szCs w:val="24"/>
    </w:rPr>
  </w:style>
  <w:style w:type="character" w:customStyle="1" w:styleId="2H2UNDERRUBRIK1-2h2l22ndlevel2Header22my2Char">
    <w:name w:val="样式 标题 2节H2UNDERRUBRIK 1-2h2l22nd level2Header 2标题 2my2... Char"/>
    <w:link w:val="2H2UNDERRUBRIK1-2h2l22ndlevel2Header22my2"/>
    <w:qFormat/>
    <w:rPr>
      <w:rFonts w:ascii="Calibri" w:eastAsia="黑体" w:hAnsi="Calibri"/>
      <w:kern w:val="2"/>
      <w:sz w:val="30"/>
      <w:szCs w:val="32"/>
    </w:rPr>
  </w:style>
  <w:style w:type="paragraph" w:customStyle="1" w:styleId="2H2UNDERRUBRIK1-2h2l22ndlevel2Header22my2">
    <w:name w:val="样式 标题 2节H2UNDERRUBRIK 1-2h2l22nd level2Header 2标题 2my2..."/>
    <w:basedOn w:val="21"/>
    <w:link w:val="2H2UNDERRUBRIK1-2h2l22ndlevel2Header22my2Char"/>
    <w:qFormat/>
    <w:pPr>
      <w:spacing w:before="120" w:after="120" w:line="500" w:lineRule="atLeast"/>
      <w:jc w:val="both"/>
    </w:pPr>
    <w:rPr>
      <w:rFonts w:ascii="Calibri" w:eastAsia="黑体" w:hAnsi="Calibri" w:cstheme="minorBidi"/>
      <w:color w:val="auto"/>
      <w:sz w:val="30"/>
      <w:szCs w:val="32"/>
      <w14:ligatures w14:val="none"/>
    </w:rPr>
  </w:style>
  <w:style w:type="character" w:customStyle="1" w:styleId="BodyText2BodyText1HD1097Char0">
    <w:name w:val="样式 样式 正文文本缩进Body Text 2Body Text1HD正文1 + 四号 黑色 首行缩进:  0.97 厘米...... Char"/>
    <w:link w:val="BodyText2BodyText1HD10972"/>
    <w:qFormat/>
    <w:locked/>
    <w:rPr>
      <w:rFonts w:ascii="Calibri" w:hAnsi="Calibri"/>
      <w:kern w:val="2"/>
      <w:sz w:val="28"/>
      <w:szCs w:val="28"/>
    </w:rPr>
  </w:style>
  <w:style w:type="paragraph" w:customStyle="1" w:styleId="BodyText2BodyText1HD10972">
    <w:name w:val="样式 样式 正文文本缩进Body Text 2Body Text1HD正文1 + 四号 黑色 首行缩进:  0.97 厘米......"/>
    <w:basedOn w:val="ac"/>
    <w:link w:val="BodyText2BodyText1HD1097Char0"/>
    <w:qFormat/>
    <w:pPr>
      <w:spacing w:after="0" w:line="500" w:lineRule="atLeast"/>
      <w:ind w:firstLine="561"/>
      <w:jc w:val="both"/>
    </w:pPr>
    <w:rPr>
      <w:rFonts w:ascii="Calibri" w:hAnsi="Calibri"/>
      <w:sz w:val="28"/>
      <w:szCs w:val="28"/>
      <w14:ligatures w14:val="none"/>
    </w:rPr>
  </w:style>
  <w:style w:type="character" w:customStyle="1" w:styleId="CharCharCharCharCharChar2">
    <w:name w:val="标准 Char Char Char Char Char Char"/>
    <w:qFormat/>
    <w:rPr>
      <w:rFonts w:ascii="宋体" w:eastAsia="宋体" w:hAnsi="Tahoma"/>
      <w:color w:val="000000"/>
      <w:kern w:val="2"/>
      <w:sz w:val="24"/>
      <w:lang w:val="en-US" w:eastAsia="zh-CN" w:bidi="ar-SA"/>
    </w:rPr>
  </w:style>
  <w:style w:type="character" w:customStyle="1" w:styleId="font41">
    <w:name w:val="font41"/>
    <w:qFormat/>
    <w:rPr>
      <w:rFonts w:ascii="Times New Roman" w:hAnsi="Times New Roman" w:cs="Times New Roman" w:hint="default"/>
      <w:color w:val="000000"/>
      <w:sz w:val="20"/>
      <w:szCs w:val="20"/>
      <w:u w:val="none"/>
    </w:rPr>
  </w:style>
  <w:style w:type="character" w:customStyle="1" w:styleId="101CharChar">
    <w:name w:val="样式 四号 黑色 首行缩进:  1.01 厘米 Char Char"/>
    <w:qFormat/>
    <w:rPr>
      <w:color w:val="000000"/>
      <w:sz w:val="28"/>
    </w:rPr>
  </w:style>
  <w:style w:type="character" w:customStyle="1" w:styleId="NCharChar">
    <w:name w:val="N文本 Char Char"/>
    <w:link w:val="N0"/>
    <w:qFormat/>
    <w:locked/>
    <w:rPr>
      <w:rFonts w:ascii="宋体"/>
      <w:sz w:val="24"/>
      <w:szCs w:val="24"/>
    </w:rPr>
  </w:style>
  <w:style w:type="paragraph" w:customStyle="1" w:styleId="N0">
    <w:name w:val="N文本"/>
    <w:link w:val="NCharChar"/>
    <w:qFormat/>
    <w:pPr>
      <w:spacing w:line="360" w:lineRule="auto"/>
      <w:ind w:firstLineChars="200" w:firstLine="200"/>
    </w:pPr>
    <w:rPr>
      <w:rFonts w:ascii="宋体"/>
      <w:sz w:val="24"/>
      <w:szCs w:val="24"/>
    </w:rPr>
  </w:style>
  <w:style w:type="character" w:customStyle="1" w:styleId="CharCharf9">
    <w:name w:val="样式 (中文) 黑体 居中 Char Char"/>
    <w:link w:val="affffffffffffffe"/>
    <w:qFormat/>
    <w:rPr>
      <w:rFonts w:eastAsia="黑体"/>
      <w:sz w:val="28"/>
    </w:rPr>
  </w:style>
  <w:style w:type="paragraph" w:customStyle="1" w:styleId="affffffffffffffe">
    <w:name w:val="样式 (中文) 黑体 居中"/>
    <w:basedOn w:val="ac"/>
    <w:link w:val="CharCharf9"/>
    <w:qFormat/>
    <w:pPr>
      <w:widowControl/>
      <w:topLinePunct/>
      <w:spacing w:before="120" w:after="120" w:line="240" w:lineRule="auto"/>
      <w:jc w:val="center"/>
    </w:pPr>
    <w:rPr>
      <w:rFonts w:eastAsia="黑体"/>
      <w:kern w:val="0"/>
      <w:sz w:val="28"/>
      <w:szCs w:val="20"/>
      <w14:ligatures w14:val="none"/>
    </w:rPr>
  </w:style>
  <w:style w:type="character" w:customStyle="1" w:styleId="102">
    <w:name w:val="样式 10 磅"/>
    <w:qFormat/>
    <w:rPr>
      <w:rFonts w:ascii="Tahoma" w:eastAsia="宋体" w:hAnsi="Tahoma"/>
      <w:kern w:val="2"/>
      <w:sz w:val="24"/>
      <w:lang w:val="en-US" w:eastAsia="zh-CN" w:bidi="ar-SA"/>
    </w:rPr>
  </w:style>
  <w:style w:type="character" w:customStyle="1" w:styleId="15TimesNewRoman2CharChar">
    <w:name w:val="样式 样式 样式 (符号) 宋体 小四 行距: 1.5 倍行距 + (符号) Times New Roman 首行缩进:  2 ... Char Char"/>
    <w:link w:val="15TimesNewRoman20"/>
    <w:qFormat/>
    <w:rPr>
      <w:sz w:val="28"/>
    </w:rPr>
  </w:style>
  <w:style w:type="paragraph" w:customStyle="1" w:styleId="15TimesNewRoman20">
    <w:name w:val="样式 样式 样式 (符号) 宋体 小四 行距: 1.5 倍行距 + (符号) Times New Roman 首行缩进:  2 ..."/>
    <w:basedOn w:val="ac"/>
    <w:link w:val="15TimesNewRoman2CharChar"/>
    <w:qFormat/>
    <w:pPr>
      <w:spacing w:after="0" w:line="500" w:lineRule="atLeast"/>
      <w:ind w:firstLineChars="200" w:firstLine="560"/>
      <w:jc w:val="both"/>
    </w:pPr>
    <w:rPr>
      <w:kern w:val="0"/>
      <w:sz w:val="28"/>
      <w:szCs w:val="20"/>
      <w14:ligatures w14:val="none"/>
    </w:rPr>
  </w:style>
  <w:style w:type="character" w:customStyle="1" w:styleId="TimesNewRoman252Char">
    <w:name w:val="样式 (西文) Times New Roman 小四 行距: 最小值 25 磅 首行缩进:  2 字符 Char"/>
    <w:qFormat/>
    <w:locked/>
    <w:rPr>
      <w:rFonts w:ascii="宋体" w:hAnsi="宋体" w:cs="宋体"/>
      <w:kern w:val="2"/>
      <w:sz w:val="24"/>
    </w:rPr>
  </w:style>
  <w:style w:type="character" w:customStyle="1" w:styleId="2521CharChar">
    <w:name w:val="样式 样式 四号 黑色 行距: 固定值 25 磅 + 首行缩进:  2 字符1 Char Char"/>
    <w:qFormat/>
    <w:rPr>
      <w:rFonts w:eastAsia="仿宋_GB2312"/>
      <w:color w:val="000000"/>
      <w:sz w:val="28"/>
    </w:rPr>
  </w:style>
  <w:style w:type="character" w:customStyle="1" w:styleId="212CharChar0">
    <w:name w:val="样式 样式 样式 首行缩进:  2 字符1 + 首行缩进:  2 字符 + (符号) 宋体 黑色 Char Char"/>
    <w:qFormat/>
    <w:rPr>
      <w:color w:val="000000"/>
      <w:sz w:val="28"/>
      <w:shd w:val="clear" w:color="FFFFFF" w:fill="FFFFFF"/>
    </w:rPr>
  </w:style>
  <w:style w:type="character" w:customStyle="1" w:styleId="24-802CharChar0">
    <w:name w:val="样式 样式 样式 样式 样式 样式 四号 行距: 最小值 24 磅 + 灰色-80% 首行缩进:  2 字符 + 黑色 首行缩进... Char Char"/>
    <w:link w:val="24-8025"/>
    <w:qFormat/>
    <w:rPr>
      <w:spacing w:val="4"/>
      <w:sz w:val="28"/>
      <w:szCs w:val="28"/>
    </w:rPr>
  </w:style>
  <w:style w:type="paragraph" w:customStyle="1" w:styleId="24-8025">
    <w:name w:val="样式 样式 样式 样式 样式 样式 四号 行距: 最小值 24 磅 + 灰色-80% 首行缩进:  2 字符 + 黑色 首行缩进..."/>
    <w:basedOn w:val="ac"/>
    <w:link w:val="24-802CharChar0"/>
    <w:qFormat/>
    <w:pPr>
      <w:spacing w:after="0" w:line="500" w:lineRule="atLeast"/>
      <w:ind w:firstLineChars="200" w:firstLine="560"/>
      <w:jc w:val="both"/>
    </w:pPr>
    <w:rPr>
      <w:spacing w:val="4"/>
      <w:kern w:val="0"/>
      <w:sz w:val="28"/>
      <w:szCs w:val="28"/>
      <w14:ligatures w14:val="none"/>
    </w:rPr>
  </w:style>
  <w:style w:type="character" w:customStyle="1" w:styleId="1CharChar7">
    <w:name w:val="页眉1 Char Char"/>
    <w:qFormat/>
    <w:rPr>
      <w:rFonts w:eastAsia="仿宋_GB2312"/>
      <w:kern w:val="2"/>
      <w:sz w:val="18"/>
      <w:szCs w:val="18"/>
      <w:lang w:val="en-US" w:eastAsia="zh-CN" w:bidi="ar-SA"/>
    </w:rPr>
  </w:style>
  <w:style w:type="character" w:customStyle="1" w:styleId="615Char0">
    <w:name w:val="样式 样式 段后: 6 磅 行距: 1.5 倍行距 + Char"/>
    <w:link w:val="6150"/>
    <w:qFormat/>
    <w:rPr>
      <w:rFonts w:ascii="Calibri" w:hAnsi="Calibri"/>
      <w:kern w:val="2"/>
      <w:sz w:val="24"/>
      <w:szCs w:val="24"/>
    </w:rPr>
  </w:style>
  <w:style w:type="paragraph" w:customStyle="1" w:styleId="6150">
    <w:name w:val="样式 样式 段后: 6 磅 行距: 1.5 倍行距 +"/>
    <w:basedOn w:val="615"/>
    <w:link w:val="615Char0"/>
    <w:qFormat/>
  </w:style>
  <w:style w:type="character" w:customStyle="1" w:styleId="08524Char4">
    <w:name w:val="样式 小四 黑色 左 首行缩进:  0.85 厘米 行距: 最小值 24 磅 Char"/>
    <w:link w:val="085245"/>
    <w:qFormat/>
    <w:rPr>
      <w:color w:val="000000"/>
      <w:sz w:val="24"/>
    </w:rPr>
  </w:style>
  <w:style w:type="paragraph" w:customStyle="1" w:styleId="085245">
    <w:name w:val="样式 小四 黑色 左 首行缩进:  0.85 厘米 行距: 最小值 24 磅"/>
    <w:basedOn w:val="ac"/>
    <w:link w:val="08524Char4"/>
    <w:qFormat/>
    <w:pPr>
      <w:spacing w:after="0" w:line="480" w:lineRule="atLeast"/>
      <w:ind w:firstLine="482"/>
    </w:pPr>
    <w:rPr>
      <w:color w:val="000000"/>
      <w:kern w:val="0"/>
      <w:sz w:val="24"/>
      <w:szCs w:val="20"/>
      <w14:ligatures w14:val="none"/>
    </w:rPr>
  </w:style>
  <w:style w:type="character" w:customStyle="1" w:styleId="4Char3">
    <w:name w:val="样式 标题 4 + 宋体 黑色 Char"/>
    <w:link w:val="4f"/>
    <w:qFormat/>
    <w:rPr>
      <w:rFonts w:ascii="宋体" w:hAnsi="宋体"/>
      <w:kern w:val="2"/>
      <w:sz w:val="24"/>
      <w:szCs w:val="28"/>
    </w:rPr>
  </w:style>
  <w:style w:type="paragraph" w:customStyle="1" w:styleId="4f">
    <w:name w:val="样式 标题 4 + 宋体 黑色"/>
    <w:basedOn w:val="40"/>
    <w:link w:val="4Char3"/>
    <w:qFormat/>
    <w:pPr>
      <w:keepNext w:val="0"/>
      <w:keepLines w:val="0"/>
      <w:spacing w:before="120" w:after="0" w:line="240" w:lineRule="auto"/>
      <w:ind w:leftChars="100" w:left="864" w:hanging="864"/>
      <w:jc w:val="both"/>
    </w:pPr>
    <w:rPr>
      <w:rFonts w:ascii="宋体" w:hAnsi="宋体" w:cstheme="minorBidi"/>
      <w:color w:val="auto"/>
      <w:sz w:val="24"/>
      <w14:ligatures w14:val="none"/>
    </w:rPr>
  </w:style>
  <w:style w:type="character" w:customStyle="1" w:styleId="099256Char">
    <w:name w:val="样式 四号 首行缩进:  0.99 厘米 行距: 最小值 25 磅6 Char"/>
    <w:link w:val="0992560"/>
    <w:qFormat/>
    <w:rPr>
      <w:rFonts w:ascii="Calibri" w:hAnsi="Calibri"/>
      <w:kern w:val="2"/>
      <w:sz w:val="28"/>
    </w:rPr>
  </w:style>
  <w:style w:type="paragraph" w:customStyle="1" w:styleId="0992560">
    <w:name w:val="样式 四号 首行缩进:  0.99 厘米 行距: 最小值 25 磅6"/>
    <w:basedOn w:val="ac"/>
    <w:link w:val="099256Char"/>
    <w:qFormat/>
    <w:pPr>
      <w:spacing w:after="0" w:line="500" w:lineRule="atLeast"/>
      <w:ind w:firstLine="561"/>
      <w:jc w:val="both"/>
    </w:pPr>
    <w:rPr>
      <w:rFonts w:ascii="Calibri" w:hAnsi="Calibri"/>
      <w:sz w:val="28"/>
      <w:szCs w:val="20"/>
      <w14:ligatures w14:val="none"/>
    </w:rPr>
  </w:style>
  <w:style w:type="character" w:customStyle="1" w:styleId="512">
    <w:name w:val="无格式表格 51"/>
    <w:qFormat/>
    <w:rPr>
      <w:smallCaps/>
      <w:color w:val="C0504D"/>
      <w:u w:val="single"/>
    </w:rPr>
  </w:style>
  <w:style w:type="character" w:customStyle="1" w:styleId="CharChar162">
    <w:name w:val="Char Char162"/>
    <w:qFormat/>
    <w:rPr>
      <w:rFonts w:eastAsia="宋体"/>
      <w:bCs/>
      <w:sz w:val="24"/>
      <w:szCs w:val="28"/>
      <w:lang w:val="en-US" w:eastAsia="zh-CN" w:bidi="ar-SA"/>
    </w:rPr>
  </w:style>
  <w:style w:type="character" w:customStyle="1" w:styleId="317">
    <w:name w:val="无格式表格 31"/>
    <w:qFormat/>
    <w:rPr>
      <w:i/>
      <w:iCs/>
      <w:color w:val="808080"/>
    </w:rPr>
  </w:style>
  <w:style w:type="character" w:customStyle="1" w:styleId="222Char1">
    <w:name w:val="样式 样式 小四 行距: 固定值 22 磅 + (中文) 宋体 (符号) 宋体 小四 首行缩进:  2 字符 Char"/>
    <w:link w:val="2223"/>
    <w:qFormat/>
    <w:rPr>
      <w:rFonts w:hAnsi="宋体" w:cs="宋体"/>
      <w:kern w:val="2"/>
      <w:sz w:val="24"/>
    </w:rPr>
  </w:style>
  <w:style w:type="paragraph" w:customStyle="1" w:styleId="2223">
    <w:name w:val="样式 样式 小四 行距: 固定值 22 磅 + (中文) 宋体 (符号) 宋体 小四 首行缩进:  2 字符"/>
    <w:basedOn w:val="ac"/>
    <w:link w:val="222Char1"/>
    <w:qFormat/>
    <w:pPr>
      <w:spacing w:after="0" w:line="500" w:lineRule="atLeast"/>
      <w:ind w:firstLineChars="200" w:firstLine="480"/>
    </w:pPr>
    <w:rPr>
      <w:rFonts w:hAnsi="宋体" w:cs="宋体"/>
      <w:sz w:val="24"/>
      <w:szCs w:val="20"/>
      <w14:ligatures w14:val="none"/>
    </w:rPr>
  </w:style>
  <w:style w:type="character" w:customStyle="1" w:styleId="400CharChar">
    <w:name w:val="样式 标题 4 + 小四 段前: 0 磅 段后: 0 磅 Char Char"/>
    <w:qFormat/>
    <w:rPr>
      <w:rFonts w:eastAsia="宋体" w:cs="宋体"/>
      <w:sz w:val="24"/>
      <w:lang w:val="en-US" w:eastAsia="zh-CN" w:bidi="ar-SA"/>
    </w:rPr>
  </w:style>
  <w:style w:type="character" w:customStyle="1" w:styleId="z-Char0">
    <w:name w:val="z-窗体底端 Char"/>
    <w:qFormat/>
    <w:rPr>
      <w:rFonts w:ascii="Arial" w:hAnsi="Arial" w:cs="Arial"/>
      <w:vanish/>
      <w:sz w:val="16"/>
      <w:szCs w:val="16"/>
    </w:rPr>
  </w:style>
  <w:style w:type="character" w:customStyle="1" w:styleId="211h2H2Title2Underrubrik1prop2H21HeadinChar">
    <w:name w:val="样式 标题 2标题 1.1h2节名H2Title2Underrubrik1prop2标题二H21Headin... Char"/>
    <w:link w:val="211h2H2Title2Underrubrik1prop2H21Headin"/>
    <w:qFormat/>
    <w:rPr>
      <w:rFonts w:eastAsia="黑体"/>
      <w:bCs/>
      <w:kern w:val="2"/>
      <w:sz w:val="28"/>
      <w:szCs w:val="28"/>
    </w:rPr>
  </w:style>
  <w:style w:type="paragraph" w:customStyle="1" w:styleId="211h2H2Title2Underrubrik1prop2H21Headin">
    <w:name w:val="样式 标题 2标题 1.1h2节名H2Title2Underrubrik1prop2标题二H21Headin..."/>
    <w:basedOn w:val="21"/>
    <w:link w:val="211h2H2Title2Underrubrik1prop2H21HeadinChar"/>
    <w:qFormat/>
    <w:pPr>
      <w:spacing w:before="120" w:after="120" w:line="480" w:lineRule="atLeast"/>
      <w:ind w:firstLineChars="50" w:firstLine="50"/>
    </w:pPr>
    <w:rPr>
      <w:rFonts w:asciiTheme="minorHAnsi" w:eastAsia="黑体" w:hAnsiTheme="minorHAnsi" w:cstheme="minorBidi"/>
      <w:bCs/>
      <w:color w:val="auto"/>
      <w:sz w:val="28"/>
      <w:szCs w:val="28"/>
      <w14:ligatures w14:val="none"/>
    </w:rPr>
  </w:style>
  <w:style w:type="character" w:customStyle="1" w:styleId="Charfffff5">
    <w:name w:val="样式 普通文字 + (符号) 宋体 小四 Char"/>
    <w:qFormat/>
    <w:rPr>
      <w:rFonts w:ascii="宋体" w:eastAsia="宋体" w:hAnsi="Courier New"/>
      <w:kern w:val="2"/>
      <w:sz w:val="24"/>
      <w:lang w:val="en-US" w:eastAsia="zh-CN"/>
    </w:rPr>
  </w:style>
  <w:style w:type="character" w:customStyle="1" w:styleId="3Char8">
    <w:name w:val="标书标题3 Char"/>
    <w:uiPriority w:val="99"/>
    <w:qFormat/>
    <w:rPr>
      <w:rFonts w:ascii="Times New Roman" w:eastAsia="黑体" w:hAnsi="Times New Roman"/>
      <w:b/>
      <w:kern w:val="2"/>
      <w:sz w:val="24"/>
      <w:szCs w:val="24"/>
    </w:rPr>
  </w:style>
  <w:style w:type="character" w:customStyle="1" w:styleId="Charfffff6">
    <w:name w:val="论文正文 Char"/>
    <w:link w:val="afffffffffffffff"/>
    <w:qFormat/>
    <w:rPr>
      <w:rFonts w:cs="黑体"/>
      <w:kern w:val="2"/>
      <w:sz w:val="24"/>
      <w:szCs w:val="22"/>
    </w:rPr>
  </w:style>
  <w:style w:type="paragraph" w:customStyle="1" w:styleId="afffffffffffffff">
    <w:name w:val="论文正文"/>
    <w:basedOn w:val="ac"/>
    <w:link w:val="Charfffff6"/>
    <w:qFormat/>
    <w:pPr>
      <w:spacing w:after="0" w:line="480" w:lineRule="exact"/>
      <w:ind w:firstLineChars="200" w:firstLine="200"/>
      <w:jc w:val="both"/>
    </w:pPr>
    <w:rPr>
      <w:rFonts w:cs="黑体"/>
      <w:sz w:val="24"/>
      <w:szCs w:val="22"/>
      <w14:ligatures w14:val="none"/>
    </w:rPr>
  </w:style>
  <w:style w:type="character" w:customStyle="1" w:styleId="CharChar18">
    <w:name w:val="手改 Char Char1"/>
    <w:qFormat/>
    <w:rPr>
      <w:rFonts w:ascii="宋体" w:eastAsia="宋体" w:hAnsi="Times New Roman" w:cs="Times New Roman"/>
      <w:sz w:val="24"/>
      <w:szCs w:val="20"/>
    </w:rPr>
  </w:style>
  <w:style w:type="character" w:customStyle="1" w:styleId="Arial1">
    <w:name w:val="样式 Arial1"/>
    <w:qFormat/>
    <w:rPr>
      <w:rFonts w:ascii="Arial" w:eastAsia="宋体" w:hAnsi="Arial"/>
      <w:kern w:val="0"/>
      <w:sz w:val="24"/>
      <w:lang w:val="en-US" w:eastAsia="zh-CN"/>
    </w:rPr>
  </w:style>
  <w:style w:type="character" w:customStyle="1" w:styleId="2fff0">
    <w:name w:val="批注引用2"/>
    <w:qFormat/>
    <w:rPr>
      <w:sz w:val="21"/>
    </w:rPr>
  </w:style>
  <w:style w:type="character" w:customStyle="1" w:styleId="CharCharfa">
    <w:name w:val="样式 正文文本 + (中文) 宋体 Char Char"/>
    <w:link w:val="afffffffffffffff0"/>
    <w:qFormat/>
    <w:rPr>
      <w:sz w:val="28"/>
      <w:szCs w:val="28"/>
    </w:rPr>
  </w:style>
  <w:style w:type="paragraph" w:customStyle="1" w:styleId="afffffffffffffff0">
    <w:name w:val="样式 正文文本 + (中文) 宋体"/>
    <w:basedOn w:val="aff0"/>
    <w:link w:val="CharCharfa"/>
    <w:qFormat/>
    <w:pPr>
      <w:widowControl w:val="0"/>
      <w:kinsoku/>
      <w:autoSpaceDE/>
      <w:autoSpaceDN/>
      <w:adjustRightInd/>
      <w:snapToGrid/>
      <w:spacing w:after="0" w:line="500" w:lineRule="atLeast"/>
      <w:ind w:firstLineChars="200" w:firstLine="200"/>
      <w:jc w:val="both"/>
      <w:textAlignment w:val="auto"/>
    </w:pPr>
    <w:rPr>
      <w:rFonts w:asciiTheme="minorHAnsi" w:eastAsiaTheme="minorEastAsia" w:hAnsiTheme="minorHAnsi" w:cstheme="minorBidi"/>
      <w:snapToGrid/>
      <w:color w:val="auto"/>
      <w:sz w:val="28"/>
      <w:szCs w:val="28"/>
      <w:lang w:eastAsia="zh-CN"/>
    </w:rPr>
  </w:style>
  <w:style w:type="character" w:customStyle="1" w:styleId="1252CharChar1">
    <w:name w:val="样式 样式 标题 1 + 行距: 最小值 25 磅2 + 自动设置 Char Char"/>
    <w:link w:val="12522"/>
    <w:qFormat/>
    <w:rPr>
      <w:rFonts w:eastAsia="黑体"/>
      <w:color w:val="000000"/>
      <w:kern w:val="44"/>
      <w:sz w:val="32"/>
      <w:szCs w:val="32"/>
    </w:rPr>
  </w:style>
  <w:style w:type="paragraph" w:customStyle="1" w:styleId="12522">
    <w:name w:val="样式 样式 标题 1 + 行距: 最小值 25 磅2 + 自动设置"/>
    <w:basedOn w:val="1252"/>
    <w:link w:val="1252CharChar1"/>
    <w:qFormat/>
    <w:pPr>
      <w:keepNext w:val="0"/>
      <w:keepLines w:val="0"/>
    </w:pPr>
    <w:rPr>
      <w:rFonts w:asciiTheme="minorHAnsi" w:hAnsiTheme="minorHAnsi" w:cstheme="minorBidi"/>
      <w:color w:val="000000"/>
      <w:szCs w:val="32"/>
      <w:lang w:val="en-US"/>
    </w:rPr>
  </w:style>
  <w:style w:type="character" w:customStyle="1" w:styleId="orangebb">
    <w:name w:val="orange bb"/>
    <w:qFormat/>
  </w:style>
  <w:style w:type="character" w:customStyle="1" w:styleId="1522Char0">
    <w:name w:val="样式 样式 样式 四号 行距: 1.5 倍行距 + 首行缩进:  2 字符 + 首行缩进:  2 字符 Char"/>
    <w:link w:val="15220"/>
    <w:qFormat/>
    <w:rPr>
      <w:rFonts w:cs="宋体"/>
      <w:sz w:val="28"/>
    </w:rPr>
  </w:style>
  <w:style w:type="paragraph" w:customStyle="1" w:styleId="15220">
    <w:name w:val="样式 样式 样式 四号 行距: 1.5 倍行距 + 首行缩进:  2 字符 + 首行缩进:  2 字符"/>
    <w:basedOn w:val="ac"/>
    <w:link w:val="1522Char0"/>
    <w:qFormat/>
    <w:pPr>
      <w:spacing w:after="0" w:line="500" w:lineRule="atLeast"/>
      <w:ind w:firstLineChars="200" w:firstLine="560"/>
    </w:pPr>
    <w:rPr>
      <w:rFonts w:cs="宋体"/>
      <w:kern w:val="0"/>
      <w:sz w:val="28"/>
      <w:szCs w:val="20"/>
      <w14:ligatures w14:val="none"/>
    </w:rPr>
  </w:style>
  <w:style w:type="character" w:customStyle="1" w:styleId="09924CharChar1">
    <w:name w:val="样式 四号 黑色 首行缩进:  0.99 厘米 行距: 最小值 24 磅 Char Char"/>
    <w:qFormat/>
    <w:rPr>
      <w:color w:val="000000"/>
      <w:sz w:val="28"/>
    </w:rPr>
  </w:style>
  <w:style w:type="character" w:customStyle="1" w:styleId="2022Char1">
    <w:name w:val="样式 样式 样式 样式 样式 黑色 行距: 固定值 20 磅 + 首行缩进:  2 字符 + 首行缩进:  2 字符 + 自动设... Char"/>
    <w:qFormat/>
    <w:locked/>
    <w:rPr>
      <w:rFonts w:ascii="宋体" w:hAnsi="宋体" w:cs="宋体"/>
      <w:kern w:val="2"/>
      <w:sz w:val="24"/>
    </w:rPr>
  </w:style>
  <w:style w:type="character" w:customStyle="1" w:styleId="CharCharCharChar1Char1CharChar">
    <w:name w:val="样式 纯文本普通文字普通文字 Char纯文本 Char普通文字 Char Char标题1纯文本 Char1 Char... Char"/>
    <w:link w:val="CharCharCharChar1Char1Char"/>
    <w:qFormat/>
    <w:rPr>
      <w:rFonts w:cs="Courier New"/>
      <w:kern w:val="2"/>
      <w:sz w:val="21"/>
      <w:szCs w:val="24"/>
    </w:rPr>
  </w:style>
  <w:style w:type="paragraph" w:customStyle="1" w:styleId="CharCharCharChar1Char1Char">
    <w:name w:val="样式 纯文本普通文字普通文字 Char纯文本 Char普通文字 Char Char标题1纯文本 Char1 Char..."/>
    <w:basedOn w:val="aff7"/>
    <w:link w:val="CharCharCharChar1Char1CharChar"/>
    <w:qFormat/>
    <w:pPr>
      <w:spacing w:after="0" w:line="240" w:lineRule="auto"/>
    </w:pPr>
    <w:rPr>
      <w:rFonts w:asciiTheme="minorHAnsi" w:eastAsiaTheme="minorEastAsia" w:hAnsiTheme="minorHAnsi"/>
      <w:szCs w:val="24"/>
    </w:rPr>
  </w:style>
  <w:style w:type="character" w:customStyle="1" w:styleId="GB231209625CharChar">
    <w:name w:val="样式 样式 (中文) 仿宋_GB2312 四号 黑色 首行缩进:  0.96 厘米 行距: 最小值 25 磅 + 自动设置 Char Char"/>
    <w:qFormat/>
    <w:locked/>
    <w:rPr>
      <w:rFonts w:ascii="仿宋_GB2312" w:eastAsia="仿宋_GB2312"/>
      <w:sz w:val="28"/>
      <w:szCs w:val="28"/>
    </w:rPr>
  </w:style>
  <w:style w:type="character" w:customStyle="1" w:styleId="3Char9">
    <w:name w:val="样式 样式 样式 样式 标题 3 + 加粗 + (中文) 宋体 黑色 + 自动设置 + 加粗 Char"/>
    <w:link w:val="3ff5"/>
    <w:qFormat/>
    <w:rPr>
      <w:rFonts w:eastAsia="黑体"/>
      <w:bCs/>
      <w:kern w:val="2"/>
      <w:sz w:val="24"/>
      <w:szCs w:val="32"/>
    </w:rPr>
  </w:style>
  <w:style w:type="paragraph" w:customStyle="1" w:styleId="3ff5">
    <w:name w:val="样式 样式 样式 样式 标题 3 + 加粗 + (中文) 宋体 黑色 + 自动设置 + 加粗"/>
    <w:basedOn w:val="ac"/>
    <w:link w:val="3Char9"/>
    <w:qFormat/>
    <w:pPr>
      <w:keepNext/>
      <w:keepLines/>
      <w:spacing w:before="60" w:after="60" w:line="480" w:lineRule="atLeast"/>
      <w:ind w:firstLineChars="50" w:firstLine="50"/>
      <w:outlineLvl w:val="2"/>
    </w:pPr>
    <w:rPr>
      <w:rFonts w:eastAsia="黑体"/>
      <w:bCs/>
      <w:sz w:val="24"/>
      <w:szCs w:val="32"/>
      <w14:ligatures w14:val="none"/>
    </w:rPr>
  </w:style>
  <w:style w:type="character" w:customStyle="1" w:styleId="4GB23120025Char">
    <w:name w:val="样式 样式 标题 4 + (中文) 仿宋_GB2312 四号 非加粗 段前: 0 磅 段后: 0 磅 行距: 最小值 25 磅 ... Char"/>
    <w:link w:val="4GB231200250"/>
    <w:qFormat/>
    <w:rPr>
      <w:rFonts w:cs="宋体"/>
      <w:color w:val="000000"/>
      <w:kern w:val="2"/>
      <w:sz w:val="24"/>
    </w:rPr>
  </w:style>
  <w:style w:type="paragraph" w:customStyle="1" w:styleId="4GB231200250">
    <w:name w:val="样式 样式 标题 4 + (中文) 仿宋_GB2312 四号 非加粗 段前: 0 磅 段后: 0 磅 行距: 最小值 25 磅 ..."/>
    <w:basedOn w:val="ac"/>
    <w:link w:val="4GB23120025Char"/>
    <w:qFormat/>
    <w:pPr>
      <w:keepNext/>
      <w:keepLines/>
      <w:spacing w:after="0" w:line="480" w:lineRule="atLeast"/>
      <w:jc w:val="both"/>
      <w:outlineLvl w:val="3"/>
    </w:pPr>
    <w:rPr>
      <w:rFonts w:cs="宋体"/>
      <w:color w:val="000000"/>
      <w:sz w:val="24"/>
      <w:szCs w:val="20"/>
      <w14:ligatures w14:val="none"/>
    </w:rPr>
  </w:style>
  <w:style w:type="character" w:customStyle="1" w:styleId="33325CharChar0">
    <w:name w:val="样式 标题 3三级标题 + (中文) 黑体 四号 非加粗 段前: 3 磅 段后: 3 磅 行距: 最小值 25 磅 Char Char"/>
    <w:link w:val="333255"/>
    <w:qFormat/>
    <w:rPr>
      <w:rFonts w:eastAsia="黑体"/>
      <w:b/>
      <w:sz w:val="28"/>
    </w:rPr>
  </w:style>
  <w:style w:type="paragraph" w:customStyle="1" w:styleId="333255">
    <w:name w:val="样式 标题 3三级标题 + (中文) 黑体 四号 非加粗 段前: 3 磅 段后: 3 磅 行距: 最小值 25 磅"/>
    <w:basedOn w:val="35"/>
    <w:link w:val="33325CharChar0"/>
    <w:qFormat/>
    <w:pPr>
      <w:spacing w:before="60" w:afterLines="25" w:after="78" w:line="500" w:lineRule="atLeast"/>
      <w:jc w:val="both"/>
    </w:pPr>
    <w:rPr>
      <w:rFonts w:asciiTheme="minorHAnsi" w:eastAsia="黑体" w:hAnsiTheme="minorHAnsi" w:cstheme="minorBidi"/>
      <w:b/>
      <w:color w:val="auto"/>
      <w:kern w:val="0"/>
      <w:sz w:val="28"/>
      <w:szCs w:val="20"/>
      <w14:ligatures w14:val="none"/>
    </w:rPr>
  </w:style>
  <w:style w:type="character" w:customStyle="1" w:styleId="2TimesNewRoman6625CharChar">
    <w:name w:val="样式 标题 2 + Times New Roman 小三 非加粗 段前: 6 磅 段后: 6 磅 行距: 最小值 25... Char Char"/>
    <w:qFormat/>
    <w:rPr>
      <w:rFonts w:ascii="Arial" w:eastAsia="黑体" w:hAnsi="Arial"/>
      <w:bCs/>
      <w:sz w:val="30"/>
      <w:szCs w:val="30"/>
    </w:rPr>
  </w:style>
  <w:style w:type="character" w:customStyle="1" w:styleId="22CharCharChar2CharChar2CharChar">
    <w:name w:val="样式 正文文本缩进 2正文文本缩进 2 Char Char Char正文文字缩进 2 Char Char正文文字缩进 2 ... Char Char"/>
    <w:qFormat/>
    <w:rPr>
      <w:sz w:val="28"/>
      <w:szCs w:val="24"/>
    </w:rPr>
  </w:style>
  <w:style w:type="character" w:customStyle="1" w:styleId="09925Char5">
    <w:name w:val="样式 小四 首行缩进:  0.99 厘米 行距: 最小值 25 磅 Char"/>
    <w:link w:val="09925a"/>
    <w:qFormat/>
    <w:rPr>
      <w:rFonts w:cs="宋体"/>
      <w:kern w:val="2"/>
      <w:sz w:val="24"/>
      <w:szCs w:val="24"/>
    </w:rPr>
  </w:style>
  <w:style w:type="paragraph" w:customStyle="1" w:styleId="09925a">
    <w:name w:val="样式 小四 首行缩进:  0.99 厘米 行距: 最小值 25 磅"/>
    <w:basedOn w:val="ac"/>
    <w:link w:val="09925Char5"/>
    <w:qFormat/>
    <w:pPr>
      <w:spacing w:after="0" w:line="480" w:lineRule="atLeast"/>
      <w:ind w:firstLine="482"/>
      <w:jc w:val="both"/>
    </w:pPr>
    <w:rPr>
      <w:rFonts w:cs="宋体"/>
      <w:sz w:val="24"/>
      <w14:ligatures w14:val="none"/>
    </w:rPr>
  </w:style>
  <w:style w:type="character" w:customStyle="1" w:styleId="2TimesNewRoman6625CharChar0">
    <w:name w:val="样式 样式 标题 2 + Times New Roman 小三 非加粗 段前: 6 磅 段后: 6 磅 行距: 最小值 25..... Char Char"/>
    <w:qFormat/>
    <w:rPr>
      <w:rFonts w:ascii="Arial" w:eastAsia="黑体" w:hAnsi="Arial"/>
      <w:bCs/>
      <w:sz w:val="30"/>
      <w:szCs w:val="30"/>
    </w:rPr>
  </w:style>
  <w:style w:type="character" w:customStyle="1" w:styleId="Char27">
    <w:name w:val="正文文本缩进 Char2"/>
    <w:qFormat/>
    <w:rPr>
      <w:kern w:val="2"/>
      <w:sz w:val="21"/>
      <w:szCs w:val="24"/>
    </w:rPr>
  </w:style>
  <w:style w:type="character" w:customStyle="1" w:styleId="2422Char2">
    <w:name w:val="样式 样式 样式 四号 行距: 最小值 24 磅 + 黑色 首行缩进:  2 字符 + (符号) 宋体 首行缩进:  2 字符... Char"/>
    <w:link w:val="24222"/>
    <w:qFormat/>
    <w:rPr>
      <w:rFonts w:hAnsi="宋体" w:cs="宋体"/>
      <w:color w:val="000000"/>
      <w:kern w:val="2"/>
      <w:sz w:val="28"/>
    </w:rPr>
  </w:style>
  <w:style w:type="paragraph" w:customStyle="1" w:styleId="24222">
    <w:name w:val="样式 样式 样式 四号 行距: 最小值 24 磅 + 黑色 首行缩进:  2 字符 + (符号) 宋体 首行缩进:  2 字符..."/>
    <w:basedOn w:val="ac"/>
    <w:link w:val="2422Char2"/>
    <w:qFormat/>
    <w:pPr>
      <w:spacing w:after="0" w:line="500" w:lineRule="atLeast"/>
      <w:ind w:firstLineChars="200" w:firstLine="200"/>
    </w:pPr>
    <w:rPr>
      <w:rFonts w:hAnsi="宋体" w:cs="宋体"/>
      <w:color w:val="000000"/>
      <w:sz w:val="28"/>
      <w:szCs w:val="20"/>
      <w14:ligatures w14:val="none"/>
    </w:rPr>
  </w:style>
  <w:style w:type="character" w:customStyle="1" w:styleId="Charfffff7">
    <w:name w:val="报告书格式 Char"/>
    <w:link w:val="afffffffffffffff1"/>
    <w:qFormat/>
    <w:rPr>
      <w:rFonts w:ascii="宋体" w:hAnsi="宋体"/>
      <w:kern w:val="2"/>
      <w:sz w:val="24"/>
      <w:szCs w:val="24"/>
    </w:rPr>
  </w:style>
  <w:style w:type="paragraph" w:customStyle="1" w:styleId="afffffffffffffff1">
    <w:name w:val="报告书格式"/>
    <w:basedOn w:val="ac"/>
    <w:link w:val="Charfffff7"/>
    <w:qFormat/>
    <w:pPr>
      <w:spacing w:after="0" w:line="360" w:lineRule="auto"/>
      <w:ind w:firstLineChars="200" w:firstLine="200"/>
      <w:jc w:val="both"/>
    </w:pPr>
    <w:rPr>
      <w:rFonts w:ascii="宋体" w:hAnsi="宋体"/>
      <w:sz w:val="24"/>
      <w14:ligatures w14:val="none"/>
    </w:rPr>
  </w:style>
  <w:style w:type="character" w:customStyle="1" w:styleId="2422CharChar">
    <w:name w:val="样式 样式 样式 四号 行距: 最小值 24 磅 + 黑色 首行缩进:  2 字符 + (符号) 宋体 首行缩进:  2 字符... Char Char"/>
    <w:qFormat/>
    <w:rPr>
      <w:rFonts w:hAnsi="宋体"/>
      <w:color w:val="000000"/>
      <w:sz w:val="28"/>
    </w:rPr>
  </w:style>
  <w:style w:type="character" w:customStyle="1" w:styleId="GB2312Char">
    <w:name w:val="样式 (中文) 仿宋_GB2312 黑色 Char"/>
    <w:link w:val="GB23121"/>
    <w:qFormat/>
    <w:rPr>
      <w:rFonts w:eastAsia="仿宋_GB2312" w:cs="宋体"/>
      <w:color w:val="000000"/>
      <w:kern w:val="2"/>
      <w:sz w:val="28"/>
    </w:rPr>
  </w:style>
  <w:style w:type="paragraph" w:customStyle="1" w:styleId="GB23121">
    <w:name w:val="样式 (中文) 仿宋_GB2312 黑色"/>
    <w:basedOn w:val="ac"/>
    <w:link w:val="GB2312Char"/>
    <w:qFormat/>
    <w:pPr>
      <w:spacing w:after="0" w:line="500" w:lineRule="atLeast"/>
      <w:ind w:firstLineChars="200" w:firstLine="560"/>
      <w:jc w:val="both"/>
    </w:pPr>
    <w:rPr>
      <w:rFonts w:eastAsia="仿宋_GB2312" w:cs="宋体"/>
      <w:color w:val="000000"/>
      <w:sz w:val="28"/>
      <w:szCs w:val="20"/>
      <w14:ligatures w14:val="none"/>
    </w:rPr>
  </w:style>
  <w:style w:type="character" w:customStyle="1" w:styleId="24CharChar">
    <w:name w:val="样式 四号 行距: 最小值 24 磅 Char Char"/>
    <w:qFormat/>
    <w:rPr>
      <w:rFonts w:cs="宋体"/>
      <w:kern w:val="2"/>
      <w:sz w:val="28"/>
    </w:rPr>
  </w:style>
  <w:style w:type="character" w:customStyle="1" w:styleId="afffffffffffffff2">
    <w:name w:val="列出段落 字符"/>
    <w:uiPriority w:val="34"/>
    <w:qFormat/>
    <w:locked/>
    <w:rPr>
      <w:rFonts w:ascii="Calibri" w:hAnsi="Calibri" w:cs="Calibri"/>
      <w:kern w:val="2"/>
      <w:sz w:val="21"/>
      <w:szCs w:val="21"/>
    </w:rPr>
  </w:style>
  <w:style w:type="character" w:customStyle="1" w:styleId="CharCharfb">
    <w:name w:val="页眉 Char Char"/>
    <w:qFormat/>
    <w:rPr>
      <w:kern w:val="2"/>
      <w:sz w:val="18"/>
      <w:szCs w:val="18"/>
    </w:rPr>
  </w:style>
  <w:style w:type="character" w:customStyle="1" w:styleId="CharChar151">
    <w:name w:val="Char Char151"/>
    <w:qFormat/>
    <w:rPr>
      <w:rFonts w:ascii="Arial" w:eastAsia="黑体" w:hAnsi="Arial"/>
      <w:b/>
      <w:bCs/>
      <w:kern w:val="2"/>
      <w:sz w:val="24"/>
      <w:szCs w:val="24"/>
    </w:rPr>
  </w:style>
  <w:style w:type="character" w:customStyle="1" w:styleId="2fff1">
    <w:name w:val="明显参考2"/>
    <w:uiPriority w:val="32"/>
    <w:qFormat/>
    <w:rPr>
      <w:b/>
      <w:bCs/>
      <w:smallCaps/>
      <w:color w:val="C0504D"/>
      <w:spacing w:val="5"/>
      <w:u w:val="single"/>
    </w:rPr>
  </w:style>
  <w:style w:type="character" w:customStyle="1" w:styleId="3zw1">
    <w:name w:val="3zw1"/>
    <w:qFormat/>
    <w:rPr>
      <w:color w:val="000000"/>
      <w:spacing w:val="360"/>
      <w:sz w:val="21"/>
      <w:szCs w:val="21"/>
    </w:rPr>
  </w:style>
  <w:style w:type="character" w:customStyle="1" w:styleId="21c">
    <w:name w:val="批注引用21"/>
    <w:qFormat/>
    <w:rPr>
      <w:sz w:val="21"/>
    </w:rPr>
  </w:style>
  <w:style w:type="character" w:customStyle="1" w:styleId="1TimesNewRomanChar0">
    <w:name w:val="样式 样式1 + Times New Roman Char"/>
    <w:link w:val="1TimesNewRoman1"/>
    <w:qFormat/>
    <w:rPr>
      <w:rFonts w:ascii="Arial" w:eastAsia="黑体" w:hAnsi="Arial"/>
      <w:b/>
      <w:kern w:val="2"/>
      <w:sz w:val="24"/>
    </w:rPr>
  </w:style>
  <w:style w:type="paragraph" w:customStyle="1" w:styleId="1TimesNewRoman1">
    <w:name w:val="样式 样式1 + Times New Roman"/>
    <w:basedOn w:val="1ff1"/>
    <w:link w:val="1TimesNewRomanChar0"/>
    <w:qFormat/>
    <w:pPr>
      <w:keepNext w:val="0"/>
      <w:keepLines w:val="0"/>
      <w:widowControl/>
      <w:tabs>
        <w:tab w:val="left" w:pos="0"/>
        <w:tab w:val="left" w:leader="middleDot" w:pos="480"/>
      </w:tabs>
      <w:adjustRightInd w:val="0"/>
      <w:spacing w:before="120" w:after="120" w:line="240" w:lineRule="auto"/>
      <w:jc w:val="center"/>
      <w:textAlignment w:val="baseline"/>
      <w:outlineLvl w:val="9"/>
    </w:pPr>
    <w:rPr>
      <w:rFonts w:ascii="Arial" w:eastAsia="黑体" w:hAnsi="Arial" w:cstheme="minorBidi"/>
      <w:bCs w:val="0"/>
      <w:sz w:val="24"/>
      <w:szCs w:val="20"/>
      <w:lang w:val="en-US"/>
    </w:rPr>
  </w:style>
  <w:style w:type="character" w:customStyle="1" w:styleId="3CharCharCharChar2">
    <w:name w:val="标题 3 Char Char Char Char2"/>
    <w:qFormat/>
    <w:rPr>
      <w:rFonts w:eastAsia="宋体"/>
      <w:b/>
      <w:kern w:val="2"/>
      <w:sz w:val="32"/>
      <w:lang w:val="en-US" w:eastAsia="zh-CN"/>
    </w:rPr>
  </w:style>
  <w:style w:type="character" w:customStyle="1" w:styleId="CharChar81">
    <w:name w:val="Char Char81"/>
    <w:qFormat/>
    <w:rPr>
      <w:rFonts w:ascii="Arial" w:eastAsia="黑体" w:hAnsi="Arial"/>
      <w:b/>
      <w:bCs/>
      <w:kern w:val="2"/>
      <w:sz w:val="32"/>
      <w:szCs w:val="32"/>
      <w:lang w:val="en-US" w:eastAsia="zh-CN" w:bidi="ar-SA"/>
    </w:rPr>
  </w:style>
  <w:style w:type="character" w:customStyle="1" w:styleId="2H2Heading2HiddenHeading2CCBSTitre3Level2HeadhCharChar0">
    <w:name w:val="样式 样式 样式 标题 2H2Heading 2 HiddenHeading 2 CCBSTitre3Level 2 Headh... Char Char"/>
    <w:qFormat/>
    <w:rPr>
      <w:rFonts w:ascii="Calibri" w:hAnsi="Calibri"/>
      <w:kern w:val="2"/>
      <w:sz w:val="21"/>
      <w:szCs w:val="22"/>
    </w:rPr>
  </w:style>
  <w:style w:type="character" w:customStyle="1" w:styleId="GB231215TimesNewRomanChar">
    <w:name w:val="样式 样式 仿宋_GB2312 三号 行距: 1.5 倍行距 + Times New Roman Char"/>
    <w:qFormat/>
    <w:rPr>
      <w:rFonts w:ascii="仿宋_GB2312" w:eastAsia="仿宋_GB2312" w:cs="宋体"/>
      <w:kern w:val="2"/>
      <w:sz w:val="28"/>
      <w:lang w:val="en-US" w:eastAsia="zh-CN" w:bidi="ar-SA"/>
    </w:rPr>
  </w:style>
  <w:style w:type="character" w:customStyle="1" w:styleId="CharChar131">
    <w:name w:val="Char Char131"/>
    <w:qFormat/>
    <w:rPr>
      <w:sz w:val="18"/>
      <w:szCs w:val="18"/>
    </w:rPr>
  </w:style>
  <w:style w:type="character" w:customStyle="1" w:styleId="FontStyle52">
    <w:name w:val="Font Style52"/>
    <w:qFormat/>
    <w:rPr>
      <w:rFonts w:ascii="宋体" w:eastAsia="宋体" w:cs="宋体"/>
      <w:b/>
      <w:bCs/>
      <w:i/>
      <w:iCs/>
      <w:sz w:val="20"/>
      <w:szCs w:val="20"/>
    </w:rPr>
  </w:style>
  <w:style w:type="character" w:customStyle="1" w:styleId="24215CharChar1">
    <w:name w:val="样式 样式 样式 样式 四号 行距: 最小值 24 磅 + 首行缩进:  2 字符 行距: 1.5 倍行距 + (符号) 宋体 ... Char Char"/>
    <w:qFormat/>
    <w:rPr>
      <w:color w:val="000000"/>
      <w:sz w:val="28"/>
    </w:rPr>
  </w:style>
  <w:style w:type="character" w:customStyle="1" w:styleId="NormalIndentCharCharALTZ4Char1Char1">
    <w:name w:val="样式 正文缩进Normal Indent Char Char特点ALT+Z标题4正文（首行缩进两字） Char正文顶...1 Char1"/>
    <w:link w:val="NormalIndentCharCharALTZ4Char1"/>
    <w:qFormat/>
    <w:rPr>
      <w:rFonts w:ascii="宋体" w:hAnsi="宋体"/>
      <w:kern w:val="2"/>
      <w:sz w:val="28"/>
    </w:rPr>
  </w:style>
  <w:style w:type="paragraph" w:customStyle="1" w:styleId="NormalIndentCharCharALTZ4Char1">
    <w:name w:val="样式 正文缩进Normal Indent Char Char特点ALT+Z标题4正文（首行缩进两字） Char正文顶...1"/>
    <w:basedOn w:val="af4"/>
    <w:link w:val="NormalIndentCharCharALTZ4Char1Char1"/>
    <w:qFormat/>
    <w:pPr>
      <w:autoSpaceDE/>
      <w:autoSpaceDN/>
      <w:adjustRightInd/>
      <w:spacing w:after="0" w:line="500" w:lineRule="atLeast"/>
      <w:ind w:firstLineChars="200" w:firstLine="200"/>
      <w:jc w:val="both"/>
    </w:pPr>
    <w:rPr>
      <w:rFonts w:eastAsiaTheme="minorEastAsia" w:hAnsi="宋体" w:cstheme="minorBidi"/>
      <w:kern w:val="2"/>
      <w:sz w:val="28"/>
    </w:rPr>
  </w:style>
  <w:style w:type="character" w:customStyle="1" w:styleId="11d">
    <w:name w:val="占位符文本11"/>
    <w:uiPriority w:val="99"/>
    <w:qFormat/>
    <w:rPr>
      <w:color w:val="808080"/>
    </w:rPr>
  </w:style>
  <w:style w:type="character" w:customStyle="1" w:styleId="CharChar41">
    <w:name w:val="Char Char41"/>
    <w:qFormat/>
    <w:rPr>
      <w:rFonts w:eastAsia="宋体"/>
      <w:bCs/>
      <w:snapToGrid/>
      <w:sz w:val="24"/>
      <w:szCs w:val="28"/>
      <w:lang w:val="en-US" w:eastAsia="zh-CN" w:bidi="ar-SA"/>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099251Char1">
    <w:name w:val="样式 四号 两端对齐 首行缩进:  0.99 厘米 行距: 最小值 25 磅1 Char"/>
    <w:link w:val="0992512"/>
    <w:qFormat/>
    <w:rPr>
      <w:rFonts w:cs="宋体"/>
      <w:kern w:val="2"/>
      <w:sz w:val="28"/>
    </w:rPr>
  </w:style>
  <w:style w:type="paragraph" w:customStyle="1" w:styleId="0992512">
    <w:name w:val="样式 四号 两端对齐 首行缩进:  0.99 厘米 行距: 最小值 25 磅1"/>
    <w:basedOn w:val="ac"/>
    <w:link w:val="099251Char1"/>
    <w:qFormat/>
    <w:pPr>
      <w:adjustRightInd w:val="0"/>
      <w:spacing w:after="0" w:line="500" w:lineRule="atLeast"/>
      <w:ind w:firstLine="561"/>
      <w:jc w:val="both"/>
      <w:textAlignment w:val="baseline"/>
    </w:pPr>
    <w:rPr>
      <w:rFonts w:cs="宋体"/>
      <w:sz w:val="28"/>
      <w:szCs w:val="20"/>
      <w14:ligatures w14:val="none"/>
    </w:rPr>
  </w:style>
  <w:style w:type="character" w:customStyle="1" w:styleId="textedit">
    <w:name w:val="text_edit"/>
    <w:qFormat/>
  </w:style>
  <w:style w:type="character" w:customStyle="1" w:styleId="3ff6">
    <w:name w:val="明显参考3"/>
    <w:qFormat/>
    <w:rPr>
      <w:b/>
      <w:bCs/>
      <w:smallCaps/>
      <w:color w:val="C0504D"/>
      <w:spacing w:val="5"/>
      <w:u w:val="single"/>
    </w:rPr>
  </w:style>
  <w:style w:type="character" w:customStyle="1" w:styleId="sony12">
    <w:name w:val="sony12"/>
    <w:qFormat/>
  </w:style>
  <w:style w:type="character" w:customStyle="1" w:styleId="099255Char">
    <w:name w:val="样式 四号 首行缩进:  0.99 厘米 行距: 最小值 25 磅5 Char"/>
    <w:link w:val="0992550"/>
    <w:qFormat/>
    <w:rPr>
      <w:sz w:val="28"/>
    </w:rPr>
  </w:style>
  <w:style w:type="paragraph" w:customStyle="1" w:styleId="0992550">
    <w:name w:val="样式 四号 首行缩进:  0.99 厘米 行距: 最小值 25 磅5"/>
    <w:basedOn w:val="ac"/>
    <w:link w:val="099255Char"/>
    <w:qFormat/>
    <w:pPr>
      <w:spacing w:after="0" w:line="500" w:lineRule="atLeast"/>
      <w:ind w:firstLine="561"/>
      <w:jc w:val="both"/>
    </w:pPr>
    <w:rPr>
      <w:kern w:val="0"/>
      <w:sz w:val="28"/>
      <w:szCs w:val="20"/>
      <w14:ligatures w14:val="none"/>
    </w:rPr>
  </w:style>
  <w:style w:type="character" w:customStyle="1" w:styleId="11111Char">
    <w:name w:val="正文11111 Char"/>
    <w:link w:val="11111"/>
    <w:qFormat/>
    <w:rPr>
      <w:rFonts w:ascii="宋体" w:hAnsi="宋体"/>
      <w:kern w:val="2"/>
      <w:sz w:val="24"/>
      <w:szCs w:val="24"/>
    </w:rPr>
  </w:style>
  <w:style w:type="paragraph" w:customStyle="1" w:styleId="11111">
    <w:name w:val="正文11111"/>
    <w:basedOn w:val="ac"/>
    <w:link w:val="11111Char"/>
    <w:qFormat/>
    <w:pPr>
      <w:spacing w:after="0" w:line="360" w:lineRule="auto"/>
      <w:ind w:firstLineChars="200" w:firstLine="480"/>
    </w:pPr>
    <w:rPr>
      <w:rFonts w:ascii="宋体" w:hAnsi="宋体"/>
      <w:sz w:val="24"/>
      <w14:ligatures w14:val="none"/>
    </w:rPr>
  </w:style>
  <w:style w:type="character" w:customStyle="1" w:styleId="afffffffffffffff3">
    <w:name w:val="样式 宋体 小四 黑色"/>
    <w:qFormat/>
    <w:rPr>
      <w:rFonts w:ascii="Times New Roman" w:eastAsia="宋体" w:hAnsi="Times New Roman"/>
      <w:color w:val="000000"/>
      <w:kern w:val="0"/>
      <w:sz w:val="24"/>
      <w:szCs w:val="24"/>
    </w:rPr>
  </w:style>
  <w:style w:type="character" w:customStyle="1" w:styleId="-1Char0">
    <w:name w:val="彩色列表 - 强调文字颜色 1 Char"/>
    <w:qFormat/>
    <w:locked/>
    <w:rPr>
      <w:rFonts w:ascii="Calibri" w:eastAsia="仿宋_GB2312" w:hAnsi="Calibri"/>
      <w:kern w:val="2"/>
      <w:sz w:val="24"/>
      <w:szCs w:val="22"/>
    </w:rPr>
  </w:style>
  <w:style w:type="character" w:customStyle="1" w:styleId="t1">
    <w:name w:val="t1"/>
    <w:qFormat/>
    <w:rPr>
      <w:color w:val="990000"/>
    </w:rPr>
  </w:style>
  <w:style w:type="character" w:customStyle="1" w:styleId="Charfffff8">
    <w:name w:val="扉页新魏 Char"/>
    <w:link w:val="afffffffffffffff4"/>
    <w:qFormat/>
    <w:rPr>
      <w:rFonts w:eastAsia="华文新魏"/>
      <w:sz w:val="32"/>
      <w:lang w:val="zh-CN"/>
    </w:rPr>
  </w:style>
  <w:style w:type="paragraph" w:customStyle="1" w:styleId="afffffffffffffff4">
    <w:name w:val="扉页新魏"/>
    <w:basedOn w:val="04"/>
    <w:next w:val="04"/>
    <w:link w:val="Charfffff8"/>
    <w:qFormat/>
    <w:pPr>
      <w:ind w:leftChars="1500" w:left="1500" w:firstLineChars="0" w:firstLine="0"/>
    </w:pPr>
    <w:rPr>
      <w:rFonts w:eastAsia="华文新魏"/>
    </w:rPr>
  </w:style>
  <w:style w:type="character" w:customStyle="1" w:styleId="4CharChar3">
    <w:name w:val="样式 标题 4 + 红色 Char Char"/>
    <w:link w:val="4Char4"/>
    <w:qFormat/>
    <w:rPr>
      <w:rFonts w:ascii="Arial" w:hAnsi="Arial"/>
      <w:color w:val="FF0000"/>
      <w:kern w:val="2"/>
      <w:sz w:val="24"/>
      <w:szCs w:val="28"/>
    </w:rPr>
  </w:style>
  <w:style w:type="paragraph" w:customStyle="1" w:styleId="4Char4">
    <w:name w:val="样式 标题 4 + 红色 Char"/>
    <w:basedOn w:val="40"/>
    <w:link w:val="4CharChar3"/>
    <w:qFormat/>
    <w:pPr>
      <w:keepNext w:val="0"/>
      <w:keepLines w:val="0"/>
      <w:spacing w:before="120" w:after="0" w:line="240" w:lineRule="auto"/>
      <w:ind w:leftChars="100" w:left="864" w:hanging="864"/>
      <w:jc w:val="both"/>
    </w:pPr>
    <w:rPr>
      <w:rFonts w:ascii="Arial" w:hAnsi="Arial" w:cstheme="minorBidi"/>
      <w:color w:val="FF0000"/>
      <w:sz w:val="24"/>
      <w14:ligatures w14:val="none"/>
    </w:rPr>
  </w:style>
  <w:style w:type="character" w:customStyle="1" w:styleId="-2Char0">
    <w:name w:val="浅色底纹 - 强调文字颜色 2 Char"/>
    <w:uiPriority w:val="30"/>
    <w:qFormat/>
    <w:rPr>
      <w:rFonts w:ascii="Calibri" w:hAnsi="Calibri"/>
      <w:b/>
      <w:bCs/>
      <w:i/>
      <w:iCs/>
      <w:color w:val="4F81BD"/>
      <w:kern w:val="2"/>
      <w:sz w:val="21"/>
      <w:szCs w:val="22"/>
    </w:rPr>
  </w:style>
  <w:style w:type="character" w:customStyle="1" w:styleId="11Char0">
    <w:name w:val="1.1 Char"/>
    <w:link w:val="11e"/>
    <w:uiPriority w:val="99"/>
    <w:qFormat/>
    <w:locked/>
    <w:rPr>
      <w:rFonts w:ascii="Arial" w:eastAsia="黑体" w:hAnsi="Arial"/>
      <w:sz w:val="28"/>
    </w:rPr>
  </w:style>
  <w:style w:type="paragraph" w:customStyle="1" w:styleId="11e">
    <w:name w:val="1.1"/>
    <w:basedOn w:val="ac"/>
    <w:next w:val="ac"/>
    <w:link w:val="11Char0"/>
    <w:uiPriority w:val="99"/>
    <w:qFormat/>
    <w:pPr>
      <w:adjustRightInd w:val="0"/>
      <w:spacing w:before="360" w:after="120" w:line="360" w:lineRule="atLeast"/>
      <w:ind w:left="1134" w:firstLineChars="200" w:hanging="1134"/>
      <w:jc w:val="both"/>
      <w:textAlignment w:val="baseline"/>
    </w:pPr>
    <w:rPr>
      <w:rFonts w:ascii="Arial" w:eastAsia="黑体" w:hAnsi="Arial"/>
      <w:kern w:val="0"/>
      <w:sz w:val="28"/>
      <w:szCs w:val="20"/>
      <w14:ligatures w14:val="none"/>
    </w:rPr>
  </w:style>
  <w:style w:type="character" w:customStyle="1" w:styleId="2Charf0">
    <w:name w:val="正文2 Char"/>
    <w:link w:val="231"/>
    <w:qFormat/>
    <w:rPr>
      <w:sz w:val="24"/>
      <w:szCs w:val="24"/>
    </w:rPr>
  </w:style>
  <w:style w:type="paragraph" w:customStyle="1" w:styleId="231">
    <w:name w:val="正文23"/>
    <w:basedOn w:val="ac"/>
    <w:next w:val="ac"/>
    <w:link w:val="2Charf0"/>
    <w:qFormat/>
    <w:pPr>
      <w:spacing w:after="0" w:line="440" w:lineRule="exact"/>
      <w:ind w:firstLineChars="200" w:firstLine="480"/>
      <w:jc w:val="center"/>
    </w:pPr>
    <w:rPr>
      <w:kern w:val="0"/>
      <w:sz w:val="24"/>
      <w14:ligatures w14:val="none"/>
    </w:rPr>
  </w:style>
  <w:style w:type="character" w:customStyle="1" w:styleId="4f0">
    <w:name w:val="未处理的提及4"/>
    <w:uiPriority w:val="99"/>
    <w:unhideWhenUsed/>
    <w:qFormat/>
    <w:rPr>
      <w:color w:val="808080"/>
      <w:shd w:val="clear" w:color="auto" w:fill="E6E6E6"/>
    </w:rPr>
  </w:style>
  <w:style w:type="character" w:customStyle="1" w:styleId="25Char0">
    <w:name w:val="样式 小四 行距: 固定值 25 磅 Char"/>
    <w:link w:val="254"/>
    <w:uiPriority w:val="99"/>
    <w:qFormat/>
    <w:locked/>
  </w:style>
  <w:style w:type="paragraph" w:customStyle="1" w:styleId="254">
    <w:name w:val="样式 小四 行距: 固定值 25 磅"/>
    <w:basedOn w:val="ac"/>
    <w:link w:val="25Char0"/>
    <w:uiPriority w:val="99"/>
    <w:qFormat/>
    <w:pPr>
      <w:spacing w:after="0" w:line="500" w:lineRule="atLeast"/>
      <w:ind w:firstLineChars="200" w:firstLine="200"/>
      <w:jc w:val="both"/>
    </w:pPr>
    <w:rPr>
      <w:kern w:val="0"/>
      <w:sz w:val="20"/>
      <w:szCs w:val="20"/>
      <w14:ligatures w14:val="none"/>
    </w:rPr>
  </w:style>
  <w:style w:type="character" w:customStyle="1" w:styleId="Charfffff9">
    <w:name w:val="表格编号 Char"/>
    <w:link w:val="afffffffffffffff5"/>
    <w:uiPriority w:val="99"/>
    <w:qFormat/>
    <w:locked/>
    <w:rPr>
      <w:sz w:val="21"/>
    </w:rPr>
  </w:style>
  <w:style w:type="paragraph" w:customStyle="1" w:styleId="afffffffffffffff5">
    <w:name w:val="表格编号"/>
    <w:basedOn w:val="ac"/>
    <w:link w:val="Charfffff9"/>
    <w:uiPriority w:val="99"/>
    <w:qFormat/>
    <w:pPr>
      <w:spacing w:after="0" w:line="240" w:lineRule="auto"/>
      <w:ind w:firstLineChars="218" w:firstLine="523"/>
      <w:jc w:val="center"/>
    </w:pPr>
    <w:rPr>
      <w:kern w:val="0"/>
      <w:sz w:val="21"/>
      <w:szCs w:val="20"/>
      <w14:ligatures w14:val="none"/>
    </w:rPr>
  </w:style>
  <w:style w:type="character" w:customStyle="1" w:styleId="2Charf1">
    <w:name w:val="样式 标题 2 + 宋体 四号 Char"/>
    <w:link w:val="2fff2"/>
    <w:uiPriority w:val="99"/>
    <w:qFormat/>
    <w:locked/>
    <w:rPr>
      <w:rFonts w:ascii="宋体" w:hAnsi="宋体"/>
      <w:b/>
      <w:sz w:val="32"/>
    </w:rPr>
  </w:style>
  <w:style w:type="paragraph" w:customStyle="1" w:styleId="2fff2">
    <w:name w:val="样式 标题 2 + 宋体 四号"/>
    <w:basedOn w:val="21"/>
    <w:link w:val="2Charf1"/>
    <w:uiPriority w:val="99"/>
    <w:qFormat/>
    <w:pPr>
      <w:spacing w:before="40" w:after="20" w:line="415" w:lineRule="auto"/>
      <w:jc w:val="both"/>
    </w:pPr>
    <w:rPr>
      <w:rFonts w:ascii="宋体" w:eastAsiaTheme="minorEastAsia" w:hAnsi="宋体" w:cstheme="minorBidi"/>
      <w:b/>
      <w:color w:val="auto"/>
      <w:kern w:val="0"/>
      <w:sz w:val="32"/>
      <w:szCs w:val="20"/>
      <w14:ligatures w14:val="none"/>
    </w:rPr>
  </w:style>
  <w:style w:type="character" w:customStyle="1" w:styleId="2221CharChar">
    <w:name w:val="样式 样式 样式 样式 首行缩进:  2 字符 + 黑色 首行缩进:  2 字符 + 首行缩进:  2 字符 + 首行缩进:  ...1 Char Char"/>
    <w:link w:val="22210"/>
    <w:qFormat/>
    <w:rPr>
      <w:rFonts w:cs="宋体"/>
      <w:color w:val="000000"/>
      <w:kern w:val="2"/>
      <w:sz w:val="28"/>
    </w:rPr>
  </w:style>
  <w:style w:type="paragraph" w:customStyle="1" w:styleId="22210">
    <w:name w:val="样式 样式 样式 样式 首行缩进:  2 字符 + 黑色 首行缩进:  2 字符 + 首行缩进:  2 字符 + 首行缩进:  ...1"/>
    <w:basedOn w:val="ac"/>
    <w:link w:val="2221CharChar"/>
    <w:qFormat/>
    <w:pPr>
      <w:spacing w:after="0" w:line="500" w:lineRule="atLeast"/>
      <w:ind w:firstLineChars="200" w:firstLine="200"/>
      <w:jc w:val="both"/>
    </w:pPr>
    <w:rPr>
      <w:rFonts w:cs="宋体"/>
      <w:color w:val="000000"/>
      <w:sz w:val="28"/>
      <w:szCs w:val="20"/>
      <w14:ligatures w14:val="none"/>
    </w:rPr>
  </w:style>
  <w:style w:type="paragraph" w:customStyle="1" w:styleId="C503-">
    <w:name w:val="C503-数字列项"/>
    <w:basedOn w:val="ac"/>
    <w:qFormat/>
    <w:pPr>
      <w:tabs>
        <w:tab w:val="left" w:pos="240"/>
      </w:tabs>
      <w:spacing w:after="0" w:line="360" w:lineRule="auto"/>
      <w:ind w:left="851"/>
      <w:jc w:val="both"/>
    </w:pPr>
    <w:rPr>
      <w:rFonts w:ascii="Times New Roman" w:eastAsia="宋体" w:hAnsi="Times New Roman" w:cs="Times New Roman"/>
      <w:sz w:val="24"/>
      <w14:ligatures w14:val="none"/>
    </w:rPr>
  </w:style>
  <w:style w:type="paragraph" w:customStyle="1" w:styleId="CharChar2CharChar1">
    <w:name w:val="Char Char2 Char Char1"/>
    <w:basedOn w:val="ac"/>
    <w:qFormat/>
    <w:pPr>
      <w:widowControl/>
      <w:adjustRightInd w:val="0"/>
      <w:snapToGrid w:val="0"/>
      <w:spacing w:after="0" w:line="360" w:lineRule="auto"/>
      <w:ind w:firstLineChars="170" w:firstLine="357"/>
    </w:pPr>
    <w:rPr>
      <w:rFonts w:ascii="Tahoma" w:eastAsia="宋体" w:hAnsi="Tahoma" w:cs="宋体"/>
      <w:kern w:val="0"/>
      <w:sz w:val="24"/>
      <w:szCs w:val="20"/>
      <w14:ligatures w14:val="none"/>
    </w:rPr>
  </w:style>
  <w:style w:type="paragraph" w:customStyle="1" w:styleId="4Char5">
    <w:name w:val="样式 样式4 Char + 居中"/>
    <w:basedOn w:val="ac"/>
    <w:qFormat/>
    <w:pPr>
      <w:widowControl/>
      <w:spacing w:after="0" w:line="360" w:lineRule="auto"/>
      <w:jc w:val="center"/>
    </w:pPr>
    <w:rPr>
      <w:rFonts w:ascii="Times New Roman" w:eastAsia="宋体" w:hAnsi="Times New Roman" w:cs="Times New Roman"/>
      <w:color w:val="000000"/>
      <w:kern w:val="0"/>
      <w:sz w:val="24"/>
      <w:szCs w:val="20"/>
      <w14:ligatures w14:val="none"/>
    </w:rPr>
  </w:style>
  <w:style w:type="character" w:customStyle="1" w:styleId="HTMLChar1">
    <w:name w:val="HTML 地址 Char1"/>
    <w:basedOn w:val="ad"/>
    <w:uiPriority w:val="99"/>
    <w:qFormat/>
    <w:rPr>
      <w:i/>
      <w:iCs/>
      <w:kern w:val="2"/>
      <w:sz w:val="21"/>
      <w:szCs w:val="24"/>
    </w:rPr>
  </w:style>
  <w:style w:type="paragraph" w:customStyle="1" w:styleId="GB231215TimesNewRoman">
    <w:name w:val="样式 样式 样式 仿宋_GB2312 三号 行距: 1.5 倍行距 + Times New Roman + 黑体 小三 左侧..."/>
    <w:basedOn w:val="GB231215TimesNewRoman0"/>
    <w:qFormat/>
    <w:pPr>
      <w:spacing w:before="120" w:after="120"/>
      <w:ind w:left="420" w:firstLineChars="0" w:firstLine="0"/>
    </w:pPr>
    <w:rPr>
      <w:rFonts w:ascii="黑体" w:eastAsia="黑体"/>
      <w:sz w:val="30"/>
    </w:rPr>
  </w:style>
  <w:style w:type="paragraph" w:customStyle="1" w:styleId="GB231215TimesNewRoman0">
    <w:name w:val="样式 样式 仿宋_GB2312 三号 行距: 1.5 倍行距 + Times New Roman"/>
    <w:basedOn w:val="GB2312151"/>
    <w:qFormat/>
    <w:pPr>
      <w:spacing w:line="500" w:lineRule="atLeast"/>
    </w:pPr>
    <w:rPr>
      <w:rFonts w:ascii="Times New Roman"/>
      <w:sz w:val="28"/>
    </w:rPr>
  </w:style>
  <w:style w:type="paragraph" w:customStyle="1" w:styleId="GB2312151">
    <w:name w:val="样式 仿宋_GB2312 三号 行距: 1.5 倍行距"/>
    <w:basedOn w:val="ac"/>
    <w:qFormat/>
    <w:pPr>
      <w:spacing w:after="0" w:line="360" w:lineRule="auto"/>
      <w:ind w:firstLineChars="200" w:firstLine="200"/>
      <w:jc w:val="both"/>
    </w:pPr>
    <w:rPr>
      <w:rFonts w:ascii="仿宋_GB2312" w:eastAsia="仿宋_GB2312" w:hAnsi="Times New Roman" w:cs="宋体"/>
      <w:sz w:val="32"/>
      <w:szCs w:val="20"/>
      <w14:ligatures w14:val="none"/>
    </w:rPr>
  </w:style>
  <w:style w:type="paragraph" w:customStyle="1" w:styleId="2fff3">
    <w:name w:val="图表目录2"/>
    <w:basedOn w:val="ac"/>
    <w:next w:val="ac"/>
    <w:qFormat/>
    <w:pPr>
      <w:spacing w:after="0" w:line="360" w:lineRule="exact"/>
      <w:ind w:leftChars="200" w:left="840" w:hangingChars="200" w:hanging="420"/>
      <w:jc w:val="both"/>
    </w:pPr>
    <w:rPr>
      <w:rFonts w:ascii="Calibri" w:eastAsia="宋体" w:hAnsi="Calibri" w:cs="Times New Roman"/>
      <w:sz w:val="24"/>
      <w:szCs w:val="22"/>
      <w14:ligatures w14:val="none"/>
    </w:rPr>
  </w:style>
  <w:style w:type="paragraph" w:customStyle="1" w:styleId="afffffffffffffff6">
    <w:name w:val="机密、页码、日期"/>
    <w:qFormat/>
    <w:pPr>
      <w:widowControl w:val="0"/>
      <w:jc w:val="both"/>
    </w:pPr>
    <w:rPr>
      <w:rFonts w:ascii="Times New Roman" w:eastAsia="宋体" w:hAnsi="Times New Roman" w:cs="Times New Roman"/>
      <w:kern w:val="2"/>
      <w:sz w:val="21"/>
    </w:rPr>
  </w:style>
  <w:style w:type="paragraph" w:customStyle="1" w:styleId="Char60">
    <w:name w:val="Char6"/>
    <w:basedOn w:val="ac"/>
    <w:qFormat/>
    <w:pPr>
      <w:widowControl/>
      <w:tabs>
        <w:tab w:val="left" w:pos="360"/>
      </w:tabs>
      <w:spacing w:after="0" w:line="240" w:lineRule="auto"/>
    </w:pPr>
    <w:rPr>
      <w:rFonts w:ascii="宋体" w:eastAsia="宋体" w:hAnsi="宋体" w:cs="宋体"/>
      <w:kern w:val="0"/>
      <w:sz w:val="24"/>
      <w14:ligatures w14:val="none"/>
    </w:rPr>
  </w:style>
  <w:style w:type="paragraph" w:customStyle="1" w:styleId="Char320">
    <w:name w:val="Char32"/>
    <w:basedOn w:val="ac"/>
    <w:qFormat/>
    <w:pPr>
      <w:widowControl/>
      <w:adjustRightInd w:val="0"/>
      <w:snapToGrid w:val="0"/>
      <w:spacing w:after="0" w:line="360" w:lineRule="auto"/>
      <w:ind w:firstLineChars="200" w:firstLine="420"/>
    </w:pPr>
    <w:rPr>
      <w:rFonts w:ascii="宋体" w:eastAsia="宋体" w:hAnsi="宋体" w:cs="宋体"/>
      <w:kern w:val="0"/>
      <w:sz w:val="24"/>
      <w:szCs w:val="20"/>
      <w14:ligatures w14:val="none"/>
    </w:rPr>
  </w:style>
  <w:style w:type="paragraph" w:customStyle="1" w:styleId="2H2">
    <w:name w:val="样式 标题 2H2 + 黑体"/>
    <w:basedOn w:val="21"/>
    <w:qFormat/>
    <w:pPr>
      <w:widowControl/>
      <w:spacing w:before="260" w:after="260" w:line="416" w:lineRule="auto"/>
      <w:ind w:left="987" w:rightChars="100" w:right="210" w:hanging="987"/>
    </w:pPr>
    <w:rPr>
      <w:rFonts w:ascii="宋体" w:eastAsia="宋体" w:hAnsi="宋体" w:cs="Times New Roman"/>
      <w:b/>
      <w:bCs/>
      <w:color w:val="auto"/>
      <w:sz w:val="28"/>
      <w:szCs w:val="20"/>
      <w14:ligatures w14:val="none"/>
    </w:rPr>
  </w:style>
  <w:style w:type="paragraph" w:customStyle="1" w:styleId="2fff4">
    <w:name w:val="普通(网站)2"/>
    <w:basedOn w:val="ac"/>
    <w:qFormat/>
    <w:pPr>
      <w:widowControl/>
      <w:tabs>
        <w:tab w:val="left" w:pos="930"/>
      </w:tabs>
      <w:adjustRightInd w:val="0"/>
      <w:spacing w:after="0" w:line="360" w:lineRule="auto"/>
      <w:ind w:firstLine="200"/>
      <w:textAlignment w:val="baseline"/>
    </w:pPr>
    <w:rPr>
      <w:rFonts w:ascii="Arial Unicode MS" w:eastAsia="Arial Unicode MS" w:hAnsi="Arial Unicode MS" w:cs="Times New Roman"/>
      <w:color w:val="000000"/>
      <w:spacing w:val="-4"/>
      <w:kern w:val="0"/>
      <w:sz w:val="24"/>
      <w:szCs w:val="20"/>
      <w14:ligatures w14:val="none"/>
    </w:rPr>
  </w:style>
  <w:style w:type="paragraph" w:customStyle="1" w:styleId="1fffff7">
    <w:name w:val="样式 标题 1 + 小四 非加粗"/>
    <w:basedOn w:val="15"/>
    <w:qFormat/>
    <w:pPr>
      <w:spacing w:before="0" w:afterLines="100" w:after="312" w:line="400" w:lineRule="exact"/>
      <w:jc w:val="center"/>
    </w:pPr>
    <w:rPr>
      <w:rFonts w:ascii="黑体" w:eastAsia="黑体" w:hAnsi="Times New Roman" w:cs="Times New Roman"/>
      <w:color w:val="auto"/>
      <w:kern w:val="44"/>
      <w:sz w:val="32"/>
      <w:szCs w:val="20"/>
      <w14:ligatures w14:val="none"/>
    </w:rPr>
  </w:style>
  <w:style w:type="paragraph" w:customStyle="1" w:styleId="4f1">
    <w:name w:val="样式 样式4 + 宋体 两端对齐"/>
    <w:basedOn w:val="ac"/>
    <w:qFormat/>
    <w:pPr>
      <w:widowControl/>
      <w:spacing w:after="0" w:line="360" w:lineRule="auto"/>
      <w:ind w:firstLine="480"/>
      <w:jc w:val="both"/>
    </w:pPr>
    <w:rPr>
      <w:rFonts w:ascii="Times New Roman" w:eastAsia="宋体" w:hAnsi="Times New Roman" w:cs="Times New Roman"/>
      <w:color w:val="000000"/>
      <w:kern w:val="0"/>
      <w:sz w:val="24"/>
      <w14:ligatures w14:val="none"/>
    </w:rPr>
  </w:style>
  <w:style w:type="paragraph" w:customStyle="1" w:styleId="afffffffffffffff7">
    <w:name w:val="标记段落"/>
    <w:basedOn w:val="ac"/>
    <w:qFormat/>
    <w:pPr>
      <w:tabs>
        <w:tab w:val="left" w:pos="720"/>
      </w:tabs>
      <w:spacing w:beforeLines="50" w:before="120" w:afterLines="50" w:after="120" w:line="100" w:lineRule="atLeast"/>
      <w:ind w:firstLine="521"/>
      <w:jc w:val="both"/>
    </w:pPr>
    <w:rPr>
      <w:rFonts w:ascii="楷体_GB2312" w:eastAsia="楷体_GB2312" w:hAnsi="宋体" w:cs="Times New Roman"/>
      <w:bCs/>
      <w:kern w:val="0"/>
      <w:sz w:val="28"/>
      <w:szCs w:val="21"/>
      <w14:ligatures w14:val="none"/>
    </w:rPr>
  </w:style>
  <w:style w:type="paragraph" w:customStyle="1" w:styleId="2211">
    <w:name w:val="样式 标题 2 + 首行缩进:  2 字符1"/>
    <w:basedOn w:val="21"/>
    <w:qFormat/>
    <w:pPr>
      <w:spacing w:before="120" w:after="120" w:line="500" w:lineRule="atLeast"/>
    </w:pPr>
    <w:rPr>
      <w:rFonts w:ascii="Times New Roman" w:eastAsia="黑体" w:hAnsi="Times New Roman" w:cs="Times New Roman"/>
      <w:color w:val="auto"/>
      <w:sz w:val="28"/>
      <w:szCs w:val="20"/>
      <w14:ligatures w14:val="none"/>
    </w:rPr>
  </w:style>
  <w:style w:type="paragraph" w:customStyle="1" w:styleId="CharChar1Char">
    <w:name w:val="Char Char1 Char"/>
    <w:basedOn w:val="ac"/>
    <w:qFormat/>
    <w:pPr>
      <w:adjustRightInd w:val="0"/>
      <w:spacing w:after="0" w:line="360" w:lineRule="atLeast"/>
      <w:jc w:val="both"/>
      <w:textAlignment w:val="baseline"/>
    </w:pPr>
    <w:rPr>
      <w:rFonts w:ascii="Tahoma" w:eastAsia="宋体" w:hAnsi="Tahoma" w:cs="Times New Roman"/>
      <w:sz w:val="24"/>
      <w:szCs w:val="20"/>
      <w14:ligatures w14:val="none"/>
    </w:rPr>
  </w:style>
  <w:style w:type="paragraph" w:customStyle="1" w:styleId="CM48">
    <w:name w:val="CM48"/>
    <w:basedOn w:val="Default"/>
    <w:next w:val="Default"/>
    <w:qFormat/>
    <w:pPr>
      <w:spacing w:after="0" w:line="468" w:lineRule="atLeast"/>
    </w:pPr>
    <w:rPr>
      <w:rFonts w:ascii="Sim Hei" w:eastAsia="Sim Hei" w:cs="Times New Roman"/>
      <w:color w:val="auto"/>
    </w:rPr>
  </w:style>
  <w:style w:type="character" w:customStyle="1" w:styleId="Charfffffa">
    <w:name w:val="宏文本 Char"/>
    <w:basedOn w:val="ad"/>
    <w:link w:val="1fffff8"/>
    <w:qFormat/>
    <w:rPr>
      <w:rFonts w:ascii="Courier New" w:hAnsi="Courier New" w:cs="Courier New"/>
      <w:kern w:val="2"/>
      <w:sz w:val="24"/>
      <w:szCs w:val="24"/>
    </w:rPr>
  </w:style>
  <w:style w:type="paragraph" w:customStyle="1" w:styleId="1fffff8">
    <w:name w:val="宏文本1"/>
    <w:link w:val="Charfffffa"/>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customStyle="1" w:styleId="Style17">
    <w:name w:val="Style17"/>
    <w:basedOn w:val="ac"/>
    <w:qFormat/>
    <w:pPr>
      <w:adjustRightInd w:val="0"/>
      <w:spacing w:after="0" w:line="472" w:lineRule="exact"/>
      <w:ind w:firstLine="475"/>
      <w:jc w:val="both"/>
    </w:pPr>
    <w:rPr>
      <w:rFonts w:ascii="宋体" w:eastAsia="宋体" w:hAnsi="Times New Roman" w:cs="Times New Roman"/>
      <w:kern w:val="0"/>
      <w:sz w:val="24"/>
      <w14:ligatures w14:val="none"/>
    </w:rPr>
  </w:style>
  <w:style w:type="character" w:customStyle="1" w:styleId="Char28">
    <w:name w:val="信息标题 Char2"/>
    <w:basedOn w:val="ad"/>
    <w:qFormat/>
    <w:rPr>
      <w:rFonts w:asciiTheme="majorHAnsi" w:eastAsiaTheme="majorEastAsia" w:hAnsiTheme="majorHAnsi" w:cstheme="majorBidi"/>
      <w:kern w:val="2"/>
      <w:sz w:val="24"/>
      <w:szCs w:val="24"/>
      <w:shd w:val="pct20" w:color="auto" w:fill="auto"/>
    </w:rPr>
  </w:style>
  <w:style w:type="paragraph" w:customStyle="1" w:styleId="afffffffffffffff8">
    <w:name w:val="样式 普通文字 + (符号) 宋体 小四"/>
    <w:basedOn w:val="4c"/>
    <w:qFormat/>
    <w:pPr>
      <w:widowControl w:val="0"/>
      <w:tabs>
        <w:tab w:val="left" w:pos="10546"/>
      </w:tabs>
      <w:snapToGrid/>
      <w:spacing w:line="360" w:lineRule="auto"/>
      <w:ind w:firstLineChars="0" w:firstLine="0"/>
      <w:jc w:val="both"/>
      <w:textAlignment w:val="auto"/>
    </w:pPr>
    <w:rPr>
      <w:rFonts w:hAnsi="Courier New" w:cs="Times New Roman"/>
      <w:kern w:val="2"/>
      <w:sz w:val="21"/>
    </w:rPr>
  </w:style>
  <w:style w:type="paragraph" w:customStyle="1" w:styleId="1000">
    <w:name w:val="样式 标题 1 + 左侧:  0 厘米 首行缩进:  0 厘米"/>
    <w:basedOn w:val="15"/>
    <w:qFormat/>
    <w:pPr>
      <w:keepNext w:val="0"/>
      <w:keepLines w:val="0"/>
      <w:tabs>
        <w:tab w:val="left" w:pos="420"/>
      </w:tabs>
      <w:spacing w:before="120" w:after="120" w:line="240" w:lineRule="auto"/>
      <w:ind w:left="965" w:hanging="965"/>
      <w:jc w:val="both"/>
    </w:pPr>
    <w:rPr>
      <w:rFonts w:ascii="黑体" w:eastAsia="宋体" w:hAnsi="Times New Roman" w:cs="Times New Roman"/>
      <w:b/>
      <w:bCs/>
      <w:color w:val="auto"/>
      <w:kern w:val="24"/>
      <w:sz w:val="44"/>
      <w:szCs w:val="30"/>
      <w:lang w:val="zh-CN"/>
      <w14:ligatures w14:val="none"/>
    </w:rPr>
  </w:style>
  <w:style w:type="paragraph" w:customStyle="1" w:styleId="CharCharCharCharCharCharCharCharChar1Char">
    <w:name w:val="Char Char Char Char Char Char Char Char Char1 Char"/>
    <w:basedOn w:val="ac"/>
    <w:qFormat/>
    <w:pPr>
      <w:spacing w:after="0" w:line="240" w:lineRule="auto"/>
      <w:jc w:val="both"/>
    </w:pPr>
    <w:rPr>
      <w:rFonts w:ascii="Times New Roman" w:eastAsia="宋体" w:hAnsi="Times New Roman" w:cs="Times New Roman"/>
      <w:sz w:val="21"/>
      <w:szCs w:val="20"/>
      <w14:ligatures w14:val="none"/>
    </w:rPr>
  </w:style>
  <w:style w:type="paragraph" w:customStyle="1" w:styleId="2Arial0">
    <w:name w:val="样式 样式 正文（首行缩进两字） + 首行缩进:  2 字符 + Arial"/>
    <w:basedOn w:val="2fff5"/>
    <w:qFormat/>
    <w:rPr>
      <w:rFonts w:ascii="Arial" w:hAnsi="Arial"/>
      <w:sz w:val="21"/>
    </w:rPr>
  </w:style>
  <w:style w:type="paragraph" w:customStyle="1" w:styleId="2fff5">
    <w:name w:val="样式 正文（首行缩进两字） + 首行缩进:  2 字符"/>
    <w:basedOn w:val="4f2"/>
    <w:qFormat/>
    <w:pPr>
      <w:tabs>
        <w:tab w:val="left" w:pos="10546"/>
      </w:tabs>
      <w:adjustRightInd w:val="0"/>
      <w:spacing w:line="360" w:lineRule="auto"/>
      <w:ind w:firstLineChars="200" w:firstLine="480"/>
    </w:pPr>
    <w:rPr>
      <w:rFonts w:ascii="Times New Roman" w:hAnsi="Times New Roman"/>
      <w:szCs w:val="24"/>
    </w:rPr>
  </w:style>
  <w:style w:type="paragraph" w:customStyle="1" w:styleId="4f2">
    <w:name w:val="正文缩进4"/>
    <w:basedOn w:val="ac"/>
    <w:qFormat/>
    <w:pPr>
      <w:spacing w:after="0" w:line="360" w:lineRule="exact"/>
      <w:ind w:firstLine="420"/>
      <w:jc w:val="both"/>
    </w:pPr>
    <w:rPr>
      <w:rFonts w:ascii="Calibri" w:eastAsia="宋体" w:hAnsi="Calibri" w:cs="Times New Roman"/>
      <w:sz w:val="24"/>
      <w:szCs w:val="22"/>
      <w14:ligatures w14:val="none"/>
    </w:rPr>
  </w:style>
  <w:style w:type="paragraph" w:customStyle="1" w:styleId="4CharCharCharCharChar">
    <w:name w:val="样式4 Char Char Char Char Char"/>
    <w:basedOn w:val="ac"/>
    <w:qFormat/>
    <w:pPr>
      <w:widowControl/>
      <w:spacing w:after="0" w:line="360" w:lineRule="auto"/>
      <w:ind w:firstLine="480"/>
    </w:pPr>
    <w:rPr>
      <w:rFonts w:ascii="Times New Roman" w:eastAsia="宋体" w:hAnsi="Times New Roman" w:cs="Times New Roman"/>
      <w:color w:val="000000"/>
      <w:sz w:val="24"/>
      <w14:ligatures w14:val="none"/>
    </w:rPr>
  </w:style>
  <w:style w:type="paragraph" w:customStyle="1" w:styleId="afffffffffffffff9">
    <w:name w:val="条号"/>
    <w:basedOn w:val="40"/>
    <w:qFormat/>
    <w:pPr>
      <w:keepNext w:val="0"/>
      <w:keepLines w:val="0"/>
      <w:tabs>
        <w:tab w:val="left" w:pos="1800"/>
      </w:tabs>
      <w:spacing w:beforeLines="50" w:before="156" w:after="0" w:line="480" w:lineRule="exact"/>
    </w:pPr>
    <w:rPr>
      <w:rFonts w:ascii="Arial" w:eastAsia="宋体" w:hAnsi="Arial" w:cs="Times New Roman"/>
      <w:b/>
      <w:bCs/>
      <w:color w:val="auto"/>
      <w:sz w:val="21"/>
      <w:szCs w:val="21"/>
      <w:lang w:val="zh-CN"/>
      <w14:ligatures w14:val="none"/>
    </w:rPr>
  </w:style>
  <w:style w:type="paragraph" w:customStyle="1" w:styleId="4TimesNewRoman000">
    <w:name w:val="样式 标题 4 + Times New Roman 左侧:  0 厘米 首行缩进:  0 厘米 段前: 0 磅 段后: ..."/>
    <w:basedOn w:val="40"/>
    <w:qFormat/>
    <w:pPr>
      <w:spacing w:before="0" w:after="0" w:line="400" w:lineRule="exact"/>
      <w:jc w:val="both"/>
    </w:pPr>
    <w:rPr>
      <w:rFonts w:ascii="Times New Roman" w:eastAsia="黑体" w:hAnsi="Times New Roman" w:cs="Times New Roman"/>
      <w:color w:val="auto"/>
      <w:sz w:val="24"/>
      <w:szCs w:val="20"/>
      <w:lang w:val="zh-CN"/>
      <w14:ligatures w14:val="none"/>
    </w:rPr>
  </w:style>
  <w:style w:type="paragraph" w:customStyle="1" w:styleId="afffffffffffffffa">
    <w:name w:val="辑要页"/>
    <w:basedOn w:val="ac"/>
    <w:qFormat/>
    <w:pPr>
      <w:widowControl/>
      <w:adjustRightInd w:val="0"/>
      <w:snapToGrid w:val="0"/>
      <w:spacing w:before="1200" w:after="1400" w:line="300" w:lineRule="auto"/>
      <w:jc w:val="center"/>
      <w:textAlignment w:val="baseline"/>
    </w:pPr>
    <w:rPr>
      <w:rFonts w:ascii="黑体" w:eastAsia="黑体" w:hAnsi="Arial" w:cs="Times New Roman"/>
      <w:spacing w:val="100"/>
      <w:kern w:val="0"/>
      <w:sz w:val="32"/>
      <w:szCs w:val="32"/>
      <w14:ligatures w14:val="none"/>
    </w:rPr>
  </w:style>
  <w:style w:type="character" w:customStyle="1" w:styleId="Charfffffb">
    <w:name w:val="签名 Char"/>
    <w:basedOn w:val="ad"/>
    <w:qFormat/>
    <w:rPr>
      <w:kern w:val="2"/>
      <w:sz w:val="21"/>
      <w:szCs w:val="24"/>
    </w:rPr>
  </w:style>
  <w:style w:type="paragraph" w:customStyle="1" w:styleId="2Arial1">
    <w:name w:val="样式 正文2 + (西文) Arial (中文) 黑体 四号"/>
    <w:basedOn w:val="3W3Arial"/>
    <w:qFormat/>
    <w:rPr>
      <w:rFonts w:cs="宋体"/>
    </w:rPr>
  </w:style>
  <w:style w:type="paragraph" w:customStyle="1" w:styleId="DMS">
    <w:name w:val="正文（DMS）"/>
    <w:basedOn w:val="ac"/>
    <w:qFormat/>
    <w:pPr>
      <w:adjustRightInd w:val="0"/>
      <w:snapToGrid w:val="0"/>
      <w:spacing w:after="0" w:line="360" w:lineRule="auto"/>
      <w:ind w:firstLineChars="200" w:firstLine="200"/>
    </w:pPr>
    <w:rPr>
      <w:rFonts w:ascii="Times New Roman" w:eastAsia="宋体" w:hAnsi="Times New Roman" w:cs="Times New Roman"/>
      <w:spacing w:val="-2"/>
      <w:sz w:val="24"/>
      <w14:ligatures w14:val="none"/>
    </w:rPr>
  </w:style>
  <w:style w:type="paragraph" w:customStyle="1" w:styleId="afffffffffffffffb">
    <w:name w:val="段落正文"/>
    <w:basedOn w:val="ac"/>
    <w:qFormat/>
    <w:pPr>
      <w:spacing w:beforeLines="50" w:before="50" w:after="0" w:line="360" w:lineRule="atLeast"/>
      <w:ind w:leftChars="100" w:left="100"/>
      <w:jc w:val="both"/>
    </w:pPr>
    <w:rPr>
      <w:rFonts w:ascii="Times New Roman" w:eastAsia="宋体" w:hAnsi="Times New Roman" w:cs="Times New Roman"/>
      <w:spacing w:val="2"/>
      <w:sz w:val="24"/>
      <w:szCs w:val="20"/>
      <w14:ligatures w14:val="none"/>
    </w:rPr>
  </w:style>
  <w:style w:type="paragraph" w:customStyle="1" w:styleId="1fffff9">
    <w:name w:val="引文目录标题1"/>
    <w:basedOn w:val="ac"/>
    <w:next w:val="ac"/>
    <w:qFormat/>
    <w:pPr>
      <w:spacing w:before="120" w:after="0" w:line="240" w:lineRule="auto"/>
      <w:jc w:val="both"/>
    </w:pPr>
    <w:rPr>
      <w:rFonts w:ascii="Arial" w:eastAsia="宋体" w:hAnsi="Arial" w:cs="Times New Roman"/>
      <w:b/>
      <w:bCs/>
      <w:sz w:val="24"/>
      <w14:ligatures w14:val="none"/>
    </w:rPr>
  </w:style>
  <w:style w:type="paragraph" w:customStyle="1" w:styleId="CharCharCharCharCharCharCharCharCharCharCharCharCharCharChar1CharCharCharCharCharCharChar1">
    <w:name w:val="Char Char Char Char Char Char Char Char Char Char Char Char Char Char Char1 Char Char Char Char Char Char Char1"/>
    <w:basedOn w:val="ac"/>
    <w:qFormat/>
    <w:pPr>
      <w:tabs>
        <w:tab w:val="left" w:pos="6083"/>
      </w:tabs>
      <w:snapToGrid w:val="0"/>
      <w:spacing w:after="0" w:line="360" w:lineRule="auto"/>
      <w:ind w:firstLineChars="200" w:firstLine="200"/>
      <w:jc w:val="both"/>
    </w:pPr>
    <w:rPr>
      <w:rFonts w:ascii="仿宋_GB2312" w:eastAsia="仿宋_GB2312" w:hAnsi="Times New Roman" w:cs="Times New Roman"/>
      <w:kern w:val="0"/>
      <w:sz w:val="28"/>
      <w:szCs w:val="28"/>
      <w14:ligatures w14:val="none"/>
    </w:rPr>
  </w:style>
  <w:style w:type="character" w:customStyle="1" w:styleId="Char29">
    <w:name w:val="尾注文本 Char2"/>
    <w:basedOn w:val="ad"/>
    <w:uiPriority w:val="99"/>
    <w:qFormat/>
    <w:rPr>
      <w:kern w:val="2"/>
      <w:sz w:val="21"/>
      <w:szCs w:val="24"/>
    </w:rPr>
  </w:style>
  <w:style w:type="paragraph" w:customStyle="1" w:styleId="620">
    <w:name w:val="索引 62"/>
    <w:basedOn w:val="ac"/>
    <w:next w:val="ac"/>
    <w:qFormat/>
    <w:pPr>
      <w:spacing w:after="0" w:line="240" w:lineRule="auto"/>
      <w:ind w:leftChars="1000" w:left="1000"/>
      <w:jc w:val="both"/>
    </w:pPr>
    <w:rPr>
      <w:rFonts w:ascii="Times New Roman" w:eastAsia="宋体" w:hAnsi="Times New Roman" w:cs="Times New Roman"/>
      <w:sz w:val="24"/>
      <w14:ligatures w14:val="none"/>
    </w:rPr>
  </w:style>
  <w:style w:type="paragraph" w:customStyle="1" w:styleId="3TimesNewRoman00">
    <w:name w:val="样式 标题 3 + Times New Roman 左侧:  0 厘米 首行缩进:  0 厘米"/>
    <w:basedOn w:val="35"/>
    <w:qFormat/>
    <w:pPr>
      <w:tabs>
        <w:tab w:val="left" w:pos="720"/>
      </w:tabs>
      <w:adjustRightInd w:val="0"/>
      <w:snapToGrid w:val="0"/>
      <w:spacing w:before="0" w:after="0" w:line="400" w:lineRule="exact"/>
      <w:jc w:val="both"/>
    </w:pPr>
    <w:rPr>
      <w:rFonts w:ascii="Times New Roman" w:eastAsia="黑体" w:hAnsi="Times New Roman" w:cs="Times New Roman"/>
      <w:color w:val="auto"/>
      <w:sz w:val="24"/>
      <w:szCs w:val="20"/>
      <w:lang w:val="zh-CN"/>
      <w14:ligatures w14:val="none"/>
    </w:rPr>
  </w:style>
  <w:style w:type="paragraph" w:customStyle="1" w:styleId="afffffffffffffffc">
    <w:name w:val="顺颂商祺！"/>
    <w:qFormat/>
    <w:pPr>
      <w:widowControl w:val="0"/>
      <w:jc w:val="both"/>
    </w:pPr>
    <w:rPr>
      <w:rFonts w:ascii="Times New Roman" w:eastAsia="宋体" w:hAnsi="Times New Roman" w:cs="Times New Roman"/>
      <w:kern w:val="2"/>
      <w:sz w:val="21"/>
    </w:rPr>
  </w:style>
  <w:style w:type="paragraph" w:customStyle="1" w:styleId="xl148">
    <w:name w:val="xl148"/>
    <w:basedOn w:val="ac"/>
    <w:qFormat/>
    <w:pPr>
      <w:widowControl/>
      <w:pBdr>
        <w:top w:val="single" w:sz="8" w:space="0" w:color="auto"/>
        <w:right w:val="single" w:sz="8"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172">
    <w:name w:val="xl172"/>
    <w:basedOn w:val="ac"/>
    <w:qFormat/>
    <w:pPr>
      <w:widowControl/>
      <w:pBdr>
        <w:left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4"/>
      <w14:ligatures w14:val="none"/>
    </w:rPr>
  </w:style>
  <w:style w:type="paragraph" w:customStyle="1" w:styleId="afffffffffffffffd">
    <w:name w:val="规范正文"/>
    <w:basedOn w:val="26"/>
    <w:qFormat/>
    <w:pPr>
      <w:spacing w:after="120" w:line="480" w:lineRule="auto"/>
      <w:ind w:left="420" w:firstLine="0"/>
    </w:pPr>
    <w:rPr>
      <w:color w:val="auto"/>
      <w:sz w:val="21"/>
      <w:szCs w:val="24"/>
    </w:rPr>
  </w:style>
  <w:style w:type="paragraph" w:customStyle="1" w:styleId="xl173">
    <w:name w:val="xl173"/>
    <w:basedOn w:val="ac"/>
    <w:qFormat/>
    <w:pPr>
      <w:widowControl/>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4"/>
      <w14:ligatures w14:val="none"/>
    </w:rPr>
  </w:style>
  <w:style w:type="paragraph" w:customStyle="1" w:styleId="Arial151">
    <w:name w:val="样式 纯文本加粗正文 + Arial 行距: 1.5 倍行距 首行缩进:  1 字符"/>
    <w:basedOn w:val="afffffffffffc"/>
    <w:qFormat/>
    <w:pPr>
      <w:ind w:firstLineChars="100" w:firstLine="210"/>
    </w:pPr>
    <w:rPr>
      <w:rFonts w:ascii="Arial" w:hAnsi="Arial" w:cs="Times New Roman"/>
      <w:lang w:val="zh-CN"/>
    </w:rPr>
  </w:style>
  <w:style w:type="paragraph" w:customStyle="1" w:styleId="3-7">
    <w:name w:val="表3-7"/>
    <w:basedOn w:val="af4"/>
    <w:qFormat/>
    <w:pPr>
      <w:adjustRightInd/>
      <w:spacing w:after="0" w:line="240" w:lineRule="exact"/>
      <w:ind w:firstLine="0"/>
      <w:jc w:val="right"/>
    </w:pPr>
    <w:rPr>
      <w:rFonts w:ascii="Times New Roman"/>
      <w:bCs/>
      <w:kern w:val="2"/>
      <w:sz w:val="21"/>
      <w:szCs w:val="28"/>
      <w:lang w:val="zh-CN"/>
    </w:rPr>
  </w:style>
  <w:style w:type="paragraph" w:customStyle="1" w:styleId="0GB23120">
    <w:name w:val="样式 样式 样式 五号 居中 首行缩进:  0 厘米 行距: 单倍行距 + (中文) 楷体_GB2312 + 首行缩进:  0...."/>
    <w:basedOn w:val="ac"/>
    <w:qFormat/>
    <w:pPr>
      <w:spacing w:after="0" w:line="240" w:lineRule="auto"/>
      <w:jc w:val="center"/>
    </w:pPr>
    <w:rPr>
      <w:rFonts w:ascii="Times New Roman" w:eastAsia="楷体_GB2312" w:hAnsi="Times New Roman" w:cs="宋体" w:hint="eastAsia"/>
      <w:sz w:val="21"/>
      <w:szCs w:val="20"/>
      <w14:ligatures w14:val="none"/>
    </w:rPr>
  </w:style>
  <w:style w:type="paragraph" w:customStyle="1" w:styleId="Char41">
    <w:name w:val="Char41"/>
    <w:basedOn w:val="ac"/>
    <w:qFormat/>
    <w:pPr>
      <w:spacing w:after="0" w:line="360" w:lineRule="auto"/>
      <w:ind w:firstLineChars="200" w:firstLine="200"/>
      <w:jc w:val="both"/>
    </w:pPr>
    <w:rPr>
      <w:rFonts w:ascii="宋体" w:eastAsia="宋体" w:hAnsi="宋体" w:cs="宋体"/>
      <w:sz w:val="24"/>
      <w14:ligatures w14:val="none"/>
    </w:rPr>
  </w:style>
  <w:style w:type="paragraph" w:customStyle="1" w:styleId="Style6">
    <w:name w:val="Style6"/>
    <w:basedOn w:val="ac"/>
    <w:qFormat/>
    <w:pPr>
      <w:adjustRightInd w:val="0"/>
      <w:spacing w:after="0" w:line="468" w:lineRule="exact"/>
      <w:ind w:hanging="122"/>
    </w:pPr>
    <w:rPr>
      <w:rFonts w:ascii="宋体" w:eastAsia="宋体" w:hAnsi="Times New Roman" w:cs="Times New Roman"/>
      <w:kern w:val="0"/>
      <w:sz w:val="24"/>
      <w14:ligatures w14:val="none"/>
    </w:rPr>
  </w:style>
  <w:style w:type="paragraph" w:customStyle="1" w:styleId="afffffffffffffffe">
    <w:name w:val="久不通函，至以为念。"/>
    <w:qFormat/>
    <w:pPr>
      <w:widowControl w:val="0"/>
      <w:jc w:val="both"/>
    </w:pPr>
    <w:rPr>
      <w:rFonts w:ascii="Times New Roman" w:eastAsia="宋体" w:hAnsi="Times New Roman" w:cs="Times New Roman"/>
      <w:kern w:val="2"/>
      <w:sz w:val="21"/>
    </w:rPr>
  </w:style>
  <w:style w:type="paragraph" w:customStyle="1" w:styleId="05">
    <w:name w:val="样式 段前: 0.5 行"/>
    <w:basedOn w:val="ac"/>
    <w:next w:val="ac"/>
    <w:qFormat/>
    <w:pPr>
      <w:spacing w:before="156" w:after="0" w:line="400" w:lineRule="exact"/>
      <w:ind w:firstLineChars="200" w:firstLine="560"/>
      <w:jc w:val="both"/>
    </w:pPr>
    <w:rPr>
      <w:rFonts w:ascii="Times New Roman" w:eastAsia="宋体" w:hAnsi="Times New Roman" w:cs="宋体"/>
      <w:kern w:val="0"/>
      <w:sz w:val="28"/>
      <w:szCs w:val="20"/>
      <w14:ligatures w14:val="none"/>
    </w:rPr>
  </w:style>
  <w:style w:type="paragraph" w:customStyle="1" w:styleId="2240">
    <w:name w:val="样式 居中 行距: 固定值 22 磅4"/>
    <w:basedOn w:val="ac"/>
    <w:qFormat/>
    <w:pPr>
      <w:spacing w:after="0" w:line="440" w:lineRule="exact"/>
      <w:jc w:val="center"/>
    </w:pPr>
    <w:rPr>
      <w:rFonts w:ascii="Times New Roman" w:eastAsia="宋体" w:hAnsi="Times New Roman" w:cs="宋体"/>
      <w:sz w:val="21"/>
      <w:szCs w:val="20"/>
      <w14:ligatures w14:val="none"/>
    </w:rPr>
  </w:style>
  <w:style w:type="paragraph" w:customStyle="1" w:styleId="4CharCharChar0">
    <w:name w:val="样式4 Char Char Char"/>
    <w:basedOn w:val="ac"/>
    <w:qFormat/>
    <w:pPr>
      <w:widowControl/>
      <w:spacing w:after="0" w:line="360" w:lineRule="auto"/>
      <w:ind w:firstLine="480"/>
    </w:pPr>
    <w:rPr>
      <w:rFonts w:ascii="Times New Roman" w:eastAsia="宋体" w:hAnsi="Times New Roman" w:cs="Times New Roman"/>
      <w:color w:val="000000"/>
      <w:sz w:val="24"/>
      <w14:ligatures w14:val="none"/>
    </w:rPr>
  </w:style>
  <w:style w:type="paragraph" w:customStyle="1" w:styleId="1fffffa">
    <w:name w:val="目录标题1"/>
    <w:basedOn w:val="15"/>
    <w:next w:val="ac"/>
    <w:qFormat/>
    <w:pPr>
      <w:spacing w:before="340" w:after="330" w:line="578" w:lineRule="auto"/>
      <w:ind w:firstLineChars="200" w:firstLine="200"/>
      <w:jc w:val="both"/>
      <w:outlineLvl w:val="9"/>
    </w:pPr>
    <w:rPr>
      <w:rFonts w:ascii="Calibri" w:eastAsia="仿宋_GB2312" w:hAnsi="Calibri" w:cs="Times New Roman"/>
      <w:b/>
      <w:bCs/>
      <w:color w:val="auto"/>
      <w:kern w:val="44"/>
      <w:sz w:val="44"/>
      <w:szCs w:val="44"/>
      <w14:ligatures w14:val="none"/>
    </w:rPr>
  </w:style>
  <w:style w:type="paragraph" w:customStyle="1" w:styleId="TableBody">
    <w:name w:val="Table Body"/>
    <w:basedOn w:val="TableHead"/>
    <w:qFormat/>
    <w:pPr>
      <w:jc w:val="left"/>
    </w:pPr>
    <w:rPr>
      <w:b w:val="0"/>
    </w:rPr>
  </w:style>
  <w:style w:type="paragraph" w:customStyle="1" w:styleId="TableHead">
    <w:name w:val="Table Head"/>
    <w:basedOn w:val="ac"/>
    <w:next w:val="ac"/>
    <w:qFormat/>
    <w:pPr>
      <w:widowControl/>
      <w:spacing w:before="80" w:after="80" w:line="240" w:lineRule="auto"/>
      <w:jc w:val="center"/>
    </w:pPr>
    <w:rPr>
      <w:rFonts w:ascii="Arial" w:eastAsia="宋体" w:hAnsi="Arial" w:cs="Times New Roman"/>
      <w:b/>
      <w:kern w:val="0"/>
      <w:sz w:val="18"/>
      <w:szCs w:val="20"/>
      <w14:ligatures w14:val="none"/>
    </w:rPr>
  </w:style>
  <w:style w:type="paragraph" w:customStyle="1" w:styleId="320">
    <w:name w:val="正文文本缩进 32"/>
    <w:basedOn w:val="ac"/>
    <w:qFormat/>
    <w:pPr>
      <w:spacing w:after="0" w:line="400" w:lineRule="exact"/>
      <w:ind w:firstLine="425"/>
      <w:jc w:val="both"/>
    </w:pPr>
    <w:rPr>
      <w:rFonts w:ascii="Calibri" w:eastAsia="宋体" w:hAnsi="Calibri" w:cs="Times New Roman"/>
      <w:color w:val="FF6600"/>
      <w:sz w:val="24"/>
      <w:szCs w:val="20"/>
      <w14:ligatures w14:val="none"/>
    </w:rPr>
  </w:style>
  <w:style w:type="paragraph" w:customStyle="1" w:styleId="4TimesNewRoman3323">
    <w:name w:val="样式 标题 4四 + Times New Roman 非加粗 段前: 3 磅 段后: 3 磅 行距: 最小值 23 磅"/>
    <w:basedOn w:val="40"/>
    <w:qFormat/>
    <w:pPr>
      <w:spacing w:before="120" w:after="120" w:line="460" w:lineRule="atLeast"/>
      <w:jc w:val="both"/>
    </w:pPr>
    <w:rPr>
      <w:rFonts w:ascii="Times New Roman" w:eastAsia="黑体" w:hAnsi="Times New Roman" w:cs="Times New Roman"/>
      <w:color w:val="auto"/>
      <w:szCs w:val="20"/>
      <w:lang w:val="zh-CN"/>
      <w14:ligatures w14:val="none"/>
    </w:rPr>
  </w:style>
  <w:style w:type="paragraph" w:customStyle="1" w:styleId="DMS2242">
    <w:name w:val="样式 正文（DMS） + 左侧:  2.24 字符 首行缩进:  2 字符"/>
    <w:basedOn w:val="DMS"/>
    <w:qFormat/>
    <w:rPr>
      <w:szCs w:val="20"/>
    </w:rPr>
  </w:style>
  <w:style w:type="paragraph" w:customStyle="1" w:styleId="3H3h33rdlevell3CTHeading3-oldlevel3PIM3Leve20">
    <w:name w:val="样式 样式 标题 3H3h33rd levell3CTHeading 3 - oldlevel_3PIM 3Leve...2 +..."/>
    <w:basedOn w:val="ac"/>
    <w:qFormat/>
    <w:pPr>
      <w:keepNext/>
      <w:keepLines/>
      <w:spacing w:before="60" w:after="60" w:line="500" w:lineRule="atLeast"/>
      <w:jc w:val="both"/>
      <w:outlineLvl w:val="2"/>
    </w:pPr>
    <w:rPr>
      <w:rFonts w:ascii="Times New Roman" w:eastAsia="黑体" w:hAnsi="Times New Roman" w:cs="宋体"/>
      <w:color w:val="000000"/>
      <w:sz w:val="28"/>
      <w:szCs w:val="20"/>
      <w14:ligatures w14:val="none"/>
    </w:rPr>
  </w:style>
  <w:style w:type="paragraph" w:customStyle="1" w:styleId="227">
    <w:name w:val="索引 22"/>
    <w:basedOn w:val="ac"/>
    <w:next w:val="ac"/>
    <w:qFormat/>
    <w:pPr>
      <w:spacing w:after="0" w:line="240" w:lineRule="auto"/>
      <w:ind w:leftChars="200" w:left="200"/>
      <w:jc w:val="both"/>
    </w:pPr>
    <w:rPr>
      <w:rFonts w:ascii="Times New Roman" w:eastAsia="宋体" w:hAnsi="Times New Roman" w:cs="Times New Roman"/>
      <w:sz w:val="24"/>
      <w14:ligatures w14:val="none"/>
    </w:rPr>
  </w:style>
  <w:style w:type="paragraph" w:customStyle="1" w:styleId="affffffffffffffff">
    <w:name w:val="项目符号式标题"/>
    <w:basedOn w:val="ac"/>
    <w:qFormat/>
    <w:pPr>
      <w:spacing w:beforeLines="50" w:afterLines="50" w:after="0" w:line="288" w:lineRule="auto"/>
      <w:ind w:left="1130" w:hanging="420"/>
      <w:jc w:val="both"/>
    </w:pPr>
    <w:rPr>
      <w:rFonts w:ascii="Times New Roman" w:eastAsia="宋体" w:hAnsi="Times New Roman" w:cs="Times New Roman"/>
      <w:b/>
      <w:sz w:val="24"/>
      <w14:ligatures w14:val="none"/>
    </w:rPr>
  </w:style>
  <w:style w:type="paragraph" w:customStyle="1" w:styleId="reader-word-layerreader-word-s1-0">
    <w:name w:val="reader-word-layer reader-word-s1-0"/>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Style11">
    <w:name w:val="Style11"/>
    <w:basedOn w:val="ac"/>
    <w:qFormat/>
    <w:pPr>
      <w:adjustRightInd w:val="0"/>
      <w:spacing w:after="0" w:line="240" w:lineRule="auto"/>
    </w:pPr>
    <w:rPr>
      <w:rFonts w:ascii="宋体" w:eastAsia="宋体" w:hAnsi="Times New Roman" w:cs="Times New Roman"/>
      <w:kern w:val="0"/>
      <w:sz w:val="24"/>
      <w14:ligatures w14:val="none"/>
    </w:rPr>
  </w:style>
  <w:style w:type="paragraph" w:customStyle="1" w:styleId="7110">
    <w:name w:val="7_1_1"/>
    <w:basedOn w:val="35"/>
    <w:next w:val="ac"/>
    <w:qFormat/>
    <w:pPr>
      <w:keepNext w:val="0"/>
      <w:keepLines w:val="0"/>
      <w:widowControl/>
      <w:tabs>
        <w:tab w:val="left" w:pos="720"/>
      </w:tabs>
      <w:adjustRightInd w:val="0"/>
      <w:spacing w:before="120" w:after="60" w:line="460" w:lineRule="exact"/>
      <w:textAlignment w:val="baseline"/>
    </w:pPr>
    <w:rPr>
      <w:rFonts w:ascii="Times New Roman" w:eastAsia="宋体" w:hAnsi="Times New Roman" w:cs="Times New Roman"/>
      <w:color w:val="auto"/>
      <w:sz w:val="24"/>
      <w:szCs w:val="20"/>
      <w:lang w:val="zh-CN"/>
      <w14:ligatures w14:val="none"/>
    </w:rPr>
  </w:style>
  <w:style w:type="character" w:customStyle="1" w:styleId="z-Char2">
    <w:name w:val="z-窗体顶端 Char2"/>
    <w:basedOn w:val="ad"/>
    <w:uiPriority w:val="99"/>
    <w:semiHidden/>
    <w:qFormat/>
    <w:rPr>
      <w:rFonts w:ascii="Arial" w:hAnsi="Arial" w:cs="Arial"/>
      <w:vanish/>
      <w:kern w:val="2"/>
      <w:sz w:val="16"/>
      <w:szCs w:val="16"/>
    </w:rPr>
  </w:style>
  <w:style w:type="paragraph" w:customStyle="1" w:styleId="affffffffffffffff0">
    <w:name w:val="样式 宋体 小四"/>
    <w:basedOn w:val="ac"/>
    <w:qFormat/>
    <w:pPr>
      <w:snapToGrid w:val="0"/>
      <w:spacing w:after="0" w:line="324" w:lineRule="auto"/>
      <w:ind w:right="-70" w:firstLine="600"/>
    </w:pPr>
    <w:rPr>
      <w:rFonts w:ascii="宋体" w:eastAsia="宋体" w:hAnsi="宋体" w:cs="Times New Roman"/>
      <w:sz w:val="24"/>
      <w:szCs w:val="20"/>
      <w14:ligatures w14:val="none"/>
    </w:rPr>
  </w:style>
  <w:style w:type="paragraph" w:customStyle="1" w:styleId="GB2312GB2312TimesNewRoman">
    <w:name w:val="样式 样式 (西文) 楷体_GB2312 (中文) 楷体_GB2312 居中 + Times New Roman"/>
    <w:basedOn w:val="ac"/>
    <w:qFormat/>
    <w:pPr>
      <w:spacing w:after="0" w:line="240" w:lineRule="auto"/>
      <w:jc w:val="center"/>
    </w:pPr>
    <w:rPr>
      <w:rFonts w:ascii="Times New Roman" w:eastAsia="楷体_GB2312" w:hAnsi="Times New Roman" w:cs="宋体"/>
      <w:kern w:val="0"/>
      <w:sz w:val="21"/>
      <w:szCs w:val="20"/>
      <w14:ligatures w14:val="none"/>
    </w:rPr>
  </w:style>
  <w:style w:type="paragraph" w:customStyle="1" w:styleId="6TimesNewRoman">
    <w:name w:val="样式 标题 6 + Times New Roman 黑色"/>
    <w:basedOn w:val="6"/>
    <w:qFormat/>
    <w:pPr>
      <w:adjustRightInd w:val="0"/>
      <w:spacing w:before="0" w:line="500" w:lineRule="atLeast"/>
      <w:ind w:left="561"/>
      <w:jc w:val="both"/>
      <w:textAlignment w:val="baseline"/>
      <w:outlineLvl w:val="9"/>
    </w:pPr>
    <w:rPr>
      <w:rFonts w:ascii="仿宋_GB2312" w:eastAsia="仿宋_GB2312" w:hAnsi="Arial" w:cs="Times New Roman"/>
      <w:b w:val="0"/>
      <w:bCs w:val="0"/>
      <w:color w:val="000000"/>
      <w:sz w:val="28"/>
      <w:szCs w:val="20"/>
      <w:lang w:val="zh-CN"/>
      <w14:ligatures w14:val="none"/>
    </w:rPr>
  </w:style>
  <w:style w:type="paragraph" w:customStyle="1" w:styleId="reader-word-layerreader-word-s13-4">
    <w:name w:val="reader-word-layer reader-word-s13-4"/>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2270">
    <w:name w:val="样式 居中 行距: 固定值 22 磅7"/>
    <w:basedOn w:val="ac"/>
    <w:qFormat/>
    <w:pPr>
      <w:spacing w:after="0" w:line="440" w:lineRule="exact"/>
      <w:jc w:val="center"/>
    </w:pPr>
    <w:rPr>
      <w:rFonts w:ascii="Times New Roman" w:eastAsia="宋体" w:hAnsi="Times New Roman" w:cs="宋体"/>
      <w:sz w:val="21"/>
      <w:szCs w:val="20"/>
      <w14:ligatures w14:val="none"/>
    </w:rPr>
  </w:style>
  <w:style w:type="paragraph" w:customStyle="1" w:styleId="affffffffffffffff1">
    <w:name w:val="二级标题"/>
    <w:basedOn w:val="35"/>
    <w:qFormat/>
    <w:pPr>
      <w:keepNext w:val="0"/>
      <w:keepLines w:val="0"/>
      <w:widowControl/>
      <w:tabs>
        <w:tab w:val="left" w:pos="142"/>
      </w:tabs>
      <w:spacing w:before="60" w:after="60" w:line="360" w:lineRule="auto"/>
      <w:ind w:left="285" w:hanging="285"/>
    </w:pPr>
    <w:rPr>
      <w:rFonts w:ascii="仿宋_GB2312" w:eastAsia="仿宋_GB2312" w:hAnsi="Times New Roman" w:cs="Times New Roman"/>
      <w:color w:val="auto"/>
      <w:sz w:val="28"/>
      <w:szCs w:val="24"/>
      <w:lang w:val="zh-CN"/>
      <w14:ligatures w14:val="none"/>
    </w:rPr>
  </w:style>
  <w:style w:type="paragraph" w:customStyle="1" w:styleId="33CharCharChar3CharChar0">
    <w:name w:val="样式 标题 3章标题 3 Char Char Char标题 3 Char Char + (中文) 黑体 四号 非加粗..."/>
    <w:basedOn w:val="35"/>
    <w:qFormat/>
    <w:pPr>
      <w:spacing w:before="60" w:after="60" w:line="500" w:lineRule="atLeast"/>
    </w:pPr>
    <w:rPr>
      <w:rFonts w:ascii="Times New Roman" w:eastAsia="黑体" w:hAnsi="Times New Roman" w:cs="Times New Roman"/>
      <w:color w:val="000000"/>
      <w:sz w:val="28"/>
      <w:szCs w:val="20"/>
      <w:lang w:val="zh-CN"/>
      <w14:ligatures w14:val="none"/>
    </w:rPr>
  </w:style>
  <w:style w:type="paragraph" w:customStyle="1" w:styleId="2A0">
    <w:name w:val="标题 2A"/>
    <w:basedOn w:val="2Arial00"/>
    <w:qFormat/>
    <w:pPr>
      <w:keepNext w:val="0"/>
      <w:keepLines w:val="0"/>
      <w:spacing w:beforeLines="0" w:before="240"/>
    </w:pPr>
    <w:rPr>
      <w:szCs w:val="28"/>
    </w:rPr>
  </w:style>
  <w:style w:type="paragraph" w:customStyle="1" w:styleId="2Arial00">
    <w:name w:val="样式 标题 2 + Arial 小三 段前: 0 磅"/>
    <w:basedOn w:val="21"/>
    <w:qFormat/>
    <w:pPr>
      <w:tabs>
        <w:tab w:val="left" w:pos="10546"/>
      </w:tabs>
      <w:adjustRightInd w:val="0"/>
      <w:snapToGrid w:val="0"/>
      <w:spacing w:beforeLines="100" w:before="312" w:after="0" w:line="360" w:lineRule="exact"/>
    </w:pPr>
    <w:rPr>
      <w:rFonts w:ascii="Arial" w:eastAsia="黑体" w:hAnsi="Arial" w:cs="Times New Roman"/>
      <w:bCs/>
      <w:color w:val="auto"/>
      <w:sz w:val="24"/>
      <w:szCs w:val="20"/>
      <w14:ligatures w14:val="none"/>
    </w:rPr>
  </w:style>
  <w:style w:type="paragraph" w:customStyle="1" w:styleId="21d">
    <w:name w:val="正文21"/>
    <w:basedOn w:val="ac"/>
    <w:next w:val="ac"/>
    <w:qFormat/>
    <w:pPr>
      <w:spacing w:after="0" w:line="440" w:lineRule="exact"/>
      <w:ind w:firstLineChars="200" w:firstLine="480"/>
      <w:jc w:val="center"/>
    </w:pPr>
    <w:rPr>
      <w:rFonts w:ascii="Times New Roman" w:eastAsia="宋体" w:hAnsi="Times New Roman" w:cs="Times New Roman"/>
      <w:kern w:val="0"/>
      <w:sz w:val="24"/>
      <w14:ligatures w14:val="none"/>
    </w:rPr>
  </w:style>
  <w:style w:type="paragraph" w:customStyle="1" w:styleId="affffffffffffffff2">
    <w:name w:val="封面小标题"/>
    <w:basedOn w:val="ac"/>
    <w:qFormat/>
    <w:pPr>
      <w:spacing w:after="100" w:line="0" w:lineRule="atLeast"/>
      <w:jc w:val="center"/>
    </w:pPr>
    <w:rPr>
      <w:rFonts w:ascii="华文新魏" w:eastAsia="华文新魏" w:hAnsi="Times New Roman" w:cs="宋体"/>
      <w:kern w:val="0"/>
      <w:sz w:val="36"/>
      <w:szCs w:val="72"/>
      <w14:ligatures w14:val="none"/>
    </w:rPr>
  </w:style>
  <w:style w:type="paragraph" w:customStyle="1" w:styleId="411114XWW420">
    <w:name w:val="样式 标题 41.1.1.1标题 4XWW4 + 宋体 小四 行距: 固定值 20 磅"/>
    <w:basedOn w:val="40"/>
    <w:qFormat/>
    <w:pPr>
      <w:spacing w:before="0" w:after="0" w:line="400" w:lineRule="exact"/>
      <w:jc w:val="both"/>
    </w:pPr>
    <w:rPr>
      <w:rFonts w:ascii="宋体" w:eastAsia="宋体" w:hAnsi="宋体" w:cs="Times New Roman"/>
      <w:color w:val="auto"/>
      <w:sz w:val="24"/>
      <w:szCs w:val="20"/>
      <w:lang w:val="zh-CN"/>
      <w14:ligatures w14:val="none"/>
    </w:rPr>
  </w:style>
  <w:style w:type="paragraph" w:customStyle="1" w:styleId="-3">
    <w:name w:val="水利-题注"/>
    <w:basedOn w:val="af6"/>
    <w:qFormat/>
    <w:pPr>
      <w:suppressLineNumbers w:val="0"/>
      <w:suppressAutoHyphens w:val="0"/>
      <w:spacing w:before="0" w:after="0" w:line="240" w:lineRule="auto"/>
      <w:jc w:val="center"/>
    </w:pPr>
    <w:rPr>
      <w:rFonts w:ascii="Cambria" w:eastAsia="黑体" w:hAnsi="Cambria"/>
      <w:i w:val="0"/>
      <w:iCs w:val="0"/>
      <w:kern w:val="0"/>
      <w:sz w:val="20"/>
      <w:szCs w:val="20"/>
    </w:rPr>
  </w:style>
  <w:style w:type="paragraph" w:customStyle="1" w:styleId="125">
    <w:name w:val="正文1.2"/>
    <w:basedOn w:val="ac"/>
    <w:qFormat/>
    <w:pPr>
      <w:spacing w:after="0" w:line="288" w:lineRule="auto"/>
    </w:pPr>
    <w:rPr>
      <w:rFonts w:ascii="宋体" w:eastAsia="宋体" w:hAnsi="Times New Roman" w:cs="Times New Roman"/>
      <w:kern w:val="0"/>
      <w:sz w:val="28"/>
      <w:szCs w:val="20"/>
      <w:lang w:eastAsia="en-US"/>
      <w14:ligatures w14:val="none"/>
    </w:rPr>
  </w:style>
  <w:style w:type="paragraph" w:customStyle="1" w:styleId="xl127">
    <w:name w:val="xl127"/>
    <w:basedOn w:val="ac"/>
    <w:qFormat/>
    <w:pPr>
      <w:widowControl/>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宋体" w:hAnsi="Times New Roman" w:cs="Times New Roman"/>
      <w:color w:val="000000"/>
      <w:kern w:val="0"/>
      <w:sz w:val="20"/>
      <w:szCs w:val="20"/>
      <w14:ligatures w14:val="none"/>
    </w:rPr>
  </w:style>
  <w:style w:type="paragraph" w:customStyle="1" w:styleId="630">
    <w:name w:val="索引 63"/>
    <w:basedOn w:val="ac"/>
    <w:next w:val="ac"/>
    <w:qFormat/>
    <w:pPr>
      <w:spacing w:after="0" w:line="240" w:lineRule="auto"/>
      <w:ind w:leftChars="1000" w:left="1000"/>
      <w:jc w:val="both"/>
    </w:pPr>
    <w:rPr>
      <w:rFonts w:ascii="Times New Roman" w:eastAsia="宋体" w:hAnsi="Times New Roman" w:cs="Times New Roman"/>
      <w:sz w:val="24"/>
      <w14:ligatures w14:val="none"/>
    </w:rPr>
  </w:style>
  <w:style w:type="paragraph" w:customStyle="1" w:styleId="1511">
    <w:name w:val="样式 小四 行距: 1.5 倍行距1"/>
    <w:basedOn w:val="ac"/>
    <w:qFormat/>
    <w:pPr>
      <w:spacing w:after="0" w:line="460" w:lineRule="atLeast"/>
      <w:ind w:firstLineChars="200" w:firstLine="200"/>
      <w:jc w:val="both"/>
    </w:pPr>
    <w:rPr>
      <w:rFonts w:ascii="Times New Roman" w:eastAsia="宋体" w:hAnsi="Times New Roman" w:cs="宋体"/>
      <w:sz w:val="24"/>
      <w:szCs w:val="20"/>
      <w14:ligatures w14:val="none"/>
    </w:rPr>
  </w:style>
  <w:style w:type="paragraph" w:customStyle="1" w:styleId="affffffffffffffff3">
    <w:name w:val="文本正文"/>
    <w:basedOn w:val="ac"/>
    <w:qFormat/>
    <w:pPr>
      <w:spacing w:after="0" w:line="500" w:lineRule="exact"/>
      <w:ind w:firstLineChars="200" w:firstLine="560"/>
      <w:jc w:val="both"/>
    </w:pPr>
    <w:rPr>
      <w:rFonts w:ascii="Times New Roman" w:eastAsia="宋体" w:hAnsi="Times New Roman" w:cs="宋体"/>
      <w:sz w:val="28"/>
      <w:szCs w:val="28"/>
      <w14:ligatures w14:val="none"/>
    </w:rPr>
  </w:style>
  <w:style w:type="paragraph" w:customStyle="1" w:styleId="xl164">
    <w:name w:val="xl164"/>
    <w:basedOn w:val="ac"/>
    <w:qFormat/>
    <w:pPr>
      <w:widowControl/>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3ff7">
    <w:name w:val="样式 样式 标题 3 + 加粗 + (中文) 宋体 黑色"/>
    <w:basedOn w:val="ac"/>
    <w:qFormat/>
    <w:pPr>
      <w:keepNext/>
      <w:keepLines/>
      <w:spacing w:before="60" w:after="60" w:line="480" w:lineRule="atLeast"/>
      <w:jc w:val="both"/>
      <w:outlineLvl w:val="2"/>
    </w:pPr>
    <w:rPr>
      <w:rFonts w:ascii="Times New Roman" w:eastAsia="黑体" w:hAnsi="Times New Roman" w:cs="Times New Roman"/>
      <w:color w:val="000000"/>
      <w:sz w:val="24"/>
      <w:szCs w:val="32"/>
      <w14:ligatures w14:val="none"/>
    </w:rPr>
  </w:style>
  <w:style w:type="paragraph" w:customStyle="1" w:styleId="2520">
    <w:name w:val="样式 样式 行距: 最小值 25 磅 + 黑色 首行缩进:  2 字符"/>
    <w:basedOn w:val="ac"/>
    <w:qFormat/>
    <w:pPr>
      <w:spacing w:after="0" w:line="500" w:lineRule="atLeast"/>
      <w:ind w:firstLineChars="200" w:firstLine="560"/>
      <w:jc w:val="both"/>
    </w:pPr>
    <w:rPr>
      <w:rFonts w:ascii="Times New Roman" w:eastAsia="宋体" w:hAnsi="Times New Roman" w:cs="宋体"/>
      <w:color w:val="000000"/>
      <w:sz w:val="24"/>
      <w:szCs w:val="20"/>
      <w14:ligatures w14:val="none"/>
    </w:rPr>
  </w:style>
  <w:style w:type="paragraph" w:customStyle="1" w:styleId="411114XWW4200">
    <w:name w:val="样式 标题 41.1.1.1标题 4XWW4 + 小四 行距: 固定值 20 磅"/>
    <w:basedOn w:val="40"/>
    <w:qFormat/>
    <w:pPr>
      <w:spacing w:before="0" w:after="0" w:line="400" w:lineRule="exact"/>
      <w:jc w:val="both"/>
    </w:pPr>
    <w:rPr>
      <w:rFonts w:ascii="Times New Roman" w:eastAsia="宋体" w:hAnsi="Times New Roman" w:cs="Times New Roman"/>
      <w:color w:val="auto"/>
      <w:sz w:val="24"/>
      <w:szCs w:val="20"/>
      <w:lang w:val="zh-CN"/>
      <w14:ligatures w14:val="none"/>
    </w:rPr>
  </w:style>
  <w:style w:type="paragraph" w:customStyle="1" w:styleId="3ff8">
    <w:name w:val="表格文字3"/>
    <w:basedOn w:val="2ff5"/>
    <w:uiPriority w:val="99"/>
    <w:qFormat/>
    <w:rPr>
      <w:rFonts w:ascii="宋体" w:hAnsi="宋体"/>
    </w:rPr>
  </w:style>
  <w:style w:type="paragraph" w:customStyle="1" w:styleId="xl55">
    <w:name w:val="xl55"/>
    <w:basedOn w:val="ac"/>
    <w:qFormat/>
    <w:pPr>
      <w:widowControl/>
      <w:pBdr>
        <w:left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18"/>
      <w:szCs w:val="18"/>
      <w14:ligatures w14:val="none"/>
    </w:rPr>
  </w:style>
  <w:style w:type="paragraph" w:customStyle="1" w:styleId="XYZ0">
    <w:name w:val="样式 正文文本缩进正文文字XYZ + 首行缩进:  0 厘米"/>
    <w:basedOn w:val="aff2"/>
    <w:qFormat/>
    <w:pPr>
      <w:widowControl w:val="0"/>
      <w:kinsoku/>
      <w:autoSpaceDE/>
      <w:autoSpaceDN/>
      <w:adjustRightInd/>
      <w:snapToGrid/>
      <w:spacing w:after="0" w:line="240" w:lineRule="auto"/>
      <w:ind w:leftChars="0" w:left="0" w:firstLineChars="200" w:firstLine="200"/>
      <w:jc w:val="both"/>
      <w:textAlignment w:val="auto"/>
    </w:pPr>
    <w:rPr>
      <w:rFonts w:ascii="Times New Roman" w:eastAsia="宋体" w:hAnsi="Times New Roman" w:cs="Times New Roman"/>
      <w:snapToGrid/>
      <w:color w:val="auto"/>
      <w:kern w:val="2"/>
      <w:szCs w:val="20"/>
      <w:lang w:val="zh-CN" w:eastAsia="zh-CN"/>
    </w:rPr>
  </w:style>
  <w:style w:type="paragraph" w:customStyle="1" w:styleId="yy0202">
    <w:name w:val="样式 yy表格文字 + 宋体 小五 段前: 0.2 行 段后: 0.2 行"/>
    <w:basedOn w:val="kyj"/>
    <w:qFormat/>
    <w:pPr>
      <w:spacing w:before="104" w:after="104"/>
    </w:pPr>
    <w:rPr>
      <w:rFonts w:ascii="宋体" w:hAnsi="宋体"/>
      <w:kern w:val="0"/>
      <w:sz w:val="18"/>
      <w:szCs w:val="20"/>
    </w:rPr>
  </w:style>
  <w:style w:type="paragraph" w:customStyle="1" w:styleId="kyj">
    <w:name w:val="kyj表格文字"/>
    <w:basedOn w:val="ac"/>
    <w:qFormat/>
    <w:pPr>
      <w:snapToGrid w:val="0"/>
      <w:spacing w:beforeLines="20" w:before="92" w:afterLines="20" w:after="92" w:line="240" w:lineRule="auto"/>
      <w:jc w:val="center"/>
    </w:pPr>
    <w:rPr>
      <w:rFonts w:ascii="Times New Roman" w:eastAsia="宋体" w:hAnsi="Times New Roman" w:cs="Times New Roman"/>
      <w:sz w:val="21"/>
      <w14:ligatures w14:val="none"/>
    </w:rPr>
  </w:style>
  <w:style w:type="paragraph" w:customStyle="1" w:styleId="CharCharCharChar40">
    <w:name w:val="Char Char Char Char4"/>
    <w:basedOn w:val="ac"/>
    <w:qFormat/>
    <w:pPr>
      <w:widowControl/>
      <w:spacing w:after="0" w:line="240" w:lineRule="auto"/>
    </w:pPr>
    <w:rPr>
      <w:rFonts w:ascii="Tahoma" w:eastAsia="宋体" w:hAnsi="Tahoma" w:cs="宋体"/>
      <w:kern w:val="0"/>
      <w:sz w:val="24"/>
      <w:szCs w:val="20"/>
      <w14:ligatures w14:val="none"/>
    </w:rPr>
  </w:style>
  <w:style w:type="paragraph" w:customStyle="1" w:styleId="12520420">
    <w:name w:val="样式 样式 标题 1 + 行距: 最小值 25 磅2 + 小三 居中 左侧:  0 厘米 悬挂缩进: 4.2 字符"/>
    <w:basedOn w:val="1252"/>
    <w:qFormat/>
    <w:pPr>
      <w:keepNext w:val="0"/>
      <w:keepLines w:val="0"/>
      <w:ind w:left="420" w:hanging="420"/>
      <w:jc w:val="center"/>
    </w:pPr>
    <w:rPr>
      <w:sz w:val="30"/>
    </w:rPr>
  </w:style>
  <w:style w:type="paragraph" w:customStyle="1" w:styleId="affffffffffffffff4">
    <w:name w:val="正文韩"/>
    <w:basedOn w:val="ac"/>
    <w:qFormat/>
    <w:pPr>
      <w:spacing w:after="0" w:line="460" w:lineRule="exact"/>
      <w:ind w:firstLineChars="200" w:firstLine="200"/>
      <w:jc w:val="both"/>
    </w:pPr>
    <w:rPr>
      <w:rFonts w:ascii="宋体" w:eastAsia="宋体" w:hAnsi="宋体" w:cs="宋体"/>
      <w:color w:val="000000"/>
      <w:kern w:val="0"/>
      <w:sz w:val="28"/>
      <w:szCs w:val="28"/>
      <w14:ligatures w14:val="none"/>
    </w:rPr>
  </w:style>
  <w:style w:type="paragraph" w:customStyle="1" w:styleId="205020640">
    <w:name w:val="样式 样式 标题 2 + 四号 两端对齐 段前: 0.5 行 段后: 0.2 行 + 首行缩进:  0.64 字符 段前: 0..."/>
    <w:basedOn w:val="ac"/>
    <w:qFormat/>
    <w:pPr>
      <w:keepNext/>
      <w:keepLines/>
      <w:adjustRightInd w:val="0"/>
      <w:snapToGrid w:val="0"/>
      <w:spacing w:beforeLines="50" w:afterLines="50" w:after="0" w:line="500" w:lineRule="atLeast"/>
      <w:jc w:val="both"/>
      <w:outlineLvl w:val="1"/>
    </w:pPr>
    <w:rPr>
      <w:rFonts w:ascii="宋体" w:eastAsia="黑体" w:hAnsi="宋体" w:cs="宋体"/>
      <w:sz w:val="30"/>
      <w:szCs w:val="20"/>
      <w14:ligatures w14:val="none"/>
    </w:rPr>
  </w:style>
  <w:style w:type="paragraph" w:customStyle="1" w:styleId="232">
    <w:name w:val="样式 小四 居中 行距: 固定值 23 磅"/>
    <w:basedOn w:val="ac"/>
    <w:qFormat/>
    <w:pPr>
      <w:spacing w:after="0" w:line="460" w:lineRule="exact"/>
      <w:jc w:val="center"/>
    </w:pPr>
    <w:rPr>
      <w:rFonts w:ascii="Times New Roman" w:eastAsia="宋体" w:hAnsi="Times New Roman" w:cs="宋体"/>
      <w:sz w:val="24"/>
      <w:szCs w:val="20"/>
      <w14:ligatures w14:val="none"/>
    </w:rPr>
  </w:style>
  <w:style w:type="paragraph" w:customStyle="1" w:styleId="affffffffffffffff5">
    <w:name w:val="表内文字（两端对齐）"/>
    <w:basedOn w:val="ac"/>
    <w:qFormat/>
    <w:pPr>
      <w:spacing w:after="0" w:line="240" w:lineRule="auto"/>
      <w:jc w:val="center"/>
    </w:pPr>
    <w:rPr>
      <w:rFonts w:ascii="宋体" w:eastAsia="宋体" w:hAnsi="Times New Roman" w:cs="Times New Roman"/>
      <w:color w:val="000000"/>
      <w:kern w:val="21"/>
      <w:sz w:val="18"/>
      <w:szCs w:val="21"/>
      <w14:ligatures w14:val="none"/>
    </w:rPr>
  </w:style>
  <w:style w:type="paragraph" w:customStyle="1" w:styleId="06">
    <w:name w:val="样式 样式 样式 五号 居中 首行缩进:  0 厘米 行距: 单倍行距 + (符号) 宋体 +"/>
    <w:basedOn w:val="02"/>
    <w:uiPriority w:val="99"/>
    <w:qFormat/>
    <w:rPr>
      <w:rFonts w:hAnsi="宋体" w:cs="Times New Roman"/>
      <w:lang w:val="zh-CN"/>
    </w:rPr>
  </w:style>
  <w:style w:type="paragraph" w:customStyle="1" w:styleId="affffffffffffffff6">
    <w:name w:val="段落"/>
    <w:basedOn w:val="ac"/>
    <w:link w:val="Charfffffc"/>
    <w:qFormat/>
    <w:pPr>
      <w:tabs>
        <w:tab w:val="left" w:pos="780"/>
        <w:tab w:val="left" w:pos="1800"/>
      </w:tabs>
      <w:adjustRightInd w:val="0"/>
      <w:spacing w:after="0" w:line="600" w:lineRule="exact"/>
      <w:ind w:firstLine="560"/>
      <w:jc w:val="both"/>
      <w:textAlignment w:val="baseline"/>
    </w:pPr>
    <w:rPr>
      <w:rFonts w:ascii="Times New Roman" w:eastAsia="仿宋_GB2312" w:hAnsi="Times New Roman" w:cs="Times New Roman"/>
      <w:sz w:val="24"/>
      <w:szCs w:val="20"/>
      <w14:ligatures w14:val="none"/>
    </w:rPr>
  </w:style>
  <w:style w:type="character" w:customStyle="1" w:styleId="Charfffffc">
    <w:name w:val="段落 Char"/>
    <w:link w:val="affffffffffffffff6"/>
    <w:qFormat/>
    <w:rPr>
      <w:rFonts w:ascii="Times New Roman" w:eastAsia="仿宋_GB2312" w:hAnsi="Times New Roman" w:cs="Times New Roman"/>
      <w:kern w:val="2"/>
      <w:sz w:val="24"/>
    </w:rPr>
  </w:style>
  <w:style w:type="paragraph" w:customStyle="1" w:styleId="Style4">
    <w:name w:val="Style4"/>
    <w:basedOn w:val="ac"/>
    <w:qFormat/>
    <w:pPr>
      <w:adjustRightInd w:val="0"/>
      <w:spacing w:after="0" w:line="846" w:lineRule="exact"/>
    </w:pPr>
    <w:rPr>
      <w:rFonts w:ascii="宋体" w:eastAsia="宋体" w:hAnsi="Times New Roman" w:cs="Times New Roman"/>
      <w:kern w:val="0"/>
      <w:sz w:val="24"/>
      <w14:ligatures w14:val="none"/>
    </w:rPr>
  </w:style>
  <w:style w:type="paragraph" w:customStyle="1" w:styleId="Z-2">
    <w:name w:val="Z-正文"/>
    <w:basedOn w:val="ac"/>
    <w:qFormat/>
    <w:pPr>
      <w:adjustRightInd w:val="0"/>
      <w:snapToGrid w:val="0"/>
      <w:spacing w:after="0" w:line="300" w:lineRule="auto"/>
      <w:ind w:firstLineChars="200" w:firstLine="480"/>
      <w:jc w:val="both"/>
    </w:pPr>
    <w:rPr>
      <w:rFonts w:ascii="Times New Roman" w:eastAsia="宋体" w:hAnsi="Times New Roman" w:cs="Times New Roman"/>
      <w:sz w:val="24"/>
      <w:szCs w:val="20"/>
      <w14:ligatures w14:val="none"/>
    </w:rPr>
  </w:style>
  <w:style w:type="paragraph" w:customStyle="1" w:styleId="Style30">
    <w:name w:val="Style30"/>
    <w:basedOn w:val="ac"/>
    <w:qFormat/>
    <w:pPr>
      <w:adjustRightInd w:val="0"/>
      <w:spacing w:after="0" w:line="240" w:lineRule="auto"/>
    </w:pPr>
    <w:rPr>
      <w:rFonts w:ascii="宋体" w:eastAsia="宋体" w:hAnsi="Times New Roman" w:cs="Times New Roman"/>
      <w:kern w:val="0"/>
      <w:sz w:val="24"/>
      <w14:ligatures w14:val="none"/>
    </w:rPr>
  </w:style>
  <w:style w:type="paragraph" w:customStyle="1" w:styleId="221h2sect12H2ChapterNumberAppendixLetter0">
    <w:name w:val="样式 样式 样式 标题 2标题 21章标题h2sect 1.2H2Chapter Number/Appendix Letter...."/>
    <w:qFormat/>
    <w:pPr>
      <w:keepNext/>
      <w:keepLines/>
      <w:spacing w:before="120" w:after="120" w:line="480" w:lineRule="atLeast"/>
      <w:outlineLvl w:val="1"/>
    </w:pPr>
    <w:rPr>
      <w:rFonts w:ascii="Times New Roman" w:eastAsia="黑体" w:hAnsi="Times New Roman" w:cs="Times New Roman"/>
      <w:sz w:val="28"/>
    </w:rPr>
  </w:style>
  <w:style w:type="paragraph" w:customStyle="1" w:styleId="affffffffffffffff7">
    <w:name w:val="正文模式"/>
    <w:basedOn w:val="ac"/>
    <w:qFormat/>
    <w:pPr>
      <w:spacing w:after="0" w:line="240" w:lineRule="auto"/>
      <w:ind w:firstLineChars="200" w:firstLine="560"/>
      <w:jc w:val="both"/>
    </w:pPr>
    <w:rPr>
      <w:rFonts w:ascii="宋体" w:eastAsia="仿宋_GB2312" w:hAnsi="宋体" w:cs="Times New Roman"/>
      <w:sz w:val="28"/>
      <w:szCs w:val="28"/>
      <w14:ligatures w14:val="none"/>
    </w:rPr>
  </w:style>
  <w:style w:type="paragraph" w:customStyle="1" w:styleId="piont">
    <w:name w:val="piont"/>
    <w:basedOn w:val="ac"/>
    <w:next w:val="ac"/>
    <w:qFormat/>
    <w:pPr>
      <w:suppressLineNumbers/>
      <w:tabs>
        <w:tab w:val="left" w:pos="840"/>
        <w:tab w:val="left" w:pos="927"/>
      </w:tabs>
      <w:suppressAutoHyphens/>
      <w:wordWrap w:val="0"/>
      <w:topLinePunct/>
      <w:adjustRightInd w:val="0"/>
      <w:snapToGrid w:val="0"/>
      <w:spacing w:before="100" w:beforeAutospacing="1" w:after="0" w:line="360" w:lineRule="auto"/>
      <w:ind w:left="840" w:hanging="420"/>
    </w:pPr>
    <w:rPr>
      <w:rFonts w:ascii="Arial" w:eastAsia="宋体" w:hAnsi="Arial" w:cs="Times New Roman"/>
      <w:sz w:val="28"/>
      <w:szCs w:val="20"/>
      <w14:ligatures w14:val="none"/>
    </w:rPr>
  </w:style>
  <w:style w:type="paragraph" w:customStyle="1" w:styleId="p15">
    <w:name w:val="p15"/>
    <w:basedOn w:val="ac"/>
    <w:uiPriority w:val="99"/>
    <w:qFormat/>
    <w:pPr>
      <w:widowControl/>
      <w:spacing w:after="0" w:line="240" w:lineRule="auto"/>
      <w:ind w:firstLine="420"/>
      <w:jc w:val="both"/>
    </w:pPr>
    <w:rPr>
      <w:rFonts w:ascii="Times New Roman" w:eastAsia="宋体" w:hAnsi="Times New Roman" w:cs="宋体"/>
      <w:kern w:val="0"/>
      <w:sz w:val="21"/>
      <w:szCs w:val="21"/>
      <w14:ligatures w14:val="none"/>
    </w:rPr>
  </w:style>
  <w:style w:type="paragraph" w:customStyle="1" w:styleId="CharCharCharCharCharCharCharCharChar1Char1">
    <w:name w:val="Char Char Char Char Char Char Char Char Char1 Char1"/>
    <w:basedOn w:val="ac"/>
    <w:qFormat/>
    <w:pPr>
      <w:spacing w:after="0" w:line="240" w:lineRule="auto"/>
      <w:jc w:val="both"/>
    </w:pPr>
    <w:rPr>
      <w:rFonts w:ascii="Times New Roman" w:eastAsia="宋体" w:hAnsi="Times New Roman" w:cs="Times New Roman"/>
      <w:sz w:val="21"/>
      <w:szCs w:val="20"/>
      <w14:ligatures w14:val="none"/>
    </w:rPr>
  </w:style>
  <w:style w:type="paragraph" w:customStyle="1" w:styleId="2fff6">
    <w:name w:val="日期2"/>
    <w:basedOn w:val="ac"/>
    <w:next w:val="ac"/>
    <w:qFormat/>
    <w:pPr>
      <w:adjustRightInd w:val="0"/>
      <w:spacing w:after="0" w:line="360" w:lineRule="auto"/>
      <w:textAlignment w:val="baseline"/>
    </w:pPr>
    <w:rPr>
      <w:rFonts w:ascii="Times New Roman" w:eastAsia="宋体" w:hAnsi="Times New Roman" w:cs="Times New Roman"/>
      <w:sz w:val="21"/>
      <w:szCs w:val="20"/>
      <w14:ligatures w14:val="none"/>
    </w:rPr>
  </w:style>
  <w:style w:type="paragraph" w:customStyle="1" w:styleId="1001">
    <w:name w:val="样式 标题 1 + 四号 居中 段前: 0 磅 段后: 0 磅 行距: 单倍行距"/>
    <w:basedOn w:val="15"/>
    <w:qFormat/>
    <w:pPr>
      <w:tabs>
        <w:tab w:val="left" w:pos="0"/>
      </w:tabs>
      <w:adjustRightInd w:val="0"/>
      <w:snapToGrid w:val="0"/>
      <w:spacing w:beforeLines="50" w:before="156" w:afterLines="50" w:after="156" w:line="240" w:lineRule="auto"/>
      <w:jc w:val="both"/>
    </w:pPr>
    <w:rPr>
      <w:rFonts w:ascii="Times New Roman" w:eastAsia="宋体" w:hAnsi="Times New Roman" w:cs="Times New Roman"/>
      <w:bCs/>
      <w:color w:val="auto"/>
      <w:kern w:val="44"/>
      <w:sz w:val="21"/>
      <w:szCs w:val="21"/>
      <w14:ligatures w14:val="none"/>
    </w:rPr>
  </w:style>
  <w:style w:type="paragraph" w:customStyle="1" w:styleId="211TitleHeader2w22ch114121">
    <w:name w:val="样式 样式 标题 2标题 1.1Title Header2标题 w2节标题 2－ch节标题 1.1标题 41标题 2 ...1 ..."/>
    <w:basedOn w:val="ac"/>
    <w:qFormat/>
    <w:pPr>
      <w:keepNext/>
      <w:keepLines/>
      <w:spacing w:before="120" w:after="120" w:line="480" w:lineRule="atLeast"/>
      <w:jc w:val="both"/>
      <w:outlineLvl w:val="1"/>
    </w:pPr>
    <w:rPr>
      <w:rFonts w:ascii="Times New Roman" w:eastAsia="黑体" w:hAnsi="Times New Roman" w:cs="宋体"/>
      <w:color w:val="000000"/>
      <w:sz w:val="28"/>
      <w:szCs w:val="20"/>
      <w14:ligatures w14:val="none"/>
    </w:rPr>
  </w:style>
  <w:style w:type="paragraph" w:customStyle="1" w:styleId="affffffffffffffff8">
    <w:name w:val="三级标题"/>
    <w:basedOn w:val="aff7"/>
    <w:qFormat/>
    <w:pPr>
      <w:spacing w:beforeLines="50" w:before="50" w:afterLines="50" w:after="50" w:line="240" w:lineRule="auto"/>
    </w:pPr>
    <w:rPr>
      <w:rFonts w:ascii="黑体" w:eastAsia="黑体" w:hAnsi="Times New Roman" w:cs="Times New Roman"/>
      <w:szCs w:val="28"/>
      <w:lang w:val="zh-CN"/>
    </w:rPr>
  </w:style>
  <w:style w:type="paragraph" w:customStyle="1" w:styleId="0607">
    <w:name w:val="样式 (中文) 黑体 三号 居中 首行缩进:  0 厘米 段前: 6 磅 加宽量  0.7 磅"/>
    <w:basedOn w:val="ac"/>
    <w:qFormat/>
    <w:pPr>
      <w:spacing w:before="120" w:after="0" w:line="500" w:lineRule="atLeast"/>
      <w:jc w:val="center"/>
    </w:pPr>
    <w:rPr>
      <w:rFonts w:ascii="Times New Roman" w:eastAsia="黑体" w:hAnsi="Times New Roman" w:cs="宋体"/>
      <w:spacing w:val="14"/>
      <w:sz w:val="32"/>
      <w:szCs w:val="20"/>
      <w14:ligatures w14:val="none"/>
    </w:rPr>
  </w:style>
  <w:style w:type="paragraph" w:customStyle="1" w:styleId="affffffffffffffff9">
    <w:name w:val="首行缩进"/>
    <w:basedOn w:val="ac"/>
    <w:qFormat/>
    <w:pPr>
      <w:spacing w:after="0" w:line="360" w:lineRule="auto"/>
      <w:ind w:firstLine="480"/>
      <w:jc w:val="both"/>
    </w:pPr>
    <w:rPr>
      <w:rFonts w:ascii="Times New Roman" w:eastAsia="宋体" w:hAnsi="Times New Roman" w:cs="Times New Roman"/>
      <w:sz w:val="24"/>
      <w:szCs w:val="20"/>
      <w14:ligatures w14:val="none"/>
    </w:rPr>
  </w:style>
  <w:style w:type="paragraph" w:customStyle="1" w:styleId="affffffffffffffffa">
    <w:name w:val="备注"/>
    <w:basedOn w:val="aff7"/>
    <w:qFormat/>
    <w:pPr>
      <w:autoSpaceDE w:val="0"/>
      <w:autoSpaceDN w:val="0"/>
      <w:adjustRightInd w:val="0"/>
      <w:spacing w:after="0" w:line="312" w:lineRule="atLeast"/>
      <w:textAlignment w:val="baseline"/>
    </w:pPr>
    <w:rPr>
      <w:rFonts w:hAnsi="宋体" w:cs="Times New Roman"/>
      <w:bCs/>
      <w:szCs w:val="20"/>
      <w:lang w:val="zh-CN"/>
      <w14:shadow w14:blurRad="50800" w14:dist="38100" w14:dir="2700000" w14:sx="100000" w14:sy="100000" w14:kx="0" w14:ky="0" w14:algn="tl">
        <w14:srgbClr w14:val="000000">
          <w14:alpha w14:val="60000"/>
        </w14:srgbClr>
      </w14:shadow>
    </w:rPr>
  </w:style>
  <w:style w:type="paragraph" w:customStyle="1" w:styleId="affffffffffffffffb">
    <w:name w:val="注解"/>
    <w:basedOn w:val="ac"/>
    <w:next w:val="ac"/>
    <w:qFormat/>
    <w:pPr>
      <w:widowControl/>
      <w:spacing w:after="0" w:line="240" w:lineRule="auto"/>
      <w:ind w:firstLineChars="200" w:firstLine="420"/>
    </w:pPr>
    <w:rPr>
      <w:rFonts w:ascii="Times New Roman" w:eastAsia="宋体" w:hAnsi="Times New Roman" w:cs="Times New Roman"/>
      <w:kern w:val="0"/>
      <w:sz w:val="21"/>
      <w:szCs w:val="22"/>
      <w14:ligatures w14:val="none"/>
    </w:rPr>
  </w:style>
  <w:style w:type="paragraph" w:customStyle="1" w:styleId="27878">
    <w:name w:val="样式 首行缩进:  2 字符 段前: 7.8 磅 段后: 7.8 磅"/>
    <w:basedOn w:val="ac"/>
    <w:qFormat/>
    <w:pPr>
      <w:adjustRightInd w:val="0"/>
      <w:snapToGrid w:val="0"/>
      <w:spacing w:before="156" w:after="156" w:line="324" w:lineRule="auto"/>
      <w:ind w:firstLineChars="200" w:firstLine="480"/>
      <w:jc w:val="both"/>
    </w:pPr>
    <w:rPr>
      <w:rFonts w:ascii="Times New Roman" w:eastAsia="宋体" w:hAnsi="Times New Roman" w:cs="宋体"/>
      <w:sz w:val="24"/>
      <w14:ligatures w14:val="none"/>
    </w:rPr>
  </w:style>
  <w:style w:type="paragraph" w:customStyle="1" w:styleId="305051">
    <w:name w:val="样式 标题 3 + 段前: 0.5 行 段后: 0.5 行1"/>
    <w:basedOn w:val="35"/>
    <w:qFormat/>
    <w:pPr>
      <w:tabs>
        <w:tab w:val="left" w:pos="1097"/>
      </w:tabs>
      <w:spacing w:beforeLines="50" w:before="120" w:afterLines="50" w:after="120" w:line="360" w:lineRule="auto"/>
      <w:ind w:left="360"/>
      <w:jc w:val="both"/>
    </w:pPr>
    <w:rPr>
      <w:rFonts w:ascii="Times New Roman" w:eastAsia="宋体" w:hAnsi="Times New Roman" w:cs="Times New Roman"/>
      <w:b/>
      <w:bCs/>
      <w:color w:val="auto"/>
      <w:sz w:val="21"/>
      <w:lang w:val="zh-CN"/>
      <w14:ligatures w14:val="none"/>
    </w:rPr>
  </w:style>
  <w:style w:type="paragraph" w:customStyle="1" w:styleId="2a1">
    <w:name w:val="标题2a"/>
    <w:basedOn w:val="21"/>
    <w:qFormat/>
    <w:pPr>
      <w:tabs>
        <w:tab w:val="left" w:pos="10546"/>
      </w:tabs>
      <w:adjustRightInd w:val="0"/>
      <w:snapToGrid w:val="0"/>
      <w:spacing w:before="0" w:after="0" w:line="360" w:lineRule="exact"/>
      <w:jc w:val="both"/>
    </w:pPr>
    <w:rPr>
      <w:rFonts w:ascii="Arial" w:eastAsia="黑体" w:hAnsi="Arial" w:cs="Arial"/>
      <w:color w:val="auto"/>
      <w:sz w:val="24"/>
      <w:szCs w:val="32"/>
      <w14:ligatures w14:val="none"/>
    </w:rPr>
  </w:style>
  <w:style w:type="paragraph" w:customStyle="1" w:styleId="325245">
    <w:name w:val="样式 样式 样式 标题 3 + 黑色 + 行距: 最小值 25 磅 + 行距: 最小值 24.5 磅"/>
    <w:basedOn w:val="ac"/>
    <w:qFormat/>
    <w:pPr>
      <w:keepNext/>
      <w:keepLines/>
      <w:spacing w:before="60" w:after="60" w:line="490" w:lineRule="atLeast"/>
      <w:outlineLvl w:val="2"/>
    </w:pPr>
    <w:rPr>
      <w:rFonts w:ascii="Times New Roman" w:eastAsia="黑体" w:hAnsi="Times New Roman" w:cs="宋体"/>
      <w:color w:val="000000"/>
      <w:sz w:val="28"/>
      <w:szCs w:val="20"/>
      <w:lang w:val="zh-CN"/>
      <w14:ligatures w14:val="none"/>
    </w:rPr>
  </w:style>
  <w:style w:type="paragraph" w:customStyle="1" w:styleId="affffffffffffffffc">
    <w:name w:val="公式居中"/>
    <w:basedOn w:val="ac"/>
    <w:uiPriority w:val="99"/>
    <w:qFormat/>
    <w:pPr>
      <w:tabs>
        <w:tab w:val="left" w:pos="4320"/>
      </w:tabs>
      <w:adjustRightInd w:val="0"/>
      <w:snapToGrid w:val="0"/>
      <w:spacing w:beforeLines="25" w:afterLines="25" w:after="0" w:line="240" w:lineRule="auto"/>
      <w:jc w:val="center"/>
    </w:pPr>
    <w:rPr>
      <w:rFonts w:ascii="Times New Roman" w:eastAsia="黑体" w:hAnsi="Times New Roman" w:cs="Times New Roman"/>
      <w:bCs/>
      <w:sz w:val="24"/>
      <w:szCs w:val="28"/>
      <w14:ligatures w14:val="none"/>
    </w:rPr>
  </w:style>
  <w:style w:type="paragraph" w:customStyle="1" w:styleId="affffffffffffffffd">
    <w:name w:val="勘察正文"/>
    <w:basedOn w:val="ac"/>
    <w:qFormat/>
    <w:pPr>
      <w:widowControl/>
      <w:adjustRightInd w:val="0"/>
      <w:snapToGrid w:val="0"/>
      <w:spacing w:after="0" w:line="360" w:lineRule="auto"/>
      <w:ind w:firstLine="560"/>
    </w:pPr>
    <w:rPr>
      <w:rFonts w:ascii="宋体" w:eastAsia="宋体" w:hAnsi="宋体" w:cs="Times New Roman"/>
      <w:kern w:val="0"/>
      <w:sz w:val="28"/>
      <w:szCs w:val="20"/>
      <w14:ligatures w14:val="none"/>
    </w:rPr>
  </w:style>
  <w:style w:type="paragraph" w:customStyle="1" w:styleId="gzy">
    <w:name w:val="gzy"/>
    <w:basedOn w:val="ac"/>
    <w:qFormat/>
    <w:pPr>
      <w:spacing w:after="0" w:line="400" w:lineRule="exact"/>
      <w:ind w:firstLineChars="200" w:firstLine="420"/>
      <w:jc w:val="both"/>
    </w:pPr>
    <w:rPr>
      <w:rFonts w:ascii="Times New Roman" w:eastAsia="宋体" w:hAnsi="Times New Roman" w:cs="Times New Roman"/>
      <w:color w:val="000000"/>
      <w:sz w:val="21"/>
      <w:szCs w:val="21"/>
      <w14:ligatures w14:val="none"/>
    </w:rPr>
  </w:style>
  <w:style w:type="paragraph" w:customStyle="1" w:styleId="33CharCharChar3CharCharH3h33rdlevell310">
    <w:name w:val="样式 标题 3头标题 3 Char Char Char标题 3 Char CharH3h33rd levell3...1"/>
    <w:basedOn w:val="35"/>
    <w:qFormat/>
    <w:pPr>
      <w:widowControl/>
      <w:spacing w:before="60" w:after="60" w:line="500" w:lineRule="atLeast"/>
    </w:pPr>
    <w:rPr>
      <w:rFonts w:ascii="Times New Roman" w:eastAsia="黑体" w:hAnsi="Times New Roman" w:cs="宋体"/>
      <w:color w:val="auto"/>
      <w:kern w:val="0"/>
      <w:sz w:val="28"/>
      <w:szCs w:val="20"/>
      <w:lang w:val="zh-CN"/>
      <w14:ligatures w14:val="none"/>
    </w:rPr>
  </w:style>
  <w:style w:type="paragraph" w:customStyle="1" w:styleId="cnt">
    <w:name w:val="cnt"/>
    <w:basedOn w:val="ac"/>
    <w:qFormat/>
    <w:pPr>
      <w:widowControl/>
      <w:spacing w:before="100" w:beforeAutospacing="1" w:after="100" w:afterAutospacing="1" w:line="240" w:lineRule="auto"/>
    </w:pPr>
    <w:rPr>
      <w:rFonts w:ascii="Arial Unicode MS" w:eastAsia="Arial Unicode MS" w:hAnsi="Arial Unicode MS" w:cs="Times New Roman"/>
      <w:kern w:val="0"/>
      <w:sz w:val="24"/>
      <w:szCs w:val="20"/>
      <w14:ligatures w14:val="none"/>
    </w:rPr>
  </w:style>
  <w:style w:type="paragraph" w:customStyle="1" w:styleId="xl151">
    <w:name w:val="xl151"/>
    <w:basedOn w:val="ac"/>
    <w:qFormat/>
    <w:pPr>
      <w:widowControl/>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211TitleHeader2w22ch11H22Cha1">
    <w:name w:val="样式 标题 2标题 1.1Title Header2标题 w2节标题 2－ch节标题 1.1H2标题 2 Cha...1"/>
    <w:basedOn w:val="21"/>
    <w:qFormat/>
    <w:pPr>
      <w:spacing w:before="120" w:after="120" w:line="500" w:lineRule="atLeast"/>
      <w:jc w:val="both"/>
    </w:pPr>
    <w:rPr>
      <w:rFonts w:ascii="Times New Roman" w:eastAsia="黑体" w:hAnsi="Times New Roman" w:cs="Times New Roman"/>
      <w:color w:val="auto"/>
      <w:sz w:val="28"/>
      <w:szCs w:val="20"/>
      <w14:ligatures w14:val="none"/>
    </w:rPr>
  </w:style>
  <w:style w:type="paragraph" w:customStyle="1" w:styleId="Arial15">
    <w:name w:val="样式 (西文) Arial (中文) 黑体 四号 行距: 1.5 倍行距"/>
    <w:basedOn w:val="3W3Arial"/>
    <w:qFormat/>
    <w:rPr>
      <w:rFonts w:cs="宋体"/>
    </w:rPr>
  </w:style>
  <w:style w:type="paragraph" w:customStyle="1" w:styleId="4f3">
    <w:name w:val="样式4 + 加粗"/>
    <w:basedOn w:val="ac"/>
    <w:qFormat/>
    <w:pPr>
      <w:widowControl/>
      <w:spacing w:after="0" w:line="360" w:lineRule="auto"/>
      <w:ind w:firstLine="482"/>
    </w:pPr>
    <w:rPr>
      <w:rFonts w:ascii="Times New Roman" w:eastAsia="宋体" w:hAnsi="Times New Roman" w:cs="Times New Roman"/>
      <w:b/>
      <w:bCs/>
      <w:color w:val="000000"/>
      <w:kern w:val="0"/>
      <w:sz w:val="24"/>
      <w:szCs w:val="20"/>
      <w14:ligatures w14:val="none"/>
    </w:rPr>
  </w:style>
  <w:style w:type="paragraph" w:customStyle="1" w:styleId="0GB2312GB2312">
    <w:name w:val="样式 样式 首行缩进:  0 厘米 + (西文) 楷体_GB2312 (中文) 楷体_GB2312 五号 居中 首行缩进..."/>
    <w:basedOn w:val="ac"/>
    <w:qFormat/>
    <w:pPr>
      <w:spacing w:after="0" w:line="240" w:lineRule="auto"/>
      <w:jc w:val="center"/>
    </w:pPr>
    <w:rPr>
      <w:rFonts w:ascii="Times New Roman" w:eastAsia="楷体_GB2312" w:hAnsi="Times New Roman" w:cs="宋体"/>
      <w:sz w:val="21"/>
      <w:szCs w:val="20"/>
      <w14:ligatures w14:val="none"/>
    </w:rPr>
  </w:style>
  <w:style w:type="paragraph" w:customStyle="1" w:styleId="table">
    <w:name w:val="table"/>
    <w:basedOn w:val="ac"/>
    <w:qFormat/>
    <w:pPr>
      <w:widowControl/>
      <w:overflowPunct w:val="0"/>
      <w:autoSpaceDE w:val="0"/>
      <w:autoSpaceDN w:val="0"/>
      <w:adjustRightInd w:val="0"/>
      <w:spacing w:before="60" w:after="60" w:line="240" w:lineRule="auto"/>
      <w:jc w:val="center"/>
      <w:textAlignment w:val="baseline"/>
    </w:pPr>
    <w:rPr>
      <w:rFonts w:ascii="仿宋体" w:eastAsia="仿宋体" w:hAnsi="Times New Roman" w:cs="Times New Roman"/>
      <w:kern w:val="0"/>
      <w:sz w:val="24"/>
      <w:szCs w:val="20"/>
      <w14:ligatures w14:val="none"/>
    </w:rPr>
  </w:style>
  <w:style w:type="paragraph" w:customStyle="1" w:styleId="09925126Char0">
    <w:name w:val="样式 样式 样式 四号 首行缩进:  0.99 厘米 行距: 最小值 25 磅1 + 行距: 最小值 26 磅 Char + 行..."/>
    <w:basedOn w:val="09925126Char"/>
    <w:qFormat/>
    <w:pPr>
      <w:spacing w:line="520" w:lineRule="atLeast"/>
    </w:pPr>
  </w:style>
  <w:style w:type="paragraph" w:customStyle="1" w:styleId="1fffffb">
    <w:name w:val="样式 正文 +1"/>
    <w:basedOn w:val="ac"/>
    <w:qFormat/>
    <w:pPr>
      <w:autoSpaceDE w:val="0"/>
      <w:autoSpaceDN w:val="0"/>
      <w:adjustRightInd w:val="0"/>
      <w:spacing w:beforeLines="50" w:after="0" w:line="500" w:lineRule="exact"/>
      <w:jc w:val="center"/>
    </w:pPr>
    <w:rPr>
      <w:rFonts w:ascii="Times New Roman" w:eastAsia="黑体" w:hAnsi="Times New Roman" w:cs="Times New Roman"/>
      <w:color w:val="000000"/>
      <w:sz w:val="32"/>
      <w:szCs w:val="20"/>
      <w14:ligatures w14:val="none"/>
    </w:rPr>
  </w:style>
  <w:style w:type="paragraph" w:customStyle="1" w:styleId="affffffffffffffffe">
    <w:name w:val="条款"/>
    <w:basedOn w:val="aff0"/>
    <w:qFormat/>
    <w:pPr>
      <w:widowControl w:val="0"/>
      <w:kinsoku/>
      <w:autoSpaceDE/>
      <w:autoSpaceDN/>
      <w:spacing w:after="0" w:line="360" w:lineRule="auto"/>
      <w:ind w:firstLine="482"/>
      <w:jc w:val="both"/>
      <w:textAlignment w:val="auto"/>
    </w:pPr>
    <w:rPr>
      <w:rFonts w:ascii="Times New Roman" w:eastAsia="宋体" w:hAnsi="Times New Roman" w:cs="Times New Roman"/>
      <w:snapToGrid/>
      <w:color w:val="auto"/>
      <w:kern w:val="2"/>
      <w:sz w:val="21"/>
      <w:szCs w:val="20"/>
      <w:lang w:val="zh-CN" w:eastAsia="zh-CN"/>
    </w:rPr>
  </w:style>
  <w:style w:type="paragraph" w:customStyle="1" w:styleId="-4">
    <w:name w:val="正文-第几条"/>
    <w:basedOn w:val="ac"/>
    <w:uiPriority w:val="99"/>
    <w:qFormat/>
    <w:pPr>
      <w:tabs>
        <w:tab w:val="left" w:pos="425"/>
        <w:tab w:val="left" w:pos="1021"/>
      </w:tabs>
      <w:spacing w:after="0" w:line="360" w:lineRule="auto"/>
      <w:ind w:left="425" w:hanging="425"/>
      <w:jc w:val="both"/>
    </w:pPr>
    <w:rPr>
      <w:rFonts w:ascii="Times New Roman" w:eastAsia="宋体" w:hAnsi="Times New Roman" w:cs="Times New Roman"/>
      <w:sz w:val="24"/>
      <w14:ligatures w14:val="none"/>
    </w:rPr>
  </w:style>
  <w:style w:type="paragraph" w:customStyle="1" w:styleId="MMTopic5">
    <w:name w:val="MM Topic 5"/>
    <w:basedOn w:val="51"/>
    <w:qFormat/>
    <w:pPr>
      <w:tabs>
        <w:tab w:val="left" w:pos="1008"/>
      </w:tabs>
      <w:spacing w:before="120" w:after="120" w:line="240" w:lineRule="auto"/>
      <w:ind w:left="1008" w:hanging="1008"/>
      <w:jc w:val="both"/>
    </w:pPr>
    <w:rPr>
      <w:rFonts w:ascii="Times New Roman" w:eastAsia="宋体" w:hAnsi="Times New Roman" w:cs="Times New Roman"/>
      <w:b/>
      <w:bCs/>
      <w:color w:val="auto"/>
      <w14:ligatures w14:val="none"/>
    </w:rPr>
  </w:style>
  <w:style w:type="paragraph" w:customStyle="1" w:styleId="4TimesNewRoman00">
    <w:name w:val="样式 标题 4四 + (西文) Times New Roman (中文) 宋体 非加粗 段前: 0 磅 段后: 0 磅..."/>
    <w:basedOn w:val="40"/>
    <w:qFormat/>
    <w:pPr>
      <w:spacing w:before="0" w:after="0" w:line="500" w:lineRule="atLeast"/>
      <w:jc w:val="both"/>
    </w:pPr>
    <w:rPr>
      <w:rFonts w:ascii="Times New Roman" w:eastAsia="宋体" w:hAnsi="Times New Roman" w:cs="Times New Roman"/>
      <w:color w:val="auto"/>
      <w:szCs w:val="20"/>
      <w:lang w:val="zh-CN"/>
      <w14:ligatures w14:val="none"/>
    </w:rPr>
  </w:style>
  <w:style w:type="paragraph" w:customStyle="1" w:styleId="820">
    <w:name w:val="索引 82"/>
    <w:basedOn w:val="ac"/>
    <w:next w:val="ac"/>
    <w:qFormat/>
    <w:pPr>
      <w:spacing w:after="0" w:line="240" w:lineRule="auto"/>
      <w:ind w:leftChars="1400" w:left="1400"/>
      <w:jc w:val="both"/>
    </w:pPr>
    <w:rPr>
      <w:rFonts w:ascii="Times New Roman" w:eastAsia="宋体" w:hAnsi="Times New Roman" w:cs="Times New Roman"/>
      <w:sz w:val="24"/>
      <w14:ligatures w14:val="none"/>
    </w:rPr>
  </w:style>
  <w:style w:type="paragraph" w:customStyle="1" w:styleId="1-3">
    <w:name w:val="表1-3"/>
    <w:basedOn w:val="1fffffc"/>
    <w:qFormat/>
  </w:style>
  <w:style w:type="paragraph" w:customStyle="1" w:styleId="1fffffc">
    <w:name w:val="表1"/>
    <w:basedOn w:val="5d"/>
    <w:qFormat/>
    <w:pPr>
      <w:jc w:val="center"/>
    </w:pPr>
  </w:style>
  <w:style w:type="paragraph" w:customStyle="1" w:styleId="5d">
    <w:name w:val="表5号"/>
    <w:basedOn w:val="afffffff2"/>
    <w:qFormat/>
    <w:pPr>
      <w:autoSpaceDE w:val="0"/>
      <w:autoSpaceDN w:val="0"/>
      <w:spacing w:line="240" w:lineRule="exact"/>
      <w:ind w:firstLine="0"/>
      <w:jc w:val="right"/>
    </w:pPr>
    <w:rPr>
      <w:rFonts w:ascii="宋体"/>
      <w:bCs/>
      <w:sz w:val="21"/>
      <w:szCs w:val="28"/>
      <w:lang w:val="zh-CN"/>
    </w:rPr>
  </w:style>
  <w:style w:type="paragraph" w:customStyle="1" w:styleId="Style310">
    <w:name w:val="Style31"/>
    <w:basedOn w:val="ac"/>
    <w:qFormat/>
    <w:pPr>
      <w:adjustRightInd w:val="0"/>
      <w:spacing w:after="0" w:line="240" w:lineRule="auto"/>
    </w:pPr>
    <w:rPr>
      <w:rFonts w:ascii="宋体" w:eastAsia="宋体" w:hAnsi="Times New Roman" w:cs="Times New Roman"/>
      <w:kern w:val="0"/>
      <w:sz w:val="24"/>
      <w14:ligatures w14:val="none"/>
    </w:rPr>
  </w:style>
  <w:style w:type="paragraph" w:customStyle="1" w:styleId="4f4">
    <w:name w:val="标题4 山西网通"/>
    <w:basedOn w:val="ac"/>
    <w:qFormat/>
    <w:pPr>
      <w:tabs>
        <w:tab w:val="left" w:pos="1984"/>
      </w:tabs>
      <w:spacing w:after="0" w:line="360" w:lineRule="auto"/>
      <w:ind w:left="1984" w:firstLineChars="200" w:firstLine="200"/>
      <w:jc w:val="both"/>
    </w:pPr>
    <w:rPr>
      <w:rFonts w:ascii="Times New Roman" w:eastAsia="宋体" w:hAnsi="Times New Roman" w:cs="Times New Roman"/>
      <w:sz w:val="21"/>
      <w14:ligatures w14:val="none"/>
    </w:rPr>
  </w:style>
  <w:style w:type="paragraph" w:customStyle="1" w:styleId="085153">
    <w:name w:val="样式 小四 首行缩进:  0.85 厘米 行距: 1.5 倍行距"/>
    <w:basedOn w:val="ac"/>
    <w:qFormat/>
    <w:pPr>
      <w:spacing w:after="0" w:line="480" w:lineRule="atLeast"/>
      <w:ind w:firstLine="482"/>
      <w:jc w:val="both"/>
    </w:pPr>
    <w:rPr>
      <w:rFonts w:ascii="Times New Roman" w:eastAsia="宋体" w:hAnsi="Times New Roman" w:cs="宋体"/>
      <w:sz w:val="24"/>
      <w:szCs w:val="20"/>
      <w14:ligatures w14:val="none"/>
    </w:rPr>
  </w:style>
  <w:style w:type="paragraph" w:customStyle="1" w:styleId="2020">
    <w:name w:val="样式 样式 黑色 行距: 固定值 20 磅 + 首行缩进:  2 字符"/>
    <w:basedOn w:val="ac"/>
    <w:qFormat/>
    <w:pPr>
      <w:spacing w:after="0" w:line="480" w:lineRule="atLeast"/>
      <w:ind w:firstLineChars="200" w:firstLine="200"/>
      <w:jc w:val="both"/>
    </w:pPr>
    <w:rPr>
      <w:rFonts w:ascii="Times New Roman" w:eastAsia="宋体" w:hAnsi="Times New Roman" w:cs="宋体"/>
      <w:color w:val="000000"/>
      <w:sz w:val="24"/>
      <w:szCs w:val="20"/>
      <w14:ligatures w14:val="none"/>
    </w:rPr>
  </w:style>
  <w:style w:type="paragraph" w:customStyle="1" w:styleId="1DocumentHeader1">
    <w:name w:val="样式 标题 1Document Header1 + (中文) 黑体 小二"/>
    <w:basedOn w:val="15"/>
    <w:qFormat/>
    <w:pPr>
      <w:spacing w:before="240" w:after="240" w:line="500" w:lineRule="atLeast"/>
      <w:jc w:val="center"/>
    </w:pPr>
    <w:rPr>
      <w:rFonts w:ascii="Times New Roman" w:eastAsia="黑体" w:hAnsi="Times New Roman" w:cs="Times New Roman"/>
      <w:bCs/>
      <w:color w:val="auto"/>
      <w:kern w:val="44"/>
      <w:sz w:val="32"/>
      <w:szCs w:val="44"/>
      <w14:ligatures w14:val="none"/>
    </w:rPr>
  </w:style>
  <w:style w:type="paragraph" w:customStyle="1" w:styleId="afffffffffffffffff">
    <w:name w:val="样式 样式 (符号) 宋体 五号 左 行距: 单倍行距 + 居中"/>
    <w:basedOn w:val="ac"/>
    <w:qFormat/>
    <w:pPr>
      <w:spacing w:after="0" w:line="240" w:lineRule="auto"/>
      <w:jc w:val="center"/>
    </w:pPr>
    <w:rPr>
      <w:rFonts w:ascii="Times New Roman" w:eastAsia="宋体" w:hAnsi="Times New Roman" w:cs="宋体"/>
      <w:kern w:val="0"/>
      <w:sz w:val="21"/>
      <w:szCs w:val="20"/>
      <w14:ligatures w14:val="none"/>
    </w:rPr>
  </w:style>
  <w:style w:type="paragraph" w:customStyle="1" w:styleId="2fff7">
    <w:name w:val="引文目录标题2"/>
    <w:basedOn w:val="ac"/>
    <w:next w:val="ac"/>
    <w:qFormat/>
    <w:pPr>
      <w:spacing w:before="120" w:after="0" w:line="240" w:lineRule="auto"/>
      <w:jc w:val="both"/>
    </w:pPr>
    <w:rPr>
      <w:rFonts w:ascii="Arial" w:eastAsia="宋体" w:hAnsi="Arial" w:cs="Times New Roman"/>
      <w:b/>
      <w:bCs/>
      <w:sz w:val="24"/>
      <w14:ligatures w14:val="none"/>
    </w:rPr>
  </w:style>
  <w:style w:type="paragraph" w:customStyle="1" w:styleId="CharCharCharCharCharCharCharCharCharCharChar">
    <w:name w:val="报告内容 Char Char Char Char Char Char Char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115222">
    <w:name w:val="样式 (中文) 黑体 11.5 磅 居中 行距: 固定值 22 磅2"/>
    <w:basedOn w:val="ac"/>
    <w:qFormat/>
    <w:pPr>
      <w:spacing w:after="0" w:line="440" w:lineRule="exact"/>
      <w:jc w:val="center"/>
    </w:pPr>
    <w:rPr>
      <w:rFonts w:ascii="Times New Roman" w:eastAsia="黑体" w:hAnsi="Times New Roman" w:cs="宋体"/>
      <w:sz w:val="23"/>
      <w:szCs w:val="20"/>
      <w14:ligatures w14:val="none"/>
    </w:rPr>
  </w:style>
  <w:style w:type="paragraph" w:customStyle="1" w:styleId="Afffffffffffffffff0">
    <w:name w:val="A."/>
    <w:basedOn w:val="ac"/>
    <w:qFormat/>
    <w:pPr>
      <w:widowControl/>
      <w:spacing w:before="60" w:after="60" w:line="264" w:lineRule="auto"/>
      <w:jc w:val="both"/>
    </w:pPr>
    <w:rPr>
      <w:rFonts w:ascii="Times New Roman" w:eastAsia="宋体" w:hAnsi="Times New Roman" w:cs="Times New Roman"/>
      <w:szCs w:val="20"/>
      <w14:ligatures w14:val="none"/>
    </w:rPr>
  </w:style>
  <w:style w:type="paragraph" w:customStyle="1" w:styleId="2Heading2ph2h21head0811TitleHeader2w21">
    <w:name w:val="样式 标题 2Heading 2ph2h21head 08节标题 1.1Title Header2标题 w2标...1"/>
    <w:basedOn w:val="21"/>
    <w:qFormat/>
    <w:pPr>
      <w:widowControl/>
      <w:spacing w:before="120" w:after="120" w:line="500" w:lineRule="atLeast"/>
    </w:pPr>
    <w:rPr>
      <w:rFonts w:ascii="Times New Roman" w:eastAsia="黑体" w:hAnsi="Times New Roman" w:cs="宋体"/>
      <w:color w:val="auto"/>
      <w:kern w:val="0"/>
      <w:sz w:val="30"/>
      <w:szCs w:val="20"/>
      <w14:ligatures w14:val="none"/>
    </w:rPr>
  </w:style>
  <w:style w:type="paragraph" w:customStyle="1" w:styleId="GB2312099250">
    <w:name w:val="样式 样式 (中文) 仿宋_GB2312 四号 黑色 首行缩进:  0.99 厘米 行距: 最小值 25 磅 + 右侧:  0...."/>
    <w:basedOn w:val="ac"/>
    <w:qFormat/>
    <w:pPr>
      <w:spacing w:after="0" w:line="360" w:lineRule="auto"/>
      <w:ind w:rightChars="15" w:right="31" w:firstLine="601"/>
      <w:jc w:val="both"/>
    </w:pPr>
    <w:rPr>
      <w:rFonts w:ascii="Times New Roman" w:eastAsia="仿宋_GB2312" w:hAnsi="Times New Roman" w:cs="宋体"/>
      <w:color w:val="000000"/>
      <w:sz w:val="30"/>
      <w:szCs w:val="20"/>
      <w14:ligatures w14:val="none"/>
    </w:rPr>
  </w:style>
  <w:style w:type="paragraph" w:customStyle="1" w:styleId="XYZ01">
    <w:name w:val="样式 正文文本缩进正文文字XYZ + 首行缩进:  0 厘米1"/>
    <w:basedOn w:val="aff2"/>
    <w:qFormat/>
    <w:pPr>
      <w:widowControl w:val="0"/>
      <w:kinsoku/>
      <w:autoSpaceDE/>
      <w:autoSpaceDN/>
      <w:spacing w:after="0" w:line="360" w:lineRule="exact"/>
      <w:ind w:leftChars="0" w:left="0" w:firstLineChars="200" w:firstLine="200"/>
      <w:jc w:val="both"/>
      <w:textAlignment w:val="auto"/>
    </w:pPr>
    <w:rPr>
      <w:rFonts w:ascii="Times New Roman" w:eastAsia="宋体" w:hAnsi="Times New Roman" w:cs="Times New Roman"/>
      <w:snapToGrid/>
      <w:color w:val="auto"/>
      <w:kern w:val="2"/>
      <w:szCs w:val="20"/>
      <w:lang w:val="zh-CN" w:eastAsia="zh-CN"/>
    </w:rPr>
  </w:style>
  <w:style w:type="paragraph" w:customStyle="1" w:styleId="321">
    <w:name w:val="正文文本 32"/>
    <w:basedOn w:val="ac"/>
    <w:qFormat/>
    <w:pPr>
      <w:spacing w:after="120" w:line="240" w:lineRule="auto"/>
      <w:ind w:firstLine="480"/>
      <w:jc w:val="center"/>
    </w:pPr>
    <w:rPr>
      <w:rFonts w:ascii="Calibri" w:eastAsia="宋体" w:hAnsi="Calibri" w:cs="Times New Roman"/>
      <w:sz w:val="16"/>
      <w:szCs w:val="16"/>
      <w14:ligatures w14:val="none"/>
    </w:rPr>
  </w:style>
  <w:style w:type="paragraph" w:customStyle="1" w:styleId="13Char">
    <w:name w:val="样式 正文文本缩进 + 行距: 多倍行距 1.3 字行 Char"/>
    <w:basedOn w:val="aff2"/>
    <w:qFormat/>
    <w:pPr>
      <w:widowControl w:val="0"/>
      <w:kinsoku/>
      <w:snapToGrid/>
      <w:spacing w:after="0" w:line="360" w:lineRule="auto"/>
      <w:ind w:leftChars="0" w:left="0" w:firstLineChars="198" w:firstLine="554"/>
      <w:jc w:val="both"/>
      <w:textAlignment w:val="auto"/>
    </w:pPr>
    <w:rPr>
      <w:rFonts w:ascii="宋体" w:eastAsia="宋体" w:hAnsi="宋体" w:cs="Times New Roman"/>
      <w:snapToGrid/>
      <w:color w:val="auto"/>
      <w:sz w:val="28"/>
      <w:szCs w:val="20"/>
      <w:lang w:eastAsia="zh-CN"/>
    </w:rPr>
  </w:style>
  <w:style w:type="paragraph" w:customStyle="1" w:styleId="xl160">
    <w:name w:val="xl160"/>
    <w:basedOn w:val="ac"/>
    <w:qFormat/>
    <w:pPr>
      <w:widowControl/>
      <w:pBdr>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mys1">
    <w:name w:val="mys1"/>
    <w:basedOn w:val="afffe"/>
    <w:qFormat/>
    <w:pPr>
      <w:spacing w:before="360" w:after="180" w:line="360" w:lineRule="auto"/>
      <w:contextualSpacing w:val="0"/>
      <w:jc w:val="left"/>
      <w:outlineLvl w:val="0"/>
    </w:pPr>
    <w:rPr>
      <w:rFonts w:ascii="Arial" w:eastAsia="宋体" w:hAnsi="Arial" w:cs="Times New Roman"/>
      <w:b/>
      <w:spacing w:val="0"/>
      <w:kern w:val="2"/>
      <w:sz w:val="36"/>
      <w:szCs w:val="20"/>
      <w14:ligatures w14:val="none"/>
    </w:rPr>
  </w:style>
  <w:style w:type="paragraph" w:customStyle="1" w:styleId="33CharCharChar3CharChar1">
    <w:name w:val="样式 标题 3章标题 3 Char Char Char标题 3 Char Char头 + (中文) 黑体 四号 非加..."/>
    <w:basedOn w:val="35"/>
    <w:qFormat/>
    <w:pPr>
      <w:spacing w:before="60" w:after="60" w:line="500" w:lineRule="atLeast"/>
      <w:jc w:val="both"/>
    </w:pPr>
    <w:rPr>
      <w:rFonts w:ascii="Times New Roman" w:eastAsia="黑体" w:hAnsi="Times New Roman" w:cs="Times New Roman"/>
      <w:color w:val="auto"/>
      <w:sz w:val="28"/>
      <w:szCs w:val="20"/>
      <w:lang w:val="zh-CN"/>
      <w14:ligatures w14:val="none"/>
    </w:rPr>
  </w:style>
  <w:style w:type="paragraph" w:customStyle="1" w:styleId="0663">
    <w:name w:val="样式 样式 (中文) 黑体 居中 首行缩进:  0 厘米 段前: 6 磅 段后: 6 磅 行距: 单倍行距 +"/>
    <w:basedOn w:val="0661"/>
    <w:qFormat/>
    <w:rPr>
      <w:kern w:val="0"/>
    </w:rPr>
  </w:style>
  <w:style w:type="paragraph" w:customStyle="1" w:styleId="Arial1510">
    <w:name w:val="样式 Arial 行距: 1.5 倍行距1"/>
    <w:basedOn w:val="afffffffffffc"/>
    <w:qFormat/>
    <w:pPr>
      <w:ind w:firstLineChars="190" w:firstLine="399"/>
    </w:pPr>
    <w:rPr>
      <w:rFonts w:ascii="Arial" w:hAnsi="Arial" w:cs="Times New Roman"/>
      <w:lang w:val="zh-CN"/>
    </w:rPr>
  </w:style>
  <w:style w:type="paragraph" w:customStyle="1" w:styleId="afffffffffffffffff1">
    <w:name w:val="表文"/>
    <w:basedOn w:val="ac"/>
    <w:qFormat/>
    <w:pPr>
      <w:spacing w:before="15" w:after="15" w:line="240" w:lineRule="auto"/>
      <w:jc w:val="center"/>
    </w:pPr>
    <w:rPr>
      <w:rFonts w:ascii="宋体" w:eastAsia="宋体" w:hAnsi="Calibri" w:cs="Times New Roman"/>
      <w:sz w:val="21"/>
      <w:szCs w:val="20"/>
      <w14:ligatures w14:val="none"/>
    </w:rPr>
  </w:style>
  <w:style w:type="paragraph" w:customStyle="1" w:styleId="Arial150">
    <w:name w:val="样式 Arial 小四 行距: 1.5 倍行距"/>
    <w:basedOn w:val="ac"/>
    <w:qFormat/>
    <w:pPr>
      <w:tabs>
        <w:tab w:val="left" w:pos="10546"/>
      </w:tabs>
      <w:adjustRightInd w:val="0"/>
      <w:spacing w:after="0" w:line="360" w:lineRule="auto"/>
      <w:ind w:firstLineChars="200" w:firstLine="420"/>
      <w:jc w:val="both"/>
    </w:pPr>
    <w:rPr>
      <w:rFonts w:ascii="Arial" w:eastAsia="宋体" w:hAnsi="Arial" w:cs="宋体"/>
      <w:sz w:val="21"/>
      <w:szCs w:val="20"/>
      <w14:ligatures w14:val="none"/>
    </w:rPr>
  </w:style>
  <w:style w:type="paragraph" w:customStyle="1" w:styleId="11212240">
    <w:name w:val="样式 样式 标题 1章 + (中文) 黑体 三号 非加粗 黑色 段前: 12 磅 段后: 12 磅 行距: 最小值 24... ..."/>
    <w:basedOn w:val="ac"/>
    <w:qFormat/>
    <w:pPr>
      <w:keepNext/>
      <w:keepLines/>
      <w:widowControl/>
      <w:spacing w:before="240" w:after="240" w:line="500" w:lineRule="atLeast"/>
      <w:outlineLvl w:val="0"/>
    </w:pPr>
    <w:rPr>
      <w:rFonts w:ascii="Times New Roman" w:eastAsia="黑体" w:hAnsi="Times New Roman" w:cs="宋体"/>
      <w:kern w:val="0"/>
      <w:sz w:val="32"/>
      <w:szCs w:val="20"/>
      <w14:ligatures w14:val="none"/>
    </w:rPr>
  </w:style>
  <w:style w:type="paragraph" w:customStyle="1" w:styleId="3ff9">
    <w:name w:val="正文3"/>
    <w:qFormat/>
    <w:pPr>
      <w:widowControl w:val="0"/>
      <w:adjustRightInd w:val="0"/>
      <w:spacing w:line="0" w:lineRule="atLeast"/>
      <w:textAlignment w:val="baseline"/>
    </w:pPr>
    <w:rPr>
      <w:rFonts w:ascii="宋体" w:eastAsia="宋体" w:hAnsi="Times New Roman" w:cs="Times New Roman"/>
      <w:sz w:val="34"/>
    </w:rPr>
  </w:style>
  <w:style w:type="paragraph" w:customStyle="1" w:styleId="2TimesNewRoman00">
    <w:name w:val="样式 标题 2 + Times New Roman 四号 非加粗 左侧:  0 毫米 首行缩进:  0 毫米"/>
    <w:basedOn w:val="21"/>
    <w:qFormat/>
    <w:pPr>
      <w:tabs>
        <w:tab w:val="left" w:pos="3623"/>
      </w:tabs>
      <w:spacing w:before="0" w:after="0" w:line="360" w:lineRule="auto"/>
      <w:ind w:left="987" w:rightChars="15" w:right="31" w:hanging="987"/>
      <w:jc w:val="both"/>
    </w:pPr>
    <w:rPr>
      <w:rFonts w:ascii="Times New Roman" w:eastAsia="宋体" w:hAnsi="Times New Roman" w:cs="Times New Roman"/>
      <w:color w:val="auto"/>
      <w:sz w:val="28"/>
      <w:szCs w:val="20"/>
      <w14:ligatures w14:val="none"/>
    </w:rPr>
  </w:style>
  <w:style w:type="paragraph" w:customStyle="1" w:styleId="Style8">
    <w:name w:val="Style8"/>
    <w:basedOn w:val="ac"/>
    <w:qFormat/>
    <w:pPr>
      <w:adjustRightInd w:val="0"/>
      <w:spacing w:after="0" w:line="619" w:lineRule="exact"/>
      <w:ind w:firstLine="472"/>
    </w:pPr>
    <w:rPr>
      <w:rFonts w:ascii="宋体" w:eastAsia="宋体" w:hAnsi="Times New Roman" w:cs="Times New Roman"/>
      <w:kern w:val="0"/>
      <w:sz w:val="24"/>
      <w14:ligatures w14:val="none"/>
    </w:rPr>
  </w:style>
  <w:style w:type="paragraph" w:customStyle="1" w:styleId="300240">
    <w:name w:val="样式 标题 3 + 小四 非加粗 黑色 段前: 0 磅 段后: 0 磅 行距: 最小值 24 磅"/>
    <w:basedOn w:val="35"/>
    <w:qFormat/>
    <w:pPr>
      <w:tabs>
        <w:tab w:val="left" w:pos="855"/>
      </w:tabs>
      <w:spacing w:before="0" w:after="0" w:line="480" w:lineRule="atLeast"/>
      <w:jc w:val="both"/>
    </w:pPr>
    <w:rPr>
      <w:rFonts w:ascii="Times New Roman" w:eastAsia="宋体" w:hAnsi="Times New Roman" w:cs="Times New Roman"/>
      <w:color w:val="000000"/>
      <w:sz w:val="24"/>
      <w:szCs w:val="20"/>
      <w:lang w:val="zh-CN"/>
      <w14:ligatures w14:val="none"/>
    </w:rPr>
  </w:style>
  <w:style w:type="paragraph" w:customStyle="1" w:styleId="2fff8">
    <w:name w:val="标标题 2"/>
    <w:basedOn w:val="21"/>
    <w:qFormat/>
    <w:pPr>
      <w:tabs>
        <w:tab w:val="left" w:pos="360"/>
      </w:tabs>
      <w:snapToGrid w:val="0"/>
      <w:spacing w:beforeLines="50" w:before="156" w:afterLines="50" w:after="156" w:line="460" w:lineRule="exact"/>
      <w:jc w:val="center"/>
    </w:pPr>
    <w:rPr>
      <w:rFonts w:ascii="黑体" w:eastAsia="黑体" w:hAnsi="Times New Roman" w:cs="Times New Roman"/>
      <w:color w:val="auto"/>
      <w:sz w:val="44"/>
      <w:szCs w:val="44"/>
      <w14:ligatures w14:val="none"/>
    </w:rPr>
  </w:style>
  <w:style w:type="paragraph" w:customStyle="1" w:styleId="head1">
    <w:name w:val="head1"/>
    <w:basedOn w:val="ac"/>
    <w:qFormat/>
    <w:pPr>
      <w:widowControl/>
      <w:overflowPunct w:val="0"/>
      <w:autoSpaceDE w:val="0"/>
      <w:autoSpaceDN w:val="0"/>
      <w:adjustRightInd w:val="0"/>
      <w:spacing w:before="120" w:after="0" w:line="240" w:lineRule="auto"/>
      <w:ind w:left="144"/>
      <w:jc w:val="center"/>
      <w:textAlignment w:val="baseline"/>
    </w:pPr>
    <w:rPr>
      <w:rFonts w:ascii="黑体" w:eastAsia="黑体" w:hAnsi="Times New Roman" w:cs="Times New Roman"/>
      <w:kern w:val="0"/>
      <w:sz w:val="32"/>
      <w:szCs w:val="20"/>
      <w14:ligatures w14:val="none"/>
    </w:rPr>
  </w:style>
  <w:style w:type="paragraph" w:customStyle="1" w:styleId="CharCharCharCharCharCharCharCharCharCharCharCharCharCharChar1CharCharCharCharCharCharChar2">
    <w:name w:val="Char Char Char Char Char Char Char Char Char Char Char Char Char Char Char1 Char Char Char Char Char Char Char2"/>
    <w:basedOn w:val="ac"/>
    <w:qFormat/>
    <w:pPr>
      <w:tabs>
        <w:tab w:val="left" w:pos="6083"/>
      </w:tabs>
      <w:snapToGrid w:val="0"/>
      <w:spacing w:after="0" w:line="360" w:lineRule="auto"/>
      <w:ind w:firstLineChars="200" w:firstLine="200"/>
      <w:jc w:val="both"/>
    </w:pPr>
    <w:rPr>
      <w:rFonts w:ascii="仿宋_GB2312" w:eastAsia="仿宋_GB2312" w:hAnsi="Times New Roman" w:cs="Times New Roman"/>
      <w:kern w:val="0"/>
      <w:sz w:val="28"/>
      <w:szCs w:val="28"/>
      <w14:ligatures w14:val="none"/>
    </w:rPr>
  </w:style>
  <w:style w:type="paragraph" w:customStyle="1" w:styleId="afffffffffffffffff2">
    <w:name w:val="正文首行缩进（绿盟科技）"/>
    <w:basedOn w:val="ac"/>
    <w:qFormat/>
    <w:pPr>
      <w:widowControl/>
      <w:spacing w:after="50" w:line="300" w:lineRule="auto"/>
      <w:ind w:firstLineChars="200" w:firstLine="200"/>
    </w:pPr>
    <w:rPr>
      <w:rFonts w:ascii="Arial" w:eastAsia="宋体" w:hAnsi="Arial" w:cs="Times New Roman"/>
      <w:kern w:val="0"/>
      <w:sz w:val="21"/>
      <w:szCs w:val="21"/>
      <w14:ligatures w14:val="none"/>
    </w:rPr>
  </w:style>
  <w:style w:type="paragraph" w:customStyle="1" w:styleId="3ffa">
    <w:name w:val="正文首行缩进3"/>
    <w:basedOn w:val="aff0"/>
    <w:qFormat/>
    <w:pPr>
      <w:widowControl w:val="0"/>
      <w:kinsoku/>
      <w:autoSpaceDE/>
      <w:autoSpaceDN/>
      <w:adjustRightInd/>
      <w:snapToGrid/>
      <w:spacing w:after="120" w:line="240" w:lineRule="auto"/>
      <w:ind w:firstLineChars="100" w:firstLine="420"/>
      <w:jc w:val="both"/>
      <w:textAlignment w:val="auto"/>
    </w:pPr>
    <w:rPr>
      <w:rFonts w:ascii="Times New Roman" w:eastAsia="宋体" w:hAnsi="Times New Roman" w:cs="Times New Roman"/>
      <w:snapToGrid/>
      <w:color w:val="auto"/>
      <w:kern w:val="2"/>
      <w:sz w:val="21"/>
      <w:szCs w:val="24"/>
      <w:lang w:val="zh-CN" w:eastAsia="zh-CN"/>
    </w:rPr>
  </w:style>
  <w:style w:type="paragraph" w:customStyle="1" w:styleId="228">
    <w:name w:val="样式 加粗 居中 行距: 固定值 22 磅"/>
    <w:basedOn w:val="ac"/>
    <w:qFormat/>
    <w:pPr>
      <w:spacing w:after="0" w:line="440" w:lineRule="exact"/>
      <w:jc w:val="center"/>
    </w:pPr>
    <w:rPr>
      <w:rFonts w:ascii="Times New Roman" w:eastAsia="宋体" w:hAnsi="Times New Roman" w:cs="宋体"/>
      <w:b/>
      <w:bCs/>
      <w:sz w:val="21"/>
      <w:szCs w:val="20"/>
      <w14:ligatures w14:val="none"/>
    </w:rPr>
  </w:style>
  <w:style w:type="paragraph" w:customStyle="1" w:styleId="077250">
    <w:name w:val="样式 样式 样式 首行缩进:  0.77 厘米 行距: 最小值 25 磅 + 五号 首行缩进:  0 厘米 行距: 单倍行距 +..."/>
    <w:basedOn w:val="ac"/>
    <w:qFormat/>
    <w:pPr>
      <w:spacing w:after="0" w:line="240" w:lineRule="auto"/>
      <w:jc w:val="center"/>
    </w:pPr>
    <w:rPr>
      <w:rFonts w:ascii="Times New Roman" w:eastAsia="宋体" w:hAnsi="Times New Roman" w:cs="宋体"/>
      <w:sz w:val="21"/>
      <w:szCs w:val="20"/>
      <w14:ligatures w14:val="none"/>
    </w:rPr>
  </w:style>
  <w:style w:type="paragraph" w:customStyle="1" w:styleId="5e">
    <w:name w:val="样式 标题 5 +"/>
    <w:basedOn w:val="51"/>
    <w:qFormat/>
    <w:pPr>
      <w:keepNext w:val="0"/>
      <w:keepLines w:val="0"/>
      <w:tabs>
        <w:tab w:val="left" w:pos="2242"/>
      </w:tabs>
      <w:spacing w:before="0" w:after="0" w:line="300" w:lineRule="auto"/>
      <w:ind w:left="2242" w:firstLineChars="200" w:hanging="420"/>
      <w:jc w:val="both"/>
    </w:pPr>
    <w:rPr>
      <w:rFonts w:ascii="Times New Roman" w:eastAsia="宋体" w:hAnsi="Times New Roman" w:cs="Times New Roman"/>
      <w:color w:val="auto"/>
      <w:kern w:val="0"/>
      <w:szCs w:val="28"/>
      <w:lang w:val="zh-CN"/>
      <w14:ligatures w14:val="none"/>
    </w:rPr>
  </w:style>
  <w:style w:type="paragraph" w:customStyle="1" w:styleId="2Charf2">
    <w:name w:val="正文 首行缩进:  2 字符 Char"/>
    <w:basedOn w:val="ac"/>
    <w:qFormat/>
    <w:pPr>
      <w:spacing w:after="0" w:line="360" w:lineRule="auto"/>
      <w:ind w:firstLine="480"/>
      <w:jc w:val="both"/>
    </w:pPr>
    <w:rPr>
      <w:rFonts w:ascii="Times New Roman" w:eastAsia="宋体" w:hAnsi="Times New Roman" w:cs="Times New Roman"/>
      <w:sz w:val="24"/>
      <w:szCs w:val="20"/>
      <w14:ligatures w14:val="none"/>
    </w:rPr>
  </w:style>
  <w:style w:type="paragraph" w:customStyle="1" w:styleId="1fffffd">
    <w:name w:val="项目名称1"/>
    <w:basedOn w:val="affffffffffff"/>
    <w:uiPriority w:val="99"/>
    <w:qFormat/>
    <w:pPr>
      <w:ind w:leftChars="266" w:left="1959" w:hangingChars="500" w:hanging="1400"/>
    </w:pPr>
    <w:rPr>
      <w:rFonts w:cs="宋体"/>
    </w:rPr>
  </w:style>
  <w:style w:type="paragraph" w:customStyle="1" w:styleId="CharChar110">
    <w:name w:val="Char Char110"/>
    <w:basedOn w:val="ac"/>
    <w:qFormat/>
    <w:pPr>
      <w:widowControl/>
      <w:tabs>
        <w:tab w:val="left" w:pos="1680"/>
      </w:tabs>
      <w:adjustRightInd w:val="0"/>
      <w:snapToGrid w:val="0"/>
      <w:spacing w:after="0" w:line="360" w:lineRule="auto"/>
      <w:ind w:left="1680" w:firstLineChars="200" w:hanging="480"/>
    </w:pPr>
    <w:rPr>
      <w:rFonts w:ascii="宋体" w:eastAsia="宋体" w:hAnsi="宋体" w:cs="宋体"/>
      <w:kern w:val="0"/>
      <w:sz w:val="24"/>
      <w:szCs w:val="20"/>
      <w14:ligatures w14:val="none"/>
    </w:rPr>
  </w:style>
  <w:style w:type="paragraph" w:customStyle="1" w:styleId="GB2312137">
    <w:name w:val="样式 (中文) 楷体_GB2312 黑色 左 首行缩进:  1.37 字符"/>
    <w:basedOn w:val="ac"/>
    <w:qFormat/>
    <w:pPr>
      <w:spacing w:after="0" w:line="240" w:lineRule="auto"/>
      <w:jc w:val="center"/>
    </w:pPr>
    <w:rPr>
      <w:rFonts w:ascii="Times New Roman" w:eastAsia="楷体_GB2312" w:hAnsi="Times New Roman" w:cs="宋体"/>
      <w:color w:val="000000"/>
      <w:sz w:val="21"/>
      <w:szCs w:val="20"/>
      <w14:ligatures w14:val="none"/>
    </w:rPr>
  </w:style>
  <w:style w:type="paragraph" w:customStyle="1" w:styleId="CharCharCharCharCharCharCharCharCharCharCharChar1">
    <w:name w:val="Char Char Char Char Char Char Char Char Char Char Char Char1"/>
    <w:basedOn w:val="ac"/>
    <w:qFormat/>
    <w:pPr>
      <w:spacing w:after="0" w:line="240" w:lineRule="auto"/>
      <w:jc w:val="both"/>
    </w:pPr>
    <w:rPr>
      <w:rFonts w:ascii="宋体" w:eastAsia="宋体" w:hAnsi="宋体" w:cs="Courier New"/>
      <w:sz w:val="32"/>
      <w:szCs w:val="32"/>
      <w14:ligatures w14:val="none"/>
    </w:rPr>
  </w:style>
  <w:style w:type="paragraph" w:customStyle="1" w:styleId="3ffb">
    <w:name w:val="批注主题3"/>
    <w:basedOn w:val="afc"/>
    <w:next w:val="afc"/>
    <w:qFormat/>
    <w:pPr>
      <w:spacing w:after="0" w:line="240" w:lineRule="auto"/>
    </w:pPr>
    <w:rPr>
      <w:rFonts w:ascii="Calibri" w:hAnsi="Calibri"/>
      <w:b/>
      <w:bCs/>
    </w:rPr>
  </w:style>
  <w:style w:type="paragraph" w:customStyle="1" w:styleId="30505">
    <w:name w:val="样式 叶科标题 3 + 段前: 0.5 行 段后: 0.5 行"/>
    <w:basedOn w:val="ac"/>
    <w:qFormat/>
    <w:pPr>
      <w:keepNext/>
      <w:keepLines/>
      <w:adjustRightInd w:val="0"/>
      <w:spacing w:beforeLines="50" w:before="156" w:afterLines="50" w:after="156" w:line="240" w:lineRule="auto"/>
      <w:textAlignment w:val="baseline"/>
      <w:outlineLvl w:val="2"/>
    </w:pPr>
    <w:rPr>
      <w:rFonts w:ascii="Times New Roman" w:eastAsia="黑体" w:hAnsi="Times New Roman" w:cs="Times New Roman"/>
      <w:kern w:val="0"/>
      <w:sz w:val="21"/>
      <w14:ligatures w14:val="none"/>
    </w:rPr>
  </w:style>
  <w:style w:type="paragraph" w:customStyle="1" w:styleId="afffffffffffffffff3">
    <w:name w:val="抬头"/>
    <w:basedOn w:val="ac"/>
    <w:qFormat/>
    <w:pPr>
      <w:spacing w:after="0" w:line="360" w:lineRule="auto"/>
      <w:jc w:val="center"/>
    </w:pPr>
    <w:rPr>
      <w:rFonts w:ascii="宋体" w:eastAsia="宋体" w:hAnsi="宋体" w:cs="Times New Roman"/>
      <w:b/>
      <w:bCs/>
      <w:sz w:val="32"/>
      <w:szCs w:val="21"/>
      <w14:ligatures w14:val="none"/>
    </w:rPr>
  </w:style>
  <w:style w:type="paragraph" w:customStyle="1" w:styleId="2fff9">
    <w:name w:val="标书标题2"/>
    <w:next w:val="affffffffff8"/>
    <w:uiPriority w:val="99"/>
    <w:qFormat/>
    <w:pPr>
      <w:outlineLvl w:val="2"/>
    </w:pPr>
    <w:rPr>
      <w:rFonts w:ascii="Arial" w:eastAsia="宋体" w:hAnsi="Arial" w:cs="Times New Roman"/>
      <w:b/>
      <w:kern w:val="2"/>
      <w:sz w:val="32"/>
    </w:rPr>
  </w:style>
  <w:style w:type="paragraph" w:customStyle="1" w:styleId="4TimesNewRoman2">
    <w:name w:val="标题 4 + Times New Roman"/>
    <w:basedOn w:val="40"/>
    <w:qFormat/>
    <w:pPr>
      <w:tabs>
        <w:tab w:val="left" w:pos="720"/>
        <w:tab w:val="left" w:pos="1050"/>
      </w:tabs>
      <w:spacing w:before="0" w:after="0" w:line="480" w:lineRule="atLeast"/>
      <w:ind w:left="720" w:hanging="720"/>
      <w:jc w:val="both"/>
    </w:pPr>
    <w:rPr>
      <w:rFonts w:ascii="Times New Roman" w:eastAsia="宋体" w:hAnsi="Times New Roman" w:cs="Times New Roman"/>
      <w:bCs/>
      <w:color w:val="auto"/>
      <w:sz w:val="24"/>
      <w:lang w:val="zh-CN"/>
      <w14:ligatures w14:val="none"/>
    </w:rPr>
  </w:style>
  <w:style w:type="paragraph" w:customStyle="1" w:styleId="318">
    <w:name w:val="批注主题31"/>
    <w:basedOn w:val="afc"/>
    <w:next w:val="afc"/>
    <w:qFormat/>
    <w:pPr>
      <w:spacing w:after="0" w:line="240" w:lineRule="auto"/>
    </w:pPr>
    <w:rPr>
      <w:rFonts w:ascii="Calibri" w:hAnsi="Calibri"/>
      <w:b/>
      <w:bCs/>
    </w:rPr>
  </w:style>
  <w:style w:type="paragraph" w:customStyle="1" w:styleId="1fffffe">
    <w:name w:val="样式 标题 1 + (中文) 黑体 三号 非加粗"/>
    <w:basedOn w:val="15"/>
    <w:next w:val="ac"/>
    <w:qFormat/>
    <w:pPr>
      <w:spacing w:before="0" w:after="0" w:line="360" w:lineRule="auto"/>
      <w:jc w:val="center"/>
    </w:pPr>
    <w:rPr>
      <w:rFonts w:ascii="Times New Roman" w:eastAsia="黑体" w:hAnsi="Times New Roman" w:cs="Times New Roman"/>
      <w:color w:val="auto"/>
      <w:kern w:val="44"/>
      <w:sz w:val="32"/>
      <w:szCs w:val="44"/>
      <w14:ligatures w14:val="none"/>
    </w:rPr>
  </w:style>
  <w:style w:type="paragraph" w:customStyle="1" w:styleId="2Arial015">
    <w:name w:val="样式 标题 2 + Arial 小三 段前: 0 磅 行距: 1.5 倍行距"/>
    <w:basedOn w:val="21"/>
    <w:qFormat/>
    <w:pPr>
      <w:tabs>
        <w:tab w:val="left" w:pos="10546"/>
      </w:tabs>
      <w:adjustRightInd w:val="0"/>
      <w:snapToGrid w:val="0"/>
      <w:spacing w:beforeLines="50" w:before="156" w:after="0" w:line="360" w:lineRule="exact"/>
    </w:pPr>
    <w:rPr>
      <w:rFonts w:ascii="Arial" w:eastAsia="黑体" w:hAnsi="Arial" w:cs="Times New Roman"/>
      <w:bCs/>
      <w:color w:val="auto"/>
      <w:sz w:val="24"/>
      <w:szCs w:val="20"/>
      <w14:ligatures w14:val="none"/>
    </w:rPr>
  </w:style>
  <w:style w:type="paragraph" w:customStyle="1" w:styleId="33CharCharChar3CharCharH3h33rd">
    <w:name w:val="样式 样式 样式 样式 样式 样式 标题 3头标题 3 Char Char Char标题 3 Char CharH3h33rd ..."/>
    <w:basedOn w:val="ac"/>
    <w:qFormat/>
    <w:pPr>
      <w:keepNext/>
      <w:keepLines/>
      <w:numPr>
        <w:ilvl w:val="2"/>
        <w:numId w:val="5"/>
      </w:numPr>
      <w:spacing w:beforeLines="30" w:afterLines="30" w:after="0" w:line="480" w:lineRule="atLeast"/>
      <w:ind w:left="2371"/>
      <w:outlineLvl w:val="2"/>
    </w:pPr>
    <w:rPr>
      <w:rFonts w:ascii="Times New Roman" w:eastAsia="黑体" w:hAnsi="Times New Roman" w:cs="宋体"/>
      <w:sz w:val="24"/>
      <w:szCs w:val="20"/>
      <w14:ligatures w14:val="none"/>
    </w:rPr>
  </w:style>
  <w:style w:type="paragraph" w:customStyle="1" w:styleId="CharCharCharCharCharCharCharCharCharCharCharCharCharCharChar">
    <w:name w:val="报告内容 Char Char Char Char Char Char Char Char Char Char Char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2450">
    <w:name w:val="样式 样式 正文文本缩进 + 梅红 + 首行缩进:  2 字符 升高量  4.5 磅"/>
    <w:basedOn w:val="afffffffffffffffff4"/>
    <w:qFormat/>
    <w:pPr>
      <w:spacing w:beforeLines="0"/>
      <w:ind w:firstLine="200"/>
    </w:pPr>
    <w:rPr>
      <w:rFonts w:cs="宋体"/>
      <w:position w:val="9"/>
      <w:szCs w:val="20"/>
    </w:rPr>
  </w:style>
  <w:style w:type="paragraph" w:customStyle="1" w:styleId="afffffffffffffffff4">
    <w:name w:val="样式 正文文本缩进 + 梅红"/>
    <w:basedOn w:val="aff2"/>
    <w:qFormat/>
    <w:pPr>
      <w:widowControl w:val="0"/>
      <w:kinsoku/>
      <w:autoSpaceDE/>
      <w:autoSpaceDN/>
      <w:adjustRightInd/>
      <w:snapToGrid/>
      <w:spacing w:beforeLines="50" w:after="0" w:line="360" w:lineRule="auto"/>
      <w:ind w:leftChars="0" w:left="0" w:firstLineChars="200" w:firstLine="462"/>
      <w:jc w:val="both"/>
      <w:textAlignment w:val="auto"/>
    </w:pPr>
    <w:rPr>
      <w:rFonts w:ascii="Times New Roman" w:eastAsia="宋体" w:hAnsi="Times New Roman" w:cs="Times New Roman"/>
      <w:snapToGrid/>
      <w:color w:val="auto"/>
      <w:kern w:val="2"/>
      <w:szCs w:val="24"/>
      <w:lang w:val="zh-CN" w:eastAsia="zh-CN"/>
    </w:rPr>
  </w:style>
  <w:style w:type="paragraph" w:customStyle="1" w:styleId="afffffffffffffffff5">
    <w:name w:val="项"/>
    <w:basedOn w:val="ac"/>
    <w:qFormat/>
    <w:pPr>
      <w:tabs>
        <w:tab w:val="left" w:pos="1020"/>
      </w:tabs>
      <w:adjustRightInd w:val="0"/>
      <w:spacing w:after="0" w:line="440" w:lineRule="exact"/>
      <w:ind w:leftChars="300" w:left="748" w:hanging="448"/>
      <w:textAlignment w:val="baseline"/>
    </w:pPr>
    <w:rPr>
      <w:rFonts w:ascii="Times New Roman" w:eastAsia="宋体" w:hAnsi="Times New Roman" w:cs="Times New Roman"/>
      <w:sz w:val="24"/>
      <w14:ligatures w14:val="none"/>
    </w:rPr>
  </w:style>
  <w:style w:type="paragraph" w:customStyle="1" w:styleId="xl179">
    <w:name w:val="xl179"/>
    <w:basedOn w:val="ac"/>
    <w:qFormat/>
    <w:pPr>
      <w:widowControl/>
      <w:pBdr>
        <w:top w:val="single" w:sz="4" w:space="0" w:color="auto"/>
        <w:bottom w:val="single" w:sz="4" w:space="0" w:color="auto"/>
        <w:right w:val="single" w:sz="4" w:space="0" w:color="auto"/>
      </w:pBdr>
      <w:shd w:val="clear" w:color="auto" w:fill="D8D8D8"/>
      <w:spacing w:before="100" w:beforeAutospacing="1" w:after="100" w:afterAutospacing="1" w:line="360" w:lineRule="auto"/>
      <w:jc w:val="center"/>
    </w:pPr>
    <w:rPr>
      <w:rFonts w:ascii="微软雅黑" w:eastAsia="微软雅黑" w:hAnsi="Times New Roman" w:cs="宋体"/>
      <w:b/>
      <w:bCs/>
      <w:kern w:val="0"/>
      <w:sz w:val="18"/>
      <w:szCs w:val="18"/>
      <w14:ligatures w14:val="none"/>
    </w:rPr>
  </w:style>
  <w:style w:type="paragraph" w:customStyle="1" w:styleId="gg">
    <w:name w:val="gg"/>
    <w:basedOn w:val="af4"/>
    <w:qFormat/>
    <w:pPr>
      <w:autoSpaceDE/>
      <w:autoSpaceDN/>
      <w:adjustRightInd/>
      <w:spacing w:after="0" w:line="360" w:lineRule="auto"/>
      <w:ind w:firstLine="0"/>
      <w:jc w:val="center"/>
    </w:pPr>
    <w:rPr>
      <w:rFonts w:ascii="Times New Roman"/>
      <w:color w:val="000000"/>
      <w:kern w:val="2"/>
      <w:sz w:val="21"/>
      <w:szCs w:val="24"/>
      <w:lang w:val="zh-CN"/>
    </w:rPr>
  </w:style>
  <w:style w:type="paragraph" w:customStyle="1" w:styleId="afffffffffffffffff6">
    <w:name w:val="表内文字"/>
    <w:basedOn w:val="ac"/>
    <w:qFormat/>
    <w:pPr>
      <w:adjustRightInd w:val="0"/>
      <w:spacing w:after="0" w:line="240" w:lineRule="auto"/>
      <w:jc w:val="center"/>
      <w:textAlignment w:val="baseline"/>
    </w:pPr>
    <w:rPr>
      <w:rFonts w:ascii="宋体" w:eastAsia="仿宋_GB2312" w:hAnsi="宋体" w:cs="Times New Roman"/>
      <w:sz w:val="28"/>
      <w:szCs w:val="20"/>
      <w14:ligatures w14:val="none"/>
    </w:rPr>
  </w:style>
  <w:style w:type="paragraph" w:customStyle="1" w:styleId="afffffffffffffffff7">
    <w:name w:val="正文 四号"/>
    <w:basedOn w:val="ac"/>
    <w:qFormat/>
    <w:pPr>
      <w:keepNext/>
      <w:keepLines/>
      <w:tabs>
        <w:tab w:val="left" w:pos="856"/>
      </w:tabs>
      <w:spacing w:after="0" w:line="360" w:lineRule="auto"/>
      <w:ind w:left="856" w:firstLineChars="200" w:hanging="432"/>
      <w:jc w:val="both"/>
    </w:pPr>
    <w:rPr>
      <w:rFonts w:ascii="Tahoma" w:eastAsia="宋体" w:hAnsi="Tahoma" w:cs="Times New Roman"/>
      <w:sz w:val="24"/>
      <w:szCs w:val="28"/>
      <w14:ligatures w14:val="none"/>
    </w:rPr>
  </w:style>
  <w:style w:type="paragraph" w:customStyle="1" w:styleId="afffffffffffffffff8">
    <w:name w:val="样式 黑色 居中"/>
    <w:basedOn w:val="ac"/>
    <w:qFormat/>
    <w:pPr>
      <w:spacing w:after="0" w:line="240" w:lineRule="auto"/>
      <w:jc w:val="center"/>
    </w:pPr>
    <w:rPr>
      <w:rFonts w:ascii="Times New Roman" w:eastAsia="宋体" w:hAnsi="Times New Roman" w:cs="宋体"/>
      <w:color w:val="000000"/>
      <w:kern w:val="0"/>
      <w:sz w:val="21"/>
      <w:szCs w:val="20"/>
      <w14:ligatures w14:val="none"/>
    </w:rPr>
  </w:style>
  <w:style w:type="paragraph" w:customStyle="1" w:styleId="1662">
    <w:name w:val="样式 样式1 + (中文) 黑体 自动设置 居中 段前: 6 磅 段后: 6 磅 行距: 单倍行距2"/>
    <w:basedOn w:val="1ff1"/>
    <w:qFormat/>
    <w:pPr>
      <w:adjustRightInd w:val="0"/>
      <w:spacing w:before="120" w:after="120" w:line="240" w:lineRule="auto"/>
      <w:jc w:val="center"/>
      <w:textAlignment w:val="baseline"/>
      <w:outlineLvl w:val="3"/>
    </w:pPr>
    <w:rPr>
      <w:rFonts w:ascii="Calibri" w:eastAsia="黑体" w:hAnsi="Calibri"/>
      <w:b w:val="0"/>
      <w:bCs w:val="0"/>
      <w:sz w:val="24"/>
      <w:szCs w:val="20"/>
    </w:rPr>
  </w:style>
  <w:style w:type="paragraph" w:customStyle="1" w:styleId="10505">
    <w:name w:val="样式 样式 首行缩进:  1 字符 + 段前: 0.5 行 段后: 0.5 行"/>
    <w:basedOn w:val="1ffffff"/>
    <w:qFormat/>
    <w:rPr>
      <w:sz w:val="24"/>
    </w:rPr>
  </w:style>
  <w:style w:type="paragraph" w:customStyle="1" w:styleId="1ffffff">
    <w:name w:val="样式 首行缩进:  1 字符"/>
    <w:basedOn w:val="ac"/>
    <w:qFormat/>
    <w:pPr>
      <w:spacing w:beforeLines="50" w:before="50" w:afterLines="50" w:after="50" w:line="240" w:lineRule="auto"/>
      <w:jc w:val="center"/>
    </w:pPr>
    <w:rPr>
      <w:rFonts w:ascii="Times New Roman" w:eastAsia="黑体" w:hAnsi="Times New Roman" w:cs="宋体"/>
      <w:sz w:val="28"/>
      <w:szCs w:val="20"/>
      <w14:ligatures w14:val="none"/>
    </w:rPr>
  </w:style>
  <w:style w:type="paragraph" w:customStyle="1" w:styleId="26TimesNewRoman">
    <w:name w:val="样式 样式 (符号) 宋体 小四 加粗 行距: 固定值 26 磅 + (符号) Times New Roman 黑色"/>
    <w:basedOn w:val="ac"/>
    <w:qFormat/>
    <w:pPr>
      <w:spacing w:before="120" w:after="120" w:line="240" w:lineRule="auto"/>
      <w:jc w:val="center"/>
    </w:pPr>
    <w:rPr>
      <w:rFonts w:ascii="Times New Roman" w:eastAsia="黑体" w:hAnsi="宋体" w:cs="宋体"/>
      <w:color w:val="000000"/>
      <w:sz w:val="28"/>
      <w:szCs w:val="20"/>
      <w14:ligatures w14:val="none"/>
    </w:rPr>
  </w:style>
  <w:style w:type="paragraph" w:customStyle="1" w:styleId="GB231215TimesNewRoman1">
    <w:name w:val="样式 样式 样式 仿宋_GB2312 三号 行距: 1.5 倍行距 + Times New Roman + 黑体 三号 段前..."/>
    <w:basedOn w:val="GB231215TimesNewRoman0"/>
    <w:qFormat/>
    <w:pPr>
      <w:spacing w:before="240" w:after="240"/>
      <w:ind w:firstLineChars="0" w:firstLine="0"/>
    </w:pPr>
    <w:rPr>
      <w:rFonts w:ascii="黑体" w:eastAsia="黑体"/>
      <w:sz w:val="32"/>
    </w:rPr>
  </w:style>
  <w:style w:type="paragraph" w:customStyle="1" w:styleId="afffffffffffffffff9">
    <w:name w:val="表格标题"/>
    <w:basedOn w:val="ac"/>
    <w:next w:val="af4"/>
    <w:qFormat/>
    <w:pPr>
      <w:adjustRightInd w:val="0"/>
      <w:snapToGrid w:val="0"/>
      <w:spacing w:before="120" w:after="120" w:line="500" w:lineRule="exact"/>
      <w:jc w:val="center"/>
    </w:pPr>
    <w:rPr>
      <w:rFonts w:ascii="Times New Roman" w:eastAsia="黑体" w:hAnsi="Times New Roman" w:cs="Times New Roman"/>
      <w:sz w:val="32"/>
      <w:szCs w:val="20"/>
      <w14:ligatures w14:val="none"/>
    </w:rPr>
  </w:style>
  <w:style w:type="paragraph" w:customStyle="1" w:styleId="xl132">
    <w:name w:val="xl132"/>
    <w:basedOn w:val="ac"/>
    <w:qFormat/>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kern w:val="0"/>
      <w:sz w:val="20"/>
      <w:szCs w:val="20"/>
      <w14:ligatures w14:val="none"/>
    </w:rPr>
  </w:style>
  <w:style w:type="paragraph" w:customStyle="1" w:styleId="Arial151515">
    <w:name w:val="样式 (西文) Arial (中文) 黑体 四号 段前: 1.5 磅 段后: 1.5 磅 行距: 1.5 倍行距"/>
    <w:basedOn w:val="3W3Arial"/>
    <w:qFormat/>
    <w:pPr>
      <w:spacing w:after="30"/>
    </w:pPr>
    <w:rPr>
      <w:rFonts w:cs="宋体"/>
    </w:rPr>
  </w:style>
  <w:style w:type="paragraph" w:customStyle="1" w:styleId="06641">
    <w:name w:val="样式 样式 样式 (中文) 黑体 黑色 居中 首行缩进:  0 厘米 段前: 6 磅 段后: 6 磅 行距: 单倍行距4 + 左..."/>
    <w:basedOn w:val="ac"/>
    <w:qFormat/>
    <w:pPr>
      <w:spacing w:after="0" w:line="240" w:lineRule="auto"/>
      <w:jc w:val="center"/>
    </w:pPr>
    <w:rPr>
      <w:rFonts w:ascii="Times New Roman" w:eastAsia="楷体_GB2312" w:hAnsi="Times New Roman" w:cs="宋体"/>
      <w:color w:val="000000"/>
      <w:sz w:val="21"/>
      <w:szCs w:val="20"/>
      <w14:ligatures w14:val="none"/>
    </w:rPr>
  </w:style>
  <w:style w:type="paragraph" w:customStyle="1" w:styleId="Style10">
    <w:name w:val="_Style 10"/>
    <w:basedOn w:val="ac"/>
    <w:uiPriority w:val="34"/>
    <w:qFormat/>
    <w:pPr>
      <w:widowControl/>
      <w:adjustRightInd w:val="0"/>
      <w:spacing w:line="240" w:lineRule="exact"/>
      <w:ind w:firstLineChars="150" w:firstLine="360"/>
      <w:textAlignment w:val="baseline"/>
    </w:pPr>
    <w:rPr>
      <w:rFonts w:ascii="Times New Roman" w:eastAsia="宋体" w:hAnsi="Times New Roman" w:cs="Times New Roman"/>
      <w:kern w:val="0"/>
      <w:sz w:val="24"/>
      <w:szCs w:val="20"/>
      <w14:ligatures w14:val="none"/>
    </w:rPr>
  </w:style>
  <w:style w:type="paragraph" w:customStyle="1" w:styleId="115221">
    <w:name w:val="样式 11.5 磅 居中 行距: 固定值 22 磅1"/>
    <w:basedOn w:val="ac"/>
    <w:qFormat/>
    <w:pPr>
      <w:spacing w:after="0" w:line="440" w:lineRule="exact"/>
      <w:jc w:val="center"/>
    </w:pPr>
    <w:rPr>
      <w:rFonts w:ascii="Times New Roman" w:eastAsia="宋体" w:hAnsi="Times New Roman" w:cs="宋体"/>
      <w:sz w:val="23"/>
      <w:szCs w:val="20"/>
      <w14:ligatures w14:val="none"/>
    </w:rPr>
  </w:style>
  <w:style w:type="paragraph" w:customStyle="1" w:styleId="DocumentLabel">
    <w:name w:val="Document Label"/>
    <w:next w:val="ac"/>
    <w:qFormat/>
    <w:pPr>
      <w:pBdr>
        <w:top w:val="double" w:sz="6" w:space="8" w:color="808080"/>
        <w:bottom w:val="double" w:sz="6" w:space="8" w:color="808080"/>
      </w:pBdr>
      <w:spacing w:after="40" w:line="240" w:lineRule="atLeast"/>
      <w:jc w:val="center"/>
    </w:pPr>
    <w:rPr>
      <w:rFonts w:ascii="Garamond" w:eastAsia="宋体" w:hAnsi="Garamond" w:cs="Times New Roman"/>
      <w:b/>
      <w:caps/>
      <w:spacing w:val="20"/>
      <w:sz w:val="18"/>
    </w:rPr>
  </w:style>
  <w:style w:type="paragraph" w:customStyle="1" w:styleId="afffffffffffffffffa">
    <w:name w:val="样式 (符号) 宋体 黑色 居中"/>
    <w:basedOn w:val="ac"/>
    <w:qFormat/>
    <w:pPr>
      <w:spacing w:after="0" w:line="240" w:lineRule="auto"/>
      <w:jc w:val="center"/>
    </w:pPr>
    <w:rPr>
      <w:rFonts w:ascii="Times New Roman" w:eastAsia="宋体" w:hAnsi="宋体" w:cs="宋体"/>
      <w:color w:val="000000"/>
      <w:kern w:val="0"/>
      <w:sz w:val="21"/>
      <w:szCs w:val="20"/>
      <w14:ligatures w14:val="none"/>
    </w:rPr>
  </w:style>
  <w:style w:type="paragraph" w:customStyle="1" w:styleId="2250">
    <w:name w:val="样式 居中 行距: 固定值 22 磅5"/>
    <w:basedOn w:val="ac"/>
    <w:qFormat/>
    <w:pPr>
      <w:spacing w:after="0" w:line="440" w:lineRule="exact"/>
      <w:jc w:val="center"/>
    </w:pPr>
    <w:rPr>
      <w:rFonts w:ascii="Times New Roman" w:eastAsia="宋体" w:hAnsi="Times New Roman" w:cs="宋体"/>
      <w:sz w:val="21"/>
      <w:szCs w:val="20"/>
      <w14:ligatures w14:val="none"/>
    </w:rPr>
  </w:style>
  <w:style w:type="paragraph" w:customStyle="1" w:styleId="3210">
    <w:name w:val="正文文本缩进 321"/>
    <w:basedOn w:val="ac"/>
    <w:qFormat/>
    <w:pPr>
      <w:spacing w:after="0" w:line="400" w:lineRule="exact"/>
      <w:ind w:firstLine="425"/>
      <w:jc w:val="both"/>
    </w:pPr>
    <w:rPr>
      <w:rFonts w:ascii="Calibri" w:eastAsia="宋体" w:hAnsi="Calibri" w:cs="Times New Roman"/>
      <w:color w:val="FF6600"/>
      <w:sz w:val="24"/>
      <w:szCs w:val="20"/>
      <w14:ligatures w14:val="none"/>
    </w:rPr>
  </w:style>
  <w:style w:type="paragraph" w:customStyle="1" w:styleId="afffffffffffffffffb">
    <w:name w:val="公式行"/>
    <w:basedOn w:val="ac"/>
    <w:next w:val="affffffffffff3"/>
    <w:uiPriority w:val="99"/>
    <w:qFormat/>
    <w:pPr>
      <w:spacing w:before="120" w:after="120" w:line="360" w:lineRule="auto"/>
      <w:ind w:leftChars="100" w:left="240" w:rightChars="100" w:right="240" w:firstLineChars="600" w:firstLine="1440"/>
    </w:pPr>
    <w:rPr>
      <w:rFonts w:ascii="宋体" w:eastAsia="宋体" w:hAnsi="Times New Roman" w:cs="Times New Roman"/>
      <w:sz w:val="24"/>
      <w14:ligatures w14:val="none"/>
    </w:rPr>
  </w:style>
  <w:style w:type="paragraph" w:customStyle="1" w:styleId="06630">
    <w:name w:val="样式 样式 (中文) 黑体 黑色 居中 首行缩进:  0 厘米 段前: 6 磅 段后: 6 磅 行距: 单倍行距3 + 宋体 ..."/>
    <w:basedOn w:val="ac"/>
    <w:qFormat/>
    <w:pPr>
      <w:spacing w:after="0" w:line="240" w:lineRule="auto"/>
      <w:jc w:val="center"/>
    </w:pPr>
    <w:rPr>
      <w:rFonts w:ascii="宋体" w:eastAsia="宋体" w:hAnsi="宋体" w:cs="宋体"/>
      <w:smallCaps/>
      <w:color w:val="000000"/>
      <w:sz w:val="21"/>
      <w:szCs w:val="21"/>
      <w14:ligatures w14:val="none"/>
    </w:rPr>
  </w:style>
  <w:style w:type="paragraph" w:customStyle="1" w:styleId="101251">
    <w:name w:val="样式 四号 首行缩进:  1.01 厘米 行距: 最小值 25 磅"/>
    <w:basedOn w:val="ac"/>
    <w:qFormat/>
    <w:pPr>
      <w:spacing w:after="0" w:line="500" w:lineRule="atLeast"/>
      <w:ind w:firstLine="561"/>
      <w:jc w:val="both"/>
    </w:pPr>
    <w:rPr>
      <w:rFonts w:ascii="Times New Roman" w:eastAsia="宋体" w:hAnsi="Times New Roman" w:cs="Times New Roman"/>
      <w:sz w:val="28"/>
      <w:szCs w:val="20"/>
      <w14:ligatures w14:val="none"/>
    </w:rPr>
  </w:style>
  <w:style w:type="paragraph" w:customStyle="1" w:styleId="3ffc">
    <w:name w:val="标题  3"/>
    <w:basedOn w:val="ac"/>
    <w:qFormat/>
    <w:pPr>
      <w:keepNext/>
      <w:keepLines/>
      <w:snapToGrid w:val="0"/>
      <w:spacing w:before="120" w:after="120" w:line="276" w:lineRule="auto"/>
      <w:ind w:left="1080" w:hanging="1080"/>
      <w:outlineLvl w:val="2"/>
    </w:pPr>
    <w:rPr>
      <w:rFonts w:ascii="Times New Roman" w:eastAsia="宋体" w:hAnsi="Times New Roman" w:cs="Times New Roman"/>
      <w:kern w:val="0"/>
      <w:sz w:val="24"/>
      <w14:ligatures w14:val="none"/>
    </w:rPr>
  </w:style>
  <w:style w:type="paragraph" w:customStyle="1" w:styleId="33CharCharChar3CharCharH3h33rdleve">
    <w:name w:val="样式 标题 3头小节标题标题 3 Char Char Char标题 3 Char CharH3h33rd leve..."/>
    <w:basedOn w:val="35"/>
    <w:uiPriority w:val="99"/>
    <w:qFormat/>
    <w:pPr>
      <w:spacing w:before="60" w:after="60" w:line="500" w:lineRule="atLeast"/>
      <w:jc w:val="both"/>
    </w:pPr>
    <w:rPr>
      <w:rFonts w:ascii="Times New Roman" w:eastAsia="黑体" w:hAnsi="Times New Roman" w:cs="Times New Roman"/>
      <w:color w:val="auto"/>
      <w:sz w:val="28"/>
      <w:szCs w:val="28"/>
      <w:lang w:val="zh-CN"/>
      <w14:ligatures w14:val="none"/>
    </w:rPr>
  </w:style>
  <w:style w:type="paragraph" w:customStyle="1" w:styleId="CharChar2CharChar2">
    <w:name w:val="Char Char2 Char Char2"/>
    <w:basedOn w:val="ac"/>
    <w:qFormat/>
    <w:pPr>
      <w:widowControl/>
      <w:adjustRightInd w:val="0"/>
      <w:snapToGrid w:val="0"/>
      <w:spacing w:after="0" w:line="360" w:lineRule="auto"/>
      <w:ind w:firstLineChars="170" w:firstLine="357"/>
    </w:pPr>
    <w:rPr>
      <w:rFonts w:ascii="Tahoma" w:eastAsia="宋体" w:hAnsi="Tahoma" w:cs="宋体"/>
      <w:kern w:val="0"/>
      <w:sz w:val="24"/>
      <w:szCs w:val="20"/>
      <w14:ligatures w14:val="none"/>
    </w:rPr>
  </w:style>
  <w:style w:type="paragraph" w:customStyle="1" w:styleId="1ffffff0">
    <w:name w:val="注释标题1"/>
    <w:basedOn w:val="ac"/>
    <w:next w:val="ac"/>
    <w:qFormat/>
    <w:pPr>
      <w:spacing w:after="0" w:line="360" w:lineRule="exact"/>
      <w:jc w:val="center"/>
    </w:pPr>
    <w:rPr>
      <w:rFonts w:ascii="Times New Roman" w:eastAsia="宋体" w:hAnsi="Times New Roman" w:cs="Times New Roman"/>
      <w:sz w:val="24"/>
      <w14:ligatures w14:val="none"/>
    </w:rPr>
  </w:style>
  <w:style w:type="paragraph" w:customStyle="1" w:styleId="GB23122">
    <w:name w:val="样式 报告表头 + (中文) 楷体_GB2312 五号 非加粗"/>
    <w:basedOn w:val="ac"/>
    <w:qFormat/>
    <w:pPr>
      <w:widowControl/>
      <w:spacing w:after="0" w:line="240" w:lineRule="auto"/>
      <w:jc w:val="center"/>
    </w:pPr>
    <w:rPr>
      <w:rFonts w:ascii="Times New Roman" w:eastAsia="楷体_GB2312" w:hAnsi="Times New Roman" w:cs="Times New Roman"/>
      <w:sz w:val="21"/>
      <w:szCs w:val="18"/>
      <w14:ligatures w14:val="none"/>
    </w:rPr>
  </w:style>
  <w:style w:type="paragraph" w:customStyle="1" w:styleId="xl118">
    <w:name w:val="xl118"/>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kern w:val="0"/>
      <w:szCs w:val="22"/>
      <w14:ligatures w14:val="none"/>
    </w:rPr>
  </w:style>
  <w:style w:type="paragraph" w:customStyle="1" w:styleId="3-11">
    <w:name w:val="表3-11"/>
    <w:basedOn w:val="af4"/>
    <w:qFormat/>
    <w:pPr>
      <w:adjustRightInd/>
      <w:spacing w:after="0" w:line="240" w:lineRule="exact"/>
      <w:ind w:firstLine="0"/>
      <w:jc w:val="center"/>
    </w:pPr>
    <w:rPr>
      <w:rFonts w:ascii="Times New Roman"/>
      <w:bCs/>
      <w:kern w:val="2"/>
      <w:sz w:val="21"/>
      <w:szCs w:val="28"/>
      <w:lang w:val="zh-CN"/>
    </w:rPr>
  </w:style>
  <w:style w:type="paragraph" w:customStyle="1" w:styleId="15c">
    <w:name w:val="样式 宋体 小四 行距: 1.5 倍行距"/>
    <w:basedOn w:val="ac"/>
    <w:qFormat/>
    <w:pPr>
      <w:spacing w:after="0" w:line="480" w:lineRule="atLeast"/>
      <w:ind w:firstLineChars="200" w:firstLine="200"/>
      <w:jc w:val="both"/>
    </w:pPr>
    <w:rPr>
      <w:rFonts w:ascii="宋体" w:eastAsia="宋体" w:hAnsi="Times New Roman" w:cs="宋体"/>
      <w:sz w:val="24"/>
      <w:szCs w:val="20"/>
      <w14:ligatures w14:val="none"/>
    </w:rPr>
  </w:style>
  <w:style w:type="paragraph" w:customStyle="1" w:styleId="xl121">
    <w:name w:val="xl121"/>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Cs w:val="22"/>
      <w14:ligatures w14:val="none"/>
    </w:rPr>
  </w:style>
  <w:style w:type="paragraph" w:customStyle="1" w:styleId="66112">
    <w:name w:val="样式 样式 样式 (中文) 黑体 四号 居中 段前: 6 磅 段后: 6 磅1 + 宋体 小四 + 段前: 12 磅"/>
    <w:basedOn w:val="ac"/>
    <w:qFormat/>
    <w:pPr>
      <w:spacing w:before="240" w:after="120" w:line="240" w:lineRule="auto"/>
      <w:jc w:val="center"/>
    </w:pPr>
    <w:rPr>
      <w:rFonts w:ascii="宋体" w:eastAsia="宋体" w:hAnsi="宋体" w:cs="宋体"/>
      <w:sz w:val="24"/>
      <w:szCs w:val="20"/>
      <w14:ligatures w14:val="none"/>
    </w:rPr>
  </w:style>
  <w:style w:type="paragraph" w:customStyle="1" w:styleId="xl42TimesNewRomanGB2312">
    <w:name w:val="样式 xl42 + (西文) Times New Roman (中文) 楷体_GB2312 五号 黑色 段前: 自动 ..."/>
    <w:basedOn w:val="ac"/>
    <w:qFormat/>
    <w:pPr>
      <w:widowControl/>
      <w:spacing w:beforeAutospacing="1" w:after="0" w:afterAutospacing="1" w:line="240" w:lineRule="auto"/>
      <w:jc w:val="center"/>
      <w:textAlignment w:val="center"/>
    </w:pPr>
    <w:rPr>
      <w:rFonts w:ascii="Times New Roman" w:eastAsia="楷体_GB2312" w:hAnsi="Times New Roman" w:cs="宋体"/>
      <w:color w:val="000000"/>
      <w:sz w:val="21"/>
      <w:szCs w:val="20"/>
      <w14:ligatures w14:val="none"/>
    </w:rPr>
  </w:style>
  <w:style w:type="paragraph" w:customStyle="1" w:styleId="DMS0">
    <w:name w:val="表格文字（DMS）"/>
    <w:basedOn w:val="ac"/>
    <w:qFormat/>
    <w:pPr>
      <w:spacing w:beforeLines="10" w:before="31" w:afterLines="10" w:after="31" w:line="240" w:lineRule="auto"/>
      <w:ind w:leftChars="-49" w:left="-103" w:rightChars="-53" w:right="-111"/>
      <w:jc w:val="center"/>
    </w:pPr>
    <w:rPr>
      <w:rFonts w:ascii="Times New Roman" w:eastAsia="宋体" w:hAnsi="Times New Roman" w:cs="Times New Roman"/>
      <w:sz w:val="21"/>
      <w:szCs w:val="21"/>
      <w14:ligatures w14:val="none"/>
    </w:rPr>
  </w:style>
  <w:style w:type="paragraph" w:customStyle="1" w:styleId="xl138">
    <w:name w:val="xl138"/>
    <w:basedOn w:val="ac"/>
    <w:qFormat/>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2fffa">
    <w:name w:val="正文样式 首行缩进:  2 字符"/>
    <w:qFormat/>
    <w:pPr>
      <w:spacing w:line="360" w:lineRule="auto"/>
      <w:ind w:firstLineChars="150" w:firstLine="360"/>
      <w:jc w:val="both"/>
    </w:pPr>
    <w:rPr>
      <w:rFonts w:ascii="宋体" w:eastAsia="宋体" w:hAnsi="宋体" w:cs="Times New Roman"/>
      <w:kern w:val="2"/>
      <w:sz w:val="24"/>
      <w:szCs w:val="24"/>
    </w:rPr>
  </w:style>
  <w:style w:type="paragraph" w:customStyle="1" w:styleId="Arial152">
    <w:name w:val="样式 纯文本加粗正文 + Arial 行距: 1.5 倍行距"/>
    <w:basedOn w:val="afffffffffffc"/>
    <w:qFormat/>
    <w:rPr>
      <w:rFonts w:ascii="Arial" w:hAnsi="Arial" w:cs="Times New Roman"/>
      <w:lang w:val="zh-CN"/>
    </w:rPr>
  </w:style>
  <w:style w:type="paragraph" w:customStyle="1" w:styleId="00315">
    <w:name w:val="样式 小四 右侧:  0.03 厘米 行距: 1.5 倍行距"/>
    <w:basedOn w:val="ac"/>
    <w:qFormat/>
    <w:pPr>
      <w:spacing w:after="0" w:line="360" w:lineRule="auto"/>
      <w:ind w:right="17" w:firstLineChars="200" w:firstLine="480"/>
      <w:jc w:val="both"/>
    </w:pPr>
    <w:rPr>
      <w:rFonts w:ascii="Times New Roman" w:eastAsia="宋体" w:hAnsi="Times New Roman" w:cs="Times New Roman"/>
      <w:sz w:val="21"/>
      <w:szCs w:val="20"/>
      <w14:ligatures w14:val="none"/>
    </w:rPr>
  </w:style>
  <w:style w:type="paragraph" w:customStyle="1" w:styleId="1w1121224">
    <w:name w:val="样式 标题 1标题 w1 + 三号 居中 段前: 12 磅 段后: 12 磅 行距: 最小值 24 磅"/>
    <w:basedOn w:val="15"/>
    <w:qFormat/>
    <w:pPr>
      <w:tabs>
        <w:tab w:val="left" w:pos="0"/>
        <w:tab w:val="left" w:pos="432"/>
      </w:tabs>
      <w:adjustRightInd w:val="0"/>
      <w:spacing w:before="240" w:after="240" w:line="480" w:lineRule="atLeast"/>
      <w:jc w:val="center"/>
      <w:textAlignment w:val="baseline"/>
    </w:pPr>
    <w:rPr>
      <w:rFonts w:ascii="Times New Roman" w:eastAsia="黑体" w:hAnsi="Times New Roman" w:cs="Times New Roman"/>
      <w:color w:val="auto"/>
      <w:kern w:val="44"/>
      <w:sz w:val="32"/>
      <w:szCs w:val="20"/>
      <w14:ligatures w14:val="none"/>
    </w:rPr>
  </w:style>
  <w:style w:type="paragraph" w:customStyle="1" w:styleId="ColorfulList-Accent11">
    <w:name w:val="Colorful List - Accent 11"/>
    <w:basedOn w:val="ac"/>
    <w:uiPriority w:val="99"/>
    <w:qFormat/>
    <w:pPr>
      <w:widowControl/>
      <w:spacing w:after="200" w:line="240" w:lineRule="auto"/>
      <w:ind w:left="720"/>
    </w:pPr>
    <w:rPr>
      <w:rFonts w:ascii="微软雅黑" w:eastAsia="Times New Roman" w:hAnsi="微软雅黑" w:cs="Times New Roman"/>
      <w:kern w:val="0"/>
      <w:sz w:val="24"/>
      <w:lang w:eastAsia="en-US"/>
      <w14:ligatures w14:val="none"/>
    </w:rPr>
  </w:style>
  <w:style w:type="paragraph" w:customStyle="1" w:styleId="xl168">
    <w:name w:val="xl168"/>
    <w:basedOn w:val="ac"/>
    <w:qFormat/>
    <w:pPr>
      <w:widowControl/>
      <w:pBdr>
        <w:left w:val="single" w:sz="4" w:space="0" w:color="auto"/>
        <w:right w:val="single" w:sz="8"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CharCharCharCharCharCharCharCharCharCharChar1Char1">
    <w:name w:val="Char Char Char Char Char Char Char Char Char Char Char1 Char1"/>
    <w:basedOn w:val="ac"/>
    <w:qFormat/>
    <w:pPr>
      <w:widowControl/>
      <w:adjustRightInd w:val="0"/>
      <w:snapToGrid w:val="0"/>
      <w:spacing w:after="0" w:line="360" w:lineRule="auto"/>
      <w:ind w:firstLineChars="200" w:firstLine="420"/>
    </w:pPr>
    <w:rPr>
      <w:rFonts w:ascii="宋体" w:eastAsia="宋体" w:hAnsi="宋体" w:cs="宋体"/>
      <w:kern w:val="0"/>
      <w:sz w:val="32"/>
      <w:szCs w:val="20"/>
      <w14:ligatures w14:val="none"/>
    </w:rPr>
  </w:style>
  <w:style w:type="paragraph" w:customStyle="1" w:styleId="ParaCharCharCharCharChar">
    <w:name w:val="默认段落字体 Para Char Char Char Char Char"/>
    <w:basedOn w:val="ac"/>
    <w:qFormat/>
    <w:pPr>
      <w:spacing w:after="0" w:line="240" w:lineRule="auto"/>
      <w:jc w:val="both"/>
    </w:pPr>
    <w:rPr>
      <w:rFonts w:ascii="宋体" w:eastAsia="宋体" w:hAnsi="宋体" w:cs="Times New Roman"/>
      <w:b/>
      <w:color w:val="000000"/>
      <w:sz w:val="24"/>
      <w14:ligatures w14:val="none"/>
    </w:rPr>
  </w:style>
  <w:style w:type="paragraph" w:customStyle="1" w:styleId="5f">
    <w:name w:val="标题5级"/>
    <w:basedOn w:val="6"/>
    <w:qFormat/>
    <w:pPr>
      <w:tabs>
        <w:tab w:val="left" w:pos="1008"/>
      </w:tabs>
      <w:adjustRightInd w:val="0"/>
      <w:snapToGrid w:val="0"/>
      <w:spacing w:before="240" w:after="64" w:line="319" w:lineRule="auto"/>
      <w:ind w:left="1008" w:hanging="1008"/>
      <w:jc w:val="both"/>
    </w:pPr>
    <w:rPr>
      <w:rFonts w:ascii="Arial" w:eastAsia="黑体" w:hAnsi="Arial" w:cs="Times New Roman"/>
      <w:bCs w:val="0"/>
      <w:color w:val="auto"/>
      <w:kern w:val="0"/>
      <w:sz w:val="24"/>
      <w:szCs w:val="20"/>
      <w14:ligatures w14:val="none"/>
    </w:rPr>
  </w:style>
  <w:style w:type="paragraph" w:customStyle="1" w:styleId="2425">
    <w:name w:val="样式 样式 小四 黑色 行距: 最小值 24 磅 + 首行缩进:  2 字符"/>
    <w:basedOn w:val="ac"/>
    <w:qFormat/>
    <w:pPr>
      <w:spacing w:after="0" w:line="480" w:lineRule="atLeast"/>
      <w:ind w:firstLineChars="200" w:firstLine="480"/>
      <w:jc w:val="both"/>
    </w:pPr>
    <w:rPr>
      <w:rFonts w:ascii="Times New Roman" w:eastAsia="宋体" w:hAnsi="Times New Roman" w:cs="宋体"/>
      <w:color w:val="000000"/>
      <w:kern w:val="0"/>
      <w:sz w:val="24"/>
      <w:szCs w:val="20"/>
      <w14:ligatures w14:val="none"/>
    </w:rPr>
  </w:style>
  <w:style w:type="paragraph" w:customStyle="1" w:styleId="zhengwen">
    <w:name w:val="zhengwen"/>
    <w:basedOn w:val="ac"/>
    <w:qFormat/>
    <w:pPr>
      <w:widowControl/>
      <w:tabs>
        <w:tab w:val="left" w:pos="840"/>
      </w:tabs>
      <w:overflowPunct w:val="0"/>
      <w:autoSpaceDE w:val="0"/>
      <w:autoSpaceDN w:val="0"/>
      <w:adjustRightInd w:val="0"/>
      <w:spacing w:before="120" w:after="120" w:line="264" w:lineRule="auto"/>
      <w:ind w:left="2552" w:hanging="1701"/>
      <w:jc w:val="both"/>
      <w:textAlignment w:val="baseline"/>
    </w:pPr>
    <w:rPr>
      <w:rFonts w:ascii="宋体" w:eastAsia="宋体" w:hAnsi="Times New Roman" w:cs="Times New Roman"/>
      <w:kern w:val="0"/>
      <w:sz w:val="24"/>
      <w:szCs w:val="20"/>
      <w14:ligatures w14:val="none"/>
    </w:rPr>
  </w:style>
  <w:style w:type="paragraph" w:customStyle="1" w:styleId="DMS2">
    <w:name w:val="样式 正文（DMS） + 首行缩进:  2 字符"/>
    <w:basedOn w:val="DMS"/>
    <w:qFormat/>
    <w:pPr>
      <w:ind w:firstLine="472"/>
    </w:pPr>
    <w:rPr>
      <w:szCs w:val="20"/>
    </w:rPr>
  </w:style>
  <w:style w:type="paragraph" w:customStyle="1" w:styleId="xl142">
    <w:name w:val="xl142"/>
    <w:basedOn w:val="ac"/>
    <w:qFormat/>
    <w:pPr>
      <w:widowControl/>
      <w:pBdr>
        <w:top w:val="single" w:sz="8" w:space="0" w:color="auto"/>
        <w:bottom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reader-word-layerreader-word-s13-1">
    <w:name w:val="reader-word-layer reader-word-s13-1"/>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162">
    <w:name w:val="xl162"/>
    <w:basedOn w:val="ac"/>
    <w:qFormat/>
    <w:pPr>
      <w:widowControl/>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CharCharfc">
    <w:name w:val="备注说明 Char Char"/>
    <w:basedOn w:val="afff7"/>
    <w:qFormat/>
    <w:pPr>
      <w:suppressAutoHyphens w:val="0"/>
      <w:adjustRightInd w:val="0"/>
      <w:spacing w:after="0" w:line="312" w:lineRule="atLeast"/>
      <w:ind w:left="420" w:hangingChars="200" w:hanging="420"/>
      <w:textAlignment w:val="baseline"/>
    </w:pPr>
    <w:rPr>
      <w:rFonts w:ascii="Times New Roman" w:hAnsi="Times New Roman"/>
      <w:szCs w:val="20"/>
    </w:rPr>
  </w:style>
  <w:style w:type="paragraph" w:customStyle="1" w:styleId="xl134">
    <w:name w:val="xl134"/>
    <w:basedOn w:val="ac"/>
    <w:qFormat/>
    <w:pPr>
      <w:widowControl/>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kern w:val="0"/>
      <w:sz w:val="20"/>
      <w:szCs w:val="20"/>
      <w14:ligatures w14:val="none"/>
    </w:rPr>
  </w:style>
  <w:style w:type="paragraph" w:customStyle="1" w:styleId="5-1">
    <w:name w:val="表5-1"/>
    <w:basedOn w:val="af4"/>
    <w:qFormat/>
    <w:pPr>
      <w:adjustRightInd/>
      <w:spacing w:after="0" w:line="240" w:lineRule="exact"/>
      <w:ind w:firstLine="0"/>
      <w:jc w:val="right"/>
    </w:pPr>
    <w:rPr>
      <w:rFonts w:ascii="Times New Roman"/>
      <w:bCs/>
      <w:kern w:val="2"/>
      <w:sz w:val="21"/>
      <w:szCs w:val="28"/>
      <w:lang w:val="zh-CN"/>
    </w:rPr>
  </w:style>
  <w:style w:type="paragraph" w:customStyle="1" w:styleId="afffffffffffffffffc">
    <w:name w:val="一～样式"/>
    <w:basedOn w:val="4c"/>
    <w:qFormat/>
    <w:pPr>
      <w:widowControl w:val="0"/>
      <w:topLinePunct/>
      <w:adjustRightInd/>
      <w:snapToGrid/>
      <w:spacing w:line="480" w:lineRule="auto"/>
      <w:ind w:firstLineChars="0" w:firstLine="0"/>
      <w:jc w:val="center"/>
      <w:textAlignment w:val="auto"/>
    </w:pPr>
    <w:rPr>
      <w:rFonts w:ascii="黑体" w:eastAsia="黑体" w:hAnsi="Courier New" w:cs="Times New Roman"/>
      <w:kern w:val="2"/>
      <w:sz w:val="32"/>
    </w:rPr>
  </w:style>
  <w:style w:type="paragraph" w:customStyle="1" w:styleId="4f5">
    <w:name w:val="报标4"/>
    <w:basedOn w:val="3ffd"/>
    <w:uiPriority w:val="99"/>
    <w:qFormat/>
    <w:pPr>
      <w:spacing w:before="0" w:after="0"/>
      <w:outlineLvl w:val="3"/>
    </w:pPr>
  </w:style>
  <w:style w:type="paragraph" w:customStyle="1" w:styleId="3ffd">
    <w:name w:val="报标3"/>
    <w:basedOn w:val="ac"/>
    <w:uiPriority w:val="99"/>
    <w:qFormat/>
    <w:pPr>
      <w:spacing w:before="60" w:after="60" w:line="480" w:lineRule="atLeast"/>
      <w:jc w:val="both"/>
      <w:outlineLvl w:val="2"/>
    </w:pPr>
    <w:rPr>
      <w:rFonts w:ascii="Times New Roman" w:eastAsia="黑体" w:hAnsi="Times New Roman" w:cs="Times New Roman"/>
      <w:sz w:val="28"/>
      <w:szCs w:val="28"/>
      <w14:ligatures w14:val="none"/>
    </w:rPr>
  </w:style>
  <w:style w:type="paragraph" w:customStyle="1" w:styleId="xl156">
    <w:name w:val="xl156"/>
    <w:basedOn w:val="ac"/>
    <w:qFormat/>
    <w:pPr>
      <w:widowControl/>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33CharCharChar3CharCharH3h33rd1">
    <w:name w:val="样式 样式 样式 样式 样式 样式 标题 3头标题 3 Char Char Char标题 3 Char CharH3h33rd ...1"/>
    <w:basedOn w:val="ac"/>
    <w:qFormat/>
    <w:pPr>
      <w:keepNext/>
      <w:keepLines/>
      <w:tabs>
        <w:tab w:val="left" w:pos="360"/>
        <w:tab w:val="left" w:pos="855"/>
      </w:tabs>
      <w:spacing w:beforeLines="30" w:before="30" w:afterLines="30" w:after="30" w:line="480" w:lineRule="atLeast"/>
      <w:outlineLvl w:val="2"/>
    </w:pPr>
    <w:rPr>
      <w:rFonts w:ascii="Times New Roman" w:eastAsia="黑体" w:hAnsi="Times New Roman" w:cs="宋体"/>
      <w:sz w:val="24"/>
      <w:szCs w:val="20"/>
      <w14:ligatures w14:val="none"/>
    </w:rPr>
  </w:style>
  <w:style w:type="paragraph" w:customStyle="1" w:styleId="2fffb">
    <w:name w:val="正文 首行缩进:  2 字符"/>
    <w:basedOn w:val="ac"/>
    <w:link w:val="2Char13"/>
    <w:qFormat/>
    <w:pPr>
      <w:spacing w:after="0" w:line="360" w:lineRule="auto"/>
      <w:ind w:firstLineChars="200" w:firstLine="480"/>
      <w:jc w:val="both"/>
    </w:pPr>
    <w:rPr>
      <w:rFonts w:ascii="Times New Roman" w:eastAsia="宋体" w:hAnsi="Times New Roman" w:cs="Times New Roman"/>
      <w:sz w:val="24"/>
      <w:szCs w:val="20"/>
      <w14:ligatures w14:val="none"/>
    </w:rPr>
  </w:style>
  <w:style w:type="character" w:customStyle="1" w:styleId="2Char13">
    <w:name w:val="正文 首行缩进:  2 字符 Char1"/>
    <w:link w:val="2fffb"/>
    <w:qFormat/>
    <w:rPr>
      <w:rFonts w:ascii="Times New Roman" w:eastAsia="宋体" w:hAnsi="Times New Roman" w:cs="Times New Roman"/>
      <w:kern w:val="2"/>
      <w:sz w:val="24"/>
    </w:rPr>
  </w:style>
  <w:style w:type="paragraph" w:customStyle="1" w:styleId="xl163">
    <w:name w:val="xl163"/>
    <w:basedOn w:val="ac"/>
    <w:qFormat/>
    <w:pPr>
      <w:widowControl/>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305050">
    <w:name w:val="样式 标题 3 + 段前: 0.5 行 段后: 0.5 行"/>
    <w:basedOn w:val="305051"/>
    <w:qFormat/>
  </w:style>
  <w:style w:type="paragraph" w:customStyle="1" w:styleId="xl157">
    <w:name w:val="xl157"/>
    <w:basedOn w:val="ac"/>
    <w:qFormat/>
    <w:pPr>
      <w:widowControl/>
      <w:pBdr>
        <w:left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821">
    <w:name w:val="索引 821"/>
    <w:basedOn w:val="ac"/>
    <w:next w:val="ac"/>
    <w:qFormat/>
    <w:pPr>
      <w:spacing w:after="0" w:line="240" w:lineRule="auto"/>
      <w:ind w:leftChars="1400" w:left="1400"/>
      <w:jc w:val="both"/>
    </w:pPr>
    <w:rPr>
      <w:rFonts w:ascii="Times New Roman" w:eastAsia="宋体" w:hAnsi="Times New Roman" w:cs="Times New Roman"/>
      <w:sz w:val="24"/>
      <w14:ligatures w14:val="none"/>
    </w:rPr>
  </w:style>
  <w:style w:type="paragraph" w:customStyle="1" w:styleId="afffffffffffffffffd">
    <w:name w:val="正文样式"/>
    <w:basedOn w:val="ac"/>
    <w:qFormat/>
    <w:pPr>
      <w:adjustRightInd w:val="0"/>
      <w:snapToGrid w:val="0"/>
      <w:spacing w:after="0" w:line="440" w:lineRule="exact"/>
      <w:ind w:firstLine="482"/>
      <w:jc w:val="both"/>
    </w:pPr>
    <w:rPr>
      <w:rFonts w:ascii="宋体" w:eastAsia="宋体" w:hAnsi="Times New Roman" w:cs="宋体"/>
      <w:sz w:val="24"/>
      <w:szCs w:val="20"/>
      <w14:ligatures w14:val="none"/>
    </w:rPr>
  </w:style>
  <w:style w:type="paragraph" w:customStyle="1" w:styleId="CharCharChar2Char">
    <w:name w:val="Char Char Char2 Char"/>
    <w:basedOn w:val="ac"/>
    <w:qFormat/>
    <w:pPr>
      <w:keepNext/>
      <w:keepLines/>
      <w:tabs>
        <w:tab w:val="left" w:pos="856"/>
      </w:tabs>
      <w:spacing w:after="0" w:line="240" w:lineRule="auto"/>
      <w:ind w:left="856" w:firstLineChars="200" w:firstLine="560"/>
      <w:jc w:val="both"/>
    </w:pPr>
    <w:rPr>
      <w:rFonts w:ascii="Tahoma" w:eastAsia="宋体" w:hAnsi="Tahoma" w:cs="Times New Roman"/>
      <w:sz w:val="24"/>
      <w:szCs w:val="28"/>
      <w14:ligatures w14:val="none"/>
    </w:rPr>
  </w:style>
  <w:style w:type="paragraph" w:customStyle="1" w:styleId="reader-word-layerreader-word-s13-13">
    <w:name w:val="reader-word-layer reader-word-s13-13"/>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i">
    <w:name w:val="i."/>
    <w:basedOn w:val="ac"/>
    <w:qFormat/>
    <w:pPr>
      <w:tabs>
        <w:tab w:val="left" w:pos="2041"/>
        <w:tab w:val="left" w:pos="2308"/>
        <w:tab w:val="left" w:pos="3360"/>
      </w:tabs>
      <w:spacing w:before="60" w:after="60" w:line="264" w:lineRule="auto"/>
      <w:ind w:left="2041" w:hanging="453"/>
      <w:jc w:val="both"/>
    </w:pPr>
    <w:rPr>
      <w:rFonts w:ascii="Times New Roman" w:eastAsia="宋体" w:hAnsi="Times New Roman" w:cs="Times New Roman"/>
      <w:szCs w:val="20"/>
      <w14:ligatures w14:val="none"/>
    </w:rPr>
  </w:style>
  <w:style w:type="paragraph" w:customStyle="1" w:styleId="a02">
    <w:name w:val="a02"/>
    <w:basedOn w:val="21"/>
    <w:qFormat/>
    <w:pPr>
      <w:tabs>
        <w:tab w:val="left" w:pos="720"/>
      </w:tabs>
      <w:adjustRightInd w:val="0"/>
      <w:spacing w:before="260" w:after="260" w:line="416" w:lineRule="atLeast"/>
      <w:ind w:left="987" w:rightChars="100" w:right="210" w:hanging="987"/>
      <w:jc w:val="both"/>
      <w:textAlignment w:val="baseline"/>
    </w:pPr>
    <w:rPr>
      <w:rFonts w:ascii="Times New Roman" w:eastAsia="宋体" w:hAnsi="Times New Roman" w:cs="Times New Roman"/>
      <w:b/>
      <w:color w:val="auto"/>
      <w:sz w:val="28"/>
      <w:szCs w:val="20"/>
      <w14:ligatures w14:val="none"/>
    </w:rPr>
  </w:style>
  <w:style w:type="paragraph" w:customStyle="1" w:styleId="33CharCharChar3CharChar2">
    <w:name w:val="样式 样式 标题 3头标题 3 Char Char Char标题 3 Char Char + 黑色 + 非加粗"/>
    <w:basedOn w:val="ac"/>
    <w:qFormat/>
    <w:pPr>
      <w:keepNext/>
      <w:keepLines/>
      <w:spacing w:before="60" w:after="60" w:line="480" w:lineRule="atLeast"/>
      <w:outlineLvl w:val="2"/>
    </w:pPr>
    <w:rPr>
      <w:rFonts w:ascii="Times New Roman" w:eastAsia="黑体" w:hAnsi="Times New Roman" w:cs="Times New Roman"/>
      <w:color w:val="000000"/>
      <w:sz w:val="24"/>
      <w:lang w:val="zh-CN"/>
      <w14:ligatures w14:val="none"/>
    </w:rPr>
  </w:style>
  <w:style w:type="paragraph" w:customStyle="1" w:styleId="310">
    <w:name w:val="标题 31"/>
    <w:basedOn w:val="ac"/>
    <w:next w:val="ac"/>
    <w:qFormat/>
    <w:pPr>
      <w:keepNext/>
      <w:keepLines/>
      <w:numPr>
        <w:ilvl w:val="2"/>
        <w:numId w:val="8"/>
      </w:numPr>
      <w:adjustRightInd w:val="0"/>
      <w:snapToGrid w:val="0"/>
      <w:spacing w:before="260" w:after="260" w:line="413" w:lineRule="auto"/>
      <w:ind w:firstLineChars="200" w:firstLine="200"/>
      <w:jc w:val="both"/>
      <w:outlineLvl w:val="2"/>
    </w:pPr>
    <w:rPr>
      <w:rFonts w:ascii="Times New Roman" w:eastAsia="宋体" w:hAnsi="Times New Roman" w:cs="Times New Roman" w:hint="eastAsia"/>
      <w:b/>
      <w:sz w:val="32"/>
      <w:szCs w:val="20"/>
      <w14:ligatures w14:val="none"/>
    </w:rPr>
  </w:style>
  <w:style w:type="paragraph" w:customStyle="1" w:styleId="3ffe">
    <w:name w:val="扉页3"/>
    <w:basedOn w:val="ac"/>
    <w:qFormat/>
    <w:pPr>
      <w:keepNext/>
      <w:autoSpaceDE w:val="0"/>
      <w:autoSpaceDN w:val="0"/>
      <w:adjustRightInd w:val="0"/>
      <w:spacing w:beforeLines="40" w:afterLines="40" w:after="0" w:line="600" w:lineRule="auto"/>
      <w:ind w:firstLineChars="200" w:firstLine="600"/>
      <w:jc w:val="both"/>
    </w:pPr>
    <w:rPr>
      <w:rFonts w:ascii="宋体" w:eastAsia="黑体" w:hAnsi="宋体" w:cs="Times New Roman"/>
      <w:kern w:val="0"/>
      <w:sz w:val="30"/>
      <w:szCs w:val="20"/>
      <w:lang w:val="zh-CN"/>
      <w14:ligatures w14:val="none"/>
    </w:rPr>
  </w:style>
  <w:style w:type="paragraph" w:customStyle="1" w:styleId="720">
    <w:name w:val="索引 72"/>
    <w:basedOn w:val="ac"/>
    <w:next w:val="ac"/>
    <w:qFormat/>
    <w:pPr>
      <w:spacing w:after="0" w:line="240" w:lineRule="auto"/>
      <w:ind w:leftChars="1200" w:left="1200"/>
      <w:jc w:val="both"/>
    </w:pPr>
    <w:rPr>
      <w:rFonts w:ascii="Times New Roman" w:eastAsia="宋体" w:hAnsi="Times New Roman" w:cs="Times New Roman"/>
      <w:sz w:val="24"/>
      <w14:ligatures w14:val="none"/>
    </w:rPr>
  </w:style>
  <w:style w:type="paragraph" w:customStyle="1" w:styleId="11f">
    <w:name w:val="样式 题注 + 首行缩进:  1 字符1"/>
    <w:basedOn w:val="af6"/>
    <w:qFormat/>
    <w:pPr>
      <w:suppressLineNumbers w:val="0"/>
      <w:suppressAutoHyphens w:val="0"/>
      <w:spacing w:before="152" w:after="160" w:line="360" w:lineRule="auto"/>
      <w:ind w:firstLineChars="100" w:firstLine="240"/>
    </w:pPr>
    <w:rPr>
      <w:rFonts w:ascii="Arial" w:hAnsi="Arial"/>
      <w:i w:val="0"/>
      <w:iCs w:val="0"/>
      <w:szCs w:val="20"/>
    </w:rPr>
  </w:style>
  <w:style w:type="paragraph" w:customStyle="1" w:styleId="33Char13CharChar3Char111h33rdleve1">
    <w:name w:val="样式 样式 标题 3标题 3 Char1标题 3 Char Char标题 3 Char条标题1.1.1h33rd leve......1"/>
    <w:basedOn w:val="ac"/>
    <w:qFormat/>
    <w:pPr>
      <w:keepNext/>
      <w:widowControl/>
      <w:spacing w:before="60" w:after="60" w:line="480" w:lineRule="atLeast"/>
      <w:jc w:val="both"/>
      <w:outlineLvl w:val="2"/>
    </w:pPr>
    <w:rPr>
      <w:rFonts w:ascii="Times New Roman" w:eastAsia="黑体" w:hAnsi="Times New Roman" w:cs="宋体"/>
      <w:kern w:val="0"/>
      <w:sz w:val="24"/>
      <w:szCs w:val="20"/>
      <w14:ligatures w14:val="none"/>
    </w:rPr>
  </w:style>
  <w:style w:type="paragraph" w:customStyle="1" w:styleId="1ffffff1">
    <w:name w:val="正文1)"/>
    <w:basedOn w:val="ac"/>
    <w:qFormat/>
    <w:pPr>
      <w:tabs>
        <w:tab w:val="left" w:pos="525"/>
      </w:tabs>
      <w:spacing w:after="0" w:line="360" w:lineRule="auto"/>
      <w:ind w:left="525" w:hanging="525"/>
      <w:jc w:val="both"/>
    </w:pPr>
    <w:rPr>
      <w:rFonts w:ascii="Arial" w:eastAsia="宋体" w:hAnsi="Arial" w:cs="Times New Roman"/>
      <w:sz w:val="24"/>
      <w:szCs w:val="20"/>
      <w14:ligatures w14:val="none"/>
    </w:rPr>
  </w:style>
  <w:style w:type="paragraph" w:customStyle="1" w:styleId="afffffffffffffffffe">
    <w:name w:val="表题"/>
    <w:basedOn w:val="ac"/>
    <w:next w:val="ac"/>
    <w:qFormat/>
    <w:pPr>
      <w:spacing w:after="0" w:line="280" w:lineRule="exact"/>
      <w:jc w:val="center"/>
    </w:pPr>
    <w:rPr>
      <w:rFonts w:ascii="Times New Roman" w:eastAsia="黑体" w:hAnsi="Times New Roman" w:cs="Times New Roman"/>
      <w:sz w:val="30"/>
      <w14:ligatures w14:val="none"/>
    </w:rPr>
  </w:style>
  <w:style w:type="paragraph" w:customStyle="1" w:styleId="reader-word-layerreader-word-s13-6reader-word-s13-18">
    <w:name w:val="reader-word-layer reader-word-s13-6 reader-word-s13-18"/>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3-14">
    <w:name w:val="表3-14"/>
    <w:basedOn w:val="5d"/>
    <w:qFormat/>
    <w:rPr>
      <w:rFonts w:hAnsi="宋体"/>
    </w:rPr>
  </w:style>
  <w:style w:type="paragraph" w:customStyle="1" w:styleId="wyj1">
    <w:name w:val="wyj1"/>
    <w:basedOn w:val="ac"/>
    <w:qFormat/>
    <w:pPr>
      <w:spacing w:before="120" w:after="120" w:line="240" w:lineRule="auto"/>
      <w:ind w:firstLine="425"/>
      <w:jc w:val="both"/>
    </w:pPr>
    <w:rPr>
      <w:rFonts w:ascii="黑体" w:eastAsia="黑体" w:hAnsi="Times New Roman" w:cs="Times New Roman"/>
      <w:sz w:val="28"/>
      <w:szCs w:val="20"/>
      <w14:ligatures w14:val="none"/>
    </w:rPr>
  </w:style>
  <w:style w:type="paragraph" w:customStyle="1" w:styleId="bg">
    <w:name w:val="bg"/>
    <w:basedOn w:val="ac"/>
    <w:qFormat/>
    <w:pPr>
      <w:adjustRightInd w:val="0"/>
      <w:snapToGrid w:val="0"/>
      <w:spacing w:after="0" w:line="360" w:lineRule="auto"/>
      <w:jc w:val="center"/>
    </w:pPr>
    <w:rPr>
      <w:rFonts w:ascii="宋体" w:eastAsia="宋体" w:hAnsi="宋体" w:cs="Times New Roman"/>
      <w:sz w:val="21"/>
      <w:szCs w:val="21"/>
      <w14:ligatures w14:val="none"/>
    </w:rPr>
  </w:style>
  <w:style w:type="paragraph" w:customStyle="1" w:styleId="2fffc">
    <w:name w:val="报标2"/>
    <w:basedOn w:val="ac"/>
    <w:uiPriority w:val="99"/>
    <w:qFormat/>
    <w:pPr>
      <w:spacing w:before="120" w:after="120" w:line="480" w:lineRule="atLeast"/>
      <w:jc w:val="both"/>
      <w:outlineLvl w:val="1"/>
    </w:pPr>
    <w:rPr>
      <w:rFonts w:ascii="Times New Roman" w:eastAsia="黑体" w:hAnsi="Times New Roman" w:cs="Times New Roman"/>
      <w:sz w:val="30"/>
      <w:szCs w:val="30"/>
      <w14:ligatures w14:val="none"/>
    </w:rPr>
  </w:style>
  <w:style w:type="paragraph" w:customStyle="1" w:styleId="211TitleHeader2w22ch11412">
    <w:name w:val="样式 标题 2标题 1.1Title Header2标题 w2节标题 2－ch节标题 1.1标题 41标题 2 ..."/>
    <w:basedOn w:val="21"/>
    <w:qFormat/>
    <w:pPr>
      <w:spacing w:before="120" w:after="120" w:line="480" w:lineRule="atLeast"/>
      <w:jc w:val="both"/>
    </w:pPr>
    <w:rPr>
      <w:rFonts w:ascii="Times New Roman" w:eastAsia="黑体" w:hAnsi="Times New Roman" w:cs="Times New Roman"/>
      <w:color w:val="auto"/>
      <w:sz w:val="28"/>
      <w:szCs w:val="20"/>
      <w14:ligatures w14:val="none"/>
    </w:rPr>
  </w:style>
  <w:style w:type="paragraph" w:customStyle="1" w:styleId="3002">
    <w:name w:val="样式 样式 样式 样式 样式 标题 3 + 左侧:  0 厘米 首行缩进:  0 厘米 + + 黑色 + 自动设置 + 黑色"/>
    <w:basedOn w:val="ac"/>
    <w:qFormat/>
    <w:pPr>
      <w:keepNext/>
      <w:keepLines/>
      <w:tabs>
        <w:tab w:val="left" w:pos="624"/>
      </w:tabs>
      <w:spacing w:before="60" w:after="60" w:line="500" w:lineRule="atLeast"/>
      <w:ind w:left="624" w:hanging="624"/>
      <w:jc w:val="both"/>
      <w:outlineLvl w:val="2"/>
    </w:pPr>
    <w:rPr>
      <w:rFonts w:ascii="Times New Roman" w:eastAsia="黑体" w:hAnsi="Times New Roman" w:cs="宋体"/>
      <w:color w:val="000000"/>
      <w:kern w:val="0"/>
      <w:sz w:val="28"/>
      <w:szCs w:val="20"/>
      <w14:ligatures w14:val="none"/>
    </w:rPr>
  </w:style>
  <w:style w:type="paragraph" w:customStyle="1" w:styleId="DMS21">
    <w:name w:val="样式 正文（DMS） + 首行缩进:  2 字符1"/>
    <w:basedOn w:val="DMS"/>
    <w:qFormat/>
    <w:pPr>
      <w:ind w:firstLine="472"/>
    </w:pPr>
    <w:rPr>
      <w:szCs w:val="20"/>
    </w:rPr>
  </w:style>
  <w:style w:type="paragraph" w:customStyle="1" w:styleId="reader-word-layerreader-word-s13-7">
    <w:name w:val="reader-word-layer reader-word-s13-7"/>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2fffd">
    <w:name w:val="注释标题2"/>
    <w:basedOn w:val="ac"/>
    <w:next w:val="ac"/>
    <w:qFormat/>
    <w:pPr>
      <w:spacing w:after="0" w:line="360" w:lineRule="exact"/>
      <w:jc w:val="center"/>
    </w:pPr>
    <w:rPr>
      <w:rFonts w:ascii="Times New Roman" w:eastAsia="宋体" w:hAnsi="Times New Roman" w:cs="Times New Roman"/>
      <w:sz w:val="24"/>
      <w14:ligatures w14:val="none"/>
    </w:rPr>
  </w:style>
  <w:style w:type="paragraph" w:customStyle="1" w:styleId="affffffffffffffffff">
    <w:name w:val="工程阶段"/>
    <w:basedOn w:val="ac"/>
    <w:uiPriority w:val="99"/>
    <w:qFormat/>
    <w:pPr>
      <w:spacing w:before="240" w:after="0" w:line="520" w:lineRule="exact"/>
      <w:jc w:val="center"/>
      <w:outlineLvl w:val="0"/>
    </w:pPr>
    <w:rPr>
      <w:rFonts w:ascii="幼圆" w:eastAsia="幼圆" w:hAnsi="幼圆" w:cs="宋体"/>
      <w:b/>
      <w:bCs/>
      <w:spacing w:val="20"/>
      <w:sz w:val="48"/>
      <w:szCs w:val="20"/>
      <w14:ligatures w14:val="none"/>
    </w:rPr>
  </w:style>
  <w:style w:type="paragraph" w:customStyle="1" w:styleId="1982">
    <w:name w:val="样式 (中文) 黑体 小一 居中 首行缩进:  1.98 厘米 加宽量  2 磅"/>
    <w:basedOn w:val="ac"/>
    <w:qFormat/>
    <w:pPr>
      <w:spacing w:after="0" w:line="240" w:lineRule="auto"/>
      <w:jc w:val="center"/>
    </w:pPr>
    <w:rPr>
      <w:rFonts w:ascii="Times New Roman" w:eastAsia="黑体" w:hAnsi="Times New Roman" w:cs="宋体"/>
      <w:spacing w:val="40"/>
      <w:sz w:val="48"/>
      <w:szCs w:val="20"/>
      <w14:ligatures w14:val="none"/>
    </w:rPr>
  </w:style>
  <w:style w:type="paragraph" w:customStyle="1" w:styleId="affffffffffffffffff0">
    <w:name w:val="目录头"/>
    <w:basedOn w:val="TOC1"/>
    <w:qFormat/>
    <w:pPr>
      <w:widowControl w:val="0"/>
      <w:tabs>
        <w:tab w:val="right" w:leader="dot" w:pos="9060"/>
      </w:tabs>
      <w:kinsoku/>
      <w:autoSpaceDE/>
      <w:autoSpaceDN/>
      <w:adjustRightInd/>
      <w:snapToGrid/>
      <w:spacing w:after="0" w:line="360" w:lineRule="auto"/>
      <w:jc w:val="center"/>
      <w:textAlignment w:val="auto"/>
    </w:pPr>
    <w:rPr>
      <w:rFonts w:ascii="Times New Roman" w:eastAsia="宋体" w:hAnsi="宋体" w:cs="Times New Roman"/>
      <w:caps/>
      <w:snapToGrid/>
      <w:color w:val="auto"/>
      <w:kern w:val="2"/>
      <w:sz w:val="28"/>
      <w:szCs w:val="20"/>
      <w:lang w:val="zh-CN"/>
    </w:rPr>
  </w:style>
  <w:style w:type="paragraph" w:customStyle="1" w:styleId="4f6">
    <w:name w:val="样式 样式4 + 两端对齐"/>
    <w:basedOn w:val="46"/>
    <w:qFormat/>
    <w:pPr>
      <w:keepNext w:val="0"/>
      <w:keepLines w:val="0"/>
      <w:widowControl/>
      <w:spacing w:before="0" w:after="0" w:line="360" w:lineRule="auto"/>
      <w:ind w:firstLine="480"/>
      <w:outlineLvl w:val="9"/>
    </w:pPr>
    <w:rPr>
      <w:rFonts w:eastAsia="宋体" w:hint="eastAsia"/>
      <w:b w:val="0"/>
      <w:bCs w:val="0"/>
      <w:color w:val="000000"/>
      <w:sz w:val="24"/>
      <w:szCs w:val="20"/>
    </w:rPr>
  </w:style>
  <w:style w:type="paragraph" w:customStyle="1" w:styleId="Arial111229">
    <w:name w:val="样式 样式 (西文) Arial (中文) 黑体 四号 首行缩进:  1.11 厘米 行距: 固定值 22.9 磅 + 段前: ..."/>
    <w:basedOn w:val="Arial1112290"/>
    <w:qFormat/>
    <w:pPr>
      <w:ind w:firstLine="0"/>
    </w:pPr>
    <w:rPr>
      <w:szCs w:val="20"/>
    </w:rPr>
  </w:style>
  <w:style w:type="paragraph" w:customStyle="1" w:styleId="Arial1112290">
    <w:name w:val="样式 (西文) Arial (中文) 黑体 四号 首行缩进:  1.11 厘米 行距: 固定值 22.9 磅"/>
    <w:basedOn w:val="3W3Arial"/>
    <w:qFormat/>
    <w:pPr>
      <w:spacing w:line="458" w:lineRule="exact"/>
      <w:ind w:firstLine="630"/>
    </w:pPr>
    <w:rPr>
      <w:rFonts w:cs="宋体"/>
      <w:sz w:val="28"/>
    </w:rPr>
  </w:style>
  <w:style w:type="paragraph" w:customStyle="1" w:styleId="affffffffffffffffff1">
    <w:name w:val="附录段落"/>
    <w:basedOn w:val="26"/>
    <w:qFormat/>
    <w:pPr>
      <w:widowControl/>
      <w:spacing w:line="400" w:lineRule="exact"/>
      <w:ind w:firstLineChars="200" w:firstLine="200"/>
      <w:jc w:val="left"/>
    </w:pPr>
    <w:rPr>
      <w:color w:val="auto"/>
      <w:sz w:val="21"/>
      <w:szCs w:val="20"/>
    </w:rPr>
  </w:style>
  <w:style w:type="paragraph" w:customStyle="1" w:styleId="3-9">
    <w:name w:val="表3-9"/>
    <w:basedOn w:val="af4"/>
    <w:qFormat/>
    <w:pPr>
      <w:adjustRightInd/>
      <w:spacing w:after="0" w:line="240" w:lineRule="exact"/>
      <w:ind w:firstLine="0"/>
      <w:jc w:val="right"/>
    </w:pPr>
    <w:rPr>
      <w:rFonts w:ascii="Times New Roman"/>
      <w:bCs/>
      <w:kern w:val="2"/>
      <w:sz w:val="21"/>
      <w:szCs w:val="28"/>
      <w:lang w:val="zh-CN"/>
    </w:rPr>
  </w:style>
  <w:style w:type="paragraph" w:customStyle="1" w:styleId="font19">
    <w:name w:val="font19"/>
    <w:basedOn w:val="ac"/>
    <w:qFormat/>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2fffe">
    <w:name w:val="表样2"/>
    <w:basedOn w:val="af4"/>
    <w:qFormat/>
    <w:pPr>
      <w:adjustRightInd/>
      <w:spacing w:after="0" w:line="240" w:lineRule="exact"/>
      <w:ind w:firstLine="0"/>
      <w:jc w:val="right"/>
    </w:pPr>
    <w:rPr>
      <w:rFonts w:ascii="Times New Roman"/>
      <w:bCs/>
      <w:kern w:val="2"/>
      <w:sz w:val="21"/>
      <w:szCs w:val="28"/>
      <w:lang w:val="zh-CN"/>
    </w:rPr>
  </w:style>
  <w:style w:type="paragraph" w:customStyle="1" w:styleId="Char330">
    <w:name w:val="Char33"/>
    <w:basedOn w:val="ac"/>
    <w:qFormat/>
    <w:pPr>
      <w:widowControl/>
      <w:adjustRightInd w:val="0"/>
      <w:snapToGrid w:val="0"/>
      <w:spacing w:after="0" w:line="360" w:lineRule="auto"/>
      <w:ind w:firstLineChars="200" w:firstLine="420"/>
    </w:pPr>
    <w:rPr>
      <w:rFonts w:ascii="宋体" w:eastAsia="宋体" w:hAnsi="宋体" w:cs="宋体"/>
      <w:kern w:val="0"/>
      <w:sz w:val="24"/>
      <w:szCs w:val="20"/>
      <w14:ligatures w14:val="none"/>
    </w:rPr>
  </w:style>
  <w:style w:type="paragraph" w:customStyle="1" w:styleId="20505">
    <w:name w:val="样式 标题2   段前: 0.5 行 段后: 0.5 行"/>
    <w:basedOn w:val="ac"/>
    <w:qFormat/>
    <w:pPr>
      <w:spacing w:beforeLines="50" w:before="193" w:afterLines="50" w:after="193" w:line="240" w:lineRule="auto"/>
      <w:jc w:val="both"/>
      <w:outlineLvl w:val="0"/>
    </w:pPr>
    <w:rPr>
      <w:rFonts w:ascii="Times New Roman" w:eastAsia="宋体" w:hAnsi="Times New Roman" w:cs="宋体"/>
      <w:b/>
      <w:bCs/>
      <w:sz w:val="28"/>
      <w:szCs w:val="20"/>
      <w14:ligatures w14:val="none"/>
    </w:rPr>
  </w:style>
  <w:style w:type="paragraph" w:customStyle="1" w:styleId="3099">
    <w:name w:val="样式 标题 3 + 首行缩进:  0.99 厘米"/>
    <w:basedOn w:val="35"/>
    <w:qFormat/>
    <w:pPr>
      <w:spacing w:before="0" w:after="0" w:line="240" w:lineRule="auto"/>
      <w:jc w:val="both"/>
    </w:pPr>
    <w:rPr>
      <w:rFonts w:ascii="Times New Roman" w:eastAsia="楷体_GB2312" w:hAnsi="Times New Roman" w:cs="宋体"/>
      <w:color w:val="auto"/>
      <w:szCs w:val="20"/>
      <w14:ligatures w14:val="none"/>
    </w:rPr>
  </w:style>
  <w:style w:type="paragraph" w:customStyle="1" w:styleId="it">
    <w:name w:val="it"/>
    <w:basedOn w:val="ac"/>
    <w:qFormat/>
    <w:pPr>
      <w:widowControl/>
      <w:spacing w:before="100" w:beforeAutospacing="1" w:after="100" w:afterAutospacing="1" w:line="330" w:lineRule="atLeast"/>
    </w:pPr>
    <w:rPr>
      <w:rFonts w:ascii="宋体" w:eastAsia="宋体" w:hAnsi="宋体" w:cs="Times New Roman"/>
      <w:color w:val="000000"/>
      <w:kern w:val="0"/>
      <w:sz w:val="18"/>
      <w:szCs w:val="18"/>
      <w14:ligatures w14:val="none"/>
    </w:rPr>
  </w:style>
  <w:style w:type="paragraph" w:customStyle="1" w:styleId="2ffff">
    <w:name w:val="样式 (西文) 宋体 小四 首行缩进:  2 字符"/>
    <w:basedOn w:val="ac"/>
    <w:qFormat/>
    <w:pPr>
      <w:spacing w:after="0" w:line="360" w:lineRule="auto"/>
      <w:ind w:firstLineChars="200" w:firstLine="200"/>
      <w:jc w:val="both"/>
    </w:pPr>
    <w:rPr>
      <w:rFonts w:ascii="宋体" w:eastAsia="宋体" w:hAnsi="宋体" w:cs="宋体"/>
      <w:sz w:val="24"/>
      <w14:ligatures w14:val="none"/>
    </w:rPr>
  </w:style>
  <w:style w:type="paragraph" w:customStyle="1" w:styleId="015">
    <w:name w:val="样式 标准段 + 右侧:  0 厘米 段前: 自动 段后: 自动 行距: 1.5 倍行距"/>
    <w:basedOn w:val="affffffffffffffffff2"/>
    <w:qFormat/>
    <w:pPr>
      <w:spacing w:line="360" w:lineRule="auto"/>
      <w:ind w:leftChars="0" w:left="0" w:right="0"/>
    </w:pPr>
  </w:style>
  <w:style w:type="paragraph" w:customStyle="1" w:styleId="affffffffffffffffff2">
    <w:name w:val="标准段"/>
    <w:basedOn w:val="ac"/>
    <w:qFormat/>
    <w:pPr>
      <w:widowControl/>
      <w:overflowPunct w:val="0"/>
      <w:autoSpaceDE w:val="0"/>
      <w:adjustRightInd w:val="0"/>
      <w:snapToGrid w:val="0"/>
      <w:spacing w:before="100" w:beforeAutospacing="1" w:after="100" w:afterAutospacing="1" w:line="240" w:lineRule="auto"/>
      <w:ind w:leftChars="342" w:left="718" w:right="26"/>
      <w:jc w:val="both"/>
      <w:textAlignment w:val="baseline"/>
    </w:pPr>
    <w:rPr>
      <w:rFonts w:ascii="Times New Roman" w:eastAsia="宋体" w:hAnsi="Times New Roman" w:cs="Times New Roman"/>
      <w:color w:val="000000"/>
      <w:kern w:val="0"/>
      <w:sz w:val="24"/>
      <w:szCs w:val="20"/>
      <w14:ligatures w14:val="none"/>
    </w:rPr>
  </w:style>
  <w:style w:type="paragraph" w:customStyle="1" w:styleId="C503-0">
    <w:name w:val="C503-字母列项"/>
    <w:basedOn w:val="ac"/>
    <w:qFormat/>
    <w:pPr>
      <w:tabs>
        <w:tab w:val="left" w:pos="0"/>
      </w:tabs>
      <w:spacing w:after="0" w:line="360" w:lineRule="auto"/>
      <w:ind w:left="539"/>
      <w:jc w:val="both"/>
    </w:pPr>
    <w:rPr>
      <w:rFonts w:ascii="Times New Roman" w:eastAsia="宋体" w:hAnsi="Times New Roman" w:cs="Times New Roman"/>
      <w:sz w:val="24"/>
      <w14:ligatures w14:val="none"/>
    </w:rPr>
  </w:style>
  <w:style w:type="paragraph" w:customStyle="1" w:styleId="2ffff0">
    <w:name w:val="索引标题2"/>
    <w:basedOn w:val="ac"/>
    <w:next w:val="131"/>
    <w:qFormat/>
    <w:pPr>
      <w:spacing w:after="0" w:line="360" w:lineRule="exact"/>
      <w:jc w:val="both"/>
    </w:pPr>
    <w:rPr>
      <w:rFonts w:ascii="Calibri" w:eastAsia="宋体" w:hAnsi="Calibri" w:cs="Times New Roman"/>
      <w:sz w:val="24"/>
      <w:szCs w:val="22"/>
      <w14:ligatures w14:val="none"/>
    </w:rPr>
  </w:style>
  <w:style w:type="paragraph" w:customStyle="1" w:styleId="131">
    <w:name w:val="索引 13"/>
    <w:basedOn w:val="ac"/>
    <w:next w:val="ac"/>
    <w:qFormat/>
    <w:pPr>
      <w:spacing w:after="0" w:line="400" w:lineRule="exact"/>
      <w:ind w:leftChars="100" w:left="240" w:rightChars="100" w:right="240"/>
      <w:jc w:val="both"/>
    </w:pPr>
    <w:rPr>
      <w:rFonts w:ascii="Calibri" w:eastAsia="宋体" w:hAnsi="Calibri" w:cs="Times New Roman"/>
      <w:sz w:val="24"/>
      <w:szCs w:val="20"/>
      <w14:ligatures w14:val="none"/>
    </w:rPr>
  </w:style>
  <w:style w:type="paragraph" w:customStyle="1" w:styleId="GB23120962510">
    <w:name w:val="样式 样式 样式 (中文) 仿宋_GB2312 四号 黑色 首行缩进:  0.96 厘米 行距: 最小值 25 磅 + 自动设置...1"/>
    <w:basedOn w:val="ac"/>
    <w:qFormat/>
    <w:pPr>
      <w:spacing w:after="0" w:line="500" w:lineRule="atLeast"/>
      <w:ind w:firstLine="561"/>
      <w:jc w:val="both"/>
    </w:pPr>
    <w:rPr>
      <w:rFonts w:ascii="Times New Roman" w:eastAsia="仿宋_GB2312" w:hAnsi="Times New Roman" w:cs="宋体"/>
      <w:sz w:val="28"/>
      <w:szCs w:val="28"/>
      <w14:ligatures w14:val="none"/>
    </w:rPr>
  </w:style>
  <w:style w:type="paragraph" w:customStyle="1" w:styleId="Charfffffd">
    <w:name w:val="标准 Char"/>
    <w:basedOn w:val="ac"/>
    <w:qFormat/>
    <w:pPr>
      <w:autoSpaceDE w:val="0"/>
      <w:autoSpaceDN w:val="0"/>
      <w:adjustRightInd w:val="0"/>
      <w:snapToGrid w:val="0"/>
      <w:spacing w:after="0" w:line="312" w:lineRule="atLeast"/>
      <w:ind w:right="11" w:firstLine="480"/>
      <w:jc w:val="both"/>
      <w:textAlignment w:val="baseline"/>
    </w:pPr>
    <w:rPr>
      <w:rFonts w:ascii="宋体" w:eastAsia="宋体" w:hAnsi="Times New Roman" w:cs="Times New Roman"/>
      <w:color w:val="000000"/>
      <w:sz w:val="24"/>
      <w:szCs w:val="20"/>
      <w14:ligatures w14:val="none"/>
    </w:rPr>
  </w:style>
  <w:style w:type="paragraph" w:customStyle="1" w:styleId="affffffffffffffffff3">
    <w:name w:val="正文_表格"/>
    <w:basedOn w:val="aff7"/>
    <w:qFormat/>
    <w:pPr>
      <w:spacing w:after="0" w:line="360" w:lineRule="auto"/>
      <w:ind w:firstLineChars="200" w:firstLine="200"/>
    </w:pPr>
    <w:rPr>
      <w:rFonts w:ascii="Times New Roman" w:hAnsi="Times New Roman" w:cs="Times New Roman"/>
      <w:sz w:val="24"/>
      <w:szCs w:val="28"/>
      <w:lang w:eastAsia="en-US"/>
    </w:rPr>
  </w:style>
  <w:style w:type="paragraph" w:customStyle="1" w:styleId="reader-word-layerreader-word-s13-11">
    <w:name w:val="reader-word-layer reader-word-s13-11"/>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147">
    <w:name w:val="xl147"/>
    <w:basedOn w:val="ac"/>
    <w:qFormat/>
    <w:pPr>
      <w:widowControl/>
      <w:pBdr>
        <w:top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TimesNewRomanGB231225">
    <w:name w:val="样式 (西文) Times New Roman (中文) 仿宋_GB2312 四号 黑色 行距: 最小值 25 磅 首..."/>
    <w:basedOn w:val="ac"/>
    <w:qFormat/>
    <w:pPr>
      <w:spacing w:after="0" w:line="500" w:lineRule="atLeast"/>
      <w:ind w:firstLineChars="200" w:firstLine="200"/>
      <w:jc w:val="both"/>
    </w:pPr>
    <w:rPr>
      <w:rFonts w:ascii="Times New Roman" w:eastAsia="仿宋_GB2312" w:hAnsi="Times New Roman" w:cs="宋体"/>
      <w:color w:val="000000"/>
      <w:sz w:val="28"/>
      <w:szCs w:val="20"/>
      <w14:ligatures w14:val="none"/>
    </w:rPr>
  </w:style>
  <w:style w:type="paragraph" w:customStyle="1" w:styleId="intro1">
    <w:name w:val="intro1"/>
    <w:basedOn w:val="ac"/>
    <w:qFormat/>
    <w:pPr>
      <w:widowControl/>
      <w:spacing w:after="0" w:line="240" w:lineRule="auto"/>
    </w:pPr>
    <w:rPr>
      <w:rFonts w:ascii="宋体" w:eastAsia="宋体" w:hAnsi="宋体" w:cs="Times New Roman"/>
      <w:b/>
      <w:bCs/>
      <w:kern w:val="0"/>
      <w:sz w:val="24"/>
      <w14:ligatures w14:val="none"/>
    </w:rPr>
  </w:style>
  <w:style w:type="paragraph" w:customStyle="1" w:styleId="126">
    <w:name w:val="样式 正文缩进正文（首行缩进两字）1 + 首行缩进:  2 字符"/>
    <w:basedOn w:val="4f2"/>
    <w:qFormat/>
    <w:pPr>
      <w:spacing w:line="300" w:lineRule="auto"/>
      <w:ind w:firstLineChars="200" w:firstLine="480"/>
    </w:pPr>
    <w:rPr>
      <w:rFonts w:ascii="Times New Roman" w:hAnsi="Times New Roman" w:cs="宋体"/>
    </w:rPr>
  </w:style>
  <w:style w:type="paragraph" w:customStyle="1" w:styleId="HeaderBase">
    <w:name w:val="Header Base"/>
    <w:basedOn w:val="aff0"/>
    <w:qFormat/>
    <w:pPr>
      <w:keepLines/>
      <w:tabs>
        <w:tab w:val="center" w:pos="4320"/>
        <w:tab w:val="right" w:pos="8640"/>
      </w:tabs>
      <w:kinsoku/>
      <w:autoSpaceDE/>
      <w:autoSpaceDN/>
      <w:adjustRightInd/>
      <w:snapToGrid/>
      <w:spacing w:after="0" w:line="240" w:lineRule="atLeast"/>
      <w:ind w:firstLine="360"/>
      <w:jc w:val="both"/>
      <w:textAlignment w:val="auto"/>
    </w:pPr>
    <w:rPr>
      <w:rFonts w:ascii="Garamond" w:eastAsia="宋体" w:hAnsi="Garamond" w:cs="Times New Roman"/>
      <w:snapToGrid/>
      <w:color w:val="auto"/>
      <w:kern w:val="2"/>
      <w:sz w:val="22"/>
      <w:szCs w:val="20"/>
      <w:lang w:eastAsia="zh-CN"/>
    </w:rPr>
  </w:style>
  <w:style w:type="paragraph" w:customStyle="1" w:styleId="3-3">
    <w:name w:val="表3-3"/>
    <w:basedOn w:val="af4"/>
    <w:qFormat/>
    <w:pPr>
      <w:adjustRightInd/>
      <w:spacing w:after="0" w:line="240" w:lineRule="exact"/>
      <w:ind w:firstLine="0"/>
      <w:jc w:val="center"/>
    </w:pPr>
    <w:rPr>
      <w:rFonts w:ascii="Times New Roman"/>
      <w:bCs/>
      <w:kern w:val="2"/>
      <w:sz w:val="21"/>
      <w:szCs w:val="28"/>
      <w:lang w:val="zh-CN"/>
    </w:rPr>
  </w:style>
  <w:style w:type="paragraph" w:customStyle="1" w:styleId="2ffff1">
    <w:name w:val="文档结构图2"/>
    <w:basedOn w:val="ac"/>
    <w:qFormat/>
    <w:pPr>
      <w:shd w:val="clear" w:color="auto" w:fill="000080"/>
      <w:spacing w:after="0" w:line="240" w:lineRule="auto"/>
      <w:jc w:val="both"/>
    </w:pPr>
    <w:rPr>
      <w:rFonts w:ascii="Calibri" w:eastAsia="宋体" w:hAnsi="Calibri" w:cs="Times New Roman"/>
      <w:sz w:val="21"/>
      <w14:ligatures w14:val="none"/>
    </w:rPr>
  </w:style>
  <w:style w:type="paragraph" w:customStyle="1" w:styleId="xl161">
    <w:name w:val="xl161"/>
    <w:basedOn w:val="ac"/>
    <w:qFormat/>
    <w:pPr>
      <w:widowControl/>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Arial11115">
    <w:name w:val="样式 (西文) Arial (中文) 黑体 四号 首行缩进:  1.11 厘米 行距: 1.5 倍行距"/>
    <w:basedOn w:val="3W3Arial"/>
    <w:qFormat/>
    <w:rPr>
      <w:rFonts w:cs="宋体"/>
      <w:sz w:val="28"/>
      <w:szCs w:val="28"/>
    </w:rPr>
  </w:style>
  <w:style w:type="paragraph" w:customStyle="1" w:styleId="22220">
    <w:name w:val="2222"/>
    <w:basedOn w:val="ac"/>
    <w:qFormat/>
    <w:pPr>
      <w:spacing w:after="0" w:line="360" w:lineRule="auto"/>
      <w:ind w:firstLineChars="200" w:firstLine="560"/>
      <w:jc w:val="both"/>
    </w:pPr>
    <w:rPr>
      <w:rFonts w:ascii="宋体" w:eastAsia="宋体" w:hAnsi="宋体" w:cs="Times New Roman"/>
      <w:sz w:val="28"/>
      <w:szCs w:val="28"/>
      <w14:ligatures w14:val="none"/>
    </w:rPr>
  </w:style>
  <w:style w:type="paragraph" w:customStyle="1" w:styleId="xl144">
    <w:name w:val="xl144"/>
    <w:basedOn w:val="ac"/>
    <w:qFormat/>
    <w:pPr>
      <w:widowControl/>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3Level3Headsect123H3h33rdlevell3CTHeading3-">
    <w:name w:val="样式 标题 3Level 3 Headsect1.2.3H3h33rd levell3CTHeading 3 -..."/>
    <w:basedOn w:val="35"/>
    <w:qFormat/>
    <w:pPr>
      <w:widowControl/>
      <w:tabs>
        <w:tab w:val="left" w:pos="2892"/>
      </w:tabs>
      <w:spacing w:before="0" w:after="0" w:line="480" w:lineRule="atLeast"/>
      <w:ind w:left="720" w:hanging="720"/>
    </w:pPr>
    <w:rPr>
      <w:rFonts w:ascii="Times New Roman" w:eastAsia="宋体" w:hAnsi="Times New Roman" w:cs="Times New Roman"/>
      <w:b/>
      <w:bCs/>
      <w:color w:val="auto"/>
      <w:sz w:val="24"/>
      <w:szCs w:val="20"/>
      <w:lang w:val="zh-CN"/>
      <w14:ligatures w14:val="none"/>
    </w:rPr>
  </w:style>
  <w:style w:type="paragraph" w:customStyle="1" w:styleId="affffffffffffffffff4">
    <w:name w:val="表文字"/>
    <w:basedOn w:val="ac"/>
    <w:qFormat/>
    <w:pPr>
      <w:spacing w:beforeLines="10" w:afterLines="10" w:after="0" w:line="240" w:lineRule="auto"/>
      <w:jc w:val="center"/>
    </w:pPr>
    <w:rPr>
      <w:rFonts w:ascii="Times New Roman" w:eastAsia="宋体" w:hAnsi="Times New Roman" w:cs="Times New Roman"/>
      <w:b/>
      <w:sz w:val="24"/>
      <w:szCs w:val="20"/>
      <w14:ligatures w14:val="none"/>
    </w:rPr>
  </w:style>
  <w:style w:type="paragraph" w:customStyle="1" w:styleId="affffffffffffffffff5">
    <w:name w:val="文件分类"/>
    <w:basedOn w:val="ac"/>
    <w:qFormat/>
    <w:pPr>
      <w:widowControl/>
      <w:adjustRightInd w:val="0"/>
      <w:snapToGrid w:val="0"/>
      <w:spacing w:beforeLines="25" w:before="600" w:after="480" w:line="2400" w:lineRule="auto"/>
      <w:jc w:val="center"/>
      <w:textAlignment w:val="baseline"/>
    </w:pPr>
    <w:rPr>
      <w:rFonts w:ascii="Arial" w:eastAsia="宋体" w:hAnsi="Arial" w:cs="Arial"/>
      <w:spacing w:val="10"/>
      <w:kern w:val="0"/>
      <w:sz w:val="32"/>
      <w:szCs w:val="32"/>
      <w14:ligatures w14:val="none"/>
    </w:rPr>
  </w:style>
  <w:style w:type="paragraph" w:customStyle="1" w:styleId="4f7">
    <w:name w:val="标题4级"/>
    <w:basedOn w:val="40"/>
    <w:qFormat/>
    <w:pPr>
      <w:tabs>
        <w:tab w:val="left" w:pos="864"/>
      </w:tabs>
      <w:snapToGrid w:val="0"/>
      <w:spacing w:before="240" w:after="240" w:line="520" w:lineRule="exact"/>
      <w:jc w:val="both"/>
    </w:pPr>
    <w:rPr>
      <w:rFonts w:ascii="Times New Roman" w:eastAsia="黑体" w:hAnsi="Times New Roman" w:cs="Times New Roman"/>
      <w:b/>
      <w:color w:val="auto"/>
      <w:szCs w:val="20"/>
      <w14:ligatures w14:val="none"/>
    </w:rPr>
  </w:style>
  <w:style w:type="paragraph" w:customStyle="1" w:styleId="CharCharCharCharCharCharCharCharCharCharCharCharCharCharCharCharCharCharChar">
    <w:name w:val="Char Char Char Char Char Char Char Char Char Char Char Char Char Char Char Char Char Char Char"/>
    <w:basedOn w:val="ac"/>
    <w:qFormat/>
    <w:pPr>
      <w:widowControl/>
      <w:spacing w:line="240" w:lineRule="exact"/>
    </w:pPr>
    <w:rPr>
      <w:rFonts w:ascii="Verdana" w:eastAsia="仿宋_GB2312" w:hAnsi="Verdana" w:cs="Times New Roman"/>
      <w:kern w:val="0"/>
      <w:sz w:val="24"/>
      <w:szCs w:val="20"/>
      <w:lang w:eastAsia="en-US"/>
      <w14:ligatures w14:val="none"/>
    </w:rPr>
  </w:style>
  <w:style w:type="paragraph" w:customStyle="1" w:styleId="2Arial01505">
    <w:name w:val="样式 样式 标题 2 + Arial 小三 段前: 0 磅 行距: 1.5 倍行距 + 段前: 0.5 行"/>
    <w:basedOn w:val="2Arial015"/>
    <w:qFormat/>
    <w:pPr>
      <w:spacing w:beforeLines="0"/>
    </w:pPr>
    <w:rPr>
      <w:szCs w:val="28"/>
    </w:rPr>
  </w:style>
  <w:style w:type="paragraph" w:customStyle="1" w:styleId="162">
    <w:name w:val="样式 样式1 + (中文) 黑体 四号 段前: 6 磅2"/>
    <w:basedOn w:val="ac"/>
    <w:link w:val="162Char"/>
    <w:qFormat/>
    <w:pPr>
      <w:spacing w:before="120" w:after="120" w:line="240" w:lineRule="auto"/>
      <w:jc w:val="center"/>
    </w:pPr>
    <w:rPr>
      <w:rFonts w:ascii="Times New Roman" w:eastAsia="黑体" w:hAnsi="Times New Roman" w:cs="宋体"/>
      <w:sz w:val="28"/>
      <w:szCs w:val="20"/>
      <w14:ligatures w14:val="none"/>
    </w:rPr>
  </w:style>
  <w:style w:type="character" w:customStyle="1" w:styleId="162Char">
    <w:name w:val="样式 样式1 + (中文) 黑体 四号 段前: 6 磅2 Char"/>
    <w:link w:val="162"/>
    <w:qFormat/>
    <w:rPr>
      <w:rFonts w:ascii="Times New Roman" w:eastAsia="黑体" w:hAnsi="Times New Roman" w:cs="宋体"/>
      <w:kern w:val="2"/>
      <w:sz w:val="28"/>
    </w:rPr>
  </w:style>
  <w:style w:type="paragraph" w:customStyle="1" w:styleId="xl139">
    <w:name w:val="xl13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127">
    <w:name w:val="样式 题注 + 首行缩进:  1 字符2"/>
    <w:basedOn w:val="af6"/>
    <w:qFormat/>
    <w:pPr>
      <w:suppressLineNumbers w:val="0"/>
      <w:suppressAutoHyphens w:val="0"/>
      <w:spacing w:after="0" w:line="360" w:lineRule="auto"/>
      <w:ind w:firstLineChars="100" w:firstLine="100"/>
    </w:pPr>
    <w:rPr>
      <w:rFonts w:ascii="Arial" w:hAnsi="Arial"/>
      <w:i w:val="0"/>
      <w:iCs w:val="0"/>
      <w:szCs w:val="20"/>
    </w:rPr>
  </w:style>
  <w:style w:type="paragraph" w:customStyle="1" w:styleId="2ffff2">
    <w:name w:val="正文首行缩进2"/>
    <w:basedOn w:val="aff0"/>
    <w:qFormat/>
    <w:pPr>
      <w:widowControl w:val="0"/>
      <w:kinsoku/>
      <w:autoSpaceDE/>
      <w:autoSpaceDN/>
      <w:adjustRightInd/>
      <w:snapToGrid/>
      <w:spacing w:after="120" w:line="240" w:lineRule="auto"/>
      <w:ind w:firstLineChars="100" w:firstLine="420"/>
      <w:jc w:val="both"/>
      <w:textAlignment w:val="auto"/>
    </w:pPr>
    <w:rPr>
      <w:rFonts w:ascii="Times New Roman" w:eastAsia="宋体" w:hAnsi="Times New Roman" w:cs="Times New Roman"/>
      <w:snapToGrid/>
      <w:color w:val="auto"/>
      <w:kern w:val="2"/>
      <w:sz w:val="21"/>
      <w:szCs w:val="24"/>
      <w:lang w:val="zh-CN" w:eastAsia="zh-CN"/>
    </w:rPr>
  </w:style>
  <w:style w:type="paragraph" w:customStyle="1" w:styleId="000">
    <w:name w:val="样式 五号 居中 段前: 0 磅 段后: 0 磅 行距: 单倍行距"/>
    <w:basedOn w:val="ac"/>
    <w:qFormat/>
    <w:pPr>
      <w:spacing w:after="0" w:line="240" w:lineRule="auto"/>
      <w:jc w:val="center"/>
    </w:pPr>
    <w:rPr>
      <w:rFonts w:ascii="Times New Roman" w:eastAsia="宋体" w:hAnsi="Times New Roman" w:cs="宋体"/>
      <w:sz w:val="21"/>
      <w:szCs w:val="20"/>
      <w14:ligatures w14:val="none"/>
    </w:rPr>
  </w:style>
  <w:style w:type="paragraph" w:customStyle="1" w:styleId="affffffffffffffffff6">
    <w:name w:val="正文无缩进居中"/>
    <w:basedOn w:val="ac"/>
    <w:qFormat/>
    <w:pPr>
      <w:tabs>
        <w:tab w:val="left" w:pos="420"/>
      </w:tabs>
      <w:spacing w:after="0" w:line="360" w:lineRule="auto"/>
      <w:jc w:val="center"/>
    </w:pPr>
    <w:rPr>
      <w:rFonts w:ascii="Arial" w:eastAsia="宋体" w:hAnsi="Arial" w:cs="宋体"/>
      <w:sz w:val="24"/>
      <w:szCs w:val="20"/>
      <w14:ligatures w14:val="none"/>
    </w:rPr>
  </w:style>
  <w:style w:type="paragraph" w:customStyle="1" w:styleId="affffffffffffffffff7">
    <w:name w:val="正文 + 宋体"/>
    <w:basedOn w:val="ac"/>
    <w:qFormat/>
    <w:pPr>
      <w:adjustRightInd w:val="0"/>
      <w:spacing w:after="0" w:line="520" w:lineRule="exact"/>
      <w:ind w:firstLineChars="214" w:firstLine="599"/>
      <w:jc w:val="both"/>
      <w:textAlignment w:val="baseline"/>
    </w:pPr>
    <w:rPr>
      <w:rFonts w:ascii="宋体" w:eastAsia="宋体" w:hAnsi="宋体" w:cs="Times New Roman"/>
      <w:kern w:val="0"/>
      <w:sz w:val="28"/>
      <w:szCs w:val="28"/>
      <w14:ligatures w14:val="none"/>
    </w:rPr>
  </w:style>
  <w:style w:type="paragraph" w:customStyle="1" w:styleId="affffffffffffffffff8">
    <w:name w:val="内容文本正文"/>
    <w:basedOn w:val="ac"/>
    <w:qFormat/>
    <w:pPr>
      <w:spacing w:after="0" w:line="360" w:lineRule="auto"/>
      <w:ind w:firstLine="200"/>
      <w:jc w:val="both"/>
    </w:pPr>
    <w:rPr>
      <w:rFonts w:ascii="ˎ̥" w:eastAsia="宋体" w:hAnsi="ˎ̥" w:cs="Times New Roman"/>
      <w:sz w:val="24"/>
      <w:szCs w:val="20"/>
      <w14:ligatures w14:val="none"/>
    </w:rPr>
  </w:style>
  <w:style w:type="paragraph" w:customStyle="1" w:styleId="11f0">
    <w:name w:val="11正文"/>
    <w:basedOn w:val="ac"/>
    <w:qFormat/>
    <w:pPr>
      <w:spacing w:after="0" w:line="460" w:lineRule="exact"/>
      <w:ind w:firstLineChars="200" w:firstLine="560"/>
      <w:jc w:val="both"/>
    </w:pPr>
    <w:rPr>
      <w:rFonts w:ascii="宋体" w:eastAsia="宋体" w:hAnsi="宋体" w:cs="Times New Roman"/>
      <w:kern w:val="28"/>
      <w:sz w:val="28"/>
      <w:szCs w:val="28"/>
      <w:lang w:val="nl-BE"/>
      <w14:ligatures w14:val="none"/>
    </w:rPr>
  </w:style>
  <w:style w:type="paragraph" w:customStyle="1" w:styleId="33CharCharChar3CharChar3">
    <w:name w:val="样式 标题 3头标题 3 Char Char Char标题 3 Char Char + (中文) 黑体 四号 非加粗..."/>
    <w:basedOn w:val="35"/>
    <w:qFormat/>
    <w:pPr>
      <w:spacing w:before="60" w:after="60" w:line="500" w:lineRule="atLeast"/>
      <w:jc w:val="both"/>
    </w:pPr>
    <w:rPr>
      <w:rFonts w:ascii="Times New Roman" w:eastAsia="黑体" w:hAnsi="Times New Roman" w:cs="Times New Roman"/>
      <w:color w:val="auto"/>
      <w:sz w:val="28"/>
      <w:szCs w:val="20"/>
      <w:lang w:val="zh-CN"/>
      <w14:ligatures w14:val="none"/>
    </w:rPr>
  </w:style>
  <w:style w:type="paragraph" w:customStyle="1" w:styleId="2426">
    <w:name w:val="样式 样式 四号 行距: 最小值 24 磅 + 黑色 首行缩进:  2 字符"/>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33CharCharChar3CharCharH3h33rdlevell30">
    <w:name w:val="样式 标题 3头标题 3 Char Char Char标题 3 Char CharH3h33rd levell3..."/>
    <w:basedOn w:val="35"/>
    <w:qFormat/>
    <w:pPr>
      <w:spacing w:before="60" w:after="60" w:line="500" w:lineRule="atLeast"/>
      <w:jc w:val="both"/>
    </w:pPr>
    <w:rPr>
      <w:rFonts w:ascii="Times New Roman" w:eastAsia="黑体" w:hAnsi="Times New Roman" w:cs="Times New Roman"/>
      <w:color w:val="auto"/>
      <w:sz w:val="28"/>
      <w:szCs w:val="20"/>
      <w:lang w:val="zh-CN"/>
      <w14:ligatures w14:val="none"/>
    </w:rPr>
  </w:style>
  <w:style w:type="paragraph" w:customStyle="1" w:styleId="319">
    <w:name w:val="网格表 31"/>
    <w:basedOn w:val="15"/>
    <w:next w:val="ac"/>
    <w:uiPriority w:val="39"/>
    <w:qFormat/>
    <w:pPr>
      <w:widowControl/>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xl129">
    <w:name w:val="xl129"/>
    <w:basedOn w:val="ac"/>
    <w:qFormat/>
    <w:pPr>
      <w:widowControl/>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宋体" w:hAnsi="Times New Roman" w:cs="Times New Roman"/>
      <w:color w:val="000000"/>
      <w:kern w:val="0"/>
      <w:sz w:val="20"/>
      <w:szCs w:val="20"/>
      <w14:ligatures w14:val="none"/>
    </w:rPr>
  </w:style>
  <w:style w:type="paragraph" w:customStyle="1" w:styleId="affffffffffffffffff9">
    <w:name w:val="标准"/>
    <w:basedOn w:val="aff7"/>
    <w:qFormat/>
    <w:pPr>
      <w:adjustRightInd w:val="0"/>
      <w:spacing w:after="0" w:line="500" w:lineRule="exact"/>
      <w:ind w:left="965" w:hanging="425"/>
      <w:textAlignment w:val="baseline"/>
    </w:pPr>
    <w:rPr>
      <w:rFonts w:ascii="Times New Roman" w:eastAsia="仿宋_GB2312" w:hAnsi="Times New Roman" w:cs="Times New Roman"/>
      <w:sz w:val="28"/>
      <w:szCs w:val="20"/>
    </w:rPr>
  </w:style>
  <w:style w:type="paragraph" w:customStyle="1" w:styleId="24215">
    <w:name w:val="样式 样式 样式 样式 四号 行距: 最小值 24 磅 + 首行缩进:  2 字符 行距: 1.5 倍行距 + 黑色 首行缩进:..."/>
    <w:qFormat/>
    <w:pPr>
      <w:numPr>
        <w:ilvl w:val="3"/>
        <w:numId w:val="9"/>
      </w:numPr>
      <w:ind w:left="0" w:firstLine="544"/>
    </w:pPr>
    <w:rPr>
      <w:rFonts w:ascii="Times New Roman" w:eastAsia="宋体" w:hAnsi="Times New Roman" w:cs="Times New Roman"/>
    </w:rPr>
  </w:style>
  <w:style w:type="paragraph" w:customStyle="1" w:styleId="affffffffffffffffffa">
    <w:name w:val="表格小字"/>
    <w:basedOn w:val="ac"/>
    <w:uiPriority w:val="99"/>
    <w:qFormat/>
    <w:pPr>
      <w:widowControl/>
      <w:spacing w:after="0" w:line="240" w:lineRule="auto"/>
      <w:ind w:firstLineChars="50" w:firstLine="105"/>
      <w:jc w:val="both"/>
    </w:pPr>
    <w:rPr>
      <w:rFonts w:ascii="Times New Roman" w:eastAsia="宋体" w:hAnsi="宋体" w:cs="Times New Roman"/>
      <w:kern w:val="0"/>
      <w:sz w:val="21"/>
      <w:szCs w:val="21"/>
      <w14:ligatures w14:val="none"/>
    </w:rPr>
  </w:style>
  <w:style w:type="paragraph" w:customStyle="1" w:styleId="affffffffffffffffffb">
    <w:name w:val="报告内容"/>
    <w:basedOn w:val="ac"/>
    <w:qFormat/>
    <w:pPr>
      <w:spacing w:after="0" w:line="240" w:lineRule="auto"/>
      <w:ind w:firstLine="567"/>
      <w:jc w:val="both"/>
    </w:pPr>
    <w:rPr>
      <w:rFonts w:ascii="宋体" w:eastAsia="宋体" w:hAnsi="宋体" w:cs="Times New Roman"/>
      <w:sz w:val="28"/>
      <w14:ligatures w14:val="none"/>
    </w:rPr>
  </w:style>
  <w:style w:type="paragraph" w:customStyle="1" w:styleId="0505212">
    <w:name w:val="样式 样式 样式 样式 样式 样式 段前: 0.5 行 段后: 0.5 行 + 首行缩进:  2 字符1 + 首行缩进:  2 ..."/>
    <w:basedOn w:val="ac"/>
    <w:qFormat/>
    <w:pPr>
      <w:adjustRightInd w:val="0"/>
      <w:spacing w:after="0" w:line="500" w:lineRule="atLeast"/>
      <w:ind w:firstLineChars="200" w:firstLine="200"/>
      <w:jc w:val="both"/>
      <w:textAlignment w:val="baseline"/>
    </w:pPr>
    <w:rPr>
      <w:rFonts w:ascii="Times New Roman" w:eastAsia="宋体" w:hAnsi="Times New Roman" w:cs="宋体"/>
      <w:kern w:val="0"/>
      <w:sz w:val="28"/>
      <w:szCs w:val="20"/>
      <w14:ligatures w14:val="none"/>
    </w:rPr>
  </w:style>
  <w:style w:type="paragraph" w:customStyle="1" w:styleId="affffffffffffffffffc">
    <w:name w:val="正文 居中"/>
    <w:basedOn w:val="ac"/>
    <w:qFormat/>
    <w:pPr>
      <w:spacing w:after="0" w:line="360" w:lineRule="auto"/>
      <w:jc w:val="center"/>
    </w:pPr>
    <w:rPr>
      <w:rFonts w:ascii="Times New Roman" w:eastAsia="宋体" w:hAnsi="Times New Roman" w:cs="Times New Roman"/>
      <w:sz w:val="24"/>
      <w:szCs w:val="20"/>
      <w14:ligatures w14:val="none"/>
    </w:rPr>
  </w:style>
  <w:style w:type="paragraph" w:customStyle="1" w:styleId="xl60">
    <w:name w:val="xl6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b/>
      <w:bCs/>
      <w:kern w:val="0"/>
      <w:sz w:val="18"/>
      <w:szCs w:val="18"/>
      <w14:ligatures w14:val="none"/>
    </w:rPr>
  </w:style>
  <w:style w:type="paragraph" w:customStyle="1" w:styleId="Style19">
    <w:name w:val="Style19"/>
    <w:basedOn w:val="ac"/>
    <w:qFormat/>
    <w:pPr>
      <w:adjustRightInd w:val="0"/>
      <w:spacing w:after="0" w:line="819" w:lineRule="exact"/>
      <w:ind w:firstLine="619"/>
    </w:pPr>
    <w:rPr>
      <w:rFonts w:ascii="宋体" w:eastAsia="宋体" w:hAnsi="Times New Roman" w:cs="Times New Roman"/>
      <w:kern w:val="0"/>
      <w:sz w:val="24"/>
      <w14:ligatures w14:val="none"/>
    </w:rPr>
  </w:style>
  <w:style w:type="paragraph" w:customStyle="1" w:styleId="CharCharCharCharCharCharChar3">
    <w:name w:val="Char Char Char Char Char Char Char3"/>
    <w:basedOn w:val="ac"/>
    <w:qFormat/>
    <w:pPr>
      <w:widowControl/>
      <w:spacing w:after="0" w:line="240" w:lineRule="auto"/>
      <w:ind w:firstLineChars="200" w:firstLine="200"/>
    </w:pPr>
    <w:rPr>
      <w:rFonts w:ascii="宋体" w:eastAsia="宋体" w:hAnsi="宋体" w:cs="宋体"/>
      <w:kern w:val="0"/>
      <w:sz w:val="24"/>
      <w:szCs w:val="20"/>
      <w14:ligatures w14:val="none"/>
    </w:rPr>
  </w:style>
  <w:style w:type="paragraph" w:customStyle="1" w:styleId="CharCharCharCharCharCharChar2">
    <w:name w:val="Char Char Char Char Char Char Char2"/>
    <w:basedOn w:val="ac"/>
    <w:qFormat/>
    <w:pPr>
      <w:widowControl/>
      <w:spacing w:after="0" w:line="240" w:lineRule="auto"/>
      <w:ind w:firstLineChars="200" w:firstLine="200"/>
    </w:pPr>
    <w:rPr>
      <w:rFonts w:ascii="宋体" w:eastAsia="宋体" w:hAnsi="宋体" w:cs="宋体"/>
      <w:kern w:val="0"/>
      <w:sz w:val="24"/>
      <w:szCs w:val="20"/>
      <w14:ligatures w14:val="none"/>
    </w:rPr>
  </w:style>
  <w:style w:type="paragraph" w:customStyle="1" w:styleId="Affffffffffffffffffd">
    <w:name w:val="标题A"/>
    <w:basedOn w:val="15"/>
    <w:qFormat/>
    <w:pPr>
      <w:keepNext w:val="0"/>
      <w:keepLines w:val="0"/>
      <w:tabs>
        <w:tab w:val="left" w:pos="0"/>
      </w:tabs>
      <w:topLinePunct/>
      <w:adjustRightInd w:val="0"/>
      <w:snapToGrid w:val="0"/>
      <w:spacing w:beforeLines="50" w:before="156" w:afterLines="50" w:after="156" w:line="460" w:lineRule="exact"/>
      <w:jc w:val="center"/>
    </w:pPr>
    <w:rPr>
      <w:rFonts w:ascii="方正小标宋简体" w:eastAsia="方正小标宋简体" w:hAnsi="Times New Roman" w:cs="Times New Roman"/>
      <w:b/>
      <w:bCs/>
      <w:color w:val="auto"/>
      <w:kern w:val="24"/>
      <w:sz w:val="36"/>
      <w:szCs w:val="20"/>
      <w14:ligatures w14:val="none"/>
    </w:rPr>
  </w:style>
  <w:style w:type="paragraph" w:customStyle="1" w:styleId="xl125">
    <w:name w:val="xl125"/>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宋体" w:eastAsia="宋体" w:hAnsi="宋体" w:cs="宋体"/>
      <w:kern w:val="0"/>
      <w:szCs w:val="22"/>
      <w14:ligatures w14:val="none"/>
    </w:rPr>
  </w:style>
  <w:style w:type="paragraph" w:customStyle="1" w:styleId="1ffffff2">
    <w:name w:val="正文文字缩进1"/>
    <w:basedOn w:val="ac"/>
    <w:qFormat/>
    <w:pPr>
      <w:spacing w:after="0" w:line="240" w:lineRule="auto"/>
      <w:ind w:firstLineChars="200" w:firstLine="420"/>
      <w:jc w:val="both"/>
    </w:pPr>
    <w:rPr>
      <w:rFonts w:ascii="仿宋_GB2312" w:eastAsia="仿宋_GB2312" w:hAnsi="Times New Roman" w:cs="Times New Roman"/>
      <w:sz w:val="21"/>
      <w:szCs w:val="21"/>
      <w14:ligatures w14:val="none"/>
    </w:rPr>
  </w:style>
  <w:style w:type="paragraph" w:customStyle="1" w:styleId="affffffffffffffffffe">
    <w:name w:val="自动更正"/>
    <w:qFormat/>
    <w:pPr>
      <w:widowControl w:val="0"/>
      <w:jc w:val="both"/>
    </w:pPr>
    <w:rPr>
      <w:rFonts w:ascii="Times New Roman" w:eastAsia="宋体" w:hAnsi="Times New Roman" w:cs="Times New Roman"/>
      <w:kern w:val="2"/>
      <w:sz w:val="21"/>
    </w:rPr>
  </w:style>
  <w:style w:type="paragraph" w:customStyle="1" w:styleId="Style3">
    <w:name w:val="Style3"/>
    <w:basedOn w:val="ac"/>
    <w:qFormat/>
    <w:pPr>
      <w:adjustRightInd w:val="0"/>
      <w:spacing w:after="0" w:line="464" w:lineRule="exact"/>
      <w:ind w:firstLine="468"/>
      <w:jc w:val="both"/>
    </w:pPr>
    <w:rPr>
      <w:rFonts w:ascii="宋体" w:eastAsia="宋体" w:hAnsi="Times New Roman" w:cs="Times New Roman"/>
      <w:kern w:val="0"/>
      <w:sz w:val="24"/>
      <w14:ligatures w14:val="none"/>
    </w:rPr>
  </w:style>
  <w:style w:type="paragraph" w:customStyle="1" w:styleId="afffffffffffffffffff">
    <w:name w:val="正文_宜巴"/>
    <w:basedOn w:val="ac"/>
    <w:qFormat/>
    <w:pPr>
      <w:spacing w:after="0" w:line="360" w:lineRule="auto"/>
      <w:ind w:firstLineChars="200" w:firstLine="200"/>
      <w:jc w:val="both"/>
    </w:pPr>
    <w:rPr>
      <w:rFonts w:ascii="Times New Roman" w:eastAsia="宋体" w:hAnsi="Times New Roman" w:cs="Times New Roman"/>
      <w:sz w:val="24"/>
      <w:szCs w:val="20"/>
      <w14:ligatures w14:val="none"/>
    </w:rPr>
  </w:style>
  <w:style w:type="paragraph" w:customStyle="1" w:styleId="n1">
    <w:name w:val="正文n"/>
    <w:basedOn w:val="ac"/>
    <w:qFormat/>
    <w:pPr>
      <w:autoSpaceDE w:val="0"/>
      <w:autoSpaceDN w:val="0"/>
      <w:adjustRightInd w:val="0"/>
      <w:spacing w:after="0" w:line="400" w:lineRule="exact"/>
      <w:ind w:firstLineChars="200" w:firstLine="480"/>
      <w:jc w:val="both"/>
      <w:textAlignment w:val="baseline"/>
    </w:pPr>
    <w:rPr>
      <w:rFonts w:ascii="宋体" w:eastAsia="宋体" w:hAnsi="宋体" w:cs="宋体"/>
      <w:color w:val="FF0000"/>
      <w:kern w:val="0"/>
      <w:sz w:val="24"/>
      <w14:ligatures w14:val="none"/>
    </w:rPr>
  </w:style>
  <w:style w:type="paragraph" w:customStyle="1" w:styleId="afffffffffffffffffff0">
    <w:name w:val="编号密级"/>
    <w:basedOn w:val="ac"/>
    <w:qFormat/>
    <w:pPr>
      <w:widowControl/>
      <w:adjustRightInd w:val="0"/>
      <w:snapToGrid w:val="0"/>
      <w:spacing w:before="200" w:after="240" w:line="480" w:lineRule="auto"/>
      <w:jc w:val="center"/>
      <w:textAlignment w:val="baseline"/>
    </w:pPr>
    <w:rPr>
      <w:rFonts w:ascii="黑体" w:eastAsia="黑体" w:hAnsi="Arial" w:cs="Times New Roman"/>
      <w:spacing w:val="6"/>
      <w:kern w:val="0"/>
      <w:sz w:val="28"/>
      <w:szCs w:val="28"/>
      <w14:ligatures w14:val="none"/>
    </w:rPr>
  </w:style>
  <w:style w:type="paragraph" w:customStyle="1" w:styleId="21e">
    <w:name w:val="正文首行缩进 21"/>
    <w:basedOn w:val="aff2"/>
    <w:link w:val="2Charf3"/>
    <w:qFormat/>
    <w:pPr>
      <w:widowControl w:val="0"/>
      <w:kinsoku/>
      <w:autoSpaceDE/>
      <w:autoSpaceDN/>
      <w:adjustRightInd/>
      <w:snapToGrid/>
      <w:spacing w:after="0" w:line="240" w:lineRule="auto"/>
      <w:ind w:leftChars="0" w:left="0" w:firstLineChars="200" w:firstLine="480"/>
      <w:jc w:val="both"/>
      <w:textAlignment w:val="auto"/>
    </w:pPr>
    <w:rPr>
      <w:rFonts w:ascii="Times New Roman" w:eastAsia="宋体" w:hAnsi="Times New Roman" w:cs="Times New Roman"/>
      <w:snapToGrid/>
      <w:color w:val="auto"/>
      <w:kern w:val="2"/>
      <w:szCs w:val="24"/>
      <w:lang w:val="zh-CN" w:eastAsia="zh-CN"/>
    </w:rPr>
  </w:style>
  <w:style w:type="character" w:customStyle="1" w:styleId="2Charf3">
    <w:name w:val="正文首行缩进 2 Char"/>
    <w:link w:val="21e"/>
    <w:qFormat/>
    <w:rPr>
      <w:rFonts w:ascii="Times New Roman" w:eastAsia="宋体" w:hAnsi="Times New Roman" w:cs="Times New Roman"/>
      <w:kern w:val="2"/>
      <w:sz w:val="21"/>
      <w:szCs w:val="24"/>
      <w:lang w:val="zh-CN"/>
    </w:rPr>
  </w:style>
  <w:style w:type="paragraph" w:customStyle="1" w:styleId="Char101">
    <w:name w:val="样式 Char1 + 黑体 小三 首行缩进:  0 厘米"/>
    <w:basedOn w:val="Char140"/>
    <w:qFormat/>
    <w:pPr>
      <w:adjustRightInd w:val="0"/>
      <w:snapToGrid w:val="0"/>
      <w:spacing w:beforeLines="50" w:line="480" w:lineRule="atLeast"/>
      <w:ind w:firstLineChars="200" w:firstLine="200"/>
    </w:pPr>
    <w:rPr>
      <w:rFonts w:ascii="黑体" w:eastAsia="黑体" w:hAnsi="宋体"/>
      <w:sz w:val="30"/>
    </w:rPr>
  </w:style>
  <w:style w:type="paragraph" w:customStyle="1" w:styleId="1ffffff3">
    <w:name w:val="引文目录1"/>
    <w:basedOn w:val="ac"/>
    <w:next w:val="ac"/>
    <w:qFormat/>
    <w:pPr>
      <w:spacing w:after="0" w:line="240" w:lineRule="auto"/>
      <w:ind w:leftChars="200" w:left="420"/>
      <w:jc w:val="both"/>
    </w:pPr>
    <w:rPr>
      <w:rFonts w:ascii="Times New Roman" w:eastAsia="宋体" w:hAnsi="Times New Roman" w:cs="Times New Roman"/>
      <w:sz w:val="24"/>
      <w14:ligatures w14:val="none"/>
    </w:rPr>
  </w:style>
  <w:style w:type="paragraph" w:customStyle="1" w:styleId="2-1">
    <w:name w:val="表2-1"/>
    <w:basedOn w:val="ac"/>
    <w:qFormat/>
    <w:pPr>
      <w:autoSpaceDE w:val="0"/>
      <w:autoSpaceDN w:val="0"/>
      <w:adjustRightInd w:val="0"/>
      <w:spacing w:after="0" w:line="240" w:lineRule="auto"/>
      <w:ind w:firstLineChars="200" w:firstLine="200"/>
      <w:jc w:val="both"/>
    </w:pPr>
    <w:rPr>
      <w:rFonts w:ascii="宋体" w:eastAsia="宋体" w:hAnsi="Times New Roman" w:cs="宋体"/>
      <w:bCs/>
      <w:kern w:val="0"/>
      <w:sz w:val="24"/>
      <w:lang w:val="zh-CN"/>
      <w14:ligatures w14:val="none"/>
    </w:rPr>
  </w:style>
  <w:style w:type="paragraph" w:customStyle="1" w:styleId="afffffffffffffffffff1">
    <w:name w:val="题目名称小"/>
    <w:basedOn w:val="ac"/>
    <w:qFormat/>
    <w:pPr>
      <w:spacing w:before="120" w:after="120" w:line="240" w:lineRule="auto"/>
      <w:jc w:val="center"/>
    </w:pPr>
    <w:rPr>
      <w:rFonts w:ascii="黑体" w:eastAsia="黑体" w:hAnsi="Times New Roman" w:cs="Times New Roman"/>
      <w:sz w:val="32"/>
      <w:szCs w:val="20"/>
      <w14:ligatures w14:val="none"/>
    </w:rPr>
  </w:style>
  <w:style w:type="paragraph" w:customStyle="1" w:styleId="xl170">
    <w:name w:val="xl170"/>
    <w:basedOn w:val="ac"/>
    <w:qFormat/>
    <w:pPr>
      <w:widowControl/>
      <w:pBdr>
        <w:top w:val="single" w:sz="8" w:space="0" w:color="auto"/>
        <w:left w:val="single" w:sz="8" w:space="0" w:color="auto"/>
        <w:right w:val="single" w:sz="4" w:space="0" w:color="auto"/>
      </w:pBdr>
      <w:spacing w:before="100" w:beforeAutospacing="1" w:after="100" w:afterAutospacing="1" w:line="240" w:lineRule="auto"/>
    </w:pPr>
    <w:rPr>
      <w:rFonts w:ascii="宋体" w:eastAsia="宋体" w:hAnsi="宋体" w:cs="宋体"/>
      <w:kern w:val="0"/>
      <w:sz w:val="20"/>
      <w:szCs w:val="20"/>
      <w14:ligatures w14:val="none"/>
    </w:rPr>
  </w:style>
  <w:style w:type="paragraph" w:customStyle="1" w:styleId="flType">
    <w:name w:val="flType"/>
    <w:basedOn w:val="ac"/>
    <w:qFormat/>
    <w:pPr>
      <w:tabs>
        <w:tab w:val="left" w:pos="360"/>
        <w:tab w:val="left" w:pos="1764"/>
      </w:tabs>
      <w:adjustRightInd w:val="0"/>
      <w:spacing w:after="284" w:line="113" w:lineRule="atLeast"/>
      <w:jc w:val="center"/>
    </w:pPr>
    <w:rPr>
      <w:rFonts w:ascii="Times New Roman" w:eastAsia="宋体" w:hAnsi="Times New Roman" w:cs="Times New Roman"/>
      <w:kern w:val="0"/>
      <w:sz w:val="24"/>
      <w:szCs w:val="20"/>
      <w14:ligatures w14:val="none"/>
    </w:rPr>
  </w:style>
  <w:style w:type="paragraph" w:customStyle="1" w:styleId="3-1">
    <w:name w:val="表3-1"/>
    <w:basedOn w:val="5d"/>
    <w:qFormat/>
    <w:rPr>
      <w:rFonts w:hAnsi="宋体"/>
    </w:rPr>
  </w:style>
  <w:style w:type="paragraph" w:customStyle="1" w:styleId="140">
    <w:name w:val="样式 题注 + 首行缩进:  1 字符4"/>
    <w:basedOn w:val="af6"/>
    <w:qFormat/>
    <w:pPr>
      <w:suppressLineNumbers w:val="0"/>
      <w:suppressAutoHyphens w:val="0"/>
      <w:spacing w:before="152" w:after="160" w:line="240" w:lineRule="auto"/>
      <w:ind w:firstLineChars="100" w:firstLine="240"/>
    </w:pPr>
    <w:rPr>
      <w:rFonts w:ascii="Arial" w:hAnsi="Arial"/>
      <w:i w:val="0"/>
      <w:iCs w:val="0"/>
      <w:szCs w:val="20"/>
    </w:rPr>
  </w:style>
  <w:style w:type="paragraph" w:customStyle="1" w:styleId="Char70">
    <w:name w:val="Char7"/>
    <w:basedOn w:val="ac"/>
    <w:qFormat/>
    <w:pPr>
      <w:widowControl/>
      <w:tabs>
        <w:tab w:val="left" w:pos="360"/>
      </w:tabs>
      <w:spacing w:after="0" w:line="240" w:lineRule="auto"/>
    </w:pPr>
    <w:rPr>
      <w:rFonts w:ascii="宋体" w:eastAsia="宋体" w:hAnsi="宋体" w:cs="宋体"/>
      <w:kern w:val="0"/>
      <w:sz w:val="24"/>
      <w14:ligatures w14:val="none"/>
    </w:rPr>
  </w:style>
  <w:style w:type="paragraph" w:customStyle="1" w:styleId="2200">
    <w:name w:val="样式 目录 2 + 行距: 固定值 20 磅"/>
    <w:basedOn w:val="TOC2"/>
    <w:qFormat/>
    <w:pPr>
      <w:adjustRightInd w:val="0"/>
      <w:spacing w:line="400" w:lineRule="exact"/>
      <w:ind w:firstLineChars="200" w:firstLine="420"/>
    </w:pPr>
    <w:rPr>
      <w:rFonts w:cs="宋体"/>
      <w:sz w:val="21"/>
      <w:szCs w:val="21"/>
    </w:rPr>
  </w:style>
  <w:style w:type="paragraph" w:customStyle="1" w:styleId="3fff">
    <w:name w:val="3级"/>
    <w:basedOn w:val="ac"/>
    <w:next w:val="ac"/>
    <w:qFormat/>
    <w:pPr>
      <w:widowControl/>
      <w:spacing w:after="0" w:line="240" w:lineRule="auto"/>
    </w:pPr>
    <w:rPr>
      <w:rFonts w:ascii="Times New Roman" w:eastAsia="宋体" w:hAnsi="Times New Roman" w:cs="Times New Roman"/>
      <w:b/>
      <w:sz w:val="28"/>
      <w:szCs w:val="28"/>
      <w14:ligatures w14:val="none"/>
    </w:rPr>
  </w:style>
  <w:style w:type="paragraph" w:customStyle="1" w:styleId="xl113">
    <w:name w:val="xl113"/>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 w:val="24"/>
      <w14:ligatures w14:val="none"/>
    </w:rPr>
  </w:style>
  <w:style w:type="paragraph" w:customStyle="1" w:styleId="21f">
    <w:name w:val="标题 21"/>
    <w:basedOn w:val="ac"/>
    <w:qFormat/>
    <w:pPr>
      <w:pBdr>
        <w:bottom w:val="single" w:sz="6" w:space="1" w:color="auto"/>
      </w:pBdr>
      <w:tabs>
        <w:tab w:val="center" w:pos="4153"/>
        <w:tab w:val="right" w:pos="8306"/>
      </w:tabs>
      <w:adjustRightInd w:val="0"/>
      <w:snapToGrid w:val="0"/>
      <w:spacing w:after="0" w:line="360" w:lineRule="auto"/>
      <w:ind w:firstLineChars="200" w:firstLine="420"/>
      <w:jc w:val="center"/>
      <w:outlineLvl w:val="1"/>
    </w:pPr>
    <w:rPr>
      <w:rFonts w:ascii="Times New Roman" w:eastAsia="宋体" w:hAnsi="宋体" w:cs="Times New Roman"/>
      <w:sz w:val="18"/>
      <w:szCs w:val="20"/>
      <w14:ligatures w14:val="none"/>
    </w:rPr>
  </w:style>
  <w:style w:type="paragraph" w:customStyle="1" w:styleId="CharCharChar1Char">
    <w:name w:val="Char Char Char1 Char"/>
    <w:basedOn w:val="ac"/>
    <w:qFormat/>
    <w:pPr>
      <w:keepNext/>
      <w:keepLines/>
      <w:tabs>
        <w:tab w:val="left" w:pos="856"/>
      </w:tabs>
      <w:spacing w:after="0" w:line="240" w:lineRule="auto"/>
      <w:ind w:left="856" w:firstLineChars="200" w:hanging="432"/>
      <w:jc w:val="both"/>
    </w:pPr>
    <w:rPr>
      <w:rFonts w:ascii="Tahoma" w:eastAsia="宋体" w:hAnsi="Tahoma" w:cs="Times New Roman"/>
      <w:color w:val="000000"/>
      <w:sz w:val="24"/>
      <w:szCs w:val="28"/>
      <w14:ligatures w14:val="none"/>
    </w:rPr>
  </w:style>
  <w:style w:type="paragraph" w:customStyle="1" w:styleId="CharChar180">
    <w:name w:val="Char Char18"/>
    <w:basedOn w:val="ac"/>
    <w:qFormat/>
    <w:pPr>
      <w:widowControl/>
      <w:tabs>
        <w:tab w:val="left" w:pos="1680"/>
      </w:tabs>
      <w:adjustRightInd w:val="0"/>
      <w:snapToGrid w:val="0"/>
      <w:spacing w:after="0" w:line="360" w:lineRule="auto"/>
      <w:ind w:left="1680" w:firstLineChars="200" w:hanging="480"/>
    </w:pPr>
    <w:rPr>
      <w:rFonts w:ascii="宋体" w:eastAsia="宋体" w:hAnsi="宋体" w:cs="宋体"/>
      <w:kern w:val="0"/>
      <w:sz w:val="24"/>
      <w:szCs w:val="20"/>
      <w14:ligatures w14:val="none"/>
    </w:rPr>
  </w:style>
  <w:style w:type="paragraph" w:customStyle="1" w:styleId="2Arial10">
    <w:name w:val="样式 正文2 + (西文) Arial (中文) 黑体 四号1"/>
    <w:basedOn w:val="3W3Arial"/>
    <w:qFormat/>
    <w:pPr>
      <w:spacing w:beforeLines="0" w:before="50"/>
    </w:pPr>
    <w:rPr>
      <w:rFonts w:cs="宋体"/>
    </w:rPr>
  </w:style>
  <w:style w:type="paragraph" w:customStyle="1" w:styleId="1ffffff4">
    <w:name w:val="1级"/>
    <w:basedOn w:val="ac"/>
    <w:qFormat/>
    <w:pPr>
      <w:spacing w:after="0" w:line="240" w:lineRule="auto"/>
      <w:jc w:val="both"/>
    </w:pPr>
    <w:rPr>
      <w:rFonts w:ascii="Arial" w:eastAsia="宋体" w:hAnsi="Arial" w:cs="Arial"/>
      <w:bCs/>
      <w:sz w:val="21"/>
      <w:szCs w:val="21"/>
      <w14:ligatures w14:val="none"/>
    </w:rPr>
  </w:style>
  <w:style w:type="paragraph" w:customStyle="1" w:styleId="4f8">
    <w:name w:val="样式 标题 4"/>
    <w:basedOn w:val="40"/>
    <w:qFormat/>
    <w:pPr>
      <w:tabs>
        <w:tab w:val="left" w:pos="1680"/>
      </w:tabs>
      <w:kinsoku w:val="0"/>
      <w:overflowPunct w:val="0"/>
      <w:autoSpaceDE w:val="0"/>
      <w:autoSpaceDN w:val="0"/>
      <w:adjustRightInd w:val="0"/>
      <w:snapToGrid w:val="0"/>
      <w:spacing w:before="0" w:after="0" w:line="240" w:lineRule="auto"/>
      <w:ind w:leftChars="100" w:left="1680" w:firstLineChars="200" w:hanging="420"/>
    </w:pPr>
    <w:rPr>
      <w:rFonts w:ascii="Times New Roman" w:eastAsia="宋体" w:hAnsi="Times New Roman" w:cs="Times New Roman"/>
      <w:color w:val="auto"/>
      <w:sz w:val="21"/>
      <w:lang w:val="zh-CN"/>
      <w14:ligatures w14:val="none"/>
    </w:rPr>
  </w:style>
  <w:style w:type="paragraph" w:customStyle="1" w:styleId="25TimesNewRoman083">
    <w:name w:val="样式 样式 行距: 最小值 25 磅 + Times New Roman 首行缩进:  0.83 厘米"/>
    <w:basedOn w:val="ac"/>
    <w:qFormat/>
    <w:pPr>
      <w:spacing w:after="0" w:line="480" w:lineRule="atLeast"/>
      <w:ind w:firstLine="471"/>
      <w:jc w:val="both"/>
    </w:pPr>
    <w:rPr>
      <w:rFonts w:ascii="Times New Roman" w:eastAsia="宋体" w:hAnsi="宋体" w:cs="Times New Roman"/>
      <w:sz w:val="24"/>
      <w:szCs w:val="20"/>
      <w14:ligatures w14:val="none"/>
    </w:rPr>
  </w:style>
  <w:style w:type="paragraph" w:customStyle="1" w:styleId="1ffffff5">
    <w:name w:val="表格文字1"/>
    <w:basedOn w:val="affffff3"/>
    <w:uiPriority w:val="99"/>
    <w:qFormat/>
    <w:pPr>
      <w:widowControl/>
      <w:adjustRightInd/>
      <w:spacing w:line="240" w:lineRule="auto"/>
      <w:ind w:firstLineChars="50" w:firstLine="105"/>
      <w:textAlignment w:val="auto"/>
    </w:pPr>
    <w:rPr>
      <w:szCs w:val="21"/>
    </w:rPr>
  </w:style>
  <w:style w:type="paragraph" w:customStyle="1" w:styleId="203">
    <w:name w:val="样式 小四 行距: 固定值 20 磅"/>
    <w:basedOn w:val="ac"/>
    <w:qFormat/>
    <w:pPr>
      <w:spacing w:after="0" w:line="400" w:lineRule="exact"/>
      <w:ind w:firstLineChars="200" w:firstLine="480"/>
      <w:jc w:val="both"/>
    </w:pPr>
    <w:rPr>
      <w:rFonts w:ascii="Times New Roman" w:eastAsia="宋体" w:hAnsi="Times New Roman" w:cs="宋体"/>
      <w:sz w:val="24"/>
      <w14:ligatures w14:val="none"/>
    </w:rPr>
  </w:style>
  <w:style w:type="paragraph" w:customStyle="1" w:styleId="07">
    <w:name w:val="样式 标准段 + 左  0 字符"/>
    <w:basedOn w:val="affffffffffffffffff2"/>
    <w:qFormat/>
    <w:pPr>
      <w:ind w:leftChars="0" w:left="0" w:right="28" w:firstLineChars="200" w:firstLine="200"/>
    </w:pPr>
  </w:style>
  <w:style w:type="paragraph" w:customStyle="1" w:styleId="41111024">
    <w:name w:val="样式 标题 4四款标题1.1.1.1 + 非加粗 非倾斜 段前: 0 磅 行距: 最小值 24 磅"/>
    <w:basedOn w:val="40"/>
    <w:qFormat/>
    <w:pPr>
      <w:adjustRightInd w:val="0"/>
      <w:spacing w:before="0" w:after="0" w:line="480" w:lineRule="atLeast"/>
      <w:jc w:val="both"/>
      <w:textAlignment w:val="baseline"/>
    </w:pPr>
    <w:rPr>
      <w:rFonts w:ascii="Times New Roman" w:eastAsia="宋体" w:hAnsi="Times New Roman" w:cs="Times New Roman"/>
      <w:color w:val="auto"/>
      <w:sz w:val="24"/>
      <w:szCs w:val="20"/>
      <w:lang w:val="zh-CN"/>
      <w14:ligatures w14:val="none"/>
    </w:rPr>
  </w:style>
  <w:style w:type="paragraph" w:customStyle="1" w:styleId="CharChar1a">
    <w:name w:val="报告内容 Char Char1"/>
    <w:basedOn w:val="ac"/>
    <w:qFormat/>
    <w:pPr>
      <w:spacing w:after="0" w:line="240" w:lineRule="auto"/>
      <w:ind w:firstLine="567"/>
      <w:jc w:val="both"/>
    </w:pPr>
    <w:rPr>
      <w:rFonts w:ascii="宋体" w:eastAsia="宋体" w:hAnsi="宋体" w:cs="Times New Roman"/>
      <w:sz w:val="28"/>
      <w14:ligatures w14:val="none"/>
    </w:rPr>
  </w:style>
  <w:style w:type="paragraph" w:customStyle="1" w:styleId="-821">
    <w:name w:val="样式 第五行 + 左侧:  -8 字符 段前: 2 行1"/>
    <w:basedOn w:val="ac"/>
    <w:qFormat/>
    <w:pPr>
      <w:spacing w:beforeLines="200" w:after="0" w:line="360" w:lineRule="auto"/>
      <w:ind w:leftChars="-300" w:left="-300"/>
      <w:jc w:val="center"/>
    </w:pPr>
    <w:rPr>
      <w:rFonts w:ascii="宋体" w:eastAsia="宋体" w:hAnsi="Times New Roman" w:cs="Times New Roman"/>
      <w:b/>
      <w:bCs/>
      <w:sz w:val="28"/>
      <w:szCs w:val="20"/>
      <w14:ligatures w14:val="none"/>
    </w:rPr>
  </w:style>
  <w:style w:type="paragraph" w:customStyle="1" w:styleId="11f1">
    <w:name w:val="引文目录11"/>
    <w:basedOn w:val="ac"/>
    <w:next w:val="ac"/>
    <w:qFormat/>
    <w:pPr>
      <w:spacing w:after="0" w:line="240" w:lineRule="auto"/>
      <w:ind w:leftChars="200" w:left="420"/>
      <w:jc w:val="both"/>
    </w:pPr>
    <w:rPr>
      <w:rFonts w:ascii="Times New Roman" w:eastAsia="宋体" w:hAnsi="Times New Roman" w:cs="Times New Roman"/>
      <w:sz w:val="24"/>
      <w14:ligatures w14:val="none"/>
    </w:rPr>
  </w:style>
  <w:style w:type="paragraph" w:customStyle="1" w:styleId="15d">
    <w:name w:val="样式 四号 加粗 行距: 1.5 倍行距"/>
    <w:basedOn w:val="ac"/>
    <w:uiPriority w:val="99"/>
    <w:qFormat/>
    <w:pPr>
      <w:spacing w:before="120" w:after="120" w:line="240" w:lineRule="auto"/>
      <w:jc w:val="both"/>
    </w:pPr>
    <w:rPr>
      <w:rFonts w:ascii="Times New Roman" w:eastAsia="宋体" w:hAnsi="Times New Roman" w:cs="宋体"/>
      <w:b/>
      <w:bCs/>
      <w:sz w:val="24"/>
      <w:szCs w:val="20"/>
      <w14:ligatures w14:val="none"/>
    </w:rPr>
  </w:style>
  <w:style w:type="paragraph" w:customStyle="1" w:styleId="MyText0">
    <w:name w:val="My Text"/>
    <w:basedOn w:val="af4"/>
    <w:qFormat/>
    <w:pPr>
      <w:autoSpaceDE/>
      <w:autoSpaceDN/>
      <w:adjustRightInd/>
      <w:spacing w:before="50" w:after="0" w:line="360" w:lineRule="auto"/>
      <w:ind w:firstLineChars="200" w:firstLine="200"/>
      <w:jc w:val="both"/>
    </w:pPr>
    <w:rPr>
      <w:rFonts w:ascii="Times New Roman"/>
      <w:kern w:val="2"/>
      <w:sz w:val="21"/>
      <w:lang w:val="zh-CN"/>
    </w:rPr>
  </w:style>
  <w:style w:type="paragraph" w:customStyle="1" w:styleId="-5">
    <w:name w:val="水利-图格式"/>
    <w:basedOn w:val="ac"/>
    <w:qFormat/>
    <w:pPr>
      <w:spacing w:after="0" w:line="360" w:lineRule="auto"/>
      <w:jc w:val="center"/>
    </w:pPr>
    <w:rPr>
      <w:rFonts w:ascii="Calibri" w:eastAsia="宋体" w:hAnsi="Calibri" w:cs="Times New Roman"/>
      <w:sz w:val="28"/>
      <w:szCs w:val="21"/>
      <w14:ligatures w14:val="none"/>
    </w:rPr>
  </w:style>
  <w:style w:type="paragraph" w:customStyle="1" w:styleId="15e">
    <w:name w:val="样式 四号 行距: 1.5 倍行距"/>
    <w:basedOn w:val="ac"/>
    <w:qFormat/>
    <w:pPr>
      <w:spacing w:after="0" w:line="500" w:lineRule="atLeast"/>
      <w:ind w:firstLineChars="200" w:firstLine="200"/>
      <w:jc w:val="both"/>
    </w:pPr>
    <w:rPr>
      <w:rFonts w:ascii="Times New Roman" w:eastAsia="宋体" w:hAnsi="Times New Roman" w:cs="宋体"/>
      <w:sz w:val="28"/>
      <w:szCs w:val="28"/>
      <w14:ligatures w14:val="none"/>
    </w:rPr>
  </w:style>
  <w:style w:type="paragraph" w:customStyle="1" w:styleId="1ffffff6">
    <w:name w:val="编号（1）"/>
    <w:basedOn w:val="ac"/>
    <w:qFormat/>
    <w:pPr>
      <w:tabs>
        <w:tab w:val="left" w:pos="420"/>
      </w:tabs>
      <w:spacing w:after="0" w:line="360" w:lineRule="auto"/>
      <w:ind w:leftChars="200" w:left="400" w:hangingChars="200" w:hanging="200"/>
      <w:jc w:val="both"/>
    </w:pPr>
    <w:rPr>
      <w:rFonts w:ascii="宋体" w:eastAsia="宋体" w:hAnsi="Times New Roman" w:cs="Times New Roman"/>
      <w:sz w:val="24"/>
      <w:szCs w:val="21"/>
      <w14:ligatures w14:val="none"/>
    </w:rPr>
  </w:style>
  <w:style w:type="paragraph" w:customStyle="1" w:styleId="xl169">
    <w:name w:val="xl169"/>
    <w:basedOn w:val="ac"/>
    <w:qFormat/>
    <w:pPr>
      <w:widowControl/>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150">
    <w:name w:val="xl150"/>
    <w:basedOn w:val="ac"/>
    <w:qFormat/>
    <w:pPr>
      <w:widowControl/>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180">
    <w:name w:val="xl180"/>
    <w:basedOn w:val="ac"/>
    <w:qFormat/>
    <w:pPr>
      <w:widowControl/>
      <w:pBdr>
        <w:top w:val="single" w:sz="4" w:space="0" w:color="auto"/>
        <w:left w:val="single" w:sz="4" w:space="0" w:color="auto"/>
        <w:bottom w:val="single" w:sz="4" w:space="0" w:color="auto"/>
      </w:pBdr>
      <w:shd w:val="clear" w:color="auto" w:fill="D8D8D8"/>
      <w:spacing w:before="100" w:beforeAutospacing="1" w:after="100" w:afterAutospacing="1" w:line="360" w:lineRule="auto"/>
      <w:jc w:val="center"/>
    </w:pPr>
    <w:rPr>
      <w:rFonts w:ascii="微软雅黑" w:eastAsia="微软雅黑" w:hAnsi="Times New Roman" w:cs="宋体"/>
      <w:kern w:val="0"/>
      <w:sz w:val="18"/>
      <w:szCs w:val="18"/>
      <w14:ligatures w14:val="none"/>
    </w:rPr>
  </w:style>
  <w:style w:type="paragraph" w:customStyle="1" w:styleId="1DMS">
    <w:name w:val="标题1（DMS）"/>
    <w:basedOn w:val="15"/>
    <w:qFormat/>
    <w:pPr>
      <w:spacing w:beforeLines="50" w:before="120" w:afterLines="50" w:after="120" w:line="360" w:lineRule="auto"/>
      <w:jc w:val="center"/>
    </w:pPr>
    <w:rPr>
      <w:rFonts w:ascii="黑体" w:eastAsia="黑体" w:hAnsi="Times New Roman" w:cs="Times New Roman"/>
      <w:color w:val="auto"/>
      <w:kern w:val="44"/>
      <w:sz w:val="30"/>
      <w:szCs w:val="30"/>
      <w14:ligatures w14:val="none"/>
    </w:rPr>
  </w:style>
  <w:style w:type="paragraph" w:customStyle="1" w:styleId="21f0">
    <w:name w:val="列表 21"/>
    <w:basedOn w:val="ac"/>
    <w:qFormat/>
    <w:pPr>
      <w:spacing w:after="0" w:line="300" w:lineRule="auto"/>
      <w:ind w:leftChars="200" w:left="100" w:hangingChars="200" w:hanging="200"/>
      <w:jc w:val="both"/>
    </w:pPr>
    <w:rPr>
      <w:rFonts w:ascii="Times New Roman" w:eastAsia="宋体" w:hAnsi="Times New Roman" w:cs="Times New Roman"/>
      <w:sz w:val="24"/>
      <w:szCs w:val="20"/>
      <w14:ligatures w14:val="none"/>
    </w:rPr>
  </w:style>
  <w:style w:type="paragraph" w:customStyle="1" w:styleId="128">
    <w:name w:val="索引 12"/>
    <w:basedOn w:val="ac"/>
    <w:next w:val="ac"/>
    <w:qFormat/>
    <w:pPr>
      <w:spacing w:after="0" w:line="400" w:lineRule="exact"/>
      <w:ind w:leftChars="100" w:left="240" w:rightChars="100" w:right="240"/>
      <w:jc w:val="both"/>
    </w:pPr>
    <w:rPr>
      <w:rFonts w:ascii="Calibri" w:eastAsia="宋体" w:hAnsi="Calibri" w:cs="Times New Roman"/>
      <w:sz w:val="24"/>
      <w:szCs w:val="20"/>
      <w14:ligatures w14:val="none"/>
    </w:rPr>
  </w:style>
  <w:style w:type="paragraph" w:customStyle="1" w:styleId="3-4">
    <w:name w:val="表3-4"/>
    <w:basedOn w:val="af4"/>
    <w:qFormat/>
    <w:pPr>
      <w:adjustRightInd/>
      <w:spacing w:after="0" w:line="240" w:lineRule="exact"/>
      <w:ind w:firstLine="0"/>
      <w:jc w:val="right"/>
    </w:pPr>
    <w:rPr>
      <w:rFonts w:ascii="Times New Roman"/>
      <w:bCs/>
      <w:kern w:val="2"/>
      <w:sz w:val="21"/>
      <w:szCs w:val="28"/>
      <w:lang w:val="zh-CN"/>
    </w:rPr>
  </w:style>
  <w:style w:type="paragraph" w:customStyle="1" w:styleId="1ffffff7">
    <w:name w:val="样式 样式1 + 黑色"/>
    <w:basedOn w:val="ac"/>
    <w:qFormat/>
    <w:pPr>
      <w:keepNext/>
      <w:keepLines/>
      <w:adjustRightInd w:val="0"/>
      <w:spacing w:after="0" w:line="480" w:lineRule="atLeast"/>
      <w:textAlignment w:val="baseline"/>
      <w:outlineLvl w:val="3"/>
    </w:pPr>
    <w:rPr>
      <w:rFonts w:ascii="Times New Roman" w:eastAsia="宋体" w:hAnsi="Times New Roman" w:cs="Times New Roman"/>
      <w:color w:val="000000"/>
      <w:kern w:val="21"/>
      <w:sz w:val="24"/>
      <w:szCs w:val="20"/>
      <w14:ligatures w14:val="none"/>
    </w:rPr>
  </w:style>
  <w:style w:type="paragraph" w:customStyle="1" w:styleId="afffffffffffffffffff2">
    <w:name w:val="图名居中"/>
    <w:basedOn w:val="ac"/>
    <w:qFormat/>
    <w:pPr>
      <w:spacing w:after="0" w:line="360" w:lineRule="auto"/>
      <w:jc w:val="center"/>
      <w:outlineLvl w:val="4"/>
    </w:pPr>
    <w:rPr>
      <w:rFonts w:ascii="Times New Roman" w:eastAsia="宋体" w:hAnsi="Times New Roman" w:cs="Times New Roman"/>
      <w:sz w:val="24"/>
      <w:szCs w:val="20"/>
      <w14:ligatures w14:val="none"/>
    </w:rPr>
  </w:style>
  <w:style w:type="paragraph" w:customStyle="1" w:styleId="bea">
    <w:name w:val="bea"/>
    <w:basedOn w:val="ac"/>
    <w:qFormat/>
    <w:pPr>
      <w:tabs>
        <w:tab w:val="left" w:pos="420"/>
        <w:tab w:val="left" w:pos="855"/>
      </w:tabs>
      <w:spacing w:after="0" w:line="240" w:lineRule="auto"/>
      <w:ind w:left="855" w:hanging="855"/>
      <w:jc w:val="both"/>
    </w:pPr>
    <w:rPr>
      <w:rFonts w:ascii="Times New Roman" w:eastAsia="宋体" w:hAnsi="Times New Roman" w:cs="Times New Roman"/>
      <w:sz w:val="21"/>
      <w14:ligatures w14:val="none"/>
    </w:rPr>
  </w:style>
  <w:style w:type="paragraph" w:customStyle="1" w:styleId="Charfffffe">
    <w:name w:val="内容 Char"/>
    <w:basedOn w:val="ac"/>
    <w:qFormat/>
    <w:pPr>
      <w:spacing w:after="0" w:line="240" w:lineRule="auto"/>
      <w:ind w:firstLineChars="200" w:firstLine="200"/>
      <w:jc w:val="both"/>
    </w:pPr>
    <w:rPr>
      <w:rFonts w:ascii="宋体" w:eastAsia="宋体" w:hAnsi="宋体" w:cs="Times New Roman"/>
      <w:sz w:val="28"/>
      <w:szCs w:val="28"/>
      <w14:ligatures w14:val="none"/>
    </w:rPr>
  </w:style>
  <w:style w:type="paragraph" w:customStyle="1" w:styleId="21f1">
    <w:name w:val="中等深浅网格 21"/>
    <w:uiPriority w:val="1"/>
    <w:qFormat/>
    <w:pPr>
      <w:widowControl w:val="0"/>
      <w:jc w:val="both"/>
    </w:pPr>
    <w:rPr>
      <w:rFonts w:ascii="Times New Roman" w:eastAsia="宋体" w:hAnsi="Times New Roman" w:cs="Times New Roman"/>
      <w:kern w:val="2"/>
      <w:sz w:val="21"/>
    </w:rPr>
  </w:style>
  <w:style w:type="paragraph" w:customStyle="1" w:styleId="afffffffffffffffffff3">
    <w:name w:val="首字缩进"/>
    <w:basedOn w:val="ac"/>
    <w:next w:val="ac"/>
    <w:qFormat/>
    <w:pPr>
      <w:spacing w:after="0" w:line="240" w:lineRule="auto"/>
      <w:ind w:leftChars="200" w:left="200" w:firstLineChars="200" w:firstLine="200"/>
    </w:pPr>
    <w:rPr>
      <w:rFonts w:ascii="Times New Roman" w:eastAsia="宋体" w:hAnsi="Times New Roman" w:cs="Times New Roman"/>
      <w:sz w:val="21"/>
      <w:szCs w:val="20"/>
      <w14:ligatures w14:val="none"/>
    </w:rPr>
  </w:style>
  <w:style w:type="paragraph" w:customStyle="1" w:styleId="2280">
    <w:name w:val="样式 居中 行距: 固定值 22 磅8"/>
    <w:basedOn w:val="ac"/>
    <w:qFormat/>
    <w:pPr>
      <w:spacing w:after="0" w:line="440" w:lineRule="exact"/>
      <w:jc w:val="center"/>
    </w:pPr>
    <w:rPr>
      <w:rFonts w:ascii="Times New Roman" w:eastAsia="宋体" w:hAnsi="Times New Roman" w:cs="宋体"/>
      <w:sz w:val="21"/>
      <w:szCs w:val="20"/>
      <w14:ligatures w14:val="none"/>
    </w:rPr>
  </w:style>
  <w:style w:type="paragraph" w:customStyle="1" w:styleId="Style14">
    <w:name w:val="Style14"/>
    <w:basedOn w:val="ac"/>
    <w:qFormat/>
    <w:pPr>
      <w:adjustRightInd w:val="0"/>
      <w:spacing w:after="0" w:line="842" w:lineRule="exact"/>
      <w:jc w:val="both"/>
    </w:pPr>
    <w:rPr>
      <w:rFonts w:ascii="宋体" w:eastAsia="宋体" w:hAnsi="Times New Roman" w:cs="Times New Roman"/>
      <w:kern w:val="0"/>
      <w:sz w:val="24"/>
      <w14:ligatures w14:val="none"/>
    </w:rPr>
  </w:style>
  <w:style w:type="paragraph" w:customStyle="1" w:styleId="211TitleHeader2w22chH2TimesNewRoma">
    <w:name w:val="样式 标题 2标题 1.1Title Header2标题 w2节标题 2－chH2 + Times New Roma..."/>
    <w:basedOn w:val="21"/>
    <w:qFormat/>
    <w:pPr>
      <w:spacing w:before="120" w:after="120" w:line="480" w:lineRule="atLeast"/>
      <w:jc w:val="both"/>
    </w:pPr>
    <w:rPr>
      <w:rFonts w:ascii="Times New Roman" w:eastAsia="黑体" w:hAnsi="Times New Roman" w:cs="Times New Roman"/>
      <w:color w:val="auto"/>
      <w:sz w:val="28"/>
      <w:szCs w:val="20"/>
      <w14:ligatures w14:val="none"/>
    </w:rPr>
  </w:style>
  <w:style w:type="paragraph" w:customStyle="1" w:styleId="31a">
    <w:name w:val="纯文本31"/>
    <w:basedOn w:val="ac"/>
    <w:qFormat/>
    <w:pPr>
      <w:adjustRightInd w:val="0"/>
      <w:spacing w:after="0" w:line="240" w:lineRule="auto"/>
      <w:jc w:val="both"/>
      <w:textAlignment w:val="baseline"/>
    </w:pPr>
    <w:rPr>
      <w:rFonts w:ascii="宋体" w:eastAsia="宋体" w:hAnsi="Courier New" w:cs="Times New Roman"/>
      <w:sz w:val="30"/>
      <w:szCs w:val="20"/>
      <w14:ligatures w14:val="none"/>
    </w:rPr>
  </w:style>
  <w:style w:type="paragraph" w:customStyle="1" w:styleId="MMTopic3">
    <w:name w:val="MM Topic 3"/>
    <w:basedOn w:val="35"/>
    <w:qFormat/>
    <w:pPr>
      <w:tabs>
        <w:tab w:val="left" w:pos="709"/>
        <w:tab w:val="left" w:pos="993"/>
      </w:tabs>
      <w:spacing w:before="120" w:after="120" w:line="240" w:lineRule="auto"/>
      <w:ind w:left="720" w:hanging="720"/>
      <w:jc w:val="both"/>
    </w:pPr>
    <w:rPr>
      <w:rFonts w:ascii="Times New Roman" w:eastAsia="宋体" w:hAnsi="Times New Roman" w:cs="Times New Roman"/>
      <w:b/>
      <w:bCs/>
      <w:color w:val="auto"/>
      <w:sz w:val="28"/>
      <w:szCs w:val="28"/>
      <w14:ligatures w14:val="none"/>
    </w:rPr>
  </w:style>
  <w:style w:type="paragraph" w:customStyle="1" w:styleId="xl154">
    <w:name w:val="xl154"/>
    <w:basedOn w:val="ac"/>
    <w:qFormat/>
    <w:pPr>
      <w:widowControl/>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afffffffffffffffffff4">
    <w:name w:val="暂行（标题）"/>
    <w:basedOn w:val="15"/>
    <w:qFormat/>
    <w:pPr>
      <w:keepNext w:val="0"/>
      <w:keepLines w:val="0"/>
      <w:tabs>
        <w:tab w:val="left" w:pos="0"/>
      </w:tabs>
      <w:topLinePunct/>
      <w:adjustRightInd w:val="0"/>
      <w:snapToGrid w:val="0"/>
      <w:spacing w:beforeLines="50" w:before="156" w:afterLines="50" w:after="156" w:line="540" w:lineRule="exact"/>
      <w:jc w:val="center"/>
    </w:pPr>
    <w:rPr>
      <w:rFonts w:ascii="方正小标宋简体" w:eastAsia="方正小标宋简体" w:hAnsi="Times New Roman" w:cs="Times New Roman"/>
      <w:bCs/>
      <w:color w:val="auto"/>
      <w:kern w:val="44"/>
      <w:sz w:val="32"/>
      <w:szCs w:val="27"/>
      <w14:ligatures w14:val="none"/>
    </w:rPr>
  </w:style>
  <w:style w:type="paragraph" w:customStyle="1" w:styleId="2H2UNDERRUBRIK1-2h2l22ndlevel2Header22my20">
    <w:name w:val="样式 样式 标题 2节H2UNDERRUBRIK 1-2h2l22nd level2Header 2标题 2my2... + 黑色"/>
    <w:basedOn w:val="ac"/>
    <w:qFormat/>
    <w:pPr>
      <w:keepNext/>
      <w:keepLines/>
      <w:spacing w:before="120" w:after="120" w:line="500" w:lineRule="atLeast"/>
      <w:jc w:val="both"/>
      <w:outlineLvl w:val="1"/>
    </w:pPr>
    <w:rPr>
      <w:rFonts w:ascii="Times New Roman" w:eastAsia="黑体" w:hAnsi="Times New Roman" w:cs="Times New Roman"/>
      <w:color w:val="000000"/>
      <w:sz w:val="30"/>
      <w:szCs w:val="20"/>
      <w14:ligatures w14:val="none"/>
    </w:rPr>
  </w:style>
  <w:style w:type="paragraph" w:customStyle="1" w:styleId="afffffffffffffffffff5">
    <w:name w:val="培养研究生"/>
    <w:basedOn w:val="ac"/>
    <w:qFormat/>
    <w:pPr>
      <w:widowControl/>
      <w:tabs>
        <w:tab w:val="left" w:pos="425"/>
      </w:tabs>
      <w:snapToGrid w:val="0"/>
      <w:spacing w:after="0" w:line="288" w:lineRule="auto"/>
      <w:ind w:left="425" w:hanging="425"/>
    </w:pPr>
    <w:rPr>
      <w:rFonts w:ascii="Times New Roman" w:eastAsia="华文中宋" w:hAnsi="Times New Roman" w:cs="Times New Roman"/>
      <w:color w:val="000000"/>
      <w:sz w:val="24"/>
      <w:szCs w:val="18"/>
      <w14:ligatures w14:val="none"/>
    </w:rPr>
  </w:style>
  <w:style w:type="paragraph" w:customStyle="1" w:styleId="10255">
    <w:name w:val="表格外粗1内细0.25字体5号"/>
    <w:basedOn w:val="ac"/>
    <w:qFormat/>
    <w:pPr>
      <w:adjustRightInd w:val="0"/>
      <w:snapToGrid w:val="0"/>
      <w:spacing w:after="0" w:line="0" w:lineRule="atLeast"/>
      <w:jc w:val="center"/>
    </w:pPr>
    <w:rPr>
      <w:rFonts w:ascii="宋体" w:eastAsia="宋体" w:hAnsi="宋体" w:cs="Times New Roman"/>
      <w:sz w:val="21"/>
      <w14:ligatures w14:val="none"/>
    </w:rPr>
  </w:style>
  <w:style w:type="paragraph" w:customStyle="1" w:styleId="MessageHeaderFirst">
    <w:name w:val="Message Header First"/>
    <w:basedOn w:val="afffc"/>
    <w:next w:val="afffc"/>
    <w:qFormat/>
    <w:pPr>
      <w:keepLines/>
      <w:widowControl/>
      <w:pBdr>
        <w:top w:val="none" w:sz="0" w:space="0" w:color="auto"/>
        <w:left w:val="none" w:sz="0" w:space="0" w:color="auto"/>
        <w:bottom w:val="none" w:sz="0" w:space="0" w:color="auto"/>
        <w:right w:val="none" w:sz="0" w:space="0" w:color="auto"/>
      </w:pBdr>
      <w:shd w:val="clear" w:color="auto" w:fill="auto"/>
      <w:spacing w:before="360" w:line="240" w:lineRule="atLeast"/>
      <w:jc w:val="left"/>
    </w:pPr>
    <w:rPr>
      <w:rFonts w:ascii="Garamond" w:hAnsi="Garamond"/>
      <w:caps/>
      <w:kern w:val="0"/>
      <w:sz w:val="18"/>
    </w:rPr>
  </w:style>
  <w:style w:type="paragraph" w:customStyle="1" w:styleId="afffffffffffffffffff6">
    <w:name w:val="解释项"/>
    <w:basedOn w:val="ac"/>
    <w:qFormat/>
    <w:pPr>
      <w:adjustRightInd w:val="0"/>
      <w:spacing w:after="0" w:line="440" w:lineRule="atLeast"/>
      <w:ind w:firstLineChars="200" w:firstLine="200"/>
      <w:textAlignment w:val="baseline"/>
    </w:pPr>
    <w:rPr>
      <w:rFonts w:ascii="Times New Roman" w:eastAsia="宋体" w:hAnsi="Times New Roman" w:cs="Times New Roman"/>
      <w:kern w:val="0"/>
      <w:sz w:val="24"/>
      <w:szCs w:val="20"/>
      <w14:ligatures w14:val="none"/>
    </w:rPr>
  </w:style>
  <w:style w:type="paragraph" w:customStyle="1" w:styleId="xl128">
    <w:name w:val="xl128"/>
    <w:basedOn w:val="ac"/>
    <w:qFormat/>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W">
    <w:name w:val="W正文"/>
    <w:basedOn w:val="ac"/>
    <w:qFormat/>
    <w:pPr>
      <w:adjustRightInd w:val="0"/>
      <w:snapToGrid w:val="0"/>
      <w:spacing w:beforeLines="25" w:before="78" w:after="0" w:line="360" w:lineRule="auto"/>
      <w:ind w:firstLineChars="200" w:firstLine="200"/>
      <w:jc w:val="both"/>
    </w:pPr>
    <w:rPr>
      <w:rFonts w:ascii="宋体" w:eastAsia="宋体" w:hAnsi="Times New Roman" w:cs="Times New Roman"/>
      <w:sz w:val="24"/>
      <w14:ligatures w14:val="none"/>
    </w:rPr>
  </w:style>
  <w:style w:type="paragraph" w:customStyle="1" w:styleId="3h3H3l3CT3BOD0sect123l3toc3hea10">
    <w:name w:val="样式 样式 标题 3第二层条第三层h3H3l3CT目录标题 3BOD 0sect1.2.3l3+toc 3hea... + (西...1"/>
    <w:basedOn w:val="3h3H3l3CT3BOD0sect123l3toc3hea0"/>
    <w:qFormat/>
    <w:pPr>
      <w:spacing w:line="480" w:lineRule="atLeast"/>
      <w:outlineLvl w:val="3"/>
    </w:pPr>
    <w:rPr>
      <w:sz w:val="24"/>
      <w:szCs w:val="20"/>
    </w:rPr>
  </w:style>
  <w:style w:type="paragraph" w:customStyle="1" w:styleId="afffffffffffffffffff7">
    <w:name w:val="辑要页内容"/>
    <w:basedOn w:val="ac"/>
    <w:qFormat/>
    <w:pPr>
      <w:widowControl/>
      <w:adjustRightInd w:val="0"/>
      <w:snapToGrid w:val="0"/>
      <w:spacing w:after="120" w:line="480" w:lineRule="auto"/>
      <w:jc w:val="both"/>
      <w:textAlignment w:val="baseline"/>
    </w:pPr>
    <w:rPr>
      <w:rFonts w:ascii="黑体" w:eastAsia="黑体" w:hAnsi="Arial" w:cs="Times New Roman"/>
      <w:kern w:val="0"/>
      <w:sz w:val="28"/>
      <w:szCs w:val="28"/>
      <w14:ligatures w14:val="none"/>
    </w:rPr>
  </w:style>
  <w:style w:type="paragraph" w:customStyle="1" w:styleId="Arial153">
    <w:name w:val="样式 Arial 行距: 1.5 倍行距"/>
    <w:basedOn w:val="afffffffffffc"/>
    <w:qFormat/>
    <w:rPr>
      <w:rFonts w:ascii="Arial" w:hAnsi="Arial" w:cs="Times New Roman"/>
      <w:lang w:val="zh-CN"/>
    </w:rPr>
  </w:style>
  <w:style w:type="paragraph" w:customStyle="1" w:styleId="1-2">
    <w:name w:val="样式1-2"/>
    <w:basedOn w:val="ac"/>
    <w:qFormat/>
    <w:pPr>
      <w:spacing w:before="120" w:after="0" w:line="240" w:lineRule="auto"/>
      <w:jc w:val="both"/>
    </w:pPr>
    <w:rPr>
      <w:rFonts w:ascii="Times New Roman" w:eastAsia="宋体" w:hAnsi="Times New Roman" w:cs="Times New Roman"/>
      <w:sz w:val="21"/>
      <w:szCs w:val="20"/>
      <w14:ligatures w14:val="none"/>
    </w:rPr>
  </w:style>
  <w:style w:type="paragraph" w:customStyle="1" w:styleId="afffffffffffffffffff8">
    <w:name w:val="表格内文字"/>
    <w:basedOn w:val="ac"/>
    <w:qFormat/>
    <w:pPr>
      <w:spacing w:after="0" w:line="480" w:lineRule="exact"/>
      <w:jc w:val="center"/>
    </w:pPr>
    <w:rPr>
      <w:rFonts w:ascii="Times New Roman" w:eastAsia="宋体" w:hAnsi="Times New Roman" w:cs="Times New Roman"/>
      <w:sz w:val="21"/>
      <w:szCs w:val="20"/>
      <w14:ligatures w14:val="none"/>
    </w:rPr>
  </w:style>
  <w:style w:type="paragraph" w:customStyle="1" w:styleId="2DMS">
    <w:name w:val="标题2（DMS）"/>
    <w:basedOn w:val="21"/>
    <w:qFormat/>
    <w:pPr>
      <w:spacing w:beforeLines="50" w:before="120" w:afterLines="50" w:after="120" w:line="360" w:lineRule="auto"/>
      <w:jc w:val="both"/>
    </w:pPr>
    <w:rPr>
      <w:rFonts w:ascii="Times New Roman" w:eastAsia="黑体" w:hAnsi="Times New Roman" w:cs="Times New Roman"/>
      <w:b/>
      <w:color w:val="auto"/>
      <w:sz w:val="28"/>
      <w:szCs w:val="28"/>
      <w14:ligatures w14:val="none"/>
    </w:rPr>
  </w:style>
  <w:style w:type="paragraph" w:customStyle="1" w:styleId="CharCharCharCharCharCharCharCharCharChar0">
    <w:name w:val="报告内容 Char Char Char Char Char Char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GB23120951510">
    <w:name w:val="样式 样式 样式 (中文) 仿宋_GB2312 四号 黑色 首行缩进:  0.95 厘米 行距: 1.5 倍行距 + 宋体 + ...1"/>
    <w:basedOn w:val="GB2312095151"/>
    <w:qFormat/>
    <w:rPr>
      <w:rFonts w:ascii="Times New Roman" w:hAnsi="Times New Roman"/>
      <w:spacing w:val="-4"/>
    </w:rPr>
  </w:style>
  <w:style w:type="paragraph" w:customStyle="1" w:styleId="2Charf4">
    <w:name w:val="正文 首行缩进2字符 Char"/>
    <w:basedOn w:val="ac"/>
    <w:qFormat/>
    <w:pPr>
      <w:spacing w:after="0" w:line="360" w:lineRule="auto"/>
      <w:jc w:val="both"/>
    </w:pPr>
    <w:rPr>
      <w:rFonts w:ascii="Times New Roman" w:eastAsia="宋体" w:hAnsi="Times New Roman" w:cs="Times New Roman"/>
      <w:sz w:val="24"/>
      <w:szCs w:val="20"/>
      <w14:ligatures w14:val="none"/>
    </w:rPr>
  </w:style>
  <w:style w:type="paragraph" w:customStyle="1" w:styleId="221H2Heading2HiddenHeading2CCBSheading2">
    <w:name w:val="样式 标题 2标题 21H2Heading 2 HiddenHeading 2 CCBSheading 2第一章 标..."/>
    <w:basedOn w:val="21"/>
    <w:qFormat/>
    <w:pPr>
      <w:tabs>
        <w:tab w:val="left" w:pos="10546"/>
      </w:tabs>
      <w:adjustRightInd w:val="0"/>
      <w:snapToGrid w:val="0"/>
      <w:spacing w:before="0" w:after="0" w:line="413" w:lineRule="auto"/>
      <w:jc w:val="both"/>
    </w:pPr>
    <w:rPr>
      <w:rFonts w:ascii="黑体" w:eastAsia="黑体" w:hAnsi="黑体" w:cs="Arial"/>
      <w:bCs/>
      <w:color w:val="auto"/>
      <w:sz w:val="24"/>
      <w:szCs w:val="28"/>
      <w14:ligatures w14:val="none"/>
    </w:rPr>
  </w:style>
  <w:style w:type="paragraph" w:customStyle="1" w:styleId="Arial111150">
    <w:name w:val="样式 纯文本加粗正文 + (西文) Arial (中文) 黑体 四号 首行缩进:  1.11 厘米 行距: 1.5 倍..."/>
    <w:basedOn w:val="3W3Arial"/>
    <w:qFormat/>
    <w:rPr>
      <w:rFonts w:cs="宋体"/>
      <w:sz w:val="28"/>
    </w:rPr>
  </w:style>
  <w:style w:type="paragraph" w:customStyle="1" w:styleId="font17">
    <w:name w:val="font17"/>
    <w:basedOn w:val="ac"/>
    <w:qFormat/>
    <w:pPr>
      <w:widowControl/>
      <w:spacing w:before="100" w:beforeAutospacing="1" w:after="100" w:afterAutospacing="1" w:line="240" w:lineRule="auto"/>
    </w:pPr>
    <w:rPr>
      <w:rFonts w:ascii="宋体" w:eastAsia="宋体" w:hAnsi="宋体" w:cs="宋体"/>
      <w:b/>
      <w:bCs/>
      <w:kern w:val="0"/>
      <w:sz w:val="24"/>
      <w14:ligatures w14:val="none"/>
    </w:rPr>
  </w:style>
  <w:style w:type="paragraph" w:customStyle="1" w:styleId="211W211221h2sect12H2ChapterNumbe">
    <w:name w:val="样式 标题 2标题 1.1W21.1标题 2标题 21章标题h2sect 1.2H2Chapter Numbe..."/>
    <w:basedOn w:val="21"/>
    <w:qFormat/>
    <w:pPr>
      <w:spacing w:before="120" w:after="120" w:line="480" w:lineRule="atLeast"/>
      <w:jc w:val="both"/>
    </w:pPr>
    <w:rPr>
      <w:rFonts w:ascii="Times New Roman" w:eastAsia="黑体" w:hAnsi="Times New Roman" w:cs="Times New Roman"/>
      <w:color w:val="auto"/>
      <w:sz w:val="28"/>
      <w:szCs w:val="20"/>
      <w14:ligatures w14:val="none"/>
    </w:rPr>
  </w:style>
  <w:style w:type="paragraph" w:customStyle="1" w:styleId="Xie0">
    <w:name w:val="Xie图文中"/>
    <w:qFormat/>
    <w:pPr>
      <w:widowControl w:val="0"/>
      <w:adjustRightInd w:val="0"/>
      <w:snapToGrid w:val="0"/>
      <w:spacing w:before="40" w:after="40"/>
      <w:jc w:val="center"/>
    </w:pPr>
    <w:rPr>
      <w:rFonts w:ascii="Times New Roman" w:eastAsia="仿宋_GB2312" w:hAnsi="Times New Roman" w:cs="Times New Roman"/>
      <w:snapToGrid w:val="0"/>
      <w:sz w:val="24"/>
    </w:rPr>
  </w:style>
  <w:style w:type="paragraph" w:customStyle="1" w:styleId="229">
    <w:name w:val="样式 样式 正文（首行缩进两字） + 首行缩进:  2 字符 + 首行缩进:  2 字符"/>
    <w:basedOn w:val="2fff5"/>
    <w:qFormat/>
    <w:pPr>
      <w:ind w:firstLineChars="2625" w:firstLine="6300"/>
    </w:pPr>
    <w:rPr>
      <w:color w:val="FF0000"/>
      <w:szCs w:val="20"/>
    </w:rPr>
  </w:style>
  <w:style w:type="paragraph" w:customStyle="1" w:styleId="920">
    <w:name w:val="索引 92"/>
    <w:basedOn w:val="ac"/>
    <w:next w:val="ac"/>
    <w:qFormat/>
    <w:pPr>
      <w:spacing w:after="0" w:line="460" w:lineRule="exact"/>
      <w:ind w:leftChars="1600" w:left="1600" w:firstLineChars="200" w:firstLine="200"/>
      <w:jc w:val="both"/>
    </w:pPr>
    <w:rPr>
      <w:rFonts w:ascii="Calibri" w:eastAsia="宋体" w:hAnsi="Calibri" w:cs="Times New Roman"/>
      <w:sz w:val="28"/>
      <w:szCs w:val="22"/>
      <w14:ligatures w14:val="none"/>
    </w:rPr>
  </w:style>
  <w:style w:type="paragraph" w:customStyle="1" w:styleId="1Arial">
    <w:name w:val="样式 标题 1 + Arial"/>
    <w:basedOn w:val="15"/>
    <w:qFormat/>
    <w:pPr>
      <w:tabs>
        <w:tab w:val="left" w:pos="10546"/>
      </w:tabs>
      <w:adjustRightInd w:val="0"/>
      <w:snapToGrid w:val="0"/>
      <w:spacing w:beforeLines="150" w:before="468" w:afterLines="50" w:after="156" w:line="300" w:lineRule="auto"/>
      <w:jc w:val="center"/>
    </w:pPr>
    <w:rPr>
      <w:rFonts w:ascii="Arial" w:eastAsia="黑体" w:hAnsi="Arial" w:cs="Times New Roman"/>
      <w:color w:val="auto"/>
      <w:kern w:val="44"/>
      <w:sz w:val="44"/>
      <w:szCs w:val="44"/>
      <w14:ligatures w14:val="none"/>
    </w:rPr>
  </w:style>
  <w:style w:type="paragraph" w:customStyle="1" w:styleId="xl133">
    <w:name w:val="xl133"/>
    <w:basedOn w:val="ac"/>
    <w:qFormat/>
    <w:pPr>
      <w:widowControl/>
      <w:pBdr>
        <w:left w:val="single" w:sz="4"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kern w:val="0"/>
      <w:sz w:val="20"/>
      <w:szCs w:val="20"/>
      <w14:ligatures w14:val="none"/>
    </w:rPr>
  </w:style>
  <w:style w:type="paragraph" w:customStyle="1" w:styleId="520">
    <w:name w:val="索引 52"/>
    <w:basedOn w:val="ac"/>
    <w:next w:val="ac"/>
    <w:qFormat/>
    <w:pPr>
      <w:spacing w:after="0" w:line="240" w:lineRule="auto"/>
      <w:ind w:leftChars="800" w:left="800"/>
      <w:jc w:val="both"/>
    </w:pPr>
    <w:rPr>
      <w:rFonts w:ascii="Times New Roman" w:eastAsia="宋体" w:hAnsi="Times New Roman" w:cs="Times New Roman"/>
      <w:sz w:val="24"/>
      <w14:ligatures w14:val="none"/>
    </w:rPr>
  </w:style>
  <w:style w:type="paragraph" w:customStyle="1" w:styleId="Bullet0">
    <w:name w:val="Bullet"/>
    <w:basedOn w:val="ac"/>
    <w:qFormat/>
    <w:pPr>
      <w:widowControl/>
      <w:tabs>
        <w:tab w:val="left" w:pos="360"/>
        <w:tab w:val="left" w:pos="390"/>
      </w:tabs>
      <w:spacing w:before="60" w:after="60" w:line="360" w:lineRule="auto"/>
      <w:ind w:left="390" w:hanging="390"/>
    </w:pPr>
    <w:rPr>
      <w:rFonts w:ascii="Times New Roman" w:eastAsia="Times New Roman" w:hAnsi="Times New Roman" w:cs="Times New Roman"/>
      <w:kern w:val="0"/>
      <w:szCs w:val="20"/>
      <w:lang w:eastAsia="en-US"/>
      <w14:ligatures w14:val="none"/>
    </w:rPr>
  </w:style>
  <w:style w:type="paragraph" w:customStyle="1" w:styleId="1ffffff8">
    <w:name w:val="表标题1"/>
    <w:basedOn w:val="ac"/>
    <w:qFormat/>
    <w:pPr>
      <w:spacing w:after="0" w:line="240" w:lineRule="auto"/>
      <w:jc w:val="center"/>
    </w:pPr>
    <w:rPr>
      <w:rFonts w:ascii="Times New Roman" w:eastAsia="黑体" w:hAnsi="Times New Roman" w:cs="Times New Roman"/>
      <w:sz w:val="21"/>
      <w:szCs w:val="20"/>
      <w14:ligatures w14:val="none"/>
    </w:rPr>
  </w:style>
  <w:style w:type="paragraph" w:customStyle="1" w:styleId="3fff0">
    <w:name w:val="普通(网站)3"/>
    <w:basedOn w:val="ac"/>
    <w:qFormat/>
    <w:pPr>
      <w:widowControl/>
      <w:tabs>
        <w:tab w:val="left" w:pos="930"/>
      </w:tabs>
      <w:adjustRightInd w:val="0"/>
      <w:spacing w:after="0" w:line="360" w:lineRule="auto"/>
      <w:ind w:firstLine="200"/>
      <w:textAlignment w:val="baseline"/>
    </w:pPr>
    <w:rPr>
      <w:rFonts w:ascii="Arial Unicode MS" w:eastAsia="Arial Unicode MS" w:hAnsi="Arial Unicode MS" w:cs="Times New Roman"/>
      <w:color w:val="000000"/>
      <w:spacing w:val="-4"/>
      <w:kern w:val="0"/>
      <w:sz w:val="24"/>
      <w:szCs w:val="20"/>
      <w14:ligatures w14:val="none"/>
    </w:rPr>
  </w:style>
  <w:style w:type="paragraph" w:customStyle="1" w:styleId="24223">
    <w:name w:val="样式 样式 样式 样式 样式 样式 小四 行距: 最小值 24 磅 + 首行缩进:  2 字符 + 首行缩进:  2 字符 + ...3"/>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3-5">
    <w:name w:val="表3-5"/>
    <w:basedOn w:val="af4"/>
    <w:qFormat/>
    <w:pPr>
      <w:adjustRightInd/>
      <w:spacing w:after="0" w:line="240" w:lineRule="exact"/>
      <w:ind w:firstLine="0"/>
      <w:jc w:val="right"/>
    </w:pPr>
    <w:rPr>
      <w:rFonts w:ascii="Times New Roman"/>
      <w:bCs/>
      <w:kern w:val="2"/>
      <w:sz w:val="21"/>
      <w:szCs w:val="28"/>
      <w:lang w:val="zh-CN"/>
    </w:rPr>
  </w:style>
  <w:style w:type="paragraph" w:customStyle="1" w:styleId="afffffffffffffffffff9">
    <w:name w:val="仪表分项"/>
    <w:basedOn w:val="ac"/>
    <w:next w:val="afffffffffffffffffffa"/>
    <w:qFormat/>
    <w:pPr>
      <w:tabs>
        <w:tab w:val="left" w:pos="1701"/>
        <w:tab w:val="left" w:pos="4500"/>
      </w:tabs>
      <w:overflowPunct w:val="0"/>
      <w:topLinePunct/>
      <w:spacing w:after="0" w:line="460" w:lineRule="exact"/>
      <w:ind w:firstLineChars="200" w:firstLine="560"/>
      <w:jc w:val="both"/>
    </w:pPr>
    <w:rPr>
      <w:rFonts w:ascii="Times New Roman" w:eastAsia="宋体" w:hAnsi="Times New Roman" w:cs="Times New Roman"/>
      <w:color w:val="000000"/>
      <w:sz w:val="28"/>
      <w:szCs w:val="28"/>
      <w14:ligatures w14:val="none"/>
    </w:rPr>
  </w:style>
  <w:style w:type="paragraph" w:customStyle="1" w:styleId="afffffffffffffffffffa">
    <w:name w:val="仪表参数"/>
    <w:basedOn w:val="ac"/>
    <w:qFormat/>
    <w:pPr>
      <w:tabs>
        <w:tab w:val="left" w:pos="1701"/>
        <w:tab w:val="left" w:pos="4500"/>
      </w:tabs>
      <w:overflowPunct w:val="0"/>
      <w:topLinePunct/>
      <w:spacing w:beforeLines="50" w:after="120" w:line="360" w:lineRule="auto"/>
      <w:ind w:left="1200"/>
      <w:jc w:val="both"/>
    </w:pPr>
    <w:rPr>
      <w:rFonts w:ascii="Times New Roman" w:eastAsia="宋体" w:hAnsi="Times New Roman" w:cs="Times New Roman"/>
      <w:color w:val="000000"/>
      <w:sz w:val="21"/>
      <w:szCs w:val="18"/>
      <w14:ligatures w14:val="none"/>
    </w:rPr>
  </w:style>
  <w:style w:type="paragraph" w:customStyle="1" w:styleId="CharCharCharCharChar1">
    <w:name w:val="报告内容 Char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afffffffffffffffffffb">
    <w:name w:val="项目编号"/>
    <w:basedOn w:val="ac"/>
    <w:qFormat/>
    <w:pPr>
      <w:tabs>
        <w:tab w:val="left" w:pos="840"/>
      </w:tabs>
      <w:spacing w:after="0" w:line="360" w:lineRule="auto"/>
      <w:ind w:left="840" w:hanging="420"/>
      <w:jc w:val="both"/>
    </w:pPr>
    <w:rPr>
      <w:rFonts w:ascii="Times New Roman" w:eastAsia="宋体" w:hAnsi="Times New Roman" w:cs="Times New Roman"/>
      <w:sz w:val="21"/>
      <w:szCs w:val="21"/>
      <w14:ligatures w14:val="none"/>
    </w:rPr>
  </w:style>
  <w:style w:type="paragraph" w:customStyle="1" w:styleId="xl171">
    <w:name w:val="xl171"/>
    <w:basedOn w:val="ac"/>
    <w:qFormat/>
    <w:pPr>
      <w:widowControl/>
      <w:pBdr>
        <w:left w:val="single" w:sz="8" w:space="0" w:color="auto"/>
        <w:right w:val="single" w:sz="4" w:space="0" w:color="auto"/>
      </w:pBdr>
      <w:spacing w:before="100" w:beforeAutospacing="1" w:after="100" w:afterAutospacing="1" w:line="240" w:lineRule="auto"/>
    </w:pPr>
    <w:rPr>
      <w:rFonts w:ascii="宋体" w:eastAsia="宋体" w:hAnsi="宋体" w:cs="宋体"/>
      <w:kern w:val="0"/>
      <w:sz w:val="24"/>
      <w14:ligatures w14:val="none"/>
    </w:rPr>
  </w:style>
  <w:style w:type="paragraph" w:customStyle="1" w:styleId="afffffffffffffffffffc">
    <w:name w:val="插图"/>
    <w:basedOn w:val="35"/>
    <w:next w:val="ac"/>
    <w:qFormat/>
    <w:pPr>
      <w:keepNext w:val="0"/>
      <w:tabs>
        <w:tab w:val="left" w:pos="720"/>
        <w:tab w:val="left" w:pos="785"/>
      </w:tabs>
      <w:spacing w:before="0" w:after="100" w:line="240" w:lineRule="auto"/>
      <w:ind w:left="420" w:hanging="1129"/>
      <w:jc w:val="center"/>
      <w:outlineLvl w:val="9"/>
    </w:pPr>
    <w:rPr>
      <w:rFonts w:ascii="黑体" w:eastAsia="黑体" w:hAnsi="Times New Roman" w:cs="Times New Roman"/>
      <w:color w:val="auto"/>
      <w:sz w:val="21"/>
      <w:szCs w:val="28"/>
      <w:lang w:val="zh-CN"/>
      <w14:ligatures w14:val="none"/>
    </w:rPr>
  </w:style>
  <w:style w:type="paragraph" w:customStyle="1" w:styleId="MMTopic4">
    <w:name w:val="MM Topic 4"/>
    <w:basedOn w:val="40"/>
    <w:qFormat/>
    <w:pPr>
      <w:tabs>
        <w:tab w:val="left" w:pos="864"/>
      </w:tabs>
      <w:adjustRightInd w:val="0"/>
      <w:snapToGrid w:val="0"/>
      <w:spacing w:before="120" w:after="120" w:line="276" w:lineRule="auto"/>
      <w:jc w:val="both"/>
    </w:pPr>
    <w:rPr>
      <w:rFonts w:ascii="Calibri" w:eastAsia="宋体" w:hAnsi="Calibri" w:cs="黑体"/>
      <w:b/>
      <w:bCs/>
      <w:color w:val="auto"/>
      <w:sz w:val="24"/>
      <w:szCs w:val="21"/>
      <w14:ligatures w14:val="none"/>
    </w:rPr>
  </w:style>
  <w:style w:type="paragraph" w:customStyle="1" w:styleId="2ffff3">
    <w:name w:val="明显引用2"/>
    <w:basedOn w:val="ac"/>
    <w:next w:val="ac"/>
    <w:qFormat/>
    <w:pPr>
      <w:pBdr>
        <w:bottom w:val="single" w:sz="4" w:space="4" w:color="4F81BD"/>
      </w:pBdr>
      <w:spacing w:before="200" w:after="280" w:line="240" w:lineRule="auto"/>
      <w:ind w:left="936" w:right="936" w:firstLineChars="200" w:firstLine="480"/>
      <w:jc w:val="both"/>
    </w:pPr>
    <w:rPr>
      <w:rFonts w:ascii="宋体" w:eastAsia="宋体" w:hAnsi="Times New Roman" w:cs="Times New Roman"/>
      <w:b/>
      <w:bCs/>
      <w:i/>
      <w:iCs/>
      <w:color w:val="4F81BD"/>
      <w:kern w:val="0"/>
      <w:sz w:val="24"/>
      <w:szCs w:val="28"/>
      <w14:ligatures w14:val="none"/>
    </w:rPr>
  </w:style>
  <w:style w:type="paragraph" w:customStyle="1" w:styleId="afffffffffffffffffffd">
    <w:name w:val="图表样式"/>
    <w:basedOn w:val="ac"/>
    <w:next w:val="ac"/>
    <w:uiPriority w:val="99"/>
    <w:qFormat/>
    <w:pPr>
      <w:spacing w:before="120" w:after="240" w:line="400" w:lineRule="atLeast"/>
      <w:jc w:val="center"/>
    </w:pPr>
    <w:rPr>
      <w:rFonts w:ascii="Times New Roman" w:eastAsia="宋体" w:hAnsi="Times New Roman" w:cs="Times New Roman"/>
      <w:b/>
      <w:sz w:val="24"/>
      <w:szCs w:val="20"/>
      <w14:ligatures w14:val="none"/>
    </w:rPr>
  </w:style>
  <w:style w:type="paragraph" w:customStyle="1" w:styleId="Arial0215">
    <w:name w:val="样式 Arial 紧缩量  0.2 磅 行距: 1.5 倍行距"/>
    <w:basedOn w:val="afffffffffffc"/>
    <w:qFormat/>
    <w:pPr>
      <w:ind w:firstLine="404"/>
    </w:pPr>
    <w:rPr>
      <w:rFonts w:ascii="Arial" w:hAnsi="Arial" w:cs="Times New Roman"/>
      <w:spacing w:val="-4"/>
      <w:lang w:val="zh-CN"/>
    </w:rPr>
  </w:style>
  <w:style w:type="paragraph" w:customStyle="1" w:styleId="xl119">
    <w:name w:val="xl119"/>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Cs w:val="22"/>
      <w14:ligatures w14:val="none"/>
    </w:rPr>
  </w:style>
  <w:style w:type="paragraph" w:customStyle="1" w:styleId="afffffffffffffffffffe">
    <w:name w:val="_"/>
    <w:basedOn w:val="ac"/>
    <w:qFormat/>
    <w:pPr>
      <w:adjustRightInd w:val="0"/>
      <w:spacing w:after="0" w:line="360" w:lineRule="auto"/>
      <w:ind w:left="480"/>
      <w:jc w:val="both"/>
      <w:textAlignment w:val="baseline"/>
    </w:pPr>
    <w:rPr>
      <w:rFonts w:ascii="Times New Roman" w:eastAsia="宋体" w:hAnsi="Times New Roman" w:cs="Times New Roman"/>
      <w:kern w:val="0"/>
      <w:sz w:val="24"/>
      <w:szCs w:val="20"/>
      <w14:ligatures w14:val="none"/>
    </w:rPr>
  </w:style>
  <w:style w:type="paragraph" w:customStyle="1" w:styleId="11f2">
    <w:name w:val="列出段落11"/>
    <w:basedOn w:val="ac"/>
    <w:qFormat/>
    <w:pPr>
      <w:spacing w:after="0" w:line="240" w:lineRule="auto"/>
      <w:ind w:firstLineChars="200" w:firstLine="200"/>
      <w:jc w:val="both"/>
    </w:pPr>
    <w:rPr>
      <w:rFonts w:ascii="Times New Roman" w:eastAsia="宋体" w:hAnsi="Times New Roman" w:cs="Times New Roman"/>
      <w:sz w:val="21"/>
      <w14:ligatures w14:val="none"/>
    </w:rPr>
  </w:style>
  <w:style w:type="paragraph" w:customStyle="1" w:styleId="2ffff4">
    <w:name w:val="文本块2"/>
    <w:basedOn w:val="ac"/>
    <w:qFormat/>
    <w:pPr>
      <w:tabs>
        <w:tab w:val="left" w:pos="8820"/>
      </w:tabs>
      <w:spacing w:after="0" w:line="240" w:lineRule="auto"/>
      <w:ind w:left="101" w:right="26" w:firstLine="555"/>
      <w:jc w:val="both"/>
    </w:pPr>
    <w:rPr>
      <w:rFonts w:ascii="Times New Roman" w:eastAsia="宋体" w:hAnsi="Times New Roman" w:cs="Times New Roman"/>
      <w:sz w:val="24"/>
      <w:szCs w:val="20"/>
      <w14:ligatures w14:val="none"/>
    </w:rPr>
  </w:style>
  <w:style w:type="paragraph" w:customStyle="1" w:styleId="CharCharCharChar1CharCharChar">
    <w:name w:val="Char Char Char Char1 Char Char Char"/>
    <w:basedOn w:val="ac"/>
    <w:qFormat/>
    <w:pPr>
      <w:spacing w:after="0" w:line="240" w:lineRule="auto"/>
      <w:jc w:val="both"/>
    </w:pPr>
    <w:rPr>
      <w:rFonts w:ascii="宋体" w:eastAsia="宋体" w:hAnsi="宋体" w:cs="Courier New"/>
      <w:sz w:val="32"/>
      <w:szCs w:val="32"/>
      <w14:ligatures w14:val="none"/>
    </w:rPr>
  </w:style>
  <w:style w:type="paragraph" w:customStyle="1" w:styleId="030">
    <w:name w:val="样式 样式 五号 居中 首行缩进:  0 厘米 行距: 单倍行距 + (符号) 宋体3"/>
    <w:basedOn w:val="00"/>
    <w:qFormat/>
    <w:rPr>
      <w:rFonts w:ascii="Calibri" w:hAnsi="Calibri"/>
    </w:rPr>
  </w:style>
  <w:style w:type="paragraph" w:customStyle="1" w:styleId="CharCharfd">
    <w:name w:val="二级标题 Char Char"/>
    <w:basedOn w:val="aff7"/>
    <w:qFormat/>
    <w:pPr>
      <w:spacing w:before="120" w:after="120" w:line="240" w:lineRule="auto"/>
    </w:pPr>
    <w:rPr>
      <w:rFonts w:ascii="Times New Roman" w:eastAsia="黑体" w:hAnsi="Times New Roman" w:cs="Times New Roman"/>
      <w:b/>
      <w:lang w:val="zh-CN"/>
    </w:rPr>
  </w:style>
  <w:style w:type="paragraph" w:customStyle="1" w:styleId="DMS1">
    <w:name w:val="DMS正文"/>
    <w:basedOn w:val="ac"/>
    <w:qFormat/>
    <w:pPr>
      <w:adjustRightInd w:val="0"/>
      <w:snapToGrid w:val="0"/>
      <w:spacing w:beforeLines="20" w:before="107" w:afterLines="20" w:after="107" w:line="540" w:lineRule="exact"/>
      <w:ind w:firstLineChars="200" w:firstLine="560"/>
      <w:jc w:val="both"/>
    </w:pPr>
    <w:rPr>
      <w:rFonts w:ascii="Times New Roman" w:eastAsia="宋体" w:hAnsi="Times New Roman" w:cs="Times New Roman"/>
      <w:sz w:val="28"/>
      <w14:ligatures w14:val="none"/>
    </w:rPr>
  </w:style>
  <w:style w:type="paragraph" w:customStyle="1" w:styleId="3h3H3l3CT3BOD0sect123l3toc3hea3">
    <w:name w:val="样式 样式 标题 3第二层条第三层h3H3l3CT目录标题 3BOD 0sect1.2.3l3+toc 3hea... + (西...3"/>
    <w:basedOn w:val="3h3H3l3CT3BOD0sect123l3toc3hea0"/>
    <w:qFormat/>
    <w:pPr>
      <w:snapToGrid w:val="0"/>
      <w:spacing w:line="480" w:lineRule="atLeast"/>
    </w:pPr>
    <w:rPr>
      <w:sz w:val="24"/>
      <w:szCs w:val="20"/>
    </w:rPr>
  </w:style>
  <w:style w:type="paragraph" w:customStyle="1" w:styleId="2ffff5">
    <w:name w:val="正文2编号"/>
    <w:basedOn w:val="ac"/>
    <w:qFormat/>
    <w:pPr>
      <w:spacing w:after="0" w:line="360" w:lineRule="auto"/>
      <w:ind w:leftChars="200" w:left="400" w:hangingChars="200" w:hanging="200"/>
      <w:jc w:val="both"/>
    </w:pPr>
    <w:rPr>
      <w:rFonts w:ascii="宋体" w:eastAsia="宋体" w:hAnsi="Times New Roman" w:cs="Times New Roman"/>
      <w:sz w:val="24"/>
      <w14:ligatures w14:val="none"/>
    </w:rPr>
  </w:style>
  <w:style w:type="paragraph" w:customStyle="1" w:styleId="2TimesNewRoman000">
    <w:name w:val="样式 标题 2 + Times New Roman 左侧:  0 厘米 首行缩进:  0 厘米"/>
    <w:basedOn w:val="21"/>
    <w:qFormat/>
    <w:pPr>
      <w:tabs>
        <w:tab w:val="left" w:pos="360"/>
      </w:tabs>
      <w:snapToGrid w:val="0"/>
      <w:spacing w:beforeLines="100" w:before="312" w:afterLines="50" w:after="156" w:line="360" w:lineRule="auto"/>
      <w:jc w:val="both"/>
    </w:pPr>
    <w:rPr>
      <w:rFonts w:ascii="黑体" w:eastAsia="黑体" w:hAnsi="Times New Roman" w:cs="Times New Roman"/>
      <w:b/>
      <w:color w:val="auto"/>
      <w:sz w:val="24"/>
      <w:szCs w:val="28"/>
      <w14:ligatures w14:val="none"/>
    </w:rPr>
  </w:style>
  <w:style w:type="paragraph" w:customStyle="1" w:styleId="22CharW21122ndlevelh2Header2H2Level2He">
    <w:name w:val="样式 标题 2标题 2 CharW21.1标题 22nd levelh2Header 2H2Level 2 He..."/>
    <w:basedOn w:val="21"/>
    <w:qFormat/>
    <w:pPr>
      <w:keepNext w:val="0"/>
      <w:keepLines w:val="0"/>
      <w:spacing w:before="240" w:after="120" w:line="360" w:lineRule="auto"/>
      <w:ind w:firstLineChars="200" w:firstLine="480"/>
    </w:pPr>
    <w:rPr>
      <w:rFonts w:ascii="Times New Roman" w:eastAsia="宋体" w:hAnsi="Times New Roman" w:cs="Times New Roman"/>
      <w:color w:val="auto"/>
      <w:sz w:val="28"/>
      <w:szCs w:val="28"/>
      <w14:ligatures w14:val="none"/>
    </w:rPr>
  </w:style>
  <w:style w:type="paragraph" w:customStyle="1" w:styleId="1002">
    <w:name w:val="样式 标题 1 + 小四 段前: 0 磅 段后: 0 磅"/>
    <w:basedOn w:val="15"/>
    <w:qFormat/>
    <w:pPr>
      <w:tabs>
        <w:tab w:val="left" w:pos="0"/>
      </w:tabs>
      <w:adjustRightInd w:val="0"/>
      <w:snapToGrid w:val="0"/>
      <w:spacing w:beforeLines="100" w:before="312" w:after="330" w:line="240" w:lineRule="auto"/>
      <w:jc w:val="both"/>
      <w:textAlignment w:val="baseline"/>
    </w:pPr>
    <w:rPr>
      <w:rFonts w:ascii="Times New Roman" w:eastAsia="宋体" w:hAnsi="Times New Roman" w:cs="Times New Roman"/>
      <w:b/>
      <w:bCs/>
      <w:color w:val="auto"/>
      <w:kern w:val="44"/>
      <w:sz w:val="24"/>
      <w:szCs w:val="20"/>
      <w14:ligatures w14:val="none"/>
    </w:rPr>
  </w:style>
  <w:style w:type="paragraph" w:customStyle="1" w:styleId="08">
    <w:name w:val="样式 样式 五号 居中 首行缩进:  0 厘米 行距: 单倍行距 + (符号) 宋体 五号 行距: 单倍行距"/>
    <w:basedOn w:val="ac"/>
    <w:qFormat/>
    <w:pPr>
      <w:spacing w:after="0" w:line="240" w:lineRule="auto"/>
      <w:jc w:val="center"/>
    </w:pPr>
    <w:rPr>
      <w:rFonts w:ascii="Times New Roman" w:eastAsia="宋体" w:hAnsi="宋体" w:cs="宋体"/>
      <w:sz w:val="21"/>
      <w:szCs w:val="20"/>
      <w14:ligatures w14:val="none"/>
    </w:rPr>
  </w:style>
  <w:style w:type="paragraph" w:customStyle="1" w:styleId="a03">
    <w:name w:val="a03"/>
    <w:basedOn w:val="35"/>
    <w:qFormat/>
    <w:pPr>
      <w:adjustRightInd w:val="0"/>
      <w:spacing w:before="260" w:after="260" w:line="416" w:lineRule="atLeast"/>
      <w:ind w:left="1129" w:hanging="1129"/>
      <w:jc w:val="both"/>
      <w:textAlignment w:val="baseline"/>
    </w:pPr>
    <w:rPr>
      <w:rFonts w:ascii="Times New Roman" w:eastAsia="宋体" w:hAnsi="Times New Roman" w:cs="Times New Roman"/>
      <w:b/>
      <w:color w:val="auto"/>
      <w:sz w:val="28"/>
      <w:szCs w:val="28"/>
      <w:lang w:val="zh-CN"/>
      <w14:ligatures w14:val="none"/>
    </w:rPr>
  </w:style>
  <w:style w:type="paragraph" w:customStyle="1" w:styleId="3050520">
    <w:name w:val="样式 标题 3 + 段前: 0.5 行 段后: 0.5 行 行距: 固定值 20 磅"/>
    <w:basedOn w:val="40"/>
    <w:next w:val="40"/>
    <w:qFormat/>
    <w:pPr>
      <w:adjustRightInd w:val="0"/>
      <w:spacing w:beforeLines="50" w:before="0" w:after="156" w:line="372" w:lineRule="auto"/>
      <w:textAlignment w:val="baseline"/>
    </w:pPr>
    <w:rPr>
      <w:rFonts w:ascii="Arial" w:eastAsia="宋体" w:hAnsi="Arial" w:cs="Times New Roman"/>
      <w:color w:val="auto"/>
      <w:kern w:val="0"/>
      <w:sz w:val="24"/>
      <w:szCs w:val="20"/>
      <w14:ligatures w14:val="none"/>
    </w:rPr>
  </w:style>
  <w:style w:type="paragraph" w:customStyle="1" w:styleId="205050505">
    <w:name w:val="样式 样式 样式 标题 2 + 段前: 0.5 行 段后: 0.5 行 + 段前: 0.5 行 段后: 0.5 行"/>
    <w:basedOn w:val="ac"/>
    <w:qFormat/>
    <w:pPr>
      <w:keepNext/>
      <w:keepLines/>
      <w:tabs>
        <w:tab w:val="left" w:pos="840"/>
      </w:tabs>
      <w:kinsoku w:val="0"/>
      <w:overflowPunct w:val="0"/>
      <w:autoSpaceDE w:val="0"/>
      <w:autoSpaceDN w:val="0"/>
      <w:adjustRightInd w:val="0"/>
      <w:snapToGrid w:val="0"/>
      <w:spacing w:beforeLines="50" w:afterLines="50" w:after="0" w:line="360" w:lineRule="auto"/>
      <w:ind w:left="840" w:hanging="420"/>
      <w:outlineLvl w:val="1"/>
    </w:pPr>
    <w:rPr>
      <w:rFonts w:ascii="Times New Roman" w:eastAsia="宋体" w:hAnsi="Times New Roman" w:cs="宋体"/>
      <w:b/>
      <w:bCs/>
      <w:sz w:val="24"/>
      <w:szCs w:val="20"/>
      <w14:ligatures w14:val="none"/>
    </w:rPr>
  </w:style>
  <w:style w:type="paragraph" w:customStyle="1" w:styleId="21f2">
    <w:name w:val="样式 正文（首行缩进两字） + 首行缩进:  2 字符1"/>
    <w:basedOn w:val="4f2"/>
    <w:qFormat/>
    <w:pPr>
      <w:tabs>
        <w:tab w:val="left" w:pos="10546"/>
      </w:tabs>
      <w:adjustRightInd w:val="0"/>
      <w:spacing w:line="360" w:lineRule="auto"/>
      <w:ind w:firstLineChars="200" w:firstLine="200"/>
    </w:pPr>
    <w:rPr>
      <w:rFonts w:ascii="Times New Roman" w:hAnsi="Times New Roman" w:cs="宋体"/>
      <w:sz w:val="21"/>
    </w:rPr>
  </w:style>
  <w:style w:type="paragraph" w:customStyle="1" w:styleId="CharCharCharCharChar2CharCharCharChar1">
    <w:name w:val="Char Char Char Char Char2 Char Char Char Char1"/>
    <w:basedOn w:val="ac"/>
    <w:qFormat/>
    <w:pPr>
      <w:widowControl/>
      <w:adjustRightInd w:val="0"/>
      <w:snapToGrid w:val="0"/>
      <w:spacing w:after="0" w:line="360" w:lineRule="auto"/>
      <w:ind w:firstLineChars="200" w:firstLine="420"/>
    </w:pPr>
    <w:rPr>
      <w:rFonts w:ascii="Tahoma" w:eastAsia="宋体" w:hAnsi="Tahoma" w:cs="宋体"/>
      <w:kern w:val="0"/>
      <w:sz w:val="24"/>
      <w:szCs w:val="20"/>
      <w14:ligatures w14:val="none"/>
    </w:rPr>
  </w:style>
  <w:style w:type="paragraph" w:customStyle="1" w:styleId="0850">
    <w:name w:val="样式 样式 小四 黑色 居中 左侧:  0.85 厘米 + 左侧:  0 厘米"/>
    <w:basedOn w:val="ac"/>
    <w:qFormat/>
    <w:pPr>
      <w:spacing w:before="120" w:after="120" w:line="240" w:lineRule="auto"/>
      <w:jc w:val="center"/>
    </w:pPr>
    <w:rPr>
      <w:rFonts w:ascii="Times New Roman" w:eastAsia="黑体" w:hAnsi="Times New Roman" w:cs="宋体"/>
      <w:color w:val="000000"/>
      <w:sz w:val="24"/>
      <w:szCs w:val="20"/>
      <w14:ligatures w14:val="none"/>
    </w:rPr>
  </w:style>
  <w:style w:type="paragraph" w:customStyle="1" w:styleId="Arial238">
    <w:name w:val="样式 Arial 行距: 固定值 23.8 磅"/>
    <w:basedOn w:val="afffffffffffc"/>
    <w:qFormat/>
    <w:pPr>
      <w:spacing w:line="476" w:lineRule="exact"/>
      <w:ind w:firstLine="420"/>
    </w:pPr>
    <w:rPr>
      <w:rFonts w:ascii="Arial" w:hAnsi="Arial" w:cs="Times New Roman"/>
      <w:lang w:val="zh-CN"/>
    </w:rPr>
  </w:style>
  <w:style w:type="paragraph" w:customStyle="1" w:styleId="242154">
    <w:name w:val="样式 样式 样式 样式 样式 样式 四号 行距: 最小值 24 磅 + 首行缩进:  2 字符 + 黑色 行距: 1.5 倍行距..."/>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xl152">
    <w:name w:val="xl152"/>
    <w:basedOn w:val="ac"/>
    <w:qFormat/>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YZ2">
    <w:name w:val="样式 正文文本缩进正文文字XYZ + 首行缩进:  2 字符"/>
    <w:basedOn w:val="aff2"/>
    <w:qFormat/>
    <w:pPr>
      <w:widowControl w:val="0"/>
      <w:kinsoku/>
      <w:autoSpaceDE/>
      <w:autoSpaceDN/>
      <w:spacing w:after="0" w:line="360" w:lineRule="exact"/>
      <w:ind w:leftChars="0" w:left="0" w:firstLineChars="200" w:firstLine="420"/>
      <w:jc w:val="both"/>
      <w:textAlignment w:val="auto"/>
    </w:pPr>
    <w:rPr>
      <w:rFonts w:ascii="Times New Roman" w:eastAsia="宋体" w:hAnsi="Times New Roman" w:cs="Times New Roman"/>
      <w:snapToGrid/>
      <w:color w:val="auto"/>
      <w:kern w:val="2"/>
      <w:lang w:val="zh-CN" w:eastAsia="zh-CN"/>
    </w:rPr>
  </w:style>
  <w:style w:type="paragraph" w:customStyle="1" w:styleId="2412-802">
    <w:name w:val="样式 样式 样式 样式 四号 黑色 行距: 最小值 24 磅1 + 首行缩进:  2 字符 + 灰色-80% 首行缩进:  2 ..."/>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2224">
    <w:name w:val="样式 居中 行距: 固定值 22 磅2"/>
    <w:basedOn w:val="ac"/>
    <w:qFormat/>
    <w:pPr>
      <w:spacing w:after="0" w:line="440" w:lineRule="exact"/>
      <w:jc w:val="center"/>
    </w:pPr>
    <w:rPr>
      <w:rFonts w:ascii="Times New Roman" w:eastAsia="宋体" w:hAnsi="Times New Roman" w:cs="宋体"/>
      <w:sz w:val="21"/>
      <w:szCs w:val="20"/>
      <w14:ligatures w14:val="none"/>
    </w:rPr>
  </w:style>
  <w:style w:type="paragraph" w:customStyle="1" w:styleId="affffffffffffffffffff">
    <w:name w:val="备注说明"/>
    <w:basedOn w:val="afff7"/>
    <w:qFormat/>
    <w:pPr>
      <w:suppressAutoHyphens w:val="0"/>
      <w:adjustRightInd w:val="0"/>
      <w:spacing w:after="0" w:line="312" w:lineRule="atLeast"/>
      <w:ind w:left="420" w:hangingChars="200" w:hanging="420"/>
      <w:textAlignment w:val="baseline"/>
    </w:pPr>
    <w:rPr>
      <w:rFonts w:ascii="Times New Roman" w:hAnsi="Times New Roman"/>
      <w:kern w:val="0"/>
      <w:szCs w:val="20"/>
    </w:rPr>
  </w:style>
  <w:style w:type="paragraph" w:customStyle="1" w:styleId="Char230">
    <w:name w:val="Char23"/>
    <w:basedOn w:val="ac"/>
    <w:qFormat/>
    <w:pPr>
      <w:widowControl/>
      <w:spacing w:after="0" w:line="240" w:lineRule="auto"/>
    </w:pPr>
    <w:rPr>
      <w:rFonts w:ascii="Tahoma" w:eastAsia="宋体" w:hAnsi="Tahoma" w:cs="宋体"/>
      <w:kern w:val="0"/>
      <w:sz w:val="24"/>
      <w:szCs w:val="20"/>
      <w14:ligatures w14:val="none"/>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c"/>
    <w:qFormat/>
    <w:pPr>
      <w:widowControl/>
      <w:adjustRightInd w:val="0"/>
      <w:snapToGrid w:val="0"/>
      <w:spacing w:after="0" w:line="360" w:lineRule="atLeast"/>
      <w:ind w:firstLineChars="200" w:firstLine="420"/>
      <w:textAlignment w:val="baseline"/>
    </w:pPr>
    <w:rPr>
      <w:rFonts w:ascii="Tahoma" w:eastAsia="宋体" w:hAnsi="Tahoma" w:cs="宋体"/>
      <w:kern w:val="0"/>
      <w:sz w:val="24"/>
      <w:szCs w:val="20"/>
      <w14:ligatures w14:val="none"/>
    </w:rPr>
  </w:style>
  <w:style w:type="paragraph" w:customStyle="1" w:styleId="2Heading2ph2h21head0811TitleHeader22">
    <w:name w:val="样式 样式 样式 样式 样式 标题 2Heading 2ph2h21head 08节标题 1.1Title Header2标题 ...2"/>
    <w:basedOn w:val="ac"/>
    <w:qFormat/>
    <w:pPr>
      <w:keepNext/>
      <w:keepLines/>
      <w:tabs>
        <w:tab w:val="left" w:pos="360"/>
      </w:tabs>
      <w:spacing w:beforeLines="50" w:afterLines="50" w:after="0" w:line="480" w:lineRule="atLeast"/>
      <w:outlineLvl w:val="1"/>
    </w:pPr>
    <w:rPr>
      <w:rFonts w:ascii="Times New Roman" w:eastAsia="黑体" w:hAnsi="Times New Roman" w:cs="宋体"/>
      <w:sz w:val="28"/>
      <w:szCs w:val="20"/>
      <w14:ligatures w14:val="none"/>
    </w:rPr>
  </w:style>
  <w:style w:type="paragraph" w:customStyle="1" w:styleId="affffffffffffffffffff0">
    <w:name w:val="单位"/>
    <w:basedOn w:val="ac"/>
    <w:qFormat/>
    <w:pPr>
      <w:spacing w:after="0" w:line="360" w:lineRule="auto"/>
      <w:jc w:val="center"/>
    </w:pPr>
    <w:rPr>
      <w:rFonts w:ascii="宋体" w:eastAsia="宋体" w:hAnsi="宋体" w:cs="Times New Roman"/>
      <w:sz w:val="28"/>
      <w:szCs w:val="32"/>
      <w14:ligatures w14:val="none"/>
    </w:rPr>
  </w:style>
  <w:style w:type="paragraph" w:customStyle="1" w:styleId="Char130">
    <w:name w:val="Char13"/>
    <w:basedOn w:val="ac"/>
    <w:qFormat/>
    <w:pPr>
      <w:widowControl/>
      <w:spacing w:after="0" w:line="500" w:lineRule="atLeast"/>
      <w:ind w:firstLine="561"/>
    </w:pPr>
    <w:rPr>
      <w:rFonts w:ascii="Tahoma" w:eastAsia="宋体" w:hAnsi="Tahoma" w:cs="宋体"/>
      <w:kern w:val="0"/>
      <w:sz w:val="24"/>
      <w:szCs w:val="20"/>
      <w14:ligatures w14:val="none"/>
    </w:rPr>
  </w:style>
  <w:style w:type="paragraph" w:customStyle="1" w:styleId="15f">
    <w:name w:val="图表居中1.5"/>
    <w:next w:val="ac"/>
    <w:qFormat/>
    <w:pPr>
      <w:widowControl w:val="0"/>
      <w:spacing w:line="360" w:lineRule="auto"/>
      <w:jc w:val="both"/>
    </w:pPr>
    <w:rPr>
      <w:rFonts w:ascii="Times New Roman" w:eastAsia="宋体" w:hAnsi="Times New Roman" w:cs="Times New Roman"/>
      <w:kern w:val="2"/>
      <w:sz w:val="24"/>
    </w:rPr>
  </w:style>
  <w:style w:type="paragraph" w:customStyle="1" w:styleId="305TimesNewRoman">
    <w:name w:val="样式 样式 标题 3 + 段后: 0.5 行 + Times New Roman 黑色"/>
    <w:basedOn w:val="ac"/>
    <w:qFormat/>
    <w:pPr>
      <w:keepNext/>
      <w:keepLines/>
      <w:spacing w:before="60" w:after="60" w:line="500" w:lineRule="atLeast"/>
      <w:jc w:val="both"/>
      <w:outlineLvl w:val="2"/>
    </w:pPr>
    <w:rPr>
      <w:rFonts w:ascii="Times New Roman" w:eastAsia="黑体" w:hAnsi="Times New Roman" w:cs="宋体"/>
      <w:color w:val="000000"/>
      <w:kern w:val="0"/>
      <w:sz w:val="28"/>
      <w:szCs w:val="20"/>
      <w14:ligatures w14:val="none"/>
    </w:rPr>
  </w:style>
  <w:style w:type="paragraph" w:customStyle="1" w:styleId="68">
    <w:name w:val="6"/>
    <w:basedOn w:val="ac"/>
    <w:qFormat/>
    <w:pPr>
      <w:autoSpaceDE w:val="0"/>
      <w:autoSpaceDN w:val="0"/>
      <w:adjustRightInd w:val="0"/>
      <w:spacing w:after="0" w:line="270" w:lineRule="atLeast"/>
      <w:jc w:val="both"/>
    </w:pPr>
    <w:rPr>
      <w:rFonts w:ascii="宋体" w:eastAsia="宋体" w:hAnsi="Times New Roman" w:cs="Times New Roman"/>
      <w:kern w:val="0"/>
      <w:sz w:val="18"/>
      <w:szCs w:val="18"/>
      <w14:ligatures w14:val="none"/>
    </w:rPr>
  </w:style>
  <w:style w:type="paragraph" w:customStyle="1" w:styleId="CharCharCharChar30">
    <w:name w:val="Char Char Char Char3"/>
    <w:basedOn w:val="ac"/>
    <w:qFormat/>
    <w:pPr>
      <w:widowControl/>
      <w:spacing w:after="0" w:line="240" w:lineRule="auto"/>
    </w:pPr>
    <w:rPr>
      <w:rFonts w:ascii="Tahoma" w:eastAsia="宋体" w:hAnsi="Tahoma" w:cs="宋体"/>
      <w:kern w:val="0"/>
      <w:sz w:val="24"/>
      <w:szCs w:val="20"/>
      <w14:ligatures w14:val="none"/>
    </w:rPr>
  </w:style>
  <w:style w:type="paragraph" w:customStyle="1" w:styleId="66623">
    <w:name w:val="66623"/>
    <w:basedOn w:val="ac"/>
    <w:qFormat/>
    <w:pPr>
      <w:snapToGrid w:val="0"/>
      <w:spacing w:after="0" w:line="440" w:lineRule="exact"/>
      <w:ind w:firstLineChars="200" w:firstLine="560"/>
      <w:jc w:val="both"/>
    </w:pPr>
    <w:rPr>
      <w:rFonts w:ascii="Times New Roman" w:eastAsia="仿宋_GB2312" w:hAnsi="Times New Roman" w:cs="宋体"/>
      <w:kern w:val="0"/>
      <w:sz w:val="28"/>
      <w:szCs w:val="20"/>
      <w14:ligatures w14:val="none"/>
    </w:rPr>
  </w:style>
  <w:style w:type="paragraph" w:customStyle="1" w:styleId="Arial1520">
    <w:name w:val="样式 纯文本加粗正文 + Arial 行距: 1.5 倍行距 首行缩进:  2 字符"/>
    <w:basedOn w:val="afffffffffffc"/>
    <w:qFormat/>
    <w:rPr>
      <w:rFonts w:ascii="Arial" w:hAnsi="Arial" w:cs="Arial"/>
      <w:lang w:val="zh-CN"/>
    </w:rPr>
  </w:style>
  <w:style w:type="paragraph" w:customStyle="1" w:styleId="CharChar1CharCharCharCharCharCharCharCharCharCharCharCharCharCharCharCharCharCharCharChar1Char">
    <w:name w:val="Char Char1 Char Char Char Char Char Char Char Char Char Char Char Char Char Char Char Char Char Char Char Char1 Char"/>
    <w:basedOn w:val="ac"/>
    <w:qFormat/>
    <w:pPr>
      <w:widowControl/>
      <w:spacing w:after="0" w:line="360" w:lineRule="auto"/>
      <w:ind w:firstLineChars="200" w:firstLine="200"/>
      <w:jc w:val="center"/>
    </w:pPr>
    <w:rPr>
      <w:rFonts w:ascii="楷体_GB2312" w:eastAsia="楷体_GB2312" w:hAnsi="宋体" w:cs="宋体"/>
      <w:kern w:val="0"/>
      <w:sz w:val="24"/>
      <w14:ligatures w14:val="none"/>
    </w:rPr>
  </w:style>
  <w:style w:type="paragraph" w:customStyle="1" w:styleId="affffffffffffffffffff1">
    <w:name w:val="文章"/>
    <w:basedOn w:val="ac"/>
    <w:qFormat/>
    <w:pPr>
      <w:adjustRightInd w:val="0"/>
      <w:snapToGrid w:val="0"/>
      <w:spacing w:before="60" w:after="60" w:line="400" w:lineRule="atLeast"/>
      <w:ind w:leftChars="30" w:left="84" w:firstLineChars="200" w:firstLine="560"/>
      <w:jc w:val="both"/>
    </w:pPr>
    <w:rPr>
      <w:rFonts w:ascii="Times New Roman" w:eastAsia="宋体" w:hAnsi="Times New Roman" w:cs="Times New Roman"/>
      <w:sz w:val="24"/>
      <w:szCs w:val="20"/>
      <w14:ligatures w14:val="none"/>
    </w:rPr>
  </w:style>
  <w:style w:type="paragraph" w:customStyle="1" w:styleId="affffffffffffffffffff2">
    <w:name w:val="."/>
    <w:basedOn w:val="ac"/>
    <w:qFormat/>
    <w:pPr>
      <w:widowControl/>
      <w:tabs>
        <w:tab w:val="left" w:pos="405"/>
        <w:tab w:val="left" w:pos="987"/>
      </w:tabs>
      <w:overflowPunct w:val="0"/>
      <w:autoSpaceDE w:val="0"/>
      <w:autoSpaceDN w:val="0"/>
      <w:adjustRightInd w:val="0"/>
      <w:spacing w:before="40" w:after="0" w:line="264" w:lineRule="auto"/>
      <w:ind w:left="987" w:right="-57" w:hanging="420"/>
      <w:jc w:val="both"/>
      <w:textAlignment w:val="baseline"/>
    </w:pPr>
    <w:rPr>
      <w:rFonts w:ascii="宋体" w:eastAsia="宋体" w:hAnsi="Times New Roman" w:cs="Times New Roman"/>
      <w:kern w:val="0"/>
      <w:sz w:val="24"/>
      <w:szCs w:val="20"/>
      <w14:ligatures w14:val="none"/>
    </w:rPr>
  </w:style>
  <w:style w:type="paragraph" w:customStyle="1" w:styleId="30220">
    <w:name w:val="样式 样式 样式 四号 行距: 固定值 30 磅 + 首行缩进:  2 字符 + 黑色 首行缩进:  2 字符"/>
    <w:basedOn w:val="ac"/>
    <w:qFormat/>
    <w:pPr>
      <w:spacing w:after="0" w:line="500" w:lineRule="atLeast"/>
      <w:ind w:firstLineChars="200" w:firstLine="200"/>
      <w:jc w:val="both"/>
    </w:pPr>
    <w:rPr>
      <w:rFonts w:ascii="Times New Roman" w:eastAsia="宋体" w:hAnsi="Times New Roman" w:cs="宋体"/>
      <w:color w:val="000000"/>
      <w:sz w:val="28"/>
      <w:szCs w:val="28"/>
      <w14:ligatures w14:val="none"/>
    </w:rPr>
  </w:style>
  <w:style w:type="paragraph" w:customStyle="1" w:styleId="CharCharCharCharCharChar1Char4">
    <w:name w:val="Char Char Char Char Char Char1 Char4"/>
    <w:basedOn w:val="ac"/>
    <w:qFormat/>
    <w:pPr>
      <w:widowControl/>
      <w:adjustRightInd w:val="0"/>
      <w:snapToGrid w:val="0"/>
      <w:spacing w:after="0" w:line="360" w:lineRule="auto"/>
      <w:ind w:firstLineChars="200" w:firstLine="200"/>
    </w:pPr>
    <w:rPr>
      <w:rFonts w:ascii="Tahoma" w:eastAsia="宋体" w:hAnsi="Tahoma" w:cs="宋体"/>
      <w:kern w:val="0"/>
      <w:sz w:val="24"/>
      <w:szCs w:val="20"/>
      <w14:ligatures w14:val="none"/>
    </w:rPr>
  </w:style>
  <w:style w:type="paragraph" w:customStyle="1" w:styleId="affffffffffffffffffff3">
    <w:name w:val="图文框"/>
    <w:basedOn w:val="ac"/>
    <w:qFormat/>
    <w:pPr>
      <w:spacing w:after="0" w:line="0" w:lineRule="atLeast"/>
      <w:jc w:val="center"/>
    </w:pPr>
    <w:rPr>
      <w:rFonts w:ascii="Times New Roman" w:eastAsia="宋体" w:hAnsi="Times New Roman" w:cs="Times New Roman"/>
      <w:sz w:val="24"/>
      <w:szCs w:val="20"/>
      <w14:ligatures w14:val="none"/>
    </w:rPr>
  </w:style>
  <w:style w:type="paragraph" w:customStyle="1" w:styleId="affffffffffffffffffff4">
    <w:name w:val="作者"/>
    <w:basedOn w:val="ac"/>
    <w:qFormat/>
    <w:pPr>
      <w:widowControl/>
      <w:autoSpaceDE w:val="0"/>
      <w:autoSpaceDN w:val="0"/>
      <w:adjustRightInd w:val="0"/>
      <w:spacing w:after="0" w:line="240" w:lineRule="auto"/>
      <w:ind w:firstLine="360"/>
      <w:jc w:val="center"/>
    </w:pPr>
    <w:rPr>
      <w:rFonts w:ascii="方正楷体简体" w:eastAsia="方正楷体简体" w:hAnsi="Calibri" w:cs="Times New Roman"/>
      <w:kern w:val="0"/>
      <w:szCs w:val="21"/>
      <w:lang w:val="zh-CN" w:eastAsia="en-US" w:bidi="en-US"/>
      <w14:ligatures w14:val="none"/>
    </w:rPr>
  </w:style>
  <w:style w:type="paragraph" w:customStyle="1" w:styleId="1w1W1CharW1DocumentHeader1">
    <w:name w:val="样式 标题 1章标题 w1W1 CharW1Document Header1 + 加粗"/>
    <w:basedOn w:val="15"/>
    <w:qFormat/>
    <w:pPr>
      <w:spacing w:before="240" w:after="240" w:line="480" w:lineRule="atLeast"/>
      <w:jc w:val="center"/>
    </w:pPr>
    <w:rPr>
      <w:rFonts w:ascii="Times New Roman" w:eastAsia="黑体" w:hAnsi="Times New Roman" w:cs="Times New Roman"/>
      <w:bCs/>
      <w:color w:val="auto"/>
      <w:kern w:val="44"/>
      <w:sz w:val="30"/>
      <w:szCs w:val="44"/>
      <w14:ligatures w14:val="none"/>
    </w:rPr>
  </w:style>
  <w:style w:type="paragraph" w:customStyle="1" w:styleId="2ffff6">
    <w:name w:val="正文 首行缩进2字符"/>
    <w:basedOn w:val="ac"/>
    <w:qFormat/>
    <w:pPr>
      <w:spacing w:after="0" w:line="360" w:lineRule="auto"/>
      <w:ind w:firstLineChars="200" w:firstLine="200"/>
      <w:jc w:val="both"/>
    </w:pPr>
    <w:rPr>
      <w:rFonts w:ascii="Times New Roman" w:eastAsia="宋体" w:hAnsi="Times New Roman" w:cs="Times New Roman"/>
      <w:sz w:val="24"/>
      <w:szCs w:val="20"/>
      <w14:ligatures w14:val="none"/>
    </w:rPr>
  </w:style>
  <w:style w:type="paragraph" w:customStyle="1" w:styleId="1ffffff9">
    <w:name w:val="序号1."/>
    <w:basedOn w:val="ac"/>
    <w:uiPriority w:val="99"/>
    <w:qFormat/>
    <w:pPr>
      <w:adjustRightInd w:val="0"/>
      <w:snapToGrid w:val="0"/>
      <w:spacing w:after="0" w:line="360" w:lineRule="auto"/>
      <w:jc w:val="both"/>
    </w:pPr>
    <w:rPr>
      <w:rFonts w:ascii="Times New Roman" w:eastAsia="宋体" w:hAnsi="Times New Roman" w:cs="Times New Roman"/>
      <w:sz w:val="24"/>
      <w:szCs w:val="22"/>
      <w14:ligatures w14:val="none"/>
    </w:rPr>
  </w:style>
  <w:style w:type="paragraph" w:customStyle="1" w:styleId="affffffffffffffffffff5">
    <w:name w:val="表字１"/>
    <w:basedOn w:val="ac"/>
    <w:qFormat/>
    <w:pPr>
      <w:tabs>
        <w:tab w:val="left" w:pos="540"/>
      </w:tabs>
      <w:spacing w:after="0" w:line="240" w:lineRule="auto"/>
      <w:jc w:val="center"/>
    </w:pPr>
    <w:rPr>
      <w:rFonts w:ascii="Times New Roman" w:eastAsia="宋体" w:hAnsi="Times New Roman" w:cs="Times New Roman"/>
      <w:bCs/>
      <w:sz w:val="21"/>
      <w:szCs w:val="20"/>
      <w14:ligatures w14:val="none"/>
    </w:rPr>
  </w:style>
  <w:style w:type="paragraph" w:customStyle="1" w:styleId="9p">
    <w:name w:val="9p"/>
    <w:basedOn w:val="ac"/>
    <w:qFormat/>
    <w:pPr>
      <w:widowControl/>
      <w:spacing w:before="100" w:beforeAutospacing="1" w:after="100" w:afterAutospacing="1" w:line="240" w:lineRule="auto"/>
    </w:pPr>
    <w:rPr>
      <w:rFonts w:ascii="宋体" w:eastAsia="宋体" w:hAnsi="宋体" w:cs="Times New Roman"/>
      <w:color w:val="000000"/>
      <w:kern w:val="0"/>
      <w:sz w:val="18"/>
      <w:szCs w:val="18"/>
      <w14:ligatures w14:val="none"/>
    </w:rPr>
  </w:style>
  <w:style w:type="paragraph" w:customStyle="1" w:styleId="2Heading2ph2h21head0811ChapterHeading2">
    <w:name w:val="样式 样式 样式 样式 样式 标题 2节Heading 2ph2h21head 08标题 1.1Chapter Heading2..."/>
    <w:basedOn w:val="ac"/>
    <w:qFormat/>
    <w:pPr>
      <w:keepNext/>
      <w:keepLines/>
      <w:spacing w:before="120" w:after="120" w:line="500" w:lineRule="atLeast"/>
      <w:ind w:firstLineChars="182" w:firstLine="546"/>
      <w:jc w:val="both"/>
      <w:outlineLvl w:val="1"/>
    </w:pPr>
    <w:rPr>
      <w:rFonts w:ascii="Times New Roman" w:eastAsia="黑体" w:hAnsi="Times New Roman" w:cs="宋体"/>
      <w:sz w:val="30"/>
      <w:szCs w:val="20"/>
      <w14:ligatures w14:val="none"/>
    </w:rPr>
  </w:style>
  <w:style w:type="paragraph" w:customStyle="1" w:styleId="4f9">
    <w:name w:val="封面4"/>
    <w:basedOn w:val="ac"/>
    <w:next w:val="ac"/>
    <w:qFormat/>
    <w:pPr>
      <w:spacing w:after="0" w:line="440" w:lineRule="exact"/>
      <w:jc w:val="center"/>
    </w:pPr>
    <w:rPr>
      <w:rFonts w:ascii="Times New Roman" w:eastAsia="宋体" w:hAnsi="Times New Roman" w:cs="Times New Roman"/>
      <w:kern w:val="0"/>
      <w:sz w:val="28"/>
      <w14:ligatures w14:val="none"/>
    </w:rPr>
  </w:style>
  <w:style w:type="paragraph" w:customStyle="1" w:styleId="xl131">
    <w:name w:val="xl131"/>
    <w:basedOn w:val="ac"/>
    <w:qFormat/>
    <w:pPr>
      <w:widowControl/>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宋体" w:hAnsi="Times New Roman" w:cs="Times New Roman"/>
      <w:color w:val="000000"/>
      <w:kern w:val="0"/>
      <w:sz w:val="20"/>
      <w:szCs w:val="20"/>
      <w14:ligatures w14:val="none"/>
    </w:rPr>
  </w:style>
  <w:style w:type="paragraph" w:customStyle="1" w:styleId="MMTopic1">
    <w:name w:val="MM Topic 1"/>
    <w:basedOn w:val="15"/>
    <w:qFormat/>
    <w:pPr>
      <w:tabs>
        <w:tab w:val="left" w:pos="0"/>
      </w:tabs>
      <w:spacing w:before="0" w:after="0" w:line="240" w:lineRule="auto"/>
      <w:ind w:left="432" w:hanging="432"/>
    </w:pPr>
    <w:rPr>
      <w:rFonts w:ascii="Times New Roman" w:eastAsia="黑体" w:hAnsi="Times New Roman" w:cs="Times New Roman"/>
      <w:b/>
      <w:bCs/>
      <w:color w:val="auto"/>
      <w:kern w:val="44"/>
      <w:sz w:val="36"/>
      <w:szCs w:val="36"/>
      <w14:ligatures w14:val="none"/>
    </w:rPr>
  </w:style>
  <w:style w:type="paragraph" w:customStyle="1" w:styleId="affffffffffffffffffff6">
    <w:name w:val="一级大标题"/>
    <w:basedOn w:val="affffffffffffffffffff7"/>
    <w:qFormat/>
    <w:pPr>
      <w:topLinePunct/>
      <w:spacing w:line="540" w:lineRule="exact"/>
    </w:pPr>
    <w:rPr>
      <w:rFonts w:ascii="方正小标宋简体" w:eastAsia="方正小标宋简体"/>
      <w:sz w:val="36"/>
      <w:szCs w:val="44"/>
    </w:rPr>
  </w:style>
  <w:style w:type="paragraph" w:customStyle="1" w:styleId="affffffffffffffffffff7">
    <w:name w:val="大标题"/>
    <w:basedOn w:val="ac"/>
    <w:qFormat/>
    <w:pPr>
      <w:spacing w:after="0" w:line="240" w:lineRule="auto"/>
      <w:jc w:val="center"/>
    </w:pPr>
    <w:rPr>
      <w:rFonts w:ascii="仿宋_GB2312" w:eastAsia="黑体" w:hAnsi="Times New Roman" w:cs="Times New Roman"/>
      <w:sz w:val="44"/>
      <w:szCs w:val="20"/>
      <w14:ligatures w14:val="none"/>
    </w:rPr>
  </w:style>
  <w:style w:type="paragraph" w:customStyle="1" w:styleId="83">
    <w:name w:val="8"/>
    <w:basedOn w:val="ac"/>
    <w:qFormat/>
    <w:pPr>
      <w:autoSpaceDE w:val="0"/>
      <w:autoSpaceDN w:val="0"/>
      <w:adjustRightInd w:val="0"/>
      <w:spacing w:after="0" w:line="240" w:lineRule="auto"/>
      <w:jc w:val="both"/>
    </w:pPr>
    <w:rPr>
      <w:rFonts w:ascii="黑体" w:eastAsia="黑体" w:hAnsi="Times New Roman" w:cs="黑体"/>
      <w:sz w:val="32"/>
      <w:szCs w:val="32"/>
      <w:lang w:val="zh-CN"/>
      <w14:ligatures w14:val="none"/>
    </w:rPr>
  </w:style>
  <w:style w:type="paragraph" w:customStyle="1" w:styleId="affffffffffffffffffff8">
    <w:name w:val="四级标题"/>
    <w:basedOn w:val="ac"/>
    <w:qFormat/>
    <w:pPr>
      <w:spacing w:after="0" w:line="480" w:lineRule="exact"/>
      <w:jc w:val="both"/>
    </w:pPr>
    <w:rPr>
      <w:rFonts w:ascii="宋体" w:eastAsia="黑体" w:hAnsi="宋体" w:cs="Times New Roman"/>
      <w:kern w:val="21"/>
      <w:sz w:val="21"/>
      <w:szCs w:val="28"/>
      <w14:ligatures w14:val="none"/>
    </w:rPr>
  </w:style>
  <w:style w:type="paragraph" w:customStyle="1" w:styleId="021">
    <w:name w:val="样式 五号 居中 首行缩进:  0 厘米 行距: 单倍行距2"/>
    <w:basedOn w:val="ac"/>
    <w:qFormat/>
    <w:pPr>
      <w:spacing w:after="0" w:line="240" w:lineRule="auto"/>
      <w:jc w:val="center"/>
    </w:pPr>
    <w:rPr>
      <w:rFonts w:ascii="Times New Roman" w:eastAsia="宋体" w:hAnsi="Times New Roman" w:cs="宋体"/>
      <w:sz w:val="21"/>
      <w:szCs w:val="20"/>
      <w14:ligatures w14:val="none"/>
    </w:rPr>
  </w:style>
  <w:style w:type="paragraph" w:customStyle="1" w:styleId="affffffffffffffffffff9">
    <w:name w:val="一"/>
    <w:basedOn w:val="aff7"/>
    <w:qFormat/>
    <w:pPr>
      <w:spacing w:after="0" w:line="240" w:lineRule="auto"/>
      <w:jc w:val="center"/>
    </w:pPr>
    <w:rPr>
      <w:rFonts w:eastAsia="黑体" w:hAnsi="宋体" w:cs="Times New Roman"/>
      <w:b/>
      <w:sz w:val="32"/>
      <w:szCs w:val="20"/>
      <w:lang w:val="zh-CN"/>
      <w14:shadow w14:blurRad="50800" w14:dist="38100" w14:dir="2700000" w14:sx="100000" w14:sy="100000" w14:kx="0" w14:ky="0" w14:algn="tl">
        <w14:srgbClr w14:val="000000">
          <w14:alpha w14:val="60000"/>
        </w14:srgbClr>
      </w14:shadow>
    </w:rPr>
  </w:style>
  <w:style w:type="paragraph" w:customStyle="1" w:styleId="1220">
    <w:name w:val="样式 目录 1 + 首行缩进:  2 字符 行距: 固定值 20 磅"/>
    <w:basedOn w:val="TOC1"/>
    <w:qFormat/>
    <w:pPr>
      <w:widowControl w:val="0"/>
      <w:kinsoku/>
      <w:autoSpaceDE/>
      <w:autoSpaceDN/>
      <w:snapToGrid/>
      <w:spacing w:before="120" w:after="120" w:line="400" w:lineRule="exact"/>
      <w:ind w:firstLine="420"/>
      <w:textAlignment w:val="auto"/>
    </w:pPr>
    <w:rPr>
      <w:rFonts w:eastAsia="宋体" w:cs="Times New Roman"/>
      <w:b/>
      <w:bCs/>
      <w:caps/>
      <w:snapToGrid/>
      <w:color w:val="auto"/>
      <w:kern w:val="2"/>
      <w:lang w:val="zh-CN"/>
    </w:rPr>
  </w:style>
  <w:style w:type="paragraph" w:customStyle="1" w:styleId="achg">
    <w:name w:val="a标题 chg图"/>
    <w:basedOn w:val="ac"/>
    <w:uiPriority w:val="99"/>
    <w:qFormat/>
    <w:pPr>
      <w:spacing w:after="0" w:line="240" w:lineRule="auto"/>
      <w:jc w:val="center"/>
    </w:pPr>
    <w:rPr>
      <w:rFonts w:ascii="Times New Roman" w:eastAsia="仿宋_GB2312" w:hAnsi="Times New Roman" w:cs="Times New Roman"/>
      <w:b/>
      <w:sz w:val="28"/>
      <w:szCs w:val="28"/>
      <w14:ligatures w14:val="none"/>
    </w:rPr>
  </w:style>
  <w:style w:type="paragraph" w:customStyle="1" w:styleId="Style2">
    <w:name w:val="Style2"/>
    <w:basedOn w:val="ac"/>
    <w:uiPriority w:val="99"/>
    <w:qFormat/>
    <w:pPr>
      <w:adjustRightInd w:val="0"/>
      <w:spacing w:after="0" w:line="240" w:lineRule="auto"/>
    </w:pPr>
    <w:rPr>
      <w:rFonts w:ascii="宋体" w:eastAsia="宋体" w:hAnsi="Times New Roman" w:cs="Times New Roman"/>
      <w:kern w:val="0"/>
      <w:sz w:val="24"/>
      <w14:ligatures w14:val="none"/>
    </w:rPr>
  </w:style>
  <w:style w:type="paragraph" w:customStyle="1" w:styleId="2202">
    <w:name w:val="样式 样式 目录 2 + 行距: 固定值 20 磅 + 首行缩进:  2 字符"/>
    <w:basedOn w:val="2200"/>
    <w:qFormat/>
    <w:pPr>
      <w:ind w:firstLineChars="300" w:firstLine="630"/>
    </w:pPr>
  </w:style>
  <w:style w:type="paragraph" w:customStyle="1" w:styleId="327-1">
    <w:name w:val="3.2.7-1"/>
    <w:qFormat/>
    <w:pPr>
      <w:keepNext/>
      <w:tabs>
        <w:tab w:val="left" w:pos="992"/>
      </w:tabs>
      <w:spacing w:line="360" w:lineRule="auto"/>
      <w:ind w:left="992" w:hanging="425"/>
    </w:pPr>
    <w:rPr>
      <w:rFonts w:ascii="Times New Roman" w:eastAsia="宋体" w:hAnsi="Times New Roman" w:cs="Times New Roman"/>
      <w:sz w:val="24"/>
    </w:rPr>
  </w:style>
  <w:style w:type="paragraph" w:customStyle="1" w:styleId="Arial23">
    <w:name w:val="样式 Arial 小四 行距: 固定值 23 磅"/>
    <w:basedOn w:val="ac"/>
    <w:qFormat/>
    <w:pPr>
      <w:tabs>
        <w:tab w:val="left" w:pos="10546"/>
      </w:tabs>
      <w:adjustRightInd w:val="0"/>
      <w:spacing w:after="0" w:line="460" w:lineRule="exact"/>
      <w:ind w:firstLineChars="200" w:firstLine="480"/>
      <w:jc w:val="both"/>
    </w:pPr>
    <w:rPr>
      <w:rFonts w:ascii="Arial" w:eastAsia="宋体" w:hAnsi="Arial" w:cs="宋体"/>
      <w:sz w:val="21"/>
      <w:szCs w:val="20"/>
      <w14:ligatures w14:val="none"/>
    </w:rPr>
  </w:style>
  <w:style w:type="paragraph" w:customStyle="1" w:styleId="531">
    <w:name w:val="索引 53"/>
    <w:basedOn w:val="ac"/>
    <w:next w:val="ac"/>
    <w:qFormat/>
    <w:pPr>
      <w:spacing w:after="0" w:line="240" w:lineRule="auto"/>
      <w:ind w:leftChars="800" w:left="800"/>
      <w:jc w:val="both"/>
    </w:pPr>
    <w:rPr>
      <w:rFonts w:ascii="Times New Roman" w:eastAsia="宋体" w:hAnsi="Times New Roman" w:cs="Times New Roman"/>
      <w:sz w:val="24"/>
      <w14:ligatures w14:val="none"/>
    </w:rPr>
  </w:style>
  <w:style w:type="paragraph" w:customStyle="1" w:styleId="CompanyName">
    <w:name w:val="Company Name"/>
    <w:basedOn w:val="aff0"/>
    <w:qFormat/>
    <w:pPr>
      <w:keepLines/>
      <w:kinsoku/>
      <w:autoSpaceDE/>
      <w:autoSpaceDN/>
      <w:adjustRightInd/>
      <w:snapToGrid/>
      <w:spacing w:after="40" w:line="240" w:lineRule="atLeast"/>
      <w:jc w:val="center"/>
      <w:textAlignment w:val="auto"/>
    </w:pPr>
    <w:rPr>
      <w:rFonts w:ascii="Garamond" w:eastAsia="宋体" w:hAnsi="Garamond" w:cs="Times New Roman"/>
      <w:caps/>
      <w:snapToGrid/>
      <w:color w:val="auto"/>
      <w:spacing w:val="75"/>
      <w:kern w:val="2"/>
      <w:sz w:val="22"/>
      <w:szCs w:val="20"/>
      <w:lang w:eastAsia="zh-CN"/>
    </w:rPr>
  </w:style>
  <w:style w:type="paragraph" w:customStyle="1" w:styleId="211TitleHeader2w22ch11TimesNew">
    <w:name w:val="样式 标题 2节标题 1.1Title Header2标题 w2标题 2－ch节标题 1.1 + Times New..."/>
    <w:basedOn w:val="21"/>
    <w:qFormat/>
    <w:pPr>
      <w:spacing w:before="120" w:after="120" w:line="480" w:lineRule="atLeast"/>
    </w:pPr>
    <w:rPr>
      <w:rFonts w:ascii="Times New Roman" w:eastAsia="黑体" w:hAnsi="Times New Roman" w:cs="Times New Roman"/>
      <w:bCs/>
      <w:color w:val="000000"/>
      <w:sz w:val="28"/>
      <w:szCs w:val="32"/>
      <w14:ligatures w14:val="none"/>
    </w:rPr>
  </w:style>
  <w:style w:type="paragraph" w:customStyle="1" w:styleId="CharCharCharCharCharCharCharCharChar2">
    <w:name w:val="Char Char Char Char Char Char Char Char Char2"/>
    <w:basedOn w:val="ac"/>
    <w:qFormat/>
    <w:pPr>
      <w:widowControl/>
      <w:adjustRightInd w:val="0"/>
      <w:snapToGrid w:val="0"/>
      <w:spacing w:beforeLines="100" w:before="312" w:line="240" w:lineRule="exact"/>
      <w:ind w:firstLineChars="200" w:firstLine="420"/>
    </w:pPr>
    <w:rPr>
      <w:rFonts w:ascii="Verdana" w:eastAsia="宋体" w:hAnsi="Verdana" w:cs="宋体"/>
      <w:kern w:val="0"/>
      <w:sz w:val="20"/>
      <w:szCs w:val="20"/>
      <w:lang w:eastAsia="en-US"/>
      <w14:ligatures w14:val="none"/>
    </w:rPr>
  </w:style>
  <w:style w:type="paragraph" w:customStyle="1" w:styleId="Char1CharChar">
    <w:name w:val="Char1 Char Char"/>
    <w:basedOn w:val="ac"/>
    <w:qFormat/>
    <w:pPr>
      <w:tabs>
        <w:tab w:val="left" w:pos="360"/>
      </w:tabs>
      <w:snapToGrid w:val="0"/>
      <w:spacing w:after="0" w:line="360" w:lineRule="auto"/>
      <w:jc w:val="both"/>
    </w:pPr>
    <w:rPr>
      <w:rFonts w:ascii="Times New Roman" w:eastAsia="仿宋_GB2312" w:hAnsi="Times New Roman" w:cs="宋体"/>
      <w:sz w:val="24"/>
      <w14:ligatures w14:val="none"/>
    </w:rPr>
  </w:style>
  <w:style w:type="paragraph" w:customStyle="1" w:styleId="CharCharCharCharChar2">
    <w:name w:val="Char Char Char Char Char2"/>
    <w:basedOn w:val="ac"/>
    <w:qFormat/>
    <w:pPr>
      <w:widowControl/>
      <w:adjustRightInd w:val="0"/>
      <w:snapToGrid w:val="0"/>
      <w:spacing w:line="240" w:lineRule="exact"/>
      <w:ind w:firstLineChars="200" w:firstLine="420"/>
    </w:pPr>
    <w:rPr>
      <w:rFonts w:ascii="Arial" w:eastAsia="Times New Roman" w:hAnsi="Arial" w:cs="宋体"/>
      <w:b/>
      <w:kern w:val="0"/>
      <w:sz w:val="24"/>
      <w:szCs w:val="20"/>
      <w:lang w:eastAsia="en-US"/>
      <w14:ligatures w14:val="none"/>
    </w:rPr>
  </w:style>
  <w:style w:type="paragraph" w:customStyle="1" w:styleId="2010">
    <w:name w:val="样式 行距: 固定值 20 磅1"/>
    <w:basedOn w:val="ac"/>
    <w:qFormat/>
    <w:pPr>
      <w:adjustRightInd w:val="0"/>
      <w:snapToGrid w:val="0"/>
      <w:spacing w:after="0" w:line="360" w:lineRule="auto"/>
      <w:jc w:val="both"/>
    </w:pPr>
    <w:rPr>
      <w:rFonts w:ascii="宋体" w:eastAsia="宋体" w:hAnsi="宋体" w:cs="Times New Roman"/>
      <w:sz w:val="24"/>
      <w:szCs w:val="20"/>
      <w14:ligatures w14:val="none"/>
    </w:rPr>
  </w:style>
  <w:style w:type="paragraph" w:customStyle="1" w:styleId="affffffffffffffffffffa">
    <w:name w:val="一、"/>
    <w:basedOn w:val="ac"/>
    <w:qFormat/>
    <w:pPr>
      <w:topLinePunct/>
      <w:spacing w:after="0" w:line="240" w:lineRule="auto"/>
      <w:ind w:left="632"/>
      <w:jc w:val="both"/>
      <w:textAlignment w:val="baseline"/>
    </w:pPr>
    <w:rPr>
      <w:rFonts w:ascii="黑体" w:eastAsia="黑体" w:hAnsi="Arial" w:cs="Times New Roman"/>
      <w:kern w:val="0"/>
      <w:sz w:val="28"/>
      <w:szCs w:val="20"/>
      <w14:ligatures w14:val="none"/>
    </w:rPr>
  </w:style>
  <w:style w:type="paragraph" w:customStyle="1" w:styleId="1121225">
    <w:name w:val="样式 标题 1 + (中文) 黑体 三号 非加粗 居中 段前: 12 磅 段后: 12 磅 行距: 最小值 25 磅"/>
    <w:basedOn w:val="15"/>
    <w:qFormat/>
    <w:pPr>
      <w:spacing w:before="240" w:after="240" w:line="500" w:lineRule="atLeast"/>
    </w:pPr>
    <w:rPr>
      <w:rFonts w:ascii="Times New Roman" w:eastAsia="黑体" w:hAnsi="Times New Roman" w:cs="Times New Roman"/>
      <w:b/>
      <w:color w:val="auto"/>
      <w:kern w:val="44"/>
      <w:sz w:val="32"/>
      <w:szCs w:val="20"/>
      <w14:ligatures w14:val="none"/>
    </w:rPr>
  </w:style>
  <w:style w:type="paragraph" w:customStyle="1" w:styleId="3-10">
    <w:name w:val="表3-10"/>
    <w:basedOn w:val="2fffe"/>
    <w:qFormat/>
    <w:pPr>
      <w:jc w:val="center"/>
    </w:pPr>
  </w:style>
  <w:style w:type="paragraph" w:customStyle="1" w:styleId="1125">
    <w:name w:val="样式 普通文字 + (符号) 宋体 小四 首行缩进:  1 厘米 行距: 多倍行距 1.25 字行"/>
    <w:basedOn w:val="4c"/>
    <w:qFormat/>
    <w:pPr>
      <w:widowControl w:val="0"/>
      <w:tabs>
        <w:tab w:val="left" w:pos="10546"/>
      </w:tabs>
      <w:snapToGrid/>
      <w:spacing w:line="360" w:lineRule="auto"/>
      <w:ind w:firstLineChars="0" w:firstLine="567"/>
      <w:jc w:val="both"/>
      <w:textAlignment w:val="auto"/>
    </w:pPr>
    <w:rPr>
      <w:kern w:val="2"/>
      <w:sz w:val="21"/>
    </w:rPr>
  </w:style>
  <w:style w:type="paragraph" w:customStyle="1" w:styleId="affffffffffffffffffffb">
    <w:name w:val="图题注"/>
    <w:basedOn w:val="af6"/>
    <w:qFormat/>
    <w:pPr>
      <w:suppressLineNumbers w:val="0"/>
      <w:suppressAutoHyphens w:val="0"/>
      <w:spacing w:before="0" w:after="0" w:line="240" w:lineRule="auto"/>
      <w:jc w:val="center"/>
    </w:pPr>
    <w:rPr>
      <w:rFonts w:ascii="Times New Roman" w:eastAsia="黑体" w:hAnsi="Times New Roman" w:cs="宋体"/>
      <w:i w:val="0"/>
      <w:iCs w:val="0"/>
      <w:sz w:val="28"/>
      <w:szCs w:val="28"/>
    </w:rPr>
  </w:style>
  <w:style w:type="paragraph" w:customStyle="1" w:styleId="affffffffffffffffffffc">
    <w:name w:val="子表头"/>
    <w:basedOn w:val="ac"/>
    <w:qFormat/>
    <w:pPr>
      <w:adjustRightInd w:val="0"/>
      <w:snapToGrid w:val="0"/>
      <w:spacing w:before="120" w:after="120" w:line="360" w:lineRule="auto"/>
      <w:jc w:val="center"/>
    </w:pPr>
    <w:rPr>
      <w:rFonts w:ascii="Times New Roman" w:eastAsia="黑体" w:hAnsi="Times New Roman" w:cs="Times New Roman"/>
      <w:sz w:val="24"/>
      <w:szCs w:val="20"/>
      <w14:ligatures w14:val="none"/>
    </w:rPr>
  </w:style>
  <w:style w:type="paragraph" w:customStyle="1" w:styleId="322">
    <w:name w:val="索引 32"/>
    <w:basedOn w:val="ac"/>
    <w:next w:val="ac"/>
    <w:qFormat/>
    <w:pPr>
      <w:spacing w:after="0" w:line="240" w:lineRule="auto"/>
      <w:ind w:leftChars="400" w:left="400"/>
      <w:jc w:val="both"/>
    </w:pPr>
    <w:rPr>
      <w:rFonts w:ascii="Times New Roman" w:eastAsia="宋体" w:hAnsi="Times New Roman" w:cs="Times New Roman"/>
      <w:sz w:val="24"/>
      <w14:ligatures w14:val="none"/>
    </w:rPr>
  </w:style>
  <w:style w:type="paragraph" w:customStyle="1" w:styleId="Char1CharCharCharCharCharCharCharCharCharCharCharCharCharCharCharCharCharChar">
    <w:name w:val="Char1 Char Char Char Char Char Char Char Char Char Char Char Char Char Char Char Char Char Char"/>
    <w:basedOn w:val="ac"/>
    <w:qFormat/>
    <w:pPr>
      <w:spacing w:after="0" w:line="360" w:lineRule="auto"/>
      <w:ind w:firstLineChars="200" w:firstLine="200"/>
      <w:jc w:val="both"/>
    </w:pPr>
    <w:rPr>
      <w:rFonts w:ascii="Times New Roman" w:eastAsia="宋体" w:hAnsi="Times New Roman" w:cs="Times New Roman"/>
      <w:sz w:val="24"/>
      <w14:ligatures w14:val="none"/>
    </w:rPr>
  </w:style>
  <w:style w:type="paragraph" w:customStyle="1" w:styleId="1ffffffa">
    <w:name w:val="我的标题 1"/>
    <w:basedOn w:val="af2"/>
    <w:qFormat/>
  </w:style>
  <w:style w:type="paragraph" w:customStyle="1" w:styleId="3h3H3l3CT3BOD0sect123l3toc3hea2">
    <w:name w:val="样式 样式 标题 3第二层条第三层h3H3l3CT目录标题 3BOD 0sect1.2.3l3+toc 3hea... + (西...2"/>
    <w:basedOn w:val="3h3H3l3CT3BOD0sect123l3toc3hea0"/>
    <w:qFormat/>
    <w:pPr>
      <w:spacing w:line="480" w:lineRule="atLeast"/>
      <w:outlineLvl w:val="3"/>
    </w:pPr>
    <w:rPr>
      <w:sz w:val="24"/>
      <w:szCs w:val="20"/>
    </w:rPr>
  </w:style>
  <w:style w:type="paragraph" w:customStyle="1" w:styleId="xl135">
    <w:name w:val="xl135"/>
    <w:basedOn w:val="ac"/>
    <w:qFormat/>
    <w:pPr>
      <w:widowControl/>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kern w:val="0"/>
      <w:sz w:val="20"/>
      <w:szCs w:val="20"/>
      <w14:ligatures w14:val="none"/>
    </w:rPr>
  </w:style>
  <w:style w:type="paragraph" w:customStyle="1" w:styleId="xl167">
    <w:name w:val="xl167"/>
    <w:basedOn w:val="ac"/>
    <w:qFormat/>
    <w:pPr>
      <w:widowControl/>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CharCharChar1CharCharCharCharCharCharCharCharCharCharCharCharChar">
    <w:name w:val="Char Char Char1 Char Char Char Char Char Char Char Char Char Char Char Char Char"/>
    <w:basedOn w:val="ac"/>
    <w:qFormat/>
    <w:pPr>
      <w:spacing w:after="0" w:line="240" w:lineRule="auto"/>
      <w:jc w:val="both"/>
    </w:pPr>
    <w:rPr>
      <w:rFonts w:ascii="Tahoma" w:eastAsia="宋体" w:hAnsi="Tahoma" w:cs="Times New Roman"/>
      <w:sz w:val="24"/>
      <w:szCs w:val="20"/>
      <w14:ligatures w14:val="none"/>
    </w:rPr>
  </w:style>
  <w:style w:type="paragraph" w:customStyle="1" w:styleId="Style32">
    <w:name w:val="Style32"/>
    <w:basedOn w:val="ac"/>
    <w:qFormat/>
    <w:pPr>
      <w:adjustRightInd w:val="0"/>
      <w:spacing w:after="0" w:line="240" w:lineRule="auto"/>
    </w:pPr>
    <w:rPr>
      <w:rFonts w:ascii="宋体" w:eastAsia="宋体" w:hAnsi="Times New Roman" w:cs="Times New Roman"/>
      <w:kern w:val="0"/>
      <w:sz w:val="24"/>
      <w14:ligatures w14:val="none"/>
    </w:rPr>
  </w:style>
  <w:style w:type="paragraph" w:customStyle="1" w:styleId="affffffffffffffffffffd">
    <w:name w:val="正  文"/>
    <w:basedOn w:val="ac"/>
    <w:qFormat/>
    <w:pPr>
      <w:spacing w:after="0" w:line="360" w:lineRule="auto"/>
      <w:ind w:firstLineChars="200" w:firstLine="200"/>
      <w:jc w:val="both"/>
    </w:pPr>
    <w:rPr>
      <w:rFonts w:ascii="宋体" w:eastAsia="宋体" w:hAnsi="Times New Roman" w:cs="Times New Roman"/>
      <w:sz w:val="24"/>
      <w14:ligatures w14:val="none"/>
    </w:rPr>
  </w:style>
  <w:style w:type="paragraph" w:customStyle="1" w:styleId="CharCharCharCharCharChar3">
    <w:name w:val="Char Char Char Char Char Char"/>
    <w:basedOn w:val="3fff1"/>
    <w:qFormat/>
    <w:rPr>
      <w:rFonts w:ascii="Tahoma" w:hAnsi="Tahoma"/>
      <w:sz w:val="24"/>
    </w:rPr>
  </w:style>
  <w:style w:type="paragraph" w:customStyle="1" w:styleId="3fff1">
    <w:name w:val="文档结构图3"/>
    <w:basedOn w:val="ac"/>
    <w:qFormat/>
    <w:pPr>
      <w:shd w:val="clear" w:color="auto" w:fill="000080"/>
      <w:spacing w:after="0" w:line="240" w:lineRule="auto"/>
      <w:jc w:val="both"/>
    </w:pPr>
    <w:rPr>
      <w:rFonts w:ascii="Calibri" w:eastAsia="宋体" w:hAnsi="Calibri" w:cs="Times New Roman"/>
      <w:sz w:val="21"/>
      <w14:ligatures w14:val="none"/>
    </w:rPr>
  </w:style>
  <w:style w:type="paragraph" w:customStyle="1" w:styleId="3fff2">
    <w:name w:val="封面3"/>
    <w:basedOn w:val="ac"/>
    <w:next w:val="ac"/>
    <w:qFormat/>
    <w:pPr>
      <w:adjustRightInd w:val="0"/>
      <w:snapToGrid w:val="0"/>
      <w:spacing w:after="0" w:line="360" w:lineRule="auto"/>
      <w:jc w:val="center"/>
    </w:pPr>
    <w:rPr>
      <w:rFonts w:ascii="Times New Roman" w:eastAsia="宋体" w:hAnsi="Times New Roman" w:cs="Times New Roman"/>
      <w:b/>
      <w:kern w:val="0"/>
      <w:sz w:val="72"/>
      <w14:ligatures w14:val="none"/>
    </w:rPr>
  </w:style>
  <w:style w:type="paragraph" w:customStyle="1" w:styleId="affffffffffffffffffffe">
    <w:name w:val="表格正文"/>
    <w:basedOn w:val="ac"/>
    <w:qFormat/>
    <w:pPr>
      <w:spacing w:after="0" w:line="240" w:lineRule="auto"/>
      <w:jc w:val="center"/>
    </w:pPr>
    <w:rPr>
      <w:rFonts w:ascii="Times New Roman" w:eastAsia="宋体" w:hAnsi="Times New Roman" w:cs="Times New Roman"/>
      <w:kern w:val="0"/>
      <w:sz w:val="21"/>
      <w:szCs w:val="20"/>
      <w14:ligatures w14:val="none"/>
    </w:rPr>
  </w:style>
  <w:style w:type="paragraph" w:customStyle="1" w:styleId="0852410">
    <w:name w:val="样式 样式 小四 黑色 左 首行缩进:  0.85 厘米 行距: 最小值 24 磅 + 两端对齐1"/>
    <w:basedOn w:val="ac"/>
    <w:qFormat/>
    <w:pPr>
      <w:spacing w:after="0" w:line="480" w:lineRule="atLeast"/>
      <w:ind w:firstLine="482"/>
      <w:jc w:val="both"/>
    </w:pPr>
    <w:rPr>
      <w:rFonts w:ascii="Times New Roman" w:eastAsia="宋体" w:hAnsi="Times New Roman" w:cs="宋体"/>
      <w:color w:val="000000"/>
      <w:kern w:val="0"/>
      <w:sz w:val="24"/>
      <w:szCs w:val="20"/>
      <w14:ligatures w14:val="none"/>
    </w:rPr>
  </w:style>
  <w:style w:type="paragraph" w:customStyle="1" w:styleId="font22">
    <w:name w:val="font22"/>
    <w:basedOn w:val="ac"/>
    <w:qFormat/>
    <w:pPr>
      <w:widowControl/>
      <w:spacing w:before="100" w:beforeAutospacing="1" w:after="100" w:afterAutospacing="1" w:line="240" w:lineRule="auto"/>
    </w:pPr>
    <w:rPr>
      <w:rFonts w:ascii="宋体" w:eastAsia="宋体" w:hAnsi="宋体" w:cs="宋体"/>
      <w:kern w:val="0"/>
      <w:sz w:val="18"/>
      <w:szCs w:val="18"/>
      <w14:ligatures w14:val="none"/>
    </w:rPr>
  </w:style>
  <w:style w:type="paragraph" w:customStyle="1" w:styleId="xl158">
    <w:name w:val="xl158"/>
    <w:basedOn w:val="ac"/>
    <w:qFormat/>
    <w:pPr>
      <w:widowControl/>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afffffffffffffffffffff">
    <w:name w:val="图注"/>
    <w:basedOn w:val="ac"/>
    <w:next w:val="af4"/>
    <w:qFormat/>
    <w:pPr>
      <w:spacing w:after="0" w:line="360" w:lineRule="auto"/>
      <w:jc w:val="center"/>
    </w:pPr>
    <w:rPr>
      <w:rFonts w:ascii="Times New Roman" w:eastAsia="宋体" w:hAnsi="Times New Roman" w:cs="Times New Roman"/>
      <w:kern w:val="0"/>
      <w:sz w:val="18"/>
      <w:szCs w:val="20"/>
      <w14:ligatures w14:val="none"/>
    </w:rPr>
  </w:style>
  <w:style w:type="paragraph" w:customStyle="1" w:styleId="y">
    <w:name w:val="y表格文字"/>
    <w:basedOn w:val="ac"/>
    <w:qFormat/>
    <w:pPr>
      <w:snapToGrid w:val="0"/>
      <w:spacing w:beforeLines="20" w:before="92" w:afterLines="20" w:after="92" w:line="240" w:lineRule="auto"/>
      <w:jc w:val="center"/>
    </w:pPr>
    <w:rPr>
      <w:rFonts w:ascii="Times New Roman" w:eastAsia="宋体" w:hAnsi="Times New Roman" w:cs="Times New Roman"/>
      <w:sz w:val="21"/>
      <w14:ligatures w14:val="none"/>
    </w:rPr>
  </w:style>
  <w:style w:type="paragraph" w:customStyle="1" w:styleId="Char42">
    <w:name w:val="Char42"/>
    <w:basedOn w:val="ac"/>
    <w:qFormat/>
    <w:pPr>
      <w:spacing w:after="0" w:line="360" w:lineRule="auto"/>
      <w:ind w:firstLineChars="200" w:firstLine="200"/>
      <w:jc w:val="both"/>
    </w:pPr>
    <w:rPr>
      <w:rFonts w:ascii="宋体" w:eastAsia="宋体" w:hAnsi="宋体" w:cs="宋体"/>
      <w:sz w:val="24"/>
      <w14:ligatures w14:val="none"/>
    </w:rPr>
  </w:style>
  <w:style w:type="paragraph" w:customStyle="1" w:styleId="CharCharCharCharCharCharCharCharCharCharCharCharChar">
    <w:name w:val="Char Char Char Char Char Char Char Char Char Char Char Char Char"/>
    <w:basedOn w:val="21"/>
    <w:next w:val="ac"/>
    <w:qFormat/>
    <w:pPr>
      <w:adjustRightInd w:val="0"/>
      <w:snapToGrid w:val="0"/>
      <w:spacing w:before="120" w:after="120" w:line="240" w:lineRule="auto"/>
    </w:pPr>
    <w:rPr>
      <w:rFonts w:ascii="Arial" w:eastAsia="黑体" w:hAnsi="Arial" w:cs="Times New Roman"/>
      <w:b/>
      <w:color w:val="auto"/>
      <w:sz w:val="24"/>
      <w:szCs w:val="20"/>
      <w14:ligatures w14:val="none"/>
    </w:rPr>
  </w:style>
  <w:style w:type="paragraph" w:customStyle="1" w:styleId="TOC30">
    <w:name w:val="TOC 标题3"/>
    <w:basedOn w:val="15"/>
    <w:next w:val="ac"/>
    <w:uiPriority w:val="39"/>
    <w:qFormat/>
    <w:pPr>
      <w:tabs>
        <w:tab w:val="left" w:pos="220"/>
      </w:tabs>
      <w:adjustRightInd w:val="0"/>
      <w:snapToGrid w:val="0"/>
      <w:spacing w:before="340" w:after="330" w:line="578" w:lineRule="atLeast"/>
      <w:ind w:firstLineChars="200" w:firstLine="200"/>
      <w:jc w:val="center"/>
      <w:outlineLvl w:val="9"/>
    </w:pPr>
    <w:rPr>
      <w:rFonts w:ascii="Times New Roman" w:eastAsia="华文中宋" w:hAnsi="Times New Roman" w:cs="Times New Roman"/>
      <w:color w:val="000000"/>
      <w:kern w:val="44"/>
      <w:sz w:val="32"/>
      <w:szCs w:val="44"/>
      <w14:ligatures w14:val="none"/>
    </w:rPr>
  </w:style>
  <w:style w:type="paragraph" w:customStyle="1" w:styleId="6-4">
    <w:name w:val="表6-4"/>
    <w:basedOn w:val="ac"/>
    <w:qFormat/>
    <w:pPr>
      <w:autoSpaceDE w:val="0"/>
      <w:autoSpaceDN w:val="0"/>
      <w:spacing w:after="0" w:line="264" w:lineRule="auto"/>
      <w:ind w:firstLineChars="200" w:firstLine="486"/>
      <w:jc w:val="center"/>
    </w:pPr>
    <w:rPr>
      <w:rFonts w:ascii="宋体" w:eastAsia="宋体" w:hAnsi="宋体" w:cs="Times New Roman"/>
      <w:bCs/>
      <w:color w:val="000000"/>
      <w:sz w:val="24"/>
      <w:szCs w:val="28"/>
      <w14:ligatures w14:val="none"/>
    </w:rPr>
  </w:style>
  <w:style w:type="paragraph" w:customStyle="1" w:styleId="1TITRE1PIM1h11Heading0H1Headingapps1123321">
    <w:name w:val="样式 标题 1TITRE1PIM 1h1标书1Heading 0H1Heading apps1.123321..."/>
    <w:basedOn w:val="15"/>
    <w:qFormat/>
    <w:pPr>
      <w:tabs>
        <w:tab w:val="left" w:pos="2200"/>
      </w:tabs>
      <w:spacing w:before="240" w:after="240" w:line="500" w:lineRule="atLeast"/>
      <w:ind w:left="2200" w:hanging="432"/>
      <w:jc w:val="both"/>
    </w:pPr>
    <w:rPr>
      <w:rFonts w:ascii="Times New Roman" w:eastAsia="黑体" w:hAnsi="Times New Roman" w:cs="Times New Roman" w:hint="eastAsia"/>
      <w:color w:val="auto"/>
      <w:kern w:val="44"/>
      <w:sz w:val="30"/>
      <w:szCs w:val="20"/>
      <w14:ligatures w14:val="none"/>
    </w:rPr>
  </w:style>
  <w:style w:type="paragraph" w:customStyle="1" w:styleId="46615TimesNewRoman">
    <w:name w:val="样式 样式 标题 4 + 黑体 非加粗 段前: 6 磅 段后: 6 磅 行距: 1.5 倍行距 + Times New Roman"/>
    <w:basedOn w:val="ac"/>
    <w:qFormat/>
    <w:pPr>
      <w:keepNext/>
      <w:keepLines/>
      <w:adjustRightInd w:val="0"/>
      <w:snapToGrid w:val="0"/>
      <w:spacing w:after="0" w:line="500" w:lineRule="atLeast"/>
      <w:jc w:val="both"/>
      <w:outlineLvl w:val="3"/>
    </w:pPr>
    <w:rPr>
      <w:rFonts w:ascii="Times New Roman" w:eastAsia="宋体" w:hAnsi="Times New Roman" w:cs="宋体"/>
      <w:sz w:val="28"/>
      <w:szCs w:val="20"/>
      <w14:ligatures w14:val="none"/>
    </w:rPr>
  </w:style>
  <w:style w:type="paragraph" w:customStyle="1" w:styleId="TableParagraph">
    <w:name w:val="Table Paragraph"/>
    <w:basedOn w:val="ac"/>
    <w:uiPriority w:val="1"/>
    <w:qFormat/>
    <w:pPr>
      <w:spacing w:after="0" w:line="240" w:lineRule="auto"/>
    </w:pPr>
    <w:rPr>
      <w:rFonts w:ascii="Calibri" w:eastAsia="宋体" w:hAnsi="Calibri" w:cs="Times New Roman"/>
      <w:kern w:val="0"/>
      <w:szCs w:val="22"/>
      <w:lang w:eastAsia="en-US"/>
      <w14:ligatures w14:val="none"/>
    </w:rPr>
  </w:style>
  <w:style w:type="paragraph" w:customStyle="1" w:styleId="afffffffffffffffffffff0">
    <w:name w:val="文"/>
    <w:basedOn w:val="aff7"/>
    <w:qFormat/>
    <w:pPr>
      <w:tabs>
        <w:tab w:val="left" w:pos="1134"/>
      </w:tabs>
      <w:spacing w:before="20" w:after="40" w:line="300" w:lineRule="auto"/>
      <w:ind w:left="1134" w:firstLineChars="200" w:firstLine="200"/>
    </w:pPr>
    <w:rPr>
      <w:rFonts w:ascii="Arial" w:hAnsi="Arial" w:cs="Times New Roman"/>
      <w:szCs w:val="20"/>
      <w:lang w:val="zh-CN"/>
    </w:rPr>
  </w:style>
  <w:style w:type="paragraph" w:customStyle="1" w:styleId="2ffff7">
    <w:name w:val="表格标题2"/>
    <w:basedOn w:val="ac"/>
    <w:qFormat/>
    <w:pPr>
      <w:adjustRightInd w:val="0"/>
      <w:snapToGrid w:val="0"/>
      <w:spacing w:afterLines="25" w:after="78" w:line="400" w:lineRule="exact"/>
      <w:jc w:val="both"/>
    </w:pPr>
    <w:rPr>
      <w:rFonts w:ascii="宋体" w:eastAsia="宋体" w:hAnsi="宋体" w:cs="Times New Roman"/>
      <w:sz w:val="24"/>
      <w:szCs w:val="20"/>
      <w14:ligatures w14:val="none"/>
    </w:rPr>
  </w:style>
  <w:style w:type="paragraph" w:customStyle="1" w:styleId="CharCharCharCharCharCharCharCharCharCharCharCharCharChar">
    <w:name w:val="报告内容 Char Char Char Char Char Char Char Char Char Char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037037">
    <w:name w:val="样式 标准正文 + 左侧:  0.37 厘米 右侧:  0.37 厘米"/>
    <w:basedOn w:val="ac"/>
    <w:qFormat/>
    <w:pPr>
      <w:spacing w:after="0" w:line="460" w:lineRule="exact"/>
      <w:ind w:firstLineChars="200" w:firstLine="560"/>
      <w:jc w:val="both"/>
    </w:pPr>
    <w:rPr>
      <w:rFonts w:ascii="Times New Roman" w:eastAsia="宋体" w:hAnsi="Times New Roman" w:cs="宋体"/>
      <w:sz w:val="28"/>
      <w:szCs w:val="20"/>
      <w14:ligatures w14:val="none"/>
    </w:rPr>
  </w:style>
  <w:style w:type="paragraph" w:customStyle="1" w:styleId="afffffffffffffffffffff1">
    <w:name w:val="工程名称"/>
    <w:basedOn w:val="ac"/>
    <w:qFormat/>
    <w:pPr>
      <w:spacing w:after="0" w:line="240" w:lineRule="auto"/>
      <w:jc w:val="center"/>
    </w:pPr>
    <w:rPr>
      <w:rFonts w:ascii="Times New Roman" w:eastAsia="隶书" w:hAnsi="Times New Roman" w:cs="Times New Roman"/>
      <w:sz w:val="72"/>
      <w:szCs w:val="20"/>
      <w14:ligatures w14:val="none"/>
    </w:rPr>
  </w:style>
  <w:style w:type="paragraph" w:customStyle="1" w:styleId="2ffff8">
    <w:name w:val="分目录2第几章"/>
    <w:basedOn w:val="afffffffffffffffffffff2"/>
    <w:qFormat/>
  </w:style>
  <w:style w:type="paragraph" w:customStyle="1" w:styleId="afffffffffffffffffffff2">
    <w:name w:val="分目录第几章大标题"/>
    <w:basedOn w:val="afffffffff7"/>
    <w:qFormat/>
    <w:pPr>
      <w:adjustRightInd/>
      <w:snapToGrid/>
      <w:spacing w:before="0" w:beforeAutospacing="0" w:after="0" w:afterAutospacing="0" w:line="540" w:lineRule="exact"/>
      <w:outlineLvl w:val="9"/>
    </w:pPr>
    <w:rPr>
      <w:rFonts w:ascii="方正小标宋简体" w:eastAsia="方正小标宋简体" w:hAnsi="Courier New"/>
      <w:b w:val="0"/>
      <w:bCs/>
      <w:sz w:val="36"/>
      <w:szCs w:val="32"/>
      <w:lang w:val="en-US"/>
      <w14:shadow w14:blurRad="0" w14:dist="0" w14:dir="0" w14:sx="0" w14:sy="0" w14:kx="0" w14:ky="0" w14:algn="none">
        <w14:srgbClr w14:val="000000"/>
      </w14:shadow>
    </w:rPr>
  </w:style>
  <w:style w:type="paragraph" w:customStyle="1" w:styleId="afffffffffffffffffffff3">
    <w:name w:val="落款"/>
    <w:basedOn w:val="affffffffffffffff2"/>
    <w:link w:val="Charffffff"/>
    <w:qFormat/>
    <w:pPr>
      <w:spacing w:after="0" w:line="460" w:lineRule="exact"/>
    </w:pPr>
    <w:rPr>
      <w:rFonts w:eastAsia="宋体"/>
      <w:sz w:val="32"/>
    </w:rPr>
  </w:style>
  <w:style w:type="character" w:customStyle="1" w:styleId="Charffffff">
    <w:name w:val="落款 Char"/>
    <w:link w:val="afffffffffffffffffffff3"/>
    <w:qFormat/>
    <w:rPr>
      <w:rFonts w:ascii="华文新魏" w:eastAsia="宋体" w:hAnsi="Times New Roman" w:cs="宋体"/>
      <w:sz w:val="32"/>
      <w:szCs w:val="72"/>
    </w:rPr>
  </w:style>
  <w:style w:type="paragraph" w:customStyle="1" w:styleId="InfoBlue">
    <w:name w:val="InfoBlue"/>
    <w:basedOn w:val="ac"/>
    <w:next w:val="aff0"/>
    <w:qFormat/>
    <w:pPr>
      <w:tabs>
        <w:tab w:val="left" w:pos="540"/>
        <w:tab w:val="left" w:pos="1260"/>
      </w:tabs>
      <w:spacing w:after="120" w:line="240" w:lineRule="atLeast"/>
    </w:pPr>
    <w:rPr>
      <w:rFonts w:ascii="Arial" w:eastAsia="宋体" w:hAnsi="Arial" w:cs="Times New Roman"/>
      <w:i/>
      <w:iCs/>
      <w:snapToGrid w:val="0"/>
      <w:color w:val="0000FF"/>
      <w:kern w:val="0"/>
      <w:sz w:val="20"/>
      <w:szCs w:val="20"/>
      <w14:ligatures w14:val="none"/>
    </w:rPr>
  </w:style>
  <w:style w:type="paragraph" w:customStyle="1" w:styleId="xl155">
    <w:name w:val="xl155"/>
    <w:basedOn w:val="ac"/>
    <w:qFormat/>
    <w:pPr>
      <w:widowControl/>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afffffffffffffffffffff4">
    <w:name w:val="人名单"/>
    <w:basedOn w:val="ac"/>
    <w:qFormat/>
    <w:pPr>
      <w:spacing w:after="0" w:line="240" w:lineRule="auto"/>
      <w:ind w:firstLineChars="200" w:firstLine="480"/>
      <w:jc w:val="both"/>
    </w:pPr>
    <w:rPr>
      <w:rFonts w:ascii="宋体" w:eastAsia="宋体" w:hAnsi="宋体" w:cs="Times New Roman"/>
      <w:kern w:val="0"/>
      <w:sz w:val="32"/>
      <w:szCs w:val="30"/>
      <w14:ligatures w14:val="none"/>
    </w:rPr>
  </w:style>
  <w:style w:type="paragraph" w:customStyle="1" w:styleId="3-12">
    <w:name w:val="标题3-1"/>
    <w:basedOn w:val="35"/>
    <w:qFormat/>
    <w:pPr>
      <w:keepNext w:val="0"/>
      <w:keepLines w:val="0"/>
      <w:widowControl/>
      <w:tabs>
        <w:tab w:val="left" w:pos="105"/>
      </w:tabs>
      <w:adjustRightInd w:val="0"/>
      <w:spacing w:before="60" w:after="60" w:line="360" w:lineRule="auto"/>
    </w:pPr>
    <w:rPr>
      <w:rFonts w:ascii="Arial" w:eastAsia="方正小标宋_GBK" w:hAnsi="Arial" w:cs="Times New Roman"/>
      <w:color w:val="auto"/>
      <w:sz w:val="28"/>
      <w:szCs w:val="28"/>
      <w:lang w:val="zh-CN"/>
      <w14:ligatures w14:val="none"/>
    </w:rPr>
  </w:style>
  <w:style w:type="paragraph" w:customStyle="1" w:styleId="1016812">
    <w:name w:val="样式 标题 1 + (中文) 黑体 三号 非加粗 左侧:  0 厘米 悬挂缩进: 16.8 字符 段前: 12 磅 ..."/>
    <w:basedOn w:val="15"/>
    <w:qFormat/>
    <w:pPr>
      <w:spacing w:before="0" w:after="0" w:line="360" w:lineRule="auto"/>
      <w:jc w:val="both"/>
    </w:pPr>
    <w:rPr>
      <w:rFonts w:ascii="Times New Roman" w:eastAsia="黑体" w:hAnsi="Times New Roman" w:cs="宋体"/>
      <w:color w:val="auto"/>
      <w:kern w:val="44"/>
      <w:sz w:val="44"/>
      <w:szCs w:val="20"/>
      <w14:ligatures w14:val="none"/>
    </w:rPr>
  </w:style>
  <w:style w:type="paragraph" w:customStyle="1" w:styleId="22XWW2112">
    <w:name w:val="样式 标题 2标题 2XWW21.1标题 2 + 小四 自动设置"/>
    <w:basedOn w:val="21"/>
    <w:qFormat/>
    <w:pPr>
      <w:tabs>
        <w:tab w:val="left" w:pos="360"/>
      </w:tabs>
      <w:snapToGrid w:val="0"/>
      <w:spacing w:beforeLines="50" w:before="156" w:afterLines="50" w:after="156" w:line="400" w:lineRule="exact"/>
      <w:jc w:val="both"/>
    </w:pPr>
    <w:rPr>
      <w:rFonts w:ascii="黑体" w:eastAsia="黑体" w:hAnsi="Times New Roman" w:cs="Times New Roman"/>
      <w:b/>
      <w:color w:val="auto"/>
      <w:kern w:val="24"/>
      <w:sz w:val="24"/>
      <w:szCs w:val="20"/>
      <w14:ligatures w14:val="none"/>
    </w:rPr>
  </w:style>
  <w:style w:type="paragraph" w:customStyle="1" w:styleId="452">
    <w:name w:val="样式 样式 样式 正文文本缩进 + 梅红 + 升高量  4.5 磅 + 首行缩进:  2 字符"/>
    <w:basedOn w:val="ac"/>
    <w:qFormat/>
    <w:pPr>
      <w:spacing w:after="0" w:line="360" w:lineRule="auto"/>
      <w:ind w:firstLineChars="200" w:firstLine="480"/>
      <w:jc w:val="both"/>
    </w:pPr>
    <w:rPr>
      <w:rFonts w:ascii="Times New Roman" w:eastAsia="宋体" w:hAnsi="Times New Roman" w:cs="宋体"/>
      <w:position w:val="9"/>
      <w:sz w:val="24"/>
      <w:szCs w:val="20"/>
      <w14:ligatures w14:val="none"/>
    </w:rPr>
  </w:style>
  <w:style w:type="paragraph" w:customStyle="1" w:styleId="1DocumentHeader1w11-h11stlevelSectionHe">
    <w:name w:val="样式 标题 1Document Header1标题 w1章标题 1-*+h11st levelSection He..."/>
    <w:basedOn w:val="15"/>
    <w:qFormat/>
    <w:pPr>
      <w:spacing w:before="240" w:after="240" w:line="500" w:lineRule="atLeast"/>
      <w:jc w:val="both"/>
    </w:pPr>
    <w:rPr>
      <w:rFonts w:ascii="Times New Roman" w:eastAsia="黑体" w:hAnsi="Times New Roman" w:cs="Times New Roman"/>
      <w:color w:val="000000"/>
      <w:kern w:val="44"/>
      <w:sz w:val="32"/>
      <w:szCs w:val="20"/>
      <w14:ligatures w14:val="none"/>
    </w:rPr>
  </w:style>
  <w:style w:type="paragraph" w:customStyle="1" w:styleId="sma">
    <w:name w:val="sma."/>
    <w:basedOn w:val="ac"/>
    <w:qFormat/>
    <w:pPr>
      <w:widowControl/>
      <w:tabs>
        <w:tab w:val="left" w:pos="2160"/>
      </w:tabs>
      <w:spacing w:before="60" w:after="60" w:line="264" w:lineRule="auto"/>
      <w:ind w:left="2160" w:hanging="2160"/>
      <w:jc w:val="both"/>
    </w:pPr>
    <w:rPr>
      <w:rFonts w:ascii="Times New Roman" w:eastAsia="宋体" w:hAnsi="Times New Roman" w:cs="Times New Roman"/>
      <w:szCs w:val="20"/>
      <w14:ligatures w14:val="none"/>
    </w:rPr>
  </w:style>
  <w:style w:type="paragraph" w:customStyle="1" w:styleId="afffffffffffffffffffff5">
    <w:name w:val="报正文"/>
    <w:basedOn w:val="ac"/>
    <w:link w:val="Charffffff0"/>
    <w:uiPriority w:val="99"/>
    <w:qFormat/>
    <w:pPr>
      <w:spacing w:after="0" w:line="470" w:lineRule="atLeast"/>
      <w:jc w:val="both"/>
    </w:pPr>
    <w:rPr>
      <w:rFonts w:ascii="Times New Roman" w:eastAsia="宋体" w:hAnsi="Times New Roman" w:cs="Times New Roman"/>
      <w:kern w:val="44"/>
      <w:sz w:val="28"/>
      <w:szCs w:val="28"/>
      <w14:ligatures w14:val="none"/>
    </w:rPr>
  </w:style>
  <w:style w:type="character" w:customStyle="1" w:styleId="Charffffff0">
    <w:name w:val="报正文 Char"/>
    <w:basedOn w:val="ad"/>
    <w:link w:val="afffffffffffffffffffff5"/>
    <w:uiPriority w:val="99"/>
    <w:qFormat/>
    <w:rPr>
      <w:rFonts w:ascii="Times New Roman" w:eastAsia="宋体" w:hAnsi="Times New Roman" w:cs="Times New Roman"/>
      <w:kern w:val="44"/>
      <w:sz w:val="28"/>
      <w:szCs w:val="28"/>
    </w:rPr>
  </w:style>
  <w:style w:type="paragraph" w:customStyle="1" w:styleId="afffffffffffffffffffff6">
    <w:name w:val="正文标题一"/>
    <w:basedOn w:val="ac"/>
    <w:qFormat/>
    <w:pPr>
      <w:spacing w:after="0" w:line="300" w:lineRule="exact"/>
      <w:ind w:firstLineChars="200" w:firstLine="200"/>
      <w:jc w:val="both"/>
    </w:pPr>
    <w:rPr>
      <w:rFonts w:ascii="Times New Roman" w:eastAsia="宋体" w:hAnsi="Times New Roman" w:cs="Times New Roman"/>
      <w:sz w:val="21"/>
      <w:szCs w:val="20"/>
      <w14:ligatures w14:val="none"/>
    </w:rPr>
  </w:style>
  <w:style w:type="paragraph" w:customStyle="1" w:styleId="21f3">
    <w:name w:val="索引标题21"/>
    <w:basedOn w:val="ac"/>
    <w:next w:val="128"/>
    <w:qFormat/>
    <w:pPr>
      <w:spacing w:after="0" w:line="360" w:lineRule="exact"/>
      <w:jc w:val="both"/>
    </w:pPr>
    <w:rPr>
      <w:rFonts w:ascii="Calibri" w:eastAsia="宋体" w:hAnsi="Calibri" w:cs="Times New Roman"/>
      <w:sz w:val="24"/>
      <w:szCs w:val="22"/>
      <w14:ligatures w14:val="none"/>
    </w:rPr>
  </w:style>
  <w:style w:type="paragraph" w:customStyle="1" w:styleId="xl120">
    <w:name w:val="xl120"/>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kern w:val="0"/>
      <w:szCs w:val="22"/>
      <w14:ligatures w14:val="none"/>
    </w:rPr>
  </w:style>
  <w:style w:type="paragraph" w:customStyle="1" w:styleId="GB23123">
    <w:name w:val="样式 楷体_GB2312 黑色 居中"/>
    <w:basedOn w:val="ac"/>
    <w:qFormat/>
    <w:pPr>
      <w:spacing w:after="0" w:line="240" w:lineRule="auto"/>
      <w:jc w:val="center"/>
    </w:pPr>
    <w:rPr>
      <w:rFonts w:ascii="楷体_GB2312" w:eastAsia="楷体_GB2312" w:hAnsi="Times New Roman" w:cs="宋体"/>
      <w:color w:val="000000"/>
      <w:kern w:val="0"/>
      <w:sz w:val="21"/>
      <w:szCs w:val="20"/>
      <w14:ligatures w14:val="none"/>
    </w:rPr>
  </w:style>
  <w:style w:type="paragraph" w:customStyle="1" w:styleId="C503-1">
    <w:name w:val="C503-表头居中"/>
    <w:basedOn w:val="ac"/>
    <w:qFormat/>
    <w:pPr>
      <w:spacing w:beforeLines="20" w:afterLines="20" w:after="0" w:line="240" w:lineRule="auto"/>
      <w:jc w:val="center"/>
    </w:pPr>
    <w:rPr>
      <w:rFonts w:ascii="Times New Roman" w:eastAsia="宋体" w:hAnsi="Times New Roman" w:cs="Times New Roman"/>
      <w:b/>
      <w:sz w:val="21"/>
      <w:szCs w:val="20"/>
      <w14:ligatures w14:val="none"/>
    </w:rPr>
  </w:style>
  <w:style w:type="paragraph" w:customStyle="1" w:styleId="xl115">
    <w:name w:val="xl115"/>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b/>
      <w:bCs/>
      <w:kern w:val="0"/>
      <w:szCs w:val="22"/>
      <w14:ligatures w14:val="none"/>
    </w:rPr>
  </w:style>
  <w:style w:type="paragraph" w:customStyle="1" w:styleId="afffffffffffffffffffff7">
    <w:name w:val=")"/>
    <w:basedOn w:val="ac"/>
    <w:qFormat/>
    <w:pPr>
      <w:widowControl/>
      <w:tabs>
        <w:tab w:val="left" w:pos="855"/>
      </w:tabs>
      <w:overflowPunct w:val="0"/>
      <w:autoSpaceDE w:val="0"/>
      <w:autoSpaceDN w:val="0"/>
      <w:adjustRightInd w:val="0"/>
      <w:spacing w:before="120" w:after="0" w:line="240" w:lineRule="auto"/>
      <w:ind w:left="855" w:hanging="855"/>
      <w:jc w:val="both"/>
      <w:textAlignment w:val="baseline"/>
    </w:pPr>
    <w:rPr>
      <w:rFonts w:ascii="宋体" w:eastAsia="宋体" w:hAnsi="Times New Roman" w:cs="Times New Roman"/>
      <w:kern w:val="0"/>
      <w:sz w:val="24"/>
      <w:szCs w:val="20"/>
      <w14:ligatures w14:val="none"/>
    </w:rPr>
  </w:style>
  <w:style w:type="paragraph" w:customStyle="1" w:styleId="afffffffffffffffffffff8">
    <w:name w:val="小条"/>
    <w:basedOn w:val="ac"/>
    <w:qFormat/>
    <w:pPr>
      <w:widowControl/>
      <w:spacing w:after="0" w:line="360" w:lineRule="auto"/>
      <w:ind w:firstLineChars="150" w:firstLine="360"/>
    </w:pPr>
    <w:rPr>
      <w:rFonts w:ascii="Times New Roman" w:eastAsia="宋体" w:hAnsi="宋体" w:cs="Times New Roman"/>
      <w:kern w:val="0"/>
      <w:sz w:val="24"/>
      <w:szCs w:val="20"/>
      <w14:ligatures w14:val="none"/>
    </w:rPr>
  </w:style>
  <w:style w:type="paragraph" w:customStyle="1" w:styleId="afffffffffffffffffffff9">
    <w:name w:val="创建日期"/>
    <w:qFormat/>
    <w:pPr>
      <w:widowControl w:val="0"/>
      <w:jc w:val="both"/>
    </w:pPr>
    <w:rPr>
      <w:rFonts w:ascii="Times New Roman" w:eastAsia="宋体" w:hAnsi="Times New Roman" w:cs="Times New Roman"/>
      <w:kern w:val="2"/>
      <w:sz w:val="21"/>
    </w:rPr>
  </w:style>
  <w:style w:type="paragraph" w:customStyle="1" w:styleId="afffffffffffffffffffffa">
    <w:name w:val="正文表标题"/>
    <w:next w:val="ac"/>
    <w:qFormat/>
    <w:pPr>
      <w:tabs>
        <w:tab w:val="left" w:pos="1080"/>
      </w:tabs>
      <w:ind w:left="1080" w:hanging="600"/>
      <w:jc w:val="center"/>
    </w:pPr>
    <w:rPr>
      <w:rFonts w:ascii="黑体" w:eastAsia="黑体" w:hAnsi="Times New Roman" w:cs="黑体"/>
      <w:sz w:val="21"/>
      <w:szCs w:val="21"/>
    </w:rPr>
  </w:style>
  <w:style w:type="paragraph" w:customStyle="1" w:styleId="xl153">
    <w:name w:val="xl153"/>
    <w:basedOn w:val="ac"/>
    <w:qFormat/>
    <w:pPr>
      <w:widowControl/>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CharCharCharCharChar1CharCharCharCharCharCharCharCharCharCharCharCharCharCharCharCharCharCharChar1CharCharChar1">
    <w:name w:val="Char Char Char Char Char1 Char Char Char Char Char Char Char Char Char Char Char Char Char Char Char Char Char Char Char1 Char Char Char1"/>
    <w:basedOn w:val="ac"/>
    <w:qFormat/>
    <w:pPr>
      <w:widowControl/>
      <w:adjustRightInd w:val="0"/>
      <w:snapToGrid w:val="0"/>
      <w:spacing w:after="0" w:line="360" w:lineRule="auto"/>
      <w:ind w:firstLineChars="200" w:firstLine="420"/>
    </w:pPr>
    <w:rPr>
      <w:rFonts w:ascii="Tahoma" w:eastAsia="宋体" w:hAnsi="Tahoma" w:cs="宋体"/>
      <w:kern w:val="0"/>
      <w:sz w:val="24"/>
      <w:szCs w:val="20"/>
      <w14:ligatures w14:val="none"/>
    </w:rPr>
  </w:style>
  <w:style w:type="paragraph" w:customStyle="1" w:styleId="CharCharChar7">
    <w:name w:val="备注说明 Char Char Char"/>
    <w:basedOn w:val="afff7"/>
    <w:qFormat/>
    <w:pPr>
      <w:suppressAutoHyphens w:val="0"/>
      <w:adjustRightInd w:val="0"/>
      <w:spacing w:after="0" w:line="312" w:lineRule="atLeast"/>
      <w:ind w:left="420" w:hangingChars="200" w:hanging="420"/>
      <w:textAlignment w:val="baseline"/>
    </w:pPr>
    <w:rPr>
      <w:rFonts w:ascii="Times New Roman" w:hAnsi="Times New Roman"/>
      <w:szCs w:val="20"/>
    </w:rPr>
  </w:style>
  <w:style w:type="paragraph" w:customStyle="1" w:styleId="4080">
    <w:name w:val="样式 标题 4 + 段前: 0.8 厘米 首行缩进:  0 厘米"/>
    <w:basedOn w:val="40"/>
    <w:qFormat/>
    <w:pPr>
      <w:widowControl/>
      <w:tabs>
        <w:tab w:val="left" w:pos="2160"/>
      </w:tabs>
      <w:spacing w:before="120" w:afterLines="50" w:after="0" w:line="420" w:lineRule="exact"/>
    </w:pPr>
    <w:rPr>
      <w:rFonts w:ascii="Arial" w:eastAsia="宋体" w:hAnsi="Arial" w:cs="Times New Roman"/>
      <w:color w:val="auto"/>
      <w:sz w:val="24"/>
      <w:szCs w:val="20"/>
      <w14:ligatures w14:val="none"/>
    </w:rPr>
  </w:style>
  <w:style w:type="paragraph" w:customStyle="1" w:styleId="afffffffffffffffffffffb">
    <w:name w:val="表格，四小"/>
    <w:qFormat/>
    <w:pPr>
      <w:adjustRightInd w:val="0"/>
      <w:snapToGrid w:val="0"/>
      <w:jc w:val="both"/>
    </w:pPr>
    <w:rPr>
      <w:rFonts w:ascii="宋体" w:eastAsia="宋体" w:hAnsi="Times New Roman" w:cs="Times New Roman"/>
      <w:snapToGrid w:val="0"/>
      <w:sz w:val="24"/>
    </w:rPr>
  </w:style>
  <w:style w:type="paragraph" w:customStyle="1" w:styleId="085200">
    <w:name w:val="样式 (中文) 黑体 居中 首行缩进:  0.85 厘米 行距: 固定值 20 磅"/>
    <w:basedOn w:val="ac"/>
    <w:qFormat/>
    <w:pPr>
      <w:spacing w:after="0" w:line="400" w:lineRule="exact"/>
      <w:jc w:val="center"/>
    </w:pPr>
    <w:rPr>
      <w:rFonts w:ascii="Times New Roman" w:eastAsia="黑体" w:hAnsi="Times New Roman" w:cs="宋体"/>
      <w:sz w:val="24"/>
      <w:szCs w:val="20"/>
      <w14:ligatures w14:val="none"/>
    </w:rPr>
  </w:style>
  <w:style w:type="paragraph" w:customStyle="1" w:styleId="afffffffffffffffffffffc">
    <w:name w:val="第几章样式"/>
    <w:basedOn w:val="3fff0"/>
    <w:qFormat/>
    <w:pPr>
      <w:widowControl w:val="0"/>
      <w:topLinePunct/>
      <w:adjustRightInd/>
      <w:spacing w:line="240" w:lineRule="auto"/>
      <w:ind w:firstLine="0"/>
      <w:jc w:val="center"/>
      <w:textAlignment w:val="auto"/>
    </w:pPr>
    <w:rPr>
      <w:rFonts w:ascii="黑体" w:eastAsia="黑体" w:hAnsi="宋体"/>
      <w:color w:val="auto"/>
      <w:spacing w:val="0"/>
      <w:sz w:val="36"/>
      <w:szCs w:val="32"/>
    </w:rPr>
  </w:style>
  <w:style w:type="paragraph" w:customStyle="1" w:styleId="Style16">
    <w:name w:val="Style16"/>
    <w:basedOn w:val="ac"/>
    <w:qFormat/>
    <w:pPr>
      <w:adjustRightInd w:val="0"/>
      <w:spacing w:after="0" w:line="468" w:lineRule="exact"/>
      <w:ind w:firstLine="479"/>
    </w:pPr>
    <w:rPr>
      <w:rFonts w:ascii="宋体" w:eastAsia="宋体" w:hAnsi="Times New Roman" w:cs="Times New Roman"/>
      <w:kern w:val="0"/>
      <w:sz w:val="24"/>
      <w14:ligatures w14:val="none"/>
    </w:rPr>
  </w:style>
  <w:style w:type="paragraph" w:customStyle="1" w:styleId="MMTopic6">
    <w:name w:val="MM Topic 6"/>
    <w:basedOn w:val="6"/>
    <w:qFormat/>
    <w:pPr>
      <w:tabs>
        <w:tab w:val="left" w:pos="0"/>
      </w:tabs>
      <w:adjustRightInd w:val="0"/>
      <w:snapToGrid w:val="0"/>
      <w:spacing w:before="120" w:after="120" w:line="276" w:lineRule="auto"/>
      <w:ind w:left="1152" w:firstLineChars="200" w:firstLine="420"/>
      <w:jc w:val="both"/>
    </w:pPr>
    <w:rPr>
      <w:rFonts w:ascii="Cambria" w:eastAsia="宋体" w:hAnsi="Cambria" w:cs="黑体"/>
      <w:color w:val="auto"/>
      <w:sz w:val="28"/>
      <w14:ligatures w14:val="none"/>
    </w:rPr>
  </w:style>
  <w:style w:type="paragraph" w:customStyle="1" w:styleId="xl159">
    <w:name w:val="xl159"/>
    <w:basedOn w:val="ac"/>
    <w:qFormat/>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1ffffffb">
    <w:name w:val="表格1"/>
    <w:basedOn w:val="ac"/>
    <w:next w:val="ac"/>
    <w:qFormat/>
    <w:pPr>
      <w:overflowPunct w:val="0"/>
      <w:adjustRightInd w:val="0"/>
      <w:snapToGrid w:val="0"/>
      <w:spacing w:after="0" w:line="160" w:lineRule="atLeast"/>
      <w:jc w:val="center"/>
    </w:pPr>
    <w:rPr>
      <w:rFonts w:ascii="Times New Roman" w:eastAsia="宋体" w:hAnsi="Times New Roman" w:cs="Times New Roman"/>
      <w:kern w:val="0"/>
      <w:sz w:val="18"/>
      <w:szCs w:val="21"/>
      <w14:ligatures w14:val="none"/>
    </w:rPr>
  </w:style>
  <w:style w:type="paragraph" w:customStyle="1" w:styleId="6-1">
    <w:name w:val="表6-1"/>
    <w:basedOn w:val="ac"/>
    <w:qFormat/>
    <w:pPr>
      <w:autoSpaceDE w:val="0"/>
      <w:autoSpaceDN w:val="0"/>
      <w:spacing w:after="0" w:line="264" w:lineRule="auto"/>
      <w:ind w:firstLineChars="200" w:firstLine="566"/>
      <w:jc w:val="both"/>
    </w:pPr>
    <w:rPr>
      <w:rFonts w:ascii="宋体" w:eastAsia="宋体" w:hAnsi="宋体" w:cs="Times New Roman"/>
      <w:bCs/>
      <w:sz w:val="28"/>
      <w:szCs w:val="28"/>
      <w14:ligatures w14:val="none"/>
    </w:rPr>
  </w:style>
  <w:style w:type="paragraph" w:customStyle="1" w:styleId="099251074">
    <w:name w:val="样式 样式 四号 首行缩进:  0.99 厘米 行距: 最小值 25 磅1 + 首行缩进:  0.74 厘米"/>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2ffff9">
    <w:name w:val="正文（首行缩进两字）2"/>
    <w:qFormat/>
    <w:pPr>
      <w:widowControl w:val="0"/>
      <w:spacing w:line="500" w:lineRule="exact"/>
      <w:ind w:firstLineChars="200" w:firstLine="200"/>
      <w:jc w:val="both"/>
    </w:pPr>
    <w:rPr>
      <w:rFonts w:ascii="Times New Roman" w:eastAsia="宋体" w:hAnsi="Times New Roman" w:cs="Times New Roman"/>
      <w:sz w:val="24"/>
    </w:rPr>
  </w:style>
  <w:style w:type="paragraph" w:customStyle="1" w:styleId="1ffffffc">
    <w:name w:val="样式 样式1 + 黑色 两端对齐"/>
    <w:basedOn w:val="1ff1"/>
    <w:qFormat/>
    <w:pPr>
      <w:keepNext w:val="0"/>
      <w:keepLines w:val="0"/>
      <w:spacing w:before="0" w:after="0" w:line="240" w:lineRule="auto"/>
      <w:ind w:left="425" w:hanging="425"/>
      <w:jc w:val="left"/>
      <w:outlineLvl w:val="9"/>
    </w:pPr>
    <w:rPr>
      <w:rFonts w:eastAsia="宋体"/>
      <w:b w:val="0"/>
      <w:bCs w:val="0"/>
      <w:sz w:val="20"/>
      <w:szCs w:val="20"/>
      <w:lang w:val="en-US"/>
    </w:rPr>
  </w:style>
  <w:style w:type="paragraph" w:customStyle="1" w:styleId="152GB23122">
    <w:name w:val="样式 样式 样式 样式 四号 行距: 1.5 倍行距 + 首行缩进:  2 字符 + (中文) 仿宋_GB2312 黑色 首行缩..."/>
    <w:basedOn w:val="152GB23121"/>
    <w:qFormat/>
    <w:pPr>
      <w:spacing w:beforeLines="50" w:before="50" w:afterLines="50" w:after="50" w:line="240" w:lineRule="auto"/>
      <w:jc w:val="center"/>
    </w:pPr>
    <w:rPr>
      <w:rFonts w:ascii="Calibri" w:eastAsia="黑体" w:hAnsi="Calibri"/>
      <w:szCs w:val="20"/>
    </w:rPr>
  </w:style>
  <w:style w:type="paragraph" w:customStyle="1" w:styleId="2ffffa">
    <w:name w:val="样式 正文文本缩进 + 梅红 首行缩进:  2 字符"/>
    <w:basedOn w:val="aff2"/>
    <w:qFormat/>
    <w:pPr>
      <w:widowControl w:val="0"/>
      <w:kinsoku/>
      <w:autoSpaceDE/>
      <w:autoSpaceDN/>
      <w:adjustRightInd/>
      <w:snapToGrid/>
      <w:spacing w:beforeLines="50" w:after="0" w:line="360" w:lineRule="auto"/>
      <w:ind w:leftChars="0" w:left="0" w:firstLineChars="200" w:firstLine="449"/>
      <w:jc w:val="both"/>
      <w:textAlignment w:val="auto"/>
    </w:pPr>
    <w:rPr>
      <w:rFonts w:ascii="Times New Roman" w:eastAsia="宋体" w:hAnsi="Times New Roman" w:cs="Times New Roman"/>
      <w:snapToGrid/>
      <w:color w:val="auto"/>
      <w:kern w:val="2"/>
      <w:szCs w:val="20"/>
      <w:lang w:val="zh-CN" w:eastAsia="zh-CN"/>
    </w:rPr>
  </w:style>
  <w:style w:type="paragraph" w:customStyle="1" w:styleId="font20">
    <w:name w:val="font20"/>
    <w:basedOn w:val="ac"/>
    <w:qFormat/>
    <w:pPr>
      <w:widowControl/>
      <w:spacing w:before="100" w:beforeAutospacing="1" w:after="100" w:afterAutospacing="1" w:line="360" w:lineRule="auto"/>
    </w:pPr>
    <w:rPr>
      <w:rFonts w:ascii="宋体" w:eastAsia="宋体" w:hAnsi="Times New Roman" w:cs="宋体"/>
      <w:color w:val="9C6500"/>
      <w:kern w:val="0"/>
      <w:sz w:val="18"/>
      <w:szCs w:val="18"/>
      <w14:ligatures w14:val="none"/>
    </w:rPr>
  </w:style>
  <w:style w:type="paragraph" w:customStyle="1" w:styleId="22050505">
    <w:name w:val="样式 样式 样式 封面2 + 首行缩进:  2 字符 + 段前: 0.5 行 段后: 0.5 行 + 段前: 0.5 行 段后..."/>
    <w:basedOn w:val="ac"/>
    <w:qFormat/>
    <w:pPr>
      <w:tabs>
        <w:tab w:val="left" w:pos="1200"/>
      </w:tabs>
      <w:adjustRightInd w:val="0"/>
      <w:snapToGrid w:val="0"/>
      <w:spacing w:beforeLines="50" w:afterLines="50" w:after="0" w:line="400" w:lineRule="exact"/>
      <w:jc w:val="center"/>
      <w:textAlignment w:val="baseline"/>
    </w:pPr>
    <w:rPr>
      <w:rFonts w:ascii="宋体" w:eastAsia="宋体" w:hAnsi="宋体" w:cs="宋体"/>
      <w:b/>
      <w:color w:val="000000"/>
      <w:spacing w:val="20"/>
      <w:sz w:val="44"/>
      <w:szCs w:val="44"/>
      <w14:ligatures w14:val="none"/>
    </w:rPr>
  </w:style>
  <w:style w:type="paragraph" w:customStyle="1" w:styleId="21220">
    <w:name w:val="样式 样式 样式 首行缩进:  2 字符1 + 首行缩进:  2 字符 + 首行缩进:  2 字符"/>
    <w:basedOn w:val="ac"/>
    <w:qFormat/>
    <w:pPr>
      <w:spacing w:after="0" w:line="500" w:lineRule="atLeast"/>
      <w:ind w:firstLineChars="200" w:firstLine="200"/>
      <w:jc w:val="both"/>
    </w:pPr>
    <w:rPr>
      <w:rFonts w:ascii="Times New Roman" w:eastAsia="仿宋_GB2312" w:hAnsi="Times New Roman" w:cs="宋体"/>
      <w:sz w:val="28"/>
      <w:szCs w:val="28"/>
      <w14:ligatures w14:val="none"/>
    </w:rPr>
  </w:style>
  <w:style w:type="paragraph" w:customStyle="1" w:styleId="2ffffb">
    <w:name w:val="正文2"/>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sz w:val="21"/>
    </w:rPr>
  </w:style>
  <w:style w:type="paragraph" w:customStyle="1" w:styleId="CharChar1CharCharCharCharCharChar2">
    <w:name w:val="Char Char1 Char Char Char Char Char Char2"/>
    <w:basedOn w:val="ac"/>
    <w:qFormat/>
    <w:pPr>
      <w:widowControl/>
      <w:spacing w:line="240" w:lineRule="exact"/>
    </w:pPr>
    <w:rPr>
      <w:rFonts w:ascii="Verdana" w:eastAsia="仿宋_GB2312" w:hAnsi="Verdana" w:cs="Times New Roman"/>
      <w:kern w:val="0"/>
      <w:sz w:val="24"/>
      <w:szCs w:val="20"/>
      <w:lang w:eastAsia="en-US"/>
      <w14:ligatures w14:val="none"/>
    </w:rPr>
  </w:style>
  <w:style w:type="paragraph" w:customStyle="1" w:styleId="0Times1">
    <w:name w:val="样式 样式 样式 样式 五号 居中 首行缩进:  0 厘米 行距: 单倍行距 + (符号) 宋体 + + (符号) Times ...1"/>
    <w:basedOn w:val="ac"/>
    <w:qFormat/>
    <w:pPr>
      <w:spacing w:after="0" w:line="240" w:lineRule="auto"/>
      <w:jc w:val="center"/>
    </w:pPr>
    <w:rPr>
      <w:rFonts w:ascii="Times New Roman" w:eastAsia="宋体" w:hAnsi="宋体" w:cs="宋体"/>
      <w:sz w:val="21"/>
      <w:szCs w:val="20"/>
      <w14:ligatures w14:val="none"/>
    </w:rPr>
  </w:style>
  <w:style w:type="paragraph" w:customStyle="1" w:styleId="Style204">
    <w:name w:val="_Style 204"/>
    <w:next w:val="ac"/>
    <w:uiPriority w:val="99"/>
    <w:qFormat/>
    <w:pPr>
      <w:widowControl w:val="0"/>
      <w:jc w:val="both"/>
    </w:pPr>
    <w:rPr>
      <w:rFonts w:ascii="Times New Roman" w:eastAsia="宋体" w:hAnsi="Times New Roman" w:cs="Times New Roman"/>
      <w:kern w:val="2"/>
      <w:sz w:val="21"/>
      <w:szCs w:val="24"/>
    </w:rPr>
  </w:style>
  <w:style w:type="paragraph" w:customStyle="1" w:styleId="afffffffffffffffffffffd">
    <w:name w:val="样式 宋体 五号 行距: 单倍行距"/>
    <w:basedOn w:val="ac"/>
    <w:qFormat/>
    <w:pPr>
      <w:adjustRightInd w:val="0"/>
      <w:spacing w:after="0" w:line="240" w:lineRule="auto"/>
      <w:textAlignment w:val="baseline"/>
    </w:pPr>
    <w:rPr>
      <w:rFonts w:ascii="宋体" w:eastAsia="宋体" w:hAnsi="宋体" w:cs="Times New Roman"/>
      <w:kern w:val="0"/>
      <w:sz w:val="21"/>
      <w:szCs w:val="20"/>
      <w14:ligatures w14:val="none"/>
    </w:rPr>
  </w:style>
  <w:style w:type="paragraph" w:customStyle="1" w:styleId="afffffffffffffffffffffe">
    <w:name w:val="注×："/>
    <w:qFormat/>
    <w:pPr>
      <w:widowControl w:val="0"/>
      <w:tabs>
        <w:tab w:val="left" w:pos="630"/>
      </w:tabs>
      <w:autoSpaceDE w:val="0"/>
      <w:autoSpaceDN w:val="0"/>
      <w:ind w:left="900" w:hanging="500"/>
      <w:jc w:val="both"/>
    </w:pPr>
    <w:rPr>
      <w:rFonts w:ascii="宋体" w:eastAsia="宋体" w:hAnsi="Times New Roman" w:cs="Times New Roman"/>
      <w:sz w:val="18"/>
    </w:rPr>
  </w:style>
  <w:style w:type="paragraph" w:customStyle="1" w:styleId="xl56">
    <w:name w:val="xl56"/>
    <w:basedOn w:val="ac"/>
    <w:qFormat/>
    <w:pPr>
      <w:widowControl/>
      <w:pBdr>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18"/>
      <w:szCs w:val="18"/>
      <w14:ligatures w14:val="none"/>
    </w:rPr>
  </w:style>
  <w:style w:type="paragraph" w:customStyle="1" w:styleId="11f3">
    <w:name w:val="11"/>
    <w:basedOn w:val="TOC1"/>
    <w:qFormat/>
    <w:pPr>
      <w:widowControl w:val="0"/>
      <w:tabs>
        <w:tab w:val="right" w:leader="middleDot" w:pos="8647"/>
      </w:tabs>
      <w:kinsoku/>
      <w:adjustRightInd/>
      <w:snapToGrid/>
      <w:spacing w:after="0" w:line="264" w:lineRule="auto"/>
      <w:ind w:firstLineChars="200" w:firstLine="566"/>
      <w:jc w:val="both"/>
      <w:textAlignment w:val="auto"/>
      <w:outlineLvl w:val="2"/>
    </w:pPr>
    <w:rPr>
      <w:rFonts w:ascii="Times New Roman" w:eastAsia="宋体" w:hAnsi="Times New Roman" w:cs="Times New Roman"/>
      <w:b/>
      <w:bCs/>
      <w:caps/>
      <w:snapToGrid/>
      <w:color w:val="auto"/>
      <w:kern w:val="2"/>
      <w:sz w:val="28"/>
      <w:szCs w:val="28"/>
      <w:lang w:val="zh-CN"/>
    </w:rPr>
  </w:style>
  <w:style w:type="paragraph" w:customStyle="1" w:styleId="affffffffffffffffffffff">
    <w:name w:val="公式说明"/>
    <w:basedOn w:val="aff7"/>
    <w:uiPriority w:val="99"/>
    <w:qFormat/>
    <w:pPr>
      <w:autoSpaceDE w:val="0"/>
      <w:autoSpaceDN w:val="0"/>
      <w:adjustRightInd w:val="0"/>
      <w:spacing w:after="0" w:line="312" w:lineRule="atLeast"/>
      <w:textAlignment w:val="baseline"/>
    </w:pPr>
    <w:rPr>
      <w:rFonts w:hAnsi="宋体" w:cs="Times New Roman"/>
      <w:bCs/>
      <w:sz w:val="28"/>
      <w:szCs w:val="20"/>
      <w:lang w:val="zh-CN"/>
      <w14:shadow w14:blurRad="50800" w14:dist="38100" w14:dir="2700000" w14:sx="100000" w14:sy="100000" w14:kx="0" w14:ky="0" w14:algn="tl">
        <w14:srgbClr w14:val="000000">
          <w14:alpha w14:val="60000"/>
        </w14:srgbClr>
      </w14:shadow>
    </w:rPr>
  </w:style>
  <w:style w:type="paragraph" w:customStyle="1" w:styleId="Char220">
    <w:name w:val="Char22"/>
    <w:basedOn w:val="ac"/>
    <w:qFormat/>
    <w:pPr>
      <w:widowControl/>
      <w:spacing w:after="0" w:line="240" w:lineRule="auto"/>
    </w:pPr>
    <w:rPr>
      <w:rFonts w:ascii="Tahoma" w:eastAsia="宋体" w:hAnsi="Tahoma" w:cs="宋体"/>
      <w:kern w:val="0"/>
      <w:sz w:val="24"/>
      <w:szCs w:val="20"/>
      <w14:ligatures w14:val="none"/>
    </w:rPr>
  </w:style>
  <w:style w:type="paragraph" w:customStyle="1" w:styleId="affffffffffffffffffffff0">
    <w:name w:val="标题４"/>
    <w:basedOn w:val="ac"/>
    <w:next w:val="ac"/>
    <w:qFormat/>
    <w:pPr>
      <w:spacing w:before="120" w:after="120" w:line="240" w:lineRule="auto"/>
      <w:jc w:val="both"/>
    </w:pPr>
    <w:rPr>
      <w:rFonts w:ascii="Times New Roman" w:eastAsia="宋体" w:hAnsi="Times New Roman" w:cs="Times New Roman"/>
      <w:b/>
      <w:sz w:val="28"/>
      <w14:ligatures w14:val="none"/>
    </w:rPr>
  </w:style>
  <w:style w:type="paragraph" w:customStyle="1" w:styleId="Tabletext1">
    <w:name w:val="Tabletext"/>
    <w:basedOn w:val="ac"/>
    <w:qFormat/>
    <w:pPr>
      <w:spacing w:after="0" w:line="240" w:lineRule="atLeast"/>
    </w:pPr>
    <w:rPr>
      <w:rFonts w:ascii="Arial" w:eastAsia="宋体" w:hAnsi="Arial" w:cs="Times New Roman"/>
      <w:snapToGrid w:val="0"/>
      <w:kern w:val="0"/>
      <w:sz w:val="20"/>
      <w:szCs w:val="20"/>
      <w14:ligatures w14:val="none"/>
    </w:rPr>
  </w:style>
  <w:style w:type="paragraph" w:customStyle="1" w:styleId="CharChar1CharCharCharCharCharChar1">
    <w:name w:val="Char Char1 Char Char Char Char Char Char1"/>
    <w:basedOn w:val="ac"/>
    <w:qFormat/>
    <w:pPr>
      <w:widowControl/>
      <w:spacing w:line="240" w:lineRule="exact"/>
    </w:pPr>
    <w:rPr>
      <w:rFonts w:ascii="Verdana" w:eastAsia="仿宋_GB2312" w:hAnsi="Verdana" w:cs="Times New Roman"/>
      <w:kern w:val="0"/>
      <w:sz w:val="24"/>
      <w:szCs w:val="20"/>
      <w:lang w:eastAsia="en-US"/>
      <w14:ligatures w14:val="none"/>
    </w:rPr>
  </w:style>
  <w:style w:type="paragraph" w:customStyle="1" w:styleId="3211">
    <w:name w:val="正文文本 321"/>
    <w:basedOn w:val="ac"/>
    <w:qFormat/>
    <w:pPr>
      <w:spacing w:after="120" w:line="240" w:lineRule="auto"/>
      <w:ind w:firstLine="480"/>
      <w:jc w:val="center"/>
    </w:pPr>
    <w:rPr>
      <w:rFonts w:ascii="Calibri" w:eastAsia="宋体" w:hAnsi="Calibri" w:cs="Times New Roman"/>
      <w:sz w:val="16"/>
      <w:szCs w:val="16"/>
      <w14:ligatures w14:val="none"/>
    </w:rPr>
  </w:style>
  <w:style w:type="paragraph" w:customStyle="1" w:styleId="xl136">
    <w:name w:val="xl136"/>
    <w:basedOn w:val="ac"/>
    <w:qFormat/>
    <w:pPr>
      <w:widowControl/>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3h3H3l3CT3BOD0sect123l3toc3hea4">
    <w:name w:val="样式 样式 标题 3第二层条第三层h3H3l3CT目录标题 3BOD 0sect1.2.3l3+toc 3hea... + (西..."/>
    <w:basedOn w:val="3h3H3l3CT3BOD0sect123l3toc3hea0"/>
    <w:qFormat/>
    <w:pPr>
      <w:spacing w:line="480" w:lineRule="atLeast"/>
      <w:outlineLvl w:val="3"/>
    </w:pPr>
    <w:rPr>
      <w:sz w:val="24"/>
      <w:szCs w:val="20"/>
    </w:rPr>
  </w:style>
  <w:style w:type="paragraph" w:customStyle="1" w:styleId="2ffffc">
    <w:name w:val="图正文2"/>
    <w:basedOn w:val="27"/>
    <w:qFormat/>
    <w:pPr>
      <w:snapToGrid w:val="0"/>
      <w:spacing w:line="0" w:lineRule="atLeast"/>
      <w:jc w:val="center"/>
    </w:pPr>
    <w:rPr>
      <w:rFonts w:ascii="Times New Roman" w:eastAsia="宋体"/>
      <w:sz w:val="18"/>
      <w:szCs w:val="24"/>
      <w:lang w:val="en-US"/>
    </w:rPr>
  </w:style>
  <w:style w:type="paragraph" w:customStyle="1" w:styleId="affffffffffffffffffffff1">
    <w:name w:val="说明（标题）"/>
    <w:basedOn w:val="3fff0"/>
    <w:qFormat/>
    <w:pPr>
      <w:widowControl w:val="0"/>
      <w:adjustRightInd/>
      <w:spacing w:line="240" w:lineRule="auto"/>
      <w:ind w:firstLine="0"/>
      <w:jc w:val="center"/>
      <w:textAlignment w:val="auto"/>
    </w:pPr>
    <w:rPr>
      <w:rFonts w:ascii="楷体_GB2312" w:eastAsia="楷体_GB2312" w:hAnsi="Times New Roman"/>
      <w:color w:val="auto"/>
      <w:spacing w:val="0"/>
      <w:kern w:val="2"/>
      <w:sz w:val="30"/>
      <w:szCs w:val="24"/>
    </w:rPr>
  </w:style>
  <w:style w:type="paragraph" w:customStyle="1" w:styleId="FirstBullets">
    <w:name w:val="First Bullets"/>
    <w:basedOn w:val="ac"/>
    <w:qFormat/>
    <w:pPr>
      <w:widowControl/>
      <w:tabs>
        <w:tab w:val="left" w:pos="360"/>
        <w:tab w:val="left" w:pos="390"/>
      </w:tabs>
      <w:spacing w:after="0" w:line="360" w:lineRule="auto"/>
      <w:ind w:left="390" w:hanging="390"/>
    </w:pPr>
    <w:rPr>
      <w:rFonts w:ascii="Times New Roman" w:eastAsia="宋体" w:hAnsi="Times New Roman" w:cs="Times New Roman"/>
      <w:kern w:val="0"/>
      <w:sz w:val="20"/>
      <w:szCs w:val="20"/>
      <w:lang w:eastAsia="en-US"/>
      <w14:ligatures w14:val="none"/>
    </w:rPr>
  </w:style>
  <w:style w:type="paragraph" w:customStyle="1" w:styleId="font16">
    <w:name w:val="font16"/>
    <w:basedOn w:val="ac"/>
    <w:qFormat/>
    <w:pPr>
      <w:widowControl/>
      <w:spacing w:before="100" w:beforeAutospacing="1" w:after="100" w:afterAutospacing="1" w:line="240" w:lineRule="auto"/>
    </w:pPr>
    <w:rPr>
      <w:rFonts w:ascii="Times New Roman" w:eastAsia="宋体" w:hAnsi="Times New Roman" w:cs="Times New Roman"/>
      <w:kern w:val="0"/>
      <w:sz w:val="24"/>
      <w14:ligatures w14:val="none"/>
    </w:rPr>
  </w:style>
  <w:style w:type="paragraph" w:customStyle="1" w:styleId="2ffffd">
    <w:name w:val="样式 标题 2 + 小三"/>
    <w:basedOn w:val="21"/>
    <w:qFormat/>
    <w:pPr>
      <w:spacing w:before="0" w:after="0" w:line="360" w:lineRule="auto"/>
      <w:ind w:firstLineChars="200" w:firstLine="200"/>
      <w:jc w:val="both"/>
    </w:pPr>
    <w:rPr>
      <w:rFonts w:ascii="Times New Roman" w:eastAsia="黑体" w:hAnsi="Times New Roman" w:cs="Times New Roman"/>
      <w:color w:val="auto"/>
      <w:sz w:val="30"/>
      <w:szCs w:val="32"/>
      <w14:ligatures w14:val="none"/>
    </w:rPr>
  </w:style>
  <w:style w:type="paragraph" w:customStyle="1" w:styleId="2CharCharChar1">
    <w:name w:val="正文 首行缩进:  2 字符 Char Char Char"/>
    <w:basedOn w:val="ac"/>
    <w:qFormat/>
    <w:pPr>
      <w:spacing w:after="0" w:line="360" w:lineRule="auto"/>
      <w:ind w:firstLine="480"/>
      <w:jc w:val="both"/>
    </w:pPr>
    <w:rPr>
      <w:rFonts w:ascii="Times New Roman" w:eastAsia="宋体" w:hAnsi="Times New Roman" w:cs="Times New Roman"/>
      <w:sz w:val="24"/>
      <w:szCs w:val="20"/>
      <w14:ligatures w14:val="none"/>
    </w:rPr>
  </w:style>
  <w:style w:type="paragraph" w:customStyle="1" w:styleId="420">
    <w:name w:val="索引 42"/>
    <w:basedOn w:val="ac"/>
    <w:next w:val="ac"/>
    <w:qFormat/>
    <w:pPr>
      <w:spacing w:after="0" w:line="240" w:lineRule="auto"/>
      <w:ind w:leftChars="600" w:left="600"/>
      <w:jc w:val="both"/>
    </w:pPr>
    <w:rPr>
      <w:rFonts w:ascii="Times New Roman" w:eastAsia="宋体" w:hAnsi="Times New Roman" w:cs="Times New Roman"/>
      <w:sz w:val="24"/>
      <w14:ligatures w14:val="none"/>
    </w:rPr>
  </w:style>
  <w:style w:type="paragraph" w:customStyle="1" w:styleId="2H2Heading2HiddenHeading2CCBSTitre3Level2Headh10">
    <w:name w:val="样式 样式 样式 标题 2H2Heading 2 HiddenHeading 2 CCBSTitre3Level 2 Headh...1"/>
    <w:basedOn w:val="ac"/>
    <w:link w:val="2H2Heading2HiddenHeading2CCBSTitre3Level2Headh1Char"/>
    <w:qFormat/>
    <w:pPr>
      <w:keepNext/>
      <w:keepLines/>
      <w:spacing w:before="120" w:after="120" w:line="500" w:lineRule="atLeast"/>
      <w:jc w:val="both"/>
      <w:outlineLvl w:val="1"/>
    </w:pPr>
    <w:rPr>
      <w:rFonts w:ascii="Times New Roman" w:eastAsia="黑体" w:hAnsi="Times New Roman" w:cs="宋体"/>
      <w:sz w:val="30"/>
      <w:szCs w:val="20"/>
      <w14:ligatures w14:val="none"/>
    </w:rPr>
  </w:style>
  <w:style w:type="character" w:customStyle="1" w:styleId="2H2Heading2HiddenHeading2CCBSTitre3Level2Headh1Char">
    <w:name w:val="样式 样式 样式 标题 2H2Heading 2 HiddenHeading 2 CCBSTitre3Level 2 Headh...1 Char"/>
    <w:basedOn w:val="2H2Heading2HiddenHeading2CCBSTitre3Level2HeadhChar"/>
    <w:link w:val="2H2Heading2HiddenHeading2CCBSTitre3Level2Headh10"/>
    <w:qFormat/>
    <w:locked/>
    <w:rPr>
      <w:rFonts w:ascii="Times New Roman" w:eastAsia="黑体" w:hAnsi="Times New Roman" w:cs="宋体"/>
      <w:kern w:val="2"/>
      <w:sz w:val="30"/>
    </w:rPr>
  </w:style>
  <w:style w:type="paragraph" w:customStyle="1" w:styleId="1w1W1CharW1DocumentHeader10">
    <w:name w:val="样式 标题 1章标题 w1W1 CharW1Document Header1 + (中文) 黑体 三号 非加粗 ..."/>
    <w:basedOn w:val="15"/>
    <w:qFormat/>
    <w:pPr>
      <w:spacing w:before="240" w:after="240" w:line="480" w:lineRule="atLeast"/>
      <w:jc w:val="center"/>
    </w:pPr>
    <w:rPr>
      <w:rFonts w:ascii="Times New Roman" w:eastAsia="黑体" w:hAnsi="Times New Roman" w:cs="Times New Roman"/>
      <w:color w:val="auto"/>
      <w:kern w:val="44"/>
      <w:sz w:val="32"/>
      <w:szCs w:val="20"/>
      <w14:ligatures w14:val="none"/>
    </w:rPr>
  </w:style>
  <w:style w:type="paragraph" w:customStyle="1" w:styleId="affffffffffffffffffffff2">
    <w:name w:val="居中"/>
    <w:basedOn w:val="ac"/>
    <w:uiPriority w:val="99"/>
    <w:qFormat/>
    <w:pPr>
      <w:tabs>
        <w:tab w:val="left" w:pos="1050"/>
        <w:tab w:val="right" w:leader="dot" w:pos="8302"/>
      </w:tabs>
      <w:spacing w:before="60" w:after="60" w:line="288" w:lineRule="auto"/>
      <w:jc w:val="center"/>
    </w:pPr>
    <w:rPr>
      <w:rFonts w:ascii="Times New Roman" w:eastAsia="宋体" w:hAnsi="Times New Roman" w:cs="宋体"/>
      <w:bCs/>
      <w:sz w:val="24"/>
      <w:szCs w:val="20"/>
      <w14:ligatures w14:val="none"/>
    </w:rPr>
  </w:style>
  <w:style w:type="paragraph" w:customStyle="1" w:styleId="730">
    <w:name w:val="索引 73"/>
    <w:basedOn w:val="ac"/>
    <w:next w:val="ac"/>
    <w:qFormat/>
    <w:pPr>
      <w:spacing w:after="0" w:line="240" w:lineRule="auto"/>
      <w:ind w:leftChars="1200" w:left="1200"/>
      <w:jc w:val="both"/>
    </w:pPr>
    <w:rPr>
      <w:rFonts w:ascii="Times New Roman" w:eastAsia="宋体" w:hAnsi="Times New Roman" w:cs="Times New Roman"/>
      <w:sz w:val="24"/>
      <w14:ligatures w14:val="none"/>
    </w:rPr>
  </w:style>
  <w:style w:type="paragraph" w:customStyle="1" w:styleId="15781">
    <w:name w:val="样式 样式 小四 行距: 1.5 倍行距 + 段后: 7.8 磅1"/>
    <w:basedOn w:val="ac"/>
    <w:qFormat/>
    <w:pPr>
      <w:spacing w:afterLines="50" w:after="0" w:line="360" w:lineRule="auto"/>
      <w:jc w:val="both"/>
    </w:pPr>
    <w:rPr>
      <w:rFonts w:ascii="Times New Roman" w:eastAsia="宋体" w:hAnsi="Times New Roman" w:cs="宋体"/>
      <w:sz w:val="24"/>
      <w:szCs w:val="20"/>
      <w14:ligatures w14:val="none"/>
    </w:rPr>
  </w:style>
  <w:style w:type="paragraph" w:customStyle="1" w:styleId="affffffffffffffffffffff3">
    <w:name w:val="正文标题后"/>
    <w:basedOn w:val="ac"/>
    <w:qFormat/>
    <w:pPr>
      <w:tabs>
        <w:tab w:val="left" w:pos="720"/>
      </w:tabs>
      <w:spacing w:after="0" w:line="360" w:lineRule="auto"/>
      <w:ind w:firstLineChars="200" w:firstLine="200"/>
      <w:jc w:val="both"/>
    </w:pPr>
    <w:rPr>
      <w:rFonts w:ascii="Cambria" w:eastAsia="宋体" w:hAnsi="Cambria" w:cs="宋体"/>
      <w:sz w:val="24"/>
      <w14:ligatures w14:val="none"/>
    </w:rPr>
  </w:style>
  <w:style w:type="paragraph" w:customStyle="1" w:styleId="161215">
    <w:name w:val="样式 标题 1 + 小四 段前: 6 磅 段后: 12 磅 行距: 1.5 倍行距"/>
    <w:basedOn w:val="15"/>
    <w:qFormat/>
    <w:pPr>
      <w:tabs>
        <w:tab w:val="left" w:pos="0"/>
      </w:tabs>
      <w:autoSpaceDE w:val="0"/>
      <w:autoSpaceDN w:val="0"/>
      <w:adjustRightInd w:val="0"/>
      <w:snapToGrid w:val="0"/>
      <w:spacing w:before="240" w:after="240" w:line="480" w:lineRule="atLeast"/>
      <w:jc w:val="both"/>
    </w:pPr>
    <w:rPr>
      <w:rFonts w:ascii="Times New Roman" w:eastAsia="黑体" w:hAnsi="Times New Roman" w:cs="Times New Roman"/>
      <w:bCs/>
      <w:color w:val="auto"/>
      <w:kern w:val="0"/>
      <w:sz w:val="30"/>
      <w:szCs w:val="20"/>
      <w14:ligatures w14:val="none"/>
    </w:rPr>
  </w:style>
  <w:style w:type="paragraph" w:customStyle="1" w:styleId="Char3CharCharChar">
    <w:name w:val="Char3 Char Char Char"/>
    <w:basedOn w:val="ac"/>
    <w:qFormat/>
    <w:pPr>
      <w:spacing w:after="0" w:line="240" w:lineRule="auto"/>
      <w:jc w:val="both"/>
    </w:pPr>
    <w:rPr>
      <w:rFonts w:ascii="Tahoma" w:eastAsia="宋体" w:hAnsi="Tahoma" w:cs="Times New Roman"/>
      <w:sz w:val="24"/>
      <w:szCs w:val="20"/>
      <w14:ligatures w14:val="none"/>
    </w:rPr>
  </w:style>
  <w:style w:type="paragraph" w:customStyle="1" w:styleId="affffffffffffffffffffff4">
    <w:name w:val="我的题注"/>
    <w:qFormat/>
    <w:rPr>
      <w:rFonts w:ascii="Calibri" w:eastAsia="宋体" w:hAnsi="Calibri" w:cs="Times New Roman"/>
      <w:kern w:val="2"/>
      <w:sz w:val="21"/>
      <w:szCs w:val="22"/>
    </w:rPr>
  </w:style>
  <w:style w:type="paragraph" w:customStyle="1" w:styleId="xl124">
    <w:name w:val="xl124"/>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Cs w:val="22"/>
      <w14:ligatures w14:val="none"/>
    </w:rPr>
  </w:style>
  <w:style w:type="paragraph" w:customStyle="1" w:styleId="75">
    <w:name w:val="7"/>
    <w:next w:val="ac"/>
    <w:qFormat/>
    <w:pPr>
      <w:widowControl w:val="0"/>
      <w:jc w:val="both"/>
    </w:pPr>
    <w:rPr>
      <w:rFonts w:ascii="Times New Roman" w:eastAsia="宋体" w:hAnsi="Times New Roman" w:cs="Times New Roman"/>
      <w:kern w:val="2"/>
      <w:sz w:val="21"/>
      <w:szCs w:val="24"/>
    </w:rPr>
  </w:style>
  <w:style w:type="paragraph" w:customStyle="1" w:styleId="11f4">
    <w:name w:val="标题 11"/>
    <w:basedOn w:val="ac"/>
    <w:next w:val="ac"/>
    <w:qFormat/>
    <w:pPr>
      <w:keepNext/>
      <w:keepLines/>
      <w:tabs>
        <w:tab w:val="left" w:pos="1140"/>
      </w:tabs>
      <w:adjustRightInd w:val="0"/>
      <w:snapToGrid w:val="0"/>
      <w:spacing w:before="340" w:after="330" w:line="576" w:lineRule="auto"/>
      <w:ind w:left="1140" w:firstLineChars="200" w:firstLine="200"/>
      <w:jc w:val="both"/>
      <w:outlineLvl w:val="0"/>
    </w:pPr>
    <w:rPr>
      <w:rFonts w:ascii="Times New Roman" w:eastAsia="宋体" w:hAnsi="Times New Roman" w:cs="Times New Roman" w:hint="eastAsia"/>
      <w:b/>
      <w:kern w:val="44"/>
      <w:sz w:val="44"/>
      <w:szCs w:val="20"/>
      <w14:ligatures w14:val="none"/>
    </w:rPr>
  </w:style>
  <w:style w:type="paragraph" w:customStyle="1" w:styleId="CM7">
    <w:name w:val="CM7"/>
    <w:basedOn w:val="Default"/>
    <w:next w:val="Default"/>
    <w:qFormat/>
    <w:pPr>
      <w:spacing w:after="0" w:line="468" w:lineRule="atLeast"/>
    </w:pPr>
    <w:rPr>
      <w:rFonts w:ascii="Sim Hei" w:eastAsia="Sim Hei" w:cs="Times New Roman"/>
      <w:color w:val="auto"/>
    </w:rPr>
  </w:style>
  <w:style w:type="paragraph" w:customStyle="1" w:styleId="12526615">
    <w:name w:val="样式 样式 标题 1 + 行距: 最小值 25 磅2 + 小二 段前: 6 磅 段后: 6 磅 行距: 1.5 倍行距"/>
    <w:basedOn w:val="1252"/>
    <w:qFormat/>
    <w:pPr>
      <w:keepNext w:val="0"/>
      <w:keepLines w:val="0"/>
    </w:pPr>
    <w:rPr>
      <w:rFonts w:cs="宋体"/>
      <w:lang w:val="en-US"/>
    </w:rPr>
  </w:style>
  <w:style w:type="paragraph" w:customStyle="1" w:styleId="affffffffffffffffffffff5">
    <w:name w:val="内容"/>
    <w:basedOn w:val="ac"/>
    <w:qFormat/>
    <w:pPr>
      <w:spacing w:after="0" w:line="240" w:lineRule="auto"/>
      <w:ind w:firstLineChars="200" w:firstLine="200"/>
      <w:jc w:val="both"/>
    </w:pPr>
    <w:rPr>
      <w:rFonts w:ascii="宋体" w:eastAsia="宋体" w:hAnsi="宋体" w:cs="Times New Roman"/>
      <w:sz w:val="28"/>
      <w:szCs w:val="28"/>
      <w14:ligatures w14:val="none"/>
    </w:rPr>
  </w:style>
  <w:style w:type="paragraph" w:customStyle="1" w:styleId="5f0">
    <w:name w:val="5级目录"/>
    <w:basedOn w:val="51"/>
    <w:qFormat/>
    <w:pPr>
      <w:widowControl/>
      <w:spacing w:before="0" w:after="0" w:line="360" w:lineRule="auto"/>
      <w:ind w:left="1008" w:hanging="1008"/>
    </w:pPr>
    <w:rPr>
      <w:rFonts w:ascii="Calibri" w:eastAsia="仿宋_GB2312" w:hAnsi="Calibri" w:cs="Times New Roman"/>
      <w:b/>
      <w:bCs/>
      <w:color w:val="auto"/>
      <w:szCs w:val="28"/>
      <w14:ligatures w14:val="none"/>
    </w:rPr>
  </w:style>
  <w:style w:type="paragraph" w:customStyle="1" w:styleId="22a">
    <w:name w:val="样式 正文文本 2 + 首行缩进:  2 字符"/>
    <w:basedOn w:val="27"/>
    <w:qFormat/>
    <w:pPr>
      <w:adjustRightInd w:val="0"/>
      <w:snapToGrid w:val="0"/>
      <w:spacing w:line="560" w:lineRule="exact"/>
      <w:ind w:firstLineChars="200" w:firstLine="1155"/>
      <w:jc w:val="center"/>
    </w:pPr>
    <w:rPr>
      <w:rFonts w:ascii="PMingLiU" w:eastAsia="PMingLiU" w:hAnsi="PMingLiU" w:cs="宋体"/>
      <w:b/>
      <w:bCs/>
      <w:w w:val="80"/>
      <w:lang w:val="en-US"/>
    </w:rPr>
  </w:style>
  <w:style w:type="paragraph" w:customStyle="1" w:styleId="a2">
    <w:name w:val="排"/>
    <w:uiPriority w:val="99"/>
    <w:qFormat/>
    <w:pPr>
      <w:numPr>
        <w:numId w:val="17"/>
      </w:numPr>
      <w:tabs>
        <w:tab w:val="left" w:pos="630"/>
      </w:tabs>
      <w:spacing w:afterLines="50" w:line="400" w:lineRule="exact"/>
      <w:ind w:leftChars="228" w:left="1377" w:hanging="898"/>
    </w:pPr>
    <w:rPr>
      <w:rFonts w:ascii="Times New Roman" w:eastAsia="楷体_GB2312" w:hAnsi="Times New Roman" w:cs="Times New Roman"/>
      <w:kern w:val="2"/>
      <w:sz w:val="24"/>
      <w:szCs w:val="21"/>
    </w:rPr>
  </w:style>
  <w:style w:type="paragraph" w:customStyle="1" w:styleId="affffffffffffffffffffff6">
    <w:name w:val="文头字"/>
    <w:basedOn w:val="ac"/>
    <w:qFormat/>
    <w:pPr>
      <w:widowControl/>
      <w:adjustRightInd w:val="0"/>
      <w:snapToGrid w:val="0"/>
      <w:spacing w:before="200" w:after="0" w:line="360" w:lineRule="auto"/>
      <w:jc w:val="center"/>
      <w:textAlignment w:val="baseline"/>
    </w:pPr>
    <w:rPr>
      <w:rFonts w:ascii="Arial" w:eastAsia="宋体" w:hAnsi="Arial" w:cs="Arial"/>
      <w:b/>
      <w:bCs/>
      <w:color w:val="FF0000"/>
      <w:spacing w:val="100"/>
      <w:kern w:val="0"/>
      <w:sz w:val="48"/>
      <w:szCs w:val="48"/>
      <w14:ligatures w14:val="none"/>
    </w:rPr>
  </w:style>
  <w:style w:type="paragraph" w:customStyle="1" w:styleId="4Char10">
    <w:name w:val="样式4 Char1"/>
    <w:basedOn w:val="ac"/>
    <w:qFormat/>
    <w:pPr>
      <w:widowControl/>
      <w:spacing w:after="0" w:line="360" w:lineRule="auto"/>
      <w:ind w:firstLine="480"/>
    </w:pPr>
    <w:rPr>
      <w:rFonts w:ascii="Times New Roman" w:eastAsia="宋体" w:hAnsi="Times New Roman" w:cs="Times New Roman"/>
      <w:color w:val="000000"/>
      <w:kern w:val="0"/>
      <w:sz w:val="24"/>
      <w14:ligatures w14:val="none"/>
    </w:rPr>
  </w:style>
  <w:style w:type="paragraph" w:customStyle="1" w:styleId="CharCharCharCharCharCharCharCharCharChar2">
    <w:name w:val="Char Char Char Char Char Char Char Char Char Char2"/>
    <w:basedOn w:val="ac"/>
    <w:qFormat/>
    <w:pPr>
      <w:widowControl/>
      <w:spacing w:after="0" w:line="500" w:lineRule="atLeast"/>
      <w:ind w:firstLine="561"/>
    </w:pPr>
    <w:rPr>
      <w:rFonts w:ascii="Tahoma" w:eastAsia="宋体" w:hAnsi="Tahoma" w:cs="宋体"/>
      <w:kern w:val="0"/>
      <w:sz w:val="24"/>
      <w:szCs w:val="20"/>
      <w14:ligatures w14:val="none"/>
    </w:rPr>
  </w:style>
  <w:style w:type="paragraph" w:customStyle="1" w:styleId="CharCharChar1CharCharCharCharCharCharCharCharCharCharCharCharChar1">
    <w:name w:val="Char Char Char1 Char Char Char Char Char Char Char Char Char Char Char Char Char1"/>
    <w:basedOn w:val="ac"/>
    <w:qFormat/>
    <w:pPr>
      <w:spacing w:after="0" w:line="240" w:lineRule="auto"/>
      <w:jc w:val="both"/>
    </w:pPr>
    <w:rPr>
      <w:rFonts w:ascii="Tahoma" w:eastAsia="宋体" w:hAnsi="Tahoma" w:cs="Times New Roman"/>
      <w:sz w:val="24"/>
      <w:szCs w:val="20"/>
      <w14:ligatures w14:val="none"/>
    </w:rPr>
  </w:style>
  <w:style w:type="paragraph" w:customStyle="1" w:styleId="3fff3">
    <w:name w:val="日期3"/>
    <w:basedOn w:val="ac"/>
    <w:next w:val="ac"/>
    <w:qFormat/>
    <w:pPr>
      <w:adjustRightInd w:val="0"/>
      <w:snapToGrid w:val="0"/>
      <w:spacing w:after="0" w:line="240" w:lineRule="auto"/>
      <w:textAlignment w:val="baseline"/>
    </w:pPr>
    <w:rPr>
      <w:rFonts w:ascii="宋体" w:eastAsia="宋体" w:hAnsi="宋体" w:cs="Times New Roman"/>
      <w:sz w:val="21"/>
      <w:szCs w:val="20"/>
      <w14:ligatures w14:val="none"/>
    </w:rPr>
  </w:style>
  <w:style w:type="paragraph" w:customStyle="1" w:styleId="2Heading2ph2h21head0811TitleHeader2w2">
    <w:name w:val="样式 标题 2Heading 2ph2h21head 08节标题 1.1Title Header2标题 w2标..."/>
    <w:basedOn w:val="21"/>
    <w:qFormat/>
    <w:pPr>
      <w:spacing w:before="120" w:after="120" w:line="500" w:lineRule="atLeast"/>
      <w:jc w:val="both"/>
    </w:pPr>
    <w:rPr>
      <w:rFonts w:ascii="Times New Roman" w:eastAsia="黑体" w:hAnsi="Times New Roman" w:cs="Times New Roman"/>
      <w:color w:val="auto"/>
      <w:sz w:val="30"/>
      <w:szCs w:val="20"/>
      <w14:ligatures w14:val="none"/>
    </w:rPr>
  </w:style>
  <w:style w:type="paragraph" w:customStyle="1" w:styleId="69">
    <w:name w:val="正文6"/>
    <w:qFormat/>
    <w:pPr>
      <w:widowControl w:val="0"/>
      <w:adjustRightInd w:val="0"/>
      <w:spacing w:line="0" w:lineRule="atLeast"/>
      <w:textAlignment w:val="baseline"/>
    </w:pPr>
    <w:rPr>
      <w:rFonts w:ascii="宋体" w:eastAsia="宋体" w:hAnsi="Times New Roman" w:cs="Times New Roman"/>
      <w:sz w:val="34"/>
    </w:rPr>
  </w:style>
  <w:style w:type="paragraph" w:customStyle="1" w:styleId="22b">
    <w:name w:val="样式 标题 2 + 首行缩进:  2 字符"/>
    <w:basedOn w:val="21"/>
    <w:qFormat/>
    <w:pPr>
      <w:spacing w:before="0" w:after="0" w:line="360" w:lineRule="auto"/>
      <w:ind w:firstLineChars="200" w:firstLine="600"/>
      <w:jc w:val="both"/>
    </w:pPr>
    <w:rPr>
      <w:rFonts w:ascii="Times New Roman" w:eastAsia="黑体" w:hAnsi="Times New Roman" w:cs="宋体"/>
      <w:color w:val="auto"/>
      <w:sz w:val="32"/>
      <w:szCs w:val="20"/>
      <w14:ligatures w14:val="none"/>
    </w:rPr>
  </w:style>
  <w:style w:type="paragraph" w:customStyle="1" w:styleId="ndradIndentIndEHPTBodyText2Char1Body3">
    <w:name w:val="样式 正文文本正文文字 ändradIndentIndEHPTBody Text2正文文字 Char1Body ...3"/>
    <w:basedOn w:val="aff0"/>
    <w:qFormat/>
    <w:pPr>
      <w:widowControl w:val="0"/>
      <w:kinsoku/>
      <w:autoSpaceDE/>
      <w:autoSpaceDN/>
      <w:adjustRightInd/>
      <w:snapToGrid/>
      <w:spacing w:before="60" w:after="60" w:line="360" w:lineRule="auto"/>
      <w:ind w:firstLineChars="200" w:firstLine="200"/>
      <w:jc w:val="both"/>
      <w:textAlignment w:val="auto"/>
    </w:pPr>
    <w:rPr>
      <w:rFonts w:ascii="Times New Roman" w:eastAsia="宋体" w:hAnsi="Times New Roman" w:cs="宋体"/>
      <w:snapToGrid/>
      <w:color w:val="auto"/>
      <w:kern w:val="2"/>
      <w:sz w:val="24"/>
      <w:szCs w:val="20"/>
      <w:lang w:eastAsia="zh-CN"/>
    </w:rPr>
  </w:style>
  <w:style w:type="paragraph" w:customStyle="1" w:styleId="4fa">
    <w:name w:val="标题4+四号"/>
    <w:basedOn w:val="ac"/>
    <w:next w:val="35"/>
    <w:qFormat/>
    <w:pPr>
      <w:autoSpaceDE w:val="0"/>
      <w:autoSpaceDN w:val="0"/>
      <w:spacing w:after="0" w:line="264" w:lineRule="auto"/>
      <w:jc w:val="both"/>
    </w:pPr>
    <w:rPr>
      <w:rFonts w:ascii="宋体" w:eastAsia="宋体" w:hAnsi="宋体" w:cs="Times New Roman"/>
      <w:bCs/>
      <w:sz w:val="28"/>
      <w:szCs w:val="28"/>
      <w14:ligatures w14:val="none"/>
    </w:rPr>
  </w:style>
  <w:style w:type="paragraph" w:customStyle="1" w:styleId="11f5">
    <w:name w:val="样式 样式 题注 + 首行缩进:  1 字符 + 居中 首行缩进:  1 字符"/>
    <w:basedOn w:val="1ffffffd"/>
    <w:qFormat/>
    <w:pPr>
      <w:spacing w:before="0" w:afterLines="50" w:after="156"/>
      <w:jc w:val="center"/>
    </w:pPr>
  </w:style>
  <w:style w:type="paragraph" w:customStyle="1" w:styleId="1ffffffd">
    <w:name w:val="样式 题注 + 首行缩进:  1 字符"/>
    <w:basedOn w:val="af6"/>
    <w:qFormat/>
    <w:pPr>
      <w:suppressLineNumbers w:val="0"/>
      <w:suppressAutoHyphens w:val="0"/>
      <w:spacing w:after="0" w:line="360" w:lineRule="auto"/>
      <w:ind w:firstLineChars="100" w:firstLine="100"/>
    </w:pPr>
    <w:rPr>
      <w:rFonts w:ascii="Arial" w:hAnsi="Arial"/>
      <w:i w:val="0"/>
      <w:iCs w:val="0"/>
      <w:szCs w:val="20"/>
    </w:rPr>
  </w:style>
  <w:style w:type="paragraph" w:customStyle="1" w:styleId="--">
    <w:name w:val="- 页码 -"/>
    <w:qFormat/>
    <w:pPr>
      <w:widowControl w:val="0"/>
      <w:jc w:val="both"/>
    </w:pPr>
    <w:rPr>
      <w:rFonts w:ascii="Times New Roman" w:eastAsia="宋体" w:hAnsi="Times New Roman" w:cs="Times New Roman"/>
      <w:kern w:val="2"/>
      <w:sz w:val="21"/>
    </w:rPr>
  </w:style>
  <w:style w:type="paragraph" w:customStyle="1" w:styleId="09925b">
    <w:name w:val="样式 样式 四号 首行缩进:  0.99 厘米 行距: 最小值 25 磅 + 宋体"/>
    <w:basedOn w:val="ac"/>
    <w:qFormat/>
    <w:pPr>
      <w:adjustRightInd w:val="0"/>
      <w:snapToGrid w:val="0"/>
      <w:spacing w:after="0" w:line="360" w:lineRule="auto"/>
      <w:ind w:firstLineChars="200" w:firstLine="561"/>
      <w:jc w:val="both"/>
    </w:pPr>
    <w:rPr>
      <w:rFonts w:ascii="宋体" w:eastAsia="仿宋_GB2312" w:hAnsi="宋体" w:cs="Times New Roman"/>
      <w:sz w:val="30"/>
      <w:szCs w:val="20"/>
      <w14:ligatures w14:val="none"/>
    </w:rPr>
  </w:style>
  <w:style w:type="paragraph" w:customStyle="1" w:styleId="33CharCharChar3CharCharH3h33rdlevell3CT0">
    <w:name w:val="样式 样式 标题 3标题 3 Char Char Char标题 3 Char CharH3h33rd levell3CT... ..."/>
    <w:basedOn w:val="ac"/>
    <w:qFormat/>
    <w:pPr>
      <w:keepNext/>
      <w:keepLines/>
      <w:spacing w:before="60" w:after="60" w:line="480" w:lineRule="atLeast"/>
      <w:jc w:val="both"/>
      <w:outlineLvl w:val="2"/>
    </w:pPr>
    <w:rPr>
      <w:rFonts w:ascii="Times New Roman" w:eastAsia="黑体" w:hAnsi="Times New Roman" w:cs="宋体"/>
      <w:color w:val="000000"/>
      <w:sz w:val="24"/>
      <w:szCs w:val="20"/>
      <w14:ligatures w14:val="none"/>
    </w:rPr>
  </w:style>
  <w:style w:type="paragraph" w:customStyle="1" w:styleId="3DMS">
    <w:name w:val="标题3（DMS）"/>
    <w:basedOn w:val="35"/>
    <w:qFormat/>
    <w:pPr>
      <w:spacing w:beforeLines="50" w:before="120" w:afterLines="50" w:after="120" w:line="360" w:lineRule="auto"/>
      <w:jc w:val="both"/>
    </w:pPr>
    <w:rPr>
      <w:rFonts w:ascii="Times New Roman" w:eastAsia="楷体_GB2312" w:hAnsi="Times New Roman" w:cs="Times New Roman"/>
      <w:b/>
      <w:color w:val="auto"/>
      <w:sz w:val="28"/>
      <w:szCs w:val="28"/>
      <w:lang w:val="zh-CN"/>
      <w14:ligatures w14:val="none"/>
    </w:rPr>
  </w:style>
  <w:style w:type="paragraph" w:customStyle="1" w:styleId="xl141">
    <w:name w:val="xl141"/>
    <w:basedOn w:val="ac"/>
    <w:qFormat/>
    <w:pPr>
      <w:widowControl/>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CharCharChar1CharCharCharCharCharCharCharCharCharCharCharCharChar2">
    <w:name w:val="Char Char Char1 Char Char Char Char Char Char Char Char Char Char Char Char Char2"/>
    <w:basedOn w:val="ac"/>
    <w:qFormat/>
    <w:pPr>
      <w:spacing w:after="0" w:line="240" w:lineRule="auto"/>
      <w:jc w:val="both"/>
    </w:pPr>
    <w:rPr>
      <w:rFonts w:ascii="Tahoma" w:eastAsia="宋体" w:hAnsi="Tahoma" w:cs="Times New Roman"/>
      <w:sz w:val="24"/>
      <w:szCs w:val="20"/>
      <w14:ligatures w14:val="none"/>
    </w:rPr>
  </w:style>
  <w:style w:type="paragraph" w:customStyle="1" w:styleId="GB2312152">
    <w:name w:val="样式 (中文) 仿宋_GB2312 小四 行距: 1.5 倍行距"/>
    <w:basedOn w:val="ac"/>
    <w:qFormat/>
    <w:pPr>
      <w:spacing w:after="0" w:line="360" w:lineRule="auto"/>
      <w:ind w:firstLineChars="200" w:firstLine="200"/>
      <w:jc w:val="both"/>
    </w:pPr>
    <w:rPr>
      <w:rFonts w:ascii="Times New Roman" w:eastAsia="仿宋_GB2312" w:hAnsi="Times New Roman" w:cs="宋体"/>
      <w:sz w:val="24"/>
      <w:szCs w:val="20"/>
      <w14:ligatures w14:val="none"/>
    </w:rPr>
  </w:style>
  <w:style w:type="paragraph" w:customStyle="1" w:styleId="xl22">
    <w:name w:val="xl2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宋体" w:hAnsi="Arial Unicode MS" w:cs="Times New Roman"/>
      <w:kern w:val="0"/>
      <w:sz w:val="24"/>
      <w14:ligatures w14:val="none"/>
    </w:rPr>
  </w:style>
  <w:style w:type="paragraph" w:customStyle="1" w:styleId="xl137">
    <w:name w:val="xl137"/>
    <w:basedOn w:val="ac"/>
    <w:qFormat/>
    <w:pPr>
      <w:widowControl/>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3fff4">
    <w:name w:val="样式 样式 样式 样式 标题 3 + 加粗 + (中文) 宋体 黑色 + (中文) 宋体 + (中文) 宋体"/>
    <w:basedOn w:val="ac"/>
    <w:qFormat/>
    <w:pPr>
      <w:keepNext/>
      <w:keepLines/>
      <w:spacing w:before="60" w:after="60" w:line="480" w:lineRule="atLeast"/>
      <w:jc w:val="both"/>
      <w:outlineLvl w:val="2"/>
    </w:pPr>
    <w:rPr>
      <w:rFonts w:ascii="Times New Roman" w:eastAsia="黑体" w:hAnsi="Times New Roman" w:cs="Times New Roman"/>
      <w:color w:val="000000"/>
      <w:sz w:val="24"/>
      <w:szCs w:val="32"/>
      <w14:ligatures w14:val="none"/>
    </w:rPr>
  </w:style>
  <w:style w:type="paragraph" w:customStyle="1" w:styleId="0370372">
    <w:name w:val="样式 样式 标准正文 + 左侧:  0.37 厘米 右侧:  0.37 厘米 + 首行缩进:  2 字符"/>
    <w:basedOn w:val="ac"/>
    <w:qFormat/>
    <w:pPr>
      <w:spacing w:after="0" w:line="400" w:lineRule="exact"/>
      <w:ind w:firstLineChars="200" w:firstLine="200"/>
    </w:pPr>
    <w:rPr>
      <w:rFonts w:ascii="Times New Roman" w:eastAsia="宋体" w:hAnsi="Times New Roman" w:cs="宋体"/>
      <w:sz w:val="28"/>
      <w:szCs w:val="20"/>
      <w14:ligatures w14:val="none"/>
    </w:rPr>
  </w:style>
  <w:style w:type="paragraph" w:customStyle="1" w:styleId="ltext">
    <w:name w:val="l_text"/>
    <w:basedOn w:val="ac"/>
    <w:qFormat/>
    <w:pPr>
      <w:widowControl/>
      <w:overflowPunct w:val="0"/>
      <w:autoSpaceDE w:val="0"/>
      <w:autoSpaceDN w:val="0"/>
      <w:adjustRightInd w:val="0"/>
      <w:spacing w:after="0" w:line="360" w:lineRule="auto"/>
      <w:ind w:left="170" w:firstLine="680"/>
      <w:jc w:val="both"/>
      <w:textAlignment w:val="baseline"/>
    </w:pPr>
    <w:rPr>
      <w:rFonts w:ascii="宋体" w:eastAsia="宋体" w:hAnsi="Times New Roman" w:cs="Times New Roman"/>
      <w:kern w:val="0"/>
      <w:sz w:val="28"/>
      <w:szCs w:val="20"/>
      <w:lang w:val="en-GB"/>
      <w14:ligatures w14:val="none"/>
    </w:rPr>
  </w:style>
  <w:style w:type="paragraph" w:customStyle="1" w:styleId="affffffffffffffffffffff7">
    <w:name w:val="！自定义正文"/>
    <w:basedOn w:val="ac"/>
    <w:uiPriority w:val="99"/>
    <w:qFormat/>
    <w:pPr>
      <w:spacing w:after="0" w:line="400" w:lineRule="exact"/>
      <w:ind w:firstLineChars="200" w:firstLine="420"/>
    </w:pPr>
    <w:rPr>
      <w:rFonts w:ascii="宋体" w:eastAsia="宋体" w:hAnsi="宋体" w:cs="宋体"/>
      <w:kern w:val="0"/>
      <w:sz w:val="21"/>
      <w:szCs w:val="21"/>
      <w14:ligatures w14:val="none"/>
    </w:rPr>
  </w:style>
  <w:style w:type="paragraph" w:customStyle="1" w:styleId="affffffffffffffffffffff8">
    <w:name w:val="正文(其它)"/>
    <w:basedOn w:val="ac"/>
    <w:qFormat/>
    <w:pPr>
      <w:widowControl/>
      <w:autoSpaceDE w:val="0"/>
      <w:autoSpaceDN w:val="0"/>
      <w:adjustRightInd w:val="0"/>
      <w:spacing w:after="0" w:line="312" w:lineRule="auto"/>
      <w:ind w:firstLineChars="150" w:firstLine="360"/>
      <w:jc w:val="center"/>
    </w:pPr>
    <w:rPr>
      <w:rFonts w:ascii="黑体" w:eastAsia="黑体" w:hAnsi="Times New Roman" w:cs="Times New Roman"/>
      <w:kern w:val="0"/>
      <w:sz w:val="32"/>
      <w:szCs w:val="32"/>
      <w14:ligatures w14:val="none"/>
    </w:rPr>
  </w:style>
  <w:style w:type="paragraph" w:customStyle="1" w:styleId="affffffffffffffffffffff9">
    <w:name w:val="文（不缩）"/>
    <w:basedOn w:val="4c"/>
    <w:qFormat/>
    <w:pPr>
      <w:widowControl w:val="0"/>
      <w:adjustRightInd/>
      <w:snapToGrid/>
      <w:spacing w:line="400" w:lineRule="exact"/>
      <w:ind w:firstLineChars="0" w:firstLine="0"/>
      <w:jc w:val="both"/>
      <w:textAlignment w:val="auto"/>
    </w:pPr>
    <w:rPr>
      <w:rFonts w:ascii="Arial" w:hAnsi="Arial" w:cs="Arial"/>
      <w:snapToGrid w:val="0"/>
      <w:sz w:val="21"/>
      <w:szCs w:val="21"/>
    </w:rPr>
  </w:style>
  <w:style w:type="paragraph" w:customStyle="1" w:styleId="1ffffffe">
    <w:name w:val="报标1"/>
    <w:basedOn w:val="ac"/>
    <w:uiPriority w:val="99"/>
    <w:qFormat/>
    <w:pPr>
      <w:spacing w:before="240" w:after="240" w:line="480" w:lineRule="atLeast"/>
      <w:jc w:val="both"/>
      <w:outlineLvl w:val="0"/>
    </w:pPr>
    <w:rPr>
      <w:rFonts w:ascii="Times New Roman" w:eastAsia="黑体" w:hAnsi="Times New Roman" w:cs="Times New Roman"/>
      <w:kern w:val="44"/>
      <w:sz w:val="32"/>
      <w:szCs w:val="32"/>
      <w14:ligatures w14:val="none"/>
    </w:rPr>
  </w:style>
  <w:style w:type="paragraph" w:customStyle="1" w:styleId="-jzq">
    <w:name w:val="统一正文-jzq"/>
    <w:basedOn w:val="ac"/>
    <w:qFormat/>
    <w:pPr>
      <w:spacing w:after="0" w:line="240" w:lineRule="auto"/>
      <w:ind w:firstLineChars="200" w:firstLine="480"/>
      <w:jc w:val="both"/>
    </w:pPr>
    <w:rPr>
      <w:rFonts w:ascii="Calibri" w:eastAsia="宋体" w:hAnsi="Calibri" w:cs="Times New Roman"/>
      <w:kern w:val="0"/>
      <w:sz w:val="21"/>
      <w:szCs w:val="20"/>
      <w14:ligatures w14:val="none"/>
    </w:rPr>
  </w:style>
  <w:style w:type="paragraph" w:customStyle="1" w:styleId="Style20">
    <w:name w:val="_Style 2"/>
    <w:basedOn w:val="ac"/>
    <w:qFormat/>
    <w:pPr>
      <w:spacing w:after="0" w:line="240" w:lineRule="auto"/>
      <w:ind w:firstLineChars="200" w:firstLine="200"/>
      <w:jc w:val="both"/>
    </w:pPr>
    <w:rPr>
      <w:rFonts w:ascii="Times New Roman" w:eastAsia="仿宋_GB2312" w:hAnsi="Times New Roman" w:cs="Times New Roman"/>
      <w:sz w:val="28"/>
      <w14:ligatures w14:val="none"/>
    </w:rPr>
  </w:style>
  <w:style w:type="paragraph" w:customStyle="1" w:styleId="2TimesNewRoman001">
    <w:name w:val="标题 2 + Times New Roman 左侧:  0 厘米 首行缩进:  0 厘米"/>
    <w:basedOn w:val="21"/>
    <w:qFormat/>
    <w:pPr>
      <w:tabs>
        <w:tab w:val="left" w:pos="360"/>
      </w:tabs>
      <w:snapToGrid w:val="0"/>
      <w:spacing w:beforeLines="100" w:before="312" w:after="0" w:line="360" w:lineRule="auto"/>
      <w:jc w:val="both"/>
      <w:outlineLvl w:val="0"/>
    </w:pPr>
    <w:rPr>
      <w:rFonts w:ascii="Times New Roman" w:eastAsia="黑体" w:hAnsi="Times New Roman" w:cs="Times New Roman"/>
      <w:b/>
      <w:color w:val="auto"/>
      <w:sz w:val="24"/>
      <w:szCs w:val="24"/>
      <w14:ligatures w14:val="none"/>
    </w:rPr>
  </w:style>
  <w:style w:type="paragraph" w:customStyle="1" w:styleId="33CharCharChar3CharCharH3h33rdlevell33">
    <w:name w:val="样式 标题 3标题 3 Char Char Char标题 3 Char Char头H3h33rd levell3...3"/>
    <w:basedOn w:val="35"/>
    <w:qFormat/>
    <w:pPr>
      <w:spacing w:before="60" w:after="60" w:line="500" w:lineRule="atLeast"/>
      <w:jc w:val="both"/>
    </w:pPr>
    <w:rPr>
      <w:rFonts w:ascii="Times New Roman" w:eastAsia="黑体" w:hAnsi="Times New Roman" w:cs="Times New Roman"/>
      <w:color w:val="auto"/>
      <w:sz w:val="24"/>
      <w:szCs w:val="20"/>
      <w:lang w:val="zh-CN"/>
      <w14:ligatures w14:val="none"/>
    </w:rPr>
  </w:style>
  <w:style w:type="paragraph" w:customStyle="1" w:styleId="xl62">
    <w:name w:val="xl6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xl177">
    <w:name w:val="xl177"/>
    <w:basedOn w:val="ac"/>
    <w:qFormat/>
    <w:pPr>
      <w:widowControl/>
      <w:pBdr>
        <w:top w:val="single" w:sz="4" w:space="0" w:color="auto"/>
        <w:left w:val="single" w:sz="4" w:space="0" w:color="auto"/>
        <w:bottom w:val="single" w:sz="4" w:space="0" w:color="auto"/>
      </w:pBdr>
      <w:shd w:val="clear" w:color="auto" w:fill="D8D8D8"/>
      <w:spacing w:before="100" w:beforeAutospacing="1" w:after="100" w:afterAutospacing="1" w:line="360" w:lineRule="auto"/>
      <w:jc w:val="center"/>
    </w:pPr>
    <w:rPr>
      <w:rFonts w:ascii="微软雅黑" w:eastAsia="微软雅黑" w:hAnsi="Times New Roman" w:cs="宋体"/>
      <w:b/>
      <w:bCs/>
      <w:kern w:val="0"/>
      <w:sz w:val="18"/>
      <w:szCs w:val="18"/>
      <w14:ligatures w14:val="none"/>
    </w:rPr>
  </w:style>
  <w:style w:type="paragraph" w:customStyle="1" w:styleId="33CharCharChar3CharChar3Char3Char11">
    <w:name w:val="样式 标题 3标题 3 Char Char Char标题 3 Char Char标题 3 Char标题 3 Char1 ...1"/>
    <w:basedOn w:val="35"/>
    <w:qFormat/>
    <w:pPr>
      <w:spacing w:before="60" w:after="60" w:line="480" w:lineRule="atLeast"/>
      <w:jc w:val="both"/>
    </w:pPr>
    <w:rPr>
      <w:rFonts w:ascii="Times New Roman" w:eastAsia="黑体" w:hAnsi="Times New Roman" w:cs="Times New Roman"/>
      <w:color w:val="000000"/>
      <w:sz w:val="24"/>
      <w:lang w:val="zh-CN"/>
      <w14:ligatures w14:val="none"/>
    </w:rPr>
  </w:style>
  <w:style w:type="paragraph" w:customStyle="1" w:styleId="08515101">
    <w:name w:val="样式 样式 样式 样式 首行缩进:  0.85 厘米 行距: 1.5 倍行距 + 黑色1 + 加宽量  0.1 磅 + 首行缩进..."/>
    <w:basedOn w:val="085151010"/>
    <w:qFormat/>
  </w:style>
  <w:style w:type="paragraph" w:customStyle="1" w:styleId="085151010">
    <w:name w:val="样式 样式 样式 首行缩进:  0.85 厘米 行距: 1.5 倍行距 + 黑色1 + 加宽量  0.1 磅"/>
    <w:basedOn w:val="ac"/>
    <w:qFormat/>
    <w:pPr>
      <w:spacing w:after="0" w:line="480" w:lineRule="atLeast"/>
      <w:ind w:firstLine="482"/>
      <w:jc w:val="both"/>
    </w:pPr>
    <w:rPr>
      <w:rFonts w:ascii="Times New Roman" w:eastAsia="宋体" w:hAnsi="Times New Roman" w:cs="宋体"/>
      <w:color w:val="000000"/>
      <w:spacing w:val="2"/>
      <w:sz w:val="24"/>
      <w:szCs w:val="20"/>
      <w14:ligatures w14:val="none"/>
    </w:rPr>
  </w:style>
  <w:style w:type="paragraph" w:customStyle="1" w:styleId="CharChar2CharCharCharCharCharCharCharCharCharChar2">
    <w:name w:val="Char Char2 Char Char Char Char Char Char Char Char Char Char2"/>
    <w:basedOn w:val="ac"/>
    <w:qFormat/>
    <w:pPr>
      <w:widowControl/>
      <w:tabs>
        <w:tab w:val="left" w:pos="1680"/>
      </w:tabs>
      <w:adjustRightInd w:val="0"/>
      <w:snapToGrid w:val="0"/>
      <w:spacing w:after="0" w:line="360" w:lineRule="auto"/>
      <w:ind w:left="1680" w:firstLineChars="200" w:hanging="480"/>
    </w:pPr>
    <w:rPr>
      <w:rFonts w:ascii="宋体" w:eastAsia="宋体" w:hAnsi="宋体" w:cs="宋体"/>
      <w:kern w:val="0"/>
      <w:sz w:val="24"/>
      <w:szCs w:val="20"/>
      <w14:ligatures w14:val="none"/>
    </w:rPr>
  </w:style>
  <w:style w:type="paragraph" w:customStyle="1" w:styleId="1524">
    <w:name w:val="样式 样式 样式 样式 样式 样式 四号 行距: 1.5 倍行距 + 首行缩进:  2 字符 + (西文) 宋体 (中文) 仿宋..."/>
    <w:basedOn w:val="ac"/>
    <w:qFormat/>
    <w:pPr>
      <w:spacing w:after="0" w:line="240" w:lineRule="auto"/>
      <w:jc w:val="center"/>
    </w:pPr>
    <w:rPr>
      <w:rFonts w:ascii="Times New Roman" w:eastAsia="宋体" w:hAnsi="宋体" w:cs="Times New Roman"/>
      <w:kern w:val="0"/>
      <w:sz w:val="21"/>
      <w:szCs w:val="20"/>
      <w:lang w:val="zh-CN"/>
      <w14:ligatures w14:val="none"/>
    </w:rPr>
  </w:style>
  <w:style w:type="paragraph" w:customStyle="1" w:styleId="2TimesNewRoman4">
    <w:name w:val="样式 样式2 + (西文) Times New Roman"/>
    <w:basedOn w:val="ac"/>
    <w:qFormat/>
    <w:pPr>
      <w:spacing w:before="120" w:after="120" w:line="240" w:lineRule="auto"/>
      <w:jc w:val="center"/>
    </w:pPr>
    <w:rPr>
      <w:rFonts w:ascii="Times New Roman" w:eastAsia="黑体" w:hAnsi="Times New Roman" w:cs="Arial"/>
      <w:sz w:val="28"/>
      <w:szCs w:val="20"/>
      <w14:ligatures w14:val="none"/>
    </w:rPr>
  </w:style>
  <w:style w:type="paragraph" w:customStyle="1" w:styleId="2068180">
    <w:name w:val="样式 标题 2节 + 左侧:  0 厘米 悬挂缩进: 6.8 字符 段前: 18 磅 段后: 0 磅 行距: 最小值 ..."/>
    <w:basedOn w:val="21"/>
    <w:qFormat/>
    <w:pPr>
      <w:snapToGrid w:val="0"/>
      <w:spacing w:before="360" w:after="0" w:line="240" w:lineRule="atLeast"/>
      <w:ind w:left="680" w:hanging="680"/>
    </w:pPr>
    <w:rPr>
      <w:rFonts w:ascii="Arial" w:eastAsia="黑体" w:hAnsi="Arial" w:cs="Times New Roman"/>
      <w:b/>
      <w:color w:val="auto"/>
      <w:sz w:val="28"/>
      <w:szCs w:val="20"/>
      <w14:ligatures w14:val="none"/>
    </w:rPr>
  </w:style>
  <w:style w:type="paragraph" w:customStyle="1" w:styleId="55151">
    <w:name w:val="样式 宋体 左 段前: 5 磅 段后: 5 磅 行距: 1.5 倍行距1"/>
    <w:basedOn w:val="ac"/>
    <w:qFormat/>
    <w:pPr>
      <w:spacing w:after="0" w:line="360" w:lineRule="auto"/>
    </w:pPr>
    <w:rPr>
      <w:rFonts w:ascii="宋体" w:eastAsia="宋体" w:hAnsi="宋体" w:cs="Times New Roman"/>
      <w:kern w:val="0"/>
      <w:sz w:val="24"/>
      <w:szCs w:val="20"/>
      <w14:ligatures w14:val="none"/>
    </w:rPr>
  </w:style>
  <w:style w:type="paragraph" w:customStyle="1" w:styleId="21f4">
    <w:name w:val="明显引用21"/>
    <w:basedOn w:val="ac"/>
    <w:next w:val="ac"/>
    <w:qFormat/>
    <w:pPr>
      <w:pBdr>
        <w:bottom w:val="single" w:sz="4" w:space="4" w:color="4F81BD"/>
      </w:pBdr>
      <w:spacing w:before="200" w:after="280" w:line="240" w:lineRule="auto"/>
      <w:ind w:left="936" w:right="936" w:firstLineChars="200" w:firstLine="480"/>
      <w:jc w:val="both"/>
    </w:pPr>
    <w:rPr>
      <w:rFonts w:ascii="宋体" w:eastAsia="宋体" w:hAnsi="Times New Roman" w:cs="Times New Roman"/>
      <w:b/>
      <w:bCs/>
      <w:i/>
      <w:iCs/>
      <w:color w:val="4F81BD"/>
      <w:kern w:val="0"/>
      <w:sz w:val="24"/>
      <w:szCs w:val="28"/>
      <w14:ligatures w14:val="none"/>
    </w:rPr>
  </w:style>
  <w:style w:type="paragraph" w:customStyle="1" w:styleId="CharCharCharCharChar3">
    <w:name w:val="标准 Char Char Char Char Char"/>
    <w:basedOn w:val="ac"/>
    <w:qFormat/>
    <w:pPr>
      <w:autoSpaceDE w:val="0"/>
      <w:autoSpaceDN w:val="0"/>
      <w:adjustRightInd w:val="0"/>
      <w:snapToGrid w:val="0"/>
      <w:spacing w:after="0" w:line="312" w:lineRule="atLeast"/>
      <w:ind w:right="11" w:firstLine="480"/>
      <w:jc w:val="both"/>
      <w:textAlignment w:val="baseline"/>
    </w:pPr>
    <w:rPr>
      <w:rFonts w:ascii="宋体" w:eastAsia="宋体" w:hAnsi="Times New Roman" w:cs="Times New Roman"/>
      <w:color w:val="000000"/>
      <w:sz w:val="24"/>
      <w:szCs w:val="20"/>
      <w14:ligatures w14:val="none"/>
    </w:rPr>
  </w:style>
  <w:style w:type="paragraph" w:customStyle="1" w:styleId="0852411">
    <w:name w:val="样式 小四 黑色 左 首行缩进:  0.85 厘米 行距: 最小值 24 磅1"/>
    <w:basedOn w:val="ac"/>
    <w:qFormat/>
    <w:pPr>
      <w:spacing w:after="0" w:line="480" w:lineRule="atLeast"/>
      <w:ind w:firstLine="482"/>
      <w:jc w:val="both"/>
    </w:pPr>
    <w:rPr>
      <w:rFonts w:ascii="Times New Roman" w:eastAsia="宋体" w:hAnsi="Times New Roman" w:cs="宋体"/>
      <w:color w:val="000000"/>
      <w:sz w:val="24"/>
      <w14:ligatures w14:val="none"/>
    </w:rPr>
  </w:style>
  <w:style w:type="paragraph" w:customStyle="1" w:styleId="4fb">
    <w:name w:val="普通文字小4"/>
    <w:basedOn w:val="ac"/>
    <w:qFormat/>
    <w:pPr>
      <w:spacing w:after="0" w:line="400" w:lineRule="exact"/>
      <w:jc w:val="both"/>
    </w:pPr>
    <w:rPr>
      <w:rFonts w:ascii="Times New Roman" w:eastAsia="楷体_GB2312" w:hAnsi="Times New Roman" w:cs="Times New Roman"/>
      <w:sz w:val="24"/>
      <w:szCs w:val="20"/>
      <w14:ligatures w14:val="none"/>
    </w:rPr>
  </w:style>
  <w:style w:type="paragraph" w:customStyle="1" w:styleId="TimesNewRoman0991">
    <w:name w:val="样式 (西文) Times New Roman (中文) 宋体 四号 两端对齐 首行缩进:  0.99 厘米 行距: ..."/>
    <w:basedOn w:val="ac"/>
    <w:qFormat/>
    <w:pPr>
      <w:spacing w:after="0" w:line="500" w:lineRule="atLeast"/>
      <w:ind w:firstLine="561"/>
      <w:jc w:val="both"/>
    </w:pPr>
    <w:rPr>
      <w:rFonts w:ascii="Times New Roman" w:eastAsia="宋体" w:hAnsi="Times New Roman" w:cs="Times New Roman"/>
      <w:sz w:val="28"/>
      <w:szCs w:val="20"/>
      <w14:ligatures w14:val="none"/>
    </w:rPr>
  </w:style>
  <w:style w:type="paragraph" w:customStyle="1" w:styleId="bt3">
    <w:name w:val="bt3"/>
    <w:basedOn w:val="ac"/>
    <w:uiPriority w:val="99"/>
    <w:qFormat/>
    <w:pPr>
      <w:spacing w:after="0" w:line="360" w:lineRule="auto"/>
      <w:ind w:firstLineChars="200" w:firstLine="200"/>
      <w:jc w:val="both"/>
      <w:outlineLvl w:val="2"/>
    </w:pPr>
    <w:rPr>
      <w:rFonts w:ascii="Times New Roman" w:eastAsia="宋体" w:hAnsi="Times New Roman" w:cs="Times New Roman"/>
      <w:sz w:val="28"/>
      <w:szCs w:val="28"/>
      <w14:ligatures w14:val="none"/>
    </w:rPr>
  </w:style>
  <w:style w:type="paragraph" w:customStyle="1" w:styleId="BT30">
    <w:name w:val="BT3"/>
    <w:basedOn w:val="ac"/>
    <w:link w:val="BT3Char"/>
    <w:qFormat/>
    <w:pPr>
      <w:widowControl/>
      <w:autoSpaceDE w:val="0"/>
      <w:autoSpaceDN w:val="0"/>
      <w:adjustRightInd w:val="0"/>
      <w:spacing w:beforeLines="50" w:afterLines="50" w:after="0" w:line="310" w:lineRule="atLeast"/>
      <w:ind w:firstLine="360"/>
    </w:pPr>
    <w:rPr>
      <w:rFonts w:ascii="Arial" w:eastAsia="黑体" w:hAnsi="Arial" w:cs="Times New Roman"/>
      <w:kern w:val="0"/>
      <w:szCs w:val="21"/>
      <w:lang w:val="zh-CN" w:eastAsia="en-US" w:bidi="en-US"/>
      <w14:ligatures w14:val="none"/>
    </w:rPr>
  </w:style>
  <w:style w:type="character" w:customStyle="1" w:styleId="BT3Char">
    <w:name w:val="BT3 Char"/>
    <w:link w:val="BT30"/>
    <w:qFormat/>
    <w:rPr>
      <w:rFonts w:ascii="Arial" w:eastAsia="黑体" w:hAnsi="Arial" w:cs="Times New Roman"/>
      <w:sz w:val="22"/>
      <w:szCs w:val="21"/>
      <w:lang w:val="zh-CN" w:eastAsia="en-US" w:bidi="en-US"/>
    </w:rPr>
  </w:style>
  <w:style w:type="paragraph" w:customStyle="1" w:styleId="5BlockLabelh5H5Level3-iheading5Second">
    <w:name w:val="样式 标题 5Block Labelh5H5Level 3 - iheading 5第四层条第五层Second ..."/>
    <w:basedOn w:val="51"/>
    <w:qFormat/>
    <w:pPr>
      <w:spacing w:before="0" w:after="0" w:line="480" w:lineRule="atLeast"/>
      <w:jc w:val="both"/>
    </w:pPr>
    <w:rPr>
      <w:rFonts w:ascii="Times New Roman" w:eastAsia="宋体" w:hAnsi="Times New Roman" w:cs="Times New Roman"/>
      <w:color w:val="auto"/>
      <w:szCs w:val="20"/>
      <w:lang w:val="zh-CN"/>
      <w14:ligatures w14:val="none"/>
    </w:rPr>
  </w:style>
  <w:style w:type="paragraph" w:customStyle="1" w:styleId="affffffffffffffffffffffa">
    <w:name w:val="+正文"/>
    <w:basedOn w:val="ac"/>
    <w:qFormat/>
    <w:pPr>
      <w:spacing w:after="0" w:line="360" w:lineRule="auto"/>
      <w:ind w:firstLineChars="200" w:firstLine="200"/>
      <w:jc w:val="both"/>
    </w:pPr>
    <w:rPr>
      <w:rFonts w:ascii="Times New Roman" w:eastAsia="宋体" w:hAnsi="Times New Roman" w:cs="Times New Roman"/>
      <w:sz w:val="24"/>
      <w:szCs w:val="28"/>
      <w14:ligatures w14:val="none"/>
    </w:rPr>
  </w:style>
  <w:style w:type="paragraph" w:customStyle="1" w:styleId="3fff5">
    <w:name w:val="我的标题3"/>
    <w:basedOn w:val="ac"/>
    <w:qFormat/>
    <w:pPr>
      <w:spacing w:after="0" w:line="240" w:lineRule="auto"/>
      <w:ind w:firstLineChars="192" w:firstLine="538"/>
      <w:jc w:val="both"/>
    </w:pPr>
    <w:rPr>
      <w:rFonts w:ascii="Times New Roman" w:eastAsia="黑体" w:hAnsi="Times New Roman" w:cs="Times New Roman"/>
      <w:sz w:val="28"/>
      <w14:ligatures w14:val="none"/>
    </w:rPr>
  </w:style>
  <w:style w:type="paragraph" w:customStyle="1" w:styleId="Style9">
    <w:name w:val="_Style 9"/>
    <w:basedOn w:val="ac"/>
    <w:qFormat/>
    <w:pPr>
      <w:spacing w:after="0" w:line="360" w:lineRule="auto"/>
      <w:ind w:firstLineChars="200" w:firstLine="200"/>
      <w:jc w:val="both"/>
    </w:pPr>
    <w:rPr>
      <w:rFonts w:ascii="Calibri" w:eastAsia="仿宋_GB2312" w:hAnsi="Calibri" w:cs="Times New Roman"/>
      <w:sz w:val="24"/>
      <w:szCs w:val="22"/>
      <w14:ligatures w14:val="none"/>
    </w:rPr>
  </w:style>
  <w:style w:type="paragraph" w:customStyle="1" w:styleId="Mainheading">
    <w:name w:val="Main_heading"/>
    <w:basedOn w:val="ac"/>
    <w:next w:val="ac"/>
    <w:qFormat/>
    <w:pPr>
      <w:widowControl/>
      <w:spacing w:before="240" w:after="240" w:line="240" w:lineRule="atLeast"/>
    </w:pPr>
    <w:rPr>
      <w:rFonts w:ascii="Times New Roman" w:eastAsia="MS Mincho" w:hAnsi="Times New Roman" w:cs="Times New Roman"/>
      <w:b/>
      <w:kern w:val="0"/>
      <w:sz w:val="28"/>
      <w:szCs w:val="20"/>
      <w:lang w:eastAsia="ja-JP"/>
      <w14:ligatures w14:val="none"/>
    </w:rPr>
  </w:style>
  <w:style w:type="paragraph" w:customStyle="1" w:styleId="4CharChar4">
    <w:name w:val="样式 样式4 + 加粗 首行缩进: Char Char"/>
    <w:basedOn w:val="ac"/>
    <w:qFormat/>
    <w:pPr>
      <w:widowControl/>
      <w:spacing w:after="0" w:line="360" w:lineRule="auto"/>
      <w:ind w:firstLine="480"/>
    </w:pPr>
    <w:rPr>
      <w:rFonts w:ascii="Times New Roman" w:eastAsia="宋体" w:hAnsi="Times New Roman" w:cs="Times New Roman"/>
      <w:b/>
      <w:bCs/>
      <w:color w:val="000000"/>
      <w:sz w:val="24"/>
      <w14:ligatures w14:val="none"/>
    </w:rPr>
  </w:style>
  <w:style w:type="paragraph" w:customStyle="1" w:styleId="reader-word-layerreader-word-s1-1">
    <w:name w:val="reader-word-layer reader-word-s1-1"/>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affffffffffffffffffffffb">
    <w:name w:val="！项目编号"/>
    <w:basedOn w:val="affffffffffffffffffffff7"/>
    <w:uiPriority w:val="99"/>
    <w:qFormat/>
    <w:pPr>
      <w:tabs>
        <w:tab w:val="left" w:pos="964"/>
      </w:tabs>
      <w:spacing w:line="360" w:lineRule="auto"/>
      <w:ind w:left="964" w:firstLineChars="0" w:firstLine="0"/>
    </w:pPr>
  </w:style>
  <w:style w:type="paragraph" w:customStyle="1" w:styleId="textstyle2">
    <w:name w:val="textstyle2"/>
    <w:basedOn w:val="textstyle1"/>
    <w:qFormat/>
    <w:pPr>
      <w:widowControl/>
      <w:spacing w:before="120"/>
      <w:ind w:firstLine="0"/>
    </w:pPr>
    <w:rPr>
      <w:rFonts w:ascii="宋体" w:eastAsia="宋体"/>
      <w:kern w:val="3"/>
    </w:rPr>
  </w:style>
  <w:style w:type="paragraph" w:customStyle="1" w:styleId="textstyle1">
    <w:name w:val="textstyle1"/>
    <w:basedOn w:val="ac"/>
    <w:qFormat/>
    <w:pPr>
      <w:overflowPunct w:val="0"/>
      <w:autoSpaceDE w:val="0"/>
      <w:autoSpaceDN w:val="0"/>
      <w:adjustRightInd w:val="0"/>
      <w:spacing w:after="120" w:line="360" w:lineRule="auto"/>
      <w:ind w:firstLine="426"/>
      <w:jc w:val="both"/>
      <w:textAlignment w:val="baseline"/>
    </w:pPr>
    <w:rPr>
      <w:rFonts w:ascii="楷体" w:eastAsia="楷体" w:hAnsi="Times New Roman" w:cs="Times New Roman"/>
      <w:kern w:val="0"/>
      <w:sz w:val="28"/>
      <w:szCs w:val="20"/>
      <w14:ligatures w14:val="none"/>
    </w:rPr>
  </w:style>
  <w:style w:type="paragraph" w:customStyle="1" w:styleId="y2">
    <w:name w:val="y正文字首行缩进2字符"/>
    <w:basedOn w:val="ac"/>
    <w:qFormat/>
    <w:pPr>
      <w:spacing w:after="0" w:line="360" w:lineRule="auto"/>
      <w:jc w:val="both"/>
    </w:pPr>
    <w:rPr>
      <w:rFonts w:ascii="Times New Roman" w:eastAsia="宋体" w:hAnsi="Times New Roman" w:cs="Times New Roman"/>
      <w:b/>
      <w:color w:val="FF00FF"/>
      <w:sz w:val="28"/>
      <w:szCs w:val="28"/>
      <w14:ligatures w14:val="none"/>
    </w:rPr>
  </w:style>
  <w:style w:type="paragraph" w:customStyle="1" w:styleId="12523">
    <w:name w:val="样式 样式 标题 1 + 行距: 最小值 25 磅2 + 居中"/>
    <w:basedOn w:val="ac"/>
    <w:qFormat/>
    <w:pPr>
      <w:spacing w:before="240" w:after="240" w:line="500" w:lineRule="atLeast"/>
      <w:jc w:val="center"/>
      <w:outlineLvl w:val="0"/>
    </w:pPr>
    <w:rPr>
      <w:rFonts w:ascii="Times New Roman" w:eastAsia="黑体" w:hAnsi="Times New Roman" w:cs="宋体"/>
      <w:kern w:val="44"/>
      <w:sz w:val="32"/>
      <w:szCs w:val="20"/>
      <w14:ligatures w14:val="none"/>
    </w:rPr>
  </w:style>
  <w:style w:type="paragraph" w:customStyle="1" w:styleId="affffffffffffffffffffffc">
    <w:name w:val="设计证"/>
    <w:basedOn w:val="ac"/>
    <w:qFormat/>
    <w:pPr>
      <w:autoSpaceDE w:val="0"/>
      <w:autoSpaceDN w:val="0"/>
      <w:adjustRightInd w:val="0"/>
      <w:spacing w:after="0" w:line="300" w:lineRule="auto"/>
      <w:jc w:val="both"/>
    </w:pPr>
    <w:rPr>
      <w:rFonts w:ascii="Times New Roman" w:eastAsia="宋体" w:hAnsi="Times New Roman" w:cs="Times New Roman"/>
      <w:kern w:val="0"/>
      <w:sz w:val="24"/>
      <w:szCs w:val="20"/>
      <w:lang w:val="zh-CN"/>
      <w14:ligatures w14:val="none"/>
    </w:rPr>
  </w:style>
  <w:style w:type="paragraph" w:customStyle="1" w:styleId="204">
    <w:name w:val="样式 样式 小四 行距20"/>
    <w:basedOn w:val="ac"/>
    <w:uiPriority w:val="99"/>
    <w:qFormat/>
    <w:pPr>
      <w:spacing w:after="0" w:line="400" w:lineRule="exact"/>
      <w:ind w:firstLineChars="200" w:firstLine="480"/>
      <w:jc w:val="both"/>
    </w:pPr>
    <w:rPr>
      <w:rFonts w:ascii="Times New Roman" w:eastAsia="宋体" w:hAnsi="Times New Roman" w:cs="宋体"/>
      <w:sz w:val="24"/>
      <w:szCs w:val="20"/>
      <w14:ligatures w14:val="none"/>
    </w:rPr>
  </w:style>
  <w:style w:type="paragraph" w:customStyle="1" w:styleId="style47">
    <w:name w:val="style47"/>
    <w:basedOn w:val="ac"/>
    <w:qFormat/>
    <w:pPr>
      <w:widowControl/>
      <w:spacing w:after="0" w:line="360" w:lineRule="auto"/>
    </w:pPr>
    <w:rPr>
      <w:rFonts w:ascii="宋体" w:eastAsia="宋体" w:hAnsi="Times New Roman" w:cs="宋体"/>
      <w:color w:val="000000"/>
      <w:kern w:val="0"/>
      <w:sz w:val="24"/>
      <w14:ligatures w14:val="none"/>
    </w:rPr>
  </w:style>
  <w:style w:type="paragraph" w:customStyle="1" w:styleId="2ffffe">
    <w:name w:val="扉页2"/>
    <w:basedOn w:val="ac"/>
    <w:qFormat/>
    <w:pPr>
      <w:keepNext/>
      <w:spacing w:after="0" w:line="480" w:lineRule="exact"/>
      <w:jc w:val="center"/>
    </w:pPr>
    <w:rPr>
      <w:rFonts w:ascii="Times New Roman" w:eastAsia="黑体" w:hAnsi="Times New Roman" w:cs="Times New Roman"/>
      <w:kern w:val="0"/>
      <w:sz w:val="36"/>
      <w:szCs w:val="20"/>
      <w14:ligatures w14:val="none"/>
    </w:rPr>
  </w:style>
  <w:style w:type="paragraph" w:customStyle="1" w:styleId="zsj">
    <w:name w:val="zsj正文"/>
    <w:basedOn w:val="ac"/>
    <w:qFormat/>
    <w:pPr>
      <w:spacing w:after="0" w:line="480" w:lineRule="atLeast"/>
      <w:ind w:firstLineChars="200" w:firstLine="200"/>
      <w:jc w:val="both"/>
    </w:pPr>
    <w:rPr>
      <w:rFonts w:ascii="Times New Roman" w:eastAsia="宋体" w:hAnsi="Times New Roman" w:cs="Times New Roman"/>
      <w:sz w:val="24"/>
      <w:szCs w:val="20"/>
      <w14:ligatures w14:val="none"/>
    </w:rPr>
  </w:style>
  <w:style w:type="paragraph" w:customStyle="1" w:styleId="4fc">
    <w:name w:val="标题4 + 加粗"/>
    <w:basedOn w:val="ac"/>
    <w:qFormat/>
    <w:pPr>
      <w:spacing w:after="0" w:line="240" w:lineRule="auto"/>
      <w:jc w:val="both"/>
    </w:pPr>
    <w:rPr>
      <w:rFonts w:ascii="宋体" w:eastAsia="宋体" w:hAnsi="宋体" w:cs="MS Shell Dlg 2"/>
      <w:b/>
      <w:bCs/>
      <w:color w:val="000000"/>
      <w:kern w:val="0"/>
      <w:sz w:val="21"/>
      <w:szCs w:val="21"/>
      <w:lang w:val="zh-CN"/>
      <w14:ligatures w14:val="none"/>
    </w:rPr>
  </w:style>
  <w:style w:type="paragraph" w:customStyle="1" w:styleId="xl176">
    <w:name w:val="xl17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宋体" w:eastAsia="宋体" w:hAnsi="Times New Roman" w:cs="宋体"/>
      <w:kern w:val="0"/>
      <w:sz w:val="24"/>
      <w14:ligatures w14:val="none"/>
    </w:rPr>
  </w:style>
  <w:style w:type="paragraph" w:customStyle="1" w:styleId="12524">
    <w:name w:val="样式 小四 行距: 多倍行距 1.25 字行 首行缩进:  2 字符"/>
    <w:basedOn w:val="ac"/>
    <w:uiPriority w:val="99"/>
    <w:qFormat/>
    <w:pPr>
      <w:spacing w:after="0" w:line="400" w:lineRule="exact"/>
      <w:ind w:firstLineChars="200" w:firstLine="480"/>
      <w:jc w:val="both"/>
    </w:pPr>
    <w:rPr>
      <w:rFonts w:ascii="Times New Roman" w:eastAsia="宋体" w:hAnsi="Times New Roman" w:cs="宋体"/>
      <w:color w:val="000000"/>
      <w:sz w:val="24"/>
      <w:szCs w:val="20"/>
      <w14:ligatures w14:val="none"/>
    </w:rPr>
  </w:style>
  <w:style w:type="paragraph" w:customStyle="1" w:styleId="affffffffffffffffffffffd">
    <w:name w:val="表格内容"/>
    <w:basedOn w:val="ac"/>
    <w:qFormat/>
    <w:pPr>
      <w:spacing w:after="0" w:line="240" w:lineRule="auto"/>
      <w:jc w:val="center"/>
    </w:pPr>
    <w:rPr>
      <w:rFonts w:ascii="宋体" w:eastAsia="宋体" w:hAnsi="Times New Roman" w:cs="Times New Roman"/>
      <w:kern w:val="0"/>
      <w:sz w:val="18"/>
      <w14:ligatures w14:val="none"/>
    </w:rPr>
  </w:style>
  <w:style w:type="paragraph" w:customStyle="1" w:styleId="278">
    <w:name w:val="样式 正文首行缩进 + 首行缩进:  2 字符 段后: 7.8 磅"/>
    <w:basedOn w:val="ac"/>
    <w:qFormat/>
    <w:pPr>
      <w:spacing w:after="0" w:line="360" w:lineRule="auto"/>
      <w:ind w:firstLineChars="200" w:firstLine="200"/>
      <w:jc w:val="both"/>
    </w:pPr>
    <w:rPr>
      <w:rFonts w:ascii="Times New Roman" w:eastAsia="宋体" w:hAnsi="Times New Roman" w:cs="Times New Roman"/>
      <w:sz w:val="24"/>
      <w:szCs w:val="20"/>
      <w14:ligatures w14:val="none"/>
    </w:rPr>
  </w:style>
  <w:style w:type="paragraph" w:customStyle="1" w:styleId="33CharCharChar3CharCharH3h33rdlevell32">
    <w:name w:val="样式 标题 3标题 3 Char Char Char标题 3 Char Char头H3h33rd levell3...2"/>
    <w:basedOn w:val="35"/>
    <w:qFormat/>
    <w:pPr>
      <w:spacing w:before="60" w:after="60" w:line="480" w:lineRule="atLeast"/>
      <w:jc w:val="both"/>
    </w:pPr>
    <w:rPr>
      <w:rFonts w:ascii="Times New Roman" w:eastAsia="黑体" w:hAnsi="Times New Roman" w:cs="Times New Roman"/>
      <w:color w:val="auto"/>
      <w:sz w:val="24"/>
      <w:szCs w:val="20"/>
      <w:lang w:val="zh-CN"/>
      <w14:ligatures w14:val="none"/>
    </w:rPr>
  </w:style>
  <w:style w:type="paragraph" w:customStyle="1" w:styleId="affffffffffffffffffffffe">
    <w:name w:val="封面标题"/>
    <w:qFormat/>
    <w:pPr>
      <w:spacing w:line="360" w:lineRule="auto"/>
      <w:jc w:val="center"/>
    </w:pPr>
    <w:rPr>
      <w:rFonts w:ascii="Times New Roman" w:eastAsia="宋体" w:hAnsi="Times New Roman" w:cs="Times New Roman"/>
      <w:b/>
      <w:color w:val="000000"/>
      <w:sz w:val="44"/>
    </w:rPr>
  </w:style>
  <w:style w:type="paragraph" w:customStyle="1" w:styleId="36624">
    <w:name w:val="样式 标题 3 + 段前: 6 磅 段后: 6 磅 行距: 固定值 24 磅"/>
    <w:basedOn w:val="35"/>
    <w:qFormat/>
    <w:pPr>
      <w:tabs>
        <w:tab w:val="left" w:pos="720"/>
      </w:tabs>
      <w:spacing w:before="120" w:after="120" w:line="480" w:lineRule="exact"/>
      <w:ind w:left="720" w:hanging="720"/>
      <w:jc w:val="both"/>
    </w:pPr>
    <w:rPr>
      <w:rFonts w:ascii="Times New Roman" w:eastAsia="宋体" w:hAnsi="Times New Roman" w:cs="Times New Roman"/>
      <w:b/>
      <w:color w:val="auto"/>
      <w:sz w:val="28"/>
      <w:szCs w:val="20"/>
      <w14:ligatures w14:val="none"/>
    </w:rPr>
  </w:style>
  <w:style w:type="paragraph" w:customStyle="1" w:styleId="4fd">
    <w:name w:val="列出段落4"/>
    <w:basedOn w:val="ac"/>
    <w:qFormat/>
    <w:pPr>
      <w:spacing w:after="0" w:line="240" w:lineRule="auto"/>
      <w:ind w:firstLineChars="200" w:firstLine="420"/>
      <w:jc w:val="both"/>
    </w:pPr>
    <w:rPr>
      <w:rFonts w:ascii="Calibri" w:eastAsia="宋体" w:hAnsi="Calibri" w:cs="Times New Roman"/>
      <w:sz w:val="21"/>
      <w:szCs w:val="22"/>
      <w14:ligatures w14:val="none"/>
    </w:rPr>
  </w:style>
  <w:style w:type="paragraph" w:customStyle="1" w:styleId="afffffffffffffffffffffff">
    <w:name w:val="段落内容"/>
    <w:basedOn w:val="ac"/>
    <w:qFormat/>
    <w:pPr>
      <w:spacing w:afterLines="50" w:after="50" w:line="240" w:lineRule="auto"/>
      <w:ind w:firstLine="560"/>
      <w:jc w:val="both"/>
    </w:pPr>
    <w:rPr>
      <w:rFonts w:ascii="Times New Roman" w:eastAsia="宋体" w:hAnsi="Times New Roman" w:cs="Times New Roman"/>
      <w:sz w:val="28"/>
      <w:szCs w:val="20"/>
      <w14:ligatures w14:val="none"/>
    </w:rPr>
  </w:style>
  <w:style w:type="paragraph" w:customStyle="1" w:styleId="CharCharCharCharCharChar20">
    <w:name w:val="报告内容 Char Char Char Char Char Char2"/>
    <w:basedOn w:val="ac"/>
    <w:qFormat/>
    <w:pPr>
      <w:spacing w:after="0" w:line="240" w:lineRule="auto"/>
      <w:ind w:firstLine="567"/>
      <w:jc w:val="both"/>
    </w:pPr>
    <w:rPr>
      <w:rFonts w:ascii="宋体" w:eastAsia="宋体" w:hAnsi="宋体" w:cs="Times New Roman"/>
      <w:sz w:val="28"/>
      <w14:ligatures w14:val="none"/>
    </w:rPr>
  </w:style>
  <w:style w:type="paragraph" w:customStyle="1" w:styleId="305052">
    <w:name w:val="样式 标题 3 + 段前: 0.5 行 段后: 0.5 行2"/>
    <w:basedOn w:val="35"/>
    <w:qFormat/>
    <w:pPr>
      <w:tabs>
        <w:tab w:val="left" w:pos="1097"/>
      </w:tabs>
      <w:spacing w:beforeLines="50" w:before="120" w:afterLines="50" w:after="120" w:line="360" w:lineRule="auto"/>
      <w:ind w:left="360"/>
      <w:jc w:val="both"/>
    </w:pPr>
    <w:rPr>
      <w:rFonts w:ascii="Times New Roman" w:eastAsia="宋体" w:hAnsi="Times New Roman" w:cs="Times New Roman"/>
      <w:b/>
      <w:color w:val="auto"/>
      <w:sz w:val="21"/>
      <w:szCs w:val="20"/>
      <w:lang w:val="zh-CN"/>
      <w14:ligatures w14:val="none"/>
    </w:rPr>
  </w:style>
  <w:style w:type="paragraph" w:customStyle="1" w:styleId="afffffffffffffffffffffff0">
    <w:name w:val="样式 普通文字 + 五号"/>
    <w:basedOn w:val="aff7"/>
    <w:qFormat/>
    <w:pPr>
      <w:adjustRightInd w:val="0"/>
      <w:spacing w:after="0" w:line="360" w:lineRule="exact"/>
      <w:jc w:val="left"/>
    </w:pPr>
    <w:rPr>
      <w:rFonts w:hAnsi="Times New Roman" w:cs="Times New Roman"/>
      <w:szCs w:val="24"/>
      <w:lang w:val="zh-CN"/>
    </w:rPr>
  </w:style>
  <w:style w:type="paragraph" w:customStyle="1" w:styleId="CharCharCharCharCharCharCharCharCharCharCharCharCharCharCharCharCharCharCharCharCharChar2">
    <w:name w:val="Char Char Char Char Char Char Char Char Char Char Char Char Char Char Char Char Char Char Char Char Char Char2"/>
    <w:basedOn w:val="ac"/>
    <w:qFormat/>
    <w:pPr>
      <w:widowControl/>
      <w:adjustRightInd w:val="0"/>
      <w:snapToGrid w:val="0"/>
      <w:spacing w:after="0" w:line="360" w:lineRule="atLeast"/>
      <w:ind w:firstLineChars="200" w:firstLine="420"/>
      <w:textAlignment w:val="baseline"/>
    </w:pPr>
    <w:rPr>
      <w:rFonts w:ascii="Tahoma" w:eastAsia="宋体" w:hAnsi="Tahoma" w:cs="宋体"/>
      <w:kern w:val="0"/>
      <w:sz w:val="24"/>
      <w:szCs w:val="20"/>
      <w14:ligatures w14:val="none"/>
    </w:rPr>
  </w:style>
  <w:style w:type="paragraph" w:customStyle="1" w:styleId="085246">
    <w:name w:val="样式 样式 小四 黑色 左 首行缩进:  0.85 厘米 行距: 最小值 24 磅 + 宋体 五号 自动设置 两端对齐 ..."/>
    <w:basedOn w:val="085245"/>
    <w:qFormat/>
    <w:pPr>
      <w:spacing w:before="100" w:after="100" w:line="360" w:lineRule="auto"/>
      <w:ind w:firstLineChars="200" w:firstLine="420"/>
      <w:jc w:val="both"/>
    </w:pPr>
    <w:rPr>
      <w:rFonts w:ascii="宋体" w:hAnsi="宋体"/>
      <w:color w:val="auto"/>
      <w:kern w:val="2"/>
      <w:sz w:val="21"/>
    </w:rPr>
  </w:style>
  <w:style w:type="paragraph" w:customStyle="1" w:styleId="Char120">
    <w:name w:val="Char12"/>
    <w:basedOn w:val="ac"/>
    <w:qFormat/>
    <w:pPr>
      <w:widowControl/>
      <w:spacing w:after="0" w:line="500" w:lineRule="atLeast"/>
      <w:ind w:firstLine="561"/>
    </w:pPr>
    <w:rPr>
      <w:rFonts w:ascii="Tahoma" w:eastAsia="宋体" w:hAnsi="Tahoma" w:cs="宋体"/>
      <w:kern w:val="0"/>
      <w:sz w:val="24"/>
      <w:szCs w:val="20"/>
      <w14:ligatures w14:val="none"/>
    </w:rPr>
  </w:style>
  <w:style w:type="paragraph" w:customStyle="1" w:styleId="4fe">
    <w:name w:val="宋小4"/>
    <w:basedOn w:val="ac"/>
    <w:qFormat/>
    <w:pPr>
      <w:snapToGrid w:val="0"/>
      <w:spacing w:after="0" w:line="240" w:lineRule="auto"/>
      <w:jc w:val="both"/>
    </w:pPr>
    <w:rPr>
      <w:rFonts w:ascii="宋体" w:eastAsia="宋体" w:hAnsi="Times New Roman" w:cs="Times New Roman"/>
      <w:b/>
      <w:bCs/>
      <w:sz w:val="24"/>
      <w14:ligatures w14:val="none"/>
    </w:rPr>
  </w:style>
  <w:style w:type="paragraph" w:customStyle="1" w:styleId="CharChar1Char1">
    <w:name w:val="Char Char1 Char1"/>
    <w:basedOn w:val="ac"/>
    <w:qFormat/>
    <w:pPr>
      <w:adjustRightInd w:val="0"/>
      <w:spacing w:after="0" w:line="360" w:lineRule="atLeast"/>
      <w:jc w:val="both"/>
      <w:textAlignment w:val="baseline"/>
    </w:pPr>
    <w:rPr>
      <w:rFonts w:ascii="Tahoma" w:eastAsia="宋体" w:hAnsi="Tahoma" w:cs="Times New Roman"/>
      <w:sz w:val="24"/>
      <w:szCs w:val="20"/>
      <w14:ligatures w14:val="none"/>
    </w:rPr>
  </w:style>
  <w:style w:type="paragraph" w:customStyle="1" w:styleId="323">
    <w:name w:val="样式 标题 3 + 首行缩进:  2 字符"/>
    <w:basedOn w:val="35"/>
    <w:qFormat/>
    <w:pPr>
      <w:spacing w:before="0" w:after="0" w:line="240" w:lineRule="auto"/>
      <w:jc w:val="both"/>
    </w:pPr>
    <w:rPr>
      <w:rFonts w:ascii="Times New Roman" w:eastAsia="仿宋_GB2312" w:hAnsi="Times New Roman" w:cs="Times New Roman"/>
      <w:b/>
      <w:color w:val="auto"/>
      <w:sz w:val="28"/>
      <w:szCs w:val="20"/>
      <w14:ligatures w14:val="none"/>
    </w:rPr>
  </w:style>
  <w:style w:type="paragraph" w:customStyle="1" w:styleId="211TitleHeader2w22ch1141210">
    <w:name w:val="样式 标题 2标题 1.1Title Header2标题 w2节标题 2－ch节标题 1.1标题 41标题 2 ...1"/>
    <w:basedOn w:val="21"/>
    <w:qFormat/>
    <w:pPr>
      <w:spacing w:before="120" w:after="120" w:line="480" w:lineRule="atLeast"/>
      <w:jc w:val="both"/>
    </w:pPr>
    <w:rPr>
      <w:rFonts w:ascii="Times New Roman" w:eastAsia="黑体" w:hAnsi="Times New Roman" w:cs="Times New Roman"/>
      <w:color w:val="auto"/>
      <w:sz w:val="28"/>
      <w:szCs w:val="20"/>
      <w14:ligatures w14:val="none"/>
    </w:rPr>
  </w:style>
  <w:style w:type="paragraph" w:customStyle="1" w:styleId="CharCharCharCharCharCharCharCharCharChar3">
    <w:name w:val="Char Char Char Char Char Char Char Char Char Char3"/>
    <w:basedOn w:val="ac"/>
    <w:qFormat/>
    <w:pPr>
      <w:widowControl/>
      <w:spacing w:after="0" w:line="500" w:lineRule="atLeast"/>
      <w:ind w:firstLine="561"/>
    </w:pPr>
    <w:rPr>
      <w:rFonts w:ascii="Tahoma" w:eastAsia="宋体" w:hAnsi="Tahoma" w:cs="宋体"/>
      <w:kern w:val="0"/>
      <w:sz w:val="24"/>
      <w:szCs w:val="20"/>
      <w14:ligatures w14:val="none"/>
    </w:rPr>
  </w:style>
  <w:style w:type="paragraph" w:customStyle="1" w:styleId="xl126">
    <w:name w:val="xl126"/>
    <w:basedOn w:val="ac"/>
    <w:qFormat/>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宋体" w:hAnsi="Times New Roman" w:cs="Times New Roman"/>
      <w:color w:val="000000"/>
      <w:kern w:val="0"/>
      <w:sz w:val="20"/>
      <w:szCs w:val="20"/>
      <w14:ligatures w14:val="none"/>
    </w:rPr>
  </w:style>
  <w:style w:type="paragraph" w:customStyle="1" w:styleId="afffffffffffffffffffffff1">
    <w:name w:val="普通正文"/>
    <w:basedOn w:val="ac"/>
    <w:qFormat/>
    <w:pPr>
      <w:adjustRightInd w:val="0"/>
      <w:spacing w:after="120" w:line="300" w:lineRule="auto"/>
      <w:ind w:firstLineChars="177" w:firstLine="425"/>
      <w:jc w:val="both"/>
      <w:textAlignment w:val="baseline"/>
    </w:pPr>
    <w:rPr>
      <w:rFonts w:ascii="宋体" w:eastAsia="宋体" w:hAnsi="宋体" w:cs="Times New Roman"/>
      <w:kern w:val="0"/>
      <w:sz w:val="24"/>
      <w14:ligatures w14:val="none"/>
    </w:rPr>
  </w:style>
  <w:style w:type="paragraph" w:customStyle="1" w:styleId="afffffffffffffffffffffff2">
    <w:name w:val="正文文字表格居中"/>
    <w:basedOn w:val="ac"/>
    <w:next w:val="27"/>
    <w:qFormat/>
    <w:pPr>
      <w:spacing w:beforeLines="100" w:before="312" w:afterLines="50" w:after="156" w:line="240" w:lineRule="auto"/>
      <w:jc w:val="both"/>
    </w:pPr>
    <w:rPr>
      <w:rFonts w:ascii="Times New Roman" w:eastAsia="宋体" w:hAnsi="Times New Roman" w:cs="Times New Roman"/>
      <w:sz w:val="24"/>
      <w:szCs w:val="18"/>
      <w14:ligatures w14:val="none"/>
    </w:rPr>
  </w:style>
  <w:style w:type="paragraph" w:customStyle="1" w:styleId="afffffffffffffffffffffff3">
    <w:name w:val="文件标识号"/>
    <w:basedOn w:val="ac"/>
    <w:qFormat/>
    <w:pPr>
      <w:widowControl/>
      <w:adjustRightInd w:val="0"/>
      <w:snapToGrid w:val="0"/>
      <w:spacing w:before="120" w:after="120" w:line="1440" w:lineRule="auto"/>
      <w:jc w:val="center"/>
      <w:textAlignment w:val="baseline"/>
    </w:pPr>
    <w:rPr>
      <w:rFonts w:ascii="Arial" w:eastAsia="黑体" w:hAnsi="Arial" w:cs="Arial"/>
      <w:spacing w:val="10"/>
      <w:kern w:val="0"/>
      <w:sz w:val="32"/>
      <w:szCs w:val="32"/>
      <w14:ligatures w14:val="none"/>
    </w:rPr>
  </w:style>
  <w:style w:type="paragraph" w:customStyle="1" w:styleId="C503-2">
    <w:name w:val="C503-正文格式"/>
    <w:basedOn w:val="ac"/>
    <w:qFormat/>
    <w:pPr>
      <w:spacing w:after="0" w:line="360" w:lineRule="auto"/>
      <w:ind w:firstLineChars="200" w:firstLine="200"/>
      <w:jc w:val="both"/>
    </w:pPr>
    <w:rPr>
      <w:rFonts w:ascii="Times New Roman" w:eastAsia="宋体" w:hAnsi="Times New Roman" w:cs="Times New Roman"/>
      <w:sz w:val="24"/>
      <w:szCs w:val="20"/>
      <w14:ligatures w14:val="none"/>
    </w:rPr>
  </w:style>
  <w:style w:type="paragraph" w:customStyle="1" w:styleId="CharChar2CharCharCharCharCharCharCharCharCharChar1">
    <w:name w:val="Char Char2 Char Char Char Char Char Char Char Char Char Char1"/>
    <w:basedOn w:val="ac"/>
    <w:qFormat/>
    <w:pPr>
      <w:widowControl/>
      <w:tabs>
        <w:tab w:val="left" w:pos="1680"/>
      </w:tabs>
      <w:adjustRightInd w:val="0"/>
      <w:snapToGrid w:val="0"/>
      <w:spacing w:after="0" w:line="360" w:lineRule="auto"/>
      <w:ind w:left="1680" w:firstLineChars="200" w:hanging="480"/>
    </w:pPr>
    <w:rPr>
      <w:rFonts w:ascii="宋体" w:eastAsia="宋体" w:hAnsi="宋体" w:cs="宋体"/>
      <w:kern w:val="0"/>
      <w:sz w:val="24"/>
      <w:szCs w:val="20"/>
      <w14:ligatures w14:val="none"/>
    </w:rPr>
  </w:style>
  <w:style w:type="paragraph" w:customStyle="1" w:styleId="achg0">
    <w:name w:val="a标题 表chg"/>
    <w:basedOn w:val="ac"/>
    <w:uiPriority w:val="99"/>
    <w:qFormat/>
    <w:pPr>
      <w:spacing w:beforeLines="50" w:afterLines="50" w:after="0" w:line="240" w:lineRule="auto"/>
      <w:jc w:val="center"/>
    </w:pPr>
    <w:rPr>
      <w:rFonts w:ascii="Times New Roman" w:eastAsia="仿宋_GB2312" w:hAnsi="Times New Roman" w:cs="Times New Roman"/>
      <w:b/>
      <w:sz w:val="28"/>
      <w:szCs w:val="28"/>
      <w14:ligatures w14:val="none"/>
    </w:rPr>
  </w:style>
  <w:style w:type="paragraph" w:customStyle="1" w:styleId="afffffffffffffffffffffff4">
    <w:name w:val="图标题"/>
    <w:basedOn w:val="ac"/>
    <w:qFormat/>
    <w:pPr>
      <w:adjustRightInd w:val="0"/>
      <w:snapToGrid w:val="0"/>
      <w:spacing w:beforeLines="50" w:afterLines="50" w:after="0" w:line="360" w:lineRule="auto"/>
      <w:ind w:left="420" w:firstLineChars="200" w:firstLine="420"/>
      <w:jc w:val="center"/>
    </w:pPr>
    <w:rPr>
      <w:rFonts w:ascii="Times New Roman" w:eastAsia="宋体" w:hAnsi="宋体" w:cs="Times New Roman"/>
      <w:sz w:val="21"/>
      <w:szCs w:val="20"/>
      <w14:ligatures w14:val="none"/>
    </w:rPr>
  </w:style>
  <w:style w:type="paragraph" w:customStyle="1" w:styleId="afffffffffffffffffffffff5">
    <w:name w:val="文件名称"/>
    <w:basedOn w:val="ac"/>
    <w:qFormat/>
    <w:pPr>
      <w:widowControl/>
      <w:adjustRightInd w:val="0"/>
      <w:snapToGrid w:val="0"/>
      <w:spacing w:after="0" w:line="360" w:lineRule="auto"/>
      <w:jc w:val="center"/>
      <w:textAlignment w:val="baseline"/>
    </w:pPr>
    <w:rPr>
      <w:rFonts w:ascii="Arial" w:eastAsia="黑体" w:hAnsi="Arial" w:cs="Arial"/>
      <w:spacing w:val="20"/>
      <w:kern w:val="0"/>
      <w:sz w:val="44"/>
      <w:szCs w:val="44"/>
      <w14:ligatures w14:val="none"/>
    </w:rPr>
  </w:style>
  <w:style w:type="paragraph" w:customStyle="1" w:styleId="205056">
    <w:name w:val="样式 正文缩进 + 首行缩进:  2 字符 段前: 0.5 行 段后: 0.5 行6"/>
    <w:basedOn w:val="af4"/>
    <w:qFormat/>
    <w:pPr>
      <w:autoSpaceDE/>
      <w:autoSpaceDN/>
      <w:adjustRightInd/>
      <w:spacing w:beforeLines="50" w:before="156" w:afterLines="50" w:after="156" w:line="360" w:lineRule="auto"/>
      <w:ind w:firstLine="480"/>
      <w:jc w:val="both"/>
    </w:pPr>
    <w:rPr>
      <w:rFonts w:ascii="Times New Roman"/>
      <w:kern w:val="2"/>
      <w:sz w:val="21"/>
      <w:lang w:val="zh-CN"/>
    </w:rPr>
  </w:style>
  <w:style w:type="paragraph" w:customStyle="1" w:styleId="1fffffff">
    <w:name w:val="1."/>
    <w:basedOn w:val="ac"/>
    <w:qFormat/>
    <w:pPr>
      <w:widowControl/>
      <w:spacing w:before="240" w:after="0" w:line="240" w:lineRule="atLeast"/>
      <w:jc w:val="both"/>
    </w:pPr>
    <w:rPr>
      <w:rFonts w:ascii="Times New Roman" w:eastAsia="宋体" w:hAnsi="Times New Roman" w:cs="Times New Roman"/>
      <w:sz w:val="24"/>
      <w:szCs w:val="20"/>
      <w14:ligatures w14:val="none"/>
    </w:rPr>
  </w:style>
  <w:style w:type="paragraph" w:customStyle="1" w:styleId="afffffffffffffffffffffff6">
    <w:name w:val="钟正文"/>
    <w:basedOn w:val="ac"/>
    <w:next w:val="ac"/>
    <w:uiPriority w:val="99"/>
    <w:qFormat/>
    <w:pPr>
      <w:adjustRightInd w:val="0"/>
      <w:spacing w:after="0" w:line="360" w:lineRule="auto"/>
      <w:ind w:firstLineChars="200" w:firstLine="482"/>
      <w:jc w:val="both"/>
    </w:pPr>
    <w:rPr>
      <w:rFonts w:ascii="Times New Roman" w:eastAsia="宋体" w:hAnsi="宋体" w:cs="Times New Roman"/>
      <w:b/>
      <w:bCs/>
      <w:kern w:val="0"/>
      <w:sz w:val="24"/>
      <w14:ligatures w14:val="none"/>
    </w:rPr>
  </w:style>
  <w:style w:type="paragraph" w:customStyle="1" w:styleId="233">
    <w:name w:val="索引 23"/>
    <w:basedOn w:val="ac"/>
    <w:next w:val="ac"/>
    <w:qFormat/>
    <w:pPr>
      <w:spacing w:after="0" w:line="240" w:lineRule="auto"/>
      <w:ind w:leftChars="200" w:left="200"/>
      <w:jc w:val="both"/>
    </w:pPr>
    <w:rPr>
      <w:rFonts w:ascii="Times New Roman" w:eastAsia="宋体" w:hAnsi="Times New Roman" w:cs="Times New Roman"/>
      <w:sz w:val="24"/>
      <w14:ligatures w14:val="none"/>
    </w:rPr>
  </w:style>
  <w:style w:type="paragraph" w:customStyle="1" w:styleId="1fffffff0">
    <w:name w:val="(1)"/>
    <w:basedOn w:val="ac"/>
    <w:link w:val="1CharChar8"/>
    <w:qFormat/>
    <w:pPr>
      <w:widowControl/>
      <w:tabs>
        <w:tab w:val="left" w:pos="720"/>
        <w:tab w:val="left" w:pos="964"/>
      </w:tabs>
      <w:overflowPunct w:val="0"/>
      <w:autoSpaceDE w:val="0"/>
      <w:autoSpaceDN w:val="0"/>
      <w:adjustRightInd w:val="0"/>
      <w:spacing w:after="0" w:line="300" w:lineRule="auto"/>
      <w:ind w:left="964" w:hanging="397"/>
      <w:jc w:val="both"/>
      <w:textAlignment w:val="baseline"/>
    </w:pPr>
    <w:rPr>
      <w:rFonts w:ascii="Times New Roman" w:eastAsia="宋体" w:hAnsi="Times New Roman" w:cs="Times New Roman"/>
      <w:kern w:val="0"/>
      <w:sz w:val="24"/>
      <w:szCs w:val="20"/>
      <w14:ligatures w14:val="none"/>
    </w:rPr>
  </w:style>
  <w:style w:type="character" w:customStyle="1" w:styleId="1CharChar8">
    <w:name w:val="(1) Char Char"/>
    <w:link w:val="1fffffff0"/>
    <w:qFormat/>
    <w:rPr>
      <w:rFonts w:ascii="Times New Roman" w:eastAsia="宋体" w:hAnsi="Times New Roman" w:cs="Times New Roman"/>
      <w:sz w:val="24"/>
    </w:rPr>
  </w:style>
  <w:style w:type="paragraph" w:customStyle="1" w:styleId="31b">
    <w:name w:val="日期31"/>
    <w:basedOn w:val="ac"/>
    <w:next w:val="ac"/>
    <w:qFormat/>
    <w:pPr>
      <w:adjustRightInd w:val="0"/>
      <w:snapToGrid w:val="0"/>
      <w:spacing w:after="0" w:line="240" w:lineRule="auto"/>
      <w:textAlignment w:val="baseline"/>
    </w:pPr>
    <w:rPr>
      <w:rFonts w:ascii="宋体" w:eastAsia="宋体" w:hAnsi="宋体" w:cs="Times New Roman"/>
      <w:sz w:val="21"/>
      <w:szCs w:val="20"/>
      <w14:ligatures w14:val="none"/>
    </w:rPr>
  </w:style>
  <w:style w:type="paragraph" w:customStyle="1" w:styleId="afffffffffffffffffffffff7">
    <w:name w:val="字母编号列项（一级）"/>
    <w:qFormat/>
    <w:pPr>
      <w:ind w:leftChars="200" w:left="840" w:hangingChars="200" w:hanging="420"/>
      <w:jc w:val="both"/>
    </w:pPr>
    <w:rPr>
      <w:rFonts w:ascii="宋体" w:eastAsia="宋体" w:hAnsi="Times New Roman" w:cs="Times New Roman"/>
      <w:sz w:val="21"/>
    </w:rPr>
  </w:style>
  <w:style w:type="paragraph" w:customStyle="1" w:styleId="use2">
    <w:name w:val="use段落2"/>
    <w:basedOn w:val="ac"/>
    <w:qFormat/>
    <w:pPr>
      <w:spacing w:beforeLines="50" w:afterLines="50" w:after="0" w:line="360" w:lineRule="auto"/>
      <w:ind w:firstLineChars="200" w:firstLine="482"/>
      <w:jc w:val="both"/>
    </w:pPr>
    <w:rPr>
      <w:rFonts w:ascii="宋体" w:eastAsia="宋体" w:hAnsi="宋体" w:cs="Times New Roman"/>
      <w:b/>
      <w:sz w:val="24"/>
      <w14:ligatures w14:val="none"/>
    </w:rPr>
  </w:style>
  <w:style w:type="paragraph" w:customStyle="1" w:styleId="5f1">
    <w:name w:val="5号字正文"/>
    <w:basedOn w:val="ac"/>
    <w:qFormat/>
    <w:pPr>
      <w:adjustRightInd w:val="0"/>
      <w:spacing w:after="0" w:line="360" w:lineRule="auto"/>
      <w:jc w:val="both"/>
    </w:pPr>
    <w:rPr>
      <w:rFonts w:ascii="Times New Roman" w:eastAsia="宋体" w:hAnsi="Times New Roman" w:cs="Times New Roman"/>
      <w:sz w:val="24"/>
      <w14:ligatures w14:val="none"/>
    </w:rPr>
  </w:style>
  <w:style w:type="paragraph" w:customStyle="1" w:styleId="xl140">
    <w:name w:val="xl140"/>
    <w:basedOn w:val="ac"/>
    <w:qFormat/>
    <w:pPr>
      <w:widowControl/>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09926">
    <w:name w:val="样式 四号 首行缩进:  0.99 厘米 行距: 最小值 26 磅"/>
    <w:basedOn w:val="ac"/>
    <w:qFormat/>
    <w:pPr>
      <w:spacing w:after="0" w:line="520" w:lineRule="atLeast"/>
      <w:ind w:firstLine="561"/>
      <w:jc w:val="both"/>
    </w:pPr>
    <w:rPr>
      <w:rFonts w:ascii="Times New Roman" w:eastAsia="宋体" w:hAnsi="Times New Roman" w:cs="宋体"/>
      <w:sz w:val="28"/>
      <w:szCs w:val="20"/>
      <w14:ligatures w14:val="none"/>
    </w:rPr>
  </w:style>
  <w:style w:type="paragraph" w:customStyle="1" w:styleId="4DMS">
    <w:name w:val="标题4（DMS）"/>
    <w:basedOn w:val="40"/>
    <w:qFormat/>
    <w:pPr>
      <w:spacing w:beforeLines="50" w:before="50" w:afterLines="50" w:after="50" w:line="240" w:lineRule="auto"/>
      <w:jc w:val="both"/>
    </w:pPr>
    <w:rPr>
      <w:rFonts w:ascii="Times New Roman" w:eastAsia="楷体_GB2312" w:hAnsi="Times New Roman" w:cs="Times New Roman"/>
      <w:b/>
      <w:color w:val="auto"/>
      <w:sz w:val="24"/>
      <w:szCs w:val="24"/>
      <w:lang w:val="zh-CN"/>
      <w14:ligatures w14:val="none"/>
    </w:rPr>
  </w:style>
  <w:style w:type="paragraph" w:customStyle="1" w:styleId="text">
    <w:name w:val="text"/>
    <w:basedOn w:val="ac"/>
    <w:qFormat/>
    <w:pPr>
      <w:widowControl/>
      <w:overflowPunct w:val="0"/>
      <w:autoSpaceDE w:val="0"/>
      <w:autoSpaceDN w:val="0"/>
      <w:adjustRightInd w:val="0"/>
      <w:spacing w:before="120" w:after="120" w:line="240" w:lineRule="auto"/>
      <w:ind w:left="851"/>
      <w:jc w:val="both"/>
      <w:textAlignment w:val="baseline"/>
    </w:pPr>
    <w:rPr>
      <w:rFonts w:ascii="宋体" w:eastAsia="宋体" w:hAnsi="Times New Roman" w:cs="Times New Roman"/>
      <w:kern w:val="0"/>
      <w:sz w:val="24"/>
      <w:szCs w:val="20"/>
      <w14:ligatures w14:val="none"/>
    </w:rPr>
  </w:style>
  <w:style w:type="paragraph" w:customStyle="1" w:styleId="afffffffffffffffffffffff8">
    <w:name w:val="图编号"/>
    <w:basedOn w:val="ac"/>
    <w:qFormat/>
    <w:pPr>
      <w:tabs>
        <w:tab w:val="left" w:pos="1155"/>
      </w:tabs>
      <w:spacing w:after="0" w:line="350" w:lineRule="auto"/>
      <w:ind w:left="1155"/>
      <w:jc w:val="center"/>
    </w:pPr>
    <w:rPr>
      <w:rFonts w:ascii="宋体" w:eastAsia="宋体" w:hAnsi="Times New Roman" w:cs="Courier New"/>
      <w:color w:val="000000"/>
      <w:kern w:val="0"/>
      <w:sz w:val="21"/>
      <w:szCs w:val="40"/>
      <w:lang w:val="zh-CN"/>
      <w14:ligatures w14:val="none"/>
    </w:rPr>
  </w:style>
  <w:style w:type="paragraph" w:customStyle="1" w:styleId="CharCharCharCharCharChar1Char3">
    <w:name w:val="Char Char Char Char Char Char1 Char3"/>
    <w:basedOn w:val="ac"/>
    <w:qFormat/>
    <w:pPr>
      <w:widowControl/>
      <w:adjustRightInd w:val="0"/>
      <w:snapToGrid w:val="0"/>
      <w:spacing w:after="0" w:line="360" w:lineRule="auto"/>
      <w:ind w:firstLineChars="200" w:firstLine="200"/>
    </w:pPr>
    <w:rPr>
      <w:rFonts w:ascii="Tahoma" w:eastAsia="宋体" w:hAnsi="Tahoma" w:cs="宋体"/>
      <w:kern w:val="0"/>
      <w:sz w:val="24"/>
      <w:szCs w:val="20"/>
      <w14:ligatures w14:val="none"/>
    </w:rPr>
  </w:style>
  <w:style w:type="paragraph" w:customStyle="1" w:styleId="p">
    <w:name w:val="p"/>
    <w:basedOn w:val="ac"/>
    <w:qFormat/>
    <w:pPr>
      <w:widowControl/>
      <w:tabs>
        <w:tab w:val="left" w:pos="2405"/>
      </w:tabs>
      <w:overflowPunct w:val="0"/>
      <w:autoSpaceDE w:val="0"/>
      <w:autoSpaceDN w:val="0"/>
      <w:adjustRightInd w:val="0"/>
      <w:spacing w:before="120" w:after="0" w:line="264" w:lineRule="auto"/>
      <w:ind w:right="-57"/>
      <w:jc w:val="both"/>
      <w:textAlignment w:val="baseline"/>
    </w:pPr>
    <w:rPr>
      <w:rFonts w:ascii="宋体" w:eastAsia="宋体" w:hAnsi="Times New Roman" w:cs="Times New Roman"/>
      <w:kern w:val="0"/>
      <w:sz w:val="24"/>
      <w:szCs w:val="20"/>
      <w14:ligatures w14:val="none"/>
    </w:rPr>
  </w:style>
  <w:style w:type="paragraph" w:customStyle="1" w:styleId="reader-word-layerreader-word-s13-22">
    <w:name w:val="reader-word-layer reader-word-s13-22"/>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afffffffffffffffffffffff9">
    <w:name w:val="工程名"/>
    <w:basedOn w:val="ac"/>
    <w:qFormat/>
    <w:pPr>
      <w:tabs>
        <w:tab w:val="left" w:pos="4500"/>
      </w:tabs>
      <w:spacing w:beforeLines="100" w:afterLines="100" w:after="0" w:line="360" w:lineRule="auto"/>
      <w:jc w:val="center"/>
    </w:pPr>
    <w:rPr>
      <w:rFonts w:ascii="宋体" w:eastAsia="宋体" w:hAnsi="宋体" w:cs="Times New Roman"/>
      <w:sz w:val="28"/>
      <w:szCs w:val="32"/>
      <w14:ligatures w14:val="none"/>
    </w:rPr>
  </w:style>
  <w:style w:type="paragraph" w:customStyle="1" w:styleId="afffffffffffffffffffffffa">
    <w:name w:val="南表文字"/>
    <w:basedOn w:val="ac"/>
    <w:qFormat/>
    <w:pPr>
      <w:keepNext/>
      <w:adjustRightInd w:val="0"/>
      <w:snapToGrid w:val="0"/>
      <w:spacing w:after="0" w:line="240" w:lineRule="auto"/>
      <w:jc w:val="center"/>
    </w:pPr>
    <w:rPr>
      <w:rFonts w:ascii="仿宋" w:eastAsia="宋体" w:hAnsi="宋体" w:cs="Times New Roman"/>
      <w:sz w:val="21"/>
      <w:szCs w:val="21"/>
      <w14:ligatures w14:val="none"/>
    </w:rPr>
  </w:style>
  <w:style w:type="paragraph" w:customStyle="1" w:styleId="2CharChar5">
    <w:name w:val="正文 首行缩进:  2 字符 Char Char"/>
    <w:basedOn w:val="ac"/>
    <w:qFormat/>
    <w:pPr>
      <w:spacing w:after="0" w:line="360" w:lineRule="auto"/>
      <w:ind w:firstLine="480"/>
      <w:jc w:val="both"/>
    </w:pPr>
    <w:rPr>
      <w:rFonts w:ascii="Times New Roman" w:eastAsia="宋体" w:hAnsi="Times New Roman" w:cs="Times New Roman"/>
      <w:sz w:val="24"/>
      <w:szCs w:val="20"/>
      <w14:ligatures w14:val="none"/>
    </w:rPr>
  </w:style>
  <w:style w:type="paragraph" w:customStyle="1" w:styleId="2225">
    <w:name w:val="样式 样式 样式 首行缩进:  2 字符 + 首行缩进:  2 字符 + 首行缩进:  2 字符"/>
    <w:basedOn w:val="ac"/>
    <w:qFormat/>
    <w:pPr>
      <w:spacing w:after="0" w:line="360" w:lineRule="auto"/>
      <w:ind w:right="210" w:firstLineChars="200" w:firstLine="200"/>
      <w:jc w:val="both"/>
    </w:pPr>
    <w:rPr>
      <w:rFonts w:ascii="Times New Roman" w:eastAsia="仿宋_GB2312" w:hAnsi="Times New Roman" w:cs="宋体"/>
      <w:sz w:val="21"/>
      <w:szCs w:val="21"/>
      <w14:ligatures w14:val="none"/>
    </w:rPr>
  </w:style>
  <w:style w:type="paragraph" w:customStyle="1" w:styleId="usezw">
    <w:name w:val="usezw"/>
    <w:basedOn w:val="ac"/>
    <w:qFormat/>
    <w:pPr>
      <w:spacing w:after="0" w:line="360" w:lineRule="auto"/>
      <w:ind w:firstLineChars="200" w:firstLine="480"/>
    </w:pPr>
    <w:rPr>
      <w:rFonts w:ascii="宋体" w:eastAsia="宋体" w:hAnsi="宋体" w:cs="Times New Roman"/>
      <w:bCs/>
      <w:sz w:val="24"/>
      <w:szCs w:val="21"/>
      <w14:ligatures w14:val="none"/>
    </w:rPr>
  </w:style>
  <w:style w:type="paragraph" w:customStyle="1" w:styleId="afffffffffffffffffffffffb">
    <w:name w:val="知尊恙复发，心甚念之。"/>
    <w:qFormat/>
    <w:pPr>
      <w:widowControl w:val="0"/>
      <w:jc w:val="both"/>
    </w:pPr>
    <w:rPr>
      <w:rFonts w:ascii="Times New Roman" w:eastAsia="宋体" w:hAnsi="Times New Roman" w:cs="Times New Roman"/>
      <w:kern w:val="2"/>
      <w:sz w:val="21"/>
    </w:rPr>
  </w:style>
  <w:style w:type="paragraph" w:customStyle="1" w:styleId="CharCharChar1Char3">
    <w:name w:val="Char Char Char1 Char3"/>
    <w:basedOn w:val="ac"/>
    <w:qFormat/>
    <w:pPr>
      <w:keepNext/>
      <w:keepLines/>
      <w:tabs>
        <w:tab w:val="left" w:pos="856"/>
      </w:tabs>
      <w:spacing w:after="0" w:line="240" w:lineRule="auto"/>
      <w:ind w:left="856" w:firstLineChars="200" w:hanging="432"/>
      <w:jc w:val="both"/>
    </w:pPr>
    <w:rPr>
      <w:rFonts w:ascii="Tahoma" w:eastAsia="宋体" w:hAnsi="Tahoma" w:cs="Times New Roman"/>
      <w:color w:val="000000"/>
      <w:sz w:val="24"/>
      <w:szCs w:val="28"/>
      <w14:ligatures w14:val="none"/>
    </w:rPr>
  </w:style>
  <w:style w:type="paragraph" w:customStyle="1" w:styleId="2fffff">
    <w:name w:val="样式 标题 2 + 黑体 居中"/>
    <w:basedOn w:val="21"/>
    <w:qFormat/>
    <w:pPr>
      <w:pageBreakBefore/>
      <w:tabs>
        <w:tab w:val="left" w:pos="567"/>
      </w:tabs>
      <w:spacing w:before="260" w:after="260" w:line="415" w:lineRule="auto"/>
      <w:ind w:left="567" w:firstLineChars="200" w:firstLine="200"/>
      <w:jc w:val="center"/>
    </w:pPr>
    <w:rPr>
      <w:rFonts w:ascii="黑体" w:eastAsia="黑体" w:hAnsi="Times New Roman" w:cs="宋体"/>
      <w:b/>
      <w:bCs/>
      <w:color w:val="auto"/>
      <w:sz w:val="32"/>
      <w:szCs w:val="20"/>
      <w14:ligatures w14:val="none"/>
    </w:rPr>
  </w:style>
  <w:style w:type="paragraph" w:customStyle="1" w:styleId="513">
    <w:name w:val="样式 标题 5 +1"/>
    <w:basedOn w:val="51"/>
    <w:qFormat/>
    <w:pPr>
      <w:keepNext w:val="0"/>
      <w:keepLines w:val="0"/>
      <w:tabs>
        <w:tab w:val="left" w:pos="2781"/>
      </w:tabs>
      <w:spacing w:before="0" w:after="0" w:line="300" w:lineRule="auto"/>
      <w:ind w:left="851" w:firstLineChars="200" w:firstLine="480"/>
      <w:jc w:val="both"/>
    </w:pPr>
    <w:rPr>
      <w:rFonts w:ascii="Times New Roman" w:eastAsia="宋体" w:hAnsi="Times New Roman" w:cs="Times New Roman"/>
      <w:color w:val="auto"/>
      <w:kern w:val="0"/>
      <w:szCs w:val="28"/>
      <w:lang w:val="zh-CN"/>
      <w14:ligatures w14:val="none"/>
    </w:rPr>
  </w:style>
  <w:style w:type="paragraph" w:customStyle="1" w:styleId="2fffff0">
    <w:name w:val="样式 标题 2 + 居中"/>
    <w:basedOn w:val="21"/>
    <w:qFormat/>
    <w:pPr>
      <w:pageBreakBefore/>
      <w:tabs>
        <w:tab w:val="left" w:pos="567"/>
      </w:tabs>
      <w:spacing w:before="260" w:after="260" w:line="415" w:lineRule="auto"/>
      <w:ind w:left="567" w:firstLineChars="200" w:firstLine="200"/>
      <w:jc w:val="center"/>
    </w:pPr>
    <w:rPr>
      <w:rFonts w:ascii="Arial" w:eastAsia="黑体" w:hAnsi="Arial" w:cs="宋体"/>
      <w:b/>
      <w:bCs/>
      <w:color w:val="auto"/>
      <w:sz w:val="32"/>
      <w:szCs w:val="20"/>
      <w14:ligatures w14:val="none"/>
    </w:rPr>
  </w:style>
  <w:style w:type="paragraph" w:customStyle="1" w:styleId="0852412">
    <w:name w:val="样式 小四 黑色 首行缩进:  0.85 厘米 行距: 最小值 24 磅1"/>
    <w:basedOn w:val="ac"/>
    <w:qFormat/>
    <w:pPr>
      <w:spacing w:after="0" w:line="480" w:lineRule="atLeast"/>
      <w:ind w:firstLine="482"/>
      <w:jc w:val="both"/>
    </w:pPr>
    <w:rPr>
      <w:rFonts w:ascii="Times New Roman" w:eastAsia="宋体" w:hAnsi="Times New Roman" w:cs="宋体"/>
      <w:color w:val="000000"/>
      <w:sz w:val="24"/>
      <w:szCs w:val="20"/>
      <w14:ligatures w14:val="none"/>
    </w:rPr>
  </w:style>
  <w:style w:type="paragraph" w:customStyle="1" w:styleId="xl181">
    <w:name w:val="xl181"/>
    <w:basedOn w:val="ac"/>
    <w:qFormat/>
    <w:pPr>
      <w:widowControl/>
      <w:pBdr>
        <w:top w:val="single" w:sz="4" w:space="0" w:color="auto"/>
        <w:bottom w:val="single" w:sz="4" w:space="0" w:color="auto"/>
      </w:pBdr>
      <w:shd w:val="clear" w:color="auto" w:fill="D8D8D8"/>
      <w:spacing w:before="100" w:beforeAutospacing="1" w:after="100" w:afterAutospacing="1" w:line="360" w:lineRule="auto"/>
      <w:jc w:val="center"/>
    </w:pPr>
    <w:rPr>
      <w:rFonts w:ascii="微软雅黑" w:eastAsia="微软雅黑" w:hAnsi="Times New Roman" w:cs="宋体"/>
      <w:kern w:val="0"/>
      <w:sz w:val="18"/>
      <w:szCs w:val="18"/>
      <w14:ligatures w14:val="none"/>
    </w:rPr>
  </w:style>
  <w:style w:type="paragraph" w:customStyle="1" w:styleId="TimesNewRomanCharCharChar">
    <w:name w:val="样式 报高内容 + (西文) Times New Roman Char Char Char"/>
    <w:basedOn w:val="CharCharfe"/>
    <w:qFormat/>
  </w:style>
  <w:style w:type="paragraph" w:customStyle="1" w:styleId="CharCharfe">
    <w:name w:val="报告内容 Char Char"/>
    <w:basedOn w:val="ac"/>
    <w:qFormat/>
    <w:pPr>
      <w:spacing w:after="0" w:line="320" w:lineRule="exact"/>
      <w:ind w:firstLine="454"/>
      <w:jc w:val="both"/>
    </w:pPr>
    <w:rPr>
      <w:rFonts w:ascii="宋体" w:eastAsia="宋体" w:hAnsi="Times New Roman" w:cs="Times New Roman"/>
      <w:sz w:val="21"/>
      <w:szCs w:val="28"/>
      <w14:ligatures w14:val="none"/>
    </w:rPr>
  </w:style>
  <w:style w:type="paragraph" w:customStyle="1" w:styleId="afffffffffffffffffffffffc">
    <w:name w:val="合同小标题"/>
    <w:basedOn w:val="400157"/>
    <w:qFormat/>
    <w:pPr>
      <w:spacing w:line="360" w:lineRule="auto"/>
      <w:outlineLvl w:val="9"/>
    </w:pPr>
    <w:rPr>
      <w:b w:val="0"/>
    </w:rPr>
  </w:style>
  <w:style w:type="paragraph" w:customStyle="1" w:styleId="400157">
    <w:name w:val="样式 标题 4 + 宋体 小四 非加粗 段前: 0 磅 段后: 0 磅 行距: 多倍行距 1.57 字行"/>
    <w:basedOn w:val="40"/>
    <w:qFormat/>
    <w:pPr>
      <w:tabs>
        <w:tab w:val="left" w:pos="1800"/>
      </w:tabs>
      <w:spacing w:before="0" w:after="0" w:line="240" w:lineRule="auto"/>
    </w:pPr>
    <w:rPr>
      <w:rFonts w:ascii="宋体" w:eastAsia="宋体" w:hAnsi="Times New Roman" w:cs="Times New Roman"/>
      <w:b/>
      <w:color w:val="000000"/>
      <w:sz w:val="24"/>
      <w:szCs w:val="24"/>
      <w:lang w:val="zh-CN"/>
      <w14:ligatures w14:val="none"/>
    </w:rPr>
  </w:style>
  <w:style w:type="paragraph" w:customStyle="1" w:styleId="1215">
    <w:name w:val="样式 宋体 小四 段前: 12 磅 行距: 1.5 倍行距"/>
    <w:basedOn w:val="ac"/>
    <w:qFormat/>
    <w:pPr>
      <w:spacing w:before="240" w:after="0" w:line="360" w:lineRule="auto"/>
      <w:jc w:val="both"/>
    </w:pPr>
    <w:rPr>
      <w:rFonts w:ascii="宋体" w:eastAsia="宋体" w:hAnsi="宋体" w:cs="宋体"/>
      <w:sz w:val="21"/>
      <w:szCs w:val="20"/>
      <w14:ligatures w14:val="none"/>
    </w:rPr>
  </w:style>
  <w:style w:type="paragraph" w:customStyle="1" w:styleId="09">
    <w:name w:val="0正文文本及"/>
    <w:qFormat/>
    <w:pPr>
      <w:spacing w:line="360" w:lineRule="auto"/>
      <w:ind w:firstLineChars="200" w:firstLine="200"/>
      <w:jc w:val="both"/>
    </w:pPr>
    <w:rPr>
      <w:rFonts w:ascii="宋体" w:eastAsia="宋体" w:hAnsi="Calibri" w:cs="Times New Roman"/>
      <w:kern w:val="2"/>
      <w:sz w:val="28"/>
      <w:szCs w:val="28"/>
    </w:rPr>
  </w:style>
  <w:style w:type="paragraph" w:customStyle="1" w:styleId="afffffffffffffffffffffffd">
    <w:name w:val="项目编号样式"/>
    <w:next w:val="2fffa"/>
    <w:qFormat/>
    <w:pPr>
      <w:spacing w:line="360" w:lineRule="auto"/>
      <w:ind w:firstLineChars="50" w:firstLine="120"/>
      <w:jc w:val="both"/>
    </w:pPr>
    <w:rPr>
      <w:rFonts w:ascii="宋体" w:eastAsia="宋体" w:hAnsi="宋体" w:cs="Times New Roman"/>
      <w:bCs/>
      <w:kern w:val="2"/>
      <w:sz w:val="24"/>
      <w:szCs w:val="24"/>
      <w:lang w:val="en-GB"/>
    </w:rPr>
  </w:style>
  <w:style w:type="paragraph" w:customStyle="1" w:styleId="MMTopic2">
    <w:name w:val="MM Topic 2"/>
    <w:basedOn w:val="21"/>
    <w:qFormat/>
    <w:pPr>
      <w:tabs>
        <w:tab w:val="left" w:pos="0"/>
        <w:tab w:val="left" w:pos="426"/>
        <w:tab w:val="left" w:pos="567"/>
        <w:tab w:val="left" w:pos="709"/>
      </w:tabs>
      <w:spacing w:before="0" w:after="0" w:line="240" w:lineRule="auto"/>
      <w:ind w:left="575" w:hanging="575"/>
      <w:jc w:val="both"/>
    </w:pPr>
    <w:rPr>
      <w:rFonts w:ascii="Cambria" w:eastAsia="宋体" w:hAnsi="Cambria" w:cs="黑体"/>
      <w:b/>
      <w:bCs/>
      <w:color w:val="auto"/>
      <w:sz w:val="32"/>
      <w:szCs w:val="32"/>
      <w14:ligatures w14:val="none"/>
    </w:rPr>
  </w:style>
  <w:style w:type="paragraph" w:customStyle="1" w:styleId="afffffffffffffffffffffffe">
    <w:name w:val="音问久疏，唯愿一切康适。"/>
    <w:qFormat/>
    <w:pPr>
      <w:widowControl w:val="0"/>
      <w:jc w:val="both"/>
    </w:pPr>
    <w:rPr>
      <w:rFonts w:ascii="Times New Roman" w:eastAsia="宋体" w:hAnsi="Times New Roman" w:cs="Times New Roman"/>
      <w:kern w:val="2"/>
      <w:sz w:val="21"/>
    </w:rPr>
  </w:style>
  <w:style w:type="paragraph" w:customStyle="1" w:styleId="affffffffffffffffffffffff">
    <w:name w:val="表标题"/>
    <w:basedOn w:val="ac"/>
    <w:qFormat/>
    <w:pPr>
      <w:spacing w:before="60" w:after="0" w:line="300" w:lineRule="exact"/>
      <w:jc w:val="center"/>
    </w:pPr>
    <w:rPr>
      <w:rFonts w:ascii="黑体" w:eastAsia="黑体" w:hAnsi="Times New Roman" w:cs="Times New Roman"/>
      <w:sz w:val="28"/>
      <w:szCs w:val="20"/>
      <w14:ligatures w14:val="none"/>
    </w:rPr>
  </w:style>
  <w:style w:type="paragraph" w:customStyle="1" w:styleId="3fff6">
    <w:name w:val="图表目录3"/>
    <w:basedOn w:val="ac"/>
    <w:next w:val="ac"/>
    <w:qFormat/>
    <w:pPr>
      <w:spacing w:after="0" w:line="360" w:lineRule="exact"/>
      <w:ind w:leftChars="200" w:left="840" w:hangingChars="200" w:hanging="420"/>
      <w:jc w:val="both"/>
    </w:pPr>
    <w:rPr>
      <w:rFonts w:ascii="Calibri" w:eastAsia="宋体" w:hAnsi="Calibri" w:cs="Times New Roman"/>
      <w:sz w:val="24"/>
      <w:szCs w:val="22"/>
      <w14:ligatures w14:val="none"/>
    </w:rPr>
  </w:style>
  <w:style w:type="paragraph" w:customStyle="1" w:styleId="affffffffffffffffffffffff0">
    <w:name w:val="样式 加粗"/>
    <w:basedOn w:val="ac"/>
    <w:qFormat/>
    <w:pPr>
      <w:spacing w:before="100" w:beforeAutospacing="1" w:after="100" w:afterAutospacing="1" w:line="240" w:lineRule="auto"/>
      <w:jc w:val="both"/>
      <w:outlineLvl w:val="0"/>
    </w:pPr>
    <w:rPr>
      <w:rFonts w:ascii="Times New Roman" w:eastAsia="宋体" w:hAnsi="Times New Roman" w:cs="Times New Roman"/>
      <w:b/>
      <w:sz w:val="24"/>
      <w:szCs w:val="20"/>
      <w14:ligatures w14:val="none"/>
    </w:rPr>
  </w:style>
  <w:style w:type="paragraph" w:customStyle="1" w:styleId="affffffffffffffffffffffff1">
    <w:name w:val="表头文字"/>
    <w:basedOn w:val="ac"/>
    <w:uiPriority w:val="99"/>
    <w:qFormat/>
    <w:pPr>
      <w:widowControl/>
      <w:spacing w:after="0" w:line="240" w:lineRule="exact"/>
    </w:pPr>
    <w:rPr>
      <w:rFonts w:ascii="Times New Roman" w:eastAsia="宋体" w:hAnsi="Times New Roman" w:cs="宋体"/>
      <w:sz w:val="21"/>
      <w:szCs w:val="21"/>
      <w14:ligatures w14:val="none"/>
    </w:rPr>
  </w:style>
  <w:style w:type="paragraph" w:customStyle="1" w:styleId="F1">
    <w:name w:val="F1"/>
    <w:basedOn w:val="15"/>
    <w:qFormat/>
    <w:pPr>
      <w:widowControl/>
      <w:spacing w:before="0" w:after="0" w:line="360" w:lineRule="auto"/>
      <w:ind w:left="432" w:hanging="432"/>
    </w:pPr>
    <w:rPr>
      <w:rFonts w:ascii="Calibri" w:eastAsia="仿宋_GB2312" w:hAnsi="Calibri" w:cs="Times New Roman"/>
      <w:b/>
      <w:bCs/>
      <w:color w:val="auto"/>
      <w:kern w:val="44"/>
      <w:sz w:val="32"/>
      <w:szCs w:val="44"/>
      <w14:ligatures w14:val="none"/>
    </w:rPr>
  </w:style>
  <w:style w:type="paragraph" w:customStyle="1" w:styleId="1663">
    <w:name w:val="样式 样式1 + (中文) 黑体 自动设置 居中 段前: 6 磅 段后: 6 磅 行距: 单倍行距3"/>
    <w:basedOn w:val="1ff1"/>
    <w:qFormat/>
    <w:pPr>
      <w:adjustRightInd w:val="0"/>
      <w:spacing w:before="120" w:after="120" w:line="240" w:lineRule="auto"/>
      <w:jc w:val="center"/>
      <w:textAlignment w:val="baseline"/>
      <w:outlineLvl w:val="3"/>
    </w:pPr>
    <w:rPr>
      <w:rFonts w:ascii="Calibri" w:eastAsia="黑体" w:hAnsi="Calibri"/>
      <w:b w:val="0"/>
      <w:bCs w:val="0"/>
      <w:sz w:val="24"/>
      <w:szCs w:val="20"/>
    </w:rPr>
  </w:style>
  <w:style w:type="paragraph" w:customStyle="1" w:styleId="-299">
    <w:name w:val="样式 正文-2 + 首行缩进:  9.9 毫米"/>
    <w:basedOn w:val="-2"/>
    <w:qFormat/>
    <w:pPr>
      <w:adjustRightInd w:val="0"/>
      <w:spacing w:line="360" w:lineRule="auto"/>
      <w:textAlignment w:val="baseline"/>
    </w:pPr>
    <w:rPr>
      <w:rFonts w:ascii="Times New Roman" w:cs="宋体"/>
      <w:color w:val="000000"/>
      <w:sz w:val="24"/>
      <w:szCs w:val="20"/>
      <w:lang w:val="zh-CN"/>
    </w:rPr>
  </w:style>
  <w:style w:type="paragraph" w:customStyle="1" w:styleId="180">
    <w:name w:val="样式 (符号) 宋体 居中 行距: 固定值 18 磅"/>
    <w:basedOn w:val="ac"/>
    <w:qFormat/>
    <w:pPr>
      <w:spacing w:after="0" w:line="360" w:lineRule="exact"/>
    </w:pPr>
    <w:rPr>
      <w:rFonts w:ascii="Times New Roman" w:eastAsia="宋体" w:hAnsi="宋体" w:cs="宋体"/>
      <w:sz w:val="21"/>
      <w:szCs w:val="20"/>
      <w14:ligatures w14:val="none"/>
    </w:rPr>
  </w:style>
  <w:style w:type="paragraph" w:customStyle="1" w:styleId="DMS3">
    <w:name w:val="表头文字（DMS）"/>
    <w:basedOn w:val="ac"/>
    <w:qFormat/>
    <w:pPr>
      <w:spacing w:beforeLines="50" w:before="120" w:afterLines="50" w:after="120" w:line="240" w:lineRule="auto"/>
      <w:jc w:val="both"/>
    </w:pPr>
    <w:rPr>
      <w:rFonts w:ascii="Times New Roman" w:eastAsia="楷体_GB2312" w:hAnsi="Times New Roman" w:cs="Times New Roman"/>
      <w:b/>
      <w:bCs/>
      <w:sz w:val="24"/>
      <w14:ligatures w14:val="none"/>
    </w:rPr>
  </w:style>
  <w:style w:type="paragraph" w:customStyle="1" w:styleId="text20">
    <w:name w:val="text20"/>
    <w:basedOn w:val="ac"/>
    <w:qFormat/>
    <w:pPr>
      <w:widowControl/>
      <w:spacing w:before="100" w:beforeAutospacing="1" w:after="100" w:afterAutospacing="1" w:line="300" w:lineRule="atLeast"/>
    </w:pPr>
    <w:rPr>
      <w:rFonts w:ascii="Times New Roman" w:eastAsia="宋体" w:hAnsi="Times New Roman" w:cs="Times New Roman"/>
      <w:kern w:val="0"/>
      <w:sz w:val="18"/>
      <w:szCs w:val="18"/>
      <w14:ligatures w14:val="none"/>
    </w:rPr>
  </w:style>
  <w:style w:type="paragraph" w:customStyle="1" w:styleId="CharCharChar40">
    <w:name w:val="Char Char Char4"/>
    <w:basedOn w:val="ac"/>
    <w:qFormat/>
    <w:pPr>
      <w:widowControl/>
      <w:spacing w:after="0" w:line="240" w:lineRule="auto"/>
    </w:pPr>
    <w:rPr>
      <w:rFonts w:ascii="Tahoma" w:eastAsia="宋体" w:hAnsi="Tahoma" w:cs="宋体"/>
      <w:kern w:val="0"/>
      <w:sz w:val="24"/>
      <w:szCs w:val="20"/>
      <w14:ligatures w14:val="none"/>
    </w:rPr>
  </w:style>
  <w:style w:type="paragraph" w:customStyle="1" w:styleId="xl166">
    <w:name w:val="xl166"/>
    <w:basedOn w:val="ac"/>
    <w:qFormat/>
    <w:pPr>
      <w:widowControl/>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3-8">
    <w:name w:val="表3-8"/>
    <w:basedOn w:val="5d"/>
    <w:qFormat/>
    <w:rPr>
      <w:rFonts w:hAnsi="宋体"/>
    </w:rPr>
  </w:style>
  <w:style w:type="paragraph" w:customStyle="1" w:styleId="5f2">
    <w:name w:val="样式 标题 5"/>
    <w:basedOn w:val="51"/>
    <w:qFormat/>
    <w:pPr>
      <w:spacing w:before="0" w:after="0" w:line="460" w:lineRule="exact"/>
      <w:ind w:left="851" w:hanging="851"/>
    </w:pPr>
    <w:rPr>
      <w:rFonts w:ascii="Times New Roman" w:eastAsia="宋体" w:hAnsi="Times New Roman" w:cs="Times New Roman"/>
      <w:color w:val="auto"/>
      <w:lang w:val="zh-CN"/>
      <w14:ligatures w14:val="none"/>
    </w:rPr>
  </w:style>
  <w:style w:type="paragraph" w:customStyle="1" w:styleId="4ff">
    <w:name w:val="样式 标题 4 + 五号 非加粗"/>
    <w:basedOn w:val="40"/>
    <w:qFormat/>
    <w:pPr>
      <w:tabs>
        <w:tab w:val="left" w:pos="851"/>
      </w:tabs>
      <w:spacing w:before="280" w:after="290" w:line="376" w:lineRule="auto"/>
      <w:ind w:left="851" w:hanging="851"/>
      <w:jc w:val="both"/>
    </w:pPr>
    <w:rPr>
      <w:rFonts w:ascii="Arial" w:eastAsia="黑体" w:hAnsi="Arial" w:cs="Times New Roman"/>
      <w:color w:val="auto"/>
      <w:sz w:val="24"/>
      <w14:ligatures w14:val="none"/>
    </w:rPr>
  </w:style>
  <w:style w:type="paragraph" w:customStyle="1" w:styleId="xl165">
    <w:name w:val="xl165"/>
    <w:basedOn w:val="ac"/>
    <w:qFormat/>
    <w:pPr>
      <w:widowControl/>
      <w:pBdr>
        <w:left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174">
    <w:name w:val="xl174"/>
    <w:basedOn w:val="ac"/>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360" w:lineRule="auto"/>
      <w:jc w:val="center"/>
    </w:pPr>
    <w:rPr>
      <w:rFonts w:ascii="微软雅黑" w:eastAsia="微软雅黑" w:hAnsi="Times New Roman" w:cs="宋体"/>
      <w:kern w:val="0"/>
      <w:sz w:val="18"/>
      <w:szCs w:val="18"/>
      <w14:ligatures w14:val="none"/>
    </w:rPr>
  </w:style>
  <w:style w:type="paragraph" w:customStyle="1" w:styleId="1fffffff1">
    <w:name w:val="序号（1）"/>
    <w:basedOn w:val="ac"/>
    <w:uiPriority w:val="1"/>
    <w:qFormat/>
    <w:pPr>
      <w:adjustRightInd w:val="0"/>
      <w:snapToGrid w:val="0"/>
      <w:spacing w:after="0" w:line="360" w:lineRule="auto"/>
      <w:jc w:val="both"/>
    </w:pPr>
    <w:rPr>
      <w:rFonts w:ascii="Times New Roman" w:eastAsia="宋体" w:hAnsi="Times New Roman" w:cs="Times New Roman"/>
      <w:sz w:val="24"/>
      <w:szCs w:val="22"/>
      <w14:ligatures w14:val="none"/>
    </w:rPr>
  </w:style>
  <w:style w:type="paragraph" w:customStyle="1" w:styleId="Style5">
    <w:name w:val="Style5"/>
    <w:basedOn w:val="ac"/>
    <w:uiPriority w:val="99"/>
    <w:qFormat/>
    <w:pPr>
      <w:adjustRightInd w:val="0"/>
      <w:spacing w:after="0" w:line="240" w:lineRule="auto"/>
    </w:pPr>
    <w:rPr>
      <w:rFonts w:ascii="宋体" w:eastAsia="宋体" w:hAnsi="Times New Roman" w:cs="Times New Roman"/>
      <w:kern w:val="0"/>
      <w:sz w:val="24"/>
      <w14:ligatures w14:val="none"/>
    </w:rPr>
  </w:style>
  <w:style w:type="paragraph" w:customStyle="1" w:styleId="BTCharCharChar">
    <w:name w:val="BT Char Char Char"/>
    <w:basedOn w:val="ac"/>
    <w:next w:val="af0"/>
    <w:qFormat/>
    <w:pPr>
      <w:spacing w:after="0" w:line="360" w:lineRule="auto"/>
      <w:jc w:val="both"/>
    </w:pPr>
    <w:rPr>
      <w:rFonts w:ascii="Times New Roman" w:eastAsia="宋体" w:hAnsi="Times New Roman" w:cs="Times New Roman"/>
      <w:sz w:val="24"/>
      <w:szCs w:val="28"/>
      <w14:ligatures w14:val="none"/>
    </w:rPr>
  </w:style>
  <w:style w:type="paragraph" w:customStyle="1" w:styleId="xl130">
    <w:name w:val="xl130"/>
    <w:basedOn w:val="ac"/>
    <w:qFormat/>
    <w:pPr>
      <w:widowControl/>
      <w:pBdr>
        <w:left w:val="single" w:sz="4" w:space="0" w:color="auto"/>
        <w:right w:val="single" w:sz="8" w:space="0" w:color="auto"/>
      </w:pBdr>
      <w:spacing w:before="100" w:beforeAutospacing="1" w:after="100" w:afterAutospacing="1" w:line="240" w:lineRule="auto"/>
      <w:jc w:val="center"/>
      <w:textAlignment w:val="center"/>
    </w:pPr>
    <w:rPr>
      <w:rFonts w:ascii="Times New Roman" w:eastAsia="宋体" w:hAnsi="Times New Roman" w:cs="Times New Roman"/>
      <w:color w:val="000000"/>
      <w:kern w:val="0"/>
      <w:sz w:val="20"/>
      <w:szCs w:val="20"/>
      <w14:ligatures w14:val="none"/>
    </w:rPr>
  </w:style>
  <w:style w:type="paragraph" w:customStyle="1" w:styleId="1-1">
    <w:name w:val="表格1-1"/>
    <w:basedOn w:val="ac"/>
    <w:qFormat/>
    <w:pPr>
      <w:spacing w:before="120" w:after="120" w:line="240" w:lineRule="auto"/>
      <w:jc w:val="both"/>
    </w:pPr>
    <w:rPr>
      <w:rFonts w:ascii="Times New Roman" w:eastAsia="宋体" w:hAnsi="Times New Roman" w:cs="Times New Roman"/>
      <w:sz w:val="21"/>
      <w:szCs w:val="20"/>
      <w14:ligatures w14:val="none"/>
    </w:rPr>
  </w:style>
  <w:style w:type="paragraph" w:customStyle="1" w:styleId="2412">
    <w:name w:val="样式 样式 行距: 最小值 24 磅 + 黑色1"/>
    <w:basedOn w:val="ac"/>
    <w:qFormat/>
    <w:pPr>
      <w:spacing w:after="0" w:line="500" w:lineRule="atLeast"/>
      <w:ind w:firstLine="561"/>
      <w:jc w:val="both"/>
    </w:pPr>
    <w:rPr>
      <w:rFonts w:ascii="Times New Roman" w:eastAsia="宋体" w:hAnsi="Times New Roman" w:cs="宋体"/>
      <w:color w:val="000000"/>
      <w:sz w:val="28"/>
      <w:szCs w:val="28"/>
      <w14:ligatures w14:val="none"/>
    </w:rPr>
  </w:style>
  <w:style w:type="paragraph" w:customStyle="1" w:styleId="1-2250000">
    <w:name w:val="标题 1 + 非加粗 居中 左侧:  -2.25 厘米 首行缩进:  0 厘米 段前: 0 磅 段后: 0 磅..."/>
    <w:basedOn w:val="15"/>
    <w:qFormat/>
    <w:pPr>
      <w:adjustRightInd w:val="0"/>
      <w:snapToGrid w:val="0"/>
      <w:spacing w:before="0" w:after="0" w:line="360" w:lineRule="auto"/>
      <w:jc w:val="center"/>
    </w:pPr>
    <w:rPr>
      <w:rFonts w:ascii="黑体" w:eastAsia="黑体" w:hAnsi="Times New Roman" w:cs="Times New Roman"/>
      <w:color w:val="000000"/>
      <w:kern w:val="44"/>
      <w:sz w:val="32"/>
      <w:szCs w:val="32"/>
      <w14:ligatures w14:val="none"/>
    </w:rPr>
  </w:style>
  <w:style w:type="paragraph" w:customStyle="1" w:styleId="b">
    <w:name w:val="b"/>
    <w:basedOn w:val="ac"/>
    <w:qFormat/>
    <w:pPr>
      <w:adjustRightInd w:val="0"/>
      <w:spacing w:after="0" w:line="240" w:lineRule="auto"/>
      <w:jc w:val="center"/>
      <w:textAlignment w:val="baseline"/>
    </w:pPr>
    <w:rPr>
      <w:rFonts w:ascii="宋体" w:eastAsia="宋体" w:hAnsi="Times New Roman" w:cs="Times New Roman"/>
      <w:kern w:val="0"/>
      <w:sz w:val="24"/>
      <w:szCs w:val="20"/>
      <w14:ligatures w14:val="none"/>
    </w:rPr>
  </w:style>
  <w:style w:type="paragraph" w:customStyle="1" w:styleId="1130">
    <w:name w:val="1.1标题 3"/>
    <w:basedOn w:val="35"/>
    <w:qFormat/>
    <w:pPr>
      <w:spacing w:before="260" w:after="260" w:line="416" w:lineRule="auto"/>
      <w:jc w:val="both"/>
    </w:pPr>
    <w:rPr>
      <w:rFonts w:ascii="Times New Roman" w:eastAsia="宋体" w:hAnsi="Times New Roman" w:cs="Times New Roman"/>
      <w:b/>
      <w:bCs/>
      <w:color w:val="auto"/>
      <w14:ligatures w14:val="none"/>
    </w:rPr>
  </w:style>
  <w:style w:type="paragraph" w:customStyle="1" w:styleId="921">
    <w:name w:val="索引 921"/>
    <w:basedOn w:val="ac"/>
    <w:next w:val="ac"/>
    <w:qFormat/>
    <w:pPr>
      <w:spacing w:after="0" w:line="460" w:lineRule="exact"/>
      <w:ind w:leftChars="1600" w:left="1600" w:firstLineChars="200" w:firstLine="200"/>
      <w:jc w:val="both"/>
    </w:pPr>
    <w:rPr>
      <w:rFonts w:ascii="Calibri" w:eastAsia="宋体" w:hAnsi="Calibri" w:cs="Times New Roman"/>
      <w:sz w:val="28"/>
      <w:szCs w:val="22"/>
      <w14:ligatures w14:val="none"/>
    </w:rPr>
  </w:style>
  <w:style w:type="paragraph" w:customStyle="1" w:styleId="07725">
    <w:name w:val="样式 首行缩进:  0.77 厘米 行距: 最小值 25 磅"/>
    <w:basedOn w:val="ac"/>
    <w:qFormat/>
    <w:pPr>
      <w:spacing w:after="0" w:line="240" w:lineRule="auto"/>
      <w:jc w:val="center"/>
    </w:pPr>
    <w:rPr>
      <w:rFonts w:ascii="Times New Roman" w:eastAsia="宋体" w:hAnsi="Times New Roman" w:cs="宋体"/>
      <w:sz w:val="21"/>
      <w:szCs w:val="20"/>
      <w14:ligatures w14:val="none"/>
    </w:rPr>
  </w:style>
  <w:style w:type="paragraph" w:customStyle="1" w:styleId="affffffffffffffffffffffff2">
    <w:name w:val="表格表头"/>
    <w:basedOn w:val="ac"/>
    <w:qFormat/>
    <w:pPr>
      <w:adjustRightInd w:val="0"/>
      <w:spacing w:after="0" w:line="240" w:lineRule="exact"/>
      <w:ind w:firstLineChars="200" w:firstLine="200"/>
      <w:jc w:val="center"/>
      <w:textAlignment w:val="center"/>
    </w:pPr>
    <w:rPr>
      <w:rFonts w:ascii="宋体" w:eastAsia="宋体" w:hAnsi="Times New Roman" w:cs="Times New Roman"/>
      <w:b/>
      <w:bCs/>
      <w:kern w:val="0"/>
      <w:sz w:val="20"/>
      <w:szCs w:val="20"/>
      <w14:ligatures w14:val="none"/>
    </w:rPr>
  </w:style>
  <w:style w:type="paragraph" w:customStyle="1" w:styleId="gw100gtwrapgtcentergtboldgt24gcpdinc07">
    <w:name w:val="g_w_100 g_t_wrap g_t_center g_t_bold g_t_24 g_c_pdin c07"/>
    <w:basedOn w:val="ac"/>
    <w:qFormat/>
    <w:pPr>
      <w:widowControl/>
      <w:spacing w:before="100" w:beforeAutospacing="1" w:after="100" w:afterAutospacing="1" w:line="360" w:lineRule="auto"/>
    </w:pPr>
    <w:rPr>
      <w:rFonts w:ascii="宋体" w:eastAsia="宋体" w:hAnsi="Times New Roman" w:cs="宋体"/>
      <w:kern w:val="0"/>
      <w:sz w:val="24"/>
      <w14:ligatures w14:val="none"/>
    </w:rPr>
  </w:style>
  <w:style w:type="paragraph" w:customStyle="1" w:styleId="6a">
    <w:name w:val="标题6级"/>
    <w:basedOn w:val="ac"/>
    <w:qFormat/>
    <w:pPr>
      <w:keepNext/>
      <w:keepLines/>
      <w:spacing w:before="240" w:after="64" w:line="319" w:lineRule="auto"/>
      <w:ind w:left="142" w:firstLineChars="200" w:firstLine="200"/>
      <w:jc w:val="both"/>
      <w:outlineLvl w:val="5"/>
    </w:pPr>
    <w:rPr>
      <w:rFonts w:ascii="Cambria" w:eastAsia="宋体" w:hAnsi="Cambria" w:cs="Times New Roman"/>
      <w:b/>
      <w:bCs/>
      <w:sz w:val="24"/>
      <w14:ligatures w14:val="none"/>
    </w:rPr>
  </w:style>
  <w:style w:type="paragraph" w:customStyle="1" w:styleId="2fffff1">
    <w:name w:val="样式 标题 2 +"/>
    <w:basedOn w:val="21"/>
    <w:qFormat/>
    <w:pPr>
      <w:tabs>
        <w:tab w:val="left" w:pos="567"/>
      </w:tabs>
      <w:spacing w:beforeLines="100" w:before="240" w:afterLines="50" w:after="120" w:line="360" w:lineRule="auto"/>
      <w:jc w:val="both"/>
    </w:pPr>
    <w:rPr>
      <w:rFonts w:ascii="Times New Roman" w:eastAsia="华文细黑" w:hAnsi="Times New Roman" w:cs="Times New Roman"/>
      <w:b/>
      <w:bCs/>
      <w:color w:val="auto"/>
      <w:sz w:val="24"/>
      <w:szCs w:val="32"/>
      <w14:ligatures w14:val="none"/>
    </w:rPr>
  </w:style>
  <w:style w:type="paragraph" w:customStyle="1" w:styleId="affffffffffffffffffffffff3">
    <w:name w:val="节正文"/>
    <w:basedOn w:val="ac"/>
    <w:qFormat/>
    <w:pPr>
      <w:spacing w:after="0" w:line="360" w:lineRule="auto"/>
      <w:ind w:firstLine="420"/>
      <w:jc w:val="both"/>
    </w:pPr>
    <w:rPr>
      <w:rFonts w:ascii="Times New Roman" w:eastAsia="宋体" w:hAnsi="Times New Roman" w:cs="Times New Roman"/>
      <w:sz w:val="24"/>
      <w14:ligatures w14:val="none"/>
    </w:rPr>
  </w:style>
  <w:style w:type="paragraph" w:customStyle="1" w:styleId="affffffffffffffffffffffff4">
    <w:name w:val="高旭"/>
    <w:basedOn w:val="ac"/>
    <w:qFormat/>
    <w:pPr>
      <w:widowControl/>
      <w:tabs>
        <w:tab w:val="left" w:pos="426"/>
        <w:tab w:val="left" w:pos="480"/>
      </w:tabs>
      <w:autoSpaceDE w:val="0"/>
      <w:autoSpaceDN w:val="0"/>
      <w:spacing w:after="0" w:line="264" w:lineRule="auto"/>
      <w:jc w:val="center"/>
      <w:textAlignment w:val="bottom"/>
    </w:pPr>
    <w:rPr>
      <w:rFonts w:ascii="Times New Roman" w:eastAsia="仿宋_GB2312" w:hAnsi="Times New Roman" w:cs="Times New Roman"/>
      <w:kern w:val="0"/>
      <w:sz w:val="21"/>
      <w14:ligatures w14:val="none"/>
    </w:rPr>
  </w:style>
  <w:style w:type="paragraph" w:customStyle="1" w:styleId="33CharCharChar3CharCharH3h33rdlevell3CT1">
    <w:name w:val="样式 标题 3标题 3 Char Char Char标题 3 Char CharH3h33rd levell3CT...1"/>
    <w:basedOn w:val="35"/>
    <w:qFormat/>
    <w:pPr>
      <w:spacing w:before="60" w:after="60" w:line="500" w:lineRule="atLeast"/>
    </w:pPr>
    <w:rPr>
      <w:rFonts w:ascii="Times New Roman" w:eastAsia="黑体" w:hAnsi="Times New Roman" w:cs="Times New Roman"/>
      <w:color w:val="auto"/>
      <w:sz w:val="28"/>
      <w:szCs w:val="28"/>
      <w:lang w:val="zh-CN"/>
      <w14:ligatures w14:val="none"/>
    </w:rPr>
  </w:style>
  <w:style w:type="paragraph" w:customStyle="1" w:styleId="2TimesNewRoman66">
    <w:name w:val="样式 标题 2 + Times New Roman 小三 非加粗 黑色 段前: 6 磅 段后: 6 磅 行距: 最小..."/>
    <w:basedOn w:val="21"/>
    <w:qFormat/>
    <w:pPr>
      <w:spacing w:before="120" w:after="120" w:line="500" w:lineRule="atLeast"/>
      <w:jc w:val="both"/>
    </w:pPr>
    <w:rPr>
      <w:rFonts w:ascii="Times New Roman" w:eastAsia="黑体" w:hAnsi="Times New Roman" w:cs="Times New Roman"/>
      <w:color w:val="000000"/>
      <w:sz w:val="30"/>
      <w:szCs w:val="20"/>
      <w14:ligatures w14:val="none"/>
    </w:rPr>
  </w:style>
  <w:style w:type="paragraph" w:customStyle="1" w:styleId="affffffffffffffffffffffff5">
    <w:name w:val="标准—正文"/>
    <w:basedOn w:val="ac"/>
    <w:qFormat/>
    <w:pPr>
      <w:widowControl/>
      <w:spacing w:after="0" w:line="288" w:lineRule="auto"/>
      <w:ind w:firstLineChars="200" w:firstLine="200"/>
    </w:pPr>
    <w:rPr>
      <w:rFonts w:ascii="Times New Roman" w:eastAsia="宋体" w:hAnsi="Times New Roman" w:cs="Times New Roman"/>
      <w:kern w:val="0"/>
      <w:sz w:val="21"/>
      <w:lang w:bidi="en-US"/>
      <w14:ligatures w14:val="none"/>
    </w:rPr>
  </w:style>
  <w:style w:type="paragraph" w:customStyle="1" w:styleId="affffffffffffffffffffffff6">
    <w:name w:val="内容正文"/>
    <w:basedOn w:val="ac"/>
    <w:qFormat/>
    <w:pPr>
      <w:spacing w:after="0" w:line="312" w:lineRule="auto"/>
      <w:ind w:firstLine="425"/>
      <w:jc w:val="both"/>
    </w:pPr>
    <w:rPr>
      <w:rFonts w:ascii="Times New Roman" w:eastAsia="宋体" w:hAnsi="Times New Roman" w:cs="Times New Roman"/>
      <w:sz w:val="24"/>
      <w:szCs w:val="20"/>
      <w14:ligatures w14:val="none"/>
    </w:rPr>
  </w:style>
  <w:style w:type="paragraph" w:customStyle="1" w:styleId="affffffffffffffffffffffff7">
    <w:name w:val="正文缩"/>
    <w:basedOn w:val="ac"/>
    <w:qFormat/>
    <w:pPr>
      <w:tabs>
        <w:tab w:val="left" w:pos="10546"/>
      </w:tabs>
      <w:adjustRightInd w:val="0"/>
      <w:spacing w:after="0" w:line="360" w:lineRule="auto"/>
      <w:ind w:firstLineChars="200" w:firstLine="480"/>
      <w:jc w:val="both"/>
    </w:pPr>
    <w:rPr>
      <w:rFonts w:ascii="宋体" w:eastAsia="宋体" w:hAnsi="Times New Roman" w:cs="宋体"/>
      <w:color w:val="000000"/>
      <w:sz w:val="24"/>
      <w14:ligatures w14:val="none"/>
    </w:rPr>
  </w:style>
  <w:style w:type="paragraph" w:customStyle="1" w:styleId="3H3h33rdlevell3CTHeading3-oldlevel3PIM3">
    <w:name w:val="样式 标题 3三级标题H3h33rd levell3CTHeading 3 - oldlevel_3PIM 3..."/>
    <w:basedOn w:val="35"/>
    <w:qFormat/>
    <w:pPr>
      <w:spacing w:before="60" w:after="60" w:line="500" w:lineRule="atLeast"/>
      <w:jc w:val="both"/>
    </w:pPr>
    <w:rPr>
      <w:rFonts w:ascii="Times New Roman" w:eastAsia="黑体" w:hAnsi="Times New Roman" w:cs="Times New Roman"/>
      <w:color w:val="auto"/>
      <w:sz w:val="28"/>
      <w:szCs w:val="20"/>
      <w:lang w:val="zh-CN"/>
      <w14:ligatures w14:val="none"/>
    </w:rPr>
  </w:style>
  <w:style w:type="paragraph" w:customStyle="1" w:styleId="affffffffffffffffffffffff8">
    <w:name w:val="封面_项目建设单位"/>
    <w:basedOn w:val="aff7"/>
    <w:qFormat/>
    <w:pPr>
      <w:autoSpaceDE w:val="0"/>
      <w:autoSpaceDN w:val="0"/>
      <w:adjustRightInd w:val="0"/>
      <w:spacing w:after="0" w:line="240" w:lineRule="atLeast"/>
      <w:ind w:firstLine="425"/>
      <w:jc w:val="distribute"/>
    </w:pPr>
    <w:rPr>
      <w:rFonts w:ascii="Arial" w:eastAsia="黑体" w:hAnsi="Arial" w:cs="Times New Roman"/>
      <w:color w:val="000000"/>
      <w:sz w:val="32"/>
      <w:szCs w:val="20"/>
      <w:lang w:val="zh-CN"/>
    </w:rPr>
  </w:style>
  <w:style w:type="paragraph" w:customStyle="1" w:styleId="DLP">
    <w:name w:val="DLP正文"/>
    <w:basedOn w:val="ac"/>
    <w:qFormat/>
    <w:pPr>
      <w:snapToGrid w:val="0"/>
      <w:spacing w:after="0" w:line="360" w:lineRule="auto"/>
      <w:ind w:firstLineChars="178" w:firstLine="473"/>
      <w:jc w:val="both"/>
    </w:pPr>
    <w:rPr>
      <w:rFonts w:ascii="宋体" w:eastAsia="宋体" w:hAnsi="宋体" w:cs="Times New Roman"/>
      <w:sz w:val="24"/>
      <w:szCs w:val="22"/>
      <w14:ligatures w14:val="none"/>
    </w:rPr>
  </w:style>
  <w:style w:type="paragraph" w:customStyle="1" w:styleId="GB2312113">
    <w:name w:val="样式 页眉 + (中文) 仿宋_GB2312 三号 两端对齐 首行缩进:  1.13 厘米 底端: (无框线) 行距:..."/>
    <w:basedOn w:val="afff0"/>
    <w:qFormat/>
    <w:pPr>
      <w:spacing w:after="0" w:line="360" w:lineRule="auto"/>
      <w:ind w:firstLine="640"/>
      <w:jc w:val="both"/>
    </w:pPr>
    <w:rPr>
      <w:rFonts w:ascii="Times New Roman" w:eastAsia="仿宋_GB2312" w:hAnsi="Times New Roman" w:cs="Times New Roman"/>
      <w:sz w:val="32"/>
      <w:szCs w:val="20"/>
      <w14:ligatures w14:val="none"/>
    </w:rPr>
  </w:style>
  <w:style w:type="paragraph" w:customStyle="1" w:styleId="xl61">
    <w:name w:val="xl6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eastAsia="宋体" w:hAnsi="宋体" w:cs="宋体"/>
      <w:kern w:val="0"/>
      <w:sz w:val="20"/>
      <w:szCs w:val="20"/>
      <w14:ligatures w14:val="none"/>
    </w:rPr>
  </w:style>
  <w:style w:type="paragraph" w:customStyle="1" w:styleId="2110">
    <w:name w:val="列表 211"/>
    <w:basedOn w:val="ac"/>
    <w:qFormat/>
    <w:pPr>
      <w:spacing w:after="0" w:line="300" w:lineRule="auto"/>
      <w:ind w:leftChars="200" w:left="100" w:hangingChars="200" w:hanging="200"/>
      <w:jc w:val="both"/>
    </w:pPr>
    <w:rPr>
      <w:rFonts w:ascii="Times New Roman" w:eastAsia="宋体" w:hAnsi="Times New Roman" w:cs="Times New Roman"/>
      <w:sz w:val="24"/>
      <w:szCs w:val="20"/>
      <w14:ligatures w14:val="none"/>
    </w:rPr>
  </w:style>
  <w:style w:type="paragraph" w:customStyle="1" w:styleId="affffffffffffffffffffffff9">
    <w:name w:val="签署页"/>
    <w:basedOn w:val="ac"/>
    <w:qFormat/>
    <w:pPr>
      <w:widowControl/>
      <w:adjustRightInd w:val="0"/>
      <w:snapToGrid w:val="0"/>
      <w:spacing w:after="0" w:line="480" w:lineRule="auto"/>
      <w:ind w:left="2438" w:hanging="1701"/>
      <w:jc w:val="both"/>
      <w:textAlignment w:val="baseline"/>
    </w:pPr>
    <w:rPr>
      <w:rFonts w:ascii="宋体" w:eastAsia="宋体" w:hAnsi="Arial" w:cs="Times New Roman"/>
      <w:spacing w:val="6"/>
      <w:kern w:val="0"/>
      <w:sz w:val="32"/>
      <w:szCs w:val="32"/>
      <w14:ligatures w14:val="none"/>
    </w:rPr>
  </w:style>
  <w:style w:type="paragraph" w:customStyle="1" w:styleId="085154">
    <w:name w:val="样式 小四 黑色 首行缩进:  0.85 厘米 行距: 1.5 倍行距"/>
    <w:basedOn w:val="ac"/>
    <w:qFormat/>
    <w:pPr>
      <w:spacing w:after="0" w:line="360" w:lineRule="auto"/>
      <w:ind w:firstLine="480"/>
      <w:jc w:val="both"/>
    </w:pPr>
    <w:rPr>
      <w:rFonts w:ascii="Times New Roman" w:eastAsia="宋体" w:hAnsi="Times New Roman" w:cs="宋体"/>
      <w:color w:val="000000"/>
      <w:sz w:val="24"/>
      <w:szCs w:val="20"/>
      <w14:ligatures w14:val="none"/>
    </w:rPr>
  </w:style>
  <w:style w:type="paragraph" w:customStyle="1" w:styleId="xl178">
    <w:name w:val="xl178"/>
    <w:basedOn w:val="ac"/>
    <w:qFormat/>
    <w:pPr>
      <w:widowControl/>
      <w:pBdr>
        <w:top w:val="single" w:sz="4" w:space="0" w:color="auto"/>
        <w:bottom w:val="single" w:sz="4" w:space="0" w:color="auto"/>
      </w:pBdr>
      <w:shd w:val="clear" w:color="auto" w:fill="D8D8D8"/>
      <w:spacing w:before="100" w:beforeAutospacing="1" w:after="100" w:afterAutospacing="1" w:line="360" w:lineRule="auto"/>
      <w:jc w:val="center"/>
    </w:pPr>
    <w:rPr>
      <w:rFonts w:ascii="微软雅黑" w:eastAsia="微软雅黑" w:hAnsi="Times New Roman" w:cs="宋体"/>
      <w:b/>
      <w:bCs/>
      <w:kern w:val="0"/>
      <w:sz w:val="18"/>
      <w:szCs w:val="18"/>
      <w14:ligatures w14:val="none"/>
    </w:rPr>
  </w:style>
  <w:style w:type="paragraph" w:customStyle="1" w:styleId="211TitleHeader2w22ch11H241">
    <w:name w:val="样式 标题 2标题 1.1Title Header2标题 w2节标题 2－ch节标题 1.1H2标题 41标题..."/>
    <w:basedOn w:val="21"/>
    <w:qFormat/>
    <w:pPr>
      <w:spacing w:before="120" w:after="120" w:line="480" w:lineRule="atLeast"/>
      <w:jc w:val="both"/>
    </w:pPr>
    <w:rPr>
      <w:rFonts w:ascii="Times New Roman" w:eastAsia="黑体" w:hAnsi="Times New Roman" w:cs="Times New Roman"/>
      <w:color w:val="000000"/>
      <w:sz w:val="28"/>
      <w:szCs w:val="20"/>
      <w14:ligatures w14:val="none"/>
    </w:rPr>
  </w:style>
  <w:style w:type="paragraph" w:customStyle="1" w:styleId="315128">
    <w:name w:val="样式 样式 标题 3 + 四号 行距: 1.5 倍行距 + 首行缩进:  1.28 字符"/>
    <w:basedOn w:val="ac"/>
    <w:qFormat/>
    <w:pPr>
      <w:keepNext/>
      <w:keepLines/>
      <w:spacing w:before="60" w:after="60" w:line="500" w:lineRule="atLeast"/>
      <w:jc w:val="both"/>
      <w:outlineLvl w:val="2"/>
    </w:pPr>
    <w:rPr>
      <w:rFonts w:ascii="Times New Roman" w:eastAsia="黑体" w:hAnsi="Times New Roman" w:cs="宋体"/>
      <w:sz w:val="28"/>
      <w:szCs w:val="20"/>
      <w14:ligatures w14:val="none"/>
    </w:rPr>
  </w:style>
  <w:style w:type="paragraph" w:customStyle="1" w:styleId="4TimesNewRoman3">
    <w:name w:val="样式 样式 标题 4 + Times New Roman + 宋体 非加粗 黑色"/>
    <w:basedOn w:val="ac"/>
    <w:qFormat/>
    <w:pPr>
      <w:keepNext/>
      <w:keepLines/>
      <w:spacing w:after="0" w:line="500" w:lineRule="atLeast"/>
      <w:jc w:val="both"/>
      <w:outlineLvl w:val="3"/>
    </w:pPr>
    <w:rPr>
      <w:rFonts w:ascii="Times New Roman" w:eastAsia="宋体" w:hAnsi="Times New Roman" w:cs="Times New Roman"/>
      <w:color w:val="000000"/>
      <w:sz w:val="28"/>
      <w:szCs w:val="28"/>
      <w14:ligatures w14:val="none"/>
    </w:rPr>
  </w:style>
  <w:style w:type="paragraph" w:customStyle="1" w:styleId="1fffffff2">
    <w:name w:val="样式 样式1 +"/>
    <w:basedOn w:val="1ff1"/>
    <w:qFormat/>
    <w:pPr>
      <w:adjustRightInd w:val="0"/>
      <w:spacing w:before="0" w:after="0" w:line="480" w:lineRule="atLeast"/>
      <w:jc w:val="center"/>
      <w:textAlignment w:val="baseline"/>
      <w:outlineLvl w:val="3"/>
    </w:pPr>
    <w:rPr>
      <w:rFonts w:ascii="Calibri" w:eastAsia="黑体" w:hAnsi="Calibri"/>
      <w:b w:val="0"/>
      <w:bCs w:val="0"/>
      <w:color w:val="000000"/>
      <w:sz w:val="24"/>
      <w:szCs w:val="20"/>
    </w:rPr>
  </w:style>
  <w:style w:type="paragraph" w:customStyle="1" w:styleId="xl145">
    <w:name w:val="xl145"/>
    <w:basedOn w:val="ac"/>
    <w:qFormat/>
    <w:pPr>
      <w:widowControl/>
      <w:pBdr>
        <w:top w:val="single" w:sz="8" w:space="0" w:color="auto"/>
        <w:lef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affffffffffffffffffffffffa">
    <w:name w:val="表首"/>
    <w:basedOn w:val="ac"/>
    <w:qFormat/>
    <w:pPr>
      <w:spacing w:before="120" w:after="120" w:line="240" w:lineRule="auto"/>
      <w:ind w:firstLine="510"/>
      <w:jc w:val="center"/>
    </w:pPr>
    <w:rPr>
      <w:rFonts w:ascii="Times New Roman" w:eastAsia="宋体" w:hAnsi="Times New Roman" w:cs="Times New Roman"/>
      <w:sz w:val="24"/>
      <w:szCs w:val="20"/>
      <w14:ligatures w14:val="none"/>
    </w:rPr>
  </w:style>
  <w:style w:type="paragraph" w:customStyle="1" w:styleId="xl59">
    <w:name w:val="xl5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宋体" w:hAnsi="Times New Roman" w:cs="Times New Roman"/>
      <w:kern w:val="0"/>
      <w:sz w:val="20"/>
      <w:szCs w:val="20"/>
      <w14:ligatures w14:val="none"/>
    </w:rPr>
  </w:style>
  <w:style w:type="paragraph" w:customStyle="1" w:styleId="xl23">
    <w:name w:val="xl23"/>
    <w:basedOn w:val="ac"/>
    <w:qFormat/>
    <w:pPr>
      <w:widowControl/>
      <w:pBdr>
        <w:left w:val="single" w:sz="8" w:space="0" w:color="auto"/>
        <w:bottom w:val="single" w:sz="4" w:space="0" w:color="auto"/>
        <w:right w:val="single" w:sz="4" w:space="0" w:color="auto"/>
      </w:pBdr>
      <w:spacing w:before="100" w:beforeAutospacing="1" w:after="100" w:afterAutospacing="1" w:line="240" w:lineRule="auto"/>
      <w:ind w:firstLineChars="200" w:firstLine="200"/>
      <w:jc w:val="center"/>
      <w:textAlignment w:val="center"/>
    </w:pPr>
    <w:rPr>
      <w:rFonts w:ascii="Arial Unicode MS" w:eastAsia="Arial Unicode MS" w:hAnsi="Arial Unicode MS" w:cs="Arial Unicode MS"/>
      <w:kern w:val="0"/>
      <w:sz w:val="21"/>
      <w:szCs w:val="21"/>
      <w14:ligatures w14:val="none"/>
    </w:rPr>
  </w:style>
  <w:style w:type="paragraph" w:customStyle="1" w:styleId="1fffffff3">
    <w:name w:val="已访问的超链接1"/>
    <w:next w:val="ac"/>
    <w:qFormat/>
    <w:pPr>
      <w:widowControl w:val="0"/>
      <w:jc w:val="both"/>
    </w:pPr>
    <w:rPr>
      <w:rFonts w:ascii="Times New Roman" w:eastAsia="宋体" w:hAnsi="Times New Roman" w:cs="Times New Roman"/>
      <w:kern w:val="2"/>
      <w:sz w:val="21"/>
      <w:szCs w:val="24"/>
    </w:rPr>
  </w:style>
  <w:style w:type="paragraph" w:customStyle="1" w:styleId="22c">
    <w:name w:val="正文22"/>
    <w:basedOn w:val="ac"/>
    <w:next w:val="ac"/>
    <w:qFormat/>
    <w:pPr>
      <w:adjustRightInd w:val="0"/>
      <w:spacing w:beforeLines="20" w:before="62" w:afterLines="20" w:after="62" w:line="240" w:lineRule="auto"/>
      <w:jc w:val="center"/>
    </w:pPr>
    <w:rPr>
      <w:rFonts w:ascii="Times New Roman" w:eastAsia="宋体" w:hAnsi="Times New Roman" w:cs="Times New Roman"/>
      <w:sz w:val="21"/>
      <w14:ligatures w14:val="none"/>
    </w:rPr>
  </w:style>
  <w:style w:type="paragraph" w:customStyle="1" w:styleId="Style100">
    <w:name w:val="Style10"/>
    <w:basedOn w:val="ac"/>
    <w:qFormat/>
    <w:pPr>
      <w:adjustRightInd w:val="0"/>
      <w:spacing w:after="0" w:line="240" w:lineRule="auto"/>
      <w:jc w:val="both"/>
    </w:pPr>
    <w:rPr>
      <w:rFonts w:ascii="宋体" w:eastAsia="宋体" w:hAnsi="Times New Roman" w:cs="Times New Roman"/>
      <w:kern w:val="0"/>
      <w:sz w:val="24"/>
      <w14:ligatures w14:val="none"/>
    </w:rPr>
  </w:style>
  <w:style w:type="paragraph" w:customStyle="1" w:styleId="Char1CharCharChar3">
    <w:name w:val="Char1 Char Char Char3"/>
    <w:next w:val="2a"/>
    <w:qFormat/>
    <w:pPr>
      <w:snapToGrid w:val="0"/>
      <w:spacing w:line="360" w:lineRule="auto"/>
      <w:ind w:firstLineChars="200" w:firstLine="200"/>
    </w:pPr>
    <w:rPr>
      <w:rFonts w:ascii="Times New Roman" w:eastAsia="仿宋_GB2312" w:hAnsi="Times New Roman" w:cs="Times New Roman"/>
      <w:kern w:val="2"/>
      <w:sz w:val="24"/>
    </w:rPr>
  </w:style>
  <w:style w:type="paragraph" w:customStyle="1" w:styleId="6-3">
    <w:name w:val="表6-3"/>
    <w:basedOn w:val="ac"/>
    <w:qFormat/>
    <w:pPr>
      <w:autoSpaceDE w:val="0"/>
      <w:autoSpaceDN w:val="0"/>
      <w:spacing w:after="0" w:line="264" w:lineRule="auto"/>
      <w:ind w:firstLineChars="200" w:firstLine="566"/>
      <w:jc w:val="both"/>
    </w:pPr>
    <w:rPr>
      <w:rFonts w:ascii="宋体" w:eastAsia="宋体" w:hAnsi="宋体" w:cs="Times New Roman"/>
      <w:bCs/>
      <w:sz w:val="28"/>
      <w:szCs w:val="28"/>
      <w14:ligatures w14:val="none"/>
    </w:rPr>
  </w:style>
  <w:style w:type="paragraph" w:customStyle="1" w:styleId="p20">
    <w:name w:val="p20"/>
    <w:basedOn w:val="ac"/>
    <w:qFormat/>
    <w:pPr>
      <w:widowControl/>
      <w:spacing w:after="0" w:line="500" w:lineRule="atLeast"/>
      <w:ind w:firstLine="420"/>
      <w:jc w:val="both"/>
    </w:pPr>
    <w:rPr>
      <w:rFonts w:ascii="Times New Roman" w:eastAsia="宋体" w:hAnsi="Times New Roman" w:cs="Times New Roman"/>
      <w:kern w:val="0"/>
      <w:sz w:val="28"/>
      <w:szCs w:val="28"/>
      <w14:ligatures w14:val="none"/>
    </w:rPr>
  </w:style>
  <w:style w:type="paragraph" w:customStyle="1" w:styleId="Enclosure">
    <w:name w:val="Enclosure"/>
    <w:basedOn w:val="aff0"/>
    <w:next w:val="ac"/>
    <w:qFormat/>
    <w:pPr>
      <w:keepLines/>
      <w:kinsoku/>
      <w:autoSpaceDE/>
      <w:autoSpaceDN/>
      <w:adjustRightInd/>
      <w:snapToGrid/>
      <w:spacing w:before="220" w:after="240" w:line="240" w:lineRule="atLeast"/>
      <w:jc w:val="both"/>
      <w:textAlignment w:val="auto"/>
    </w:pPr>
    <w:rPr>
      <w:rFonts w:ascii="Garamond" w:eastAsia="宋体" w:hAnsi="Garamond" w:cs="Times New Roman"/>
      <w:snapToGrid/>
      <w:color w:val="auto"/>
      <w:kern w:val="2"/>
      <w:sz w:val="22"/>
      <w:szCs w:val="20"/>
      <w:lang w:eastAsia="zh-CN"/>
    </w:rPr>
  </w:style>
  <w:style w:type="paragraph" w:customStyle="1" w:styleId="affffffffffffffffffffffffb">
    <w:name w:val="正文小标题"/>
    <w:basedOn w:val="ac"/>
    <w:qFormat/>
    <w:pPr>
      <w:tabs>
        <w:tab w:val="left" w:pos="0"/>
      </w:tabs>
      <w:overflowPunct w:val="0"/>
      <w:autoSpaceDE w:val="0"/>
      <w:autoSpaceDN w:val="0"/>
      <w:adjustRightInd w:val="0"/>
      <w:spacing w:after="0" w:line="240" w:lineRule="auto"/>
      <w:jc w:val="both"/>
    </w:pPr>
    <w:rPr>
      <w:rFonts w:ascii="Times New Roman" w:eastAsia="宋体" w:hAnsi="Times New Roman" w:cs="Times New Roman"/>
      <w:color w:val="FF0000"/>
      <w:kern w:val="0"/>
      <w:sz w:val="24"/>
      <w:szCs w:val="20"/>
      <w14:ligatures w14:val="none"/>
    </w:rPr>
  </w:style>
  <w:style w:type="paragraph" w:customStyle="1" w:styleId="4001">
    <w:name w:val="样式 标题 4 + 左 段前: 0 磅 段后: 0 磅 行距: 单倍行距"/>
    <w:basedOn w:val="40"/>
    <w:qFormat/>
    <w:pPr>
      <w:tabs>
        <w:tab w:val="left" w:pos="1368"/>
      </w:tabs>
      <w:spacing w:before="0" w:after="0" w:line="240" w:lineRule="auto"/>
    </w:pPr>
    <w:rPr>
      <w:rFonts w:ascii="宋体" w:eastAsia="宋体" w:hAnsi="宋体" w:cs="Times New Roman"/>
      <w:bCs/>
      <w:color w:val="auto"/>
      <w:sz w:val="24"/>
      <w:szCs w:val="20"/>
      <w:lang w:val="zh-CN"/>
      <w14:ligatures w14:val="none"/>
    </w:rPr>
  </w:style>
  <w:style w:type="paragraph" w:customStyle="1" w:styleId="411114XWW4030320">
    <w:name w:val="样式 标题 41.1.1.1标题 4XWW4 + 小四 段前: 0.3 行 段后: 0.3 行 行距: 固定值 20..."/>
    <w:basedOn w:val="40"/>
    <w:qFormat/>
    <w:pPr>
      <w:tabs>
        <w:tab w:val="left" w:pos="1800"/>
      </w:tabs>
      <w:spacing w:before="0" w:after="0" w:line="400" w:lineRule="exact"/>
    </w:pPr>
    <w:rPr>
      <w:rFonts w:ascii="Times New Roman" w:eastAsia="宋体" w:hAnsi="Times New Roman" w:cs="Times New Roman"/>
      <w:color w:val="auto"/>
      <w:sz w:val="24"/>
      <w:szCs w:val="20"/>
      <w:lang w:val="zh-CN"/>
      <w14:ligatures w14:val="none"/>
    </w:rPr>
  </w:style>
  <w:style w:type="paragraph" w:customStyle="1" w:styleId="Charffffff1">
    <w:name w:val="报告内容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305">
    <w:name w:val="样式 标题 3 + 段前: 0.5 行"/>
    <w:basedOn w:val="35"/>
    <w:qFormat/>
    <w:pPr>
      <w:keepNext w:val="0"/>
      <w:keepLines w:val="0"/>
      <w:adjustRightInd w:val="0"/>
      <w:snapToGrid w:val="0"/>
      <w:spacing w:before="0" w:after="0" w:line="360" w:lineRule="auto"/>
    </w:pPr>
    <w:rPr>
      <w:rFonts w:ascii="Calibri" w:eastAsia="宋体" w:hAnsi="Calibri" w:cs="黑体"/>
      <w:b/>
      <w:snapToGrid w:val="0"/>
      <w:color w:val="auto"/>
      <w:sz w:val="24"/>
      <w:szCs w:val="24"/>
      <w:lang w:val="zh-CN"/>
      <w14:ligatures w14:val="none"/>
    </w:rPr>
  </w:style>
  <w:style w:type="paragraph" w:customStyle="1" w:styleId="CharCharCharCharCharCharCharCharCharCharChar1Char2">
    <w:name w:val="Char Char Char Char Char Char Char Char Char Char Char1 Char2"/>
    <w:basedOn w:val="ac"/>
    <w:qFormat/>
    <w:pPr>
      <w:widowControl/>
      <w:adjustRightInd w:val="0"/>
      <w:snapToGrid w:val="0"/>
      <w:spacing w:after="0" w:line="360" w:lineRule="auto"/>
      <w:ind w:firstLineChars="200" w:firstLine="420"/>
    </w:pPr>
    <w:rPr>
      <w:rFonts w:ascii="宋体" w:eastAsia="宋体" w:hAnsi="宋体" w:cs="宋体"/>
      <w:kern w:val="0"/>
      <w:sz w:val="32"/>
      <w:szCs w:val="20"/>
      <w14:ligatures w14:val="none"/>
    </w:rPr>
  </w:style>
  <w:style w:type="paragraph" w:customStyle="1" w:styleId="2Arial111">
    <w:name w:val="样式 正文2 + (西文) Arial (中文) 黑体 四号 首行缩进:  1.11 厘米"/>
    <w:basedOn w:val="3W3Arial"/>
    <w:qFormat/>
    <w:rPr>
      <w:rFonts w:cs="宋体"/>
      <w:sz w:val="28"/>
      <w:szCs w:val="20"/>
    </w:rPr>
  </w:style>
  <w:style w:type="paragraph" w:customStyle="1" w:styleId="Arial229">
    <w:name w:val="样式 Arial 行距: 固定值 22.9 磅"/>
    <w:basedOn w:val="afffffffffffc"/>
    <w:qFormat/>
    <w:pPr>
      <w:spacing w:line="458" w:lineRule="exact"/>
    </w:pPr>
    <w:rPr>
      <w:rFonts w:ascii="Arial" w:hAnsi="Arial" w:cs="Times New Roman"/>
      <w:lang w:val="zh-CN"/>
    </w:rPr>
  </w:style>
  <w:style w:type="paragraph" w:customStyle="1" w:styleId="xl123">
    <w:name w:val="xl123"/>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kern w:val="0"/>
      <w:szCs w:val="22"/>
      <w14:ligatures w14:val="none"/>
    </w:rPr>
  </w:style>
  <w:style w:type="paragraph" w:customStyle="1" w:styleId="CharCharCharCharChar1CharCharCharCharCharCharCharCharCharCharCharCharCharCharCharCharCharCharChar1CharCharChar2">
    <w:name w:val="Char Char Char Char Char1 Char Char Char Char Char Char Char Char Char Char Char Char Char Char Char Char Char Char Char1 Char Char Char2"/>
    <w:basedOn w:val="ac"/>
    <w:qFormat/>
    <w:pPr>
      <w:widowControl/>
      <w:adjustRightInd w:val="0"/>
      <w:snapToGrid w:val="0"/>
      <w:spacing w:after="0" w:line="360" w:lineRule="auto"/>
      <w:ind w:firstLineChars="200" w:firstLine="420"/>
    </w:pPr>
    <w:rPr>
      <w:rFonts w:ascii="Tahoma" w:eastAsia="宋体" w:hAnsi="Tahoma" w:cs="宋体"/>
      <w:kern w:val="0"/>
      <w:sz w:val="24"/>
      <w:szCs w:val="20"/>
      <w14:ligatures w14:val="none"/>
    </w:rPr>
  </w:style>
  <w:style w:type="paragraph" w:customStyle="1" w:styleId="affffffffffffffffffffffffc">
    <w:name w:val="正表头"/>
    <w:basedOn w:val="affffffffffc"/>
    <w:qFormat/>
    <w:pPr>
      <w:widowControl/>
      <w:tabs>
        <w:tab w:val="left" w:pos="480"/>
      </w:tabs>
      <w:autoSpaceDE w:val="0"/>
      <w:autoSpaceDN w:val="0"/>
      <w:adjustRightInd w:val="0"/>
      <w:spacing w:beforeLines="0" w:before="0" w:line="360" w:lineRule="auto"/>
      <w:ind w:left="360"/>
      <w:textAlignment w:val="bottom"/>
    </w:pPr>
    <w:rPr>
      <w:rFonts w:cs="Times New Roman"/>
      <w:b w:val="0"/>
      <w:kern w:val="0"/>
      <w:sz w:val="21"/>
      <w:lang w:val="zh-CN"/>
      <w14:shadow w14:blurRad="50800" w14:dist="38100" w14:dir="2700000" w14:sx="100000" w14:sy="100000" w14:kx="0" w14:ky="0" w14:algn="tl">
        <w14:srgbClr w14:val="000000">
          <w14:alpha w14:val="60000"/>
        </w14:srgbClr>
      </w14:shadow>
    </w:rPr>
  </w:style>
  <w:style w:type="paragraph" w:customStyle="1" w:styleId="Def1">
    <w:name w:val="样式 Def1 首行缩进"/>
    <w:basedOn w:val="ac"/>
    <w:uiPriority w:val="99"/>
    <w:qFormat/>
    <w:pPr>
      <w:spacing w:after="0" w:line="360" w:lineRule="auto"/>
      <w:ind w:firstLine="560"/>
      <w:jc w:val="both"/>
    </w:pPr>
    <w:rPr>
      <w:rFonts w:ascii="Times New Roman" w:eastAsia="宋体" w:hAnsi="Times New Roman" w:cs="Times New Roman"/>
      <w:sz w:val="28"/>
      <w14:ligatures w14:val="none"/>
    </w:rPr>
  </w:style>
  <w:style w:type="paragraph" w:customStyle="1" w:styleId="2fffff2">
    <w:name w:val="样式 五号 左 首行缩进:  2 字符 行距: 单倍行距"/>
    <w:basedOn w:val="ac"/>
    <w:qFormat/>
    <w:pPr>
      <w:adjustRightInd w:val="0"/>
      <w:snapToGrid w:val="0"/>
      <w:spacing w:after="0" w:line="240" w:lineRule="auto"/>
      <w:ind w:firstLineChars="200" w:firstLine="420"/>
    </w:pPr>
    <w:rPr>
      <w:rFonts w:ascii="Times New Roman" w:eastAsia="宋体" w:hAnsi="Times New Roman" w:cs="宋体"/>
      <w:sz w:val="21"/>
      <w:szCs w:val="20"/>
      <w14:ligatures w14:val="none"/>
    </w:rPr>
  </w:style>
  <w:style w:type="paragraph" w:customStyle="1" w:styleId="3fff7">
    <w:name w:val="样式 标题 3"/>
    <w:basedOn w:val="35"/>
    <w:qFormat/>
    <w:pPr>
      <w:keepNext w:val="0"/>
      <w:tabs>
        <w:tab w:val="left" w:pos="630"/>
        <w:tab w:val="left" w:pos="1260"/>
      </w:tabs>
      <w:adjustRightInd w:val="0"/>
      <w:snapToGrid w:val="0"/>
      <w:spacing w:before="0" w:after="0" w:line="240" w:lineRule="auto"/>
      <w:ind w:left="1260" w:firstLineChars="200" w:hanging="420"/>
    </w:pPr>
    <w:rPr>
      <w:rFonts w:ascii="Times New Roman" w:eastAsia="宋体" w:hAnsi="Times New Roman" w:cs="Times New Roman"/>
      <w:color w:val="auto"/>
      <w:sz w:val="21"/>
      <w:lang w:val="zh-CN"/>
      <w14:ligatures w14:val="none"/>
    </w:rPr>
  </w:style>
  <w:style w:type="paragraph" w:customStyle="1" w:styleId="1Charb">
    <w:name w:val="1 Char"/>
    <w:basedOn w:val="ac"/>
    <w:qFormat/>
    <w:pPr>
      <w:spacing w:after="0" w:line="360" w:lineRule="auto"/>
      <w:ind w:firstLineChars="200" w:firstLine="200"/>
      <w:jc w:val="both"/>
    </w:pPr>
    <w:rPr>
      <w:rFonts w:ascii="宋体" w:eastAsia="宋体" w:hAnsi="宋体" w:cs="宋体"/>
      <w:sz w:val="24"/>
      <w14:ligatures w14:val="none"/>
    </w:rPr>
  </w:style>
  <w:style w:type="paragraph" w:customStyle="1" w:styleId="CharCharChar1Char1">
    <w:name w:val="Char Char Char1 Char1"/>
    <w:basedOn w:val="ac"/>
    <w:qFormat/>
    <w:pPr>
      <w:keepNext/>
      <w:keepLines/>
      <w:tabs>
        <w:tab w:val="left" w:pos="856"/>
      </w:tabs>
      <w:spacing w:after="0" w:line="240" w:lineRule="auto"/>
      <w:ind w:left="856" w:firstLineChars="200" w:hanging="432"/>
      <w:jc w:val="both"/>
    </w:pPr>
    <w:rPr>
      <w:rFonts w:ascii="Tahoma" w:eastAsia="宋体" w:hAnsi="Tahoma" w:cs="Times New Roman"/>
      <w:color w:val="000000"/>
      <w:sz w:val="24"/>
      <w:szCs w:val="28"/>
      <w14:ligatures w14:val="none"/>
    </w:rPr>
  </w:style>
  <w:style w:type="paragraph" w:customStyle="1" w:styleId="affffffffffffffffffffffffd">
    <w:name w:val="通用合同大标题"/>
    <w:basedOn w:val="ac"/>
    <w:qFormat/>
    <w:pPr>
      <w:spacing w:beforeLines="100" w:before="312" w:afterLines="50" w:after="156" w:line="360" w:lineRule="auto"/>
      <w:jc w:val="center"/>
    </w:pPr>
    <w:rPr>
      <w:rFonts w:ascii="黑体" w:eastAsia="黑体" w:hAnsi="Times New Roman" w:cs="Times New Roman"/>
      <w:sz w:val="28"/>
      <w14:ligatures w14:val="none"/>
    </w:rPr>
  </w:style>
  <w:style w:type="paragraph" w:customStyle="1" w:styleId="affffffffffffffffffffffffe">
    <w:name w:val="小章"/>
    <w:basedOn w:val="ac"/>
    <w:qFormat/>
    <w:pPr>
      <w:snapToGrid w:val="0"/>
      <w:spacing w:after="0" w:line="312" w:lineRule="auto"/>
      <w:jc w:val="center"/>
    </w:pPr>
    <w:rPr>
      <w:rFonts w:ascii="黑体" w:eastAsia="黑体" w:hAnsi="Plotter" w:cs="Times New Roman"/>
      <w:b/>
      <w:spacing w:val="6"/>
      <w:sz w:val="32"/>
      <w14:ligatures w14:val="none"/>
    </w:rPr>
  </w:style>
  <w:style w:type="paragraph" w:customStyle="1" w:styleId="300151">
    <w:name w:val="样式 标题 3 + (西文) 宋体 小四 段前: 0 磅 段后: 0 磅 行距: 1.5 倍行距1"/>
    <w:basedOn w:val="35"/>
    <w:qFormat/>
    <w:pPr>
      <w:adjustRightInd w:val="0"/>
      <w:spacing w:before="0" w:after="0" w:line="360" w:lineRule="auto"/>
      <w:jc w:val="both"/>
      <w:textAlignment w:val="baseline"/>
    </w:pPr>
    <w:rPr>
      <w:rFonts w:ascii="Times New Roman" w:eastAsia="宋体" w:hAnsi="Times New Roman" w:cs="Times New Roman"/>
      <w:bCs/>
      <w:color w:val="auto"/>
      <w:sz w:val="24"/>
      <w:szCs w:val="20"/>
      <w:lang w:val="zh-CN"/>
      <w14:ligatures w14:val="none"/>
    </w:rPr>
  </w:style>
  <w:style w:type="paragraph" w:customStyle="1" w:styleId="afffffffffffffffffffffffff">
    <w:name w:val="图片"/>
    <w:basedOn w:val="ac"/>
    <w:next w:val="ac"/>
    <w:qFormat/>
    <w:pPr>
      <w:adjustRightInd w:val="0"/>
      <w:snapToGrid w:val="0"/>
      <w:spacing w:after="0" w:line="360" w:lineRule="auto"/>
      <w:jc w:val="both"/>
    </w:pPr>
    <w:rPr>
      <w:rFonts w:ascii="Times New Roman" w:eastAsia="宋体" w:hAnsi="Times New Roman" w:cs="Times New Roman"/>
      <w:kern w:val="0"/>
      <w:sz w:val="24"/>
      <w14:ligatures w14:val="none"/>
    </w:rPr>
  </w:style>
  <w:style w:type="paragraph" w:customStyle="1" w:styleId="afffffffffffffffffffffffff0">
    <w:name w:val="尾注文字"/>
    <w:basedOn w:val="ac"/>
    <w:qFormat/>
    <w:pPr>
      <w:autoSpaceDE w:val="0"/>
      <w:autoSpaceDN w:val="0"/>
      <w:adjustRightInd w:val="0"/>
      <w:spacing w:after="0" w:line="240" w:lineRule="auto"/>
    </w:pPr>
    <w:rPr>
      <w:rFonts w:ascii="Times New Roman" w:eastAsia="宋体" w:hAnsi="Times New Roman" w:cs="Times New Roman"/>
      <w:kern w:val="0"/>
      <w:sz w:val="24"/>
      <w:szCs w:val="20"/>
      <w14:ligatures w14:val="none"/>
    </w:rPr>
  </w:style>
  <w:style w:type="paragraph" w:customStyle="1" w:styleId="10124240">
    <w:name w:val="样式 样式 样式 样式 首行缩进:  1.01 厘米 行距: 固定值 24 磅 + 黑色 行距: 最小值 24 磅 + 行距: ..."/>
    <w:basedOn w:val="ac"/>
    <w:qFormat/>
    <w:pPr>
      <w:spacing w:after="0" w:line="480" w:lineRule="atLeast"/>
      <w:ind w:firstLine="482"/>
      <w:jc w:val="both"/>
    </w:pPr>
    <w:rPr>
      <w:rFonts w:ascii="Times New Roman" w:eastAsia="宋体" w:hAnsi="Times New Roman" w:cs="Times New Roman"/>
      <w:sz w:val="24"/>
      <w:szCs w:val="20"/>
      <w14:ligatures w14:val="none"/>
    </w:rPr>
  </w:style>
  <w:style w:type="paragraph" w:customStyle="1" w:styleId="Arial15205">
    <w:name w:val="样式 样式 (西文) Arial (中文) 黑体 四号 行距: 1.5 倍行距 首行缩进:  2 字符 + 段前: 0.5 行"/>
    <w:basedOn w:val="Arial1521"/>
    <w:qFormat/>
  </w:style>
  <w:style w:type="paragraph" w:customStyle="1" w:styleId="Arial1521">
    <w:name w:val="样式 (西文) Arial (中文) 黑体 四号 行距: 1.5 倍行距 首行缩进:  2 字符"/>
    <w:basedOn w:val="3W3Arial"/>
    <w:qFormat/>
    <w:rPr>
      <w:rFonts w:cs="宋体"/>
    </w:rPr>
  </w:style>
  <w:style w:type="paragraph" w:customStyle="1" w:styleId="1512">
    <w:name w:val="样式 样式 样式 小四 行距: 1.5 倍行距 + 黑色1 + 首行缩进:  2 字符"/>
    <w:basedOn w:val="ac"/>
    <w:qFormat/>
    <w:pPr>
      <w:spacing w:after="0" w:line="480" w:lineRule="atLeast"/>
      <w:ind w:firstLineChars="200" w:firstLine="480"/>
      <w:jc w:val="both"/>
    </w:pPr>
    <w:rPr>
      <w:rFonts w:ascii="Times New Roman" w:eastAsia="宋体" w:hAnsi="Times New Roman" w:cs="宋体"/>
      <w:color w:val="000000"/>
      <w:sz w:val="24"/>
      <w:szCs w:val="20"/>
      <w14:ligatures w14:val="none"/>
    </w:rPr>
  </w:style>
  <w:style w:type="paragraph" w:customStyle="1" w:styleId="CharCharCharCharChar2CharCharCharChar2">
    <w:name w:val="Char Char Char Char Char2 Char Char Char Char2"/>
    <w:basedOn w:val="ac"/>
    <w:qFormat/>
    <w:pPr>
      <w:widowControl/>
      <w:adjustRightInd w:val="0"/>
      <w:snapToGrid w:val="0"/>
      <w:spacing w:after="0" w:line="360" w:lineRule="auto"/>
      <w:ind w:firstLineChars="200" w:firstLine="420"/>
    </w:pPr>
    <w:rPr>
      <w:rFonts w:ascii="Tahoma" w:eastAsia="宋体" w:hAnsi="Tahoma" w:cs="宋体"/>
      <w:kern w:val="0"/>
      <w:sz w:val="24"/>
      <w:szCs w:val="20"/>
      <w14:ligatures w14:val="none"/>
    </w:rPr>
  </w:style>
  <w:style w:type="paragraph" w:customStyle="1" w:styleId="CharCharCharCharCharChar2CharCharCharChar2">
    <w:name w:val="Char Char Char Char Char Char2 Char Char Char Char2"/>
    <w:basedOn w:val="ac"/>
    <w:qFormat/>
    <w:pPr>
      <w:widowControl/>
      <w:adjustRightInd w:val="0"/>
      <w:snapToGrid w:val="0"/>
      <w:spacing w:after="0" w:line="360" w:lineRule="auto"/>
      <w:ind w:firstLineChars="200" w:firstLine="200"/>
    </w:pPr>
    <w:rPr>
      <w:rFonts w:ascii="Tahoma" w:eastAsia="宋体" w:hAnsi="Tahoma" w:cs="宋体"/>
      <w:kern w:val="0"/>
      <w:sz w:val="24"/>
      <w:szCs w:val="20"/>
      <w14:ligatures w14:val="none"/>
    </w:rPr>
  </w:style>
  <w:style w:type="paragraph" w:customStyle="1" w:styleId="CharCharChar1Char4">
    <w:name w:val="Char Char Char1 Char4"/>
    <w:basedOn w:val="ac"/>
    <w:qFormat/>
    <w:pPr>
      <w:keepNext/>
      <w:keepLines/>
      <w:tabs>
        <w:tab w:val="left" w:pos="856"/>
      </w:tabs>
      <w:spacing w:after="0" w:line="360" w:lineRule="auto"/>
      <w:ind w:left="856" w:firstLineChars="200" w:hanging="432"/>
      <w:jc w:val="both"/>
    </w:pPr>
    <w:rPr>
      <w:rFonts w:ascii="Tahoma" w:eastAsia="宋体" w:hAnsi="Tahoma" w:cs="Times New Roman"/>
      <w:sz w:val="24"/>
      <w:szCs w:val="28"/>
      <w14:ligatures w14:val="none"/>
    </w:rPr>
  </w:style>
  <w:style w:type="paragraph" w:customStyle="1" w:styleId="2fffff3">
    <w:name w:val="样式 正文文本缩进 + 首行缩进:  2 字符"/>
    <w:basedOn w:val="aff2"/>
    <w:qFormat/>
    <w:pPr>
      <w:widowControl w:val="0"/>
      <w:kinsoku/>
      <w:autoSpaceDE/>
      <w:autoSpaceDN/>
      <w:adjustRightInd/>
      <w:snapToGrid/>
      <w:spacing w:after="0" w:line="360" w:lineRule="auto"/>
      <w:ind w:leftChars="0" w:left="0" w:firstLineChars="200" w:firstLine="480"/>
      <w:jc w:val="both"/>
      <w:textAlignment w:val="auto"/>
    </w:pPr>
    <w:rPr>
      <w:rFonts w:ascii="Times New Roman" w:eastAsia="宋体" w:hAnsi="Times New Roman" w:cs="Times New Roman"/>
      <w:snapToGrid/>
      <w:kern w:val="2"/>
      <w:szCs w:val="20"/>
      <w:lang w:val="zh-CN" w:eastAsia="zh-CN"/>
    </w:rPr>
  </w:style>
  <w:style w:type="paragraph" w:customStyle="1" w:styleId="2fffff4">
    <w:name w:val="题目2"/>
    <w:basedOn w:val="ac"/>
    <w:qFormat/>
    <w:pPr>
      <w:spacing w:after="0" w:line="360" w:lineRule="auto"/>
      <w:jc w:val="center"/>
    </w:pPr>
    <w:rPr>
      <w:rFonts w:ascii="黑体" w:eastAsia="黑体" w:hAnsi="宋体" w:cs="Times New Roman"/>
      <w:bCs/>
      <w:sz w:val="52"/>
      <w:szCs w:val="32"/>
      <w14:ligatures w14:val="none"/>
    </w:rPr>
  </w:style>
  <w:style w:type="paragraph" w:customStyle="1" w:styleId="11522">
    <w:name w:val="样式 11.5 磅 居中 行距: 固定值 22 磅"/>
    <w:basedOn w:val="ac"/>
    <w:qFormat/>
    <w:pPr>
      <w:spacing w:after="0" w:line="440" w:lineRule="exact"/>
      <w:jc w:val="center"/>
    </w:pPr>
    <w:rPr>
      <w:rFonts w:ascii="Times New Roman" w:eastAsia="宋体" w:hAnsi="Times New Roman" w:cs="宋体"/>
      <w:sz w:val="23"/>
      <w:szCs w:val="20"/>
      <w14:ligatures w14:val="none"/>
    </w:rPr>
  </w:style>
  <w:style w:type="paragraph" w:customStyle="1" w:styleId="524">
    <w:name w:val="样式 样式 样式 标题 5 + 非加粗 + 四号 + 小四 行距: 最小值 24 磅"/>
    <w:basedOn w:val="ac"/>
    <w:qFormat/>
    <w:pPr>
      <w:keepNext/>
      <w:keepLines/>
      <w:spacing w:after="0" w:line="480" w:lineRule="atLeast"/>
      <w:outlineLvl w:val="4"/>
    </w:pPr>
    <w:rPr>
      <w:rFonts w:ascii="Times New Roman" w:eastAsia="宋体" w:hAnsi="Times New Roman" w:cs="宋体"/>
      <w:sz w:val="24"/>
      <w:szCs w:val="20"/>
      <w14:ligatures w14:val="none"/>
    </w:rPr>
  </w:style>
  <w:style w:type="paragraph" w:customStyle="1" w:styleId="-2GB2312099">
    <w:name w:val="样式 样式 正文-2 + (中文) 仿宋_GB2312 四号 + 首行缩进:  0.99 厘米"/>
    <w:basedOn w:val="ac"/>
    <w:qFormat/>
    <w:pPr>
      <w:adjustRightInd w:val="0"/>
      <w:spacing w:after="0" w:line="500" w:lineRule="atLeast"/>
      <w:ind w:firstLine="561"/>
      <w:jc w:val="both"/>
      <w:textAlignment w:val="baseline"/>
    </w:pPr>
    <w:rPr>
      <w:rFonts w:ascii="Times New Roman" w:eastAsia="仿宋_GB2312" w:hAnsi="Times New Roman" w:cs="宋体"/>
      <w:color w:val="000000"/>
      <w:sz w:val="28"/>
      <w14:ligatures w14:val="none"/>
    </w:rPr>
  </w:style>
  <w:style w:type="paragraph" w:customStyle="1" w:styleId="Arial1515150">
    <w:name w:val="样式 Arial 段前: 1.5 磅 段后: 1.5 磅 行距: 1.5 倍行距"/>
    <w:basedOn w:val="afffffffffffc"/>
    <w:qFormat/>
    <w:pPr>
      <w:spacing w:before="30" w:after="30"/>
      <w:ind w:firstLine="420"/>
    </w:pPr>
    <w:rPr>
      <w:rFonts w:ascii="Arial" w:hAnsi="Arial" w:cs="Times New Roman"/>
      <w:lang w:val="zh-CN"/>
    </w:rPr>
  </w:style>
  <w:style w:type="paragraph" w:customStyle="1" w:styleId="2260">
    <w:name w:val="样式 居中 行距: 固定值 22 磅6"/>
    <w:basedOn w:val="ac"/>
    <w:qFormat/>
    <w:pPr>
      <w:spacing w:after="0" w:line="440" w:lineRule="exact"/>
      <w:jc w:val="center"/>
    </w:pPr>
    <w:rPr>
      <w:rFonts w:ascii="Times New Roman" w:eastAsia="宋体" w:hAnsi="Times New Roman" w:cs="宋体"/>
      <w:sz w:val="21"/>
      <w:szCs w:val="20"/>
      <w14:ligatures w14:val="none"/>
    </w:rPr>
  </w:style>
  <w:style w:type="paragraph" w:customStyle="1" w:styleId="afffffffffffffffffffffffff1">
    <w:name w:val="作者、页码、日期"/>
    <w:qFormat/>
    <w:pPr>
      <w:widowControl w:val="0"/>
      <w:jc w:val="both"/>
    </w:pPr>
    <w:rPr>
      <w:rFonts w:ascii="Times New Roman" w:eastAsia="宋体" w:hAnsi="Times New Roman" w:cs="Times New Roman"/>
      <w:kern w:val="2"/>
      <w:sz w:val="21"/>
    </w:rPr>
  </w:style>
  <w:style w:type="paragraph" w:customStyle="1" w:styleId="222222222222">
    <w:name w:val="标题222222222222"/>
    <w:basedOn w:val="afffe"/>
    <w:qFormat/>
    <w:pPr>
      <w:keepNext/>
      <w:widowControl/>
      <w:spacing w:before="240" w:after="60"/>
      <w:contextualSpacing w:val="0"/>
      <w:jc w:val="left"/>
      <w:outlineLvl w:val="0"/>
    </w:pPr>
    <w:rPr>
      <w:rFonts w:ascii="Cambria" w:eastAsia="宋体" w:hAnsi="Cambria" w:cs="Times New Roman"/>
      <w:b/>
      <w:spacing w:val="0"/>
      <w:sz w:val="28"/>
      <w:szCs w:val="28"/>
      <w:lang w:val="zh-CN"/>
      <w14:ligatures w14:val="none"/>
    </w:rPr>
  </w:style>
  <w:style w:type="paragraph" w:customStyle="1" w:styleId="afffffffffffffffffffffffff2">
    <w:name w:val="简单回函地址"/>
    <w:basedOn w:val="ac"/>
    <w:qFormat/>
    <w:pPr>
      <w:spacing w:after="0" w:line="420" w:lineRule="exact"/>
      <w:ind w:firstLine="482"/>
      <w:jc w:val="both"/>
    </w:pPr>
    <w:rPr>
      <w:rFonts w:ascii="Times New Roman" w:eastAsia="宋体" w:hAnsi="Times New Roman" w:cs="Times New Roman"/>
      <w:sz w:val="21"/>
      <w:szCs w:val="20"/>
      <w14:ligatures w14:val="none"/>
    </w:rPr>
  </w:style>
  <w:style w:type="paragraph" w:customStyle="1" w:styleId="xl122">
    <w:name w:val="xl122"/>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kern w:val="0"/>
      <w:szCs w:val="22"/>
      <w14:ligatures w14:val="none"/>
    </w:rPr>
  </w:style>
  <w:style w:type="paragraph" w:customStyle="1" w:styleId="211Heading2ph2h21head082Char11111">
    <w:name w:val="样式 样式 样式 标题 2标题 1.1Heading 2ph2h21head 08节标题 2 Char节标题 1.11.1......"/>
    <w:basedOn w:val="ac"/>
    <w:qFormat/>
    <w:pPr>
      <w:keepNext/>
      <w:keepLines/>
      <w:spacing w:before="120" w:after="120" w:line="490" w:lineRule="atLeast"/>
      <w:jc w:val="both"/>
      <w:outlineLvl w:val="1"/>
    </w:pPr>
    <w:rPr>
      <w:rFonts w:ascii="Times New Roman" w:eastAsia="黑体" w:hAnsi="Times New Roman" w:cs="宋体"/>
      <w:color w:val="000000"/>
      <w:sz w:val="30"/>
      <w:szCs w:val="28"/>
      <w14:ligatures w14:val="none"/>
    </w:rPr>
  </w:style>
  <w:style w:type="paragraph" w:customStyle="1" w:styleId="2Arial1515">
    <w:name w:val="样式 正文2 + Arial 段前: 1.5 磅 段后: 1.5 磅"/>
    <w:basedOn w:val="afffffffffffc"/>
    <w:qFormat/>
    <w:pPr>
      <w:spacing w:before="30" w:after="30"/>
    </w:pPr>
    <w:rPr>
      <w:rFonts w:ascii="Arial" w:hAnsi="Arial" w:cs="Times New Roman"/>
      <w:szCs w:val="20"/>
      <w:lang w:val="zh-CN"/>
    </w:rPr>
  </w:style>
  <w:style w:type="paragraph" w:customStyle="1" w:styleId="style">
    <w:name w:val="正文首行缩进正文首行缩进style"/>
    <w:basedOn w:val="ac"/>
    <w:qFormat/>
    <w:pPr>
      <w:spacing w:beforeLines="50" w:afterLines="100" w:after="0" w:line="360" w:lineRule="auto"/>
      <w:ind w:firstLineChars="200" w:firstLine="480"/>
      <w:jc w:val="both"/>
    </w:pPr>
    <w:rPr>
      <w:rFonts w:ascii="Times New Roman" w:eastAsia="宋体" w:hAnsi="Times New Roman" w:cs="宋体"/>
      <w:sz w:val="24"/>
      <w:szCs w:val="20"/>
      <w14:ligatures w14:val="none"/>
    </w:rPr>
  </w:style>
  <w:style w:type="paragraph" w:customStyle="1" w:styleId="afffffffffffffffffffffffff3">
    <w:name w:val="发"/>
    <w:basedOn w:val="ac"/>
    <w:qFormat/>
    <w:pPr>
      <w:adjustRightInd w:val="0"/>
      <w:spacing w:after="0" w:line="460" w:lineRule="exact"/>
      <w:ind w:right="210" w:firstLineChars="196" w:firstLine="560"/>
      <w:jc w:val="both"/>
    </w:pPr>
    <w:rPr>
      <w:rFonts w:ascii="宋体" w:eastAsia="宋体" w:hAnsi="宋体" w:cs="Times New Roman"/>
      <w:sz w:val="28"/>
      <w:szCs w:val="20"/>
      <w14:ligatures w14:val="none"/>
    </w:rPr>
  </w:style>
  <w:style w:type="paragraph" w:customStyle="1" w:styleId="Arial154">
    <w:name w:val="样式 (西文) Arial (中文) 黑体 行距: 1.5 倍行距"/>
    <w:basedOn w:val="afffffffffffc"/>
    <w:qFormat/>
    <w:pPr>
      <w:ind w:firstLine="420"/>
    </w:pPr>
    <w:rPr>
      <w:rFonts w:ascii="Arial" w:hAnsi="Arial" w:cs="Arial"/>
      <w:sz w:val="21"/>
      <w:szCs w:val="21"/>
      <w:lang w:val="zh-CN"/>
    </w:rPr>
  </w:style>
  <w:style w:type="paragraph" w:customStyle="1" w:styleId="003152">
    <w:name w:val="样式 样式 小四 右侧:  0.03 厘米 行距: 1.5 倍行距 + 首行缩进:  2 字符"/>
    <w:basedOn w:val="00315"/>
    <w:qFormat/>
    <w:pPr>
      <w:ind w:firstLine="420"/>
    </w:pPr>
    <w:rPr>
      <w:sz w:val="24"/>
    </w:rPr>
  </w:style>
  <w:style w:type="paragraph" w:customStyle="1" w:styleId="4ff0">
    <w:name w:val="标书_标题4"/>
    <w:basedOn w:val="40"/>
    <w:next w:val="ac"/>
    <w:qFormat/>
    <w:pPr>
      <w:tabs>
        <w:tab w:val="left" w:pos="864"/>
      </w:tabs>
      <w:spacing w:before="60" w:after="60" w:line="560" w:lineRule="exact"/>
      <w:jc w:val="both"/>
    </w:pPr>
    <w:rPr>
      <w:rFonts w:ascii="Arial" w:eastAsia="黑体" w:hAnsi="Arial" w:cs="Times New Roman"/>
      <w:b/>
      <w:bCs/>
      <w:color w:val="auto"/>
      <w:sz w:val="24"/>
      <w14:ligatures w14:val="none"/>
    </w:rPr>
  </w:style>
  <w:style w:type="paragraph" w:customStyle="1" w:styleId="xl114">
    <w:name w:val="xl114"/>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 w:val="24"/>
      <w14:ligatures w14:val="none"/>
    </w:rPr>
  </w:style>
  <w:style w:type="paragraph" w:customStyle="1" w:styleId="afffffffffffffffffffffffff4">
    <w:name w:val="一标题"/>
    <w:basedOn w:val="ac"/>
    <w:qFormat/>
    <w:pPr>
      <w:topLinePunct/>
      <w:spacing w:after="0" w:line="480" w:lineRule="auto"/>
      <w:ind w:firstLineChars="200" w:firstLine="200"/>
      <w:jc w:val="both"/>
    </w:pPr>
    <w:rPr>
      <w:rFonts w:ascii="黑体" w:eastAsia="黑体" w:hAnsi="宋体" w:cs="Times New Roman"/>
      <w:snapToGrid w:val="0"/>
      <w:sz w:val="28"/>
      <w14:ligatures w14:val="none"/>
    </w:rPr>
  </w:style>
  <w:style w:type="paragraph" w:customStyle="1" w:styleId="2fffff5">
    <w:name w:val="样式 正文文字 + 首行缩进:  2 字符"/>
    <w:basedOn w:val="aff0"/>
    <w:qFormat/>
    <w:pPr>
      <w:widowControl w:val="0"/>
      <w:kinsoku/>
      <w:autoSpaceDE/>
      <w:autoSpaceDN/>
      <w:adjustRightInd/>
      <w:snapToGrid/>
      <w:spacing w:after="0" w:line="360" w:lineRule="auto"/>
      <w:ind w:firstLineChars="200" w:firstLine="389"/>
      <w:jc w:val="both"/>
      <w:textAlignment w:val="auto"/>
    </w:pPr>
    <w:rPr>
      <w:rFonts w:ascii="Times New Roman" w:eastAsia="宋体" w:hAnsi="Times New Roman" w:cs="Times New Roman"/>
      <w:snapToGrid/>
      <w:color w:val="auto"/>
      <w:kern w:val="2"/>
      <w:sz w:val="21"/>
      <w:szCs w:val="24"/>
      <w:lang w:val="zh-CN" w:eastAsia="zh-CN"/>
    </w:rPr>
  </w:style>
  <w:style w:type="paragraph" w:customStyle="1" w:styleId="afffffffffffffffffffffffff5">
    <w:name w:val="签字"/>
    <w:basedOn w:val="ac"/>
    <w:qFormat/>
    <w:pPr>
      <w:spacing w:after="0" w:line="360" w:lineRule="auto"/>
      <w:ind w:rightChars="400" w:right="400"/>
      <w:jc w:val="right"/>
    </w:pPr>
    <w:rPr>
      <w:rFonts w:ascii="宋体" w:eastAsia="宋体" w:hAnsi="Times New Roman" w:cs="Times New Roman"/>
      <w:sz w:val="24"/>
      <w14:ligatures w14:val="none"/>
    </w:rPr>
  </w:style>
  <w:style w:type="paragraph" w:customStyle="1" w:styleId="afffffffffffffffffffffffff6">
    <w:name w:val="表中文字（左对齐）"/>
    <w:basedOn w:val="ac"/>
    <w:qFormat/>
    <w:pPr>
      <w:keepNext/>
      <w:spacing w:after="0" w:line="240" w:lineRule="auto"/>
      <w:jc w:val="both"/>
    </w:pPr>
    <w:rPr>
      <w:rFonts w:ascii="Times New Roman" w:eastAsia="宋体" w:hAnsi="Times New Roman" w:cs="Times New Roman"/>
      <w:kern w:val="24"/>
      <w:sz w:val="21"/>
      <w:szCs w:val="22"/>
      <w14:ligatures w14:val="none"/>
    </w:rPr>
  </w:style>
  <w:style w:type="paragraph" w:customStyle="1" w:styleId="2fffff6">
    <w:name w:val="样式 正文缩进 + 首行缩进:  2 字符"/>
    <w:basedOn w:val="4f2"/>
    <w:qFormat/>
    <w:pPr>
      <w:spacing w:line="300" w:lineRule="auto"/>
      <w:ind w:firstLineChars="200" w:firstLine="480"/>
    </w:pPr>
    <w:rPr>
      <w:rFonts w:ascii="Times New Roman" w:hAnsi="Times New Roman" w:cs="宋体"/>
    </w:rPr>
  </w:style>
  <w:style w:type="paragraph" w:customStyle="1" w:styleId="afffffffffffffffffffffffff7">
    <w:name w:val="封面"/>
    <w:basedOn w:val="ac"/>
    <w:next w:val="ac"/>
    <w:qFormat/>
    <w:pPr>
      <w:adjustRightInd w:val="0"/>
      <w:snapToGrid w:val="0"/>
      <w:spacing w:after="0" w:line="360" w:lineRule="auto"/>
      <w:jc w:val="center"/>
    </w:pPr>
    <w:rPr>
      <w:rFonts w:ascii="Times New Roman" w:eastAsia="宋体" w:hAnsi="Times New Roman" w:cs="Times New Roman"/>
      <w:b/>
      <w:kern w:val="0"/>
      <w:sz w:val="44"/>
      <w14:ligatures w14:val="none"/>
    </w:rPr>
  </w:style>
  <w:style w:type="paragraph" w:customStyle="1" w:styleId="TimesNewRoman1">
    <w:name w:val="样式 样式 (符号) 宋体 五号 居中 + (符号) Times New Roman 黑色"/>
    <w:basedOn w:val="ac"/>
    <w:qFormat/>
    <w:pPr>
      <w:spacing w:after="0" w:line="240" w:lineRule="auto"/>
      <w:jc w:val="center"/>
    </w:pPr>
    <w:rPr>
      <w:rFonts w:ascii="Times New Roman" w:eastAsia="宋体" w:hAnsi="宋体" w:cs="宋体"/>
      <w:color w:val="000000"/>
      <w:kern w:val="0"/>
      <w:sz w:val="21"/>
      <w:szCs w:val="20"/>
      <w14:ligatures w14:val="none"/>
    </w:rPr>
  </w:style>
  <w:style w:type="paragraph" w:customStyle="1" w:styleId="afffffffffffffffffffffffff8">
    <w:name w:val="封面大标题"/>
    <w:basedOn w:val="ac"/>
    <w:qFormat/>
    <w:pPr>
      <w:spacing w:after="100" w:line="0" w:lineRule="atLeast"/>
      <w:jc w:val="center"/>
    </w:pPr>
    <w:rPr>
      <w:rFonts w:ascii="宋体" w:eastAsia="华文新魏" w:hAnsi="宋体" w:cs="Times New Roman"/>
      <w:kern w:val="0"/>
      <w:sz w:val="52"/>
      <w:szCs w:val="30"/>
      <w14:ligatures w14:val="none"/>
    </w:rPr>
  </w:style>
  <w:style w:type="paragraph" w:customStyle="1" w:styleId="ParaCharCharCharCharCharChar1Char">
    <w:name w:val="默认段落字体 Para Char Char Char Char Char Char1 Char"/>
    <w:basedOn w:val="ac"/>
    <w:qFormat/>
    <w:pPr>
      <w:spacing w:after="0" w:line="240" w:lineRule="auto"/>
      <w:jc w:val="both"/>
    </w:pPr>
    <w:rPr>
      <w:rFonts w:ascii="Times New Roman" w:eastAsia="宋体" w:hAnsi="Times New Roman" w:cs="Times New Roman"/>
      <w:sz w:val="21"/>
      <w:szCs w:val="21"/>
      <w14:ligatures w14:val="none"/>
    </w:rPr>
  </w:style>
  <w:style w:type="paragraph" w:customStyle="1" w:styleId="1TITRE1PIM1h11Heading0H1Headingapps11233210">
    <w:name w:val="样式 样式 标题 1TITRE1PIM 1h1标书1Heading 0H1Heading apps1.123321... + 首..."/>
    <w:basedOn w:val="ac"/>
    <w:qFormat/>
    <w:pPr>
      <w:keepNext/>
      <w:keepLines/>
      <w:spacing w:before="240" w:after="240" w:line="480" w:lineRule="atLeast"/>
      <w:jc w:val="both"/>
      <w:outlineLvl w:val="0"/>
    </w:pPr>
    <w:rPr>
      <w:rFonts w:ascii="Times New Roman" w:eastAsia="黑体" w:hAnsi="Times New Roman" w:cs="Times New Roman" w:hint="eastAsia"/>
      <w:kern w:val="44"/>
      <w:sz w:val="30"/>
      <w:szCs w:val="20"/>
      <w14:ligatures w14:val="none"/>
    </w:rPr>
  </w:style>
  <w:style w:type="paragraph" w:customStyle="1" w:styleId="2TimesNewRoman5">
    <w:name w:val="样式 样式2 + Times New Roman 黑色"/>
    <w:basedOn w:val="ac"/>
    <w:qFormat/>
    <w:pPr>
      <w:keepNext/>
      <w:keepLines/>
      <w:spacing w:after="0" w:line="500" w:lineRule="atLeast"/>
      <w:jc w:val="both"/>
      <w:outlineLvl w:val="3"/>
    </w:pPr>
    <w:rPr>
      <w:rFonts w:ascii="Times New Roman" w:eastAsia="宋体" w:hAnsi="Times New Roman" w:cs="Times New Roman"/>
      <w:color w:val="000000"/>
      <w:sz w:val="28"/>
      <w:szCs w:val="20"/>
      <w14:ligatures w14:val="none"/>
    </w:rPr>
  </w:style>
  <w:style w:type="paragraph" w:customStyle="1" w:styleId="Style1">
    <w:name w:val="Style1"/>
    <w:basedOn w:val="ac"/>
    <w:qFormat/>
    <w:pPr>
      <w:adjustRightInd w:val="0"/>
      <w:spacing w:after="0" w:line="461" w:lineRule="exact"/>
    </w:pPr>
    <w:rPr>
      <w:rFonts w:ascii="宋体" w:eastAsia="宋体" w:hAnsi="Times New Roman" w:cs="Times New Roman"/>
      <w:kern w:val="0"/>
      <w:sz w:val="24"/>
      <w14:ligatures w14:val="none"/>
    </w:rPr>
  </w:style>
  <w:style w:type="paragraph" w:customStyle="1" w:styleId="2fffff7">
    <w:name w:val="正文首缩2"/>
    <w:basedOn w:val="ac"/>
    <w:qFormat/>
    <w:pPr>
      <w:spacing w:after="0" w:line="360" w:lineRule="auto"/>
      <w:ind w:firstLineChars="200" w:firstLine="200"/>
      <w:jc w:val="both"/>
    </w:pPr>
    <w:rPr>
      <w:rFonts w:ascii="宋体" w:eastAsia="宋体" w:hAnsi="Times New Roman" w:cs="Times New Roman"/>
      <w:sz w:val="24"/>
      <w:szCs w:val="21"/>
      <w14:ligatures w14:val="none"/>
    </w:rPr>
  </w:style>
  <w:style w:type="paragraph" w:customStyle="1" w:styleId="1fffffff4">
    <w:name w:val="1）格式"/>
    <w:basedOn w:val="ac"/>
    <w:qFormat/>
    <w:pPr>
      <w:tabs>
        <w:tab w:val="left" w:pos="840"/>
      </w:tabs>
      <w:spacing w:after="0" w:line="500" w:lineRule="exact"/>
      <w:ind w:leftChars="200" w:left="840" w:hangingChars="150" w:hanging="360"/>
      <w:jc w:val="both"/>
      <w:outlineLvl w:val="4"/>
    </w:pPr>
    <w:rPr>
      <w:rFonts w:ascii="宋体" w:eastAsia="宋体" w:hAnsi="Arial" w:cs="Times New Roman"/>
      <w:sz w:val="24"/>
      <w:szCs w:val="20"/>
      <w14:ligatures w14:val="none"/>
    </w:rPr>
  </w:style>
  <w:style w:type="paragraph" w:customStyle="1" w:styleId="afffffffffffffffffffffffff9">
    <w:name w:val="样式 样式 正文文本缩进 + 梅红 + 紫罗兰"/>
    <w:basedOn w:val="afffffffffffffffff4"/>
    <w:qFormat/>
    <w:pPr>
      <w:spacing w:beforeLines="0"/>
      <w:ind w:firstLine="200"/>
    </w:pPr>
    <w:rPr>
      <w:color w:val="800080"/>
    </w:rPr>
  </w:style>
  <w:style w:type="paragraph" w:customStyle="1" w:styleId="3-2">
    <w:name w:val="表3-2"/>
    <w:basedOn w:val="5d"/>
    <w:qFormat/>
    <w:rPr>
      <w:rFonts w:hAnsi="宋体"/>
    </w:rPr>
  </w:style>
  <w:style w:type="paragraph" w:customStyle="1" w:styleId="afffffffffffffffffffffffffa">
    <w:name w:val="第三行"/>
    <w:basedOn w:val="ac"/>
    <w:qFormat/>
    <w:pPr>
      <w:spacing w:beforeLines="200" w:after="0" w:line="360" w:lineRule="auto"/>
      <w:jc w:val="center"/>
    </w:pPr>
    <w:rPr>
      <w:rFonts w:ascii="楷体_GB2312" w:eastAsia="楷体_GB2312" w:hAnsi="Times New Roman" w:cs="Times New Roman"/>
      <w:b/>
      <w:bCs/>
      <w:sz w:val="48"/>
      <w:szCs w:val="48"/>
      <w14:ligatures w14:val="none"/>
    </w:rPr>
  </w:style>
  <w:style w:type="paragraph" w:customStyle="1" w:styleId="CharChar1CharChar1CharCharCharCharCharChar">
    <w:name w:val="Char Char1 Char Char1 Char Char Char Char Char Char"/>
    <w:basedOn w:val="ac"/>
    <w:qFormat/>
    <w:pPr>
      <w:widowControl/>
      <w:spacing w:after="0" w:line="360" w:lineRule="auto"/>
      <w:ind w:firstLineChars="200" w:firstLine="200"/>
    </w:pPr>
    <w:rPr>
      <w:rFonts w:ascii="Verdana" w:eastAsia="宋体" w:hAnsi="Verdana" w:cs="Times New Roman"/>
      <w:kern w:val="0"/>
      <w:sz w:val="20"/>
      <w:szCs w:val="20"/>
      <w:lang w:eastAsia="en-US"/>
      <w14:ligatures w14:val="none"/>
    </w:rPr>
  </w:style>
  <w:style w:type="paragraph" w:customStyle="1" w:styleId="afffffffffffffffffffffffffb">
    <w:name w:val="表格（小四）"/>
    <w:basedOn w:val="ac"/>
    <w:qFormat/>
    <w:pPr>
      <w:adjustRightInd w:val="0"/>
      <w:snapToGrid w:val="0"/>
      <w:spacing w:after="0" w:line="440" w:lineRule="exact"/>
      <w:jc w:val="both"/>
      <w:textAlignment w:val="baseline"/>
    </w:pPr>
    <w:rPr>
      <w:rFonts w:ascii="宋体" w:eastAsia="宋体" w:hAnsi="宋体" w:cs="Times New Roman"/>
      <w:bCs/>
      <w:spacing w:val="-8"/>
      <w:sz w:val="24"/>
      <w:lang w:val="zh-CN"/>
      <w14:ligatures w14:val="none"/>
    </w:rPr>
  </w:style>
  <w:style w:type="paragraph" w:customStyle="1" w:styleId="afffffffffffffffffffffffffc">
    <w:name w:val="表格内字（左对齐)"/>
    <w:qFormat/>
    <w:pPr>
      <w:spacing w:before="120" w:line="240" w:lineRule="atLeast"/>
      <w:jc w:val="both"/>
    </w:pPr>
    <w:rPr>
      <w:rFonts w:ascii="Calibri" w:eastAsia="宋体" w:hAnsi="Calibri" w:cs="Times New Roman"/>
      <w:kern w:val="2"/>
      <w:sz w:val="21"/>
      <w:szCs w:val="28"/>
    </w:rPr>
  </w:style>
  <w:style w:type="paragraph" w:customStyle="1" w:styleId="211TitleHeader2w2TimesNewRoman">
    <w:name w:val="样式 样式 标题 2标题 1.1Title Header2标题 w2节 + Times New Roman + 黑色"/>
    <w:basedOn w:val="ac"/>
    <w:qFormat/>
    <w:pPr>
      <w:keepNext/>
      <w:keepLines/>
      <w:tabs>
        <w:tab w:val="left" w:pos="780"/>
      </w:tabs>
      <w:spacing w:before="120" w:after="120" w:line="480" w:lineRule="atLeast"/>
      <w:jc w:val="both"/>
      <w:outlineLvl w:val="1"/>
    </w:pPr>
    <w:rPr>
      <w:rFonts w:ascii="Times New Roman" w:eastAsia="黑体" w:hAnsi="Times New Roman" w:cs="Times New Roman"/>
      <w:color w:val="000000"/>
      <w:sz w:val="28"/>
      <w:szCs w:val="32"/>
      <w14:ligatures w14:val="none"/>
    </w:rPr>
  </w:style>
  <w:style w:type="paragraph" w:customStyle="1" w:styleId="Arial1515151">
    <w:name w:val="样式 (西文) Arial (中文) 黑体 小三 段前: 1.5 磅 段后: 1.5 磅 行距: 1.5 倍行距"/>
    <w:basedOn w:val="21"/>
    <w:qFormat/>
    <w:pPr>
      <w:tabs>
        <w:tab w:val="left" w:pos="10546"/>
      </w:tabs>
      <w:adjustRightInd w:val="0"/>
      <w:snapToGrid w:val="0"/>
      <w:spacing w:before="30" w:after="30" w:line="360" w:lineRule="exact"/>
    </w:pPr>
    <w:rPr>
      <w:rFonts w:ascii="Arial" w:eastAsia="黑体" w:hAnsi="Arial" w:cs="Times New Roman"/>
      <w:bCs/>
      <w:color w:val="auto"/>
      <w:sz w:val="24"/>
      <w:szCs w:val="28"/>
      <w14:ligatures w14:val="none"/>
    </w:rPr>
  </w:style>
  <w:style w:type="paragraph" w:customStyle="1" w:styleId="Arial1522">
    <w:name w:val="样式 (西文) Arial (中文) 黑体 行距: 1.5 倍行距 首行缩进:  2 字符"/>
    <w:basedOn w:val="afffffffffffc"/>
    <w:qFormat/>
    <w:rPr>
      <w:rFonts w:ascii="Arial" w:hAnsi="Arial" w:cs="Times New Roman"/>
      <w:lang w:val="zh-CN"/>
    </w:rPr>
  </w:style>
  <w:style w:type="paragraph" w:customStyle="1" w:styleId="0740">
    <w:name w:val="正文缩进0.74"/>
    <w:basedOn w:val="ac"/>
    <w:qFormat/>
    <w:pPr>
      <w:spacing w:after="0" w:line="240" w:lineRule="exact"/>
      <w:ind w:firstLine="420"/>
    </w:pPr>
    <w:rPr>
      <w:rFonts w:ascii="Times New Roman" w:eastAsia="宋体" w:hAnsi="Times New Roman" w:cs="Times New Roman"/>
      <w:sz w:val="21"/>
      <w:szCs w:val="21"/>
      <w14:ligatures w14:val="none"/>
    </w:rPr>
  </w:style>
  <w:style w:type="paragraph" w:customStyle="1" w:styleId="24224">
    <w:name w:val="样式 样式 样式 样式 样式 样式 小四 行距: 最小值 24 磅 + 首行缩进:  2 字符 + 首行缩进:  2 字符 + ..."/>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afffffffffffffffffffffffffd">
    <w:name w:val="样式 正文"/>
    <w:basedOn w:val="ac"/>
    <w:qFormat/>
    <w:pPr>
      <w:spacing w:after="0" w:line="500" w:lineRule="exact"/>
      <w:ind w:firstLineChars="200" w:firstLine="200"/>
      <w:jc w:val="both"/>
    </w:pPr>
    <w:rPr>
      <w:rFonts w:ascii="宋体" w:eastAsia="宋体" w:hAnsi="宋体" w:cs="Times New Roman"/>
      <w:sz w:val="28"/>
      <w:szCs w:val="28"/>
      <w14:ligatures w14:val="none"/>
    </w:rPr>
  </w:style>
  <w:style w:type="paragraph" w:customStyle="1" w:styleId="663">
    <w:name w:val="样式 (中文) 黑体 居中 段前: 6 磅 段后: 6 磅"/>
    <w:basedOn w:val="ac"/>
    <w:qFormat/>
    <w:pPr>
      <w:spacing w:before="120" w:after="120" w:line="240" w:lineRule="auto"/>
      <w:jc w:val="center"/>
    </w:pPr>
    <w:rPr>
      <w:rFonts w:ascii="Times New Roman" w:eastAsia="黑体" w:hAnsi="Times New Roman" w:cs="宋体"/>
      <w:sz w:val="28"/>
      <w:szCs w:val="20"/>
      <w14:ligatures w14:val="none"/>
    </w:rPr>
  </w:style>
  <w:style w:type="paragraph" w:customStyle="1" w:styleId="afffffffffffffffffffffffffe">
    <w:name w:val="正文（缩进）"/>
    <w:basedOn w:val="ac"/>
    <w:qFormat/>
    <w:pPr>
      <w:spacing w:after="0" w:line="360" w:lineRule="auto"/>
      <w:ind w:firstLineChars="200" w:firstLine="420"/>
    </w:pPr>
    <w:rPr>
      <w:rFonts w:ascii="宋体" w:eastAsia="宋体" w:hAnsi="宋体" w:cs="Times New Roman"/>
      <w:kern w:val="0"/>
      <w:sz w:val="21"/>
      <w:szCs w:val="21"/>
      <w14:ligatures w14:val="none"/>
    </w:rPr>
  </w:style>
  <w:style w:type="paragraph" w:customStyle="1" w:styleId="221TimesNewRoman2">
    <w:name w:val="样式 样式 样式 样式 样式 样式 正文文本缩进2 字符 + 首行缩进:  2 字符1 + Times New Roman 首行...2"/>
    <w:basedOn w:val="ac"/>
    <w:qFormat/>
    <w:pPr>
      <w:spacing w:after="0" w:line="500" w:lineRule="atLeast"/>
      <w:ind w:firstLineChars="200" w:firstLine="560"/>
    </w:pPr>
    <w:rPr>
      <w:rFonts w:ascii="Times New Roman" w:eastAsia="宋体" w:hAnsi="Times New Roman" w:cs="宋体"/>
      <w:kern w:val="0"/>
      <w:sz w:val="28"/>
      <w:szCs w:val="20"/>
      <w:lang w:val="zh-CN"/>
      <w14:ligatures w14:val="none"/>
    </w:rPr>
  </w:style>
  <w:style w:type="paragraph" w:customStyle="1" w:styleId="Style18">
    <w:name w:val="Style18"/>
    <w:basedOn w:val="ac"/>
    <w:qFormat/>
    <w:pPr>
      <w:adjustRightInd w:val="0"/>
      <w:spacing w:after="0" w:line="240" w:lineRule="auto"/>
    </w:pPr>
    <w:rPr>
      <w:rFonts w:ascii="宋体" w:eastAsia="宋体" w:hAnsi="Times New Roman" w:cs="Times New Roman"/>
      <w:kern w:val="0"/>
      <w:sz w:val="24"/>
      <w14:ligatures w14:val="none"/>
    </w:rPr>
  </w:style>
  <w:style w:type="paragraph" w:customStyle="1" w:styleId="103">
    <w:name w:val="样式 行距: 多倍行距 1.0 字行"/>
    <w:basedOn w:val="ac"/>
    <w:qFormat/>
    <w:pPr>
      <w:spacing w:after="0" w:line="312" w:lineRule="auto"/>
      <w:jc w:val="both"/>
    </w:pPr>
    <w:rPr>
      <w:rFonts w:ascii="Times New Roman" w:eastAsia="宋体" w:hAnsi="Times New Roman" w:cs="宋体"/>
      <w:sz w:val="21"/>
      <w:szCs w:val="20"/>
      <w14:ligatures w14:val="none"/>
    </w:rPr>
  </w:style>
  <w:style w:type="paragraph" w:customStyle="1" w:styleId="XW0">
    <w:name w:val="XW悬挂正文"/>
    <w:basedOn w:val="XW"/>
    <w:qFormat/>
    <w:pPr>
      <w:tabs>
        <w:tab w:val="left" w:pos="2100"/>
      </w:tabs>
      <w:snapToGrid/>
      <w:spacing w:line="400" w:lineRule="exact"/>
      <w:ind w:firstLine="680"/>
      <w:jc w:val="both"/>
      <w:textAlignment w:val="baseline"/>
    </w:pPr>
    <w:rPr>
      <w:snapToGrid w:val="0"/>
      <w:kern w:val="2"/>
      <w:sz w:val="21"/>
      <w:szCs w:val="20"/>
    </w:rPr>
  </w:style>
  <w:style w:type="paragraph" w:customStyle="1" w:styleId="CharCharChar1Char2">
    <w:name w:val="Char Char Char1 Char2"/>
    <w:basedOn w:val="ac"/>
    <w:qFormat/>
    <w:pPr>
      <w:keepNext/>
      <w:keepLines/>
      <w:tabs>
        <w:tab w:val="left" w:pos="856"/>
      </w:tabs>
      <w:spacing w:after="0" w:line="240" w:lineRule="auto"/>
      <w:ind w:left="856" w:firstLineChars="200" w:hanging="432"/>
      <w:jc w:val="both"/>
    </w:pPr>
    <w:rPr>
      <w:rFonts w:ascii="Tahoma" w:eastAsia="宋体" w:hAnsi="Tahoma" w:cs="Times New Roman"/>
      <w:color w:val="000000"/>
      <w:kern w:val="0"/>
      <w:sz w:val="24"/>
      <w:szCs w:val="28"/>
      <w14:ligatures w14:val="none"/>
    </w:rPr>
  </w:style>
  <w:style w:type="paragraph" w:customStyle="1" w:styleId="CharCharCharChar6">
    <w:name w:val="报告内容 Char Char Char Char"/>
    <w:basedOn w:val="ac"/>
    <w:qFormat/>
    <w:pPr>
      <w:spacing w:after="0" w:line="240" w:lineRule="auto"/>
      <w:ind w:firstLine="567"/>
      <w:jc w:val="both"/>
    </w:pPr>
    <w:rPr>
      <w:rFonts w:ascii="宋体" w:eastAsia="宋体" w:hAnsi="宋体" w:cs="Times New Roman"/>
      <w:sz w:val="28"/>
      <w:szCs w:val="20"/>
      <w14:ligatures w14:val="none"/>
    </w:rPr>
  </w:style>
  <w:style w:type="paragraph" w:customStyle="1" w:styleId="CharCharCharCharCharCharCharCharCh">
    <w:name w:val="样式 纯文本普通文字 Char Char Char普通文字 Char Char Char Char Char普通文字 Ch..."/>
    <w:basedOn w:val="aff7"/>
    <w:qFormat/>
    <w:pPr>
      <w:spacing w:after="0" w:line="480" w:lineRule="atLeast"/>
      <w:ind w:firstLineChars="200" w:firstLine="200"/>
    </w:pPr>
    <w:rPr>
      <w:rFonts w:ascii="Times New Roman" w:hAnsi="宋体" w:cs="Times New Roman"/>
      <w:szCs w:val="20"/>
      <w:lang w:val="zh-CN"/>
    </w:rPr>
  </w:style>
  <w:style w:type="paragraph" w:customStyle="1" w:styleId="affffffffffffffffffffffffff">
    <w:name w:val="日期（标题）"/>
    <w:basedOn w:val="3fff0"/>
    <w:qFormat/>
    <w:pPr>
      <w:widowControl w:val="0"/>
      <w:adjustRightInd/>
      <w:spacing w:line="240" w:lineRule="auto"/>
      <w:ind w:firstLine="0"/>
      <w:jc w:val="center"/>
      <w:textAlignment w:val="auto"/>
    </w:pPr>
    <w:rPr>
      <w:rFonts w:ascii="楷体_GB2312" w:eastAsia="楷体_GB2312" w:hAnsi="Times New Roman"/>
      <w:color w:val="auto"/>
      <w:spacing w:val="0"/>
      <w:kern w:val="2"/>
      <w:sz w:val="32"/>
      <w:szCs w:val="24"/>
    </w:rPr>
  </w:style>
  <w:style w:type="paragraph" w:customStyle="1" w:styleId="5-2">
    <w:name w:val="表5-2"/>
    <w:basedOn w:val="af4"/>
    <w:qFormat/>
    <w:pPr>
      <w:adjustRightInd/>
      <w:spacing w:after="0" w:line="240" w:lineRule="exact"/>
      <w:ind w:firstLine="0"/>
      <w:jc w:val="right"/>
    </w:pPr>
    <w:rPr>
      <w:rFonts w:ascii="Times New Roman"/>
      <w:bCs/>
      <w:kern w:val="2"/>
      <w:sz w:val="21"/>
      <w:szCs w:val="28"/>
      <w:lang w:val="zh-CN"/>
    </w:rPr>
  </w:style>
  <w:style w:type="paragraph" w:customStyle="1" w:styleId="181">
    <w:name w:val="样式 (中文) 黑体 行距: 固定值 18 磅"/>
    <w:basedOn w:val="ac"/>
    <w:qFormat/>
    <w:pPr>
      <w:adjustRightInd w:val="0"/>
      <w:snapToGrid w:val="0"/>
      <w:spacing w:after="0" w:line="360" w:lineRule="exact"/>
      <w:jc w:val="both"/>
    </w:pPr>
    <w:rPr>
      <w:rFonts w:ascii="Times New Roman" w:eastAsia="黑体" w:hAnsi="Times New Roman" w:cs="宋体"/>
      <w:sz w:val="21"/>
      <w:szCs w:val="20"/>
      <w14:ligatures w14:val="none"/>
    </w:rPr>
  </w:style>
  <w:style w:type="paragraph" w:customStyle="1" w:styleId="affffffffffffffffffffffffff0">
    <w:name w:val="标书文本"/>
    <w:basedOn w:val="aff2"/>
    <w:qFormat/>
    <w:pPr>
      <w:widowControl w:val="0"/>
      <w:kinsoku/>
      <w:autoSpaceDE/>
      <w:autoSpaceDN/>
      <w:adjustRightInd/>
      <w:snapToGrid/>
      <w:spacing w:after="0" w:line="400" w:lineRule="exact"/>
      <w:ind w:leftChars="0" w:left="0" w:firstLine="480"/>
      <w:jc w:val="both"/>
      <w:textAlignment w:val="auto"/>
    </w:pPr>
    <w:rPr>
      <w:rFonts w:ascii="Times New Roman" w:eastAsia="宋体" w:hAnsi="Times New Roman" w:cs="Times New Roman"/>
      <w:snapToGrid/>
      <w:color w:val="auto"/>
      <w:kern w:val="2"/>
      <w:szCs w:val="24"/>
      <w:lang w:val="zh-CN" w:eastAsia="zh-CN"/>
    </w:rPr>
  </w:style>
  <w:style w:type="paragraph" w:customStyle="1" w:styleId="115220">
    <w:name w:val="样式 (中文) 黑体 11.5 磅 居中 行距: 固定值 22 磅"/>
    <w:basedOn w:val="ac"/>
    <w:qFormat/>
    <w:pPr>
      <w:spacing w:after="0" w:line="440" w:lineRule="exact"/>
      <w:jc w:val="center"/>
    </w:pPr>
    <w:rPr>
      <w:rFonts w:ascii="Times New Roman" w:eastAsia="黑体" w:hAnsi="Times New Roman" w:cs="宋体"/>
      <w:sz w:val="23"/>
      <w:szCs w:val="20"/>
      <w14:ligatures w14:val="none"/>
    </w:rPr>
  </w:style>
  <w:style w:type="paragraph" w:customStyle="1" w:styleId="5-">
    <w:name w:val="5-小点"/>
    <w:basedOn w:val="6"/>
    <w:qFormat/>
    <w:pPr>
      <w:tabs>
        <w:tab w:val="left" w:pos="0"/>
      </w:tabs>
      <w:spacing w:before="0" w:line="319" w:lineRule="auto"/>
    </w:pPr>
    <w:rPr>
      <w:rFonts w:ascii="楷体_GB2312" w:eastAsia="楷体_GB2312" w:hAnsi="Arial" w:cs="Times New Roman"/>
      <w:color w:val="auto"/>
      <w:sz w:val="21"/>
      <w14:ligatures w14:val="none"/>
    </w:rPr>
  </w:style>
  <w:style w:type="paragraph" w:customStyle="1" w:styleId="22d">
    <w:name w:val="样式 正文（首行缩进两字） + 首行缩进:  2 字符2"/>
    <w:basedOn w:val="4f2"/>
    <w:qFormat/>
    <w:pPr>
      <w:tabs>
        <w:tab w:val="left" w:pos="10546"/>
      </w:tabs>
      <w:adjustRightInd w:val="0"/>
      <w:spacing w:line="360" w:lineRule="auto"/>
      <w:ind w:firstLineChars="200" w:firstLine="480"/>
    </w:pPr>
    <w:rPr>
      <w:rFonts w:ascii="Times New Roman" w:hAnsi="Times New Roman" w:cs="宋体"/>
      <w:szCs w:val="24"/>
    </w:rPr>
  </w:style>
  <w:style w:type="paragraph" w:customStyle="1" w:styleId="affffffffffffffffffffffffff1">
    <w:name w:val="样式 小四 黑色 居中"/>
    <w:basedOn w:val="ac"/>
    <w:qFormat/>
    <w:pPr>
      <w:spacing w:after="0" w:line="240" w:lineRule="auto"/>
      <w:jc w:val="center"/>
    </w:pPr>
    <w:rPr>
      <w:rFonts w:ascii="Times New Roman" w:eastAsia="宋体" w:hAnsi="Times New Roman" w:cs="宋体"/>
      <w:color w:val="000000"/>
      <w:sz w:val="21"/>
      <w:szCs w:val="20"/>
      <w14:ligatures w14:val="none"/>
    </w:rPr>
  </w:style>
  <w:style w:type="paragraph" w:customStyle="1" w:styleId="qqc599">
    <w:name w:val="qqc599"/>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6-2">
    <w:name w:val="表6-2"/>
    <w:basedOn w:val="5d"/>
    <w:qFormat/>
    <w:rPr>
      <w:rFonts w:hAnsi="宋体"/>
    </w:rPr>
  </w:style>
  <w:style w:type="paragraph" w:customStyle="1" w:styleId="Arial2291">
    <w:name w:val="样式 Arial 行距: 固定值 22.9 磅1"/>
    <w:basedOn w:val="afffffffffffc"/>
    <w:qFormat/>
    <w:pPr>
      <w:spacing w:line="458" w:lineRule="exact"/>
      <w:ind w:firstLine="420"/>
    </w:pPr>
    <w:rPr>
      <w:rFonts w:ascii="Arial" w:hAnsi="Arial" w:cs="Times New Roman"/>
      <w:lang w:val="zh-CN"/>
    </w:rPr>
  </w:style>
  <w:style w:type="paragraph" w:customStyle="1" w:styleId="2fffff8">
    <w:name w:val="样式 标题 2 + 自动设置"/>
    <w:basedOn w:val="21"/>
    <w:qFormat/>
    <w:pPr>
      <w:keepLines w:val="0"/>
      <w:tabs>
        <w:tab w:val="left" w:pos="576"/>
      </w:tabs>
      <w:snapToGrid w:val="0"/>
      <w:spacing w:beforeLines="50" w:before="156" w:afterLines="50" w:after="156" w:line="380" w:lineRule="exact"/>
      <w:ind w:left="576" w:hanging="576"/>
      <w:jc w:val="both"/>
    </w:pPr>
    <w:rPr>
      <w:rFonts w:ascii="Times New Roman" w:eastAsia="黑体" w:hAnsi="Times New Roman" w:cs="Times New Roman"/>
      <w:color w:val="auto"/>
      <w:kern w:val="28"/>
      <w:sz w:val="24"/>
      <w:szCs w:val="24"/>
      <w14:ligatures w14:val="none"/>
    </w:rPr>
  </w:style>
  <w:style w:type="paragraph" w:customStyle="1" w:styleId="TimesNewRomanChar0">
    <w:name w:val="样式 报高内容 + (西文) Times New Roman Char"/>
    <w:basedOn w:val="ac"/>
    <w:qFormat/>
    <w:pPr>
      <w:spacing w:after="0" w:line="480" w:lineRule="exact"/>
      <w:ind w:firstLine="624"/>
      <w:jc w:val="both"/>
    </w:pPr>
    <w:rPr>
      <w:rFonts w:ascii="宋体" w:eastAsia="宋体" w:hAnsi="宋体" w:cs="Times New Roman"/>
      <w:kern w:val="21"/>
      <w:sz w:val="28"/>
      <w:szCs w:val="28"/>
      <w14:ligatures w14:val="none"/>
    </w:rPr>
  </w:style>
  <w:style w:type="paragraph" w:customStyle="1" w:styleId="5f3">
    <w:name w:val="列出段落5"/>
    <w:basedOn w:val="ac"/>
    <w:qFormat/>
    <w:pPr>
      <w:spacing w:after="0" w:line="240" w:lineRule="auto"/>
      <w:ind w:firstLineChars="200" w:firstLine="420"/>
      <w:jc w:val="both"/>
    </w:pPr>
    <w:rPr>
      <w:rFonts w:ascii="宋体" w:eastAsia="宋体" w:hAnsi="Times New Roman" w:cs="Times New Roman"/>
      <w:kern w:val="0"/>
      <w:sz w:val="24"/>
      <w:szCs w:val="28"/>
      <w14:ligatures w14:val="none"/>
    </w:rPr>
  </w:style>
  <w:style w:type="paragraph" w:customStyle="1" w:styleId="08524">
    <w:name w:val="样式 首行缩进:  0.85 厘米 行距: 最小值 24 磅"/>
    <w:basedOn w:val="ac"/>
    <w:qFormat/>
    <w:pPr>
      <w:numPr>
        <w:numId w:val="18"/>
      </w:numPr>
      <w:adjustRightInd w:val="0"/>
      <w:spacing w:after="0" w:line="360" w:lineRule="auto"/>
      <w:ind w:firstLine="482"/>
      <w:jc w:val="both"/>
      <w:textAlignment w:val="baseline"/>
    </w:pPr>
    <w:rPr>
      <w:rFonts w:ascii="Times New Roman" w:eastAsia="仿宋_GB2312" w:hAnsi="Times New Roman" w:cs="Times New Roman"/>
      <w:sz w:val="24"/>
      <w:szCs w:val="20"/>
      <w14:ligatures w14:val="none"/>
    </w:rPr>
  </w:style>
  <w:style w:type="paragraph" w:customStyle="1" w:styleId="1a0">
    <w:name w:val="标题1a"/>
    <w:basedOn w:val="15"/>
    <w:qFormat/>
    <w:pPr>
      <w:tabs>
        <w:tab w:val="left" w:pos="10546"/>
      </w:tabs>
      <w:adjustRightInd w:val="0"/>
      <w:snapToGrid w:val="0"/>
      <w:spacing w:beforeLines="150" w:before="468" w:after="330" w:line="576" w:lineRule="auto"/>
      <w:jc w:val="center"/>
    </w:pPr>
    <w:rPr>
      <w:rFonts w:ascii="Times New Roman" w:eastAsia="宋体" w:hAnsi="Times New Roman" w:cs="Times New Roman"/>
      <w:b/>
      <w:bCs/>
      <w:color w:val="auto"/>
      <w:kern w:val="44"/>
      <w:sz w:val="44"/>
      <w:szCs w:val="44"/>
      <w14:ligatures w14:val="none"/>
    </w:rPr>
  </w:style>
  <w:style w:type="paragraph" w:customStyle="1" w:styleId="330">
    <w:name w:val="索引 33"/>
    <w:basedOn w:val="ac"/>
    <w:next w:val="ac"/>
    <w:qFormat/>
    <w:pPr>
      <w:spacing w:after="0" w:line="240" w:lineRule="auto"/>
      <w:ind w:leftChars="400" w:left="400"/>
      <w:jc w:val="both"/>
    </w:pPr>
    <w:rPr>
      <w:rFonts w:ascii="Times New Roman" w:eastAsia="宋体" w:hAnsi="Times New Roman" w:cs="Times New Roman"/>
      <w:sz w:val="24"/>
      <w14:ligatures w14:val="none"/>
    </w:rPr>
  </w:style>
  <w:style w:type="paragraph" w:customStyle="1" w:styleId="Style13">
    <w:name w:val="Style13"/>
    <w:basedOn w:val="ac"/>
    <w:qFormat/>
    <w:pPr>
      <w:adjustRightInd w:val="0"/>
      <w:spacing w:after="0" w:line="473" w:lineRule="exact"/>
      <w:jc w:val="both"/>
    </w:pPr>
    <w:rPr>
      <w:rFonts w:ascii="宋体" w:eastAsia="宋体" w:hAnsi="Times New Roman" w:cs="Times New Roman"/>
      <w:kern w:val="0"/>
      <w:sz w:val="24"/>
      <w14:ligatures w14:val="none"/>
    </w:rPr>
  </w:style>
  <w:style w:type="paragraph" w:customStyle="1" w:styleId="500157">
    <w:name w:val="样式 标题 5 + (符号) 宋体 小四 非加粗 段前: 0 磅 段后: 0 磅 行距: 多倍行距 1.57 字行"/>
    <w:basedOn w:val="51"/>
    <w:qFormat/>
    <w:pPr>
      <w:spacing w:before="0" w:after="0" w:line="460" w:lineRule="exact"/>
      <w:ind w:left="851" w:hanging="851"/>
      <w:jc w:val="both"/>
    </w:pPr>
    <w:rPr>
      <w:rFonts w:ascii="Times New Roman" w:eastAsia="宋体" w:hAnsi="Times New Roman" w:cs="Times New Roman"/>
      <w:color w:val="auto"/>
      <w:lang w:val="zh-CN"/>
      <w14:ligatures w14:val="none"/>
    </w:rPr>
  </w:style>
  <w:style w:type="paragraph" w:customStyle="1" w:styleId="22sect12H21121h2Chapter">
    <w:name w:val="样式 标题 2标题 2 院标封面名称下节sect 1.2H2标题 1.1标题 21章标题h2Chapter ..."/>
    <w:basedOn w:val="21"/>
    <w:qFormat/>
    <w:pPr>
      <w:adjustRightInd w:val="0"/>
      <w:snapToGrid w:val="0"/>
      <w:spacing w:before="120" w:after="120" w:line="500" w:lineRule="atLeast"/>
      <w:jc w:val="both"/>
    </w:pPr>
    <w:rPr>
      <w:rFonts w:ascii="Times New Roman" w:eastAsia="黑体" w:hAnsi="Times New Roman" w:cs="Times New Roman"/>
      <w:color w:val="auto"/>
      <w:sz w:val="30"/>
      <w:szCs w:val="20"/>
      <w14:ligatures w14:val="none"/>
    </w:rPr>
  </w:style>
  <w:style w:type="paragraph" w:customStyle="1" w:styleId="CM78">
    <w:name w:val="CM78"/>
    <w:basedOn w:val="Default"/>
    <w:next w:val="Default"/>
    <w:uiPriority w:val="99"/>
    <w:qFormat/>
    <w:pPr>
      <w:spacing w:after="0" w:line="240" w:lineRule="auto"/>
    </w:pPr>
    <w:rPr>
      <w:rFonts w:ascii="宋体" w:eastAsia="宋体" w:hAnsi="Calibri" w:cs="Times New Roman"/>
      <w:color w:val="auto"/>
    </w:rPr>
  </w:style>
  <w:style w:type="paragraph" w:customStyle="1" w:styleId="211TimesNewRoman">
    <w:name w:val="样式 标题 2标题 1.1 + Times New Roman 加粗"/>
    <w:basedOn w:val="21"/>
    <w:qFormat/>
    <w:pPr>
      <w:spacing w:before="120" w:after="120" w:line="480" w:lineRule="atLeast"/>
      <w:jc w:val="both"/>
    </w:pPr>
    <w:rPr>
      <w:rFonts w:ascii="Times New Roman" w:eastAsia="黑体" w:hAnsi="Times New Roman" w:cs="Times New Roman"/>
      <w:bCs/>
      <w:color w:val="auto"/>
      <w:sz w:val="30"/>
      <w:szCs w:val="32"/>
      <w14:ligatures w14:val="none"/>
    </w:rPr>
  </w:style>
  <w:style w:type="paragraph" w:customStyle="1" w:styleId="0992506">
    <w:name w:val="样式 样式 四号 首行缩进:  0.99 厘米 行距: 最小值 25 磅 + 居中 首行缩进:  0 厘米 段前: 6 磅..."/>
    <w:basedOn w:val="ac"/>
    <w:qFormat/>
    <w:pPr>
      <w:spacing w:before="120" w:after="120" w:line="240" w:lineRule="auto"/>
      <w:jc w:val="center"/>
    </w:pPr>
    <w:rPr>
      <w:rFonts w:ascii="Times New Roman" w:eastAsia="黑体" w:hAnsi="Times New Roman" w:cs="宋体"/>
      <w:sz w:val="28"/>
      <w:szCs w:val="20"/>
      <w14:ligatures w14:val="none"/>
    </w:rPr>
  </w:style>
  <w:style w:type="paragraph" w:customStyle="1" w:styleId="TimesNewRoman242">
    <w:name w:val="样式 (西文) Times New Roman 小四 行距: 最小值 24 磅 首行缩进:  2 字符"/>
    <w:basedOn w:val="ac"/>
    <w:qFormat/>
    <w:pPr>
      <w:spacing w:after="0" w:line="480" w:lineRule="atLeast"/>
      <w:ind w:firstLineChars="200" w:firstLine="480"/>
      <w:jc w:val="both"/>
    </w:pPr>
    <w:rPr>
      <w:rFonts w:ascii="Times New Roman" w:eastAsia="宋体" w:hAnsi="Times New Roman" w:cs="宋体"/>
      <w:sz w:val="24"/>
      <w:szCs w:val="20"/>
      <w14:ligatures w14:val="none"/>
    </w:rPr>
  </w:style>
  <w:style w:type="paragraph" w:customStyle="1" w:styleId="style110">
    <w:name w:val="style11"/>
    <w:basedOn w:val="ac"/>
    <w:qFormat/>
    <w:pPr>
      <w:widowControl/>
      <w:spacing w:before="100" w:beforeAutospacing="1" w:after="100" w:afterAutospacing="1" w:line="330" w:lineRule="atLeast"/>
    </w:pPr>
    <w:rPr>
      <w:rFonts w:ascii="宋体" w:eastAsia="宋体" w:hAnsi="宋体" w:cs="宋体"/>
      <w:kern w:val="0"/>
      <w:szCs w:val="22"/>
      <w14:ligatures w14:val="none"/>
    </w:rPr>
  </w:style>
  <w:style w:type="paragraph" w:customStyle="1" w:styleId="15TimesNewRoman0">
    <w:name w:val="样式 样式 样式 样式 纯文本普通文字表格内容 + 小四 非加粗 行距: 1.5 倍行距 + Times New Roman 黑..."/>
    <w:basedOn w:val="ac"/>
    <w:qFormat/>
    <w:pPr>
      <w:widowControl/>
      <w:snapToGrid w:val="0"/>
      <w:spacing w:after="0" w:line="500" w:lineRule="atLeast"/>
      <w:ind w:firstLine="561"/>
      <w:jc w:val="both"/>
    </w:pPr>
    <w:rPr>
      <w:rFonts w:ascii="Times New Roman" w:eastAsia="宋体" w:hAnsi="Times New Roman" w:cs="宋体"/>
      <w:kern w:val="0"/>
      <w:sz w:val="28"/>
      <w:szCs w:val="20"/>
      <w14:ligatures w14:val="none"/>
    </w:rPr>
  </w:style>
  <w:style w:type="paragraph" w:customStyle="1" w:styleId="22e">
    <w:name w:val="样式 居中 行距: 固定值 22 磅"/>
    <w:basedOn w:val="ac"/>
    <w:qFormat/>
    <w:pPr>
      <w:spacing w:after="0" w:line="440" w:lineRule="exact"/>
      <w:jc w:val="center"/>
    </w:pPr>
    <w:rPr>
      <w:rFonts w:ascii="Times New Roman" w:eastAsia="宋体" w:hAnsi="Times New Roman" w:cs="宋体"/>
      <w:sz w:val="21"/>
      <w:szCs w:val="20"/>
      <w14:ligatures w14:val="none"/>
    </w:rPr>
  </w:style>
  <w:style w:type="character" w:customStyle="1" w:styleId="z-Char20">
    <w:name w:val="z-窗体底端 Char2"/>
    <w:basedOn w:val="ad"/>
    <w:uiPriority w:val="99"/>
    <w:semiHidden/>
    <w:qFormat/>
    <w:rPr>
      <w:rFonts w:ascii="Arial" w:hAnsi="Arial" w:cs="Arial"/>
      <w:vanish/>
      <w:kern w:val="2"/>
      <w:sz w:val="16"/>
      <w:szCs w:val="16"/>
    </w:rPr>
  </w:style>
  <w:style w:type="paragraph" w:customStyle="1" w:styleId="affffffffffffffffffffffffff2">
    <w:name w:val="标题四"/>
    <w:basedOn w:val="ac"/>
    <w:next w:val="ac"/>
    <w:qFormat/>
    <w:pPr>
      <w:spacing w:beforeLines="10" w:before="10" w:after="0" w:line="400" w:lineRule="atLeast"/>
      <w:jc w:val="both"/>
    </w:pPr>
    <w:rPr>
      <w:rFonts w:ascii="Times New Roman" w:eastAsia="宋体" w:hAnsi="Times New Roman" w:cs="Times New Roman"/>
      <w:sz w:val="24"/>
      <w:szCs w:val="20"/>
      <w14:ligatures w14:val="none"/>
    </w:rPr>
  </w:style>
  <w:style w:type="paragraph" w:customStyle="1" w:styleId="205050">
    <w:name w:val="样式 标题 2 + 段前: 0.5 行 段后: 0.5 行"/>
    <w:basedOn w:val="21"/>
    <w:qFormat/>
    <w:pPr>
      <w:spacing w:beforeLines="50" w:before="156" w:afterLines="50" w:after="156" w:line="240" w:lineRule="auto"/>
    </w:pPr>
    <w:rPr>
      <w:rFonts w:ascii="Times New Roman" w:eastAsia="黑体" w:hAnsi="Times New Roman" w:cs="Times New Roman"/>
      <w:color w:val="auto"/>
      <w:sz w:val="28"/>
      <w:szCs w:val="20"/>
      <w14:ligatures w14:val="none"/>
    </w:rPr>
  </w:style>
  <w:style w:type="paragraph" w:customStyle="1" w:styleId="4ff1">
    <w:name w:val="样式 标题 4 + 黑色"/>
    <w:basedOn w:val="40"/>
    <w:qFormat/>
    <w:pPr>
      <w:tabs>
        <w:tab w:val="left" w:pos="284"/>
        <w:tab w:val="left" w:pos="360"/>
        <w:tab w:val="left" w:pos="864"/>
        <w:tab w:val="left" w:pos="1200"/>
      </w:tabs>
      <w:adjustRightInd w:val="0"/>
      <w:spacing w:before="0" w:after="0" w:line="500" w:lineRule="atLeast"/>
      <w:ind w:left="432" w:hanging="432"/>
      <w:jc w:val="both"/>
      <w:textAlignment w:val="baseline"/>
      <w:outlineLvl w:val="9"/>
    </w:pPr>
    <w:rPr>
      <w:rFonts w:ascii="Times New Roman" w:eastAsia="宋体" w:hAnsi="Times New Roman" w:cs="Times New Roman"/>
      <w:color w:val="000000"/>
      <w:szCs w:val="20"/>
      <w:lang w:val="zh-CN"/>
      <w14:ligatures w14:val="none"/>
    </w:rPr>
  </w:style>
  <w:style w:type="paragraph" w:customStyle="1" w:styleId="320505">
    <w:name w:val="样式 叶科标题 3 + 首行缩进:  2 字符 段前: 0.5 行 段后: 0.5 行"/>
    <w:basedOn w:val="ac"/>
    <w:qFormat/>
    <w:pPr>
      <w:keepNext/>
      <w:keepLines/>
      <w:adjustRightInd w:val="0"/>
      <w:spacing w:beforeLines="50" w:before="156" w:afterLines="50" w:after="156" w:line="240" w:lineRule="auto"/>
      <w:textAlignment w:val="baseline"/>
      <w:outlineLvl w:val="2"/>
    </w:pPr>
    <w:rPr>
      <w:rFonts w:ascii="Times New Roman" w:eastAsia="黑体" w:hAnsi="Times New Roman" w:cs="Times New Roman"/>
      <w:kern w:val="0"/>
      <w:sz w:val="21"/>
      <w14:ligatures w14:val="none"/>
    </w:rPr>
  </w:style>
  <w:style w:type="paragraph" w:customStyle="1" w:styleId="15f0">
    <w:name w:val="样式 (符号) 宋体 小四 行距: 1.5 倍行距"/>
    <w:basedOn w:val="ac"/>
    <w:qFormat/>
    <w:pPr>
      <w:spacing w:after="0" w:line="480" w:lineRule="atLeast"/>
      <w:ind w:firstLineChars="200" w:firstLine="200"/>
      <w:jc w:val="both"/>
    </w:pPr>
    <w:rPr>
      <w:rFonts w:ascii="宋体" w:eastAsia="宋体" w:hAnsi="Times New Roman" w:cs="宋体"/>
      <w:sz w:val="24"/>
      <w:szCs w:val="20"/>
      <w14:ligatures w14:val="none"/>
    </w:rPr>
  </w:style>
  <w:style w:type="paragraph" w:customStyle="1" w:styleId="-111">
    <w:name w:val="彩色底纹 - 着色 11"/>
    <w:uiPriority w:val="99"/>
    <w:qFormat/>
    <w:rPr>
      <w:rFonts w:ascii="Times New Roman" w:eastAsia="宋体" w:hAnsi="Times New Roman" w:cs="Times New Roman"/>
      <w:kern w:val="2"/>
      <w:sz w:val="21"/>
      <w:szCs w:val="24"/>
    </w:rPr>
  </w:style>
  <w:style w:type="paragraph" w:customStyle="1" w:styleId="3fff8">
    <w:name w:val="样式 样式 样式3 + (中文) 黑体 + 黑色"/>
    <w:basedOn w:val="40"/>
    <w:qFormat/>
    <w:pPr>
      <w:spacing w:before="0" w:after="0" w:line="500" w:lineRule="atLeast"/>
      <w:jc w:val="both"/>
    </w:pPr>
    <w:rPr>
      <w:rFonts w:ascii="Times New Roman" w:eastAsia="宋体" w:hAnsi="Times New Roman" w:cs="Times New Roman"/>
      <w:color w:val="000000"/>
      <w:szCs w:val="20"/>
      <w14:ligatures w14:val="none"/>
    </w:rPr>
  </w:style>
  <w:style w:type="paragraph" w:customStyle="1" w:styleId="211TitleHeader2w22chH2TimesNew">
    <w:name w:val="样式 标题 2标题 1.1Title Header2标题 w2节标题 2－chH2 + (西文) Times New..."/>
    <w:basedOn w:val="21"/>
    <w:qFormat/>
    <w:pPr>
      <w:spacing w:before="120" w:after="120" w:line="480" w:lineRule="atLeast"/>
      <w:jc w:val="both"/>
    </w:pPr>
    <w:rPr>
      <w:rFonts w:ascii="Times New Roman" w:eastAsia="黑体" w:hAnsi="Times New Roman" w:cs="Times New Roman"/>
      <w:bCs/>
      <w:color w:val="auto"/>
      <w:sz w:val="28"/>
      <w:szCs w:val="20"/>
      <w14:ligatures w14:val="none"/>
    </w:rPr>
  </w:style>
  <w:style w:type="paragraph" w:customStyle="1" w:styleId="l">
    <w:name w:val="l"/>
    <w:basedOn w:val="af4"/>
    <w:qFormat/>
    <w:pPr>
      <w:autoSpaceDE/>
      <w:autoSpaceDN/>
      <w:adjustRightInd/>
      <w:spacing w:after="0" w:line="360" w:lineRule="auto"/>
      <w:ind w:firstLineChars="170" w:firstLine="408"/>
      <w:jc w:val="both"/>
    </w:pPr>
    <w:rPr>
      <w:rFonts w:ascii="Times New Roman"/>
      <w:bCs/>
      <w:kern w:val="2"/>
      <w:sz w:val="21"/>
      <w:szCs w:val="24"/>
      <w:lang w:val="zh-CN"/>
    </w:rPr>
  </w:style>
  <w:style w:type="paragraph" w:customStyle="1" w:styleId="115223">
    <w:name w:val="样式 (中文) 黑体 11.5 磅 居中 行距: 固定值 22 磅3"/>
    <w:basedOn w:val="ac"/>
    <w:qFormat/>
    <w:pPr>
      <w:spacing w:after="0" w:line="440" w:lineRule="exact"/>
      <w:jc w:val="center"/>
    </w:pPr>
    <w:rPr>
      <w:rFonts w:ascii="Times New Roman" w:eastAsia="黑体" w:hAnsi="Times New Roman" w:cs="宋体"/>
      <w:sz w:val="23"/>
      <w:szCs w:val="20"/>
      <w14:ligatures w14:val="none"/>
    </w:rPr>
  </w:style>
  <w:style w:type="paragraph" w:customStyle="1" w:styleId="270">
    <w:name w:val="样式 加粗 居中 行距: 固定值 27 磅"/>
    <w:basedOn w:val="ac"/>
    <w:qFormat/>
    <w:pPr>
      <w:spacing w:after="0" w:line="540" w:lineRule="exact"/>
      <w:jc w:val="center"/>
    </w:pPr>
    <w:rPr>
      <w:rFonts w:ascii="Times New Roman" w:eastAsia="宋体" w:hAnsi="Times New Roman" w:cs="宋体"/>
      <w:b/>
      <w:bCs/>
      <w:sz w:val="21"/>
      <w:szCs w:val="20"/>
      <w14:ligatures w14:val="none"/>
    </w:rPr>
  </w:style>
  <w:style w:type="paragraph" w:customStyle="1" w:styleId="1152210">
    <w:name w:val="样式 (中文) 黑体 11.5 磅 居中 行距: 固定值 22 磅1"/>
    <w:basedOn w:val="ac"/>
    <w:qFormat/>
    <w:pPr>
      <w:spacing w:after="0" w:line="440" w:lineRule="exact"/>
      <w:jc w:val="center"/>
    </w:pPr>
    <w:rPr>
      <w:rFonts w:ascii="Times New Roman" w:eastAsia="黑体" w:hAnsi="Times New Roman" w:cs="宋体"/>
      <w:sz w:val="23"/>
      <w:szCs w:val="20"/>
      <w14:ligatures w14:val="none"/>
    </w:rPr>
  </w:style>
  <w:style w:type="paragraph" w:customStyle="1" w:styleId="24225">
    <w:name w:val="样式 样式 样式 样式 样式 小四 行距: 最小值 24 磅 + 首行缩进:  2 字符 + 首行缩进:  2 字符 + 黑色 ..."/>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22">
    <w:name w:val="样式 正文-2 + 首行缩进:  2 字符"/>
    <w:basedOn w:val="ac"/>
    <w:qFormat/>
    <w:pPr>
      <w:widowControl/>
      <w:adjustRightInd w:val="0"/>
      <w:spacing w:after="0" w:line="360" w:lineRule="auto"/>
      <w:ind w:left="420" w:firstLineChars="50" w:firstLine="50"/>
    </w:pPr>
    <w:rPr>
      <w:rFonts w:ascii="宋体" w:eastAsia="宋体" w:hAnsi="宋体" w:cs="Times New Roman"/>
      <w:color w:val="000000"/>
      <w:sz w:val="24"/>
      <w:szCs w:val="20"/>
      <w14:ligatures w14:val="none"/>
    </w:rPr>
  </w:style>
  <w:style w:type="paragraph" w:customStyle="1" w:styleId="Arial1523">
    <w:name w:val="样式 Arial 行距: 1.5 倍行距 首行缩进:  2 字符"/>
    <w:basedOn w:val="afffffffffffc"/>
    <w:qFormat/>
    <w:pPr>
      <w:ind w:firstLine="420"/>
    </w:pPr>
    <w:rPr>
      <w:rFonts w:ascii="Arial" w:hAnsi="Arial" w:cs="Arial"/>
      <w:sz w:val="21"/>
      <w:szCs w:val="21"/>
      <w:lang w:val="zh-CN"/>
    </w:rPr>
  </w:style>
  <w:style w:type="paragraph" w:customStyle="1" w:styleId="2524">
    <w:name w:val="样式 样式 行距: 最小值 25 磅 + 小四 黑色 行距: 最小值 24 磅"/>
    <w:basedOn w:val="ac"/>
    <w:qFormat/>
    <w:pPr>
      <w:spacing w:after="0" w:line="480" w:lineRule="atLeast"/>
      <w:ind w:firstLine="482"/>
      <w:jc w:val="both"/>
    </w:pPr>
    <w:rPr>
      <w:rFonts w:ascii="Times New Roman" w:eastAsia="宋体" w:hAnsi="Times New Roman" w:cs="宋体"/>
      <w:color w:val="000000"/>
      <w:sz w:val="24"/>
      <w:szCs w:val="20"/>
      <w14:ligatures w14:val="none"/>
    </w:rPr>
  </w:style>
  <w:style w:type="paragraph" w:customStyle="1" w:styleId="085155">
    <w:name w:val="样式 样式 小四 首行缩进:  0.85 厘米 行距: 1.5 倍行距 + 黑色"/>
    <w:basedOn w:val="085153"/>
    <w:qFormat/>
    <w:rPr>
      <w:color w:val="000000"/>
    </w:rPr>
  </w:style>
  <w:style w:type="paragraph" w:customStyle="1" w:styleId="CharChar1Char0">
    <w:name w:val="报告内容 Char Char1 Char"/>
    <w:basedOn w:val="ac"/>
    <w:qFormat/>
    <w:pPr>
      <w:spacing w:after="0" w:line="240" w:lineRule="auto"/>
      <w:ind w:firstLine="567"/>
      <w:jc w:val="both"/>
    </w:pPr>
    <w:rPr>
      <w:rFonts w:ascii="宋体" w:eastAsia="宋体" w:hAnsi="宋体" w:cs="Times New Roman"/>
      <w:sz w:val="28"/>
      <w14:ligatures w14:val="none"/>
    </w:rPr>
  </w:style>
  <w:style w:type="paragraph" w:customStyle="1" w:styleId="dap241">
    <w:name w:val="dap241"/>
    <w:basedOn w:val="ac"/>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1-321">
    <w:name w:val="样式 表1-3 + 首行缩进:  2 字符1"/>
    <w:basedOn w:val="1-3"/>
    <w:qFormat/>
    <w:pPr>
      <w:widowControl/>
      <w:autoSpaceDE/>
      <w:autoSpaceDN/>
    </w:pPr>
    <w:rPr>
      <w:rFonts w:hAnsi="宋体" w:cs="宋体"/>
      <w:bCs w:val="0"/>
      <w:szCs w:val="20"/>
    </w:rPr>
  </w:style>
  <w:style w:type="paragraph" w:customStyle="1" w:styleId="-221">
    <w:name w:val="样式 正文-2 + 首行缩进:  2 字符1"/>
    <w:basedOn w:val="-2"/>
    <w:qFormat/>
    <w:pPr>
      <w:adjustRightInd w:val="0"/>
      <w:spacing w:line="520" w:lineRule="atLeast"/>
      <w:ind w:firstLineChars="0" w:firstLine="480"/>
      <w:textAlignment w:val="baseline"/>
    </w:pPr>
    <w:rPr>
      <w:rFonts w:ascii="Times New Roman"/>
      <w:color w:val="000000"/>
      <w:sz w:val="24"/>
      <w:szCs w:val="20"/>
      <w:lang w:val="zh-CN"/>
    </w:rPr>
  </w:style>
  <w:style w:type="paragraph" w:customStyle="1" w:styleId="cucd-4">
    <w:name w:val="cucd-4"/>
    <w:next w:val="ac"/>
    <w:qFormat/>
    <w:pPr>
      <w:tabs>
        <w:tab w:val="left" w:pos="851"/>
      </w:tabs>
      <w:spacing w:line="360" w:lineRule="auto"/>
      <w:ind w:left="851" w:hanging="851"/>
      <w:outlineLvl w:val="3"/>
    </w:pPr>
    <w:rPr>
      <w:rFonts w:ascii="Times New Roman" w:eastAsia="宋体" w:hAnsi="Times New Roman" w:cs="Times New Roman"/>
      <w:b/>
      <w:kern w:val="2"/>
      <w:sz w:val="24"/>
      <w:szCs w:val="24"/>
    </w:rPr>
  </w:style>
  <w:style w:type="paragraph" w:customStyle="1" w:styleId="255">
    <w:name w:val="样式 样式 小四 黑色 居中 + 小四 自动设置 行距: 最小值 25 磅"/>
    <w:basedOn w:val="affffffffffffffffffffffffff1"/>
    <w:qFormat/>
    <w:rPr>
      <w:color w:val="auto"/>
    </w:rPr>
  </w:style>
  <w:style w:type="paragraph" w:customStyle="1" w:styleId="affffffffffffffffffffffffff3">
    <w:name w:val="样式 (符号) 宋体 居中"/>
    <w:basedOn w:val="ac"/>
    <w:qFormat/>
    <w:pPr>
      <w:spacing w:after="0" w:line="240" w:lineRule="auto"/>
      <w:jc w:val="center"/>
    </w:pPr>
    <w:rPr>
      <w:rFonts w:ascii="Times New Roman" w:eastAsia="宋体" w:hAnsi="宋体" w:cs="宋体"/>
      <w:kern w:val="0"/>
      <w:sz w:val="21"/>
      <w:szCs w:val="20"/>
      <w14:ligatures w14:val="none"/>
    </w:rPr>
  </w:style>
  <w:style w:type="paragraph" w:customStyle="1" w:styleId="6610">
    <w:name w:val="样式 (中文) 黑体 居中 段前: 6 磅 段后: 6 磅1"/>
    <w:basedOn w:val="ac"/>
    <w:qFormat/>
    <w:pPr>
      <w:spacing w:before="120" w:after="120" w:line="240" w:lineRule="auto"/>
      <w:jc w:val="center"/>
    </w:pPr>
    <w:rPr>
      <w:rFonts w:ascii="Times New Roman" w:eastAsia="黑体" w:hAnsi="Times New Roman" w:cs="宋体"/>
      <w:sz w:val="28"/>
      <w:szCs w:val="20"/>
      <w14:ligatures w14:val="none"/>
    </w:rPr>
  </w:style>
  <w:style w:type="paragraph" w:customStyle="1" w:styleId="1fffffff5">
    <w:name w:val="样式 标题 1 + 小三"/>
    <w:basedOn w:val="15"/>
    <w:qFormat/>
    <w:pPr>
      <w:spacing w:before="240" w:after="240" w:line="480" w:lineRule="atLeast"/>
      <w:jc w:val="both"/>
    </w:pPr>
    <w:rPr>
      <w:rFonts w:ascii="Times New Roman" w:eastAsia="黑体" w:hAnsi="Times New Roman" w:cs="Times New Roman"/>
      <w:bCs/>
      <w:color w:val="auto"/>
      <w:kern w:val="44"/>
      <w:sz w:val="30"/>
      <w:szCs w:val="44"/>
      <w14:ligatures w14:val="none"/>
    </w:rPr>
  </w:style>
  <w:style w:type="paragraph" w:customStyle="1" w:styleId="2787800">
    <w:name w:val="样式 样式 首行缩进:  2 字符 段前: 7.8 磅 段后: 7.8 磅 + 段前: 0 磅 段后: 0 磅 行距: 固定..."/>
    <w:basedOn w:val="ac"/>
    <w:qFormat/>
    <w:pPr>
      <w:adjustRightInd w:val="0"/>
      <w:snapToGrid w:val="0"/>
      <w:spacing w:after="0" w:line="360" w:lineRule="auto"/>
      <w:ind w:firstLineChars="200" w:firstLine="420"/>
      <w:jc w:val="both"/>
    </w:pPr>
    <w:rPr>
      <w:rFonts w:ascii="Times New Roman" w:eastAsia="宋体" w:hAnsi="Times New Roman" w:cs="宋体"/>
      <w:sz w:val="21"/>
      <w:szCs w:val="20"/>
      <w14:ligatures w14:val="none"/>
    </w:rPr>
  </w:style>
  <w:style w:type="paragraph" w:customStyle="1" w:styleId="xl116">
    <w:name w:val="xl116"/>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kern w:val="0"/>
      <w:szCs w:val="22"/>
      <w14:ligatures w14:val="none"/>
    </w:rPr>
  </w:style>
  <w:style w:type="paragraph" w:customStyle="1" w:styleId="3fff9">
    <w:name w:val="样式 标题 3 + 自动设置"/>
    <w:basedOn w:val="35"/>
    <w:qFormat/>
    <w:pPr>
      <w:keepLines w:val="0"/>
      <w:tabs>
        <w:tab w:val="left" w:pos="720"/>
      </w:tabs>
      <w:spacing w:before="0" w:after="0" w:line="380" w:lineRule="exact"/>
      <w:ind w:left="720" w:hanging="720"/>
    </w:pPr>
    <w:rPr>
      <w:rFonts w:ascii="黑体" w:eastAsia="黑体" w:hAnsi="Times New Roman" w:cs="Times New Roman"/>
      <w:b/>
      <w:color w:val="auto"/>
      <w:sz w:val="24"/>
      <w:szCs w:val="24"/>
      <w:lang w:val="zh-CN"/>
      <w14:ligatures w14:val="none"/>
    </w:rPr>
  </w:style>
  <w:style w:type="paragraph" w:customStyle="1" w:styleId="font18">
    <w:name w:val="font18"/>
    <w:basedOn w:val="ac"/>
    <w:qFormat/>
    <w:pPr>
      <w:widowControl/>
      <w:spacing w:before="100" w:beforeAutospacing="1" w:after="100" w:afterAutospacing="1" w:line="240" w:lineRule="auto"/>
    </w:pPr>
    <w:rPr>
      <w:rFonts w:ascii="宋体" w:eastAsia="宋体" w:hAnsi="宋体" w:cs="宋体"/>
      <w:kern w:val="0"/>
      <w:szCs w:val="22"/>
      <w14:ligatures w14:val="none"/>
    </w:rPr>
  </w:style>
  <w:style w:type="paragraph" w:customStyle="1" w:styleId="xl112">
    <w:name w:val="xl112"/>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宋体" w:hAnsi="Times New Roman" w:cs="Times New Roman"/>
      <w:kern w:val="0"/>
      <w:sz w:val="24"/>
      <w14:ligatures w14:val="none"/>
    </w:rPr>
  </w:style>
  <w:style w:type="paragraph" w:customStyle="1" w:styleId="xl117">
    <w:name w:val="xl117"/>
    <w:basedOn w:val="ac"/>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宋体" w:hAnsi="Times New Roman" w:cs="Times New Roman"/>
      <w:b/>
      <w:bCs/>
      <w:kern w:val="0"/>
      <w:szCs w:val="22"/>
      <w14:ligatures w14:val="none"/>
    </w:rPr>
  </w:style>
  <w:style w:type="paragraph" w:customStyle="1" w:styleId="affffffffffffffffffffffffff4">
    <w:name w:val="公式"/>
    <w:basedOn w:val="ac"/>
    <w:next w:val="ac"/>
    <w:qFormat/>
    <w:pPr>
      <w:spacing w:after="0" w:line="360" w:lineRule="auto"/>
      <w:ind w:firstLineChars="200" w:firstLine="480"/>
      <w:jc w:val="both"/>
    </w:pPr>
    <w:rPr>
      <w:rFonts w:ascii="Times New Roman" w:eastAsia="宋体" w:hAnsi="Times New Roman" w:cs="Times New Roman"/>
      <w:kern w:val="0"/>
      <w:sz w:val="24"/>
      <w14:ligatures w14:val="none"/>
    </w:rPr>
  </w:style>
  <w:style w:type="paragraph" w:customStyle="1" w:styleId="2fffff9">
    <w:name w:val="封面2"/>
    <w:basedOn w:val="ac"/>
    <w:next w:val="ac"/>
    <w:qFormat/>
    <w:pPr>
      <w:spacing w:after="0" w:line="360" w:lineRule="auto"/>
    </w:pPr>
    <w:rPr>
      <w:rFonts w:ascii="Times New Roman" w:eastAsia="宋体" w:hAnsi="Times New Roman" w:cs="Times New Roman"/>
      <w:b/>
      <w:kern w:val="0"/>
      <w:sz w:val="28"/>
      <w14:ligatures w14:val="none"/>
    </w:rPr>
  </w:style>
  <w:style w:type="paragraph" w:customStyle="1" w:styleId="199">
    <w:name w:val="样式 正文文本缩进 + 首行缩进:  1.99 字符"/>
    <w:basedOn w:val="aff2"/>
    <w:qFormat/>
    <w:pPr>
      <w:widowControl w:val="0"/>
      <w:kinsoku/>
      <w:autoSpaceDE/>
      <w:autoSpaceDN/>
      <w:adjustRightInd/>
      <w:snapToGrid/>
      <w:spacing w:after="0" w:line="360" w:lineRule="auto"/>
      <w:ind w:leftChars="0" w:left="0" w:firstLine="478"/>
      <w:jc w:val="both"/>
      <w:textAlignment w:val="auto"/>
    </w:pPr>
    <w:rPr>
      <w:rFonts w:ascii="Times New Roman" w:eastAsia="宋体" w:hAnsi="Times New Roman" w:cs="Times New Roman"/>
      <w:snapToGrid/>
      <w:kern w:val="2"/>
      <w:szCs w:val="20"/>
      <w:lang w:val="zh-CN" w:eastAsia="zh-CN"/>
    </w:rPr>
  </w:style>
  <w:style w:type="paragraph" w:customStyle="1" w:styleId="affffffffffffffffffffffffff5">
    <w:name w:val="文字"/>
    <w:basedOn w:val="ac"/>
    <w:qFormat/>
    <w:pPr>
      <w:tabs>
        <w:tab w:val="left" w:pos="8520"/>
      </w:tabs>
      <w:spacing w:after="0" w:line="312" w:lineRule="auto"/>
      <w:ind w:right="-210" w:firstLine="556"/>
      <w:jc w:val="both"/>
    </w:pPr>
    <w:rPr>
      <w:rFonts w:ascii="楷体_GB2312" w:eastAsia="楷体_GB2312" w:hAnsi="Times New Roman" w:cs="Times New Roman" w:hint="eastAsia"/>
      <w:sz w:val="28"/>
      <w:szCs w:val="20"/>
      <w14:ligatures w14:val="none"/>
    </w:rPr>
  </w:style>
  <w:style w:type="paragraph" w:customStyle="1" w:styleId="450">
    <w:name w:val="样式 样式 正文文本缩进 + 梅红 + 升高量  4.5 磅"/>
    <w:basedOn w:val="afffffffffffffffff4"/>
    <w:qFormat/>
    <w:pPr>
      <w:spacing w:beforeLines="0"/>
      <w:ind w:firstLine="200"/>
    </w:pPr>
    <w:rPr>
      <w:position w:val="9"/>
    </w:rPr>
  </w:style>
  <w:style w:type="paragraph" w:customStyle="1" w:styleId="0510">
    <w:name w:val="样式 段前: 0.5 行1"/>
    <w:basedOn w:val="ac"/>
    <w:next w:val="ac"/>
    <w:qFormat/>
    <w:pPr>
      <w:spacing w:after="0" w:line="440" w:lineRule="exact"/>
      <w:ind w:firstLineChars="200" w:firstLine="560"/>
      <w:jc w:val="both"/>
    </w:pPr>
    <w:rPr>
      <w:rFonts w:ascii="Times New Roman" w:eastAsia="宋体" w:hAnsi="Times New Roman" w:cs="宋体"/>
      <w:kern w:val="0"/>
      <w:sz w:val="28"/>
      <w:szCs w:val="20"/>
      <w14:ligatures w14:val="none"/>
    </w:rPr>
  </w:style>
  <w:style w:type="paragraph" w:customStyle="1" w:styleId="2TimesNewRoman6">
    <w:name w:val="样式 样式 样式 标题 2 + 加粗 + Times New Roman + (中文) 宋体 四号 黑色"/>
    <w:basedOn w:val="ac"/>
    <w:qFormat/>
    <w:pPr>
      <w:keepNext/>
      <w:keepLines/>
      <w:spacing w:before="120" w:after="120" w:line="480" w:lineRule="atLeast"/>
      <w:jc w:val="both"/>
      <w:outlineLvl w:val="1"/>
    </w:pPr>
    <w:rPr>
      <w:rFonts w:ascii="Times New Roman" w:eastAsia="黑体" w:hAnsi="Times New Roman" w:cs="Times New Roman"/>
      <w:color w:val="000000"/>
      <w:sz w:val="28"/>
      <w:szCs w:val="32"/>
      <w14:ligatures w14:val="none"/>
    </w:rPr>
  </w:style>
  <w:style w:type="paragraph" w:customStyle="1" w:styleId="1fffffff6">
    <w:name w:val="样式 标题 1"/>
    <w:basedOn w:val="15"/>
    <w:qFormat/>
    <w:pPr>
      <w:tabs>
        <w:tab w:val="left" w:pos="420"/>
      </w:tabs>
      <w:kinsoku w:val="0"/>
      <w:overflowPunct w:val="0"/>
      <w:autoSpaceDE w:val="0"/>
      <w:autoSpaceDN w:val="0"/>
      <w:spacing w:beforeLines="50" w:before="0" w:after="240" w:line="360" w:lineRule="auto"/>
      <w:ind w:left="420" w:hanging="420"/>
      <w:jc w:val="both"/>
      <w:textAlignment w:val="center"/>
    </w:pPr>
    <w:rPr>
      <w:rFonts w:ascii="Times New Roman" w:eastAsia="宋体" w:hAnsi="Times New Roman" w:cs="Times New Roman"/>
      <w:bCs/>
      <w:color w:val="auto"/>
      <w:kern w:val="44"/>
      <w:sz w:val="28"/>
      <w:szCs w:val="28"/>
      <w14:ligatures w14:val="none"/>
    </w:rPr>
  </w:style>
  <w:style w:type="paragraph" w:customStyle="1" w:styleId="affffffffffffffffffffffffff6">
    <w:name w:val="第一行"/>
    <w:basedOn w:val="ac"/>
    <w:qFormat/>
    <w:pPr>
      <w:spacing w:beforeLines="100" w:after="0" w:line="360" w:lineRule="auto"/>
      <w:jc w:val="center"/>
    </w:pPr>
    <w:rPr>
      <w:rFonts w:ascii="宋体" w:eastAsia="宋体" w:hAnsi="Times New Roman" w:cs="Times New Roman"/>
      <w:b/>
      <w:bCs/>
      <w:sz w:val="32"/>
      <w:szCs w:val="32"/>
      <w14:ligatures w14:val="none"/>
    </w:rPr>
  </w:style>
  <w:style w:type="paragraph" w:customStyle="1" w:styleId="affffffffffffffffffffffffff7">
    <w:name w:val="第二行"/>
    <w:basedOn w:val="ac"/>
    <w:qFormat/>
    <w:pPr>
      <w:spacing w:beforeLines="100" w:after="0" w:line="360" w:lineRule="auto"/>
      <w:jc w:val="center"/>
    </w:pPr>
    <w:rPr>
      <w:rFonts w:ascii="宋体" w:eastAsia="宋体" w:hAnsi="Times New Roman" w:cs="Times New Roman"/>
      <w:b/>
      <w:bCs/>
      <w:sz w:val="36"/>
      <w:szCs w:val="36"/>
      <w14:ligatures w14:val="none"/>
    </w:rPr>
  </w:style>
  <w:style w:type="paragraph" w:customStyle="1" w:styleId="affffffffffffffffffffffffff8">
    <w:name w:val="表格(标题)"/>
    <w:basedOn w:val="ac"/>
    <w:qFormat/>
    <w:pPr>
      <w:spacing w:after="0" w:line="360" w:lineRule="exact"/>
      <w:jc w:val="center"/>
    </w:pPr>
    <w:rPr>
      <w:rFonts w:ascii="宋体" w:eastAsia="宋体" w:hAnsi="Times New Roman" w:cs="Times New Roman"/>
      <w:b/>
      <w:sz w:val="24"/>
      <w:szCs w:val="28"/>
      <w14:ligatures w14:val="none"/>
    </w:rPr>
  </w:style>
  <w:style w:type="paragraph" w:customStyle="1" w:styleId="Style15">
    <w:name w:val="Style15"/>
    <w:basedOn w:val="ac"/>
    <w:qFormat/>
    <w:pPr>
      <w:adjustRightInd w:val="0"/>
      <w:spacing w:after="0" w:line="464" w:lineRule="exact"/>
      <w:ind w:firstLine="1055"/>
    </w:pPr>
    <w:rPr>
      <w:rFonts w:ascii="宋体" w:eastAsia="宋体" w:hAnsi="Times New Roman" w:cs="Times New Roman"/>
      <w:kern w:val="0"/>
      <w:sz w:val="24"/>
      <w14:ligatures w14:val="none"/>
    </w:rPr>
  </w:style>
  <w:style w:type="paragraph" w:customStyle="1" w:styleId="21f5">
    <w:name w:val="正文首行缩进21"/>
    <w:basedOn w:val="2a"/>
    <w:next w:val="2a"/>
    <w:qFormat/>
    <w:pPr>
      <w:adjustRightInd w:val="0"/>
      <w:snapToGrid w:val="0"/>
      <w:spacing w:line="440" w:lineRule="exact"/>
      <w:ind w:leftChars="0" w:left="47" w:firstLine="592"/>
      <w:jc w:val="left"/>
    </w:pPr>
    <w:rPr>
      <w:spacing w:val="8"/>
      <w:sz w:val="28"/>
    </w:rPr>
  </w:style>
  <w:style w:type="paragraph" w:customStyle="1" w:styleId="affffffffffffffffffffffffff9">
    <w:name w:val="表开头题目"/>
    <w:basedOn w:val="aff7"/>
    <w:qFormat/>
    <w:pPr>
      <w:widowControl/>
      <w:adjustRightInd w:val="0"/>
      <w:spacing w:beforeLines="50" w:after="0" w:line="240" w:lineRule="auto"/>
      <w:jc w:val="left"/>
    </w:pPr>
    <w:rPr>
      <w:rFonts w:ascii="Times New Roman" w:eastAsia="黑体" w:cs="Times New Roman"/>
      <w:color w:val="000000"/>
      <w:szCs w:val="20"/>
      <w:lang w:val="zh-CN"/>
    </w:rPr>
  </w:style>
  <w:style w:type="paragraph" w:customStyle="1" w:styleId="4ff2">
    <w:name w:val="日期4"/>
    <w:basedOn w:val="ac"/>
    <w:next w:val="ac"/>
    <w:qFormat/>
    <w:pPr>
      <w:adjustRightInd w:val="0"/>
      <w:spacing w:after="0" w:line="240" w:lineRule="auto"/>
      <w:textAlignment w:val="baseline"/>
    </w:pPr>
    <w:rPr>
      <w:rFonts w:ascii="Times New Roman" w:eastAsia="宋体" w:hAnsi="Times New Roman" w:cs="Times New Roman"/>
      <w:sz w:val="21"/>
      <w:szCs w:val="20"/>
      <w14:ligatures w14:val="none"/>
    </w:rPr>
  </w:style>
  <w:style w:type="paragraph" w:customStyle="1" w:styleId="affffffffffffffffffffffffffa">
    <w:name w:val="节标题"/>
    <w:basedOn w:val="21"/>
    <w:qFormat/>
    <w:pPr>
      <w:keepNext w:val="0"/>
      <w:keepLines w:val="0"/>
      <w:tabs>
        <w:tab w:val="left" w:pos="0"/>
      </w:tabs>
      <w:snapToGrid w:val="0"/>
      <w:spacing w:beforeLines="50" w:before="156" w:afterLines="50" w:after="156" w:line="480" w:lineRule="auto"/>
      <w:jc w:val="center"/>
    </w:pPr>
    <w:rPr>
      <w:rFonts w:ascii="仿宋_GB2312" w:eastAsia="仿宋_GB2312" w:hAnsi="Arial" w:cs="Times New Roman"/>
      <w:color w:val="auto"/>
      <w:sz w:val="30"/>
      <w:szCs w:val="20"/>
      <w14:ligatures w14:val="none"/>
    </w:rPr>
  </w:style>
  <w:style w:type="paragraph" w:customStyle="1" w:styleId="Style200">
    <w:name w:val="Style20"/>
    <w:basedOn w:val="ac"/>
    <w:qFormat/>
    <w:pPr>
      <w:adjustRightInd w:val="0"/>
      <w:spacing w:after="0" w:line="461" w:lineRule="exact"/>
      <w:ind w:hanging="137"/>
    </w:pPr>
    <w:rPr>
      <w:rFonts w:ascii="宋体" w:eastAsia="宋体" w:hAnsi="Times New Roman" w:cs="Times New Roman"/>
      <w:kern w:val="0"/>
      <w:sz w:val="24"/>
      <w14:ligatures w14:val="none"/>
    </w:rPr>
  </w:style>
  <w:style w:type="paragraph" w:customStyle="1" w:styleId="430">
    <w:name w:val="索引 43"/>
    <w:basedOn w:val="ac"/>
    <w:next w:val="ac"/>
    <w:qFormat/>
    <w:pPr>
      <w:spacing w:after="0" w:line="240" w:lineRule="auto"/>
      <w:ind w:leftChars="600" w:left="600"/>
      <w:jc w:val="both"/>
    </w:pPr>
    <w:rPr>
      <w:rFonts w:ascii="Times New Roman" w:eastAsia="宋体" w:hAnsi="Times New Roman" w:cs="Times New Roman"/>
      <w:sz w:val="24"/>
      <w14:ligatures w14:val="none"/>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c"/>
    <w:qFormat/>
    <w:pPr>
      <w:keepNext/>
      <w:keepLines/>
      <w:tabs>
        <w:tab w:val="left" w:pos="856"/>
      </w:tabs>
      <w:spacing w:after="0" w:line="240" w:lineRule="auto"/>
      <w:ind w:left="856" w:firstLineChars="200" w:hanging="432"/>
      <w:jc w:val="both"/>
    </w:pPr>
    <w:rPr>
      <w:rFonts w:ascii="Tahoma" w:eastAsia="宋体" w:hAnsi="Tahoma" w:cs="Times New Roman"/>
      <w:sz w:val="24"/>
      <w:szCs w:val="28"/>
      <w14:ligatures w14:val="none"/>
    </w:rPr>
  </w:style>
  <w:style w:type="paragraph" w:customStyle="1" w:styleId="2050">
    <w:name w:val="样式 标题 2 + 段前: 0.5 行"/>
    <w:basedOn w:val="21"/>
    <w:qFormat/>
    <w:pPr>
      <w:tabs>
        <w:tab w:val="left" w:pos="360"/>
      </w:tabs>
      <w:snapToGrid w:val="0"/>
      <w:spacing w:beforeLines="100" w:before="312" w:after="0" w:line="360" w:lineRule="auto"/>
      <w:jc w:val="both"/>
    </w:pPr>
    <w:rPr>
      <w:rFonts w:ascii="Times New Roman" w:eastAsia="黑体" w:hAnsi="Times New Roman" w:cs="Times New Roman"/>
      <w:b/>
      <w:color w:val="auto"/>
      <w:sz w:val="24"/>
      <w:szCs w:val="28"/>
      <w14:ligatures w14:val="none"/>
    </w:rPr>
  </w:style>
  <w:style w:type="paragraph" w:customStyle="1" w:styleId="246">
    <w:name w:val="样式 四号 行距: 固定值 24 磅"/>
    <w:basedOn w:val="ac"/>
    <w:qFormat/>
    <w:pPr>
      <w:spacing w:after="0" w:line="500" w:lineRule="atLeast"/>
      <w:ind w:firstLineChars="200" w:firstLine="200"/>
      <w:jc w:val="both"/>
    </w:pPr>
    <w:rPr>
      <w:rFonts w:ascii="Times New Roman" w:eastAsia="仿宋_GB2312" w:hAnsi="Times New Roman" w:cs="宋体"/>
      <w:sz w:val="28"/>
      <w:szCs w:val="20"/>
      <w14:ligatures w14:val="none"/>
    </w:rPr>
  </w:style>
  <w:style w:type="paragraph" w:customStyle="1" w:styleId="3fffa">
    <w:name w:val="文本块3"/>
    <w:basedOn w:val="ac"/>
    <w:qFormat/>
    <w:pPr>
      <w:tabs>
        <w:tab w:val="left" w:pos="8820"/>
      </w:tabs>
      <w:spacing w:after="0" w:line="240" w:lineRule="auto"/>
      <w:ind w:left="101" w:right="26" w:firstLine="555"/>
      <w:jc w:val="both"/>
    </w:pPr>
    <w:rPr>
      <w:rFonts w:ascii="Times New Roman" w:eastAsia="宋体" w:hAnsi="Times New Roman" w:cs="Times New Roman"/>
      <w:sz w:val="24"/>
      <w:szCs w:val="20"/>
      <w14:ligatures w14:val="none"/>
    </w:rPr>
  </w:style>
  <w:style w:type="paragraph" w:customStyle="1" w:styleId="affffffffffffffffffffffffffb">
    <w:name w:val="无标题条"/>
    <w:next w:val="affffffffffffff"/>
    <w:qFormat/>
    <w:pPr>
      <w:jc w:val="both"/>
    </w:pPr>
    <w:rPr>
      <w:rFonts w:ascii="Times New Roman" w:eastAsia="宋体" w:hAnsi="Times New Roman" w:cs="Times New Roman"/>
      <w:sz w:val="21"/>
    </w:rPr>
  </w:style>
  <w:style w:type="paragraph" w:customStyle="1" w:styleId="affffffffffffffffffffffffffc">
    <w:name w:val="一、（标题）"/>
    <w:basedOn w:val="3fff0"/>
    <w:qFormat/>
    <w:pPr>
      <w:widowControl w:val="0"/>
      <w:topLinePunct/>
      <w:adjustRightInd/>
      <w:spacing w:line="480" w:lineRule="auto"/>
      <w:ind w:firstLine="0"/>
      <w:jc w:val="center"/>
      <w:textAlignment w:val="auto"/>
    </w:pPr>
    <w:rPr>
      <w:rFonts w:ascii="方正小标宋简体" w:eastAsia="方正小标宋简体" w:hAnsi="Times New Roman"/>
      <w:color w:val="auto"/>
      <w:spacing w:val="0"/>
      <w:kern w:val="2"/>
      <w:sz w:val="36"/>
      <w:szCs w:val="24"/>
    </w:rPr>
  </w:style>
  <w:style w:type="paragraph" w:customStyle="1" w:styleId="1-4">
    <w:name w:val="表1-4"/>
    <w:basedOn w:val="5d"/>
    <w:qFormat/>
    <w:rPr>
      <w:rFonts w:hAnsi="宋体"/>
    </w:rPr>
  </w:style>
  <w:style w:type="paragraph" w:customStyle="1" w:styleId="8-3">
    <w:name w:val="表8-3"/>
    <w:basedOn w:val="8-1"/>
    <w:qFormat/>
  </w:style>
  <w:style w:type="paragraph" w:customStyle="1" w:styleId="8-1">
    <w:name w:val="表8-1"/>
    <w:basedOn w:val="ac"/>
    <w:qFormat/>
    <w:pPr>
      <w:autoSpaceDE w:val="0"/>
      <w:autoSpaceDN w:val="0"/>
      <w:spacing w:after="0" w:line="264" w:lineRule="auto"/>
      <w:ind w:firstLineChars="200" w:firstLine="566"/>
      <w:jc w:val="both"/>
    </w:pPr>
    <w:rPr>
      <w:rFonts w:ascii="宋体" w:eastAsia="宋体" w:hAnsi="宋体" w:cs="Times New Roman"/>
      <w:bCs/>
      <w:sz w:val="28"/>
      <w:szCs w:val="28"/>
      <w14:ligatures w14:val="none"/>
    </w:rPr>
  </w:style>
  <w:style w:type="paragraph" w:customStyle="1" w:styleId="affffffffffffffffffffffffffd">
    <w:name w:val="第几节标题"/>
    <w:basedOn w:val="ac"/>
    <w:qFormat/>
    <w:pPr>
      <w:tabs>
        <w:tab w:val="left" w:pos="6720"/>
      </w:tabs>
      <w:spacing w:after="0" w:line="520" w:lineRule="exact"/>
      <w:jc w:val="center"/>
    </w:pPr>
    <w:rPr>
      <w:rFonts w:ascii="黑体" w:eastAsia="黑体" w:hAnsi="Times New Roman" w:cs="Times New Roman"/>
      <w:bCs/>
      <w:sz w:val="32"/>
      <w14:ligatures w14:val="none"/>
    </w:rPr>
  </w:style>
  <w:style w:type="paragraph" w:customStyle="1" w:styleId="affffffffffffffffffffffffffe">
    <w:name w:val="条款正文（四级标题）"/>
    <w:basedOn w:val="40"/>
    <w:qFormat/>
    <w:pPr>
      <w:keepNext w:val="0"/>
      <w:keepLines w:val="0"/>
      <w:tabs>
        <w:tab w:val="left" w:pos="540"/>
      </w:tabs>
      <w:spacing w:before="0" w:after="0" w:line="240" w:lineRule="auto"/>
      <w:ind w:leftChars="170" w:left="357"/>
    </w:pPr>
    <w:rPr>
      <w:rFonts w:ascii="Times New Roman" w:eastAsia="宋体" w:hAnsi="Times New Roman" w:cs="Times New Roman"/>
      <w:b/>
      <w:color w:val="auto"/>
      <w:sz w:val="24"/>
      <w:szCs w:val="21"/>
      <w:lang w:val="zh-CN"/>
      <w14:ligatures w14:val="none"/>
    </w:rPr>
  </w:style>
  <w:style w:type="paragraph" w:customStyle="1" w:styleId="2fffffa">
    <w:name w:val="合同2级小标题"/>
    <w:basedOn w:val="51"/>
    <w:qFormat/>
    <w:pPr>
      <w:keepNext w:val="0"/>
      <w:keepLines w:val="0"/>
      <w:tabs>
        <w:tab w:val="left" w:pos="2781"/>
      </w:tabs>
      <w:spacing w:before="0" w:after="0" w:line="240" w:lineRule="atLeast"/>
      <w:ind w:left="851" w:hanging="851"/>
      <w:jc w:val="both"/>
    </w:pPr>
    <w:rPr>
      <w:rFonts w:ascii="黑体" w:eastAsia="黑体" w:hAnsi="Times New Roman" w:cs="Times New Roman"/>
      <w:color w:val="auto"/>
      <w:lang w:val="zh-CN"/>
      <w14:ligatures w14:val="none"/>
    </w:rPr>
  </w:style>
  <w:style w:type="paragraph" w:customStyle="1" w:styleId="1003">
    <w:name w:val="样式100"/>
    <w:basedOn w:val="ac"/>
    <w:qFormat/>
    <w:pPr>
      <w:spacing w:after="0" w:line="360" w:lineRule="auto"/>
      <w:jc w:val="both"/>
    </w:pPr>
    <w:rPr>
      <w:rFonts w:ascii="Times New Roman" w:eastAsia="宋体" w:hAnsi="Times New Roman" w:cs="Times New Roman"/>
      <w:sz w:val="24"/>
      <w:szCs w:val="28"/>
      <w14:ligatures w14:val="none"/>
    </w:rPr>
  </w:style>
  <w:style w:type="paragraph" w:customStyle="1" w:styleId="242210">
    <w:name w:val="样式 样式 样式 样式 样式 样式 小四 行距: 最小值 24 磅 + 首行缩进:  2 字符 + 首行缩进:  2 字符 + ...1"/>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Arial0115">
    <w:name w:val="样式 Arial 紧缩量  0.1 磅 行距: 1.5 倍行距"/>
    <w:basedOn w:val="afffffffffffc"/>
    <w:qFormat/>
    <w:pPr>
      <w:ind w:firstLine="412"/>
    </w:pPr>
    <w:rPr>
      <w:rFonts w:ascii="Arial" w:hAnsi="Arial" w:cs="Times New Roman"/>
      <w:spacing w:val="-2"/>
      <w:lang w:val="zh-CN"/>
    </w:rPr>
  </w:style>
  <w:style w:type="paragraph" w:customStyle="1" w:styleId="2fffffb">
    <w:name w:val="我的标题2"/>
    <w:basedOn w:val="ac"/>
    <w:qFormat/>
    <w:pPr>
      <w:spacing w:after="0" w:line="240" w:lineRule="auto"/>
      <w:ind w:firstLineChars="192" w:firstLine="576"/>
      <w:jc w:val="both"/>
    </w:pPr>
    <w:rPr>
      <w:rFonts w:ascii="Times New Roman" w:eastAsia="黑体" w:hAnsi="Times New Roman" w:cs="Times New Roman"/>
      <w:sz w:val="30"/>
      <w14:ligatures w14:val="none"/>
    </w:rPr>
  </w:style>
  <w:style w:type="paragraph" w:customStyle="1" w:styleId="TimesNewRoman0924">
    <w:name w:val="样式 Times New Roman 小四 两端对齐 首行缩进:  0.9 厘米 行距: 最小值 24 磅"/>
    <w:basedOn w:val="ac"/>
    <w:qFormat/>
    <w:pPr>
      <w:autoSpaceDE w:val="0"/>
      <w:autoSpaceDN w:val="0"/>
      <w:adjustRightInd w:val="0"/>
      <w:spacing w:after="0" w:line="480" w:lineRule="atLeast"/>
      <w:ind w:firstLine="482"/>
      <w:jc w:val="both"/>
    </w:pPr>
    <w:rPr>
      <w:rFonts w:ascii="Times New Roman" w:eastAsia="宋体" w:hAnsi="Times New Roman" w:cs="宋体"/>
      <w:color w:val="000000"/>
      <w:kern w:val="0"/>
      <w:sz w:val="24"/>
      <w:szCs w:val="20"/>
      <w14:ligatures w14:val="none"/>
    </w:rPr>
  </w:style>
  <w:style w:type="paragraph" w:customStyle="1" w:styleId="afffffffffffffffffffffffffff">
    <w:name w:val="样式 正文（首行缩进两字） + 小四"/>
    <w:basedOn w:val="4f2"/>
    <w:qFormat/>
    <w:pPr>
      <w:tabs>
        <w:tab w:val="left" w:pos="10546"/>
      </w:tabs>
      <w:adjustRightInd w:val="0"/>
      <w:spacing w:line="360" w:lineRule="auto"/>
      <w:ind w:firstLineChars="200" w:firstLine="200"/>
    </w:pPr>
    <w:rPr>
      <w:rFonts w:ascii="Times New Roman" w:hAnsi="Times New Roman"/>
    </w:rPr>
  </w:style>
  <w:style w:type="paragraph" w:customStyle="1" w:styleId="CharCharCharCharCharCharCharCharCharCharCharChar2">
    <w:name w:val="Char Char Char Char Char Char Char Char Char Char Char Char2"/>
    <w:basedOn w:val="ac"/>
    <w:qFormat/>
    <w:pPr>
      <w:spacing w:after="0" w:line="240" w:lineRule="auto"/>
      <w:jc w:val="both"/>
    </w:pPr>
    <w:rPr>
      <w:rFonts w:ascii="宋体" w:eastAsia="宋体" w:hAnsi="宋体" w:cs="Courier New"/>
      <w:sz w:val="32"/>
      <w:szCs w:val="32"/>
      <w14:ligatures w14:val="none"/>
    </w:rPr>
  </w:style>
  <w:style w:type="paragraph" w:customStyle="1" w:styleId="afffffffffffffffffffffffffff0">
    <w:name w:val="表格小四"/>
    <w:basedOn w:val="4c"/>
    <w:qFormat/>
    <w:pPr>
      <w:widowControl w:val="0"/>
      <w:adjustRightInd/>
      <w:snapToGrid/>
      <w:spacing w:line="300" w:lineRule="auto"/>
      <w:ind w:firstLineChars="0" w:firstLine="0"/>
      <w:jc w:val="center"/>
      <w:textAlignment w:val="auto"/>
    </w:pPr>
    <w:rPr>
      <w:rFonts w:ascii="Times New Roman" w:hAnsi="Courier New" w:cs="Times New Roman"/>
      <w:kern w:val="2"/>
      <w:sz w:val="21"/>
      <w:szCs w:val="21"/>
    </w:rPr>
  </w:style>
  <w:style w:type="paragraph" w:customStyle="1" w:styleId="tablecoloumn">
    <w:name w:val="tablecoloumn"/>
    <w:basedOn w:val="aff0"/>
    <w:qFormat/>
    <w:pPr>
      <w:keepNext/>
      <w:keepLines/>
      <w:widowControl w:val="0"/>
      <w:kinsoku/>
      <w:autoSpaceDE/>
      <w:autoSpaceDN/>
      <w:adjustRightInd/>
      <w:snapToGrid/>
      <w:spacing w:before="40" w:after="40" w:line="240" w:lineRule="atLeast"/>
      <w:ind w:left="72"/>
      <w:textAlignment w:val="auto"/>
    </w:pPr>
    <w:rPr>
      <w:rFonts w:ascii="Arial" w:eastAsia="宋体" w:hAnsi="Arial" w:cs="Times New Roman"/>
      <w:b/>
      <w:color w:val="auto"/>
      <w:kern w:val="2"/>
      <w:sz w:val="20"/>
      <w:szCs w:val="20"/>
      <w:lang w:val="zh-CN" w:eastAsia="zh-CN"/>
    </w:rPr>
  </w:style>
  <w:style w:type="paragraph" w:customStyle="1" w:styleId="Char1CharCharChar2">
    <w:name w:val="Char1 Char Char Char2"/>
    <w:next w:val="2a"/>
    <w:qFormat/>
    <w:pPr>
      <w:snapToGrid w:val="0"/>
      <w:spacing w:line="360" w:lineRule="auto"/>
      <w:ind w:firstLineChars="200" w:firstLine="200"/>
    </w:pPr>
    <w:rPr>
      <w:rFonts w:ascii="Times New Roman" w:eastAsia="仿宋_GB2312" w:hAnsi="Times New Roman" w:cs="Times New Roman"/>
      <w:kern w:val="2"/>
      <w:sz w:val="24"/>
    </w:rPr>
  </w:style>
  <w:style w:type="paragraph" w:customStyle="1" w:styleId="3TimesNewRoman000">
    <w:name w:val="标题 3 + Times New Roman 左侧:  0 厘米 首行缩进:  0 厘米"/>
    <w:basedOn w:val="35"/>
    <w:qFormat/>
    <w:pPr>
      <w:tabs>
        <w:tab w:val="left" w:pos="720"/>
      </w:tabs>
      <w:adjustRightInd w:val="0"/>
      <w:snapToGrid w:val="0"/>
      <w:spacing w:before="0" w:after="0" w:line="400" w:lineRule="exact"/>
      <w:jc w:val="both"/>
    </w:pPr>
    <w:rPr>
      <w:rFonts w:ascii="Times New Roman" w:eastAsia="黑体" w:hAnsi="Times New Roman" w:cs="Times New Roman"/>
      <w:color w:val="auto"/>
      <w:sz w:val="24"/>
      <w:szCs w:val="20"/>
      <w:lang w:val="zh-CN"/>
      <w14:ligatures w14:val="none"/>
    </w:rPr>
  </w:style>
  <w:style w:type="paragraph" w:customStyle="1" w:styleId="444">
    <w:name w:val="标题444"/>
    <w:basedOn w:val="40"/>
    <w:qFormat/>
    <w:pPr>
      <w:keepLines w:val="0"/>
      <w:widowControl/>
      <w:tabs>
        <w:tab w:val="left" w:pos="1800"/>
      </w:tabs>
      <w:spacing w:before="240" w:after="60" w:line="240" w:lineRule="auto"/>
    </w:pPr>
    <w:rPr>
      <w:rFonts w:ascii="Calibri" w:eastAsia="宋体" w:hAnsi="Calibri" w:cs="Times New Roman"/>
      <w:b/>
      <w:bCs/>
      <w:color w:val="auto"/>
      <w:lang w:val="zh-CN" w:eastAsia="en-US"/>
      <w14:ligatures w14:val="none"/>
    </w:rPr>
  </w:style>
  <w:style w:type="paragraph" w:customStyle="1" w:styleId="3-6">
    <w:name w:val="表3-6"/>
    <w:basedOn w:val="af4"/>
    <w:qFormat/>
    <w:pPr>
      <w:adjustRightInd/>
      <w:spacing w:after="0" w:line="240" w:lineRule="exact"/>
      <w:ind w:firstLine="0"/>
      <w:jc w:val="right"/>
    </w:pPr>
    <w:rPr>
      <w:rFonts w:ascii="Times New Roman"/>
      <w:bCs/>
      <w:kern w:val="2"/>
      <w:sz w:val="21"/>
      <w:szCs w:val="28"/>
      <w:lang w:val="zh-CN"/>
    </w:rPr>
  </w:style>
  <w:style w:type="paragraph" w:customStyle="1" w:styleId="CharCharCharCharCharChar2CharCharCharChar1">
    <w:name w:val="Char Char Char Char Char Char2 Char Char Char Char1"/>
    <w:basedOn w:val="ac"/>
    <w:qFormat/>
    <w:pPr>
      <w:widowControl/>
      <w:adjustRightInd w:val="0"/>
      <w:snapToGrid w:val="0"/>
      <w:spacing w:after="0" w:line="360" w:lineRule="auto"/>
      <w:ind w:firstLineChars="200" w:firstLine="200"/>
    </w:pPr>
    <w:rPr>
      <w:rFonts w:ascii="Tahoma" w:eastAsia="宋体" w:hAnsi="Tahoma" w:cs="宋体"/>
      <w:kern w:val="0"/>
      <w:sz w:val="24"/>
      <w:szCs w:val="20"/>
      <w14:ligatures w14:val="none"/>
    </w:rPr>
  </w:style>
  <w:style w:type="paragraph" w:customStyle="1" w:styleId="7-1">
    <w:name w:val="表7-1"/>
    <w:basedOn w:val="ac"/>
    <w:qFormat/>
    <w:pPr>
      <w:autoSpaceDE w:val="0"/>
      <w:autoSpaceDN w:val="0"/>
      <w:spacing w:after="0" w:line="264" w:lineRule="auto"/>
      <w:ind w:firstLineChars="200" w:firstLine="566"/>
      <w:jc w:val="both"/>
    </w:pPr>
    <w:rPr>
      <w:rFonts w:ascii="宋体" w:eastAsia="宋体" w:hAnsi="宋体" w:cs="Times New Roman"/>
      <w:bCs/>
      <w:sz w:val="28"/>
      <w:szCs w:val="28"/>
      <w14:ligatures w14:val="none"/>
    </w:rPr>
  </w:style>
  <w:style w:type="paragraph" w:customStyle="1" w:styleId="Arial155">
    <w:name w:val="样式 (西文) Arial (中文) 黑体 小三 行距: 1.5 倍行距"/>
    <w:basedOn w:val="21"/>
    <w:qFormat/>
    <w:pPr>
      <w:tabs>
        <w:tab w:val="left" w:pos="10546"/>
      </w:tabs>
      <w:adjustRightInd w:val="0"/>
      <w:snapToGrid w:val="0"/>
      <w:spacing w:before="0" w:after="0" w:line="360" w:lineRule="exact"/>
    </w:pPr>
    <w:rPr>
      <w:rFonts w:ascii="Arial" w:eastAsia="黑体" w:hAnsi="Arial" w:cs="Times New Roman"/>
      <w:bCs/>
      <w:color w:val="auto"/>
      <w:sz w:val="24"/>
      <w:szCs w:val="28"/>
      <w14:ligatures w14:val="none"/>
    </w:rPr>
  </w:style>
  <w:style w:type="paragraph" w:customStyle="1" w:styleId="afffffffffffffffffffffffffff1">
    <w:name w:val="上次打印时间"/>
    <w:qFormat/>
    <w:pPr>
      <w:widowControl w:val="0"/>
      <w:jc w:val="both"/>
    </w:pPr>
    <w:rPr>
      <w:rFonts w:ascii="Times New Roman" w:eastAsia="宋体" w:hAnsi="Times New Roman" w:cs="Times New Roman"/>
      <w:kern w:val="2"/>
      <w:sz w:val="21"/>
    </w:rPr>
  </w:style>
  <w:style w:type="paragraph" w:customStyle="1" w:styleId="CharCharCharCharChar10">
    <w:name w:val="Char Char Char Char Char1"/>
    <w:basedOn w:val="ac"/>
    <w:qFormat/>
    <w:pPr>
      <w:widowControl/>
      <w:adjustRightInd w:val="0"/>
      <w:snapToGrid w:val="0"/>
      <w:spacing w:line="240" w:lineRule="exact"/>
      <w:ind w:firstLineChars="200" w:firstLine="420"/>
    </w:pPr>
    <w:rPr>
      <w:rFonts w:ascii="Arial" w:eastAsia="Times New Roman" w:hAnsi="Arial" w:cs="宋体"/>
      <w:b/>
      <w:kern w:val="0"/>
      <w:sz w:val="24"/>
      <w:szCs w:val="20"/>
      <w:lang w:eastAsia="en-US"/>
      <w14:ligatures w14:val="none"/>
    </w:rPr>
  </w:style>
  <w:style w:type="paragraph" w:customStyle="1" w:styleId="afffffffffffffffffffffffffff2">
    <w:name w:val="我的正文下级"/>
    <w:basedOn w:val="ac"/>
    <w:qFormat/>
    <w:pPr>
      <w:spacing w:after="0" w:line="240" w:lineRule="auto"/>
      <w:jc w:val="both"/>
    </w:pPr>
    <w:rPr>
      <w:rFonts w:ascii="仿宋_GB2312" w:eastAsia="仿宋_GB2312" w:hAnsi="宋体" w:cs="Times New Roman" w:hint="eastAsia"/>
      <w:kern w:val="0"/>
      <w:sz w:val="28"/>
      <w:szCs w:val="28"/>
      <w14:ligatures w14:val="none"/>
    </w:rPr>
  </w:style>
  <w:style w:type="paragraph" w:customStyle="1" w:styleId="336">
    <w:name w:val="样式 标题 3 + 段前: 3.6 磅"/>
    <w:basedOn w:val="35"/>
    <w:qFormat/>
    <w:pPr>
      <w:keepNext w:val="0"/>
      <w:keepLines w:val="0"/>
      <w:tabs>
        <w:tab w:val="left" w:pos="1985"/>
      </w:tabs>
      <w:spacing w:before="0" w:after="0" w:line="240" w:lineRule="auto"/>
      <w:jc w:val="both"/>
    </w:pPr>
    <w:rPr>
      <w:rFonts w:ascii="Times New Roman" w:eastAsia="宋体" w:hAnsi="Times New Roman" w:cs="Times New Roman"/>
      <w:color w:val="auto"/>
      <w:sz w:val="21"/>
      <w:szCs w:val="20"/>
      <w:lang w:val="zh-CN"/>
      <w14:ligatures w14:val="none"/>
    </w:rPr>
  </w:style>
  <w:style w:type="paragraph" w:customStyle="1" w:styleId="CharCharCharCharCharCharCharCharChar1">
    <w:name w:val="Char Char Char Char Char Char Char Char Char1"/>
    <w:basedOn w:val="ac"/>
    <w:qFormat/>
    <w:pPr>
      <w:widowControl/>
      <w:adjustRightInd w:val="0"/>
      <w:snapToGrid w:val="0"/>
      <w:spacing w:beforeLines="100" w:before="312" w:line="240" w:lineRule="exact"/>
      <w:ind w:firstLineChars="200" w:firstLine="420"/>
    </w:pPr>
    <w:rPr>
      <w:rFonts w:ascii="Verdana" w:eastAsia="宋体" w:hAnsi="Verdana" w:cs="宋体"/>
      <w:kern w:val="0"/>
      <w:sz w:val="20"/>
      <w:szCs w:val="20"/>
      <w:lang w:eastAsia="en-US"/>
      <w14:ligatures w14:val="none"/>
    </w:rPr>
  </w:style>
  <w:style w:type="paragraph" w:customStyle="1" w:styleId="132">
    <w:name w:val="样式 题注 + 首行缩进:  1 字符3"/>
    <w:basedOn w:val="af6"/>
    <w:qFormat/>
    <w:pPr>
      <w:suppressLineNumbers w:val="0"/>
      <w:suppressAutoHyphens w:val="0"/>
      <w:spacing w:before="152" w:after="160" w:line="360" w:lineRule="auto"/>
      <w:ind w:firstLineChars="100" w:firstLine="240"/>
    </w:pPr>
    <w:rPr>
      <w:rFonts w:ascii="Arial" w:hAnsi="Arial"/>
      <w:i w:val="0"/>
      <w:iCs w:val="0"/>
      <w:szCs w:val="20"/>
    </w:rPr>
  </w:style>
  <w:style w:type="paragraph" w:customStyle="1" w:styleId="11100">
    <w:name w:val="样式 样式 样式 题注 + 首行缩进:  1 字符 + 居中 首行缩进:  1 字符 + 首行缩进:  1 字符 段后: 0...."/>
    <w:basedOn w:val="11f5"/>
    <w:qFormat/>
    <w:pPr>
      <w:spacing w:afterLines="0"/>
      <w:ind w:firstLine="240"/>
    </w:pPr>
  </w:style>
  <w:style w:type="paragraph" w:customStyle="1" w:styleId="2111">
    <w:name w:val="正文首行缩进 211"/>
    <w:basedOn w:val="aff2"/>
    <w:qFormat/>
    <w:pPr>
      <w:widowControl w:val="0"/>
      <w:kinsoku/>
      <w:autoSpaceDE/>
      <w:autoSpaceDN/>
      <w:adjustRightInd/>
      <w:snapToGrid/>
      <w:spacing w:after="0" w:line="240" w:lineRule="auto"/>
      <w:ind w:leftChars="0" w:left="0" w:firstLineChars="200" w:firstLine="480"/>
      <w:jc w:val="both"/>
      <w:textAlignment w:val="auto"/>
    </w:pPr>
    <w:rPr>
      <w:rFonts w:ascii="Times New Roman" w:eastAsia="宋体" w:hAnsi="Times New Roman" w:cs="Times New Roman"/>
      <w:snapToGrid/>
      <w:color w:val="auto"/>
      <w:kern w:val="2"/>
      <w:szCs w:val="24"/>
      <w:lang w:val="zh-CN" w:eastAsia="zh-CN"/>
    </w:rPr>
  </w:style>
  <w:style w:type="paragraph" w:customStyle="1" w:styleId="09520">
    <w:name w:val="样式 首行缩进:  0.95 厘米 行距: 固定值 20 磅"/>
    <w:basedOn w:val="ac"/>
    <w:qFormat/>
    <w:pPr>
      <w:adjustRightInd w:val="0"/>
      <w:snapToGrid w:val="0"/>
      <w:spacing w:after="0" w:line="360" w:lineRule="exact"/>
      <w:ind w:firstLineChars="200" w:firstLine="420"/>
      <w:jc w:val="both"/>
    </w:pPr>
    <w:rPr>
      <w:rFonts w:ascii="Times New Roman" w:eastAsia="宋体" w:hAnsi="Times New Roman" w:cs="宋体"/>
      <w:sz w:val="21"/>
      <w:szCs w:val="20"/>
      <w14:ligatures w14:val="none"/>
    </w:rPr>
  </w:style>
  <w:style w:type="paragraph" w:customStyle="1" w:styleId="xl57">
    <w:name w:val="xl57"/>
    <w:basedOn w:val="ac"/>
    <w:qFormat/>
    <w:pPr>
      <w:widowControl/>
      <w:pBdr>
        <w:left w:val="single" w:sz="4"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18"/>
      <w:szCs w:val="18"/>
      <w14:ligatures w14:val="none"/>
    </w:rPr>
  </w:style>
  <w:style w:type="paragraph" w:customStyle="1" w:styleId="afffffffffffffffffffffffffff3">
    <w:name w:val="单向小标题"/>
    <w:basedOn w:val="1ffffffe"/>
    <w:uiPriority w:val="99"/>
    <w:qFormat/>
    <w:pPr>
      <w:spacing w:before="0" w:after="0" w:line="360" w:lineRule="auto"/>
      <w:ind w:firstLineChars="200" w:firstLine="200"/>
      <w:outlineLvl w:val="9"/>
    </w:pPr>
    <w:rPr>
      <w:sz w:val="28"/>
      <w:szCs w:val="28"/>
    </w:rPr>
  </w:style>
  <w:style w:type="paragraph" w:customStyle="1" w:styleId="xl143">
    <w:name w:val="xl143"/>
    <w:basedOn w:val="ac"/>
    <w:qFormat/>
    <w:pPr>
      <w:widowControl/>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146">
    <w:name w:val="xl146"/>
    <w:basedOn w:val="ac"/>
    <w:qFormat/>
    <w:pPr>
      <w:widowControl/>
      <w:pBdr>
        <w:top w:val="single" w:sz="8"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149">
    <w:name w:val="xl149"/>
    <w:basedOn w:val="ac"/>
    <w:qFormat/>
    <w:pPr>
      <w:widowControl/>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2Heading2ph2h21head0811TitleHead1">
    <w:name w:val="样式 样式 样式 样式 样式 样式 样式 标题 2Heading 2ph2h21head 08节标题 1.1Title Head...1"/>
    <w:basedOn w:val="ac"/>
    <w:qFormat/>
    <w:pPr>
      <w:keepNext/>
      <w:keepLines/>
      <w:spacing w:beforeLines="30" w:before="72" w:afterLines="30" w:after="72" w:line="480" w:lineRule="atLeast"/>
      <w:outlineLvl w:val="1"/>
    </w:pPr>
    <w:rPr>
      <w:rFonts w:ascii="Times New Roman" w:eastAsia="黑体" w:hAnsi="Times New Roman" w:cs="宋体"/>
      <w:sz w:val="28"/>
      <w:szCs w:val="20"/>
      <w14:ligatures w14:val="none"/>
    </w:rPr>
  </w:style>
  <w:style w:type="paragraph" w:customStyle="1" w:styleId="Normal0">
    <w:name w:val="Normal_0"/>
    <w:qFormat/>
    <w:pPr>
      <w:spacing w:before="120" w:after="240"/>
      <w:jc w:val="both"/>
    </w:pPr>
    <w:rPr>
      <w:rFonts w:ascii="Calibri" w:eastAsia="Calibri" w:hAnsi="Calibri" w:cs="Times New Roman"/>
      <w:sz w:val="22"/>
      <w:szCs w:val="22"/>
      <w:lang w:val="ru-RU" w:eastAsia="en-US"/>
    </w:rPr>
  </w:style>
  <w:style w:type="paragraph" w:customStyle="1" w:styleId="0a">
    <w:name w:val="样式 左  0 字符"/>
    <w:basedOn w:val="ac"/>
    <w:qFormat/>
    <w:pPr>
      <w:adjustRightInd w:val="0"/>
      <w:snapToGrid w:val="0"/>
      <w:spacing w:after="0" w:line="360" w:lineRule="auto"/>
      <w:ind w:firstLineChars="200" w:firstLine="200"/>
      <w:jc w:val="both"/>
      <w:textAlignment w:val="baseline"/>
    </w:pPr>
    <w:rPr>
      <w:rFonts w:ascii="宋体" w:eastAsia="宋体" w:hAnsi="Times New Roman" w:cs="宋体"/>
      <w:kern w:val="0"/>
      <w:sz w:val="24"/>
      <w:szCs w:val="20"/>
      <w14:ligatures w14:val="none"/>
    </w:rPr>
  </w:style>
  <w:style w:type="paragraph" w:customStyle="1" w:styleId="0992">
    <w:name w:val="样式 正文文本 + 首行缩进:  0.99 厘米 行距: 2 倍行距"/>
    <w:basedOn w:val="aff0"/>
    <w:qFormat/>
    <w:pPr>
      <w:widowControl w:val="0"/>
      <w:kinsoku/>
      <w:autoSpaceDE/>
      <w:autoSpaceDN/>
      <w:adjustRightInd/>
      <w:snapToGrid/>
      <w:spacing w:after="0" w:line="480" w:lineRule="auto"/>
      <w:ind w:firstLine="560"/>
      <w:jc w:val="both"/>
      <w:textAlignment w:val="auto"/>
    </w:pPr>
    <w:rPr>
      <w:rFonts w:ascii="Times New Roman" w:eastAsia="宋体" w:hAnsi="Times New Roman" w:cs="Times New Roman"/>
      <w:snapToGrid/>
      <w:kern w:val="2"/>
      <w:sz w:val="24"/>
      <w:szCs w:val="20"/>
      <w:lang w:eastAsia="zh-CN"/>
    </w:rPr>
  </w:style>
  <w:style w:type="paragraph" w:customStyle="1" w:styleId="CM72">
    <w:name w:val="CM72"/>
    <w:basedOn w:val="ac"/>
    <w:next w:val="ac"/>
    <w:qFormat/>
    <w:pPr>
      <w:autoSpaceDE w:val="0"/>
      <w:autoSpaceDN w:val="0"/>
      <w:adjustRightInd w:val="0"/>
      <w:spacing w:after="118" w:line="240" w:lineRule="auto"/>
    </w:pPr>
    <w:rPr>
      <w:rFonts w:ascii=".." w:eastAsia=".." w:hAnsi="Times New Roman" w:cs="Times New Roman"/>
      <w:kern w:val="0"/>
      <w:sz w:val="24"/>
      <w:szCs w:val="20"/>
      <w14:ligatures w14:val="none"/>
    </w:rPr>
  </w:style>
  <w:style w:type="paragraph" w:customStyle="1" w:styleId="1661">
    <w:name w:val="样式 样式1 + (中文) 黑体 自动设置 居中 段前: 6 磅 段后: 6 磅 行距: 单倍行距1"/>
    <w:basedOn w:val="1ff1"/>
    <w:qFormat/>
    <w:pPr>
      <w:keepNext w:val="0"/>
      <w:keepLines w:val="0"/>
      <w:spacing w:before="0" w:after="0" w:line="240" w:lineRule="auto"/>
      <w:ind w:left="425" w:hanging="425"/>
      <w:jc w:val="left"/>
      <w:outlineLvl w:val="9"/>
    </w:pPr>
    <w:rPr>
      <w:rFonts w:eastAsia="宋体"/>
      <w:b w:val="0"/>
      <w:bCs w:val="0"/>
      <w:sz w:val="20"/>
      <w:szCs w:val="20"/>
      <w:lang w:val="en-US"/>
    </w:rPr>
  </w:style>
  <w:style w:type="paragraph" w:customStyle="1" w:styleId="Head52">
    <w:name w:val="Head 5.2"/>
    <w:basedOn w:val="ac"/>
    <w:qFormat/>
    <w:pPr>
      <w:widowControl/>
      <w:tabs>
        <w:tab w:val="left" w:pos="533"/>
      </w:tabs>
      <w:suppressAutoHyphens/>
      <w:spacing w:after="0" w:line="240" w:lineRule="auto"/>
      <w:ind w:left="533" w:hanging="533"/>
      <w:jc w:val="both"/>
    </w:pPr>
    <w:rPr>
      <w:rFonts w:ascii="Times New Roman" w:eastAsia="宋体" w:hAnsi="Times New Roman" w:cs="Times New Roman"/>
      <w:b/>
      <w:kern w:val="0"/>
      <w:sz w:val="24"/>
      <w:szCs w:val="20"/>
      <w:lang w:eastAsia="en-US"/>
      <w14:ligatures w14:val="none"/>
    </w:rPr>
  </w:style>
  <w:style w:type="paragraph" w:customStyle="1" w:styleId="2h2H211Title2Underrubrik1prop2H21Headin">
    <w:name w:val="样式 标题 2h2节名H2标题 1.1Title2Underrubrik1prop2标题二H21Headin..."/>
    <w:basedOn w:val="21"/>
    <w:qFormat/>
    <w:pPr>
      <w:spacing w:before="120" w:after="120" w:line="480" w:lineRule="atLeast"/>
      <w:jc w:val="both"/>
    </w:pPr>
    <w:rPr>
      <w:rFonts w:ascii="Times New Roman" w:eastAsia="黑体" w:hAnsi="Times New Roman" w:cs="Times New Roman"/>
      <w:color w:val="auto"/>
      <w:sz w:val="28"/>
      <w:szCs w:val="32"/>
      <w14:ligatures w14:val="none"/>
    </w:rPr>
  </w:style>
  <w:style w:type="paragraph" w:customStyle="1" w:styleId="1fffffff7">
    <w:name w:val="样式 样式 标题 1 + 居中 + 两端对齐"/>
    <w:basedOn w:val="1ff9"/>
    <w:qFormat/>
    <w:pPr>
      <w:keepLines w:val="0"/>
      <w:widowControl/>
      <w:autoSpaceDE w:val="0"/>
      <w:autoSpaceDN w:val="0"/>
      <w:adjustRightInd/>
      <w:snapToGrid/>
      <w:spacing w:before="240" w:after="240" w:line="480" w:lineRule="atLeast"/>
      <w:textAlignment w:val="bottom"/>
    </w:pPr>
    <w:rPr>
      <w:rFonts w:eastAsia="黑体" w:hAnsi="Times New Roman"/>
      <w:b w:val="0"/>
      <w:kern w:val="0"/>
      <w:sz w:val="32"/>
      <w:lang w:val="en-US"/>
    </w:rPr>
  </w:style>
  <w:style w:type="paragraph" w:customStyle="1" w:styleId="2fffffc">
    <w:name w:val="样式 标题 2 + 四号"/>
    <w:basedOn w:val="21"/>
    <w:qFormat/>
    <w:pPr>
      <w:keepLines w:val="0"/>
      <w:spacing w:before="60" w:after="60" w:line="480" w:lineRule="atLeast"/>
      <w:jc w:val="both"/>
    </w:pPr>
    <w:rPr>
      <w:rFonts w:ascii="Times New Roman" w:eastAsia="黑体" w:hAnsi="Times New Roman" w:cs="Times New Roman"/>
      <w:bCs/>
      <w:color w:val="auto"/>
      <w:sz w:val="28"/>
      <w:szCs w:val="20"/>
      <w14:ligatures w14:val="none"/>
    </w:rPr>
  </w:style>
  <w:style w:type="paragraph" w:customStyle="1" w:styleId="125224">
    <w:name w:val="样式 样式 标题 1 + 行距: 最小值 25 磅2 + 小三 居中 行距: 最小值 24 磅"/>
    <w:basedOn w:val="1252"/>
    <w:qFormat/>
    <w:pPr>
      <w:keepNext w:val="0"/>
      <w:keepLines w:val="0"/>
    </w:pPr>
  </w:style>
  <w:style w:type="paragraph" w:customStyle="1" w:styleId="TimesNewRoman3">
    <w:name w:val="样式 表格文字 + Times New Roman"/>
    <w:basedOn w:val="ac"/>
    <w:qFormat/>
    <w:pPr>
      <w:spacing w:after="0" w:line="240" w:lineRule="auto"/>
      <w:jc w:val="center"/>
    </w:pPr>
    <w:rPr>
      <w:rFonts w:ascii="Times New Roman" w:eastAsia="宋体" w:hAnsi="Times New Roman" w:cs="宋体"/>
      <w:kern w:val="0"/>
      <w:sz w:val="21"/>
      <w:szCs w:val="20"/>
      <w14:ligatures w14:val="none"/>
    </w:rPr>
  </w:style>
  <w:style w:type="paragraph" w:customStyle="1" w:styleId="2521210">
    <w:name w:val="样式 样式 样式 样式 四号 黑色 行距: 固定值 25 磅 + 首行缩进:  2 字符1 + 首行缩进:  2 字符1 + 首..."/>
    <w:basedOn w:val="ac"/>
    <w:qFormat/>
    <w:pPr>
      <w:spacing w:after="0" w:line="500" w:lineRule="atLeast"/>
      <w:ind w:firstLineChars="200" w:firstLine="200"/>
      <w:jc w:val="both"/>
    </w:pPr>
    <w:rPr>
      <w:rFonts w:ascii="Times New Roman" w:eastAsia="仿宋_GB2312" w:hAnsi="Times New Roman" w:cs="宋体"/>
      <w:color w:val="000000"/>
      <w:sz w:val="28"/>
      <w:szCs w:val="20"/>
      <w14:ligatures w14:val="none"/>
    </w:rPr>
  </w:style>
  <w:style w:type="paragraph" w:customStyle="1" w:styleId="11212241">
    <w:name w:val="样式 样式 标题 1 + (中文) 黑体 非加粗 黑色 段前: 12 磅 段后: 12 磅 行距: 最小值 24 磅 + 三号..."/>
    <w:basedOn w:val="ac"/>
    <w:qFormat/>
    <w:pPr>
      <w:keepNext/>
      <w:keepLines/>
      <w:spacing w:before="240" w:after="240" w:line="500" w:lineRule="atLeast"/>
      <w:jc w:val="both"/>
      <w:outlineLvl w:val="0"/>
    </w:pPr>
    <w:rPr>
      <w:rFonts w:ascii="Times New Roman" w:eastAsia="黑体" w:hAnsi="Times New Roman" w:cs="宋体"/>
      <w:color w:val="000000"/>
      <w:kern w:val="44"/>
      <w:sz w:val="32"/>
      <w:szCs w:val="20"/>
      <w14:ligatures w14:val="none"/>
    </w:rPr>
  </w:style>
  <w:style w:type="paragraph" w:customStyle="1" w:styleId="101151">
    <w:name w:val="样式 四号 居中 首行缩进:  1.01 厘米 行距: 1.5 倍行距"/>
    <w:basedOn w:val="ac"/>
    <w:qFormat/>
    <w:pPr>
      <w:spacing w:before="120" w:after="120" w:line="240" w:lineRule="auto"/>
      <w:ind w:firstLine="573"/>
      <w:jc w:val="center"/>
    </w:pPr>
    <w:rPr>
      <w:rFonts w:ascii="Times New Roman" w:eastAsia="黑体" w:hAnsi="Times New Roman" w:cs="宋体"/>
      <w:sz w:val="28"/>
      <w:szCs w:val="20"/>
      <w14:ligatures w14:val="none"/>
    </w:rPr>
  </w:style>
  <w:style w:type="paragraph" w:customStyle="1" w:styleId="112122410">
    <w:name w:val="样式 标题 1 + (中文) 黑体 三号 非加粗 段前: 12 磅 段后: 12 磅 行距: 最小值 24 磅1"/>
    <w:basedOn w:val="15"/>
    <w:qFormat/>
    <w:pPr>
      <w:spacing w:before="240" w:after="240" w:line="500" w:lineRule="atLeast"/>
      <w:jc w:val="both"/>
    </w:pPr>
    <w:rPr>
      <w:rFonts w:ascii="Times New Roman" w:eastAsia="黑体" w:hAnsi="Times New Roman" w:cs="Times New Roman"/>
      <w:color w:val="auto"/>
      <w:kern w:val="44"/>
      <w:sz w:val="32"/>
      <w:szCs w:val="32"/>
      <w14:ligatures w14:val="none"/>
    </w:rPr>
  </w:style>
  <w:style w:type="paragraph" w:customStyle="1" w:styleId="afffffffffffffffffffffffffff4">
    <w:name w:val="文章正文"/>
    <w:basedOn w:val="ac"/>
    <w:qFormat/>
    <w:pPr>
      <w:topLinePunct/>
      <w:spacing w:after="0" w:line="360" w:lineRule="auto"/>
      <w:ind w:firstLineChars="200" w:firstLine="200"/>
    </w:pPr>
    <w:rPr>
      <w:rFonts w:ascii="宋体" w:eastAsia="宋体" w:hAnsi="Times New Roman" w:cs="Times New Roman"/>
      <w:sz w:val="28"/>
      <w:szCs w:val="28"/>
      <w14:ligatures w14:val="none"/>
    </w:rPr>
  </w:style>
  <w:style w:type="paragraph" w:customStyle="1" w:styleId="TableRow">
    <w:name w:val="Table Row"/>
    <w:basedOn w:val="ac"/>
    <w:qFormat/>
    <w:pPr>
      <w:spacing w:before="60" w:after="60" w:line="240" w:lineRule="atLeast"/>
    </w:pPr>
    <w:rPr>
      <w:rFonts w:ascii="Arial" w:eastAsia="宋体" w:hAnsi="Arial" w:cs="Times New Roman"/>
      <w:b/>
      <w:snapToGrid w:val="0"/>
      <w:kern w:val="0"/>
      <w:sz w:val="20"/>
      <w:szCs w:val="20"/>
      <w14:ligatures w14:val="none"/>
    </w:rPr>
  </w:style>
  <w:style w:type="paragraph" w:customStyle="1" w:styleId="1fffffff8">
    <w:name w:val="表格内容1"/>
    <w:basedOn w:val="ac"/>
    <w:qFormat/>
    <w:pPr>
      <w:spacing w:after="0" w:line="240" w:lineRule="auto"/>
      <w:jc w:val="both"/>
    </w:pPr>
    <w:rPr>
      <w:rFonts w:ascii="Times New Roman" w:eastAsia="宋体" w:hAnsi="Times New Roman" w:cs="Times New Roman"/>
      <w:sz w:val="24"/>
      <w:szCs w:val="20"/>
      <w14:ligatures w14:val="none"/>
    </w:rPr>
  </w:style>
  <w:style w:type="paragraph" w:customStyle="1" w:styleId="yy">
    <w:name w:val="yy表格文字"/>
    <w:basedOn w:val="ac"/>
    <w:qFormat/>
    <w:pPr>
      <w:snapToGrid w:val="0"/>
      <w:spacing w:beforeLines="20" w:before="92" w:afterLines="20" w:after="92" w:line="240" w:lineRule="auto"/>
      <w:jc w:val="center"/>
    </w:pPr>
    <w:rPr>
      <w:rFonts w:ascii="Times New Roman" w:eastAsia="宋体" w:hAnsi="Times New Roman" w:cs="Times New Roman"/>
      <w:sz w:val="21"/>
      <w14:ligatures w14:val="none"/>
    </w:rPr>
  </w:style>
  <w:style w:type="paragraph" w:customStyle="1" w:styleId="afffffffffffffffffffffffffff5">
    <w:name w:val="单项小标题"/>
    <w:basedOn w:val="1ffffffe"/>
    <w:uiPriority w:val="99"/>
    <w:qFormat/>
    <w:pPr>
      <w:spacing w:before="0" w:after="0" w:line="360" w:lineRule="auto"/>
      <w:ind w:firstLineChars="200" w:firstLine="200"/>
      <w:outlineLvl w:val="9"/>
    </w:pPr>
    <w:rPr>
      <w:b/>
      <w:sz w:val="28"/>
      <w:szCs w:val="28"/>
    </w:rPr>
  </w:style>
  <w:style w:type="paragraph" w:customStyle="1" w:styleId="1fffffff9">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xl182">
    <w:name w:val="xl182"/>
    <w:basedOn w:val="ac"/>
    <w:qFormat/>
    <w:pPr>
      <w:widowControl/>
      <w:pBdr>
        <w:top w:val="single" w:sz="4" w:space="0" w:color="auto"/>
        <w:bottom w:val="single" w:sz="4" w:space="0" w:color="auto"/>
        <w:right w:val="single" w:sz="4" w:space="0" w:color="auto"/>
      </w:pBdr>
      <w:shd w:val="clear" w:color="auto" w:fill="D8D8D8"/>
      <w:spacing w:before="100" w:beforeAutospacing="1" w:after="100" w:afterAutospacing="1" w:line="360" w:lineRule="auto"/>
      <w:jc w:val="center"/>
    </w:pPr>
    <w:rPr>
      <w:rFonts w:ascii="微软雅黑" w:eastAsia="微软雅黑" w:hAnsi="Times New Roman" w:cs="宋体"/>
      <w:kern w:val="0"/>
      <w:sz w:val="18"/>
      <w:szCs w:val="18"/>
      <w14:ligatures w14:val="none"/>
    </w:rPr>
  </w:style>
  <w:style w:type="paragraph" w:customStyle="1" w:styleId="Style50">
    <w:name w:val="_Style 5"/>
    <w:basedOn w:val="ac"/>
    <w:next w:val="ac"/>
    <w:qFormat/>
    <w:pPr>
      <w:pBdr>
        <w:bottom w:val="single" w:sz="6" w:space="1" w:color="auto"/>
      </w:pBdr>
      <w:spacing w:after="0" w:line="240" w:lineRule="auto"/>
      <w:jc w:val="center"/>
    </w:pPr>
    <w:rPr>
      <w:rFonts w:ascii="Arial" w:eastAsia="宋体" w:hAnsi="Arial" w:cs="Times New Roman"/>
      <w:vanish/>
      <w:sz w:val="16"/>
      <w14:ligatures w14:val="none"/>
    </w:rPr>
  </w:style>
  <w:style w:type="paragraph" w:customStyle="1" w:styleId="afffffffffffffffffffffffffff6">
    <w:name w:val="正文使用"/>
    <w:basedOn w:val="ac"/>
    <w:qFormat/>
    <w:pPr>
      <w:adjustRightInd w:val="0"/>
      <w:snapToGrid w:val="0"/>
      <w:spacing w:after="0" w:line="360" w:lineRule="auto"/>
      <w:ind w:firstLineChars="200" w:firstLine="200"/>
      <w:jc w:val="both"/>
    </w:pPr>
    <w:rPr>
      <w:rFonts w:ascii="Courier New" w:eastAsia="宋体" w:hAnsi="Courier New" w:cs="Times New Roman"/>
      <w:sz w:val="24"/>
      <w:szCs w:val="28"/>
      <w14:ligatures w14:val="none"/>
    </w:rPr>
  </w:style>
  <w:style w:type="paragraph" w:customStyle="1" w:styleId="afffffffffffffffffffffffffff7">
    <w:name w:val="小括号标题"/>
    <w:basedOn w:val="ac"/>
    <w:qFormat/>
    <w:pPr>
      <w:spacing w:after="0" w:line="360" w:lineRule="auto"/>
      <w:jc w:val="both"/>
    </w:pPr>
    <w:rPr>
      <w:rFonts w:ascii="Times New Roman" w:eastAsia="宋体" w:hAnsi="Times New Roman" w:cs="宋体"/>
      <w:sz w:val="24"/>
      <w:szCs w:val="20"/>
      <w14:ligatures w14:val="none"/>
    </w:rPr>
  </w:style>
  <w:style w:type="paragraph" w:customStyle="1" w:styleId="afffffffffffffffffffffffffff8">
    <w:name w:val="三级标题－王"/>
    <w:basedOn w:val="35"/>
    <w:qFormat/>
    <w:pPr>
      <w:snapToGrid w:val="0"/>
      <w:spacing w:before="240" w:after="240" w:line="520" w:lineRule="exact"/>
      <w:ind w:left="454" w:hanging="454"/>
      <w:jc w:val="both"/>
    </w:pPr>
    <w:rPr>
      <w:rFonts w:ascii="黑体" w:eastAsia="黑体" w:hAnsi="Times New Roman" w:cs="Times New Roman"/>
      <w:b/>
      <w:color w:val="auto"/>
      <w:sz w:val="30"/>
      <w:szCs w:val="20"/>
      <w14:ligatures w14:val="none"/>
    </w:rPr>
  </w:style>
  <w:style w:type="paragraph" w:customStyle="1" w:styleId="xl175">
    <w:name w:val="xl17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jc w:val="center"/>
    </w:pPr>
    <w:rPr>
      <w:rFonts w:ascii="微软雅黑" w:eastAsia="微软雅黑" w:hAnsi="Times New Roman" w:cs="宋体"/>
      <w:kern w:val="0"/>
      <w:sz w:val="24"/>
      <w14:ligatures w14:val="none"/>
    </w:rPr>
  </w:style>
  <w:style w:type="paragraph" w:customStyle="1" w:styleId="0993131">
    <w:name w:val="样式 首行缩进:  0.99 厘米 段前: 3.1 磅 段后: 3.1 磅"/>
    <w:basedOn w:val="ac"/>
    <w:qFormat/>
    <w:pPr>
      <w:keepNext/>
      <w:keepLines/>
      <w:spacing w:after="0" w:line="240" w:lineRule="auto"/>
      <w:jc w:val="both"/>
    </w:pPr>
    <w:rPr>
      <w:rFonts w:ascii="仿宋_GB2312" w:eastAsia="仿宋_GB2312" w:hAnsi="Times New Roman" w:cs="宋体"/>
      <w:bCs/>
      <w:sz w:val="28"/>
      <w:szCs w:val="20"/>
      <w14:ligatures w14:val="none"/>
    </w:rPr>
  </w:style>
  <w:style w:type="paragraph" w:customStyle="1" w:styleId="07514">
    <w:name w:val="样式 小四 首行缩进:  0.75 厘米 行距: 多倍行距 1.4 字行"/>
    <w:basedOn w:val="ac"/>
    <w:qFormat/>
    <w:pPr>
      <w:spacing w:after="0" w:line="360" w:lineRule="auto"/>
      <w:ind w:firstLine="425"/>
      <w:jc w:val="both"/>
    </w:pPr>
    <w:rPr>
      <w:rFonts w:ascii="Times New Roman" w:eastAsia="宋体" w:hAnsi="Times New Roman" w:cs="Times New Roman"/>
      <w:sz w:val="24"/>
      <w:szCs w:val="20"/>
      <w14:ligatures w14:val="none"/>
    </w:rPr>
  </w:style>
  <w:style w:type="paragraph" w:customStyle="1" w:styleId="kyj2">
    <w:name w:val="kyj正文字首行缩进2字符"/>
    <w:basedOn w:val="ac"/>
    <w:qFormat/>
    <w:pPr>
      <w:spacing w:after="0" w:line="360" w:lineRule="auto"/>
      <w:jc w:val="both"/>
    </w:pPr>
    <w:rPr>
      <w:rFonts w:ascii="Times New Roman" w:eastAsia="宋体" w:hAnsi="Times New Roman" w:cs="Times New Roman"/>
      <w:b/>
      <w:color w:val="FF00FF"/>
      <w:sz w:val="28"/>
      <w:szCs w:val="28"/>
      <w14:ligatures w14:val="none"/>
    </w:rPr>
  </w:style>
  <w:style w:type="paragraph" w:customStyle="1" w:styleId="1fffffffa">
    <w:name w:val="1级标题"/>
    <w:basedOn w:val="ac"/>
    <w:uiPriority w:val="99"/>
    <w:qFormat/>
    <w:pPr>
      <w:spacing w:after="0" w:line="240" w:lineRule="auto"/>
      <w:jc w:val="center"/>
    </w:pPr>
    <w:rPr>
      <w:rFonts w:ascii="Times New Roman" w:eastAsia="宋体" w:hAnsi="Times New Roman" w:cs="Times New Roman"/>
      <w:b/>
      <w:sz w:val="44"/>
      <w:szCs w:val="44"/>
      <w14:ligatures w14:val="none"/>
    </w:rPr>
  </w:style>
  <w:style w:type="table" w:customStyle="1" w:styleId="5f4">
    <w:name w:val="网格型5"/>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网格型8"/>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6">
    <w:name w:val="网格型7"/>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
    <w:name w:val="彩色列表 - 强调文字颜色 11"/>
    <w:basedOn w:val="ae"/>
    <w:qFormat/>
    <w:rPr>
      <w:rFonts w:ascii="Calibri" w:eastAsia="仿宋_GB2312" w:hAnsi="Calibri" w:cs="Times New Roman"/>
      <w:kern w:val="2"/>
      <w:sz w:val="24"/>
      <w:szCs w:val="22"/>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1">
    <w:name w:val="网格型112"/>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6">
    <w:name w:val="网格型21"/>
    <w:basedOn w:val="ae"/>
    <w:uiPriority w:val="3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浅色底纹 - 强调文字颜色 21"/>
    <w:basedOn w:val="ae"/>
    <w:uiPriority w:val="30"/>
    <w:qFormat/>
    <w:rPr>
      <w:rFonts w:ascii="Calibri" w:eastAsia="宋体" w:hAnsi="Calibri" w:cs="Times New Roman"/>
      <w:b/>
      <w:bCs/>
      <w:i/>
      <w:iCs/>
      <w:color w:val="4F81BD"/>
      <w:kern w:val="2"/>
      <w:sz w:val="21"/>
      <w:szCs w:val="22"/>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3">
    <w:name w:val="彩色网格 - 强调文字颜色 11"/>
    <w:basedOn w:val="ae"/>
    <w:qFormat/>
    <w:rPr>
      <w:rFonts w:ascii="Calibri" w:eastAsia="宋体" w:hAnsi="Calibri" w:cs="Times New Roman"/>
      <w:i/>
      <w:iCs/>
      <w:color w:val="000000"/>
      <w:kern w:val="2"/>
      <w:sz w:val="21"/>
      <w:szCs w:val="22"/>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
    <w:name w:val="网格型13"/>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b">
    <w:name w:val="网格型6"/>
    <w:basedOn w:val="ae"/>
    <w:qFormat/>
    <w:pPr>
      <w:widowControl w:val="0"/>
      <w:spacing w:line="480" w:lineRule="atLeast"/>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b">
    <w:name w:val="网格型111"/>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网格型14"/>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网格型9"/>
    <w:uiPriority w:val="9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网格型10"/>
    <w:basedOn w:val="ae"/>
    <w:uiPriority w:val="59"/>
    <w:qFormat/>
    <w:rPr>
      <w:rFonts w:ascii="Calibri" w:eastAsia="Times New Roman"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fffffffff9">
    <w:name w:val="规划正文"/>
    <w:basedOn w:val="ac"/>
    <w:qFormat/>
    <w:pPr>
      <w:widowControl/>
      <w:spacing w:after="0" w:line="360" w:lineRule="auto"/>
      <w:ind w:firstLineChars="200" w:firstLine="200"/>
    </w:pPr>
    <w:rPr>
      <w:rFonts w:ascii="Calibri" w:eastAsia="宋体" w:hAnsi="Calibri" w:cs="Times New Roman"/>
      <w:kern w:val="0"/>
      <w:sz w:val="28"/>
      <w:szCs w:val="28"/>
      <w14:ligatures w14:val="none"/>
    </w:rPr>
  </w:style>
  <w:style w:type="character" w:customStyle="1" w:styleId="3Chara">
    <w:name w:val="标题3洱 Char"/>
    <w:link w:val="3fffb"/>
    <w:qFormat/>
    <w:rPr>
      <w:b/>
      <w:bCs/>
      <w:sz w:val="24"/>
      <w:szCs w:val="28"/>
    </w:rPr>
  </w:style>
  <w:style w:type="paragraph" w:customStyle="1" w:styleId="3fffb">
    <w:name w:val="标题3洱"/>
    <w:basedOn w:val="35"/>
    <w:link w:val="3Chara"/>
    <w:qFormat/>
    <w:pPr>
      <w:tabs>
        <w:tab w:val="left" w:pos="0"/>
      </w:tabs>
      <w:spacing w:before="0" w:after="0" w:line="480" w:lineRule="auto"/>
    </w:pPr>
    <w:rPr>
      <w:rFonts w:asciiTheme="minorHAnsi" w:eastAsiaTheme="minorEastAsia" w:hAnsiTheme="minorHAnsi" w:cstheme="minorBidi"/>
      <w:b/>
      <w:bCs/>
      <w:color w:val="auto"/>
      <w:kern w:val="0"/>
      <w:sz w:val="24"/>
      <w:szCs w:val="28"/>
      <w14:ligatures w14:val="none"/>
    </w:rPr>
  </w:style>
  <w:style w:type="character" w:customStyle="1" w:styleId="5f5">
    <w:name w:val="未处理的提及5"/>
    <w:basedOn w:val="ad"/>
    <w:uiPriority w:val="99"/>
    <w:unhideWhenUsed/>
    <w:qFormat/>
    <w:rPr>
      <w:color w:val="605E5C"/>
      <w:shd w:val="clear" w:color="auto" w:fill="E1DFDD"/>
    </w:rPr>
  </w:style>
  <w:style w:type="character" w:customStyle="1" w:styleId="NormalCharacter">
    <w:name w:val="NormalCharacter"/>
    <w:qFormat/>
  </w:style>
  <w:style w:type="table" w:customStyle="1" w:styleId="15f1">
    <w:name w:val="网格型15"/>
    <w:basedOn w:val="ae"/>
    <w:uiPriority w:val="99"/>
    <w:qFormat/>
    <w:pPr>
      <w:widowControl w:val="0"/>
      <w:jc w:val="both"/>
    </w:pPr>
    <w:rPr>
      <w:rFonts w:ascii="Times New Roman" w:eastAsia="宋体" w:hAnsi="Times New Roman" w:cs="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fffffffb">
    <w:name w:val="表格主题1"/>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c">
    <w:name w:val="典雅型1"/>
    <w:basedOn w:val="ae"/>
    <w:qFormat/>
    <w:pPr>
      <w:widowControl w:val="0"/>
      <w:jc w:val="both"/>
    </w:pPr>
    <w:rPr>
      <w:rFonts w:ascii="Times New Roman" w:eastAsia="宋体"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11f6">
    <w:name w:val="简明型 11"/>
    <w:basedOn w:val="ae"/>
    <w:qFormat/>
    <w:pPr>
      <w:widowControl w:val="0"/>
      <w:jc w:val="both"/>
    </w:pPr>
    <w:rPr>
      <w:rFonts w:ascii="Times New Roman" w:eastAsia="宋体" w:hAnsi="Times New Roman" w:cs="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514">
    <w:name w:val="网格型 51"/>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612">
    <w:name w:val="网格型 61"/>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63">
    <w:name w:val="网格型16"/>
    <w:basedOn w:val="ae"/>
    <w:uiPriority w:val="59"/>
    <w:qFormat/>
    <w:pPr>
      <w:widowControl w:val="0"/>
      <w:spacing w:line="500" w:lineRule="atLeast"/>
      <w:ind w:firstLine="561"/>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网格型113"/>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f">
    <w:name w:val="网格型22"/>
    <w:basedOn w:val="ae"/>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网格型121"/>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c">
    <w:name w:val="网格型31"/>
    <w:basedOn w:val="ae"/>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网格型41"/>
    <w:basedOn w:val="ae"/>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z-111">
    <w:name w:val="z-窗体底端111"/>
    <w:basedOn w:val="ac"/>
    <w:next w:val="ac"/>
    <w:qFormat/>
    <w:pPr>
      <w:widowControl/>
      <w:pBdr>
        <w:top w:val="single" w:sz="6" w:space="1" w:color="auto"/>
      </w:pBdr>
      <w:spacing w:after="0" w:line="240" w:lineRule="auto"/>
      <w:jc w:val="center"/>
    </w:pPr>
    <w:rPr>
      <w:rFonts w:ascii="Arial" w:eastAsia="等线" w:hAnsi="Arial" w:cs="Arial"/>
      <w:vanish/>
      <w:kern w:val="0"/>
      <w:sz w:val="16"/>
      <w:szCs w:val="16"/>
      <w14:ligatures w14:val="none"/>
    </w:rPr>
  </w:style>
  <w:style w:type="paragraph" w:customStyle="1" w:styleId="z-1110">
    <w:name w:val="z-窗体顶端111"/>
    <w:basedOn w:val="ac"/>
    <w:next w:val="ac"/>
    <w:qFormat/>
    <w:pPr>
      <w:widowControl/>
      <w:pBdr>
        <w:bottom w:val="single" w:sz="6" w:space="1" w:color="auto"/>
      </w:pBdr>
      <w:spacing w:after="0" w:line="240" w:lineRule="auto"/>
      <w:jc w:val="center"/>
    </w:pPr>
    <w:rPr>
      <w:rFonts w:ascii="Arial" w:eastAsia="等线" w:hAnsi="Arial" w:cs="Arial"/>
      <w:vanish/>
      <w:kern w:val="0"/>
      <w:sz w:val="16"/>
      <w:szCs w:val="16"/>
      <w14:ligatures w14:val="none"/>
    </w:rPr>
  </w:style>
  <w:style w:type="character" w:customStyle="1" w:styleId="HTML20">
    <w:name w:val="HTML 地址 字符2"/>
    <w:basedOn w:val="ad"/>
    <w:uiPriority w:val="99"/>
    <w:semiHidden/>
    <w:qFormat/>
    <w:rPr>
      <w:i/>
      <w:iCs/>
    </w:rPr>
  </w:style>
  <w:style w:type="character" w:customStyle="1" w:styleId="1fffffffd">
    <w:name w:val="宏文本 字符1"/>
    <w:basedOn w:val="ad"/>
    <w:uiPriority w:val="99"/>
    <w:semiHidden/>
    <w:qFormat/>
    <w:rPr>
      <w:rFonts w:ascii="Courier New" w:eastAsia="宋体" w:hAnsi="Courier New" w:cs="Courier New"/>
      <w:sz w:val="24"/>
      <w:szCs w:val="24"/>
    </w:rPr>
  </w:style>
  <w:style w:type="character" w:customStyle="1" w:styleId="2fffffd">
    <w:name w:val="信息标题 字符2"/>
    <w:basedOn w:val="ad"/>
    <w:uiPriority w:val="99"/>
    <w:semiHidden/>
    <w:qFormat/>
    <w:rPr>
      <w:rFonts w:ascii="等线 Light" w:eastAsia="等线 Light" w:hAnsi="等线 Light" w:cs="Times New Roman"/>
      <w:sz w:val="24"/>
      <w:szCs w:val="24"/>
      <w:shd w:val="pct20" w:color="auto" w:fill="auto"/>
    </w:rPr>
  </w:style>
  <w:style w:type="character" w:customStyle="1" w:styleId="1fffffffe">
    <w:name w:val="签名 字符1"/>
    <w:basedOn w:val="ad"/>
    <w:uiPriority w:val="99"/>
    <w:semiHidden/>
    <w:qFormat/>
  </w:style>
  <w:style w:type="character" w:customStyle="1" w:styleId="2fffffe">
    <w:name w:val="尾注文本 字符2"/>
    <w:basedOn w:val="ad"/>
    <w:uiPriority w:val="99"/>
    <w:semiHidden/>
    <w:qFormat/>
  </w:style>
  <w:style w:type="character" w:customStyle="1" w:styleId="z-20">
    <w:name w:val="z-窗体顶端 字符2"/>
    <w:basedOn w:val="ad"/>
    <w:uiPriority w:val="99"/>
    <w:semiHidden/>
    <w:qFormat/>
    <w:rPr>
      <w:rFonts w:ascii="Arial" w:hAnsi="Arial" w:cs="Arial"/>
      <w:vanish/>
      <w:sz w:val="16"/>
      <w:szCs w:val="16"/>
    </w:rPr>
  </w:style>
  <w:style w:type="character" w:customStyle="1" w:styleId="z-21">
    <w:name w:val="z-窗体底端 字符2"/>
    <w:basedOn w:val="ad"/>
    <w:uiPriority w:val="99"/>
    <w:semiHidden/>
    <w:qFormat/>
    <w:rPr>
      <w:rFonts w:ascii="Arial" w:hAnsi="Arial" w:cs="Arial"/>
      <w:vanish/>
      <w:sz w:val="16"/>
      <w:szCs w:val="16"/>
    </w:rPr>
  </w:style>
  <w:style w:type="table" w:customStyle="1" w:styleId="515">
    <w:name w:val="网格型5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
    <w:name w:val="网格型8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2">
    <w:name w:val="网格型7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彩色列表 - 强调文字颜色 111"/>
    <w:basedOn w:val="ae"/>
    <w:qFormat/>
    <w:rPr>
      <w:rFonts w:ascii="Calibri" w:eastAsia="仿宋_GB2312" w:hAnsi="Calibri" w:cs="Times New Roman"/>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10">
    <w:name w:val="网格型1121"/>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
    <w:name w:val="网格型211"/>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浅色底纹 - 强调文字颜色 211"/>
    <w:basedOn w:val="ae"/>
    <w:uiPriority w:val="30"/>
    <w:qFormat/>
    <w:rPr>
      <w:rFonts w:ascii="Calibri" w:eastAsia="宋体" w:hAnsi="Calibri" w:cs="Times New Roman"/>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11">
    <w:name w:val="彩色网格 - 强调文字颜色 111"/>
    <w:basedOn w:val="ae"/>
    <w:qFormat/>
    <w:rPr>
      <w:rFonts w:ascii="Calibri" w:eastAsia="宋体" w:hAnsi="Calibri" w:cs="Times New Roman"/>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0">
    <w:name w:val="网格型131"/>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网格型61"/>
    <w:basedOn w:val="ae"/>
    <w:qFormat/>
    <w:pPr>
      <w:widowControl w:val="0"/>
      <w:spacing w:line="480" w:lineRule="atLeast"/>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网格型1111"/>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0">
    <w:name w:val="网格型14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2">
    <w:name w:val="网格型91"/>
    <w:uiPriority w:val="9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网格型101"/>
    <w:basedOn w:val="ae"/>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网格型17"/>
    <w:basedOn w:val="ae"/>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ffffff2">
    <w:name w:val="正文缩进 Char"/>
    <w:link w:val="1ffffffff"/>
    <w:uiPriority w:val="99"/>
    <w:qFormat/>
    <w:rPr>
      <w:rFonts w:ascii="宋体"/>
      <w:sz w:val="24"/>
    </w:rPr>
  </w:style>
  <w:style w:type="paragraph" w:customStyle="1" w:styleId="1ffffffff">
    <w:name w:val="正文缩进1"/>
    <w:basedOn w:val="ac"/>
    <w:link w:val="Charffffff2"/>
    <w:uiPriority w:val="99"/>
    <w:qFormat/>
    <w:pPr>
      <w:autoSpaceDE w:val="0"/>
      <w:autoSpaceDN w:val="0"/>
      <w:adjustRightInd w:val="0"/>
      <w:spacing w:after="0" w:line="360" w:lineRule="atLeast"/>
      <w:ind w:firstLine="420"/>
      <w:jc w:val="both"/>
      <w:textAlignment w:val="baseline"/>
    </w:pPr>
    <w:rPr>
      <w:rFonts w:ascii="宋体"/>
      <w:kern w:val="0"/>
      <w:sz w:val="24"/>
      <w:szCs w:val="20"/>
      <w14:ligatures w14:val="none"/>
    </w:rPr>
  </w:style>
  <w:style w:type="character" w:customStyle="1" w:styleId="Charffffff3">
    <w:name w:val="称呼 Char"/>
    <w:link w:val="1ffffffff0"/>
    <w:qFormat/>
    <w:rPr>
      <w:kern w:val="2"/>
      <w:sz w:val="24"/>
    </w:rPr>
  </w:style>
  <w:style w:type="paragraph" w:customStyle="1" w:styleId="1ffffffff0">
    <w:name w:val="称呼1"/>
    <w:basedOn w:val="ac"/>
    <w:next w:val="ac"/>
    <w:link w:val="Charffffff3"/>
    <w:qFormat/>
    <w:pPr>
      <w:spacing w:after="0" w:line="240" w:lineRule="auto"/>
      <w:jc w:val="both"/>
    </w:pPr>
    <w:rPr>
      <w:sz w:val="24"/>
      <w:szCs w:val="20"/>
      <w14:ligatures w14:val="none"/>
    </w:rPr>
  </w:style>
  <w:style w:type="paragraph" w:customStyle="1" w:styleId="21f7">
    <w:name w:val="列表编号 21"/>
    <w:basedOn w:val="ac"/>
    <w:qFormat/>
    <w:pPr>
      <w:tabs>
        <w:tab w:val="left" w:pos="780"/>
      </w:tabs>
      <w:spacing w:after="0" w:line="360" w:lineRule="auto"/>
      <w:ind w:left="780" w:hanging="360"/>
    </w:pPr>
    <w:rPr>
      <w:rFonts w:ascii="宋体" w:eastAsia="宋体" w:hAnsi="宋体" w:cs="Times New Roman"/>
      <w:color w:val="7030A0"/>
      <w:sz w:val="24"/>
      <w:szCs w:val="20"/>
      <w14:ligatures w14:val="none"/>
    </w:rPr>
  </w:style>
  <w:style w:type="paragraph" w:customStyle="1" w:styleId="31d">
    <w:name w:val="列表编号 31"/>
    <w:basedOn w:val="ac"/>
    <w:qFormat/>
    <w:pPr>
      <w:tabs>
        <w:tab w:val="left" w:pos="1200"/>
      </w:tabs>
      <w:spacing w:after="0" w:line="360" w:lineRule="auto"/>
      <w:ind w:left="1200" w:hanging="360"/>
    </w:pPr>
    <w:rPr>
      <w:rFonts w:ascii="宋体" w:eastAsia="宋体" w:hAnsi="宋体" w:cs="Times New Roman"/>
      <w:color w:val="7030A0"/>
      <w:sz w:val="24"/>
      <w:szCs w:val="20"/>
      <w14:ligatures w14:val="none"/>
    </w:rPr>
  </w:style>
  <w:style w:type="paragraph" w:customStyle="1" w:styleId="1ffffffff1">
    <w:name w:val="列表接续1"/>
    <w:basedOn w:val="ac"/>
    <w:qFormat/>
    <w:pPr>
      <w:widowControl/>
      <w:spacing w:after="120" w:line="240" w:lineRule="auto"/>
      <w:ind w:left="420"/>
    </w:pPr>
    <w:rPr>
      <w:rFonts w:ascii="宋体" w:eastAsia="宋体" w:hAnsi="Times New Roman" w:cs="Times New Roman"/>
      <w:kern w:val="0"/>
      <w:szCs w:val="20"/>
      <w14:ligatures w14:val="none"/>
    </w:rPr>
  </w:style>
  <w:style w:type="paragraph" w:customStyle="1" w:styleId="417">
    <w:name w:val="列表编号 41"/>
    <w:basedOn w:val="ac"/>
    <w:qFormat/>
    <w:pPr>
      <w:tabs>
        <w:tab w:val="left" w:pos="1620"/>
      </w:tabs>
      <w:spacing w:after="0" w:line="360" w:lineRule="auto"/>
      <w:ind w:left="1620" w:hanging="360"/>
      <w:jc w:val="both"/>
    </w:pPr>
    <w:rPr>
      <w:rFonts w:ascii="宋体" w:eastAsia="宋体" w:hAnsi="宋体" w:cs="Times New Roman"/>
      <w:sz w:val="24"/>
      <w:szCs w:val="20"/>
      <w14:ligatures w14:val="none"/>
    </w:rPr>
  </w:style>
  <w:style w:type="paragraph" w:customStyle="1" w:styleId="516">
    <w:name w:val="列表编号 51"/>
    <w:basedOn w:val="ac"/>
    <w:qFormat/>
    <w:pPr>
      <w:tabs>
        <w:tab w:val="left" w:pos="2040"/>
      </w:tabs>
      <w:spacing w:after="0" w:line="360" w:lineRule="auto"/>
      <w:ind w:left="2040" w:hanging="360"/>
    </w:pPr>
    <w:rPr>
      <w:rFonts w:ascii="宋体" w:eastAsia="宋体" w:hAnsi="宋体" w:cs="Times New Roman"/>
      <w:color w:val="7030A0"/>
      <w:sz w:val="24"/>
      <w:szCs w:val="20"/>
      <w14:ligatures w14:val="none"/>
    </w:rPr>
  </w:style>
  <w:style w:type="paragraph" w:customStyle="1" w:styleId="1ffffffff2">
    <w:name w:val="列表1"/>
    <w:basedOn w:val="ac"/>
    <w:qFormat/>
    <w:pPr>
      <w:spacing w:after="0" w:line="240" w:lineRule="auto"/>
      <w:ind w:left="200" w:hangingChars="200" w:hanging="200"/>
      <w:jc w:val="both"/>
    </w:pPr>
    <w:rPr>
      <w:rFonts w:ascii="Times New Roman" w:eastAsia="宋体" w:hAnsi="Times New Roman" w:cs="Times New Roman"/>
      <w:sz w:val="21"/>
      <w:szCs w:val="20"/>
      <w14:ligatures w14:val="none"/>
    </w:rPr>
  </w:style>
  <w:style w:type="paragraph" w:customStyle="1" w:styleId="afffffffffffffffffffffffffffa">
    <w:name w:val="四级标题格式"/>
    <w:basedOn w:val="40"/>
    <w:link w:val="CharCharff"/>
    <w:qFormat/>
    <w:pPr>
      <w:spacing w:before="0" w:afterLines="100" w:after="290" w:line="240" w:lineRule="auto"/>
    </w:pPr>
    <w:rPr>
      <w:rFonts w:ascii="Times New Roman" w:eastAsia="黑体" w:hAnsi="Times New Roman" w:cs="Times New Roman"/>
      <w:b/>
      <w:bCs/>
      <w:color w:val="auto"/>
      <w14:ligatures w14:val="none"/>
    </w:rPr>
  </w:style>
  <w:style w:type="character" w:customStyle="1" w:styleId="CharCharff">
    <w:name w:val="四级标题格式 Char Char"/>
    <w:link w:val="afffffffffffffffffffffffffffa"/>
    <w:qFormat/>
    <w:rPr>
      <w:rFonts w:ascii="Times New Roman" w:eastAsia="黑体" w:hAnsi="Times New Roman" w:cs="Times New Roman"/>
      <w:b/>
      <w:bCs/>
      <w:kern w:val="2"/>
      <w:sz w:val="28"/>
      <w:szCs w:val="28"/>
    </w:rPr>
  </w:style>
  <w:style w:type="paragraph" w:customStyle="1" w:styleId="247">
    <w:name w:val="样式 宋体 行距: 固定值 24 磅"/>
    <w:basedOn w:val="ac"/>
    <w:link w:val="24CharChar0"/>
    <w:qFormat/>
    <w:pPr>
      <w:spacing w:after="0" w:line="480" w:lineRule="exact"/>
      <w:ind w:firstLineChars="200" w:firstLine="585"/>
    </w:pPr>
    <w:rPr>
      <w:rFonts w:ascii="宋体" w:eastAsia="宋体" w:hAnsi="Times New Roman" w:cs="宋体"/>
      <w:color w:val="7030A0"/>
      <w:sz w:val="28"/>
      <w14:ligatures w14:val="none"/>
    </w:rPr>
  </w:style>
  <w:style w:type="character" w:customStyle="1" w:styleId="24CharChar0">
    <w:name w:val="样式 宋体 行距: 固定值 24 磅 Char Char"/>
    <w:link w:val="247"/>
    <w:qFormat/>
    <w:rPr>
      <w:rFonts w:ascii="宋体" w:eastAsia="宋体" w:hAnsi="Times New Roman" w:cs="宋体"/>
      <w:color w:val="7030A0"/>
      <w:kern w:val="2"/>
      <w:sz w:val="28"/>
      <w:szCs w:val="24"/>
    </w:rPr>
  </w:style>
  <w:style w:type="character" w:customStyle="1" w:styleId="2Char14">
    <w:name w:val="样式 首行缩进:  2 字符 Char1"/>
    <w:qFormat/>
    <w:rPr>
      <w:color w:val="7030A0"/>
      <w:kern w:val="2"/>
      <w:sz w:val="24"/>
      <w:szCs w:val="24"/>
    </w:rPr>
  </w:style>
  <w:style w:type="paragraph" w:customStyle="1" w:styleId="wjnew">
    <w:name w:val="正文－wjnew"/>
    <w:basedOn w:val="ac"/>
    <w:link w:val="wjnewCharChar"/>
    <w:qFormat/>
    <w:pPr>
      <w:adjustRightInd w:val="0"/>
      <w:snapToGrid w:val="0"/>
      <w:spacing w:after="0" w:line="360" w:lineRule="auto"/>
      <w:ind w:firstLine="420"/>
      <w:jc w:val="both"/>
    </w:pPr>
    <w:rPr>
      <w:rFonts w:ascii="宋体" w:eastAsia="宋体" w:hAnsi="Times New Roman" w:cs="宋体"/>
      <w:sz w:val="21"/>
      <w:szCs w:val="21"/>
      <w14:ligatures w14:val="none"/>
    </w:rPr>
  </w:style>
  <w:style w:type="character" w:customStyle="1" w:styleId="wjnewCharChar">
    <w:name w:val="正文－wjnew Char Char"/>
    <w:link w:val="wjnew"/>
    <w:qFormat/>
    <w:rPr>
      <w:rFonts w:ascii="宋体" w:eastAsia="宋体" w:hAnsi="Times New Roman" w:cs="宋体"/>
      <w:kern w:val="2"/>
      <w:sz w:val="21"/>
      <w:szCs w:val="21"/>
    </w:rPr>
  </w:style>
  <w:style w:type="paragraph" w:customStyle="1" w:styleId="BJ15">
    <w:name w:val="正文 BJ15"/>
    <w:basedOn w:val="ac"/>
    <w:link w:val="BJ15CharChar"/>
    <w:qFormat/>
    <w:pPr>
      <w:adjustRightInd w:val="0"/>
      <w:snapToGrid w:val="0"/>
      <w:spacing w:after="0" w:line="360" w:lineRule="auto"/>
      <w:ind w:firstLineChars="200" w:firstLine="200"/>
    </w:pPr>
    <w:rPr>
      <w:rFonts w:ascii="Times New Roman" w:eastAsia="宋体" w:hAnsi="Times New Roman" w:cs="Times New Roman"/>
      <w:sz w:val="24"/>
      <w14:ligatures w14:val="none"/>
    </w:rPr>
  </w:style>
  <w:style w:type="character" w:customStyle="1" w:styleId="BJ15CharChar">
    <w:name w:val="正文 BJ15 Char Char"/>
    <w:link w:val="BJ15"/>
    <w:qFormat/>
    <w:rPr>
      <w:rFonts w:ascii="Times New Roman" w:eastAsia="宋体" w:hAnsi="Times New Roman" w:cs="Times New Roman"/>
      <w:kern w:val="2"/>
      <w:sz w:val="24"/>
      <w:szCs w:val="24"/>
    </w:rPr>
  </w:style>
  <w:style w:type="paragraph" w:customStyle="1" w:styleId="zlb">
    <w:name w:val="正文－zlb"/>
    <w:basedOn w:val="ac"/>
    <w:link w:val="zlbCharChar"/>
    <w:qFormat/>
    <w:pPr>
      <w:adjustRightInd w:val="0"/>
      <w:snapToGrid w:val="0"/>
      <w:spacing w:after="0" w:line="360" w:lineRule="auto"/>
      <w:ind w:firstLine="420"/>
      <w:jc w:val="both"/>
    </w:pPr>
    <w:rPr>
      <w:rFonts w:ascii="宋体" w:eastAsia="宋体" w:hAnsi="Times New Roman" w:cs="宋体"/>
      <w:sz w:val="24"/>
      <w14:ligatures w14:val="none"/>
    </w:rPr>
  </w:style>
  <w:style w:type="character" w:customStyle="1" w:styleId="zlbCharChar">
    <w:name w:val="正文－zlb Char Char"/>
    <w:link w:val="zlb"/>
    <w:qFormat/>
    <w:rPr>
      <w:rFonts w:ascii="宋体" w:eastAsia="宋体" w:hAnsi="Times New Roman" w:cs="宋体"/>
      <w:kern w:val="2"/>
      <w:sz w:val="24"/>
      <w:szCs w:val="24"/>
    </w:rPr>
  </w:style>
  <w:style w:type="paragraph" w:customStyle="1" w:styleId="BJ8">
    <w:name w:val="图表标题 BJ8"/>
    <w:basedOn w:val="ac"/>
    <w:link w:val="BJ8CharChar"/>
    <w:qFormat/>
    <w:pPr>
      <w:adjustRightInd w:val="0"/>
      <w:snapToGrid w:val="0"/>
      <w:spacing w:after="0" w:line="240" w:lineRule="auto"/>
      <w:ind w:firstLineChars="200" w:firstLine="200"/>
      <w:jc w:val="center"/>
    </w:pPr>
    <w:rPr>
      <w:rFonts w:ascii="Times New Roman" w:eastAsia="黑体" w:hAnsi="Times New Roman" w:cs="Times New Roman"/>
      <w:sz w:val="24"/>
      <w14:ligatures w14:val="none"/>
    </w:rPr>
  </w:style>
  <w:style w:type="character" w:customStyle="1" w:styleId="BJ8CharChar">
    <w:name w:val="图表标题 BJ8 Char Char"/>
    <w:link w:val="BJ8"/>
    <w:qFormat/>
    <w:rPr>
      <w:rFonts w:ascii="Times New Roman" w:eastAsia="黑体" w:hAnsi="Times New Roman" w:cs="Times New Roman"/>
      <w:kern w:val="2"/>
      <w:sz w:val="24"/>
      <w:szCs w:val="24"/>
    </w:rPr>
  </w:style>
  <w:style w:type="paragraph" w:customStyle="1" w:styleId="2ffffff">
    <w:name w:val="列表框2"/>
    <w:basedOn w:val="ac"/>
    <w:link w:val="2CharChar6"/>
    <w:qFormat/>
    <w:pPr>
      <w:tabs>
        <w:tab w:val="left" w:pos="360"/>
        <w:tab w:val="left" w:pos="1628"/>
        <w:tab w:val="left" w:pos="2086"/>
      </w:tabs>
      <w:adjustRightInd w:val="0"/>
      <w:snapToGrid w:val="0"/>
      <w:spacing w:after="0" w:line="240" w:lineRule="auto"/>
      <w:ind w:left="1748" w:rightChars="100" w:right="210" w:firstLineChars="200" w:hanging="434"/>
    </w:pPr>
    <w:rPr>
      <w:rFonts w:ascii="Times New Roman" w:eastAsia="宋体" w:hAnsi="Times New Roman" w:cs="Times New Roman"/>
      <w:color w:val="7030A0"/>
      <w:spacing w:val="10"/>
      <w:sz w:val="24"/>
      <w14:ligatures w14:val="none"/>
    </w:rPr>
  </w:style>
  <w:style w:type="character" w:customStyle="1" w:styleId="2CharChar6">
    <w:name w:val="列表框2 Char Char"/>
    <w:link w:val="2ffffff"/>
    <w:qFormat/>
    <w:rPr>
      <w:rFonts w:ascii="Times New Roman" w:eastAsia="宋体" w:hAnsi="Times New Roman" w:cs="Times New Roman"/>
      <w:color w:val="7030A0"/>
      <w:spacing w:val="10"/>
      <w:kern w:val="2"/>
      <w:sz w:val="24"/>
      <w:szCs w:val="24"/>
    </w:rPr>
  </w:style>
  <w:style w:type="paragraph" w:customStyle="1" w:styleId="afffffffffffffffffffffffffffb">
    <w:name w:val="五级标题格式"/>
    <w:basedOn w:val="51"/>
    <w:link w:val="CharCharff0"/>
    <w:qFormat/>
    <w:pPr>
      <w:spacing w:before="0" w:afterLines="50" w:after="290" w:line="240" w:lineRule="auto"/>
    </w:pPr>
    <w:rPr>
      <w:rFonts w:ascii="Times New Roman" w:eastAsia="宋体" w:hAnsi="Times New Roman" w:cs="Times New Roman"/>
      <w:b/>
      <w:bCs/>
      <w:color w:val="auto"/>
      <w:szCs w:val="28"/>
      <w14:ligatures w14:val="none"/>
    </w:rPr>
  </w:style>
  <w:style w:type="character" w:customStyle="1" w:styleId="CharCharff0">
    <w:name w:val="五级标题格式 Char Char"/>
    <w:link w:val="afffffffffffffffffffffffffffb"/>
    <w:qFormat/>
    <w:rPr>
      <w:rFonts w:ascii="Times New Roman" w:eastAsia="宋体" w:hAnsi="Times New Roman" w:cs="Times New Roman"/>
      <w:b/>
      <w:bCs/>
      <w:kern w:val="2"/>
      <w:sz w:val="24"/>
      <w:szCs w:val="28"/>
    </w:rPr>
  </w:style>
  <w:style w:type="paragraph" w:customStyle="1" w:styleId="afffffffffffffffffffffffffffc">
    <w:name w:val="正文段落格式"/>
    <w:basedOn w:val="2f3"/>
    <w:link w:val="CharCharChar8"/>
    <w:qFormat/>
    <w:pPr>
      <w:spacing w:afterLines="50" w:line="336" w:lineRule="auto"/>
      <w:ind w:firstLine="480"/>
      <w:jc w:val="left"/>
    </w:pPr>
    <w:rPr>
      <w:color w:val="7030A0"/>
      <w:sz w:val="24"/>
      <w:szCs w:val="24"/>
      <w:lang w:val="en-US"/>
    </w:rPr>
  </w:style>
  <w:style w:type="character" w:customStyle="1" w:styleId="CharCharChar8">
    <w:name w:val="正文段落格式 Char Char Char"/>
    <w:link w:val="afffffffffffffffffffffffffffc"/>
    <w:qFormat/>
    <w:rPr>
      <w:rFonts w:ascii="Times New Roman" w:eastAsia="宋体" w:hAnsi="Times New Roman" w:cs="Times New Roman"/>
      <w:color w:val="7030A0"/>
      <w:kern w:val="2"/>
      <w:sz w:val="24"/>
      <w:szCs w:val="24"/>
    </w:rPr>
  </w:style>
  <w:style w:type="paragraph" w:customStyle="1" w:styleId="BJ80">
    <w:name w:val="表格文字 BJ8"/>
    <w:basedOn w:val="ac"/>
    <w:link w:val="BJ8CharChar0"/>
    <w:qFormat/>
    <w:pPr>
      <w:adjustRightInd w:val="0"/>
      <w:snapToGrid w:val="0"/>
      <w:spacing w:after="0" w:line="400" w:lineRule="exact"/>
      <w:ind w:firstLineChars="200" w:firstLine="200"/>
      <w:jc w:val="center"/>
    </w:pPr>
    <w:rPr>
      <w:rFonts w:ascii="Times New Roman" w:eastAsia="宋体" w:hAnsi="Times New Roman" w:cs="Times New Roman"/>
      <w:sz w:val="21"/>
      <w:szCs w:val="21"/>
      <w14:ligatures w14:val="none"/>
    </w:rPr>
  </w:style>
  <w:style w:type="character" w:customStyle="1" w:styleId="BJ8CharChar0">
    <w:name w:val="表格文字 BJ8 Char Char"/>
    <w:link w:val="BJ80"/>
    <w:qFormat/>
    <w:rPr>
      <w:rFonts w:ascii="Times New Roman" w:eastAsia="宋体" w:hAnsi="Times New Roman" w:cs="Times New Roman"/>
      <w:kern w:val="2"/>
      <w:sz w:val="21"/>
      <w:szCs w:val="21"/>
    </w:rPr>
  </w:style>
  <w:style w:type="paragraph" w:customStyle="1" w:styleId="311111h3Heading3-oldheading3H3H31H3">
    <w:name w:val="样式 标题 31.1条标题1.1.1二级节名h3Heading 3 - oldheading 3H3H31H3..."/>
    <w:basedOn w:val="35"/>
    <w:link w:val="311111h3Heading3-oldheading3H3H31H3CharCharChar"/>
    <w:qFormat/>
    <w:pPr>
      <w:spacing w:before="240" w:after="120" w:line="480" w:lineRule="exact"/>
    </w:pPr>
    <w:rPr>
      <w:rFonts w:ascii="宋体" w:eastAsia="黑体" w:hAnsi="宋体" w:cs="Times New Roman"/>
      <w:b/>
      <w:bCs/>
      <w:color w:val="auto"/>
      <w:sz w:val="24"/>
      <w:szCs w:val="21"/>
      <w14:ligatures w14:val="none"/>
    </w:rPr>
  </w:style>
  <w:style w:type="character" w:customStyle="1" w:styleId="311111h3Heading3-oldheading3H3H31H3CharCharChar">
    <w:name w:val="样式 标题 31.1条标题1.1.1二级节名h3Heading 3 - oldheading 3H3H31H3... Char Char Char"/>
    <w:link w:val="311111h3Heading3-oldheading3H3H31H3"/>
    <w:qFormat/>
    <w:rPr>
      <w:rFonts w:ascii="宋体" w:eastAsia="黑体" w:hAnsi="宋体" w:cs="Times New Roman"/>
      <w:b/>
      <w:bCs/>
      <w:kern w:val="2"/>
      <w:sz w:val="24"/>
      <w:szCs w:val="21"/>
    </w:rPr>
  </w:style>
  <w:style w:type="paragraph" w:customStyle="1" w:styleId="QD3">
    <w:name w:val="正文 QD3"/>
    <w:basedOn w:val="ac"/>
    <w:link w:val="QD3CharChar"/>
    <w:qFormat/>
    <w:pPr>
      <w:adjustRightInd w:val="0"/>
      <w:snapToGrid w:val="0"/>
      <w:spacing w:after="0" w:line="360" w:lineRule="auto"/>
      <w:ind w:firstLineChars="200" w:firstLine="200"/>
    </w:pPr>
    <w:rPr>
      <w:rFonts w:ascii="Times New Roman" w:eastAsia="宋体" w:hAnsi="Times New Roman" w:cs="Times New Roman"/>
      <w:sz w:val="24"/>
      <w14:ligatures w14:val="none"/>
    </w:rPr>
  </w:style>
  <w:style w:type="character" w:customStyle="1" w:styleId="QD3CharChar">
    <w:name w:val="正文 QD3 Char Char"/>
    <w:link w:val="QD3"/>
    <w:qFormat/>
    <w:rPr>
      <w:rFonts w:ascii="Times New Roman" w:eastAsia="宋体" w:hAnsi="Times New Roman" w:cs="Times New Roman"/>
      <w:kern w:val="2"/>
      <w:sz w:val="24"/>
      <w:szCs w:val="24"/>
    </w:rPr>
  </w:style>
  <w:style w:type="paragraph" w:customStyle="1" w:styleId="BJ81">
    <w:name w:val="正文 BJ8"/>
    <w:basedOn w:val="ac"/>
    <w:link w:val="BJ8CharChar1"/>
    <w:qFormat/>
    <w:pPr>
      <w:adjustRightInd w:val="0"/>
      <w:snapToGrid w:val="0"/>
      <w:spacing w:after="0" w:line="360" w:lineRule="auto"/>
      <w:ind w:firstLineChars="200" w:firstLine="200"/>
    </w:pPr>
    <w:rPr>
      <w:rFonts w:ascii="Times New Roman" w:eastAsia="宋体" w:hAnsi="Times New Roman" w:cs="Times New Roman"/>
      <w:color w:val="7030A0"/>
      <w:sz w:val="24"/>
      <w14:ligatures w14:val="none"/>
    </w:rPr>
  </w:style>
  <w:style w:type="character" w:customStyle="1" w:styleId="BJ8CharChar1">
    <w:name w:val="正文 BJ8 Char Char"/>
    <w:link w:val="BJ81"/>
    <w:qFormat/>
    <w:rPr>
      <w:rFonts w:ascii="Times New Roman" w:eastAsia="宋体" w:hAnsi="Times New Roman" w:cs="Times New Roman"/>
      <w:color w:val="7030A0"/>
      <w:kern w:val="2"/>
      <w:sz w:val="24"/>
      <w:szCs w:val="24"/>
    </w:rPr>
  </w:style>
  <w:style w:type="paragraph" w:customStyle="1" w:styleId="afffffffffffffffffffffffffffd">
    <w:name w:val="无编号正文"/>
    <w:basedOn w:val="aff0"/>
    <w:next w:val="ac"/>
    <w:link w:val="CharCharff1"/>
    <w:qFormat/>
    <w:pPr>
      <w:widowControl w:val="0"/>
      <w:kinsoku/>
      <w:autoSpaceDE/>
      <w:autoSpaceDN/>
      <w:adjustRightInd/>
      <w:snapToGrid/>
      <w:spacing w:after="0" w:line="360" w:lineRule="auto"/>
      <w:ind w:leftChars="200" w:left="200" w:firstLineChars="200" w:firstLine="200"/>
      <w:jc w:val="both"/>
      <w:textAlignment w:val="auto"/>
    </w:pPr>
    <w:rPr>
      <w:rFonts w:ascii="宋体" w:eastAsia="宋体" w:hAnsi="宋体" w:cs="Times New Roman"/>
      <w:snapToGrid/>
      <w:color w:val="auto"/>
      <w:kern w:val="2"/>
      <w:sz w:val="24"/>
      <w:szCs w:val="24"/>
      <w:lang w:eastAsia="zh-CN"/>
    </w:rPr>
  </w:style>
  <w:style w:type="character" w:customStyle="1" w:styleId="CharCharff1">
    <w:name w:val="无编号正文 Char Char"/>
    <w:link w:val="afffffffffffffffffffffffffffd"/>
    <w:qFormat/>
    <w:rPr>
      <w:rFonts w:ascii="宋体" w:eastAsia="宋体" w:hAnsi="宋体" w:cs="Times New Roman"/>
      <w:kern w:val="2"/>
      <w:sz w:val="24"/>
      <w:szCs w:val="24"/>
    </w:rPr>
  </w:style>
  <w:style w:type="paragraph" w:customStyle="1" w:styleId="afffffffffffffffffffffffffffe">
    <w:name w:val="表图名称"/>
    <w:link w:val="CharCharff2"/>
    <w:qFormat/>
    <w:pPr>
      <w:widowControl w:val="0"/>
      <w:tabs>
        <w:tab w:val="left" w:pos="6120"/>
        <w:tab w:val="left" w:pos="13784"/>
      </w:tabs>
      <w:adjustRightInd w:val="0"/>
      <w:snapToGrid w:val="0"/>
      <w:spacing w:line="360" w:lineRule="auto"/>
      <w:jc w:val="center"/>
    </w:pPr>
    <w:rPr>
      <w:rFonts w:ascii="黑体" w:eastAsia="黑体" w:hAnsi="宋体" w:cs="Times New Roman"/>
      <w:kern w:val="2"/>
      <w:sz w:val="24"/>
      <w:szCs w:val="24"/>
    </w:rPr>
  </w:style>
  <w:style w:type="character" w:customStyle="1" w:styleId="CharCharff2">
    <w:name w:val="表图名称 Char Char"/>
    <w:link w:val="afffffffffffffffffffffffffffe"/>
    <w:qFormat/>
    <w:rPr>
      <w:rFonts w:ascii="黑体" w:eastAsia="黑体" w:hAnsi="宋体" w:cs="Times New Roman"/>
      <w:kern w:val="2"/>
      <w:sz w:val="24"/>
      <w:szCs w:val="24"/>
    </w:rPr>
  </w:style>
  <w:style w:type="paragraph" w:customStyle="1" w:styleId="affffffffffffffffffffffffffff">
    <w:name w:val="表格文字图表文字"/>
    <w:basedOn w:val="ac"/>
    <w:link w:val="CharCharChar9"/>
    <w:qFormat/>
    <w:pPr>
      <w:snapToGrid w:val="0"/>
      <w:spacing w:after="0" w:line="240" w:lineRule="auto"/>
      <w:ind w:firstLineChars="200" w:firstLine="200"/>
      <w:jc w:val="center"/>
    </w:pPr>
    <w:rPr>
      <w:rFonts w:ascii="Times New Roman" w:eastAsia="宋体" w:hAnsi="Times New Roman" w:cs="Times New Roman"/>
      <w:color w:val="7030A0"/>
      <w:sz w:val="21"/>
      <w14:ligatures w14:val="none"/>
    </w:rPr>
  </w:style>
  <w:style w:type="character" w:customStyle="1" w:styleId="CharCharChar9">
    <w:name w:val="表格文字图表文字 Char Char Char"/>
    <w:link w:val="affffffffffffffffffffffffffff"/>
    <w:qFormat/>
    <w:rPr>
      <w:rFonts w:ascii="Times New Roman" w:eastAsia="宋体" w:hAnsi="Times New Roman" w:cs="Times New Roman"/>
      <w:color w:val="7030A0"/>
      <w:kern w:val="2"/>
      <w:sz w:val="21"/>
      <w:szCs w:val="24"/>
    </w:rPr>
  </w:style>
  <w:style w:type="paragraph" w:customStyle="1" w:styleId="affffffffffffffffffffffffffff0">
    <w:name w:val="通用"/>
    <w:basedOn w:val="ac"/>
    <w:qFormat/>
    <w:pPr>
      <w:spacing w:after="0" w:line="360" w:lineRule="auto"/>
      <w:ind w:leftChars="400" w:left="840"/>
      <w:jc w:val="both"/>
    </w:pPr>
    <w:rPr>
      <w:rFonts w:ascii="宋体" w:eastAsia="宋体" w:hAnsi="宋体" w:cs="Times New Roman"/>
      <w:sz w:val="21"/>
      <w:szCs w:val="20"/>
      <w14:ligatures w14:val="none"/>
    </w:rPr>
  </w:style>
  <w:style w:type="paragraph" w:customStyle="1" w:styleId="129">
    <w:name w:val="样式 目录 1 + 首行缩进:  2 字符"/>
    <w:basedOn w:val="ac"/>
    <w:qFormat/>
    <w:pPr>
      <w:adjustRightInd w:val="0"/>
      <w:snapToGrid w:val="0"/>
      <w:spacing w:after="0" w:line="360" w:lineRule="auto"/>
      <w:ind w:firstLineChars="200" w:firstLine="200"/>
      <w:jc w:val="center"/>
    </w:pPr>
    <w:rPr>
      <w:rFonts w:ascii="Times New Roman" w:eastAsia="宋体" w:hAnsi="Times New Roman" w:cs="宋体"/>
      <w:b/>
      <w:bCs/>
      <w:caps/>
      <w:color w:val="7030A0"/>
      <w:sz w:val="30"/>
      <w:szCs w:val="28"/>
      <w14:ligatures w14:val="none"/>
    </w:rPr>
  </w:style>
  <w:style w:type="paragraph" w:customStyle="1" w:styleId="FooterFirst">
    <w:name w:val="Footer First"/>
    <w:basedOn w:val="affd"/>
    <w:qFormat/>
    <w:pPr>
      <w:keepLines/>
      <w:widowControl/>
      <w:tabs>
        <w:tab w:val="clear" w:pos="4153"/>
        <w:tab w:val="clear" w:pos="8306"/>
        <w:tab w:val="left" w:pos="1080"/>
        <w:tab w:val="left" w:pos="1627"/>
        <w:tab w:val="left" w:pos="2160"/>
        <w:tab w:val="left" w:pos="2880"/>
        <w:tab w:val="center" w:pos="4320"/>
      </w:tabs>
      <w:snapToGrid/>
      <w:spacing w:after="0" w:line="300" w:lineRule="exact"/>
      <w:jc w:val="center"/>
    </w:pPr>
    <w:rPr>
      <w:rFonts w:ascii="Univers" w:eastAsia="宋体" w:hAnsi="Univers" w:cs="Times New Roman"/>
      <w:kern w:val="0"/>
      <w:sz w:val="22"/>
      <w:szCs w:val="20"/>
      <w14:ligatures w14:val="none"/>
    </w:rPr>
  </w:style>
  <w:style w:type="paragraph" w:customStyle="1" w:styleId="15f2">
    <w:name w:val="样式 宋体 行距: 1.5 倍行距"/>
    <w:basedOn w:val="ac"/>
    <w:qFormat/>
    <w:pPr>
      <w:spacing w:after="0" w:line="240" w:lineRule="auto"/>
      <w:ind w:firstLineChars="200" w:firstLine="200"/>
    </w:pPr>
    <w:rPr>
      <w:rFonts w:ascii="宋体" w:eastAsia="宋体" w:hAnsi="宋体" w:cs="Times New Roman"/>
      <w:color w:val="7030A0"/>
      <w:sz w:val="21"/>
      <w:szCs w:val="20"/>
      <w14:ligatures w14:val="none"/>
    </w:rPr>
  </w:style>
  <w:style w:type="paragraph" w:customStyle="1" w:styleId="2051">
    <w:name w:val="样式 左侧:  2 字符 段前: 0.5 行"/>
    <w:basedOn w:val="ac"/>
    <w:qFormat/>
    <w:pPr>
      <w:spacing w:beforeLines="50" w:after="0" w:line="240" w:lineRule="auto"/>
      <w:ind w:firstLineChars="200" w:firstLine="200"/>
      <w:jc w:val="both"/>
    </w:pPr>
    <w:rPr>
      <w:rFonts w:ascii="宋体" w:eastAsia="宋体" w:hAnsi="Times New Roman" w:cs="宋体"/>
      <w:sz w:val="24"/>
      <w:szCs w:val="20"/>
      <w14:ligatures w14:val="none"/>
    </w:rPr>
  </w:style>
  <w:style w:type="paragraph" w:customStyle="1" w:styleId="affffffffffffffffffffffffffff1">
    <w:name w:val="八级正文格式"/>
    <w:basedOn w:val="afffffffffffffffffffffffffffc"/>
    <w:qFormat/>
    <w:pPr>
      <w:spacing w:after="120"/>
      <w:ind w:firstLineChars="0" w:firstLine="0"/>
    </w:pPr>
  </w:style>
  <w:style w:type="paragraph" w:customStyle="1" w:styleId="CharCharCharCharChar056">
    <w:name w:val="样式 样式 列表框 Char Char Char Char Char + 段后: 0.5 行 + 左侧:  6 字符 首行缩进..."/>
    <w:basedOn w:val="CharCharCharCharChar05"/>
    <w:qFormat/>
    <w:pPr>
      <w:tabs>
        <w:tab w:val="left" w:pos="2297"/>
      </w:tabs>
      <w:ind w:leftChars="0" w:left="2297" w:firstLineChars="0" w:hanging="420"/>
    </w:pPr>
  </w:style>
  <w:style w:type="paragraph" w:customStyle="1" w:styleId="CharCharCharCharChar05">
    <w:name w:val="样式 列表框 Char Char Char Char Char + 段后: 0.5 行"/>
    <w:basedOn w:val="CharCharCharCharCharCharCharCharCharCharCharCharCharChar0"/>
    <w:qFormat/>
    <w:pPr>
      <w:tabs>
        <w:tab w:val="left" w:pos="420"/>
      </w:tabs>
      <w:spacing w:after="156"/>
    </w:pPr>
    <w:rPr>
      <w:szCs w:val="20"/>
    </w:rPr>
  </w:style>
  <w:style w:type="paragraph" w:customStyle="1" w:styleId="CharCharCharCharCharCharCharCharCharCharCharCharCharChar0">
    <w:name w:val="正常文本 Char Char Char Char Char Char Char Char Char Char Char Char Char Char"/>
    <w:basedOn w:val="ac"/>
    <w:qFormat/>
    <w:pPr>
      <w:spacing w:afterLines="50" w:after="0" w:line="320" w:lineRule="exact"/>
      <w:ind w:leftChars="600" w:left="600" w:firstLineChars="208" w:firstLine="208"/>
    </w:pPr>
    <w:rPr>
      <w:rFonts w:ascii="宋体" w:eastAsia="楷体_GB2312" w:hAnsi="宋体" w:cs="Times New Roman"/>
      <w:color w:val="7030A0"/>
      <w:sz w:val="21"/>
      <w:szCs w:val="18"/>
      <w14:ligatures w14:val="none"/>
    </w:rPr>
  </w:style>
  <w:style w:type="paragraph" w:customStyle="1" w:styleId="5f6">
    <w:name w:val="条文 5"/>
    <w:next w:val="ac"/>
    <w:qFormat/>
    <w:pPr>
      <w:spacing w:line="310" w:lineRule="exact"/>
    </w:pPr>
    <w:rPr>
      <w:rFonts w:ascii="Times New Roman" w:eastAsia="黑体" w:hAnsi="Times New Roman" w:cs="Times New Roman"/>
      <w:sz w:val="21"/>
    </w:rPr>
  </w:style>
  <w:style w:type="paragraph" w:customStyle="1" w:styleId="111c">
    <w:name w:val="正文111"/>
    <w:basedOn w:val="ac"/>
    <w:qFormat/>
    <w:pPr>
      <w:tabs>
        <w:tab w:val="left" w:pos="840"/>
      </w:tabs>
      <w:snapToGrid w:val="0"/>
      <w:spacing w:after="0" w:line="500" w:lineRule="exact"/>
      <w:ind w:left="840" w:hanging="420"/>
      <w:jc w:val="both"/>
    </w:pPr>
    <w:rPr>
      <w:rFonts w:ascii="宋体" w:eastAsia="宋体" w:hAnsi="宋体" w:cs="Times New Roman"/>
      <w:sz w:val="24"/>
      <w:szCs w:val="20"/>
      <w14:ligatures w14:val="none"/>
    </w:rPr>
  </w:style>
  <w:style w:type="paragraph" w:customStyle="1" w:styleId="2113">
    <w:name w:val="正文文本缩进 211"/>
    <w:basedOn w:val="ac"/>
    <w:qFormat/>
    <w:pPr>
      <w:autoSpaceDE w:val="0"/>
      <w:autoSpaceDN w:val="0"/>
      <w:adjustRightInd w:val="0"/>
      <w:spacing w:after="0" w:line="360" w:lineRule="auto"/>
      <w:ind w:firstLineChars="200" w:firstLine="360"/>
      <w:textAlignment w:val="baseline"/>
    </w:pPr>
    <w:rPr>
      <w:rFonts w:ascii="宋体" w:eastAsia="宋体" w:hAnsi="Times New Roman" w:cs="Times New Roman"/>
      <w:color w:val="7030A0"/>
      <w:sz w:val="24"/>
      <w:szCs w:val="20"/>
      <w14:ligatures w14:val="none"/>
    </w:rPr>
  </w:style>
  <w:style w:type="paragraph" w:customStyle="1" w:styleId="1ffffffff3">
    <w:name w:val="批注框文本1"/>
    <w:basedOn w:val="ac"/>
    <w:qFormat/>
    <w:pPr>
      <w:spacing w:after="0" w:line="240" w:lineRule="auto"/>
      <w:jc w:val="both"/>
    </w:pPr>
    <w:rPr>
      <w:rFonts w:ascii="Times New Roman" w:eastAsia="宋体" w:hAnsi="Times New Roman" w:cs="Times New Roman"/>
      <w:sz w:val="16"/>
      <w:szCs w:val="16"/>
      <w14:ligatures w14:val="none"/>
    </w:rPr>
  </w:style>
  <w:style w:type="paragraph" w:customStyle="1" w:styleId="affffffffffffffffffffffffffff2">
    <w:name w:val="*"/>
    <w:basedOn w:val="ac"/>
    <w:qFormat/>
    <w:pPr>
      <w:spacing w:after="0" w:line="360" w:lineRule="auto"/>
      <w:jc w:val="both"/>
    </w:pPr>
    <w:rPr>
      <w:rFonts w:ascii="宋体" w:eastAsia="宋体" w:hAnsi="宋体" w:cs="Times New Roman"/>
      <w:kern w:val="0"/>
      <w:sz w:val="24"/>
      <w14:ligatures w14:val="none"/>
    </w:rPr>
  </w:style>
  <w:style w:type="paragraph" w:customStyle="1" w:styleId="affffffffffffffffffffffffffff3">
    <w:name w:val="七级标题格式"/>
    <w:basedOn w:val="ac"/>
    <w:qFormat/>
    <w:pPr>
      <w:spacing w:afterLines="50" w:after="0" w:line="336" w:lineRule="auto"/>
      <w:ind w:firstLineChars="200" w:firstLine="200"/>
      <w:outlineLvl w:val="6"/>
    </w:pPr>
    <w:rPr>
      <w:rFonts w:ascii="Times New Roman" w:eastAsia="宋体" w:hAnsi="Times New Roman" w:cs="Times New Roman"/>
      <w:color w:val="7030A0"/>
      <w:sz w:val="24"/>
      <w14:ligatures w14:val="none"/>
    </w:rPr>
  </w:style>
  <w:style w:type="paragraph" w:customStyle="1" w:styleId="PartTitle">
    <w:name w:val="Part Title"/>
    <w:basedOn w:val="ac"/>
    <w:next w:val="ac"/>
    <w:qFormat/>
    <w:pPr>
      <w:keepNext/>
      <w:keepLines/>
      <w:widowControl/>
      <w:tabs>
        <w:tab w:val="left" w:pos="720"/>
        <w:tab w:val="left" w:pos="1080"/>
        <w:tab w:val="left" w:pos="1627"/>
      </w:tabs>
      <w:spacing w:before="600" w:after="120" w:line="300" w:lineRule="exact"/>
      <w:jc w:val="center"/>
    </w:pPr>
    <w:rPr>
      <w:rFonts w:ascii="Arial" w:eastAsia="宋体" w:hAnsi="Arial" w:cs="Times New Roman"/>
      <w:b/>
      <w:kern w:val="28"/>
      <w:sz w:val="36"/>
      <w:szCs w:val="20"/>
      <w14:ligatures w14:val="none"/>
    </w:rPr>
  </w:style>
  <w:style w:type="paragraph" w:customStyle="1" w:styleId="affffffffffffffffffffffffffff4">
    <w:name w:val="二级标题格式"/>
    <w:basedOn w:val="21"/>
    <w:qFormat/>
    <w:pPr>
      <w:spacing w:before="0" w:afterLines="100" w:after="260" w:line="240" w:lineRule="auto"/>
    </w:pPr>
    <w:rPr>
      <w:rFonts w:ascii="Times New Roman" w:eastAsia="黑体" w:hAnsi="Times New Roman" w:cs="Times New Roman"/>
      <w:bCs/>
      <w:color w:val="C00000"/>
      <w:sz w:val="28"/>
      <w:szCs w:val="28"/>
      <w14:ligatures w14:val="none"/>
    </w:rPr>
  </w:style>
  <w:style w:type="paragraph" w:customStyle="1" w:styleId="111110">
    <w:name w:val="样式 标题 1标题 1 1编号标题1标题1 + 宋体 加粗"/>
    <w:basedOn w:val="15"/>
    <w:qFormat/>
    <w:pPr>
      <w:tabs>
        <w:tab w:val="left" w:pos="2340"/>
      </w:tabs>
      <w:spacing w:before="240" w:afterLines="50" w:after="330" w:line="360" w:lineRule="exact"/>
      <w:ind w:left="1304" w:hanging="1304"/>
    </w:pPr>
    <w:rPr>
      <w:rFonts w:ascii="宋体" w:eastAsia="宋体" w:hAnsi="宋体" w:cs="Arial"/>
      <w:b/>
      <w:bCs/>
      <w:color w:val="auto"/>
      <w:kern w:val="44"/>
      <w:sz w:val="28"/>
      <w:szCs w:val="28"/>
      <w14:ligatures w14:val="none"/>
    </w:rPr>
  </w:style>
  <w:style w:type="paragraph" w:customStyle="1" w:styleId="CharCharCharCharChar4">
    <w:name w:val="列表框 Char Char Char Char Char"/>
    <w:basedOn w:val="CharCharCharCharCharCharCharCharCharCharCharCharCharChar0"/>
    <w:next w:val="CharCharCharCharCharCharCharCharCharCharCharCharCharChar0"/>
    <w:qFormat/>
    <w:pPr>
      <w:tabs>
        <w:tab w:val="left" w:pos="450"/>
        <w:tab w:val="left" w:pos="874"/>
      </w:tabs>
      <w:adjustRightInd w:val="0"/>
      <w:snapToGrid w:val="0"/>
      <w:ind w:leftChars="0" w:left="874" w:rightChars="-5" w:right="-5" w:firstLineChars="0" w:hanging="420"/>
    </w:pPr>
    <w:rPr>
      <w:rFonts w:ascii="Times New Roman" w:hAnsi="Times New Roman"/>
      <w:szCs w:val="21"/>
    </w:rPr>
  </w:style>
  <w:style w:type="paragraph" w:customStyle="1" w:styleId="Subhead1">
    <w:name w:val="Subhead 1"/>
    <w:basedOn w:val="ac"/>
    <w:qFormat/>
    <w:pPr>
      <w:keepNext/>
      <w:pageBreakBefore/>
      <w:widowControl/>
      <w:tabs>
        <w:tab w:val="left" w:pos="1134"/>
        <w:tab w:val="left" w:pos="2552"/>
      </w:tabs>
      <w:autoSpaceDE w:val="0"/>
      <w:autoSpaceDN w:val="0"/>
      <w:adjustRightInd w:val="0"/>
      <w:spacing w:before="510" w:after="400" w:line="420" w:lineRule="atLeast"/>
      <w:ind w:left="1134" w:hanging="1134"/>
    </w:pPr>
    <w:rPr>
      <w:rFonts w:ascii="Arial" w:eastAsia="黑体" w:hAnsi="Arial" w:cs="Times New Roman"/>
      <w:b/>
      <w:kern w:val="0"/>
      <w:sz w:val="32"/>
      <w:szCs w:val="20"/>
      <w14:ligatures w14:val="none"/>
    </w:rPr>
  </w:style>
  <w:style w:type="paragraph" w:customStyle="1" w:styleId="2ffffff0">
    <w:name w:val="正文文本2"/>
    <w:qFormat/>
    <w:pPr>
      <w:widowControl w:val="0"/>
      <w:autoSpaceDE w:val="0"/>
      <w:autoSpaceDN w:val="0"/>
      <w:adjustRightInd w:val="0"/>
      <w:spacing w:before="170" w:line="300" w:lineRule="atLeast"/>
      <w:ind w:left="1134"/>
      <w:jc w:val="both"/>
    </w:pPr>
    <w:rPr>
      <w:rFonts w:ascii="Times New Roman" w:eastAsia="宋体" w:hAnsi="Times New Roman" w:cs="Times New Roman"/>
      <w:color w:val="000000"/>
      <w:sz w:val="24"/>
    </w:rPr>
  </w:style>
  <w:style w:type="paragraph" w:customStyle="1" w:styleId="Sprechblasentext">
    <w:name w:val="Sprechblasentext"/>
    <w:basedOn w:val="ac"/>
    <w:qFormat/>
    <w:pPr>
      <w:spacing w:after="0" w:line="300" w:lineRule="atLeast"/>
      <w:ind w:firstLine="709"/>
      <w:jc w:val="both"/>
    </w:pPr>
    <w:rPr>
      <w:rFonts w:ascii="Tahoma" w:eastAsia="宋体" w:hAnsi="Tahoma" w:cs="Tahoma"/>
      <w:sz w:val="16"/>
      <w:szCs w:val="16"/>
      <w14:ligatures w14:val="none"/>
    </w:rPr>
  </w:style>
  <w:style w:type="paragraph" w:customStyle="1" w:styleId="3105105">
    <w:name w:val="样式 样式 标题 3 + 段前: 1 行 段后: 0.5 行 + 段前: 1 行 段后: 0.5 行"/>
    <w:basedOn w:val="ac"/>
    <w:qFormat/>
    <w:pPr>
      <w:keepNext/>
      <w:keepLines/>
      <w:spacing w:beforeLines="100" w:afterLines="50" w:after="0" w:line="240" w:lineRule="auto"/>
      <w:ind w:firstLineChars="200" w:firstLine="200"/>
      <w:outlineLvl w:val="2"/>
    </w:pPr>
    <w:rPr>
      <w:rFonts w:ascii="Times New Roman" w:eastAsia="黑体" w:hAnsi="Times New Roman" w:cs="宋体"/>
      <w:bCs/>
      <w:color w:val="7030A0"/>
      <w:szCs w:val="22"/>
      <w14:ligatures w14:val="none"/>
    </w:rPr>
  </w:style>
  <w:style w:type="paragraph" w:customStyle="1" w:styleId="Style190">
    <w:name w:val="_Style 19"/>
    <w:next w:val="ac"/>
    <w:qFormat/>
    <w:pPr>
      <w:widowControl w:val="0"/>
      <w:jc w:val="both"/>
    </w:pPr>
    <w:rPr>
      <w:rFonts w:ascii="Times New Roman" w:eastAsia="宋体" w:hAnsi="Times New Roman" w:cs="Times New Roman"/>
      <w:kern w:val="2"/>
      <w:sz w:val="21"/>
      <w:szCs w:val="24"/>
    </w:rPr>
  </w:style>
  <w:style w:type="paragraph" w:customStyle="1" w:styleId="Bodytext1">
    <w:name w:val="Body text 1"/>
    <w:basedOn w:val="ac"/>
    <w:qFormat/>
    <w:pPr>
      <w:tabs>
        <w:tab w:val="left" w:pos="1134"/>
      </w:tabs>
      <w:autoSpaceDE w:val="0"/>
      <w:autoSpaceDN w:val="0"/>
      <w:adjustRightInd w:val="0"/>
      <w:spacing w:before="170" w:after="0" w:line="300" w:lineRule="atLeast"/>
      <w:ind w:left="1134" w:hanging="1134"/>
      <w:jc w:val="both"/>
    </w:pPr>
    <w:rPr>
      <w:rFonts w:ascii="Times New Roman" w:eastAsia="宋体" w:hAnsi="Times New Roman" w:cs="Times New Roman"/>
      <w:color w:val="000000"/>
      <w:kern w:val="0"/>
      <w:sz w:val="24"/>
      <w:szCs w:val="20"/>
      <w14:ligatures w14:val="none"/>
    </w:rPr>
  </w:style>
  <w:style w:type="paragraph" w:customStyle="1" w:styleId="mjd">
    <w:name w:val="mjd"/>
    <w:basedOn w:val="ac"/>
    <w:qFormat/>
    <w:pPr>
      <w:tabs>
        <w:tab w:val="left" w:pos="1080"/>
        <w:tab w:val="left" w:pos="6960"/>
      </w:tabs>
      <w:autoSpaceDE w:val="0"/>
      <w:autoSpaceDN w:val="0"/>
      <w:adjustRightInd w:val="0"/>
      <w:spacing w:after="0" w:line="312" w:lineRule="atLeast"/>
      <w:ind w:left="1080" w:hanging="1080"/>
    </w:pPr>
    <w:rPr>
      <w:rFonts w:ascii="宋体" w:eastAsia="宋体" w:hAnsi="Tms Rmn" w:cs="Times New Roman" w:hint="eastAsia"/>
      <w:kern w:val="0"/>
      <w:sz w:val="21"/>
      <w:szCs w:val="20"/>
      <w14:ligatures w14:val="none"/>
    </w:rPr>
  </w:style>
  <w:style w:type="paragraph" w:customStyle="1" w:styleId="affffffffffffffffffffffffffff5">
    <w:name w:val="招标文件》"/>
    <w:basedOn w:val="affffffffffffd"/>
    <w:qFormat/>
    <w:pPr>
      <w:widowControl/>
      <w:tabs>
        <w:tab w:val="left" w:pos="560"/>
      </w:tabs>
      <w:spacing w:before="120" w:after="120" w:line="300" w:lineRule="auto"/>
      <w:ind w:left="200" w:firstLineChars="0" w:firstLine="0"/>
      <w:jc w:val="left"/>
    </w:pPr>
    <w:rPr>
      <w:rFonts w:ascii="宋体"/>
      <w:spacing w:val="10"/>
      <w:w w:val="95"/>
      <w:sz w:val="21"/>
    </w:rPr>
  </w:style>
  <w:style w:type="paragraph" w:customStyle="1" w:styleId="NumberedList">
    <w:name w:val="Numbered List"/>
    <w:basedOn w:val="afff0"/>
    <w:qFormat/>
    <w:pPr>
      <w:widowControl/>
      <w:tabs>
        <w:tab w:val="clear" w:pos="4153"/>
        <w:tab w:val="clear" w:pos="8306"/>
        <w:tab w:val="left" w:pos="360"/>
      </w:tabs>
      <w:snapToGrid/>
      <w:spacing w:after="0"/>
      <w:ind w:left="360" w:hanging="360"/>
      <w:jc w:val="left"/>
    </w:pPr>
    <w:rPr>
      <w:rFonts w:ascii="Univers" w:eastAsia="宋体" w:hAnsi="Univers" w:cs="Times New Roman"/>
      <w:kern w:val="0"/>
      <w:sz w:val="22"/>
      <w:szCs w:val="20"/>
      <w14:ligatures w14:val="none"/>
    </w:rPr>
  </w:style>
  <w:style w:type="paragraph" w:customStyle="1" w:styleId="Char1CharChar1CharCharCharCharCharChar">
    <w:name w:val="Char1 Char Char1 Char Char Char Char Char Char"/>
    <w:basedOn w:val="ac"/>
    <w:qFormat/>
    <w:pPr>
      <w:spacing w:after="0" w:line="240" w:lineRule="auto"/>
      <w:jc w:val="both"/>
    </w:pPr>
    <w:rPr>
      <w:rFonts w:ascii="Times New Roman" w:eastAsia="宋体" w:hAnsi="Times New Roman" w:cs="Times New Roman"/>
      <w:sz w:val="21"/>
      <w14:ligatures w14:val="none"/>
    </w:rPr>
  </w:style>
  <w:style w:type="paragraph" w:customStyle="1" w:styleId="1ffffffff4">
    <w:name w:val="正文文本1"/>
    <w:qFormat/>
    <w:pPr>
      <w:widowControl w:val="0"/>
      <w:autoSpaceDE w:val="0"/>
      <w:autoSpaceDN w:val="0"/>
      <w:adjustRightInd w:val="0"/>
      <w:spacing w:before="170" w:line="300" w:lineRule="atLeast"/>
      <w:ind w:left="1134"/>
      <w:jc w:val="both"/>
    </w:pPr>
    <w:rPr>
      <w:rFonts w:ascii="Times New Roman" w:eastAsia="宋体" w:hAnsi="Times New Roman" w:cs="Times New Roman"/>
      <w:color w:val="000000"/>
      <w:sz w:val="24"/>
    </w:rPr>
  </w:style>
  <w:style w:type="paragraph" w:customStyle="1" w:styleId="5-018">
    <w:name w:val="样式 标题 5 + 右侧:  -0.18 字符"/>
    <w:basedOn w:val="ac"/>
    <w:qFormat/>
    <w:pPr>
      <w:tabs>
        <w:tab w:val="left" w:pos="1008"/>
      </w:tabs>
      <w:spacing w:after="0" w:line="240" w:lineRule="auto"/>
      <w:ind w:left="1134" w:hanging="1134"/>
      <w:jc w:val="both"/>
    </w:pPr>
    <w:rPr>
      <w:rFonts w:ascii="Times New Roman" w:eastAsia="宋体" w:hAnsi="Times New Roman" w:cs="Times New Roman"/>
      <w:sz w:val="21"/>
      <w14:ligatures w14:val="none"/>
    </w:rPr>
  </w:style>
  <w:style w:type="paragraph" w:customStyle="1" w:styleId="affffffffffffffffffffffffffff6">
    <w:name w:val="註解方塊文字"/>
    <w:basedOn w:val="ac"/>
    <w:qFormat/>
    <w:pPr>
      <w:widowControl/>
      <w:spacing w:after="0" w:line="240" w:lineRule="auto"/>
    </w:pPr>
    <w:rPr>
      <w:rFonts w:ascii="Arial" w:eastAsia="PMingLiU" w:hAnsi="Arial" w:cs="Times New Roman"/>
      <w:kern w:val="0"/>
      <w:sz w:val="18"/>
      <w:szCs w:val="18"/>
      <w14:ligatures w14:val="none"/>
    </w:rPr>
  </w:style>
  <w:style w:type="paragraph" w:customStyle="1" w:styleId="111d">
    <w:name w:val="招标文件1.1.1"/>
    <w:qFormat/>
    <w:pPr>
      <w:spacing w:before="120" w:after="120" w:line="480" w:lineRule="exact"/>
      <w:ind w:left="200"/>
      <w:outlineLvl w:val="3"/>
    </w:pPr>
    <w:rPr>
      <w:rFonts w:ascii="宋体" w:eastAsia="宋体" w:hAnsi="Times New Roman" w:cs="Times New Roman"/>
      <w:b/>
      <w:spacing w:val="10"/>
      <w:w w:val="95"/>
      <w:sz w:val="21"/>
    </w:rPr>
  </w:style>
  <w:style w:type="paragraph" w:customStyle="1" w:styleId="4ff3">
    <w:name w:val="样式 标题 4 + 段前: 自动"/>
    <w:basedOn w:val="40"/>
    <w:qFormat/>
    <w:pPr>
      <w:tabs>
        <w:tab w:val="left" w:pos="1062"/>
      </w:tabs>
      <w:spacing w:beforeLines="50" w:before="280" w:after="0" w:line="400" w:lineRule="exact"/>
      <w:ind w:left="1062" w:hanging="864"/>
      <w:jc w:val="both"/>
    </w:pPr>
    <w:rPr>
      <w:rFonts w:ascii="宋体" w:eastAsia="宋体" w:hAnsi="Arial" w:cs="宋体"/>
      <w:b/>
      <w:bCs/>
      <w:color w:val="auto"/>
      <w:sz w:val="24"/>
      <w:szCs w:val="24"/>
      <w14:ligatures w14:val="none"/>
    </w:rPr>
  </w:style>
  <w:style w:type="paragraph" w:customStyle="1" w:styleId="-zlb">
    <w:name w:val="顺序编号-zlb"/>
    <w:basedOn w:val="4ff4"/>
    <w:qFormat/>
    <w:pPr>
      <w:ind w:firstLine="425"/>
      <w:outlineLvl w:val="8"/>
    </w:pPr>
  </w:style>
  <w:style w:type="paragraph" w:customStyle="1" w:styleId="4ff4">
    <w:name w:val="级别4"/>
    <w:basedOn w:val="2ffffff1"/>
    <w:qFormat/>
    <w:pPr>
      <w:outlineLvl w:val="3"/>
    </w:pPr>
    <w:rPr>
      <w:b w:val="0"/>
      <w:kern w:val="0"/>
    </w:rPr>
  </w:style>
  <w:style w:type="paragraph" w:customStyle="1" w:styleId="2ffffff1">
    <w:name w:val="级别2"/>
    <w:basedOn w:val="15"/>
    <w:qFormat/>
    <w:pPr>
      <w:tabs>
        <w:tab w:val="left" w:pos="0"/>
      </w:tabs>
      <w:adjustRightInd w:val="0"/>
      <w:snapToGrid w:val="0"/>
      <w:spacing w:before="0" w:after="0" w:line="360" w:lineRule="auto"/>
      <w:jc w:val="both"/>
      <w:outlineLvl w:val="1"/>
    </w:pPr>
    <w:rPr>
      <w:rFonts w:ascii="宋体" w:eastAsia="宋体" w:hAnsi="宋体" w:cs="Times New Roman"/>
      <w:b/>
      <w:color w:val="auto"/>
      <w:kern w:val="44"/>
      <w:sz w:val="24"/>
      <w:szCs w:val="24"/>
      <w14:ligatures w14:val="none"/>
    </w:rPr>
  </w:style>
  <w:style w:type="paragraph" w:customStyle="1" w:styleId="affffffffffffffffffffffffffff7">
    <w:name w:val="专用"/>
    <w:basedOn w:val="ac"/>
    <w:qFormat/>
    <w:pPr>
      <w:spacing w:afterLines="100" w:after="0" w:line="240" w:lineRule="auto"/>
      <w:ind w:left="838" w:hangingChars="262" w:hanging="838"/>
      <w:jc w:val="both"/>
    </w:pPr>
    <w:rPr>
      <w:rFonts w:ascii="宋体" w:eastAsia="宋体" w:hAnsi="Times New Roman" w:cs="Times New Roman"/>
      <w:b/>
      <w:color w:val="000000"/>
      <w:sz w:val="32"/>
      <w:szCs w:val="20"/>
      <w14:ligatures w14:val="none"/>
    </w:rPr>
  </w:style>
  <w:style w:type="paragraph" w:customStyle="1" w:styleId="llp2">
    <w:name w:val="llp2"/>
    <w:basedOn w:val="ac"/>
    <w:qFormat/>
    <w:pPr>
      <w:spacing w:beforeLines="100" w:afterLines="100" w:after="0" w:line="240" w:lineRule="atLeast"/>
      <w:ind w:firstLineChars="200" w:firstLine="200"/>
      <w:outlineLvl w:val="1"/>
    </w:pPr>
    <w:rPr>
      <w:rFonts w:ascii="Times New Roman" w:eastAsia="黑体" w:hAnsi="Times New Roman" w:cs="Times New Roman"/>
      <w:color w:val="7030A0"/>
      <w:sz w:val="32"/>
      <w:szCs w:val="32"/>
      <w14:ligatures w14:val="none"/>
    </w:rPr>
  </w:style>
  <w:style w:type="paragraph" w:customStyle="1" w:styleId="Subtitle1">
    <w:name w:val="Sub title 1"/>
    <w:basedOn w:val="1ffffffff4"/>
    <w:qFormat/>
    <w:pPr>
      <w:tabs>
        <w:tab w:val="left" w:pos="1304"/>
      </w:tabs>
      <w:ind w:left="1304" w:hanging="170"/>
    </w:pPr>
    <w:rPr>
      <w:color w:val="auto"/>
    </w:rPr>
  </w:style>
  <w:style w:type="paragraph" w:customStyle="1" w:styleId="2ffffff2">
    <w:name w:val="正缩2字符"/>
    <w:basedOn w:val="ac"/>
    <w:qFormat/>
    <w:pPr>
      <w:spacing w:after="0" w:line="480" w:lineRule="exact"/>
      <w:ind w:firstLineChars="200" w:firstLine="200"/>
      <w:jc w:val="both"/>
    </w:pPr>
    <w:rPr>
      <w:rFonts w:ascii="Times New Roman" w:eastAsia="宋体" w:hAnsi="Times New Roman" w:cs="Times New Roman"/>
      <w:sz w:val="24"/>
      <w14:ligatures w14:val="none"/>
    </w:rPr>
  </w:style>
  <w:style w:type="paragraph" w:customStyle="1" w:styleId="11112">
    <w:name w:val="招标文件1.1.1.1"/>
    <w:basedOn w:val="ac"/>
    <w:qFormat/>
    <w:pPr>
      <w:spacing w:before="120" w:after="120" w:line="480" w:lineRule="exact"/>
      <w:ind w:left="200" w:firstLineChars="200" w:firstLine="200"/>
      <w:outlineLvl w:val="4"/>
    </w:pPr>
    <w:rPr>
      <w:rFonts w:ascii="宋体" w:eastAsia="宋体" w:hAnsi="Times New Roman" w:cs="Times New Roman"/>
      <w:b/>
      <w:color w:val="7030A0"/>
      <w:spacing w:val="10"/>
      <w:w w:val="95"/>
      <w:sz w:val="21"/>
      <w14:ligatures w14:val="none"/>
    </w:rPr>
  </w:style>
  <w:style w:type="paragraph" w:customStyle="1" w:styleId="18511151115">
    <w:name w:val="样式 样式 宋体 小四 左侧:  1.85 厘米 段前: 11.15 磅 段后: 11.15 磅 + 图案: 清除 (白色)"/>
    <w:basedOn w:val="ac"/>
    <w:qFormat/>
    <w:pPr>
      <w:snapToGrid w:val="0"/>
      <w:spacing w:after="0" w:line="240" w:lineRule="auto"/>
      <w:ind w:left="1049" w:firstLineChars="200" w:firstLine="200"/>
    </w:pPr>
    <w:rPr>
      <w:rFonts w:ascii="Times New Roman" w:eastAsia="宋体" w:hAnsi="Times New Roman" w:cs="Times New Roman"/>
      <w:color w:val="7030A0"/>
      <w:sz w:val="24"/>
      <w:shd w:val="clear" w:color="auto" w:fill="FFFFFF"/>
      <w14:ligatures w14:val="none"/>
    </w:rPr>
  </w:style>
  <w:style w:type="paragraph" w:customStyle="1" w:styleId="1ffffffff5">
    <w:name w:val="标书正文1"/>
    <w:basedOn w:val="ac"/>
    <w:qFormat/>
    <w:pPr>
      <w:tabs>
        <w:tab w:val="left" w:pos="1438"/>
      </w:tabs>
      <w:spacing w:before="100" w:after="100" w:line="360" w:lineRule="auto"/>
      <w:ind w:left="1438" w:hanging="720"/>
      <w:jc w:val="both"/>
    </w:pPr>
    <w:rPr>
      <w:rFonts w:ascii="宋体" w:eastAsia="宋体" w:hAnsi="宋体" w:cs="Times New Roman"/>
      <w:sz w:val="21"/>
      <w14:ligatures w14:val="none"/>
    </w:rPr>
  </w:style>
  <w:style w:type="paragraph" w:customStyle="1" w:styleId="3fffc">
    <w:name w:val="级别3"/>
    <w:basedOn w:val="2ffffff1"/>
    <w:qFormat/>
    <w:pPr>
      <w:ind w:firstLine="425"/>
      <w:outlineLvl w:val="2"/>
    </w:pPr>
    <w:rPr>
      <w:b w:val="0"/>
    </w:rPr>
  </w:style>
  <w:style w:type="paragraph" w:customStyle="1" w:styleId="1ffffffff6">
    <w:name w:val="招标文件1）"/>
    <w:qFormat/>
    <w:pPr>
      <w:spacing w:before="120" w:after="120" w:line="300" w:lineRule="auto"/>
      <w:outlineLvl w:val="5"/>
    </w:pPr>
    <w:rPr>
      <w:rFonts w:ascii="宋体" w:eastAsia="宋体" w:hAnsi="Times New Roman" w:cs="Times New Roman"/>
      <w:spacing w:val="10"/>
      <w:w w:val="95"/>
      <w:sz w:val="21"/>
    </w:rPr>
  </w:style>
  <w:style w:type="paragraph" w:customStyle="1" w:styleId="333bulletb23bullet1b1213bullet2b2223bul2">
    <w:name w:val="样式 标题 3列表编号33 bulletb23 bullet1b1213 bullet2b2223 bul...2"/>
    <w:basedOn w:val="ac"/>
    <w:qFormat/>
    <w:pPr>
      <w:spacing w:after="0" w:line="240" w:lineRule="auto"/>
      <w:ind w:left="1320" w:firstLineChars="200" w:hanging="420"/>
    </w:pPr>
    <w:rPr>
      <w:rFonts w:ascii="Times New Roman" w:eastAsia="宋体" w:hAnsi="Times New Roman" w:cs="Times New Roman"/>
      <w:color w:val="7030A0"/>
      <w:sz w:val="21"/>
      <w14:ligatures w14:val="none"/>
    </w:rPr>
  </w:style>
  <w:style w:type="paragraph" w:customStyle="1" w:styleId="BJ82">
    <w:name w:val="附图 BJ8"/>
    <w:basedOn w:val="ac"/>
    <w:qFormat/>
    <w:pPr>
      <w:adjustRightInd w:val="0"/>
      <w:snapToGrid w:val="0"/>
      <w:spacing w:after="0" w:line="240" w:lineRule="auto"/>
      <w:ind w:firstLineChars="200" w:firstLine="200"/>
      <w:jc w:val="center"/>
    </w:pPr>
    <w:rPr>
      <w:rFonts w:ascii="Times New Roman" w:eastAsia="宋体" w:hAnsi="Arial" w:cs="Times New Roman"/>
      <w:color w:val="7030A0"/>
      <w:kern w:val="0"/>
      <w:sz w:val="21"/>
      <w14:ligatures w14:val="none"/>
    </w:rPr>
  </w:style>
  <w:style w:type="paragraph" w:customStyle="1" w:styleId="1ffffffff7">
    <w:name w:val="招标文件1"/>
    <w:basedOn w:val="ac"/>
    <w:qFormat/>
    <w:pPr>
      <w:tabs>
        <w:tab w:val="left" w:pos="420"/>
      </w:tabs>
      <w:spacing w:before="120" w:after="120" w:line="480" w:lineRule="exact"/>
      <w:ind w:left="200" w:firstLineChars="200" w:firstLine="200"/>
      <w:outlineLvl w:val="1"/>
    </w:pPr>
    <w:rPr>
      <w:rFonts w:ascii="宋体" w:eastAsia="宋体" w:hAnsi="Times New Roman" w:cs="Times New Roman"/>
      <w:b/>
      <w:color w:val="7030A0"/>
      <w:spacing w:val="10"/>
      <w:w w:val="95"/>
      <w:kern w:val="0"/>
      <w:sz w:val="28"/>
      <w14:ligatures w14:val="none"/>
    </w:rPr>
  </w:style>
  <w:style w:type="paragraph" w:customStyle="1" w:styleId="ReportLevel1">
    <w:name w:val="Report Level 1"/>
    <w:basedOn w:val="ac"/>
    <w:next w:val="ReportText"/>
    <w:qFormat/>
    <w:pPr>
      <w:keepNext/>
      <w:widowControl/>
      <w:tabs>
        <w:tab w:val="left" w:pos="1080"/>
      </w:tabs>
      <w:spacing w:before="240" w:after="240" w:line="360" w:lineRule="auto"/>
      <w:ind w:left="1080" w:firstLineChars="200" w:hanging="1080"/>
      <w:outlineLvl w:val="0"/>
    </w:pPr>
    <w:rPr>
      <w:rFonts w:ascii="Arial" w:eastAsia="宋体" w:hAnsi="Arial" w:cs="Times New Roman"/>
      <w:b/>
      <w:caps/>
      <w:color w:val="7030A0"/>
      <w:kern w:val="0"/>
      <w:sz w:val="24"/>
      <w:szCs w:val="21"/>
      <w14:ligatures w14:val="none"/>
    </w:rPr>
  </w:style>
  <w:style w:type="paragraph" w:customStyle="1" w:styleId="ReportText">
    <w:name w:val="Report Text"/>
    <w:basedOn w:val="ac"/>
    <w:qFormat/>
    <w:pPr>
      <w:widowControl/>
      <w:spacing w:after="138" w:line="240" w:lineRule="auto"/>
      <w:ind w:left="1080" w:firstLineChars="200" w:firstLine="200"/>
    </w:pPr>
    <w:rPr>
      <w:rFonts w:ascii="Times New Roman" w:eastAsia="宋体" w:hAnsi="Times New Roman" w:cs="Times New Roman"/>
      <w:color w:val="7030A0"/>
      <w:kern w:val="0"/>
      <w:szCs w:val="20"/>
      <w:lang w:eastAsia="en-US"/>
      <w14:ligatures w14:val="none"/>
    </w:rPr>
  </w:style>
  <w:style w:type="paragraph" w:customStyle="1" w:styleId="5f7">
    <w:name w:val="级别5"/>
    <w:basedOn w:val="4ff4"/>
    <w:qFormat/>
    <w:pPr>
      <w:outlineLvl w:val="4"/>
    </w:pPr>
  </w:style>
  <w:style w:type="paragraph" w:customStyle="1" w:styleId="1ffffffff8">
    <w:name w:val="级别1"/>
    <w:basedOn w:val="15"/>
    <w:qFormat/>
    <w:pPr>
      <w:tabs>
        <w:tab w:val="left" w:pos="-1620"/>
      </w:tabs>
      <w:adjustRightInd w:val="0"/>
      <w:snapToGrid w:val="0"/>
      <w:spacing w:before="0" w:after="0" w:line="360" w:lineRule="auto"/>
      <w:ind w:left="2098" w:hanging="2098"/>
      <w:jc w:val="both"/>
    </w:pPr>
    <w:rPr>
      <w:rFonts w:ascii="宋体" w:eastAsia="宋体" w:hAnsi="宋体" w:cs="Times New Roman"/>
      <w:b/>
      <w:color w:val="auto"/>
      <w:kern w:val="44"/>
      <w:sz w:val="28"/>
      <w:szCs w:val="28"/>
      <w14:ligatures w14:val="none"/>
    </w:rPr>
  </w:style>
  <w:style w:type="paragraph" w:customStyle="1" w:styleId="11f7">
    <w:name w:val="纯文本11"/>
    <w:basedOn w:val="ac"/>
    <w:qFormat/>
    <w:pPr>
      <w:adjustRightInd w:val="0"/>
      <w:spacing w:after="0" w:line="312" w:lineRule="atLeast"/>
      <w:ind w:firstLineChars="200" w:firstLine="567"/>
      <w:textAlignment w:val="baseline"/>
    </w:pPr>
    <w:rPr>
      <w:rFonts w:ascii="宋体" w:eastAsia="宋体" w:hAnsi="Courier New" w:cs="Times New Roman"/>
      <w:color w:val="7030A0"/>
      <w:kern w:val="0"/>
      <w:sz w:val="28"/>
      <w14:ligatures w14:val="none"/>
    </w:rPr>
  </w:style>
  <w:style w:type="paragraph" w:customStyle="1" w:styleId="affffffffffffffffffffffffffff8">
    <w:name w:val="应答文本"/>
    <w:basedOn w:val="ac"/>
    <w:qFormat/>
    <w:pPr>
      <w:adjustRightInd w:val="0"/>
      <w:spacing w:afterLines="50" w:after="0" w:line="320" w:lineRule="exact"/>
      <w:ind w:leftChars="200" w:left="480" w:firstLineChars="200" w:firstLine="460"/>
    </w:pPr>
    <w:rPr>
      <w:rFonts w:ascii="Arial" w:eastAsia="楷体_GB2312" w:hAnsi="Arial" w:cs="宋体"/>
      <w:color w:val="7030A0"/>
      <w:spacing w:val="10"/>
      <w:kern w:val="0"/>
      <w:sz w:val="21"/>
      <w:szCs w:val="20"/>
      <w14:ligatures w14:val="none"/>
    </w:rPr>
  </w:style>
  <w:style w:type="paragraph" w:customStyle="1" w:styleId="280">
    <w:name w:val="样式 标题2 + 字距调整8 磅"/>
    <w:qFormat/>
    <w:rPr>
      <w:rFonts w:ascii="Times New Roman" w:eastAsia="宋体" w:hAnsi="Times New Roman" w:cs="Times New Roman"/>
      <w:kern w:val="16"/>
    </w:rPr>
  </w:style>
  <w:style w:type="paragraph" w:customStyle="1" w:styleId="6c">
    <w:name w:val="级别6"/>
    <w:basedOn w:val="5f7"/>
    <w:qFormat/>
    <w:pPr>
      <w:tabs>
        <w:tab w:val="left" w:pos="405"/>
      </w:tabs>
      <w:ind w:left="409" w:hanging="23"/>
      <w:outlineLvl w:val="5"/>
    </w:pPr>
  </w:style>
  <w:style w:type="paragraph" w:customStyle="1" w:styleId="tll">
    <w:name w:val="tll"/>
    <w:basedOn w:val="ac"/>
    <w:qFormat/>
    <w:pPr>
      <w:autoSpaceDE w:val="0"/>
      <w:autoSpaceDN w:val="0"/>
      <w:adjustRightInd w:val="0"/>
      <w:spacing w:after="0" w:line="300" w:lineRule="atLeast"/>
      <w:ind w:firstLine="709"/>
      <w:textAlignment w:val="baseline"/>
    </w:pPr>
    <w:rPr>
      <w:rFonts w:ascii="仿宋_GB2312" w:eastAsia="仿宋_GB2312" w:hAnsi="Arial" w:cs="Times New Roman"/>
      <w:kern w:val="0"/>
      <w:sz w:val="21"/>
      <w:szCs w:val="20"/>
      <w14:ligatures w14:val="none"/>
    </w:rPr>
  </w:style>
  <w:style w:type="paragraph" w:customStyle="1" w:styleId="211head22headlinehheadlineSR2ERMH2Head2">
    <w:name w:val="样式 标题 2标题 1.1head:2#2 headlinehheadlineS&amp;R2ERMH2Head 2 +..."/>
    <w:basedOn w:val="21"/>
    <w:qFormat/>
    <w:pPr>
      <w:tabs>
        <w:tab w:val="left" w:pos="907"/>
      </w:tabs>
      <w:autoSpaceDE w:val="0"/>
      <w:autoSpaceDN w:val="0"/>
      <w:adjustRightInd w:val="0"/>
      <w:spacing w:before="120" w:after="120" w:line="360" w:lineRule="auto"/>
      <w:ind w:left="907" w:hanging="907"/>
      <w:jc w:val="center"/>
      <w:textAlignment w:val="baseline"/>
    </w:pPr>
    <w:rPr>
      <w:rFonts w:ascii="Arial" w:eastAsia="宋体" w:hAnsi="Arial" w:cs="Times New Roman"/>
      <w:b/>
      <w:bCs/>
      <w:color w:val="auto"/>
      <w:kern w:val="0"/>
      <w:sz w:val="24"/>
      <w:szCs w:val="20"/>
      <w14:ligatures w14:val="none"/>
    </w:rPr>
  </w:style>
  <w:style w:type="paragraph" w:customStyle="1" w:styleId="0205">
    <w:name w:val="样式 样式 正文段落 + 段前: 0.2 行 + 段前: 0.5 行"/>
    <w:basedOn w:val="ac"/>
    <w:qFormat/>
    <w:pPr>
      <w:autoSpaceDE w:val="0"/>
      <w:autoSpaceDN w:val="0"/>
      <w:adjustRightInd w:val="0"/>
      <w:snapToGrid w:val="0"/>
      <w:spacing w:beforeLines="20" w:after="0" w:line="540" w:lineRule="exact"/>
      <w:ind w:firstLine="567"/>
      <w:jc w:val="both"/>
      <w:textAlignment w:val="baseline"/>
    </w:pPr>
    <w:rPr>
      <w:rFonts w:ascii="宋体" w:eastAsia="宋体" w:hAnsi="Tms Rmn" w:cs="宋体"/>
      <w:kern w:val="0"/>
      <w:sz w:val="26"/>
      <w:szCs w:val="20"/>
      <w14:ligatures w14:val="none"/>
    </w:rPr>
  </w:style>
  <w:style w:type="paragraph" w:customStyle="1" w:styleId="Charffffff4">
    <w:name w:val="三点段 Char"/>
    <w:basedOn w:val="ac"/>
    <w:qFormat/>
    <w:pPr>
      <w:spacing w:after="0" w:line="360" w:lineRule="auto"/>
      <w:ind w:left="1200" w:hangingChars="500" w:hanging="1200"/>
      <w:jc w:val="both"/>
    </w:pPr>
    <w:rPr>
      <w:rFonts w:ascii="宋体" w:eastAsia="宋体" w:hAnsi="Times New Roman" w:cs="Times New Roman" w:hint="eastAsia"/>
      <w:sz w:val="24"/>
      <w14:ligatures w14:val="none"/>
    </w:rPr>
  </w:style>
  <w:style w:type="paragraph" w:customStyle="1" w:styleId="affffffffffffffffffffffffffff9">
    <w:name w:val="小标题一"/>
    <w:basedOn w:val="ac"/>
    <w:next w:val="ac"/>
    <w:qFormat/>
    <w:pPr>
      <w:tabs>
        <w:tab w:val="left" w:pos="1080"/>
      </w:tabs>
      <w:spacing w:after="0" w:line="500" w:lineRule="exact"/>
      <w:ind w:left="1080" w:hanging="1080"/>
      <w:jc w:val="both"/>
    </w:pPr>
    <w:rPr>
      <w:rFonts w:ascii="Times New Roman" w:eastAsia="宋体" w:hAnsi="Times New Roman" w:cs="Times New Roman"/>
      <w:sz w:val="28"/>
      <w:szCs w:val="20"/>
      <w14:ligatures w14:val="none"/>
    </w:rPr>
  </w:style>
  <w:style w:type="paragraph" w:customStyle="1" w:styleId="affffffffffffffffffffffffffffa">
    <w:name w:val="合同书"/>
    <w:basedOn w:val="ac"/>
    <w:qFormat/>
    <w:pPr>
      <w:spacing w:afterLines="100" w:after="0" w:line="240" w:lineRule="auto"/>
      <w:jc w:val="center"/>
    </w:pPr>
    <w:rPr>
      <w:rFonts w:ascii="Times New Roman" w:eastAsia="宋体" w:hAnsi="宋体" w:cs="Times New Roman"/>
      <w:b/>
      <w:color w:val="000000"/>
      <w:sz w:val="44"/>
      <w:szCs w:val="44"/>
      <w14:ligatures w14:val="none"/>
    </w:rPr>
  </w:style>
  <w:style w:type="paragraph" w:customStyle="1" w:styleId="0b">
    <w:name w:val="条文 0"/>
    <w:next w:val="ac"/>
    <w:qFormat/>
    <w:pPr>
      <w:spacing w:before="240" w:after="240"/>
    </w:pPr>
    <w:rPr>
      <w:rFonts w:ascii="Times New Roman" w:eastAsia="黑体" w:hAnsi="Times New Roman" w:cs="Times New Roman"/>
      <w:sz w:val="21"/>
    </w:rPr>
  </w:style>
  <w:style w:type="paragraph" w:customStyle="1" w:styleId="4ff5">
    <w:name w:val="条文 4"/>
    <w:next w:val="ac"/>
    <w:qFormat/>
    <w:pPr>
      <w:spacing w:line="310" w:lineRule="exact"/>
    </w:pPr>
    <w:rPr>
      <w:rFonts w:ascii="Times New Roman" w:eastAsia="黑体" w:hAnsi="Times New Roman" w:cs="Times New Roman"/>
      <w:sz w:val="21"/>
    </w:rPr>
  </w:style>
  <w:style w:type="paragraph" w:customStyle="1" w:styleId="affffffffffffffffffffffffffffb">
    <w:name w:val="图名图序"/>
    <w:qFormat/>
    <w:pPr>
      <w:adjustRightInd w:val="0"/>
      <w:spacing w:before="120" w:after="240"/>
      <w:jc w:val="center"/>
    </w:pPr>
    <w:rPr>
      <w:rFonts w:ascii="宋体" w:eastAsia="宋体" w:hAnsi="宋体" w:cs="Times New Roman"/>
      <w:kern w:val="2"/>
      <w:sz w:val="21"/>
    </w:rPr>
  </w:style>
  <w:style w:type="paragraph" w:customStyle="1" w:styleId="3fffd">
    <w:name w:val="条文 3"/>
    <w:next w:val="ac"/>
    <w:qFormat/>
    <w:pPr>
      <w:spacing w:line="310" w:lineRule="exact"/>
      <w:ind w:left="420"/>
    </w:pPr>
    <w:rPr>
      <w:rFonts w:ascii="Times New Roman" w:eastAsia="黑体" w:hAnsi="Times New Roman" w:cs="Times New Roman"/>
      <w:sz w:val="21"/>
    </w:rPr>
  </w:style>
  <w:style w:type="paragraph" w:customStyle="1" w:styleId="134">
    <w:name w:val="样式 目录 1 + 左侧:  3 字符"/>
    <w:basedOn w:val="TOC1"/>
    <w:qFormat/>
    <w:pPr>
      <w:widowControl w:val="0"/>
      <w:tabs>
        <w:tab w:val="left" w:pos="425"/>
        <w:tab w:val="left" w:pos="1680"/>
        <w:tab w:val="right" w:leader="dot" w:pos="8495"/>
        <w:tab w:val="right" w:pos="9060"/>
      </w:tabs>
      <w:kinsoku/>
      <w:autoSpaceDE/>
      <w:autoSpaceDN/>
      <w:adjustRightInd/>
      <w:snapToGrid/>
      <w:spacing w:after="0" w:line="240" w:lineRule="auto"/>
      <w:ind w:left="425" w:hanging="425"/>
      <w:jc w:val="center"/>
      <w:textAlignment w:val="auto"/>
    </w:pPr>
    <w:rPr>
      <w:rFonts w:ascii="Times New Roman" w:eastAsia="宋体" w:hAnsi="Times New Roman" w:cs="Times New Roman"/>
      <w:b/>
      <w:snapToGrid/>
      <w:color w:val="7030A0"/>
      <w:kern w:val="2"/>
      <w:szCs w:val="20"/>
    </w:rPr>
  </w:style>
  <w:style w:type="paragraph" w:customStyle="1" w:styleId="BJ83">
    <w:name w:val="章节标题 BJ8"/>
    <w:basedOn w:val="BJ81"/>
    <w:next w:val="BJ81"/>
    <w:qFormat/>
    <w:pPr>
      <w:ind w:firstLineChars="0" w:firstLine="0"/>
      <w:jc w:val="center"/>
    </w:pPr>
    <w:rPr>
      <w:rFonts w:eastAsia="黑体"/>
      <w:b/>
      <w:sz w:val="44"/>
      <w:szCs w:val="84"/>
    </w:rPr>
  </w:style>
  <w:style w:type="paragraph" w:customStyle="1" w:styleId="1ffffffff9">
    <w:name w:val="条文 1"/>
    <w:next w:val="ac"/>
    <w:qFormat/>
    <w:pPr>
      <w:spacing w:line="310" w:lineRule="exact"/>
      <w:ind w:left="420"/>
    </w:pPr>
    <w:rPr>
      <w:rFonts w:ascii="Times New Roman" w:eastAsia="黑体" w:hAnsi="Times New Roman" w:cs="Times New Roman"/>
      <w:sz w:val="21"/>
    </w:rPr>
  </w:style>
  <w:style w:type="paragraph" w:customStyle="1" w:styleId="affffffffffffffffffffffffffffc">
    <w:name w:val="条文 表"/>
    <w:next w:val="ac"/>
    <w:qFormat/>
    <w:pPr>
      <w:jc w:val="center"/>
    </w:pPr>
    <w:rPr>
      <w:rFonts w:ascii="Times New Roman" w:eastAsia="黑体" w:hAnsi="Times New Roman" w:cs="Times New Roman"/>
      <w:sz w:val="21"/>
    </w:rPr>
  </w:style>
  <w:style w:type="paragraph" w:customStyle="1" w:styleId="affffffffffffffffffffffffffffd">
    <w:name w:val="重点"/>
    <w:basedOn w:val="ac"/>
    <w:qFormat/>
    <w:pPr>
      <w:tabs>
        <w:tab w:val="left" w:pos="0"/>
        <w:tab w:val="left" w:pos="814"/>
      </w:tabs>
      <w:adjustRightInd w:val="0"/>
      <w:snapToGrid w:val="0"/>
      <w:spacing w:after="0" w:line="560" w:lineRule="atLeast"/>
      <w:ind w:left="737" w:firstLineChars="200" w:hanging="283"/>
    </w:pPr>
    <w:rPr>
      <w:rFonts w:ascii="Times New Roman" w:eastAsia="宋体" w:hAnsi="Times New Roman" w:cs="Times New Roman"/>
      <w:color w:val="7030A0"/>
      <w:kern w:val="24"/>
      <w:sz w:val="30"/>
      <w:szCs w:val="20"/>
      <w14:ligatures w14:val="none"/>
    </w:rPr>
  </w:style>
  <w:style w:type="paragraph" w:customStyle="1" w:styleId="affffffffffffffffffffffffffffe">
    <w:name w:val="青岛正文"/>
    <w:basedOn w:val="ac"/>
    <w:qFormat/>
    <w:pPr>
      <w:spacing w:after="0" w:line="360" w:lineRule="auto"/>
      <w:jc w:val="both"/>
    </w:pPr>
    <w:rPr>
      <w:rFonts w:ascii="Times New Roman" w:eastAsia="宋体" w:hAnsi="Times New Roman" w:cs="Times New Roman"/>
      <w:sz w:val="28"/>
      <w14:ligatures w14:val="none"/>
    </w:rPr>
  </w:style>
  <w:style w:type="paragraph" w:customStyle="1" w:styleId="CharCharCharCharChar-00505">
    <w:name w:val="样式 样式 列表框 Char Char Char Char Char + 右侧:  -0.05 字符 段后: 0.5 行 + 右..."/>
    <w:basedOn w:val="CharCharCharCharChar-005050"/>
    <w:qFormat/>
    <w:pPr>
      <w:tabs>
        <w:tab w:val="left" w:pos="630"/>
      </w:tabs>
    </w:pPr>
  </w:style>
  <w:style w:type="paragraph" w:customStyle="1" w:styleId="CharCharCharCharChar-005050">
    <w:name w:val="样式 列表框 Char Char Char Char Char + 右侧:  -0.05 字符 段后: 0.5 行"/>
    <w:basedOn w:val="CharCharCharCharChar4"/>
    <w:qFormat/>
    <w:pPr>
      <w:tabs>
        <w:tab w:val="clear" w:pos="450"/>
        <w:tab w:val="clear" w:pos="874"/>
        <w:tab w:val="left" w:pos="375"/>
      </w:tabs>
      <w:ind w:left="0" w:firstLine="0"/>
    </w:pPr>
    <w:rPr>
      <w:szCs w:val="20"/>
    </w:rPr>
  </w:style>
  <w:style w:type="paragraph" w:customStyle="1" w:styleId="2114">
    <w:name w:val="正文文本 211"/>
    <w:basedOn w:val="ac"/>
    <w:qFormat/>
    <w:pPr>
      <w:autoSpaceDE w:val="0"/>
      <w:autoSpaceDN w:val="0"/>
      <w:adjustRightInd w:val="0"/>
      <w:spacing w:after="0" w:line="240" w:lineRule="auto"/>
      <w:ind w:left="525" w:firstLineChars="200" w:firstLine="525"/>
      <w:textAlignment w:val="baseline"/>
    </w:pPr>
    <w:rPr>
      <w:rFonts w:ascii="Times New Roman" w:eastAsia="宋体" w:hAnsi="Times New Roman" w:cs="Times New Roman"/>
      <w:color w:val="7030A0"/>
      <w:sz w:val="21"/>
      <w:szCs w:val="20"/>
      <w14:ligatures w14:val="none"/>
    </w:rPr>
  </w:style>
  <w:style w:type="paragraph" w:customStyle="1" w:styleId="ReportHeading">
    <w:name w:val="Report Heading"/>
    <w:basedOn w:val="ac"/>
    <w:next w:val="ac"/>
    <w:qFormat/>
    <w:pPr>
      <w:keepNext/>
      <w:widowControl/>
      <w:spacing w:before="120" w:after="138" w:line="240" w:lineRule="auto"/>
      <w:ind w:left="1080" w:firstLineChars="200" w:firstLine="200"/>
    </w:pPr>
    <w:rPr>
      <w:rFonts w:ascii="Arial" w:eastAsia="宋体" w:hAnsi="Arial" w:cs="Times New Roman"/>
      <w:b/>
      <w:color w:val="7030A0"/>
      <w:kern w:val="0"/>
      <w:szCs w:val="20"/>
      <w14:ligatures w14:val="none"/>
    </w:rPr>
  </w:style>
  <w:style w:type="paragraph" w:customStyle="1" w:styleId="C">
    <w:name w:val="正文C"/>
    <w:qFormat/>
    <w:pPr>
      <w:widowControl w:val="0"/>
      <w:adjustRightInd w:val="0"/>
      <w:snapToGrid w:val="0"/>
      <w:spacing w:line="360" w:lineRule="auto"/>
      <w:ind w:rightChars="15" w:right="31" w:firstLineChars="200" w:firstLine="420"/>
      <w:jc w:val="both"/>
    </w:pPr>
    <w:rPr>
      <w:rFonts w:ascii="Times New Roman" w:eastAsia="宋体" w:hAnsi="Times New Roman" w:cs="宋体"/>
      <w:kern w:val="44"/>
      <w:sz w:val="24"/>
    </w:rPr>
  </w:style>
  <w:style w:type="paragraph" w:customStyle="1" w:styleId="2112head22headlinehheadlineSR2ERMH2He">
    <w:name w:val="样式 标题 2标题 1.1编号标题2head:2#2 headlinehheadlineS&amp;R2ERMH2He..."/>
    <w:basedOn w:val="21"/>
    <w:qFormat/>
    <w:pPr>
      <w:spacing w:before="120" w:after="120" w:line="500" w:lineRule="exact"/>
    </w:pPr>
    <w:rPr>
      <w:rFonts w:ascii="Arial" w:eastAsia="黑体" w:hAnsi="Arial" w:cs="宋体"/>
      <w:b/>
      <w:bCs/>
      <w:color w:val="C00000"/>
      <w:kern w:val="44"/>
      <w:sz w:val="28"/>
      <w:szCs w:val="20"/>
      <w14:ligatures w14:val="none"/>
    </w:rPr>
  </w:style>
  <w:style w:type="paragraph" w:customStyle="1" w:styleId="QD30">
    <w:name w:val="章节标题 QD3"/>
    <w:basedOn w:val="QD3"/>
    <w:next w:val="QD3"/>
    <w:qFormat/>
    <w:pPr>
      <w:ind w:firstLineChars="0" w:firstLine="0"/>
      <w:jc w:val="center"/>
    </w:pPr>
    <w:rPr>
      <w:rFonts w:eastAsia="黑体"/>
      <w:b/>
      <w:sz w:val="44"/>
      <w:szCs w:val="84"/>
    </w:rPr>
  </w:style>
  <w:style w:type="paragraph" w:customStyle="1" w:styleId="xiaob">
    <w:name w:val="xiao b"/>
    <w:basedOn w:val="ac"/>
    <w:qFormat/>
    <w:pPr>
      <w:spacing w:after="0" w:line="240" w:lineRule="auto"/>
      <w:ind w:firstLineChars="200" w:firstLine="200"/>
      <w:jc w:val="center"/>
    </w:pPr>
    <w:rPr>
      <w:rFonts w:ascii="Times New Roman" w:eastAsia="黑体" w:hAnsi="Times New Roman" w:cs="Times New Roman"/>
      <w:color w:val="7030A0"/>
      <w:sz w:val="24"/>
      <w:szCs w:val="20"/>
      <w14:ligatures w14:val="none"/>
    </w:rPr>
  </w:style>
  <w:style w:type="paragraph" w:customStyle="1" w:styleId="4ff6">
    <w:name w:val="样式 标题 4 + 加粗"/>
    <w:basedOn w:val="40"/>
    <w:qFormat/>
    <w:pPr>
      <w:spacing w:before="120" w:after="0" w:line="240" w:lineRule="auto"/>
    </w:pPr>
    <w:rPr>
      <w:rFonts w:ascii="Times New Roman" w:eastAsia="宋体" w:hAnsi="Times New Roman" w:cs="Times New Roman"/>
      <w:bCs/>
      <w:color w:val="00B050"/>
      <w:sz w:val="24"/>
      <w14:ligatures w14:val="none"/>
    </w:rPr>
  </w:style>
  <w:style w:type="paragraph" w:customStyle="1" w:styleId="PlainText1">
    <w:name w:val="Plain Text1"/>
    <w:basedOn w:val="ac"/>
    <w:qFormat/>
    <w:pPr>
      <w:adjustRightInd w:val="0"/>
      <w:spacing w:after="0" w:line="312" w:lineRule="atLeast"/>
      <w:ind w:firstLineChars="200" w:firstLine="200"/>
      <w:textAlignment w:val="baseline"/>
    </w:pPr>
    <w:rPr>
      <w:rFonts w:ascii="宋体" w:eastAsia="宋体" w:hAnsi="Courier New" w:cs="Times New Roman"/>
      <w:color w:val="7030A0"/>
      <w:kern w:val="0"/>
      <w:sz w:val="28"/>
      <w:szCs w:val="20"/>
      <w14:ligatures w14:val="none"/>
    </w:rPr>
  </w:style>
  <w:style w:type="paragraph" w:customStyle="1" w:styleId="PlainText2">
    <w:name w:val="Plain Text2"/>
    <w:basedOn w:val="ac"/>
    <w:qFormat/>
    <w:pPr>
      <w:adjustRightInd w:val="0"/>
      <w:spacing w:after="0" w:line="312" w:lineRule="atLeast"/>
      <w:ind w:firstLineChars="200" w:firstLine="200"/>
      <w:textAlignment w:val="baseline"/>
    </w:pPr>
    <w:rPr>
      <w:rFonts w:ascii="宋体" w:eastAsia="宋体" w:hAnsi="Courier New" w:cs="Times New Roman"/>
      <w:color w:val="7030A0"/>
      <w:kern w:val="0"/>
      <w:sz w:val="28"/>
      <w:szCs w:val="20"/>
      <w14:ligatures w14:val="none"/>
    </w:rPr>
  </w:style>
  <w:style w:type="paragraph" w:customStyle="1" w:styleId="1ffffffffa">
    <w:name w:val="列表框1"/>
    <w:basedOn w:val="affffffffffffffffffffffffffff8"/>
    <w:next w:val="affffffffffffffffffffffffffff8"/>
    <w:qFormat/>
    <w:pPr>
      <w:tabs>
        <w:tab w:val="left" w:pos="960"/>
        <w:tab w:val="left" w:pos="1314"/>
      </w:tabs>
      <w:snapToGrid w:val="0"/>
      <w:ind w:leftChars="397" w:left="1328" w:hangingChars="163" w:hanging="375"/>
    </w:pPr>
    <w:rPr>
      <w:rFonts w:cs="Arial"/>
    </w:rPr>
  </w:style>
  <w:style w:type="paragraph" w:customStyle="1" w:styleId="3fffe">
    <w:name w:val="正文文本3"/>
    <w:qFormat/>
    <w:pPr>
      <w:widowControl w:val="0"/>
      <w:autoSpaceDE w:val="0"/>
      <w:autoSpaceDN w:val="0"/>
      <w:adjustRightInd w:val="0"/>
      <w:spacing w:before="170" w:line="300" w:lineRule="atLeast"/>
      <w:ind w:left="1134"/>
      <w:jc w:val="both"/>
    </w:pPr>
    <w:rPr>
      <w:rFonts w:ascii="Times New Roman" w:eastAsia="宋体" w:hAnsi="Times New Roman" w:cs="Times New Roman"/>
      <w:color w:val="000000"/>
      <w:sz w:val="24"/>
    </w:rPr>
  </w:style>
  <w:style w:type="paragraph" w:customStyle="1" w:styleId="afffffffffffffffffffffffffffff">
    <w:name w:val="五级"/>
    <w:basedOn w:val="21"/>
    <w:qFormat/>
    <w:pPr>
      <w:tabs>
        <w:tab w:val="left" w:pos="851"/>
      </w:tabs>
      <w:spacing w:before="0" w:after="0" w:line="360" w:lineRule="auto"/>
      <w:ind w:left="851" w:hanging="851"/>
    </w:pPr>
    <w:rPr>
      <w:rFonts w:ascii="宋体" w:eastAsia="宋体" w:hAnsi="宋体" w:cs="Times New Roman"/>
      <w:bCs/>
      <w:color w:val="C00000"/>
      <w:sz w:val="24"/>
      <w:szCs w:val="32"/>
      <w14:ligatures w14:val="none"/>
    </w:rPr>
  </w:style>
  <w:style w:type="paragraph" w:customStyle="1" w:styleId="afffffffffffffffffffffffffffff0">
    <w:name w:val="正文点缩进"/>
    <w:basedOn w:val="ac"/>
    <w:qFormat/>
    <w:pPr>
      <w:widowControl/>
      <w:tabs>
        <w:tab w:val="left" w:pos="1758"/>
      </w:tabs>
      <w:snapToGrid w:val="0"/>
      <w:spacing w:after="60" w:line="288" w:lineRule="auto"/>
      <w:ind w:firstLineChars="200" w:firstLine="200"/>
    </w:pPr>
    <w:rPr>
      <w:rFonts w:ascii="宋体" w:eastAsia="宋体" w:hAnsi="Times New Roman" w:cs="Times New Roman"/>
      <w:color w:val="7030A0"/>
      <w:szCs w:val="20"/>
      <w:shd w:val="clear" w:color="auto" w:fill="FFFFFF"/>
      <w14:ligatures w14:val="none"/>
    </w:rPr>
  </w:style>
  <w:style w:type="paragraph" w:customStyle="1" w:styleId="2085">
    <w:name w:val="样式 左侧:  2 字符 首行缩进:  0.85 厘米"/>
    <w:basedOn w:val="ac"/>
    <w:qFormat/>
    <w:pPr>
      <w:adjustRightInd w:val="0"/>
      <w:snapToGrid w:val="0"/>
      <w:spacing w:after="0" w:line="360" w:lineRule="auto"/>
      <w:ind w:firstLineChars="200" w:firstLine="425"/>
    </w:pPr>
    <w:rPr>
      <w:rFonts w:ascii="宋体" w:eastAsia="宋体" w:hAnsi="宋体" w:cs="宋体"/>
      <w:color w:val="7030A0"/>
      <w:sz w:val="21"/>
      <w:szCs w:val="20"/>
      <w14:ligatures w14:val="none"/>
    </w:rPr>
  </w:style>
  <w:style w:type="paragraph" w:customStyle="1" w:styleId="StandardOhneEinzug">
    <w:name w:val="StandardOhneEinzug"/>
    <w:basedOn w:val="ac"/>
    <w:qFormat/>
    <w:pPr>
      <w:widowControl/>
      <w:tabs>
        <w:tab w:val="left" w:pos="560"/>
      </w:tabs>
      <w:spacing w:after="240" w:line="288" w:lineRule="auto"/>
      <w:ind w:left="200" w:firstLineChars="200" w:firstLine="200"/>
    </w:pPr>
    <w:rPr>
      <w:rFonts w:ascii="Arial" w:eastAsia="宋体" w:hAnsi="Arial" w:cs="Times New Roman"/>
      <w:color w:val="7030A0"/>
      <w:kern w:val="0"/>
      <w:szCs w:val="20"/>
      <w14:ligatures w14:val="none"/>
    </w:rPr>
  </w:style>
  <w:style w:type="paragraph" w:customStyle="1" w:styleId="afffffffffffffffffffffffffffff1">
    <w:name w:val="投标正文"/>
    <w:basedOn w:val="ac"/>
    <w:qFormat/>
    <w:pPr>
      <w:spacing w:after="0" w:line="360" w:lineRule="auto"/>
      <w:ind w:firstLineChars="200" w:firstLine="200"/>
    </w:pPr>
    <w:rPr>
      <w:rFonts w:ascii="Times New Roman" w:eastAsia="黑体" w:hAnsi="Times New Roman" w:cs="Times New Roman"/>
      <w:color w:val="7030A0"/>
      <w:spacing w:val="20"/>
      <w:sz w:val="32"/>
      <w:szCs w:val="32"/>
      <w14:ligatures w14:val="none"/>
    </w:rPr>
  </w:style>
  <w:style w:type="paragraph" w:customStyle="1" w:styleId="Afffffffffffffffffffffffffffff2">
    <w:name w:val="招标文件A）"/>
    <w:qFormat/>
    <w:pPr>
      <w:spacing w:before="120" w:after="120" w:line="300" w:lineRule="auto"/>
      <w:outlineLvl w:val="6"/>
    </w:pPr>
    <w:rPr>
      <w:rFonts w:ascii="宋体" w:eastAsia="宋体" w:hAnsi="Times New Roman" w:cs="Times New Roman"/>
      <w:spacing w:val="10"/>
      <w:w w:val="95"/>
      <w:sz w:val="21"/>
    </w:rPr>
  </w:style>
  <w:style w:type="paragraph" w:customStyle="1" w:styleId="11f8">
    <w:name w:val="招标文件1.1"/>
    <w:qFormat/>
    <w:pPr>
      <w:tabs>
        <w:tab w:val="left" w:pos="630"/>
      </w:tabs>
      <w:spacing w:before="120" w:after="120" w:line="480" w:lineRule="exact"/>
      <w:ind w:left="200"/>
      <w:outlineLvl w:val="2"/>
    </w:pPr>
    <w:rPr>
      <w:rFonts w:ascii="宋体" w:eastAsia="宋体" w:hAnsi="Times New Roman" w:cs="Times New Roman"/>
      <w:b/>
      <w:spacing w:val="10"/>
      <w:w w:val="95"/>
      <w:sz w:val="24"/>
    </w:rPr>
  </w:style>
  <w:style w:type="paragraph" w:customStyle="1" w:styleId="1ffffffffb">
    <w:name w:val="样式 目录 1"/>
    <w:basedOn w:val="TOC1"/>
    <w:qFormat/>
    <w:pPr>
      <w:widowControl w:val="0"/>
      <w:tabs>
        <w:tab w:val="left" w:pos="420"/>
        <w:tab w:val="left" w:pos="525"/>
        <w:tab w:val="left" w:pos="1680"/>
        <w:tab w:val="right" w:leader="dot" w:pos="8495"/>
        <w:tab w:val="right" w:pos="9060"/>
      </w:tabs>
      <w:kinsoku/>
      <w:autoSpaceDE/>
      <w:autoSpaceDN/>
      <w:adjustRightInd/>
      <w:snapToGrid/>
      <w:spacing w:after="0" w:line="240" w:lineRule="auto"/>
      <w:ind w:left="525" w:hanging="425"/>
      <w:jc w:val="center"/>
      <w:textAlignment w:val="auto"/>
    </w:pPr>
    <w:rPr>
      <w:rFonts w:ascii="Times New Roman" w:eastAsia="宋体" w:hAnsi="Times New Roman" w:cs="Times New Roman"/>
      <w:b/>
      <w:snapToGrid/>
      <w:color w:val="7030A0"/>
      <w:kern w:val="2"/>
      <w:szCs w:val="20"/>
    </w:rPr>
  </w:style>
  <w:style w:type="paragraph" w:customStyle="1" w:styleId="A-12">
    <w:name w:val="A-12"/>
    <w:basedOn w:val="ac"/>
    <w:qFormat/>
    <w:pPr>
      <w:widowControl/>
      <w:spacing w:after="0" w:line="240" w:lineRule="auto"/>
      <w:ind w:firstLineChars="200" w:firstLine="200"/>
    </w:pPr>
    <w:rPr>
      <w:rFonts w:ascii="Arial" w:eastAsia="宋体" w:hAnsi="Arial" w:cs="Times New Roman"/>
      <w:color w:val="7030A0"/>
      <w:kern w:val="0"/>
      <w:sz w:val="24"/>
      <w:szCs w:val="20"/>
      <w14:ligatures w14:val="none"/>
    </w:rPr>
  </w:style>
  <w:style w:type="paragraph" w:customStyle="1" w:styleId="185111511150">
    <w:name w:val="样式 样式 样式 宋体 小四 左侧:  1.85 厘米 段前: 11.15 磅 段后: 11.15 磅 + 图案: 清除 (白色..."/>
    <w:basedOn w:val="18511151115"/>
    <w:qFormat/>
    <w:pPr>
      <w:spacing w:beforeLines="50" w:afterLines="50"/>
      <w:ind w:left="318"/>
    </w:pPr>
    <w:rPr>
      <w:szCs w:val="20"/>
    </w:rPr>
  </w:style>
  <w:style w:type="paragraph" w:customStyle="1" w:styleId="0111511151">
    <w:name w:val="样式 样式 正文（首行缩进两字） + 宋体 小四 首行缩进:  0 厘米 段前: 11.15 磅 段后: 11.15 磅 + 左...1"/>
    <w:basedOn w:val="ac"/>
    <w:qFormat/>
    <w:pPr>
      <w:tabs>
        <w:tab w:val="left" w:pos="425"/>
        <w:tab w:val="left" w:pos="720"/>
      </w:tabs>
      <w:snapToGrid w:val="0"/>
      <w:spacing w:before="223" w:after="223" w:line="240" w:lineRule="auto"/>
      <w:ind w:leftChars="200" w:left="200" w:firstLineChars="200" w:firstLine="200"/>
    </w:pPr>
    <w:rPr>
      <w:rFonts w:ascii="宋体" w:eastAsia="宋体" w:hAnsi="宋体" w:cs="Times New Roman"/>
      <w:color w:val="7030A0"/>
      <w:sz w:val="24"/>
      <w:szCs w:val="20"/>
      <w14:ligatures w14:val="none"/>
    </w:rPr>
  </w:style>
  <w:style w:type="paragraph" w:customStyle="1" w:styleId="CharCharCharCharCharCharCharChar1">
    <w:name w:val="Char Char Char Char Char Char Char Char1"/>
    <w:basedOn w:val="ac"/>
    <w:qFormat/>
    <w:pPr>
      <w:spacing w:after="0" w:line="240" w:lineRule="auto"/>
      <w:ind w:firstLineChars="200" w:firstLine="200"/>
    </w:pPr>
    <w:rPr>
      <w:rFonts w:ascii="Tahoma" w:eastAsia="宋体" w:hAnsi="Tahoma" w:cs="Times New Roman"/>
      <w:color w:val="7030A0"/>
      <w:sz w:val="24"/>
      <w:szCs w:val="20"/>
      <w14:ligatures w14:val="none"/>
    </w:rPr>
  </w:style>
  <w:style w:type="paragraph" w:customStyle="1" w:styleId="15f3">
    <w:name w:val="样式 宋体 小四 左 图案: 清除 (白色) 行距: 1.5 倍行距"/>
    <w:basedOn w:val="ac"/>
    <w:qFormat/>
    <w:pPr>
      <w:tabs>
        <w:tab w:val="left" w:pos="840"/>
      </w:tabs>
      <w:spacing w:beforeLines="50" w:afterLines="50" w:after="0" w:line="240" w:lineRule="auto"/>
      <w:ind w:firstLineChars="200" w:firstLine="200"/>
    </w:pPr>
    <w:rPr>
      <w:rFonts w:ascii="宋体" w:eastAsia="宋体" w:hAnsi="宋体" w:cs="Times New Roman"/>
      <w:color w:val="7030A0"/>
      <w:sz w:val="24"/>
      <w:szCs w:val="20"/>
      <w:shd w:val="clear" w:color="auto" w:fill="FFFFFF"/>
      <w14:ligatures w14:val="none"/>
    </w:rPr>
  </w:style>
  <w:style w:type="paragraph" w:customStyle="1" w:styleId="afffffffffffffffffffffffffffff3">
    <w:name w:val="六级标题格式"/>
    <w:basedOn w:val="ac"/>
    <w:qFormat/>
    <w:pPr>
      <w:spacing w:afterLines="50" w:after="0" w:line="336" w:lineRule="auto"/>
      <w:ind w:firstLineChars="200" w:firstLine="200"/>
      <w:outlineLvl w:val="5"/>
    </w:pPr>
    <w:rPr>
      <w:rFonts w:ascii="Times New Roman" w:eastAsia="宋体" w:hAnsi="Times New Roman" w:cs="Times New Roman"/>
      <w:color w:val="7030A0"/>
      <w:sz w:val="24"/>
      <w14:ligatures w14:val="none"/>
    </w:rPr>
  </w:style>
  <w:style w:type="paragraph" w:customStyle="1" w:styleId="BJ150">
    <w:name w:val="附图 BJ15"/>
    <w:basedOn w:val="ac"/>
    <w:qFormat/>
    <w:pPr>
      <w:adjustRightInd w:val="0"/>
      <w:snapToGrid w:val="0"/>
      <w:spacing w:after="0" w:line="240" w:lineRule="auto"/>
      <w:ind w:firstLineChars="200" w:firstLine="200"/>
      <w:jc w:val="center"/>
    </w:pPr>
    <w:rPr>
      <w:rFonts w:ascii="Times New Roman" w:eastAsia="宋体" w:hAnsi="Arial" w:cs="Times New Roman"/>
      <w:color w:val="7030A0"/>
      <w:kern w:val="0"/>
      <w:sz w:val="21"/>
      <w14:ligatures w14:val="none"/>
    </w:rPr>
  </w:style>
  <w:style w:type="paragraph" w:customStyle="1" w:styleId="3110">
    <w:name w:val="正文文本缩进 311"/>
    <w:basedOn w:val="ac"/>
    <w:qFormat/>
    <w:pPr>
      <w:autoSpaceDE w:val="0"/>
      <w:autoSpaceDN w:val="0"/>
      <w:adjustRightInd w:val="0"/>
      <w:spacing w:after="0" w:line="240" w:lineRule="auto"/>
      <w:ind w:firstLineChars="200" w:firstLine="525"/>
      <w:textAlignment w:val="baseline"/>
    </w:pPr>
    <w:rPr>
      <w:rFonts w:ascii="Times New Roman" w:eastAsia="宋体" w:hAnsi="Times New Roman" w:cs="Times New Roman"/>
      <w:color w:val="7030A0"/>
      <w:sz w:val="24"/>
      <w:szCs w:val="20"/>
      <w14:ligatures w14:val="none"/>
    </w:rPr>
  </w:style>
  <w:style w:type="paragraph" w:customStyle="1" w:styleId="ReportLevel2">
    <w:name w:val="Report Level 2"/>
    <w:basedOn w:val="ReportLevel1"/>
    <w:next w:val="ReportText"/>
    <w:qFormat/>
    <w:pPr>
      <w:tabs>
        <w:tab w:val="clear" w:pos="1080"/>
        <w:tab w:val="left" w:pos="1500"/>
      </w:tabs>
      <w:ind w:left="1500"/>
      <w:outlineLvl w:val="1"/>
    </w:pPr>
    <w:rPr>
      <w:caps w:val="0"/>
    </w:rPr>
  </w:style>
  <w:style w:type="paragraph" w:customStyle="1" w:styleId="ReportLevel3">
    <w:name w:val="Report Level 3"/>
    <w:basedOn w:val="ReportLevel1"/>
    <w:next w:val="ReportText"/>
    <w:qFormat/>
    <w:pPr>
      <w:tabs>
        <w:tab w:val="clear" w:pos="1080"/>
        <w:tab w:val="left" w:pos="1889"/>
      </w:tabs>
      <w:spacing w:before="120"/>
      <w:ind w:left="1889" w:hanging="420"/>
      <w:outlineLvl w:val="2"/>
    </w:pPr>
    <w:rPr>
      <w:caps w:val="0"/>
      <w:sz w:val="20"/>
    </w:rPr>
  </w:style>
  <w:style w:type="paragraph" w:customStyle="1" w:styleId="ReportLevel4">
    <w:name w:val="Report Level 4"/>
    <w:basedOn w:val="ReportLevel3"/>
    <w:next w:val="ReportText"/>
    <w:qFormat/>
    <w:pPr>
      <w:tabs>
        <w:tab w:val="clear" w:pos="1889"/>
        <w:tab w:val="left" w:pos="720"/>
        <w:tab w:val="left" w:pos="2309"/>
      </w:tabs>
      <w:ind w:left="720" w:hanging="720"/>
      <w:outlineLvl w:val="3"/>
    </w:pPr>
    <w:rPr>
      <w:rFonts w:ascii="Times New Roman" w:hAnsi="Times New Roman"/>
    </w:rPr>
  </w:style>
  <w:style w:type="paragraph" w:customStyle="1" w:styleId="4ff7">
    <w:name w:val="小标4"/>
    <w:basedOn w:val="ac"/>
    <w:next w:val="ac"/>
    <w:qFormat/>
    <w:pPr>
      <w:tabs>
        <w:tab w:val="left" w:pos="900"/>
      </w:tabs>
      <w:spacing w:after="0" w:line="400" w:lineRule="exact"/>
      <w:ind w:left="900" w:firstLineChars="200" w:firstLine="200"/>
    </w:pPr>
    <w:rPr>
      <w:rFonts w:ascii="宋体" w:eastAsia="宋体" w:hAnsi="Times New Roman" w:cs="Times New Roman"/>
      <w:color w:val="7030A0"/>
      <w:sz w:val="24"/>
      <w14:ligatures w14:val="none"/>
    </w:rPr>
  </w:style>
  <w:style w:type="paragraph" w:customStyle="1" w:styleId="21100">
    <w:name w:val="样式 标题2 1.1 + 段前: 0 磅 段后: 0 磅"/>
    <w:basedOn w:val="ac"/>
    <w:qFormat/>
    <w:pPr>
      <w:keepNext/>
      <w:tabs>
        <w:tab w:val="left" w:pos="567"/>
      </w:tabs>
      <w:spacing w:after="0" w:line="480" w:lineRule="atLeast"/>
      <w:ind w:left="567" w:firstLineChars="200" w:hanging="567"/>
      <w:outlineLvl w:val="1"/>
    </w:pPr>
    <w:rPr>
      <w:rFonts w:ascii="Times New Roman" w:eastAsia="宋体" w:hAnsi="Times New Roman" w:cs="Times New Roman"/>
      <w:color w:val="7030A0"/>
      <w:sz w:val="28"/>
      <w:szCs w:val="20"/>
      <w14:ligatures w14:val="none"/>
    </w:rPr>
  </w:style>
  <w:style w:type="paragraph" w:customStyle="1" w:styleId="afffffffffffffffffffffffffffff4">
    <w:name w:val="表格文字格式"/>
    <w:basedOn w:val="ac"/>
    <w:qFormat/>
    <w:pPr>
      <w:snapToGrid w:val="0"/>
      <w:spacing w:after="0" w:line="240" w:lineRule="auto"/>
      <w:jc w:val="center"/>
    </w:pPr>
    <w:rPr>
      <w:rFonts w:ascii="Times New Roman" w:eastAsia="宋体" w:hAnsi="Times New Roman" w:cs="宋体"/>
      <w:sz w:val="21"/>
      <w:szCs w:val="20"/>
      <w14:ligatures w14:val="none"/>
    </w:rPr>
  </w:style>
  <w:style w:type="paragraph" w:customStyle="1" w:styleId="22f0">
    <w:name w:val="正文文本 22"/>
    <w:basedOn w:val="ac"/>
    <w:qFormat/>
    <w:pPr>
      <w:autoSpaceDE w:val="0"/>
      <w:autoSpaceDN w:val="0"/>
      <w:adjustRightInd w:val="0"/>
      <w:spacing w:after="0" w:line="240" w:lineRule="auto"/>
      <w:ind w:left="525" w:firstLineChars="200" w:firstLine="525"/>
      <w:textAlignment w:val="baseline"/>
    </w:pPr>
    <w:rPr>
      <w:rFonts w:ascii="Times New Roman" w:eastAsia="宋体" w:hAnsi="Times New Roman" w:cs="Times New Roman"/>
      <w:color w:val="7030A0"/>
      <w:sz w:val="21"/>
      <w:szCs w:val="20"/>
      <w14:ligatures w14:val="none"/>
    </w:rPr>
  </w:style>
  <w:style w:type="paragraph" w:customStyle="1" w:styleId="093111511151Char">
    <w:name w:val="样式 宋体 小四 首行缩进:  0.93 厘米 段前: 11.15 磅 段后: 11.15 磅1 Char"/>
    <w:basedOn w:val="ac"/>
    <w:qFormat/>
    <w:pPr>
      <w:adjustRightInd w:val="0"/>
      <w:snapToGrid w:val="0"/>
      <w:spacing w:after="0" w:line="240" w:lineRule="auto"/>
      <w:ind w:leftChars="200" w:left="200" w:firstLineChars="200" w:firstLine="200"/>
    </w:pPr>
    <w:rPr>
      <w:rFonts w:ascii="宋体" w:eastAsia="宋体" w:hAnsi="Times New Roman" w:cs="Times New Roman"/>
      <w:color w:val="7030A0"/>
      <w:sz w:val="24"/>
      <w:szCs w:val="20"/>
      <w14:ligatures w14:val="none"/>
    </w:rPr>
  </w:style>
  <w:style w:type="paragraph" w:customStyle="1" w:styleId="11f9">
    <w:name w:val="文档结构图11"/>
    <w:basedOn w:val="ac"/>
    <w:qFormat/>
    <w:pPr>
      <w:shd w:val="clear" w:color="auto" w:fill="000080"/>
      <w:autoSpaceDE w:val="0"/>
      <w:autoSpaceDN w:val="0"/>
      <w:adjustRightInd w:val="0"/>
      <w:spacing w:after="0" w:line="240" w:lineRule="auto"/>
      <w:ind w:firstLineChars="200" w:firstLine="200"/>
      <w:textAlignment w:val="baseline"/>
    </w:pPr>
    <w:rPr>
      <w:rFonts w:ascii="Times New Roman" w:eastAsia="宋体" w:hAnsi="Times New Roman" w:cs="Times New Roman"/>
      <w:color w:val="7030A0"/>
      <w:sz w:val="21"/>
      <w:szCs w:val="20"/>
      <w14:ligatures w14:val="none"/>
    </w:rPr>
  </w:style>
  <w:style w:type="paragraph" w:customStyle="1" w:styleId="2ffffff3">
    <w:name w:val="註解方塊文字2"/>
    <w:basedOn w:val="ac"/>
    <w:qFormat/>
    <w:pPr>
      <w:spacing w:after="0" w:line="240" w:lineRule="auto"/>
      <w:jc w:val="both"/>
    </w:pPr>
    <w:rPr>
      <w:rFonts w:ascii="Arial" w:eastAsia="PMingLiU" w:hAnsi="Arial" w:cs="Times New Roman"/>
      <w:color w:val="7030A0"/>
      <w:sz w:val="18"/>
      <w:szCs w:val="18"/>
      <w14:ligatures w14:val="none"/>
    </w:rPr>
  </w:style>
  <w:style w:type="paragraph" w:customStyle="1" w:styleId="22f1">
    <w:name w:val="正文文本缩进 22"/>
    <w:basedOn w:val="ac"/>
    <w:qFormat/>
    <w:pPr>
      <w:autoSpaceDE w:val="0"/>
      <w:autoSpaceDN w:val="0"/>
      <w:adjustRightInd w:val="0"/>
      <w:spacing w:after="0" w:line="240" w:lineRule="auto"/>
      <w:ind w:firstLineChars="200" w:firstLine="420"/>
      <w:textAlignment w:val="baseline"/>
    </w:pPr>
    <w:rPr>
      <w:rFonts w:ascii="Times New Roman" w:eastAsia="宋体" w:hAnsi="Times New Roman" w:cs="Times New Roman"/>
      <w:color w:val="7030A0"/>
      <w:sz w:val="21"/>
      <w:szCs w:val="20"/>
      <w14:ligatures w14:val="none"/>
    </w:rPr>
  </w:style>
  <w:style w:type="paragraph" w:customStyle="1" w:styleId="afffffffffffffffffffffffffffff5">
    <w:name w:val="三级标题格式"/>
    <w:basedOn w:val="35"/>
    <w:qFormat/>
    <w:pPr>
      <w:spacing w:before="0" w:afterLines="100" w:after="260" w:line="240" w:lineRule="auto"/>
    </w:pPr>
    <w:rPr>
      <w:rFonts w:ascii="Times New Roman" w:eastAsia="黑体" w:hAnsi="Times New Roman" w:cs="Times New Roman"/>
      <w:bCs/>
      <w:color w:val="auto"/>
      <w:sz w:val="28"/>
      <w:szCs w:val="28"/>
      <w14:ligatures w14:val="none"/>
    </w:rPr>
  </w:style>
  <w:style w:type="paragraph" w:customStyle="1" w:styleId="11fa">
    <w:name w:val="正文缩进11"/>
    <w:basedOn w:val="ac"/>
    <w:link w:val="CharCharff3"/>
    <w:qFormat/>
    <w:pPr>
      <w:spacing w:after="0" w:line="360" w:lineRule="auto"/>
      <w:ind w:firstLine="420"/>
      <w:jc w:val="both"/>
    </w:pPr>
    <w:rPr>
      <w:rFonts w:ascii="Times New Roman" w:eastAsia="宋体" w:hAnsi="Times New Roman" w:cs="Times New Roman"/>
      <w:sz w:val="21"/>
      <w14:ligatures w14:val="none"/>
    </w:rPr>
  </w:style>
  <w:style w:type="character" w:customStyle="1" w:styleId="CharCharff3">
    <w:name w:val="正文缩进 Char Char"/>
    <w:link w:val="11fa"/>
    <w:qFormat/>
    <w:rPr>
      <w:rFonts w:ascii="Times New Roman" w:eastAsia="宋体" w:hAnsi="Times New Roman" w:cs="Times New Roman"/>
      <w:kern w:val="2"/>
      <w:sz w:val="21"/>
      <w:szCs w:val="24"/>
    </w:rPr>
  </w:style>
  <w:style w:type="paragraph" w:customStyle="1" w:styleId="afffffffffffffffffffffffffffff6">
    <w:name w:val="图文"/>
    <w:basedOn w:val="ac"/>
    <w:qFormat/>
    <w:pPr>
      <w:adjustRightInd w:val="0"/>
      <w:snapToGrid w:val="0"/>
      <w:spacing w:after="50" w:line="360" w:lineRule="auto"/>
      <w:jc w:val="both"/>
    </w:pPr>
    <w:rPr>
      <w:rFonts w:ascii="Times New Roman" w:eastAsia="宋体" w:hAnsi="Times New Roman" w:cs="Times New Roman"/>
      <w:sz w:val="24"/>
      <w14:ligatures w14:val="none"/>
    </w:rPr>
  </w:style>
  <w:style w:type="character" w:customStyle="1" w:styleId="HTML12">
    <w:name w:val="HTML 打字机1"/>
    <w:qFormat/>
    <w:rPr>
      <w:rFonts w:ascii="黑体" w:eastAsia="黑体" w:hAnsi="Courier New" w:cs="Courier New"/>
      <w:sz w:val="20"/>
      <w:szCs w:val="20"/>
    </w:rPr>
  </w:style>
  <w:style w:type="character" w:customStyle="1" w:styleId="5Char10">
    <w:name w:val="标题 5 Char1"/>
    <w:qFormat/>
    <w:rPr>
      <w:rFonts w:ascii="Times New Roman" w:hAnsi="Times New Roman"/>
      <w:b/>
      <w:kern w:val="2"/>
      <w:sz w:val="28"/>
    </w:rPr>
  </w:style>
  <w:style w:type="character" w:customStyle="1" w:styleId="311111h3Heading3-oldheading3H3H31H3CharChar">
    <w:name w:val="样式 标题 31.1条标题1.1.1二级节名h3Heading 3 - oldheading 3H3H31H3... Char Char"/>
    <w:qFormat/>
    <w:rPr>
      <w:rFonts w:ascii="宋体" w:eastAsia="黑体" w:hAnsi="宋体"/>
      <w:kern w:val="2"/>
      <w:sz w:val="24"/>
      <w:szCs w:val="21"/>
    </w:rPr>
  </w:style>
  <w:style w:type="character" w:customStyle="1" w:styleId="selected">
    <w:name w:val="selected"/>
    <w:qFormat/>
    <w:rPr>
      <w:shd w:val="clear" w:color="auto" w:fill="B00006"/>
    </w:rPr>
  </w:style>
  <w:style w:type="character" w:customStyle="1" w:styleId="4Char11">
    <w:name w:val="标题 4 Char1"/>
    <w:qFormat/>
    <w:rPr>
      <w:rFonts w:ascii="宋体" w:hAnsi="宋体"/>
      <w:b/>
      <w:bCs/>
      <w:kern w:val="2"/>
      <w:sz w:val="21"/>
    </w:rPr>
  </w:style>
  <w:style w:type="character" w:customStyle="1" w:styleId="211head22headlinehheadlineSR2ERMH2Head2CharChar">
    <w:name w:val="样式 标题 2标题 1.1head:2#2 headlinehheadlineS&amp;R2ERMH2Head 2 +... Char Char"/>
    <w:qFormat/>
    <w:rPr>
      <w:rFonts w:ascii="Arial" w:eastAsia="宋体" w:hAnsi="Arial"/>
      <w:b/>
      <w:bCs/>
      <w:sz w:val="24"/>
      <w:lang w:val="en-US" w:eastAsia="zh-CN" w:bidi="ar-SA"/>
    </w:rPr>
  </w:style>
  <w:style w:type="character" w:customStyle="1" w:styleId="3MSGothic105CharCharCharCharCharCharCharChar">
    <w:name w:val="樣式 標題 3 + (中文) MS Gothic 10.5 點 Char Char Char Char Char Char Char Char"/>
    <w:qFormat/>
    <w:rPr>
      <w:rFonts w:eastAsia="MS Gothic" w:hAnsi="PMingLiU"/>
      <w:snapToGrid w:val="0"/>
      <w:kern w:val="2"/>
      <w:sz w:val="24"/>
      <w:lang w:eastAsia="zh-TW"/>
    </w:rPr>
  </w:style>
  <w:style w:type="character" w:customStyle="1" w:styleId="GB2312Char0">
    <w:name w:val="样式 楷体_GB2312 二号 加粗 Char"/>
    <w:qFormat/>
    <w:rPr>
      <w:rFonts w:ascii="楷体_GB2312" w:eastAsia="楷体_GB2312" w:hAnsi="Arial" w:cs="Arial"/>
      <w:b/>
      <w:kern w:val="2"/>
      <w:sz w:val="44"/>
      <w:szCs w:val="24"/>
      <w:lang w:val="en-US" w:eastAsia="zh-CN" w:bidi="ar-SA"/>
    </w:rPr>
  </w:style>
  <w:style w:type="character" w:customStyle="1" w:styleId="11CharChar">
    <w:name w:val="1.1 Char Char"/>
    <w:qFormat/>
    <w:rPr>
      <w:rFonts w:ascii="宋体" w:eastAsia="宋体"/>
      <w:b/>
      <w:bCs/>
      <w:kern w:val="2"/>
      <w:sz w:val="24"/>
      <w:szCs w:val="32"/>
      <w:lang w:val="en-US" w:eastAsia="zh-CN" w:bidi="ar-SA"/>
    </w:rPr>
  </w:style>
  <w:style w:type="character" w:customStyle="1" w:styleId="CharCharff4">
    <w:name w:val="普通文字 Char Char"/>
    <w:qFormat/>
    <w:rPr>
      <w:rFonts w:ascii="宋体" w:eastAsia="宋体" w:hAnsi="Courier New"/>
      <w:kern w:val="2"/>
      <w:sz w:val="21"/>
      <w:lang w:val="en-US" w:eastAsia="zh-CN" w:bidi="ar-SA"/>
    </w:rPr>
  </w:style>
  <w:style w:type="character" w:customStyle="1" w:styleId="050">
    <w:name w:val="样式 二号 红色 边框:: (单实线 自动设置  0.5 磅 行宽)"/>
    <w:qFormat/>
    <w:rPr>
      <w:rFonts w:eastAsia="宋体"/>
      <w:color w:val="0000FF"/>
      <w:sz w:val="44"/>
      <w:bdr w:val="single" w:sz="4" w:space="0" w:color="0000FF"/>
    </w:rPr>
  </w:style>
  <w:style w:type="character" w:customStyle="1" w:styleId="displayarti">
    <w:name w:val="displayarti"/>
    <w:qFormat/>
    <w:rPr>
      <w:color w:val="FFFFFF"/>
      <w:shd w:val="clear" w:color="auto" w:fill="A00000"/>
    </w:rPr>
  </w:style>
  <w:style w:type="character" w:customStyle="1" w:styleId="Charffffff5">
    <w:name w:val="正文（首行缩进两字） Char"/>
    <w:qFormat/>
    <w:rPr>
      <w:rFonts w:eastAsia="宋体"/>
      <w:sz w:val="32"/>
      <w:lang w:val="en-US" w:eastAsia="zh-CN" w:bidi="ar-SA"/>
    </w:rPr>
  </w:style>
  <w:style w:type="character" w:customStyle="1" w:styleId="bChar">
    <w:name w:val="b Char"/>
    <w:qFormat/>
    <w:rPr>
      <w:rFonts w:eastAsia="宋体"/>
      <w:b/>
      <w:bCs/>
      <w:kern w:val="2"/>
      <w:sz w:val="28"/>
      <w:szCs w:val="28"/>
      <w:lang w:val="en-US" w:eastAsia="zh-CN" w:bidi="ar-SA"/>
    </w:rPr>
  </w:style>
  <w:style w:type="character" w:customStyle="1" w:styleId="CharCharff5">
    <w:name w:val="正文段落格式 Char Char"/>
    <w:qFormat/>
    <w:rPr>
      <w:rFonts w:cs="宋体"/>
      <w:color w:val="7030A0"/>
      <w:kern w:val="2"/>
      <w:sz w:val="24"/>
    </w:rPr>
  </w:style>
  <w:style w:type="character" w:customStyle="1" w:styleId="CharCharff6">
    <w:name w:val="应答文本 Char Char"/>
    <w:qFormat/>
    <w:rPr>
      <w:rFonts w:ascii="Arial" w:eastAsia="楷体_GB2312" w:hAnsi="Arial" w:cs="宋体"/>
      <w:spacing w:val="10"/>
      <w:sz w:val="21"/>
      <w:lang w:val="en-US" w:eastAsia="zh-CN" w:bidi="ar-SA"/>
    </w:rPr>
  </w:style>
  <w:style w:type="character" w:customStyle="1" w:styleId="sub-dashChar">
    <w:name w:val="sub-dash Char"/>
    <w:qFormat/>
    <w:rPr>
      <w:rFonts w:ascii="Arial" w:eastAsia="黑体" w:hAnsi="Arial"/>
      <w:b/>
      <w:bCs/>
      <w:kern w:val="2"/>
      <w:sz w:val="24"/>
      <w:szCs w:val="24"/>
      <w:lang w:val="en-US" w:eastAsia="zh-CN" w:bidi="ar-SA"/>
    </w:rPr>
  </w:style>
  <w:style w:type="character" w:customStyle="1" w:styleId="CharCharff7">
    <w:name w:val="表格文字图表文字 Char Char"/>
    <w:qFormat/>
    <w:rPr>
      <w:color w:val="7030A0"/>
      <w:kern w:val="2"/>
      <w:sz w:val="21"/>
    </w:rPr>
  </w:style>
  <w:style w:type="character" w:customStyle="1" w:styleId="gpa">
    <w:name w:val="gpa"/>
    <w:qFormat/>
    <w:rPr>
      <w:rFonts w:ascii="Arial" w:hAnsi="Arial" w:cs="Arial"/>
      <w:sz w:val="12"/>
      <w:szCs w:val="12"/>
    </w:rPr>
  </w:style>
  <w:style w:type="character" w:customStyle="1" w:styleId="2headlineCharChar">
    <w:name w:val="2 headline Char Char"/>
    <w:qFormat/>
    <w:rPr>
      <w:rFonts w:eastAsia="黑体"/>
      <w:bCs/>
      <w:kern w:val="2"/>
      <w:sz w:val="28"/>
      <w:szCs w:val="28"/>
      <w:lang w:val="en-US" w:eastAsia="zh-CN" w:bidi="ar-SA"/>
    </w:rPr>
  </w:style>
  <w:style w:type="character" w:customStyle="1" w:styleId="1CharChar9">
    <w:name w:val="列表框1 Char Char"/>
    <w:qFormat/>
    <w:rPr>
      <w:rFonts w:ascii="Arial" w:eastAsia="楷体_GB2312" w:hAnsi="Arial" w:cs="Arial"/>
      <w:spacing w:val="10"/>
      <w:sz w:val="21"/>
      <w:lang w:val="en-US" w:eastAsia="zh-CN" w:bidi="ar-SA"/>
    </w:rPr>
  </w:style>
  <w:style w:type="character" w:customStyle="1" w:styleId="Char1f4">
    <w:name w:val="批注文字 Char1"/>
    <w:uiPriority w:val="99"/>
    <w:qFormat/>
    <w:rPr>
      <w:kern w:val="2"/>
      <w:sz w:val="24"/>
      <w:szCs w:val="24"/>
    </w:rPr>
  </w:style>
  <w:style w:type="paragraph" w:customStyle="1" w:styleId="1ffffffffc">
    <w:name w:val="列表段落1"/>
    <w:basedOn w:val="ac"/>
    <w:qFormat/>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2ffffff4">
    <w:name w:val="列表段落2"/>
    <w:basedOn w:val="ac"/>
    <w:uiPriority w:val="99"/>
    <w:qFormat/>
    <w:pPr>
      <w:spacing w:after="0" w:line="240" w:lineRule="auto"/>
      <w:ind w:firstLineChars="200" w:firstLine="420"/>
      <w:jc w:val="both"/>
    </w:pPr>
    <w:rPr>
      <w:rFonts w:ascii="Times New Roman" w:eastAsia="宋体" w:hAnsi="Times New Roman" w:cs="Times New Roman"/>
      <w:sz w:val="21"/>
      <w14:ligatures w14:val="none"/>
    </w:rPr>
  </w:style>
  <w:style w:type="character" w:customStyle="1" w:styleId="3CharCharCharChar1">
    <w:name w:val="标题 3 Char Char Char Char1"/>
    <w:qFormat/>
    <w:rPr>
      <w:rFonts w:eastAsia="宋体"/>
      <w:b/>
      <w:kern w:val="2"/>
      <w:sz w:val="32"/>
      <w:lang w:val="en-US" w:eastAsia="zh-CN"/>
    </w:rPr>
  </w:style>
  <w:style w:type="character" w:customStyle="1" w:styleId="Char1f5">
    <w:name w:val="页脚 Char1"/>
    <w:uiPriority w:val="99"/>
    <w:qFormat/>
    <w:rPr>
      <w:rFonts w:ascii="Arial" w:hAnsi="Arial"/>
    </w:rPr>
  </w:style>
  <w:style w:type="character" w:customStyle="1" w:styleId="2Char15">
    <w:name w:val="标题 2 Char1"/>
    <w:link w:val="Heading21"/>
    <w:qFormat/>
    <w:rPr>
      <w:rFonts w:ascii="Times New Roman" w:eastAsia="宋体" w:hAnsi="宋体" w:cs="Times New Roman"/>
      <w:b/>
      <w:sz w:val="32"/>
    </w:rPr>
  </w:style>
  <w:style w:type="paragraph" w:customStyle="1" w:styleId="Heading21">
    <w:name w:val="Heading 2_1"/>
    <w:basedOn w:val="ac"/>
    <w:next w:val="ac"/>
    <w:link w:val="2Char15"/>
    <w:qFormat/>
    <w:pPr>
      <w:spacing w:before="240" w:after="240" w:line="480" w:lineRule="auto"/>
      <w:jc w:val="center"/>
      <w:outlineLvl w:val="1"/>
    </w:pPr>
    <w:rPr>
      <w:rFonts w:ascii="Times New Roman" w:eastAsia="宋体" w:hAnsi="宋体" w:cs="Times New Roman"/>
      <w:b/>
      <w:kern w:val="0"/>
      <w:sz w:val="32"/>
      <w:szCs w:val="20"/>
      <w14:ligatures w14:val="none"/>
    </w:rPr>
  </w:style>
  <w:style w:type="character" w:customStyle="1" w:styleId="3ffff">
    <w:name w:val="访问过的超链接3"/>
    <w:qFormat/>
    <w:rPr>
      <w:color w:val="800080"/>
      <w:u w:val="single"/>
    </w:rPr>
  </w:style>
  <w:style w:type="character" w:customStyle="1" w:styleId="Char2a">
    <w:name w:val="页脚 Char2"/>
    <w:uiPriority w:val="99"/>
    <w:qFormat/>
    <w:rPr>
      <w:sz w:val="18"/>
      <w:szCs w:val="18"/>
    </w:rPr>
  </w:style>
  <w:style w:type="character" w:customStyle="1" w:styleId="Char1f6">
    <w:name w:val="结束语 Char1"/>
    <w:basedOn w:val="ad"/>
    <w:uiPriority w:val="99"/>
    <w:semiHidden/>
    <w:qFormat/>
    <w:rPr>
      <w:kern w:val="2"/>
      <w:sz w:val="21"/>
      <w:szCs w:val="24"/>
    </w:rPr>
  </w:style>
  <w:style w:type="character" w:customStyle="1" w:styleId="Char2b">
    <w:name w:val="宏文本 Char2"/>
    <w:basedOn w:val="ad"/>
    <w:uiPriority w:val="99"/>
    <w:qFormat/>
    <w:rPr>
      <w:rFonts w:ascii="Courier New" w:hAnsi="Courier New" w:cs="Courier New"/>
      <w:kern w:val="2"/>
      <w:sz w:val="24"/>
      <w:szCs w:val="24"/>
    </w:rPr>
  </w:style>
  <w:style w:type="character" w:customStyle="1" w:styleId="3Char12">
    <w:name w:val="正文文本 3 Char1"/>
    <w:basedOn w:val="ad"/>
    <w:uiPriority w:val="99"/>
    <w:qFormat/>
    <w:rPr>
      <w:kern w:val="2"/>
      <w:sz w:val="16"/>
      <w:szCs w:val="16"/>
    </w:rPr>
  </w:style>
  <w:style w:type="character" w:customStyle="1" w:styleId="Char35">
    <w:name w:val="正文文本缩进 Char3"/>
    <w:basedOn w:val="ad"/>
    <w:uiPriority w:val="99"/>
    <w:qFormat/>
    <w:rPr>
      <w:kern w:val="2"/>
      <w:sz w:val="21"/>
      <w:szCs w:val="24"/>
    </w:rPr>
  </w:style>
  <w:style w:type="character" w:customStyle="1" w:styleId="Char1f7">
    <w:name w:val="称呼 Char1"/>
    <w:basedOn w:val="ad"/>
    <w:uiPriority w:val="99"/>
    <w:qFormat/>
    <w:rPr>
      <w:kern w:val="2"/>
      <w:sz w:val="21"/>
      <w:szCs w:val="24"/>
    </w:rPr>
  </w:style>
  <w:style w:type="character" w:customStyle="1" w:styleId="Char2c">
    <w:name w:val="正文首行缩进 Char2"/>
    <w:basedOn w:val="aff1"/>
    <w:uiPriority w:val="99"/>
    <w:qFormat/>
    <w:rPr>
      <w:rFonts w:ascii="Times New Roman" w:eastAsia="微软雅黑" w:hAnsi="Times New Roman" w:cs="微软雅黑"/>
      <w:snapToGrid/>
      <w:color w:val="000000"/>
      <w:kern w:val="2"/>
      <w:sz w:val="21"/>
      <w:szCs w:val="24"/>
      <w:lang w:eastAsia="en-US"/>
      <w14:ligatures w14:val="none"/>
    </w:rPr>
  </w:style>
  <w:style w:type="character" w:customStyle="1" w:styleId="Char2d">
    <w:name w:val="日期 Char2"/>
    <w:basedOn w:val="ad"/>
    <w:uiPriority w:val="99"/>
    <w:qFormat/>
    <w:rPr>
      <w:kern w:val="2"/>
      <w:sz w:val="21"/>
      <w:szCs w:val="24"/>
    </w:rPr>
  </w:style>
  <w:style w:type="character" w:customStyle="1" w:styleId="2Char20">
    <w:name w:val="正文首行缩进 2 Char2"/>
    <w:basedOn w:val="Char35"/>
    <w:uiPriority w:val="99"/>
    <w:qFormat/>
    <w:rPr>
      <w:kern w:val="2"/>
      <w:sz w:val="21"/>
      <w:szCs w:val="24"/>
    </w:rPr>
  </w:style>
  <w:style w:type="character" w:customStyle="1" w:styleId="Char1f8">
    <w:name w:val="签名 Char1"/>
    <w:basedOn w:val="ad"/>
    <w:uiPriority w:val="99"/>
    <w:qFormat/>
    <w:rPr>
      <w:kern w:val="2"/>
      <w:sz w:val="21"/>
      <w:szCs w:val="24"/>
    </w:rPr>
  </w:style>
  <w:style w:type="character" w:customStyle="1" w:styleId="HTMLChar10">
    <w:name w:val="HTML 预设格式 Char1"/>
    <w:basedOn w:val="ad"/>
    <w:uiPriority w:val="99"/>
    <w:qFormat/>
    <w:rPr>
      <w:rFonts w:ascii="Courier New" w:hAnsi="Courier New" w:cs="Courier New"/>
      <w:kern w:val="2"/>
    </w:rPr>
  </w:style>
  <w:style w:type="character" w:customStyle="1" w:styleId="Char2e">
    <w:name w:val="引用 Char2"/>
    <w:basedOn w:val="ad"/>
    <w:uiPriority w:val="99"/>
    <w:qFormat/>
    <w:rPr>
      <w:i/>
      <w:iCs/>
      <w:color w:val="404040"/>
      <w:kern w:val="2"/>
      <w:sz w:val="21"/>
      <w:szCs w:val="24"/>
    </w:rPr>
  </w:style>
  <w:style w:type="character" w:customStyle="1" w:styleId="Char2f">
    <w:name w:val="明显引用 Char2"/>
    <w:basedOn w:val="ad"/>
    <w:uiPriority w:val="99"/>
    <w:qFormat/>
    <w:rPr>
      <w:i/>
      <w:iCs/>
      <w:color w:val="4F81BD"/>
      <w:kern w:val="2"/>
      <w:sz w:val="21"/>
      <w:szCs w:val="24"/>
    </w:rPr>
  </w:style>
  <w:style w:type="paragraph" w:customStyle="1" w:styleId="Style300">
    <w:name w:val="_Style 30"/>
    <w:basedOn w:val="ac"/>
    <w:next w:val="1f4"/>
    <w:qFormat/>
    <w:pPr>
      <w:adjustRightInd w:val="0"/>
      <w:snapToGrid w:val="0"/>
      <w:spacing w:after="0" w:line="312" w:lineRule="atLeast"/>
      <w:ind w:firstLineChars="200" w:firstLine="420"/>
      <w:jc w:val="both"/>
      <w:textAlignment w:val="baseline"/>
    </w:pPr>
    <w:rPr>
      <w:rFonts w:ascii="Times New Roman" w:eastAsia="宋体" w:hAnsi="Times New Roman" w:cs="Times New Roman"/>
      <w:sz w:val="21"/>
      <w:szCs w:val="22"/>
      <w14:ligatures w14:val="none"/>
    </w:rPr>
  </w:style>
  <w:style w:type="paragraph" w:customStyle="1" w:styleId="2CharCharChar2">
    <w:name w:val="正文文本缩进 2 Char Char Char"/>
    <w:basedOn w:val="ac"/>
    <w:next w:val="26"/>
    <w:qFormat/>
    <w:pPr>
      <w:spacing w:after="120" w:line="480" w:lineRule="auto"/>
      <w:ind w:leftChars="200" w:left="420"/>
      <w:jc w:val="both"/>
    </w:pPr>
    <w:rPr>
      <w:rFonts w:ascii="Times New Roman" w:eastAsia="宋体" w:hAnsi="Times New Roman" w:cs="Times New Roman"/>
      <w:sz w:val="21"/>
      <w:szCs w:val="20"/>
      <w14:ligatures w14:val="none"/>
    </w:rPr>
  </w:style>
  <w:style w:type="paragraph" w:customStyle="1" w:styleId="Char90">
    <w:name w:val="Char9"/>
    <w:basedOn w:val="ac"/>
    <w:qFormat/>
    <w:pPr>
      <w:snapToGrid w:val="0"/>
      <w:spacing w:after="0" w:line="360" w:lineRule="auto"/>
      <w:ind w:firstLineChars="200" w:firstLine="200"/>
      <w:jc w:val="both"/>
    </w:pPr>
    <w:rPr>
      <w:rFonts w:ascii="Arial" w:eastAsia="黑体" w:hAnsi="Arial" w:cs="Times New Roman"/>
      <w:sz w:val="21"/>
      <w:szCs w:val="21"/>
      <w14:ligatures w14:val="none"/>
    </w:rPr>
  </w:style>
  <w:style w:type="table" w:customStyle="1" w:styleId="182">
    <w:name w:val="网格型18"/>
    <w:basedOn w:val="ae"/>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网格型19"/>
    <w:basedOn w:val="ae"/>
    <w:uiPriority w:val="59"/>
    <w:qFormat/>
    <w:pPr>
      <w:widowControl w:val="0"/>
      <w:jc w:val="both"/>
    </w:pPr>
    <w:rPr>
      <w:rFonts w:ascii="Times New Roman" w:eastAsia="宋体" w:hAnsi="Times New Roman" w:cs="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paragraph" w:customStyle="1" w:styleId="TOC40">
    <w:name w:val="TOC 标题4"/>
    <w:basedOn w:val="15"/>
    <w:next w:val="ac"/>
    <w:uiPriority w:val="39"/>
    <w:qFormat/>
    <w:pPr>
      <w:widowControl/>
      <w:spacing w:after="0" w:line="276" w:lineRule="auto"/>
      <w:outlineLvl w:val="9"/>
    </w:pPr>
    <w:rPr>
      <w:rFonts w:ascii="Cambria" w:eastAsia="宋体" w:hAnsi="Cambria" w:cs="Times New Roman"/>
      <w:b/>
      <w:bCs/>
      <w:color w:val="365F91"/>
      <w:kern w:val="0"/>
      <w:sz w:val="28"/>
      <w:szCs w:val="28"/>
      <w14:ligatures w14:val="none"/>
    </w:rPr>
  </w:style>
  <w:style w:type="table" w:customStyle="1" w:styleId="1100">
    <w:name w:val="网格型110"/>
    <w:basedOn w:val="ae"/>
    <w:uiPriority w:val="59"/>
    <w:qFormat/>
    <w:pPr>
      <w:widowControl w:val="0"/>
      <w:spacing w:line="500" w:lineRule="atLeast"/>
      <w:ind w:firstLine="561"/>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网格型114"/>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网格型23"/>
    <w:basedOn w:val="ae"/>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网格型122"/>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ff8">
    <w:name w:val="书籍标题4"/>
    <w:qFormat/>
    <w:rPr>
      <w:b/>
      <w:bCs/>
      <w:smallCaps/>
      <w:spacing w:val="5"/>
    </w:rPr>
  </w:style>
  <w:style w:type="character" w:customStyle="1" w:styleId="4ff9">
    <w:name w:val="明显强调4"/>
    <w:qFormat/>
    <w:rPr>
      <w:b/>
      <w:bCs/>
      <w:i/>
      <w:iCs/>
      <w:color w:val="4F81BD"/>
    </w:rPr>
  </w:style>
  <w:style w:type="character" w:customStyle="1" w:styleId="4ffa">
    <w:name w:val="不明显强调4"/>
    <w:qFormat/>
    <w:rPr>
      <w:i/>
      <w:iCs/>
      <w:color w:val="808080"/>
    </w:rPr>
  </w:style>
  <w:style w:type="character" w:customStyle="1" w:styleId="3ffff0">
    <w:name w:val="不明显参考3"/>
    <w:qFormat/>
    <w:rPr>
      <w:smallCaps/>
      <w:color w:val="C0504D"/>
      <w:u w:val="single"/>
    </w:rPr>
  </w:style>
  <w:style w:type="character" w:customStyle="1" w:styleId="4ffb">
    <w:name w:val="明显参考4"/>
    <w:qFormat/>
    <w:rPr>
      <w:b/>
      <w:bCs/>
      <w:smallCaps/>
      <w:color w:val="C0504D"/>
      <w:spacing w:val="5"/>
      <w:u w:val="single"/>
    </w:rPr>
  </w:style>
  <w:style w:type="paragraph" w:customStyle="1" w:styleId="3ffff1">
    <w:name w:val="修订3"/>
    <w:uiPriority w:val="99"/>
    <w:qFormat/>
    <w:rPr>
      <w:rFonts w:ascii="Times New Roman" w:eastAsia="宋体" w:hAnsi="Times New Roman" w:cs="Times New Roman"/>
      <w:kern w:val="2"/>
      <w:sz w:val="21"/>
      <w:szCs w:val="24"/>
    </w:rPr>
  </w:style>
  <w:style w:type="table" w:customStyle="1" w:styleId="324">
    <w:name w:val="网格型32"/>
    <w:basedOn w:val="ae"/>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网格型42"/>
    <w:basedOn w:val="ae"/>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1">
    <w:name w:val="网格型 52"/>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2ffffff5">
    <w:name w:val="典雅型2"/>
    <w:basedOn w:val="ae"/>
    <w:qFormat/>
    <w:pPr>
      <w:widowControl w:val="0"/>
      <w:jc w:val="both"/>
    </w:pPr>
    <w:rPr>
      <w:rFonts w:ascii="Times New Roman" w:eastAsia="宋体"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paragraph" w:customStyle="1" w:styleId="z-22">
    <w:name w:val="z-窗体顶端2"/>
    <w:basedOn w:val="ac"/>
    <w:next w:val="ac"/>
    <w:qFormat/>
    <w:pPr>
      <w:widowControl/>
      <w:pBdr>
        <w:bottom w:val="single" w:sz="6" w:space="1" w:color="auto"/>
      </w:pBdr>
      <w:spacing w:after="0" w:line="240" w:lineRule="auto"/>
      <w:jc w:val="center"/>
    </w:pPr>
    <w:rPr>
      <w:rFonts w:ascii="Arial" w:eastAsia="宋体" w:hAnsi="Arial" w:cs="Arial"/>
      <w:vanish/>
      <w:kern w:val="0"/>
      <w:sz w:val="16"/>
      <w:szCs w:val="16"/>
      <w14:ligatures w14:val="none"/>
    </w:rPr>
  </w:style>
  <w:style w:type="character" w:customStyle="1" w:styleId="z-3">
    <w:name w:val="z-窗体顶端 字符3"/>
    <w:basedOn w:val="ad"/>
    <w:uiPriority w:val="99"/>
    <w:semiHidden/>
    <w:qFormat/>
    <w:rPr>
      <w:rFonts w:ascii="Arial" w:eastAsia="宋体" w:hAnsi="Arial" w:cs="Arial"/>
      <w:vanish/>
      <w:kern w:val="2"/>
      <w:sz w:val="16"/>
      <w:szCs w:val="16"/>
    </w:rPr>
  </w:style>
  <w:style w:type="paragraph" w:customStyle="1" w:styleId="z-23">
    <w:name w:val="z-窗体底端2"/>
    <w:basedOn w:val="ac"/>
    <w:next w:val="ac"/>
    <w:qFormat/>
    <w:pPr>
      <w:widowControl/>
      <w:pBdr>
        <w:top w:val="single" w:sz="6" w:space="1" w:color="auto"/>
      </w:pBdr>
      <w:spacing w:after="0" w:line="240" w:lineRule="auto"/>
      <w:jc w:val="center"/>
    </w:pPr>
    <w:rPr>
      <w:rFonts w:ascii="Arial" w:eastAsia="宋体" w:hAnsi="Arial" w:cs="Arial"/>
      <w:vanish/>
      <w:kern w:val="0"/>
      <w:sz w:val="16"/>
      <w:szCs w:val="16"/>
      <w14:ligatures w14:val="none"/>
    </w:rPr>
  </w:style>
  <w:style w:type="character" w:customStyle="1" w:styleId="z-30">
    <w:name w:val="z-窗体底端 字符3"/>
    <w:basedOn w:val="ad"/>
    <w:uiPriority w:val="99"/>
    <w:semiHidden/>
    <w:qFormat/>
    <w:rPr>
      <w:rFonts w:ascii="Arial" w:eastAsia="宋体" w:hAnsi="Arial" w:cs="Arial"/>
      <w:vanish/>
      <w:kern w:val="2"/>
      <w:sz w:val="16"/>
      <w:szCs w:val="16"/>
    </w:rPr>
  </w:style>
  <w:style w:type="table" w:customStyle="1" w:styleId="2ffffff6">
    <w:name w:val="表格主题2"/>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简明型 12"/>
    <w:basedOn w:val="ae"/>
    <w:qFormat/>
    <w:pPr>
      <w:widowControl w:val="0"/>
      <w:jc w:val="both"/>
    </w:pPr>
    <w:rPr>
      <w:rFonts w:ascii="Times New Roman" w:eastAsia="宋体" w:hAnsi="Times New Roman" w:cs="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621">
    <w:name w:val="网格型 62"/>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22">
    <w:name w:val="网格型52"/>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22">
    <w:name w:val="网格型82"/>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1">
    <w:name w:val="网格型72"/>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彩色列表 - 强调文字颜色 112"/>
    <w:basedOn w:val="ae"/>
    <w:qFormat/>
    <w:rPr>
      <w:rFonts w:ascii="Calibri" w:eastAsia="仿宋_GB2312" w:hAnsi="Calibri" w:cs="Times New Roman"/>
      <w:kern w:val="2"/>
      <w:sz w:val="24"/>
      <w:szCs w:val="22"/>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2">
    <w:name w:val="网格型1122"/>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24">
    <w:name w:val="网格型212"/>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浅色底纹 - 强调文字颜色 212"/>
    <w:basedOn w:val="ae"/>
    <w:uiPriority w:val="30"/>
    <w:qFormat/>
    <w:rPr>
      <w:rFonts w:ascii="Calibri" w:eastAsia="宋体" w:hAnsi="Calibri" w:cs="Times New Roman"/>
      <w:b/>
      <w:bCs/>
      <w:i/>
      <w:iCs/>
      <w:color w:val="4F81BD"/>
      <w:kern w:val="2"/>
      <w:sz w:val="21"/>
      <w:szCs w:val="22"/>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1">
    <w:name w:val="彩色网格 - 强调文字颜色 112"/>
    <w:basedOn w:val="ae"/>
    <w:qFormat/>
    <w:rPr>
      <w:rFonts w:ascii="Calibri" w:eastAsia="宋体" w:hAnsi="Calibri" w:cs="Times New Roman"/>
      <w:i/>
      <w:iCs/>
      <w:color w:val="000000"/>
      <w:kern w:val="2"/>
      <w:sz w:val="21"/>
      <w:szCs w:val="22"/>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网格型132"/>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网格型62"/>
    <w:basedOn w:val="ae"/>
    <w:qFormat/>
    <w:pPr>
      <w:widowControl w:val="0"/>
      <w:spacing w:line="480" w:lineRule="atLeast"/>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网格型1112"/>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2">
    <w:name w:val="网格型142"/>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22">
    <w:name w:val="网格型92"/>
    <w:uiPriority w:val="9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网格型102"/>
    <w:basedOn w:val="ae"/>
    <w:uiPriority w:val="59"/>
    <w:qFormat/>
    <w:rPr>
      <w:rFonts w:ascii="Calibri" w:eastAsia="Times New Roman"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3">
    <w:name w:val="网格型151"/>
    <w:basedOn w:val="ae"/>
    <w:uiPriority w:val="99"/>
    <w:qFormat/>
    <w:pPr>
      <w:widowControl w:val="0"/>
      <w:jc w:val="both"/>
    </w:pPr>
    <w:rPr>
      <w:rFonts w:ascii="Times New Roman" w:eastAsia="宋体" w:hAnsi="Times New Roman" w:cs="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1fb">
    <w:name w:val="表格主题11"/>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c">
    <w:name w:val="典雅型11"/>
    <w:basedOn w:val="ae"/>
    <w:qFormat/>
    <w:pPr>
      <w:widowControl w:val="0"/>
      <w:jc w:val="both"/>
    </w:pPr>
    <w:rPr>
      <w:rFonts w:ascii="Times New Roman" w:eastAsia="宋体"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111e">
    <w:name w:val="简明型 111"/>
    <w:basedOn w:val="ae"/>
    <w:qFormat/>
    <w:pPr>
      <w:widowControl w:val="0"/>
      <w:jc w:val="both"/>
    </w:pPr>
    <w:rPr>
      <w:rFonts w:ascii="Times New Roman" w:eastAsia="宋体" w:hAnsi="Times New Roman" w:cs="Times New Roman"/>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5110">
    <w:name w:val="网格型 511"/>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6110">
    <w:name w:val="网格型 611"/>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610">
    <w:name w:val="网格型161"/>
    <w:basedOn w:val="ae"/>
    <w:uiPriority w:val="59"/>
    <w:qFormat/>
    <w:pPr>
      <w:widowControl w:val="0"/>
      <w:spacing w:line="500" w:lineRule="atLeast"/>
      <w:ind w:firstLine="561"/>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网格型1131"/>
    <w:basedOn w:val="ae"/>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网格型221"/>
    <w:basedOn w:val="ae"/>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网格型1211"/>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网格型311"/>
    <w:basedOn w:val="ae"/>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网格型411"/>
    <w:basedOn w:val="ae"/>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1">
    <w:name w:val="网格型51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0">
    <w:name w:val="网格型81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1">
    <w:name w:val="网格型71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0">
    <w:name w:val="彩色列表 - 强调文字颜色 1111"/>
    <w:basedOn w:val="ae"/>
    <w:qFormat/>
    <w:rPr>
      <w:rFonts w:ascii="Calibri" w:eastAsia="仿宋_GB2312" w:hAnsi="Calibri" w:cs="Times New Roman"/>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11211">
    <w:name w:val="网格型11211"/>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0">
    <w:name w:val="网格型2111"/>
    <w:basedOn w:val="ae"/>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浅色底纹 - 强调文字颜色 2111"/>
    <w:basedOn w:val="ae"/>
    <w:uiPriority w:val="30"/>
    <w:qFormat/>
    <w:rPr>
      <w:rFonts w:ascii="Calibri" w:eastAsia="宋体" w:hAnsi="Calibri" w:cs="Times New Roman"/>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111">
    <w:name w:val="彩色网格 - 强调文字颜色 1111"/>
    <w:basedOn w:val="ae"/>
    <w:qFormat/>
    <w:rPr>
      <w:rFonts w:ascii="Calibri" w:eastAsia="宋体" w:hAnsi="Calibri" w:cs="Times New Roman"/>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网格型1311"/>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网格型611"/>
    <w:basedOn w:val="ae"/>
    <w:qFormat/>
    <w:pPr>
      <w:widowControl w:val="0"/>
      <w:spacing w:line="480" w:lineRule="atLeast"/>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网格型11111"/>
    <w:basedOn w:val="ae"/>
    <w:uiPriority w:val="59"/>
    <w:qFormat/>
    <w:rPr>
      <w:rFonts w:ascii="Calibri" w:eastAsia="宋体"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
    <w:name w:val="网格型1411"/>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0">
    <w:name w:val="网格型911"/>
    <w:uiPriority w:val="9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网格型1011"/>
    <w:basedOn w:val="ae"/>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网格型171"/>
    <w:basedOn w:val="ae"/>
    <w:uiPriority w:val="5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网格型181"/>
    <w:basedOn w:val="ae"/>
    <w:uiPriority w:val="99"/>
    <w:qFormat/>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8">
    <w:name w:val="典雅型21"/>
    <w:basedOn w:val="ae"/>
    <w:qFormat/>
    <w:pPr>
      <w:widowControl w:val="0"/>
      <w:jc w:val="both"/>
    </w:pPr>
    <w:rPr>
      <w:rFonts w:ascii="Times New Roman" w:eastAsia="宋体"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5210">
    <w:name w:val="网格型 521"/>
    <w:basedOn w:val="ae"/>
    <w:qFormat/>
    <w:pPr>
      <w:widowControl w:val="0"/>
      <w:jc w:val="both"/>
    </w:pPr>
    <w:rPr>
      <w:rFonts w:ascii="Times New Roman" w:eastAsia="宋体"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character" w:customStyle="1" w:styleId="11fd">
    <w:name w:val="不明显参考11"/>
    <w:uiPriority w:val="31"/>
    <w:qFormat/>
    <w:rPr>
      <w:smallCaps/>
    </w:rPr>
  </w:style>
  <w:style w:type="character" w:customStyle="1" w:styleId="11fe">
    <w:name w:val="不明显强调11"/>
    <w:uiPriority w:val="19"/>
    <w:qFormat/>
    <w:rPr>
      <w:i/>
      <w:iCs/>
    </w:rPr>
  </w:style>
  <w:style w:type="character" w:customStyle="1" w:styleId="11ff">
    <w:name w:val="明显参考11"/>
    <w:uiPriority w:val="32"/>
    <w:qFormat/>
    <w:rPr>
      <w:smallCaps/>
      <w:spacing w:val="5"/>
      <w:u w:val="single"/>
    </w:rPr>
  </w:style>
  <w:style w:type="character" w:customStyle="1" w:styleId="11ff0">
    <w:name w:val="书籍标题11"/>
    <w:qFormat/>
    <w:rPr>
      <w:i/>
      <w:iCs/>
      <w:smallCaps/>
      <w:spacing w:val="5"/>
    </w:rPr>
  </w:style>
  <w:style w:type="character" w:customStyle="1" w:styleId="11ff1">
    <w:name w:val="明显强调11"/>
    <w:uiPriority w:val="21"/>
    <w:qFormat/>
    <w:rPr>
      <w:b/>
      <w:bCs/>
    </w:rPr>
  </w:style>
  <w:style w:type="paragraph" w:customStyle="1" w:styleId="TOC110">
    <w:name w:val="TOC 标题11"/>
    <w:basedOn w:val="15"/>
    <w:next w:val="ac"/>
    <w:uiPriority w:val="39"/>
    <w:qFormat/>
    <w:pPr>
      <w:widowControl/>
      <w:spacing w:after="0" w:line="276" w:lineRule="auto"/>
      <w:outlineLvl w:val="9"/>
    </w:pPr>
    <w:rPr>
      <w:rFonts w:ascii="Cambria" w:eastAsia="宋体" w:hAnsi="Cambria" w:cs="Times New Roman"/>
      <w:b/>
      <w:bCs/>
      <w:color w:val="365F91"/>
      <w:kern w:val="0"/>
      <w:sz w:val="28"/>
      <w:szCs w:val="28"/>
      <w14:ligatures w14:val="none"/>
    </w:rPr>
  </w:style>
  <w:style w:type="paragraph" w:customStyle="1" w:styleId="11ff2">
    <w:name w:val="修订11"/>
    <w:qFormat/>
    <w:rPr>
      <w:rFonts w:ascii="Times New Roman" w:eastAsia="宋体" w:hAnsi="Times New Roman" w:cs="Times New Roman"/>
      <w:kern w:val="2"/>
      <w:sz w:val="21"/>
    </w:rPr>
  </w:style>
  <w:style w:type="table" w:customStyle="1" w:styleId="-11210">
    <w:name w:val="彩色列表 - 强调文字颜色 1121"/>
    <w:basedOn w:val="ae"/>
    <w:qFormat/>
    <w:rPr>
      <w:rFonts w:ascii="Calibri" w:eastAsia="仿宋_GB2312" w:hAnsi="Calibri" w:cs="Times New Roman"/>
      <w:kern w:val="2"/>
      <w:sz w:val="24"/>
      <w:szCs w:val="22"/>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2121">
    <w:name w:val="浅色底纹 - 强调文字颜色 2121"/>
    <w:basedOn w:val="ae"/>
    <w:uiPriority w:val="30"/>
    <w:qFormat/>
    <w:rPr>
      <w:rFonts w:ascii="Calibri" w:eastAsia="宋体" w:hAnsi="Calibri" w:cs="Times New Roman"/>
      <w:b/>
      <w:bCs/>
      <w:i/>
      <w:iCs/>
      <w:color w:val="4F81BD"/>
      <w:kern w:val="2"/>
      <w:sz w:val="21"/>
      <w:szCs w:val="22"/>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11">
    <w:name w:val="彩色网格 - 强调文字颜色 1121"/>
    <w:basedOn w:val="ae"/>
    <w:qFormat/>
    <w:rPr>
      <w:rFonts w:ascii="Calibri" w:eastAsia="宋体" w:hAnsi="Calibri" w:cs="Times New Roman"/>
      <w:i/>
      <w:iCs/>
      <w:color w:val="000000"/>
      <w:kern w:val="2"/>
      <w:sz w:val="21"/>
      <w:szCs w:val="22"/>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z-110">
    <w:name w:val="z-窗体底端11"/>
    <w:basedOn w:val="ac"/>
    <w:next w:val="ac"/>
    <w:qFormat/>
    <w:pPr>
      <w:widowControl/>
      <w:pBdr>
        <w:top w:val="single" w:sz="6" w:space="1" w:color="auto"/>
      </w:pBdr>
      <w:spacing w:after="0" w:line="240" w:lineRule="auto"/>
      <w:jc w:val="center"/>
    </w:pPr>
    <w:rPr>
      <w:rFonts w:ascii="Arial" w:eastAsia="等线" w:hAnsi="Arial" w:cs="Arial"/>
      <w:vanish/>
      <w:kern w:val="0"/>
      <w:sz w:val="16"/>
      <w:szCs w:val="16"/>
      <w14:ligatures w14:val="none"/>
    </w:rPr>
  </w:style>
  <w:style w:type="paragraph" w:customStyle="1" w:styleId="z-112">
    <w:name w:val="z-窗体顶端11"/>
    <w:basedOn w:val="ac"/>
    <w:next w:val="ac"/>
    <w:qFormat/>
    <w:pPr>
      <w:widowControl/>
      <w:pBdr>
        <w:bottom w:val="single" w:sz="6" w:space="1" w:color="auto"/>
      </w:pBdr>
      <w:spacing w:after="0" w:line="240" w:lineRule="auto"/>
      <w:jc w:val="center"/>
    </w:pPr>
    <w:rPr>
      <w:rFonts w:ascii="Arial" w:eastAsia="等线" w:hAnsi="Arial" w:cs="Arial"/>
      <w:vanish/>
      <w:kern w:val="0"/>
      <w:sz w:val="16"/>
      <w:szCs w:val="16"/>
      <w14:ligatures w14:val="none"/>
    </w:rPr>
  </w:style>
  <w:style w:type="table" w:customStyle="1" w:styleId="1811">
    <w:name w:val="网格型1811"/>
    <w:basedOn w:val="ae"/>
    <w:uiPriority w:val="99"/>
    <w:qFormat/>
    <w:pPr>
      <w:widowControl w:val="0"/>
      <w:jc w:val="both"/>
    </w:pPr>
    <w:rPr>
      <w:rFonts w:ascii="Times New Roman" w:eastAsia="宋体" w:hAnsi="Times New Roman" w:cs="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 w:type="table" w:customStyle="1" w:styleId="191">
    <w:name w:val="网格型191"/>
    <w:basedOn w:val="ae"/>
    <w:uiPriority w:val="59"/>
    <w:qFormat/>
    <w:pPr>
      <w:widowControl w:val="0"/>
      <w:spacing w:line="500" w:lineRule="atLeast"/>
      <w:ind w:firstLine="561"/>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6">
    <w:name w:val="网格型20"/>
    <w:basedOn w:val="ae"/>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7Char1">
    <w:name w:val="标题 7 Char"/>
    <w:qFormat/>
    <w:rPr>
      <w:b/>
      <w:sz w:val="24"/>
      <w:lang w:val="zh-CN" w:eastAsia="zh-CN"/>
    </w:rPr>
  </w:style>
  <w:style w:type="character" w:customStyle="1" w:styleId="6Char1">
    <w:name w:val="标题 6 Char"/>
    <w:qFormat/>
    <w:rPr>
      <w:rFonts w:ascii="Arial" w:eastAsia="黑体" w:hAnsi="Arial"/>
      <w:b/>
      <w:kern w:val="2"/>
      <w:sz w:val="24"/>
      <w:lang w:val="zh-CN" w:eastAsia="zh-CN"/>
    </w:rPr>
  </w:style>
  <w:style w:type="character" w:customStyle="1" w:styleId="Charffffff6">
    <w:name w:val="标题 Char"/>
    <w:qFormat/>
    <w:rPr>
      <w:rFonts w:ascii="Cambria" w:hAnsi="Cambria" w:cs="Times New Roman"/>
      <w:b/>
      <w:bCs/>
      <w:kern w:val="2"/>
      <w:sz w:val="32"/>
      <w:szCs w:val="32"/>
    </w:rPr>
  </w:style>
  <w:style w:type="character" w:customStyle="1" w:styleId="Charffffff7">
    <w:name w:val="副标题 Char"/>
    <w:qFormat/>
    <w:rPr>
      <w:rFonts w:ascii="Cambria" w:hAnsi="Cambria"/>
      <w:b/>
      <w:bCs/>
      <w:kern w:val="28"/>
      <w:sz w:val="32"/>
      <w:szCs w:val="32"/>
    </w:rPr>
  </w:style>
  <w:style w:type="character" w:customStyle="1" w:styleId="Charffffff8">
    <w:name w:val="正文文本 Char"/>
    <w:qFormat/>
    <w:rPr>
      <w:rFonts w:ascii="仿宋_GB2312" w:eastAsia="仿宋_GB2312" w:hAnsi="宋体"/>
      <w:kern w:val="2"/>
      <w:sz w:val="24"/>
      <w:szCs w:val="28"/>
      <w:lang w:val="zh-CN" w:eastAsia="zh-CN"/>
    </w:rPr>
  </w:style>
  <w:style w:type="character" w:customStyle="1" w:styleId="9Char0">
    <w:name w:val="标题 9 Char"/>
    <w:qFormat/>
    <w:rPr>
      <w:rFonts w:ascii="Arial" w:eastAsia="黑体" w:hAnsi="Arial"/>
      <w:sz w:val="21"/>
      <w:lang w:val="zh-CN" w:eastAsia="zh-CN"/>
    </w:rPr>
  </w:style>
  <w:style w:type="character" w:customStyle="1" w:styleId="8Char0">
    <w:name w:val="标题 8 Char"/>
    <w:qFormat/>
    <w:rPr>
      <w:rFonts w:ascii="Arial" w:eastAsia="黑体" w:hAnsi="Arial"/>
      <w:sz w:val="24"/>
      <w:lang w:val="zh-CN" w:eastAsia="zh-CN"/>
    </w:rPr>
  </w:style>
  <w:style w:type="character" w:customStyle="1" w:styleId="5Char2">
    <w:name w:val="标题 5 Char"/>
    <w:qFormat/>
    <w:rPr>
      <w:b/>
      <w:kern w:val="2"/>
      <w:sz w:val="28"/>
      <w:lang w:val="zh-CN" w:eastAsia="zh-CN"/>
    </w:rPr>
  </w:style>
  <w:style w:type="character" w:customStyle="1" w:styleId="Charffffff9">
    <w:name w:val="引用 Char"/>
    <w:uiPriority w:val="29"/>
    <w:qFormat/>
    <w:rPr>
      <w:i/>
      <w:iCs/>
      <w:color w:val="000000"/>
      <w:kern w:val="2"/>
      <w:sz w:val="21"/>
      <w:szCs w:val="22"/>
    </w:rPr>
  </w:style>
  <w:style w:type="character" w:customStyle="1" w:styleId="Charffffffa">
    <w:name w:val="明显引用 Char"/>
    <w:uiPriority w:val="30"/>
    <w:qFormat/>
    <w:rPr>
      <w:b/>
      <w:bCs/>
      <w:i/>
      <w:iCs/>
      <w:color w:val="4F81BD"/>
      <w:kern w:val="2"/>
      <w:sz w:val="21"/>
      <w:szCs w:val="22"/>
    </w:rPr>
  </w:style>
  <w:style w:type="character" w:customStyle="1" w:styleId="Char2f0">
    <w:name w:val="批注主题 Char2"/>
    <w:qFormat/>
    <w:rPr>
      <w:b/>
      <w:bCs/>
      <w:kern w:val="2"/>
      <w:sz w:val="21"/>
      <w:szCs w:val="24"/>
    </w:rPr>
  </w:style>
  <w:style w:type="table" w:customStyle="1" w:styleId="TableNormal2">
    <w:name w:val="Table Normal2"/>
    <w:uiPriority w:val="2"/>
    <w:unhideWhenUsed/>
    <w:qFormat/>
    <w:pPr>
      <w:widowControl w:val="0"/>
    </w:pPr>
    <w:rPr>
      <w:rFonts w:ascii="Calibri" w:eastAsia="宋体" w:hAnsi="Calibri" w:cs="Times New Roman"/>
      <w:sz w:val="22"/>
      <w:szCs w:val="22"/>
      <w:lang w:eastAsia="en-US"/>
    </w:rPr>
    <w:tblPr>
      <w:tblCellMar>
        <w:top w:w="0" w:type="dxa"/>
        <w:left w:w="0" w:type="dxa"/>
        <w:bottom w:w="0" w:type="dxa"/>
        <w:right w:w="0" w:type="dxa"/>
      </w:tblCellMar>
    </w:tblPr>
  </w:style>
  <w:style w:type="character" w:customStyle="1" w:styleId="6d">
    <w:name w:val="未处理的提及6"/>
    <w:uiPriority w:val="99"/>
    <w:unhideWhenUsed/>
    <w:qFormat/>
    <w:rPr>
      <w:color w:val="605E5C"/>
      <w:shd w:val="clear" w:color="auto" w:fill="E1DFDD"/>
    </w:rPr>
  </w:style>
  <w:style w:type="character" w:customStyle="1" w:styleId="Charffffffb">
    <w:name w:val="正文文本缩进 Char"/>
    <w:qFormat/>
    <w:rPr>
      <w:rFonts w:ascii="宋体"/>
      <w:kern w:val="2"/>
      <w:sz w:val="24"/>
      <w:szCs w:val="24"/>
    </w:rPr>
  </w:style>
  <w:style w:type="paragraph" w:customStyle="1" w:styleId="2350">
    <w:name w:val="样式 四号 黑色 行距: 固定值 23.5 磅"/>
    <w:basedOn w:val="ac"/>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paragraph" w:customStyle="1" w:styleId="33CharCharChar3CharCharh33rdlevel3H3l">
    <w:name w:val="样式 标题 3头标题 3 Char Char Char标题 3 Char Charh33rd level3H3l..."/>
    <w:basedOn w:val="35"/>
    <w:qFormat/>
    <w:pPr>
      <w:spacing w:before="60" w:after="60" w:line="490" w:lineRule="atLeast"/>
      <w:ind w:left="280" w:hangingChars="100" w:hanging="280"/>
      <w:jc w:val="both"/>
    </w:pPr>
    <w:rPr>
      <w:rFonts w:ascii="Times New Roman" w:eastAsia="黑体" w:hAnsi="Times New Roman" w:cs="宋体"/>
      <w:b/>
      <w:color w:val="000000"/>
      <w:sz w:val="28"/>
      <w:szCs w:val="20"/>
      <w14:ligatures w14:val="none"/>
    </w:rPr>
  </w:style>
  <w:style w:type="character" w:customStyle="1" w:styleId="152GB23123">
    <w:name w:val="样式 样式 样式 四号 行距: 1.5 倍行距 + 首行缩进:  2 字符 + (西文) 宋体 (中文) 仿宋_GB2312... 字符"/>
    <w:qFormat/>
    <w:rPr>
      <w:kern w:val="2"/>
      <w:sz w:val="28"/>
      <w:lang w:val="zh-CN"/>
    </w:rPr>
  </w:style>
  <w:style w:type="paragraph" w:customStyle="1" w:styleId="33CharCharChar143">
    <w:name w:val="样式 标题 3标题 3 Char Char Char头 + (中文) 黑体 14 磅 非加粗 段前: 3 磅 段后:..."/>
    <w:basedOn w:val="35"/>
    <w:qFormat/>
    <w:pPr>
      <w:spacing w:before="60" w:after="60" w:line="500" w:lineRule="atLeast"/>
      <w:ind w:left="280" w:hangingChars="100" w:hanging="280"/>
      <w:jc w:val="both"/>
    </w:pPr>
    <w:rPr>
      <w:rFonts w:ascii="Times New Roman" w:eastAsia="黑体" w:hAnsi="Times New Roman" w:cs="宋体"/>
      <w:b/>
      <w:color w:val="auto"/>
      <w:sz w:val="28"/>
      <w:szCs w:val="20"/>
      <w14:ligatures w14:val="none"/>
    </w:rPr>
  </w:style>
  <w:style w:type="paragraph" w:customStyle="1" w:styleId="1409925">
    <w:name w:val="样式 14 磅 首行缩进:  0.99 厘米 行距: 最小值 25 磅"/>
    <w:basedOn w:val="ac"/>
    <w:qFormat/>
    <w:pPr>
      <w:spacing w:after="0" w:line="500" w:lineRule="atLeast"/>
      <w:ind w:firstLine="561"/>
      <w:jc w:val="both"/>
    </w:pPr>
    <w:rPr>
      <w:rFonts w:ascii="Times New Roman" w:eastAsia="宋体" w:hAnsi="Times New Roman" w:cs="宋体"/>
      <w:sz w:val="28"/>
      <w:szCs w:val="20"/>
      <w14:ligatures w14:val="none"/>
    </w:rPr>
  </w:style>
  <w:style w:type="table" w:customStyle="1" w:styleId="1101">
    <w:name w:val="网格型1101"/>
    <w:basedOn w:val="ae"/>
    <w:uiPriority w:val="59"/>
    <w:qFormat/>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Char2">
    <w:name w:val="样式 首行缩进:  0 厘米 Char"/>
    <w:qFormat/>
    <w:rPr>
      <w:rFonts w:cs="宋体"/>
      <w:kern w:val="2"/>
      <w:sz w:val="28"/>
    </w:rPr>
  </w:style>
  <w:style w:type="paragraph" w:customStyle="1" w:styleId="3003">
    <w:name w:val="样式 样式3 + (中文) 宋体 (符号) 宋体 五号 段前: 0 磅 段后: 0 磅"/>
    <w:basedOn w:val="3f1"/>
    <w:qFormat/>
    <w:pPr>
      <w:keepNext w:val="0"/>
      <w:keepLines w:val="0"/>
      <w:spacing w:before="0" w:after="0" w:line="240" w:lineRule="auto"/>
      <w:jc w:val="center"/>
      <w:outlineLvl w:val="9"/>
    </w:pPr>
    <w:rPr>
      <w:rFonts w:eastAsia="宋体" w:hAnsi="宋体" w:cs="宋体"/>
      <w:b w:val="0"/>
      <w:bCs w:val="0"/>
      <w:kern w:val="0"/>
      <w:sz w:val="21"/>
      <w:szCs w:val="20"/>
      <w:lang w:val="en-US"/>
    </w:rPr>
  </w:style>
  <w:style w:type="paragraph" w:customStyle="1" w:styleId="2ffffff7">
    <w:name w:val="样式 标题 2 + 黑色 左"/>
    <w:basedOn w:val="21"/>
    <w:qFormat/>
    <w:pPr>
      <w:spacing w:before="120" w:after="120" w:line="500" w:lineRule="atLeast"/>
    </w:pPr>
    <w:rPr>
      <w:rFonts w:ascii="Times New Roman" w:eastAsia="黑体" w:hAnsi="Times New Roman" w:cs="宋体"/>
      <w:color w:val="000000"/>
      <w:sz w:val="28"/>
      <w:szCs w:val="20"/>
      <w14:ligatures w14:val="none"/>
    </w:rPr>
  </w:style>
  <w:style w:type="paragraph" w:customStyle="1" w:styleId="3250">
    <w:name w:val="样式 样式 标题 3 + 黑色 + 两端对齐 行距: 最小值 25 磅"/>
    <w:basedOn w:val="ac"/>
    <w:qFormat/>
    <w:pPr>
      <w:keepNext/>
      <w:keepLines/>
      <w:spacing w:before="60" w:after="60" w:line="500" w:lineRule="atLeast"/>
      <w:ind w:firstLineChars="200" w:firstLine="200"/>
      <w:jc w:val="both"/>
      <w:outlineLvl w:val="2"/>
    </w:pPr>
    <w:rPr>
      <w:rFonts w:ascii="Times New Roman" w:eastAsia="黑体" w:hAnsi="Times New Roman" w:cs="宋体"/>
      <w:color w:val="000000"/>
      <w:sz w:val="28"/>
      <w:szCs w:val="20"/>
      <w:lang w:val="zh-CN"/>
      <w14:ligatures w14:val="none"/>
    </w:rPr>
  </w:style>
  <w:style w:type="paragraph" w:customStyle="1" w:styleId="afffffffffffffffffffffffffffff7">
    <w:name w:val="修改"/>
    <w:basedOn w:val="ac"/>
    <w:link w:val="Charffffffc"/>
    <w:qFormat/>
    <w:pPr>
      <w:spacing w:after="0" w:line="500" w:lineRule="exact"/>
      <w:ind w:firstLineChars="200" w:firstLine="560"/>
      <w:jc w:val="both"/>
    </w:pPr>
    <w:rPr>
      <w:rFonts w:ascii="Times New Roman" w:eastAsia="宋体" w:hAnsi="Times New Roman" w:cs="Times New Roman"/>
      <w:sz w:val="28"/>
      <w14:ligatures w14:val="none"/>
    </w:rPr>
  </w:style>
  <w:style w:type="character" w:customStyle="1" w:styleId="Charffffffc">
    <w:name w:val="修改 Char"/>
    <w:link w:val="afffffffffffffffffffffffffffff7"/>
    <w:qFormat/>
    <w:rPr>
      <w:rFonts w:ascii="Times New Roman" w:eastAsia="宋体" w:hAnsi="Times New Roman" w:cs="Times New Roman"/>
      <w:kern w:val="2"/>
      <w:sz w:val="28"/>
      <w:szCs w:val="24"/>
    </w:rPr>
  </w:style>
  <w:style w:type="paragraph" w:customStyle="1" w:styleId="xl211">
    <w:name w:val="xl21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b/>
      <w:bCs/>
      <w:kern w:val="0"/>
      <w:sz w:val="20"/>
      <w:szCs w:val="20"/>
      <w14:ligatures w14:val="none"/>
    </w:rPr>
  </w:style>
  <w:style w:type="paragraph" w:customStyle="1" w:styleId="xl212">
    <w:name w:val="xl21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13">
    <w:name w:val="xl21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b/>
      <w:bCs/>
      <w:kern w:val="0"/>
      <w:sz w:val="20"/>
      <w:szCs w:val="20"/>
      <w14:ligatures w14:val="none"/>
    </w:rPr>
  </w:style>
  <w:style w:type="paragraph" w:customStyle="1" w:styleId="xl214">
    <w:name w:val="xl21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b/>
      <w:bCs/>
      <w:kern w:val="0"/>
      <w:sz w:val="20"/>
      <w:szCs w:val="20"/>
      <w14:ligatures w14:val="none"/>
    </w:rPr>
  </w:style>
  <w:style w:type="paragraph" w:customStyle="1" w:styleId="xl215">
    <w:name w:val="xl21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b/>
      <w:bCs/>
      <w:kern w:val="0"/>
      <w:sz w:val="20"/>
      <w:szCs w:val="20"/>
      <w14:ligatures w14:val="none"/>
    </w:rPr>
  </w:style>
  <w:style w:type="paragraph" w:customStyle="1" w:styleId="xl216">
    <w:name w:val="xl21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17">
    <w:name w:val="xl21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18">
    <w:name w:val="xl21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19">
    <w:name w:val="xl21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20">
    <w:name w:val="xl220"/>
    <w:basedOn w:val="ac"/>
    <w:qFormat/>
    <w:pPr>
      <w:widowControl/>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21">
    <w:name w:val="xl22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b/>
      <w:bCs/>
      <w:kern w:val="0"/>
      <w:sz w:val="20"/>
      <w:szCs w:val="20"/>
      <w14:ligatures w14:val="none"/>
    </w:rPr>
  </w:style>
  <w:style w:type="paragraph" w:customStyle="1" w:styleId="xl222">
    <w:name w:val="xl22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23">
    <w:name w:val="xl22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24">
    <w:name w:val="xl22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25">
    <w:name w:val="xl22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26">
    <w:name w:val="xl22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27">
    <w:name w:val="xl22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28">
    <w:name w:val="xl22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29">
    <w:name w:val="xl22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30">
    <w:name w:val="xl23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31">
    <w:name w:val="xl23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32">
    <w:name w:val="xl23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33">
    <w:name w:val="xl23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34">
    <w:name w:val="xl23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35">
    <w:name w:val="xl235"/>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36">
    <w:name w:val="xl23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37">
    <w:name w:val="xl23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38">
    <w:name w:val="xl23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39">
    <w:name w:val="xl23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18"/>
      <w:szCs w:val="18"/>
      <w14:ligatures w14:val="none"/>
    </w:rPr>
  </w:style>
  <w:style w:type="paragraph" w:customStyle="1" w:styleId="xl240">
    <w:name w:val="xl240"/>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b/>
      <w:bCs/>
      <w:kern w:val="0"/>
      <w:sz w:val="20"/>
      <w:szCs w:val="20"/>
      <w14:ligatures w14:val="none"/>
    </w:rPr>
  </w:style>
  <w:style w:type="paragraph" w:customStyle="1" w:styleId="xl241">
    <w:name w:val="xl241"/>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i/>
      <w:iCs/>
      <w:kern w:val="0"/>
      <w:szCs w:val="22"/>
      <w14:ligatures w14:val="none"/>
    </w:rPr>
  </w:style>
  <w:style w:type="paragraph" w:customStyle="1" w:styleId="xl242">
    <w:name w:val="xl242"/>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i/>
      <w:iCs/>
      <w:kern w:val="0"/>
      <w:szCs w:val="22"/>
      <w14:ligatures w14:val="none"/>
    </w:rPr>
  </w:style>
  <w:style w:type="paragraph" w:customStyle="1" w:styleId="xl243">
    <w:name w:val="xl24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i/>
      <w:iCs/>
      <w:kern w:val="0"/>
      <w:szCs w:val="22"/>
      <w14:ligatures w14:val="none"/>
    </w:rPr>
  </w:style>
  <w:style w:type="paragraph" w:customStyle="1" w:styleId="xl244">
    <w:name w:val="xl24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b/>
      <w:bCs/>
      <w:kern w:val="0"/>
      <w:sz w:val="20"/>
      <w:szCs w:val="20"/>
      <w14:ligatures w14:val="none"/>
    </w:rPr>
  </w:style>
  <w:style w:type="paragraph" w:customStyle="1" w:styleId="xl245">
    <w:name w:val="xl245"/>
    <w:basedOn w:val="ac"/>
    <w:qFormat/>
    <w:pPr>
      <w:widowControl/>
      <w:spacing w:before="100" w:beforeAutospacing="1" w:after="100" w:afterAutospacing="1" w:line="240" w:lineRule="auto"/>
      <w:textAlignment w:val="center"/>
    </w:pPr>
    <w:rPr>
      <w:rFonts w:ascii="宋体" w:eastAsia="宋体" w:hAnsi="宋体" w:cs="宋体"/>
      <w:i/>
      <w:iCs/>
      <w:kern w:val="0"/>
      <w:szCs w:val="22"/>
      <w14:ligatures w14:val="none"/>
    </w:rPr>
  </w:style>
  <w:style w:type="paragraph" w:customStyle="1" w:styleId="xl246">
    <w:name w:val="xl246"/>
    <w:basedOn w:val="ac"/>
    <w:qFormat/>
    <w:pPr>
      <w:widowControl/>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47">
    <w:name w:val="xl24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48">
    <w:name w:val="xl248"/>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49">
    <w:name w:val="xl249"/>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50">
    <w:name w:val="xl250"/>
    <w:basedOn w:val="ac"/>
    <w:qFormat/>
    <w:pPr>
      <w:widowControl/>
      <w:spacing w:before="100" w:beforeAutospacing="1" w:after="100" w:afterAutospacing="1" w:line="240" w:lineRule="auto"/>
      <w:jc w:val="center"/>
      <w:textAlignment w:val="center"/>
    </w:pPr>
    <w:rPr>
      <w:rFonts w:ascii="宋体" w:eastAsia="宋体" w:hAnsi="宋体" w:cs="宋体"/>
      <w:i/>
      <w:iCs/>
      <w:kern w:val="0"/>
      <w:szCs w:val="22"/>
      <w14:ligatures w14:val="none"/>
    </w:rPr>
  </w:style>
  <w:style w:type="paragraph" w:customStyle="1" w:styleId="xl251">
    <w:name w:val="xl251"/>
    <w:basedOn w:val="ac"/>
    <w:qFormat/>
    <w:pPr>
      <w:widowControl/>
      <w:spacing w:before="100" w:beforeAutospacing="1" w:after="100" w:afterAutospacing="1" w:line="240" w:lineRule="auto"/>
      <w:jc w:val="center"/>
      <w:textAlignment w:val="center"/>
    </w:pPr>
    <w:rPr>
      <w:rFonts w:ascii="宋体" w:eastAsia="宋体" w:hAnsi="宋体" w:cs="宋体"/>
      <w:i/>
      <w:iCs/>
      <w:kern w:val="0"/>
      <w:sz w:val="20"/>
      <w:szCs w:val="20"/>
      <w14:ligatures w14:val="none"/>
    </w:rPr>
  </w:style>
  <w:style w:type="paragraph" w:customStyle="1" w:styleId="xl252">
    <w:name w:val="xl252"/>
    <w:basedOn w:val="ac"/>
    <w:qFormat/>
    <w:pPr>
      <w:widowControl/>
      <w:spacing w:before="100" w:beforeAutospacing="1" w:after="100" w:afterAutospacing="1" w:line="240" w:lineRule="auto"/>
      <w:textAlignment w:val="center"/>
    </w:pPr>
    <w:rPr>
      <w:rFonts w:ascii="宋体" w:eastAsia="宋体" w:hAnsi="宋体" w:cs="宋体"/>
      <w:i/>
      <w:iCs/>
      <w:kern w:val="0"/>
      <w:szCs w:val="22"/>
      <w14:ligatures w14:val="none"/>
    </w:rPr>
  </w:style>
  <w:style w:type="paragraph" w:customStyle="1" w:styleId="xl253">
    <w:name w:val="xl253"/>
    <w:basedOn w:val="ac"/>
    <w:qFormat/>
    <w:pPr>
      <w:widowControl/>
      <w:spacing w:before="100" w:beforeAutospacing="1" w:after="100" w:afterAutospacing="1" w:line="240" w:lineRule="auto"/>
      <w:jc w:val="center"/>
      <w:textAlignment w:val="center"/>
    </w:pPr>
    <w:rPr>
      <w:rFonts w:ascii="宋体" w:eastAsia="宋体" w:hAnsi="宋体" w:cs="宋体"/>
      <w:i/>
      <w:iCs/>
      <w:kern w:val="0"/>
      <w:szCs w:val="22"/>
      <w14:ligatures w14:val="none"/>
    </w:rPr>
  </w:style>
  <w:style w:type="paragraph" w:customStyle="1" w:styleId="xl254">
    <w:name w:val="xl254"/>
    <w:basedOn w:val="ac"/>
    <w:qFormat/>
    <w:pPr>
      <w:widowControl/>
      <w:spacing w:before="100" w:beforeAutospacing="1" w:after="100" w:afterAutospacing="1" w:line="240" w:lineRule="auto"/>
      <w:jc w:val="right"/>
      <w:textAlignment w:val="center"/>
    </w:pPr>
    <w:rPr>
      <w:rFonts w:ascii="宋体" w:eastAsia="宋体" w:hAnsi="宋体" w:cs="宋体"/>
      <w:i/>
      <w:iCs/>
      <w:color w:val="FF0000"/>
      <w:kern w:val="0"/>
      <w:szCs w:val="22"/>
      <w14:ligatures w14:val="none"/>
    </w:rPr>
  </w:style>
  <w:style w:type="paragraph" w:customStyle="1" w:styleId="xl255">
    <w:name w:val="xl255"/>
    <w:basedOn w:val="ac"/>
    <w:qFormat/>
    <w:pPr>
      <w:widowControl/>
      <w:spacing w:before="100" w:beforeAutospacing="1" w:after="100" w:afterAutospacing="1" w:line="240" w:lineRule="auto"/>
      <w:jc w:val="right"/>
      <w:textAlignment w:val="center"/>
    </w:pPr>
    <w:rPr>
      <w:rFonts w:ascii="宋体" w:eastAsia="宋体" w:hAnsi="宋体" w:cs="宋体"/>
      <w:i/>
      <w:iCs/>
      <w:kern w:val="0"/>
      <w:szCs w:val="22"/>
      <w14:ligatures w14:val="none"/>
    </w:rPr>
  </w:style>
  <w:style w:type="paragraph" w:customStyle="1" w:styleId="xl256">
    <w:name w:val="xl256"/>
    <w:basedOn w:val="ac"/>
    <w:qFormat/>
    <w:pPr>
      <w:widowControl/>
      <w:spacing w:before="100" w:beforeAutospacing="1" w:after="100" w:afterAutospacing="1" w:line="240" w:lineRule="auto"/>
      <w:textAlignment w:val="center"/>
    </w:pPr>
    <w:rPr>
      <w:rFonts w:ascii="宋体" w:eastAsia="宋体" w:hAnsi="宋体" w:cs="宋体"/>
      <w:i/>
      <w:iCs/>
      <w:kern w:val="0"/>
      <w:szCs w:val="22"/>
      <w14:ligatures w14:val="none"/>
    </w:rPr>
  </w:style>
  <w:style w:type="paragraph" w:customStyle="1" w:styleId="xl257">
    <w:name w:val="xl257"/>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58">
    <w:name w:val="xl258"/>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宋体" w:eastAsia="宋体" w:hAnsi="宋体" w:cs="宋体"/>
      <w:kern w:val="0"/>
      <w:sz w:val="20"/>
      <w:szCs w:val="20"/>
      <w14:ligatures w14:val="none"/>
    </w:rPr>
  </w:style>
  <w:style w:type="paragraph" w:customStyle="1" w:styleId="xl259">
    <w:name w:val="xl259"/>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60">
    <w:name w:val="xl260"/>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61">
    <w:name w:val="xl261"/>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宋体" w:eastAsia="宋体" w:hAnsi="宋体" w:cs="宋体"/>
      <w:kern w:val="0"/>
      <w:sz w:val="20"/>
      <w:szCs w:val="20"/>
      <w14:ligatures w14:val="none"/>
    </w:rPr>
  </w:style>
  <w:style w:type="paragraph" w:customStyle="1" w:styleId="xl262">
    <w:name w:val="xl262"/>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63">
    <w:name w:val="xl263"/>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xl264">
    <w:name w:val="xl264"/>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b/>
      <w:bCs/>
      <w:kern w:val="0"/>
      <w:sz w:val="20"/>
      <w:szCs w:val="20"/>
      <w14:ligatures w14:val="none"/>
    </w:rPr>
  </w:style>
  <w:style w:type="paragraph" w:customStyle="1" w:styleId="xl265">
    <w:name w:val="xl265"/>
    <w:basedOn w:val="ac"/>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66">
    <w:name w:val="xl26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宋体" w:eastAsia="宋体" w:hAnsi="宋体" w:cs="宋体"/>
      <w:kern w:val="0"/>
      <w:sz w:val="20"/>
      <w:szCs w:val="20"/>
      <w14:ligatures w14:val="none"/>
    </w:rPr>
  </w:style>
  <w:style w:type="paragraph" w:customStyle="1" w:styleId="xl267">
    <w:name w:val="xl267"/>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eastAsia="宋体" w:hAnsi="宋体" w:cs="宋体"/>
      <w:b/>
      <w:bCs/>
      <w:kern w:val="0"/>
      <w:sz w:val="20"/>
      <w:szCs w:val="20"/>
      <w14:ligatures w14:val="none"/>
    </w:rPr>
  </w:style>
  <w:style w:type="paragraph" w:customStyle="1" w:styleId="afffffffffffffffffffffffffffff8">
    <w:name w:val="目录"/>
    <w:basedOn w:val="ac"/>
    <w:qFormat/>
    <w:pPr>
      <w:tabs>
        <w:tab w:val="right" w:leader="middleDot" w:pos="8789"/>
      </w:tabs>
      <w:spacing w:before="120" w:after="120" w:line="500" w:lineRule="exact"/>
      <w:jc w:val="both"/>
      <w:textAlignment w:val="center"/>
    </w:pPr>
    <w:rPr>
      <w:rFonts w:ascii="Times New Roman" w:eastAsia="黑体" w:hAnsi="Times New Roman" w:cs="Times New Roman"/>
      <w:sz w:val="30"/>
      <w14:ligatures w14:val="none"/>
    </w:rPr>
  </w:style>
  <w:style w:type="paragraph" w:customStyle="1" w:styleId="2213">
    <w:name w:val="样式 正文文本缩进2 字符 + 首行缩进:  2 字符1"/>
    <w:basedOn w:val="ac"/>
    <w:link w:val="221Char"/>
    <w:qFormat/>
    <w:pPr>
      <w:spacing w:after="0" w:line="500" w:lineRule="atLeast"/>
      <w:ind w:firstLineChars="200" w:firstLine="200"/>
      <w:jc w:val="both"/>
    </w:pPr>
    <w:rPr>
      <w:rFonts w:ascii="宋体" w:eastAsia="宋体" w:hAnsi="Times New Roman" w:cs="Times New Roman"/>
      <w:kern w:val="0"/>
      <w:sz w:val="28"/>
      <w:szCs w:val="20"/>
      <w:lang w:val="zh-CN"/>
      <w14:ligatures w14:val="none"/>
    </w:rPr>
  </w:style>
  <w:style w:type="character" w:customStyle="1" w:styleId="221Char">
    <w:name w:val="样式 正文文本缩进2 字符 + 首行缩进:  2 字符1 Char"/>
    <w:link w:val="2213"/>
    <w:qFormat/>
    <w:rPr>
      <w:rFonts w:ascii="宋体" w:eastAsia="宋体" w:hAnsi="Times New Roman" w:cs="Times New Roman"/>
      <w:sz w:val="28"/>
      <w:lang w:val="zh-CN"/>
    </w:rPr>
  </w:style>
  <w:style w:type="paragraph" w:customStyle="1" w:styleId="095">
    <w:name w:val="样式 四号 首行缩进:  0.95 厘米"/>
    <w:basedOn w:val="ac"/>
    <w:qFormat/>
    <w:pPr>
      <w:spacing w:after="0" w:line="360" w:lineRule="auto"/>
      <w:ind w:firstLineChars="200" w:firstLine="480"/>
      <w:jc w:val="both"/>
    </w:pPr>
    <w:rPr>
      <w:rFonts w:ascii="Times New Roman" w:eastAsia="宋体" w:hAnsi="Times New Roman" w:cs="宋体"/>
      <w:sz w:val="24"/>
      <w14:ligatures w14:val="none"/>
    </w:rPr>
  </w:style>
  <w:style w:type="paragraph" w:customStyle="1" w:styleId="1525">
    <w:name w:val="样式 样式 (符号) 宋体 小四 行距: 1.5 倍行距 + 首行缩进:  2 字符"/>
    <w:basedOn w:val="ac"/>
    <w:qFormat/>
    <w:pPr>
      <w:spacing w:after="0" w:line="500" w:lineRule="atLeast"/>
      <w:ind w:firstLineChars="200" w:firstLine="560"/>
      <w:jc w:val="both"/>
    </w:pPr>
    <w:rPr>
      <w:rFonts w:ascii="Times New Roman" w:eastAsia="宋体" w:hAnsi="宋体" w:cs="宋体"/>
      <w:sz w:val="28"/>
      <w:szCs w:val="20"/>
      <w14:ligatures w14:val="none"/>
    </w:rPr>
  </w:style>
  <w:style w:type="paragraph" w:customStyle="1" w:styleId="24226">
    <w:name w:val="样式 样式 样式 样式 样式 四号 行距: 最小值 24 磅 + 首行缩进:  2 字符 + 首行缩进:  2 字符 + 黑色 ..."/>
    <w:basedOn w:val="ac"/>
    <w:qFormat/>
    <w:pPr>
      <w:spacing w:after="0" w:line="480" w:lineRule="atLeast"/>
      <w:ind w:firstLineChars="200" w:firstLine="480"/>
      <w:jc w:val="both"/>
    </w:pPr>
    <w:rPr>
      <w:rFonts w:ascii="Times New Roman" w:eastAsia="宋体" w:hAnsi="Times New Roman" w:cs="宋体"/>
      <w:color w:val="000000"/>
      <w:sz w:val="24"/>
      <w:szCs w:val="20"/>
      <w14:ligatures w14:val="none"/>
    </w:rPr>
  </w:style>
  <w:style w:type="paragraph" w:customStyle="1" w:styleId="2ffffff8">
    <w:name w:val="样式 四号 行距: 2 倍行距"/>
    <w:basedOn w:val="ac"/>
    <w:qFormat/>
    <w:pPr>
      <w:spacing w:after="0" w:line="500" w:lineRule="atLeast"/>
      <w:ind w:firstLine="561"/>
      <w:jc w:val="both"/>
    </w:pPr>
    <w:rPr>
      <w:rFonts w:ascii="Times New Roman" w:eastAsia="宋体" w:hAnsi="Times New Roman" w:cs="宋体"/>
      <w:sz w:val="28"/>
      <w:szCs w:val="20"/>
      <w14:ligatures w14:val="none"/>
    </w:rPr>
  </w:style>
  <w:style w:type="paragraph" w:customStyle="1" w:styleId="CharCharCharCharCharCharCharCharChar1CharCharChar1Char">
    <w:name w:val="Char Char Char Char Char Char Char Char Char1 Char Char Char1 Char"/>
    <w:basedOn w:val="ac"/>
    <w:qFormat/>
    <w:pPr>
      <w:snapToGrid w:val="0"/>
      <w:spacing w:after="0" w:line="360" w:lineRule="auto"/>
      <w:ind w:firstLineChars="200" w:firstLine="200"/>
      <w:jc w:val="both"/>
    </w:pPr>
    <w:rPr>
      <w:rFonts w:ascii="Times New Roman" w:eastAsia="仿宋_GB2312" w:hAnsi="Times New Roman" w:cs="Times New Roman"/>
      <w:sz w:val="24"/>
      <w14:ligatures w14:val="none"/>
    </w:rPr>
  </w:style>
  <w:style w:type="paragraph" w:customStyle="1" w:styleId="0772500">
    <w:name w:val="样式 样式 首行缩进:  0.77 厘米 行距: 最小值 25 磅 + 五号 首行缩进:  0 厘米 行距: 单倍行距"/>
    <w:basedOn w:val="ac"/>
    <w:qFormat/>
    <w:pPr>
      <w:spacing w:after="0" w:line="240" w:lineRule="auto"/>
      <w:jc w:val="both"/>
    </w:pPr>
    <w:rPr>
      <w:rFonts w:ascii="Times New Roman" w:eastAsia="宋体" w:hAnsi="Times New Roman" w:cs="Times New Roman"/>
      <w:sz w:val="21"/>
      <w:szCs w:val="20"/>
      <w:lang w:val="zh-CN"/>
      <w14:ligatures w14:val="none"/>
    </w:rPr>
  </w:style>
  <w:style w:type="paragraph" w:customStyle="1" w:styleId="TimesNewRoman0515">
    <w:name w:val="样式 正文缩进 + Times New Roman 四号 黑色 段前: 0.5 行 行距: 1.5 倍行距"/>
    <w:basedOn w:val="af4"/>
    <w:link w:val="TimesNewRoman0515Char"/>
    <w:qFormat/>
    <w:pPr>
      <w:autoSpaceDE/>
      <w:autoSpaceDN/>
      <w:snapToGrid w:val="0"/>
      <w:spacing w:after="0" w:line="500" w:lineRule="atLeast"/>
      <w:ind w:firstLineChars="200" w:firstLine="200"/>
      <w:jc w:val="both"/>
    </w:pPr>
    <w:rPr>
      <w:rFonts w:ascii="Times New Roman"/>
      <w:color w:val="000000"/>
      <w:kern w:val="2"/>
      <w:sz w:val="28"/>
      <w:lang w:val="zh-CN"/>
    </w:rPr>
  </w:style>
  <w:style w:type="character" w:customStyle="1" w:styleId="TimesNewRoman0515Char">
    <w:name w:val="样式 正文缩进 + Times New Roman 四号 黑色 段前: 0.5 行 行距: 1.5 倍行距 Char"/>
    <w:link w:val="TimesNewRoman0515"/>
    <w:qFormat/>
    <w:rPr>
      <w:rFonts w:ascii="Times New Roman" w:eastAsia="宋体" w:hAnsi="Times New Roman" w:cs="Times New Roman"/>
      <w:color w:val="000000"/>
      <w:kern w:val="2"/>
      <w:sz w:val="28"/>
      <w:lang w:val="zh-CN"/>
    </w:rPr>
  </w:style>
  <w:style w:type="character" w:customStyle="1" w:styleId="09925Char6">
    <w:name w:val="样式 样式 首行缩进:  0.99 厘米 行距: 最小值 25 磅 + 黑色 Char"/>
    <w:link w:val="09925c"/>
    <w:qFormat/>
    <w:locked/>
    <w:rPr>
      <w:rFonts w:ascii="宋体" w:hAnsi="宋体" w:cs="宋体"/>
      <w:color w:val="000000"/>
      <w:sz w:val="28"/>
    </w:rPr>
  </w:style>
  <w:style w:type="paragraph" w:customStyle="1" w:styleId="09925c">
    <w:name w:val="样式 样式 首行缩进:  0.99 厘米 行距: 最小值 25 磅 + 黑色"/>
    <w:basedOn w:val="ac"/>
    <w:link w:val="09925Char6"/>
    <w:qFormat/>
    <w:pPr>
      <w:spacing w:after="0" w:line="500" w:lineRule="atLeast"/>
      <w:ind w:firstLine="561"/>
      <w:jc w:val="both"/>
    </w:pPr>
    <w:rPr>
      <w:rFonts w:ascii="宋体" w:hAnsi="宋体" w:cs="宋体"/>
      <w:color w:val="000000"/>
      <w:kern w:val="0"/>
      <w:sz w:val="28"/>
      <w:szCs w:val="20"/>
      <w14:ligatures w14:val="none"/>
    </w:rPr>
  </w:style>
  <w:style w:type="character" w:customStyle="1" w:styleId="fontstyle01">
    <w:name w:val="fontstyle01"/>
    <w:qFormat/>
    <w:rPr>
      <w:rFonts w:ascii="仿宋" w:eastAsia="仿宋" w:hAnsi="仿宋" w:hint="eastAsia"/>
      <w:color w:val="000000"/>
      <w:sz w:val="28"/>
      <w:szCs w:val="28"/>
    </w:rPr>
  </w:style>
  <w:style w:type="character" w:customStyle="1" w:styleId="fontstyle11">
    <w:name w:val="fontstyle11"/>
    <w:qFormat/>
    <w:rPr>
      <w:rFonts w:ascii="仿宋" w:eastAsia="仿宋" w:hAnsi="仿宋" w:hint="eastAsia"/>
      <w:color w:val="000000"/>
      <w:sz w:val="28"/>
      <w:szCs w:val="28"/>
    </w:rPr>
  </w:style>
  <w:style w:type="character" w:customStyle="1" w:styleId="fontstyle31">
    <w:name w:val="fontstyle31"/>
    <w:qFormat/>
    <w:rPr>
      <w:rFonts w:ascii="Times New Roman" w:hAnsi="Times New Roman" w:cs="Times New Roman" w:hint="default"/>
      <w:b/>
      <w:bCs/>
      <w:color w:val="000000"/>
      <w:sz w:val="28"/>
      <w:szCs w:val="28"/>
    </w:rPr>
  </w:style>
  <w:style w:type="character" w:customStyle="1" w:styleId="GB23121131515CharChar">
    <w:name w:val="样式 样式 (中文) 仿宋_GB2312 三号 首行缩进:  1.13 厘米 行距: 1.5 倍行距 + 行距: 1.5 倍行距 Char Char"/>
    <w:link w:val="GB23121131515"/>
    <w:qFormat/>
    <w:rPr>
      <w:rFonts w:eastAsia="仿宋_GB2312" w:cs="宋体"/>
      <w:kern w:val="2"/>
      <w:sz w:val="30"/>
    </w:rPr>
  </w:style>
  <w:style w:type="paragraph" w:customStyle="1" w:styleId="GB23121131515">
    <w:name w:val="样式 样式 (中文) 仿宋_GB2312 三号 首行缩进:  1.13 厘米 行距: 1.5 倍行距 + 行距: 1.5 倍行距"/>
    <w:basedOn w:val="ac"/>
    <w:link w:val="GB23121131515CharChar"/>
    <w:qFormat/>
    <w:pPr>
      <w:spacing w:after="0" w:line="540" w:lineRule="atLeast"/>
      <w:ind w:firstLine="641"/>
      <w:jc w:val="both"/>
    </w:pPr>
    <w:rPr>
      <w:rFonts w:eastAsia="仿宋_GB2312" w:cs="宋体"/>
      <w:sz w:val="30"/>
      <w:szCs w:val="20"/>
      <w14:ligatures w14:val="none"/>
    </w:rPr>
  </w:style>
  <w:style w:type="character" w:customStyle="1" w:styleId="3CharChar1">
    <w:name w:val="样式 样式 样式 样式 样式 标题 3 + 黑色 + 自动设置 + 黑色 + 自动设置 + 字距调整四号 Char Char"/>
    <w:qFormat/>
    <w:rPr>
      <w:rFonts w:eastAsia="黑体"/>
      <w:kern w:val="28"/>
      <w:sz w:val="28"/>
      <w:szCs w:val="32"/>
    </w:rPr>
  </w:style>
  <w:style w:type="paragraph" w:customStyle="1" w:styleId="2226">
    <w:name w:val="样式 样式 样式 首行缩进:  2 字符 + 黑色 首行缩进:  2 字符 + 首行缩进:  2 字符"/>
    <w:basedOn w:val="ac"/>
    <w:uiPriority w:val="99"/>
    <w:qFormat/>
    <w:pPr>
      <w:spacing w:after="0" w:line="500" w:lineRule="atLeast"/>
      <w:ind w:firstLineChars="200" w:firstLine="200"/>
      <w:jc w:val="both"/>
    </w:pPr>
    <w:rPr>
      <w:rFonts w:ascii="Times New Roman" w:eastAsia="宋体" w:hAnsi="Times New Roman" w:cs="宋体"/>
      <w:color w:val="000000"/>
      <w:sz w:val="28"/>
      <w:szCs w:val="20"/>
      <w14:ligatures w14:val="none"/>
    </w:rPr>
  </w:style>
  <w:style w:type="character" w:customStyle="1" w:styleId="2CharChar7">
    <w:name w:val="样式 首行缩进:  2 字符 Char Char"/>
    <w:qFormat/>
    <w:rPr>
      <w:rFonts w:cs="宋体"/>
      <w:kern w:val="2"/>
      <w:sz w:val="28"/>
    </w:rPr>
  </w:style>
  <w:style w:type="character" w:customStyle="1" w:styleId="22OTUSEh2chnChapterNumberAppendixLetterTim2CharChar">
    <w:name w:val="样式 标题 2标题 2OT USE_h2chnChapter Number/Appendix Letter节 + Tim...2 Char Char"/>
    <w:link w:val="22OTUSEh2chnChapterNumberAppendixLetterTim2"/>
    <w:qFormat/>
    <w:rPr>
      <w:rFonts w:eastAsia="黑体"/>
      <w:kern w:val="2"/>
      <w:sz w:val="30"/>
      <w:szCs w:val="32"/>
    </w:rPr>
  </w:style>
  <w:style w:type="paragraph" w:customStyle="1" w:styleId="22OTUSEh2chnChapterNumberAppendixLetterTim2">
    <w:name w:val="样式 标题 2标题 2OT USE_h2chnChapter Number/Appendix Letter节 + Tim...2"/>
    <w:basedOn w:val="21"/>
    <w:link w:val="22OTUSEh2chnChapterNumberAppendixLetterTim2CharChar"/>
    <w:qFormat/>
    <w:pPr>
      <w:spacing w:before="120" w:after="120" w:line="500" w:lineRule="atLeast"/>
      <w:jc w:val="both"/>
    </w:pPr>
    <w:rPr>
      <w:rFonts w:asciiTheme="minorHAnsi" w:eastAsia="黑体" w:hAnsiTheme="minorHAnsi" w:cstheme="minorBidi"/>
      <w:color w:val="auto"/>
      <w:sz w:val="30"/>
      <w:szCs w:val="32"/>
      <w14:ligatures w14:val="none"/>
    </w:rPr>
  </w:style>
  <w:style w:type="character" w:customStyle="1" w:styleId="222CharChar0">
    <w:name w:val="样式 样式 样式 样式 样式 样式 首行缩进:  2 字符 + 黑色 首行缩进:  2 字符 + 首行缩进:  2 字符 + 首... Char Char"/>
    <w:link w:val="2227"/>
    <w:qFormat/>
    <w:rPr>
      <w:rFonts w:cs="宋体"/>
      <w:color w:val="000000"/>
      <w:kern w:val="2"/>
      <w:sz w:val="28"/>
    </w:rPr>
  </w:style>
  <w:style w:type="paragraph" w:customStyle="1" w:styleId="2227">
    <w:name w:val="样式 样式 样式 样式 样式 样式 首行缩进:  2 字符 + 黑色 首行缩进:  2 字符 + 首行缩进:  2 字符 + 首..."/>
    <w:basedOn w:val="ac"/>
    <w:link w:val="222CharChar0"/>
    <w:qFormat/>
    <w:pPr>
      <w:spacing w:after="0" w:line="500" w:lineRule="atLeast"/>
      <w:ind w:firstLineChars="200" w:firstLine="200"/>
      <w:jc w:val="both"/>
    </w:pPr>
    <w:rPr>
      <w:rFonts w:cs="宋体"/>
      <w:color w:val="000000"/>
      <w:sz w:val="28"/>
      <w:szCs w:val="20"/>
      <w14:ligatures w14:val="none"/>
    </w:rPr>
  </w:style>
  <w:style w:type="character" w:customStyle="1" w:styleId="161CharChar">
    <w:name w:val="样式 样式1 + (中文) 黑体 四号 段前: 6 磅1 Char Char"/>
    <w:link w:val="1611"/>
    <w:qFormat/>
    <w:rPr>
      <w:rFonts w:eastAsia="黑体" w:cs="宋体"/>
      <w:kern w:val="2"/>
      <w:sz w:val="28"/>
    </w:rPr>
  </w:style>
  <w:style w:type="paragraph" w:customStyle="1" w:styleId="1611">
    <w:name w:val="样式 样式1 + (中文) 黑体 四号 段前: 6 磅1"/>
    <w:basedOn w:val="ac"/>
    <w:link w:val="161CharChar"/>
    <w:qFormat/>
    <w:pPr>
      <w:spacing w:before="120" w:after="120" w:line="240" w:lineRule="auto"/>
      <w:jc w:val="center"/>
    </w:pPr>
    <w:rPr>
      <w:rFonts w:eastAsia="黑体" w:cs="宋体"/>
      <w:sz w:val="28"/>
      <w:szCs w:val="20"/>
      <w14:ligatures w14:val="none"/>
    </w:rPr>
  </w:style>
  <w:style w:type="character" w:customStyle="1" w:styleId="222CharChar1">
    <w:name w:val="样式 样式 样式 样式 样式 样式 样式 首行缩进:  2 字符 + 黑色 首行缩进:  2 字符 + 首行缩进:  2 字符 ... Char Char"/>
    <w:qFormat/>
    <w:rPr>
      <w:rFonts w:cs="宋体"/>
      <w:kern w:val="2"/>
      <w:sz w:val="28"/>
    </w:rPr>
  </w:style>
  <w:style w:type="character" w:customStyle="1" w:styleId="222CharChar2">
    <w:name w:val="样式 样式 样式 样式 首行缩进:  2 字符 + 黑色 首行缩进:  2 字符 + 首行缩进:  2 字符 + 首行缩进:  ... Char Char"/>
    <w:link w:val="2228"/>
    <w:qFormat/>
    <w:rPr>
      <w:rFonts w:cs="宋体"/>
      <w:color w:val="000000"/>
      <w:kern w:val="2"/>
      <w:sz w:val="28"/>
    </w:rPr>
  </w:style>
  <w:style w:type="paragraph" w:customStyle="1" w:styleId="2228">
    <w:name w:val="样式 样式 样式 样式 首行缩进:  2 字符 + 黑色 首行缩进:  2 字符 + 首行缩进:  2 字符 + 首行缩进:  ..."/>
    <w:basedOn w:val="ac"/>
    <w:link w:val="222CharChar2"/>
    <w:qFormat/>
    <w:pPr>
      <w:spacing w:after="0" w:line="500" w:lineRule="atLeast"/>
      <w:ind w:firstLineChars="200" w:firstLine="200"/>
      <w:jc w:val="both"/>
    </w:pPr>
    <w:rPr>
      <w:rFonts w:cs="宋体"/>
      <w:color w:val="000000"/>
      <w:sz w:val="28"/>
      <w:szCs w:val="20"/>
      <w14:ligatures w14:val="none"/>
    </w:rPr>
  </w:style>
  <w:style w:type="character" w:customStyle="1" w:styleId="252122CharChar">
    <w:name w:val="样式 样式 样式 样式 样式 四号 黑色 行距: 固定值 25 磅 + 首行缩进:  2 字符1 + 首行缩进:  2 字符2 ... Char Char"/>
    <w:qFormat/>
    <w:rPr>
      <w:rFonts w:eastAsia="仿宋_GB2312" w:cs="宋体"/>
      <w:kern w:val="2"/>
      <w:sz w:val="28"/>
      <w:szCs w:val="28"/>
    </w:rPr>
  </w:style>
  <w:style w:type="character" w:customStyle="1" w:styleId="2221CharChar0">
    <w:name w:val="样式 样式 样式 样式 样式 首行缩进:  2 字符 + 黑色 首行缩进:  2 字符 + 首行缩进:  2 字符 + 首行缩进...1 Char Char"/>
    <w:link w:val="22211"/>
    <w:qFormat/>
    <w:rPr>
      <w:rFonts w:eastAsia="黑体" w:cs="宋体"/>
      <w:color w:val="000000"/>
      <w:kern w:val="2"/>
      <w:sz w:val="28"/>
    </w:rPr>
  </w:style>
  <w:style w:type="paragraph" w:customStyle="1" w:styleId="22211">
    <w:name w:val="样式 样式 样式 样式 样式 首行缩进:  2 字符 + 黑色 首行缩进:  2 字符 + 首行缩进:  2 字符 + 首行缩进...1"/>
    <w:basedOn w:val="ac"/>
    <w:link w:val="2221CharChar0"/>
    <w:qFormat/>
    <w:pPr>
      <w:spacing w:before="120" w:after="120" w:line="240" w:lineRule="auto"/>
      <w:jc w:val="center"/>
    </w:pPr>
    <w:rPr>
      <w:rFonts w:eastAsia="黑体" w:cs="宋体"/>
      <w:color w:val="000000"/>
      <w:sz w:val="28"/>
      <w:szCs w:val="20"/>
      <w14:ligatures w14:val="none"/>
    </w:rPr>
  </w:style>
  <w:style w:type="character" w:customStyle="1" w:styleId="099251CharChar1">
    <w:name w:val="样式 四号 首行缩进:  0.99 厘米 行距: 最小值 25 磅1 Char Char"/>
    <w:qFormat/>
    <w:rPr>
      <w:rFonts w:cs="宋体"/>
      <w:kern w:val="2"/>
      <w:sz w:val="28"/>
    </w:rPr>
  </w:style>
  <w:style w:type="character" w:customStyle="1" w:styleId="211H2h2heading2IndentLeft025in11CharChar">
    <w:name w:val="样式 标题 2标题 1.1节H2h2heading 2+ Indent: Left 0.25 in二级节名1.1... Char Char"/>
    <w:link w:val="211H2h2heading2IndentLeft025in11"/>
    <w:qFormat/>
    <w:rPr>
      <w:rFonts w:eastAsia="黑体" w:cs="宋体"/>
      <w:kern w:val="2"/>
      <w:sz w:val="30"/>
    </w:rPr>
  </w:style>
  <w:style w:type="paragraph" w:customStyle="1" w:styleId="211H2h2heading2IndentLeft025in11">
    <w:name w:val="样式 标题 2标题 1.1节H2h2heading 2+ Indent: Left 0.25 in二级节名1.1..."/>
    <w:basedOn w:val="21"/>
    <w:link w:val="211H2h2heading2IndentLeft025in11CharChar"/>
    <w:qFormat/>
    <w:pPr>
      <w:spacing w:before="120" w:after="120" w:line="500" w:lineRule="atLeast"/>
      <w:jc w:val="both"/>
    </w:pPr>
    <w:rPr>
      <w:rFonts w:asciiTheme="minorHAnsi" w:eastAsia="黑体" w:hAnsiTheme="minorHAnsi" w:cs="宋体"/>
      <w:color w:val="auto"/>
      <w:sz w:val="30"/>
      <w:szCs w:val="20"/>
      <w14:ligatures w14:val="none"/>
    </w:rPr>
  </w:style>
  <w:style w:type="character" w:customStyle="1" w:styleId="24CharCharChar">
    <w:name w:val="样式 四号 行距: 最小值 24 磅 Char Char Char"/>
    <w:qFormat/>
    <w:rPr>
      <w:rFonts w:eastAsia="宋体"/>
      <w:kern w:val="2"/>
      <w:sz w:val="28"/>
      <w:lang w:val="en-US" w:eastAsia="zh-CN" w:bidi="ar-SA"/>
    </w:rPr>
  </w:style>
  <w:style w:type="character" w:customStyle="1" w:styleId="GB2312242CharChar">
    <w:name w:val="样式 样式 仿宋_GB2312 四号 行距: 最小值 24 磅 + 首行缩进:  2 字符 Char Char"/>
    <w:link w:val="GB2312242"/>
    <w:qFormat/>
    <w:rPr>
      <w:rFonts w:cs="宋体"/>
      <w:kern w:val="2"/>
      <w:sz w:val="28"/>
      <w:szCs w:val="28"/>
    </w:rPr>
  </w:style>
  <w:style w:type="paragraph" w:customStyle="1" w:styleId="GB2312242">
    <w:name w:val="样式 样式 仿宋_GB2312 四号 行距: 最小值 24 磅 + 首行缩进:  2 字符"/>
    <w:basedOn w:val="ac"/>
    <w:link w:val="GB2312242CharChar"/>
    <w:qFormat/>
    <w:pPr>
      <w:spacing w:after="0" w:line="500" w:lineRule="atLeast"/>
      <w:ind w:firstLineChars="200" w:firstLine="560"/>
      <w:jc w:val="both"/>
    </w:pPr>
    <w:rPr>
      <w:rFonts w:cs="宋体"/>
      <w:sz w:val="28"/>
      <w:szCs w:val="28"/>
      <w14:ligatures w14:val="none"/>
    </w:rPr>
  </w:style>
  <w:style w:type="character" w:customStyle="1" w:styleId="0992531CharChar">
    <w:name w:val="样式 样式 四号 首行缩进:  0.99 厘米 行距: 最小值 25 磅3 + 黑色1 Char Char"/>
    <w:link w:val="09925310"/>
    <w:qFormat/>
    <w:rPr>
      <w:rFonts w:eastAsia="仿宋_GB2312" w:cs="宋体"/>
      <w:color w:val="000000"/>
      <w:kern w:val="2"/>
      <w:sz w:val="28"/>
    </w:rPr>
  </w:style>
  <w:style w:type="paragraph" w:customStyle="1" w:styleId="09925310">
    <w:name w:val="样式 样式 四号 首行缩进:  0.99 厘米 行距: 最小值 25 磅3 + 黑色1"/>
    <w:basedOn w:val="ac"/>
    <w:link w:val="0992531CharChar"/>
    <w:qFormat/>
    <w:pPr>
      <w:spacing w:after="0" w:line="500" w:lineRule="atLeast"/>
      <w:ind w:firstLine="561"/>
      <w:jc w:val="both"/>
    </w:pPr>
    <w:rPr>
      <w:rFonts w:eastAsia="仿宋_GB2312" w:cs="宋体"/>
      <w:color w:val="000000"/>
      <w:sz w:val="28"/>
      <w:szCs w:val="20"/>
      <w14:ligatures w14:val="none"/>
    </w:rPr>
  </w:style>
  <w:style w:type="character" w:customStyle="1" w:styleId="10124CharChar1">
    <w:name w:val="样式 四号 蓝色 首行缩进:  1.01 厘米 行距: 最小值 24 磅 Char Char"/>
    <w:link w:val="101242"/>
    <w:qFormat/>
    <w:rPr>
      <w:rFonts w:cs="宋体"/>
      <w:kern w:val="2"/>
      <w:sz w:val="28"/>
    </w:rPr>
  </w:style>
  <w:style w:type="paragraph" w:customStyle="1" w:styleId="101242">
    <w:name w:val="样式 四号 蓝色 首行缩进:  1.01 厘米 行距: 最小值 24 磅"/>
    <w:basedOn w:val="ac"/>
    <w:link w:val="10124CharChar1"/>
    <w:qFormat/>
    <w:pPr>
      <w:spacing w:after="0" w:line="500" w:lineRule="atLeast"/>
      <w:ind w:firstLine="561"/>
      <w:jc w:val="both"/>
    </w:pPr>
    <w:rPr>
      <w:rFonts w:cs="宋体"/>
      <w:sz w:val="28"/>
      <w:szCs w:val="20"/>
      <w14:ligatures w14:val="none"/>
    </w:rPr>
  </w:style>
  <w:style w:type="paragraph" w:customStyle="1" w:styleId="24122">
    <w:name w:val="样式 样式 样式 四号 黑色 行距: 最小值 24 磅1 + 首行缩进:  2 字符 + 自动设置 首行缩进:  2 字符"/>
    <w:basedOn w:val="ac"/>
    <w:uiPriority w:val="99"/>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3Sectionh33rdlevelSectionSubHeadingRsumDIAnnota">
    <w:name w:val="样式 标题 3Sectionh33rd levelSection SubHeadingRésumé DIAnnota..."/>
    <w:basedOn w:val="35"/>
    <w:next w:val="afff0"/>
    <w:uiPriority w:val="99"/>
    <w:qFormat/>
    <w:pPr>
      <w:spacing w:before="60" w:after="60" w:line="500" w:lineRule="atLeast"/>
      <w:jc w:val="both"/>
    </w:pPr>
    <w:rPr>
      <w:rFonts w:ascii="Times New Roman" w:eastAsia="黑体" w:hAnsi="Times New Roman" w:cs="宋体"/>
      <w:color w:val="auto"/>
      <w:sz w:val="28"/>
      <w:szCs w:val="20"/>
      <w14:ligatures w14:val="none"/>
    </w:rPr>
  </w:style>
  <w:style w:type="paragraph" w:customStyle="1" w:styleId="p16">
    <w:name w:val="p16"/>
    <w:basedOn w:val="ac"/>
    <w:uiPriority w:val="99"/>
    <w:qFormat/>
    <w:pPr>
      <w:widowControl/>
      <w:spacing w:after="0" w:line="540" w:lineRule="atLeast"/>
      <w:ind w:firstLine="641"/>
      <w:jc w:val="both"/>
    </w:pPr>
    <w:rPr>
      <w:rFonts w:ascii="Times New Roman" w:eastAsia="宋体" w:hAnsi="Times New Roman" w:cs="宋体"/>
      <w:kern w:val="0"/>
      <w:sz w:val="30"/>
      <w:szCs w:val="30"/>
      <w14:ligatures w14:val="none"/>
    </w:rPr>
  </w:style>
  <w:style w:type="character" w:customStyle="1" w:styleId="2221Char">
    <w:name w:val="样式 样式 样式 样式 首行缩进:  2 字符 + 黑色 首行缩进:  2 字符 + 首行缩进:  2 字符 + 首行缩进:  ...1 Char"/>
    <w:qFormat/>
    <w:rPr>
      <w:rFonts w:eastAsia="宋体" w:cs="宋体"/>
      <w:color w:val="000000"/>
      <w:kern w:val="2"/>
      <w:sz w:val="28"/>
      <w:lang w:val="en-US" w:eastAsia="zh-CN" w:bidi="ar-SA"/>
    </w:rPr>
  </w:style>
  <w:style w:type="paragraph" w:customStyle="1" w:styleId="24121h2sect12H2ChapterNumberAppendixL">
    <w:name w:val="样式 标题 2标题 41标题 21章标题h2sect 1.2H2Chapter Number/Appendix L..."/>
    <w:basedOn w:val="21"/>
    <w:uiPriority w:val="99"/>
    <w:qFormat/>
    <w:pPr>
      <w:spacing w:before="120" w:after="120" w:line="500" w:lineRule="atLeast"/>
      <w:jc w:val="both"/>
    </w:pPr>
    <w:rPr>
      <w:rFonts w:ascii="Times New Roman" w:eastAsia="黑体" w:hAnsi="Times New Roman" w:cs="宋体"/>
      <w:color w:val="auto"/>
      <w:sz w:val="30"/>
      <w:szCs w:val="20"/>
      <w14:ligatures w14:val="none"/>
    </w:rPr>
  </w:style>
  <w:style w:type="paragraph" w:customStyle="1" w:styleId="33CharCharChar3">
    <w:name w:val="样式 标题 3三级标题标题 3 Char Char Char头 + (中文) 黑体 四号 非加粗 段前: 3 磅 ..."/>
    <w:basedOn w:val="35"/>
    <w:uiPriority w:val="99"/>
    <w:qFormat/>
    <w:pPr>
      <w:spacing w:before="60" w:after="60" w:line="500" w:lineRule="atLeast"/>
      <w:jc w:val="both"/>
    </w:pPr>
    <w:rPr>
      <w:rFonts w:ascii="Times New Roman" w:eastAsia="黑体" w:hAnsi="Times New Roman" w:cs="宋体"/>
      <w:color w:val="auto"/>
      <w:sz w:val="28"/>
      <w:szCs w:val="20"/>
      <w14:ligatures w14:val="none"/>
    </w:rPr>
  </w:style>
  <w:style w:type="character" w:customStyle="1" w:styleId="66CharChar1">
    <w:name w:val="样式 (中文) 黑体 黑色 居中 段前: 6 磅 段后: 6 磅 Char Char"/>
    <w:link w:val="664"/>
    <w:qFormat/>
    <w:rPr>
      <w:rFonts w:eastAsia="黑体"/>
      <w:color w:val="000000"/>
      <w:sz w:val="28"/>
    </w:rPr>
  </w:style>
  <w:style w:type="paragraph" w:customStyle="1" w:styleId="664">
    <w:name w:val="样式 (中文) 黑体 黑色 居中 段前: 6 磅 段后: 6 磅"/>
    <w:basedOn w:val="ac"/>
    <w:link w:val="66CharChar1"/>
    <w:qFormat/>
    <w:pPr>
      <w:spacing w:before="120" w:after="120" w:line="240" w:lineRule="auto"/>
      <w:jc w:val="center"/>
    </w:pPr>
    <w:rPr>
      <w:rFonts w:eastAsia="黑体"/>
      <w:color w:val="000000"/>
      <w:kern w:val="0"/>
      <w:sz w:val="28"/>
      <w:szCs w:val="20"/>
      <w14:ligatures w14:val="none"/>
    </w:rPr>
  </w:style>
  <w:style w:type="character" w:customStyle="1" w:styleId="211TitleHeader2w22ch11Heading2p1CharChar">
    <w:name w:val="样式 样式 标题 2标题 1.1Title Header2标题 w2节标题 2－ch节标题 1.1Heading 2p...1 ... Char Char"/>
    <w:link w:val="211TitleHeader2w22ch11Heading2p1"/>
    <w:qFormat/>
    <w:rPr>
      <w:rFonts w:eastAsia="黑体"/>
      <w:color w:val="000000"/>
      <w:sz w:val="30"/>
    </w:rPr>
  </w:style>
  <w:style w:type="paragraph" w:customStyle="1" w:styleId="211TitleHeader2w22ch11Heading2p1">
    <w:name w:val="样式 样式 标题 2标题 1.1Title Header2标题 w2节标题 2－ch节标题 1.1Heading 2p...1 ..."/>
    <w:basedOn w:val="ac"/>
    <w:link w:val="211TitleHeader2w22ch11Heading2p1CharChar"/>
    <w:qFormat/>
    <w:pPr>
      <w:keepNext/>
      <w:keepLines/>
      <w:spacing w:before="120" w:after="120" w:line="500" w:lineRule="atLeast"/>
      <w:jc w:val="both"/>
      <w:outlineLvl w:val="1"/>
    </w:pPr>
    <w:rPr>
      <w:rFonts w:eastAsia="黑体"/>
      <w:color w:val="000000"/>
      <w:kern w:val="0"/>
      <w:sz w:val="30"/>
      <w:szCs w:val="20"/>
      <w14:ligatures w14:val="none"/>
    </w:rPr>
  </w:style>
  <w:style w:type="paragraph" w:customStyle="1" w:styleId="433">
    <w:name w:val="样式 标题 4 + 段前: 3 磅 段后: 3 磅"/>
    <w:basedOn w:val="40"/>
    <w:uiPriority w:val="99"/>
    <w:qFormat/>
    <w:pPr>
      <w:spacing w:before="60" w:after="60" w:line="500" w:lineRule="atLeast"/>
      <w:jc w:val="both"/>
    </w:pPr>
    <w:rPr>
      <w:rFonts w:ascii="Times New Roman" w:eastAsia="宋体" w:hAnsi="Times New Roman" w:cs="宋体"/>
      <w:color w:val="auto"/>
      <w:szCs w:val="20"/>
      <w14:ligatures w14:val="none"/>
    </w:rPr>
  </w:style>
  <w:style w:type="paragraph" w:customStyle="1" w:styleId="33CharCharChar3CharCharH3h33rdleve0">
    <w:name w:val="样式 样式 标题 3标题 3 Char Char Char标题 3 Char Char头三级标题H3h33rd leve... ..."/>
    <w:basedOn w:val="ac"/>
    <w:link w:val="33CharCharChar3CharCharH3h33rdleveChar"/>
    <w:qFormat/>
    <w:pPr>
      <w:keepNext/>
      <w:widowControl/>
      <w:tabs>
        <w:tab w:val="left" w:pos="3060"/>
      </w:tabs>
      <w:snapToGrid w:val="0"/>
      <w:spacing w:before="60" w:after="60" w:line="500" w:lineRule="atLeast"/>
      <w:jc w:val="both"/>
      <w:outlineLvl w:val="2"/>
    </w:pPr>
    <w:rPr>
      <w:rFonts w:ascii="Times New Roman" w:eastAsia="黑体" w:hAnsi="Times New Roman" w:cs="宋体"/>
      <w:color w:val="000000"/>
      <w:sz w:val="28"/>
      <w:szCs w:val="20"/>
      <w14:ligatures w14:val="none"/>
    </w:rPr>
  </w:style>
  <w:style w:type="character" w:customStyle="1" w:styleId="33CharCharChar3CharCharH3h33rdleveChar">
    <w:name w:val="样式 样式 标题 3标题 3 Char Char Char标题 3 Char Char头三级标题H3h33rd leve... ... Char"/>
    <w:link w:val="33CharCharChar3CharCharH3h33rdleve0"/>
    <w:qFormat/>
    <w:rPr>
      <w:rFonts w:ascii="Times New Roman" w:eastAsia="黑体" w:hAnsi="Times New Roman" w:cs="宋体"/>
      <w:color w:val="000000"/>
      <w:kern w:val="2"/>
      <w:sz w:val="28"/>
    </w:rPr>
  </w:style>
  <w:style w:type="paragraph" w:customStyle="1" w:styleId="reader-word-layerreader-word-s2-17">
    <w:name w:val="reader-word-layer reader-word-s2-17"/>
    <w:basedOn w:val="ac"/>
    <w:uiPriority w:val="99"/>
    <w:qFormat/>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xl326">
    <w:name w:val="xl326"/>
    <w:basedOn w:val="ac"/>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宋体" w:eastAsia="宋体" w:hAnsi="宋体" w:cs="宋体"/>
      <w:b/>
      <w:bCs/>
      <w:kern w:val="0"/>
      <w:sz w:val="20"/>
      <w:szCs w:val="20"/>
      <w14:ligatures w14:val="none"/>
    </w:rPr>
  </w:style>
  <w:style w:type="character" w:customStyle="1" w:styleId="1ffffffffd">
    <w:name w:val="正文首行缩进 字符1"/>
    <w:uiPriority w:val="99"/>
    <w:qFormat/>
    <w:rPr>
      <w:kern w:val="2"/>
      <w:sz w:val="21"/>
      <w:szCs w:val="24"/>
    </w:rPr>
  </w:style>
  <w:style w:type="paragraph" w:customStyle="1" w:styleId="2TimesNewRoman20">
    <w:name w:val="样式 标题 2 + (西文) Times New Roman (中文) 黑体 小三2"/>
    <w:basedOn w:val="21"/>
    <w:qFormat/>
    <w:pPr>
      <w:spacing w:before="100" w:after="100" w:line="500" w:lineRule="atLeast"/>
      <w:jc w:val="both"/>
    </w:pPr>
    <w:rPr>
      <w:rFonts w:ascii="Times New Roman" w:eastAsia="黑体" w:hAnsi="Times New Roman" w:cs="Arial"/>
      <w:color w:val="auto"/>
      <w:sz w:val="30"/>
      <w:szCs w:val="28"/>
      <w14:ligatures w14:val="none"/>
    </w:rPr>
  </w:style>
  <w:style w:type="paragraph" w:customStyle="1" w:styleId="3h3H3l3CT3BOD0sect123l3toc3hea5">
    <w:name w:val="样式 样式 标题 3第二层条第三层h3H3l3CT目录标题 3BOD 0sect1.2.3l3+toc 3hea... + 自动..."/>
    <w:basedOn w:val="3h3H3l3CT3BOD0sect123l3toc3hea0"/>
    <w:qFormat/>
    <w:pPr>
      <w:jc w:val="left"/>
      <w:textAlignment w:val="center"/>
    </w:pPr>
    <w:rPr>
      <w:rFonts w:cs="宋体"/>
      <w:szCs w:val="20"/>
    </w:rPr>
  </w:style>
  <w:style w:type="paragraph" w:customStyle="1" w:styleId="22f2">
    <w:name w:val="样式 正文首行缩进 2 + 首行缩进:  2 字符"/>
    <w:link w:val="22Char2"/>
    <w:uiPriority w:val="99"/>
    <w:qFormat/>
    <w:pPr>
      <w:snapToGrid w:val="0"/>
      <w:spacing w:line="360" w:lineRule="auto"/>
      <w:ind w:firstLineChars="200" w:firstLine="480"/>
      <w:jc w:val="both"/>
    </w:pPr>
    <w:rPr>
      <w:rFonts w:ascii="宋体" w:eastAsia="宋体" w:hAnsi="Calibri" w:cs="Times New Roman"/>
      <w:sz w:val="24"/>
      <w:szCs w:val="22"/>
    </w:rPr>
  </w:style>
  <w:style w:type="character" w:customStyle="1" w:styleId="22Char2">
    <w:name w:val="样式 正文首行缩进 2 + 首行缩进:  2 字符 Char"/>
    <w:link w:val="22f2"/>
    <w:uiPriority w:val="99"/>
    <w:qFormat/>
    <w:locked/>
    <w:rPr>
      <w:rFonts w:ascii="宋体" w:eastAsia="宋体" w:hAnsi="Calibri" w:cs="Times New Roman"/>
      <w:sz w:val="24"/>
      <w:szCs w:val="22"/>
    </w:rPr>
  </w:style>
  <w:style w:type="paragraph" w:customStyle="1" w:styleId="ListParagraph1">
    <w:name w:val="List Paragraph1"/>
    <w:basedOn w:val="ac"/>
    <w:uiPriority w:val="99"/>
    <w:qFormat/>
    <w:pPr>
      <w:widowControl/>
      <w:adjustRightInd w:val="0"/>
      <w:snapToGrid w:val="0"/>
      <w:spacing w:before="100" w:beforeAutospacing="1" w:after="200" w:line="240" w:lineRule="auto"/>
      <w:ind w:firstLineChars="200" w:firstLine="420"/>
    </w:pPr>
    <w:rPr>
      <w:rFonts w:ascii="Tahoma" w:eastAsia="微软雅黑" w:hAnsi="Tahoma" w:cs="Tahoma"/>
      <w:kern w:val="0"/>
      <w:szCs w:val="22"/>
      <w14:ligatures w14:val="none"/>
    </w:rPr>
  </w:style>
  <w:style w:type="paragraph" w:customStyle="1" w:styleId="3SLCON">
    <w:name w:val="标题 3 SL CON"/>
    <w:basedOn w:val="ac"/>
    <w:next w:val="ac"/>
    <w:uiPriority w:val="99"/>
    <w:qFormat/>
    <w:pPr>
      <w:keepNext/>
      <w:keepLines/>
      <w:spacing w:before="100" w:beforeAutospacing="1" w:after="100" w:afterAutospacing="1" w:line="360" w:lineRule="auto"/>
      <w:ind w:left="681" w:hanging="681"/>
      <w:jc w:val="both"/>
      <w:outlineLvl w:val="2"/>
    </w:pPr>
    <w:rPr>
      <w:rFonts w:ascii="Times New Roman" w:eastAsia="黑体" w:hAnsi="Times New Roman" w:cs="宋体"/>
      <w:kern w:val="0"/>
      <w:sz w:val="24"/>
      <w14:ligatures w14:val="none"/>
    </w:rPr>
  </w:style>
  <w:style w:type="paragraph" w:customStyle="1" w:styleId="2SLCON">
    <w:name w:val="标题 2 SL CON"/>
    <w:basedOn w:val="ac"/>
    <w:next w:val="ac"/>
    <w:uiPriority w:val="99"/>
    <w:qFormat/>
    <w:pPr>
      <w:widowControl/>
      <w:spacing w:before="100" w:beforeAutospacing="1" w:after="100" w:afterAutospacing="1" w:line="360" w:lineRule="auto"/>
      <w:ind w:left="822" w:hanging="680"/>
      <w:outlineLvl w:val="1"/>
    </w:pPr>
    <w:rPr>
      <w:rFonts w:ascii="Times New Roman" w:eastAsia="黑体" w:hAnsi="Times New Roman" w:cs="宋体"/>
      <w:kern w:val="0"/>
      <w:sz w:val="28"/>
      <w:szCs w:val="28"/>
      <w14:ligatures w14:val="none"/>
    </w:rPr>
  </w:style>
  <w:style w:type="paragraph" w:customStyle="1" w:styleId="afffffffffffffffffffffffffffff9">
    <w:name w:val="样式 正文文本缩进 + 宋体"/>
    <w:basedOn w:val="aff2"/>
    <w:link w:val="Charffffffd"/>
    <w:uiPriority w:val="99"/>
    <w:qFormat/>
    <w:pPr>
      <w:widowControl w:val="0"/>
      <w:kinsoku/>
      <w:autoSpaceDE/>
      <w:autoSpaceDN/>
      <w:adjustRightInd/>
      <w:snapToGrid/>
      <w:spacing w:after="0" w:line="500" w:lineRule="atLeast"/>
      <w:ind w:leftChars="0" w:left="0" w:firstLineChars="200" w:firstLine="200"/>
      <w:jc w:val="both"/>
      <w:textAlignment w:val="auto"/>
    </w:pPr>
    <w:rPr>
      <w:rFonts w:ascii="宋体" w:eastAsia="宋体" w:hAnsi="宋体" w:cs="Times New Roman"/>
      <w:snapToGrid/>
      <w:color w:val="auto"/>
      <w:kern w:val="2"/>
      <w:sz w:val="24"/>
      <w:szCs w:val="20"/>
      <w:lang w:eastAsia="zh-CN"/>
    </w:rPr>
  </w:style>
  <w:style w:type="character" w:customStyle="1" w:styleId="Charffffffd">
    <w:name w:val="样式 正文文本缩进 + 宋体 Char"/>
    <w:link w:val="afffffffffffffffffffffffffffff9"/>
    <w:uiPriority w:val="99"/>
    <w:qFormat/>
    <w:locked/>
    <w:rPr>
      <w:rFonts w:ascii="宋体" w:eastAsia="宋体" w:hAnsi="宋体" w:cs="Times New Roman"/>
      <w:kern w:val="2"/>
      <w:sz w:val="24"/>
    </w:rPr>
  </w:style>
  <w:style w:type="character" w:customStyle="1" w:styleId="CharCharff8">
    <w:name w:val="项目名称 Char Char"/>
    <w:qFormat/>
    <w:locked/>
    <w:rPr>
      <w:rFonts w:ascii="幼圆" w:eastAsia="幼圆" w:hAnsi="华文行楷"/>
      <w:kern w:val="2"/>
      <w:sz w:val="28"/>
    </w:rPr>
  </w:style>
  <w:style w:type="character" w:customStyle="1" w:styleId="77">
    <w:name w:val="未处理的提及7"/>
    <w:basedOn w:val="ad"/>
    <w:uiPriority w:val="99"/>
    <w:unhideWhenUsed/>
    <w:qFormat/>
    <w:rPr>
      <w:color w:val="605E5C"/>
      <w:shd w:val="clear" w:color="auto" w:fill="E1DFDD"/>
    </w:rPr>
  </w:style>
  <w:style w:type="paragraph" w:customStyle="1" w:styleId="4ffc">
    <w:name w:val="修订4"/>
    <w:hidden/>
    <w:uiPriority w:val="99"/>
    <w:semiHidden/>
    <w:qFormat/>
    <w:rPr>
      <w:rFonts w:ascii="Times New Roman" w:eastAsia="宋体" w:hAnsi="Times New Roman" w:cs="Times New Roman"/>
      <w:kern w:val="2"/>
      <w:sz w:val="21"/>
      <w:szCs w:val="24"/>
    </w:rPr>
  </w:style>
  <w:style w:type="paragraph" w:customStyle="1" w:styleId="5f8">
    <w:name w:val="修订5"/>
    <w:hidden/>
    <w:uiPriority w:val="99"/>
    <w:semiHidden/>
    <w:qFormat/>
    <w:rPr>
      <w:rFonts w:ascii="Times New Roman" w:eastAsia="宋体" w:hAnsi="Times New Roman" w:cs="Times New Roman"/>
      <w:kern w:val="2"/>
      <w:sz w:val="21"/>
      <w:szCs w:val="24"/>
    </w:rPr>
  </w:style>
  <w:style w:type="character" w:customStyle="1" w:styleId="2Char30">
    <w:name w:val="正文首行缩进 2 Char3"/>
    <w:qFormat/>
    <w:rPr>
      <w:kern w:val="2"/>
      <w:sz w:val="21"/>
      <w:szCs w:val="24"/>
    </w:rPr>
  </w:style>
  <w:style w:type="character" w:customStyle="1" w:styleId="3CharCharCharChar">
    <w:name w:val="标题 3 Char Char Char Char"/>
    <w:qFormat/>
    <w:rPr>
      <w:rFonts w:eastAsia="黑体"/>
      <w:b/>
      <w:kern w:val="2"/>
      <w:sz w:val="28"/>
    </w:rPr>
  </w:style>
  <w:style w:type="character" w:customStyle="1" w:styleId="CharCharff9">
    <w:name w:val="纯文本 Char Char"/>
    <w:qFormat/>
    <w:rPr>
      <w:rFonts w:ascii="宋体" w:eastAsia="宋体" w:hAnsi="Courier New" w:cs="Century"/>
      <w:kern w:val="2"/>
      <w:sz w:val="21"/>
      <w:szCs w:val="21"/>
      <w:lang w:val="en-US" w:eastAsia="zh-CN" w:bidi="ar-SA"/>
    </w:rPr>
  </w:style>
  <w:style w:type="character" w:customStyle="1" w:styleId="z-Char3">
    <w:name w:val="z-窗体底端 Char3"/>
    <w:link w:val="z-120"/>
    <w:qFormat/>
    <w:rPr>
      <w:rFonts w:ascii="Arial" w:hAnsi="Arial"/>
      <w:vanish/>
      <w:sz w:val="16"/>
      <w:szCs w:val="24"/>
    </w:rPr>
  </w:style>
  <w:style w:type="paragraph" w:customStyle="1" w:styleId="z-120">
    <w:name w:val="z-窗体底端12"/>
    <w:basedOn w:val="ac"/>
    <w:next w:val="ac"/>
    <w:link w:val="z-Char3"/>
    <w:qFormat/>
    <w:pPr>
      <w:widowControl/>
      <w:pBdr>
        <w:top w:val="single" w:sz="6" w:space="1" w:color="auto"/>
      </w:pBdr>
      <w:spacing w:after="0" w:line="240" w:lineRule="auto"/>
      <w:jc w:val="center"/>
    </w:pPr>
    <w:rPr>
      <w:rFonts w:ascii="Arial" w:hAnsi="Arial"/>
      <w:vanish/>
      <w:kern w:val="0"/>
      <w:sz w:val="16"/>
      <w14:ligatures w14:val="none"/>
    </w:rPr>
  </w:style>
  <w:style w:type="character" w:customStyle="1" w:styleId="1ffffffffe">
    <w:name w:val="引用字符1"/>
    <w:basedOn w:val="ad"/>
    <w:uiPriority w:val="29"/>
    <w:qFormat/>
    <w:rPr>
      <w:i/>
      <w:iCs/>
      <w:color w:val="404040" w:themeColor="text1" w:themeTint="BF"/>
      <w:kern w:val="2"/>
      <w:sz w:val="21"/>
      <w:szCs w:val="24"/>
    </w:rPr>
  </w:style>
  <w:style w:type="character" w:customStyle="1" w:styleId="1Char10">
    <w:name w:val="标题 1 Char1"/>
    <w:qFormat/>
    <w:rPr>
      <w:rFonts w:ascii="Times New Roman" w:eastAsia="宋体" w:hAnsi="宋体" w:cs="Times New Roman"/>
      <w:b/>
      <w:kern w:val="44"/>
      <w:sz w:val="44"/>
      <w:szCs w:val="20"/>
    </w:rPr>
  </w:style>
  <w:style w:type="character" w:customStyle="1" w:styleId="z-Char30">
    <w:name w:val="z-窗体顶端 Char3"/>
    <w:link w:val="z-121"/>
    <w:qFormat/>
    <w:rPr>
      <w:rFonts w:ascii="Arial" w:hAnsi="Arial"/>
      <w:vanish/>
      <w:sz w:val="16"/>
      <w:szCs w:val="24"/>
    </w:rPr>
  </w:style>
  <w:style w:type="paragraph" w:customStyle="1" w:styleId="z-121">
    <w:name w:val="z-窗体顶端12"/>
    <w:basedOn w:val="ac"/>
    <w:next w:val="ac"/>
    <w:link w:val="z-Char30"/>
    <w:qFormat/>
    <w:pPr>
      <w:widowControl/>
      <w:pBdr>
        <w:bottom w:val="single" w:sz="6" w:space="1" w:color="auto"/>
      </w:pBdr>
      <w:spacing w:after="0" w:line="240" w:lineRule="auto"/>
      <w:jc w:val="center"/>
    </w:pPr>
    <w:rPr>
      <w:rFonts w:ascii="Arial" w:hAnsi="Arial"/>
      <w:vanish/>
      <w:kern w:val="0"/>
      <w:sz w:val="16"/>
      <w14:ligatures w14:val="none"/>
    </w:rPr>
  </w:style>
  <w:style w:type="character" w:customStyle="1" w:styleId="1fffffffff">
    <w:name w:val="明显引用字符1"/>
    <w:basedOn w:val="ad"/>
    <w:uiPriority w:val="30"/>
    <w:qFormat/>
    <w:rPr>
      <w:i/>
      <w:iCs/>
      <w:color w:val="4472C4" w:themeColor="accent1"/>
      <w:kern w:val="2"/>
      <w:sz w:val="21"/>
      <w:szCs w:val="24"/>
    </w:rPr>
  </w:style>
  <w:style w:type="paragraph" w:customStyle="1" w:styleId="21f9">
    <w:name w:val="修订21"/>
    <w:hidden/>
    <w:uiPriority w:val="99"/>
    <w:semiHidden/>
    <w:qFormat/>
    <w:rPr>
      <w:rFonts w:ascii="Times New Roman" w:eastAsia="宋体" w:hAnsi="Times New Roman" w:cs="Times New Roman"/>
      <w:kern w:val="2"/>
      <w:sz w:val="21"/>
      <w:szCs w:val="24"/>
    </w:rPr>
  </w:style>
  <w:style w:type="character" w:customStyle="1" w:styleId="21fa">
    <w:name w:val="书籍标题21"/>
    <w:uiPriority w:val="33"/>
    <w:qFormat/>
    <w:rPr>
      <w:rFonts w:ascii="Cambria" w:eastAsia="宋体" w:hAnsi="Cambria" w:cs="Times New Roman"/>
      <w:b/>
      <w:bCs/>
      <w:i/>
      <w:iCs/>
      <w:color w:val="auto"/>
    </w:rPr>
  </w:style>
  <w:style w:type="character" w:customStyle="1" w:styleId="21fb">
    <w:name w:val="不明显强调21"/>
    <w:uiPriority w:val="19"/>
    <w:qFormat/>
    <w:rPr>
      <w:i/>
      <w:iCs/>
      <w:color w:val="5A5A5A"/>
    </w:rPr>
  </w:style>
  <w:style w:type="paragraph" w:customStyle="1" w:styleId="TOC21">
    <w:name w:val="TOC 标题21"/>
    <w:basedOn w:val="15"/>
    <w:next w:val="ac"/>
    <w:uiPriority w:val="39"/>
    <w:qFormat/>
    <w:pPr>
      <w:widowControl/>
      <w:spacing w:after="0" w:line="276" w:lineRule="auto"/>
      <w:outlineLvl w:val="9"/>
    </w:pPr>
    <w:rPr>
      <w:rFonts w:ascii="Cambria" w:eastAsia="宋体" w:hAnsi="Cambria" w:cs="Times New Roman"/>
      <w:b/>
      <w:color w:val="365F91"/>
      <w:kern w:val="0"/>
      <w:sz w:val="28"/>
      <w:szCs w:val="20"/>
      <w14:ligatures w14:val="none"/>
    </w:rPr>
  </w:style>
  <w:style w:type="character" w:customStyle="1" w:styleId="Charffffffe">
    <w:name w:val="扉页名称 Char"/>
    <w:link w:val="afffffffffffffffffffffffffffffa"/>
    <w:qFormat/>
    <w:rPr>
      <w:rFonts w:ascii="Arial" w:hAnsi="Arial" w:cs="Courier New"/>
      <w:b/>
      <w:bCs/>
      <w:kern w:val="2"/>
      <w:sz w:val="28"/>
      <w:szCs w:val="21"/>
    </w:rPr>
  </w:style>
  <w:style w:type="paragraph" w:customStyle="1" w:styleId="afffffffffffffffffffffffffffffa">
    <w:name w:val="扉页名称"/>
    <w:basedOn w:val="ac"/>
    <w:link w:val="Charffffffe"/>
    <w:qFormat/>
    <w:pPr>
      <w:spacing w:after="0" w:line="0" w:lineRule="atLeast"/>
    </w:pPr>
    <w:rPr>
      <w:rFonts w:ascii="Arial" w:hAnsi="Arial" w:cs="Courier New"/>
      <w:b/>
      <w:bCs/>
      <w:sz w:val="28"/>
      <w:szCs w:val="21"/>
      <w14:ligatures w14:val="none"/>
    </w:rPr>
  </w:style>
  <w:style w:type="character" w:customStyle="1" w:styleId="Charfffffff">
    <w:name w:val="扉页内容 Char"/>
    <w:link w:val="afffffffffffffffffffffffffffffb"/>
    <w:qFormat/>
    <w:rPr>
      <w:rFonts w:ascii="Arial" w:hAnsi="Arial" w:cs="Courier New"/>
      <w:b/>
      <w:bCs/>
      <w:kern w:val="2"/>
      <w:sz w:val="24"/>
      <w:szCs w:val="21"/>
    </w:rPr>
  </w:style>
  <w:style w:type="paragraph" w:customStyle="1" w:styleId="afffffffffffffffffffffffffffffb">
    <w:name w:val="扉页内容"/>
    <w:basedOn w:val="afffffffffffffffffffffffffffffa"/>
    <w:link w:val="Charfffffff"/>
    <w:qFormat/>
    <w:pPr>
      <w:spacing w:line="360" w:lineRule="atLeast"/>
      <w:ind w:firstLine="4411"/>
    </w:pPr>
    <w:rPr>
      <w:sz w:val="24"/>
    </w:rPr>
  </w:style>
  <w:style w:type="character" w:customStyle="1" w:styleId="Charfffffff0">
    <w:name w:val="扉页签字 Char"/>
    <w:link w:val="afffffffffffffffffffffffffffffc"/>
    <w:qFormat/>
    <w:rPr>
      <w:rFonts w:ascii="Arial" w:hAnsi="Arial" w:cs="Courier New"/>
      <w:b/>
      <w:bCs/>
      <w:kern w:val="2"/>
      <w:sz w:val="36"/>
      <w:szCs w:val="36"/>
    </w:rPr>
  </w:style>
  <w:style w:type="paragraph" w:customStyle="1" w:styleId="afffffffffffffffffffffffffffffc">
    <w:name w:val="扉页签字"/>
    <w:basedOn w:val="afffffffffffffffffffffffffffffa"/>
    <w:link w:val="Charfffffff0"/>
    <w:qFormat/>
    <w:pPr>
      <w:ind w:firstLine="658"/>
    </w:pPr>
    <w:rPr>
      <w:sz w:val="36"/>
      <w:szCs w:val="36"/>
    </w:rPr>
  </w:style>
  <w:style w:type="character" w:customStyle="1" w:styleId="3Charb">
    <w:name w:val="标题 3 Char"/>
    <w:qFormat/>
    <w:rPr>
      <w:rFonts w:eastAsia="黑体"/>
      <w:bCs/>
      <w:kern w:val="2"/>
      <w:sz w:val="28"/>
      <w:szCs w:val="32"/>
    </w:rPr>
  </w:style>
  <w:style w:type="paragraph" w:customStyle="1" w:styleId="afffffffffffffffffffffffffffffd">
    <w:name w:val="符号项目"/>
    <w:basedOn w:val="ac"/>
    <w:qFormat/>
    <w:pPr>
      <w:tabs>
        <w:tab w:val="left" w:pos="420"/>
      </w:tabs>
      <w:spacing w:after="0" w:line="480" w:lineRule="atLeast"/>
      <w:ind w:left="1499" w:hanging="420"/>
      <w:jc w:val="both"/>
    </w:pPr>
    <w:rPr>
      <w:rFonts w:ascii="Times New Roman" w:eastAsia="宋体" w:hAnsi="Times New Roman" w:cs="Times New Roman"/>
      <w:sz w:val="28"/>
      <w:szCs w:val="28"/>
      <w14:ligatures w14:val="none"/>
    </w:rPr>
  </w:style>
  <w:style w:type="paragraph" w:customStyle="1" w:styleId="3ffff2">
    <w:name w:val="扉页表格3"/>
    <w:basedOn w:val="1fffffffff0"/>
    <w:qFormat/>
    <w:rPr>
      <w:sz w:val="28"/>
    </w:rPr>
  </w:style>
  <w:style w:type="paragraph" w:customStyle="1" w:styleId="1fffffffff0">
    <w:name w:val="扉页表格1"/>
    <w:basedOn w:val="ac"/>
    <w:qFormat/>
    <w:pPr>
      <w:spacing w:after="0" w:line="600" w:lineRule="auto"/>
      <w:jc w:val="distribute"/>
    </w:pPr>
    <w:rPr>
      <w:rFonts w:ascii="Times New Roman" w:eastAsia="宋体" w:hAnsi="Times New Roman" w:cs="Times New Roman"/>
      <w:b/>
      <w:sz w:val="30"/>
      <w14:ligatures w14:val="none"/>
    </w:rPr>
  </w:style>
  <w:style w:type="paragraph" w:customStyle="1" w:styleId="afffffffffffffffffffffffffffffe">
    <w:name w:val="数字序号"/>
    <w:basedOn w:val="affffffffffffffff3"/>
    <w:qFormat/>
    <w:pPr>
      <w:tabs>
        <w:tab w:val="left" w:pos="510"/>
      </w:tabs>
      <w:spacing w:before="100" w:beforeAutospacing="1" w:after="100" w:afterAutospacing="1"/>
      <w:ind w:left="1501" w:firstLineChars="0" w:hanging="420"/>
      <w:jc w:val="left"/>
    </w:pPr>
    <w:rPr>
      <w:rFonts w:cs="Times New Roman"/>
      <w:color w:val="000000"/>
    </w:rPr>
  </w:style>
  <w:style w:type="paragraph" w:customStyle="1" w:styleId="TimesNewRoman10126">
    <w:name w:val="样式 样式 纯文本 + Times New Roman 四号 黑色 首行缩进:  1.01 厘米 行距: 最小值 26 磅 + ..."/>
    <w:basedOn w:val="ac"/>
    <w:qFormat/>
    <w:pPr>
      <w:spacing w:after="0" w:line="500" w:lineRule="atLeast"/>
      <w:ind w:firstLine="561"/>
      <w:jc w:val="both"/>
    </w:pPr>
    <w:rPr>
      <w:rFonts w:ascii="Times New Roman" w:eastAsia="宋体" w:hAnsi="宋体" w:cs="宋体"/>
      <w:spacing w:val="-2"/>
      <w:sz w:val="28"/>
      <w:szCs w:val="20"/>
      <w14:ligatures w14:val="none"/>
    </w:rPr>
  </w:style>
  <w:style w:type="paragraph" w:customStyle="1" w:styleId="affffffffffffffffffffffffffffff">
    <w:name w:val="正标题"/>
    <w:basedOn w:val="afffe"/>
    <w:qFormat/>
    <w:pPr>
      <w:spacing w:before="120" w:after="120" w:line="500" w:lineRule="atLeast"/>
      <w:contextualSpacing w:val="0"/>
      <w:outlineLvl w:val="0"/>
    </w:pPr>
    <w:rPr>
      <w:rFonts w:ascii="Arial" w:eastAsia="黑体" w:hAnsi="Arial" w:cs="Arial"/>
      <w:bCs/>
      <w:spacing w:val="0"/>
      <w:kern w:val="2"/>
      <w:sz w:val="58"/>
      <w:szCs w:val="32"/>
      <w14:ligatures w14:val="none"/>
    </w:rPr>
  </w:style>
  <w:style w:type="paragraph" w:customStyle="1" w:styleId="affffffffffffffffffffffffffffff0">
    <w:name w:val="表题注"/>
    <w:basedOn w:val="af6"/>
    <w:qFormat/>
    <w:pPr>
      <w:keepNext/>
      <w:suppressLineNumbers w:val="0"/>
      <w:suppressAutoHyphens w:val="0"/>
      <w:spacing w:after="60" w:line="240" w:lineRule="auto"/>
      <w:jc w:val="center"/>
    </w:pPr>
    <w:rPr>
      <w:rFonts w:ascii="Times New Roman" w:eastAsia="黑体" w:hAnsi="Times New Roman" w:cs="Arial"/>
      <w:i w:val="0"/>
      <w:iCs w:val="0"/>
      <w:sz w:val="28"/>
      <w:szCs w:val="28"/>
    </w:rPr>
  </w:style>
  <w:style w:type="paragraph" w:customStyle="1" w:styleId="2ffffff9">
    <w:name w:val="扉页表格2"/>
    <w:basedOn w:val="1fffffffff0"/>
    <w:qFormat/>
    <w:pPr>
      <w:jc w:val="left"/>
    </w:pPr>
    <w:rPr>
      <w:b w:val="0"/>
      <w:sz w:val="28"/>
    </w:rPr>
  </w:style>
  <w:style w:type="paragraph" w:customStyle="1" w:styleId="085201">
    <w:name w:val="样式 黑色 首行缩进:  0.85 厘米 行距: 固定值 20 磅"/>
    <w:basedOn w:val="ac"/>
    <w:qFormat/>
    <w:pPr>
      <w:tabs>
        <w:tab w:val="left" w:pos="8789"/>
      </w:tabs>
      <w:adjustRightInd w:val="0"/>
      <w:snapToGrid w:val="0"/>
      <w:spacing w:after="0" w:line="360" w:lineRule="auto"/>
      <w:ind w:right="57" w:firstLineChars="100" w:firstLine="232"/>
      <w:jc w:val="both"/>
    </w:pPr>
    <w:rPr>
      <w:rFonts w:ascii="宋体" w:eastAsia="宋体" w:hAnsi="宋体" w:cs="Times New Roman"/>
      <w:color w:val="000000"/>
      <w:spacing w:val="-4"/>
      <w:sz w:val="24"/>
      <w14:ligatures w14:val="none"/>
    </w:rPr>
  </w:style>
  <w:style w:type="paragraph" w:customStyle="1" w:styleId="affffffffffffffffffffffffffffff1">
    <w:name w:val="图形"/>
    <w:basedOn w:val="ac"/>
    <w:qFormat/>
    <w:pPr>
      <w:spacing w:beforeLines="30" w:after="0" w:line="240" w:lineRule="auto"/>
      <w:jc w:val="center"/>
    </w:pPr>
    <w:rPr>
      <w:rFonts w:ascii="Times New Roman" w:eastAsia="宋体" w:hAnsi="Times New Roman" w:cs="Times New Roman"/>
      <w:sz w:val="21"/>
      <w:szCs w:val="22"/>
      <w14:ligatures w14:val="none"/>
    </w:rPr>
  </w:style>
  <w:style w:type="paragraph" w:customStyle="1" w:styleId="20">
    <w:name w:val="项目符号2级"/>
    <w:basedOn w:val="ac"/>
    <w:qFormat/>
    <w:pPr>
      <w:numPr>
        <w:numId w:val="19"/>
      </w:numPr>
      <w:spacing w:after="0" w:line="360" w:lineRule="auto"/>
      <w:ind w:leftChars="400" w:left="400"/>
      <w:jc w:val="both"/>
    </w:pPr>
    <w:rPr>
      <w:rFonts w:ascii="Times New Roman" w:eastAsia="宋体" w:hAnsi="Times New Roman" w:cs="Times New Roman"/>
      <w:sz w:val="24"/>
      <w:szCs w:val="22"/>
      <w14:ligatures w14:val="none"/>
    </w:rPr>
  </w:style>
  <w:style w:type="paragraph" w:customStyle="1" w:styleId="33">
    <w:name w:val="项目符号3级"/>
    <w:basedOn w:val="ac"/>
    <w:qFormat/>
    <w:pPr>
      <w:numPr>
        <w:numId w:val="20"/>
      </w:numPr>
      <w:wordWrap w:val="0"/>
      <w:spacing w:after="0" w:line="360" w:lineRule="auto"/>
      <w:ind w:leftChars="600" w:left="600"/>
      <w:jc w:val="both"/>
    </w:pPr>
    <w:rPr>
      <w:rFonts w:ascii="Times New Roman" w:eastAsia="宋体" w:hAnsi="Times New Roman" w:cs="Times New Roman"/>
      <w:sz w:val="24"/>
      <w:szCs w:val="22"/>
      <w14:ligatures w14:val="none"/>
    </w:rPr>
  </w:style>
  <w:style w:type="paragraph" w:customStyle="1" w:styleId="13">
    <w:name w:val="项目符号1级"/>
    <w:basedOn w:val="ac"/>
    <w:qFormat/>
    <w:pPr>
      <w:numPr>
        <w:numId w:val="21"/>
      </w:numPr>
      <w:spacing w:after="0" w:line="360" w:lineRule="auto"/>
      <w:ind w:leftChars="200" w:left="200"/>
      <w:jc w:val="both"/>
    </w:pPr>
    <w:rPr>
      <w:rFonts w:ascii="Times New Roman" w:eastAsia="宋体" w:hAnsi="Times New Roman" w:cs="Times New Roman"/>
      <w:sz w:val="24"/>
      <w:szCs w:val="22"/>
      <w14:ligatures w14:val="none"/>
    </w:rPr>
  </w:style>
  <w:style w:type="paragraph" w:customStyle="1" w:styleId="14">
    <w:name w:val="编号1级"/>
    <w:basedOn w:val="ac"/>
    <w:qFormat/>
    <w:pPr>
      <w:numPr>
        <w:numId w:val="22"/>
      </w:numPr>
      <w:spacing w:after="0" w:line="360" w:lineRule="auto"/>
      <w:jc w:val="both"/>
    </w:pPr>
    <w:rPr>
      <w:rFonts w:ascii="Times New Roman" w:eastAsia="宋体" w:hAnsi="Times New Roman" w:cs="Times New Roman"/>
      <w:sz w:val="24"/>
      <w:szCs w:val="22"/>
      <w14:ligatures w14:val="none"/>
    </w:rPr>
  </w:style>
  <w:style w:type="paragraph" w:customStyle="1" w:styleId="2ffffffa">
    <w:name w:val="编号2级"/>
    <w:basedOn w:val="ac"/>
    <w:link w:val="2Charf5"/>
    <w:qFormat/>
    <w:pPr>
      <w:spacing w:after="0" w:line="360" w:lineRule="auto"/>
      <w:jc w:val="both"/>
    </w:pPr>
    <w:rPr>
      <w:rFonts w:ascii="Times New Roman" w:eastAsia="宋体" w:hAnsi="Times New Roman" w:cs="Times New Roman"/>
      <w:sz w:val="24"/>
      <w:szCs w:val="22"/>
      <w14:ligatures w14:val="none"/>
    </w:rPr>
  </w:style>
  <w:style w:type="character" w:customStyle="1" w:styleId="2Charf5">
    <w:name w:val="编号2级 Char"/>
    <w:basedOn w:val="ad"/>
    <w:link w:val="2ffffffa"/>
    <w:qFormat/>
    <w:rPr>
      <w:rFonts w:ascii="Times New Roman" w:eastAsia="宋体" w:hAnsi="Times New Roman" w:cs="Times New Roman"/>
      <w:kern w:val="2"/>
      <w:sz w:val="24"/>
      <w:szCs w:val="22"/>
    </w:rPr>
  </w:style>
  <w:style w:type="paragraph" w:customStyle="1" w:styleId="34">
    <w:name w:val="编号3级"/>
    <w:basedOn w:val="2ffffffa"/>
    <w:link w:val="3Charc"/>
    <w:qFormat/>
    <w:pPr>
      <w:numPr>
        <w:numId w:val="23"/>
      </w:numPr>
      <w:ind w:leftChars="600" w:left="1020"/>
    </w:pPr>
    <w:rPr>
      <w:bCs/>
    </w:rPr>
  </w:style>
  <w:style w:type="character" w:customStyle="1" w:styleId="3Charc">
    <w:name w:val="编号3级 Char"/>
    <w:basedOn w:val="2Charf5"/>
    <w:link w:val="34"/>
    <w:qFormat/>
    <w:rPr>
      <w:rFonts w:ascii="Times New Roman" w:eastAsia="宋体" w:hAnsi="Times New Roman" w:cs="Times New Roman"/>
      <w:bCs/>
      <w:kern w:val="2"/>
      <w:sz w:val="24"/>
      <w:szCs w:val="22"/>
    </w:rPr>
  </w:style>
  <w:style w:type="paragraph" w:customStyle="1" w:styleId="Heading100">
    <w:name w:val="Heading 1_0_0"/>
    <w:basedOn w:val="ac"/>
    <w:next w:val="affffffffffffffff6"/>
    <w:uiPriority w:val="9"/>
    <w:qFormat/>
    <w:pPr>
      <w:keepNext/>
      <w:keepLines/>
      <w:tabs>
        <w:tab w:val="left" w:pos="425"/>
      </w:tabs>
      <w:spacing w:before="260" w:after="100" w:line="240" w:lineRule="auto"/>
      <w:ind w:left="425" w:hanging="425"/>
      <w:jc w:val="both"/>
      <w:outlineLvl w:val="0"/>
    </w:pPr>
    <w:rPr>
      <w:rFonts w:ascii="Times New Roman" w:eastAsia="宋体" w:hAnsi="Times New Roman" w:cs="Times New Roman"/>
      <w:b/>
      <w:bCs/>
      <w:kern w:val="44"/>
      <w:sz w:val="36"/>
      <w:szCs w:val="44"/>
      <w14:ligatures w14:val="none"/>
    </w:rPr>
  </w:style>
  <w:style w:type="paragraph" w:customStyle="1" w:styleId="Heading20">
    <w:name w:val="Heading 2_0"/>
    <w:basedOn w:val="ac"/>
    <w:next w:val="affffffffffffffff6"/>
    <w:uiPriority w:val="9"/>
    <w:unhideWhenUsed/>
    <w:qFormat/>
    <w:pPr>
      <w:keepNext/>
      <w:keepLines/>
      <w:tabs>
        <w:tab w:val="left" w:pos="624"/>
      </w:tabs>
      <w:spacing w:before="120" w:after="60" w:line="240" w:lineRule="auto"/>
      <w:ind w:left="624" w:hanging="624"/>
      <w:jc w:val="both"/>
      <w:outlineLvl w:val="1"/>
    </w:pPr>
    <w:rPr>
      <w:rFonts w:ascii="Times New Roman" w:eastAsia="宋体" w:hAnsi="Times New Roman" w:cs="Times New Roman"/>
      <w:b/>
      <w:bCs/>
      <w:sz w:val="32"/>
      <w:szCs w:val="32"/>
      <w14:ligatures w14:val="none"/>
    </w:rPr>
  </w:style>
  <w:style w:type="paragraph" w:customStyle="1" w:styleId="Heading30">
    <w:name w:val="Heading 3_0"/>
    <w:basedOn w:val="ac"/>
    <w:next w:val="affffffffffffffff6"/>
    <w:uiPriority w:val="9"/>
    <w:unhideWhenUsed/>
    <w:qFormat/>
    <w:pPr>
      <w:keepNext/>
      <w:keepLines/>
      <w:tabs>
        <w:tab w:val="left" w:pos="851"/>
      </w:tabs>
      <w:spacing w:before="40" w:after="40" w:line="240" w:lineRule="auto"/>
      <w:ind w:left="851" w:hanging="851"/>
      <w:jc w:val="both"/>
      <w:outlineLvl w:val="2"/>
    </w:pPr>
    <w:rPr>
      <w:rFonts w:ascii="Times New Roman" w:eastAsia="宋体" w:hAnsi="Times New Roman" w:cs="Times New Roman"/>
      <w:b/>
      <w:bCs/>
      <w:sz w:val="30"/>
      <w:szCs w:val="32"/>
      <w14:ligatures w14:val="none"/>
    </w:rPr>
  </w:style>
  <w:style w:type="paragraph" w:customStyle="1" w:styleId="Heading40">
    <w:name w:val="Heading 4_0"/>
    <w:basedOn w:val="ac"/>
    <w:next w:val="affffffffffffffff6"/>
    <w:uiPriority w:val="9"/>
    <w:unhideWhenUsed/>
    <w:qFormat/>
    <w:pPr>
      <w:keepNext/>
      <w:keepLines/>
      <w:tabs>
        <w:tab w:val="left" w:pos="1021"/>
      </w:tabs>
      <w:spacing w:before="40" w:after="40" w:line="240" w:lineRule="auto"/>
      <w:ind w:left="1021" w:hanging="1021"/>
      <w:jc w:val="both"/>
      <w:outlineLvl w:val="3"/>
    </w:pPr>
    <w:rPr>
      <w:rFonts w:ascii="Times New Roman" w:eastAsia="宋体" w:hAnsi="Times New Roman" w:cs="Times New Roman"/>
      <w:b/>
      <w:bCs/>
      <w:sz w:val="28"/>
      <w:szCs w:val="28"/>
      <w14:ligatures w14:val="none"/>
    </w:rPr>
  </w:style>
  <w:style w:type="character" w:customStyle="1" w:styleId="1fffffffff1">
    <w:name w:val="题注 字符1"/>
    <w:qFormat/>
    <w:locked/>
    <w:rPr>
      <w:rFonts w:eastAsia="仿宋_GB2312"/>
      <w:b/>
      <w:kern w:val="2"/>
      <w:sz w:val="24"/>
    </w:rPr>
  </w:style>
  <w:style w:type="paragraph" w:customStyle="1" w:styleId="Style1244">
    <w:name w:val="_Style 1244"/>
    <w:basedOn w:val="ac"/>
    <w:next w:val="1f4"/>
    <w:qFormat/>
    <w:pPr>
      <w:spacing w:after="0" w:line="240" w:lineRule="auto"/>
      <w:ind w:firstLineChars="200" w:firstLine="420"/>
      <w:jc w:val="both"/>
    </w:pPr>
    <w:rPr>
      <w:rFonts w:ascii="Times New Roman" w:eastAsia="宋体" w:hAnsi="Times New Roman" w:cs="Times New Roman"/>
      <w:sz w:val="21"/>
      <w14:ligatures w14:val="none"/>
    </w:rPr>
  </w:style>
  <w:style w:type="paragraph" w:customStyle="1" w:styleId="GB2312153">
    <w:name w:val="样式 (中文) 楷体_GB2312 四号 行距: 1.5 倍行距"/>
    <w:basedOn w:val="ac"/>
    <w:qFormat/>
    <w:pPr>
      <w:spacing w:after="0" w:line="360" w:lineRule="auto"/>
      <w:ind w:firstLineChars="200" w:firstLine="560"/>
      <w:jc w:val="both"/>
    </w:pPr>
    <w:rPr>
      <w:rFonts w:ascii="Times New Roman" w:eastAsia="仿宋_GB2312" w:hAnsi="Times New Roman" w:cs="Times New Roman"/>
      <w:sz w:val="28"/>
      <w:szCs w:val="20"/>
      <w14:ligatures w14:val="none"/>
    </w:rPr>
  </w:style>
  <w:style w:type="paragraph" w:customStyle="1" w:styleId="09925106">
    <w:name w:val="样式 样式 样式 四号 首行缩进:  0.99 厘米 行距: 最小值 25 磅 + 宋体 + 首行缩进:  1.06 厘米"/>
    <w:basedOn w:val="ac"/>
    <w:qFormat/>
    <w:pPr>
      <w:spacing w:after="0" w:line="360" w:lineRule="auto"/>
      <w:ind w:firstLine="601"/>
      <w:jc w:val="both"/>
    </w:pPr>
    <w:rPr>
      <w:rFonts w:ascii="宋体" w:eastAsia="仿宋_GB2312" w:hAnsi="宋体" w:cs="Times New Roman"/>
      <w:sz w:val="30"/>
      <w:szCs w:val="20"/>
      <w14:ligatures w14:val="none"/>
    </w:rPr>
  </w:style>
  <w:style w:type="paragraph" w:customStyle="1" w:styleId="112123">
    <w:name w:val="样式 样式 样式 样式 样式 标题 1 + (中文) 黑体 非加粗 居中 段前: 12 磅 段后: 12 磅 行距: 最小值 3..."/>
    <w:basedOn w:val="ac"/>
    <w:qFormat/>
    <w:pPr>
      <w:keepNext/>
      <w:keepLines/>
      <w:spacing w:beforeLines="100" w:afterLines="100" w:after="0" w:line="360" w:lineRule="auto"/>
      <w:ind w:firstLineChars="152" w:firstLine="152"/>
      <w:jc w:val="both"/>
      <w:outlineLvl w:val="0"/>
    </w:pPr>
    <w:rPr>
      <w:rFonts w:ascii="Times New Roman" w:eastAsia="黑体" w:hAnsi="Times New Roman" w:cs="宋体"/>
      <w:kern w:val="44"/>
      <w:sz w:val="44"/>
      <w:szCs w:val="20"/>
      <w14:ligatures w14:val="none"/>
    </w:rPr>
  </w:style>
  <w:style w:type="paragraph" w:customStyle="1" w:styleId="11212">
    <w:name w:val="样式 样式 样式 样式 样式 样式 标题 1 + (中文) 黑体 非加粗 居中 段前: 12 磅 段后: 12 磅 行距: 最小..."/>
    <w:basedOn w:val="112123"/>
    <w:qFormat/>
    <w:pPr>
      <w:ind w:firstLine="669"/>
    </w:pPr>
  </w:style>
  <w:style w:type="paragraph" w:customStyle="1" w:styleId="2TimesNewRoman1212">
    <w:name w:val="样式 样式 样式 样式 标题 2 + Times New Roman 四号 + (西文) 黑体 段前: 12 磅 段后: 12 ..."/>
    <w:basedOn w:val="ac"/>
    <w:qFormat/>
    <w:pPr>
      <w:keepNext/>
      <w:keepLines/>
      <w:spacing w:beforeLines="50" w:afterLines="50" w:after="0" w:line="360" w:lineRule="auto"/>
      <w:ind w:firstLineChars="152" w:firstLine="152"/>
      <w:jc w:val="both"/>
      <w:outlineLvl w:val="1"/>
    </w:pPr>
    <w:rPr>
      <w:rFonts w:ascii="Times New Roman" w:eastAsia="黑体" w:hAnsi="Times New Roman" w:cs="宋体"/>
      <w:sz w:val="32"/>
      <w:szCs w:val="20"/>
      <w14:ligatures w14:val="none"/>
    </w:rPr>
  </w:style>
  <w:style w:type="paragraph" w:customStyle="1" w:styleId="324GB2312G">
    <w:name w:val="样式 样式 样式 样式 样式 标题 3 + 四号 行距: 固定值 24 磅 + (西文) 楷体_GB2312 (中文) 楷体_G..."/>
    <w:basedOn w:val="ac"/>
    <w:qFormat/>
    <w:pPr>
      <w:keepNext/>
      <w:keepLines/>
      <w:spacing w:after="0" w:line="360" w:lineRule="auto"/>
      <w:ind w:firstLineChars="200" w:firstLine="717"/>
      <w:outlineLvl w:val="2"/>
    </w:pPr>
    <w:rPr>
      <w:rFonts w:ascii="Times New Roman" w:eastAsia="华文楷体 - aixinjuel" w:hAnsi="Times New Roman" w:cs="宋体"/>
      <w:sz w:val="32"/>
      <w:szCs w:val="20"/>
      <w14:ligatures w14:val="none"/>
    </w:rPr>
  </w:style>
  <w:style w:type="paragraph" w:customStyle="1" w:styleId="324GB2312">
    <w:name w:val="样式 样式 样式 样式 样式 样式 标题 3 + 四号 行距: 固定值 24 磅 + (西文) 楷体_GB2312 (中文) 楷..."/>
    <w:basedOn w:val="324GB2312G"/>
    <w:qFormat/>
    <w:pPr>
      <w:ind w:firstLine="640"/>
    </w:pPr>
    <w:rPr>
      <w:rFonts w:eastAsia="楷体_GB2312"/>
    </w:rPr>
  </w:style>
  <w:style w:type="paragraph" w:customStyle="1" w:styleId="gb231211315TimesNewRoman24">
    <w:name w:val="样式 样式 样式 样式 样式 gb231211315 + Times New Roman 四号 行距: 固定值 24 磅 + 首..."/>
    <w:basedOn w:val="ac"/>
    <w:qFormat/>
    <w:pPr>
      <w:spacing w:after="0" w:line="360" w:lineRule="auto"/>
      <w:ind w:firstLineChars="200" w:firstLine="640"/>
      <w:jc w:val="both"/>
    </w:pPr>
    <w:rPr>
      <w:rFonts w:ascii="Times New Roman" w:eastAsia="仿宋_GB2312" w:hAnsi="Times New Roman" w:cs="宋体"/>
      <w:kern w:val="0"/>
      <w:sz w:val="32"/>
      <w:szCs w:val="20"/>
      <w14:ligatures w14:val="none"/>
    </w:rPr>
  </w:style>
  <w:style w:type="paragraph" w:customStyle="1" w:styleId="1fffffffff2">
    <w:name w:val="样式 样式1 + 小三"/>
    <w:basedOn w:val="1ff1"/>
    <w:qFormat/>
    <w:pPr>
      <w:keepNext w:val="0"/>
      <w:keepLines w:val="0"/>
      <w:spacing w:before="120" w:after="120" w:line="240" w:lineRule="auto"/>
      <w:jc w:val="center"/>
      <w:outlineLvl w:val="9"/>
    </w:pPr>
    <w:rPr>
      <w:rFonts w:eastAsia="黑体"/>
      <w:b w:val="0"/>
      <w:bCs w:val="0"/>
      <w:sz w:val="28"/>
      <w:szCs w:val="28"/>
      <w:lang w:val="en-US"/>
    </w:rPr>
  </w:style>
  <w:style w:type="paragraph" w:customStyle="1" w:styleId="GB231211">
    <w:name w:val="样式 (中文) 仿宋_GB2312 11 磅 居中"/>
    <w:basedOn w:val="ac"/>
    <w:qFormat/>
    <w:pPr>
      <w:spacing w:after="0" w:line="240" w:lineRule="auto"/>
      <w:jc w:val="center"/>
    </w:pPr>
    <w:rPr>
      <w:rFonts w:ascii="Times New Roman" w:eastAsia="仿宋_GB2312" w:hAnsi="Times New Roman" w:cs="宋体"/>
      <w:kern w:val="0"/>
      <w:sz w:val="21"/>
      <w:szCs w:val="20"/>
      <w14:ligatures w14:val="none"/>
    </w:rPr>
  </w:style>
  <w:style w:type="paragraph" w:customStyle="1" w:styleId="gb231211315TimesNewRoman240">
    <w:name w:val="样式 样式 样式 样式 样式 样式 gb231211315 + Times New Roman 四号 行距: 固定值 24 磅 ..."/>
    <w:basedOn w:val="gb231211315TimesNewRoman24"/>
    <w:qFormat/>
    <w:rPr>
      <w:rFonts w:eastAsia="黑体"/>
    </w:rPr>
  </w:style>
  <w:style w:type="paragraph" w:customStyle="1" w:styleId="2ChapterHeading2ndlevelh22Titre2l2H2TimesNew">
    <w:name w:val="样式 标题 2Chapter Heading2nd levelh22Titre2l2H2 + Times New ..."/>
    <w:basedOn w:val="21"/>
    <w:next w:val="3ffff1"/>
    <w:qFormat/>
    <w:pPr>
      <w:spacing w:before="120" w:after="120" w:line="500" w:lineRule="atLeast"/>
      <w:jc w:val="both"/>
    </w:pPr>
    <w:rPr>
      <w:rFonts w:ascii="Times New Roman" w:eastAsia="黑体" w:hAnsi="Times New Roman" w:cs="宋体"/>
      <w:color w:val="auto"/>
      <w:sz w:val="30"/>
      <w:szCs w:val="20"/>
      <w14:ligatures w14:val="none"/>
    </w:rPr>
  </w:style>
  <w:style w:type="character" w:customStyle="1" w:styleId="GB231209915Char">
    <w:name w:val="样式 样式 (西文) 仿宋_GB2312 四号 首行缩进:  0.99 厘米 行距: 1.5 倍行距 + 宋体 Char"/>
    <w:qFormat/>
    <w:rPr>
      <w:rFonts w:ascii="宋体" w:eastAsia="宋体" w:hAnsi="宋体" w:cs="宋体"/>
      <w:kern w:val="2"/>
      <w:sz w:val="30"/>
      <w:szCs w:val="28"/>
      <w:lang w:val="en-US" w:eastAsia="zh-CN" w:bidi="ar-SA"/>
    </w:rPr>
  </w:style>
  <w:style w:type="paragraph" w:customStyle="1" w:styleId="affffffffffffffffffffffffffffff2">
    <w:name w:val="目录二"/>
    <w:basedOn w:val="ac"/>
    <w:qFormat/>
    <w:pPr>
      <w:keepNext/>
      <w:keepLines/>
      <w:spacing w:beforeLines="50" w:afterLines="50" w:after="0" w:line="500" w:lineRule="exact"/>
      <w:ind w:firstLineChars="200" w:firstLine="200"/>
      <w:contextualSpacing/>
      <w:jc w:val="both"/>
      <w:outlineLvl w:val="1"/>
    </w:pPr>
    <w:rPr>
      <w:rFonts w:ascii="Times New Roman" w:eastAsia="黑体" w:hAnsi="Times New Roman" w:cs="Times New Roman"/>
      <w:sz w:val="28"/>
      <w:szCs w:val="28"/>
      <w14:ligatures w14:val="none"/>
    </w:rPr>
  </w:style>
  <w:style w:type="character" w:customStyle="1" w:styleId="11ff3">
    <w:name w:val="标题 1 字符1"/>
    <w:basedOn w:val="ad"/>
    <w:uiPriority w:val="9"/>
    <w:qFormat/>
    <w:rPr>
      <w:b/>
      <w:bCs/>
      <w:kern w:val="44"/>
      <w:sz w:val="44"/>
      <w:szCs w:val="44"/>
    </w:rPr>
  </w:style>
  <w:style w:type="paragraph" w:customStyle="1" w:styleId="affffffffffffffffffffffffffffff3">
    <w:name w:val="款"/>
    <w:basedOn w:val="35"/>
    <w:uiPriority w:val="99"/>
    <w:qFormat/>
    <w:pPr>
      <w:keepNext w:val="0"/>
      <w:tabs>
        <w:tab w:val="left" w:pos="360"/>
        <w:tab w:val="left" w:pos="729"/>
      </w:tabs>
      <w:snapToGrid w:val="0"/>
      <w:spacing w:before="0" w:after="0" w:line="440" w:lineRule="exact"/>
      <w:ind w:firstLine="369"/>
      <w:textAlignment w:val="baseline"/>
    </w:pPr>
    <w:rPr>
      <w:rFonts w:ascii="宋体" w:eastAsia="宋体" w:hAnsi="宋体" w:cs="Times New Roman"/>
      <w:b/>
      <w:bCs/>
      <w:color w:val="auto"/>
      <w:sz w:val="24"/>
      <w:szCs w:val="24"/>
      <w14:ligatures w14:val="none"/>
    </w:rPr>
  </w:style>
  <w:style w:type="paragraph" w:customStyle="1" w:styleId="CharCharffa">
    <w:name w:val="Char Char"/>
    <w:basedOn w:val="ac"/>
    <w:qFormat/>
    <w:pPr>
      <w:spacing w:after="0" w:line="500" w:lineRule="atLeast"/>
      <w:ind w:firstLine="561"/>
      <w:jc w:val="both"/>
    </w:pPr>
    <w:rPr>
      <w:rFonts w:ascii="Tahoma" w:eastAsia="宋体" w:hAnsi="Tahoma" w:cs="Times New Roman"/>
      <w:sz w:val="24"/>
      <w:szCs w:val="20"/>
      <w14:ligatures w14:val="none"/>
    </w:rPr>
  </w:style>
  <w:style w:type="paragraph" w:customStyle="1" w:styleId="0772501">
    <w:name w:val="样式 样式 首行缩进:  0.77 厘米 行距: 最小值 25 磅 + 五号 居中 首行缩进:  0 厘米 行距: 单倍行距"/>
    <w:basedOn w:val="07725"/>
    <w:qFormat/>
  </w:style>
  <w:style w:type="paragraph" w:customStyle="1" w:styleId="2TimesNewRoman01">
    <w:name w:val="样式 样式 样式 标题 2 + Times New Roman + 加粗 左侧:  0 厘米 + 黑色"/>
    <w:basedOn w:val="ac"/>
    <w:qFormat/>
    <w:pPr>
      <w:keepNext/>
      <w:keepLines/>
      <w:adjustRightInd w:val="0"/>
      <w:spacing w:before="120" w:after="120" w:line="500" w:lineRule="atLeast"/>
      <w:ind w:firstLine="561"/>
      <w:textAlignment w:val="baseline"/>
      <w:outlineLvl w:val="1"/>
    </w:pPr>
    <w:rPr>
      <w:rFonts w:ascii="Times New Roman" w:eastAsia="黑体" w:hAnsi="Times New Roman" w:cs="宋体"/>
      <w:color w:val="000000"/>
      <w:kern w:val="0"/>
      <w:sz w:val="30"/>
      <w14:ligatures w14:val="none"/>
    </w:rPr>
  </w:style>
  <w:style w:type="paragraph" w:customStyle="1" w:styleId="WPSOffice2">
    <w:name w:val="WPSOffice手动目录 2"/>
    <w:qFormat/>
    <w:pPr>
      <w:ind w:leftChars="200" w:left="200"/>
    </w:pPr>
    <w:rPr>
      <w:rFonts w:ascii="Times New Roman" w:eastAsia="宋体" w:hAnsi="Times New Roman" w:cs="Times New Roman"/>
    </w:rPr>
  </w:style>
  <w:style w:type="character" w:customStyle="1" w:styleId="85">
    <w:name w:val="未处理的提及8"/>
    <w:basedOn w:val="ad"/>
    <w:uiPriority w:val="99"/>
    <w:unhideWhenUsed/>
    <w:qFormat/>
    <w:rPr>
      <w:color w:val="605E5C"/>
      <w:shd w:val="clear" w:color="auto" w:fill="E1DFDD"/>
    </w:rPr>
  </w:style>
  <w:style w:type="character" w:customStyle="1" w:styleId="fontstyle21">
    <w:name w:val="fontstyle21"/>
    <w:basedOn w:val="ad"/>
    <w:qFormat/>
    <w:rPr>
      <w:rFonts w:ascii="TimesNewRomanPSMT" w:hAnsi="TimesNewRomanPSMT" w:hint="default"/>
      <w:color w:val="000000"/>
      <w:sz w:val="24"/>
      <w:szCs w:val="24"/>
    </w:rPr>
  </w:style>
  <w:style w:type="paragraph" w:customStyle="1" w:styleId="affffffffffffffffffffffffffffff4">
    <w:name w:val="目录标题"/>
    <w:basedOn w:val="15"/>
    <w:next w:val="ac"/>
    <w:qFormat/>
    <w:pPr>
      <w:spacing w:before="340" w:after="330" w:line="578" w:lineRule="auto"/>
      <w:ind w:firstLineChars="200" w:firstLine="200"/>
      <w:jc w:val="both"/>
      <w:outlineLvl w:val="9"/>
    </w:pPr>
    <w:rPr>
      <w:rFonts w:ascii="Calibri" w:eastAsia="仿宋_GB2312" w:hAnsi="Calibri" w:cs="Times New Roman"/>
      <w:b/>
      <w:bCs/>
      <w:color w:val="auto"/>
      <w:kern w:val="44"/>
      <w:sz w:val="44"/>
      <w:szCs w:val="44"/>
      <w14:ligatures w14:val="none"/>
    </w:rPr>
  </w:style>
  <w:style w:type="paragraph" w:customStyle="1" w:styleId="affffffffffffffffffffffffffffff5">
    <w:name w:val="正文+缩进"/>
    <w:basedOn w:val="ac"/>
    <w:qFormat/>
    <w:pPr>
      <w:spacing w:after="0" w:line="240" w:lineRule="auto"/>
      <w:jc w:val="both"/>
    </w:pPr>
    <w:rPr>
      <w:rFonts w:ascii="Times New Roman" w:eastAsia="宋体" w:hAnsi="Times New Roman" w:cs="Times New Roman"/>
      <w:sz w:val="21"/>
      <w14:ligatures w14:val="none"/>
    </w:rPr>
  </w:style>
  <w:style w:type="paragraph" w:customStyle="1" w:styleId="256">
    <w:name w:val="样式 两端对齐 行距: 最小值 25 磅"/>
    <w:basedOn w:val="ac"/>
    <w:qFormat/>
    <w:pPr>
      <w:spacing w:after="0" w:line="500" w:lineRule="atLeast"/>
      <w:ind w:firstLine="561"/>
      <w:jc w:val="both"/>
    </w:pPr>
    <w:rPr>
      <w:rFonts w:ascii="宋体" w:eastAsia="宋体" w:hAnsi="宋体" w:cs="宋体"/>
      <w:bCs/>
      <w:kern w:val="20"/>
      <w:sz w:val="24"/>
      <w:szCs w:val="20"/>
      <w14:ligatures w14:val="none"/>
    </w:rPr>
  </w:style>
  <w:style w:type="paragraph" w:customStyle="1" w:styleId="affffffffffffffffffffffffffffff6">
    <w:name w:val="样式 五号"/>
    <w:basedOn w:val="ac"/>
    <w:qFormat/>
    <w:pPr>
      <w:spacing w:after="0" w:line="440" w:lineRule="exact"/>
      <w:jc w:val="both"/>
    </w:pPr>
    <w:rPr>
      <w:rFonts w:ascii="宋体" w:eastAsia="宋体" w:hAnsi="宋体" w:cs="宋体"/>
      <w:bCs/>
      <w:kern w:val="20"/>
      <w:sz w:val="21"/>
      <w:szCs w:val="20"/>
      <w14:ligatures w14:val="none"/>
    </w:rPr>
  </w:style>
  <w:style w:type="character" w:customStyle="1" w:styleId="1Char20">
    <w:name w:val="标题 1 Char2"/>
    <w:qFormat/>
    <w:rPr>
      <w:rFonts w:eastAsia="宋体"/>
      <w:b/>
      <w:bCs/>
      <w:kern w:val="44"/>
      <w:sz w:val="44"/>
      <w:szCs w:val="44"/>
      <w:lang w:val="en-US" w:eastAsia="zh-CN" w:bidi="ar-SA"/>
    </w:rPr>
  </w:style>
  <w:style w:type="character" w:customStyle="1" w:styleId="4Char20">
    <w:name w:val="标题 4 Char2"/>
    <w:qFormat/>
    <w:rPr>
      <w:rFonts w:ascii="Arial" w:eastAsia="黑体" w:hAnsi="Arial"/>
      <w:b/>
      <w:bCs/>
      <w:kern w:val="2"/>
      <w:sz w:val="28"/>
      <w:szCs w:val="28"/>
    </w:rPr>
  </w:style>
  <w:style w:type="character" w:customStyle="1" w:styleId="12b">
    <w:name w:val="标题 1 字符2"/>
    <w:qFormat/>
    <w:rPr>
      <w:rFonts w:ascii="Times New Roman" w:eastAsia="宋体" w:hAnsi="Times New Roman" w:cs="Times New Roman"/>
      <w:b/>
      <w:bCs/>
      <w:kern w:val="44"/>
      <w:sz w:val="44"/>
      <w:szCs w:val="44"/>
    </w:rPr>
  </w:style>
  <w:style w:type="character" w:customStyle="1" w:styleId="22f3">
    <w:name w:val="标题 2 字符2"/>
    <w:qFormat/>
    <w:rPr>
      <w:rFonts w:ascii="Arial" w:eastAsia="黑体" w:hAnsi="Arial" w:cs="Times New Roman"/>
      <w:b/>
      <w:bCs/>
      <w:sz w:val="32"/>
      <w:szCs w:val="32"/>
    </w:rPr>
  </w:style>
  <w:style w:type="character" w:customStyle="1" w:styleId="1fffffffff3">
    <w:name w:val="列表段落 字符1"/>
    <w:uiPriority w:val="34"/>
    <w:qFormat/>
    <w:locked/>
    <w:rPr>
      <w:rFonts w:ascii="Times New Roman" w:eastAsia="宋体" w:hAnsi="宋体" w:cs="Times New Roman"/>
      <w:kern w:val="0"/>
      <w:szCs w:val="20"/>
      <w:lang w:val="zh-CN"/>
    </w:rPr>
  </w:style>
  <w:style w:type="paragraph" w:customStyle="1" w:styleId="TOC50">
    <w:name w:val="TOC 标题5"/>
    <w:basedOn w:val="15"/>
    <w:next w:val="ac"/>
    <w:uiPriority w:val="39"/>
    <w:qFormat/>
    <w:pPr>
      <w:widowControl/>
      <w:spacing w:before="240" w:after="0" w:line="259" w:lineRule="auto"/>
      <w:outlineLvl w:val="9"/>
    </w:pPr>
    <w:rPr>
      <w:rFonts w:ascii="等线 Light" w:eastAsia="等线 Light" w:hAnsi="等线 Light" w:cs="Times New Roman"/>
      <w:color w:val="2E74B5"/>
      <w:kern w:val="0"/>
      <w:sz w:val="32"/>
      <w:szCs w:val="32"/>
      <w14:ligatures w14:val="none"/>
    </w:rPr>
  </w:style>
  <w:style w:type="character" w:customStyle="1" w:styleId="Char2f1">
    <w:name w:val="页眉 Char2"/>
    <w:uiPriority w:val="99"/>
    <w:qFormat/>
    <w:locked/>
    <w:rPr>
      <w:kern w:val="2"/>
      <w:sz w:val="18"/>
      <w:szCs w:val="18"/>
    </w:rPr>
  </w:style>
  <w:style w:type="character" w:customStyle="1" w:styleId="Char36">
    <w:name w:val="文档结构图 Char3"/>
    <w:uiPriority w:val="99"/>
    <w:qFormat/>
    <w:rPr>
      <w:kern w:val="2"/>
      <w:sz w:val="21"/>
      <w:szCs w:val="24"/>
      <w:shd w:val="clear" w:color="auto" w:fill="000080"/>
    </w:rPr>
  </w:style>
  <w:style w:type="character" w:customStyle="1" w:styleId="6Char2">
    <w:name w:val="标题 6 Char2"/>
    <w:uiPriority w:val="9"/>
    <w:qFormat/>
    <w:rPr>
      <w:rFonts w:ascii="Arial" w:eastAsia="黑体" w:hAnsi="Arial"/>
      <w:b/>
      <w:bCs/>
      <w:sz w:val="24"/>
      <w:szCs w:val="24"/>
    </w:rPr>
  </w:style>
  <w:style w:type="character" w:customStyle="1" w:styleId="8Char2">
    <w:name w:val="标题 8 Char2"/>
    <w:qFormat/>
    <w:rPr>
      <w:rFonts w:ascii="Arial" w:eastAsia="黑体" w:hAnsi="Arial"/>
      <w:sz w:val="24"/>
      <w:szCs w:val="24"/>
    </w:rPr>
  </w:style>
  <w:style w:type="character" w:customStyle="1" w:styleId="Char40">
    <w:name w:val="注释标题 Char4"/>
    <w:qFormat/>
    <w:rPr>
      <w:rFonts w:hAnsi="宋体"/>
      <w:kern w:val="2"/>
      <w:sz w:val="21"/>
    </w:rPr>
  </w:style>
  <w:style w:type="character" w:customStyle="1" w:styleId="7Char2">
    <w:name w:val="标题 7 Char2"/>
    <w:qFormat/>
    <w:rPr>
      <w:b/>
      <w:bCs/>
      <w:sz w:val="24"/>
      <w:szCs w:val="24"/>
    </w:rPr>
  </w:style>
  <w:style w:type="character" w:customStyle="1" w:styleId="9Char2">
    <w:name w:val="标题 9 Char2"/>
    <w:uiPriority w:val="9"/>
    <w:qFormat/>
    <w:rPr>
      <w:rFonts w:ascii="Arial" w:eastAsia="黑体" w:hAnsi="Arial"/>
      <w:sz w:val="21"/>
      <w:szCs w:val="21"/>
    </w:rPr>
  </w:style>
  <w:style w:type="character" w:customStyle="1" w:styleId="Char2f2">
    <w:name w:val="结束语 Char2"/>
    <w:qFormat/>
    <w:rPr>
      <w:kern w:val="2"/>
      <w:sz w:val="30"/>
      <w:szCs w:val="30"/>
    </w:rPr>
  </w:style>
  <w:style w:type="character" w:customStyle="1" w:styleId="Char1f9">
    <w:name w:val="列出段落 Char1"/>
    <w:uiPriority w:val="99"/>
    <w:qFormat/>
    <w:locked/>
    <w:rPr>
      <w:rFonts w:hAnsi="宋体"/>
      <w:sz w:val="21"/>
    </w:rPr>
  </w:style>
  <w:style w:type="paragraph" w:customStyle="1" w:styleId="105">
    <w:name w:val="10"/>
    <w:basedOn w:val="ac"/>
    <w:next w:val="ac"/>
    <w:uiPriority w:val="39"/>
    <w:unhideWhenUsed/>
    <w:qFormat/>
    <w:pPr>
      <w:spacing w:after="0" w:line="240" w:lineRule="auto"/>
      <w:ind w:left="1680"/>
    </w:pPr>
    <w:rPr>
      <w:rFonts w:ascii="Calibri" w:eastAsia="宋体" w:hAnsi="Calibri" w:cs="Times New Roman"/>
      <w:sz w:val="18"/>
      <w:szCs w:val="18"/>
      <w14:ligatures w14:val="none"/>
    </w:rPr>
  </w:style>
  <w:style w:type="character" w:customStyle="1" w:styleId="Charfffffff1">
    <w:name w:val="正文文字 Char"/>
    <w:uiPriority w:val="99"/>
    <w:qFormat/>
    <w:rPr>
      <w:rFonts w:ascii="Tahoma" w:eastAsia="宋体" w:hAnsi="Tahoma"/>
      <w:b/>
      <w:kern w:val="2"/>
      <w:sz w:val="21"/>
      <w:lang w:val="en-US" w:eastAsia="zh-CN" w:bidi="ar-SA"/>
    </w:rPr>
  </w:style>
  <w:style w:type="character" w:customStyle="1" w:styleId="2XWChar">
    <w:name w:val="标题 2XW Char"/>
    <w:qFormat/>
    <w:rPr>
      <w:rFonts w:eastAsia="宋体"/>
      <w:b/>
      <w:kern w:val="24"/>
      <w:sz w:val="28"/>
      <w:lang w:val="en-US" w:eastAsia="zh-CN" w:bidi="ar-SA"/>
    </w:rPr>
  </w:style>
  <w:style w:type="character" w:customStyle="1" w:styleId="Char1fa">
    <w:name w:val="署名 Char1"/>
    <w:qFormat/>
    <w:rPr>
      <w:kern w:val="2"/>
      <w:sz w:val="21"/>
      <w:szCs w:val="24"/>
    </w:rPr>
  </w:style>
  <w:style w:type="character" w:customStyle="1" w:styleId="1Char11">
    <w:name w:val="目录 1 Char1"/>
    <w:uiPriority w:val="39"/>
    <w:qFormat/>
    <w:rPr>
      <w:b/>
      <w:bCs/>
      <w:caps/>
      <w:kern w:val="2"/>
    </w:rPr>
  </w:style>
  <w:style w:type="character" w:customStyle="1" w:styleId="z-Char4">
    <w:name w:val="z-窗体顶端 Char4"/>
    <w:qFormat/>
    <w:rPr>
      <w:rFonts w:ascii="Arial" w:hAnsi="Arial" w:cs="Arial"/>
      <w:vanish/>
      <w:sz w:val="16"/>
      <w:szCs w:val="16"/>
    </w:rPr>
  </w:style>
  <w:style w:type="character" w:customStyle="1" w:styleId="2ffffffb">
    <w:name w:val="超链接2"/>
    <w:qFormat/>
    <w:rPr>
      <w:color w:val="0000FF"/>
      <w:u w:val="single"/>
    </w:rPr>
  </w:style>
  <w:style w:type="character" w:customStyle="1" w:styleId="z-Char40">
    <w:name w:val="z-窗体底端 Char4"/>
    <w:qFormat/>
    <w:rPr>
      <w:rFonts w:ascii="Arial" w:hAnsi="Arial" w:cs="Arial"/>
      <w:vanish/>
      <w:sz w:val="16"/>
      <w:szCs w:val="16"/>
    </w:rPr>
  </w:style>
  <w:style w:type="character" w:customStyle="1" w:styleId="Char43">
    <w:name w:val="信息标题 Char4"/>
    <w:qFormat/>
    <w:rPr>
      <w:rFonts w:ascii="Arial" w:hAnsi="Arial"/>
      <w:kern w:val="2"/>
      <w:sz w:val="24"/>
      <w:shd w:val="pct20" w:color="auto" w:fill="auto"/>
    </w:rPr>
  </w:style>
  <w:style w:type="character" w:customStyle="1" w:styleId="Char44">
    <w:name w:val="尾注文本 Char4"/>
    <w:qFormat/>
    <w:rPr>
      <w:kern w:val="2"/>
      <w:sz w:val="21"/>
    </w:rPr>
  </w:style>
  <w:style w:type="character" w:customStyle="1" w:styleId="BodyTextIndent2Char">
    <w:name w:val="Body Text Indent 2 Char"/>
    <w:qFormat/>
    <w:rPr>
      <w:rFonts w:ascii="Times New Roman" w:eastAsia="宋体" w:hAnsi="Times New Roman" w:cs="Times New Roman"/>
      <w:sz w:val="24"/>
      <w:szCs w:val="20"/>
    </w:rPr>
  </w:style>
  <w:style w:type="character" w:customStyle="1" w:styleId="HTMLChar3">
    <w:name w:val="HTML 地址 Char3"/>
    <w:qFormat/>
    <w:rPr>
      <w:i/>
      <w:iCs/>
      <w:kern w:val="2"/>
      <w:sz w:val="21"/>
      <w:szCs w:val="24"/>
    </w:rPr>
  </w:style>
  <w:style w:type="character" w:customStyle="1" w:styleId="3CharChar2">
    <w:name w:val="标题 3 Char Char"/>
    <w:qFormat/>
    <w:rPr>
      <w:rFonts w:ascii="黑体" w:eastAsia="黑体"/>
      <w:kern w:val="2"/>
      <w:sz w:val="21"/>
      <w:lang w:val="en-US" w:eastAsia="zh-CN"/>
    </w:rPr>
  </w:style>
  <w:style w:type="character" w:customStyle="1" w:styleId="2ffffffc">
    <w:name w:val="占位符文本2"/>
    <w:qFormat/>
    <w:rPr>
      <w:color w:val="808080"/>
    </w:rPr>
  </w:style>
  <w:style w:type="character" w:customStyle="1" w:styleId="418">
    <w:name w:val="未处理的提及41"/>
    <w:uiPriority w:val="99"/>
    <w:unhideWhenUsed/>
    <w:qFormat/>
    <w:rPr>
      <w:color w:val="808080"/>
      <w:shd w:val="clear" w:color="auto" w:fill="E6E6E6"/>
    </w:rPr>
  </w:style>
  <w:style w:type="paragraph" w:customStyle="1" w:styleId="CharCharChar30">
    <w:name w:val="Char Char Char3"/>
    <w:basedOn w:val="ac"/>
    <w:qFormat/>
    <w:pPr>
      <w:widowControl/>
      <w:spacing w:after="0" w:line="240" w:lineRule="auto"/>
    </w:pPr>
    <w:rPr>
      <w:rFonts w:ascii="Tahoma" w:eastAsia="宋体" w:hAnsi="Tahoma" w:cs="宋体"/>
      <w:kern w:val="0"/>
      <w:sz w:val="24"/>
      <w:szCs w:val="20"/>
      <w14:ligatures w14:val="none"/>
    </w:rPr>
  </w:style>
  <w:style w:type="paragraph" w:customStyle="1" w:styleId="1212">
    <w:name w:val="索引 121"/>
    <w:basedOn w:val="ac"/>
    <w:next w:val="ac"/>
    <w:qFormat/>
    <w:pPr>
      <w:spacing w:after="0" w:line="400" w:lineRule="exact"/>
      <w:ind w:leftChars="100" w:left="240" w:rightChars="100" w:right="240"/>
      <w:jc w:val="both"/>
    </w:pPr>
    <w:rPr>
      <w:rFonts w:ascii="Calibri" w:eastAsia="宋体" w:hAnsi="Calibri" w:cs="Times New Roman"/>
      <w:sz w:val="24"/>
      <w:szCs w:val="20"/>
      <w14:ligatures w14:val="none"/>
    </w:rPr>
  </w:style>
  <w:style w:type="paragraph" w:customStyle="1" w:styleId="211TimesNewRoman0">
    <w:name w:val="样式 样式 标题 2标题 1.1 + Times New Roman 黑色 + 自动设置"/>
    <w:basedOn w:val="ac"/>
    <w:qFormat/>
    <w:pPr>
      <w:keepNext/>
      <w:keepLines/>
      <w:widowControl/>
      <w:spacing w:before="120" w:after="120" w:line="500" w:lineRule="atLeast"/>
      <w:outlineLvl w:val="1"/>
    </w:pPr>
    <w:rPr>
      <w:rFonts w:ascii="宋体" w:eastAsia="黑体" w:hAnsi="宋体" w:cs="宋体"/>
      <w:kern w:val="0"/>
      <w:sz w:val="30"/>
      <w:szCs w:val="32"/>
      <w14:ligatures w14:val="none"/>
    </w:rPr>
  </w:style>
  <w:style w:type="paragraph" w:customStyle="1" w:styleId="21fc">
    <w:name w:val="普通(网站)21"/>
    <w:basedOn w:val="ac"/>
    <w:qFormat/>
    <w:pPr>
      <w:widowControl/>
      <w:tabs>
        <w:tab w:val="left" w:pos="930"/>
      </w:tabs>
      <w:adjustRightInd w:val="0"/>
      <w:spacing w:after="0" w:line="360" w:lineRule="auto"/>
      <w:ind w:firstLine="200"/>
      <w:textAlignment w:val="baseline"/>
    </w:pPr>
    <w:rPr>
      <w:rFonts w:ascii="Arial Unicode MS" w:eastAsia="Arial Unicode MS" w:hAnsi="Arial Unicode MS" w:cs="Times New Roman"/>
      <w:color w:val="000000"/>
      <w:spacing w:val="-4"/>
      <w:kern w:val="0"/>
      <w:sz w:val="24"/>
      <w:szCs w:val="20"/>
      <w14:ligatures w14:val="none"/>
    </w:rPr>
  </w:style>
  <w:style w:type="paragraph" w:customStyle="1" w:styleId="1fffffffff4">
    <w:name w:val="正文文本首行缩进1"/>
    <w:basedOn w:val="aff0"/>
    <w:qFormat/>
    <w:pPr>
      <w:widowControl w:val="0"/>
      <w:kinsoku/>
      <w:autoSpaceDE/>
      <w:autoSpaceDN/>
      <w:adjustRightInd/>
      <w:snapToGrid/>
      <w:spacing w:after="120" w:line="240" w:lineRule="auto"/>
      <w:ind w:firstLineChars="100" w:firstLine="420"/>
      <w:jc w:val="both"/>
      <w:textAlignment w:val="auto"/>
    </w:pPr>
    <w:rPr>
      <w:rFonts w:ascii="Times New Roman" w:eastAsia="宋体" w:hAnsi="Times New Roman" w:cs="Times New Roman"/>
      <w:snapToGrid/>
      <w:color w:val="auto"/>
      <w:kern w:val="2"/>
      <w:sz w:val="21"/>
      <w:szCs w:val="24"/>
      <w:lang w:eastAsia="zh-CN"/>
    </w:rPr>
  </w:style>
  <w:style w:type="paragraph" w:customStyle="1" w:styleId="7210">
    <w:name w:val="索引 721"/>
    <w:basedOn w:val="ac"/>
    <w:next w:val="ac"/>
    <w:qFormat/>
    <w:pPr>
      <w:spacing w:after="0" w:line="240" w:lineRule="auto"/>
      <w:ind w:leftChars="1200" w:left="1200"/>
      <w:jc w:val="both"/>
    </w:pPr>
    <w:rPr>
      <w:rFonts w:ascii="Times New Roman" w:eastAsia="宋体" w:hAnsi="Times New Roman" w:cs="Times New Roman"/>
      <w:sz w:val="24"/>
      <w14:ligatures w14:val="none"/>
    </w:rPr>
  </w:style>
  <w:style w:type="paragraph" w:customStyle="1" w:styleId="830">
    <w:name w:val="索引 83"/>
    <w:basedOn w:val="ac"/>
    <w:next w:val="ac"/>
    <w:qFormat/>
    <w:pPr>
      <w:spacing w:after="0" w:line="240" w:lineRule="auto"/>
      <w:ind w:leftChars="1400" w:left="1400"/>
      <w:jc w:val="both"/>
    </w:pPr>
    <w:rPr>
      <w:rFonts w:ascii="Times New Roman" w:eastAsia="宋体" w:hAnsi="Times New Roman" w:cs="Times New Roman"/>
      <w:sz w:val="24"/>
      <w14:ligatures w14:val="none"/>
    </w:rPr>
  </w:style>
  <w:style w:type="paragraph" w:customStyle="1" w:styleId="3212">
    <w:name w:val="索引 321"/>
    <w:basedOn w:val="ac"/>
    <w:next w:val="ac"/>
    <w:qFormat/>
    <w:pPr>
      <w:spacing w:after="0" w:line="240" w:lineRule="auto"/>
      <w:ind w:leftChars="400" w:left="400"/>
      <w:jc w:val="both"/>
    </w:pPr>
    <w:rPr>
      <w:rFonts w:ascii="Times New Roman" w:eastAsia="宋体" w:hAnsi="Times New Roman" w:cs="Times New Roman"/>
      <w:sz w:val="24"/>
      <w14:ligatures w14:val="none"/>
    </w:rPr>
  </w:style>
  <w:style w:type="paragraph" w:customStyle="1" w:styleId="5211">
    <w:name w:val="索引 521"/>
    <w:basedOn w:val="ac"/>
    <w:next w:val="ac"/>
    <w:qFormat/>
    <w:pPr>
      <w:spacing w:after="0" w:line="240" w:lineRule="auto"/>
      <w:ind w:leftChars="800" w:left="800"/>
      <w:jc w:val="both"/>
    </w:pPr>
    <w:rPr>
      <w:rFonts w:ascii="Times New Roman" w:eastAsia="宋体" w:hAnsi="Times New Roman" w:cs="Times New Roman"/>
      <w:sz w:val="24"/>
      <w14:ligatures w14:val="none"/>
    </w:rPr>
  </w:style>
  <w:style w:type="paragraph" w:customStyle="1" w:styleId="3ffff3">
    <w:name w:val="索引标题3"/>
    <w:basedOn w:val="ac"/>
    <w:next w:val="128"/>
    <w:qFormat/>
    <w:pPr>
      <w:spacing w:after="0" w:line="360" w:lineRule="exact"/>
      <w:jc w:val="both"/>
    </w:pPr>
    <w:rPr>
      <w:rFonts w:ascii="Calibri" w:eastAsia="宋体" w:hAnsi="Calibri" w:cs="Times New Roman"/>
      <w:sz w:val="24"/>
      <w:szCs w:val="22"/>
      <w14:ligatures w14:val="none"/>
    </w:rPr>
  </w:style>
  <w:style w:type="paragraph" w:customStyle="1" w:styleId="78">
    <w:name w:val="正文7"/>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sz w:val="21"/>
    </w:rPr>
  </w:style>
  <w:style w:type="paragraph" w:customStyle="1" w:styleId="22f4">
    <w:name w:val="列表 22"/>
    <w:basedOn w:val="ac"/>
    <w:qFormat/>
    <w:pPr>
      <w:spacing w:after="0" w:line="300" w:lineRule="auto"/>
      <w:ind w:leftChars="200" w:left="100" w:hangingChars="200" w:hanging="200"/>
      <w:jc w:val="both"/>
    </w:pPr>
    <w:rPr>
      <w:rFonts w:ascii="Times New Roman" w:eastAsia="宋体" w:hAnsi="Times New Roman" w:cs="Times New Roman"/>
      <w:sz w:val="24"/>
      <w:szCs w:val="20"/>
      <w14:ligatures w14:val="none"/>
    </w:rPr>
  </w:style>
  <w:style w:type="paragraph" w:customStyle="1" w:styleId="6210">
    <w:name w:val="索引 621"/>
    <w:basedOn w:val="ac"/>
    <w:next w:val="ac"/>
    <w:qFormat/>
    <w:pPr>
      <w:spacing w:after="0" w:line="240" w:lineRule="auto"/>
      <w:ind w:leftChars="1000" w:left="1000"/>
      <w:jc w:val="both"/>
    </w:pPr>
    <w:rPr>
      <w:rFonts w:ascii="Times New Roman" w:eastAsia="宋体" w:hAnsi="Times New Roman" w:cs="Times New Roman"/>
      <w:sz w:val="24"/>
      <w14:ligatures w14:val="none"/>
    </w:rPr>
  </w:style>
  <w:style w:type="paragraph" w:customStyle="1" w:styleId="21fd">
    <w:name w:val="正文文本首行缩进 21"/>
    <w:basedOn w:val="aff2"/>
    <w:qFormat/>
    <w:pPr>
      <w:widowControl w:val="0"/>
      <w:kinsoku/>
      <w:autoSpaceDE/>
      <w:autoSpaceDN/>
      <w:adjustRightInd/>
      <w:snapToGrid/>
      <w:spacing w:after="0" w:line="240" w:lineRule="auto"/>
      <w:ind w:leftChars="0" w:left="0" w:firstLineChars="200" w:firstLine="480"/>
      <w:jc w:val="both"/>
      <w:textAlignment w:val="auto"/>
    </w:pPr>
    <w:rPr>
      <w:rFonts w:ascii="Times New Roman" w:eastAsia="宋体" w:hAnsi="Times New Roman" w:cs="Times New Roman"/>
      <w:snapToGrid/>
      <w:color w:val="auto"/>
      <w:kern w:val="2"/>
      <w:szCs w:val="24"/>
      <w:lang w:eastAsia="zh-CN"/>
    </w:rPr>
  </w:style>
  <w:style w:type="paragraph" w:customStyle="1" w:styleId="2ffffffd">
    <w:name w:val="引文目录2"/>
    <w:basedOn w:val="ac"/>
    <w:next w:val="ac"/>
    <w:qFormat/>
    <w:pPr>
      <w:spacing w:after="0" w:line="240" w:lineRule="auto"/>
      <w:ind w:leftChars="200" w:left="420"/>
      <w:jc w:val="both"/>
    </w:pPr>
    <w:rPr>
      <w:rFonts w:ascii="Times New Roman" w:eastAsia="宋体" w:hAnsi="Times New Roman" w:cs="Times New Roman"/>
      <w:sz w:val="24"/>
      <w14:ligatures w14:val="none"/>
    </w:rPr>
  </w:style>
  <w:style w:type="paragraph" w:customStyle="1" w:styleId="21fe">
    <w:name w:val="日期21"/>
    <w:basedOn w:val="ac"/>
    <w:next w:val="ac"/>
    <w:qFormat/>
    <w:pPr>
      <w:adjustRightInd w:val="0"/>
      <w:spacing w:after="0" w:line="360" w:lineRule="auto"/>
      <w:textAlignment w:val="baseline"/>
    </w:pPr>
    <w:rPr>
      <w:rFonts w:ascii="Times New Roman" w:eastAsia="宋体" w:hAnsi="Times New Roman" w:cs="Times New Roman"/>
      <w:sz w:val="21"/>
      <w:szCs w:val="20"/>
      <w14:ligatures w14:val="none"/>
    </w:rPr>
  </w:style>
  <w:style w:type="paragraph" w:customStyle="1" w:styleId="4ffd">
    <w:name w:val="批注主题4"/>
    <w:basedOn w:val="afc"/>
    <w:next w:val="afc"/>
    <w:qFormat/>
    <w:pPr>
      <w:spacing w:after="0" w:line="240" w:lineRule="auto"/>
    </w:pPr>
    <w:rPr>
      <w:rFonts w:ascii="Calibri" w:hAnsi="Calibri"/>
      <w:b/>
      <w:bCs/>
    </w:rPr>
  </w:style>
  <w:style w:type="paragraph" w:customStyle="1" w:styleId="CharCharCharCharCharChar2CharCharCharChar3">
    <w:name w:val="Char Char Char Char Char Char2 Char Char Char Char3"/>
    <w:basedOn w:val="ac"/>
    <w:qFormat/>
    <w:pPr>
      <w:spacing w:after="0" w:line="360" w:lineRule="auto"/>
      <w:ind w:firstLineChars="200" w:firstLine="200"/>
      <w:jc w:val="both"/>
    </w:pPr>
    <w:rPr>
      <w:rFonts w:ascii="Tahoma" w:eastAsia="宋体" w:hAnsi="Tahoma" w:cs="Times New Roman"/>
      <w:sz w:val="24"/>
      <w:szCs w:val="22"/>
      <w14:ligatures w14:val="none"/>
    </w:rPr>
  </w:style>
  <w:style w:type="paragraph" w:customStyle="1" w:styleId="32">
    <w:name w:val="标题 32"/>
    <w:basedOn w:val="ac"/>
    <w:next w:val="ac"/>
    <w:qFormat/>
    <w:pPr>
      <w:keepNext/>
      <w:keepLines/>
      <w:numPr>
        <w:ilvl w:val="2"/>
        <w:numId w:val="24"/>
      </w:numPr>
      <w:spacing w:before="260" w:after="260" w:line="413" w:lineRule="auto"/>
      <w:jc w:val="both"/>
      <w:outlineLvl w:val="2"/>
    </w:pPr>
    <w:rPr>
      <w:rFonts w:ascii="Times New Roman" w:eastAsia="宋体" w:hAnsi="Times New Roman" w:cs="Times New Roman" w:hint="eastAsia"/>
      <w:b/>
      <w:sz w:val="32"/>
      <w:szCs w:val="22"/>
      <w14:ligatures w14:val="none"/>
    </w:rPr>
  </w:style>
  <w:style w:type="paragraph" w:customStyle="1" w:styleId="5f9">
    <w:name w:val="纯文本5"/>
    <w:basedOn w:val="ac"/>
    <w:qFormat/>
    <w:pPr>
      <w:adjustRightInd w:val="0"/>
      <w:spacing w:after="0" w:line="500" w:lineRule="exact"/>
      <w:jc w:val="both"/>
      <w:textAlignment w:val="baseline"/>
    </w:pPr>
    <w:rPr>
      <w:rFonts w:ascii="宋体" w:eastAsia="宋体" w:hAnsi="宋体" w:cs="Times New Roman"/>
      <w:kern w:val="0"/>
      <w:sz w:val="21"/>
      <w:szCs w:val="22"/>
      <w14:ligatures w14:val="none"/>
    </w:rPr>
  </w:style>
  <w:style w:type="paragraph" w:customStyle="1" w:styleId="CharChar114">
    <w:name w:val="Char Char114"/>
    <w:basedOn w:val="ac"/>
    <w:qFormat/>
    <w:pPr>
      <w:tabs>
        <w:tab w:val="left" w:pos="1680"/>
      </w:tabs>
      <w:spacing w:after="0" w:line="240" w:lineRule="auto"/>
      <w:ind w:left="1680" w:hanging="480"/>
      <w:jc w:val="both"/>
    </w:pPr>
    <w:rPr>
      <w:rFonts w:ascii="Calibri" w:eastAsia="宋体" w:hAnsi="Calibri" w:cs="Times New Roman"/>
      <w:sz w:val="24"/>
      <w:szCs w:val="22"/>
      <w14:ligatures w14:val="none"/>
    </w:rPr>
  </w:style>
  <w:style w:type="paragraph" w:customStyle="1" w:styleId="CharCharCharCharCharCharCharCharCharCharChar1Char3">
    <w:name w:val="Char Char Char Char Char Char Char Char Char Char Char1 Char3"/>
    <w:basedOn w:val="ac"/>
    <w:qFormat/>
    <w:pPr>
      <w:spacing w:after="0" w:line="240" w:lineRule="auto"/>
      <w:jc w:val="both"/>
    </w:pPr>
    <w:rPr>
      <w:rFonts w:ascii="宋体" w:eastAsia="宋体" w:hAnsi="宋体" w:cs="Times New Roman"/>
      <w:sz w:val="32"/>
      <w:szCs w:val="22"/>
      <w14:ligatures w14:val="none"/>
    </w:rPr>
  </w:style>
  <w:style w:type="paragraph" w:customStyle="1" w:styleId="CharCharCharCharChar30">
    <w:name w:val="Char Char Char Char Char3"/>
    <w:basedOn w:val="ac"/>
    <w:qFormat/>
    <w:pPr>
      <w:widowControl/>
      <w:spacing w:line="240" w:lineRule="exact"/>
    </w:pPr>
    <w:rPr>
      <w:rFonts w:ascii="Arial" w:eastAsia="Times New Roman" w:hAnsi="Arial" w:cs="Times New Roman"/>
      <w:b/>
      <w:kern w:val="0"/>
      <w:sz w:val="24"/>
      <w:szCs w:val="22"/>
      <w:lang w:eastAsia="en-US"/>
      <w14:ligatures w14:val="none"/>
    </w:rPr>
  </w:style>
  <w:style w:type="paragraph" w:customStyle="1" w:styleId="CharCharCharCharCharCharCharCharCharCharCharCharCharCharCharCharCharCharCharCharCharChar3">
    <w:name w:val="Char Char Char Char Char Char Char Char Char Char Char Char Char Char Char Char Char Char Char Char Char Char3"/>
    <w:basedOn w:val="ac"/>
    <w:qFormat/>
    <w:pPr>
      <w:adjustRightInd w:val="0"/>
      <w:spacing w:after="0" w:line="360" w:lineRule="atLeast"/>
      <w:jc w:val="both"/>
      <w:textAlignment w:val="baseline"/>
    </w:pPr>
    <w:rPr>
      <w:rFonts w:ascii="Tahoma" w:eastAsia="宋体" w:hAnsi="Tahoma" w:cs="Times New Roman"/>
      <w:sz w:val="24"/>
      <w:szCs w:val="22"/>
      <w14:ligatures w14:val="none"/>
    </w:rPr>
  </w:style>
  <w:style w:type="paragraph" w:customStyle="1" w:styleId="CharCharCharCharChar2CharCharCharChar3">
    <w:name w:val="Char Char Char Char Char2 Char Char Char Char3"/>
    <w:basedOn w:val="ac"/>
    <w:qFormat/>
    <w:pPr>
      <w:spacing w:after="0" w:line="240" w:lineRule="auto"/>
      <w:jc w:val="both"/>
    </w:pPr>
    <w:rPr>
      <w:rFonts w:ascii="Tahoma" w:eastAsia="宋体" w:hAnsi="Tahoma" w:cs="Times New Roman"/>
      <w:sz w:val="24"/>
      <w:szCs w:val="22"/>
      <w14:ligatures w14:val="none"/>
    </w:rPr>
  </w:style>
  <w:style w:type="paragraph" w:customStyle="1" w:styleId="CharCharCharCharCharChar1Char5">
    <w:name w:val="Char Char Char Char Char Char1 Char5"/>
    <w:basedOn w:val="ac"/>
    <w:qFormat/>
    <w:pPr>
      <w:spacing w:after="0" w:line="360" w:lineRule="auto"/>
      <w:ind w:firstLineChars="200" w:firstLine="200"/>
      <w:jc w:val="both"/>
    </w:pPr>
    <w:rPr>
      <w:rFonts w:ascii="Tahoma" w:eastAsia="宋体" w:hAnsi="Tahoma" w:cs="Times New Roman"/>
      <w:sz w:val="24"/>
      <w:szCs w:val="22"/>
      <w14:ligatures w14:val="none"/>
    </w:rPr>
  </w:style>
  <w:style w:type="paragraph" w:customStyle="1" w:styleId="CharCharCharCharCharCharChar4">
    <w:name w:val="Char Char Char Char Char Char Char4"/>
    <w:basedOn w:val="ac"/>
    <w:qFormat/>
    <w:pPr>
      <w:spacing w:after="0" w:line="240" w:lineRule="auto"/>
      <w:ind w:firstLineChars="200" w:firstLine="200"/>
    </w:pPr>
    <w:rPr>
      <w:rFonts w:ascii="Calibri" w:eastAsia="宋体" w:hAnsi="Calibri" w:cs="Times New Roman"/>
      <w:sz w:val="21"/>
      <w:szCs w:val="22"/>
      <w14:ligatures w14:val="none"/>
    </w:rPr>
  </w:style>
  <w:style w:type="paragraph" w:customStyle="1" w:styleId="CharChar2CharCharCharCharCharCharCharCharCharChar3">
    <w:name w:val="Char Char2 Char Char Char Char Char Char Char Char Char Char3"/>
    <w:basedOn w:val="ac"/>
    <w:qFormat/>
    <w:pPr>
      <w:tabs>
        <w:tab w:val="left" w:pos="1680"/>
      </w:tabs>
      <w:spacing w:after="0" w:line="240" w:lineRule="auto"/>
      <w:ind w:left="1680" w:hanging="480"/>
      <w:jc w:val="both"/>
    </w:pPr>
    <w:rPr>
      <w:rFonts w:ascii="Calibri" w:eastAsia="宋体" w:hAnsi="Calibri" w:cs="Times New Roman"/>
      <w:sz w:val="24"/>
      <w:szCs w:val="22"/>
      <w14:ligatures w14:val="none"/>
    </w:rPr>
  </w:style>
  <w:style w:type="paragraph" w:customStyle="1" w:styleId="CharChar25">
    <w:name w:val="Char Char25"/>
    <w:basedOn w:val="afa"/>
    <w:qFormat/>
    <w:pPr>
      <w:widowControl/>
      <w:spacing w:line="360" w:lineRule="auto"/>
      <w:ind w:firstLine="432"/>
      <w:jc w:val="left"/>
    </w:pPr>
    <w:rPr>
      <w:rFonts w:ascii="Tahoma" w:hAnsi="Tahoma"/>
      <w:kern w:val="0"/>
      <w:sz w:val="24"/>
      <w:szCs w:val="20"/>
    </w:rPr>
  </w:style>
  <w:style w:type="paragraph" w:customStyle="1" w:styleId="12">
    <w:name w:val="标题 12"/>
    <w:basedOn w:val="ac"/>
    <w:next w:val="ac"/>
    <w:qFormat/>
    <w:pPr>
      <w:keepNext/>
      <w:keepLines/>
      <w:numPr>
        <w:numId w:val="24"/>
      </w:numPr>
      <w:spacing w:before="340" w:after="330" w:line="576" w:lineRule="auto"/>
      <w:jc w:val="both"/>
      <w:outlineLvl w:val="0"/>
    </w:pPr>
    <w:rPr>
      <w:rFonts w:ascii="Times New Roman" w:eastAsia="宋体" w:hAnsi="Times New Roman" w:cs="Times New Roman" w:hint="eastAsia"/>
      <w:b/>
      <w:kern w:val="44"/>
      <w:sz w:val="44"/>
      <w:szCs w:val="22"/>
      <w14:ligatures w14:val="none"/>
    </w:rPr>
  </w:style>
  <w:style w:type="paragraph" w:customStyle="1" w:styleId="CharCharChar50">
    <w:name w:val="Char Char Char5"/>
    <w:basedOn w:val="ac"/>
    <w:qFormat/>
    <w:pPr>
      <w:spacing w:after="0" w:line="240" w:lineRule="auto"/>
      <w:jc w:val="both"/>
    </w:pPr>
    <w:rPr>
      <w:rFonts w:ascii="Tahoma" w:eastAsia="宋体" w:hAnsi="Tahoma" w:cs="Times New Roman"/>
      <w:sz w:val="24"/>
      <w:szCs w:val="22"/>
      <w14:ligatures w14:val="none"/>
    </w:rPr>
  </w:style>
  <w:style w:type="paragraph" w:customStyle="1" w:styleId="Char340">
    <w:name w:val="Char34"/>
    <w:basedOn w:val="ac"/>
    <w:qFormat/>
    <w:pPr>
      <w:adjustRightInd w:val="0"/>
      <w:spacing w:after="0" w:line="360" w:lineRule="auto"/>
      <w:jc w:val="both"/>
    </w:pPr>
    <w:rPr>
      <w:rFonts w:ascii="Calibri" w:eastAsia="宋体" w:hAnsi="Calibri" w:cs="Times New Roman"/>
      <w:kern w:val="0"/>
      <w:sz w:val="24"/>
      <w:szCs w:val="22"/>
      <w14:ligatures w14:val="none"/>
    </w:rPr>
  </w:style>
  <w:style w:type="paragraph" w:customStyle="1" w:styleId="Char150">
    <w:name w:val="Char15"/>
    <w:basedOn w:val="ac"/>
    <w:qFormat/>
    <w:pPr>
      <w:widowControl/>
      <w:spacing w:after="0" w:line="240" w:lineRule="auto"/>
      <w:ind w:firstLine="200"/>
    </w:pPr>
    <w:rPr>
      <w:rFonts w:ascii="Verdana" w:eastAsia="仿宋_GB2312" w:hAnsi="Verdana" w:cs="Times New Roman"/>
      <w:kern w:val="0"/>
      <w:sz w:val="20"/>
      <w:szCs w:val="22"/>
      <w:lang w:eastAsia="en-US"/>
      <w14:ligatures w14:val="none"/>
    </w:rPr>
  </w:style>
  <w:style w:type="paragraph" w:customStyle="1" w:styleId="86">
    <w:name w:val="正文8"/>
    <w:qFormat/>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eastAsia="宋体" w:hAnsi="Arial" w:cs="Times New Roman"/>
      <w:sz w:val="21"/>
    </w:rPr>
  </w:style>
  <w:style w:type="paragraph" w:customStyle="1" w:styleId="CharCharCharCharCharCharCharCharChar3">
    <w:name w:val="Char Char Char Char Char Char Char Char Char3"/>
    <w:basedOn w:val="ac"/>
    <w:qFormat/>
    <w:pPr>
      <w:widowControl/>
      <w:spacing w:beforeLines="100" w:before="312" w:line="240" w:lineRule="exact"/>
    </w:pPr>
    <w:rPr>
      <w:rFonts w:ascii="Verdana" w:eastAsia="宋体" w:hAnsi="Verdana" w:cs="Times New Roman"/>
      <w:kern w:val="0"/>
      <w:sz w:val="20"/>
      <w:szCs w:val="22"/>
      <w:lang w:eastAsia="en-US"/>
      <w14:ligatures w14:val="none"/>
    </w:rPr>
  </w:style>
  <w:style w:type="paragraph" w:customStyle="1" w:styleId="Char240">
    <w:name w:val="Char24"/>
    <w:basedOn w:val="ac"/>
    <w:qFormat/>
    <w:pPr>
      <w:spacing w:after="0" w:line="240" w:lineRule="auto"/>
      <w:jc w:val="both"/>
    </w:pPr>
    <w:rPr>
      <w:rFonts w:ascii="Tahoma" w:eastAsia="宋体" w:hAnsi="Tahoma" w:cs="Times New Roman"/>
      <w:sz w:val="24"/>
      <w:szCs w:val="22"/>
      <w14:ligatures w14:val="none"/>
    </w:rPr>
  </w:style>
  <w:style w:type="paragraph" w:customStyle="1" w:styleId="CharCharCharCharChar1CharCharCharCharCharCharCharCharCharCharCharCharCharCharCharCharCharCharChar1CharCharChar3">
    <w:name w:val="Char Char Char Char Char1 Char Char Char Char Char Char Char Char Char Char Char Char Char Char Char Char Char Char Char1 Char Char Char3"/>
    <w:basedOn w:val="ac"/>
    <w:qFormat/>
    <w:pPr>
      <w:spacing w:after="0" w:line="360" w:lineRule="auto"/>
      <w:jc w:val="both"/>
    </w:pPr>
    <w:rPr>
      <w:rFonts w:ascii="Tahoma" w:eastAsia="宋体" w:hAnsi="Tahoma" w:cs="Times New Roman"/>
      <w:sz w:val="24"/>
      <w:szCs w:val="22"/>
      <w14:ligatures w14:val="none"/>
    </w:rPr>
  </w:style>
  <w:style w:type="paragraph" w:customStyle="1" w:styleId="CharChar2CharChar3">
    <w:name w:val="Char Char2 Char Char3"/>
    <w:basedOn w:val="ac"/>
    <w:qFormat/>
    <w:pPr>
      <w:spacing w:after="0" w:line="240" w:lineRule="auto"/>
      <w:ind w:firstLineChars="170" w:firstLine="357"/>
      <w:jc w:val="both"/>
    </w:pPr>
    <w:rPr>
      <w:rFonts w:ascii="Tahoma" w:eastAsia="宋体" w:hAnsi="Tahoma" w:cs="Times New Roman"/>
      <w:sz w:val="21"/>
      <w:szCs w:val="22"/>
      <w14:ligatures w14:val="none"/>
    </w:rPr>
  </w:style>
  <w:style w:type="paragraph" w:customStyle="1" w:styleId="Char3CharCharChar1">
    <w:name w:val="Char3 Char Char Char1"/>
    <w:basedOn w:val="ac"/>
    <w:qFormat/>
    <w:pPr>
      <w:spacing w:after="0" w:line="240" w:lineRule="auto"/>
      <w:jc w:val="both"/>
    </w:pPr>
    <w:rPr>
      <w:rFonts w:ascii="Tahoma" w:eastAsia="宋体" w:hAnsi="Tahoma" w:cs="Times New Roman"/>
      <w:sz w:val="24"/>
      <w:szCs w:val="22"/>
      <w14:ligatures w14:val="none"/>
    </w:rPr>
  </w:style>
  <w:style w:type="character" w:customStyle="1" w:styleId="87">
    <w:name w:val="标题8"/>
    <w:qFormat/>
  </w:style>
  <w:style w:type="character" w:customStyle="1" w:styleId="CharChar93">
    <w:name w:val="Char Char93"/>
    <w:qFormat/>
    <w:rPr>
      <w:rFonts w:ascii="黑体" w:eastAsia="黑体" w:hAnsi="Cambria"/>
      <w:sz w:val="32"/>
    </w:rPr>
  </w:style>
  <w:style w:type="character" w:customStyle="1" w:styleId="CharChar133">
    <w:name w:val="Char Char133"/>
    <w:qFormat/>
    <w:rPr>
      <w:rFonts w:eastAsia="宋体"/>
      <w:b/>
      <w:kern w:val="2"/>
      <w:sz w:val="28"/>
      <w:lang w:val="en-US" w:eastAsia="zh-CN"/>
    </w:rPr>
  </w:style>
  <w:style w:type="character" w:customStyle="1" w:styleId="CharChar123">
    <w:name w:val="Char Char123"/>
    <w:qFormat/>
    <w:rPr>
      <w:rFonts w:eastAsia="宋体"/>
      <w:b/>
      <w:kern w:val="2"/>
      <w:sz w:val="32"/>
      <w:lang w:val="en-US" w:eastAsia="zh-CN"/>
    </w:rPr>
  </w:style>
  <w:style w:type="character" w:customStyle="1" w:styleId="CharChar103">
    <w:name w:val="Char Char103"/>
    <w:qFormat/>
    <w:rPr>
      <w:rFonts w:ascii="Times New Roman" w:eastAsia="黑体" w:hAnsi="Times New Roman"/>
      <w:kern w:val="44"/>
      <w:sz w:val="36"/>
    </w:rPr>
  </w:style>
  <w:style w:type="character" w:customStyle="1" w:styleId="CharChar143">
    <w:name w:val="Char Char143"/>
    <w:qFormat/>
    <w:rPr>
      <w:rFonts w:eastAsia="宋体"/>
      <w:b/>
      <w:kern w:val="44"/>
      <w:sz w:val="36"/>
      <w:lang w:val="en-US" w:eastAsia="zh-CN"/>
    </w:rPr>
  </w:style>
  <w:style w:type="paragraph" w:customStyle="1" w:styleId="2ffffffe">
    <w:name w:val="正文文本首行缩进2"/>
    <w:basedOn w:val="ac"/>
    <w:qFormat/>
    <w:pPr>
      <w:spacing w:after="0" w:line="300" w:lineRule="atLeast"/>
      <w:ind w:firstLine="539"/>
      <w:jc w:val="both"/>
      <w:textAlignment w:val="baseline"/>
    </w:pPr>
    <w:rPr>
      <w:rFonts w:ascii="宋体" w:eastAsia="宋体" w:hAnsi="Times New Roman" w:cs="Times New Roman"/>
      <w:kern w:val="0"/>
      <w:sz w:val="24"/>
      <w:szCs w:val="22"/>
      <w14:ligatures w14:val="none"/>
    </w:rPr>
  </w:style>
  <w:style w:type="paragraph" w:customStyle="1" w:styleId="CharChar1Char2">
    <w:name w:val="Char Char1 Char2"/>
    <w:basedOn w:val="ac"/>
    <w:qFormat/>
    <w:pPr>
      <w:spacing w:after="0" w:line="240" w:lineRule="auto"/>
      <w:ind w:firstLine="200"/>
      <w:jc w:val="both"/>
    </w:pPr>
    <w:rPr>
      <w:rFonts w:ascii="Calibri" w:eastAsia="宋体" w:hAnsi="Times New Roman" w:cs="Times New Roman"/>
      <w:sz w:val="24"/>
      <w:szCs w:val="22"/>
      <w14:ligatures w14:val="none"/>
    </w:rPr>
  </w:style>
  <w:style w:type="paragraph" w:customStyle="1" w:styleId="CharCharCharCharCharCharCharCharCharCharCharCharChar1">
    <w:name w:val="Char Char Char Char Char Char Char Char Char Char Char Char Char1"/>
    <w:basedOn w:val="ac"/>
    <w:qFormat/>
    <w:pPr>
      <w:spacing w:after="0" w:line="240" w:lineRule="auto"/>
      <w:jc w:val="both"/>
    </w:pPr>
    <w:rPr>
      <w:rFonts w:ascii="仿宋_GB2312" w:eastAsia="仿宋_GB2312" w:hAnsi="Times New Roman" w:cs="Times New Roman"/>
      <w:b/>
      <w:sz w:val="32"/>
      <w:szCs w:val="22"/>
      <w14:ligatures w14:val="none"/>
    </w:rPr>
  </w:style>
  <w:style w:type="paragraph" w:customStyle="1" w:styleId="2fffffff">
    <w:name w:val="正文首行缩进2字"/>
    <w:basedOn w:val="ac"/>
    <w:link w:val="2Charf6"/>
    <w:qFormat/>
    <w:pPr>
      <w:spacing w:after="0" w:line="240" w:lineRule="auto"/>
      <w:ind w:firstLine="560"/>
      <w:jc w:val="both"/>
    </w:pPr>
    <w:rPr>
      <w:rFonts w:ascii="Times New Roman" w:eastAsia="楷体_GB2312" w:hAnsi="Times New Roman" w:cs="Times New Roman"/>
      <w:kern w:val="0"/>
      <w:sz w:val="28"/>
      <w:lang w:val="zh-CN"/>
      <w14:ligatures w14:val="none"/>
    </w:rPr>
  </w:style>
  <w:style w:type="character" w:customStyle="1" w:styleId="2Charf6">
    <w:name w:val="正文首行缩进2字 Char"/>
    <w:link w:val="2fffffff"/>
    <w:qFormat/>
    <w:rPr>
      <w:rFonts w:ascii="Times New Roman" w:eastAsia="楷体_GB2312" w:hAnsi="Times New Roman" w:cs="Times New Roman"/>
      <w:sz w:val="28"/>
      <w:szCs w:val="24"/>
      <w:lang w:val="zh-CN"/>
    </w:rPr>
  </w:style>
  <w:style w:type="paragraph" w:customStyle="1" w:styleId="2fffffff0">
    <w:name w:val="正文加重首行缩进2字"/>
    <w:basedOn w:val="2fffffff"/>
    <w:link w:val="2Charf7"/>
    <w:qFormat/>
    <w:rPr>
      <w:b/>
      <w:bCs/>
    </w:rPr>
  </w:style>
  <w:style w:type="character" w:customStyle="1" w:styleId="2Charf7">
    <w:name w:val="正文加重首行缩进2字 Char"/>
    <w:link w:val="2fffffff0"/>
    <w:qFormat/>
    <w:rPr>
      <w:rFonts w:ascii="Times New Roman" w:eastAsia="楷体_GB2312" w:hAnsi="Times New Roman" w:cs="Times New Roman"/>
      <w:b/>
      <w:bCs/>
      <w:sz w:val="28"/>
      <w:szCs w:val="24"/>
      <w:lang w:val="zh-CN"/>
    </w:rPr>
  </w:style>
  <w:style w:type="paragraph" w:customStyle="1" w:styleId="1fffffffff5">
    <w:name w:val="正文符号1"/>
    <w:basedOn w:val="2fffffff"/>
    <w:link w:val="1Charc"/>
    <w:qFormat/>
    <w:pPr>
      <w:tabs>
        <w:tab w:val="left" w:pos="840"/>
        <w:tab w:val="left" w:pos="960"/>
        <w:tab w:val="left" w:pos="1080"/>
      </w:tabs>
      <w:ind w:left="960" w:firstLine="0"/>
    </w:pPr>
  </w:style>
  <w:style w:type="character" w:customStyle="1" w:styleId="1Charc">
    <w:name w:val="正文符号1 Char"/>
    <w:link w:val="1fffffffff5"/>
    <w:qFormat/>
    <w:rPr>
      <w:rFonts w:ascii="Times New Roman" w:eastAsia="楷体_GB2312" w:hAnsi="Times New Roman" w:cs="Times New Roman"/>
      <w:sz w:val="28"/>
      <w:szCs w:val="24"/>
      <w:lang w:val="zh-CN"/>
    </w:rPr>
  </w:style>
  <w:style w:type="paragraph" w:customStyle="1" w:styleId="2fffffff1">
    <w:name w:val="题目 2"/>
    <w:next w:val="1ff6"/>
    <w:qFormat/>
    <w:pPr>
      <w:keepNext/>
      <w:outlineLvl w:val="1"/>
    </w:pPr>
    <w:rPr>
      <w:rFonts w:ascii="Helvetica" w:eastAsia="ヒラギノ角ゴ Pro W3" w:hAnsi="Helvetica" w:cs="Times New Roman"/>
      <w:b/>
      <w:color w:val="000000"/>
      <w:sz w:val="24"/>
    </w:rPr>
  </w:style>
  <w:style w:type="paragraph" w:customStyle="1" w:styleId="affffffffffffffffffffffffffffff7">
    <w:name w:val="自由格式"/>
    <w:qFormat/>
    <w:rPr>
      <w:rFonts w:ascii="Helvetica" w:eastAsia="ヒラギノ角ゴ Pro W3" w:hAnsi="Helvetica" w:cs="Times New Roman"/>
      <w:color w:val="000000"/>
      <w:sz w:val="24"/>
    </w:rPr>
  </w:style>
  <w:style w:type="character" w:customStyle="1" w:styleId="shorttext1">
    <w:name w:val="short_text1"/>
    <w:qFormat/>
    <w:rPr>
      <w:sz w:val="29"/>
      <w:szCs w:val="29"/>
    </w:rPr>
  </w:style>
  <w:style w:type="character" w:customStyle="1" w:styleId="CharCharffb">
    <w:name w:val="_正文段落 Char Char"/>
    <w:link w:val="affffffffffffffffffffffffffffff8"/>
    <w:qFormat/>
    <w:rPr>
      <w:sz w:val="24"/>
      <w:szCs w:val="24"/>
    </w:rPr>
  </w:style>
  <w:style w:type="paragraph" w:customStyle="1" w:styleId="affffffffffffffffffffffffffffff8">
    <w:name w:val="_正文段落"/>
    <w:basedOn w:val="ac"/>
    <w:link w:val="CharCharffb"/>
    <w:qFormat/>
    <w:pPr>
      <w:spacing w:beforeLines="15" w:afterLines="30" w:after="0" w:line="240" w:lineRule="auto"/>
      <w:ind w:firstLine="200"/>
      <w:jc w:val="both"/>
    </w:pPr>
    <w:rPr>
      <w:kern w:val="0"/>
      <w:sz w:val="24"/>
      <w14:ligatures w14:val="none"/>
    </w:rPr>
  </w:style>
  <w:style w:type="character" w:customStyle="1" w:styleId="affffffffffffffffffffffffffffff9">
    <w:name w:val="样式 四号"/>
    <w:qFormat/>
    <w:rPr>
      <w:rFonts w:ascii="仿宋_GB2312" w:eastAsia="仿宋_GB2312"/>
      <w:sz w:val="28"/>
      <w:szCs w:val="28"/>
    </w:rPr>
  </w:style>
  <w:style w:type="character" w:customStyle="1" w:styleId="2fffffff2">
    <w:name w:val="@他2"/>
    <w:uiPriority w:val="99"/>
    <w:unhideWhenUsed/>
    <w:qFormat/>
    <w:rPr>
      <w:color w:val="2B579A"/>
      <w:shd w:val="clear" w:color="auto" w:fill="E6E6E6"/>
    </w:rPr>
  </w:style>
  <w:style w:type="character" w:customStyle="1" w:styleId="fontstyle410">
    <w:name w:val="fontstyle41"/>
    <w:basedOn w:val="ad"/>
    <w:qFormat/>
    <w:rPr>
      <w:rFonts w:ascii="Symbol" w:hAnsi="Symbol" w:hint="default"/>
      <w:color w:val="000000"/>
      <w:sz w:val="28"/>
      <w:szCs w:val="28"/>
    </w:rPr>
  </w:style>
  <w:style w:type="paragraph" w:customStyle="1" w:styleId="p22">
    <w:name w:val="p22"/>
    <w:basedOn w:val="ac"/>
    <w:qFormat/>
    <w:pPr>
      <w:widowControl/>
      <w:spacing w:after="0" w:line="360" w:lineRule="auto"/>
      <w:ind w:firstLine="420"/>
      <w:jc w:val="both"/>
    </w:pPr>
    <w:rPr>
      <w:rFonts w:ascii="宋体" w:eastAsia="宋体" w:hAnsi="宋体" w:cs="宋体"/>
      <w:kern w:val="0"/>
      <w:sz w:val="24"/>
      <w:szCs w:val="21"/>
      <w14:ligatures w14:val="none"/>
    </w:rPr>
  </w:style>
  <w:style w:type="paragraph" w:customStyle="1" w:styleId="affffffffffffffffffffffffffffffa">
    <w:name w:val="气象局"/>
    <w:basedOn w:val="ac"/>
    <w:qFormat/>
    <w:pPr>
      <w:spacing w:after="0" w:line="360" w:lineRule="auto"/>
      <w:ind w:firstLineChars="200" w:firstLine="200"/>
      <w:jc w:val="both"/>
    </w:pPr>
    <w:rPr>
      <w:rFonts w:ascii="Times New Roman" w:eastAsia="宋体" w:hAnsi="Times New Roman" w:cs="Times New Roman"/>
      <w:sz w:val="24"/>
      <w:szCs w:val="20"/>
      <w14:ligatures w14:val="none"/>
    </w:rPr>
  </w:style>
  <w:style w:type="paragraph" w:customStyle="1" w:styleId="affffffffffffffffffffffffffffffb">
    <w:name w:val="国电正文格式"/>
    <w:basedOn w:val="ac"/>
    <w:qFormat/>
    <w:pPr>
      <w:spacing w:after="0" w:line="360" w:lineRule="auto"/>
      <w:ind w:firstLineChars="200" w:firstLine="480"/>
      <w:jc w:val="both"/>
    </w:pPr>
    <w:rPr>
      <w:rFonts w:ascii="仿宋_GB2312" w:eastAsia="仿宋_GB2312" w:hAnsi="宋体" w:cs="宋体"/>
      <w:color w:val="000000"/>
      <w:sz w:val="24"/>
      <w14:ligatures w14:val="none"/>
    </w:rPr>
  </w:style>
  <w:style w:type="paragraph" w:customStyle="1" w:styleId="12c">
    <w:name w:val="样式 标题 1 + 首行缩进:  2 字符"/>
    <w:basedOn w:val="15"/>
    <w:qFormat/>
    <w:pPr>
      <w:keepLines w:val="0"/>
      <w:spacing w:before="0" w:after="0" w:line="500" w:lineRule="exact"/>
      <w:jc w:val="center"/>
    </w:pPr>
    <w:rPr>
      <w:rFonts w:ascii="仿宋_GB2312" w:eastAsia="宋体" w:hAnsi="宋体" w:cs="宋体"/>
      <w:b/>
      <w:color w:val="000000"/>
      <w:spacing w:val="-5"/>
      <w:kern w:val="0"/>
      <w:sz w:val="32"/>
      <w:szCs w:val="20"/>
      <w14:ligatures w14:val="none"/>
    </w:rPr>
  </w:style>
  <w:style w:type="character" w:customStyle="1" w:styleId="open">
    <w:name w:val="open"/>
    <w:basedOn w:val="ad"/>
    <w:qFormat/>
  </w:style>
  <w:style w:type="character" w:customStyle="1" w:styleId="plrdis1">
    <w:name w:val="plrdis1"/>
    <w:basedOn w:val="ad"/>
    <w:qFormat/>
    <w:rPr>
      <w:color w:val="666666"/>
      <w:sz w:val="19"/>
      <w:szCs w:val="19"/>
    </w:rPr>
  </w:style>
  <w:style w:type="character" w:customStyle="1" w:styleId="pass-placeholder-smsphone">
    <w:name w:val="pass-placeholder-smsphone"/>
    <w:basedOn w:val="ad"/>
    <w:qFormat/>
  </w:style>
  <w:style w:type="character" w:customStyle="1" w:styleId="pass-placeholder-smsphone1">
    <w:name w:val="pass-placeholder-smsphone1"/>
    <w:basedOn w:val="ad"/>
    <w:qFormat/>
  </w:style>
  <w:style w:type="character" w:customStyle="1" w:styleId="pass-placeholder-smsphone2">
    <w:name w:val="pass-placeholder-smsphone2"/>
    <w:basedOn w:val="ad"/>
    <w:qFormat/>
  </w:style>
  <w:style w:type="character" w:customStyle="1" w:styleId="pass-placeholder-username">
    <w:name w:val="pass-placeholder-username"/>
    <w:basedOn w:val="ad"/>
    <w:qFormat/>
  </w:style>
  <w:style w:type="character" w:customStyle="1" w:styleId="pass-placeholder-username1">
    <w:name w:val="pass-placeholder-username1"/>
    <w:basedOn w:val="ad"/>
    <w:qFormat/>
  </w:style>
  <w:style w:type="character" w:customStyle="1" w:styleId="pass-placeholder-username2">
    <w:name w:val="pass-placeholder-username2"/>
    <w:basedOn w:val="ad"/>
    <w:qFormat/>
  </w:style>
  <w:style w:type="character" w:customStyle="1" w:styleId="pass-placeholder-password">
    <w:name w:val="pass-placeholder-password"/>
    <w:basedOn w:val="ad"/>
    <w:qFormat/>
  </w:style>
  <w:style w:type="character" w:customStyle="1" w:styleId="pass-placeholder-password1">
    <w:name w:val="pass-placeholder-password1"/>
    <w:basedOn w:val="ad"/>
    <w:qFormat/>
  </w:style>
  <w:style w:type="character" w:customStyle="1" w:styleId="pass-placeholder-password2">
    <w:name w:val="pass-placeholder-password2"/>
    <w:basedOn w:val="ad"/>
    <w:qFormat/>
  </w:style>
  <w:style w:type="character" w:customStyle="1" w:styleId="pass-placeholder">
    <w:name w:val="pass-placeholder"/>
    <w:basedOn w:val="ad"/>
    <w:qFormat/>
  </w:style>
  <w:style w:type="character" w:customStyle="1" w:styleId="pass-placeholder1">
    <w:name w:val="pass-placeholder1"/>
    <w:basedOn w:val="ad"/>
    <w:qFormat/>
  </w:style>
  <w:style w:type="character" w:customStyle="1" w:styleId="pass-placeholder2">
    <w:name w:val="pass-placeholder2"/>
    <w:basedOn w:val="ad"/>
    <w:qFormat/>
  </w:style>
  <w:style w:type="character" w:customStyle="1" w:styleId="pass-placeholder3">
    <w:name w:val="pass-placeholder3"/>
    <w:basedOn w:val="ad"/>
    <w:qFormat/>
  </w:style>
  <w:style w:type="character" w:customStyle="1" w:styleId="pass-clearbtn-smsverifycode">
    <w:name w:val="pass-clearbtn-smsverifycode"/>
    <w:basedOn w:val="ad"/>
    <w:qFormat/>
  </w:style>
  <w:style w:type="character" w:customStyle="1" w:styleId="pass-clearbtn-smsverifycode1">
    <w:name w:val="pass-clearbtn-smsverifycode1"/>
    <w:basedOn w:val="ad"/>
    <w:qFormat/>
  </w:style>
  <w:style w:type="character" w:customStyle="1" w:styleId="pass-clearbtn-smsverifycode2">
    <w:name w:val="pass-clearbtn-smsverifycode2"/>
    <w:basedOn w:val="ad"/>
    <w:qFormat/>
  </w:style>
  <w:style w:type="character" w:customStyle="1" w:styleId="pass-clearbtn-verifycode">
    <w:name w:val="pass-clearbtn-verifycode"/>
    <w:basedOn w:val="ad"/>
    <w:qFormat/>
  </w:style>
  <w:style w:type="character" w:customStyle="1" w:styleId="pass-clearbtn-verifycode1">
    <w:name w:val="pass-clearbtn-verifycode1"/>
    <w:basedOn w:val="ad"/>
    <w:qFormat/>
  </w:style>
  <w:style w:type="character" w:customStyle="1" w:styleId="pass-clearbtn-verifycode2">
    <w:name w:val="pass-clearbtn-verifycode2"/>
    <w:basedOn w:val="ad"/>
    <w:qFormat/>
  </w:style>
  <w:style w:type="character" w:customStyle="1" w:styleId="pass-generalerror">
    <w:name w:val="pass-generalerror"/>
    <w:basedOn w:val="ad"/>
    <w:qFormat/>
    <w:rPr>
      <w:color w:val="FC4343"/>
      <w:sz w:val="18"/>
      <w:szCs w:val="18"/>
    </w:rPr>
  </w:style>
  <w:style w:type="character" w:customStyle="1" w:styleId="pass-placeholder4">
    <w:name w:val="pass-placeholder4"/>
    <w:basedOn w:val="ad"/>
    <w:qFormat/>
  </w:style>
  <w:style w:type="character" w:customStyle="1" w:styleId="pass-placeholder5">
    <w:name w:val="pass-placeholder5"/>
    <w:basedOn w:val="ad"/>
    <w:qFormat/>
  </w:style>
  <w:style w:type="character" w:customStyle="1" w:styleId="hover">
    <w:name w:val="hover"/>
    <w:basedOn w:val="ad"/>
    <w:qFormat/>
    <w:rPr>
      <w:color w:val="FF0000"/>
    </w:rPr>
  </w:style>
  <w:style w:type="character" w:customStyle="1" w:styleId="hover1">
    <w:name w:val="hover1"/>
    <w:basedOn w:val="ad"/>
    <w:qFormat/>
    <w:rPr>
      <w:color w:val="FF0000"/>
    </w:rPr>
  </w:style>
  <w:style w:type="character" w:customStyle="1" w:styleId="4ffe">
    <w:name w:val="访问过的超链接4"/>
    <w:qFormat/>
    <w:rPr>
      <w:color w:val="800080"/>
      <w:u w:val="single"/>
    </w:rPr>
  </w:style>
  <w:style w:type="paragraph" w:customStyle="1" w:styleId="WPSOffice3">
    <w:name w:val="WPSOffice手动目录 3"/>
    <w:qFormat/>
    <w:pPr>
      <w:ind w:leftChars="400" w:left="400"/>
    </w:pPr>
    <w:rPr>
      <w:rFonts w:ascii="Times New Roman" w:eastAsia="宋体" w:hAnsi="Times New Roman" w:cs="Times New Roman"/>
    </w:rPr>
  </w:style>
  <w:style w:type="paragraph" w:customStyle="1" w:styleId="a3">
    <w:name w:val="附录表标号"/>
    <w:basedOn w:val="ac"/>
    <w:next w:val="affffffffffffff"/>
    <w:qFormat/>
    <w:pPr>
      <w:numPr>
        <w:numId w:val="25"/>
      </w:numPr>
      <w:tabs>
        <w:tab w:val="clear" w:pos="0"/>
      </w:tabs>
      <w:spacing w:after="0" w:line="14" w:lineRule="exact"/>
      <w:ind w:left="811" w:hanging="448"/>
      <w:jc w:val="center"/>
      <w:outlineLvl w:val="0"/>
    </w:pPr>
    <w:rPr>
      <w:rFonts w:ascii="Times New Roman" w:eastAsia="宋体" w:hAnsi="Times New Roman" w:cs="Times New Roman"/>
      <w:color w:val="FFFFFF"/>
      <w:sz w:val="21"/>
      <w14:ligatures w14:val="none"/>
    </w:rPr>
  </w:style>
  <w:style w:type="paragraph" w:customStyle="1" w:styleId="a4">
    <w:name w:val="附录表标题"/>
    <w:basedOn w:val="ac"/>
    <w:next w:val="affffffffffffff"/>
    <w:qFormat/>
    <w:pPr>
      <w:numPr>
        <w:ilvl w:val="1"/>
        <w:numId w:val="25"/>
      </w:numPr>
      <w:spacing w:beforeLines="50" w:afterLines="50" w:after="0" w:line="240" w:lineRule="auto"/>
      <w:jc w:val="center"/>
    </w:pPr>
    <w:rPr>
      <w:rFonts w:ascii="黑体" w:eastAsia="黑体" w:hAnsi="Times New Roman" w:cs="Times New Roman"/>
      <w:sz w:val="21"/>
      <w:szCs w:val="21"/>
      <w14:ligatures w14:val="none"/>
    </w:rPr>
  </w:style>
  <w:style w:type="paragraph" w:customStyle="1" w:styleId="affffffffffffffffffffffffffffffc">
    <w:name w:val="①带编号段落"/>
    <w:basedOn w:val="ac"/>
    <w:link w:val="Charfffffff2"/>
    <w:qFormat/>
    <w:pPr>
      <w:widowControl/>
      <w:autoSpaceDE w:val="0"/>
      <w:autoSpaceDN w:val="0"/>
      <w:adjustRightInd w:val="0"/>
      <w:snapToGrid w:val="0"/>
      <w:spacing w:after="0" w:line="360" w:lineRule="auto"/>
    </w:pPr>
    <w:rPr>
      <w:rFonts w:ascii="Times New Roman" w:eastAsia="仿宋_GB2312" w:hAnsi="Times New Roman" w:cs="Times New Roman"/>
      <w:sz w:val="28"/>
      <w:szCs w:val="28"/>
      <w14:ligatures w14:val="none"/>
    </w:rPr>
  </w:style>
  <w:style w:type="character" w:customStyle="1" w:styleId="Charfffffff2">
    <w:name w:val="①带编号段落 Char"/>
    <w:basedOn w:val="ad"/>
    <w:link w:val="affffffffffffffffffffffffffffffc"/>
    <w:qFormat/>
    <w:rPr>
      <w:rFonts w:ascii="Times New Roman" w:eastAsia="仿宋_GB2312" w:hAnsi="Times New Roman" w:cs="Times New Roman"/>
      <w:kern w:val="2"/>
      <w:sz w:val="28"/>
      <w:szCs w:val="28"/>
    </w:rPr>
  </w:style>
  <w:style w:type="character" w:customStyle="1" w:styleId="TimesNewRoman099Char0">
    <w:name w:val="样式 样式 (符号) Times New Roman 首行缩进:  0.99 厘米 + 黑色 Char"/>
    <w:uiPriority w:val="99"/>
    <w:qFormat/>
    <w:locked/>
    <w:rPr>
      <w:rFonts w:ascii="Times New Roman" w:eastAsia="宋体" w:hAnsi="Times New Roman" w:cs="Times New Roman"/>
      <w:color w:val="000000"/>
      <w:kern w:val="2"/>
      <w:sz w:val="28"/>
    </w:rPr>
  </w:style>
  <w:style w:type="paragraph" w:customStyle="1" w:styleId="1252240">
    <w:name w:val="样式 样式 标题 1 + 行距: 最小值 25 磅2 + 行距: 最小值 24 磅"/>
    <w:basedOn w:val="ac"/>
    <w:uiPriority w:val="99"/>
    <w:qFormat/>
    <w:pPr>
      <w:spacing w:before="240" w:after="240" w:line="500" w:lineRule="atLeast"/>
      <w:jc w:val="both"/>
      <w:outlineLvl w:val="0"/>
    </w:pPr>
    <w:rPr>
      <w:rFonts w:ascii="Times New Roman" w:eastAsia="黑体" w:hAnsi="Times New Roman" w:cs="宋体"/>
      <w:kern w:val="44"/>
      <w:sz w:val="32"/>
      <w:szCs w:val="20"/>
      <w14:ligatures w14:val="none"/>
    </w:rPr>
  </w:style>
  <w:style w:type="paragraph" w:customStyle="1" w:styleId="2241">
    <w:name w:val="样式 标题 2 + 加粗 行距: 最小值 24 磅"/>
    <w:basedOn w:val="21"/>
    <w:uiPriority w:val="99"/>
    <w:qFormat/>
    <w:pPr>
      <w:keepNext w:val="0"/>
      <w:keepLines w:val="0"/>
      <w:spacing w:before="120" w:after="120" w:line="500" w:lineRule="atLeast"/>
      <w:jc w:val="both"/>
    </w:pPr>
    <w:rPr>
      <w:rFonts w:ascii="Times New Roman" w:eastAsia="黑体" w:hAnsi="Times New Roman" w:cs="宋体"/>
      <w:bCs/>
      <w:color w:val="auto"/>
      <w:kern w:val="0"/>
      <w:sz w:val="30"/>
      <w:szCs w:val="20"/>
      <w14:ligatures w14:val="none"/>
    </w:rPr>
  </w:style>
  <w:style w:type="paragraph" w:customStyle="1" w:styleId="2sect12H2CharChar11h22ndlevel2Header21">
    <w:name w:val="样式 样式 标题 2节sect 1.2H2 Char Char标题 1.1h22nd level2Header 2...1 + ..."/>
    <w:basedOn w:val="ac"/>
    <w:uiPriority w:val="99"/>
    <w:qFormat/>
    <w:pPr>
      <w:keepNext/>
      <w:keepLines/>
      <w:spacing w:before="120" w:after="120" w:line="500" w:lineRule="atLeast"/>
      <w:jc w:val="both"/>
      <w:outlineLvl w:val="1"/>
    </w:pPr>
    <w:rPr>
      <w:rFonts w:ascii="Times New Roman" w:eastAsia="黑体" w:hAnsi="Times New Roman" w:cs="宋体"/>
      <w:sz w:val="30"/>
      <w:szCs w:val="20"/>
      <w14:ligatures w14:val="none"/>
    </w:rPr>
  </w:style>
  <w:style w:type="paragraph" w:customStyle="1" w:styleId="24227">
    <w:name w:val="样式 样式 行距: 最小值 24 磅 首行缩进:  2 字符 + 首行缩进:  2 字符"/>
    <w:basedOn w:val="ac"/>
    <w:uiPriority w:val="99"/>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33CharCharChar3CharChar4">
    <w:name w:val="样式 样式 样式 样式 标题 3标题 3 Char Char Char标题 3 Char Char + (中文) 黑体 四号 非..."/>
    <w:basedOn w:val="ac"/>
    <w:uiPriority w:val="99"/>
    <w:qFormat/>
    <w:pPr>
      <w:keepNext/>
      <w:keepLines/>
      <w:spacing w:before="60" w:after="60" w:line="500" w:lineRule="atLeast"/>
      <w:jc w:val="both"/>
      <w:outlineLvl w:val="2"/>
    </w:pPr>
    <w:rPr>
      <w:rFonts w:ascii="Times New Roman" w:eastAsia="黑体" w:hAnsi="Times New Roman" w:cs="Times New Roman"/>
      <w:color w:val="000000"/>
      <w:sz w:val="28"/>
      <w:szCs w:val="32"/>
      <w14:ligatures w14:val="none"/>
    </w:rPr>
  </w:style>
  <w:style w:type="paragraph" w:customStyle="1" w:styleId="25221">
    <w:name w:val="样式 样式 样式 样式 样式 段落 + 行距: 固定值 25 磅 + 首行缩进:  2 字符 + 黑色 + 首行缩进:  2 字..."/>
    <w:basedOn w:val="ac"/>
    <w:uiPriority w:val="99"/>
    <w:qFormat/>
    <w:pPr>
      <w:spacing w:after="0" w:line="500" w:lineRule="atLeast"/>
      <w:ind w:firstLineChars="200" w:firstLine="560"/>
      <w:jc w:val="both"/>
    </w:pPr>
    <w:rPr>
      <w:rFonts w:ascii="Times New Roman" w:eastAsia="仿宋_GB2312" w:hAnsi="Times New Roman" w:cs="宋体"/>
      <w:color w:val="000000"/>
      <w:sz w:val="28"/>
      <w:szCs w:val="20"/>
      <w14:ligatures w14:val="none"/>
    </w:rPr>
  </w:style>
  <w:style w:type="paragraph" w:customStyle="1" w:styleId="22f5">
    <w:name w:val="样式 首行缩进:  2 字符2"/>
    <w:basedOn w:val="ac"/>
    <w:link w:val="22Char3"/>
    <w:qFormat/>
    <w:pPr>
      <w:spacing w:after="0" w:line="500" w:lineRule="atLeast"/>
      <w:ind w:firstLineChars="200" w:firstLine="200"/>
      <w:jc w:val="both"/>
    </w:pPr>
    <w:rPr>
      <w:rFonts w:ascii="Times New Roman" w:eastAsia="仿宋_GB2312" w:hAnsi="Times New Roman" w:cs="宋体"/>
      <w:sz w:val="28"/>
      <w:szCs w:val="20"/>
      <w14:ligatures w14:val="none"/>
    </w:rPr>
  </w:style>
  <w:style w:type="character" w:customStyle="1" w:styleId="22Char3">
    <w:name w:val="样式 首行缩进:  2 字符2 Char"/>
    <w:basedOn w:val="ad"/>
    <w:link w:val="22f5"/>
    <w:qFormat/>
    <w:rPr>
      <w:rFonts w:ascii="Times New Roman" w:eastAsia="仿宋_GB2312" w:hAnsi="Times New Roman" w:cs="宋体"/>
      <w:kern w:val="2"/>
      <w:sz w:val="28"/>
    </w:rPr>
  </w:style>
  <w:style w:type="paragraph" w:customStyle="1" w:styleId="3h3H3l3CT3BOD0sect123l3toc3hea11">
    <w:name w:val="样式 样式 标题 3第二层条第三层h3H3l3CT目录标题 3BOD 0sect1.2.3l3+toc 3hea... + 非加粗1"/>
    <w:basedOn w:val="3h3H3l3CT3BOD0sect123l3toc3hea0"/>
    <w:qFormat/>
    <w:rPr>
      <w:rFonts w:ascii="Calibri" w:hAnsi="Calibri"/>
    </w:rPr>
  </w:style>
  <w:style w:type="paragraph" w:customStyle="1" w:styleId="33Char">
    <w:name w:val="样式 标题 3头标题 3 Char小节标题 + 黑色"/>
    <w:basedOn w:val="35"/>
    <w:qFormat/>
    <w:pPr>
      <w:spacing w:before="60" w:after="60" w:line="500" w:lineRule="atLeast"/>
      <w:jc w:val="both"/>
    </w:pPr>
    <w:rPr>
      <w:rFonts w:ascii="Times New Roman" w:eastAsia="黑体" w:hAnsi="Times New Roman" w:cs="Times New Roman"/>
      <w:color w:val="000000"/>
      <w:sz w:val="28"/>
      <w:lang w:val="zh-CN"/>
      <w14:ligatures w14:val="none"/>
    </w:rPr>
  </w:style>
  <w:style w:type="character" w:customStyle="1" w:styleId="1661CharChar">
    <w:name w:val="样式 样式1 + (中文) 黑体 四号 段前: 6 磅 段后: 6 磅1 Char Char"/>
    <w:link w:val="16610"/>
    <w:qFormat/>
    <w:rPr>
      <w:rFonts w:eastAsia="黑体" w:cs="宋体"/>
      <w:sz w:val="28"/>
      <w:szCs w:val="24"/>
    </w:rPr>
  </w:style>
  <w:style w:type="paragraph" w:customStyle="1" w:styleId="16610">
    <w:name w:val="样式 样式1 + (中文) 黑体 四号 段前: 6 磅 段后: 6 磅1"/>
    <w:basedOn w:val="ac"/>
    <w:link w:val="1661CharChar"/>
    <w:qFormat/>
    <w:pPr>
      <w:spacing w:before="120" w:after="120" w:line="240" w:lineRule="auto"/>
      <w:jc w:val="center"/>
    </w:pPr>
    <w:rPr>
      <w:rFonts w:eastAsia="黑体" w:cs="宋体"/>
      <w:kern w:val="0"/>
      <w:sz w:val="28"/>
      <w14:ligatures w14:val="none"/>
    </w:rPr>
  </w:style>
  <w:style w:type="character" w:customStyle="1" w:styleId="66Char0">
    <w:name w:val="样式 题注 + 四号 居中 段前: 6 磅 段后: 6 磅 Char"/>
    <w:link w:val="665"/>
    <w:qFormat/>
    <w:rPr>
      <w:rFonts w:ascii="Arial" w:eastAsia="黑体" w:hAnsi="Arial" w:cs="宋体"/>
      <w:sz w:val="28"/>
      <w:szCs w:val="30"/>
    </w:rPr>
  </w:style>
  <w:style w:type="paragraph" w:customStyle="1" w:styleId="665">
    <w:name w:val="样式 题注 + 四号 居中 段前: 6 磅 段后: 6 磅"/>
    <w:basedOn w:val="af6"/>
    <w:link w:val="66Char0"/>
    <w:qFormat/>
    <w:pPr>
      <w:suppressLineNumbers w:val="0"/>
      <w:suppressAutoHyphens w:val="0"/>
      <w:spacing w:line="240" w:lineRule="auto"/>
      <w:jc w:val="center"/>
    </w:pPr>
    <w:rPr>
      <w:rFonts w:ascii="Arial" w:eastAsia="黑体" w:hAnsi="Arial" w:cs="宋体"/>
      <w:i w:val="0"/>
      <w:iCs w:val="0"/>
      <w:kern w:val="0"/>
      <w:sz w:val="28"/>
      <w:szCs w:val="30"/>
    </w:rPr>
  </w:style>
  <w:style w:type="paragraph" w:customStyle="1" w:styleId="2TimesNewRoman66252">
    <w:name w:val="样式 标题 2 + Times New Roman 小三 段前: 6 磅 段后: 6 磅 行距: 最小值 25 磅"/>
    <w:basedOn w:val="21"/>
    <w:qFormat/>
    <w:pPr>
      <w:spacing w:before="120" w:after="120" w:line="500" w:lineRule="atLeast"/>
      <w:jc w:val="both"/>
    </w:pPr>
    <w:rPr>
      <w:rFonts w:ascii="Times New Roman" w:eastAsia="黑体" w:hAnsi="Times New Roman" w:cs="宋体"/>
      <w:b/>
      <w:color w:val="auto"/>
      <w:sz w:val="30"/>
      <w:szCs w:val="20"/>
      <w14:ligatures w14:val="none"/>
    </w:rPr>
  </w:style>
  <w:style w:type="paragraph" w:customStyle="1" w:styleId="221h2sect12H2ChapterNumberAppendixLetter2">
    <w:name w:val="样式 标题 2标题 21章标题h2sect 1.2H2Chapter Number/Appendix Letter...2"/>
    <w:basedOn w:val="21"/>
    <w:qFormat/>
    <w:pPr>
      <w:widowControl/>
      <w:spacing w:before="120" w:after="120" w:line="500" w:lineRule="atLeast"/>
      <w:jc w:val="both"/>
    </w:pPr>
    <w:rPr>
      <w:rFonts w:ascii="Times New Roman" w:eastAsia="黑体" w:hAnsi="Times New Roman" w:cs="宋体"/>
      <w:color w:val="auto"/>
      <w:sz w:val="30"/>
      <w:szCs w:val="20"/>
      <w:lang w:val="zh-CN"/>
      <w14:ligatures w14:val="none"/>
    </w:rPr>
  </w:style>
  <w:style w:type="paragraph" w:customStyle="1" w:styleId="0GB2312">
    <w:name w:val="样式 样式 五号 居中 首行缩进:  0 厘米 行距: 单倍行距 + (中文) 楷体_GB2312"/>
    <w:basedOn w:val="ac"/>
    <w:qFormat/>
    <w:pPr>
      <w:spacing w:after="0" w:line="240" w:lineRule="auto"/>
      <w:jc w:val="both"/>
    </w:pPr>
    <w:rPr>
      <w:rFonts w:ascii="Calibri" w:eastAsia="楷体_GB2312" w:hAnsi="Calibri" w:cs="Times New Roman"/>
      <w:kern w:val="0"/>
      <w:sz w:val="21"/>
      <w:szCs w:val="20"/>
      <w14:ligatures w14:val="none"/>
    </w:rPr>
  </w:style>
  <w:style w:type="character" w:customStyle="1" w:styleId="jiuc">
    <w:name w:val="jiuc"/>
    <w:basedOn w:val="ad"/>
    <w:qFormat/>
  </w:style>
  <w:style w:type="character" w:customStyle="1" w:styleId="right2">
    <w:name w:val="right2"/>
    <w:basedOn w:val="ad"/>
    <w:qFormat/>
    <w:rPr>
      <w:rFonts w:ascii="微软雅黑" w:eastAsia="微软雅黑" w:hAnsi="微软雅黑" w:cs="微软雅黑"/>
      <w:sz w:val="21"/>
      <w:szCs w:val="21"/>
    </w:rPr>
  </w:style>
  <w:style w:type="paragraph" w:customStyle="1" w:styleId="1H1Heading0Header1h1Heading1AppHeader1Section">
    <w:name w:val="样式 样式 样式 样式 标题 1H1Heading 0Header1h1Heading 1 AppHeader 1Section..."/>
    <w:basedOn w:val="ac"/>
    <w:qFormat/>
    <w:pPr>
      <w:keepNext/>
      <w:keepLines/>
      <w:spacing w:before="240" w:after="240" w:line="500" w:lineRule="atLeast"/>
      <w:ind w:firstLineChars="200" w:firstLine="200"/>
      <w:outlineLvl w:val="0"/>
    </w:pPr>
    <w:rPr>
      <w:rFonts w:ascii="Calibri" w:eastAsia="黑体" w:hAnsi="Calibri" w:cs="宋体"/>
      <w:kern w:val="44"/>
      <w:sz w:val="32"/>
      <w:szCs w:val="20"/>
      <w14:ligatures w14:val="none"/>
    </w:rPr>
  </w:style>
  <w:style w:type="paragraph" w:customStyle="1" w:styleId="2H2Heading2HiddenHeading2CCBSTitre3Level2He">
    <w:name w:val="样式 样式 样式 样式 标题 2H2Heading 2 HiddenHeading 2 CCBSTitre3Level 2 He..."/>
    <w:basedOn w:val="ac"/>
    <w:qFormat/>
    <w:pPr>
      <w:keepNext/>
      <w:keepLines/>
      <w:spacing w:before="120" w:after="120" w:line="500" w:lineRule="atLeast"/>
      <w:ind w:firstLineChars="200" w:firstLine="200"/>
      <w:jc w:val="both"/>
      <w:outlineLvl w:val="1"/>
    </w:pPr>
    <w:rPr>
      <w:rFonts w:ascii="Calibri" w:eastAsia="黑体" w:hAnsi="Calibri" w:cs="宋体"/>
      <w:sz w:val="30"/>
      <w:szCs w:val="20"/>
      <w14:ligatures w14:val="none"/>
    </w:rPr>
  </w:style>
  <w:style w:type="character" w:customStyle="1" w:styleId="submenu1">
    <w:name w:val="submenu1"/>
    <w:basedOn w:val="ad"/>
    <w:qFormat/>
  </w:style>
  <w:style w:type="paragraph" w:customStyle="1" w:styleId="111Char1Char1CharCharChar1Ch">
    <w:name w:val="样式 标题 1章章标题 1章节标题标题 1 Char1 Char标题 1 Char Char Char标题 1 Ch..."/>
    <w:basedOn w:val="15"/>
    <w:qFormat/>
    <w:pPr>
      <w:spacing w:before="240" w:after="240" w:line="520" w:lineRule="atLeast"/>
      <w:contextualSpacing/>
    </w:pPr>
    <w:rPr>
      <w:rFonts w:ascii="Calibri" w:eastAsia="黑体" w:hAnsi="Calibri" w:cs="宋体"/>
      <w:color w:val="auto"/>
      <w:kern w:val="44"/>
      <w:sz w:val="32"/>
      <w:szCs w:val="20"/>
      <w14:ligatures w14:val="none"/>
    </w:rPr>
  </w:style>
  <w:style w:type="paragraph" w:customStyle="1" w:styleId="33CharCharChar3CharCharh33rdlevelH">
    <w:name w:val="样式 标题 3头小节标题标题 3 Char Char Char标题 3 Char Charh33rd levelH..."/>
    <w:basedOn w:val="35"/>
    <w:qFormat/>
    <w:pPr>
      <w:spacing w:before="260" w:after="260" w:line="416" w:lineRule="auto"/>
      <w:ind w:firstLineChars="200" w:firstLine="200"/>
      <w:jc w:val="both"/>
    </w:pPr>
    <w:rPr>
      <w:rFonts w:ascii="Calibri" w:eastAsia="宋体" w:hAnsi="Calibri" w:cs="宋体"/>
      <w:color w:val="auto"/>
      <w:sz w:val="30"/>
      <w:szCs w:val="20"/>
      <w14:ligatures w14:val="none"/>
    </w:rPr>
  </w:style>
  <w:style w:type="paragraph" w:customStyle="1" w:styleId="241112Charsect12H2CharCharHeading">
    <w:name w:val="样式 标题 2标题 41标题 1.1标题 2 Char节sect 1.2H2 Char CharHeading ..."/>
    <w:basedOn w:val="21"/>
    <w:next w:val="21"/>
    <w:qFormat/>
    <w:pPr>
      <w:spacing w:before="120" w:after="120" w:line="360" w:lineRule="auto"/>
      <w:jc w:val="both"/>
    </w:pPr>
    <w:rPr>
      <w:rFonts w:ascii="Cambria" w:eastAsia="宋体" w:hAnsi="Cambria" w:cs="宋体"/>
      <w:b/>
      <w:color w:val="000000"/>
      <w:kern w:val="0"/>
      <w:sz w:val="24"/>
      <w:szCs w:val="20"/>
      <w14:ligatures w14:val="none"/>
    </w:rPr>
  </w:style>
  <w:style w:type="paragraph" w:customStyle="1" w:styleId="24228">
    <w:name w:val="样式 样式 样式 样式 样式 样式 样式 小四 行距: 最小值 24 磅 + 首行缩进:  2 字符 + 首行缩进:  2 字符..."/>
    <w:basedOn w:val="242210"/>
    <w:qFormat/>
    <w:pPr>
      <w:ind w:firstLine="560"/>
    </w:pPr>
    <w:rPr>
      <w:rFonts w:ascii="Calibri" w:hAnsi="Calibri"/>
    </w:rPr>
  </w:style>
  <w:style w:type="character" w:customStyle="1" w:styleId="imgupdateorder1">
    <w:name w:val="img_update_order1"/>
    <w:basedOn w:val="ad"/>
    <w:qFormat/>
  </w:style>
  <w:style w:type="paragraph" w:customStyle="1" w:styleId="10126">
    <w:name w:val="样式 四号 首行缩进:  1.01 厘米 行距: 最小值 26 磅"/>
    <w:basedOn w:val="ac"/>
    <w:qFormat/>
    <w:pPr>
      <w:spacing w:after="0" w:line="500" w:lineRule="atLeast"/>
      <w:ind w:firstLineChars="200" w:firstLine="561"/>
    </w:pPr>
    <w:rPr>
      <w:rFonts w:ascii="Times New Roman" w:eastAsia="宋体" w:hAnsi="Times New Roman" w:cs="宋体"/>
      <w:sz w:val="28"/>
      <w:szCs w:val="20"/>
      <w14:ligatures w14:val="none"/>
    </w:rPr>
  </w:style>
  <w:style w:type="character" w:customStyle="1" w:styleId="ask-title2">
    <w:name w:val="ask-title2"/>
    <w:basedOn w:val="ad"/>
    <w:qFormat/>
  </w:style>
  <w:style w:type="paragraph" w:customStyle="1" w:styleId="m">
    <w:name w:val="样式m"/>
    <w:basedOn w:val="ac"/>
    <w:qFormat/>
    <w:pPr>
      <w:spacing w:after="0" w:line="324" w:lineRule="auto"/>
      <w:ind w:firstLineChars="200" w:firstLine="480"/>
    </w:pPr>
    <w:rPr>
      <w:rFonts w:ascii="宋体" w:eastAsia="宋体" w:hAnsi="Times New Roman" w:cs="Times New Roman"/>
      <w:bCs/>
      <w:sz w:val="24"/>
      <w:szCs w:val="20"/>
      <w14:ligatures w14:val="none"/>
    </w:rPr>
  </w:style>
  <w:style w:type="paragraph" w:customStyle="1" w:styleId="0c">
    <w:name w:val="样式 宋体 左侧:  0 厘米"/>
    <w:basedOn w:val="ac"/>
    <w:uiPriority w:val="99"/>
    <w:qFormat/>
    <w:pPr>
      <w:spacing w:after="0" w:line="480" w:lineRule="exact"/>
      <w:ind w:firstLineChars="200" w:firstLine="560"/>
    </w:pPr>
    <w:rPr>
      <w:rFonts w:ascii="Times New Roman" w:eastAsia="宋体" w:hAnsi="Times New Roman" w:cs="宋体"/>
      <w:bCs/>
      <w:sz w:val="28"/>
      <w:szCs w:val="28"/>
      <w14:ligatures w14:val="none"/>
    </w:rPr>
  </w:style>
  <w:style w:type="paragraph" w:customStyle="1" w:styleId="15TimesNewRoman3">
    <w:name w:val="样式 样式 样式 样式 (符号) 宋体 四号 左 行距: 1.5 倍行距 + (符号) Times New Roman 两端对齐..."/>
    <w:basedOn w:val="ac"/>
    <w:qFormat/>
    <w:pPr>
      <w:spacing w:after="0" w:line="500" w:lineRule="atLeast"/>
      <w:ind w:firstLineChars="200" w:firstLine="200"/>
      <w:jc w:val="both"/>
    </w:pPr>
    <w:rPr>
      <w:rFonts w:ascii="Times New Roman" w:eastAsia="宋体" w:hAnsi="Times New Roman" w:cs="宋体"/>
      <w:sz w:val="28"/>
      <w:szCs w:val="20"/>
      <w14:ligatures w14:val="none"/>
    </w:rPr>
  </w:style>
  <w:style w:type="paragraph" w:customStyle="1" w:styleId="09925d">
    <w:name w:val="样式 (中文) 宋体 四号 首行缩进:  0.99 厘米 行距: 最小值 25 磅"/>
    <w:basedOn w:val="ac"/>
    <w:qFormat/>
    <w:pPr>
      <w:widowControl/>
      <w:spacing w:after="0" w:line="500" w:lineRule="atLeast"/>
      <w:ind w:firstLineChars="200" w:firstLine="561"/>
      <w:jc w:val="both"/>
    </w:pPr>
    <w:rPr>
      <w:rFonts w:ascii="Times New Roman" w:eastAsia="宋体" w:hAnsi="Times New Roman" w:cs="宋体"/>
      <w:sz w:val="28"/>
      <w:szCs w:val="20"/>
      <w14:ligatures w14:val="none"/>
    </w:rPr>
  </w:style>
  <w:style w:type="paragraph" w:customStyle="1" w:styleId="15TimesNewRoman10">
    <w:name w:val="样式 样式 样式 样式 (符号) 宋体 小四 行距: 1.5 倍行距 + (符号) Times New Roman 首行缩进: ...1"/>
    <w:basedOn w:val="ac"/>
    <w:qFormat/>
    <w:pPr>
      <w:widowControl/>
      <w:spacing w:after="0" w:line="360" w:lineRule="auto"/>
      <w:ind w:firstLineChars="200" w:firstLine="560"/>
      <w:jc w:val="both"/>
    </w:pPr>
    <w:rPr>
      <w:rFonts w:ascii="宋体" w:eastAsia="宋体" w:hAnsi="宋体" w:cs="Times New Roman"/>
      <w:kern w:val="0"/>
      <w:sz w:val="28"/>
      <w:szCs w:val="20"/>
      <w14:ligatures w14:val="none"/>
    </w:rPr>
  </w:style>
  <w:style w:type="paragraph" w:customStyle="1" w:styleId="074150">
    <w:name w:val="样式 样式 样式 首行缩进:  0.74 厘米 行距: 1.5 倍行距 + 黑色 + 自动设置"/>
    <w:basedOn w:val="ac"/>
    <w:qFormat/>
    <w:pPr>
      <w:spacing w:after="0" w:line="500" w:lineRule="atLeast"/>
      <w:ind w:firstLine="561"/>
      <w:jc w:val="both"/>
    </w:pPr>
    <w:rPr>
      <w:rFonts w:ascii="Calibri" w:eastAsia="宋体" w:hAnsi="Calibri" w:cs="宋体"/>
      <w:color w:val="000000"/>
      <w:sz w:val="28"/>
      <w:szCs w:val="21"/>
      <w14:ligatures w14:val="none"/>
    </w:rPr>
  </w:style>
  <w:style w:type="character" w:customStyle="1" w:styleId="1fffffffff6">
    <w:name w:val="页脚 字符1"/>
    <w:qFormat/>
    <w:rPr>
      <w:kern w:val="2"/>
      <w:sz w:val="18"/>
      <w:szCs w:val="18"/>
    </w:rPr>
  </w:style>
  <w:style w:type="character" w:customStyle="1" w:styleId="1fffffffff7">
    <w:name w:val="页眉 字符1"/>
    <w:qFormat/>
    <w:locked/>
    <w:rPr>
      <w:kern w:val="2"/>
      <w:sz w:val="18"/>
      <w:szCs w:val="18"/>
    </w:rPr>
  </w:style>
  <w:style w:type="character" w:customStyle="1" w:styleId="2fffffff3">
    <w:name w:val="页脚 字符2"/>
    <w:uiPriority w:val="99"/>
    <w:qFormat/>
    <w:rPr>
      <w:kern w:val="2"/>
      <w:sz w:val="18"/>
      <w:szCs w:val="18"/>
    </w:rPr>
  </w:style>
  <w:style w:type="character" w:customStyle="1" w:styleId="2fffffff4">
    <w:name w:val="页眉 字符2"/>
    <w:uiPriority w:val="99"/>
    <w:qFormat/>
    <w:locked/>
    <w:rPr>
      <w:kern w:val="2"/>
      <w:sz w:val="18"/>
      <w:szCs w:val="18"/>
    </w:rPr>
  </w:style>
  <w:style w:type="paragraph" w:customStyle="1" w:styleId="517">
    <w:name w:val="修订51"/>
    <w:hidden/>
    <w:uiPriority w:val="99"/>
    <w:semiHidden/>
    <w:qFormat/>
    <w:rPr>
      <w:rFonts w:ascii="Times New Roman" w:eastAsia="宋体" w:hAnsi="Times New Roman" w:cs="Times New Roman"/>
      <w:kern w:val="2"/>
      <w:sz w:val="21"/>
      <w:szCs w:val="24"/>
    </w:rPr>
  </w:style>
  <w:style w:type="paragraph" w:customStyle="1" w:styleId="affffffffffffffffffffffffffffffd">
    <w:name w:val="渤海正文"/>
    <w:basedOn w:val="affffffd"/>
    <w:link w:val="Charfffffff3"/>
    <w:qFormat/>
    <w:pPr>
      <w:jc w:val="left"/>
    </w:pPr>
    <w:rPr>
      <w:rFonts w:eastAsia="宋体" w:cs="Courier New"/>
      <w:szCs w:val="24"/>
    </w:rPr>
  </w:style>
  <w:style w:type="character" w:customStyle="1" w:styleId="Charfffffff3">
    <w:name w:val="渤海正文 Char"/>
    <w:link w:val="affffffffffffffffffffffffffffffd"/>
    <w:qFormat/>
    <w:rPr>
      <w:rFonts w:eastAsia="宋体" w:cs="Courier New"/>
      <w:kern w:val="2"/>
      <w:sz w:val="28"/>
      <w:szCs w:val="24"/>
    </w:rPr>
  </w:style>
  <w:style w:type="paragraph" w:customStyle="1" w:styleId="affffffffffffffffffffffffffffffe">
    <w:name w:val="图表题格式"/>
    <w:basedOn w:val="affffffffffffffffffffffffffffffd"/>
    <w:qFormat/>
    <w:pPr>
      <w:spacing w:line="240" w:lineRule="auto"/>
      <w:ind w:firstLineChars="0" w:firstLine="0"/>
      <w:jc w:val="center"/>
    </w:pPr>
    <w:rPr>
      <w:rFonts w:ascii="Romantic" w:hAnsi="Romantic"/>
      <w:b/>
      <w:sz w:val="24"/>
    </w:rPr>
  </w:style>
  <w:style w:type="paragraph" w:customStyle="1" w:styleId="TOC51">
    <w:name w:val="TOC 标题51"/>
    <w:basedOn w:val="15"/>
    <w:next w:val="ac"/>
    <w:uiPriority w:val="39"/>
    <w:qFormat/>
    <w:pPr>
      <w:widowControl/>
      <w:spacing w:before="240" w:after="0" w:line="259" w:lineRule="auto"/>
      <w:outlineLvl w:val="9"/>
    </w:pPr>
    <w:rPr>
      <w:rFonts w:ascii="等线 Light" w:eastAsia="等线 Light" w:hAnsi="等线 Light" w:cs="Times New Roman"/>
      <w:color w:val="2E74B5"/>
      <w:kern w:val="0"/>
      <w:sz w:val="32"/>
      <w:szCs w:val="32"/>
      <w14:ligatures w14:val="none"/>
    </w:rPr>
  </w:style>
  <w:style w:type="paragraph" w:customStyle="1" w:styleId="6e">
    <w:name w:val="修订6"/>
    <w:hidden/>
    <w:uiPriority w:val="99"/>
    <w:semiHidden/>
    <w:qFormat/>
    <w:rPr>
      <w:rFonts w:ascii="Times New Roman" w:eastAsia="宋体" w:hAnsi="Times New Roman" w:cs="Times New Roman"/>
      <w:kern w:val="2"/>
      <w:sz w:val="21"/>
      <w:szCs w:val="24"/>
    </w:rPr>
  </w:style>
  <w:style w:type="table" w:customStyle="1" w:styleId="-1130">
    <w:name w:val="彩色列表 - 强调文字颜色 113"/>
    <w:basedOn w:val="ae"/>
    <w:qFormat/>
    <w:rPr>
      <w:rFonts w:ascii="Calibri" w:eastAsia="仿宋_GB2312" w:hAnsi="Calibri" w:cs="Times New Roman"/>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213">
    <w:name w:val="浅色底纹 - 强调文字颜色 213"/>
    <w:basedOn w:val="ae"/>
    <w:uiPriority w:val="30"/>
    <w:qFormat/>
    <w:rPr>
      <w:rFonts w:ascii="Calibri" w:eastAsia="宋体" w:hAnsi="Calibri" w:cs="Times New Roman"/>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31">
    <w:name w:val="彩色网格 - 强调文字颜色 113"/>
    <w:basedOn w:val="ae"/>
    <w:qFormat/>
    <w:rPr>
      <w:rFonts w:ascii="Calibri" w:eastAsia="宋体" w:hAnsi="Calibri" w:cs="Times New Roman"/>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030">
    <w:name w:val="网格型103"/>
    <w:basedOn w:val="ae"/>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彩色列表 - 强调文字颜色 1122"/>
    <w:basedOn w:val="ae"/>
    <w:qFormat/>
    <w:rPr>
      <w:rFonts w:ascii="Calibri" w:eastAsia="仿宋_GB2312" w:hAnsi="Calibri" w:cs="Times New Roman"/>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2122">
    <w:name w:val="浅色底纹 - 强调文字颜色 2122"/>
    <w:basedOn w:val="ae"/>
    <w:uiPriority w:val="30"/>
    <w:qFormat/>
    <w:rPr>
      <w:rFonts w:ascii="Calibri" w:eastAsia="宋体" w:hAnsi="Calibri" w:cs="Times New Roman"/>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20">
    <w:name w:val="彩色网格 - 强调文字颜色 1122"/>
    <w:basedOn w:val="ae"/>
    <w:qFormat/>
    <w:rPr>
      <w:rFonts w:ascii="Calibri" w:eastAsia="宋体" w:hAnsi="Calibri" w:cs="Times New Roman"/>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021">
    <w:name w:val="网格型1021"/>
    <w:basedOn w:val="ae"/>
    <w:uiPriority w:val="59"/>
    <w:qFormat/>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彩色列表 - 强调文字颜色 11211"/>
    <w:basedOn w:val="ae"/>
    <w:qFormat/>
    <w:rPr>
      <w:rFonts w:ascii="Calibri" w:eastAsia="仿宋_GB2312" w:hAnsi="Calibri" w:cs="Times New Roman"/>
      <w:sz w:val="24"/>
    </w:rPr>
    <w:tblPr/>
    <w:tcPr>
      <w:shd w:val="clear" w:color="auto" w:fill="EDF2F8"/>
    </w:tcPr>
    <w:tblStylePr w:type="firstRow">
      <w:tblPr/>
      <w:tcPr>
        <w:tcBorders>
          <w:top w:val="nil"/>
          <w:left w:val="nil"/>
          <w:bottom w:val="single" w:sz="12" w:space="0" w:color="FFFFFF"/>
          <w:right w:val="nil"/>
          <w:insideH w:val="nil"/>
          <w:insideV w:val="nil"/>
          <w:tl2br w:val="nil"/>
          <w:tr2bl w:val="nil"/>
        </w:tcBorders>
        <w:shd w:val="clear" w:color="auto" w:fill="9E3A38"/>
      </w:tcPr>
    </w:tblStylePr>
    <w:tblStylePr w:type="lastRow">
      <w:tblPr/>
      <w:tcPr>
        <w:tcBorders>
          <w:top w:val="single" w:sz="12" w:space="0" w:color="000000"/>
          <w:left w:val="nil"/>
          <w:bottom w:val="nil"/>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table" w:customStyle="1" w:styleId="-21211">
    <w:name w:val="浅色底纹 - 强调文字颜色 21211"/>
    <w:basedOn w:val="ae"/>
    <w:uiPriority w:val="30"/>
    <w:qFormat/>
    <w:rPr>
      <w:rFonts w:ascii="Calibri" w:eastAsia="宋体" w:hAnsi="Calibri" w:cs="Times New Roman"/>
      <w:b/>
      <w:bCs/>
      <w:i/>
      <w:iCs/>
      <w:color w:val="4F81BD"/>
    </w:rPr>
    <w:tblPr>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l2br w:val="nil"/>
          <w:tr2bl w:val="nil"/>
        </w:tcBorders>
      </w:tcPr>
    </w:tblStylePr>
    <w:tblStylePr w:type="band1Vert">
      <w:tblPr/>
      <w:tcPr>
        <w:tcBorders>
          <w:top w:val="nil"/>
          <w:left w:val="nil"/>
          <w:bottom w:val="nil"/>
          <w:right w:val="nil"/>
          <w:insideH w:val="nil"/>
          <w:insideV w:val="nil"/>
          <w:tl2br w:val="nil"/>
          <w:tr2bl w:val="nil"/>
        </w:tcBorders>
        <w:shd w:val="clear" w:color="auto" w:fill="EFD3D2"/>
      </w:tcPr>
    </w:tblStylePr>
    <w:tblStylePr w:type="band1Horz">
      <w:tblPr/>
      <w:tcPr>
        <w:tcBorders>
          <w:top w:val="nil"/>
          <w:left w:val="nil"/>
          <w:bottom w:val="nil"/>
          <w:right w:val="nil"/>
          <w:insideH w:val="nil"/>
          <w:insideV w:val="nil"/>
          <w:tl2br w:val="nil"/>
          <w:tr2bl w:val="nil"/>
        </w:tcBorders>
        <w:shd w:val="clear" w:color="auto" w:fill="EFD3D2"/>
      </w:tcPr>
    </w:tblStylePr>
  </w:style>
  <w:style w:type="table" w:customStyle="1" w:styleId="-112111">
    <w:name w:val="彩色网格 - 强调文字颜色 11211"/>
    <w:basedOn w:val="ae"/>
    <w:qFormat/>
    <w:rPr>
      <w:rFonts w:ascii="Calibri" w:eastAsia="宋体" w:hAnsi="Calibri" w:cs="Times New Roman"/>
      <w:i/>
      <w:iCs/>
      <w:color w:val="000000"/>
    </w:rPr>
    <w:tblPr>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eNormal3">
    <w:name w:val="Table Normal3"/>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table" w:customStyle="1" w:styleId="TableNormal21">
    <w:name w:val="Table Normal21"/>
    <w:uiPriority w:val="2"/>
    <w:unhideWhenUsed/>
    <w:qFormat/>
    <w:pPr>
      <w:widowControl w:val="0"/>
    </w:pPr>
    <w:rPr>
      <w:rFonts w:ascii="Calibri" w:eastAsia="宋体" w:hAnsi="Calibri" w:cs="Times New Roman"/>
      <w:sz w:val="22"/>
      <w:lang w:eastAsia="en-US"/>
    </w:rPr>
    <w:tblPr>
      <w:tblCellMar>
        <w:top w:w="0" w:type="dxa"/>
        <w:left w:w="0" w:type="dxa"/>
        <w:bottom w:w="0" w:type="dxa"/>
        <w:right w:w="0" w:type="dxa"/>
      </w:tblCellMar>
    </w:tblPr>
  </w:style>
  <w:style w:type="table" w:customStyle="1" w:styleId="248">
    <w:name w:val="网格型24"/>
    <w:basedOn w:val="ae"/>
    <w:uiPriority w:val="3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网格型115"/>
    <w:basedOn w:val="ae"/>
    <w:uiPriority w:val="39"/>
    <w:qFormat/>
    <w:rPr>
      <w:rFonts w:ascii="Calibri" w:eastAsia="宋体"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网格型116"/>
    <w:basedOn w:val="ae"/>
    <w:uiPriority w:val="39"/>
    <w:qFormat/>
    <w:rPr>
      <w:rFonts w:ascii="等线" w:eastAsia="等线" w:hAnsi="等线"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网格型213"/>
    <w:basedOn w:val="ae"/>
    <w:uiPriority w:val="39"/>
    <w:qFormat/>
    <w:rPr>
      <w:rFonts w:ascii="等线" w:eastAsia="等线" w:hAnsi="等线"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7">
    <w:name w:val="网格型25"/>
    <w:basedOn w:val="ae"/>
    <w:qFormat/>
    <w:locked/>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网格型33"/>
    <w:basedOn w:val="ae"/>
    <w:uiPriority w:val="59"/>
    <w:qFormat/>
    <w:rPr>
      <w:rFonts w:ascii="Calibri" w:eastAsia="宋体" w:hAnsi="Calibri"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fffffffffffff">
    <w:name w:val="段落文字"/>
    <w:basedOn w:val="ac"/>
    <w:link w:val="Charfffffff4"/>
    <w:qFormat/>
    <w:pPr>
      <w:adjustRightInd w:val="0"/>
      <w:snapToGrid w:val="0"/>
      <w:spacing w:after="0" w:line="360" w:lineRule="auto"/>
      <w:ind w:firstLineChars="200" w:firstLine="200"/>
    </w:pPr>
    <w:rPr>
      <w:rFonts w:ascii="Times New Roman" w:eastAsia="宋体" w:hAnsi="Times New Roman" w:cs="Times New Roman"/>
      <w:sz w:val="24"/>
      <w14:ligatures w14:val="none"/>
    </w:rPr>
  </w:style>
  <w:style w:type="character" w:customStyle="1" w:styleId="Charfffffff4">
    <w:name w:val="段落文字 Char"/>
    <w:basedOn w:val="ad"/>
    <w:link w:val="afffffffffffffffffffffffffffffff"/>
    <w:qFormat/>
    <w:rPr>
      <w:rFonts w:ascii="Times New Roman" w:eastAsia="宋体" w:hAnsi="Times New Roman" w:cs="Times New Roman"/>
      <w:kern w:val="2"/>
      <w:sz w:val="24"/>
      <w:szCs w:val="24"/>
    </w:rPr>
  </w:style>
  <w:style w:type="table" w:customStyle="1" w:styleId="263">
    <w:name w:val="网格型26"/>
    <w:basedOn w:val="ae"/>
    <w:qFormat/>
    <w:pPr>
      <w:widowControl w:val="0"/>
      <w:jc w:val="both"/>
    </w:pPr>
    <w:rPr>
      <w:rFonts w:ascii="等线" w:eastAsia="等线" w:hAnsi="等线" w:cs="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
    <w:trPr>
      <w:jc w:val="center"/>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image" Target="media/image6.jpeg"/><Relationship Id="rId42" Type="http://schemas.openxmlformats.org/officeDocument/2006/relationships/header" Target="header12.xml"/><Relationship Id="rId47" Type="http://schemas.openxmlformats.org/officeDocument/2006/relationships/footer" Target="footer21.xml"/><Relationship Id="rId63" Type="http://schemas.openxmlformats.org/officeDocument/2006/relationships/header" Target="header19.xml"/><Relationship Id="rId68" Type="http://schemas.openxmlformats.org/officeDocument/2006/relationships/footer" Target="footer32.xml"/><Relationship Id="rId16" Type="http://schemas.openxmlformats.org/officeDocument/2006/relationships/image" Target="media/image1.png"/><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header" Target="header8.xml"/><Relationship Id="rId37" Type="http://schemas.openxmlformats.org/officeDocument/2006/relationships/footer" Target="footer14.xml"/><Relationship Id="rId40" Type="http://schemas.openxmlformats.org/officeDocument/2006/relationships/header" Target="header11.xml"/><Relationship Id="rId45" Type="http://schemas.openxmlformats.org/officeDocument/2006/relationships/footer" Target="footer19.xml"/><Relationship Id="rId53" Type="http://schemas.openxmlformats.org/officeDocument/2006/relationships/header" Target="header14.xml"/><Relationship Id="rId58" Type="http://schemas.openxmlformats.org/officeDocument/2006/relationships/footer" Target="footer27.xml"/><Relationship Id="rId66" Type="http://schemas.openxmlformats.org/officeDocument/2006/relationships/footer" Target="footer31.xml"/><Relationship Id="rId74" Type="http://schemas.openxmlformats.org/officeDocument/2006/relationships/header" Target="header24.xml"/><Relationship Id="rId5" Type="http://schemas.openxmlformats.org/officeDocument/2006/relationships/webSettings" Target="webSettings.xml"/><Relationship Id="rId61" Type="http://schemas.openxmlformats.org/officeDocument/2006/relationships/header" Target="header18.xml"/><Relationship Id="rId19" Type="http://schemas.openxmlformats.org/officeDocument/2006/relationships/image" Target="media/image4.jpeg"/><Relationship Id="rId14" Type="http://schemas.openxmlformats.org/officeDocument/2006/relationships/hyperlink" Target="http://zbcg-bjzc.zhongcy.com/bjczj-portal-site/index" TargetMode="External"/><Relationship Id="rId22" Type="http://schemas.openxmlformats.org/officeDocument/2006/relationships/header" Target="header4.xml"/><Relationship Id="rId27" Type="http://schemas.openxmlformats.org/officeDocument/2006/relationships/footer" Target="footer8.xml"/><Relationship Id="rId30" Type="http://schemas.openxmlformats.org/officeDocument/2006/relationships/header" Target="header7.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13.xml"/><Relationship Id="rId56" Type="http://schemas.openxmlformats.org/officeDocument/2006/relationships/footer" Target="footer26.xml"/><Relationship Id="rId64" Type="http://schemas.openxmlformats.org/officeDocument/2006/relationships/footer" Target="footer30.xml"/><Relationship Id="rId69" Type="http://schemas.openxmlformats.org/officeDocument/2006/relationships/footer" Target="footer33.xml"/><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footer" Target="footer23.xml"/><Relationship Id="rId72" Type="http://schemas.openxmlformats.org/officeDocument/2006/relationships/footer" Target="footer34.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0.xml"/><Relationship Id="rId46" Type="http://schemas.openxmlformats.org/officeDocument/2006/relationships/footer" Target="footer20.xml"/><Relationship Id="rId59" Type="http://schemas.openxmlformats.org/officeDocument/2006/relationships/header" Target="header17.xml"/><Relationship Id="rId67" Type="http://schemas.openxmlformats.org/officeDocument/2006/relationships/header" Target="header21.xml"/><Relationship Id="rId20" Type="http://schemas.openxmlformats.org/officeDocument/2006/relationships/image" Target="media/image5.jpeg"/><Relationship Id="rId41" Type="http://schemas.openxmlformats.org/officeDocument/2006/relationships/footer" Target="footer16.xml"/><Relationship Id="rId54" Type="http://schemas.openxmlformats.org/officeDocument/2006/relationships/footer" Target="footer25.xml"/><Relationship Id="rId62" Type="http://schemas.openxmlformats.org/officeDocument/2006/relationships/footer" Target="footer29.xml"/><Relationship Id="rId70" Type="http://schemas.openxmlformats.org/officeDocument/2006/relationships/header" Target="header22.xml"/><Relationship Id="rId75" Type="http://schemas.openxmlformats.org/officeDocument/2006/relationships/footer" Target="footer3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5.xml"/><Relationship Id="rId28" Type="http://schemas.openxmlformats.org/officeDocument/2006/relationships/header" Target="header6.xml"/><Relationship Id="rId36" Type="http://schemas.openxmlformats.org/officeDocument/2006/relationships/header" Target="header9.xml"/><Relationship Id="rId49" Type="http://schemas.openxmlformats.org/officeDocument/2006/relationships/footer" Target="footer22.xml"/><Relationship Id="rId57" Type="http://schemas.openxmlformats.org/officeDocument/2006/relationships/header" Target="header16.xml"/><Relationship Id="rId10" Type="http://schemas.openxmlformats.org/officeDocument/2006/relationships/footer" Target="footer1.xml"/><Relationship Id="rId31" Type="http://schemas.openxmlformats.org/officeDocument/2006/relationships/footer" Target="footer10.xml"/><Relationship Id="rId44" Type="http://schemas.openxmlformats.org/officeDocument/2006/relationships/footer" Target="footer18.xml"/><Relationship Id="rId52" Type="http://schemas.openxmlformats.org/officeDocument/2006/relationships/footer" Target="footer24.xml"/><Relationship Id="rId60" Type="http://schemas.openxmlformats.org/officeDocument/2006/relationships/footer" Target="footer28.xml"/><Relationship Id="rId65" Type="http://schemas.openxmlformats.org/officeDocument/2006/relationships/header" Target="header20.xml"/><Relationship Id="rId73" Type="http://schemas.openxmlformats.org/officeDocument/2006/relationships/footer" Target="footer35.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3.png"/><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image" Target="media/image7.png"/><Relationship Id="rId55" Type="http://schemas.openxmlformats.org/officeDocument/2006/relationships/header" Target="header15.xm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23.xml"/><Relationship Id="rId2" Type="http://schemas.openxmlformats.org/officeDocument/2006/relationships/numbering" Target="numbering.xml"/><Relationship Id="rId29"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186</Pages>
  <Words>51980</Words>
  <Characters>55099</Characters>
  <Application>Microsoft Office Word</Application>
  <DocSecurity>0</DocSecurity>
  <Lines>2754</Lines>
  <Paragraphs>2745</Paragraphs>
  <ScaleCrop>false</ScaleCrop>
  <Company/>
  <LinksUpToDate>false</LinksUpToDate>
  <CharactersWithSpaces>104334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子良 彭</dc:creator>
  <cp:lastModifiedBy>静静 张</cp:lastModifiedBy>
  <cp:revision>13</cp:revision>
  <dcterms:created xsi:type="dcterms:W3CDTF">2025-04-02T06:01:00Z</dcterms:created>
  <dcterms:modified xsi:type="dcterms:W3CDTF">2025-04-15T02:00:00Z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eyJoZGlkIjoiMGQ1ZTE1ODc4ZjQ5NjQ2ODE2YThiODc5ZDM1M2FlYTYiLCJ1c2VySWQiOiIxMjEzNjE3NTQzIn0=</vt:lpwstr>
  </property>
  <property fmtid="{D5CDD505-2E9C-101B-9397-08002B2CF9AE}" pid="3" name="KSOProductBuildVer">
    <vt:lpwstr>2052-11.8.2.10505</vt:lpwstr>
  </property>
  <property fmtid="{D5CDD505-2E9C-101B-9397-08002B2CF9AE}" pid="4" name="ICV">
    <vt:lpwstr>A061700DD93C401A895B4AE402FC4D4F_13</vt:lpwstr>
  </property>
</Properties>
</file>