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DFEBD" w14:textId="76E2D451" w:rsidR="00551499" w:rsidRDefault="00C4697F" w:rsidP="00551499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leftChars="100" w:left="210"/>
        <w:jc w:val="center"/>
        <w:rPr>
          <w:rFonts w:asciiTheme="minorEastAsia" w:eastAsiaTheme="minorEastAsia" w:hAnsiTheme="minorEastAsia" w:hint="eastAsia"/>
          <w:sz w:val="24"/>
          <w:szCs w:val="24"/>
        </w:rPr>
      </w:pPr>
      <w:bookmarkStart w:id="0" w:name="_Toc28359022"/>
      <w:bookmarkStart w:id="1" w:name="_Toc35393809"/>
      <w:r w:rsidRPr="00C4697F">
        <w:rPr>
          <w:rFonts w:asciiTheme="minorEastAsia" w:eastAsiaTheme="minorEastAsia" w:hAnsiTheme="minorEastAsia" w:hint="eastAsia"/>
          <w:sz w:val="24"/>
          <w:szCs w:val="24"/>
        </w:rPr>
        <w:t>信息系统运</w:t>
      </w:r>
      <w:proofErr w:type="gramStart"/>
      <w:r w:rsidRPr="00C4697F">
        <w:rPr>
          <w:rFonts w:asciiTheme="minorEastAsia" w:eastAsiaTheme="minorEastAsia" w:hAnsiTheme="minorEastAsia" w:hint="eastAsia"/>
          <w:sz w:val="24"/>
          <w:szCs w:val="24"/>
        </w:rPr>
        <w:t>维类项目—应用</w:t>
      </w:r>
      <w:proofErr w:type="gramEnd"/>
      <w:r w:rsidRPr="00C4697F">
        <w:rPr>
          <w:rFonts w:asciiTheme="minorEastAsia" w:eastAsiaTheme="minorEastAsia" w:hAnsiTheme="minorEastAsia" w:hint="eastAsia"/>
          <w:sz w:val="24"/>
          <w:szCs w:val="24"/>
        </w:rPr>
        <w:t>平台运维与服务支撑</w:t>
      </w:r>
      <w:r w:rsidR="00273AD4">
        <w:rPr>
          <w:rFonts w:asciiTheme="minorEastAsia" w:eastAsiaTheme="minorEastAsia" w:hAnsiTheme="minorEastAsia" w:hint="eastAsia"/>
          <w:sz w:val="24"/>
          <w:szCs w:val="24"/>
        </w:rPr>
        <w:t>项目</w:t>
      </w:r>
    </w:p>
    <w:p w14:paraId="58FAB93F" w14:textId="12A55301" w:rsidR="00A037DF" w:rsidRDefault="00733D61" w:rsidP="00551499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ind w:leftChars="100" w:left="210"/>
        <w:jc w:val="center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中标结果公告</w:t>
      </w:r>
      <w:bookmarkEnd w:id="0"/>
      <w:bookmarkEnd w:id="1"/>
    </w:p>
    <w:p w14:paraId="25A191EF" w14:textId="5DD48049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一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项目编号：</w:t>
      </w:r>
      <w:r w:rsidR="00C4697F" w:rsidRPr="00C4697F">
        <w:rPr>
          <w:rFonts w:asciiTheme="minorEastAsia" w:eastAsiaTheme="minorEastAsia" w:hAnsiTheme="minorEastAsia"/>
          <w:sz w:val="24"/>
          <w:szCs w:val="24"/>
        </w:rPr>
        <w:t>BMCC-ZC2</w:t>
      </w:r>
      <w:r w:rsidR="00E17025">
        <w:rPr>
          <w:rFonts w:asciiTheme="minorEastAsia" w:eastAsiaTheme="minorEastAsia" w:hAnsiTheme="minorEastAsia" w:hint="eastAsia"/>
          <w:sz w:val="24"/>
          <w:szCs w:val="24"/>
        </w:rPr>
        <w:t>6</w:t>
      </w:r>
      <w:r w:rsidR="00C4697F" w:rsidRPr="00C4697F">
        <w:rPr>
          <w:rFonts w:asciiTheme="minorEastAsia" w:eastAsiaTheme="minorEastAsia" w:hAnsiTheme="minorEastAsia"/>
          <w:sz w:val="24"/>
          <w:szCs w:val="24"/>
        </w:rPr>
        <w:t>-0</w:t>
      </w:r>
      <w:r w:rsidR="007E75DE">
        <w:rPr>
          <w:rFonts w:asciiTheme="minorEastAsia" w:eastAsiaTheme="minorEastAsia" w:hAnsiTheme="minorEastAsia" w:hint="eastAsia"/>
          <w:sz w:val="24"/>
          <w:szCs w:val="24"/>
        </w:rPr>
        <w:t>7</w:t>
      </w:r>
      <w:r w:rsidR="00BE7BEF">
        <w:rPr>
          <w:rFonts w:asciiTheme="minorEastAsia" w:eastAsiaTheme="minorEastAsia" w:hAnsiTheme="minorEastAsia" w:hint="eastAsia"/>
          <w:sz w:val="24"/>
          <w:szCs w:val="24"/>
        </w:rPr>
        <w:t>2</w:t>
      </w:r>
      <w:r w:rsidR="00E17025">
        <w:rPr>
          <w:rFonts w:asciiTheme="minorEastAsia" w:eastAsiaTheme="minorEastAsia" w:hAnsiTheme="minorEastAsia" w:hint="eastAsia"/>
          <w:sz w:val="24"/>
          <w:szCs w:val="24"/>
        </w:rPr>
        <w:t>0</w:t>
      </w:r>
      <w:r w:rsidR="00BE7BEF">
        <w:rPr>
          <w:rFonts w:asciiTheme="minorEastAsia" w:eastAsiaTheme="minorEastAsia" w:hAnsiTheme="minorEastAsia" w:hint="eastAsia"/>
          <w:sz w:val="24"/>
          <w:szCs w:val="24"/>
        </w:rPr>
        <w:t>/</w:t>
      </w:r>
      <w:r w:rsidR="005F4656">
        <w:rPr>
          <w:rFonts w:asciiTheme="minorEastAsia" w:eastAsiaTheme="minorEastAsia" w:hAnsiTheme="minorEastAsia" w:hint="eastAsia"/>
          <w:sz w:val="24"/>
          <w:szCs w:val="24"/>
        </w:rPr>
        <w:t>3</w:t>
      </w:r>
    </w:p>
    <w:p w14:paraId="426854D1" w14:textId="22588AAE" w:rsidR="00A037DF" w:rsidRDefault="00733D61">
      <w:pPr>
        <w:spacing w:line="360" w:lineRule="auto"/>
        <w:ind w:left="1680" w:hangingChars="700" w:hanging="16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二</w:t>
      </w:r>
      <w:r>
        <w:rPr>
          <w:rFonts w:asciiTheme="minorEastAsia" w:eastAsiaTheme="minorEastAsia" w:hAnsiTheme="minorEastAsia"/>
          <w:sz w:val="24"/>
          <w:szCs w:val="24"/>
        </w:rPr>
        <w:t>、</w:t>
      </w:r>
      <w:r>
        <w:rPr>
          <w:rFonts w:asciiTheme="minorEastAsia" w:eastAsiaTheme="minorEastAsia" w:hAnsiTheme="minorEastAsia" w:hint="eastAsia"/>
          <w:sz w:val="24"/>
          <w:szCs w:val="24"/>
        </w:rPr>
        <w:t>项目名称：</w:t>
      </w:r>
      <w:bookmarkStart w:id="2" w:name="_Hlk166676440"/>
      <w:r w:rsidR="00C4697F" w:rsidRPr="00C4697F">
        <w:rPr>
          <w:rFonts w:hint="eastAsia"/>
          <w:color w:val="000000" w:themeColor="text1"/>
          <w:sz w:val="24"/>
        </w:rPr>
        <w:t>信息系统运</w:t>
      </w:r>
      <w:proofErr w:type="gramStart"/>
      <w:r w:rsidR="00C4697F" w:rsidRPr="00C4697F">
        <w:rPr>
          <w:rFonts w:hint="eastAsia"/>
          <w:color w:val="000000" w:themeColor="text1"/>
          <w:sz w:val="24"/>
        </w:rPr>
        <w:t>维类项目—应用</w:t>
      </w:r>
      <w:proofErr w:type="gramEnd"/>
      <w:r w:rsidR="00C4697F" w:rsidRPr="00C4697F">
        <w:rPr>
          <w:rFonts w:hint="eastAsia"/>
          <w:color w:val="000000" w:themeColor="text1"/>
          <w:sz w:val="24"/>
        </w:rPr>
        <w:t>平台运维与服务支撑</w:t>
      </w:r>
      <w:bookmarkEnd w:id="2"/>
    </w:p>
    <w:p w14:paraId="378AAB58" w14:textId="77777777" w:rsidR="00A037DF" w:rsidRDefault="00733D61">
      <w:pPr>
        <w:spacing w:line="360" w:lineRule="auto"/>
        <w:ind w:left="1680" w:hangingChars="700" w:hanging="1680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三、中标信息</w:t>
      </w:r>
    </w:p>
    <w:p w14:paraId="0F7C4840" w14:textId="1200FFCE" w:rsidR="00AD68C0" w:rsidRPr="002F4EAA" w:rsidRDefault="00AD68C0" w:rsidP="00AD68C0">
      <w:pPr>
        <w:spacing w:line="360" w:lineRule="auto"/>
        <w:ind w:left="1680" w:hangingChars="700" w:hanging="1680"/>
        <w:rPr>
          <w:rFonts w:asciiTheme="minorEastAsia" w:eastAsiaTheme="minorEastAsia" w:hAnsiTheme="minorEastAsia" w:hint="eastAsia"/>
          <w:sz w:val="24"/>
          <w:szCs w:val="24"/>
        </w:rPr>
      </w:pPr>
      <w:r w:rsidRPr="002F4EAA">
        <w:rPr>
          <w:rFonts w:asciiTheme="minorEastAsia" w:eastAsiaTheme="minorEastAsia" w:hAnsiTheme="minorEastAsia" w:hint="eastAsia"/>
          <w:sz w:val="24"/>
          <w:szCs w:val="24"/>
        </w:rPr>
        <w:t>第0</w:t>
      </w:r>
      <w:r>
        <w:rPr>
          <w:rFonts w:asciiTheme="minorEastAsia" w:eastAsiaTheme="minorEastAsia" w:hAnsiTheme="minorEastAsia" w:hint="eastAsia"/>
          <w:sz w:val="24"/>
          <w:szCs w:val="24"/>
        </w:rPr>
        <w:t>1</w:t>
      </w:r>
      <w:r w:rsidRPr="002F4EAA">
        <w:rPr>
          <w:rFonts w:asciiTheme="minorEastAsia" w:eastAsiaTheme="minorEastAsia" w:hAnsiTheme="minorEastAsia" w:hint="eastAsia"/>
          <w:sz w:val="24"/>
          <w:szCs w:val="24"/>
        </w:rPr>
        <w:t>包：</w:t>
      </w:r>
    </w:p>
    <w:p w14:paraId="2DEC6D7B" w14:textId="77777777" w:rsidR="00AD68C0" w:rsidRPr="002F4EAA" w:rsidRDefault="00AD68C0" w:rsidP="00AD68C0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2F4EAA">
        <w:rPr>
          <w:rFonts w:asciiTheme="minorEastAsia" w:eastAsiaTheme="minorEastAsia" w:hAnsiTheme="minorEastAsia" w:hint="eastAsia"/>
          <w:sz w:val="24"/>
          <w:szCs w:val="24"/>
        </w:rPr>
        <w:t>供应商名称：</w:t>
      </w:r>
      <w:r w:rsidRPr="00923533">
        <w:rPr>
          <w:rFonts w:asciiTheme="minorEastAsia" w:eastAsiaTheme="minorEastAsia" w:hAnsiTheme="minorEastAsia" w:hint="eastAsia"/>
          <w:sz w:val="24"/>
          <w:szCs w:val="24"/>
        </w:rPr>
        <w:t>北京择瑞科技有限公司</w:t>
      </w:r>
    </w:p>
    <w:p w14:paraId="6230E44B" w14:textId="77777777" w:rsidR="00AD68C0" w:rsidRPr="002F4EAA" w:rsidRDefault="00AD68C0" w:rsidP="00AD68C0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2F4EAA">
        <w:rPr>
          <w:rFonts w:asciiTheme="minorEastAsia" w:eastAsiaTheme="minorEastAsia" w:hAnsiTheme="minorEastAsia" w:hint="eastAsia"/>
          <w:sz w:val="24"/>
          <w:szCs w:val="24"/>
        </w:rPr>
        <w:t>供应商地址：</w:t>
      </w:r>
      <w:r w:rsidRPr="00923533">
        <w:rPr>
          <w:rFonts w:asciiTheme="minorEastAsia" w:eastAsiaTheme="minorEastAsia" w:hAnsiTheme="minorEastAsia" w:hint="eastAsia"/>
          <w:sz w:val="24"/>
          <w:szCs w:val="24"/>
        </w:rPr>
        <w:t>北京市北京经济技术开发区文化园西路8号院3号楼18层 211</w:t>
      </w:r>
      <w:r>
        <w:rPr>
          <w:rFonts w:asciiTheme="minorEastAsia" w:eastAsiaTheme="minorEastAsia" w:hAnsiTheme="minorEastAsia" w:hint="eastAsia"/>
          <w:sz w:val="24"/>
          <w:szCs w:val="24"/>
        </w:rPr>
        <w:t>1</w:t>
      </w:r>
    </w:p>
    <w:p w14:paraId="08B2FE92" w14:textId="2CE2330B" w:rsidR="00AD68C0" w:rsidRDefault="00AD68C0" w:rsidP="00AD68C0">
      <w:pPr>
        <w:pStyle w:val="2"/>
        <w:ind w:leftChars="0" w:left="0" w:firstLineChars="0" w:firstLine="0"/>
        <w:rPr>
          <w:rFonts w:asciiTheme="minorEastAsia" w:eastAsiaTheme="minorEastAsia" w:hAnsiTheme="minorEastAsia" w:hint="eastAsia"/>
          <w:szCs w:val="24"/>
        </w:rPr>
      </w:pPr>
      <w:r w:rsidRPr="002F4EAA">
        <w:rPr>
          <w:rFonts w:asciiTheme="minorEastAsia" w:eastAsiaTheme="minorEastAsia" w:hAnsiTheme="minorEastAsia" w:hint="eastAsia"/>
          <w:szCs w:val="24"/>
        </w:rPr>
        <w:t>中标金额：¥</w:t>
      </w:r>
      <w:r>
        <w:rPr>
          <w:rFonts w:asciiTheme="minorEastAsia" w:eastAsiaTheme="minorEastAsia" w:hAnsiTheme="minorEastAsia" w:hint="eastAsia"/>
          <w:szCs w:val="24"/>
        </w:rPr>
        <w:t>733</w:t>
      </w:r>
      <w:r w:rsidRPr="00923533">
        <w:rPr>
          <w:rFonts w:asciiTheme="minorEastAsia" w:eastAsiaTheme="minorEastAsia" w:hAnsiTheme="minorEastAsia"/>
          <w:szCs w:val="24"/>
        </w:rPr>
        <w:t>,</w:t>
      </w:r>
      <w:r>
        <w:rPr>
          <w:rFonts w:asciiTheme="minorEastAsia" w:eastAsiaTheme="minorEastAsia" w:hAnsiTheme="minorEastAsia" w:hint="eastAsia"/>
          <w:szCs w:val="24"/>
        </w:rPr>
        <w:t>0</w:t>
      </w:r>
      <w:r w:rsidRPr="00923533">
        <w:rPr>
          <w:rFonts w:asciiTheme="minorEastAsia" w:eastAsiaTheme="minorEastAsia" w:hAnsiTheme="minorEastAsia"/>
          <w:szCs w:val="24"/>
        </w:rPr>
        <w:t>00</w:t>
      </w:r>
      <w:r w:rsidRPr="002F4EAA">
        <w:rPr>
          <w:rFonts w:asciiTheme="minorEastAsia" w:eastAsiaTheme="minorEastAsia" w:hAnsiTheme="minorEastAsia"/>
          <w:szCs w:val="24"/>
        </w:rPr>
        <w:t>.00</w:t>
      </w:r>
      <w:r w:rsidRPr="002F4EAA">
        <w:rPr>
          <w:rFonts w:asciiTheme="minorEastAsia" w:eastAsiaTheme="minorEastAsia" w:hAnsiTheme="minorEastAsia" w:hint="eastAsia"/>
          <w:szCs w:val="24"/>
        </w:rPr>
        <w:t>元（大写：</w:t>
      </w:r>
      <w:r>
        <w:rPr>
          <w:rFonts w:asciiTheme="minorEastAsia" w:eastAsiaTheme="minorEastAsia" w:hAnsiTheme="minorEastAsia" w:hint="eastAsia"/>
          <w:szCs w:val="24"/>
        </w:rPr>
        <w:t>柒拾叁万叁仟</w:t>
      </w:r>
      <w:r w:rsidRPr="002F4EAA">
        <w:rPr>
          <w:rFonts w:asciiTheme="minorEastAsia" w:eastAsiaTheme="minorEastAsia" w:hAnsiTheme="minorEastAsia" w:hint="eastAsia"/>
          <w:szCs w:val="24"/>
        </w:rPr>
        <w:t>元</w:t>
      </w:r>
      <w:r>
        <w:rPr>
          <w:rFonts w:asciiTheme="minorEastAsia" w:eastAsiaTheme="minorEastAsia" w:hAnsiTheme="minorEastAsia" w:hint="eastAsia"/>
          <w:szCs w:val="24"/>
        </w:rPr>
        <w:t>整</w:t>
      </w:r>
      <w:r w:rsidRPr="002F4EAA">
        <w:rPr>
          <w:rFonts w:asciiTheme="minorEastAsia" w:eastAsiaTheme="minorEastAsia" w:hAnsiTheme="minorEastAsia" w:hint="eastAsia"/>
          <w:szCs w:val="24"/>
        </w:rPr>
        <w:t>）</w:t>
      </w:r>
    </w:p>
    <w:p w14:paraId="5DDC2B81" w14:textId="111A15F2" w:rsidR="00A037DF" w:rsidRPr="002F4EAA" w:rsidRDefault="00733D61">
      <w:pPr>
        <w:spacing w:line="360" w:lineRule="auto"/>
        <w:ind w:left="1680" w:hangingChars="700" w:hanging="1680"/>
        <w:rPr>
          <w:rFonts w:asciiTheme="minorEastAsia" w:eastAsiaTheme="minorEastAsia" w:hAnsiTheme="minorEastAsia" w:hint="eastAsia"/>
          <w:sz w:val="24"/>
          <w:szCs w:val="24"/>
        </w:rPr>
      </w:pPr>
      <w:r w:rsidRPr="002F4EAA">
        <w:rPr>
          <w:rFonts w:asciiTheme="minorEastAsia" w:eastAsiaTheme="minorEastAsia" w:hAnsiTheme="minorEastAsia" w:hint="eastAsia"/>
          <w:sz w:val="24"/>
          <w:szCs w:val="24"/>
        </w:rPr>
        <w:t>第0</w:t>
      </w:r>
      <w:r w:rsidR="00AD68C0">
        <w:rPr>
          <w:rFonts w:asciiTheme="minorEastAsia" w:eastAsiaTheme="minorEastAsia" w:hAnsiTheme="minorEastAsia" w:hint="eastAsia"/>
          <w:sz w:val="24"/>
          <w:szCs w:val="24"/>
        </w:rPr>
        <w:t>2</w:t>
      </w:r>
      <w:r w:rsidRPr="002F4EAA">
        <w:rPr>
          <w:rFonts w:asciiTheme="minorEastAsia" w:eastAsiaTheme="minorEastAsia" w:hAnsiTheme="minorEastAsia" w:hint="eastAsia"/>
          <w:sz w:val="24"/>
          <w:szCs w:val="24"/>
        </w:rPr>
        <w:t>包：</w:t>
      </w:r>
    </w:p>
    <w:p w14:paraId="627DDA37" w14:textId="4B97154F" w:rsidR="00A037DF" w:rsidRPr="002F4EAA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2F4EAA">
        <w:rPr>
          <w:rFonts w:asciiTheme="minorEastAsia" w:eastAsiaTheme="minorEastAsia" w:hAnsiTheme="minorEastAsia" w:hint="eastAsia"/>
          <w:sz w:val="24"/>
          <w:szCs w:val="24"/>
        </w:rPr>
        <w:t>供应商名称：</w:t>
      </w:r>
      <w:r w:rsidR="00E17025" w:rsidRPr="00E17025">
        <w:rPr>
          <w:rFonts w:asciiTheme="minorEastAsia" w:eastAsiaTheme="minorEastAsia" w:hAnsiTheme="minorEastAsia" w:hint="eastAsia"/>
          <w:sz w:val="24"/>
          <w:szCs w:val="24"/>
        </w:rPr>
        <w:t>北京尚睿通教育科技股份有限公司</w:t>
      </w:r>
    </w:p>
    <w:p w14:paraId="11294E78" w14:textId="149EFAA2" w:rsidR="00A037DF" w:rsidRPr="002F4EAA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2F4EAA">
        <w:rPr>
          <w:rFonts w:asciiTheme="minorEastAsia" w:eastAsiaTheme="minorEastAsia" w:hAnsiTheme="minorEastAsia" w:hint="eastAsia"/>
          <w:sz w:val="24"/>
          <w:szCs w:val="24"/>
        </w:rPr>
        <w:t>供应商地址：</w:t>
      </w:r>
      <w:r w:rsidR="00E17025" w:rsidRPr="00E17025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北京市西城区黄寺大街甲23号院1号楼8层801-0</w:t>
      </w:r>
      <w:r w:rsidR="00E17025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1</w:t>
      </w:r>
      <w:r w:rsidR="00E17025" w:rsidRPr="00E17025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室</w:t>
      </w:r>
    </w:p>
    <w:p w14:paraId="78B406F1" w14:textId="72F3A305" w:rsidR="00A037DF" w:rsidRPr="002F4EAA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2F4EAA">
        <w:rPr>
          <w:rFonts w:asciiTheme="minorEastAsia" w:eastAsiaTheme="minorEastAsia" w:hAnsiTheme="minorEastAsia" w:hint="eastAsia"/>
          <w:sz w:val="24"/>
          <w:szCs w:val="24"/>
        </w:rPr>
        <w:t xml:space="preserve">中标金额：¥ </w:t>
      </w:r>
      <w:r w:rsidR="00AA2C9E">
        <w:rPr>
          <w:rFonts w:asciiTheme="minorEastAsia" w:eastAsiaTheme="minorEastAsia" w:hAnsiTheme="minorEastAsia" w:hint="eastAsia"/>
          <w:sz w:val="24"/>
          <w:szCs w:val="24"/>
        </w:rPr>
        <w:t>3,</w:t>
      </w:r>
      <w:r w:rsidR="00AA2C9E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895</w:t>
      </w:r>
      <w:r w:rsidR="00E17025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,</w:t>
      </w:r>
      <w:r w:rsidR="00AA2C9E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00</w:t>
      </w:r>
      <w:r w:rsidR="00E17025" w:rsidRPr="00E17025">
        <w:rPr>
          <w:rFonts w:asciiTheme="minorEastAsia" w:eastAsiaTheme="minorEastAsia" w:hAnsiTheme="minorEastAsia"/>
          <w:color w:val="000000" w:themeColor="text1"/>
          <w:sz w:val="24"/>
          <w:szCs w:val="24"/>
        </w:rPr>
        <w:t>0</w:t>
      </w:r>
      <w:r w:rsidR="00C4697F" w:rsidRPr="002F4EAA">
        <w:rPr>
          <w:rFonts w:asciiTheme="minorEastAsia" w:eastAsiaTheme="minorEastAsia" w:hAnsiTheme="minorEastAsia"/>
          <w:sz w:val="24"/>
          <w:szCs w:val="24"/>
        </w:rPr>
        <w:t>.00</w:t>
      </w:r>
      <w:r w:rsidRPr="002F4EAA">
        <w:rPr>
          <w:rFonts w:asciiTheme="minorEastAsia" w:eastAsiaTheme="minorEastAsia" w:hAnsiTheme="minorEastAsia" w:hint="eastAsia"/>
          <w:sz w:val="24"/>
          <w:szCs w:val="24"/>
        </w:rPr>
        <w:t>元（大写：</w:t>
      </w:r>
      <w:bookmarkStart w:id="3" w:name="_Hlk102813518"/>
      <w:r w:rsidR="00AA2C9E">
        <w:rPr>
          <w:rFonts w:asciiTheme="minorEastAsia" w:eastAsiaTheme="minorEastAsia" w:hAnsiTheme="minorEastAsia" w:cs="宋体" w:hint="eastAsia"/>
          <w:sz w:val="24"/>
          <w:szCs w:val="24"/>
        </w:rPr>
        <w:t>叁佰捌拾玖万伍仟</w:t>
      </w:r>
      <w:r w:rsidR="00490023" w:rsidRPr="002F4EAA">
        <w:rPr>
          <w:rFonts w:asciiTheme="minorEastAsia" w:eastAsiaTheme="minorEastAsia" w:hAnsiTheme="minorEastAsia" w:cs="宋体" w:hint="eastAsia"/>
          <w:sz w:val="24"/>
          <w:szCs w:val="24"/>
        </w:rPr>
        <w:t>元整</w:t>
      </w:r>
      <w:bookmarkEnd w:id="3"/>
      <w:r w:rsidR="008767EE" w:rsidRPr="002F4EAA">
        <w:rPr>
          <w:rFonts w:asciiTheme="minorEastAsia" w:eastAsiaTheme="minorEastAsia" w:hAnsiTheme="minorEastAsia" w:hint="eastAsia"/>
          <w:sz w:val="24"/>
          <w:szCs w:val="24"/>
        </w:rPr>
        <w:t>）</w:t>
      </w:r>
    </w:p>
    <w:p w14:paraId="2EDB0C4E" w14:textId="40D75499" w:rsidR="003928E4" w:rsidRPr="002F4EAA" w:rsidRDefault="003928E4" w:rsidP="003928E4">
      <w:pPr>
        <w:spacing w:line="360" w:lineRule="auto"/>
        <w:ind w:left="1680" w:hangingChars="700" w:hanging="1680"/>
        <w:rPr>
          <w:rFonts w:asciiTheme="minorEastAsia" w:eastAsiaTheme="minorEastAsia" w:hAnsiTheme="minorEastAsia" w:hint="eastAsia"/>
          <w:sz w:val="24"/>
          <w:szCs w:val="24"/>
        </w:rPr>
      </w:pPr>
      <w:r w:rsidRPr="002F4EAA">
        <w:rPr>
          <w:rFonts w:asciiTheme="minorEastAsia" w:eastAsiaTheme="minorEastAsia" w:hAnsiTheme="minorEastAsia" w:hint="eastAsia"/>
          <w:sz w:val="24"/>
          <w:szCs w:val="24"/>
        </w:rPr>
        <w:t>第0</w:t>
      </w:r>
      <w:r>
        <w:rPr>
          <w:rFonts w:asciiTheme="minorEastAsia" w:eastAsiaTheme="minorEastAsia" w:hAnsiTheme="minorEastAsia" w:hint="eastAsia"/>
          <w:sz w:val="24"/>
          <w:szCs w:val="24"/>
        </w:rPr>
        <w:t>3</w:t>
      </w:r>
      <w:r w:rsidRPr="002F4EAA">
        <w:rPr>
          <w:rFonts w:asciiTheme="minorEastAsia" w:eastAsiaTheme="minorEastAsia" w:hAnsiTheme="minorEastAsia" w:hint="eastAsia"/>
          <w:sz w:val="24"/>
          <w:szCs w:val="24"/>
        </w:rPr>
        <w:t>包：</w:t>
      </w:r>
    </w:p>
    <w:p w14:paraId="2473D219" w14:textId="410C6D72" w:rsidR="003928E4" w:rsidRPr="002F4EAA" w:rsidRDefault="003928E4" w:rsidP="003928E4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2F4EAA">
        <w:rPr>
          <w:rFonts w:asciiTheme="minorEastAsia" w:eastAsiaTheme="minorEastAsia" w:hAnsiTheme="minorEastAsia" w:hint="eastAsia"/>
          <w:sz w:val="24"/>
          <w:szCs w:val="24"/>
        </w:rPr>
        <w:t>供应商名称：</w:t>
      </w:r>
      <w:r w:rsidR="00CF1ED8" w:rsidRPr="00CF1ED8">
        <w:rPr>
          <w:rFonts w:asciiTheme="minorEastAsia" w:eastAsiaTheme="minorEastAsia" w:hAnsiTheme="minorEastAsia" w:hint="eastAsia"/>
          <w:sz w:val="24"/>
          <w:szCs w:val="24"/>
        </w:rPr>
        <w:t>北京慈航教育科技股份有限公司</w:t>
      </w:r>
    </w:p>
    <w:p w14:paraId="0A4FC0AF" w14:textId="1B0A150B" w:rsidR="003928E4" w:rsidRPr="002F4EAA" w:rsidRDefault="003928E4" w:rsidP="003928E4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2F4EAA">
        <w:rPr>
          <w:rFonts w:asciiTheme="minorEastAsia" w:eastAsiaTheme="minorEastAsia" w:hAnsiTheme="minorEastAsia" w:hint="eastAsia"/>
          <w:sz w:val="24"/>
          <w:szCs w:val="24"/>
        </w:rPr>
        <w:t>供应商地址：</w:t>
      </w:r>
      <w:r w:rsidR="00361A02" w:rsidRPr="00361A02">
        <w:rPr>
          <w:rFonts w:asciiTheme="minorEastAsia" w:eastAsiaTheme="minorEastAsia" w:hAnsiTheme="minorEastAsia" w:hint="eastAsia"/>
          <w:sz w:val="24"/>
          <w:szCs w:val="24"/>
        </w:rPr>
        <w:t>北京市朝阳区酒仙桥东路1号院8号楼5层526室</w:t>
      </w:r>
    </w:p>
    <w:p w14:paraId="0E716276" w14:textId="0430AFEE" w:rsidR="003928E4" w:rsidRDefault="003928E4" w:rsidP="003928E4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2F4EAA">
        <w:rPr>
          <w:rFonts w:asciiTheme="minorEastAsia" w:eastAsiaTheme="minorEastAsia" w:hAnsiTheme="minorEastAsia" w:hint="eastAsia"/>
          <w:sz w:val="24"/>
          <w:szCs w:val="24"/>
        </w:rPr>
        <w:t xml:space="preserve">中标金额：¥ </w:t>
      </w:r>
      <w:r w:rsidR="00CF1ED8">
        <w:rPr>
          <w:rFonts w:asciiTheme="minorEastAsia" w:eastAsiaTheme="minorEastAsia" w:hAnsiTheme="minorEastAsia" w:hint="eastAsia"/>
          <w:sz w:val="24"/>
          <w:szCs w:val="24"/>
        </w:rPr>
        <w:t>635</w:t>
      </w:r>
      <w:r w:rsidR="002864B2">
        <w:rPr>
          <w:rFonts w:asciiTheme="minorEastAsia" w:eastAsiaTheme="minorEastAsia" w:hAnsiTheme="minorEastAsia" w:hint="eastAsia"/>
          <w:sz w:val="24"/>
          <w:szCs w:val="24"/>
        </w:rPr>
        <w:t>,</w:t>
      </w:r>
      <w:r w:rsidR="00CF1ED8">
        <w:rPr>
          <w:rFonts w:asciiTheme="minorEastAsia" w:eastAsiaTheme="minorEastAsia" w:hAnsiTheme="minorEastAsia" w:hint="eastAsia"/>
          <w:sz w:val="24"/>
          <w:szCs w:val="24"/>
        </w:rPr>
        <w:t>2</w:t>
      </w:r>
      <w:r w:rsidR="002864B2" w:rsidRPr="002864B2">
        <w:rPr>
          <w:rFonts w:asciiTheme="minorEastAsia" w:eastAsiaTheme="minorEastAsia" w:hAnsiTheme="minorEastAsia"/>
          <w:sz w:val="24"/>
          <w:szCs w:val="24"/>
        </w:rPr>
        <w:t>00</w:t>
      </w:r>
      <w:r w:rsidRPr="002F4EAA">
        <w:rPr>
          <w:rFonts w:asciiTheme="minorEastAsia" w:eastAsiaTheme="minorEastAsia" w:hAnsiTheme="minorEastAsia" w:hint="eastAsia"/>
          <w:sz w:val="24"/>
          <w:szCs w:val="24"/>
        </w:rPr>
        <w:t>.00元（</w:t>
      </w:r>
      <w:r w:rsidR="00CF1ED8">
        <w:rPr>
          <w:rFonts w:asciiTheme="minorEastAsia" w:eastAsiaTheme="minorEastAsia" w:hAnsiTheme="minorEastAsia" w:hint="eastAsia"/>
          <w:sz w:val="24"/>
          <w:szCs w:val="24"/>
        </w:rPr>
        <w:t>大写：陆拾叁万伍仟贰佰</w:t>
      </w:r>
      <w:r w:rsidRPr="002F4EAA">
        <w:rPr>
          <w:rFonts w:asciiTheme="minorEastAsia" w:eastAsiaTheme="minorEastAsia" w:hAnsiTheme="minorEastAsia" w:hint="eastAsia"/>
          <w:sz w:val="24"/>
          <w:szCs w:val="24"/>
        </w:rPr>
        <w:t>元整）</w:t>
      </w:r>
    </w:p>
    <w:p w14:paraId="6830EABB" w14:textId="1B5FBC6F" w:rsidR="00AD68C0" w:rsidRPr="002F4EAA" w:rsidRDefault="00AD68C0" w:rsidP="00AD68C0">
      <w:pPr>
        <w:spacing w:line="360" w:lineRule="auto"/>
        <w:ind w:left="1680" w:hangingChars="700" w:hanging="1680"/>
        <w:rPr>
          <w:rFonts w:asciiTheme="minorEastAsia" w:eastAsiaTheme="minorEastAsia" w:hAnsiTheme="minorEastAsia" w:hint="eastAsia"/>
          <w:sz w:val="24"/>
          <w:szCs w:val="24"/>
        </w:rPr>
      </w:pPr>
      <w:r w:rsidRPr="002F4EAA">
        <w:rPr>
          <w:rFonts w:asciiTheme="minorEastAsia" w:eastAsiaTheme="minorEastAsia" w:hAnsiTheme="minorEastAsia" w:hint="eastAsia"/>
          <w:sz w:val="24"/>
          <w:szCs w:val="24"/>
        </w:rPr>
        <w:t>第0</w:t>
      </w:r>
      <w:r>
        <w:rPr>
          <w:rFonts w:asciiTheme="minorEastAsia" w:eastAsiaTheme="minorEastAsia" w:hAnsiTheme="minorEastAsia" w:hint="eastAsia"/>
          <w:sz w:val="24"/>
          <w:szCs w:val="24"/>
        </w:rPr>
        <w:t>4</w:t>
      </w:r>
      <w:r w:rsidRPr="002F4EAA">
        <w:rPr>
          <w:rFonts w:asciiTheme="minorEastAsia" w:eastAsiaTheme="minorEastAsia" w:hAnsiTheme="minorEastAsia" w:hint="eastAsia"/>
          <w:sz w:val="24"/>
          <w:szCs w:val="24"/>
        </w:rPr>
        <w:t>包：</w:t>
      </w:r>
    </w:p>
    <w:p w14:paraId="37AA018B" w14:textId="3F056DBE" w:rsidR="00AD68C0" w:rsidRPr="002F4EAA" w:rsidRDefault="00AD68C0" w:rsidP="00AD68C0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2F4EAA">
        <w:rPr>
          <w:rFonts w:asciiTheme="minorEastAsia" w:eastAsiaTheme="minorEastAsia" w:hAnsiTheme="minorEastAsia" w:hint="eastAsia"/>
          <w:sz w:val="24"/>
          <w:szCs w:val="24"/>
        </w:rPr>
        <w:t>供应商名称：</w:t>
      </w:r>
      <w:r w:rsidR="00D5624A" w:rsidRPr="00D5624A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北京数字认证股份有限公司</w:t>
      </w:r>
    </w:p>
    <w:p w14:paraId="100A03C5" w14:textId="4BB12E18" w:rsidR="00AD68C0" w:rsidRPr="002F4EAA" w:rsidRDefault="00AD68C0" w:rsidP="00AD68C0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2F4EAA">
        <w:rPr>
          <w:rFonts w:asciiTheme="minorEastAsia" w:eastAsiaTheme="minorEastAsia" w:hAnsiTheme="minorEastAsia" w:hint="eastAsia"/>
          <w:sz w:val="24"/>
          <w:szCs w:val="24"/>
        </w:rPr>
        <w:t>供应商地址：</w:t>
      </w:r>
      <w:r w:rsidR="00E32FB3" w:rsidRPr="00E32FB3">
        <w:rPr>
          <w:rFonts w:asciiTheme="minorEastAsia" w:eastAsiaTheme="minorEastAsia" w:hAnsiTheme="minorEastAsia" w:hint="eastAsia"/>
          <w:color w:val="000000" w:themeColor="text1"/>
          <w:sz w:val="24"/>
          <w:szCs w:val="24"/>
        </w:rPr>
        <w:t>北京市海淀区北四环西路68号1501号</w:t>
      </w:r>
    </w:p>
    <w:p w14:paraId="7D816FA5" w14:textId="14DAB37C" w:rsidR="00693D06" w:rsidRPr="00F66495" w:rsidRDefault="00AD68C0" w:rsidP="007E75DE">
      <w:pPr>
        <w:pStyle w:val="2"/>
        <w:ind w:leftChars="0" w:left="0" w:firstLineChars="0" w:firstLine="0"/>
        <w:rPr>
          <w:rFonts w:asciiTheme="minorEastAsia" w:eastAsiaTheme="minorEastAsia" w:hAnsiTheme="minorEastAsia" w:hint="eastAsia"/>
          <w:szCs w:val="24"/>
        </w:rPr>
      </w:pPr>
      <w:r w:rsidRPr="002F4EAA">
        <w:rPr>
          <w:rFonts w:asciiTheme="minorEastAsia" w:eastAsiaTheme="minorEastAsia" w:hAnsiTheme="minorEastAsia" w:hint="eastAsia"/>
          <w:szCs w:val="24"/>
        </w:rPr>
        <w:t>中标金额：¥</w:t>
      </w:r>
      <w:r w:rsidR="00D5624A">
        <w:rPr>
          <w:rFonts w:asciiTheme="minorEastAsia" w:eastAsiaTheme="minorEastAsia" w:hAnsiTheme="minorEastAsia" w:hint="eastAsia"/>
          <w:szCs w:val="24"/>
        </w:rPr>
        <w:t>1,</w:t>
      </w:r>
      <w:r w:rsidR="00D5624A">
        <w:rPr>
          <w:rFonts w:asciiTheme="minorEastAsia" w:eastAsiaTheme="minorEastAsia" w:hAnsiTheme="minorEastAsia" w:hint="eastAsia"/>
          <w:color w:val="000000" w:themeColor="text1"/>
          <w:szCs w:val="24"/>
        </w:rPr>
        <w:t>13</w:t>
      </w:r>
      <w:r>
        <w:rPr>
          <w:rFonts w:asciiTheme="minorEastAsia" w:eastAsiaTheme="minorEastAsia" w:hAnsiTheme="minorEastAsia" w:hint="eastAsia"/>
          <w:color w:val="000000" w:themeColor="text1"/>
          <w:szCs w:val="24"/>
        </w:rPr>
        <w:t>9</w:t>
      </w:r>
      <w:r w:rsidRPr="002F4EAA">
        <w:rPr>
          <w:rFonts w:asciiTheme="minorEastAsia" w:eastAsiaTheme="minorEastAsia" w:hAnsiTheme="minorEastAsia" w:hint="eastAsia"/>
          <w:color w:val="000000" w:themeColor="text1"/>
          <w:szCs w:val="24"/>
        </w:rPr>
        <w:t>,000.00</w:t>
      </w:r>
      <w:r w:rsidRPr="002F4EAA">
        <w:rPr>
          <w:rFonts w:asciiTheme="minorEastAsia" w:eastAsiaTheme="minorEastAsia" w:hAnsiTheme="minorEastAsia" w:hint="eastAsia"/>
          <w:szCs w:val="24"/>
        </w:rPr>
        <w:t>元（大写：</w:t>
      </w:r>
      <w:r w:rsidR="00D5624A">
        <w:rPr>
          <w:rFonts w:asciiTheme="minorEastAsia" w:eastAsiaTheme="minorEastAsia" w:hAnsiTheme="minorEastAsia" w:hint="eastAsia"/>
          <w:color w:val="000000" w:themeColor="text1"/>
          <w:szCs w:val="24"/>
        </w:rPr>
        <w:t>壹佰壹拾叁万玖仟</w:t>
      </w:r>
      <w:r w:rsidRPr="002F4EAA">
        <w:rPr>
          <w:rFonts w:asciiTheme="minorEastAsia" w:eastAsiaTheme="minorEastAsia" w:hAnsiTheme="minorEastAsia" w:hint="eastAsia"/>
          <w:color w:val="000000" w:themeColor="text1"/>
          <w:szCs w:val="24"/>
        </w:rPr>
        <w:t>元整</w:t>
      </w:r>
      <w:r w:rsidRPr="002F4EAA">
        <w:rPr>
          <w:rFonts w:asciiTheme="minorEastAsia" w:eastAsiaTheme="minorEastAsia" w:hAnsiTheme="minorEastAsia" w:hint="eastAsia"/>
          <w:szCs w:val="24"/>
        </w:rPr>
        <w:t>）</w:t>
      </w:r>
    </w:p>
    <w:p w14:paraId="55CF39C9" w14:textId="77777777" w:rsidR="00C773E5" w:rsidRDefault="00C773E5" w:rsidP="00017176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</w:p>
    <w:p w14:paraId="3F2619CD" w14:textId="77777777" w:rsidR="00C773E5" w:rsidRDefault="00C773E5" w:rsidP="00017176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</w:p>
    <w:p w14:paraId="4C25CEAF" w14:textId="77777777" w:rsidR="00C773E5" w:rsidRDefault="00C773E5" w:rsidP="00017176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</w:p>
    <w:p w14:paraId="2C243F51" w14:textId="77777777" w:rsidR="00C773E5" w:rsidRDefault="00C773E5" w:rsidP="00017176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</w:p>
    <w:p w14:paraId="11D7433A" w14:textId="77777777" w:rsidR="00C773E5" w:rsidRDefault="00C773E5" w:rsidP="00017176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</w:p>
    <w:p w14:paraId="0BCC296E" w14:textId="77777777" w:rsidR="00C773E5" w:rsidRDefault="00C773E5" w:rsidP="00017176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</w:p>
    <w:p w14:paraId="5DF821B8" w14:textId="77777777" w:rsidR="00C773E5" w:rsidRDefault="00C773E5" w:rsidP="00017176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</w:p>
    <w:p w14:paraId="148AFC85" w14:textId="77777777" w:rsidR="00C773E5" w:rsidRDefault="00C773E5" w:rsidP="00017176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</w:p>
    <w:p w14:paraId="437C70DD" w14:textId="133287A8" w:rsidR="00017176" w:rsidRDefault="00017176" w:rsidP="00017176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EA5E56">
        <w:rPr>
          <w:rFonts w:asciiTheme="minorEastAsia" w:eastAsiaTheme="minorEastAsia" w:hAnsiTheme="minorEastAsia" w:hint="eastAsia"/>
          <w:sz w:val="24"/>
          <w:szCs w:val="24"/>
        </w:rPr>
        <w:lastRenderedPageBreak/>
        <w:t>四、主要标的信息</w:t>
      </w:r>
    </w:p>
    <w:p w14:paraId="0519FE6E" w14:textId="7F7B97D3" w:rsidR="00017176" w:rsidRPr="00AA0421" w:rsidRDefault="00017176" w:rsidP="00017176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A0421">
        <w:rPr>
          <w:rFonts w:asciiTheme="minorEastAsia" w:eastAsiaTheme="minorEastAsia" w:hAnsiTheme="minorEastAsia" w:hint="eastAsia"/>
          <w:sz w:val="24"/>
          <w:szCs w:val="24"/>
        </w:rPr>
        <w:t>第0</w:t>
      </w:r>
      <w:r>
        <w:rPr>
          <w:rFonts w:asciiTheme="minorEastAsia" w:eastAsiaTheme="minorEastAsia" w:hAnsiTheme="minorEastAsia" w:hint="eastAsia"/>
          <w:sz w:val="24"/>
          <w:szCs w:val="24"/>
        </w:rPr>
        <w:t>1</w:t>
      </w:r>
      <w:r w:rsidRPr="00AA0421">
        <w:rPr>
          <w:rFonts w:asciiTheme="minorEastAsia" w:eastAsiaTheme="minorEastAsia" w:hAnsiTheme="minorEastAsia" w:hint="eastAsia"/>
          <w:sz w:val="24"/>
          <w:szCs w:val="24"/>
        </w:rPr>
        <w:t>包</w:t>
      </w:r>
    </w:p>
    <w:tbl>
      <w:tblPr>
        <w:tblStyle w:val="ae"/>
        <w:tblW w:w="5137" w:type="pct"/>
        <w:tblLook w:val="04A0" w:firstRow="1" w:lastRow="0" w:firstColumn="1" w:lastColumn="0" w:noHBand="0" w:noVBand="1"/>
      </w:tblPr>
      <w:tblGrid>
        <w:gridCol w:w="8756"/>
      </w:tblGrid>
      <w:tr w:rsidR="00017176" w:rsidRPr="00210E68" w14:paraId="7C558A3A" w14:textId="77777777" w:rsidTr="00B66743">
        <w:trPr>
          <w:trHeight w:val="219"/>
        </w:trPr>
        <w:tc>
          <w:tcPr>
            <w:tcW w:w="5000" w:type="pct"/>
          </w:tcPr>
          <w:p w14:paraId="51426CD2" w14:textId="77777777" w:rsidR="00017176" w:rsidRPr="00AA0421" w:rsidRDefault="00017176" w:rsidP="00B6674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AA0421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服务类</w:t>
            </w:r>
          </w:p>
        </w:tc>
      </w:tr>
      <w:tr w:rsidR="00017176" w:rsidRPr="00C445EA" w14:paraId="0724B075" w14:textId="77777777" w:rsidTr="00693D06">
        <w:trPr>
          <w:trHeight w:val="3676"/>
        </w:trPr>
        <w:tc>
          <w:tcPr>
            <w:tcW w:w="5000" w:type="pct"/>
          </w:tcPr>
          <w:p w14:paraId="78A4E062" w14:textId="2FE739EA" w:rsidR="00017176" w:rsidRPr="00C445EA" w:rsidRDefault="00017176" w:rsidP="00B66743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color w:val="000000" w:themeColor="text1"/>
                <w:sz w:val="24"/>
                <w:highlight w:val="yellow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名称：</w:t>
            </w:r>
            <w:r w:rsidR="000D5BB7" w:rsidRPr="000D5BB7">
              <w:rPr>
                <w:rFonts w:asciiTheme="minorEastAsia" w:eastAsiaTheme="minorEastAsia" w:hAnsiTheme="minorEastAsia" w:hint="eastAsia"/>
                <w:b/>
                <w:color w:val="000000" w:themeColor="text1"/>
                <w:sz w:val="24"/>
              </w:rPr>
              <w:t>北京市体</w:t>
            </w:r>
            <w:proofErr w:type="gramStart"/>
            <w:r w:rsidR="000D5BB7" w:rsidRPr="000D5BB7">
              <w:rPr>
                <w:rFonts w:asciiTheme="minorEastAsia" w:eastAsiaTheme="minorEastAsia" w:hAnsiTheme="minorEastAsia" w:hint="eastAsia"/>
                <w:b/>
                <w:color w:val="000000" w:themeColor="text1"/>
                <w:sz w:val="24"/>
              </w:rPr>
              <w:t>卫艺教育</w:t>
            </w:r>
            <w:proofErr w:type="gramEnd"/>
            <w:r w:rsidR="000D5BB7" w:rsidRPr="000D5BB7">
              <w:rPr>
                <w:rFonts w:asciiTheme="minorEastAsia" w:eastAsiaTheme="minorEastAsia" w:hAnsiTheme="minorEastAsia" w:hint="eastAsia"/>
                <w:b/>
                <w:color w:val="000000" w:themeColor="text1"/>
                <w:sz w:val="24"/>
              </w:rPr>
              <w:t>公众服务平台运维</w:t>
            </w:r>
          </w:p>
          <w:p w14:paraId="6840FF9E" w14:textId="1945B3AC" w:rsidR="00017176" w:rsidRPr="00C445EA" w:rsidRDefault="00017176" w:rsidP="00B66743">
            <w:pPr>
              <w:spacing w:before="120" w:line="360" w:lineRule="auto"/>
              <w:jc w:val="left"/>
              <w:rPr>
                <w:rFonts w:ascii="宋体" w:hAnsi="宋体" w:hint="eastAsia"/>
                <w:color w:val="000000"/>
                <w:kern w:val="0"/>
                <w:sz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服务范围</w:t>
            </w:r>
            <w:r w:rsidRPr="000A3FE1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：</w:t>
            </w:r>
            <w:r w:rsidR="000D5BB7" w:rsidRPr="000D5BB7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包括“国家学生体质健康标准测试数据管理与报送系统”、“北京市中小学健康信息管理系统”、“北京市体卫艺公众服务综合报名管理模块”，为实现政府公开和信息发布及资源共享，搭建了“北京市体育卫生与艺术教育处门户网站”等</w:t>
            </w:r>
            <w:r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，</w:t>
            </w:r>
            <w:r w:rsidRPr="000A3FE1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详</w:t>
            </w:r>
            <w:r w:rsidRPr="00C445EA">
              <w:rPr>
                <w:rFonts w:ascii="宋体" w:hAnsi="宋体" w:hint="eastAsia"/>
                <w:color w:val="000000" w:themeColor="text1"/>
                <w:sz w:val="24"/>
              </w:rPr>
              <w:t>见招标文件。</w:t>
            </w:r>
          </w:p>
          <w:p w14:paraId="209B3F85" w14:textId="087B1EF9" w:rsidR="00017176" w:rsidRPr="00C445EA" w:rsidRDefault="00017176" w:rsidP="00B66743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服务要求：</w:t>
            </w:r>
            <w:r w:rsidR="00152B3B" w:rsidRPr="00152B3B">
              <w:rPr>
                <w:rFonts w:asciiTheme="minorEastAsia" w:eastAsiaTheme="minorEastAsia" w:hAnsiTheme="minorEastAsia" w:hint="eastAsia"/>
                <w:color w:val="000000" w:themeColor="text1"/>
                <w:sz w:val="24"/>
              </w:rPr>
              <w:t>提供一年的信息安全事件处置</w:t>
            </w: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等</w:t>
            </w:r>
            <w:r w:rsidRPr="008C64AD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</w:t>
            </w: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，详见招标文件。</w:t>
            </w:r>
          </w:p>
          <w:p w14:paraId="7EE0931A" w14:textId="77777777" w:rsidR="00017176" w:rsidRDefault="00017176" w:rsidP="00B66743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9A5289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服务时间：</w:t>
            </w:r>
            <w:r w:rsidRPr="000A3FE1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服务期为一年，起止时间以合同为准。</w:t>
            </w:r>
          </w:p>
          <w:p w14:paraId="087838B8" w14:textId="77777777" w:rsidR="00017176" w:rsidRPr="00273AD4" w:rsidRDefault="00017176" w:rsidP="00B66743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服务标准：满足招标文件要求。</w:t>
            </w:r>
          </w:p>
        </w:tc>
      </w:tr>
    </w:tbl>
    <w:p w14:paraId="2592222A" w14:textId="77777777" w:rsidR="00017176" w:rsidRPr="00AA0421" w:rsidRDefault="00017176" w:rsidP="00017176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A0421">
        <w:rPr>
          <w:rFonts w:asciiTheme="minorEastAsia" w:eastAsiaTheme="minorEastAsia" w:hAnsiTheme="minorEastAsia" w:hint="eastAsia"/>
          <w:sz w:val="24"/>
          <w:szCs w:val="24"/>
        </w:rPr>
        <w:t>第0</w:t>
      </w:r>
      <w:r>
        <w:rPr>
          <w:rFonts w:asciiTheme="minorEastAsia" w:eastAsiaTheme="minorEastAsia" w:hAnsiTheme="minorEastAsia" w:hint="eastAsia"/>
          <w:sz w:val="24"/>
          <w:szCs w:val="24"/>
        </w:rPr>
        <w:t>2</w:t>
      </w:r>
      <w:r w:rsidRPr="00AA0421">
        <w:rPr>
          <w:rFonts w:asciiTheme="minorEastAsia" w:eastAsiaTheme="minorEastAsia" w:hAnsiTheme="minorEastAsia" w:hint="eastAsia"/>
          <w:sz w:val="24"/>
          <w:szCs w:val="24"/>
        </w:rPr>
        <w:t>包</w:t>
      </w:r>
    </w:p>
    <w:tbl>
      <w:tblPr>
        <w:tblStyle w:val="ae"/>
        <w:tblW w:w="5137" w:type="pct"/>
        <w:tblLook w:val="04A0" w:firstRow="1" w:lastRow="0" w:firstColumn="1" w:lastColumn="0" w:noHBand="0" w:noVBand="1"/>
      </w:tblPr>
      <w:tblGrid>
        <w:gridCol w:w="8756"/>
      </w:tblGrid>
      <w:tr w:rsidR="00017176" w:rsidRPr="00210E68" w14:paraId="094E3446" w14:textId="77777777" w:rsidTr="00B66743">
        <w:trPr>
          <w:trHeight w:val="219"/>
        </w:trPr>
        <w:tc>
          <w:tcPr>
            <w:tcW w:w="5000" w:type="pct"/>
          </w:tcPr>
          <w:p w14:paraId="72357ECB" w14:textId="77777777" w:rsidR="00017176" w:rsidRPr="00AA0421" w:rsidRDefault="00017176" w:rsidP="00B6674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AA0421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服务类</w:t>
            </w:r>
          </w:p>
        </w:tc>
      </w:tr>
      <w:tr w:rsidR="00017176" w:rsidRPr="00C445EA" w14:paraId="2C9A2395" w14:textId="77777777" w:rsidTr="00B66743">
        <w:trPr>
          <w:trHeight w:val="3995"/>
        </w:trPr>
        <w:tc>
          <w:tcPr>
            <w:tcW w:w="5000" w:type="pct"/>
          </w:tcPr>
          <w:p w14:paraId="18382518" w14:textId="033D90A7" w:rsidR="00017176" w:rsidRPr="00632D73" w:rsidRDefault="00017176" w:rsidP="00B66743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名称：</w:t>
            </w:r>
            <w:r w:rsidR="00291EDE" w:rsidRPr="00291EDE">
              <w:rPr>
                <w:rFonts w:asciiTheme="minorEastAsia" w:eastAsiaTheme="minorEastAsia" w:hAnsiTheme="minorEastAsia" w:hint="eastAsia"/>
                <w:b/>
                <w:color w:val="000000" w:themeColor="text1"/>
                <w:sz w:val="24"/>
              </w:rPr>
              <w:t>北京市中小学电子学籍系统运维</w:t>
            </w:r>
          </w:p>
          <w:p w14:paraId="3CF3BE05" w14:textId="0C90D48D" w:rsidR="00017176" w:rsidRPr="00693D06" w:rsidRDefault="00017176" w:rsidP="00B66743">
            <w:pPr>
              <w:spacing w:before="120" w:line="360" w:lineRule="auto"/>
              <w:jc w:val="left"/>
              <w:rPr>
                <w:rFonts w:ascii="宋体" w:hAnsi="宋体" w:hint="eastAsia"/>
                <w:color w:val="000000" w:themeColor="text1"/>
                <w:sz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</w:t>
            </w:r>
            <w:r w:rsidRPr="00017176">
              <w:rPr>
                <w:rFonts w:ascii="宋体" w:hAnsi="宋体" w:hint="eastAsia"/>
                <w:color w:val="000000" w:themeColor="text1"/>
                <w:sz w:val="24"/>
              </w:rPr>
              <w:t>范围：</w:t>
            </w:r>
            <w:r w:rsidR="00291EDE" w:rsidRPr="00291EDE">
              <w:rPr>
                <w:rFonts w:ascii="宋体" w:hAnsi="宋体" w:hint="eastAsia"/>
                <w:color w:val="000000" w:themeColor="text1"/>
                <w:sz w:val="24"/>
              </w:rPr>
              <w:t>北京市中小学学籍云平台（简称CMIS）、入学注册管理系统、北京市市级统筹入学支持系统、学籍公共管理平台、数据交换平台、北京市中小学入学计划管理平台</w:t>
            </w:r>
            <w:r w:rsidR="00693D06" w:rsidRPr="00693D06">
              <w:rPr>
                <w:rFonts w:ascii="宋体" w:hAnsi="宋体" w:hint="eastAsia"/>
                <w:color w:val="000000" w:themeColor="text1"/>
                <w:sz w:val="24"/>
              </w:rPr>
              <w:t>等服务</w:t>
            </w:r>
            <w:r w:rsidRPr="00017176">
              <w:rPr>
                <w:rFonts w:ascii="宋体" w:hAnsi="宋体" w:hint="eastAsia"/>
                <w:color w:val="000000" w:themeColor="text1"/>
                <w:sz w:val="24"/>
              </w:rPr>
              <w:t>，详</w:t>
            </w:r>
            <w:r w:rsidRPr="00693D06">
              <w:rPr>
                <w:rFonts w:ascii="宋体" w:hAnsi="宋体" w:hint="eastAsia"/>
                <w:color w:val="000000" w:themeColor="text1"/>
                <w:sz w:val="24"/>
              </w:rPr>
              <w:t>见</w:t>
            </w:r>
            <w:r w:rsidRPr="00C445EA">
              <w:rPr>
                <w:rFonts w:ascii="宋体" w:hAnsi="宋体" w:hint="eastAsia"/>
                <w:color w:val="000000" w:themeColor="text1"/>
                <w:sz w:val="24"/>
              </w:rPr>
              <w:t>招标文件。</w:t>
            </w:r>
          </w:p>
          <w:p w14:paraId="6DCD9769" w14:textId="3E61A0E6" w:rsidR="00017176" w:rsidRPr="00C445EA" w:rsidRDefault="00017176" w:rsidP="00B66743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服务要求：</w:t>
            </w:r>
            <w:r w:rsidR="00501A7F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负责</w:t>
            </w:r>
            <w:r w:rsidR="00501A7F" w:rsidRPr="00501A7F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编写本项目系统运</w:t>
            </w:r>
            <w:proofErr w:type="gramStart"/>
            <w:r w:rsidR="00501A7F" w:rsidRPr="00501A7F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维有关</w:t>
            </w:r>
            <w:proofErr w:type="gramEnd"/>
            <w:r w:rsidR="00501A7F" w:rsidRPr="00501A7F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的系统升级、迁移、备份方案</w:t>
            </w: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等</w:t>
            </w:r>
            <w:r w:rsidRPr="008C64AD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</w:t>
            </w:r>
            <w:r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要求</w:t>
            </w: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，详见招标文件。</w:t>
            </w:r>
          </w:p>
          <w:p w14:paraId="03368FEF" w14:textId="77777777" w:rsidR="00017176" w:rsidRDefault="00017176" w:rsidP="00B66743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9A5289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服务时间：</w:t>
            </w:r>
            <w:r w:rsidRPr="000A3FE1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服务期为一年，起止时间以合同为准。</w:t>
            </w:r>
          </w:p>
          <w:p w14:paraId="5F3C6FCE" w14:textId="77777777" w:rsidR="00017176" w:rsidRPr="00273AD4" w:rsidRDefault="00017176" w:rsidP="00B66743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C445EA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服务标准：满足招标文件要求。</w:t>
            </w:r>
          </w:p>
        </w:tc>
      </w:tr>
    </w:tbl>
    <w:p w14:paraId="22768387" w14:textId="77777777" w:rsidR="00B751C6" w:rsidRDefault="00B751C6" w:rsidP="00017176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</w:p>
    <w:p w14:paraId="29D990F3" w14:textId="77777777" w:rsidR="00573A39" w:rsidRDefault="00573A39" w:rsidP="00573A39">
      <w:pPr>
        <w:pStyle w:val="2"/>
        <w:ind w:firstLine="480"/>
      </w:pPr>
    </w:p>
    <w:p w14:paraId="330F442A" w14:textId="77777777" w:rsidR="00573A39" w:rsidRDefault="00573A39" w:rsidP="00573A39">
      <w:pPr>
        <w:pStyle w:val="2"/>
        <w:ind w:firstLine="480"/>
      </w:pPr>
    </w:p>
    <w:p w14:paraId="5DF04591" w14:textId="77777777" w:rsidR="00573A39" w:rsidRDefault="00573A39" w:rsidP="00573A39">
      <w:pPr>
        <w:pStyle w:val="2"/>
        <w:ind w:firstLine="480"/>
      </w:pPr>
    </w:p>
    <w:p w14:paraId="3AA0EF35" w14:textId="77777777" w:rsidR="00573A39" w:rsidRPr="00573A39" w:rsidRDefault="00573A39" w:rsidP="00573A39">
      <w:pPr>
        <w:pStyle w:val="2"/>
        <w:ind w:firstLine="480"/>
      </w:pPr>
    </w:p>
    <w:p w14:paraId="13FACDF7" w14:textId="57E90BCC" w:rsidR="00017176" w:rsidRPr="00AA0421" w:rsidRDefault="00017176" w:rsidP="00017176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A0421">
        <w:rPr>
          <w:rFonts w:asciiTheme="minorEastAsia" w:eastAsiaTheme="minorEastAsia" w:hAnsiTheme="minorEastAsia" w:hint="eastAsia"/>
          <w:sz w:val="24"/>
          <w:szCs w:val="24"/>
        </w:rPr>
        <w:lastRenderedPageBreak/>
        <w:t>第0</w:t>
      </w:r>
      <w:r>
        <w:rPr>
          <w:rFonts w:asciiTheme="minorEastAsia" w:eastAsiaTheme="minorEastAsia" w:hAnsiTheme="minorEastAsia" w:hint="eastAsia"/>
          <w:sz w:val="24"/>
          <w:szCs w:val="24"/>
        </w:rPr>
        <w:t>3</w:t>
      </w:r>
      <w:r w:rsidRPr="00AA0421">
        <w:rPr>
          <w:rFonts w:asciiTheme="minorEastAsia" w:eastAsiaTheme="minorEastAsia" w:hAnsiTheme="minorEastAsia" w:hint="eastAsia"/>
          <w:sz w:val="24"/>
          <w:szCs w:val="24"/>
        </w:rPr>
        <w:t>包</w:t>
      </w:r>
    </w:p>
    <w:tbl>
      <w:tblPr>
        <w:tblStyle w:val="ae"/>
        <w:tblW w:w="5137" w:type="pct"/>
        <w:tblLook w:val="04A0" w:firstRow="1" w:lastRow="0" w:firstColumn="1" w:lastColumn="0" w:noHBand="0" w:noVBand="1"/>
      </w:tblPr>
      <w:tblGrid>
        <w:gridCol w:w="8756"/>
      </w:tblGrid>
      <w:tr w:rsidR="00017176" w:rsidRPr="00210E68" w14:paraId="28DFFAF2" w14:textId="77777777" w:rsidTr="00B66743">
        <w:trPr>
          <w:trHeight w:val="219"/>
        </w:trPr>
        <w:tc>
          <w:tcPr>
            <w:tcW w:w="5000" w:type="pct"/>
          </w:tcPr>
          <w:p w14:paraId="17BC2B90" w14:textId="77777777" w:rsidR="00017176" w:rsidRPr="00AA0421" w:rsidRDefault="00017176" w:rsidP="00B6674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AA0421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服务类</w:t>
            </w:r>
          </w:p>
        </w:tc>
      </w:tr>
      <w:tr w:rsidR="00017176" w:rsidRPr="00C445EA" w14:paraId="48F49B85" w14:textId="77777777" w:rsidTr="00B66743">
        <w:trPr>
          <w:trHeight w:val="3818"/>
        </w:trPr>
        <w:tc>
          <w:tcPr>
            <w:tcW w:w="5000" w:type="pct"/>
          </w:tcPr>
          <w:p w14:paraId="33AAE244" w14:textId="1D85CF43" w:rsidR="00017176" w:rsidRPr="00017176" w:rsidRDefault="00017176" w:rsidP="00B66743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01717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名称：</w:t>
            </w:r>
            <w:r w:rsidR="00573A39" w:rsidRPr="00573A39">
              <w:rPr>
                <w:rFonts w:hAnsi="宋体" w:cs="宋体" w:hint="eastAsia"/>
                <w:b/>
                <w:color w:val="000000" w:themeColor="text1"/>
                <w:sz w:val="24"/>
                <w:szCs w:val="24"/>
              </w:rPr>
              <w:t>短信购置</w:t>
            </w:r>
          </w:p>
          <w:p w14:paraId="3DB72810" w14:textId="2AB4BAE9" w:rsidR="00017176" w:rsidRPr="00017176" w:rsidRDefault="00017176" w:rsidP="00B66743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01717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服务范围：</w:t>
            </w:r>
            <w:r w:rsidR="00573A39" w:rsidRPr="00573A39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为北京市教委各平台系统提供短信服务，提供1600万条短信发送量，并负责提供短信专有通道、开发和调试以及一年的</w:t>
            </w:r>
            <w:proofErr w:type="gramStart"/>
            <w:r w:rsidR="00573A39" w:rsidRPr="00573A39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服务维保</w:t>
            </w:r>
            <w:r w:rsidR="000A754D" w:rsidRPr="000A754D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等</w:t>
            </w:r>
            <w:proofErr w:type="gramEnd"/>
            <w:r w:rsidRPr="0001717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服务，详见招标文件。</w:t>
            </w:r>
          </w:p>
          <w:p w14:paraId="3688D417" w14:textId="5EB829BB" w:rsidR="00017176" w:rsidRPr="00017176" w:rsidRDefault="00017176" w:rsidP="00B66743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01717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服务要求：</w:t>
            </w:r>
            <w:r w:rsidR="00573A39" w:rsidRPr="00573A39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建立本地运维服务团队，承诺5*8小时运维服务和关键时期7*24小时、累计60天的驻场技术支持和现场运行维护</w:t>
            </w:r>
            <w:r w:rsidR="000A754D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等</w:t>
            </w:r>
            <w:r w:rsidRPr="00017176"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  <w:t>服务</w:t>
            </w:r>
            <w:r w:rsidR="000A754D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要求</w:t>
            </w:r>
            <w:r w:rsidRPr="0001717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，详见招标文件。</w:t>
            </w:r>
          </w:p>
          <w:p w14:paraId="3A3D4DDF" w14:textId="77777777" w:rsidR="00017176" w:rsidRPr="00017176" w:rsidRDefault="00017176" w:rsidP="00B66743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01717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服务时间：服务期为一年，起止时间以合同为准。</w:t>
            </w:r>
          </w:p>
          <w:p w14:paraId="5CE143D8" w14:textId="77777777" w:rsidR="00017176" w:rsidRPr="00273AD4" w:rsidRDefault="00017176" w:rsidP="00B66743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01717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服务标准：满足招标文件要求。</w:t>
            </w:r>
          </w:p>
        </w:tc>
      </w:tr>
    </w:tbl>
    <w:p w14:paraId="445AB913" w14:textId="152884B0" w:rsidR="00F66495" w:rsidRPr="00AA0421" w:rsidRDefault="00F66495" w:rsidP="00F66495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 w:rsidRPr="00AA0421">
        <w:rPr>
          <w:rFonts w:asciiTheme="minorEastAsia" w:eastAsiaTheme="minorEastAsia" w:hAnsiTheme="minorEastAsia" w:hint="eastAsia"/>
          <w:sz w:val="24"/>
          <w:szCs w:val="24"/>
        </w:rPr>
        <w:t>第0</w:t>
      </w:r>
      <w:r>
        <w:rPr>
          <w:rFonts w:asciiTheme="minorEastAsia" w:eastAsiaTheme="minorEastAsia" w:hAnsiTheme="minorEastAsia" w:hint="eastAsia"/>
          <w:sz w:val="24"/>
          <w:szCs w:val="24"/>
        </w:rPr>
        <w:t>4</w:t>
      </w:r>
      <w:r w:rsidRPr="00AA0421">
        <w:rPr>
          <w:rFonts w:asciiTheme="minorEastAsia" w:eastAsiaTheme="minorEastAsia" w:hAnsiTheme="minorEastAsia" w:hint="eastAsia"/>
          <w:sz w:val="24"/>
          <w:szCs w:val="24"/>
        </w:rPr>
        <w:t>包</w:t>
      </w:r>
    </w:p>
    <w:tbl>
      <w:tblPr>
        <w:tblStyle w:val="ae"/>
        <w:tblW w:w="5137" w:type="pct"/>
        <w:tblLook w:val="04A0" w:firstRow="1" w:lastRow="0" w:firstColumn="1" w:lastColumn="0" w:noHBand="0" w:noVBand="1"/>
      </w:tblPr>
      <w:tblGrid>
        <w:gridCol w:w="8756"/>
      </w:tblGrid>
      <w:tr w:rsidR="00F66495" w:rsidRPr="00210E68" w14:paraId="6EB4F13D" w14:textId="77777777" w:rsidTr="00B66743">
        <w:trPr>
          <w:trHeight w:val="219"/>
        </w:trPr>
        <w:tc>
          <w:tcPr>
            <w:tcW w:w="5000" w:type="pct"/>
          </w:tcPr>
          <w:p w14:paraId="677AD7C8" w14:textId="77777777" w:rsidR="00F66495" w:rsidRPr="00AA0421" w:rsidRDefault="00F66495" w:rsidP="00B66743">
            <w:pPr>
              <w:spacing w:line="360" w:lineRule="auto"/>
              <w:jc w:val="center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AA0421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服务类</w:t>
            </w:r>
          </w:p>
        </w:tc>
      </w:tr>
      <w:tr w:rsidR="00F66495" w:rsidRPr="00C445EA" w14:paraId="1D7DF160" w14:textId="77777777" w:rsidTr="00017176">
        <w:trPr>
          <w:trHeight w:val="3842"/>
        </w:trPr>
        <w:tc>
          <w:tcPr>
            <w:tcW w:w="5000" w:type="pct"/>
          </w:tcPr>
          <w:p w14:paraId="2E97AC58" w14:textId="0CB1A998" w:rsidR="00F66495" w:rsidRPr="00017176" w:rsidRDefault="00F66495" w:rsidP="00B66743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01717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名称：</w:t>
            </w:r>
            <w:r w:rsidR="005A4E41" w:rsidRPr="005A4E41">
              <w:rPr>
                <w:rFonts w:hAnsi="宋体" w:hint="eastAsia"/>
                <w:b/>
                <w:color w:val="000000" w:themeColor="text1"/>
                <w:sz w:val="24"/>
                <w:szCs w:val="24"/>
                <w:shd w:val="clear" w:color="auto" w:fill="FFFFFF"/>
              </w:rPr>
              <w:t>市级统一认证</w:t>
            </w:r>
            <w:r w:rsidR="005A4E41" w:rsidRPr="005A4E41">
              <w:rPr>
                <w:rFonts w:hAnsi="宋体" w:hint="eastAsia"/>
                <w:b/>
                <w:color w:val="000000" w:themeColor="text1"/>
                <w:sz w:val="24"/>
                <w:szCs w:val="24"/>
                <w:shd w:val="clear" w:color="auto" w:fill="FFFFFF"/>
              </w:rPr>
              <w:t>CA</w:t>
            </w:r>
            <w:r w:rsidR="005A4E41" w:rsidRPr="005A4E41">
              <w:rPr>
                <w:rFonts w:hAnsi="宋体" w:hint="eastAsia"/>
                <w:b/>
                <w:color w:val="000000" w:themeColor="text1"/>
                <w:sz w:val="24"/>
                <w:szCs w:val="24"/>
                <w:shd w:val="clear" w:color="auto" w:fill="FFFFFF"/>
              </w:rPr>
              <w:t>管理平台运维</w:t>
            </w:r>
          </w:p>
          <w:p w14:paraId="0BBB7720" w14:textId="1241402F" w:rsidR="00F66495" w:rsidRPr="00017176" w:rsidRDefault="00F66495" w:rsidP="00B66743">
            <w:pPr>
              <w:spacing w:before="120" w:line="360" w:lineRule="auto"/>
              <w:jc w:val="left"/>
              <w:rPr>
                <w:rFonts w:ascii="宋体" w:hAnsi="宋体" w:hint="eastAsia"/>
                <w:color w:val="000000"/>
                <w:kern w:val="0"/>
                <w:sz w:val="24"/>
                <w:szCs w:val="24"/>
              </w:rPr>
            </w:pPr>
            <w:r w:rsidRPr="0001717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服务范围：</w:t>
            </w:r>
            <w:r w:rsidR="005A4E41" w:rsidRPr="005A4E41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统一认证管理系统、统一认证门户、移动统一认证体系、统一认证服务器集群等</w:t>
            </w:r>
            <w:r w:rsidR="00B751C6" w:rsidRPr="00B751C6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等</w:t>
            </w:r>
            <w:r w:rsidRPr="0001717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，详见</w:t>
            </w:r>
            <w:r w:rsidRPr="00017176">
              <w:rPr>
                <w:rFonts w:ascii="宋体" w:hAnsi="宋体" w:hint="eastAsia"/>
                <w:color w:val="000000" w:themeColor="text1"/>
                <w:sz w:val="24"/>
                <w:szCs w:val="24"/>
              </w:rPr>
              <w:t>招标文件。</w:t>
            </w:r>
          </w:p>
          <w:p w14:paraId="31D5C138" w14:textId="0B01A66B" w:rsidR="00F66495" w:rsidRPr="005A4E41" w:rsidRDefault="00F66495" w:rsidP="005A4E41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</w:pPr>
            <w:r w:rsidRPr="0001717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服务要求：</w:t>
            </w:r>
            <w:r w:rsidR="005A4E41" w:rsidRPr="005A4E41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提供统一访问入口，按权限展示普通用户工作台、管理员工作台；支持门户组件自定义编排、风格样式配置；实现应用集成框架、简版门户、视图组件、后台服务一体化集成</w:t>
            </w:r>
            <w:r w:rsidRPr="0001717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等服务要求，详见招标文件。</w:t>
            </w:r>
          </w:p>
          <w:p w14:paraId="70625CD4" w14:textId="77777777" w:rsidR="00F66495" w:rsidRPr="00017176" w:rsidRDefault="00F66495" w:rsidP="00B66743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01717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服务时间：服务期为一年，起止时间以合同为准。</w:t>
            </w:r>
          </w:p>
          <w:p w14:paraId="089028E8" w14:textId="77777777" w:rsidR="00F66495" w:rsidRPr="00273AD4" w:rsidRDefault="00F66495" w:rsidP="00B66743">
            <w:pPr>
              <w:spacing w:before="120" w:line="360" w:lineRule="auto"/>
              <w:jc w:val="left"/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</w:pPr>
            <w:r w:rsidRPr="0001717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服务标准：满足招标文件要求。</w:t>
            </w:r>
          </w:p>
        </w:tc>
      </w:tr>
    </w:tbl>
    <w:p w14:paraId="5B428C0C" w14:textId="58825D44" w:rsidR="00A037DF" w:rsidRDefault="00733D61" w:rsidP="00A679B1">
      <w:pPr>
        <w:widowControl/>
        <w:spacing w:line="360" w:lineRule="auto"/>
        <w:rPr>
          <w:rFonts w:ascii="宋体" w:hAnsi="宋体" w:cs="宋体" w:hint="eastAsia"/>
          <w:color w:val="000000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五、评</w:t>
      </w:r>
      <w:r w:rsidR="00A679B1">
        <w:rPr>
          <w:rFonts w:asciiTheme="minorEastAsia" w:eastAsiaTheme="minorEastAsia" w:hAnsiTheme="minorEastAsia" w:hint="eastAsia"/>
          <w:sz w:val="24"/>
          <w:szCs w:val="24"/>
        </w:rPr>
        <w:t>标</w:t>
      </w:r>
      <w:r>
        <w:rPr>
          <w:rFonts w:ascii="宋体" w:hAnsi="宋体" w:hint="eastAsia"/>
          <w:color w:val="000000"/>
          <w:kern w:val="0"/>
          <w:sz w:val="24"/>
        </w:rPr>
        <w:t>专家名单：</w:t>
      </w:r>
      <w:r w:rsidR="005A4E41" w:rsidRPr="005A4E41">
        <w:rPr>
          <w:rFonts w:ascii="宋体" w:hAnsi="宋体" w:hint="eastAsia"/>
          <w:color w:val="000000"/>
          <w:kern w:val="0"/>
          <w:sz w:val="24"/>
        </w:rPr>
        <w:t>姚勇</w:t>
      </w:r>
      <w:r w:rsidR="002F049C">
        <w:rPr>
          <w:rFonts w:ascii="宋体" w:hAnsi="宋体" w:hint="eastAsia"/>
          <w:color w:val="000000"/>
          <w:kern w:val="0"/>
          <w:sz w:val="24"/>
        </w:rPr>
        <w:t>、</w:t>
      </w:r>
      <w:r w:rsidR="005A4E41" w:rsidRPr="005A4E41">
        <w:rPr>
          <w:rFonts w:ascii="宋体" w:hAnsi="宋体" w:hint="eastAsia"/>
          <w:color w:val="000000"/>
          <w:kern w:val="0"/>
          <w:sz w:val="24"/>
        </w:rPr>
        <w:t>刘继庆</w:t>
      </w:r>
      <w:r>
        <w:rPr>
          <w:rFonts w:ascii="宋体" w:hAnsi="宋体" w:hint="eastAsia"/>
          <w:color w:val="000000"/>
          <w:kern w:val="0"/>
          <w:sz w:val="24"/>
        </w:rPr>
        <w:t>、</w:t>
      </w:r>
      <w:r w:rsidR="005A4E41" w:rsidRPr="005A4E41">
        <w:rPr>
          <w:rFonts w:ascii="宋体" w:hAnsi="宋体" w:hint="eastAsia"/>
          <w:color w:val="000000"/>
          <w:kern w:val="0"/>
          <w:sz w:val="24"/>
        </w:rPr>
        <w:t>张明月</w:t>
      </w:r>
      <w:r>
        <w:rPr>
          <w:rFonts w:ascii="宋体" w:hAnsi="宋体" w:hint="eastAsia"/>
          <w:color w:val="000000"/>
          <w:kern w:val="0"/>
          <w:sz w:val="24"/>
        </w:rPr>
        <w:t>、</w:t>
      </w:r>
      <w:r w:rsidR="005A4E41" w:rsidRPr="005A4E41">
        <w:rPr>
          <w:rFonts w:ascii="宋体" w:hAnsi="宋体" w:hint="eastAsia"/>
          <w:color w:val="000000"/>
          <w:kern w:val="0"/>
          <w:sz w:val="24"/>
        </w:rPr>
        <w:t>段长国</w:t>
      </w:r>
      <w:r>
        <w:rPr>
          <w:rFonts w:ascii="宋体" w:hAnsi="宋体" w:hint="eastAsia"/>
          <w:color w:val="000000"/>
          <w:kern w:val="0"/>
          <w:sz w:val="24"/>
        </w:rPr>
        <w:t>、</w:t>
      </w:r>
      <w:r w:rsidR="005A4E41" w:rsidRPr="005A4E41">
        <w:rPr>
          <w:rFonts w:ascii="宋体" w:hAnsi="宋体" w:hint="eastAsia"/>
          <w:color w:val="000000"/>
          <w:kern w:val="0"/>
          <w:sz w:val="24"/>
        </w:rPr>
        <w:t>许欢</w:t>
      </w:r>
      <w:r>
        <w:rPr>
          <w:rFonts w:ascii="宋体" w:hAnsi="宋体" w:hint="eastAsia"/>
          <w:color w:val="000000"/>
          <w:kern w:val="0"/>
          <w:sz w:val="24"/>
        </w:rPr>
        <w:t>、</w:t>
      </w:r>
      <w:r w:rsidR="005A4E41" w:rsidRPr="005A4E41">
        <w:rPr>
          <w:rFonts w:ascii="宋体" w:hAnsi="宋体" w:hint="eastAsia"/>
          <w:color w:val="000000"/>
          <w:kern w:val="0"/>
          <w:sz w:val="24"/>
        </w:rPr>
        <w:t>李春花</w:t>
      </w:r>
      <w:r w:rsidR="00BE7BEF">
        <w:rPr>
          <w:rFonts w:ascii="宋体" w:hAnsi="宋体" w:hint="eastAsia"/>
          <w:color w:val="000000"/>
          <w:kern w:val="0"/>
          <w:sz w:val="24"/>
        </w:rPr>
        <w:t>、</w:t>
      </w:r>
      <w:r w:rsidR="005A4E41">
        <w:rPr>
          <w:rFonts w:ascii="宋体" w:hAnsi="宋体" w:hint="eastAsia"/>
          <w:color w:val="000000"/>
          <w:kern w:val="0"/>
          <w:sz w:val="24"/>
        </w:rPr>
        <w:t>吴昊</w:t>
      </w:r>
      <w:r>
        <w:rPr>
          <w:rFonts w:ascii="宋体" w:hAnsi="宋体" w:hint="eastAsia"/>
          <w:color w:val="000000"/>
          <w:kern w:val="0"/>
          <w:sz w:val="24"/>
        </w:rPr>
        <w:t>（采购人代表）</w:t>
      </w:r>
    </w:p>
    <w:p w14:paraId="23038B31" w14:textId="77777777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="宋体" w:hAnsi="宋体" w:hint="eastAsia"/>
          <w:color w:val="000000"/>
          <w:kern w:val="0"/>
          <w:sz w:val="24"/>
        </w:rPr>
        <w:t>六、代理服务收费</w:t>
      </w:r>
      <w:r>
        <w:rPr>
          <w:rFonts w:asciiTheme="minorEastAsia" w:eastAsiaTheme="minorEastAsia" w:hAnsiTheme="minorEastAsia" w:hint="eastAsia"/>
          <w:sz w:val="24"/>
          <w:szCs w:val="24"/>
        </w:rPr>
        <w:t>标准及金额：依据原《招标代理服务收费管理暂行办法》（计价格[2002]1980号）规定的标准。</w:t>
      </w:r>
    </w:p>
    <w:p w14:paraId="59FFA0AE" w14:textId="29397837" w:rsidR="00A037DF" w:rsidRPr="004504A6" w:rsidRDefault="00733D61" w:rsidP="00D12C21">
      <w:pPr>
        <w:spacing w:line="360" w:lineRule="auto"/>
        <w:ind w:rightChars="-162" w:right="-340"/>
        <w:rPr>
          <w:rFonts w:asciiTheme="minorEastAsia" w:eastAsiaTheme="minorEastAsia" w:hAnsiTheme="minorEastAsia" w:hint="eastAsia"/>
          <w:sz w:val="24"/>
          <w:szCs w:val="24"/>
        </w:rPr>
      </w:pPr>
      <w:r w:rsidRPr="00834CE2">
        <w:rPr>
          <w:rFonts w:asciiTheme="minorEastAsia" w:eastAsiaTheme="minorEastAsia" w:hAnsiTheme="minorEastAsia" w:hint="eastAsia"/>
          <w:sz w:val="24"/>
          <w:szCs w:val="24"/>
        </w:rPr>
        <w:t>拟收取中标</w:t>
      </w:r>
      <w:r w:rsidRPr="008718D0">
        <w:rPr>
          <w:rFonts w:asciiTheme="minorEastAsia" w:eastAsiaTheme="minorEastAsia" w:hAnsiTheme="minorEastAsia" w:hint="eastAsia"/>
          <w:sz w:val="24"/>
          <w:szCs w:val="24"/>
        </w:rPr>
        <w:t>服务费</w:t>
      </w:r>
      <w:r w:rsidRPr="002F4EAA">
        <w:rPr>
          <w:rFonts w:asciiTheme="minorEastAsia" w:eastAsiaTheme="minorEastAsia" w:hAnsiTheme="minorEastAsia" w:hint="eastAsia"/>
          <w:sz w:val="24"/>
          <w:szCs w:val="24"/>
        </w:rPr>
        <w:t>：¥</w:t>
      </w:r>
      <w:r w:rsidR="00D82C7D" w:rsidRPr="002F4EAA">
        <w:rPr>
          <w:rFonts w:asciiTheme="minorEastAsia" w:eastAsiaTheme="minorEastAsia" w:hAnsiTheme="minorEastAsia"/>
          <w:sz w:val="24"/>
          <w:szCs w:val="24"/>
        </w:rPr>
        <w:t xml:space="preserve"> </w:t>
      </w:r>
      <w:r w:rsidR="00F57544">
        <w:rPr>
          <w:rFonts w:asciiTheme="minorEastAsia" w:eastAsiaTheme="minorEastAsia" w:hAnsiTheme="minorEastAsia" w:hint="eastAsia"/>
          <w:sz w:val="24"/>
          <w:szCs w:val="24"/>
        </w:rPr>
        <w:t>74795.0</w:t>
      </w:r>
      <w:r w:rsidR="004504A6" w:rsidRPr="002F4EAA">
        <w:rPr>
          <w:rFonts w:asciiTheme="minorEastAsia" w:eastAsiaTheme="minorEastAsia" w:hAnsiTheme="minorEastAsia" w:hint="eastAsia"/>
          <w:sz w:val="24"/>
          <w:szCs w:val="24"/>
        </w:rPr>
        <w:t>0</w:t>
      </w:r>
      <w:r w:rsidRPr="002F4EAA">
        <w:rPr>
          <w:rFonts w:asciiTheme="minorEastAsia" w:eastAsiaTheme="minorEastAsia" w:hAnsiTheme="minorEastAsia" w:hint="eastAsia"/>
          <w:sz w:val="24"/>
          <w:szCs w:val="24"/>
        </w:rPr>
        <w:t>元，</w:t>
      </w:r>
      <w:r w:rsidRPr="002C23FD">
        <w:rPr>
          <w:rFonts w:asciiTheme="minorEastAsia" w:eastAsiaTheme="minorEastAsia" w:hAnsiTheme="minorEastAsia" w:hint="eastAsia"/>
          <w:sz w:val="24"/>
          <w:szCs w:val="24"/>
        </w:rPr>
        <w:t>其中第0</w:t>
      </w:r>
      <w:r w:rsidR="005D0508" w:rsidRPr="002C23FD">
        <w:rPr>
          <w:rFonts w:asciiTheme="minorEastAsia" w:eastAsiaTheme="minorEastAsia" w:hAnsiTheme="minorEastAsia" w:hint="eastAsia"/>
          <w:sz w:val="24"/>
          <w:szCs w:val="24"/>
        </w:rPr>
        <w:t>1</w:t>
      </w:r>
      <w:r w:rsidRPr="002C23FD">
        <w:rPr>
          <w:rFonts w:asciiTheme="minorEastAsia" w:eastAsiaTheme="minorEastAsia" w:hAnsiTheme="minorEastAsia" w:hint="eastAsia"/>
          <w:sz w:val="24"/>
          <w:szCs w:val="24"/>
        </w:rPr>
        <w:t>包：</w:t>
      </w:r>
      <w:r w:rsidR="003B5432">
        <w:rPr>
          <w:rFonts w:asciiTheme="minorEastAsia" w:eastAsiaTheme="minorEastAsia" w:hAnsiTheme="minorEastAsia" w:hint="eastAsia"/>
          <w:sz w:val="24"/>
          <w:szCs w:val="24"/>
        </w:rPr>
        <w:t>10995.00</w:t>
      </w:r>
      <w:r w:rsidRPr="002C23FD">
        <w:rPr>
          <w:rFonts w:asciiTheme="minorEastAsia" w:eastAsiaTheme="minorEastAsia" w:hAnsiTheme="minorEastAsia" w:hint="eastAsia"/>
          <w:sz w:val="24"/>
          <w:szCs w:val="24"/>
        </w:rPr>
        <w:t>元，</w:t>
      </w:r>
      <w:r w:rsidR="00803946" w:rsidRPr="002C23FD">
        <w:rPr>
          <w:rFonts w:asciiTheme="minorEastAsia" w:eastAsiaTheme="minorEastAsia" w:hAnsiTheme="minorEastAsia" w:hint="eastAsia"/>
          <w:sz w:val="24"/>
          <w:szCs w:val="24"/>
        </w:rPr>
        <w:t>第02包：</w:t>
      </w:r>
      <w:r w:rsidR="003B5432">
        <w:rPr>
          <w:rFonts w:asciiTheme="minorEastAsia" w:eastAsiaTheme="minorEastAsia" w:hAnsiTheme="minorEastAsia" w:hint="eastAsia"/>
          <w:sz w:val="24"/>
          <w:szCs w:val="24"/>
        </w:rPr>
        <w:t>38160</w:t>
      </w:r>
      <w:r w:rsidR="008D018D">
        <w:rPr>
          <w:rFonts w:asciiTheme="minorEastAsia" w:eastAsiaTheme="minorEastAsia" w:hAnsiTheme="minorEastAsia" w:hint="eastAsia"/>
          <w:sz w:val="24"/>
          <w:szCs w:val="24"/>
        </w:rPr>
        <w:t>.0</w:t>
      </w:r>
      <w:r w:rsidR="002C23FD" w:rsidRPr="002C23FD">
        <w:rPr>
          <w:rFonts w:asciiTheme="minorEastAsia" w:eastAsiaTheme="minorEastAsia" w:hAnsiTheme="minorEastAsia" w:hint="eastAsia"/>
          <w:sz w:val="24"/>
          <w:szCs w:val="24"/>
        </w:rPr>
        <w:t>0</w:t>
      </w:r>
      <w:r w:rsidR="00803946" w:rsidRPr="002C23FD">
        <w:rPr>
          <w:rFonts w:asciiTheme="minorEastAsia" w:eastAsiaTheme="minorEastAsia" w:hAnsiTheme="minorEastAsia" w:hint="eastAsia"/>
          <w:sz w:val="24"/>
          <w:szCs w:val="24"/>
        </w:rPr>
        <w:t>元，</w:t>
      </w:r>
      <w:r w:rsidR="00FF54FC" w:rsidRPr="002C23FD">
        <w:rPr>
          <w:rFonts w:asciiTheme="minorEastAsia" w:eastAsiaTheme="minorEastAsia" w:hAnsiTheme="minorEastAsia" w:hint="eastAsia"/>
          <w:sz w:val="24"/>
          <w:szCs w:val="24"/>
        </w:rPr>
        <w:t xml:space="preserve">第03包：¥ </w:t>
      </w:r>
      <w:r w:rsidR="003B5432">
        <w:rPr>
          <w:rFonts w:asciiTheme="minorEastAsia" w:eastAsiaTheme="minorEastAsia" w:hAnsiTheme="minorEastAsia" w:hint="eastAsia"/>
          <w:sz w:val="24"/>
          <w:szCs w:val="24"/>
        </w:rPr>
        <w:t>9528</w:t>
      </w:r>
      <w:r w:rsidR="002C23FD" w:rsidRPr="002C23FD">
        <w:rPr>
          <w:rFonts w:asciiTheme="minorEastAsia" w:eastAsiaTheme="minorEastAsia" w:hAnsiTheme="minorEastAsia" w:hint="eastAsia"/>
          <w:sz w:val="24"/>
          <w:szCs w:val="24"/>
        </w:rPr>
        <w:t>.00</w:t>
      </w:r>
      <w:r w:rsidR="00FF54FC" w:rsidRPr="002C23FD">
        <w:rPr>
          <w:rFonts w:asciiTheme="minorEastAsia" w:eastAsiaTheme="minorEastAsia" w:hAnsiTheme="minorEastAsia" w:hint="eastAsia"/>
          <w:sz w:val="24"/>
          <w:szCs w:val="24"/>
        </w:rPr>
        <w:t>元</w:t>
      </w:r>
      <w:r w:rsidR="00A91124" w:rsidRPr="002C23FD">
        <w:rPr>
          <w:rFonts w:asciiTheme="minorEastAsia" w:eastAsiaTheme="minorEastAsia" w:hAnsiTheme="minorEastAsia" w:hint="eastAsia"/>
          <w:sz w:val="24"/>
          <w:szCs w:val="24"/>
        </w:rPr>
        <w:t>，</w:t>
      </w:r>
      <w:r w:rsidR="00A91124" w:rsidRPr="002F4EAA">
        <w:rPr>
          <w:rFonts w:asciiTheme="minorEastAsia" w:eastAsiaTheme="minorEastAsia" w:hAnsiTheme="minorEastAsia" w:hint="eastAsia"/>
          <w:sz w:val="24"/>
          <w:szCs w:val="24"/>
        </w:rPr>
        <w:t xml:space="preserve">第04包：¥ </w:t>
      </w:r>
      <w:r w:rsidR="003B5432">
        <w:rPr>
          <w:rFonts w:asciiTheme="minorEastAsia" w:eastAsiaTheme="minorEastAsia" w:hAnsiTheme="minorEastAsia" w:hint="eastAsia"/>
          <w:sz w:val="24"/>
          <w:szCs w:val="24"/>
        </w:rPr>
        <w:t>16112</w:t>
      </w:r>
      <w:r w:rsidR="008D018D">
        <w:rPr>
          <w:rFonts w:asciiTheme="minorEastAsia" w:eastAsiaTheme="minorEastAsia" w:hAnsiTheme="minorEastAsia" w:hint="eastAsia"/>
          <w:sz w:val="24"/>
          <w:szCs w:val="24"/>
        </w:rPr>
        <w:t>.00</w:t>
      </w:r>
      <w:r w:rsidR="00A91124" w:rsidRPr="002F4EAA">
        <w:rPr>
          <w:rFonts w:asciiTheme="minorEastAsia" w:eastAsiaTheme="minorEastAsia" w:hAnsiTheme="minorEastAsia" w:hint="eastAsia"/>
          <w:sz w:val="24"/>
          <w:szCs w:val="24"/>
        </w:rPr>
        <w:t>元</w:t>
      </w:r>
      <w:r w:rsidRPr="002F4EAA">
        <w:rPr>
          <w:rFonts w:asciiTheme="minorEastAsia" w:eastAsiaTheme="minorEastAsia" w:hAnsiTheme="minorEastAsia" w:hint="eastAsia"/>
          <w:sz w:val="24"/>
          <w:szCs w:val="24"/>
        </w:rPr>
        <w:t>。</w:t>
      </w:r>
    </w:p>
    <w:p w14:paraId="3EC410CC" w14:textId="77777777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七、公告期限</w:t>
      </w:r>
    </w:p>
    <w:p w14:paraId="02C536EF" w14:textId="77777777" w:rsidR="00A037DF" w:rsidRDefault="00733D61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自本公告发布之日起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1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个工作日。</w:t>
      </w:r>
    </w:p>
    <w:p w14:paraId="62D9139D" w14:textId="3BBB8C23" w:rsidR="00A037DF" w:rsidRDefault="00733D61">
      <w:pPr>
        <w:spacing w:line="360" w:lineRule="auto"/>
        <w:rPr>
          <w:rFonts w:asciiTheme="minorEastAsia" w:eastAsiaTheme="minorEastAsia" w:hAnsiTheme="minorEastAsia" w:cs="仿宋" w:hint="eastAsia"/>
          <w:sz w:val="24"/>
          <w:szCs w:val="24"/>
        </w:rPr>
      </w:pPr>
      <w:r>
        <w:rPr>
          <w:rFonts w:asciiTheme="minorEastAsia" w:eastAsiaTheme="minorEastAsia" w:hAnsiTheme="minorEastAsia" w:cs="仿宋" w:hint="eastAsia"/>
          <w:sz w:val="24"/>
          <w:szCs w:val="24"/>
        </w:rPr>
        <w:lastRenderedPageBreak/>
        <w:t>八、其他补充事宜</w:t>
      </w:r>
      <w:r>
        <w:rPr>
          <w:rFonts w:asciiTheme="minorEastAsia" w:eastAsiaTheme="minorEastAsia" w:hAnsiTheme="minorEastAsia" w:cs="仿宋"/>
          <w:sz w:val="24"/>
          <w:szCs w:val="24"/>
        </w:rPr>
        <w:br/>
      </w:r>
      <w:r>
        <w:rPr>
          <w:rFonts w:asciiTheme="minorEastAsia" w:eastAsiaTheme="minorEastAsia" w:hAnsiTheme="minorEastAsia" w:cs="仿宋" w:hint="eastAsia"/>
          <w:sz w:val="24"/>
          <w:szCs w:val="24"/>
        </w:rPr>
        <w:t>1.招标公告时间：</w:t>
      </w:r>
      <w:r w:rsidR="004B624D" w:rsidRPr="004B624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2026年6月</w:t>
      </w:r>
      <w:r w:rsidR="007675AF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18</w:t>
      </w:r>
      <w:r w:rsidR="004B624D" w:rsidRPr="004B624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日</w:t>
      </w:r>
      <w:r w:rsidR="003128A9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3CD24EFF" w14:textId="380A4E88" w:rsidR="00A037DF" w:rsidRDefault="00733D61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</w:t>
      </w:r>
      <w:r>
        <w:rPr>
          <w:rFonts w:asciiTheme="minorEastAsia" w:eastAsiaTheme="minorEastAsia" w:hAnsiTheme="minorEastAsia" w:cs="宋体"/>
          <w:kern w:val="0"/>
          <w:sz w:val="24"/>
          <w:szCs w:val="24"/>
        </w:rPr>
        <w:t>.</w:t>
      </w: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采购人定标时间：</w:t>
      </w:r>
      <w:r w:rsidR="004B624D" w:rsidRPr="004B624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2026年</w:t>
      </w:r>
      <w:r w:rsidR="004B624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7</w:t>
      </w:r>
      <w:r w:rsidR="004B624D" w:rsidRPr="004B624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月</w:t>
      </w:r>
      <w:r w:rsidR="00A10A6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13</w:t>
      </w:r>
      <w:r w:rsidR="004B624D" w:rsidRPr="004B624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日</w:t>
      </w:r>
      <w:r w:rsidR="003128A9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6B2D58C3" w14:textId="1D11CB04" w:rsidR="00A037DF" w:rsidRDefault="00733D61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3.中标公告日期：</w:t>
      </w:r>
      <w:r w:rsidR="004B624D" w:rsidRPr="004B624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2026年</w:t>
      </w:r>
      <w:r w:rsidR="004B624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7</w:t>
      </w:r>
      <w:r w:rsidR="004B624D" w:rsidRPr="004B624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月</w:t>
      </w:r>
      <w:r w:rsidR="00A10A6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13</w:t>
      </w:r>
      <w:r w:rsidR="004B624D" w:rsidRPr="004B624D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日</w:t>
      </w:r>
      <w:r w:rsidR="003128A9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45B31FA9" w14:textId="77777777" w:rsidR="00A037DF" w:rsidRDefault="00733D61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4</w:t>
      </w:r>
      <w:r>
        <w:rPr>
          <w:rFonts w:ascii="宋体" w:hAnsi="宋体" w:hint="eastAsia"/>
          <w:sz w:val="24"/>
        </w:rPr>
        <w:t>.本公告同时在北京市政府采购网、中国政府采购网发布。</w:t>
      </w:r>
    </w:p>
    <w:p w14:paraId="260AF22C" w14:textId="461AACD2" w:rsidR="00150D2C" w:rsidRDefault="007166C7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 w:rsidRPr="002113D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5.各包中标供应商评审总得分</w:t>
      </w:r>
      <w:r w:rsidRPr="00AD2AE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：</w:t>
      </w:r>
      <w:r w:rsidR="00AF765F" w:rsidRPr="00AD2AE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 xml:space="preserve"> </w:t>
      </w:r>
      <w:r w:rsidRPr="00AD2AE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0</w:t>
      </w:r>
      <w:r w:rsidR="00AF765F" w:rsidRPr="00AD2AE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</w:t>
      </w:r>
      <w:r w:rsidRPr="00AD2AE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包：</w:t>
      </w:r>
      <w:r w:rsidR="008B7B06" w:rsidRPr="00AD2AE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70.14</w:t>
      </w:r>
      <w:r w:rsidR="00CD5369" w:rsidRPr="00AD2AE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分</w:t>
      </w:r>
      <w:r w:rsidRPr="00AD2AE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，</w:t>
      </w:r>
      <w:r w:rsidR="00EC2885" w:rsidRPr="00196A06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02包：</w:t>
      </w:r>
      <w:r w:rsidR="00196A06" w:rsidRPr="00196A06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94.47</w:t>
      </w:r>
      <w:r w:rsidR="00EC2885" w:rsidRPr="00D2353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分，</w:t>
      </w:r>
      <w:r w:rsidR="00DF4C67" w:rsidRPr="00D2353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03包：</w:t>
      </w:r>
      <w:r w:rsidR="00D23533" w:rsidRPr="00D23533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90.43</w:t>
      </w:r>
      <w:r w:rsidR="00DF4C67" w:rsidRPr="00A2326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分</w:t>
      </w:r>
      <w:r w:rsidR="00A91124" w:rsidRPr="00A2326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，04包：</w:t>
      </w:r>
      <w:r w:rsidR="00A23265" w:rsidRPr="00A2326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96.30</w:t>
      </w:r>
      <w:r w:rsidR="00A91124" w:rsidRPr="00A2326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分</w:t>
      </w:r>
      <w:r w:rsidRPr="00A23265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。</w:t>
      </w:r>
    </w:p>
    <w:p w14:paraId="03D262C0" w14:textId="27DB6052" w:rsidR="00A037DF" w:rsidRDefault="00733D61" w:rsidP="007166C7">
      <w:pPr>
        <w:spacing w:line="360" w:lineRule="auto"/>
        <w:ind w:firstLineChars="50" w:firstLine="12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九、凡对本次公告内容提出询问，请按以下方式联系。</w:t>
      </w:r>
    </w:p>
    <w:p w14:paraId="392316C0" w14:textId="77777777" w:rsidR="00A037DF" w:rsidRDefault="00733D61">
      <w:pPr>
        <w:pStyle w:val="20"/>
        <w:spacing w:before="0" w:after="0" w:line="360" w:lineRule="auto"/>
        <w:rPr>
          <w:rFonts w:asciiTheme="minorEastAsia" w:eastAsiaTheme="minorEastAsia" w:hAnsiTheme="minorEastAsia" w:cs="宋体" w:hint="eastAsia"/>
          <w:b w:val="0"/>
          <w:sz w:val="24"/>
          <w:szCs w:val="24"/>
        </w:rPr>
      </w:pPr>
      <w:bookmarkStart w:id="4" w:name="_Toc28359100"/>
      <w:bookmarkStart w:id="5" w:name="_Toc28359023"/>
      <w:bookmarkStart w:id="6" w:name="_Toc35393641"/>
      <w:bookmarkStart w:id="7" w:name="_Toc35393810"/>
      <w:r>
        <w:rPr>
          <w:rFonts w:asciiTheme="minorEastAsia" w:eastAsiaTheme="minorEastAsia" w:hAnsiTheme="minorEastAsia" w:cs="宋体" w:hint="eastAsia"/>
          <w:b w:val="0"/>
          <w:sz w:val="24"/>
          <w:szCs w:val="24"/>
        </w:rPr>
        <w:t>1.采购人信息</w:t>
      </w:r>
      <w:bookmarkEnd w:id="4"/>
      <w:bookmarkEnd w:id="5"/>
      <w:bookmarkEnd w:id="6"/>
      <w:bookmarkEnd w:id="7"/>
    </w:p>
    <w:p w14:paraId="122C83AB" w14:textId="77777777" w:rsidR="00A037DF" w:rsidRDefault="00733D61">
      <w:pPr>
        <w:spacing w:line="360" w:lineRule="auto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名    称：</w:t>
      </w:r>
      <w:r>
        <w:rPr>
          <w:rFonts w:ascii="宋体" w:hAnsi="宋体" w:hint="eastAsia"/>
          <w:color w:val="000000"/>
          <w:sz w:val="24"/>
          <w:u w:val="single"/>
        </w:rPr>
        <w:t>北京市数字教育中心（北京电化教育馆）</w:t>
      </w:r>
    </w:p>
    <w:p w14:paraId="50C3E846" w14:textId="77777777" w:rsidR="00A037DF" w:rsidRDefault="00733D61">
      <w:pPr>
        <w:spacing w:line="360" w:lineRule="auto"/>
        <w:jc w:val="left"/>
        <w:rPr>
          <w:rFonts w:asciiTheme="minorEastAsia" w:eastAsiaTheme="minorEastAsia" w:hAnsiTheme="minorEastAsia" w:hint="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地    址：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北京市西城区地安门西大街153号</w:t>
      </w:r>
    </w:p>
    <w:p w14:paraId="06B2A544" w14:textId="564F61C2" w:rsidR="00A037DF" w:rsidRDefault="00733D61">
      <w:pPr>
        <w:spacing w:line="360" w:lineRule="auto"/>
        <w:jc w:val="left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bookmarkStart w:id="8" w:name="OLE_LINK5"/>
      <w:bookmarkStart w:id="9" w:name="OLE_LINK7"/>
      <w:r w:rsidR="00BE7BEF" w:rsidRPr="002E66A5">
        <w:rPr>
          <w:rFonts w:ascii="宋体" w:hAnsi="宋体" w:cs="Microsoft YaHei UI" w:hint="eastAsia"/>
          <w:color w:val="000000" w:themeColor="text1"/>
          <w:spacing w:val="8"/>
          <w:kern w:val="0"/>
          <w:sz w:val="24"/>
          <w:u w:val="single"/>
          <w:shd w:val="clear" w:color="auto" w:fill="FFFFFF"/>
        </w:rPr>
        <w:t>于老师</w:t>
      </w:r>
      <w:r w:rsidR="00BE7BEF" w:rsidRPr="002E66A5">
        <w:rPr>
          <w:rFonts w:ascii="宋体" w:hAnsi="宋体" w:cs="Microsoft YaHei UI"/>
          <w:color w:val="000000" w:themeColor="text1"/>
          <w:spacing w:val="8"/>
          <w:kern w:val="0"/>
          <w:sz w:val="24"/>
          <w:u w:val="single"/>
          <w:shd w:val="clear" w:color="auto" w:fill="FFFFFF"/>
        </w:rPr>
        <w:t xml:space="preserve"> </w:t>
      </w:r>
      <w:bookmarkStart w:id="10" w:name="OLE_LINK13"/>
      <w:r w:rsidR="00BE7BEF" w:rsidRPr="002E66A5">
        <w:rPr>
          <w:rFonts w:ascii="宋体" w:hAnsi="宋体" w:cs="Microsoft YaHei UI"/>
          <w:color w:val="000000" w:themeColor="text1"/>
          <w:spacing w:val="8"/>
          <w:kern w:val="0"/>
          <w:sz w:val="24"/>
          <w:u w:val="single"/>
          <w:shd w:val="clear" w:color="auto" w:fill="FFFFFF"/>
        </w:rPr>
        <w:t xml:space="preserve"> 010-</w:t>
      </w:r>
      <w:bookmarkEnd w:id="8"/>
      <w:bookmarkEnd w:id="9"/>
      <w:r w:rsidR="00BE7BEF" w:rsidRPr="002E66A5">
        <w:rPr>
          <w:rFonts w:ascii="宋体" w:hAnsi="宋体" w:cs="Microsoft YaHei UI"/>
          <w:color w:val="000000" w:themeColor="text1"/>
          <w:spacing w:val="8"/>
          <w:kern w:val="0"/>
          <w:sz w:val="24"/>
          <w:u w:val="single"/>
          <w:shd w:val="clear" w:color="auto" w:fill="FFFFFF"/>
        </w:rPr>
        <w:t>63911082</w:t>
      </w:r>
      <w:bookmarkEnd w:id="10"/>
    </w:p>
    <w:p w14:paraId="0E7AE165" w14:textId="77777777" w:rsidR="00A037DF" w:rsidRDefault="00733D61">
      <w:pPr>
        <w:pStyle w:val="20"/>
        <w:spacing w:before="0" w:after="0" w:line="360" w:lineRule="auto"/>
        <w:rPr>
          <w:rFonts w:asciiTheme="minorEastAsia" w:eastAsiaTheme="minorEastAsia" w:hAnsiTheme="minorEastAsia" w:cs="宋体" w:hint="eastAsia"/>
          <w:b w:val="0"/>
          <w:sz w:val="24"/>
          <w:szCs w:val="24"/>
        </w:rPr>
      </w:pPr>
      <w:bookmarkStart w:id="11" w:name="_Toc35393642"/>
      <w:bookmarkStart w:id="12" w:name="_Toc35393811"/>
      <w:bookmarkStart w:id="13" w:name="_Toc28359101"/>
      <w:bookmarkStart w:id="14" w:name="_Toc28359024"/>
      <w:r>
        <w:rPr>
          <w:rFonts w:asciiTheme="minorEastAsia" w:eastAsiaTheme="minorEastAsia" w:hAnsiTheme="minorEastAsia" w:cs="宋体" w:hint="eastAsia"/>
          <w:b w:val="0"/>
          <w:sz w:val="24"/>
          <w:szCs w:val="24"/>
        </w:rPr>
        <w:t>2.采购代理机构信息</w:t>
      </w:r>
      <w:bookmarkEnd w:id="11"/>
      <w:bookmarkEnd w:id="12"/>
      <w:bookmarkEnd w:id="13"/>
      <w:bookmarkEnd w:id="14"/>
    </w:p>
    <w:p w14:paraId="1B25A24E" w14:textId="77777777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名    称：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北京明德致信咨询有限公司</w:t>
      </w:r>
    </w:p>
    <w:p w14:paraId="0DD0502C" w14:textId="77777777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地   址：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北京市海淀区学院路30号科大天工大厦B座十七层1709室</w:t>
      </w:r>
    </w:p>
    <w:p w14:paraId="0BA0668E" w14:textId="76413AD2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联系方式：</w:t>
      </w:r>
      <w:r w:rsidR="004F64D9" w:rsidRPr="004F64D9">
        <w:rPr>
          <w:rFonts w:asciiTheme="minorEastAsia" w:eastAsiaTheme="minorEastAsia" w:hAnsiTheme="minorEastAsia" w:hint="eastAsia"/>
          <w:sz w:val="24"/>
          <w:szCs w:val="24"/>
          <w:u w:val="single"/>
        </w:rPr>
        <w:t>张女士、朱</w:t>
      </w:r>
      <w:r w:rsidR="009428EE">
        <w:rPr>
          <w:rFonts w:asciiTheme="minorEastAsia" w:eastAsiaTheme="minorEastAsia" w:hAnsiTheme="minorEastAsia" w:hint="eastAsia"/>
          <w:sz w:val="24"/>
          <w:szCs w:val="24"/>
          <w:u w:val="single"/>
        </w:rPr>
        <w:t>女士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；</w:t>
      </w:r>
      <w:bookmarkStart w:id="15" w:name="_Hlk130385943"/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010－</w:t>
      </w:r>
      <w:r w:rsidR="0043066D">
        <w:rPr>
          <w:rFonts w:asciiTheme="minorEastAsia" w:eastAsiaTheme="minorEastAsia" w:hAnsiTheme="minorEastAsia" w:hint="eastAsia"/>
          <w:sz w:val="24"/>
          <w:szCs w:val="24"/>
          <w:u w:val="single"/>
        </w:rPr>
        <w:t>82370045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 xml:space="preserve"> 18519514673（开机时间：工作日北京时间上午9：00-11:30，下午1:00-17:30）</w:t>
      </w:r>
    </w:p>
    <w:bookmarkEnd w:id="15"/>
    <w:p w14:paraId="238AFC67" w14:textId="1447D8FE" w:rsidR="00A037DF" w:rsidRPr="00253274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="宋体" w:hAnsi="宋体" w:cs="Microsoft YaHei UI" w:hint="eastAsia"/>
          <w:spacing w:val="8"/>
          <w:kern w:val="0"/>
          <w:sz w:val="24"/>
          <w:shd w:val="clear" w:color="auto" w:fill="FFFFFF"/>
        </w:rPr>
        <w:t>电子邮箱：</w:t>
      </w:r>
      <w:r w:rsidR="00253274">
        <w:rPr>
          <w:rFonts w:asciiTheme="minorEastAsia" w:eastAsiaTheme="minorEastAsia" w:hAnsiTheme="minorEastAsia" w:hint="eastAsia"/>
          <w:sz w:val="24"/>
          <w:szCs w:val="24"/>
          <w:u w:val="single"/>
        </w:rPr>
        <w:t>zxx@zbbmcc.com , fc@zbbmcc.com</w:t>
      </w:r>
    </w:p>
    <w:p w14:paraId="2601B258" w14:textId="77777777" w:rsidR="00A037DF" w:rsidRDefault="00733D61">
      <w:pPr>
        <w:pStyle w:val="20"/>
        <w:spacing w:before="0" w:after="0" w:line="360" w:lineRule="auto"/>
        <w:rPr>
          <w:rFonts w:asciiTheme="minorEastAsia" w:eastAsiaTheme="minorEastAsia" w:hAnsiTheme="minorEastAsia" w:cs="宋体" w:hint="eastAsia"/>
          <w:b w:val="0"/>
          <w:sz w:val="24"/>
          <w:szCs w:val="24"/>
        </w:rPr>
      </w:pPr>
      <w:bookmarkStart w:id="16" w:name="_Toc35393643"/>
      <w:bookmarkStart w:id="17" w:name="_Toc35393812"/>
      <w:bookmarkStart w:id="18" w:name="_Toc28359102"/>
      <w:bookmarkStart w:id="19" w:name="_Toc28359025"/>
      <w:r>
        <w:rPr>
          <w:rFonts w:asciiTheme="minorEastAsia" w:eastAsiaTheme="minorEastAsia" w:hAnsiTheme="minorEastAsia" w:cs="宋体" w:hint="eastAsia"/>
          <w:b w:val="0"/>
          <w:sz w:val="24"/>
          <w:szCs w:val="24"/>
        </w:rPr>
        <w:t>3.项目</w:t>
      </w:r>
      <w:r>
        <w:rPr>
          <w:rFonts w:asciiTheme="minorEastAsia" w:eastAsiaTheme="minorEastAsia" w:hAnsiTheme="minorEastAsia" w:cs="宋体"/>
          <w:b w:val="0"/>
          <w:sz w:val="24"/>
          <w:szCs w:val="24"/>
        </w:rPr>
        <w:t>联系方式</w:t>
      </w:r>
      <w:bookmarkEnd w:id="16"/>
      <w:bookmarkEnd w:id="17"/>
      <w:bookmarkEnd w:id="18"/>
      <w:bookmarkEnd w:id="19"/>
    </w:p>
    <w:p w14:paraId="2A2392EA" w14:textId="09F2F09F" w:rsidR="00A037DF" w:rsidRDefault="00733D61">
      <w:pPr>
        <w:pStyle w:val="a6"/>
        <w:spacing w:line="360" w:lineRule="auto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项目联系人：</w:t>
      </w:r>
      <w:r w:rsidR="004F64D9" w:rsidRPr="004F64D9">
        <w:rPr>
          <w:rFonts w:asciiTheme="minorEastAsia" w:hAnsiTheme="minorEastAsia" w:cs="Times New Roman" w:hint="eastAsia"/>
          <w:sz w:val="24"/>
          <w:szCs w:val="24"/>
          <w:u w:val="single"/>
        </w:rPr>
        <w:t>张女士、朱</w:t>
      </w:r>
      <w:r w:rsidR="009428EE">
        <w:rPr>
          <w:rFonts w:asciiTheme="minorEastAsia" w:hAnsiTheme="minorEastAsia" w:cs="Times New Roman" w:hint="eastAsia"/>
          <w:sz w:val="24"/>
          <w:szCs w:val="24"/>
          <w:u w:val="single"/>
        </w:rPr>
        <w:t>女士</w:t>
      </w:r>
    </w:p>
    <w:p w14:paraId="31C7F6A5" w14:textId="4E8496C3" w:rsidR="00A037DF" w:rsidRDefault="00733D61">
      <w:pPr>
        <w:spacing w:line="360" w:lineRule="auto"/>
        <w:rPr>
          <w:rFonts w:asciiTheme="minorEastAsia" w:eastAsiaTheme="minorEastAsia" w:hAnsiTheme="minorEastAsia" w:hint="eastAsia"/>
          <w:sz w:val="24"/>
          <w:szCs w:val="24"/>
          <w:u w:val="single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电　  话：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>010－</w:t>
      </w:r>
      <w:r w:rsidR="00253274">
        <w:rPr>
          <w:rFonts w:asciiTheme="minorEastAsia" w:eastAsiaTheme="minorEastAsia" w:hAnsiTheme="minorEastAsia" w:hint="eastAsia"/>
          <w:sz w:val="24"/>
          <w:szCs w:val="24"/>
          <w:u w:val="single"/>
        </w:rPr>
        <w:t>82370045</w:t>
      </w:r>
      <w:r>
        <w:rPr>
          <w:rFonts w:asciiTheme="minorEastAsia" w:eastAsiaTheme="minorEastAsia" w:hAnsiTheme="minorEastAsia" w:hint="eastAsia"/>
          <w:sz w:val="24"/>
          <w:szCs w:val="24"/>
          <w:u w:val="single"/>
        </w:rPr>
        <w:t xml:space="preserve"> 18519514673（开机时间：工作日北京时间上午9：00-11:30，下午1:00-17:30）</w:t>
      </w:r>
    </w:p>
    <w:p w14:paraId="5F4DF766" w14:textId="77777777" w:rsidR="00A037DF" w:rsidRDefault="00733D61">
      <w:pPr>
        <w:spacing w:line="360" w:lineRule="auto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十、附件</w:t>
      </w:r>
    </w:p>
    <w:p w14:paraId="44F22E94" w14:textId="02C29107" w:rsidR="0026349B" w:rsidRPr="0026349B" w:rsidRDefault="0026349B" w:rsidP="0026349B">
      <w:pPr>
        <w:pStyle w:val="2"/>
        <w:ind w:leftChars="0" w:left="0" w:firstLineChars="0" w:firstLine="0"/>
      </w:pPr>
      <w:r>
        <w:rPr>
          <w:rFonts w:hint="eastAsia"/>
        </w:rPr>
        <w:t xml:space="preserve">    </w:t>
      </w:r>
      <w:r w:rsidR="00A91124">
        <w:rPr>
          <w:rFonts w:hint="eastAsia"/>
        </w:rPr>
        <w:t>01-0</w:t>
      </w:r>
      <w:r w:rsidR="009B0C68">
        <w:rPr>
          <w:rFonts w:hint="eastAsia"/>
        </w:rPr>
        <w:t>3</w:t>
      </w:r>
      <w:r w:rsidR="007C5775">
        <w:rPr>
          <w:rFonts w:hint="eastAsia"/>
        </w:rPr>
        <w:t>包</w:t>
      </w:r>
      <w:r w:rsidR="00091263" w:rsidRPr="00AA0421">
        <w:rPr>
          <w:rFonts w:hint="eastAsia"/>
        </w:rPr>
        <w:t>《中小企业声明函》</w:t>
      </w:r>
    </w:p>
    <w:p w14:paraId="36CAB3B7" w14:textId="6D040914" w:rsidR="00A037DF" w:rsidRDefault="00D10348" w:rsidP="00D10348">
      <w:pPr>
        <w:spacing w:line="360" w:lineRule="auto"/>
        <w:ind w:firstLineChars="200" w:firstLine="480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《招标文件》</w:t>
      </w:r>
    </w:p>
    <w:p w14:paraId="033D5964" w14:textId="77777777" w:rsidR="00D10348" w:rsidRPr="00D10348" w:rsidRDefault="00D10348" w:rsidP="00485753">
      <w:pPr>
        <w:pStyle w:val="2"/>
        <w:ind w:leftChars="0" w:left="0" w:firstLineChars="0" w:firstLine="0"/>
      </w:pPr>
    </w:p>
    <w:p w14:paraId="195D43A8" w14:textId="77777777" w:rsidR="00A037DF" w:rsidRDefault="00733D61">
      <w:pPr>
        <w:spacing w:beforeLines="25" w:before="78" w:afterLines="25" w:after="78" w:line="360" w:lineRule="auto"/>
        <w:jc w:val="right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北京明德致信咨询有限公司</w:t>
      </w:r>
    </w:p>
    <w:p w14:paraId="29F94525" w14:textId="0488EBE7" w:rsidR="00A037DF" w:rsidRDefault="00875E74" w:rsidP="00875E74">
      <w:pPr>
        <w:widowControl/>
        <w:spacing w:line="360" w:lineRule="auto"/>
        <w:jc w:val="center"/>
        <w:rPr>
          <w:rFonts w:asciiTheme="minorEastAsia" w:eastAsiaTheme="minorEastAsia" w:hAnsiTheme="minorEastAsia" w:cs="宋体" w:hint="eastAsia"/>
          <w:kern w:val="0"/>
          <w:sz w:val="24"/>
          <w:szCs w:val="24"/>
        </w:rPr>
      </w:pPr>
      <w:r>
        <w:rPr>
          <w:rFonts w:asciiTheme="minorEastAsia" w:eastAsiaTheme="minorEastAsia" w:hAnsiTheme="minorEastAsia" w:cs="宋体"/>
          <w:kern w:val="0"/>
          <w:sz w:val="24"/>
          <w:szCs w:val="24"/>
        </w:rPr>
        <w:t xml:space="preserve">                                             </w:t>
      </w:r>
      <w:r w:rsidR="00733D6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202</w:t>
      </w:r>
      <w:r w:rsidR="00B714E4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6</w:t>
      </w:r>
      <w:r w:rsidR="00733D6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-</w:t>
      </w:r>
      <w:r w:rsidR="00253274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7</w:t>
      </w:r>
      <w:r w:rsidR="00733D61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-</w:t>
      </w:r>
      <w:r w:rsidR="00A10A6E">
        <w:rPr>
          <w:rFonts w:asciiTheme="minorEastAsia" w:eastAsiaTheme="minorEastAsia" w:hAnsiTheme="minorEastAsia" w:cs="宋体" w:hint="eastAsia"/>
          <w:kern w:val="0"/>
          <w:sz w:val="24"/>
          <w:szCs w:val="24"/>
        </w:rPr>
        <w:t>13</w:t>
      </w:r>
    </w:p>
    <w:sectPr w:rsidR="00A037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6CEDA" w14:textId="77777777" w:rsidR="00FC3173" w:rsidRDefault="00FC3173" w:rsidP="001A60FA">
      <w:r>
        <w:separator/>
      </w:r>
    </w:p>
  </w:endnote>
  <w:endnote w:type="continuationSeparator" w:id="0">
    <w:p w14:paraId="48EE791C" w14:textId="77777777" w:rsidR="00FC3173" w:rsidRDefault="00FC3173" w:rsidP="001A6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_GB2312">
    <w:altName w:val="微软雅黑"/>
    <w:charset w:val="86"/>
    <w:family w:val="modern"/>
    <w:pitch w:val="default"/>
    <w:sig w:usb0="00000000" w:usb1="00000000" w:usb2="00000010" w:usb3="00000000" w:csb0="00040000" w:csb1="00000000"/>
  </w:font>
  <w:font w:name="仿宋">
    <w:altName w:val="仿宋-简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F8195" w14:textId="77777777" w:rsidR="00FC3173" w:rsidRDefault="00FC3173" w:rsidP="001A60FA">
      <w:r>
        <w:separator/>
      </w:r>
    </w:p>
  </w:footnote>
  <w:footnote w:type="continuationSeparator" w:id="0">
    <w:p w14:paraId="2A662172" w14:textId="77777777" w:rsidR="00FC3173" w:rsidRDefault="00FC3173" w:rsidP="001A60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8C2A67A"/>
    <w:multiLevelType w:val="singleLevel"/>
    <w:tmpl w:val="B8C2A67A"/>
    <w:lvl w:ilvl="0">
      <w:start w:val="1"/>
      <w:numFmt w:val="decimal"/>
      <w:suff w:val="space"/>
      <w:lvlText w:val="%1)"/>
      <w:lvlJc w:val="left"/>
      <w:pPr>
        <w:ind w:left="567" w:firstLine="0"/>
      </w:pPr>
      <w:rPr>
        <w:rFonts w:hint="default"/>
      </w:rPr>
    </w:lvl>
  </w:abstractNum>
  <w:num w:numId="1" w16cid:durableId="183591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TkwNzRjMTZkOWQ0ZDMzZTYzNjcwOWQxMGM0OTVmZDQifQ=="/>
  </w:docVars>
  <w:rsids>
    <w:rsidRoot w:val="00E311D6"/>
    <w:rsid w:val="00005BF6"/>
    <w:rsid w:val="000105DA"/>
    <w:rsid w:val="000149F4"/>
    <w:rsid w:val="00015590"/>
    <w:rsid w:val="00017176"/>
    <w:rsid w:val="000201C2"/>
    <w:rsid w:val="00023B38"/>
    <w:rsid w:val="000356B3"/>
    <w:rsid w:val="000403A7"/>
    <w:rsid w:val="00041084"/>
    <w:rsid w:val="000418D2"/>
    <w:rsid w:val="00043A67"/>
    <w:rsid w:val="00046877"/>
    <w:rsid w:val="00053C41"/>
    <w:rsid w:val="000569CC"/>
    <w:rsid w:val="00064A33"/>
    <w:rsid w:val="000653CC"/>
    <w:rsid w:val="00071878"/>
    <w:rsid w:val="00076FBE"/>
    <w:rsid w:val="00077AF7"/>
    <w:rsid w:val="00091263"/>
    <w:rsid w:val="00097B21"/>
    <w:rsid w:val="000A3FE1"/>
    <w:rsid w:val="000A45FB"/>
    <w:rsid w:val="000A703E"/>
    <w:rsid w:val="000A754D"/>
    <w:rsid w:val="000B749E"/>
    <w:rsid w:val="000C5D85"/>
    <w:rsid w:val="000C7AD0"/>
    <w:rsid w:val="000D0F01"/>
    <w:rsid w:val="000D5BB7"/>
    <w:rsid w:val="000E168B"/>
    <w:rsid w:val="000E3B1A"/>
    <w:rsid w:val="000F7ACC"/>
    <w:rsid w:val="00105F01"/>
    <w:rsid w:val="00107A82"/>
    <w:rsid w:val="0011118A"/>
    <w:rsid w:val="00111ED1"/>
    <w:rsid w:val="00113222"/>
    <w:rsid w:val="001208DF"/>
    <w:rsid w:val="00121463"/>
    <w:rsid w:val="0013286A"/>
    <w:rsid w:val="00135429"/>
    <w:rsid w:val="00137242"/>
    <w:rsid w:val="00137843"/>
    <w:rsid w:val="00141E42"/>
    <w:rsid w:val="00147748"/>
    <w:rsid w:val="00150D2C"/>
    <w:rsid w:val="00152B3B"/>
    <w:rsid w:val="00164102"/>
    <w:rsid w:val="00170816"/>
    <w:rsid w:val="00173A29"/>
    <w:rsid w:val="001917B8"/>
    <w:rsid w:val="00194A52"/>
    <w:rsid w:val="00196A06"/>
    <w:rsid w:val="00196A8F"/>
    <w:rsid w:val="001A21A4"/>
    <w:rsid w:val="001A4443"/>
    <w:rsid w:val="001A60FA"/>
    <w:rsid w:val="001B3F5A"/>
    <w:rsid w:val="001D5525"/>
    <w:rsid w:val="001E49CC"/>
    <w:rsid w:val="001F0B81"/>
    <w:rsid w:val="001F21EC"/>
    <w:rsid w:val="001F5B86"/>
    <w:rsid w:val="002006BC"/>
    <w:rsid w:val="0020347C"/>
    <w:rsid w:val="00210E68"/>
    <w:rsid w:val="002113DE"/>
    <w:rsid w:val="0021227E"/>
    <w:rsid w:val="00215DF3"/>
    <w:rsid w:val="002176E7"/>
    <w:rsid w:val="00217C1E"/>
    <w:rsid w:val="00223F82"/>
    <w:rsid w:val="0022640E"/>
    <w:rsid w:val="00233B89"/>
    <w:rsid w:val="002410C4"/>
    <w:rsid w:val="002420DB"/>
    <w:rsid w:val="00245D47"/>
    <w:rsid w:val="0024619A"/>
    <w:rsid w:val="00246562"/>
    <w:rsid w:val="00252171"/>
    <w:rsid w:val="00253274"/>
    <w:rsid w:val="002538AA"/>
    <w:rsid w:val="002547F2"/>
    <w:rsid w:val="0025588D"/>
    <w:rsid w:val="00261A6A"/>
    <w:rsid w:val="0026349B"/>
    <w:rsid w:val="00265A82"/>
    <w:rsid w:val="0027245B"/>
    <w:rsid w:val="00273AD4"/>
    <w:rsid w:val="002767A4"/>
    <w:rsid w:val="002864B2"/>
    <w:rsid w:val="00291EDE"/>
    <w:rsid w:val="002947B4"/>
    <w:rsid w:val="0029664E"/>
    <w:rsid w:val="002A362C"/>
    <w:rsid w:val="002A73F2"/>
    <w:rsid w:val="002C02CF"/>
    <w:rsid w:val="002C1ABA"/>
    <w:rsid w:val="002C23FD"/>
    <w:rsid w:val="002C66A4"/>
    <w:rsid w:val="002C6CB9"/>
    <w:rsid w:val="002D2782"/>
    <w:rsid w:val="002E4F9A"/>
    <w:rsid w:val="002E6AB8"/>
    <w:rsid w:val="002F049C"/>
    <w:rsid w:val="002F3773"/>
    <w:rsid w:val="002F3CD4"/>
    <w:rsid w:val="002F4EAA"/>
    <w:rsid w:val="00304B8D"/>
    <w:rsid w:val="00305056"/>
    <w:rsid w:val="00306860"/>
    <w:rsid w:val="00306E22"/>
    <w:rsid w:val="003128A9"/>
    <w:rsid w:val="00312988"/>
    <w:rsid w:val="003161EB"/>
    <w:rsid w:val="00320976"/>
    <w:rsid w:val="003213E7"/>
    <w:rsid w:val="003250C9"/>
    <w:rsid w:val="0033151F"/>
    <w:rsid w:val="003326D3"/>
    <w:rsid w:val="00334B3A"/>
    <w:rsid w:val="0034143B"/>
    <w:rsid w:val="00342DA8"/>
    <w:rsid w:val="00347894"/>
    <w:rsid w:val="0035136D"/>
    <w:rsid w:val="00354F01"/>
    <w:rsid w:val="00360D19"/>
    <w:rsid w:val="00361A02"/>
    <w:rsid w:val="003822A8"/>
    <w:rsid w:val="00382CBD"/>
    <w:rsid w:val="00387E2C"/>
    <w:rsid w:val="00391680"/>
    <w:rsid w:val="003928E4"/>
    <w:rsid w:val="00397882"/>
    <w:rsid w:val="003A17D8"/>
    <w:rsid w:val="003A1DA4"/>
    <w:rsid w:val="003B5432"/>
    <w:rsid w:val="003C7CB7"/>
    <w:rsid w:val="003D3C8C"/>
    <w:rsid w:val="003E24AF"/>
    <w:rsid w:val="003E2CE2"/>
    <w:rsid w:val="003E4992"/>
    <w:rsid w:val="003F18B6"/>
    <w:rsid w:val="004003D8"/>
    <w:rsid w:val="0040076B"/>
    <w:rsid w:val="00415C94"/>
    <w:rsid w:val="0043066D"/>
    <w:rsid w:val="004352E7"/>
    <w:rsid w:val="004504A6"/>
    <w:rsid w:val="00451B5E"/>
    <w:rsid w:val="00454F6C"/>
    <w:rsid w:val="004650FF"/>
    <w:rsid w:val="00465549"/>
    <w:rsid w:val="00467BB6"/>
    <w:rsid w:val="004744B2"/>
    <w:rsid w:val="00474C60"/>
    <w:rsid w:val="00475493"/>
    <w:rsid w:val="00475DA5"/>
    <w:rsid w:val="00477847"/>
    <w:rsid w:val="00477F26"/>
    <w:rsid w:val="00485753"/>
    <w:rsid w:val="004869C1"/>
    <w:rsid w:val="00490023"/>
    <w:rsid w:val="00492529"/>
    <w:rsid w:val="004A2A17"/>
    <w:rsid w:val="004A5464"/>
    <w:rsid w:val="004A679D"/>
    <w:rsid w:val="004B3E86"/>
    <w:rsid w:val="004B624D"/>
    <w:rsid w:val="004C10EA"/>
    <w:rsid w:val="004C3578"/>
    <w:rsid w:val="004C57BE"/>
    <w:rsid w:val="004E5F7E"/>
    <w:rsid w:val="004F64D9"/>
    <w:rsid w:val="00501A7F"/>
    <w:rsid w:val="00501FDA"/>
    <w:rsid w:val="00502DE7"/>
    <w:rsid w:val="00503DDA"/>
    <w:rsid w:val="005070BF"/>
    <w:rsid w:val="00510F35"/>
    <w:rsid w:val="005257C1"/>
    <w:rsid w:val="00525875"/>
    <w:rsid w:val="00525A61"/>
    <w:rsid w:val="00531CB1"/>
    <w:rsid w:val="0053352C"/>
    <w:rsid w:val="00551499"/>
    <w:rsid w:val="00551FBD"/>
    <w:rsid w:val="00560430"/>
    <w:rsid w:val="005670F9"/>
    <w:rsid w:val="00573A39"/>
    <w:rsid w:val="0058071B"/>
    <w:rsid w:val="00584191"/>
    <w:rsid w:val="00584AA5"/>
    <w:rsid w:val="00591CC2"/>
    <w:rsid w:val="00594866"/>
    <w:rsid w:val="005A4E41"/>
    <w:rsid w:val="005A5F5A"/>
    <w:rsid w:val="005A6BA7"/>
    <w:rsid w:val="005B0075"/>
    <w:rsid w:val="005B5F22"/>
    <w:rsid w:val="005B6A5E"/>
    <w:rsid w:val="005D0508"/>
    <w:rsid w:val="005D4C56"/>
    <w:rsid w:val="005E0E61"/>
    <w:rsid w:val="005E4C33"/>
    <w:rsid w:val="005F03DF"/>
    <w:rsid w:val="005F2973"/>
    <w:rsid w:val="005F41E5"/>
    <w:rsid w:val="005F4656"/>
    <w:rsid w:val="00602DE1"/>
    <w:rsid w:val="00603B3E"/>
    <w:rsid w:val="00604E22"/>
    <w:rsid w:val="006162BC"/>
    <w:rsid w:val="006168EE"/>
    <w:rsid w:val="006227AF"/>
    <w:rsid w:val="00631C78"/>
    <w:rsid w:val="00631FF4"/>
    <w:rsid w:val="00632D73"/>
    <w:rsid w:val="00633ADA"/>
    <w:rsid w:val="006371AE"/>
    <w:rsid w:val="00640911"/>
    <w:rsid w:val="00645157"/>
    <w:rsid w:val="00653D00"/>
    <w:rsid w:val="00657560"/>
    <w:rsid w:val="00660AA1"/>
    <w:rsid w:val="006778AA"/>
    <w:rsid w:val="00690EDB"/>
    <w:rsid w:val="006936DB"/>
    <w:rsid w:val="00693D06"/>
    <w:rsid w:val="00693EB3"/>
    <w:rsid w:val="006A115B"/>
    <w:rsid w:val="006C011B"/>
    <w:rsid w:val="006C012D"/>
    <w:rsid w:val="006C7A43"/>
    <w:rsid w:val="006D0476"/>
    <w:rsid w:val="006D161B"/>
    <w:rsid w:val="006E2BDE"/>
    <w:rsid w:val="006F3525"/>
    <w:rsid w:val="006F5AF6"/>
    <w:rsid w:val="00701D91"/>
    <w:rsid w:val="007077D3"/>
    <w:rsid w:val="00714C30"/>
    <w:rsid w:val="00714F42"/>
    <w:rsid w:val="007166C7"/>
    <w:rsid w:val="00720882"/>
    <w:rsid w:val="00730291"/>
    <w:rsid w:val="007318B9"/>
    <w:rsid w:val="00733381"/>
    <w:rsid w:val="00733D61"/>
    <w:rsid w:val="0074674B"/>
    <w:rsid w:val="00757939"/>
    <w:rsid w:val="007675AF"/>
    <w:rsid w:val="00771C8A"/>
    <w:rsid w:val="00775450"/>
    <w:rsid w:val="007764E5"/>
    <w:rsid w:val="00782B2D"/>
    <w:rsid w:val="00787E9E"/>
    <w:rsid w:val="00796CD6"/>
    <w:rsid w:val="007972EF"/>
    <w:rsid w:val="007978DD"/>
    <w:rsid w:val="007A0706"/>
    <w:rsid w:val="007A2038"/>
    <w:rsid w:val="007B5D43"/>
    <w:rsid w:val="007B786D"/>
    <w:rsid w:val="007C135C"/>
    <w:rsid w:val="007C5775"/>
    <w:rsid w:val="007D125D"/>
    <w:rsid w:val="007D74FA"/>
    <w:rsid w:val="007E24E4"/>
    <w:rsid w:val="007E4FE0"/>
    <w:rsid w:val="007E6D43"/>
    <w:rsid w:val="007E71D5"/>
    <w:rsid w:val="007E75DE"/>
    <w:rsid w:val="007F48B9"/>
    <w:rsid w:val="007F68B0"/>
    <w:rsid w:val="008014CC"/>
    <w:rsid w:val="00803946"/>
    <w:rsid w:val="00805B5C"/>
    <w:rsid w:val="0082608E"/>
    <w:rsid w:val="0082746D"/>
    <w:rsid w:val="00834CE2"/>
    <w:rsid w:val="008407F6"/>
    <w:rsid w:val="0084298B"/>
    <w:rsid w:val="00845E58"/>
    <w:rsid w:val="00847310"/>
    <w:rsid w:val="008540AF"/>
    <w:rsid w:val="0086134F"/>
    <w:rsid w:val="008718D0"/>
    <w:rsid w:val="00875E74"/>
    <w:rsid w:val="008767EE"/>
    <w:rsid w:val="00881FFC"/>
    <w:rsid w:val="00890790"/>
    <w:rsid w:val="008914E8"/>
    <w:rsid w:val="00895806"/>
    <w:rsid w:val="008A1FB1"/>
    <w:rsid w:val="008A2CF1"/>
    <w:rsid w:val="008B02AE"/>
    <w:rsid w:val="008B432C"/>
    <w:rsid w:val="008B5A4A"/>
    <w:rsid w:val="008B7B06"/>
    <w:rsid w:val="008C047C"/>
    <w:rsid w:val="008C64AD"/>
    <w:rsid w:val="008D018D"/>
    <w:rsid w:val="008D03BE"/>
    <w:rsid w:val="008E2CB6"/>
    <w:rsid w:val="008E5943"/>
    <w:rsid w:val="008F0B97"/>
    <w:rsid w:val="009151C0"/>
    <w:rsid w:val="00923533"/>
    <w:rsid w:val="0092397C"/>
    <w:rsid w:val="00923A5F"/>
    <w:rsid w:val="00927D30"/>
    <w:rsid w:val="00933EE4"/>
    <w:rsid w:val="009428EE"/>
    <w:rsid w:val="0095671D"/>
    <w:rsid w:val="00967B01"/>
    <w:rsid w:val="009710D0"/>
    <w:rsid w:val="009869EB"/>
    <w:rsid w:val="00986F19"/>
    <w:rsid w:val="009903BB"/>
    <w:rsid w:val="00990F28"/>
    <w:rsid w:val="009958AF"/>
    <w:rsid w:val="009A0F52"/>
    <w:rsid w:val="009A309A"/>
    <w:rsid w:val="009A5289"/>
    <w:rsid w:val="009A6F8D"/>
    <w:rsid w:val="009A7121"/>
    <w:rsid w:val="009A7919"/>
    <w:rsid w:val="009B0C68"/>
    <w:rsid w:val="009B24DF"/>
    <w:rsid w:val="009B792B"/>
    <w:rsid w:val="009C7E3C"/>
    <w:rsid w:val="009D0213"/>
    <w:rsid w:val="009D6BC6"/>
    <w:rsid w:val="009D7898"/>
    <w:rsid w:val="009E036A"/>
    <w:rsid w:val="009E28B3"/>
    <w:rsid w:val="009E67A8"/>
    <w:rsid w:val="009F156C"/>
    <w:rsid w:val="009F1652"/>
    <w:rsid w:val="009F1C30"/>
    <w:rsid w:val="009F4CA0"/>
    <w:rsid w:val="009F5563"/>
    <w:rsid w:val="00A037DF"/>
    <w:rsid w:val="00A077F6"/>
    <w:rsid w:val="00A10A6E"/>
    <w:rsid w:val="00A11DCF"/>
    <w:rsid w:val="00A12767"/>
    <w:rsid w:val="00A22514"/>
    <w:rsid w:val="00A23265"/>
    <w:rsid w:val="00A24D48"/>
    <w:rsid w:val="00A303D0"/>
    <w:rsid w:val="00A348A7"/>
    <w:rsid w:val="00A372A3"/>
    <w:rsid w:val="00A41B4C"/>
    <w:rsid w:val="00A434F1"/>
    <w:rsid w:val="00A43FEE"/>
    <w:rsid w:val="00A5088B"/>
    <w:rsid w:val="00A52A70"/>
    <w:rsid w:val="00A55011"/>
    <w:rsid w:val="00A572BA"/>
    <w:rsid w:val="00A66EA3"/>
    <w:rsid w:val="00A679B1"/>
    <w:rsid w:val="00A71DCC"/>
    <w:rsid w:val="00A86A65"/>
    <w:rsid w:val="00A86AED"/>
    <w:rsid w:val="00A91124"/>
    <w:rsid w:val="00A92FD3"/>
    <w:rsid w:val="00AA0421"/>
    <w:rsid w:val="00AA2C9E"/>
    <w:rsid w:val="00AA482B"/>
    <w:rsid w:val="00AB14CB"/>
    <w:rsid w:val="00AB3767"/>
    <w:rsid w:val="00AD2AE3"/>
    <w:rsid w:val="00AD447B"/>
    <w:rsid w:val="00AD60B9"/>
    <w:rsid w:val="00AD68C0"/>
    <w:rsid w:val="00AD74FD"/>
    <w:rsid w:val="00AE4B74"/>
    <w:rsid w:val="00AF621C"/>
    <w:rsid w:val="00AF765F"/>
    <w:rsid w:val="00B060FC"/>
    <w:rsid w:val="00B10E49"/>
    <w:rsid w:val="00B1619A"/>
    <w:rsid w:val="00B3364C"/>
    <w:rsid w:val="00B366AE"/>
    <w:rsid w:val="00B40237"/>
    <w:rsid w:val="00B42653"/>
    <w:rsid w:val="00B456CE"/>
    <w:rsid w:val="00B47283"/>
    <w:rsid w:val="00B47627"/>
    <w:rsid w:val="00B5305E"/>
    <w:rsid w:val="00B603E9"/>
    <w:rsid w:val="00B63C77"/>
    <w:rsid w:val="00B714E4"/>
    <w:rsid w:val="00B751C6"/>
    <w:rsid w:val="00B806AA"/>
    <w:rsid w:val="00B80B60"/>
    <w:rsid w:val="00BA730C"/>
    <w:rsid w:val="00BB2EAF"/>
    <w:rsid w:val="00BC30D1"/>
    <w:rsid w:val="00BD6C7A"/>
    <w:rsid w:val="00BD788E"/>
    <w:rsid w:val="00BD79FD"/>
    <w:rsid w:val="00BE3E4F"/>
    <w:rsid w:val="00BE4F84"/>
    <w:rsid w:val="00BE56CF"/>
    <w:rsid w:val="00BE7BEF"/>
    <w:rsid w:val="00BF06A0"/>
    <w:rsid w:val="00BF7A1F"/>
    <w:rsid w:val="00C05BC0"/>
    <w:rsid w:val="00C07150"/>
    <w:rsid w:val="00C1006B"/>
    <w:rsid w:val="00C13E53"/>
    <w:rsid w:val="00C27431"/>
    <w:rsid w:val="00C2782E"/>
    <w:rsid w:val="00C27FA8"/>
    <w:rsid w:val="00C33A37"/>
    <w:rsid w:val="00C445EA"/>
    <w:rsid w:val="00C4697F"/>
    <w:rsid w:val="00C50237"/>
    <w:rsid w:val="00C538A9"/>
    <w:rsid w:val="00C57A61"/>
    <w:rsid w:val="00C60130"/>
    <w:rsid w:val="00C635D9"/>
    <w:rsid w:val="00C726C7"/>
    <w:rsid w:val="00C73F54"/>
    <w:rsid w:val="00C773E5"/>
    <w:rsid w:val="00C928AF"/>
    <w:rsid w:val="00C94399"/>
    <w:rsid w:val="00CA5D42"/>
    <w:rsid w:val="00CB2BD6"/>
    <w:rsid w:val="00CB53EB"/>
    <w:rsid w:val="00CB7AD3"/>
    <w:rsid w:val="00CC28CE"/>
    <w:rsid w:val="00CC362D"/>
    <w:rsid w:val="00CD5369"/>
    <w:rsid w:val="00CD71CA"/>
    <w:rsid w:val="00CE0E0A"/>
    <w:rsid w:val="00CE25A9"/>
    <w:rsid w:val="00CE5644"/>
    <w:rsid w:val="00CE66F1"/>
    <w:rsid w:val="00CE6FA2"/>
    <w:rsid w:val="00CE7640"/>
    <w:rsid w:val="00CE7EFF"/>
    <w:rsid w:val="00CF1ED8"/>
    <w:rsid w:val="00CF2127"/>
    <w:rsid w:val="00D00FFD"/>
    <w:rsid w:val="00D064D4"/>
    <w:rsid w:val="00D1012B"/>
    <w:rsid w:val="00D10348"/>
    <w:rsid w:val="00D12C21"/>
    <w:rsid w:val="00D15935"/>
    <w:rsid w:val="00D15D40"/>
    <w:rsid w:val="00D16F1F"/>
    <w:rsid w:val="00D23533"/>
    <w:rsid w:val="00D243E6"/>
    <w:rsid w:val="00D32FA4"/>
    <w:rsid w:val="00D34FE8"/>
    <w:rsid w:val="00D5182F"/>
    <w:rsid w:val="00D521EC"/>
    <w:rsid w:val="00D5624A"/>
    <w:rsid w:val="00D6024C"/>
    <w:rsid w:val="00D66BCB"/>
    <w:rsid w:val="00D7137F"/>
    <w:rsid w:val="00D8280B"/>
    <w:rsid w:val="00D82C7D"/>
    <w:rsid w:val="00D8710E"/>
    <w:rsid w:val="00D87A32"/>
    <w:rsid w:val="00D9085A"/>
    <w:rsid w:val="00D90DDE"/>
    <w:rsid w:val="00D948F6"/>
    <w:rsid w:val="00DA3DCF"/>
    <w:rsid w:val="00DA57EF"/>
    <w:rsid w:val="00DA6FE7"/>
    <w:rsid w:val="00DB392C"/>
    <w:rsid w:val="00DB4F8F"/>
    <w:rsid w:val="00DC0D1C"/>
    <w:rsid w:val="00DC4917"/>
    <w:rsid w:val="00DC6FB2"/>
    <w:rsid w:val="00DD14D4"/>
    <w:rsid w:val="00DF4C67"/>
    <w:rsid w:val="00E03569"/>
    <w:rsid w:val="00E0440F"/>
    <w:rsid w:val="00E044CE"/>
    <w:rsid w:val="00E105EC"/>
    <w:rsid w:val="00E13389"/>
    <w:rsid w:val="00E133B7"/>
    <w:rsid w:val="00E136A4"/>
    <w:rsid w:val="00E1479C"/>
    <w:rsid w:val="00E17025"/>
    <w:rsid w:val="00E2302B"/>
    <w:rsid w:val="00E311D6"/>
    <w:rsid w:val="00E32FB3"/>
    <w:rsid w:val="00E36D44"/>
    <w:rsid w:val="00E414D5"/>
    <w:rsid w:val="00E42609"/>
    <w:rsid w:val="00E63109"/>
    <w:rsid w:val="00E80C66"/>
    <w:rsid w:val="00E82670"/>
    <w:rsid w:val="00E86431"/>
    <w:rsid w:val="00E91580"/>
    <w:rsid w:val="00E958F3"/>
    <w:rsid w:val="00EA2A40"/>
    <w:rsid w:val="00EA4B75"/>
    <w:rsid w:val="00EA581C"/>
    <w:rsid w:val="00EA5E56"/>
    <w:rsid w:val="00EB643B"/>
    <w:rsid w:val="00EC0D97"/>
    <w:rsid w:val="00EC2885"/>
    <w:rsid w:val="00EE2633"/>
    <w:rsid w:val="00EF2242"/>
    <w:rsid w:val="00F06F0D"/>
    <w:rsid w:val="00F153C9"/>
    <w:rsid w:val="00F15F8A"/>
    <w:rsid w:val="00F215B4"/>
    <w:rsid w:val="00F259DB"/>
    <w:rsid w:val="00F27FA5"/>
    <w:rsid w:val="00F40705"/>
    <w:rsid w:val="00F42061"/>
    <w:rsid w:val="00F42287"/>
    <w:rsid w:val="00F45086"/>
    <w:rsid w:val="00F47B52"/>
    <w:rsid w:val="00F50610"/>
    <w:rsid w:val="00F54BCD"/>
    <w:rsid w:val="00F56152"/>
    <w:rsid w:val="00F57544"/>
    <w:rsid w:val="00F60CD0"/>
    <w:rsid w:val="00F64CF0"/>
    <w:rsid w:val="00F66495"/>
    <w:rsid w:val="00F66F89"/>
    <w:rsid w:val="00F7217D"/>
    <w:rsid w:val="00F848E4"/>
    <w:rsid w:val="00F93376"/>
    <w:rsid w:val="00F93E70"/>
    <w:rsid w:val="00FA70E1"/>
    <w:rsid w:val="00FB0EA3"/>
    <w:rsid w:val="00FC3173"/>
    <w:rsid w:val="00FE258C"/>
    <w:rsid w:val="00FF30C3"/>
    <w:rsid w:val="00FF4617"/>
    <w:rsid w:val="00FF54FC"/>
    <w:rsid w:val="00FF6DB6"/>
    <w:rsid w:val="00FF7F34"/>
    <w:rsid w:val="03353EB9"/>
    <w:rsid w:val="04940005"/>
    <w:rsid w:val="04A33D96"/>
    <w:rsid w:val="05E847DD"/>
    <w:rsid w:val="09313078"/>
    <w:rsid w:val="0ABF0394"/>
    <w:rsid w:val="0B9C2483"/>
    <w:rsid w:val="108E1ED3"/>
    <w:rsid w:val="13545D39"/>
    <w:rsid w:val="138A3509"/>
    <w:rsid w:val="1D565BE1"/>
    <w:rsid w:val="20943E26"/>
    <w:rsid w:val="20D34CFE"/>
    <w:rsid w:val="2BB37649"/>
    <w:rsid w:val="31065F1D"/>
    <w:rsid w:val="371511B8"/>
    <w:rsid w:val="3AF21436"/>
    <w:rsid w:val="3E36247A"/>
    <w:rsid w:val="3E6102B8"/>
    <w:rsid w:val="3E846F91"/>
    <w:rsid w:val="3FB96DB8"/>
    <w:rsid w:val="41A147BC"/>
    <w:rsid w:val="41CA3032"/>
    <w:rsid w:val="43F803B0"/>
    <w:rsid w:val="4AD8632C"/>
    <w:rsid w:val="51493AE0"/>
    <w:rsid w:val="545E62E0"/>
    <w:rsid w:val="553D0A24"/>
    <w:rsid w:val="57E43604"/>
    <w:rsid w:val="58CD5397"/>
    <w:rsid w:val="67362901"/>
    <w:rsid w:val="67E376F6"/>
    <w:rsid w:val="6AB5708C"/>
    <w:rsid w:val="6C7E3FB1"/>
    <w:rsid w:val="707A1AB0"/>
    <w:rsid w:val="70891CF3"/>
    <w:rsid w:val="73B11313"/>
    <w:rsid w:val="764C7A4B"/>
    <w:rsid w:val="76AE7067"/>
    <w:rsid w:val="7D2028D8"/>
    <w:rsid w:val="7F842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CB3661F"/>
  <w15:docId w15:val="{4E12068E-1684-49C5-B4F8-180A3D928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uiPriority="0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F66495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0"/>
    <w:link w:val="21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">
    <w:name w:val="Body Text First Indent 2"/>
    <w:basedOn w:val="a4"/>
    <w:qFormat/>
    <w:pPr>
      <w:spacing w:after="120" w:line="480" w:lineRule="exact"/>
      <w:ind w:leftChars="200" w:left="420" w:firstLineChars="200" w:firstLine="420"/>
    </w:pPr>
    <w:rPr>
      <w:szCs w:val="20"/>
    </w:rPr>
  </w:style>
  <w:style w:type="paragraph" w:styleId="a4">
    <w:name w:val="Body Text Indent"/>
    <w:basedOn w:val="a"/>
    <w:link w:val="a5"/>
    <w:qFormat/>
    <w:pPr>
      <w:spacing w:line="360" w:lineRule="auto"/>
      <w:ind w:firstLine="570"/>
    </w:pPr>
    <w:rPr>
      <w:rFonts w:asciiTheme="minorHAnsi" w:hAnsiTheme="minorHAnsi" w:cstheme="minorBidi"/>
      <w:sz w:val="24"/>
      <w:szCs w:val="24"/>
    </w:rPr>
  </w:style>
  <w:style w:type="paragraph" w:styleId="a0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a6">
    <w:name w:val="Plain Text"/>
    <w:basedOn w:val="a"/>
    <w:link w:val="a7"/>
    <w:qFormat/>
    <w:rPr>
      <w:rFonts w:ascii="宋体" w:eastAsiaTheme="minorEastAsia" w:hAnsi="Courier New" w:cstheme="minorBidi"/>
      <w:szCs w:val="22"/>
    </w:rPr>
  </w:style>
  <w:style w:type="paragraph" w:styleId="a8">
    <w:name w:val="Date"/>
    <w:basedOn w:val="a"/>
    <w:next w:val="a"/>
    <w:link w:val="a9"/>
    <w:qFormat/>
    <w:pPr>
      <w:ind w:leftChars="2500" w:left="100"/>
    </w:pPr>
    <w:rPr>
      <w:rFonts w:ascii="仿宋_GB2312" w:eastAsia="仿宋_GB2312" w:hAnsi="宋体" w:cstheme="minorBidi"/>
      <w:color w:val="000000"/>
      <w:sz w:val="24"/>
      <w:szCs w:val="24"/>
    </w:rPr>
  </w:style>
  <w:style w:type="paragraph" w:styleId="aa">
    <w:name w:val="footer"/>
    <w:basedOn w:val="a"/>
    <w:link w:val="ab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c">
    <w:name w:val="header"/>
    <w:basedOn w:val="a"/>
    <w:link w:val="ad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3">
    <w:name w:val="Body Text Indent 3"/>
    <w:basedOn w:val="a"/>
    <w:link w:val="30"/>
    <w:uiPriority w:val="99"/>
    <w:semiHidden/>
    <w:unhideWhenUsed/>
    <w:qFormat/>
    <w:pPr>
      <w:spacing w:after="120"/>
      <w:ind w:leftChars="200" w:left="420"/>
    </w:pPr>
    <w:rPr>
      <w:sz w:val="16"/>
      <w:szCs w:val="16"/>
    </w:rPr>
  </w:style>
  <w:style w:type="table" w:styleId="ae">
    <w:name w:val="Table Grid"/>
    <w:basedOn w:val="a2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页眉 字符"/>
    <w:basedOn w:val="a1"/>
    <w:link w:val="ac"/>
    <w:uiPriority w:val="99"/>
    <w:qFormat/>
    <w:rPr>
      <w:sz w:val="18"/>
      <w:szCs w:val="18"/>
    </w:rPr>
  </w:style>
  <w:style w:type="character" w:customStyle="1" w:styleId="ab">
    <w:name w:val="页脚 字符"/>
    <w:basedOn w:val="a1"/>
    <w:link w:val="aa"/>
    <w:uiPriority w:val="99"/>
    <w:qFormat/>
    <w:rPr>
      <w:sz w:val="18"/>
      <w:szCs w:val="18"/>
    </w:rPr>
  </w:style>
  <w:style w:type="character" w:customStyle="1" w:styleId="10">
    <w:name w:val="标题 1 字符"/>
    <w:basedOn w:val="a1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1">
    <w:name w:val="标题 2 字符"/>
    <w:basedOn w:val="a1"/>
    <w:link w:val="20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7">
    <w:name w:val="纯文本 字符"/>
    <w:basedOn w:val="a1"/>
    <w:link w:val="a6"/>
    <w:qFormat/>
    <w:rPr>
      <w:rFonts w:ascii="宋体" w:hAnsi="Courier New"/>
    </w:rPr>
  </w:style>
  <w:style w:type="character" w:customStyle="1" w:styleId="a5">
    <w:name w:val="正文文本缩进 字符"/>
    <w:link w:val="a4"/>
    <w:qFormat/>
    <w:rPr>
      <w:rFonts w:eastAsia="宋体"/>
      <w:sz w:val="24"/>
      <w:szCs w:val="24"/>
    </w:rPr>
  </w:style>
  <w:style w:type="character" w:customStyle="1" w:styleId="11">
    <w:name w:val="正文文本缩进 字符1"/>
    <w:basedOn w:val="a1"/>
    <w:uiPriority w:val="99"/>
    <w:semiHidden/>
    <w:qFormat/>
    <w:rPr>
      <w:rFonts w:ascii="Times New Roman" w:eastAsia="宋体" w:hAnsi="Times New Roman" w:cs="Times New Roman"/>
      <w:szCs w:val="21"/>
    </w:rPr>
  </w:style>
  <w:style w:type="character" w:customStyle="1" w:styleId="Char">
    <w:name w:val="标准文本 Char"/>
    <w:link w:val="af"/>
    <w:qFormat/>
    <w:rPr>
      <w:rFonts w:cs="宋体"/>
      <w:sz w:val="24"/>
    </w:rPr>
  </w:style>
  <w:style w:type="paragraph" w:customStyle="1" w:styleId="af">
    <w:name w:val="标准文本"/>
    <w:basedOn w:val="a"/>
    <w:link w:val="Char"/>
    <w:qFormat/>
    <w:pPr>
      <w:spacing w:line="360" w:lineRule="auto"/>
      <w:ind w:firstLineChars="200" w:firstLine="480"/>
    </w:pPr>
    <w:rPr>
      <w:rFonts w:asciiTheme="minorHAnsi" w:eastAsiaTheme="minorEastAsia" w:hAnsiTheme="minorHAnsi" w:cs="宋体"/>
      <w:sz w:val="24"/>
      <w:szCs w:val="22"/>
    </w:rPr>
  </w:style>
  <w:style w:type="character" w:customStyle="1" w:styleId="30">
    <w:name w:val="正文文本缩进 3 字符"/>
    <w:basedOn w:val="a1"/>
    <w:link w:val="3"/>
    <w:qFormat/>
    <w:rPr>
      <w:rFonts w:ascii="Times New Roman" w:eastAsia="宋体" w:hAnsi="Times New Roman" w:cs="Times New Roman"/>
      <w:sz w:val="16"/>
      <w:szCs w:val="16"/>
    </w:rPr>
  </w:style>
  <w:style w:type="character" w:customStyle="1" w:styleId="a9">
    <w:name w:val="日期 字符"/>
    <w:link w:val="a8"/>
    <w:qFormat/>
    <w:rPr>
      <w:rFonts w:ascii="仿宋_GB2312" w:eastAsia="仿宋_GB2312" w:hAnsi="宋体"/>
      <w:color w:val="000000"/>
      <w:sz w:val="24"/>
      <w:szCs w:val="24"/>
    </w:rPr>
  </w:style>
  <w:style w:type="character" w:customStyle="1" w:styleId="12">
    <w:name w:val="日期 字符1"/>
    <w:basedOn w:val="a1"/>
    <w:uiPriority w:val="99"/>
    <w:semiHidden/>
    <w:qFormat/>
    <w:rPr>
      <w:rFonts w:ascii="Times New Roman" w:eastAsia="宋体" w:hAnsi="Times New Roman" w:cs="Times New Roman"/>
      <w:szCs w:val="21"/>
    </w:rPr>
  </w:style>
  <w:style w:type="paragraph" w:customStyle="1" w:styleId="af0">
    <w:name w:val="页面正文"/>
    <w:basedOn w:val="a"/>
    <w:link w:val="Char0"/>
    <w:qFormat/>
    <w:pPr>
      <w:adjustRightInd w:val="0"/>
      <w:snapToGrid w:val="0"/>
      <w:spacing w:line="360" w:lineRule="auto"/>
      <w:ind w:firstLineChars="200" w:firstLine="200"/>
    </w:pPr>
    <w:rPr>
      <w:sz w:val="24"/>
      <w:szCs w:val="22"/>
    </w:rPr>
  </w:style>
  <w:style w:type="character" w:customStyle="1" w:styleId="Char0">
    <w:name w:val="页面正文 Char"/>
    <w:link w:val="af0"/>
    <w:qFormat/>
    <w:locked/>
    <w:rPr>
      <w:rFonts w:ascii="Times New Roman" w:eastAsia="宋体" w:hAnsi="Times New Roman" w:cs="Times New Roman"/>
      <w:sz w:val="24"/>
    </w:rPr>
  </w:style>
  <w:style w:type="character" w:customStyle="1" w:styleId="NormalCharacter">
    <w:name w:val="NormalCharacter"/>
    <w:semiHidden/>
    <w:qFormat/>
  </w:style>
  <w:style w:type="character" w:customStyle="1" w:styleId="40">
    <w:name w:val="标题 4 字符"/>
    <w:basedOn w:val="a1"/>
    <w:link w:val="4"/>
    <w:uiPriority w:val="9"/>
    <w:semiHidden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13">
    <w:name w:val="列出段落1"/>
    <w:basedOn w:val="a"/>
    <w:qFormat/>
    <w:pPr>
      <w:ind w:firstLineChars="200" w:firstLine="420"/>
    </w:pPr>
    <w:rPr>
      <w:rFonts w:ascii="Calibri" w:hAnsi="Calibri"/>
      <w:szCs w:val="22"/>
    </w:rPr>
  </w:style>
  <w:style w:type="character" w:styleId="af1">
    <w:name w:val="Hyperlink"/>
    <w:basedOn w:val="a1"/>
    <w:uiPriority w:val="99"/>
    <w:unhideWhenUsed/>
    <w:rsid w:val="00253274"/>
    <w:rPr>
      <w:color w:val="0000FF" w:themeColor="hyperlink"/>
      <w:u w:val="single"/>
    </w:rPr>
  </w:style>
  <w:style w:type="character" w:customStyle="1" w:styleId="14">
    <w:name w:val="未处理的提及1"/>
    <w:basedOn w:val="a1"/>
    <w:uiPriority w:val="99"/>
    <w:semiHidden/>
    <w:unhideWhenUsed/>
    <w:rsid w:val="002532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0C81FB-DC3E-4D09-9962-8633BF8D2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4</Pages>
  <Words>992</Words>
  <Characters>1172</Characters>
  <Application>Microsoft Office Word</Application>
  <DocSecurity>0</DocSecurity>
  <Lines>65</Lines>
  <Paragraphs>83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xinxin zhang</cp:lastModifiedBy>
  <cp:revision>429</cp:revision>
  <dcterms:created xsi:type="dcterms:W3CDTF">2020-05-19T09:05:00Z</dcterms:created>
  <dcterms:modified xsi:type="dcterms:W3CDTF">2026-07-13T02:35:00Z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2C96F460F7B44AF4AC6F90A0B38D9253_13</vt:lpwstr>
  </property>
</Properties>
</file>