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E5AAD" w:rsidRDefault="00BE5AAD">
      <w:pPr>
        <w:spacing w:line="360" w:lineRule="auto"/>
        <w:ind w:firstLineChars="50" w:firstLine="300"/>
        <w:rPr>
          <w:sz w:val="60"/>
          <w:szCs w:val="60"/>
        </w:rPr>
      </w:pPr>
    </w:p>
    <w:p w:rsidR="00477454" w:rsidRDefault="00477454" w:rsidP="00147093">
      <w:pPr>
        <w:spacing w:line="360" w:lineRule="auto"/>
        <w:rPr>
          <w:sz w:val="60"/>
          <w:szCs w:val="60"/>
        </w:rPr>
      </w:pPr>
    </w:p>
    <w:p w:rsidR="00BE5AAD" w:rsidRDefault="00BE5AAD">
      <w:pPr>
        <w:jc w:val="center"/>
        <w:rPr>
          <w:b/>
          <w:bCs/>
          <w:sz w:val="60"/>
          <w:szCs w:val="60"/>
        </w:rPr>
      </w:pPr>
      <w:r>
        <w:rPr>
          <w:b/>
          <w:bCs/>
          <w:sz w:val="60"/>
          <w:szCs w:val="60"/>
        </w:rPr>
        <w:t>北京市政府采购项目</w:t>
      </w:r>
    </w:p>
    <w:p w:rsidR="00BE5AAD" w:rsidRDefault="00BE5AAD">
      <w:pPr>
        <w:jc w:val="center"/>
        <w:rPr>
          <w:b/>
          <w:bCs/>
          <w:sz w:val="60"/>
          <w:szCs w:val="60"/>
        </w:rPr>
      </w:pPr>
      <w:r>
        <w:rPr>
          <w:rFonts w:hint="eastAsia"/>
          <w:b/>
          <w:bCs/>
          <w:sz w:val="60"/>
          <w:szCs w:val="60"/>
        </w:rPr>
        <w:t>公开</w:t>
      </w:r>
      <w:r>
        <w:rPr>
          <w:b/>
          <w:bCs/>
          <w:sz w:val="60"/>
          <w:szCs w:val="60"/>
        </w:rPr>
        <w:t>招标文件</w:t>
      </w:r>
    </w:p>
    <w:p w:rsidR="00BE5AAD" w:rsidRDefault="00BE5AAD" w:rsidP="00902232">
      <w:pPr>
        <w:spacing w:line="360" w:lineRule="auto"/>
        <w:rPr>
          <w:sz w:val="60"/>
          <w:szCs w:val="60"/>
        </w:rPr>
      </w:pPr>
    </w:p>
    <w:p w:rsidR="00477454" w:rsidRDefault="00477454" w:rsidP="00902232">
      <w:pPr>
        <w:spacing w:line="360" w:lineRule="auto"/>
        <w:rPr>
          <w:sz w:val="60"/>
          <w:szCs w:val="60"/>
        </w:rPr>
      </w:pPr>
    </w:p>
    <w:p w:rsidR="00147093" w:rsidRDefault="00147093" w:rsidP="00902232">
      <w:pPr>
        <w:spacing w:line="360" w:lineRule="auto"/>
        <w:rPr>
          <w:sz w:val="60"/>
          <w:szCs w:val="60"/>
        </w:rPr>
      </w:pPr>
    </w:p>
    <w:p w:rsidR="00477454" w:rsidRDefault="00477454" w:rsidP="00902232">
      <w:pPr>
        <w:spacing w:line="360" w:lineRule="auto"/>
        <w:rPr>
          <w:sz w:val="60"/>
          <w:szCs w:val="60"/>
        </w:rPr>
      </w:pP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F87748" w:rsidRPr="00F87748">
        <w:rPr>
          <w:rFonts w:hint="eastAsia"/>
          <w:bCs/>
          <w:sz w:val="36"/>
          <w:szCs w:val="36"/>
        </w:rPr>
        <w:t>保洁、电梯</w:t>
      </w:r>
      <w:proofErr w:type="gramStart"/>
      <w:r w:rsidR="00F87748" w:rsidRPr="00F87748">
        <w:rPr>
          <w:rFonts w:hint="eastAsia"/>
          <w:bCs/>
          <w:sz w:val="36"/>
          <w:szCs w:val="36"/>
        </w:rPr>
        <w:t>导梯服务</w:t>
      </w:r>
      <w:proofErr w:type="gramEnd"/>
      <w:r w:rsidR="00F87748" w:rsidRPr="00F87748">
        <w:rPr>
          <w:rFonts w:hint="eastAsia"/>
          <w:bCs/>
          <w:sz w:val="36"/>
          <w:szCs w:val="36"/>
        </w:rPr>
        <w:t>采购项目</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项目编号：</w:t>
      </w:r>
      <w:r w:rsidR="00F87748" w:rsidRPr="00F87748">
        <w:rPr>
          <w:rFonts w:hint="eastAsia"/>
          <w:bCs/>
          <w:sz w:val="36"/>
          <w:szCs w:val="36"/>
        </w:rPr>
        <w:t>11011823210200004098-XM002</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F87748" w:rsidRPr="00F87748">
        <w:rPr>
          <w:rFonts w:hint="eastAsia"/>
          <w:bCs/>
          <w:sz w:val="36"/>
          <w:szCs w:val="36"/>
        </w:rPr>
        <w:t>北京市密云区中医医院</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sidR="00F87748" w:rsidRPr="00F87748">
        <w:rPr>
          <w:rFonts w:hint="eastAsia"/>
          <w:bCs/>
          <w:sz w:val="36"/>
          <w:szCs w:val="36"/>
        </w:rPr>
        <w:t>北京市密云区政府采购中心</w:t>
      </w:r>
    </w:p>
    <w:p w:rsidR="0055733A" w:rsidRDefault="00BE5AAD" w:rsidP="00120C19">
      <w:pPr>
        <w:widowControl/>
        <w:jc w:val="center"/>
        <w:rPr>
          <w:b/>
          <w:bCs/>
          <w:sz w:val="44"/>
        </w:rPr>
      </w:pPr>
      <w:r>
        <w:rPr>
          <w:b/>
          <w:bCs/>
          <w:sz w:val="44"/>
        </w:rPr>
        <w:br w:type="page"/>
      </w:r>
      <w:bookmarkStart w:id="0" w:name="_Toc74227630"/>
      <w:bookmarkStart w:id="1" w:name="_Toc99301417"/>
    </w:p>
    <w:bookmarkEnd w:id="0"/>
    <w:bookmarkEnd w:id="1"/>
    <w:p w:rsidR="00BE5AAD" w:rsidRDefault="00BE5AAD">
      <w:pPr>
        <w:spacing w:line="360" w:lineRule="auto"/>
        <w:ind w:firstLineChars="1000" w:firstLine="7228"/>
        <w:rPr>
          <w:b/>
          <w:sz w:val="72"/>
        </w:rPr>
        <w:sectPr w:rsidR="00BE5AAD" w:rsidSect="0055733A">
          <w:headerReference w:type="default" r:id="rId9"/>
          <w:footerReference w:type="even" r:id="rId10"/>
          <w:footerReference w:type="default" r:id="rId11"/>
          <w:headerReference w:type="first" r:id="rId12"/>
          <w:footerReference w:type="first" r:id="rId13"/>
          <w:type w:val="nextColumn"/>
          <w:pgSz w:w="11907" w:h="16840"/>
          <w:pgMar w:top="1440" w:right="1080" w:bottom="1440" w:left="1080" w:header="851" w:footer="851" w:gutter="0"/>
          <w:pgNumType w:start="1"/>
          <w:cols w:space="720"/>
          <w:titlePg/>
          <w:docGrid w:linePitch="462"/>
        </w:sectPr>
      </w:pPr>
    </w:p>
    <w:p w:rsidR="004B1BA1" w:rsidRPr="00923F6A" w:rsidRDefault="00BE5AAD" w:rsidP="00923F6A">
      <w:pPr>
        <w:spacing w:beforeLines="100" w:before="240" w:afterLines="100" w:after="240" w:line="480" w:lineRule="auto"/>
        <w:jc w:val="center"/>
        <w:outlineLvl w:val="0"/>
        <w:rPr>
          <w:rFonts w:ascii="宋体" w:hAnsi="宋体"/>
          <w:noProof/>
          <w:sz w:val="24"/>
        </w:rPr>
      </w:pPr>
      <w:bookmarkStart w:id="2" w:name="_Toc99301418"/>
      <w:bookmarkStart w:id="3" w:name="_Toc157593646"/>
      <w:r>
        <w:rPr>
          <w:b/>
          <w:sz w:val="36"/>
          <w:szCs w:val="36"/>
        </w:rPr>
        <w:lastRenderedPageBreak/>
        <w:t>目</w:t>
      </w:r>
      <w:r>
        <w:rPr>
          <w:b/>
          <w:sz w:val="36"/>
          <w:szCs w:val="36"/>
        </w:rPr>
        <w:t xml:space="preserve">      </w:t>
      </w:r>
      <w:r>
        <w:rPr>
          <w:b/>
          <w:sz w:val="36"/>
          <w:szCs w:val="36"/>
        </w:rPr>
        <w:t>录</w:t>
      </w:r>
      <w:bookmarkEnd w:id="2"/>
      <w:bookmarkEnd w:id="3"/>
      <w:r w:rsidRPr="00923F6A">
        <w:rPr>
          <w:rFonts w:ascii="宋体" w:hAnsi="宋体"/>
          <w:b/>
          <w:sz w:val="24"/>
        </w:rPr>
        <w:fldChar w:fldCharType="begin"/>
      </w:r>
      <w:r w:rsidRPr="00923F6A">
        <w:rPr>
          <w:rFonts w:ascii="宋体" w:hAnsi="宋体"/>
          <w:b/>
          <w:sz w:val="24"/>
        </w:rPr>
        <w:instrText xml:space="preserve"> TOC \o "1-1" \h \z \u </w:instrText>
      </w:r>
      <w:r w:rsidRPr="00923F6A">
        <w:rPr>
          <w:rFonts w:ascii="宋体" w:hAnsi="宋体"/>
          <w:b/>
          <w:sz w:val="24"/>
        </w:rPr>
        <w:fldChar w:fldCharType="separate"/>
      </w:r>
    </w:p>
    <w:p w:rsidR="004B1BA1" w:rsidRPr="00923F6A" w:rsidRDefault="0094221B" w:rsidP="00923F6A">
      <w:pPr>
        <w:pStyle w:val="10"/>
        <w:spacing w:before="100" w:after="100" w:line="480" w:lineRule="auto"/>
        <w:rPr>
          <w:rFonts w:cstheme="minorBidi"/>
          <w:b w:val="0"/>
          <w:noProof/>
        </w:rPr>
      </w:pPr>
      <w:hyperlink w:anchor="_Toc157593647" w:history="1">
        <w:r w:rsidR="004B1BA1" w:rsidRPr="00923F6A">
          <w:rPr>
            <w:rStyle w:val="af8"/>
            <w:rFonts w:hint="eastAsia"/>
            <w:noProof/>
          </w:rPr>
          <w:t>第一章</w:t>
        </w:r>
        <w:r w:rsidR="004B1BA1" w:rsidRPr="00923F6A">
          <w:rPr>
            <w:rStyle w:val="af8"/>
            <w:noProof/>
          </w:rPr>
          <w:t xml:space="preserve">   </w:t>
        </w:r>
        <w:r w:rsidR="004B1BA1" w:rsidRPr="00923F6A">
          <w:rPr>
            <w:rStyle w:val="af8"/>
            <w:rFonts w:hint="eastAsia"/>
            <w:noProof/>
          </w:rPr>
          <w:t>投标邀请</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_Toc157593647 \h </w:instrText>
        </w:r>
        <w:r w:rsidR="004B1BA1" w:rsidRPr="00923F6A">
          <w:rPr>
            <w:noProof/>
            <w:webHidden/>
          </w:rPr>
        </w:r>
        <w:r w:rsidR="004B1BA1" w:rsidRPr="00923F6A">
          <w:rPr>
            <w:noProof/>
            <w:webHidden/>
          </w:rPr>
          <w:fldChar w:fldCharType="separate"/>
        </w:r>
        <w:r w:rsidR="004B1BA1" w:rsidRPr="00923F6A">
          <w:rPr>
            <w:noProof/>
            <w:webHidden/>
          </w:rPr>
          <w:t>1</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48" w:history="1">
        <w:r w:rsidR="004B1BA1" w:rsidRPr="00923F6A">
          <w:rPr>
            <w:rStyle w:val="af8"/>
            <w:rFonts w:hint="eastAsia"/>
            <w:noProof/>
          </w:rPr>
          <w:t>第二章</w:t>
        </w:r>
        <w:r w:rsidR="004B1BA1" w:rsidRPr="00923F6A">
          <w:rPr>
            <w:rStyle w:val="af8"/>
            <w:noProof/>
          </w:rPr>
          <w:t xml:space="preserve">   </w:t>
        </w:r>
        <w:r w:rsidR="004B1BA1" w:rsidRPr="00923F6A">
          <w:rPr>
            <w:rStyle w:val="af8"/>
            <w:rFonts w:hint="eastAsia"/>
            <w:noProof/>
          </w:rPr>
          <w:t>投标人须知</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_Toc157593648 \h </w:instrText>
        </w:r>
        <w:r w:rsidR="004B1BA1" w:rsidRPr="00923F6A">
          <w:rPr>
            <w:noProof/>
            <w:webHidden/>
          </w:rPr>
        </w:r>
        <w:r w:rsidR="004B1BA1" w:rsidRPr="00923F6A">
          <w:rPr>
            <w:noProof/>
            <w:webHidden/>
          </w:rPr>
          <w:fldChar w:fldCharType="separate"/>
        </w:r>
        <w:r w:rsidR="004B1BA1" w:rsidRPr="00923F6A">
          <w:rPr>
            <w:noProof/>
            <w:webHidden/>
          </w:rPr>
          <w:t>5</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49" w:history="1">
        <w:r w:rsidR="004B1BA1" w:rsidRPr="00923F6A">
          <w:rPr>
            <w:rStyle w:val="af8"/>
            <w:rFonts w:hint="eastAsia"/>
            <w:noProof/>
          </w:rPr>
          <w:t>第三章</w:t>
        </w:r>
        <w:r w:rsidR="004B1BA1" w:rsidRPr="00923F6A">
          <w:rPr>
            <w:rStyle w:val="af8"/>
            <w:noProof/>
          </w:rPr>
          <w:t xml:space="preserve">   </w:t>
        </w:r>
        <w:r w:rsidR="004B1BA1" w:rsidRPr="00923F6A">
          <w:rPr>
            <w:rStyle w:val="af8"/>
            <w:rFonts w:hint="eastAsia"/>
            <w:noProof/>
          </w:rPr>
          <w:t>资格审查</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_Toc157593649 \h </w:instrText>
        </w:r>
        <w:r w:rsidR="004B1BA1" w:rsidRPr="00923F6A">
          <w:rPr>
            <w:noProof/>
            <w:webHidden/>
          </w:rPr>
        </w:r>
        <w:r w:rsidR="004B1BA1" w:rsidRPr="00923F6A">
          <w:rPr>
            <w:noProof/>
            <w:webHidden/>
          </w:rPr>
          <w:fldChar w:fldCharType="separate"/>
        </w:r>
        <w:r w:rsidR="004B1BA1" w:rsidRPr="00923F6A">
          <w:rPr>
            <w:noProof/>
            <w:webHidden/>
          </w:rPr>
          <w:t>21</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50" w:history="1">
        <w:r w:rsidR="004B1BA1" w:rsidRPr="00923F6A">
          <w:rPr>
            <w:rStyle w:val="af8"/>
            <w:rFonts w:hint="eastAsia"/>
            <w:noProof/>
          </w:rPr>
          <w:t>第四章</w:t>
        </w:r>
        <w:r w:rsidR="004B1BA1" w:rsidRPr="00923F6A">
          <w:rPr>
            <w:rStyle w:val="af8"/>
            <w:noProof/>
          </w:rPr>
          <w:t xml:space="preserve">   </w:t>
        </w:r>
        <w:r w:rsidR="004B1BA1" w:rsidRPr="00923F6A">
          <w:rPr>
            <w:rStyle w:val="af8"/>
            <w:rFonts w:hint="eastAsia"/>
            <w:noProof/>
          </w:rPr>
          <w:t>评标程序、评标方法和评标标准</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_Toc157593650 \h </w:instrText>
        </w:r>
        <w:r w:rsidR="004B1BA1" w:rsidRPr="00923F6A">
          <w:rPr>
            <w:noProof/>
            <w:webHidden/>
          </w:rPr>
        </w:r>
        <w:r w:rsidR="004B1BA1" w:rsidRPr="00923F6A">
          <w:rPr>
            <w:noProof/>
            <w:webHidden/>
          </w:rPr>
          <w:fldChar w:fldCharType="separate"/>
        </w:r>
        <w:r w:rsidR="004B1BA1" w:rsidRPr="00923F6A">
          <w:rPr>
            <w:noProof/>
            <w:webHidden/>
          </w:rPr>
          <w:t>23</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51" w:history="1">
        <w:r w:rsidR="004B1BA1" w:rsidRPr="00923F6A">
          <w:rPr>
            <w:rStyle w:val="af8"/>
            <w:rFonts w:hint="eastAsia"/>
            <w:noProof/>
          </w:rPr>
          <w:t>第五章</w:t>
        </w:r>
        <w:r w:rsidR="004B1BA1" w:rsidRPr="00923F6A">
          <w:rPr>
            <w:rStyle w:val="af8"/>
            <w:noProof/>
          </w:rPr>
          <w:t xml:space="preserve">   </w:t>
        </w:r>
        <w:r w:rsidR="004B1BA1" w:rsidRPr="00923F6A">
          <w:rPr>
            <w:rStyle w:val="af8"/>
            <w:rFonts w:hint="eastAsia"/>
            <w:noProof/>
          </w:rPr>
          <w:t>采购需求</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_Toc157593651 \h </w:instrText>
        </w:r>
        <w:r w:rsidR="004B1BA1" w:rsidRPr="00923F6A">
          <w:rPr>
            <w:noProof/>
            <w:webHidden/>
          </w:rPr>
        </w:r>
        <w:r w:rsidR="004B1BA1" w:rsidRPr="00923F6A">
          <w:rPr>
            <w:noProof/>
            <w:webHidden/>
          </w:rPr>
          <w:fldChar w:fldCharType="separate"/>
        </w:r>
        <w:r w:rsidR="004B1BA1" w:rsidRPr="00923F6A">
          <w:rPr>
            <w:noProof/>
            <w:webHidden/>
          </w:rPr>
          <w:t>32</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52" w:history="1">
        <w:r w:rsidR="004B1BA1" w:rsidRPr="00923F6A">
          <w:rPr>
            <w:rStyle w:val="af8"/>
            <w:rFonts w:hint="eastAsia"/>
            <w:noProof/>
          </w:rPr>
          <w:t>第六章</w:t>
        </w:r>
        <w:r w:rsidR="004B1BA1" w:rsidRPr="00923F6A">
          <w:rPr>
            <w:rStyle w:val="af8"/>
            <w:noProof/>
          </w:rPr>
          <w:t xml:space="preserve">   </w:t>
        </w:r>
        <w:r w:rsidR="004B1BA1" w:rsidRPr="00923F6A">
          <w:rPr>
            <w:rStyle w:val="af8"/>
            <w:rFonts w:hint="eastAsia"/>
            <w:noProof/>
          </w:rPr>
          <w:t>拟签订的合同文本</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_Toc157593652 \h </w:instrText>
        </w:r>
        <w:r w:rsidR="004B1BA1" w:rsidRPr="00923F6A">
          <w:rPr>
            <w:noProof/>
            <w:webHidden/>
          </w:rPr>
        </w:r>
        <w:r w:rsidR="004B1BA1" w:rsidRPr="00923F6A">
          <w:rPr>
            <w:noProof/>
            <w:webHidden/>
          </w:rPr>
          <w:fldChar w:fldCharType="separate"/>
        </w:r>
        <w:r w:rsidR="004B1BA1" w:rsidRPr="00923F6A">
          <w:rPr>
            <w:noProof/>
            <w:webHidden/>
          </w:rPr>
          <w:t>48</w:t>
        </w:r>
        <w:r w:rsidR="004B1BA1" w:rsidRPr="00923F6A">
          <w:rPr>
            <w:noProof/>
            <w:webHidden/>
          </w:rPr>
          <w:fldChar w:fldCharType="end"/>
        </w:r>
      </w:hyperlink>
    </w:p>
    <w:p w:rsidR="004B1BA1" w:rsidRPr="00923F6A" w:rsidRDefault="0094221B" w:rsidP="00923F6A">
      <w:pPr>
        <w:pStyle w:val="10"/>
        <w:spacing w:before="100" w:after="100" w:line="480" w:lineRule="auto"/>
        <w:rPr>
          <w:rFonts w:cstheme="minorBidi"/>
          <w:b w:val="0"/>
          <w:noProof/>
        </w:rPr>
      </w:pPr>
      <w:hyperlink w:anchor="_Toc157593653" w:history="1">
        <w:r w:rsidR="004B1BA1" w:rsidRPr="00923F6A">
          <w:rPr>
            <w:rStyle w:val="af8"/>
            <w:rFonts w:hint="eastAsia"/>
            <w:noProof/>
          </w:rPr>
          <w:t>第七章</w:t>
        </w:r>
        <w:r w:rsidR="004B1BA1" w:rsidRPr="00923F6A">
          <w:rPr>
            <w:rStyle w:val="af8"/>
            <w:noProof/>
          </w:rPr>
          <w:t xml:space="preserve">   </w:t>
        </w:r>
        <w:r w:rsidR="004B1BA1" w:rsidRPr="00923F6A">
          <w:rPr>
            <w:rStyle w:val="af8"/>
            <w:rFonts w:hint="eastAsia"/>
            <w:noProof/>
          </w:rPr>
          <w:t>投标文件格式</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_Toc157593653 \h </w:instrText>
        </w:r>
        <w:r w:rsidR="004B1BA1" w:rsidRPr="00923F6A">
          <w:rPr>
            <w:noProof/>
            <w:webHidden/>
          </w:rPr>
        </w:r>
        <w:r w:rsidR="004B1BA1" w:rsidRPr="00923F6A">
          <w:rPr>
            <w:noProof/>
            <w:webHidden/>
          </w:rPr>
          <w:fldChar w:fldCharType="separate"/>
        </w:r>
        <w:r w:rsidR="004B1BA1" w:rsidRPr="00923F6A">
          <w:rPr>
            <w:noProof/>
            <w:webHidden/>
          </w:rPr>
          <w:t>51</w:t>
        </w:r>
        <w:r w:rsidR="004B1BA1" w:rsidRPr="00923F6A">
          <w:rPr>
            <w:noProof/>
            <w:webHidden/>
          </w:rPr>
          <w:fldChar w:fldCharType="end"/>
        </w:r>
      </w:hyperlink>
    </w:p>
    <w:p w:rsidR="00BE5AAD" w:rsidRDefault="00BE5AAD" w:rsidP="00923F6A">
      <w:pPr>
        <w:pStyle w:val="10"/>
        <w:spacing w:beforeLines="100" w:before="240" w:afterLines="100" w:after="240" w:line="480" w:lineRule="auto"/>
        <w:rPr>
          <w:rFonts w:ascii="Times New Roman" w:hAnsi="Times New Roman"/>
          <w:b w:val="0"/>
        </w:rPr>
      </w:pPr>
      <w:r w:rsidRPr="00923F6A">
        <w:rPr>
          <w:b w:val="0"/>
        </w:rPr>
        <w:fldChar w:fldCharType="end"/>
      </w:r>
    </w:p>
    <w:p w:rsidR="00BE5AAD" w:rsidRPr="005E471B" w:rsidRDefault="00BE5AAD" w:rsidP="005E471B">
      <w:pPr>
        <w:spacing w:line="360" w:lineRule="auto"/>
        <w:jc w:val="center"/>
        <w:outlineLvl w:val="0"/>
        <w:rPr>
          <w:b/>
          <w:sz w:val="36"/>
          <w:szCs w:val="36"/>
        </w:rPr>
      </w:pPr>
      <w:r>
        <w:rPr>
          <w:sz w:val="24"/>
        </w:rPr>
        <w:br w:type="page"/>
      </w:r>
      <w:bookmarkStart w:id="4" w:name="_Toc157593647"/>
      <w:r>
        <w:rPr>
          <w:b/>
          <w:sz w:val="36"/>
          <w:szCs w:val="36"/>
        </w:rPr>
        <w:lastRenderedPageBreak/>
        <w:t>第一章</w:t>
      </w:r>
      <w:r>
        <w:rPr>
          <w:b/>
          <w:sz w:val="36"/>
          <w:szCs w:val="36"/>
        </w:rPr>
        <w:t xml:space="preserve">   </w:t>
      </w:r>
      <w:r>
        <w:rPr>
          <w:b/>
          <w:sz w:val="36"/>
          <w:szCs w:val="36"/>
        </w:rPr>
        <w:t>投标邀请</w:t>
      </w:r>
      <w:bookmarkEnd w:id="4"/>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5" w:name="_Toc28359002"/>
      <w:bookmarkStart w:id="6" w:name="_Toc28359079"/>
      <w:bookmarkStart w:id="7" w:name="_Toc35393790"/>
      <w:bookmarkStart w:id="8" w:name="_Toc35393621"/>
      <w:bookmarkStart w:id="9" w:name="_Hlk24379207"/>
      <w:r>
        <w:rPr>
          <w:rFonts w:ascii="Times New Roman" w:eastAsia="宋体" w:hAnsi="Times New Roman"/>
          <w:sz w:val="24"/>
          <w:szCs w:val="24"/>
        </w:rPr>
        <w:t>一、项目基本情况</w:t>
      </w:r>
      <w:bookmarkEnd w:id="5"/>
      <w:bookmarkEnd w:id="6"/>
      <w:bookmarkEnd w:id="7"/>
      <w:bookmarkEnd w:id="8"/>
    </w:p>
    <w:p w:rsidR="00BE5AAD" w:rsidRDefault="00BE5AAD">
      <w:pPr>
        <w:spacing w:line="360" w:lineRule="auto"/>
        <w:ind w:firstLineChars="200" w:firstLine="480"/>
        <w:rPr>
          <w:sz w:val="24"/>
        </w:rPr>
      </w:pPr>
      <w:r>
        <w:rPr>
          <w:sz w:val="24"/>
        </w:rPr>
        <w:t>1.</w:t>
      </w:r>
      <w:r>
        <w:rPr>
          <w:sz w:val="24"/>
        </w:rPr>
        <w:t>项目编号：</w:t>
      </w:r>
      <w:r w:rsidR="00147093">
        <w:rPr>
          <w:rFonts w:ascii="宋体" w:hAnsi="宋体" w:hint="eastAsia"/>
          <w:kern w:val="0"/>
          <w:sz w:val="24"/>
        </w:rPr>
        <w:t>11011823210200004098-XM002</w:t>
      </w:r>
    </w:p>
    <w:p w:rsidR="00BE5AAD" w:rsidRDefault="00BE5AAD">
      <w:pPr>
        <w:spacing w:line="360" w:lineRule="auto"/>
        <w:ind w:firstLineChars="200" w:firstLine="480"/>
        <w:rPr>
          <w:sz w:val="24"/>
        </w:rPr>
      </w:pPr>
      <w:r>
        <w:rPr>
          <w:sz w:val="24"/>
        </w:rPr>
        <w:t>2.</w:t>
      </w:r>
      <w:r>
        <w:rPr>
          <w:sz w:val="24"/>
        </w:rPr>
        <w:t>项目名称：</w:t>
      </w:r>
      <w:r w:rsidR="00147093">
        <w:rPr>
          <w:rFonts w:hint="eastAsia"/>
          <w:sz w:val="24"/>
        </w:rPr>
        <w:t>保洁、电梯</w:t>
      </w:r>
      <w:proofErr w:type="gramStart"/>
      <w:r w:rsidR="00147093">
        <w:rPr>
          <w:rFonts w:hint="eastAsia"/>
          <w:sz w:val="24"/>
        </w:rPr>
        <w:t>导梯服务</w:t>
      </w:r>
      <w:proofErr w:type="gramEnd"/>
      <w:r w:rsidR="00147093">
        <w:rPr>
          <w:rFonts w:hint="eastAsia"/>
          <w:sz w:val="24"/>
        </w:rPr>
        <w:t>采购项目</w:t>
      </w:r>
    </w:p>
    <w:bookmarkEnd w:id="9"/>
    <w:p w:rsidR="00BE5AAD" w:rsidRDefault="00BE5AAD">
      <w:pPr>
        <w:spacing w:line="360" w:lineRule="auto"/>
        <w:ind w:firstLineChars="200" w:firstLine="480"/>
        <w:rPr>
          <w:sz w:val="24"/>
        </w:rPr>
      </w:pPr>
      <w:r>
        <w:rPr>
          <w:sz w:val="24"/>
        </w:rPr>
        <w:t>3.</w:t>
      </w:r>
      <w:r>
        <w:rPr>
          <w:sz w:val="24"/>
        </w:rPr>
        <w:t>项目预算金额：</w:t>
      </w:r>
      <w:r w:rsidR="00147093">
        <w:rPr>
          <w:rFonts w:ascii="宋体" w:hAnsi="宋体" w:hint="eastAsia"/>
          <w:kern w:val="0"/>
          <w:sz w:val="24"/>
        </w:rPr>
        <w:t>576</w:t>
      </w:r>
      <w:r>
        <w:rPr>
          <w:sz w:val="24"/>
        </w:rPr>
        <w:t>万元、项目最高限价（如有）：</w:t>
      </w:r>
      <w:r w:rsidR="00147093" w:rsidRPr="00147093">
        <w:rPr>
          <w:rFonts w:ascii="宋体" w:hAnsi="宋体" w:hint="eastAsia"/>
          <w:sz w:val="24"/>
        </w:rPr>
        <w:t>/</w:t>
      </w:r>
      <w:r w:rsidR="00147093">
        <w:rPr>
          <w:rFonts w:ascii="宋体" w:hAnsi="宋体" w:hint="eastAsia"/>
          <w:sz w:val="24"/>
        </w:rPr>
        <w:t xml:space="preserve"> </w:t>
      </w:r>
      <w:r>
        <w:rPr>
          <w:sz w:val="24"/>
        </w:rPr>
        <w:t>万元</w:t>
      </w:r>
    </w:p>
    <w:p w:rsidR="00BE5AAD" w:rsidRDefault="00BE5AAD">
      <w:pPr>
        <w:spacing w:line="360" w:lineRule="auto"/>
        <w:ind w:firstLineChars="200" w:firstLine="480"/>
        <w:rPr>
          <w:sz w:val="24"/>
        </w:rPr>
      </w:pPr>
      <w:r>
        <w:rPr>
          <w:sz w:val="24"/>
        </w:rPr>
        <w:t>4.</w:t>
      </w:r>
      <w:r>
        <w:rPr>
          <w:sz w:val="24"/>
        </w:rPr>
        <w:t>采购需求：</w:t>
      </w:r>
      <w:r w:rsidR="00147093">
        <w:rPr>
          <w:sz w:val="24"/>
        </w:rPr>
        <w:t xml:space="preserve"> </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3087"/>
        <w:gridCol w:w="1701"/>
        <w:gridCol w:w="850"/>
        <w:gridCol w:w="2891"/>
      </w:tblGrid>
      <w:tr w:rsidR="00C60673" w:rsidTr="00C60673">
        <w:trPr>
          <w:trHeight w:val="454"/>
        </w:trPr>
        <w:tc>
          <w:tcPr>
            <w:tcW w:w="383" w:type="pct"/>
            <w:vAlign w:val="center"/>
          </w:tcPr>
          <w:p w:rsidR="00BE5AAD" w:rsidRDefault="00BE5AAD">
            <w:pPr>
              <w:jc w:val="center"/>
              <w:rPr>
                <w:bCs/>
                <w:szCs w:val="21"/>
              </w:rPr>
            </w:pPr>
            <w:proofErr w:type="gramStart"/>
            <w:r>
              <w:rPr>
                <w:bCs/>
                <w:szCs w:val="21"/>
              </w:rPr>
              <w:t>包号</w:t>
            </w:r>
            <w:proofErr w:type="gramEnd"/>
          </w:p>
        </w:tc>
        <w:tc>
          <w:tcPr>
            <w:tcW w:w="1671" w:type="pct"/>
            <w:vAlign w:val="center"/>
          </w:tcPr>
          <w:p w:rsidR="00BE5AAD" w:rsidRDefault="00BE5AAD">
            <w:pPr>
              <w:jc w:val="center"/>
              <w:rPr>
                <w:bCs/>
                <w:szCs w:val="21"/>
              </w:rPr>
            </w:pPr>
            <w:r>
              <w:rPr>
                <w:bCs/>
                <w:szCs w:val="21"/>
              </w:rPr>
              <w:t>标的名称</w:t>
            </w:r>
          </w:p>
        </w:tc>
        <w:tc>
          <w:tcPr>
            <w:tcW w:w="921" w:type="pct"/>
            <w:vAlign w:val="center"/>
          </w:tcPr>
          <w:p w:rsidR="00BE5AAD" w:rsidRDefault="00BE5AAD">
            <w:pPr>
              <w:jc w:val="center"/>
              <w:rPr>
                <w:bCs/>
                <w:szCs w:val="21"/>
              </w:rPr>
            </w:pPr>
            <w:r>
              <w:rPr>
                <w:bCs/>
                <w:szCs w:val="21"/>
              </w:rPr>
              <w:t>采购预算金额</w:t>
            </w:r>
          </w:p>
          <w:p w:rsidR="00BE5AAD" w:rsidRDefault="00BE5AAD">
            <w:pPr>
              <w:jc w:val="center"/>
              <w:rPr>
                <w:bCs/>
                <w:szCs w:val="21"/>
              </w:rPr>
            </w:pPr>
            <w:r>
              <w:rPr>
                <w:bCs/>
                <w:szCs w:val="21"/>
              </w:rPr>
              <w:t>（万元）</w:t>
            </w:r>
          </w:p>
        </w:tc>
        <w:tc>
          <w:tcPr>
            <w:tcW w:w="460" w:type="pct"/>
            <w:vAlign w:val="center"/>
          </w:tcPr>
          <w:p w:rsidR="00BE5AAD" w:rsidRDefault="00BE5AAD">
            <w:pPr>
              <w:jc w:val="center"/>
              <w:rPr>
                <w:bCs/>
                <w:szCs w:val="21"/>
              </w:rPr>
            </w:pPr>
            <w:r>
              <w:rPr>
                <w:bCs/>
                <w:szCs w:val="21"/>
              </w:rPr>
              <w:t>数量</w:t>
            </w:r>
          </w:p>
        </w:tc>
        <w:tc>
          <w:tcPr>
            <w:tcW w:w="1565" w:type="pct"/>
            <w:vAlign w:val="center"/>
          </w:tcPr>
          <w:p w:rsidR="00BE5AAD" w:rsidRDefault="00BE5AAD">
            <w:pPr>
              <w:jc w:val="center"/>
              <w:rPr>
                <w:szCs w:val="21"/>
              </w:rPr>
            </w:pPr>
            <w:r>
              <w:rPr>
                <w:szCs w:val="21"/>
              </w:rPr>
              <w:t>简要技术需求或服务要求</w:t>
            </w:r>
          </w:p>
        </w:tc>
      </w:tr>
      <w:tr w:rsidR="00C60673" w:rsidTr="00C60673">
        <w:trPr>
          <w:trHeight w:val="454"/>
        </w:trPr>
        <w:tc>
          <w:tcPr>
            <w:tcW w:w="383" w:type="pct"/>
            <w:vAlign w:val="center"/>
          </w:tcPr>
          <w:p w:rsidR="00BE5AAD" w:rsidRDefault="00BE5AAD">
            <w:pPr>
              <w:jc w:val="center"/>
              <w:rPr>
                <w:bCs/>
                <w:szCs w:val="21"/>
              </w:rPr>
            </w:pPr>
            <w:r>
              <w:rPr>
                <w:bCs/>
                <w:szCs w:val="21"/>
              </w:rPr>
              <w:t>01</w:t>
            </w:r>
          </w:p>
        </w:tc>
        <w:tc>
          <w:tcPr>
            <w:tcW w:w="1671" w:type="pct"/>
            <w:vAlign w:val="center"/>
          </w:tcPr>
          <w:p w:rsidR="00BE5AAD" w:rsidRDefault="00147093">
            <w:pPr>
              <w:jc w:val="center"/>
              <w:rPr>
                <w:bCs/>
                <w:szCs w:val="21"/>
              </w:rPr>
            </w:pPr>
            <w:r>
              <w:rPr>
                <w:rFonts w:hint="eastAsia"/>
                <w:sz w:val="24"/>
              </w:rPr>
              <w:t>保洁、电梯</w:t>
            </w:r>
            <w:proofErr w:type="gramStart"/>
            <w:r>
              <w:rPr>
                <w:rFonts w:hint="eastAsia"/>
                <w:sz w:val="24"/>
              </w:rPr>
              <w:t>导梯服务</w:t>
            </w:r>
            <w:proofErr w:type="gramEnd"/>
          </w:p>
        </w:tc>
        <w:tc>
          <w:tcPr>
            <w:tcW w:w="921" w:type="pct"/>
            <w:vAlign w:val="center"/>
          </w:tcPr>
          <w:p w:rsidR="00BE5AAD" w:rsidRDefault="00147093">
            <w:pPr>
              <w:jc w:val="center"/>
              <w:rPr>
                <w:bCs/>
                <w:szCs w:val="21"/>
              </w:rPr>
            </w:pPr>
            <w:r>
              <w:rPr>
                <w:rFonts w:ascii="宋体" w:hAnsi="宋体" w:hint="eastAsia"/>
                <w:kern w:val="0"/>
                <w:sz w:val="24"/>
              </w:rPr>
              <w:t>576</w:t>
            </w:r>
          </w:p>
        </w:tc>
        <w:tc>
          <w:tcPr>
            <w:tcW w:w="460" w:type="pct"/>
            <w:vAlign w:val="center"/>
          </w:tcPr>
          <w:p w:rsidR="00BE5AAD" w:rsidRDefault="00147093">
            <w:pPr>
              <w:jc w:val="center"/>
              <w:rPr>
                <w:bCs/>
                <w:szCs w:val="21"/>
              </w:rPr>
            </w:pPr>
            <w:r>
              <w:rPr>
                <w:rFonts w:hint="eastAsia"/>
                <w:bCs/>
                <w:szCs w:val="21"/>
              </w:rPr>
              <w:t>1</w:t>
            </w:r>
          </w:p>
        </w:tc>
        <w:tc>
          <w:tcPr>
            <w:tcW w:w="1565" w:type="pct"/>
            <w:vAlign w:val="center"/>
          </w:tcPr>
          <w:p w:rsidR="00BE5AAD" w:rsidRDefault="00147093">
            <w:pPr>
              <w:jc w:val="center"/>
              <w:rPr>
                <w:kern w:val="0"/>
                <w:szCs w:val="21"/>
              </w:rPr>
            </w:pPr>
            <w:r w:rsidRPr="00C60673">
              <w:rPr>
                <w:rFonts w:hint="eastAsia"/>
                <w:kern w:val="0"/>
                <w:szCs w:val="21"/>
              </w:rPr>
              <w:t>详见第五章采购需求</w:t>
            </w:r>
          </w:p>
        </w:tc>
      </w:tr>
    </w:tbl>
    <w:p w:rsidR="00BE5AAD" w:rsidRDefault="00BE5AAD">
      <w:pPr>
        <w:spacing w:line="360" w:lineRule="auto"/>
        <w:ind w:firstLineChars="200" w:firstLine="480"/>
        <w:rPr>
          <w:sz w:val="24"/>
          <w:u w:val="single"/>
        </w:rPr>
      </w:pPr>
      <w:r>
        <w:rPr>
          <w:sz w:val="24"/>
        </w:rPr>
        <w:t>5.</w:t>
      </w:r>
      <w:r>
        <w:rPr>
          <w:sz w:val="24"/>
        </w:rPr>
        <w:t>合同履行期限：</w:t>
      </w:r>
      <w:r w:rsidR="00F11621" w:rsidRPr="00F11621">
        <w:rPr>
          <w:rFonts w:hint="eastAsia"/>
          <w:sz w:val="24"/>
        </w:rPr>
        <w:t>2024</w:t>
      </w:r>
      <w:r w:rsidR="00F11621" w:rsidRPr="00F11621">
        <w:rPr>
          <w:rFonts w:hint="eastAsia"/>
          <w:sz w:val="24"/>
        </w:rPr>
        <w:t>年</w:t>
      </w:r>
      <w:r w:rsidR="00F11621" w:rsidRPr="00F11621">
        <w:rPr>
          <w:rFonts w:hint="eastAsia"/>
          <w:sz w:val="24"/>
        </w:rPr>
        <w:t>3</w:t>
      </w:r>
      <w:r w:rsidR="00F11621" w:rsidRPr="00F11621">
        <w:rPr>
          <w:rFonts w:hint="eastAsia"/>
          <w:sz w:val="24"/>
        </w:rPr>
        <w:t>月</w:t>
      </w:r>
      <w:r w:rsidR="00F11621" w:rsidRPr="00F11621">
        <w:rPr>
          <w:rFonts w:hint="eastAsia"/>
          <w:sz w:val="24"/>
        </w:rPr>
        <w:t>1</w:t>
      </w:r>
      <w:r w:rsidR="00F11621" w:rsidRPr="00F11621">
        <w:rPr>
          <w:rFonts w:hint="eastAsia"/>
          <w:sz w:val="24"/>
        </w:rPr>
        <w:t>日至</w:t>
      </w:r>
      <w:r w:rsidR="00F11621" w:rsidRPr="00F11621">
        <w:rPr>
          <w:rFonts w:hint="eastAsia"/>
          <w:sz w:val="24"/>
        </w:rPr>
        <w:t>2027</w:t>
      </w:r>
      <w:r w:rsidR="00F11621" w:rsidRPr="00F11621">
        <w:rPr>
          <w:rFonts w:hint="eastAsia"/>
          <w:sz w:val="24"/>
        </w:rPr>
        <w:t>年</w:t>
      </w:r>
      <w:r w:rsidR="00F11621" w:rsidRPr="00F11621">
        <w:rPr>
          <w:rFonts w:hint="eastAsia"/>
          <w:sz w:val="24"/>
        </w:rPr>
        <w:t>2</w:t>
      </w:r>
      <w:r w:rsidR="00F11621" w:rsidRPr="00F11621">
        <w:rPr>
          <w:rFonts w:hint="eastAsia"/>
          <w:sz w:val="24"/>
        </w:rPr>
        <w:t>月</w:t>
      </w:r>
      <w:r w:rsidR="00F11621" w:rsidRPr="00F11621">
        <w:rPr>
          <w:rFonts w:hint="eastAsia"/>
          <w:sz w:val="24"/>
        </w:rPr>
        <w:t>28</w:t>
      </w:r>
      <w:r w:rsidR="00F11621" w:rsidRPr="00F11621">
        <w:rPr>
          <w:rFonts w:hint="eastAsia"/>
          <w:sz w:val="24"/>
        </w:rPr>
        <w:t>日</w:t>
      </w:r>
    </w:p>
    <w:p w:rsidR="00BE5AAD" w:rsidRPr="009E16B5" w:rsidRDefault="00BE5AAD" w:rsidP="005E471B">
      <w:pPr>
        <w:spacing w:line="360" w:lineRule="auto"/>
        <w:ind w:firstLineChars="200" w:firstLine="480"/>
        <w:rPr>
          <w:rFonts w:ascii="宋体" w:hAnsi="宋体"/>
          <w:sz w:val="24"/>
        </w:rPr>
      </w:pPr>
      <w:r w:rsidRPr="009E16B5">
        <w:rPr>
          <w:rFonts w:ascii="宋体" w:hAnsi="宋体"/>
          <w:sz w:val="24"/>
        </w:rPr>
        <w:t>6.本项目是否接受联合体投标：</w:t>
      </w:r>
      <w:r w:rsidR="00902232" w:rsidRPr="009E16B5">
        <w:rPr>
          <w:rFonts w:ascii="宋体" w:hAnsi="宋体"/>
          <w:sz w:val="24"/>
        </w:rPr>
        <w:t>□</w:t>
      </w:r>
      <w:r w:rsidRPr="009E16B5">
        <w:rPr>
          <w:rFonts w:ascii="宋体" w:hAnsi="宋体"/>
          <w:sz w:val="24"/>
        </w:rPr>
        <w:t xml:space="preserve">是  </w:t>
      </w:r>
      <w:r w:rsidR="00F11621">
        <w:rPr>
          <w:rFonts w:ascii="宋体" w:hAnsi="宋体" w:hint="eastAsia"/>
          <w:sz w:val="24"/>
        </w:rPr>
        <w:t>■</w:t>
      </w:r>
      <w:r w:rsidRPr="009E16B5">
        <w:rPr>
          <w:rFonts w:ascii="宋体" w:hAnsi="宋体"/>
          <w:sz w:val="24"/>
        </w:rPr>
        <w:t>否。</w:t>
      </w:r>
    </w:p>
    <w:p w:rsidR="00BE5AAD" w:rsidRPr="009E16B5" w:rsidRDefault="00BE5AAD" w:rsidP="009E16B5">
      <w:pPr>
        <w:pStyle w:val="2"/>
        <w:keepNext w:val="0"/>
        <w:keepLines w:val="0"/>
        <w:spacing w:before="0" w:line="360" w:lineRule="auto"/>
        <w:jc w:val="left"/>
        <w:rPr>
          <w:rFonts w:ascii="宋体" w:eastAsia="宋体" w:hAnsi="宋体"/>
          <w:sz w:val="24"/>
          <w:szCs w:val="24"/>
        </w:rPr>
      </w:pPr>
      <w:bookmarkStart w:id="10" w:name="_Toc28359003"/>
      <w:bookmarkStart w:id="11" w:name="_Toc28359080"/>
      <w:bookmarkStart w:id="12" w:name="_Toc35393791"/>
      <w:bookmarkStart w:id="13" w:name="_Toc35393622"/>
      <w:r w:rsidRPr="009E16B5">
        <w:rPr>
          <w:rFonts w:ascii="宋体" w:eastAsia="宋体" w:hAnsi="宋体"/>
          <w:sz w:val="24"/>
          <w:szCs w:val="24"/>
        </w:rPr>
        <w:t>二、申请人的资格要求（须同时满足）</w:t>
      </w:r>
      <w:bookmarkEnd w:id="10"/>
      <w:bookmarkEnd w:id="11"/>
      <w:bookmarkEnd w:id="12"/>
      <w:bookmarkEnd w:id="13"/>
    </w:p>
    <w:p w:rsidR="00BE5AAD" w:rsidRPr="009E16B5" w:rsidRDefault="00BE5AAD">
      <w:pPr>
        <w:spacing w:line="360" w:lineRule="auto"/>
        <w:ind w:firstLineChars="200" w:firstLine="480"/>
        <w:rPr>
          <w:rFonts w:ascii="宋体" w:hAnsi="宋体"/>
          <w:sz w:val="24"/>
        </w:rPr>
      </w:pPr>
      <w:r w:rsidRPr="009E16B5">
        <w:rPr>
          <w:rFonts w:ascii="宋体" w:hAnsi="宋体"/>
          <w:sz w:val="24"/>
        </w:rPr>
        <w:t>1.满足《中华人民共和国政府采购法》第二十二条规定；</w:t>
      </w:r>
    </w:p>
    <w:p w:rsidR="00BE5AAD" w:rsidRPr="009E16B5" w:rsidRDefault="00BE5AAD">
      <w:pPr>
        <w:spacing w:line="360" w:lineRule="auto"/>
        <w:ind w:firstLineChars="200" w:firstLine="480"/>
        <w:rPr>
          <w:rFonts w:ascii="宋体" w:hAnsi="宋体"/>
          <w:sz w:val="24"/>
        </w:rPr>
      </w:pPr>
      <w:bookmarkStart w:id="14" w:name="_Toc28359081"/>
      <w:bookmarkStart w:id="15" w:name="_Toc28359004"/>
      <w:r w:rsidRPr="009E16B5">
        <w:rPr>
          <w:rFonts w:ascii="宋体" w:hAnsi="宋体"/>
          <w:sz w:val="24"/>
        </w:rPr>
        <w:t>2.落实政府采购政策需满足的资格要求：</w:t>
      </w:r>
    </w:p>
    <w:p w:rsidR="00BE5AAD" w:rsidRPr="009E16B5" w:rsidRDefault="00BE5AAD">
      <w:pPr>
        <w:spacing w:line="360" w:lineRule="auto"/>
        <w:ind w:firstLineChars="200" w:firstLine="480"/>
        <w:rPr>
          <w:rFonts w:ascii="宋体" w:hAnsi="宋体"/>
          <w:sz w:val="24"/>
        </w:rPr>
      </w:pPr>
      <w:r w:rsidRPr="009E16B5">
        <w:rPr>
          <w:rFonts w:ascii="宋体" w:hAnsi="宋体"/>
          <w:sz w:val="24"/>
        </w:rPr>
        <w:t>2.1 中小企业政策</w:t>
      </w:r>
    </w:p>
    <w:p w:rsidR="00BE5AAD" w:rsidRPr="009E16B5" w:rsidRDefault="00902232">
      <w:pPr>
        <w:spacing w:line="360" w:lineRule="auto"/>
        <w:ind w:firstLineChars="200" w:firstLine="480"/>
        <w:rPr>
          <w:rFonts w:ascii="宋体" w:hAnsi="宋体"/>
          <w:sz w:val="24"/>
        </w:rPr>
      </w:pPr>
      <w:r w:rsidRPr="009E16B5">
        <w:rPr>
          <w:rFonts w:ascii="宋体" w:hAnsi="宋体"/>
          <w:sz w:val="24"/>
        </w:rPr>
        <w:t>□</w:t>
      </w:r>
      <w:r w:rsidR="00BE5AAD" w:rsidRPr="009E16B5">
        <w:rPr>
          <w:rFonts w:ascii="宋体" w:hAnsi="宋体"/>
          <w:sz w:val="24"/>
        </w:rPr>
        <w:t>本项目</w:t>
      </w:r>
      <w:proofErr w:type="gramStart"/>
      <w:r w:rsidR="00BE5AAD" w:rsidRPr="009E16B5">
        <w:rPr>
          <w:rFonts w:ascii="宋体" w:hAnsi="宋体"/>
          <w:sz w:val="24"/>
        </w:rPr>
        <w:t>不</w:t>
      </w:r>
      <w:proofErr w:type="gramEnd"/>
      <w:r w:rsidR="00BE5AAD" w:rsidRPr="009E16B5">
        <w:rPr>
          <w:rFonts w:ascii="宋体" w:hAnsi="宋体"/>
          <w:sz w:val="24"/>
        </w:rPr>
        <w:t>专门面向中小企业预留采购份额。</w:t>
      </w:r>
    </w:p>
    <w:p w:rsidR="00BE5AAD" w:rsidRPr="009E16B5" w:rsidRDefault="00F11621" w:rsidP="00F11621">
      <w:pPr>
        <w:spacing w:line="360" w:lineRule="auto"/>
        <w:ind w:firstLineChars="200" w:firstLine="480"/>
        <w:rPr>
          <w:rFonts w:ascii="宋体" w:hAnsi="宋体"/>
          <w:sz w:val="24"/>
        </w:rPr>
      </w:pPr>
      <w:r w:rsidRPr="00F11621">
        <w:rPr>
          <w:rFonts w:ascii="宋体" w:hAnsi="宋体" w:hint="eastAsia"/>
          <w:sz w:val="24"/>
        </w:rPr>
        <w:t>■</w:t>
      </w:r>
      <w:r w:rsidR="00BE5AAD" w:rsidRPr="009E16B5">
        <w:rPr>
          <w:rFonts w:ascii="宋体" w:hAnsi="宋体"/>
          <w:sz w:val="24"/>
        </w:rPr>
        <w:t xml:space="preserve">本项目专门面向  </w:t>
      </w:r>
      <w:r w:rsidRPr="00F11621">
        <w:rPr>
          <w:rFonts w:ascii="宋体" w:hAnsi="宋体" w:hint="eastAsia"/>
          <w:sz w:val="24"/>
        </w:rPr>
        <w:t>■</w:t>
      </w:r>
      <w:r w:rsidR="00BE5AAD" w:rsidRPr="009E16B5">
        <w:rPr>
          <w:rFonts w:ascii="宋体" w:hAnsi="宋体"/>
          <w:sz w:val="24"/>
        </w:rPr>
        <w:t xml:space="preserve">中小 </w:t>
      </w:r>
      <w:r w:rsidR="00902232" w:rsidRPr="009E16B5">
        <w:rPr>
          <w:rFonts w:ascii="宋体" w:hAnsi="宋体"/>
          <w:sz w:val="24"/>
        </w:rPr>
        <w:t>□</w:t>
      </w:r>
      <w:r w:rsidR="00BE5AAD" w:rsidRPr="009E16B5">
        <w:rPr>
          <w:rFonts w:ascii="宋体" w:hAnsi="宋体"/>
          <w:sz w:val="24"/>
        </w:rPr>
        <w:t>小微</w:t>
      </w:r>
      <w:r>
        <w:rPr>
          <w:rFonts w:ascii="宋体" w:hAnsi="宋体" w:hint="eastAsia"/>
          <w:sz w:val="24"/>
        </w:rPr>
        <w:t xml:space="preserve"> </w:t>
      </w:r>
      <w:r w:rsidR="00BE5AAD" w:rsidRPr="009E16B5">
        <w:rPr>
          <w:rFonts w:ascii="宋体" w:hAnsi="宋体"/>
          <w:sz w:val="24"/>
        </w:rPr>
        <w:t>企业采购。即：提供的货物全部由符合政策要求的中小/小</w:t>
      </w:r>
      <w:proofErr w:type="gramStart"/>
      <w:r w:rsidR="00BE5AAD" w:rsidRPr="009E16B5">
        <w:rPr>
          <w:rFonts w:ascii="宋体" w:hAnsi="宋体"/>
          <w:sz w:val="24"/>
        </w:rPr>
        <w:t>微企业</w:t>
      </w:r>
      <w:proofErr w:type="gramEnd"/>
      <w:r w:rsidR="00BE5AAD" w:rsidRPr="009E16B5">
        <w:rPr>
          <w:rFonts w:ascii="宋体" w:hAnsi="宋体"/>
          <w:sz w:val="24"/>
        </w:rPr>
        <w:t>制造、服务全部由符合政策要求的中小/小</w:t>
      </w:r>
      <w:proofErr w:type="gramStart"/>
      <w:r w:rsidR="00BE5AAD" w:rsidRPr="009E16B5">
        <w:rPr>
          <w:rFonts w:ascii="宋体" w:hAnsi="宋体"/>
          <w:sz w:val="24"/>
        </w:rPr>
        <w:t>微企业</w:t>
      </w:r>
      <w:proofErr w:type="gramEnd"/>
      <w:r w:rsidR="00BE5AAD" w:rsidRPr="009E16B5">
        <w:rPr>
          <w:rFonts w:ascii="宋体" w:hAnsi="宋体"/>
          <w:sz w:val="24"/>
        </w:rPr>
        <w:t>承接。</w:t>
      </w:r>
    </w:p>
    <w:p w:rsidR="00BE5AAD" w:rsidRPr="009E16B5" w:rsidRDefault="00902232">
      <w:pPr>
        <w:spacing w:line="360" w:lineRule="auto"/>
        <w:ind w:firstLineChars="200" w:firstLine="480"/>
        <w:rPr>
          <w:rFonts w:ascii="宋体" w:hAnsi="宋体"/>
          <w:sz w:val="24"/>
        </w:rPr>
      </w:pPr>
      <w:r w:rsidRPr="009E16B5">
        <w:rPr>
          <w:rFonts w:ascii="宋体" w:hAnsi="宋体"/>
          <w:sz w:val="24"/>
        </w:rPr>
        <w:t>□</w:t>
      </w:r>
      <w:r w:rsidR="00BE5AAD" w:rsidRPr="009E16B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sidR="00BE5AAD" w:rsidRPr="009E16B5">
        <w:rPr>
          <w:rFonts w:ascii="宋体" w:hAnsi="宋体" w:hint="eastAsia"/>
          <w:sz w:val="24"/>
        </w:rPr>
        <w:t>。</w:t>
      </w:r>
    </w:p>
    <w:p w:rsidR="00BE5AAD" w:rsidRPr="009E16B5" w:rsidRDefault="00BE5AAD">
      <w:pPr>
        <w:spacing w:line="360" w:lineRule="auto"/>
        <w:ind w:firstLineChars="200" w:firstLine="480"/>
        <w:rPr>
          <w:rFonts w:ascii="宋体" w:hAnsi="宋体"/>
          <w:sz w:val="24"/>
        </w:rPr>
      </w:pPr>
      <w:r w:rsidRPr="009E16B5">
        <w:rPr>
          <w:rFonts w:ascii="宋体" w:hAnsi="宋体"/>
          <w:sz w:val="24"/>
        </w:rPr>
        <w:t>2.2 其它落实政府采购政策的资格要求（如有）：</w:t>
      </w:r>
      <w:r w:rsidR="00F11621" w:rsidRPr="00F11621">
        <w:rPr>
          <w:rFonts w:ascii="宋体" w:hAnsi="宋体" w:hint="eastAsia"/>
          <w:sz w:val="24"/>
        </w:rPr>
        <w:t>无</w:t>
      </w:r>
      <w:r w:rsidRPr="009E16B5">
        <w:rPr>
          <w:rFonts w:ascii="宋体" w:hAnsi="宋体" w:hint="eastAsia"/>
          <w:sz w:val="24"/>
        </w:rPr>
        <w:t>。</w:t>
      </w:r>
    </w:p>
    <w:p w:rsidR="00BE5AAD" w:rsidRPr="009E16B5" w:rsidRDefault="00BE5AAD">
      <w:pPr>
        <w:spacing w:line="360" w:lineRule="auto"/>
        <w:ind w:firstLineChars="200" w:firstLine="480"/>
        <w:rPr>
          <w:rFonts w:ascii="宋体" w:hAnsi="宋体"/>
          <w:i/>
          <w:iCs/>
          <w:sz w:val="24"/>
          <w:u w:val="single"/>
        </w:rPr>
      </w:pPr>
      <w:r w:rsidRPr="009E16B5">
        <w:rPr>
          <w:rFonts w:ascii="宋体" w:hAnsi="宋体"/>
          <w:sz w:val="24"/>
        </w:rPr>
        <w:t>3.本项目的特定资格要求：</w:t>
      </w:r>
    </w:p>
    <w:p w:rsidR="00BE5AAD" w:rsidRPr="009E16B5" w:rsidRDefault="00BE5AAD" w:rsidP="009E16B5">
      <w:pPr>
        <w:tabs>
          <w:tab w:val="left" w:pos="900"/>
          <w:tab w:val="left" w:pos="1134"/>
          <w:tab w:val="left" w:pos="1589"/>
          <w:tab w:val="left" w:pos="5521"/>
        </w:tabs>
        <w:snapToGrid w:val="0"/>
        <w:spacing w:line="360" w:lineRule="auto"/>
        <w:ind w:firstLineChars="200" w:firstLine="480"/>
        <w:rPr>
          <w:rFonts w:ascii="宋体" w:hAnsi="宋体"/>
          <w:sz w:val="24"/>
        </w:rPr>
      </w:pPr>
      <w:r w:rsidRPr="009E16B5">
        <w:rPr>
          <w:rFonts w:ascii="宋体" w:hAnsi="宋体"/>
          <w:sz w:val="24"/>
        </w:rPr>
        <w:t>3.1本项目是否属于政府购买服务：</w:t>
      </w:r>
    </w:p>
    <w:p w:rsidR="00BE5AAD" w:rsidRPr="009E16B5" w:rsidRDefault="00932445">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sz w:val="24"/>
        </w:rPr>
        <w:t>■</w:t>
      </w:r>
      <w:r w:rsidR="00BE5AAD" w:rsidRPr="009E16B5">
        <w:rPr>
          <w:rFonts w:ascii="宋体" w:hAnsi="宋体"/>
          <w:sz w:val="24"/>
        </w:rPr>
        <w:t>否</w:t>
      </w:r>
    </w:p>
    <w:p w:rsidR="00BE5AAD" w:rsidRDefault="00932445">
      <w:pPr>
        <w:tabs>
          <w:tab w:val="left" w:pos="900"/>
          <w:tab w:val="left" w:pos="1134"/>
          <w:tab w:val="left" w:pos="1589"/>
          <w:tab w:val="left" w:pos="5521"/>
        </w:tabs>
        <w:snapToGrid w:val="0"/>
        <w:spacing w:line="360" w:lineRule="auto"/>
        <w:ind w:leftChars="472" w:left="991" w:firstLine="2"/>
        <w:rPr>
          <w:sz w:val="24"/>
        </w:rPr>
      </w:pPr>
      <w:r w:rsidRPr="009E16B5">
        <w:rPr>
          <w:rFonts w:ascii="宋体" w:hAnsi="宋体"/>
          <w:sz w:val="24"/>
        </w:rPr>
        <w:t>□</w:t>
      </w:r>
      <w:r w:rsidR="00BE5AAD" w:rsidRPr="009E16B5">
        <w:rPr>
          <w:rFonts w:ascii="宋体" w:hAnsi="宋体"/>
          <w:sz w:val="24"/>
        </w:rPr>
        <w:t>是，公益一类事业单位、使用事业编制</w:t>
      </w:r>
      <w:r w:rsidR="00BE5AAD">
        <w:rPr>
          <w:sz w:val="24"/>
        </w:rPr>
        <w:t>且由财政拨款保障的群团组织，不得作为承接主体；</w:t>
      </w:r>
    </w:p>
    <w:p w:rsidR="00BE5AAD" w:rsidRPr="005E471B" w:rsidRDefault="00BE5AAD" w:rsidP="005E471B">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sidR="00F11621" w:rsidRPr="00F11621">
        <w:rPr>
          <w:sz w:val="24"/>
        </w:rPr>
        <w:t>无</w:t>
      </w:r>
      <w:r>
        <w:rPr>
          <w:sz w:val="24"/>
        </w:rPr>
        <w:t>。</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Pr>
          <w:rFonts w:ascii="Times New Roman" w:eastAsia="宋体" w:hAnsi="Times New Roman"/>
          <w:sz w:val="24"/>
          <w:szCs w:val="24"/>
        </w:rPr>
        <w:t>三、获取招标文件</w:t>
      </w:r>
      <w:bookmarkEnd w:id="16"/>
      <w:bookmarkEnd w:id="17"/>
    </w:p>
    <w:p w:rsidR="00BE5AAD" w:rsidRDefault="00BE5AAD">
      <w:pPr>
        <w:adjustRightInd w:val="0"/>
        <w:snapToGrid w:val="0"/>
        <w:spacing w:line="360" w:lineRule="auto"/>
        <w:ind w:firstLineChars="200" w:firstLine="480"/>
        <w:rPr>
          <w:sz w:val="24"/>
          <w:lang w:bidi="ar"/>
        </w:rPr>
      </w:pPr>
      <w:r>
        <w:rPr>
          <w:sz w:val="24"/>
          <w:lang w:bidi="ar"/>
        </w:rPr>
        <w:t>1.</w:t>
      </w:r>
      <w:r>
        <w:rPr>
          <w:sz w:val="24"/>
          <w:lang w:bidi="ar"/>
        </w:rPr>
        <w:t>时间：</w:t>
      </w:r>
      <w:r w:rsidR="00F11621" w:rsidRPr="005E471B">
        <w:rPr>
          <w:rFonts w:ascii="宋体" w:hAnsi="宋体" w:hint="eastAsia"/>
          <w:sz w:val="24"/>
          <w:lang w:bidi="ar"/>
        </w:rPr>
        <w:t>2024</w:t>
      </w:r>
      <w:r w:rsidRPr="005E471B">
        <w:rPr>
          <w:rFonts w:ascii="宋体" w:hAnsi="宋体"/>
          <w:sz w:val="24"/>
          <w:lang w:bidi="ar"/>
        </w:rPr>
        <w:t>年</w:t>
      </w:r>
      <w:r w:rsidR="00F11621" w:rsidRPr="005E471B">
        <w:rPr>
          <w:rFonts w:ascii="宋体" w:hAnsi="宋体" w:hint="eastAsia"/>
          <w:sz w:val="24"/>
          <w:lang w:bidi="ar"/>
        </w:rPr>
        <w:t>02</w:t>
      </w:r>
      <w:r w:rsidRPr="005E471B">
        <w:rPr>
          <w:rFonts w:ascii="宋体" w:hAnsi="宋体"/>
          <w:sz w:val="24"/>
          <w:lang w:bidi="ar"/>
        </w:rPr>
        <w:t>月</w:t>
      </w:r>
      <w:r w:rsidR="005E471B" w:rsidRPr="005E471B">
        <w:rPr>
          <w:rFonts w:ascii="宋体" w:hAnsi="宋体" w:hint="eastAsia"/>
          <w:sz w:val="24"/>
          <w:lang w:bidi="ar"/>
        </w:rPr>
        <w:t>05</w:t>
      </w:r>
      <w:r w:rsidRPr="005E471B">
        <w:rPr>
          <w:rFonts w:ascii="宋体" w:hAnsi="宋体"/>
          <w:sz w:val="24"/>
          <w:lang w:bidi="ar"/>
        </w:rPr>
        <w:t>日至</w:t>
      </w:r>
      <w:r w:rsidR="00F11621" w:rsidRPr="005E471B">
        <w:rPr>
          <w:rFonts w:ascii="宋体" w:hAnsi="宋体" w:hint="eastAsia"/>
          <w:sz w:val="24"/>
          <w:lang w:bidi="ar"/>
        </w:rPr>
        <w:t>2024</w:t>
      </w:r>
      <w:r w:rsidRPr="005E471B">
        <w:rPr>
          <w:rFonts w:ascii="宋体" w:hAnsi="宋体"/>
          <w:sz w:val="24"/>
          <w:lang w:bidi="ar"/>
        </w:rPr>
        <w:t>年</w:t>
      </w:r>
      <w:r w:rsidR="00F11621" w:rsidRPr="005E471B">
        <w:rPr>
          <w:rFonts w:ascii="宋体" w:hAnsi="宋体" w:hint="eastAsia"/>
          <w:sz w:val="24"/>
          <w:lang w:bidi="ar"/>
        </w:rPr>
        <w:t>02</w:t>
      </w:r>
      <w:r w:rsidRPr="005E471B">
        <w:rPr>
          <w:rFonts w:ascii="宋体" w:hAnsi="宋体"/>
          <w:sz w:val="24"/>
          <w:lang w:bidi="ar"/>
        </w:rPr>
        <w:t>月</w:t>
      </w:r>
      <w:r w:rsidR="005E471B" w:rsidRPr="005E471B">
        <w:rPr>
          <w:rFonts w:ascii="宋体" w:hAnsi="宋体" w:hint="eastAsia"/>
          <w:sz w:val="24"/>
          <w:lang w:bidi="ar"/>
        </w:rPr>
        <w:t>09</w:t>
      </w:r>
      <w:r w:rsidRPr="005E471B">
        <w:rPr>
          <w:rFonts w:ascii="宋体" w:hAnsi="宋体"/>
          <w:sz w:val="24"/>
          <w:lang w:bidi="ar"/>
        </w:rPr>
        <w:t>日</w:t>
      </w:r>
      <w:r w:rsidRPr="00F11621">
        <w:rPr>
          <w:rFonts w:ascii="宋体" w:hAnsi="宋体"/>
          <w:sz w:val="24"/>
          <w:lang w:bidi="ar"/>
        </w:rPr>
        <w:t>，每天上午</w:t>
      </w:r>
      <w:r w:rsidR="00F11621" w:rsidRPr="00F11621">
        <w:rPr>
          <w:rFonts w:ascii="宋体" w:hAnsi="宋体" w:hint="eastAsia"/>
          <w:sz w:val="24"/>
          <w:lang w:bidi="ar"/>
        </w:rPr>
        <w:t>08：30</w:t>
      </w:r>
      <w:r w:rsidRPr="00F11621">
        <w:rPr>
          <w:rFonts w:ascii="宋体" w:hAnsi="宋体"/>
          <w:sz w:val="24"/>
          <w:lang w:bidi="ar"/>
        </w:rPr>
        <w:t>至</w:t>
      </w:r>
      <w:r w:rsidR="00F11621" w:rsidRPr="00F11621">
        <w:rPr>
          <w:rFonts w:ascii="宋体" w:hAnsi="宋体" w:hint="eastAsia"/>
          <w:sz w:val="24"/>
          <w:lang w:bidi="ar"/>
        </w:rPr>
        <w:t>12：00</w:t>
      </w:r>
      <w:r w:rsidRPr="00F11621">
        <w:rPr>
          <w:rFonts w:ascii="宋体" w:hAnsi="宋体"/>
          <w:sz w:val="24"/>
          <w:lang w:bidi="ar"/>
        </w:rPr>
        <w:t>，下</w:t>
      </w:r>
      <w:r w:rsidRPr="00F11621">
        <w:rPr>
          <w:rFonts w:ascii="宋体" w:hAnsi="宋体"/>
          <w:sz w:val="24"/>
          <w:lang w:bidi="ar"/>
        </w:rPr>
        <w:lastRenderedPageBreak/>
        <w:t>午</w:t>
      </w:r>
      <w:r w:rsidR="00F11621" w:rsidRPr="00F11621">
        <w:rPr>
          <w:rFonts w:ascii="宋体" w:hAnsi="宋体" w:hint="eastAsia"/>
          <w:sz w:val="24"/>
          <w:lang w:bidi="ar"/>
        </w:rPr>
        <w:t>13：30</w:t>
      </w:r>
      <w:r w:rsidRPr="00F11621">
        <w:rPr>
          <w:rFonts w:ascii="宋体" w:hAnsi="宋体"/>
          <w:sz w:val="24"/>
          <w:lang w:bidi="ar"/>
        </w:rPr>
        <w:t>至</w:t>
      </w:r>
      <w:r w:rsidR="00F11621" w:rsidRPr="00F11621">
        <w:rPr>
          <w:rFonts w:ascii="宋体" w:hAnsi="宋体" w:hint="eastAsia"/>
          <w:sz w:val="24"/>
          <w:lang w:bidi="ar"/>
        </w:rPr>
        <w:t>17：00</w:t>
      </w:r>
      <w:r>
        <w:rPr>
          <w:sz w:val="24"/>
          <w:lang w:bidi="ar"/>
        </w:rPr>
        <w:t>（北京时间，法定节假日除外）。</w:t>
      </w:r>
    </w:p>
    <w:p w:rsidR="00BE5AAD" w:rsidRDefault="00BE5AAD">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BE5AAD" w:rsidRDefault="00BE5AAD">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w:t>
      </w:r>
      <w:r w:rsidR="009E16B5">
        <w:rPr>
          <w:sz w:val="24"/>
          <w:lang w:bidi="ar"/>
        </w:rPr>
        <w:t>使用</w:t>
      </w:r>
      <w:r w:rsidRPr="009E16B5">
        <w:rPr>
          <w:b/>
          <w:sz w:val="24"/>
          <w:lang w:bidi="ar"/>
        </w:rPr>
        <w:t>CA</w:t>
      </w:r>
      <w:r>
        <w:rPr>
          <w:sz w:val="24"/>
          <w:lang w:bidi="ar"/>
        </w:rPr>
        <w:t>数字证书</w:t>
      </w:r>
      <w:r w:rsidR="009E16B5" w:rsidRPr="009E16B5">
        <w:rPr>
          <w:rFonts w:hint="eastAsia"/>
          <w:sz w:val="24"/>
          <w:lang w:bidi="ar"/>
        </w:rPr>
        <w:t>或电子营业执照</w:t>
      </w:r>
      <w:r>
        <w:rPr>
          <w:sz w:val="24"/>
          <w:lang w:bidi="ar"/>
        </w:rPr>
        <w:t>登录北京市政府采购电子交易平台</w:t>
      </w:r>
      <w:r w:rsidR="009E16B5">
        <w:rPr>
          <w:rFonts w:hint="eastAsia"/>
          <w:sz w:val="24"/>
          <w:lang w:bidi="ar"/>
        </w:rPr>
        <w:t>（</w:t>
      </w:r>
      <w:r w:rsidRPr="009E16B5">
        <w:rPr>
          <w:b/>
          <w:sz w:val="24"/>
          <w:lang w:bidi="ar"/>
        </w:rPr>
        <w:t>http://zbcg-bjzc.zhongcy.com/bjczj-portal-site/index.html#/home</w:t>
      </w:r>
      <w:r>
        <w:rPr>
          <w:sz w:val="24"/>
          <w:lang w:bidi="ar"/>
        </w:rPr>
        <w:t>）获取电子版招标文件。</w:t>
      </w:r>
    </w:p>
    <w:p w:rsidR="00BE5AAD" w:rsidRDefault="00BE5AAD" w:rsidP="005E471B">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18" w:name="_Toc28359082"/>
      <w:bookmarkStart w:id="19" w:name="_Toc28359005"/>
      <w:bookmarkStart w:id="20" w:name="_Toc35393624"/>
      <w:bookmarkStart w:id="21" w:name="_Toc35393793"/>
      <w:r>
        <w:rPr>
          <w:rFonts w:ascii="Times New Roman" w:eastAsia="宋体" w:hAnsi="Times New Roman"/>
          <w:sz w:val="24"/>
          <w:szCs w:val="24"/>
        </w:rPr>
        <w:t>四、提交投标文件</w:t>
      </w:r>
      <w:bookmarkEnd w:id="18"/>
      <w:bookmarkEnd w:id="19"/>
      <w:r>
        <w:rPr>
          <w:rFonts w:ascii="Times New Roman" w:eastAsia="宋体" w:hAnsi="Times New Roman"/>
          <w:sz w:val="24"/>
          <w:szCs w:val="24"/>
        </w:rPr>
        <w:t>截止时间、开标时间和地点</w:t>
      </w:r>
      <w:bookmarkEnd w:id="20"/>
      <w:bookmarkEnd w:id="21"/>
    </w:p>
    <w:p w:rsidR="00BE5AAD" w:rsidRPr="00F11621" w:rsidRDefault="00BE5AAD">
      <w:pPr>
        <w:spacing w:line="360" w:lineRule="auto"/>
        <w:ind w:firstLineChars="200" w:firstLine="480"/>
        <w:rPr>
          <w:rFonts w:ascii="宋体" w:hAnsi="宋体"/>
          <w:bCs/>
          <w:sz w:val="24"/>
          <w:u w:val="single"/>
        </w:rPr>
      </w:pPr>
      <w:r w:rsidRPr="00F11621">
        <w:rPr>
          <w:rFonts w:ascii="宋体" w:hAnsi="宋体"/>
          <w:sz w:val="24"/>
          <w:lang w:bidi="ar"/>
        </w:rPr>
        <w:t>投标截止时间、开标时间：</w:t>
      </w:r>
      <w:r w:rsidR="00F11621" w:rsidRPr="005E471B">
        <w:rPr>
          <w:rFonts w:ascii="宋体" w:hAnsi="宋体" w:hint="eastAsia"/>
          <w:sz w:val="24"/>
          <w:lang w:bidi="ar"/>
        </w:rPr>
        <w:t>2024</w:t>
      </w:r>
      <w:r w:rsidRPr="005E471B">
        <w:rPr>
          <w:rFonts w:ascii="宋体" w:hAnsi="宋体"/>
          <w:sz w:val="24"/>
          <w:lang w:bidi="ar"/>
        </w:rPr>
        <w:t>年</w:t>
      </w:r>
      <w:r w:rsidR="00F11621" w:rsidRPr="005E471B">
        <w:rPr>
          <w:rFonts w:ascii="宋体" w:hAnsi="宋体" w:hint="eastAsia"/>
          <w:sz w:val="24"/>
          <w:lang w:bidi="ar"/>
        </w:rPr>
        <w:t>02</w:t>
      </w:r>
      <w:r w:rsidRPr="005E471B">
        <w:rPr>
          <w:rFonts w:ascii="宋体" w:hAnsi="宋体"/>
          <w:sz w:val="24"/>
          <w:lang w:bidi="ar"/>
        </w:rPr>
        <w:t>月</w:t>
      </w:r>
      <w:r w:rsidR="00F11621" w:rsidRPr="005E471B">
        <w:rPr>
          <w:rFonts w:ascii="宋体" w:hAnsi="宋体" w:hint="eastAsia"/>
          <w:sz w:val="24"/>
          <w:lang w:bidi="ar"/>
        </w:rPr>
        <w:t>2</w:t>
      </w:r>
      <w:r w:rsidR="00932445" w:rsidRPr="005E471B">
        <w:rPr>
          <w:rFonts w:ascii="宋体" w:hAnsi="宋体" w:hint="eastAsia"/>
          <w:sz w:val="24"/>
          <w:lang w:bidi="ar"/>
        </w:rPr>
        <w:t>7</w:t>
      </w:r>
      <w:r w:rsidRPr="005E471B">
        <w:rPr>
          <w:rFonts w:ascii="宋体" w:hAnsi="宋体"/>
          <w:sz w:val="24"/>
          <w:lang w:bidi="ar"/>
        </w:rPr>
        <w:t>日</w:t>
      </w:r>
      <w:r w:rsidR="00F11621" w:rsidRPr="005E471B">
        <w:rPr>
          <w:rFonts w:ascii="宋体" w:hAnsi="宋体" w:hint="eastAsia"/>
          <w:sz w:val="24"/>
          <w:lang w:bidi="ar"/>
        </w:rPr>
        <w:t>09</w:t>
      </w:r>
      <w:r w:rsidRPr="005E471B">
        <w:rPr>
          <w:rFonts w:ascii="宋体" w:hAnsi="宋体"/>
          <w:sz w:val="24"/>
          <w:lang w:bidi="ar"/>
        </w:rPr>
        <w:t>点</w:t>
      </w:r>
      <w:r w:rsidR="00F11621" w:rsidRPr="005E471B">
        <w:rPr>
          <w:rFonts w:ascii="宋体" w:hAnsi="宋体" w:hint="eastAsia"/>
          <w:sz w:val="24"/>
          <w:lang w:bidi="ar"/>
        </w:rPr>
        <w:t>30</w:t>
      </w:r>
      <w:r w:rsidRPr="005E471B">
        <w:rPr>
          <w:rFonts w:ascii="宋体" w:hAnsi="宋体"/>
          <w:sz w:val="24"/>
          <w:lang w:bidi="ar"/>
        </w:rPr>
        <w:t>分</w:t>
      </w:r>
      <w:r w:rsidRPr="00F11621">
        <w:rPr>
          <w:rFonts w:ascii="宋体" w:hAnsi="宋体"/>
          <w:bCs/>
          <w:sz w:val="24"/>
          <w:lang w:bidi="ar"/>
        </w:rPr>
        <w:t>（北京时间）</w:t>
      </w:r>
      <w:r w:rsidRPr="00F11621">
        <w:rPr>
          <w:rFonts w:ascii="宋体" w:hAnsi="宋体"/>
          <w:iCs/>
          <w:sz w:val="24"/>
          <w:lang w:bidi="ar"/>
        </w:rPr>
        <w:t>。</w:t>
      </w:r>
    </w:p>
    <w:p w:rsidR="00BE5AAD" w:rsidRPr="005E471B" w:rsidRDefault="00BE5AAD" w:rsidP="005E471B">
      <w:pPr>
        <w:spacing w:line="360" w:lineRule="auto"/>
        <w:ind w:firstLineChars="200" w:firstLine="480"/>
        <w:rPr>
          <w:rFonts w:ascii="宋体" w:hAnsi="宋体"/>
          <w:sz w:val="24"/>
          <w:lang w:val="zh-TW" w:bidi="ar"/>
        </w:rPr>
      </w:pPr>
      <w:r w:rsidRPr="00F11621">
        <w:rPr>
          <w:rFonts w:ascii="宋体" w:hAnsi="宋体"/>
          <w:sz w:val="24"/>
          <w:lang w:bidi="ar"/>
        </w:rPr>
        <w:t>地点：</w:t>
      </w:r>
      <w:r w:rsidR="00F11621" w:rsidRPr="00F11621">
        <w:rPr>
          <w:rFonts w:ascii="宋体" w:hAnsi="宋体" w:hint="eastAsia"/>
          <w:sz w:val="24"/>
          <w:lang w:bidi="ar"/>
        </w:rPr>
        <w:t>北京市密云区鼓楼东大街19-15号二层（北京市密云区老城墙西侧，高德地图查密云区公共资源交易中心）</w:t>
      </w:r>
      <w:r w:rsidRPr="00F11621">
        <w:rPr>
          <w:rFonts w:ascii="宋体" w:hAnsi="宋体"/>
          <w:sz w:val="24"/>
          <w:lang w:val="zh-TW" w:bidi="ar"/>
        </w:rPr>
        <w:t>。</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22" w:name="_Toc35393625"/>
      <w:bookmarkStart w:id="23" w:name="_Toc28359007"/>
      <w:bookmarkStart w:id="24" w:name="_Toc35393794"/>
      <w:bookmarkStart w:id="25" w:name="_Toc28359084"/>
      <w:r>
        <w:rPr>
          <w:rFonts w:ascii="Times New Roman" w:eastAsia="宋体" w:hAnsi="Times New Roman"/>
          <w:sz w:val="24"/>
          <w:szCs w:val="24"/>
        </w:rPr>
        <w:t>五、公告期限</w:t>
      </w:r>
      <w:bookmarkEnd w:id="22"/>
      <w:bookmarkEnd w:id="23"/>
      <w:bookmarkEnd w:id="24"/>
      <w:bookmarkEnd w:id="25"/>
    </w:p>
    <w:p w:rsidR="00BE5AAD" w:rsidRDefault="00BE5AAD" w:rsidP="005E471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26" w:name="_Toc35393795"/>
      <w:bookmarkStart w:id="27" w:name="_Toc35393626"/>
      <w:r>
        <w:rPr>
          <w:rFonts w:ascii="Times New Roman" w:eastAsia="宋体" w:hAnsi="Times New Roman"/>
          <w:sz w:val="24"/>
          <w:szCs w:val="24"/>
        </w:rPr>
        <w:t>六、其他补充事宜</w:t>
      </w:r>
      <w:bookmarkEnd w:id="26"/>
      <w:bookmarkEnd w:id="27"/>
    </w:p>
    <w:p w:rsidR="00BE5AAD" w:rsidRDefault="00BE5AAD">
      <w:pPr>
        <w:spacing w:line="360" w:lineRule="auto"/>
        <w:ind w:firstLineChars="200" w:firstLine="480"/>
        <w:rPr>
          <w:sz w:val="24"/>
          <w:lang w:bidi="ar"/>
        </w:rPr>
      </w:pPr>
      <w:r>
        <w:rPr>
          <w:sz w:val="24"/>
        </w:rPr>
        <w:t>1.</w:t>
      </w:r>
      <w:r>
        <w:rPr>
          <w:sz w:val="24"/>
        </w:rPr>
        <w:t>本项目需要落实的政府采购政策：</w:t>
      </w:r>
    </w:p>
    <w:p w:rsidR="00CB0EBD" w:rsidRPr="00CB0EBD" w:rsidRDefault="00CB0EBD" w:rsidP="00CB0EBD">
      <w:pPr>
        <w:spacing w:line="360" w:lineRule="auto"/>
        <w:ind w:firstLineChars="200" w:firstLine="480"/>
        <w:rPr>
          <w:sz w:val="24"/>
        </w:rPr>
      </w:pPr>
      <w:r w:rsidRPr="00CB0EBD">
        <w:rPr>
          <w:rFonts w:hint="eastAsia"/>
          <w:sz w:val="24"/>
        </w:rPr>
        <w:t>《政府采购促进中小企业发展管理办法》（财库【</w:t>
      </w:r>
      <w:r w:rsidRPr="00CB0EBD">
        <w:rPr>
          <w:rFonts w:hint="eastAsia"/>
          <w:sz w:val="24"/>
        </w:rPr>
        <w:t>2020</w:t>
      </w:r>
      <w:r w:rsidRPr="00CB0EBD">
        <w:rPr>
          <w:rFonts w:hint="eastAsia"/>
          <w:sz w:val="24"/>
        </w:rPr>
        <w:t>】</w:t>
      </w:r>
      <w:r w:rsidRPr="00CB0EBD">
        <w:rPr>
          <w:rFonts w:hint="eastAsia"/>
          <w:sz w:val="24"/>
        </w:rPr>
        <w:t>46</w:t>
      </w:r>
      <w:r w:rsidRPr="00CB0EBD">
        <w:rPr>
          <w:rFonts w:hint="eastAsia"/>
          <w:sz w:val="24"/>
        </w:rPr>
        <w:t>号）、</w:t>
      </w:r>
    </w:p>
    <w:p w:rsidR="00CB0EBD" w:rsidRDefault="00CB0EBD" w:rsidP="00CB0EBD">
      <w:pPr>
        <w:spacing w:line="360" w:lineRule="auto"/>
        <w:ind w:firstLineChars="200" w:firstLine="480"/>
        <w:rPr>
          <w:sz w:val="24"/>
        </w:rPr>
      </w:pPr>
      <w:r w:rsidRPr="00CB0EBD">
        <w:rPr>
          <w:rFonts w:hint="eastAsia"/>
          <w:sz w:val="24"/>
        </w:rPr>
        <w:t>《关于进一步加大政府采购支持中小企业力度的通知》（财库〔</w:t>
      </w:r>
      <w:r w:rsidRPr="00CB0EBD">
        <w:rPr>
          <w:rFonts w:hint="eastAsia"/>
          <w:sz w:val="24"/>
        </w:rPr>
        <w:t>2022</w:t>
      </w:r>
      <w:r w:rsidRPr="00CB0EBD">
        <w:rPr>
          <w:rFonts w:hint="eastAsia"/>
          <w:sz w:val="24"/>
        </w:rPr>
        <w:t>〕</w:t>
      </w:r>
      <w:r w:rsidRPr="00CB0EBD">
        <w:rPr>
          <w:rFonts w:hint="eastAsia"/>
          <w:sz w:val="24"/>
        </w:rPr>
        <w:t>19</w:t>
      </w:r>
      <w:r w:rsidRPr="00CB0EBD">
        <w:rPr>
          <w:rFonts w:hint="eastAsia"/>
          <w:sz w:val="24"/>
        </w:rPr>
        <w:t>号）</w:t>
      </w:r>
      <w:r>
        <w:rPr>
          <w:rFonts w:hint="eastAsia"/>
          <w:sz w:val="24"/>
        </w:rPr>
        <w:t>。</w:t>
      </w:r>
    </w:p>
    <w:p w:rsidR="00BE5AAD" w:rsidRDefault="00BE5AAD">
      <w:pPr>
        <w:spacing w:line="360" w:lineRule="auto"/>
        <w:ind w:firstLineChars="200" w:firstLine="480"/>
        <w:rPr>
          <w:sz w:val="24"/>
        </w:rPr>
      </w:pPr>
      <w:r>
        <w:rPr>
          <w:sz w:val="24"/>
        </w:rPr>
        <w:t>2.</w:t>
      </w:r>
      <w:r>
        <w:rPr>
          <w:sz w:val="24"/>
        </w:rPr>
        <w:t>本项目的采购年限为</w:t>
      </w:r>
      <w:r>
        <w:rPr>
          <w:sz w:val="24"/>
        </w:rPr>
        <w:t>____</w:t>
      </w:r>
      <w:r>
        <w:rPr>
          <w:sz w:val="24"/>
        </w:rPr>
        <w:t>年、</w:t>
      </w:r>
      <w:r>
        <w:rPr>
          <w:rFonts w:hint="eastAsia"/>
          <w:sz w:val="24"/>
        </w:rPr>
        <w:t>预算</w:t>
      </w:r>
      <w:r>
        <w:rPr>
          <w:sz w:val="24"/>
        </w:rPr>
        <w:t>金额为</w:t>
      </w:r>
      <w:r>
        <w:rPr>
          <w:sz w:val="24"/>
        </w:rPr>
        <w:t>____</w:t>
      </w:r>
      <w:r>
        <w:rPr>
          <w:sz w:val="24"/>
        </w:rPr>
        <w:t>万元、当年安排数为</w:t>
      </w:r>
      <w:r>
        <w:rPr>
          <w:sz w:val="24"/>
        </w:rPr>
        <w:t>____</w:t>
      </w:r>
      <w:r>
        <w:rPr>
          <w:sz w:val="24"/>
        </w:rPr>
        <w:t>万元。</w:t>
      </w:r>
      <w:r w:rsidR="00317077" w:rsidRPr="00317077">
        <w:rPr>
          <w:b/>
          <w:sz w:val="24"/>
        </w:rPr>
        <w:t>（本项目不适用）</w:t>
      </w:r>
    </w:p>
    <w:p w:rsidR="00BE5AAD" w:rsidRPr="009E16B5" w:rsidRDefault="00BE5AAD" w:rsidP="009E16B5">
      <w:pPr>
        <w:widowControl/>
        <w:adjustRightInd w:val="0"/>
        <w:snapToGrid w:val="0"/>
        <w:spacing w:line="360" w:lineRule="auto"/>
        <w:ind w:firstLineChars="200" w:firstLine="480"/>
        <w:jc w:val="left"/>
        <w:rPr>
          <w:sz w:val="24"/>
          <w:lang w:bidi="ar"/>
        </w:rPr>
      </w:pPr>
      <w:r>
        <w:rPr>
          <w:sz w:val="24"/>
          <w:lang w:bidi="ar"/>
        </w:rPr>
        <w:t>3.</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w:t>
      </w:r>
      <w:r w:rsidR="009E16B5" w:rsidRPr="009E16B5">
        <w:rPr>
          <w:rFonts w:hint="eastAsia"/>
          <w:sz w:val="24"/>
          <w:lang w:bidi="ar"/>
        </w:rPr>
        <w:t>（供应商可在交易平台下载相关手册）</w:t>
      </w:r>
      <w:r w:rsidR="009E16B5">
        <w:rPr>
          <w:rFonts w:hint="eastAsia"/>
          <w:sz w:val="24"/>
          <w:lang w:bidi="ar"/>
        </w:rPr>
        <w:t>，</w:t>
      </w:r>
      <w:r>
        <w:rPr>
          <w:sz w:val="24"/>
          <w:lang w:bidi="ar"/>
        </w:rPr>
        <w:t>办理</w:t>
      </w:r>
      <w:r>
        <w:rPr>
          <w:sz w:val="24"/>
          <w:lang w:bidi="ar"/>
        </w:rPr>
        <w:t>CA</w:t>
      </w:r>
      <w:r w:rsidR="009E16B5">
        <w:rPr>
          <w:sz w:val="24"/>
          <w:lang w:bidi="ar"/>
        </w:rPr>
        <w:t>数字</w:t>
      </w:r>
      <w:r>
        <w:rPr>
          <w:sz w:val="24"/>
          <w:lang w:bidi="ar"/>
        </w:rPr>
        <w:t>证书</w:t>
      </w:r>
      <w:r w:rsidR="009E16B5">
        <w:rPr>
          <w:sz w:val="24"/>
          <w:lang w:bidi="ar"/>
        </w:rPr>
        <w:t>或</w:t>
      </w:r>
      <w:r w:rsidR="009E16B5" w:rsidRPr="009E16B5">
        <w:rPr>
          <w:rFonts w:hint="eastAsia"/>
          <w:sz w:val="24"/>
          <w:lang w:bidi="ar"/>
        </w:rPr>
        <w:t>电子营业执照、进行北京市政府采购电子交易平台注册绑定，并认真核实</w:t>
      </w:r>
      <w:r w:rsidR="009E16B5" w:rsidRPr="009E16B5">
        <w:rPr>
          <w:rFonts w:hint="eastAsia"/>
          <w:sz w:val="24"/>
          <w:lang w:bidi="ar"/>
        </w:rPr>
        <w:t xml:space="preserve"> CA </w:t>
      </w:r>
      <w:r w:rsidR="009E16B5" w:rsidRPr="009E16B5">
        <w:rPr>
          <w:rFonts w:hint="eastAsia"/>
          <w:sz w:val="24"/>
          <w:lang w:bidi="ar"/>
        </w:rPr>
        <w:t>数字证书或电子营业执照情况确认是否符合本项目电子化采购流程要求。</w:t>
      </w:r>
    </w:p>
    <w:p w:rsidR="00BE5AAD" w:rsidRDefault="00BE5AAD">
      <w:pPr>
        <w:adjustRightInd w:val="0"/>
        <w:snapToGrid w:val="0"/>
        <w:spacing w:line="360" w:lineRule="auto"/>
        <w:ind w:firstLineChars="200" w:firstLine="480"/>
        <w:rPr>
          <w:sz w:val="24"/>
          <w:lang w:bidi="ar"/>
        </w:rPr>
      </w:pPr>
      <w:r>
        <w:rPr>
          <w:sz w:val="24"/>
          <w:lang w:bidi="ar"/>
        </w:rPr>
        <w:t>CA</w:t>
      </w:r>
      <w:r>
        <w:rPr>
          <w:sz w:val="24"/>
          <w:lang w:bidi="ar"/>
        </w:rPr>
        <w:t>认证证书服务热线</w:t>
      </w:r>
      <w:r>
        <w:rPr>
          <w:sz w:val="24"/>
          <w:lang w:bidi="ar"/>
        </w:rPr>
        <w:t xml:space="preserve"> 010-58511086</w:t>
      </w:r>
    </w:p>
    <w:p w:rsidR="009E16B5" w:rsidRDefault="009E16B5" w:rsidP="009E16B5">
      <w:pPr>
        <w:adjustRightInd w:val="0"/>
        <w:snapToGrid w:val="0"/>
        <w:spacing w:line="360" w:lineRule="auto"/>
        <w:ind w:firstLineChars="200" w:firstLine="480"/>
        <w:rPr>
          <w:sz w:val="24"/>
        </w:rPr>
      </w:pPr>
      <w:r w:rsidRPr="009E16B5">
        <w:rPr>
          <w:rFonts w:hint="eastAsia"/>
          <w:sz w:val="24"/>
        </w:rPr>
        <w:t>电子营业执照服务热线</w:t>
      </w:r>
      <w:r w:rsidRPr="009E16B5">
        <w:rPr>
          <w:rFonts w:hint="eastAsia"/>
          <w:sz w:val="24"/>
        </w:rPr>
        <w:t xml:space="preserve"> 400-699-7000</w:t>
      </w:r>
    </w:p>
    <w:p w:rsidR="00BE5AAD" w:rsidRDefault="00BE5AAD">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BE5AAD" w:rsidRDefault="00BE5AAD">
      <w:pPr>
        <w:widowControl/>
        <w:adjustRightInd w:val="0"/>
        <w:snapToGrid w:val="0"/>
        <w:spacing w:line="360" w:lineRule="auto"/>
        <w:ind w:firstLineChars="200" w:firstLine="480"/>
        <w:jc w:val="left"/>
        <w:rPr>
          <w:sz w:val="24"/>
          <w:lang w:bidi="ar"/>
        </w:rPr>
      </w:pPr>
      <w:r>
        <w:rPr>
          <w:sz w:val="24"/>
          <w:lang w:bidi="ar"/>
        </w:rPr>
        <w:t>3.1</w:t>
      </w:r>
      <w:r w:rsidR="009E16B5" w:rsidRPr="009E16B5">
        <w:rPr>
          <w:rFonts w:hint="eastAsia"/>
          <w:sz w:val="24"/>
          <w:lang w:bidi="ar"/>
        </w:rPr>
        <w:t>办理</w:t>
      </w:r>
      <w:r w:rsidR="009E16B5" w:rsidRPr="009E16B5">
        <w:rPr>
          <w:rFonts w:hint="eastAsia"/>
          <w:sz w:val="24"/>
          <w:lang w:bidi="ar"/>
        </w:rPr>
        <w:t xml:space="preserve"> CA </w:t>
      </w:r>
      <w:r w:rsidR="009E16B5" w:rsidRPr="009E16B5">
        <w:rPr>
          <w:rFonts w:hint="eastAsia"/>
          <w:sz w:val="24"/>
          <w:lang w:bidi="ar"/>
        </w:rPr>
        <w:t>数字证书或电子营业执照</w:t>
      </w:r>
    </w:p>
    <w:p w:rsidR="00BE5AAD" w:rsidRPr="00BB7928" w:rsidRDefault="00BB7928" w:rsidP="00BB7928">
      <w:pPr>
        <w:widowControl/>
        <w:adjustRightInd w:val="0"/>
        <w:snapToGrid w:val="0"/>
        <w:spacing w:line="360" w:lineRule="auto"/>
        <w:ind w:leftChars="114" w:left="239" w:firstLineChars="100" w:firstLine="240"/>
        <w:jc w:val="left"/>
        <w:rPr>
          <w:rFonts w:ascii="宋体" w:hAnsi="宋体"/>
          <w:sz w:val="24"/>
          <w:lang w:bidi="ar"/>
        </w:rPr>
      </w:pPr>
      <w:r w:rsidRPr="00BB7928">
        <w:rPr>
          <w:rFonts w:ascii="宋体" w:hAnsi="宋体" w:hint="eastAsia"/>
          <w:sz w:val="24"/>
          <w:lang w:bidi="ar"/>
        </w:rPr>
        <w:t>供应商登录北京市政府采购电子交易平台查阅</w:t>
      </w:r>
      <w:r>
        <w:rPr>
          <w:rFonts w:ascii="Nirmala UI" w:eastAsia="Nirmala UI" w:hAnsi="Nirmala UI" w:cs="Nirmala UI" w:hint="eastAsia"/>
          <w:sz w:val="24"/>
          <w:lang w:bidi="ar"/>
        </w:rPr>
        <w:t>“</w:t>
      </w:r>
      <w:r w:rsidRPr="00BB7928">
        <w:rPr>
          <w:rFonts w:ascii="宋体" w:hAnsi="宋体" w:hint="eastAsia"/>
          <w:sz w:val="24"/>
          <w:lang w:bidi="ar"/>
        </w:rPr>
        <w:t>用户指南</w:t>
      </w:r>
      <w:r>
        <w:rPr>
          <w:rFonts w:ascii="宋体" w:hAnsi="宋体" w:cs="宋体" w:hint="eastAsia"/>
          <w:sz w:val="24"/>
          <w:lang w:bidi="ar"/>
        </w:rPr>
        <w:t>”</w:t>
      </w:r>
      <w:r w:rsidRPr="00BB7928">
        <w:rPr>
          <w:rFonts w:ascii="宋体" w:hAnsi="宋体" w:hint="eastAsia"/>
          <w:sz w:val="24"/>
          <w:lang w:bidi="ar"/>
        </w:rPr>
        <w:t>—</w:t>
      </w:r>
      <w:r>
        <w:rPr>
          <w:rFonts w:ascii="宋体" w:hAnsi="宋体" w:hint="eastAsia"/>
          <w:sz w:val="24"/>
          <w:lang w:bidi="ar"/>
        </w:rPr>
        <w:t>“</w:t>
      </w:r>
      <w:r w:rsidRPr="00BB7928">
        <w:rPr>
          <w:rFonts w:ascii="宋体" w:hAnsi="宋体" w:hint="eastAsia"/>
          <w:sz w:val="24"/>
          <w:lang w:bidi="ar"/>
        </w:rPr>
        <w:t>操作指南</w:t>
      </w:r>
      <w:r>
        <w:rPr>
          <w:rFonts w:ascii="宋体" w:hAnsi="宋体" w:cs="宋体" w:hint="eastAsia"/>
          <w:sz w:val="24"/>
          <w:lang w:bidi="ar"/>
        </w:rPr>
        <w:t>”</w:t>
      </w:r>
      <w:r w:rsidRPr="00BB7928">
        <w:rPr>
          <w:rFonts w:ascii="宋体" w:hAnsi="宋体" w:hint="eastAsia"/>
          <w:sz w:val="24"/>
          <w:lang w:bidi="ar"/>
        </w:rPr>
        <w:t>—</w:t>
      </w:r>
      <w:r>
        <w:rPr>
          <w:rFonts w:ascii="宋体" w:hAnsi="宋体" w:hint="eastAsia"/>
          <w:sz w:val="24"/>
          <w:lang w:bidi="ar"/>
        </w:rPr>
        <w:t>“</w:t>
      </w:r>
      <w:r w:rsidRPr="00BB7928">
        <w:rPr>
          <w:rFonts w:ascii="宋体" w:hAnsi="宋体" w:hint="eastAsia"/>
          <w:sz w:val="24"/>
          <w:lang w:bidi="ar"/>
        </w:rPr>
        <w:t>市场主体</w:t>
      </w:r>
      <w:r w:rsidRPr="00BB7928">
        <w:rPr>
          <w:rFonts w:ascii="宋体" w:hAnsi="宋体"/>
          <w:sz w:val="24"/>
          <w:lang w:bidi="ar"/>
        </w:rPr>
        <w:t xml:space="preserve"> </w:t>
      </w:r>
      <w:r w:rsidRPr="00BB7928">
        <w:rPr>
          <w:rFonts w:ascii="宋体" w:hAnsi="宋体"/>
          <w:b/>
          <w:sz w:val="24"/>
          <w:lang w:bidi="ar"/>
        </w:rPr>
        <w:t>CA</w:t>
      </w:r>
      <w:r w:rsidRPr="00BB7928">
        <w:rPr>
          <w:rFonts w:ascii="宋体" w:hAnsi="宋体"/>
          <w:sz w:val="24"/>
          <w:lang w:bidi="ar"/>
        </w:rPr>
        <w:t xml:space="preserve"> </w:t>
      </w:r>
      <w:r w:rsidRPr="00BB7928">
        <w:rPr>
          <w:rFonts w:ascii="宋体" w:hAnsi="宋体" w:hint="eastAsia"/>
          <w:sz w:val="24"/>
          <w:lang w:bidi="ar"/>
        </w:rPr>
        <w:t>办理操作流程指引</w:t>
      </w:r>
      <w:r>
        <w:rPr>
          <w:rFonts w:ascii="宋体" w:hAnsi="宋体" w:cs="宋体" w:hint="eastAsia"/>
          <w:sz w:val="24"/>
          <w:lang w:bidi="ar"/>
        </w:rPr>
        <w:t>”</w:t>
      </w:r>
      <w:r>
        <w:rPr>
          <w:rFonts w:ascii="宋体" w:hAnsi="宋体" w:hint="eastAsia"/>
          <w:sz w:val="24"/>
          <w:lang w:bidi="ar"/>
        </w:rPr>
        <w:t>/“</w:t>
      </w:r>
      <w:r w:rsidRPr="00BB7928">
        <w:rPr>
          <w:rFonts w:ascii="宋体" w:hAnsi="宋体" w:hint="eastAsia"/>
          <w:sz w:val="24"/>
          <w:lang w:bidi="ar"/>
        </w:rPr>
        <w:t>电子营业执照使用指南</w:t>
      </w:r>
      <w:r>
        <w:rPr>
          <w:rFonts w:ascii="宋体" w:hAnsi="宋体" w:cs="宋体" w:hint="eastAsia"/>
          <w:sz w:val="24"/>
          <w:lang w:bidi="ar"/>
        </w:rPr>
        <w:t>”</w:t>
      </w:r>
      <w:r w:rsidRPr="00BB7928">
        <w:rPr>
          <w:rFonts w:ascii="宋体" w:hAnsi="宋体" w:hint="eastAsia"/>
          <w:sz w:val="24"/>
          <w:lang w:bidi="ar"/>
        </w:rPr>
        <w:t>，按照程序要求办理。</w:t>
      </w:r>
    </w:p>
    <w:p w:rsidR="00BE5AAD" w:rsidRDefault="00BE5AAD">
      <w:pPr>
        <w:adjustRightInd w:val="0"/>
        <w:snapToGrid w:val="0"/>
        <w:spacing w:line="360" w:lineRule="auto"/>
        <w:ind w:firstLineChars="200" w:firstLine="480"/>
        <w:rPr>
          <w:sz w:val="24"/>
          <w:lang w:bidi="ar"/>
        </w:rPr>
      </w:pPr>
      <w:r>
        <w:rPr>
          <w:sz w:val="24"/>
          <w:lang w:bidi="ar"/>
        </w:rPr>
        <w:t>3.2</w:t>
      </w:r>
      <w:r>
        <w:rPr>
          <w:sz w:val="24"/>
          <w:lang w:bidi="ar"/>
        </w:rPr>
        <w:t>注册</w:t>
      </w:r>
    </w:p>
    <w:p w:rsidR="00BE5AAD" w:rsidRDefault="00BE5AAD">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w:t>
      </w:r>
      <w:r>
        <w:rPr>
          <w:sz w:val="24"/>
          <w:lang w:bidi="ar"/>
        </w:rPr>
        <w:lastRenderedPageBreak/>
        <w:t>册入库操作流程指引</w:t>
      </w:r>
      <w:r>
        <w:rPr>
          <w:sz w:val="24"/>
          <w:lang w:bidi="ar"/>
        </w:rPr>
        <w:t>”</w:t>
      </w:r>
      <w:r>
        <w:rPr>
          <w:sz w:val="24"/>
          <w:lang w:bidi="ar"/>
        </w:rPr>
        <w:t>进行自助注册绑定。</w:t>
      </w:r>
    </w:p>
    <w:p w:rsidR="00BE5AAD" w:rsidRDefault="00BE5AAD">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rsidR="00BE5AAD" w:rsidRDefault="00BE5AAD">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BE5AAD" w:rsidRDefault="00BE5AAD">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BE5AAD" w:rsidRDefault="00BE5AAD">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rsidR="00EC7A85" w:rsidRPr="00EC7A85" w:rsidRDefault="00EC7A85" w:rsidP="00EC7A85">
      <w:pPr>
        <w:adjustRightInd w:val="0"/>
        <w:snapToGrid w:val="0"/>
        <w:spacing w:line="360" w:lineRule="auto"/>
        <w:ind w:firstLineChars="200" w:firstLine="480"/>
        <w:rPr>
          <w:sz w:val="24"/>
          <w:lang w:bidi="ar"/>
        </w:rPr>
      </w:pPr>
      <w:r w:rsidRPr="00EC7A85">
        <w:rPr>
          <w:rFonts w:hint="eastAsia"/>
          <w:sz w:val="24"/>
          <w:lang w:bidi="ar"/>
        </w:rPr>
        <w:t>供应商使用</w:t>
      </w:r>
      <w:r w:rsidRPr="00EC7A85">
        <w:rPr>
          <w:rFonts w:hint="eastAsia"/>
          <w:sz w:val="24"/>
          <w:lang w:bidi="ar"/>
        </w:rPr>
        <w:t xml:space="preserve"> CA </w:t>
      </w:r>
      <w:r w:rsidRPr="00EC7A85">
        <w:rPr>
          <w:rFonts w:hint="eastAsia"/>
          <w:sz w:val="24"/>
          <w:lang w:bidi="ar"/>
        </w:rPr>
        <w:t>数字证书或电子营业执照登录北京市政府采购电子交易平台获取电子招标文件。</w:t>
      </w:r>
    </w:p>
    <w:p w:rsidR="00BE5AAD" w:rsidRDefault="00EC7A85" w:rsidP="00EC7A85">
      <w:pPr>
        <w:adjustRightInd w:val="0"/>
        <w:snapToGrid w:val="0"/>
        <w:spacing w:line="360" w:lineRule="auto"/>
        <w:ind w:firstLineChars="200" w:firstLine="480"/>
        <w:rPr>
          <w:sz w:val="24"/>
          <w:lang w:bidi="ar"/>
        </w:rPr>
      </w:pPr>
      <w:r w:rsidRPr="00EC7A85">
        <w:rPr>
          <w:rFonts w:hint="eastAsia"/>
          <w:sz w:val="24"/>
          <w:lang w:bidi="ar"/>
        </w:rPr>
        <w:t>供应商如计划参与多个采购包的投标，应在登录北京市政府采购电子交易平台后，在【我的项目】栏目依次选择对应采购包，进入项目工作台招标</w:t>
      </w:r>
      <w:r w:rsidRPr="00EC7A85">
        <w:rPr>
          <w:rFonts w:hint="eastAsia"/>
          <w:sz w:val="24"/>
          <w:lang w:bidi="ar"/>
        </w:rPr>
        <w:t>/</w:t>
      </w:r>
      <w:r w:rsidRPr="00EC7A85">
        <w:rPr>
          <w:rFonts w:hint="eastAsia"/>
          <w:sz w:val="24"/>
          <w:lang w:bidi="ar"/>
        </w:rPr>
        <w:t>采购文件环节分别按采购包下载招标文件电子版。未在规定期限内按上述操作获取文件的采购包，供应商无法</w:t>
      </w:r>
      <w:r>
        <w:rPr>
          <w:sz w:val="24"/>
          <w:lang w:bidi="ar"/>
        </w:rPr>
        <w:t>提</w:t>
      </w:r>
      <w:r w:rsidRPr="00EC7A85">
        <w:rPr>
          <w:rFonts w:hint="eastAsia"/>
          <w:sz w:val="24"/>
          <w:lang w:bidi="ar"/>
        </w:rPr>
        <w:t>交相应包的电子投标文件。</w:t>
      </w:r>
    </w:p>
    <w:p w:rsidR="00C35895" w:rsidRDefault="00BE5AAD" w:rsidP="00C35895">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rsidR="00BE5AAD" w:rsidRDefault="00BE5AAD">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C35895" w:rsidRPr="005E471B" w:rsidRDefault="00C35895" w:rsidP="005E471B">
      <w:pPr>
        <w:adjustRightInd w:val="0"/>
        <w:snapToGrid w:val="0"/>
        <w:spacing w:line="360" w:lineRule="auto"/>
        <w:ind w:firstLineChars="200" w:firstLine="482"/>
        <w:rPr>
          <w:b/>
          <w:color w:val="FF0000"/>
          <w:sz w:val="24"/>
          <w:lang w:bidi="ar"/>
        </w:rPr>
      </w:pPr>
      <w:r w:rsidRPr="005E471B">
        <w:rPr>
          <w:rFonts w:hint="eastAsia"/>
          <w:b/>
          <w:sz w:val="24"/>
          <w:lang w:bidi="ar"/>
        </w:rPr>
        <w:t>注：</w:t>
      </w:r>
      <w:r w:rsidR="00416572" w:rsidRPr="005E471B">
        <w:rPr>
          <w:rFonts w:hint="eastAsia"/>
          <w:b/>
          <w:sz w:val="24"/>
          <w:lang w:bidi="ar"/>
        </w:rPr>
        <w:t>投标文件编制工具不具备签字功能。</w:t>
      </w:r>
      <w:r w:rsidR="007B2BC4" w:rsidRPr="005E471B">
        <w:rPr>
          <w:rFonts w:hint="eastAsia"/>
          <w:b/>
          <w:sz w:val="24"/>
          <w:lang w:bidi="ar"/>
        </w:rPr>
        <w:t>供应商</w:t>
      </w:r>
      <w:r w:rsidRPr="005E471B">
        <w:rPr>
          <w:rFonts w:hint="eastAsia"/>
          <w:b/>
          <w:sz w:val="24"/>
          <w:lang w:bidi="ar"/>
        </w:rPr>
        <w:t>应在</w:t>
      </w:r>
      <w:r w:rsidR="007F2A58" w:rsidRPr="005E471B">
        <w:rPr>
          <w:rFonts w:hint="eastAsia"/>
          <w:b/>
          <w:sz w:val="24"/>
          <w:lang w:bidi="ar"/>
        </w:rPr>
        <w:t>文件</w:t>
      </w:r>
      <w:r w:rsidRPr="005E471B">
        <w:rPr>
          <w:rFonts w:hint="eastAsia"/>
          <w:b/>
          <w:sz w:val="24"/>
          <w:lang w:bidi="ar"/>
        </w:rPr>
        <w:t>加密后保存生成的电子</w:t>
      </w:r>
      <w:r w:rsidR="00C01288" w:rsidRPr="005E471B">
        <w:rPr>
          <w:rFonts w:hint="eastAsia"/>
          <w:b/>
          <w:sz w:val="24"/>
          <w:lang w:bidi="ar"/>
        </w:rPr>
        <w:t>文件和密钥串，开标时随身携带以</w:t>
      </w:r>
      <w:r w:rsidRPr="005E471B">
        <w:rPr>
          <w:rFonts w:hint="eastAsia"/>
          <w:b/>
          <w:sz w:val="24"/>
          <w:lang w:bidi="ar"/>
        </w:rPr>
        <w:t>用于应急解密。</w:t>
      </w:r>
    </w:p>
    <w:p w:rsidR="00BE5AAD" w:rsidRDefault="00BE5AAD">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rsidR="00BE5AAD" w:rsidRDefault="00BE5AAD">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BE5AAD" w:rsidRDefault="00BE5AAD">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rsidR="00BE5AAD" w:rsidRDefault="00BE5AAD">
      <w:pPr>
        <w:spacing w:line="360" w:lineRule="auto"/>
        <w:ind w:firstLineChars="200" w:firstLine="480"/>
        <w:rPr>
          <w:sz w:val="24"/>
          <w:lang w:eastAsia="zh-TW"/>
        </w:rPr>
      </w:pPr>
      <w:r>
        <w:rPr>
          <w:sz w:val="24"/>
          <w:lang w:val="zh-TW" w:bidi="ar"/>
        </w:rPr>
        <w:t>供应商在开标地点使用</w:t>
      </w:r>
      <w:r>
        <w:rPr>
          <w:sz w:val="24"/>
          <w:lang w:bidi="ar"/>
        </w:rPr>
        <w:t>CA</w:t>
      </w:r>
      <w:r w:rsidR="00EC7A85">
        <w:rPr>
          <w:sz w:val="24"/>
          <w:lang w:bidi="ar"/>
        </w:rPr>
        <w:t>数字</w:t>
      </w:r>
      <w:r>
        <w:rPr>
          <w:sz w:val="24"/>
          <w:lang w:bidi="ar"/>
        </w:rPr>
        <w:t>证书</w:t>
      </w:r>
      <w:r w:rsidR="00EC7A85" w:rsidRPr="00EC7A85">
        <w:rPr>
          <w:rFonts w:hint="eastAsia"/>
          <w:sz w:val="24"/>
          <w:lang w:bidi="ar"/>
        </w:rPr>
        <w:t>或电子营业执照</w:t>
      </w:r>
      <w:r>
        <w:rPr>
          <w:sz w:val="24"/>
          <w:lang w:val="zh-TW" w:bidi="ar"/>
        </w:rPr>
        <w:t>登录</w:t>
      </w:r>
      <w:r>
        <w:rPr>
          <w:sz w:val="24"/>
          <w:lang w:bidi="ar"/>
        </w:rPr>
        <w:t>北京市政府采购电子交易平台进行电子开标</w:t>
      </w:r>
      <w:r>
        <w:rPr>
          <w:sz w:val="24"/>
          <w:lang w:val="zh-TW" w:bidi="ar"/>
        </w:rPr>
        <w:t>。</w:t>
      </w:r>
    </w:p>
    <w:p w:rsidR="00BE5AAD" w:rsidRDefault="00BE5AAD">
      <w:pPr>
        <w:pStyle w:val="2"/>
        <w:spacing w:before="0" w:line="360" w:lineRule="auto"/>
        <w:jc w:val="left"/>
        <w:rPr>
          <w:rFonts w:ascii="Times New Roman" w:eastAsia="宋体" w:hAnsi="Times New Roman"/>
          <w:sz w:val="24"/>
          <w:szCs w:val="24"/>
        </w:rPr>
      </w:pPr>
      <w:bookmarkStart w:id="28" w:name="_Toc28359085"/>
      <w:bookmarkStart w:id="29" w:name="_Toc35393796"/>
      <w:bookmarkStart w:id="30" w:name="_Toc28359008"/>
      <w:bookmarkStart w:id="31" w:name="_Toc35393627"/>
      <w:r>
        <w:rPr>
          <w:rFonts w:ascii="Times New Roman" w:eastAsia="宋体" w:hAnsi="Times New Roman"/>
          <w:sz w:val="24"/>
          <w:szCs w:val="24"/>
        </w:rPr>
        <w:t>七、对本次招标提出询问，请按以下方式联系。</w:t>
      </w:r>
      <w:bookmarkEnd w:id="28"/>
      <w:bookmarkEnd w:id="29"/>
      <w:bookmarkEnd w:id="30"/>
      <w:bookmarkEnd w:id="31"/>
    </w:p>
    <w:p w:rsidR="00BE5AAD" w:rsidRDefault="00BE5AAD">
      <w:pPr>
        <w:widowControl/>
        <w:spacing w:line="360" w:lineRule="auto"/>
        <w:jc w:val="left"/>
        <w:rPr>
          <w:b/>
          <w:sz w:val="24"/>
        </w:rPr>
      </w:pPr>
      <w:r>
        <w:rPr>
          <w:sz w:val="24"/>
        </w:rPr>
        <w:t xml:space="preserve">　　　</w:t>
      </w:r>
      <w:r>
        <w:rPr>
          <w:b/>
          <w:sz w:val="24"/>
        </w:rPr>
        <w:t>1.</w:t>
      </w:r>
      <w:r>
        <w:rPr>
          <w:b/>
          <w:sz w:val="24"/>
        </w:rPr>
        <w:t>采购人信息</w:t>
      </w:r>
    </w:p>
    <w:p w:rsidR="00BE5AAD" w:rsidRDefault="00BE5AAD">
      <w:pPr>
        <w:spacing w:line="360" w:lineRule="auto"/>
        <w:ind w:leftChars="371" w:left="1079" w:hangingChars="125" w:hanging="300"/>
        <w:jc w:val="left"/>
        <w:rPr>
          <w:sz w:val="24"/>
        </w:rPr>
      </w:pPr>
      <w:bookmarkStart w:id="32" w:name="_Toc28359009"/>
      <w:bookmarkStart w:id="33" w:name="_Toc28359086"/>
      <w:r>
        <w:rPr>
          <w:sz w:val="24"/>
        </w:rPr>
        <w:t>名</w:t>
      </w:r>
      <w:r>
        <w:rPr>
          <w:sz w:val="24"/>
        </w:rPr>
        <w:t xml:space="preserve">    </w:t>
      </w:r>
      <w:r>
        <w:rPr>
          <w:sz w:val="24"/>
        </w:rPr>
        <w:t>称：</w:t>
      </w:r>
      <w:r w:rsidR="00317077" w:rsidRPr="00317077">
        <w:rPr>
          <w:rFonts w:hint="eastAsia"/>
          <w:sz w:val="24"/>
        </w:rPr>
        <w:t>北京市密云区中医医院</w:t>
      </w:r>
    </w:p>
    <w:p w:rsidR="00BE5AAD" w:rsidRDefault="00BE5AAD">
      <w:pPr>
        <w:spacing w:line="360" w:lineRule="auto"/>
        <w:ind w:leftChars="371" w:left="1079" w:hangingChars="125" w:hanging="300"/>
        <w:jc w:val="left"/>
        <w:rPr>
          <w:sz w:val="24"/>
        </w:rPr>
      </w:pPr>
      <w:r>
        <w:rPr>
          <w:sz w:val="24"/>
        </w:rPr>
        <w:t>地</w:t>
      </w:r>
      <w:r>
        <w:rPr>
          <w:sz w:val="24"/>
        </w:rPr>
        <w:t xml:space="preserve">    </w:t>
      </w:r>
      <w:r>
        <w:rPr>
          <w:sz w:val="24"/>
        </w:rPr>
        <w:t>址：</w:t>
      </w:r>
      <w:r w:rsidR="00317077" w:rsidRPr="00317077">
        <w:rPr>
          <w:rFonts w:hint="eastAsia"/>
          <w:sz w:val="24"/>
        </w:rPr>
        <w:t>北京市密云区密云镇新中街</w:t>
      </w:r>
    </w:p>
    <w:p w:rsidR="00BE5AAD" w:rsidRDefault="00BE5AAD">
      <w:pPr>
        <w:spacing w:line="360" w:lineRule="auto"/>
        <w:ind w:leftChars="371" w:left="1079" w:hangingChars="125" w:hanging="300"/>
        <w:jc w:val="left"/>
        <w:rPr>
          <w:sz w:val="24"/>
          <w:u w:val="single"/>
        </w:rPr>
      </w:pPr>
      <w:r>
        <w:rPr>
          <w:sz w:val="24"/>
        </w:rPr>
        <w:t>联系方式：</w:t>
      </w:r>
      <w:r w:rsidR="00317077" w:rsidRPr="00317077">
        <w:rPr>
          <w:sz w:val="24"/>
        </w:rPr>
        <w:t>010-61098704</w:t>
      </w:r>
    </w:p>
    <w:p w:rsidR="00BE5AAD" w:rsidRDefault="00BE5AAD">
      <w:pPr>
        <w:spacing w:line="360" w:lineRule="auto"/>
        <w:ind w:leftChars="371" w:left="1080" w:hangingChars="125" w:hanging="301"/>
        <w:jc w:val="left"/>
        <w:rPr>
          <w:b/>
          <w:sz w:val="24"/>
        </w:rPr>
      </w:pPr>
      <w:r>
        <w:rPr>
          <w:b/>
          <w:sz w:val="24"/>
        </w:rPr>
        <w:lastRenderedPageBreak/>
        <w:t>2.</w:t>
      </w:r>
      <w:r>
        <w:rPr>
          <w:b/>
          <w:sz w:val="24"/>
        </w:rPr>
        <w:t>采购代理机构信息</w:t>
      </w:r>
      <w:bookmarkEnd w:id="32"/>
      <w:bookmarkEnd w:id="33"/>
    </w:p>
    <w:p w:rsidR="00BE5AAD" w:rsidRDefault="00BE5AAD">
      <w:pPr>
        <w:spacing w:line="360" w:lineRule="auto"/>
        <w:ind w:leftChars="371" w:left="1079" w:hangingChars="125" w:hanging="300"/>
        <w:jc w:val="left"/>
        <w:rPr>
          <w:sz w:val="24"/>
        </w:rPr>
      </w:pPr>
      <w:bookmarkStart w:id="34" w:name="_Toc28359087"/>
      <w:bookmarkStart w:id="35" w:name="_Toc28359010"/>
      <w:r>
        <w:rPr>
          <w:sz w:val="24"/>
        </w:rPr>
        <w:t>名</w:t>
      </w:r>
      <w:r>
        <w:rPr>
          <w:sz w:val="24"/>
        </w:rPr>
        <w:t xml:space="preserve">    </w:t>
      </w:r>
      <w:r>
        <w:rPr>
          <w:sz w:val="24"/>
        </w:rPr>
        <w:t>称：</w:t>
      </w:r>
      <w:r w:rsidR="00317077" w:rsidRPr="00317077">
        <w:rPr>
          <w:rFonts w:hint="eastAsia"/>
          <w:sz w:val="24"/>
        </w:rPr>
        <w:t>北京市密云区政府采购中心</w:t>
      </w:r>
    </w:p>
    <w:p w:rsidR="00BE5AAD" w:rsidRDefault="00BE5AAD" w:rsidP="00317077">
      <w:pPr>
        <w:spacing w:line="360" w:lineRule="auto"/>
        <w:ind w:leftChars="371" w:left="1979" w:hangingChars="500" w:hanging="1200"/>
        <w:jc w:val="left"/>
        <w:rPr>
          <w:sz w:val="24"/>
        </w:rPr>
      </w:pPr>
      <w:r>
        <w:rPr>
          <w:sz w:val="24"/>
        </w:rPr>
        <w:t>地</w:t>
      </w:r>
      <w:r>
        <w:rPr>
          <w:sz w:val="24"/>
        </w:rPr>
        <w:t xml:space="preserve">    </w:t>
      </w:r>
      <w:r>
        <w:rPr>
          <w:sz w:val="24"/>
        </w:rPr>
        <w:t>址：</w:t>
      </w:r>
      <w:r w:rsidR="00317077" w:rsidRPr="00317077">
        <w:rPr>
          <w:rFonts w:hint="eastAsia"/>
          <w:sz w:val="24"/>
        </w:rPr>
        <w:t>北京市鼓楼东大街</w:t>
      </w:r>
      <w:r w:rsidR="00317077" w:rsidRPr="00317077">
        <w:rPr>
          <w:rFonts w:hint="eastAsia"/>
          <w:sz w:val="24"/>
        </w:rPr>
        <w:t>19-15</w:t>
      </w:r>
      <w:r w:rsidR="00317077" w:rsidRPr="00317077">
        <w:rPr>
          <w:rFonts w:hint="eastAsia"/>
          <w:sz w:val="24"/>
        </w:rPr>
        <w:t>号二层（北京市密云区老城墙西侧，高德地图查密云区公共资源交易中心）</w:t>
      </w:r>
    </w:p>
    <w:p w:rsidR="00BE5AAD" w:rsidRDefault="00BE5AAD">
      <w:pPr>
        <w:spacing w:line="360" w:lineRule="auto"/>
        <w:ind w:leftChars="371" w:left="1079" w:hangingChars="125" w:hanging="300"/>
        <w:jc w:val="left"/>
        <w:rPr>
          <w:sz w:val="24"/>
          <w:u w:val="single"/>
        </w:rPr>
      </w:pPr>
      <w:r>
        <w:rPr>
          <w:sz w:val="24"/>
        </w:rPr>
        <w:t>联系方式：</w:t>
      </w:r>
      <w:r w:rsidR="00317077" w:rsidRPr="00317077">
        <w:rPr>
          <w:sz w:val="24"/>
        </w:rPr>
        <w:t>010-69044960</w:t>
      </w:r>
    </w:p>
    <w:p w:rsidR="00BE5AAD" w:rsidRDefault="00BE5AAD">
      <w:pPr>
        <w:spacing w:line="360" w:lineRule="auto"/>
        <w:ind w:firstLineChars="300" w:firstLine="723"/>
        <w:rPr>
          <w:b/>
          <w:sz w:val="24"/>
          <w:u w:val="single"/>
        </w:rPr>
      </w:pPr>
      <w:r>
        <w:rPr>
          <w:b/>
          <w:sz w:val="24"/>
        </w:rPr>
        <w:t>3.</w:t>
      </w:r>
      <w:r>
        <w:rPr>
          <w:b/>
          <w:sz w:val="24"/>
        </w:rPr>
        <w:t>项目联系方式</w:t>
      </w:r>
      <w:bookmarkEnd w:id="34"/>
      <w:bookmarkEnd w:id="35"/>
    </w:p>
    <w:p w:rsidR="00BE5AAD" w:rsidRDefault="00BE5AAD">
      <w:pPr>
        <w:pStyle w:val="aa"/>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sidR="00317077">
        <w:rPr>
          <w:rFonts w:ascii="Times New Roman" w:hAnsi="Times New Roman" w:hint="default"/>
          <w:sz w:val="24"/>
        </w:rPr>
        <w:t>李先生</w:t>
      </w:r>
    </w:p>
    <w:p w:rsidR="00BE5AAD" w:rsidRDefault="00BE5AAD">
      <w:pPr>
        <w:pStyle w:val="aa"/>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sidR="00317077" w:rsidRPr="00317077">
        <w:rPr>
          <w:rFonts w:ascii="Times New Roman" w:hAnsi="Times New Roman"/>
          <w:sz w:val="24"/>
        </w:rPr>
        <w:t>010-69044960</w:t>
      </w:r>
    </w:p>
    <w:p w:rsidR="00BE5AAD" w:rsidRDefault="00BE5AAD">
      <w:pPr>
        <w:spacing w:line="360" w:lineRule="auto"/>
        <w:ind w:firstLineChars="2450" w:firstLine="5880"/>
        <w:jc w:val="right"/>
        <w:rPr>
          <w:sz w:val="24"/>
        </w:rPr>
      </w:pPr>
    </w:p>
    <w:p w:rsidR="00BE5AAD" w:rsidRDefault="00BE5AAD">
      <w:pPr>
        <w:spacing w:line="360" w:lineRule="auto"/>
        <w:jc w:val="center"/>
        <w:outlineLvl w:val="0"/>
        <w:rPr>
          <w:b/>
          <w:sz w:val="32"/>
          <w:szCs w:val="32"/>
        </w:rPr>
      </w:pPr>
      <w:r>
        <w:rPr>
          <w:sz w:val="24"/>
        </w:rPr>
        <w:br w:type="page"/>
      </w:r>
      <w:bookmarkStart w:id="36" w:name="_Toc265228423"/>
      <w:bookmarkStart w:id="37" w:name="_Toc127151777"/>
      <w:bookmarkStart w:id="38" w:name="_Toc512937850"/>
      <w:bookmarkStart w:id="39" w:name="_Toc264969275"/>
      <w:bookmarkStart w:id="40" w:name="_Toc353825548"/>
      <w:bookmarkStart w:id="41" w:name="_Toc127161488"/>
      <w:bookmarkStart w:id="42" w:name="_Toc150774783"/>
      <w:bookmarkStart w:id="43" w:name="_Toc195842950"/>
      <w:bookmarkStart w:id="44" w:name="_Toc353873938"/>
      <w:bookmarkStart w:id="45" w:name="_Toc305158854"/>
      <w:bookmarkStart w:id="46" w:name="_Toc305158928"/>
      <w:bookmarkStart w:id="47" w:name="_Toc226965856"/>
      <w:bookmarkStart w:id="48" w:name="_Toc157593648"/>
      <w:r>
        <w:rPr>
          <w:b/>
          <w:sz w:val="36"/>
          <w:szCs w:val="36"/>
        </w:rPr>
        <w:lastRenderedPageBreak/>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BE5AAD" w:rsidRDefault="00BE5AAD">
      <w:pPr>
        <w:pStyle w:val="2"/>
        <w:tabs>
          <w:tab w:val="center" w:pos="4592"/>
          <w:tab w:val="left" w:pos="7860"/>
        </w:tabs>
        <w:spacing w:before="0" w:line="360" w:lineRule="auto"/>
        <w:rPr>
          <w:rFonts w:ascii="Times New Roman" w:eastAsia="宋体" w:hAnsi="Times New Roman"/>
          <w:sz w:val="28"/>
        </w:rPr>
      </w:pPr>
      <w:bookmarkStart w:id="49" w:name="_Toc164229360"/>
      <w:bookmarkStart w:id="50" w:name="_Toc520356144"/>
      <w:bookmarkStart w:id="51" w:name="_Toc151193907"/>
      <w:bookmarkStart w:id="52" w:name="_Toc164229214"/>
      <w:bookmarkStart w:id="53" w:name="_Toc164608633"/>
      <w:bookmarkStart w:id="54" w:name="_Toc151193617"/>
      <w:bookmarkStart w:id="55" w:name="_Toc150774724"/>
      <w:bookmarkStart w:id="56" w:name="_Toc226309763"/>
      <w:bookmarkStart w:id="57" w:name="_Toc151193761"/>
      <w:bookmarkStart w:id="58" w:name="_Toc226965792"/>
      <w:bookmarkStart w:id="59" w:name="_Toc150774619"/>
      <w:bookmarkStart w:id="60" w:name="_Toc151190146"/>
      <w:bookmarkStart w:id="61" w:name="_Toc164351613"/>
      <w:bookmarkStart w:id="62" w:name="_Toc151193833"/>
      <w:bookmarkStart w:id="63" w:name="_Toc127151720"/>
      <w:bookmarkStart w:id="64" w:name="_Toc127161433"/>
      <w:bookmarkStart w:id="65" w:name="_Toc226337215"/>
      <w:bookmarkStart w:id="66" w:name="_Toc164608788"/>
      <w:bookmarkStart w:id="67" w:name="_Toc142311021"/>
      <w:bookmarkStart w:id="68" w:name="_Toc226965709"/>
      <w:bookmarkStart w:id="69" w:name="_Toc151193689"/>
      <w:bookmarkStart w:id="70" w:name="_Toc195842884"/>
      <w:bookmarkStart w:id="71" w:name="_Toc127151519"/>
      <w:bookmarkStart w:id="72" w:name="_Toc149720812"/>
      <w:bookmarkStart w:id="73" w:name="_Toc150480757"/>
      <w:bookmarkStart w:id="74" w:name="_Toc150509270"/>
      <w:r>
        <w:rPr>
          <w:rFonts w:ascii="Times New Roman" w:eastAsia="宋体" w:hAnsi="Times New Roman"/>
          <w:sz w:val="28"/>
        </w:rPr>
        <w:t>投标人须知资料表</w:t>
      </w:r>
    </w:p>
    <w:p w:rsidR="00BE5AAD" w:rsidRDefault="00BE5AAD">
      <w:pPr>
        <w:jc w:val="center"/>
        <w:rPr>
          <w:b/>
          <w:sz w:val="28"/>
          <w:szCs w:val="28"/>
        </w:rPr>
      </w:pPr>
    </w:p>
    <w:p w:rsidR="00BE5AAD" w:rsidRDefault="00BE5AAD">
      <w:pPr>
        <w:spacing w:line="360" w:lineRule="auto"/>
        <w:ind w:firstLine="480"/>
        <w:rPr>
          <w:sz w:val="24"/>
        </w:rPr>
      </w:pPr>
      <w:r>
        <w:rPr>
          <w:sz w:val="24"/>
        </w:rPr>
        <w:t>本表是对投标人须知的具体补充和修改，如有矛盾，均以本资料表为准。标记</w:t>
      </w:r>
      <w:r w:rsidRPr="00EA4BB2">
        <w:rPr>
          <w:rFonts w:ascii="宋体" w:hAnsi="宋体"/>
          <w:color w:val="000000"/>
          <w:sz w:val="24"/>
        </w:rPr>
        <w:t>“</w:t>
      </w:r>
      <w:r w:rsidRPr="00EA4BB2">
        <w:rPr>
          <w:rFonts w:ascii="宋体" w:hAnsi="宋体"/>
          <w:b/>
          <w:color w:val="000000"/>
          <w:sz w:val="24"/>
        </w:rPr>
        <w:t>■</w:t>
      </w:r>
      <w:r w:rsidRPr="00EA4BB2">
        <w:rPr>
          <w:rFonts w:ascii="宋体" w:hAnsi="宋体"/>
          <w:color w:val="000000"/>
          <w:sz w:val="24"/>
        </w:rPr>
        <w:t>”</w:t>
      </w:r>
      <w:r>
        <w:rPr>
          <w:sz w:val="24"/>
        </w:rPr>
        <w:t>的选项意为适用于本项目，标记</w:t>
      </w:r>
      <w:r w:rsidRPr="00EA4BB2">
        <w:rPr>
          <w:rFonts w:ascii="宋体" w:hAnsi="宋体"/>
          <w:sz w:val="24"/>
        </w:rPr>
        <w:t>“</w:t>
      </w:r>
      <w:r w:rsidR="00902232" w:rsidRPr="00EA4BB2">
        <w:rPr>
          <w:rFonts w:ascii="宋体" w:hAnsi="宋体"/>
          <w:sz w:val="24"/>
        </w:rPr>
        <w:t>□</w:t>
      </w:r>
      <w:r w:rsidRPr="00EA4BB2">
        <w:rPr>
          <w:rFonts w:ascii="宋体" w:hAnsi="宋体"/>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E5AAD">
        <w:trPr>
          <w:trHeight w:val="594"/>
          <w:tblHeader/>
          <w:jc w:val="center"/>
        </w:trPr>
        <w:tc>
          <w:tcPr>
            <w:tcW w:w="988" w:type="dxa"/>
            <w:vAlign w:val="center"/>
          </w:tcPr>
          <w:p w:rsidR="00BE5AAD" w:rsidRDefault="00BE5AAD">
            <w:pPr>
              <w:jc w:val="center"/>
              <w:rPr>
                <w:b/>
                <w:bCs/>
                <w:sz w:val="24"/>
              </w:rPr>
            </w:pPr>
            <w:r>
              <w:rPr>
                <w:b/>
                <w:sz w:val="24"/>
              </w:rPr>
              <w:t>条款号</w:t>
            </w:r>
          </w:p>
        </w:tc>
        <w:tc>
          <w:tcPr>
            <w:tcW w:w="1701" w:type="dxa"/>
            <w:vAlign w:val="center"/>
          </w:tcPr>
          <w:p w:rsidR="00BE5AAD" w:rsidRDefault="00BE5AAD">
            <w:pPr>
              <w:jc w:val="center"/>
              <w:rPr>
                <w:b/>
                <w:bCs/>
                <w:sz w:val="24"/>
              </w:rPr>
            </w:pPr>
            <w:r>
              <w:rPr>
                <w:b/>
                <w:bCs/>
                <w:sz w:val="24"/>
              </w:rPr>
              <w:t>条目</w:t>
            </w:r>
          </w:p>
        </w:tc>
        <w:tc>
          <w:tcPr>
            <w:tcW w:w="7540" w:type="dxa"/>
            <w:vAlign w:val="center"/>
          </w:tcPr>
          <w:p w:rsidR="00BE5AAD" w:rsidRDefault="00BE5AAD">
            <w:pPr>
              <w:jc w:val="center"/>
              <w:rPr>
                <w:b/>
                <w:bCs/>
                <w:sz w:val="24"/>
              </w:rPr>
            </w:pPr>
            <w:r>
              <w:rPr>
                <w:b/>
                <w:bCs/>
                <w:sz w:val="24"/>
              </w:rPr>
              <w:t>内容</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2.2</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项目属性</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项目属性：</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服务</w:t>
            </w:r>
          </w:p>
          <w:p w:rsidR="00BE5AAD" w:rsidRPr="00EA4BB2" w:rsidRDefault="00902232">
            <w:pPr>
              <w:jc w:val="left"/>
              <w:rPr>
                <w:rFonts w:ascii="宋体" w:hAnsi="宋体"/>
                <w:sz w:val="24"/>
                <w:u w:val="single"/>
              </w:rPr>
            </w:pPr>
            <w:r w:rsidRPr="00EA4BB2">
              <w:rPr>
                <w:rFonts w:ascii="宋体" w:hAnsi="宋体"/>
                <w:sz w:val="24"/>
              </w:rPr>
              <w:t>□</w:t>
            </w:r>
            <w:r w:rsidR="00BE5AAD" w:rsidRPr="00EA4BB2">
              <w:rPr>
                <w:rFonts w:ascii="宋体" w:hAnsi="宋体"/>
                <w:sz w:val="24"/>
              </w:rPr>
              <w:t>货物</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2.3</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科研仪器设备</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是否属于科研仪器设备采购项目：</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是</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否</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2.4</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核心产品</w:t>
            </w:r>
          </w:p>
        </w:tc>
        <w:tc>
          <w:tcPr>
            <w:tcW w:w="7540" w:type="dxa"/>
            <w:vAlign w:val="center"/>
          </w:tcPr>
          <w:p w:rsidR="00BE5AAD" w:rsidRPr="00EA4BB2" w:rsidRDefault="00C60673">
            <w:pPr>
              <w:pStyle w:val="aa"/>
              <w:adjustRightInd w:val="0"/>
              <w:snapToGrid w:val="0"/>
              <w:rPr>
                <w:rFonts w:hAnsi="宋体" w:hint="default"/>
                <w:sz w:val="24"/>
                <w:szCs w:val="24"/>
              </w:rPr>
            </w:pPr>
            <w:r w:rsidRPr="00C60673">
              <w:rPr>
                <w:rFonts w:hAnsi="宋体"/>
                <w:sz w:val="24"/>
                <w:szCs w:val="24"/>
              </w:rPr>
              <w:t>■</w:t>
            </w:r>
            <w:r w:rsidR="00BE5AAD" w:rsidRPr="00EA4BB2">
              <w:rPr>
                <w:rFonts w:hAnsi="宋体" w:hint="default"/>
                <w:sz w:val="24"/>
                <w:szCs w:val="24"/>
              </w:rPr>
              <w:t>关于核心产品本项目</w:t>
            </w:r>
            <w:r>
              <w:rPr>
                <w:rFonts w:hAnsi="宋体"/>
                <w:sz w:val="24"/>
                <w:szCs w:val="24"/>
                <w:u w:val="single"/>
              </w:rPr>
              <w:t>0</w:t>
            </w:r>
            <w:r w:rsidRPr="00C60673">
              <w:rPr>
                <w:rFonts w:hAnsi="宋体"/>
                <w:sz w:val="24"/>
                <w:szCs w:val="24"/>
                <w:u w:val="single"/>
              </w:rPr>
              <w:t>1</w:t>
            </w:r>
            <w:r w:rsidR="00BE5AAD" w:rsidRPr="00EA4BB2">
              <w:rPr>
                <w:rFonts w:hAnsi="宋体" w:hint="default"/>
                <w:sz w:val="24"/>
                <w:szCs w:val="24"/>
              </w:rPr>
              <w:t>包不适用。</w:t>
            </w:r>
          </w:p>
          <w:p w:rsidR="00BE5AAD" w:rsidRPr="00EA4BB2" w:rsidRDefault="00902232">
            <w:pPr>
              <w:pStyle w:val="aa"/>
              <w:adjustRightInd w:val="0"/>
              <w:snapToGrid w:val="0"/>
              <w:rPr>
                <w:rFonts w:hAnsi="宋体" w:hint="default"/>
                <w:sz w:val="24"/>
                <w:szCs w:val="24"/>
              </w:rPr>
            </w:pPr>
            <w:r w:rsidRPr="00EA4BB2">
              <w:rPr>
                <w:rFonts w:hAnsi="宋体" w:hint="default"/>
                <w:sz w:val="24"/>
                <w:szCs w:val="24"/>
              </w:rPr>
              <w:t>□</w:t>
            </w:r>
            <w:r w:rsidR="00BE5AAD" w:rsidRPr="00EA4BB2">
              <w:rPr>
                <w:rFonts w:hAnsi="宋体" w:hint="default"/>
                <w:sz w:val="24"/>
                <w:szCs w:val="24"/>
              </w:rPr>
              <w:t>本项目__包为单一产品采购项目。</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本项目__包为非单一产品采购项目，核心产品为：____。</w:t>
            </w:r>
          </w:p>
        </w:tc>
      </w:tr>
      <w:tr w:rsidR="00BE5AAD" w:rsidRPr="00EA4BB2">
        <w:trPr>
          <w:trHeight w:val="20"/>
          <w:jc w:val="center"/>
        </w:trPr>
        <w:tc>
          <w:tcPr>
            <w:tcW w:w="988" w:type="dxa"/>
            <w:vMerge w:val="restart"/>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3.1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现场考察</w:t>
            </w:r>
          </w:p>
        </w:tc>
        <w:tc>
          <w:tcPr>
            <w:tcW w:w="7540" w:type="dxa"/>
            <w:vAlign w:val="center"/>
          </w:tcPr>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不组织</w:t>
            </w:r>
          </w:p>
          <w:p w:rsidR="00BE5AAD" w:rsidRPr="00EA4BB2" w:rsidRDefault="00902232">
            <w:pPr>
              <w:jc w:val="left"/>
              <w:rPr>
                <w:rFonts w:ascii="宋体" w:hAnsi="宋体"/>
                <w:bCs/>
                <w:sz w:val="24"/>
              </w:rPr>
            </w:pPr>
            <w:r w:rsidRPr="00EA4BB2">
              <w:rPr>
                <w:rFonts w:ascii="宋体" w:hAnsi="宋体"/>
                <w:sz w:val="24"/>
              </w:rPr>
              <w:t>□</w:t>
            </w:r>
            <w:r w:rsidR="00BE5AAD" w:rsidRPr="00EA4BB2">
              <w:rPr>
                <w:rFonts w:ascii="宋体" w:hAnsi="宋体"/>
                <w:sz w:val="24"/>
              </w:rPr>
              <w:t>组织，考察时间：__年_月_日_</w:t>
            </w:r>
            <w:r w:rsidR="00BE5AAD" w:rsidRPr="00EA4BB2">
              <w:rPr>
                <w:rFonts w:ascii="宋体" w:hAnsi="宋体"/>
                <w:bCs/>
                <w:sz w:val="24"/>
              </w:rPr>
              <w:t>点</w:t>
            </w:r>
            <w:r w:rsidR="00BE5AAD" w:rsidRPr="00EA4BB2">
              <w:rPr>
                <w:rFonts w:ascii="宋体" w:hAnsi="宋体"/>
                <w:sz w:val="24"/>
              </w:rPr>
              <w:t>_</w:t>
            </w:r>
            <w:r w:rsidR="00BE5AAD" w:rsidRPr="00EA4BB2">
              <w:rPr>
                <w:rFonts w:ascii="宋体" w:hAnsi="宋体"/>
                <w:bCs/>
                <w:sz w:val="24"/>
              </w:rPr>
              <w:t>分</w:t>
            </w:r>
          </w:p>
          <w:p w:rsidR="00BE5AAD" w:rsidRPr="00EA4BB2" w:rsidRDefault="00BE5AAD">
            <w:pPr>
              <w:pStyle w:val="aa"/>
              <w:adjustRightInd w:val="0"/>
              <w:snapToGrid w:val="0"/>
              <w:rPr>
                <w:rFonts w:hAnsi="宋体" w:hint="default"/>
                <w:sz w:val="24"/>
                <w:szCs w:val="24"/>
              </w:rPr>
            </w:pPr>
            <w:r w:rsidRPr="00EA4BB2">
              <w:rPr>
                <w:rFonts w:hAnsi="宋体" w:hint="default"/>
                <w:sz w:val="24"/>
              </w:rPr>
              <w:t>考察地点：____________</w:t>
            </w:r>
            <w:r w:rsidRPr="00EA4BB2">
              <w:rPr>
                <w:rFonts w:hAnsi="宋体"/>
                <w:sz w:val="24"/>
              </w:rPr>
              <w:t>。</w:t>
            </w:r>
          </w:p>
        </w:tc>
      </w:tr>
      <w:tr w:rsidR="00BE5AAD" w:rsidRPr="00EA4BB2">
        <w:trPr>
          <w:trHeight w:val="20"/>
          <w:jc w:val="center"/>
        </w:trPr>
        <w:tc>
          <w:tcPr>
            <w:tcW w:w="988" w:type="dxa"/>
            <w:vMerge/>
            <w:vAlign w:val="center"/>
          </w:tcPr>
          <w:p w:rsidR="00BE5AAD" w:rsidRPr="00EA4BB2" w:rsidRDefault="00BE5AAD">
            <w:pPr>
              <w:pStyle w:val="aa"/>
              <w:adjustRightInd w:val="0"/>
              <w:snapToGrid w:val="0"/>
              <w:jc w:val="center"/>
              <w:rPr>
                <w:rFonts w:hAnsi="宋体" w:hint="default"/>
                <w:sz w:val="24"/>
                <w:szCs w:val="24"/>
              </w:rPr>
            </w:pPr>
          </w:p>
        </w:tc>
        <w:tc>
          <w:tcPr>
            <w:tcW w:w="1701" w:type="dxa"/>
            <w:vAlign w:val="center"/>
          </w:tcPr>
          <w:p w:rsidR="00BE5AAD" w:rsidRPr="00EA4BB2" w:rsidRDefault="00BE5AAD">
            <w:pPr>
              <w:jc w:val="center"/>
              <w:rPr>
                <w:rFonts w:ascii="宋体" w:hAnsi="宋体"/>
                <w:sz w:val="24"/>
              </w:rPr>
            </w:pPr>
            <w:r w:rsidRPr="00EA4BB2">
              <w:rPr>
                <w:rFonts w:ascii="宋体" w:hAnsi="宋体"/>
                <w:sz w:val="24"/>
              </w:rPr>
              <w:t>开标前答疑会</w:t>
            </w:r>
          </w:p>
        </w:tc>
        <w:tc>
          <w:tcPr>
            <w:tcW w:w="7540" w:type="dxa"/>
            <w:vAlign w:val="center"/>
          </w:tcPr>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不召开</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召开，召开时间：__年_月_日_</w:t>
            </w:r>
            <w:r w:rsidR="00BE5AAD" w:rsidRPr="00EA4BB2">
              <w:rPr>
                <w:rFonts w:ascii="宋体" w:hAnsi="宋体"/>
                <w:bCs/>
                <w:sz w:val="24"/>
              </w:rPr>
              <w:t>点</w:t>
            </w:r>
            <w:r w:rsidR="00BE5AAD" w:rsidRPr="00EA4BB2">
              <w:rPr>
                <w:rFonts w:ascii="宋体" w:hAnsi="宋体"/>
                <w:sz w:val="24"/>
              </w:rPr>
              <w:t>_</w:t>
            </w:r>
            <w:r w:rsidR="00BE5AAD" w:rsidRPr="00EA4BB2">
              <w:rPr>
                <w:rFonts w:ascii="宋体" w:hAnsi="宋体"/>
                <w:bCs/>
                <w:sz w:val="24"/>
              </w:rPr>
              <w:t>分</w:t>
            </w:r>
          </w:p>
          <w:p w:rsidR="00BE5AAD" w:rsidRPr="00EA4BB2" w:rsidRDefault="00BE5AAD">
            <w:pPr>
              <w:jc w:val="left"/>
              <w:rPr>
                <w:rFonts w:ascii="宋体" w:hAnsi="宋体"/>
                <w:sz w:val="24"/>
              </w:rPr>
            </w:pPr>
            <w:r w:rsidRPr="00EA4BB2">
              <w:rPr>
                <w:rFonts w:ascii="宋体" w:hAnsi="宋体"/>
                <w:sz w:val="24"/>
              </w:rPr>
              <w:t>召开地点：____________</w:t>
            </w:r>
            <w:r w:rsidRPr="00EA4BB2">
              <w:rPr>
                <w:rFonts w:ascii="宋体" w:hAnsi="宋体" w:hint="eastAsia"/>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4.1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样品</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投标样品递交：</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不需要</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需要，具体要求如下：</w:t>
            </w:r>
          </w:p>
          <w:p w:rsidR="00BE5AAD" w:rsidRPr="00EA4BB2" w:rsidRDefault="00BE5AAD">
            <w:pPr>
              <w:jc w:val="left"/>
              <w:rPr>
                <w:rFonts w:ascii="宋体" w:hAnsi="宋体"/>
                <w:sz w:val="24"/>
                <w:u w:val="single"/>
              </w:rPr>
            </w:pPr>
            <w:r w:rsidRPr="00EA4BB2">
              <w:rPr>
                <w:rFonts w:ascii="宋体" w:hAnsi="宋体"/>
                <w:sz w:val="24"/>
              </w:rPr>
              <w:t>（1）样品制作的标准和要求：_________；</w:t>
            </w:r>
          </w:p>
          <w:p w:rsidR="00BE5AAD" w:rsidRPr="00EA4BB2" w:rsidRDefault="00BE5AAD">
            <w:pPr>
              <w:jc w:val="left"/>
              <w:rPr>
                <w:rFonts w:ascii="宋体" w:hAnsi="宋体"/>
                <w:sz w:val="24"/>
              </w:rPr>
            </w:pPr>
            <w:r w:rsidRPr="00EA4BB2">
              <w:rPr>
                <w:rFonts w:ascii="宋体" w:hAnsi="宋体"/>
                <w:sz w:val="24"/>
              </w:rPr>
              <w:t>（2）是否需要随样品提交相关检测报告：</w:t>
            </w:r>
          </w:p>
          <w:p w:rsidR="00BE5AAD" w:rsidRPr="00EA4BB2" w:rsidRDefault="00902232">
            <w:pPr>
              <w:ind w:firstLineChars="250" w:firstLine="600"/>
              <w:jc w:val="left"/>
              <w:rPr>
                <w:rFonts w:ascii="宋体" w:hAnsi="宋体"/>
                <w:sz w:val="24"/>
              </w:rPr>
            </w:pPr>
            <w:r w:rsidRPr="00EA4BB2">
              <w:rPr>
                <w:rFonts w:ascii="宋体" w:hAnsi="宋体"/>
                <w:sz w:val="24"/>
              </w:rPr>
              <w:t>□</w:t>
            </w:r>
            <w:r w:rsidR="00BE5AAD" w:rsidRPr="00EA4BB2">
              <w:rPr>
                <w:rFonts w:ascii="宋体" w:hAnsi="宋体"/>
                <w:sz w:val="24"/>
              </w:rPr>
              <w:t>不需要</w:t>
            </w:r>
          </w:p>
          <w:p w:rsidR="00BE5AAD" w:rsidRPr="00EA4BB2" w:rsidRDefault="00902232">
            <w:pPr>
              <w:ind w:firstLineChars="250" w:firstLine="600"/>
              <w:jc w:val="left"/>
              <w:rPr>
                <w:rFonts w:ascii="宋体" w:hAnsi="宋体"/>
                <w:sz w:val="24"/>
              </w:rPr>
            </w:pPr>
            <w:r w:rsidRPr="00EA4BB2">
              <w:rPr>
                <w:rFonts w:ascii="宋体" w:hAnsi="宋体"/>
                <w:sz w:val="24"/>
              </w:rPr>
              <w:t>□</w:t>
            </w:r>
            <w:r w:rsidR="00BE5AAD" w:rsidRPr="00EA4BB2">
              <w:rPr>
                <w:rFonts w:ascii="宋体" w:hAnsi="宋体"/>
                <w:sz w:val="24"/>
              </w:rPr>
              <w:t>需要</w:t>
            </w:r>
          </w:p>
          <w:p w:rsidR="00BE5AAD" w:rsidRPr="00EA4BB2" w:rsidRDefault="00BE5AAD">
            <w:pPr>
              <w:jc w:val="left"/>
              <w:rPr>
                <w:rFonts w:ascii="宋体" w:hAnsi="宋体"/>
                <w:sz w:val="24"/>
              </w:rPr>
            </w:pPr>
            <w:r w:rsidRPr="00EA4BB2">
              <w:rPr>
                <w:rFonts w:ascii="宋体" w:hAnsi="宋体"/>
                <w:sz w:val="24"/>
              </w:rPr>
              <w:t>（3）样品递交要求：_________；</w:t>
            </w:r>
          </w:p>
          <w:p w:rsidR="00BE5AAD" w:rsidRPr="00EA4BB2" w:rsidRDefault="00BE5AAD">
            <w:pPr>
              <w:jc w:val="left"/>
              <w:rPr>
                <w:rFonts w:ascii="宋体" w:hAnsi="宋体"/>
                <w:sz w:val="24"/>
              </w:rPr>
            </w:pPr>
            <w:r w:rsidRPr="00EA4BB2">
              <w:rPr>
                <w:rFonts w:ascii="宋体" w:hAnsi="宋体"/>
                <w:sz w:val="24"/>
              </w:rPr>
              <w:t>（4）未中标人样品退还：_________；</w:t>
            </w:r>
          </w:p>
          <w:p w:rsidR="00BE5AAD" w:rsidRPr="00EA4BB2" w:rsidRDefault="00BE5AAD">
            <w:pPr>
              <w:jc w:val="left"/>
              <w:rPr>
                <w:rFonts w:ascii="宋体" w:hAnsi="宋体"/>
                <w:sz w:val="24"/>
                <w:u w:val="single"/>
              </w:rPr>
            </w:pPr>
            <w:r w:rsidRPr="00EA4BB2">
              <w:rPr>
                <w:rFonts w:ascii="宋体" w:hAnsi="宋体"/>
                <w:sz w:val="24"/>
              </w:rPr>
              <w:t>（5）中标人样品保管、封存及退还：_________；</w:t>
            </w:r>
          </w:p>
          <w:p w:rsidR="00BE5AAD" w:rsidRPr="00EA4BB2" w:rsidRDefault="00BE5AAD">
            <w:pPr>
              <w:jc w:val="left"/>
              <w:rPr>
                <w:rFonts w:ascii="宋体" w:hAnsi="宋体"/>
                <w:sz w:val="24"/>
              </w:rPr>
            </w:pPr>
            <w:r w:rsidRPr="00EA4BB2">
              <w:rPr>
                <w:rFonts w:ascii="宋体" w:hAnsi="宋体"/>
                <w:sz w:val="24"/>
              </w:rPr>
              <w:t>（6）其他要求（如有）：_________。</w:t>
            </w:r>
          </w:p>
        </w:tc>
      </w:tr>
      <w:tr w:rsidR="00BE5AAD" w:rsidRPr="00EA4BB2" w:rsidTr="00EA4BB2">
        <w:trPr>
          <w:trHeight w:val="1491"/>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5.2.5</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标的所属行业</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3664"/>
            </w:tblGrid>
            <w:tr w:rsidR="00BE5AAD" w:rsidRPr="00EA4BB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bCs/>
                      <w:sz w:val="24"/>
                    </w:rPr>
                  </w:pPr>
                  <w:r w:rsidRPr="00EA4BB2">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sz w:val="24"/>
                    </w:rPr>
                  </w:pPr>
                  <w:r w:rsidRPr="00EA4BB2">
                    <w:rPr>
                      <w:rFonts w:ascii="宋体" w:hAnsi="宋体"/>
                      <w:sz w:val="24"/>
                    </w:rPr>
                    <w:t>中小企业划分标准所属行业</w:t>
                  </w:r>
                </w:p>
              </w:tc>
            </w:tr>
            <w:tr w:rsidR="00BE5AAD" w:rsidRPr="00EA4BB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EA4BB2" w:rsidRDefault="00C60673">
                  <w:pPr>
                    <w:jc w:val="center"/>
                    <w:rPr>
                      <w:rFonts w:ascii="宋体" w:hAnsi="宋体"/>
                      <w:bCs/>
                      <w:sz w:val="24"/>
                    </w:rPr>
                  </w:pPr>
                  <w:r>
                    <w:rPr>
                      <w:rFonts w:hint="eastAsia"/>
                      <w:sz w:val="24"/>
                    </w:rPr>
                    <w:t>保洁、电梯</w:t>
                  </w:r>
                  <w:proofErr w:type="gramStart"/>
                  <w:r>
                    <w:rPr>
                      <w:rFonts w:hint="eastAsia"/>
                      <w:sz w:val="24"/>
                    </w:rPr>
                    <w:t>导梯服务</w:t>
                  </w:r>
                  <w:proofErr w:type="gramEnd"/>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EA4BB2" w:rsidRDefault="00C60673">
                  <w:pPr>
                    <w:jc w:val="center"/>
                    <w:rPr>
                      <w:rFonts w:ascii="宋体" w:hAnsi="宋体"/>
                      <w:kern w:val="0"/>
                      <w:sz w:val="24"/>
                    </w:rPr>
                  </w:pPr>
                  <w:r w:rsidRPr="005E471B">
                    <w:rPr>
                      <w:rFonts w:hint="eastAsia"/>
                      <w:color w:val="333333"/>
                      <w:sz w:val="24"/>
                      <w:shd w:val="clear" w:color="auto" w:fill="FFFFFF"/>
                    </w:rPr>
                    <w:t>物业管理</w:t>
                  </w:r>
                </w:p>
              </w:tc>
            </w:tr>
          </w:tbl>
          <w:p w:rsidR="00BE5AAD" w:rsidRPr="00EA4BB2" w:rsidRDefault="00BE5AAD">
            <w:pPr>
              <w:jc w:val="left"/>
              <w:rPr>
                <w:rFonts w:ascii="宋体" w:hAnsi="宋体"/>
                <w:sz w:val="24"/>
              </w:rPr>
            </w:pPr>
          </w:p>
        </w:tc>
      </w:tr>
    </w:tbl>
    <w:p w:rsidR="00BE5AAD" w:rsidRPr="00EA4BB2" w:rsidRDefault="00BE5AAD">
      <w:pPr>
        <w:rPr>
          <w:rFonts w:ascii="宋体" w:hAnsi="宋体"/>
        </w:rPr>
      </w:pPr>
      <w:r w:rsidRPr="00EA4BB2">
        <w:rPr>
          <w:rFonts w:ascii="宋体" w:hAnsi="宋体"/>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E5AAD" w:rsidRPr="00EA4BB2">
        <w:trPr>
          <w:trHeight w:val="841"/>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sz w:val="24"/>
                <w:szCs w:val="24"/>
              </w:rPr>
              <w:lastRenderedPageBreak/>
              <w:t>1</w:t>
            </w:r>
            <w:r w:rsidRPr="00EA4BB2">
              <w:rPr>
                <w:rFonts w:hAnsi="宋体" w:hint="default"/>
                <w:sz w:val="24"/>
                <w:szCs w:val="24"/>
              </w:rPr>
              <w:t>1.2</w:t>
            </w:r>
          </w:p>
        </w:tc>
        <w:tc>
          <w:tcPr>
            <w:tcW w:w="1701" w:type="dxa"/>
            <w:vAlign w:val="center"/>
          </w:tcPr>
          <w:p w:rsidR="00BE5AAD" w:rsidRPr="00EA4BB2" w:rsidRDefault="00BE5AAD">
            <w:pPr>
              <w:jc w:val="center"/>
              <w:rPr>
                <w:rFonts w:ascii="宋体" w:hAnsi="宋体"/>
                <w:sz w:val="24"/>
              </w:rPr>
            </w:pPr>
            <w:r w:rsidRPr="00EA4BB2">
              <w:rPr>
                <w:rFonts w:ascii="宋体" w:hAnsi="宋体" w:hint="eastAsia"/>
                <w:sz w:val="24"/>
              </w:rPr>
              <w:t>投标报价</w:t>
            </w:r>
          </w:p>
        </w:tc>
        <w:tc>
          <w:tcPr>
            <w:tcW w:w="7540" w:type="dxa"/>
            <w:vAlign w:val="center"/>
          </w:tcPr>
          <w:p w:rsidR="00BE5AAD" w:rsidRPr="00EA4BB2" w:rsidRDefault="00BE5AAD">
            <w:pPr>
              <w:jc w:val="left"/>
              <w:rPr>
                <w:rFonts w:ascii="宋体" w:hAnsi="宋体"/>
                <w:sz w:val="24"/>
              </w:rPr>
            </w:pPr>
            <w:r w:rsidRPr="00EA4BB2">
              <w:rPr>
                <w:rFonts w:ascii="宋体" w:hAnsi="宋体" w:hint="eastAsia"/>
                <w:sz w:val="24"/>
              </w:rPr>
              <w:t>投标报价的特殊规定：</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无</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有，具体情形：_____。</w:t>
            </w:r>
          </w:p>
        </w:tc>
      </w:tr>
      <w:tr w:rsidR="00BE5AAD" w:rsidRPr="00EA4BB2">
        <w:trPr>
          <w:trHeight w:val="807"/>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12.1</w:t>
            </w:r>
          </w:p>
        </w:tc>
        <w:tc>
          <w:tcPr>
            <w:tcW w:w="1701" w:type="dxa"/>
            <w:vMerge w:val="restart"/>
            <w:vAlign w:val="center"/>
          </w:tcPr>
          <w:p w:rsidR="00BE5AAD" w:rsidRPr="00EA4BB2" w:rsidRDefault="00BE5AAD">
            <w:pPr>
              <w:jc w:val="center"/>
              <w:rPr>
                <w:rFonts w:ascii="宋体" w:hAnsi="宋体"/>
                <w:sz w:val="24"/>
              </w:rPr>
            </w:pPr>
            <w:r w:rsidRPr="00EA4BB2">
              <w:rPr>
                <w:rFonts w:ascii="宋体" w:hAnsi="宋体"/>
                <w:sz w:val="24"/>
              </w:rPr>
              <w:t>投标保证金</w:t>
            </w:r>
            <w:r w:rsidR="00C60673" w:rsidRPr="000711DB">
              <w:rPr>
                <w:rFonts w:ascii="宋体" w:hAnsi="宋体" w:hint="eastAsia"/>
                <w:b/>
                <w:sz w:val="24"/>
              </w:rPr>
              <w:t>（本项目不</w:t>
            </w:r>
            <w:r w:rsidR="000711DB" w:rsidRPr="000711DB">
              <w:rPr>
                <w:rFonts w:hAnsi="宋体" w:hint="eastAsia"/>
                <w:b/>
                <w:sz w:val="24"/>
              </w:rPr>
              <w:t>收取投标保证金</w:t>
            </w:r>
            <w:r w:rsidR="00C60673" w:rsidRPr="000711DB">
              <w:rPr>
                <w:rFonts w:ascii="宋体" w:hAnsi="宋体" w:hint="eastAsia"/>
                <w:b/>
                <w:sz w:val="24"/>
              </w:rPr>
              <w:t>）</w:t>
            </w:r>
          </w:p>
        </w:tc>
        <w:tc>
          <w:tcPr>
            <w:tcW w:w="7540" w:type="dxa"/>
            <w:vAlign w:val="center"/>
          </w:tcPr>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投标保证金金额：</w:t>
            </w:r>
          </w:p>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01包：</w:t>
            </w:r>
            <w:r w:rsidRPr="00EA4BB2">
              <w:rPr>
                <w:rFonts w:hAnsi="宋体" w:hint="default"/>
                <w:sz w:val="24"/>
              </w:rPr>
              <w:t>___________</w:t>
            </w:r>
            <w:r w:rsidRPr="00EA4BB2">
              <w:rPr>
                <w:rFonts w:hAnsi="宋体" w:hint="default"/>
                <w:sz w:val="24"/>
                <w:szCs w:val="24"/>
              </w:rPr>
              <w:t>；</w:t>
            </w:r>
          </w:p>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 包：</w:t>
            </w:r>
            <w:r w:rsidRPr="00EA4BB2">
              <w:rPr>
                <w:rFonts w:hAnsi="宋体" w:hint="default"/>
                <w:sz w:val="24"/>
              </w:rPr>
              <w:t>___________</w:t>
            </w:r>
            <w:r w:rsidRPr="00EA4BB2">
              <w:rPr>
                <w:rFonts w:hAnsi="宋体" w:hint="default"/>
                <w:sz w:val="24"/>
                <w:szCs w:val="24"/>
              </w:rPr>
              <w:t>。</w:t>
            </w:r>
          </w:p>
          <w:p w:rsidR="00BE5AAD" w:rsidRPr="00EA4BB2" w:rsidRDefault="00BE5AAD">
            <w:pPr>
              <w:jc w:val="left"/>
              <w:rPr>
                <w:rFonts w:ascii="宋体" w:hAnsi="宋体"/>
                <w:sz w:val="24"/>
              </w:rPr>
            </w:pPr>
            <w:r w:rsidRPr="00EA4BB2">
              <w:rPr>
                <w:rFonts w:ascii="宋体" w:hAnsi="宋体"/>
                <w:sz w:val="24"/>
              </w:rPr>
              <w:t>投标保证金收受人信息：___________。</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12.7.2</w:t>
            </w:r>
          </w:p>
        </w:tc>
        <w:tc>
          <w:tcPr>
            <w:tcW w:w="1701" w:type="dxa"/>
            <w:vMerge/>
            <w:vAlign w:val="center"/>
          </w:tcPr>
          <w:p w:rsidR="00BE5AAD" w:rsidRPr="00EA4BB2" w:rsidRDefault="00BE5AAD">
            <w:pPr>
              <w:jc w:val="center"/>
              <w:rPr>
                <w:rFonts w:ascii="宋体" w:hAnsi="宋体"/>
                <w:sz w:val="24"/>
              </w:rPr>
            </w:pPr>
          </w:p>
        </w:tc>
        <w:tc>
          <w:tcPr>
            <w:tcW w:w="7540" w:type="dxa"/>
            <w:vAlign w:val="center"/>
          </w:tcPr>
          <w:p w:rsidR="00BE5AAD" w:rsidRPr="00EA4BB2" w:rsidRDefault="00BE5AAD">
            <w:pPr>
              <w:jc w:val="left"/>
              <w:rPr>
                <w:rFonts w:ascii="宋体" w:hAnsi="宋体"/>
                <w:sz w:val="24"/>
              </w:rPr>
            </w:pPr>
            <w:r w:rsidRPr="00EA4BB2">
              <w:rPr>
                <w:rFonts w:ascii="宋体" w:hAnsi="宋体"/>
                <w:sz w:val="24"/>
              </w:rPr>
              <w:t>投标保证金可以不予退还的其他情形：</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无</w:t>
            </w:r>
          </w:p>
          <w:p w:rsidR="00BE5AAD" w:rsidRPr="00EA4BB2" w:rsidRDefault="00902232">
            <w:pPr>
              <w:pStyle w:val="aa"/>
              <w:adjustRightInd w:val="0"/>
              <w:snapToGrid w:val="0"/>
              <w:rPr>
                <w:rFonts w:hAnsi="宋体" w:hint="default"/>
                <w:sz w:val="24"/>
                <w:szCs w:val="24"/>
              </w:rPr>
            </w:pPr>
            <w:r w:rsidRPr="00EA4BB2">
              <w:rPr>
                <w:rFonts w:hAnsi="宋体" w:hint="default"/>
                <w:sz w:val="24"/>
              </w:rPr>
              <w:t>□</w:t>
            </w:r>
            <w:r w:rsidR="00BE5AAD" w:rsidRPr="00EA4BB2">
              <w:rPr>
                <w:rFonts w:hAnsi="宋体" w:hint="default"/>
                <w:sz w:val="24"/>
              </w:rPr>
              <w:t>有，具体情形：_____</w:t>
            </w:r>
            <w:r w:rsidR="00BE5AAD" w:rsidRPr="00EA4BB2">
              <w:rPr>
                <w:rFonts w:hAnsi="宋体"/>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13.1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投标有效期</w:t>
            </w:r>
          </w:p>
        </w:tc>
        <w:tc>
          <w:tcPr>
            <w:tcW w:w="7540" w:type="dxa"/>
            <w:vAlign w:val="center"/>
          </w:tcPr>
          <w:p w:rsidR="00BE5AAD" w:rsidRPr="00EA4BB2" w:rsidRDefault="00BE5AAD" w:rsidP="000711DB">
            <w:pPr>
              <w:jc w:val="left"/>
              <w:rPr>
                <w:rFonts w:ascii="宋体" w:hAnsi="宋体"/>
                <w:sz w:val="24"/>
              </w:rPr>
            </w:pPr>
            <w:r w:rsidRPr="00EA4BB2">
              <w:rPr>
                <w:rFonts w:ascii="宋体" w:hAnsi="宋体"/>
                <w:sz w:val="24"/>
              </w:rPr>
              <w:t>自提交投标文件的截止之日起算</w:t>
            </w:r>
            <w:r w:rsidR="000711DB" w:rsidRPr="000711DB">
              <w:rPr>
                <w:rFonts w:ascii="宋体" w:hAnsi="宋体" w:hint="eastAsia"/>
                <w:sz w:val="24"/>
                <w:u w:val="single"/>
              </w:rPr>
              <w:t>90</w:t>
            </w:r>
            <w:r w:rsidRPr="00EA4BB2">
              <w:rPr>
                <w:rFonts w:ascii="宋体" w:hAnsi="宋体"/>
                <w:sz w:val="24"/>
              </w:rPr>
              <w:t>日历天。</w:t>
            </w:r>
          </w:p>
        </w:tc>
      </w:tr>
      <w:tr w:rsidR="000711DB" w:rsidRPr="00EA4BB2" w:rsidTr="000711DB">
        <w:trPr>
          <w:trHeight w:val="1209"/>
          <w:jc w:val="center"/>
        </w:trPr>
        <w:tc>
          <w:tcPr>
            <w:tcW w:w="988" w:type="dxa"/>
            <w:vAlign w:val="center"/>
          </w:tcPr>
          <w:p w:rsidR="000711DB" w:rsidRPr="00EA4BB2" w:rsidRDefault="00C5248C">
            <w:pPr>
              <w:pStyle w:val="aa"/>
              <w:adjustRightInd w:val="0"/>
              <w:snapToGrid w:val="0"/>
              <w:jc w:val="center"/>
              <w:rPr>
                <w:rFonts w:hAnsi="宋体" w:hint="default"/>
                <w:sz w:val="24"/>
                <w:szCs w:val="24"/>
              </w:rPr>
            </w:pPr>
            <w:r>
              <w:rPr>
                <w:rFonts w:hAnsi="宋体"/>
                <w:sz w:val="24"/>
              </w:rPr>
              <w:t>15.2</w:t>
            </w:r>
          </w:p>
        </w:tc>
        <w:tc>
          <w:tcPr>
            <w:tcW w:w="1701" w:type="dxa"/>
            <w:vAlign w:val="center"/>
          </w:tcPr>
          <w:p w:rsidR="000711DB" w:rsidRPr="005E471B" w:rsidRDefault="00C5248C">
            <w:pPr>
              <w:jc w:val="center"/>
              <w:rPr>
                <w:rFonts w:ascii="宋体" w:hAnsi="宋体"/>
                <w:sz w:val="24"/>
              </w:rPr>
            </w:pPr>
            <w:r w:rsidRPr="005E471B">
              <w:rPr>
                <w:rFonts w:ascii="宋体" w:hAnsi="宋体" w:hint="eastAsia"/>
                <w:bCs/>
                <w:sz w:val="24"/>
              </w:rPr>
              <w:t>投标文件提交</w:t>
            </w:r>
          </w:p>
        </w:tc>
        <w:tc>
          <w:tcPr>
            <w:tcW w:w="7540" w:type="dxa"/>
            <w:vAlign w:val="center"/>
          </w:tcPr>
          <w:p w:rsidR="000711DB" w:rsidRPr="005E471B" w:rsidRDefault="00A714F4" w:rsidP="00A714F4">
            <w:pPr>
              <w:spacing w:line="276" w:lineRule="auto"/>
              <w:rPr>
                <w:rFonts w:ascii="宋体" w:hAnsi="宋体"/>
                <w:b/>
                <w:sz w:val="24"/>
              </w:rPr>
            </w:pPr>
            <w:r w:rsidRPr="005E471B">
              <w:rPr>
                <w:rFonts w:ascii="宋体" w:hAnsi="宋体" w:hint="eastAsia"/>
                <w:b/>
                <w:sz w:val="24"/>
              </w:rPr>
              <w:t>提</w:t>
            </w:r>
            <w:r w:rsidR="00C5248C" w:rsidRPr="005E471B">
              <w:rPr>
                <w:rFonts w:ascii="宋体" w:hAnsi="宋体" w:hint="eastAsia"/>
                <w:b/>
                <w:sz w:val="24"/>
              </w:rPr>
              <w:t>交电子投标文件：</w:t>
            </w:r>
            <w:r w:rsidR="00C5248C" w:rsidRPr="005E471B">
              <w:rPr>
                <w:rFonts w:ascii="宋体" w:hAnsi="宋体" w:cs="宋体" w:hint="eastAsia"/>
                <w:color w:val="000000"/>
                <w:kern w:val="0"/>
                <w:sz w:val="24"/>
              </w:rPr>
              <w:t>供应商应于投标截止时间前在北京市政府采购电子交易平台</w:t>
            </w:r>
            <w:proofErr w:type="gramStart"/>
            <w:r w:rsidRPr="005E471B">
              <w:rPr>
                <w:rFonts w:ascii="宋体" w:hAnsi="宋体" w:cs="宋体" w:hint="eastAsia"/>
                <w:color w:val="000000"/>
                <w:kern w:val="0"/>
                <w:sz w:val="24"/>
              </w:rPr>
              <w:t>提</w:t>
            </w:r>
            <w:r w:rsidR="00C5248C" w:rsidRPr="005E471B">
              <w:rPr>
                <w:rFonts w:ascii="宋体" w:hAnsi="宋体" w:cs="宋体" w:hint="eastAsia"/>
                <w:color w:val="000000"/>
                <w:kern w:val="0"/>
                <w:sz w:val="24"/>
              </w:rPr>
              <w:t>电子</w:t>
            </w:r>
            <w:proofErr w:type="gramEnd"/>
            <w:r w:rsidR="00C5248C" w:rsidRPr="005E471B">
              <w:rPr>
                <w:rFonts w:ascii="宋体" w:hAnsi="宋体" w:cs="宋体" w:hint="eastAsia"/>
                <w:color w:val="000000"/>
                <w:kern w:val="0"/>
                <w:sz w:val="24"/>
              </w:rPr>
              <w:t>投标文件，未</w:t>
            </w:r>
            <w:r w:rsidRPr="005E471B">
              <w:rPr>
                <w:rFonts w:ascii="宋体" w:hAnsi="宋体" w:cs="宋体" w:hint="eastAsia"/>
                <w:color w:val="000000"/>
                <w:kern w:val="0"/>
                <w:sz w:val="24"/>
              </w:rPr>
              <w:t>提</w:t>
            </w:r>
            <w:r w:rsidR="00C5248C" w:rsidRPr="005E471B">
              <w:rPr>
                <w:rFonts w:ascii="宋体" w:hAnsi="宋体" w:cs="宋体" w:hint="eastAsia"/>
                <w:color w:val="000000"/>
                <w:kern w:val="0"/>
                <w:sz w:val="24"/>
              </w:rPr>
              <w:t>交电子文件的，投标无效。</w:t>
            </w:r>
          </w:p>
        </w:tc>
      </w:tr>
      <w:tr w:rsidR="00066021" w:rsidRPr="00EA4BB2" w:rsidTr="000711DB">
        <w:trPr>
          <w:trHeight w:val="1209"/>
          <w:jc w:val="center"/>
        </w:trPr>
        <w:tc>
          <w:tcPr>
            <w:tcW w:w="988" w:type="dxa"/>
            <w:vAlign w:val="center"/>
          </w:tcPr>
          <w:p w:rsidR="00066021" w:rsidRDefault="00066021">
            <w:pPr>
              <w:pStyle w:val="aa"/>
              <w:adjustRightInd w:val="0"/>
              <w:snapToGrid w:val="0"/>
              <w:jc w:val="center"/>
              <w:rPr>
                <w:rFonts w:hAnsi="宋体" w:hint="default"/>
                <w:sz w:val="24"/>
              </w:rPr>
            </w:pPr>
            <w:r>
              <w:rPr>
                <w:rFonts w:hAnsi="宋体"/>
                <w:sz w:val="24"/>
              </w:rPr>
              <w:t>18.2</w:t>
            </w:r>
          </w:p>
        </w:tc>
        <w:tc>
          <w:tcPr>
            <w:tcW w:w="1701" w:type="dxa"/>
            <w:vAlign w:val="center"/>
          </w:tcPr>
          <w:p w:rsidR="00CA2BC0" w:rsidRPr="005E471B" w:rsidRDefault="00CA2BC0" w:rsidP="00066021">
            <w:pPr>
              <w:jc w:val="center"/>
              <w:rPr>
                <w:rFonts w:ascii="宋体" w:hAnsi="宋体"/>
                <w:bCs/>
                <w:sz w:val="24"/>
              </w:rPr>
            </w:pPr>
            <w:r w:rsidRPr="005E471B">
              <w:rPr>
                <w:rFonts w:ascii="宋体" w:hAnsi="宋体" w:hint="eastAsia"/>
                <w:bCs/>
                <w:sz w:val="24"/>
              </w:rPr>
              <w:t>开标</w:t>
            </w:r>
          </w:p>
          <w:p w:rsidR="00066021" w:rsidRPr="005E471B" w:rsidRDefault="00CA2BC0" w:rsidP="00066021">
            <w:pPr>
              <w:jc w:val="center"/>
              <w:rPr>
                <w:rFonts w:ascii="宋体" w:hAnsi="宋体"/>
                <w:bCs/>
                <w:sz w:val="24"/>
              </w:rPr>
            </w:pPr>
            <w:r w:rsidRPr="005E471B">
              <w:rPr>
                <w:rFonts w:ascii="宋体" w:hAnsi="宋体" w:hint="eastAsia"/>
                <w:bCs/>
                <w:sz w:val="24"/>
              </w:rPr>
              <w:t>（</w:t>
            </w:r>
            <w:r w:rsidR="00066021" w:rsidRPr="005E471B">
              <w:rPr>
                <w:rFonts w:ascii="宋体" w:hAnsi="宋体" w:hint="eastAsia"/>
                <w:bCs/>
                <w:sz w:val="24"/>
              </w:rPr>
              <w:t>解密</w:t>
            </w:r>
            <w:r w:rsidR="004F6C9E" w:rsidRPr="005E471B">
              <w:rPr>
                <w:rFonts w:ascii="宋体" w:hAnsi="宋体" w:hint="eastAsia"/>
                <w:bCs/>
                <w:sz w:val="24"/>
              </w:rPr>
              <w:t>、唱标</w:t>
            </w:r>
            <w:r w:rsidRPr="005E471B">
              <w:rPr>
                <w:rFonts w:ascii="宋体" w:hAnsi="宋体" w:hint="eastAsia"/>
                <w:bCs/>
                <w:sz w:val="24"/>
              </w:rPr>
              <w:t>）</w:t>
            </w:r>
          </w:p>
        </w:tc>
        <w:tc>
          <w:tcPr>
            <w:tcW w:w="7540" w:type="dxa"/>
            <w:vAlign w:val="center"/>
          </w:tcPr>
          <w:p w:rsidR="00066021" w:rsidRPr="005E471B" w:rsidRDefault="00066021" w:rsidP="009972F8">
            <w:pPr>
              <w:spacing w:line="276" w:lineRule="auto"/>
              <w:rPr>
                <w:rFonts w:ascii="宋体" w:hAnsi="宋体"/>
                <w:b/>
                <w:sz w:val="24"/>
              </w:rPr>
            </w:pPr>
            <w:r w:rsidRPr="005E471B">
              <w:rPr>
                <w:sz w:val="24"/>
              </w:rPr>
              <w:t>本项目开标使用北京市政府采购电子交易平台。投标人应在规定的时间内对投标文件进行解密，因非系统原因导致的解密失败，视为</w:t>
            </w:r>
            <w:r w:rsidRPr="005E471B">
              <w:rPr>
                <w:b/>
                <w:sz w:val="24"/>
              </w:rPr>
              <w:t>投标无效</w:t>
            </w:r>
            <w:r w:rsidRPr="005E471B">
              <w:rPr>
                <w:sz w:val="24"/>
              </w:rPr>
              <w:t>。</w:t>
            </w:r>
            <w:r w:rsidRPr="005E471B">
              <w:rPr>
                <w:b/>
                <w:sz w:val="24"/>
              </w:rPr>
              <w:t>（</w:t>
            </w:r>
            <w:r w:rsidR="004F6C9E" w:rsidRPr="005E471B">
              <w:rPr>
                <w:rFonts w:ascii="宋体" w:hAnsi="宋体" w:hint="eastAsia"/>
                <w:b/>
                <w:sz w:val="24"/>
              </w:rPr>
              <w:t>解密、唱标顺序以网上开标大厅顺序为准；</w:t>
            </w:r>
            <w:r w:rsidRPr="005E471B">
              <w:rPr>
                <w:b/>
                <w:sz w:val="24"/>
              </w:rPr>
              <w:t>解密时限：</w:t>
            </w:r>
            <w:proofErr w:type="gramStart"/>
            <w:r w:rsidR="00215B8A" w:rsidRPr="005E471B">
              <w:rPr>
                <w:b/>
                <w:sz w:val="24"/>
              </w:rPr>
              <w:t>按供应商家数</w:t>
            </w:r>
            <w:proofErr w:type="gramEnd"/>
            <w:r w:rsidR="00215B8A" w:rsidRPr="005E471B">
              <w:rPr>
                <w:b/>
                <w:sz w:val="24"/>
              </w:rPr>
              <w:t>拟定，最多不超过两个小时</w:t>
            </w:r>
            <w:r w:rsidRPr="005E471B">
              <w:rPr>
                <w:b/>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22.1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确定中标人</w:t>
            </w:r>
          </w:p>
        </w:tc>
        <w:tc>
          <w:tcPr>
            <w:tcW w:w="7540" w:type="dxa"/>
            <w:vAlign w:val="center"/>
          </w:tcPr>
          <w:p w:rsidR="00BE5AAD" w:rsidRPr="00EA4BB2" w:rsidRDefault="00BE5AAD">
            <w:pPr>
              <w:pStyle w:val="aa"/>
              <w:adjustRightInd w:val="0"/>
              <w:snapToGrid w:val="0"/>
              <w:rPr>
                <w:rFonts w:hAnsi="宋体" w:hint="default"/>
                <w:sz w:val="24"/>
              </w:rPr>
            </w:pPr>
            <w:r w:rsidRPr="00EA4BB2">
              <w:rPr>
                <w:rFonts w:hAnsi="宋体" w:hint="default"/>
                <w:sz w:val="24"/>
              </w:rPr>
              <w:t>中标候选人并列的，采购人是否委托评标委员会确定中标人：</w:t>
            </w:r>
          </w:p>
          <w:p w:rsidR="00BE5AAD" w:rsidRPr="00EA4BB2" w:rsidRDefault="00C5248C">
            <w:pPr>
              <w:pStyle w:val="aa"/>
              <w:adjustRightInd w:val="0"/>
              <w:snapToGrid w:val="0"/>
              <w:rPr>
                <w:rFonts w:hAnsi="宋体" w:hint="default"/>
                <w:sz w:val="24"/>
              </w:rPr>
            </w:pPr>
            <w:r w:rsidRPr="00C5248C">
              <w:rPr>
                <w:rFonts w:hAnsi="宋体"/>
                <w:sz w:val="24"/>
              </w:rPr>
              <w:t>■</w:t>
            </w:r>
            <w:r w:rsidR="00BE5AAD" w:rsidRPr="00EA4BB2">
              <w:rPr>
                <w:rFonts w:hAnsi="宋体" w:hint="default"/>
                <w:sz w:val="24"/>
              </w:rPr>
              <w:t>否</w:t>
            </w:r>
          </w:p>
          <w:p w:rsidR="00BE5AAD" w:rsidRPr="00EA4BB2" w:rsidRDefault="00902232">
            <w:pPr>
              <w:pStyle w:val="aa"/>
              <w:adjustRightInd w:val="0"/>
              <w:snapToGrid w:val="0"/>
              <w:rPr>
                <w:rFonts w:hAnsi="宋体" w:hint="default"/>
                <w:sz w:val="24"/>
              </w:rPr>
            </w:pPr>
            <w:r w:rsidRPr="00EA4BB2">
              <w:rPr>
                <w:rFonts w:hAnsi="宋体" w:hint="default"/>
                <w:sz w:val="24"/>
              </w:rPr>
              <w:t>□</w:t>
            </w:r>
            <w:r w:rsidR="00BE5AAD" w:rsidRPr="00EA4BB2">
              <w:rPr>
                <w:rFonts w:hAnsi="宋体" w:hint="default"/>
                <w:sz w:val="24"/>
              </w:rPr>
              <w:t>是</w:t>
            </w:r>
          </w:p>
          <w:p w:rsidR="00BE5AAD" w:rsidRPr="00EA4BB2" w:rsidRDefault="00BE5AAD">
            <w:pPr>
              <w:pStyle w:val="aa"/>
              <w:adjustRightInd w:val="0"/>
              <w:snapToGrid w:val="0"/>
              <w:rPr>
                <w:rFonts w:hAnsi="宋体" w:hint="default"/>
              </w:rPr>
            </w:pPr>
            <w:r w:rsidRPr="00EA4BB2">
              <w:rPr>
                <w:rFonts w:hAnsi="宋体" w:hint="default"/>
                <w:sz w:val="24"/>
              </w:rPr>
              <w:t>中标候选人并列的，按照以下方式确定中标人：</w:t>
            </w:r>
            <w:r w:rsidRPr="00EA4BB2">
              <w:rPr>
                <w:rFonts w:hAnsi="宋体" w:hint="default"/>
              </w:rPr>
              <w:t xml:space="preserve"> </w:t>
            </w:r>
          </w:p>
          <w:p w:rsidR="00BE5AAD" w:rsidRPr="00EA4BB2" w:rsidRDefault="00C5248C">
            <w:pPr>
              <w:pStyle w:val="aa"/>
              <w:adjustRightInd w:val="0"/>
              <w:snapToGrid w:val="0"/>
              <w:rPr>
                <w:rFonts w:hAnsi="宋体" w:hint="default"/>
                <w:sz w:val="24"/>
              </w:rPr>
            </w:pPr>
            <w:r w:rsidRPr="00C5248C">
              <w:rPr>
                <w:rFonts w:hAnsi="宋体"/>
                <w:sz w:val="24"/>
              </w:rPr>
              <w:t>■</w:t>
            </w:r>
            <w:r w:rsidR="00BE5AAD" w:rsidRPr="00EA4BB2">
              <w:rPr>
                <w:rFonts w:hAnsi="宋体" w:hint="default"/>
                <w:sz w:val="24"/>
              </w:rPr>
              <w:t>得分且投标报价均相同的，以___</w:t>
            </w:r>
            <w:r w:rsidRPr="00B87413">
              <w:rPr>
                <w:rFonts w:hAnsi="宋体"/>
                <w:sz w:val="24"/>
                <w:u w:val="single"/>
              </w:rPr>
              <w:t>售后服务</w:t>
            </w:r>
            <w:r w:rsidR="00BE5AAD" w:rsidRPr="00EA4BB2">
              <w:rPr>
                <w:rFonts w:hAnsi="宋体" w:hint="default"/>
                <w:sz w:val="24"/>
              </w:rPr>
              <w:t>__得分高者为中标人</w:t>
            </w:r>
          </w:p>
          <w:p w:rsidR="00BE5AAD" w:rsidRPr="00EA4BB2" w:rsidRDefault="00902232">
            <w:pPr>
              <w:jc w:val="left"/>
              <w:rPr>
                <w:rFonts w:ascii="宋体" w:hAnsi="宋体"/>
                <w:sz w:val="24"/>
                <w:u w:val="single"/>
              </w:rPr>
            </w:pPr>
            <w:r w:rsidRPr="00EA4BB2">
              <w:rPr>
                <w:rFonts w:ascii="宋体" w:hAnsi="宋体"/>
                <w:sz w:val="24"/>
              </w:rPr>
              <w:t>□</w:t>
            </w:r>
            <w:r w:rsidR="00BE5AAD" w:rsidRPr="00EA4BB2">
              <w:rPr>
                <w:rFonts w:ascii="宋体" w:hAnsi="宋体"/>
                <w:sz w:val="24"/>
              </w:rPr>
              <w:t>随机抽取</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25.5</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分包</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 xml:space="preserve">本项目的非主体、非关键性工作是否允许分包： </w:t>
            </w:r>
          </w:p>
          <w:p w:rsidR="00BE5AAD" w:rsidRPr="00EA4BB2" w:rsidRDefault="00C5248C">
            <w:pPr>
              <w:jc w:val="left"/>
              <w:rPr>
                <w:rFonts w:ascii="宋体" w:hAnsi="宋体"/>
                <w:sz w:val="24"/>
              </w:rPr>
            </w:pPr>
            <w:r w:rsidRPr="00C5248C">
              <w:rPr>
                <w:rFonts w:ascii="宋体" w:hAnsi="宋体" w:hint="eastAsia"/>
                <w:sz w:val="24"/>
              </w:rPr>
              <w:t>■</w:t>
            </w:r>
            <w:r w:rsidR="00BE5AAD" w:rsidRPr="00EA4BB2">
              <w:rPr>
                <w:rFonts w:ascii="宋体" w:hAnsi="宋体"/>
                <w:sz w:val="24"/>
              </w:rPr>
              <w:t>不允许</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允许，具体要求：</w:t>
            </w:r>
          </w:p>
          <w:p w:rsidR="00BE5AAD" w:rsidRPr="00EA4BB2" w:rsidRDefault="00BE5AAD">
            <w:pPr>
              <w:jc w:val="left"/>
              <w:rPr>
                <w:rFonts w:ascii="宋体" w:hAnsi="宋体"/>
                <w:sz w:val="24"/>
              </w:rPr>
            </w:pPr>
            <w:r w:rsidRPr="00EA4BB2">
              <w:rPr>
                <w:rFonts w:ascii="宋体" w:hAnsi="宋体"/>
                <w:sz w:val="24"/>
              </w:rPr>
              <w:t>（1）可以分包履行的具体内容：_____；</w:t>
            </w:r>
          </w:p>
          <w:p w:rsidR="00BE5AAD" w:rsidRPr="00EA4BB2" w:rsidRDefault="00BE5AAD">
            <w:pPr>
              <w:jc w:val="left"/>
              <w:rPr>
                <w:rFonts w:ascii="宋体" w:hAnsi="宋体"/>
                <w:sz w:val="24"/>
              </w:rPr>
            </w:pPr>
            <w:r w:rsidRPr="00EA4BB2">
              <w:rPr>
                <w:rFonts w:ascii="宋体" w:hAnsi="宋体"/>
                <w:sz w:val="24"/>
              </w:rPr>
              <w:t>（2）允许分包的金额或者比例：_____；</w:t>
            </w:r>
          </w:p>
          <w:p w:rsidR="00BE5AAD" w:rsidRPr="00EA4BB2" w:rsidRDefault="00BE5AAD">
            <w:pPr>
              <w:jc w:val="left"/>
              <w:rPr>
                <w:rFonts w:ascii="宋体" w:hAnsi="宋体"/>
                <w:sz w:val="24"/>
                <w:u w:val="single"/>
              </w:rPr>
            </w:pPr>
            <w:r w:rsidRPr="00EA4BB2">
              <w:rPr>
                <w:rFonts w:ascii="宋体" w:hAnsi="宋体"/>
                <w:sz w:val="24"/>
              </w:rPr>
              <w:t>（3）其他要求：_____。</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26.1.1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询问</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询问送达形式：</w:t>
            </w:r>
            <w:r w:rsidR="00B853FD" w:rsidRPr="00B853FD">
              <w:rPr>
                <w:rFonts w:ascii="宋体" w:hAnsi="宋体" w:hint="eastAsia"/>
                <w:sz w:val="24"/>
                <w:u w:val="single"/>
              </w:rPr>
              <w:t xml:space="preserve"> 书面形式加盖公章</w:t>
            </w:r>
            <w:r w:rsidR="00B853FD">
              <w:rPr>
                <w:rFonts w:ascii="宋体" w:hAnsi="宋体" w:hint="eastAsia"/>
                <w:sz w:val="24"/>
                <w:u w:val="single"/>
              </w:rPr>
              <w:t xml:space="preserve"> </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26.3</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联系方式</w:t>
            </w:r>
          </w:p>
        </w:tc>
        <w:tc>
          <w:tcPr>
            <w:tcW w:w="7540" w:type="dxa"/>
            <w:vAlign w:val="center"/>
          </w:tcPr>
          <w:p w:rsidR="00C5248C" w:rsidRPr="00C5248C" w:rsidRDefault="00C5248C" w:rsidP="00C5248C">
            <w:pPr>
              <w:jc w:val="left"/>
              <w:rPr>
                <w:rFonts w:ascii="宋体" w:hAnsi="宋体"/>
                <w:sz w:val="24"/>
              </w:rPr>
            </w:pPr>
            <w:r w:rsidRPr="00C5248C">
              <w:rPr>
                <w:rFonts w:ascii="宋体" w:hAnsi="宋体" w:hint="eastAsia"/>
                <w:sz w:val="24"/>
              </w:rPr>
              <w:t>接收询问和质疑的联系方式</w:t>
            </w:r>
          </w:p>
          <w:p w:rsidR="00C5248C" w:rsidRPr="00C5248C" w:rsidRDefault="00C5248C" w:rsidP="00C5248C">
            <w:pPr>
              <w:jc w:val="left"/>
              <w:rPr>
                <w:rFonts w:ascii="宋体" w:hAnsi="宋体"/>
                <w:sz w:val="24"/>
              </w:rPr>
            </w:pPr>
            <w:r w:rsidRPr="00C5248C">
              <w:rPr>
                <w:rFonts w:ascii="宋体" w:hAnsi="宋体" w:hint="eastAsia"/>
                <w:sz w:val="24"/>
              </w:rPr>
              <w:t>1.采购人信息</w:t>
            </w:r>
          </w:p>
          <w:p w:rsidR="00C5248C" w:rsidRPr="00C5248C" w:rsidRDefault="00C5248C" w:rsidP="00C5248C">
            <w:pPr>
              <w:jc w:val="left"/>
              <w:rPr>
                <w:rFonts w:ascii="宋体" w:hAnsi="宋体"/>
                <w:sz w:val="24"/>
              </w:rPr>
            </w:pPr>
            <w:r w:rsidRPr="00C5248C">
              <w:rPr>
                <w:rFonts w:ascii="宋体" w:hAnsi="宋体" w:hint="eastAsia"/>
                <w:sz w:val="24"/>
              </w:rPr>
              <w:t>名    称：</w:t>
            </w:r>
            <w:r w:rsidRPr="00C5248C">
              <w:rPr>
                <w:rFonts w:ascii="宋体" w:hAnsi="宋体" w:hint="eastAsia"/>
                <w:sz w:val="24"/>
                <w:u w:val="single"/>
              </w:rPr>
              <w:t>北京市密云区中医医院</w:t>
            </w:r>
          </w:p>
          <w:p w:rsidR="00C5248C" w:rsidRPr="00C5248C" w:rsidRDefault="00C5248C" w:rsidP="00C5248C">
            <w:pPr>
              <w:jc w:val="left"/>
              <w:rPr>
                <w:rFonts w:ascii="宋体" w:hAnsi="宋体"/>
                <w:sz w:val="24"/>
              </w:rPr>
            </w:pPr>
            <w:r w:rsidRPr="00C5248C">
              <w:rPr>
                <w:rFonts w:ascii="宋体" w:hAnsi="宋体" w:hint="eastAsia"/>
                <w:sz w:val="24"/>
              </w:rPr>
              <w:t>地    址：</w:t>
            </w:r>
            <w:r w:rsidRPr="00C5248C">
              <w:rPr>
                <w:rFonts w:ascii="宋体" w:hAnsi="宋体" w:hint="eastAsia"/>
                <w:sz w:val="24"/>
                <w:u w:val="single"/>
              </w:rPr>
              <w:t>北京市密云区密云镇新中街</w:t>
            </w:r>
          </w:p>
          <w:p w:rsidR="00C5248C" w:rsidRPr="00C5248C" w:rsidRDefault="00C5248C" w:rsidP="00C5248C">
            <w:pPr>
              <w:jc w:val="left"/>
              <w:rPr>
                <w:rFonts w:ascii="宋体" w:hAnsi="宋体"/>
                <w:sz w:val="24"/>
              </w:rPr>
            </w:pPr>
            <w:r w:rsidRPr="00C5248C">
              <w:rPr>
                <w:rFonts w:ascii="宋体" w:hAnsi="宋体" w:hint="eastAsia"/>
                <w:sz w:val="24"/>
              </w:rPr>
              <w:t>联系方式：</w:t>
            </w:r>
            <w:r w:rsidRPr="00C5248C">
              <w:rPr>
                <w:rFonts w:ascii="宋体" w:hAnsi="宋体" w:hint="eastAsia"/>
                <w:sz w:val="24"/>
                <w:u w:val="single"/>
              </w:rPr>
              <w:t>010-61098704</w:t>
            </w:r>
          </w:p>
          <w:p w:rsidR="00C5248C" w:rsidRPr="00C5248C" w:rsidRDefault="00C5248C" w:rsidP="00C5248C">
            <w:pPr>
              <w:jc w:val="left"/>
              <w:rPr>
                <w:rFonts w:ascii="宋体" w:hAnsi="宋体"/>
                <w:sz w:val="24"/>
              </w:rPr>
            </w:pPr>
            <w:r w:rsidRPr="00C5248C">
              <w:rPr>
                <w:rFonts w:ascii="宋体" w:hAnsi="宋体" w:hint="eastAsia"/>
                <w:sz w:val="24"/>
              </w:rPr>
              <w:t>2.采购代理机构信息</w:t>
            </w:r>
          </w:p>
          <w:p w:rsidR="00C5248C" w:rsidRPr="00C5248C" w:rsidRDefault="00C5248C" w:rsidP="00C5248C">
            <w:pPr>
              <w:jc w:val="left"/>
              <w:rPr>
                <w:rFonts w:ascii="宋体" w:hAnsi="宋体"/>
                <w:sz w:val="24"/>
              </w:rPr>
            </w:pPr>
            <w:r w:rsidRPr="00C5248C">
              <w:rPr>
                <w:rFonts w:ascii="宋体" w:hAnsi="宋体" w:hint="eastAsia"/>
                <w:sz w:val="24"/>
              </w:rPr>
              <w:t>名    称：</w:t>
            </w:r>
            <w:r w:rsidRPr="00C5248C">
              <w:rPr>
                <w:rFonts w:ascii="宋体" w:hAnsi="宋体" w:hint="eastAsia"/>
                <w:sz w:val="24"/>
                <w:u w:val="single"/>
              </w:rPr>
              <w:t>北京市密云区政府采购中心</w:t>
            </w:r>
          </w:p>
          <w:p w:rsidR="00C5248C" w:rsidRPr="00C5248C" w:rsidRDefault="00C5248C" w:rsidP="00C5248C">
            <w:pPr>
              <w:jc w:val="left"/>
              <w:rPr>
                <w:rFonts w:ascii="宋体" w:hAnsi="宋体"/>
                <w:sz w:val="24"/>
              </w:rPr>
            </w:pPr>
            <w:r w:rsidRPr="00C5248C">
              <w:rPr>
                <w:rFonts w:ascii="宋体" w:hAnsi="宋体" w:hint="eastAsia"/>
                <w:sz w:val="24"/>
              </w:rPr>
              <w:t>地    址：</w:t>
            </w:r>
            <w:r w:rsidRPr="00C5248C">
              <w:rPr>
                <w:rFonts w:ascii="宋体" w:hAnsi="宋体" w:hint="eastAsia"/>
                <w:sz w:val="24"/>
                <w:u w:val="single"/>
              </w:rPr>
              <w:t>北京市鼓楼东大街19-15号二层（北京市密云区老城墙西侧，高德地图查密云区公共资源交易中心）</w:t>
            </w:r>
          </w:p>
          <w:p w:rsidR="00BE5AAD" w:rsidRPr="00EA4BB2" w:rsidRDefault="00C5248C" w:rsidP="00C5248C">
            <w:pPr>
              <w:jc w:val="left"/>
              <w:rPr>
                <w:rFonts w:ascii="宋体" w:hAnsi="宋体"/>
                <w:sz w:val="24"/>
              </w:rPr>
            </w:pPr>
            <w:r w:rsidRPr="00C5248C">
              <w:rPr>
                <w:rFonts w:ascii="宋体" w:hAnsi="宋体" w:hint="eastAsia"/>
                <w:sz w:val="24"/>
              </w:rPr>
              <w:t>联系方式：</w:t>
            </w:r>
            <w:r w:rsidRPr="00C5248C">
              <w:rPr>
                <w:rFonts w:ascii="宋体" w:hAnsi="宋体" w:hint="eastAsia"/>
                <w:sz w:val="24"/>
                <w:u w:val="single"/>
              </w:rPr>
              <w:t>010-69044960</w:t>
            </w:r>
          </w:p>
        </w:tc>
      </w:tr>
      <w:tr w:rsidR="00BE5AAD" w:rsidRPr="00EA4BB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sz w:val="24"/>
              </w:rPr>
            </w:pPr>
            <w:r w:rsidRPr="00EA4BB2">
              <w:rPr>
                <w:rFonts w:ascii="宋体" w:hAnsi="宋体"/>
                <w:sz w:val="24"/>
              </w:rPr>
              <w:t>代理费</w:t>
            </w:r>
            <w:r w:rsidR="00C5248C" w:rsidRPr="00C5248C">
              <w:rPr>
                <w:rFonts w:ascii="宋体" w:hAnsi="宋体" w:hint="eastAsia"/>
                <w:b/>
                <w:sz w:val="24"/>
              </w:rPr>
              <w:t>（</w:t>
            </w:r>
            <w:r w:rsidR="00D57F00">
              <w:rPr>
                <w:rFonts w:ascii="宋体" w:hAnsi="宋体" w:hint="eastAsia"/>
                <w:b/>
                <w:sz w:val="24"/>
              </w:rPr>
              <w:t>采购中心不收取</w:t>
            </w:r>
            <w:r w:rsidR="00C5248C" w:rsidRPr="00C5248C">
              <w:rPr>
                <w:rFonts w:ascii="宋体" w:hAnsi="宋体" w:hint="eastAsia"/>
                <w:b/>
                <w:sz w:val="24"/>
              </w:rPr>
              <w:t>）</w:t>
            </w:r>
          </w:p>
        </w:tc>
        <w:tc>
          <w:tcPr>
            <w:tcW w:w="7540"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left"/>
              <w:rPr>
                <w:rFonts w:ascii="宋体" w:hAnsi="宋体"/>
                <w:sz w:val="24"/>
              </w:rPr>
            </w:pPr>
            <w:r w:rsidRPr="00EA4BB2">
              <w:rPr>
                <w:rFonts w:ascii="宋体" w:hAnsi="宋体"/>
                <w:sz w:val="24"/>
              </w:rPr>
              <w:t>收费对象：</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采购人</w:t>
            </w:r>
          </w:p>
          <w:p w:rsidR="00BE5AAD" w:rsidRPr="00EA4BB2" w:rsidRDefault="00902232">
            <w:pPr>
              <w:jc w:val="left"/>
              <w:rPr>
                <w:rFonts w:ascii="宋体" w:hAnsi="宋体"/>
                <w:sz w:val="24"/>
              </w:rPr>
            </w:pPr>
            <w:r w:rsidRPr="00EA4BB2">
              <w:rPr>
                <w:rFonts w:ascii="宋体" w:hAnsi="宋体"/>
                <w:sz w:val="24"/>
              </w:rPr>
              <w:lastRenderedPageBreak/>
              <w:t>□</w:t>
            </w:r>
            <w:r w:rsidR="00BE5AAD" w:rsidRPr="00EA4BB2">
              <w:rPr>
                <w:rFonts w:ascii="宋体" w:hAnsi="宋体"/>
                <w:sz w:val="24"/>
              </w:rPr>
              <w:t>中标人</w:t>
            </w:r>
          </w:p>
          <w:p w:rsidR="00BE5AAD" w:rsidRPr="00EA4BB2" w:rsidRDefault="00BE5AAD">
            <w:pPr>
              <w:jc w:val="left"/>
              <w:rPr>
                <w:rFonts w:ascii="宋体" w:hAnsi="宋体"/>
                <w:sz w:val="24"/>
              </w:rPr>
            </w:pPr>
            <w:r w:rsidRPr="00EA4BB2">
              <w:rPr>
                <w:rFonts w:ascii="宋体" w:hAnsi="宋体"/>
                <w:sz w:val="24"/>
              </w:rPr>
              <w:t>收费标准：___________；</w:t>
            </w:r>
          </w:p>
          <w:p w:rsidR="00BE5AAD" w:rsidRPr="00EA4BB2" w:rsidRDefault="00BE5AAD">
            <w:pPr>
              <w:jc w:val="left"/>
              <w:rPr>
                <w:rFonts w:ascii="宋体" w:hAnsi="宋体"/>
                <w:sz w:val="24"/>
              </w:rPr>
            </w:pPr>
            <w:r w:rsidRPr="00EA4BB2">
              <w:rPr>
                <w:rFonts w:ascii="宋体" w:hAnsi="宋体"/>
                <w:sz w:val="24"/>
              </w:rPr>
              <w:t>缴纳时间：___________。</w:t>
            </w:r>
          </w:p>
        </w:tc>
      </w:tr>
    </w:tbl>
    <w:p w:rsidR="00BE5AAD" w:rsidRDefault="00BE5AAD">
      <w:pPr>
        <w:tabs>
          <w:tab w:val="left" w:pos="5580"/>
        </w:tabs>
        <w:adjustRightInd w:val="0"/>
        <w:spacing w:line="360" w:lineRule="auto"/>
        <w:jc w:val="distribute"/>
        <w:rPr>
          <w:sz w:val="24"/>
        </w:rPr>
        <w:sectPr w:rsidR="00BE5AAD">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BE5AAD" w:rsidRDefault="00BE5AAD">
      <w:pPr>
        <w:spacing w:beforeLines="100" w:before="240" w:afterLines="100" w:after="240"/>
        <w:jc w:val="center"/>
        <w:rPr>
          <w:b/>
          <w:sz w:val="28"/>
          <w:szCs w:val="28"/>
        </w:rPr>
      </w:pPr>
      <w:bookmarkStart w:id="75" w:name="_Toc264969207"/>
      <w:bookmarkStart w:id="76" w:name="_Toc150480755"/>
      <w:bookmarkStart w:id="77" w:name="_Toc142311019"/>
      <w:bookmarkStart w:id="78" w:name="_Toc353825542"/>
      <w:bookmarkStart w:id="79" w:name="_Toc226337213"/>
      <w:bookmarkStart w:id="80" w:name="_Toc127151517"/>
      <w:bookmarkStart w:id="81" w:name="_Toc353873932"/>
      <w:bookmarkStart w:id="82" w:name="_Toc305158785"/>
      <w:bookmarkStart w:id="83" w:name="_Toc305158859"/>
      <w:bookmarkStart w:id="84" w:name="_Toc195842882"/>
      <w:bookmarkStart w:id="85" w:name="_Toc265228355"/>
      <w:bookmarkStart w:id="86" w:name="_Toc353873662"/>
      <w:bookmarkStart w:id="87" w:name="_Toc226965790"/>
      <w:bookmarkStart w:id="88" w:name="_Toc150774722"/>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BE5AAD" w:rsidRDefault="00BE5AAD">
      <w:pPr>
        <w:pStyle w:val="2"/>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Pr>
          <w:rFonts w:ascii="Times New Roman" w:eastAsia="宋体" w:hAnsi="Times New Roman"/>
          <w:sz w:val="28"/>
        </w:rPr>
        <w:tab/>
      </w:r>
      <w:bookmarkStart w:id="91" w:name="_Toc151193832"/>
      <w:bookmarkStart w:id="92" w:name="_Toc226965791"/>
      <w:bookmarkStart w:id="93" w:name="_Toc305158860"/>
      <w:bookmarkStart w:id="94" w:name="_Toc226309762"/>
      <w:bookmarkStart w:id="95" w:name="_Toc226337214"/>
      <w:bookmarkStart w:id="96" w:name="_Toc195842883"/>
      <w:bookmarkStart w:id="97" w:name="_Toc305158786"/>
      <w:bookmarkStart w:id="98" w:name="_Toc151193760"/>
      <w:bookmarkStart w:id="99" w:name="_Toc151193688"/>
      <w:bookmarkStart w:id="100" w:name="_Toc150774618"/>
      <w:bookmarkStart w:id="101" w:name="_Toc265228356"/>
      <w:bookmarkStart w:id="102" w:name="_Toc226965708"/>
      <w:bookmarkStart w:id="103" w:name="_Toc151190145"/>
      <w:bookmarkStart w:id="104" w:name="_Toc150509269"/>
      <w:bookmarkStart w:id="105" w:name="_Toc264969208"/>
      <w:bookmarkStart w:id="106" w:name="_Toc151193906"/>
      <w:bookmarkStart w:id="107" w:name="_Toc150480756"/>
      <w:bookmarkStart w:id="108" w:name="_Toc150774723"/>
      <w:bookmarkStart w:id="109" w:name="_Toc151193616"/>
      <w:bookmarkStart w:id="110" w:name="_Toc14231102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rsidR="00BE5AAD" w:rsidRDefault="00BE5AAD">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305158787"/>
      <w:bookmarkStart w:id="113" w:name="_Toc305158861"/>
      <w:bookmarkStart w:id="114" w:name="_Toc265228357"/>
      <w:r>
        <w:rPr>
          <w:sz w:val="24"/>
        </w:rPr>
        <w:t>采购人、采购代理机构、投标人</w:t>
      </w:r>
      <w:bookmarkEnd w:id="111"/>
      <w:bookmarkEnd w:id="112"/>
      <w:bookmarkEnd w:id="113"/>
      <w:bookmarkEnd w:id="114"/>
      <w:r>
        <w:rPr>
          <w:rFonts w:hint="eastAsia"/>
          <w:sz w:val="24"/>
        </w:rPr>
        <w:t>、联合体</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rsidR="00BE5AAD" w:rsidRDefault="00BE5AAD">
      <w:pPr>
        <w:numPr>
          <w:ilvl w:val="0"/>
          <w:numId w:val="8"/>
        </w:numPr>
        <w:tabs>
          <w:tab w:val="clear" w:pos="900"/>
          <w:tab w:val="left" w:pos="360"/>
        </w:tabs>
        <w:snapToGrid w:val="0"/>
        <w:spacing w:line="360" w:lineRule="auto"/>
        <w:ind w:left="357" w:hanging="357"/>
        <w:outlineLvl w:val="1"/>
        <w:rPr>
          <w:sz w:val="24"/>
        </w:rPr>
      </w:pPr>
      <w:bookmarkStart w:id="115" w:name="_Toc164608789"/>
      <w:bookmarkStart w:id="116" w:name="_Toc264969210"/>
      <w:bookmarkStart w:id="117" w:name="_Toc151193618"/>
      <w:bookmarkStart w:id="118" w:name="_Toc164608634"/>
      <w:bookmarkStart w:id="119" w:name="_Toc151193762"/>
      <w:bookmarkStart w:id="120" w:name="_Toc226965793"/>
      <w:bookmarkStart w:id="121" w:name="_Toc150774620"/>
      <w:bookmarkStart w:id="122" w:name="_Toc151190147"/>
      <w:bookmarkStart w:id="123" w:name="_Toc226309764"/>
      <w:bookmarkStart w:id="124" w:name="_Toc151193690"/>
      <w:bookmarkStart w:id="125" w:name="_Toc226965710"/>
      <w:bookmarkStart w:id="126" w:name="_Toc127151721"/>
      <w:bookmarkStart w:id="127" w:name="_Toc127161434"/>
      <w:bookmarkStart w:id="128" w:name="_Toc142311022"/>
      <w:bookmarkStart w:id="129" w:name="_Toc164351614"/>
      <w:bookmarkStart w:id="130" w:name="_Toc164229361"/>
      <w:bookmarkStart w:id="131" w:name="_Toc265228358"/>
      <w:bookmarkStart w:id="132" w:name="_Toc164229215"/>
      <w:bookmarkStart w:id="133" w:name="_Toc150480758"/>
      <w:bookmarkStart w:id="134" w:name="_Toc195842885"/>
      <w:bookmarkStart w:id="135" w:name="_Toc151193908"/>
      <w:bookmarkStart w:id="136" w:name="_Toc150509271"/>
      <w:bookmarkStart w:id="137" w:name="_Toc127151520"/>
      <w:bookmarkStart w:id="138" w:name="_Toc305158862"/>
      <w:bookmarkStart w:id="139" w:name="_Toc150774725"/>
      <w:bookmarkStart w:id="140" w:name="_Toc305158788"/>
      <w:bookmarkStart w:id="141" w:name="_Toc149720813"/>
      <w:bookmarkStart w:id="142" w:name="_Toc151193834"/>
      <w:bookmarkStart w:id="143" w:name="_Toc226337216"/>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项目属性见《投标人须知资料表》。</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是否属于科研仪器设备采购见《投标人须知资料表》。</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核心产品见《投标人须知资料表》。</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现场考察、开标前答疑会</w:t>
      </w:r>
    </w:p>
    <w:p w:rsidR="00BE5AAD" w:rsidRDefault="00BE5AAD">
      <w:pPr>
        <w:numPr>
          <w:ilvl w:val="1"/>
          <w:numId w:val="8"/>
        </w:numPr>
        <w:tabs>
          <w:tab w:val="left" w:pos="1080"/>
          <w:tab w:val="left" w:pos="1589"/>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1193692"/>
      <w:bookmarkStart w:id="145" w:name="_Toc151193836"/>
      <w:bookmarkStart w:id="146" w:name="_Toc264969212"/>
      <w:bookmarkStart w:id="147" w:name="_Toc142311024"/>
      <w:bookmarkStart w:id="148" w:name="_Toc195842887"/>
      <w:bookmarkStart w:id="149" w:name="_Toc151193910"/>
      <w:bookmarkStart w:id="150" w:name="_Toc150774727"/>
      <w:bookmarkStart w:id="151" w:name="_Toc150480760"/>
      <w:bookmarkStart w:id="152" w:name="_Toc226965712"/>
      <w:bookmarkStart w:id="153" w:name="_Toc151193620"/>
      <w:bookmarkStart w:id="154" w:name="_Toc151193764"/>
      <w:bookmarkStart w:id="155" w:name="_Toc265228360"/>
      <w:bookmarkStart w:id="156" w:name="_Toc520356146"/>
      <w:bookmarkStart w:id="157" w:name="_Toc151190149"/>
      <w:bookmarkStart w:id="158" w:name="_Toc127151522"/>
      <w:bookmarkStart w:id="159" w:name="_Toc305158790"/>
      <w:bookmarkStart w:id="160" w:name="_Toc226965795"/>
      <w:bookmarkStart w:id="161" w:name="_Toc150509273"/>
      <w:bookmarkStart w:id="162" w:name="_Toc150774622"/>
      <w:bookmarkStart w:id="163" w:name="_Toc226337218"/>
      <w:bookmarkStart w:id="164" w:name="_Toc226309766"/>
      <w:bookmarkStart w:id="165" w:name="_Toc305158864"/>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样品</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样品的评审方法以及评审标准等内容见第四章《</w:t>
      </w:r>
      <w:r w:rsidR="007E25D1" w:rsidRPr="007E25D1">
        <w:rPr>
          <w:sz w:val="24"/>
        </w:rPr>
        <w:t>评标程序、评标方法和评标</w:t>
      </w:r>
      <w:r w:rsidR="007E25D1" w:rsidRPr="007E25D1">
        <w:rPr>
          <w:sz w:val="24"/>
        </w:rPr>
        <w:t xml:space="preserve"> </w:t>
      </w:r>
      <w:r w:rsidR="007E25D1" w:rsidRPr="007E25D1">
        <w:rPr>
          <w:sz w:val="24"/>
        </w:rPr>
        <w:t>标准</w:t>
      </w:r>
      <w:r>
        <w:rPr>
          <w:sz w:val="24"/>
        </w:rPr>
        <w:t>》。</w:t>
      </w:r>
    </w:p>
    <w:p w:rsidR="00BE5AAD" w:rsidRDefault="00BE5AAD">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BE5AAD" w:rsidRDefault="009F0726" w:rsidP="009F0726">
      <w:pPr>
        <w:numPr>
          <w:ilvl w:val="1"/>
          <w:numId w:val="8"/>
        </w:numPr>
        <w:tabs>
          <w:tab w:val="left" w:pos="1080"/>
          <w:tab w:val="left" w:pos="2014"/>
        </w:tabs>
        <w:snapToGrid w:val="0"/>
        <w:spacing w:line="360" w:lineRule="auto"/>
        <w:rPr>
          <w:sz w:val="24"/>
        </w:rPr>
      </w:pPr>
      <w:r w:rsidRPr="009F0726">
        <w:rPr>
          <w:rFonts w:hint="eastAsia"/>
          <w:sz w:val="24"/>
        </w:rPr>
        <w:t>采购本国货物、工程和服务</w:t>
      </w:r>
    </w:p>
    <w:p w:rsidR="009F0726" w:rsidRPr="009F0726" w:rsidRDefault="009F0726">
      <w:pPr>
        <w:numPr>
          <w:ilvl w:val="2"/>
          <w:numId w:val="8"/>
        </w:numPr>
        <w:tabs>
          <w:tab w:val="left" w:pos="1980"/>
          <w:tab w:val="left" w:pos="2014"/>
        </w:tabs>
        <w:snapToGrid w:val="0"/>
        <w:spacing w:line="360" w:lineRule="auto"/>
        <w:rPr>
          <w:sz w:val="24"/>
        </w:rPr>
      </w:pPr>
      <w:r w:rsidRPr="009F0726">
        <w:rPr>
          <w:sz w:val="24"/>
        </w:rPr>
        <w:lastRenderedPageBreak/>
        <w:t>政府采购应当采购本国货物、工程和服务。但有《</w:t>
      </w:r>
      <w:r w:rsidRPr="009F0726">
        <w:rPr>
          <w:b/>
          <w:sz w:val="24"/>
        </w:rPr>
        <w:t>中华人民共和国政</w:t>
      </w:r>
      <w:r w:rsidRPr="009F0726">
        <w:rPr>
          <w:b/>
          <w:sz w:val="24"/>
        </w:rPr>
        <w:t xml:space="preserve"> </w:t>
      </w:r>
      <w:r w:rsidRPr="009F0726">
        <w:rPr>
          <w:b/>
          <w:sz w:val="24"/>
        </w:rPr>
        <w:t>府采购法</w:t>
      </w:r>
      <w:r w:rsidRPr="009F0726">
        <w:rPr>
          <w:sz w:val="24"/>
        </w:rPr>
        <w:t>》第十条规定情形的除外。</w:t>
      </w:r>
    </w:p>
    <w:p w:rsidR="009F0726" w:rsidRPr="009F0726" w:rsidRDefault="009F0726">
      <w:pPr>
        <w:numPr>
          <w:ilvl w:val="2"/>
          <w:numId w:val="8"/>
        </w:numPr>
        <w:tabs>
          <w:tab w:val="left" w:pos="1980"/>
          <w:tab w:val="left" w:pos="2014"/>
        </w:tabs>
        <w:snapToGrid w:val="0"/>
        <w:spacing w:line="360" w:lineRule="auto"/>
        <w:rPr>
          <w:sz w:val="24"/>
        </w:rPr>
      </w:pPr>
      <w:r w:rsidRPr="009F0726">
        <w:rPr>
          <w:sz w:val="24"/>
        </w:rPr>
        <w:t>本项目如接受非本国货物、工程、服务参与投标，则具体要求见第四</w:t>
      </w:r>
      <w:r w:rsidRPr="009F0726">
        <w:rPr>
          <w:sz w:val="24"/>
        </w:rPr>
        <w:t xml:space="preserve"> </w:t>
      </w:r>
      <w:r w:rsidRPr="009F0726">
        <w:rPr>
          <w:sz w:val="24"/>
        </w:rPr>
        <w:t>章《采购需求》</w:t>
      </w:r>
    </w:p>
    <w:p w:rsidR="00BE5AAD" w:rsidRPr="009F0726" w:rsidRDefault="009F0726" w:rsidP="009F0726">
      <w:pPr>
        <w:numPr>
          <w:ilvl w:val="2"/>
          <w:numId w:val="8"/>
        </w:numPr>
        <w:tabs>
          <w:tab w:val="left" w:pos="1980"/>
          <w:tab w:val="left" w:pos="2014"/>
        </w:tabs>
        <w:snapToGrid w:val="0"/>
        <w:spacing w:line="360" w:lineRule="auto"/>
        <w:rPr>
          <w:sz w:val="24"/>
        </w:rPr>
      </w:pPr>
      <w:r>
        <w:rPr>
          <w:sz w:val="24"/>
        </w:rPr>
        <w:t>进口产品</w:t>
      </w:r>
      <w:r w:rsidR="00BE5AAD">
        <w:rPr>
          <w:sz w:val="24"/>
        </w:rPr>
        <w:t>指通过中国海关报关验放进入中国境内且产自关境外的产品，包括已经进入中国境内的进口产品。关于进口产品的相关规定依据《政府采购进口产品管理办法》（财库〔</w:t>
      </w:r>
      <w:r w:rsidR="00BE5AAD">
        <w:rPr>
          <w:sz w:val="24"/>
        </w:rPr>
        <w:t>2007</w:t>
      </w:r>
      <w:r w:rsidR="00BE5AAD">
        <w:rPr>
          <w:sz w:val="24"/>
        </w:rPr>
        <w:t>〕</w:t>
      </w:r>
      <w:r w:rsidR="00BE5AAD">
        <w:rPr>
          <w:sz w:val="24"/>
        </w:rPr>
        <w:t>119</w:t>
      </w:r>
      <w:r w:rsidR="00BE5AAD">
        <w:rPr>
          <w:sz w:val="24"/>
        </w:rPr>
        <w:t>号文）、《关于政府采购进口产品管理有关问题的通知》（财办库〔</w:t>
      </w:r>
      <w:r w:rsidR="00BE5AAD">
        <w:rPr>
          <w:sz w:val="24"/>
        </w:rPr>
        <w:t>2008</w:t>
      </w:r>
      <w:r w:rsidR="00BE5AAD">
        <w:rPr>
          <w:sz w:val="24"/>
        </w:rPr>
        <w:t>〕</w:t>
      </w:r>
      <w:r w:rsidR="00BE5AAD">
        <w:rPr>
          <w:sz w:val="24"/>
        </w:rPr>
        <w:t>248</w:t>
      </w:r>
      <w:r w:rsidR="00BE5AAD">
        <w:rPr>
          <w:sz w:val="24"/>
        </w:rPr>
        <w:t>号文）。</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rsidR="00BE5AAD" w:rsidRDefault="00BE5AAD">
      <w:pPr>
        <w:numPr>
          <w:ilvl w:val="2"/>
          <w:numId w:val="8"/>
        </w:numPr>
        <w:tabs>
          <w:tab w:val="left" w:pos="1980"/>
        </w:tabs>
        <w:snapToGrid w:val="0"/>
        <w:spacing w:line="360" w:lineRule="auto"/>
        <w:rPr>
          <w:sz w:val="24"/>
        </w:rPr>
      </w:pPr>
      <w:r>
        <w:rPr>
          <w:sz w:val="24"/>
        </w:rPr>
        <w:t>中小企业定义：</w:t>
      </w: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9F0726" w:rsidRPr="009F0726">
        <w:rPr>
          <w:rFonts w:ascii="宋体" w:hAnsi="宋体"/>
          <w:sz w:val="24"/>
        </w:rPr>
        <w:t>《关于进一 步加大政府采购支持中小企业力度的通知》（财库〔2022〕19 号）、</w:t>
      </w:r>
      <w:r>
        <w:rPr>
          <w:color w:val="000000"/>
          <w:sz w:val="24"/>
        </w:rPr>
        <w:t>《政府采购促进中小企业发展管理办法》（财库〔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sidR="009F0726">
        <w:rPr>
          <w:color w:val="000000"/>
          <w:sz w:val="24"/>
        </w:rPr>
        <w:t>号）。</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w:t>
      </w:r>
      <w:r>
        <w:rPr>
          <w:sz w:val="24"/>
        </w:rPr>
        <w:lastRenderedPageBreak/>
        <w:t>物，也有大型企业制造货物的，不享受中小企业扶持政策。</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rsidR="00BE5AAD" w:rsidRPr="009F0726" w:rsidRDefault="009F0726">
      <w:pPr>
        <w:numPr>
          <w:ilvl w:val="2"/>
          <w:numId w:val="8"/>
        </w:numPr>
        <w:tabs>
          <w:tab w:val="left" w:pos="1980"/>
        </w:tabs>
        <w:snapToGrid w:val="0"/>
        <w:spacing w:line="360" w:lineRule="auto"/>
        <w:rPr>
          <w:rFonts w:ascii="宋体" w:hAnsi="宋体"/>
          <w:sz w:val="24"/>
        </w:rPr>
      </w:pPr>
      <w:r w:rsidRPr="009F0726">
        <w:rPr>
          <w:rFonts w:ascii="宋体" w:hAnsi="宋体"/>
          <w:sz w:val="24"/>
        </w:rPr>
        <w:t>在政府采购活动中，监狱企业视同小型、微型企业，享受预留份额、 评审中价格扣除等政府采购促进中小企业发展的政府采购政策。监狱 企业定义：是指由司法部认定的为罪犯、戒毒人员</w:t>
      </w:r>
      <w:r w:rsidRPr="009F0726">
        <w:rPr>
          <w:rFonts w:ascii="宋体" w:hAnsi="宋体" w:cs="宋体" w:hint="eastAsia"/>
          <w:sz w:val="24"/>
        </w:rPr>
        <w:t>ᨀ</w:t>
      </w:r>
      <w:r w:rsidRPr="009F0726">
        <w:rPr>
          <w:rFonts w:ascii="宋体" w:hAnsi="宋体"/>
          <w:sz w:val="24"/>
        </w:rPr>
        <w:t>供生产项目和</w:t>
      </w:r>
      <w:proofErr w:type="gramStart"/>
      <w:r w:rsidRPr="009F0726">
        <w:rPr>
          <w:rFonts w:ascii="宋体" w:hAnsi="宋体"/>
          <w:sz w:val="24"/>
        </w:rPr>
        <w:t xml:space="preserve">劳 </w:t>
      </w:r>
      <w:proofErr w:type="gramEnd"/>
      <w:r w:rsidRPr="009F0726">
        <w:rPr>
          <w:rFonts w:ascii="宋体" w:hAnsi="宋体"/>
          <w:sz w:val="24"/>
        </w:rPr>
        <w:t>动对象，且全部产权属于司法部监狱管理局、戒毒管理局、直属煤矿 管理局，各省、自治区、直辖市监狱管理局、戒毒管理局，各地（设 区的市）监狱、强制隔离戒毒所、戒毒康复所，以及新疆生产建设兵 团监狱管理局、戒毒管理局的企业。</w:t>
      </w:r>
    </w:p>
    <w:p w:rsidR="00BE5AAD" w:rsidRPr="009F0726" w:rsidRDefault="009F0726">
      <w:pPr>
        <w:numPr>
          <w:ilvl w:val="2"/>
          <w:numId w:val="8"/>
        </w:numPr>
        <w:tabs>
          <w:tab w:val="left" w:pos="1980"/>
        </w:tabs>
        <w:snapToGrid w:val="0"/>
        <w:spacing w:line="360" w:lineRule="auto"/>
        <w:rPr>
          <w:rFonts w:ascii="宋体" w:hAnsi="宋体"/>
          <w:sz w:val="24"/>
        </w:rPr>
      </w:pPr>
      <w:r w:rsidRPr="009F0726">
        <w:rPr>
          <w:rFonts w:ascii="宋体" w:hAnsi="宋体"/>
          <w:sz w:val="24"/>
        </w:rPr>
        <w:t>在政府采购活动中，残疾人福利性单位视同小型、微型企业，享受预 留份额、评审中价格扣除等促进中小企业发展的政府采购政策。残疾 人福利性单位定义：享受政府采购支持政策的残疾人福利性单位应当 同时满足以下条件：</w:t>
      </w: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w:t>
      </w:r>
      <w:r>
        <w:rPr>
          <w:sz w:val="24"/>
        </w:rPr>
        <w:lastRenderedPageBreak/>
        <w:t>职职工人数是指与残疾人福利性单位建立劳动关系并依法签订劳动合同或服务协议的雇员人数。</w:t>
      </w:r>
    </w:p>
    <w:p w:rsidR="00BE5AAD" w:rsidRDefault="00BE5AAD">
      <w:pPr>
        <w:numPr>
          <w:ilvl w:val="2"/>
          <w:numId w:val="8"/>
        </w:numPr>
        <w:tabs>
          <w:tab w:val="left" w:pos="1980"/>
        </w:tabs>
        <w:snapToGrid w:val="0"/>
        <w:spacing w:line="360" w:lineRule="auto"/>
        <w:rPr>
          <w:sz w:val="24"/>
        </w:rPr>
      </w:pPr>
      <w:r>
        <w:rPr>
          <w:sz w:val="24"/>
        </w:rPr>
        <w:t>本项目是否专门面向中小企业预留采购份额见第一章《投标邀请》。</w:t>
      </w:r>
    </w:p>
    <w:p w:rsidR="00BE5AAD" w:rsidRDefault="00BE5AAD">
      <w:pPr>
        <w:numPr>
          <w:ilvl w:val="2"/>
          <w:numId w:val="8"/>
        </w:numPr>
        <w:tabs>
          <w:tab w:val="left" w:pos="1980"/>
        </w:tabs>
        <w:snapToGrid w:val="0"/>
        <w:spacing w:line="360" w:lineRule="auto"/>
        <w:rPr>
          <w:sz w:val="24"/>
        </w:rPr>
      </w:pPr>
      <w:r>
        <w:rPr>
          <w:sz w:val="24"/>
        </w:rPr>
        <w:t>采购标的对应的中小企业划分标准所属行业见《投标人须知资料表》。</w:t>
      </w:r>
    </w:p>
    <w:p w:rsidR="00BE5AAD" w:rsidRDefault="00BE5AAD">
      <w:pPr>
        <w:numPr>
          <w:ilvl w:val="2"/>
          <w:numId w:val="8"/>
        </w:numPr>
        <w:tabs>
          <w:tab w:val="left" w:pos="1980"/>
        </w:tabs>
        <w:snapToGrid w:val="0"/>
        <w:spacing w:line="360" w:lineRule="auto"/>
        <w:rPr>
          <w:sz w:val="24"/>
        </w:rPr>
      </w:pPr>
      <w:r>
        <w:rPr>
          <w:sz w:val="24"/>
        </w:rPr>
        <w:t>小</w:t>
      </w:r>
      <w:proofErr w:type="gramStart"/>
      <w:r>
        <w:rPr>
          <w:sz w:val="24"/>
        </w:rPr>
        <w:t>微企业</w:t>
      </w:r>
      <w:proofErr w:type="gramEnd"/>
      <w:r>
        <w:rPr>
          <w:sz w:val="24"/>
        </w:rPr>
        <w:t>价格评审优惠的政策调整：见第四章《</w:t>
      </w:r>
      <w:r w:rsidR="00D030DA" w:rsidRPr="00D030DA">
        <w:rPr>
          <w:sz w:val="24"/>
        </w:rPr>
        <w:t>评标程序、评标方法</w:t>
      </w:r>
      <w:r w:rsidR="00D030DA" w:rsidRPr="00D030DA">
        <w:rPr>
          <w:sz w:val="24"/>
        </w:rPr>
        <w:t xml:space="preserve"> </w:t>
      </w:r>
      <w:r w:rsidR="00D030DA" w:rsidRPr="00D030DA">
        <w:rPr>
          <w:sz w:val="24"/>
        </w:rPr>
        <w:t>和评标标准</w:t>
      </w:r>
      <w:r>
        <w:rPr>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政府采购节能产品、环境标志产品</w:t>
      </w:r>
    </w:p>
    <w:p w:rsidR="00BE5AAD" w:rsidRDefault="00BE5AAD">
      <w:pPr>
        <w:numPr>
          <w:ilvl w:val="2"/>
          <w:numId w:val="8"/>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E5AAD" w:rsidRDefault="00BE5AAD">
      <w:pPr>
        <w:numPr>
          <w:ilvl w:val="2"/>
          <w:numId w:val="8"/>
        </w:numPr>
        <w:tabs>
          <w:tab w:val="left" w:pos="1980"/>
        </w:tabs>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BE5AAD" w:rsidRDefault="00BE5AAD">
      <w:pPr>
        <w:numPr>
          <w:ilvl w:val="2"/>
          <w:numId w:val="8"/>
        </w:numPr>
        <w:tabs>
          <w:tab w:val="left" w:pos="1980"/>
        </w:tabs>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BE5AAD" w:rsidRDefault="00BE5AAD">
      <w:pPr>
        <w:numPr>
          <w:ilvl w:val="2"/>
          <w:numId w:val="8"/>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非政府强制采购的节能产品或环境标志产品，依据品目清单和认证证书实施政府优先采购。优先采购的具体规定见第四章《</w:t>
      </w:r>
      <w:r w:rsidR="00D030DA" w:rsidRPr="00D030DA">
        <w:rPr>
          <w:sz w:val="24"/>
        </w:rPr>
        <w:t>评标程序、</w:t>
      </w:r>
      <w:r>
        <w:rPr>
          <w:sz w:val="24"/>
        </w:rPr>
        <w:t>评标方法和评标标准》（如涉及）。</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正版软件</w:t>
      </w:r>
    </w:p>
    <w:p w:rsidR="00BE5AAD" w:rsidRDefault="00BE5AAD">
      <w:pPr>
        <w:numPr>
          <w:ilvl w:val="2"/>
          <w:numId w:val="8"/>
        </w:numPr>
        <w:tabs>
          <w:tab w:val="left" w:pos="1980"/>
        </w:tabs>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w:t>
      </w:r>
      <w:r>
        <w:rPr>
          <w:sz w:val="24"/>
        </w:rPr>
        <w:lastRenderedPageBreak/>
        <w:t>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BE5AAD" w:rsidRDefault="00BE5AAD">
      <w:pPr>
        <w:numPr>
          <w:ilvl w:val="2"/>
          <w:numId w:val="8"/>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BE5AAD" w:rsidRPr="00D030DA" w:rsidRDefault="00D030DA">
      <w:pPr>
        <w:numPr>
          <w:ilvl w:val="1"/>
          <w:numId w:val="8"/>
        </w:numPr>
        <w:tabs>
          <w:tab w:val="left" w:pos="1080"/>
          <w:tab w:val="left" w:pos="1589"/>
          <w:tab w:val="left" w:pos="2014"/>
        </w:tabs>
        <w:snapToGrid w:val="0"/>
        <w:spacing w:line="360" w:lineRule="auto"/>
        <w:ind w:left="1080" w:hanging="720"/>
        <w:rPr>
          <w:sz w:val="24"/>
        </w:rPr>
      </w:pPr>
      <w:r w:rsidRPr="00D030DA">
        <w:rPr>
          <w:sz w:val="24"/>
        </w:rPr>
        <w:t>网络安全专用产品</w:t>
      </w:r>
    </w:p>
    <w:p w:rsidR="00BE5AAD" w:rsidRPr="00D030DA" w:rsidRDefault="00D030DA">
      <w:pPr>
        <w:numPr>
          <w:ilvl w:val="2"/>
          <w:numId w:val="8"/>
        </w:numPr>
        <w:tabs>
          <w:tab w:val="left" w:pos="1980"/>
          <w:tab w:val="left" w:pos="2014"/>
        </w:tabs>
        <w:snapToGrid w:val="0"/>
        <w:spacing w:line="360" w:lineRule="auto"/>
        <w:rPr>
          <w:sz w:val="24"/>
        </w:rPr>
      </w:pPr>
      <w:r w:rsidRPr="00D030DA">
        <w:rPr>
          <w:sz w:val="24"/>
        </w:rPr>
        <w:t>所投产</w:t>
      </w:r>
      <w:proofErr w:type="gramStart"/>
      <w:r w:rsidRPr="00D030DA">
        <w:rPr>
          <w:sz w:val="24"/>
        </w:rPr>
        <w:t>品属于</w:t>
      </w:r>
      <w:proofErr w:type="gramEnd"/>
      <w:r w:rsidRPr="00D030DA">
        <w:rPr>
          <w:sz w:val="24"/>
        </w:rPr>
        <w:t>列入《网络关键设备和网络安全专用产品目录》的网络</w:t>
      </w:r>
      <w:r w:rsidRPr="00D030DA">
        <w:rPr>
          <w:sz w:val="24"/>
        </w:rPr>
        <w:t xml:space="preserve"> </w:t>
      </w:r>
      <w:r w:rsidRPr="00D030DA">
        <w:rPr>
          <w:sz w:val="24"/>
        </w:rPr>
        <w:t>安全专用产品，应当在国家互联网信息办公室会同工业和信息化部、</w:t>
      </w:r>
      <w:r w:rsidRPr="00D030DA">
        <w:rPr>
          <w:sz w:val="24"/>
        </w:rPr>
        <w:t xml:space="preserve"> </w:t>
      </w:r>
      <w:r w:rsidRPr="00D030DA">
        <w:rPr>
          <w:sz w:val="24"/>
        </w:rPr>
        <w:t>公安部、国家认证认可监督管理委员会统一公布和更新的符合要求的</w:t>
      </w:r>
      <w:r w:rsidRPr="00D030DA">
        <w:rPr>
          <w:sz w:val="24"/>
        </w:rPr>
        <w:t xml:space="preserve"> </w:t>
      </w:r>
      <w:r w:rsidRPr="00D030DA">
        <w:rPr>
          <w:sz w:val="24"/>
        </w:rPr>
        <w:t>网络关键设备和网络安全专用产品清单中。</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D030DA" w:rsidRDefault="00D030DA" w:rsidP="00D030DA">
      <w:pPr>
        <w:numPr>
          <w:ilvl w:val="2"/>
          <w:numId w:val="8"/>
        </w:numPr>
        <w:tabs>
          <w:tab w:val="left" w:pos="1980"/>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sidRPr="00D030DA">
        <w:rPr>
          <w:sz w:val="24"/>
        </w:rPr>
        <w:t>评标程序、</w:t>
      </w:r>
      <w:r>
        <w:rPr>
          <w:sz w:val="24"/>
        </w:rPr>
        <w:t>评标方法和评标标准》。</w:t>
      </w:r>
    </w:p>
    <w:p w:rsidR="00D030DA" w:rsidRPr="00D030DA" w:rsidRDefault="00D030DA">
      <w:pPr>
        <w:numPr>
          <w:ilvl w:val="1"/>
          <w:numId w:val="8"/>
        </w:numPr>
        <w:tabs>
          <w:tab w:val="left" w:pos="1080"/>
          <w:tab w:val="left" w:pos="1589"/>
          <w:tab w:val="left" w:pos="2014"/>
        </w:tabs>
        <w:snapToGrid w:val="0"/>
        <w:spacing w:line="360" w:lineRule="auto"/>
        <w:ind w:left="1080" w:hanging="720"/>
        <w:rPr>
          <w:sz w:val="24"/>
        </w:rPr>
      </w:pPr>
      <w:r w:rsidRPr="00D030DA">
        <w:rPr>
          <w:sz w:val="24"/>
        </w:rPr>
        <w:t>采购需求标准</w:t>
      </w:r>
    </w:p>
    <w:p w:rsidR="00D030DA" w:rsidRDefault="00D030DA" w:rsidP="00D030DA">
      <w:pPr>
        <w:numPr>
          <w:ilvl w:val="2"/>
          <w:numId w:val="8"/>
        </w:numPr>
        <w:tabs>
          <w:tab w:val="left" w:pos="1980"/>
          <w:tab w:val="left" w:pos="2014"/>
        </w:tabs>
        <w:snapToGrid w:val="0"/>
        <w:spacing w:line="360" w:lineRule="auto"/>
        <w:rPr>
          <w:sz w:val="24"/>
        </w:rPr>
      </w:pPr>
      <w:r w:rsidRPr="00D030DA">
        <w:rPr>
          <w:sz w:val="24"/>
        </w:rPr>
        <w:t>商品包装、快递包装政府采购需求标准（试行）</w:t>
      </w:r>
      <w:r w:rsidRPr="00D030DA">
        <w:rPr>
          <w:sz w:val="24"/>
        </w:rPr>
        <w:t xml:space="preserve"> </w:t>
      </w:r>
    </w:p>
    <w:p w:rsidR="00D030DA" w:rsidRPr="00D030DA" w:rsidRDefault="00D030DA" w:rsidP="00D030DA">
      <w:pPr>
        <w:tabs>
          <w:tab w:val="left" w:pos="1980"/>
          <w:tab w:val="left" w:pos="2014"/>
        </w:tabs>
        <w:snapToGrid w:val="0"/>
        <w:spacing w:line="360" w:lineRule="auto"/>
        <w:ind w:left="1980"/>
        <w:rPr>
          <w:sz w:val="24"/>
        </w:rPr>
      </w:pPr>
      <w:r w:rsidRPr="00D030DA">
        <w:rPr>
          <w:sz w:val="24"/>
        </w:rPr>
        <w:lastRenderedPageBreak/>
        <w:t>为助力打好污染防治攻坚战，推广使用绿色包装，根据财政部关于印</w:t>
      </w:r>
      <w:r w:rsidRPr="00D030DA">
        <w:rPr>
          <w:sz w:val="24"/>
        </w:rPr>
        <w:t xml:space="preserve"> </w:t>
      </w:r>
      <w:r w:rsidRPr="00D030DA">
        <w:rPr>
          <w:sz w:val="24"/>
        </w:rPr>
        <w:t>发《商品包装政府采购需求标准（试行）》、《快递包装政府采购需求标准（试行）》的通知（财办库〔</w:t>
      </w:r>
      <w:r w:rsidRPr="00D030DA">
        <w:rPr>
          <w:sz w:val="24"/>
        </w:rPr>
        <w:t>2020</w:t>
      </w:r>
      <w:r w:rsidRPr="00D030DA">
        <w:rPr>
          <w:sz w:val="24"/>
        </w:rPr>
        <w:t>〕</w:t>
      </w:r>
      <w:r w:rsidRPr="00D030DA">
        <w:rPr>
          <w:sz w:val="24"/>
        </w:rPr>
        <w:t xml:space="preserve">123 </w:t>
      </w:r>
      <w:r w:rsidRPr="00D030DA">
        <w:rPr>
          <w:sz w:val="24"/>
        </w:rPr>
        <w:t>号），本项目如涉及商品包装和快递包装的，则其具体要求见第五章《采购需求》。</w:t>
      </w:r>
    </w:p>
    <w:p w:rsidR="00D030DA" w:rsidRPr="00D030DA" w:rsidRDefault="00D030DA" w:rsidP="00D030DA">
      <w:pPr>
        <w:numPr>
          <w:ilvl w:val="2"/>
          <w:numId w:val="8"/>
        </w:numPr>
        <w:tabs>
          <w:tab w:val="left" w:pos="1980"/>
          <w:tab w:val="left" w:pos="2014"/>
        </w:tabs>
        <w:snapToGrid w:val="0"/>
        <w:spacing w:line="360" w:lineRule="auto"/>
        <w:rPr>
          <w:sz w:val="24"/>
        </w:rPr>
      </w:pPr>
      <w:r w:rsidRPr="00D030DA">
        <w:rPr>
          <w:sz w:val="24"/>
        </w:rPr>
        <w:t>绿色数据中心政府采购需求标准（试行）</w:t>
      </w:r>
    </w:p>
    <w:p w:rsidR="00D030DA" w:rsidRPr="00D030DA" w:rsidRDefault="00D030DA" w:rsidP="00D030DA">
      <w:pPr>
        <w:tabs>
          <w:tab w:val="left" w:pos="1980"/>
          <w:tab w:val="left" w:pos="2014"/>
        </w:tabs>
        <w:snapToGrid w:val="0"/>
        <w:spacing w:line="360" w:lineRule="auto"/>
        <w:ind w:left="1980"/>
        <w:rPr>
          <w:sz w:val="24"/>
        </w:rPr>
      </w:pPr>
      <w:r w:rsidRPr="00D030DA">
        <w:rPr>
          <w:sz w:val="24"/>
        </w:rPr>
        <w:t>为加快数据中心绿色转型，根据财政部</w:t>
      </w:r>
      <w:r>
        <w:rPr>
          <w:sz w:val="24"/>
        </w:rPr>
        <w:t>、</w:t>
      </w:r>
      <w:r w:rsidRPr="00D030DA">
        <w:rPr>
          <w:sz w:val="24"/>
        </w:rPr>
        <w:t>生态环境部</w:t>
      </w:r>
      <w:r>
        <w:rPr>
          <w:sz w:val="24"/>
        </w:rPr>
        <w:t>、</w:t>
      </w:r>
      <w:r w:rsidRPr="00D030DA">
        <w:rPr>
          <w:sz w:val="24"/>
        </w:rPr>
        <w:t>工业和信息化部</w:t>
      </w:r>
      <w:r>
        <w:rPr>
          <w:sz w:val="24"/>
        </w:rPr>
        <w:t>、</w:t>
      </w:r>
      <w:r w:rsidRPr="00D030DA">
        <w:rPr>
          <w:sz w:val="24"/>
        </w:rPr>
        <w:t>关于印发《绿色数据中心政府采购需求标准（试行）》的通知（财库〔</w:t>
      </w:r>
      <w:r w:rsidRPr="00D030DA">
        <w:rPr>
          <w:sz w:val="24"/>
        </w:rPr>
        <w:t>2023</w:t>
      </w:r>
      <w:r w:rsidRPr="00D030DA">
        <w:rPr>
          <w:sz w:val="24"/>
        </w:rPr>
        <w:t>〕</w:t>
      </w:r>
      <w:r w:rsidRPr="00D030DA">
        <w:rPr>
          <w:sz w:val="24"/>
        </w:rPr>
        <w:t>7</w:t>
      </w:r>
      <w:r w:rsidRPr="00D030DA">
        <w:rPr>
          <w:sz w:val="24"/>
        </w:rPr>
        <w:t>号），本项目如涉及绿色数据中心，则具体要求见第五章</w:t>
      </w:r>
      <w:r w:rsidRPr="00D030DA">
        <w:rPr>
          <w:sz w:val="24"/>
        </w:rPr>
        <w:t xml:space="preserve"> </w:t>
      </w:r>
      <w:r w:rsidRPr="00D030DA">
        <w:rPr>
          <w:sz w:val="24"/>
        </w:rPr>
        <w:t>《采购需求》。</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投标费用</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BE5AAD" w:rsidRDefault="00BE5AAD">
      <w:pPr>
        <w:tabs>
          <w:tab w:val="left" w:pos="1080"/>
        </w:tabs>
        <w:snapToGrid w:val="0"/>
        <w:spacing w:line="360" w:lineRule="auto"/>
        <w:ind w:left="1080"/>
        <w:rPr>
          <w:sz w:val="28"/>
        </w:rPr>
      </w:pPr>
      <w:bookmarkStart w:id="166" w:name="_1.8_计量单位"/>
      <w:bookmarkEnd w:id="166"/>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167" w:name="_Toc151190150"/>
      <w:bookmarkStart w:id="168" w:name="_Toc226309767"/>
      <w:bookmarkStart w:id="169" w:name="_Toc151193911"/>
      <w:bookmarkStart w:id="170" w:name="_Toc226965796"/>
      <w:bookmarkStart w:id="171" w:name="_Toc149720816"/>
      <w:bookmarkStart w:id="172" w:name="_Toc127161437"/>
      <w:bookmarkStart w:id="173" w:name="_Toc520356147"/>
      <w:bookmarkStart w:id="174" w:name="_Toc127151523"/>
      <w:bookmarkStart w:id="175" w:name="_Toc151193837"/>
      <w:bookmarkStart w:id="176" w:name="_Toc265228361"/>
      <w:bookmarkStart w:id="177" w:name="_Toc164608637"/>
      <w:bookmarkStart w:id="178" w:name="_Toc150509274"/>
      <w:bookmarkStart w:id="179" w:name="_Toc164351617"/>
      <w:bookmarkStart w:id="180" w:name="_Toc226965713"/>
      <w:bookmarkStart w:id="181" w:name="_Toc195842888"/>
      <w:bookmarkStart w:id="182" w:name="_Toc151193765"/>
      <w:bookmarkStart w:id="183" w:name="_Toc264969213"/>
      <w:bookmarkStart w:id="184" w:name="_Toc164229364"/>
      <w:bookmarkStart w:id="185" w:name="_Toc150774728"/>
      <w:bookmarkStart w:id="186" w:name="_Toc305158865"/>
      <w:bookmarkStart w:id="187" w:name="_Toc142311025"/>
      <w:bookmarkStart w:id="188" w:name="_Toc151193621"/>
      <w:bookmarkStart w:id="189" w:name="_Toc226337219"/>
      <w:bookmarkStart w:id="190" w:name="_Toc150774623"/>
      <w:bookmarkStart w:id="191" w:name="_Toc164608792"/>
      <w:bookmarkStart w:id="192" w:name="_Toc127151724"/>
      <w:bookmarkStart w:id="193" w:name="_Toc151193693"/>
      <w:bookmarkStart w:id="194" w:name="_Toc305158791"/>
      <w:bookmarkStart w:id="195" w:name="_Toc164229218"/>
      <w:bookmarkStart w:id="196" w:name="_Toc150480761"/>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招标文件包括以下部分：</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投标邀请</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投标人须知</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资格审查</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评标程序、评标方法和评标标准</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采购需求</w:t>
      </w:r>
    </w:p>
    <w:p w:rsidR="00BE5AAD" w:rsidRDefault="00BE5AAD">
      <w:pPr>
        <w:numPr>
          <w:ilvl w:val="0"/>
          <w:numId w:val="10"/>
        </w:numPr>
        <w:tabs>
          <w:tab w:val="left" w:pos="1980"/>
          <w:tab w:val="left" w:pos="2520"/>
          <w:tab w:val="left" w:pos="4941"/>
        </w:tabs>
        <w:snapToGrid w:val="0"/>
        <w:spacing w:line="360" w:lineRule="auto"/>
        <w:ind w:left="1440" w:firstLine="5"/>
        <w:rPr>
          <w:sz w:val="24"/>
        </w:rPr>
      </w:pPr>
      <w:proofErr w:type="gramStart"/>
      <w:r>
        <w:rPr>
          <w:sz w:val="24"/>
        </w:rPr>
        <w:t>拟签订</w:t>
      </w:r>
      <w:proofErr w:type="gramEnd"/>
      <w:r>
        <w:rPr>
          <w:sz w:val="24"/>
        </w:rPr>
        <w:t>的合同文本</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投标文件格式</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BE5AAD" w:rsidRDefault="00BE5AAD">
      <w:pPr>
        <w:numPr>
          <w:ilvl w:val="0"/>
          <w:numId w:val="8"/>
        </w:numPr>
        <w:tabs>
          <w:tab w:val="left" w:pos="900"/>
          <w:tab w:val="left" w:pos="1080"/>
          <w:tab w:val="left" w:pos="2014"/>
        </w:tabs>
        <w:snapToGrid w:val="0"/>
        <w:spacing w:line="360" w:lineRule="auto"/>
        <w:ind w:left="357" w:hanging="357"/>
        <w:outlineLvl w:val="1"/>
        <w:rPr>
          <w:sz w:val="24"/>
        </w:rPr>
      </w:pPr>
      <w:r>
        <w:rPr>
          <w:sz w:val="24"/>
        </w:rPr>
        <w:t>对招标文件的澄清或修改</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lastRenderedPageBreak/>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BE5AAD" w:rsidRDefault="00BE5AAD">
      <w:pPr>
        <w:tabs>
          <w:tab w:val="left" w:pos="1080"/>
          <w:tab w:val="left" w:pos="1561"/>
        </w:tabs>
        <w:snapToGrid w:val="0"/>
        <w:spacing w:line="360" w:lineRule="auto"/>
        <w:ind w:left="1080"/>
        <w:rPr>
          <w:sz w:val="28"/>
        </w:rPr>
      </w:pPr>
      <w:bookmarkStart w:id="197" w:name="_Toc516367020"/>
      <w:bookmarkStart w:id="198" w:name="_Toc151193624"/>
      <w:bookmarkStart w:id="199" w:name="_Toc264969216"/>
      <w:bookmarkStart w:id="200" w:name="_Toc265228364"/>
      <w:bookmarkStart w:id="201" w:name="_Toc150509277"/>
      <w:bookmarkStart w:id="202" w:name="_Toc150774626"/>
      <w:bookmarkStart w:id="203" w:name="_Toc520356150"/>
      <w:bookmarkStart w:id="204" w:name="_Toc150774731"/>
      <w:bookmarkStart w:id="205" w:name="_Toc151193696"/>
      <w:bookmarkStart w:id="206" w:name="_Toc142311028"/>
      <w:bookmarkStart w:id="207" w:name="_Toc226965799"/>
      <w:bookmarkStart w:id="208" w:name="_Toc151193840"/>
      <w:bookmarkStart w:id="209" w:name="_Toc305158868"/>
      <w:bookmarkStart w:id="210" w:name="_Toc226309770"/>
      <w:bookmarkStart w:id="211" w:name="_Toc195842891"/>
      <w:bookmarkStart w:id="212" w:name="_Toc127151526"/>
      <w:bookmarkStart w:id="213" w:name="_Toc151193768"/>
      <w:bookmarkStart w:id="214" w:name="_Toc151190153"/>
      <w:bookmarkStart w:id="215" w:name="_Toc151193914"/>
      <w:bookmarkStart w:id="216" w:name="_Toc305158794"/>
      <w:bookmarkStart w:id="217" w:name="_Toc226965716"/>
      <w:bookmarkStart w:id="218" w:name="_Toc150480764"/>
      <w:bookmarkStart w:id="219" w:name="_Toc226337222"/>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20" w:name="_Toc305158795"/>
      <w:bookmarkStart w:id="221" w:name="_Toc226309771"/>
      <w:bookmarkStart w:id="222" w:name="_Toc127151728"/>
      <w:bookmarkStart w:id="223" w:name="_Toc151190154"/>
      <w:bookmarkStart w:id="224" w:name="_Toc226965717"/>
      <w:bookmarkStart w:id="225" w:name="_Toc142311029"/>
      <w:bookmarkStart w:id="226" w:name="_Toc226337223"/>
      <w:bookmarkStart w:id="227" w:name="_Toc150774732"/>
      <w:bookmarkStart w:id="228" w:name="_Toc164351621"/>
      <w:bookmarkStart w:id="229" w:name="_Toc516367021"/>
      <w:bookmarkStart w:id="230" w:name="_Toc150774627"/>
      <w:bookmarkStart w:id="231" w:name="_Toc151193625"/>
      <w:bookmarkStart w:id="232" w:name="_Toc150480765"/>
      <w:bookmarkStart w:id="233" w:name="_Toc151193915"/>
      <w:bookmarkStart w:id="234" w:name="_Toc264969217"/>
      <w:bookmarkStart w:id="235" w:name="_Toc149720820"/>
      <w:bookmarkStart w:id="236" w:name="_Toc195842892"/>
      <w:bookmarkStart w:id="237" w:name="_Toc520356151"/>
      <w:bookmarkStart w:id="238" w:name="_Toc226965800"/>
      <w:bookmarkStart w:id="239" w:name="_Toc150509278"/>
      <w:bookmarkStart w:id="240" w:name="_Toc151193841"/>
      <w:bookmarkStart w:id="241" w:name="_Toc127161441"/>
      <w:bookmarkStart w:id="242" w:name="_Toc164608796"/>
      <w:bookmarkStart w:id="243" w:name="_Toc164608641"/>
      <w:bookmarkStart w:id="244" w:name="_Toc151193769"/>
      <w:bookmarkStart w:id="245" w:name="_Toc151193697"/>
      <w:bookmarkStart w:id="246" w:name="_Toc305158869"/>
      <w:bookmarkStart w:id="247" w:name="_Toc265228365"/>
      <w:bookmarkStart w:id="248" w:name="_Toc164229222"/>
      <w:bookmarkStart w:id="249" w:name="_Toc164229368"/>
      <w:bookmarkStart w:id="250" w:name="_Toc12715152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51" w:name="_Toc516367022"/>
      <w:bookmarkStart w:id="252" w:name="_Ref467306676"/>
      <w:bookmarkStart w:id="253" w:name="_Ref467306195"/>
      <w:bookmarkStart w:id="254" w:name="_Toc150480766"/>
      <w:bookmarkStart w:id="255" w:name="_Toc305158796"/>
      <w:bookmarkStart w:id="256" w:name="_Toc127151729"/>
      <w:bookmarkStart w:id="257" w:name="_Toc127161442"/>
      <w:bookmarkStart w:id="258" w:name="_Toc226965718"/>
      <w:bookmarkStart w:id="259" w:name="_Toc151190155"/>
      <w:bookmarkStart w:id="260" w:name="_Toc164229369"/>
      <w:bookmarkStart w:id="261" w:name="_Toc305158870"/>
      <w:bookmarkStart w:id="262" w:name="_Toc151193916"/>
      <w:bookmarkStart w:id="263" w:name="_Toc164608642"/>
      <w:bookmarkStart w:id="264" w:name="_Toc150509279"/>
      <w:bookmarkStart w:id="265" w:name="_Toc151193698"/>
      <w:bookmarkStart w:id="266" w:name="_Toc226965801"/>
      <w:bookmarkStart w:id="267" w:name="_Toc142311030"/>
      <w:bookmarkStart w:id="268" w:name="_Toc164608797"/>
      <w:bookmarkStart w:id="269" w:name="_Toc195842893"/>
      <w:bookmarkStart w:id="270" w:name="_Toc164229223"/>
      <w:bookmarkStart w:id="271" w:name="_Toc149720821"/>
      <w:bookmarkStart w:id="272" w:name="_Toc264969218"/>
      <w:bookmarkStart w:id="273" w:name="_Toc265228366"/>
      <w:bookmarkStart w:id="274" w:name="_Toc151193626"/>
      <w:bookmarkStart w:id="275" w:name="_Toc127151528"/>
      <w:bookmarkStart w:id="276" w:name="_Toc520356152"/>
      <w:bookmarkStart w:id="277" w:name="_Toc164351622"/>
      <w:bookmarkStart w:id="278" w:name="_Toc150774628"/>
      <w:bookmarkStart w:id="279" w:name="_Toc226337224"/>
      <w:bookmarkStart w:id="280" w:name="_Toc226309772"/>
      <w:bookmarkStart w:id="281" w:name="_Toc151193842"/>
      <w:bookmarkStart w:id="282" w:name="_Toc151193770"/>
      <w:bookmarkStart w:id="283" w:name="_Toc150774733"/>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lastRenderedPageBreak/>
        <w:t>第四章《评标程序、评标方法和评标标准》中涉及的证明文件。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投标人认为应附的其他材料。</w:t>
      </w:r>
      <w:bookmarkEnd w:id="284"/>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85" w:name="_Toc151190157"/>
      <w:bookmarkStart w:id="286" w:name="_Toc151193628"/>
      <w:bookmarkStart w:id="287" w:name="_Toc150480768"/>
      <w:bookmarkStart w:id="288" w:name="_Toc151193918"/>
      <w:bookmarkStart w:id="289" w:name="_Toc164608799"/>
      <w:bookmarkStart w:id="290" w:name="_Toc164351624"/>
      <w:bookmarkStart w:id="291" w:name="_Toc151193844"/>
      <w:bookmarkStart w:id="292" w:name="_Toc142311032"/>
      <w:bookmarkStart w:id="293" w:name="_Toc151193772"/>
      <w:bookmarkStart w:id="294" w:name="_Toc164608644"/>
      <w:bookmarkStart w:id="295" w:name="_Toc195842895"/>
      <w:bookmarkStart w:id="296" w:name="_Toc164229371"/>
      <w:bookmarkStart w:id="297" w:name="_Toc150774735"/>
      <w:bookmarkStart w:id="298" w:name="_Toc127151731"/>
      <w:bookmarkStart w:id="299" w:name="_Toc127151530"/>
      <w:bookmarkStart w:id="300" w:name="_Toc149720823"/>
      <w:bookmarkStart w:id="301" w:name="_Toc164229225"/>
      <w:bookmarkStart w:id="302" w:name="_Toc520356155"/>
      <w:bookmarkStart w:id="303" w:name="_Toc150774630"/>
      <w:bookmarkStart w:id="304" w:name="_Toc127161444"/>
      <w:bookmarkStart w:id="305" w:name="_Toc150509281"/>
      <w:bookmarkStart w:id="306" w:name="_Toc15119370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所有投标均以人民币报价。</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BE5AAD" w:rsidRDefault="00BE5AAD">
      <w:pPr>
        <w:numPr>
          <w:ilvl w:val="2"/>
          <w:numId w:val="8"/>
        </w:numPr>
        <w:tabs>
          <w:tab w:val="left" w:pos="1980"/>
        </w:tabs>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w:t>
      </w:r>
    </w:p>
    <w:p w:rsidR="00BE5AAD" w:rsidRDefault="00BE5AAD">
      <w:pPr>
        <w:numPr>
          <w:ilvl w:val="2"/>
          <w:numId w:val="8"/>
        </w:numPr>
        <w:tabs>
          <w:tab w:val="left" w:pos="1980"/>
        </w:tabs>
        <w:snapToGrid w:val="0"/>
        <w:spacing w:line="360" w:lineRule="auto"/>
        <w:rPr>
          <w:sz w:val="24"/>
        </w:rPr>
      </w:pPr>
      <w:r>
        <w:rPr>
          <w:sz w:val="24"/>
        </w:rPr>
        <w:t>按照招标文件要求完成本项目的全部相关服务费用。</w:t>
      </w:r>
      <w:r>
        <w:rPr>
          <w:sz w:val="24"/>
        </w:rPr>
        <w:t xml:space="preserve"> </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投标人不能提供任何有选择性或可调整的报价</w:t>
      </w:r>
      <w:r w:rsidR="00EF4761" w:rsidRPr="00EF4761">
        <w:rPr>
          <w:sz w:val="24"/>
        </w:rPr>
        <w:t>（招标文件另有规定的除外）</w:t>
      </w:r>
      <w:r>
        <w:rPr>
          <w:sz w:val="24"/>
        </w:rPr>
        <w:t>，否则其</w:t>
      </w:r>
      <w:r>
        <w:rPr>
          <w:b/>
          <w:sz w:val="24"/>
        </w:rPr>
        <w:t>投标无效</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07" w:name="_Toc520356156"/>
      <w:bookmarkStart w:id="308" w:name="_Toc265228369"/>
      <w:bookmarkStart w:id="309" w:name="_Toc151193919"/>
      <w:bookmarkStart w:id="310" w:name="_Toc127151531"/>
      <w:bookmarkStart w:id="311" w:name="_Toc151193773"/>
      <w:bookmarkStart w:id="312" w:name="_Toc150480769"/>
      <w:bookmarkStart w:id="313" w:name="_Toc226965804"/>
      <w:bookmarkStart w:id="314" w:name="_Toc142311033"/>
      <w:bookmarkStart w:id="315" w:name="_Toc264969221"/>
      <w:bookmarkStart w:id="316" w:name="_Toc150774736"/>
      <w:bookmarkStart w:id="317" w:name="_Toc127161445"/>
      <w:bookmarkStart w:id="318" w:name="_Toc151193845"/>
      <w:bookmarkStart w:id="319" w:name="_Toc164351625"/>
      <w:bookmarkStart w:id="320" w:name="_Toc164608800"/>
      <w:bookmarkStart w:id="321" w:name="_Toc226965721"/>
      <w:bookmarkStart w:id="322" w:name="_Toc195842896"/>
      <w:bookmarkStart w:id="323" w:name="_Toc226337227"/>
      <w:bookmarkStart w:id="324" w:name="_Toc127151732"/>
      <w:bookmarkStart w:id="325" w:name="_Toc151190158"/>
      <w:bookmarkStart w:id="326" w:name="_Toc164608645"/>
      <w:bookmarkStart w:id="327" w:name="_Toc305158873"/>
      <w:bookmarkStart w:id="328" w:name="_Toc150774631"/>
      <w:bookmarkStart w:id="329" w:name="_Toc164229372"/>
      <w:bookmarkStart w:id="330" w:name="_Toc226309775"/>
      <w:bookmarkStart w:id="331" w:name="_Toc305158799"/>
      <w:bookmarkStart w:id="332" w:name="_Toc151193701"/>
      <w:bookmarkStart w:id="333" w:name="_Ref467306513"/>
      <w:bookmarkStart w:id="334" w:name="_Toc150509282"/>
      <w:bookmarkStart w:id="335" w:name="_Toc151193629"/>
      <w:bookmarkStart w:id="336" w:name="_Toc149720824"/>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投标保证金有效期同投标有效期。</w:t>
      </w:r>
    </w:p>
    <w:p w:rsidR="00BE5AAD" w:rsidRDefault="00EF4761">
      <w:pPr>
        <w:numPr>
          <w:ilvl w:val="1"/>
          <w:numId w:val="8"/>
        </w:numPr>
        <w:tabs>
          <w:tab w:val="left" w:pos="1080"/>
          <w:tab w:val="left" w:pos="1589"/>
          <w:tab w:val="left" w:pos="2014"/>
        </w:tabs>
        <w:snapToGrid w:val="0"/>
        <w:spacing w:line="360" w:lineRule="auto"/>
        <w:ind w:left="1077" w:hanging="720"/>
        <w:rPr>
          <w:sz w:val="24"/>
        </w:rPr>
      </w:pPr>
      <w:r>
        <w:rPr>
          <w:sz w:val="24"/>
        </w:rPr>
        <w:t>投标人为</w:t>
      </w:r>
      <w:r w:rsidR="00BE5AAD">
        <w:rPr>
          <w:sz w:val="24"/>
        </w:rPr>
        <w:t>联合体的，可以由联合体中的一方或者</w:t>
      </w:r>
      <w:r>
        <w:rPr>
          <w:sz w:val="24"/>
        </w:rPr>
        <w:t>多方</w:t>
      </w:r>
      <w:r w:rsidR="00BE5AAD">
        <w:rPr>
          <w:sz w:val="24"/>
        </w:rPr>
        <w:t>共同交</w:t>
      </w:r>
      <w:r>
        <w:rPr>
          <w:sz w:val="24"/>
        </w:rPr>
        <w:t>纳</w:t>
      </w:r>
      <w:r w:rsidR="00BE5AAD">
        <w:rPr>
          <w:sz w:val="24"/>
        </w:rPr>
        <w:t>投标保证金，</w:t>
      </w:r>
      <w:r>
        <w:rPr>
          <w:sz w:val="24"/>
        </w:rPr>
        <w:lastRenderedPageBreak/>
        <w:t>其</w:t>
      </w:r>
      <w:r w:rsidR="00BE5AAD">
        <w:rPr>
          <w:sz w:val="24"/>
        </w:rPr>
        <w:t>交</w:t>
      </w:r>
      <w:r>
        <w:rPr>
          <w:sz w:val="24"/>
        </w:rPr>
        <w:t>纳的</w:t>
      </w:r>
      <w:r w:rsidR="00BE5AAD">
        <w:rPr>
          <w:sz w:val="24"/>
        </w:rPr>
        <w:t>投标保证金对联合体各方均具有约束力。</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w:t>
      </w:r>
      <w:proofErr w:type="gramStart"/>
      <w:r>
        <w:rPr>
          <w:sz w:val="24"/>
        </w:rPr>
        <w:t>经供应</w:t>
      </w:r>
      <w:proofErr w:type="gramEnd"/>
      <w:r>
        <w:rPr>
          <w:sz w:val="24"/>
        </w:rPr>
        <w:t>商同意后采购人、采购代理机构可以不再退还，但因投标人自身原因导致无法及时退还的除外：</w:t>
      </w:r>
    </w:p>
    <w:p w:rsidR="00BE5AAD" w:rsidRDefault="00BE5AAD">
      <w:pPr>
        <w:numPr>
          <w:ilvl w:val="2"/>
          <w:numId w:val="8"/>
        </w:numPr>
        <w:tabs>
          <w:tab w:val="left" w:pos="1980"/>
        </w:tabs>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BE5AAD" w:rsidRDefault="00BE5AAD">
      <w:pPr>
        <w:numPr>
          <w:ilvl w:val="2"/>
          <w:numId w:val="8"/>
        </w:numPr>
        <w:tabs>
          <w:tab w:val="left" w:pos="1980"/>
        </w:tabs>
        <w:snapToGrid w:val="0"/>
        <w:spacing w:line="360" w:lineRule="auto"/>
        <w:rPr>
          <w:sz w:val="24"/>
        </w:rPr>
      </w:pPr>
      <w:r>
        <w:rPr>
          <w:sz w:val="24"/>
        </w:rPr>
        <w:t>中标人的投标保证金，自采购合同签订之日起</w:t>
      </w:r>
      <w:r>
        <w:rPr>
          <w:sz w:val="24"/>
        </w:rPr>
        <w:t>5</w:t>
      </w:r>
      <w:r>
        <w:rPr>
          <w:sz w:val="24"/>
        </w:rPr>
        <w:t>个工作日内退还中标人；</w:t>
      </w:r>
    </w:p>
    <w:p w:rsidR="00BE5AAD" w:rsidRDefault="00BE5AAD">
      <w:pPr>
        <w:numPr>
          <w:ilvl w:val="2"/>
          <w:numId w:val="8"/>
        </w:numPr>
        <w:tabs>
          <w:tab w:val="left" w:pos="1980"/>
        </w:tabs>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BE5AAD" w:rsidRDefault="00BE5AAD">
      <w:pPr>
        <w:numPr>
          <w:ilvl w:val="2"/>
          <w:numId w:val="8"/>
        </w:numPr>
        <w:tabs>
          <w:tab w:val="left" w:pos="1980"/>
        </w:tabs>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有下列情形之一的，采购人或采购代理机构可以不予退还投标保证金：</w:t>
      </w:r>
    </w:p>
    <w:p w:rsidR="00BE5AAD" w:rsidRDefault="00BE5AAD">
      <w:pPr>
        <w:numPr>
          <w:ilvl w:val="2"/>
          <w:numId w:val="8"/>
        </w:numPr>
        <w:tabs>
          <w:tab w:val="left" w:pos="1980"/>
        </w:tabs>
        <w:snapToGrid w:val="0"/>
        <w:spacing w:line="360" w:lineRule="auto"/>
        <w:rPr>
          <w:sz w:val="24"/>
        </w:rPr>
      </w:pPr>
      <w:r>
        <w:rPr>
          <w:sz w:val="24"/>
        </w:rPr>
        <w:t>投标有效期内投标人撤销投标文件的；</w:t>
      </w:r>
    </w:p>
    <w:p w:rsidR="00BE5AAD" w:rsidRDefault="00BE5AAD">
      <w:pPr>
        <w:numPr>
          <w:ilvl w:val="2"/>
          <w:numId w:val="8"/>
        </w:numPr>
        <w:tabs>
          <w:tab w:val="left" w:pos="900"/>
          <w:tab w:val="left" w:pos="1080"/>
          <w:tab w:val="left" w:pos="1980"/>
          <w:tab w:val="left" w:pos="2014"/>
        </w:tabs>
        <w:snapToGrid w:val="0"/>
        <w:spacing w:line="360" w:lineRule="auto"/>
        <w:rPr>
          <w:sz w:val="24"/>
        </w:rPr>
      </w:pPr>
      <w:r>
        <w:rPr>
          <w:sz w:val="24"/>
        </w:rPr>
        <w:t>《投标人须知资料表》中规定的其他情形。</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39" w:name="_Toc150774737"/>
      <w:bookmarkStart w:id="340" w:name="_Toc150509283"/>
      <w:bookmarkStart w:id="341" w:name="_Toc151193920"/>
      <w:bookmarkStart w:id="342" w:name="_Toc149720825"/>
      <w:bookmarkStart w:id="343" w:name="_Toc305158874"/>
      <w:bookmarkStart w:id="344" w:name="_Toc226337228"/>
      <w:bookmarkStart w:id="345" w:name="_Toc151193774"/>
      <w:bookmarkStart w:id="346" w:name="_Toc164608801"/>
      <w:bookmarkStart w:id="347" w:name="_Toc264969222"/>
      <w:bookmarkStart w:id="348" w:name="_Toc226309776"/>
      <w:bookmarkStart w:id="349" w:name="_Toc164608646"/>
      <w:bookmarkStart w:id="350" w:name="_Toc151193846"/>
      <w:bookmarkStart w:id="351" w:name="_Toc127151532"/>
      <w:bookmarkStart w:id="352" w:name="_Toc164229227"/>
      <w:bookmarkStart w:id="353" w:name="_Toc150480770"/>
      <w:bookmarkStart w:id="354" w:name="_Toc305158800"/>
      <w:bookmarkStart w:id="355" w:name="_Toc127151733"/>
      <w:bookmarkStart w:id="356" w:name="_Toc520356157"/>
      <w:bookmarkStart w:id="357" w:name="_Toc195842897"/>
      <w:bookmarkStart w:id="358" w:name="_Toc164229373"/>
      <w:bookmarkStart w:id="359" w:name="_Toc151190159"/>
      <w:bookmarkStart w:id="360" w:name="_Toc151193702"/>
      <w:bookmarkStart w:id="361" w:name="_Toc265228370"/>
      <w:bookmarkStart w:id="362" w:name="_Toc150774632"/>
      <w:bookmarkStart w:id="363" w:name="_Toc151193630"/>
      <w:bookmarkStart w:id="364" w:name="_Toc164351626"/>
      <w:bookmarkStart w:id="365" w:name="_Toc142311034"/>
      <w:bookmarkStart w:id="366" w:name="_Toc226965805"/>
      <w:bookmarkStart w:id="367" w:name="_Toc127161446"/>
      <w:bookmarkStart w:id="368" w:name="_Toc22696572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69" w:name="_Toc226965723"/>
      <w:bookmarkStart w:id="370" w:name="_Toc127151533"/>
      <w:bookmarkStart w:id="371" w:name="_Toc151190160"/>
      <w:bookmarkStart w:id="372" w:name="_Toc226309777"/>
      <w:bookmarkStart w:id="373" w:name="_Toc164229374"/>
      <w:bookmarkStart w:id="374" w:name="_Toc164351627"/>
      <w:bookmarkStart w:id="375" w:name="_Toc149720826"/>
      <w:bookmarkStart w:id="376" w:name="_Toc164608647"/>
      <w:bookmarkStart w:id="377" w:name="_Toc164608802"/>
      <w:bookmarkStart w:id="378" w:name="_Toc305158875"/>
      <w:bookmarkStart w:id="379" w:name="_Toc150774633"/>
      <w:bookmarkStart w:id="380" w:name="_Toc226965806"/>
      <w:bookmarkStart w:id="381" w:name="_Toc151193847"/>
      <w:bookmarkStart w:id="382" w:name="_Toc264969223"/>
      <w:bookmarkStart w:id="383" w:name="_Toc151193703"/>
      <w:bookmarkStart w:id="384" w:name="_Toc164229228"/>
      <w:bookmarkStart w:id="385" w:name="_Toc520356158"/>
      <w:bookmarkStart w:id="386" w:name="_Toc305158801"/>
      <w:bookmarkStart w:id="387" w:name="_Toc127151734"/>
      <w:bookmarkStart w:id="388" w:name="_Toc150774738"/>
      <w:bookmarkStart w:id="389" w:name="_Toc226337229"/>
      <w:bookmarkStart w:id="390" w:name="_Toc195842898"/>
      <w:bookmarkStart w:id="391" w:name="_Toc151193921"/>
      <w:bookmarkStart w:id="392" w:name="_Toc265228371"/>
      <w:bookmarkStart w:id="393" w:name="_Toc151193775"/>
      <w:bookmarkStart w:id="394" w:name="_Toc150509284"/>
      <w:bookmarkStart w:id="395" w:name="_Toc151193631"/>
      <w:bookmarkStart w:id="396" w:name="_Toc142311035"/>
      <w:bookmarkStart w:id="397" w:name="_Toc150480771"/>
      <w:bookmarkStart w:id="398" w:name="_Toc1271614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399" w:name="_Toc226309778"/>
      <w:bookmarkStart w:id="400" w:name="_Toc150774739"/>
      <w:bookmarkStart w:id="401" w:name="_Toc226337230"/>
      <w:bookmarkStart w:id="402" w:name="_Toc520356159"/>
      <w:bookmarkStart w:id="403" w:name="_Toc150509285"/>
      <w:bookmarkStart w:id="404" w:name="_Toc151193632"/>
      <w:bookmarkStart w:id="405" w:name="_Toc195842899"/>
      <w:bookmarkStart w:id="406" w:name="_Toc150774634"/>
      <w:bookmarkStart w:id="407" w:name="_Toc226965724"/>
      <w:bookmarkStart w:id="408" w:name="_Toc151193922"/>
      <w:bookmarkStart w:id="409" w:name="_Toc151190161"/>
      <w:bookmarkStart w:id="410" w:name="_Toc150480772"/>
      <w:bookmarkStart w:id="411" w:name="_Toc226965807"/>
      <w:bookmarkStart w:id="412" w:name="_Toc265228372"/>
      <w:bookmarkStart w:id="413" w:name="_Toc305158802"/>
      <w:bookmarkStart w:id="414" w:name="_Toc151193776"/>
      <w:bookmarkStart w:id="415" w:name="_Toc151193704"/>
      <w:bookmarkStart w:id="416" w:name="_Toc151193848"/>
      <w:bookmarkStart w:id="417" w:name="_Toc264969224"/>
      <w:bookmarkStart w:id="418" w:name="_Toc142311036"/>
      <w:bookmarkStart w:id="419" w:name="_Toc127151534"/>
      <w:bookmarkStart w:id="420" w:name="_Toc305158876"/>
      <w:r>
        <w:rPr>
          <w:sz w:val="24"/>
        </w:rPr>
        <w:t>招标文件要求签字的内容（如授权委托书等），</w:t>
      </w:r>
      <w:r>
        <w:rPr>
          <w:rFonts w:hint="eastAsia"/>
          <w:sz w:val="24"/>
        </w:rPr>
        <w:t>可以使用电子签章或使用原件的电子件（</w:t>
      </w:r>
      <w:proofErr w:type="gramStart"/>
      <w:r>
        <w:rPr>
          <w:rFonts w:hint="eastAsia"/>
          <w:sz w:val="24"/>
        </w:rPr>
        <w:t>电子件指扫描</w:t>
      </w:r>
      <w:proofErr w:type="gramEnd"/>
      <w:r>
        <w:rPr>
          <w:rFonts w:hint="eastAsia"/>
          <w:sz w:val="24"/>
        </w:rPr>
        <w:t>件、照片等形式电子文件）；要求</w:t>
      </w:r>
      <w:r>
        <w:rPr>
          <w:sz w:val="24"/>
        </w:rPr>
        <w:t>第三方出具的盖章件原件（如联合协议、分包意向协议、制造商授权书等），投标文件中应使用原件的电子件。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rsidR="00BE5AAD" w:rsidRDefault="00BE5AAD">
      <w:pPr>
        <w:tabs>
          <w:tab w:val="left" w:pos="900"/>
          <w:tab w:val="left" w:pos="1080"/>
        </w:tabs>
        <w:snapToGrid w:val="0"/>
        <w:spacing w:line="360" w:lineRule="auto"/>
        <w:ind w:left="357"/>
      </w:pPr>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21" w:name="_Toc164229376"/>
      <w:bookmarkStart w:id="422" w:name="_Toc151190162"/>
      <w:bookmarkStart w:id="423" w:name="_Toc127151736"/>
      <w:bookmarkStart w:id="424" w:name="_Toc127151535"/>
      <w:bookmarkStart w:id="425" w:name="_Toc164608804"/>
      <w:bookmarkStart w:id="426" w:name="_Toc226965725"/>
      <w:bookmarkStart w:id="427" w:name="_Toc150774635"/>
      <w:bookmarkStart w:id="428" w:name="_Toc150480773"/>
      <w:bookmarkStart w:id="429" w:name="_Toc520356160"/>
      <w:bookmarkStart w:id="430" w:name="_Toc142311037"/>
      <w:bookmarkStart w:id="431" w:name="_Toc226965808"/>
      <w:bookmarkStart w:id="432" w:name="_Toc305158803"/>
      <w:bookmarkStart w:id="433" w:name="_Toc149720828"/>
      <w:bookmarkStart w:id="434" w:name="_Toc127161449"/>
      <w:bookmarkStart w:id="435" w:name="_Toc226337231"/>
      <w:bookmarkStart w:id="436" w:name="_Toc164608649"/>
      <w:bookmarkStart w:id="437" w:name="_Toc226309779"/>
      <w:bookmarkStart w:id="438" w:name="_Toc164351629"/>
      <w:bookmarkStart w:id="439" w:name="_Toc150509286"/>
      <w:bookmarkStart w:id="440" w:name="_Toc195842900"/>
      <w:bookmarkStart w:id="441" w:name="_Toc264969225"/>
      <w:bookmarkStart w:id="442" w:name="_Toc305158877"/>
      <w:bookmarkStart w:id="443" w:name="_Toc150774740"/>
      <w:bookmarkStart w:id="444" w:name="_Toc151193633"/>
      <w:bookmarkStart w:id="445" w:name="_Toc265228373"/>
      <w:bookmarkStart w:id="446" w:name="_Toc151193923"/>
      <w:bookmarkStart w:id="447" w:name="_Toc151193705"/>
      <w:bookmarkStart w:id="448" w:name="_Toc164229230"/>
      <w:bookmarkStart w:id="449" w:name="_Toc151193849"/>
      <w:bookmarkStart w:id="450" w:name="_Toc15119377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本项目使用</w:t>
      </w:r>
      <w:r w:rsidR="00EF4761">
        <w:rPr>
          <w:sz w:val="24"/>
        </w:rPr>
        <w:t>北京市政府采购</w:t>
      </w:r>
      <w:r>
        <w:rPr>
          <w:sz w:val="24"/>
        </w:rPr>
        <w:t>电子交易平台。投标人根据招标文件及电子交易平台供应商操作手册要求编制、生成并提交电子投标文件。</w:t>
      </w:r>
    </w:p>
    <w:p w:rsidR="00BE5AAD" w:rsidRDefault="00A714F4">
      <w:pPr>
        <w:numPr>
          <w:ilvl w:val="1"/>
          <w:numId w:val="8"/>
        </w:numPr>
        <w:tabs>
          <w:tab w:val="left" w:pos="1080"/>
          <w:tab w:val="left" w:pos="1589"/>
          <w:tab w:val="left" w:pos="2014"/>
        </w:tabs>
        <w:snapToGrid w:val="0"/>
        <w:spacing w:line="360" w:lineRule="auto"/>
        <w:ind w:left="1077" w:hanging="720"/>
        <w:rPr>
          <w:sz w:val="24"/>
        </w:rPr>
      </w:pPr>
      <w:r w:rsidRPr="005E471B">
        <w:rPr>
          <w:rFonts w:hint="eastAsia"/>
          <w:sz w:val="24"/>
        </w:rPr>
        <w:t>提</w:t>
      </w:r>
      <w:r w:rsidR="00066021" w:rsidRPr="005E471B">
        <w:rPr>
          <w:rFonts w:hint="eastAsia"/>
          <w:sz w:val="24"/>
        </w:rPr>
        <w:t>交电子投标文件：</w:t>
      </w:r>
      <w:r w:rsidR="00066021" w:rsidRPr="005E471B">
        <w:rPr>
          <w:rFonts w:ascii="宋体" w:hAnsi="宋体" w:cs="宋体" w:hint="eastAsia"/>
          <w:color w:val="000000"/>
          <w:kern w:val="0"/>
          <w:sz w:val="24"/>
        </w:rPr>
        <w:t>供应商应于投标截止时间前在北京市政府采购电子交易</w:t>
      </w:r>
      <w:r w:rsidR="00066021" w:rsidRPr="005E471B">
        <w:rPr>
          <w:rFonts w:ascii="宋体" w:hAnsi="宋体" w:cs="宋体" w:hint="eastAsia"/>
          <w:color w:val="000000"/>
          <w:kern w:val="0"/>
          <w:sz w:val="24"/>
        </w:rPr>
        <w:lastRenderedPageBreak/>
        <w:t>平台</w:t>
      </w:r>
      <w:r w:rsidRPr="005E471B">
        <w:rPr>
          <w:rFonts w:ascii="宋体" w:hAnsi="宋体" w:cs="宋体" w:hint="eastAsia"/>
          <w:color w:val="000000"/>
          <w:kern w:val="0"/>
          <w:sz w:val="24"/>
        </w:rPr>
        <w:t>提</w:t>
      </w:r>
      <w:r w:rsidR="00066021" w:rsidRPr="005E471B">
        <w:rPr>
          <w:rFonts w:ascii="宋体" w:hAnsi="宋体" w:cs="宋体" w:hint="eastAsia"/>
          <w:color w:val="000000"/>
          <w:kern w:val="0"/>
          <w:sz w:val="24"/>
        </w:rPr>
        <w:t>交电子投标文件。未</w:t>
      </w:r>
      <w:r w:rsidRPr="005E471B">
        <w:rPr>
          <w:rFonts w:ascii="宋体" w:hAnsi="宋体" w:cs="宋体" w:hint="eastAsia"/>
          <w:color w:val="000000"/>
          <w:kern w:val="0"/>
          <w:sz w:val="24"/>
        </w:rPr>
        <w:t>提</w:t>
      </w:r>
      <w:r w:rsidR="00066021" w:rsidRPr="005E471B">
        <w:rPr>
          <w:rFonts w:ascii="宋体" w:hAnsi="宋体" w:cs="宋体" w:hint="eastAsia"/>
          <w:color w:val="000000"/>
          <w:kern w:val="0"/>
          <w:sz w:val="24"/>
        </w:rPr>
        <w:t>交电子文件的，投标无效。</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51" w:name="_Toc127151737"/>
      <w:bookmarkStart w:id="452" w:name="_Toc127151536"/>
      <w:bookmarkStart w:id="453" w:name="_Toc195842901"/>
      <w:bookmarkStart w:id="454" w:name="_Toc150774741"/>
      <w:bookmarkStart w:id="455" w:name="_Toc150509287"/>
      <w:bookmarkStart w:id="456" w:name="_Toc149720829"/>
      <w:bookmarkStart w:id="457" w:name="_Toc164351630"/>
      <w:bookmarkStart w:id="458" w:name="_Toc520356161"/>
      <w:bookmarkStart w:id="459" w:name="_Toc226965809"/>
      <w:bookmarkStart w:id="460" w:name="_Toc150480774"/>
      <w:bookmarkStart w:id="461" w:name="_Toc226309780"/>
      <w:bookmarkStart w:id="462" w:name="_Toc151193706"/>
      <w:bookmarkStart w:id="463" w:name="_Toc164608650"/>
      <w:bookmarkStart w:id="464" w:name="_Toc305158804"/>
      <w:bookmarkStart w:id="465" w:name="_Toc226965726"/>
      <w:bookmarkStart w:id="466" w:name="_Toc151193850"/>
      <w:bookmarkStart w:id="467" w:name="_Toc264969226"/>
      <w:bookmarkStart w:id="468" w:name="_Toc305158878"/>
      <w:bookmarkStart w:id="469" w:name="_Toc127161450"/>
      <w:bookmarkStart w:id="470" w:name="_Toc164229231"/>
      <w:bookmarkStart w:id="471" w:name="_Toc265228374"/>
      <w:bookmarkStart w:id="472" w:name="_Toc164608805"/>
      <w:bookmarkStart w:id="473" w:name="_Toc226337232"/>
      <w:bookmarkStart w:id="474" w:name="_Toc151193778"/>
      <w:bookmarkStart w:id="475" w:name="_Toc142311038"/>
      <w:bookmarkStart w:id="476" w:name="_Toc151193634"/>
      <w:bookmarkStart w:id="477" w:name="_Toc164229377"/>
      <w:bookmarkStart w:id="478" w:name="_Toc151190163"/>
      <w:bookmarkStart w:id="479" w:name="_Toc150774636"/>
      <w:bookmarkStart w:id="480" w:name="_Toc151193924"/>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81" w:name="_Toc226965810"/>
      <w:bookmarkStart w:id="482" w:name="_Toc226337233"/>
      <w:bookmarkStart w:id="483" w:name="_Toc305158805"/>
      <w:bookmarkStart w:id="484" w:name="_Toc142311039"/>
      <w:bookmarkStart w:id="485" w:name="_Toc151193851"/>
      <w:bookmarkStart w:id="486" w:name="_Toc149720830"/>
      <w:bookmarkStart w:id="487" w:name="_Toc127161451"/>
      <w:bookmarkStart w:id="488" w:name="_Toc226309781"/>
      <w:bookmarkStart w:id="489" w:name="_Toc226965727"/>
      <w:bookmarkStart w:id="490" w:name="_Toc305158879"/>
      <w:bookmarkStart w:id="491" w:name="_Toc151193707"/>
      <w:bookmarkStart w:id="492" w:name="_Toc127151537"/>
      <w:bookmarkStart w:id="493" w:name="_Toc151193925"/>
      <w:bookmarkStart w:id="494" w:name="_Toc264969227"/>
      <w:bookmarkStart w:id="495" w:name="_Toc195842902"/>
      <w:bookmarkStart w:id="496" w:name="_Toc520356162"/>
      <w:bookmarkStart w:id="497" w:name="_Toc164608806"/>
      <w:bookmarkStart w:id="498" w:name="_Toc164351631"/>
      <w:bookmarkStart w:id="499" w:name="_Toc150774637"/>
      <w:bookmarkStart w:id="500" w:name="_Toc150509288"/>
      <w:bookmarkStart w:id="501" w:name="_Toc164229378"/>
      <w:bookmarkStart w:id="502" w:name="_Toc151193779"/>
      <w:bookmarkStart w:id="503" w:name="_Toc265228375"/>
      <w:bookmarkStart w:id="504" w:name="_Toc150480775"/>
      <w:bookmarkStart w:id="505" w:name="_Toc164608651"/>
      <w:bookmarkStart w:id="506" w:name="_Toc127151738"/>
      <w:bookmarkStart w:id="507" w:name="_Toc151190164"/>
      <w:bookmarkStart w:id="508" w:name="_Toc150774742"/>
      <w:bookmarkStart w:id="509" w:name="_Toc164229232"/>
      <w:bookmarkStart w:id="510" w:name="_Toc15119363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BE5AAD" w:rsidRDefault="00BE5AAD">
      <w:pPr>
        <w:spacing w:line="360" w:lineRule="auto"/>
        <w:rPr>
          <w:sz w:val="24"/>
        </w:rPr>
      </w:pPr>
    </w:p>
    <w:p w:rsidR="00BE5AAD" w:rsidRDefault="00BE5AAD">
      <w:pPr>
        <w:pStyle w:val="2"/>
        <w:spacing w:before="0" w:line="360" w:lineRule="auto"/>
        <w:rPr>
          <w:rFonts w:ascii="Times New Roman" w:eastAsia="宋体" w:hAnsi="Times New Roman"/>
          <w:sz w:val="28"/>
        </w:rPr>
      </w:pPr>
      <w:bookmarkStart w:id="511" w:name="_Toc150774638"/>
      <w:bookmarkStart w:id="512" w:name="_Toc151193780"/>
      <w:bookmarkStart w:id="513" w:name="_Toc127151538"/>
      <w:bookmarkStart w:id="514" w:name="_Toc264969228"/>
      <w:bookmarkStart w:id="515" w:name="_Toc151193852"/>
      <w:bookmarkStart w:id="516" w:name="_Toc195842903"/>
      <w:bookmarkStart w:id="517" w:name="_Toc305158806"/>
      <w:bookmarkStart w:id="518" w:name="_Toc226309782"/>
      <w:bookmarkStart w:id="519" w:name="_Toc520356163"/>
      <w:bookmarkStart w:id="520" w:name="_Toc150509289"/>
      <w:bookmarkStart w:id="521" w:name="_Toc150480776"/>
      <w:bookmarkStart w:id="522" w:name="_Toc226965811"/>
      <w:bookmarkStart w:id="523" w:name="_Toc142311040"/>
      <w:bookmarkStart w:id="524" w:name="_Toc151193636"/>
      <w:bookmarkStart w:id="525" w:name="_Toc226965728"/>
      <w:bookmarkStart w:id="526" w:name="_Toc226337234"/>
      <w:bookmarkStart w:id="527" w:name="_Toc151190165"/>
      <w:bookmarkStart w:id="528" w:name="_Toc151193708"/>
      <w:bookmarkStart w:id="529" w:name="_Toc151193926"/>
      <w:bookmarkStart w:id="530" w:name="_Toc305158880"/>
      <w:bookmarkStart w:id="531" w:name="_Toc265228376"/>
      <w:bookmarkStart w:id="532"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533" w:name="_Toc150774639"/>
      <w:bookmarkStart w:id="534" w:name="_Toc151193853"/>
      <w:bookmarkStart w:id="535" w:name="_Toc127151539"/>
      <w:bookmarkStart w:id="536" w:name="_Toc150509290"/>
      <w:bookmarkStart w:id="537" w:name="_Toc151193781"/>
      <w:bookmarkStart w:id="538" w:name="_Toc150774744"/>
      <w:bookmarkStart w:id="539" w:name="_Toc127151740"/>
      <w:bookmarkStart w:id="540" w:name="_Toc164229234"/>
      <w:bookmarkStart w:id="541" w:name="_Toc142311041"/>
      <w:bookmarkStart w:id="542" w:name="_Toc164229380"/>
      <w:bookmarkStart w:id="543" w:name="_Toc226965729"/>
      <w:bookmarkStart w:id="544" w:name="_Toc149720832"/>
      <w:bookmarkStart w:id="545" w:name="_Toc226965812"/>
      <w:bookmarkStart w:id="546" w:name="_Toc164351633"/>
      <w:bookmarkStart w:id="547" w:name="_Toc127161453"/>
      <w:bookmarkStart w:id="548" w:name="_Toc305158881"/>
      <w:bookmarkStart w:id="549" w:name="_Toc151193637"/>
      <w:bookmarkStart w:id="550" w:name="_Toc226337235"/>
      <w:bookmarkStart w:id="551" w:name="_Toc164608653"/>
      <w:bookmarkStart w:id="552" w:name="_Toc195842904"/>
      <w:bookmarkStart w:id="553" w:name="_Toc164608808"/>
      <w:bookmarkStart w:id="554" w:name="_Toc150480777"/>
      <w:bookmarkStart w:id="555" w:name="_Toc226309783"/>
      <w:bookmarkStart w:id="556" w:name="_Toc305158807"/>
      <w:bookmarkStart w:id="557" w:name="_Toc520356164"/>
      <w:bookmarkStart w:id="558" w:name="_Toc265228377"/>
      <w:bookmarkStart w:id="559" w:name="_Toc151190166"/>
      <w:bookmarkStart w:id="560" w:name="_Toc264969229"/>
      <w:bookmarkStart w:id="561" w:name="_Toc151193709"/>
      <w:bookmarkStart w:id="562" w:name="_Toc15119392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本项目开标使用</w:t>
      </w:r>
      <w:r w:rsidR="00A050AF">
        <w:rPr>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r w:rsidR="00215B8A" w:rsidRPr="005E471B">
        <w:rPr>
          <w:b/>
          <w:sz w:val="24"/>
        </w:rPr>
        <w:t>（</w:t>
      </w:r>
      <w:r w:rsidR="004F6C9E" w:rsidRPr="005E471B">
        <w:rPr>
          <w:rFonts w:ascii="宋体" w:hAnsi="宋体" w:hint="eastAsia"/>
          <w:b/>
          <w:sz w:val="24"/>
        </w:rPr>
        <w:t>解密、唱标顺序以网上开标大厅顺序为准；</w:t>
      </w:r>
      <w:r w:rsidR="00215B8A" w:rsidRPr="005E471B">
        <w:rPr>
          <w:b/>
          <w:sz w:val="24"/>
        </w:rPr>
        <w:t>解密时限：</w:t>
      </w:r>
      <w:proofErr w:type="gramStart"/>
      <w:r w:rsidR="00215B8A" w:rsidRPr="005E471B">
        <w:rPr>
          <w:b/>
          <w:sz w:val="24"/>
        </w:rPr>
        <w:t>按供应商家数</w:t>
      </w:r>
      <w:proofErr w:type="gramEnd"/>
      <w:r w:rsidR="00215B8A" w:rsidRPr="005E471B">
        <w:rPr>
          <w:b/>
          <w:sz w:val="24"/>
        </w:rPr>
        <w:t>拟定，最多不超过两个小时）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3" w:name="_Toc520356165"/>
      <w:r>
        <w:rPr>
          <w:sz w:val="24"/>
        </w:rPr>
        <w:t>。</w:t>
      </w:r>
      <w:r w:rsidR="00A050AF" w:rsidRPr="00A050AF">
        <w:rPr>
          <w:rFonts w:ascii="宋体" w:hAnsi="宋体"/>
          <w:sz w:val="24"/>
        </w:rPr>
        <w:t>投标人未 在规定时间内</w:t>
      </w:r>
      <w:r w:rsidR="00A050AF">
        <w:rPr>
          <w:rFonts w:ascii="宋体" w:hAnsi="宋体" w:cs="宋体" w:hint="eastAsia"/>
          <w:sz w:val="24"/>
        </w:rPr>
        <w:t>提</w:t>
      </w:r>
      <w:r w:rsidR="00A050AF" w:rsidRPr="00A050AF">
        <w:rPr>
          <w:rFonts w:ascii="宋体" w:hAnsi="宋体"/>
          <w:sz w:val="24"/>
        </w:rPr>
        <w:t>出疑义或确认一览表的，视同认可开标结果。</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投标人不足</w:t>
      </w:r>
      <w:r>
        <w:rPr>
          <w:sz w:val="24"/>
        </w:rPr>
        <w:t>3</w:t>
      </w:r>
      <w:r>
        <w:rPr>
          <w:sz w:val="24"/>
        </w:rPr>
        <w:t>家的，不予开标。</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资格审查</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见第三章《资格审查》。</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564" w:name="_Toc305158882"/>
      <w:bookmarkStart w:id="565" w:name="_Toc142311042"/>
      <w:bookmarkStart w:id="566" w:name="_Toc151190167"/>
      <w:bookmarkStart w:id="567" w:name="_Toc150509291"/>
      <w:bookmarkStart w:id="568" w:name="_Toc151193854"/>
      <w:bookmarkStart w:id="569" w:name="_Toc265228378"/>
      <w:bookmarkStart w:id="570" w:name="_Toc151193928"/>
      <w:bookmarkStart w:id="571" w:name="_Toc164229235"/>
      <w:bookmarkStart w:id="572" w:name="_Toc164229381"/>
      <w:bookmarkStart w:id="573" w:name="_Toc127161454"/>
      <w:bookmarkStart w:id="574" w:name="_Toc127151741"/>
      <w:bookmarkStart w:id="575" w:name="_Toc151193782"/>
      <w:bookmarkStart w:id="576" w:name="_Toc127151540"/>
      <w:bookmarkStart w:id="577" w:name="_Toc150480778"/>
      <w:bookmarkStart w:id="578" w:name="_Toc305158808"/>
      <w:bookmarkStart w:id="579" w:name="_Toc226309784"/>
      <w:bookmarkStart w:id="580" w:name="_Toc264969230"/>
      <w:bookmarkStart w:id="581" w:name="_Toc164608654"/>
      <w:bookmarkStart w:id="582" w:name="_Toc164608809"/>
      <w:bookmarkStart w:id="583" w:name="_Toc226965813"/>
      <w:bookmarkStart w:id="584" w:name="_Toc149720833"/>
      <w:bookmarkStart w:id="585" w:name="_Toc164351634"/>
      <w:bookmarkStart w:id="586" w:name="_Toc195842905"/>
      <w:bookmarkStart w:id="587" w:name="_Toc150774640"/>
      <w:bookmarkStart w:id="588" w:name="_Toc226337236"/>
      <w:bookmarkStart w:id="589" w:name="_Toc151193710"/>
      <w:bookmarkStart w:id="590" w:name="_Toc150774745"/>
      <w:bookmarkStart w:id="591" w:name="_Toc151193638"/>
      <w:bookmarkStart w:id="592" w:name="_Toc226965730"/>
      <w:bookmarkEnd w:id="563"/>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8E3396" w:rsidRDefault="008E3396">
      <w:pPr>
        <w:numPr>
          <w:ilvl w:val="1"/>
          <w:numId w:val="8"/>
        </w:numPr>
        <w:tabs>
          <w:tab w:val="left" w:pos="1080"/>
          <w:tab w:val="left" w:pos="1589"/>
          <w:tab w:val="left" w:pos="2014"/>
        </w:tabs>
        <w:snapToGrid w:val="0"/>
        <w:spacing w:line="360" w:lineRule="auto"/>
        <w:ind w:left="1077" w:hanging="720"/>
        <w:rPr>
          <w:sz w:val="24"/>
        </w:rPr>
      </w:pPr>
      <w:r>
        <w:rPr>
          <w:rFonts w:hint="eastAsia"/>
          <w:sz w:val="24"/>
        </w:rPr>
        <w:t>本项目评标委员会</w:t>
      </w:r>
      <w:r>
        <w:rPr>
          <w:sz w:val="24"/>
        </w:rPr>
        <w:t>5</w:t>
      </w:r>
      <w:r>
        <w:rPr>
          <w:rFonts w:hint="eastAsia"/>
          <w:sz w:val="24"/>
        </w:rPr>
        <w:t>人，其中市级专家</w:t>
      </w:r>
      <w:r w:rsidR="005A1037">
        <w:rPr>
          <w:rFonts w:hint="eastAsia"/>
          <w:sz w:val="24"/>
        </w:rPr>
        <w:t>4</w:t>
      </w:r>
      <w:r>
        <w:rPr>
          <w:rFonts w:hint="eastAsia"/>
          <w:sz w:val="24"/>
        </w:rPr>
        <w:t>人</w:t>
      </w:r>
      <w:r w:rsidR="005A1037">
        <w:rPr>
          <w:rFonts w:hint="eastAsia"/>
          <w:sz w:val="24"/>
        </w:rPr>
        <w:t>，采购人代表</w:t>
      </w:r>
      <w:r w:rsidR="005A1037">
        <w:rPr>
          <w:rFonts w:hint="eastAsia"/>
          <w:sz w:val="24"/>
        </w:rPr>
        <w:t>1</w:t>
      </w:r>
      <w:r w:rsidR="005A1037">
        <w:rPr>
          <w:rFonts w:hint="eastAsia"/>
          <w:sz w:val="24"/>
        </w:rPr>
        <w:t>人</w:t>
      </w:r>
      <w:r>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lastRenderedPageBreak/>
        <w:t>评标委员会根据政府采购有关规定和本次采购项目的特点进行组建，并负责具体评标事务，独立履行职责。</w:t>
      </w:r>
      <w:bookmarkStart w:id="593" w:name="_Toc520356166"/>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评标程序、评标方法和评标标准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见第四章《评标程序、评标方法和评标标准》。</w:t>
      </w:r>
    </w:p>
    <w:p w:rsidR="00BE5AAD" w:rsidRDefault="00BE5AAD">
      <w:pPr>
        <w:tabs>
          <w:tab w:val="left" w:pos="360"/>
          <w:tab w:val="left" w:pos="1080"/>
        </w:tabs>
        <w:snapToGrid w:val="0"/>
        <w:spacing w:line="360" w:lineRule="auto"/>
        <w:ind w:left="1080"/>
        <w:rPr>
          <w:sz w:val="24"/>
        </w:rPr>
      </w:pPr>
    </w:p>
    <w:p w:rsidR="00BE5AAD" w:rsidRDefault="00BE5AAD">
      <w:pPr>
        <w:pStyle w:val="2"/>
        <w:spacing w:before="0" w:line="360" w:lineRule="auto"/>
        <w:rPr>
          <w:rFonts w:ascii="Times New Roman" w:eastAsia="宋体" w:hAnsi="Times New Roman"/>
          <w:sz w:val="28"/>
        </w:rPr>
      </w:pPr>
      <w:bookmarkStart w:id="595" w:name="_Toc195842910"/>
      <w:bookmarkStart w:id="596" w:name="_Toc150509296"/>
      <w:bookmarkStart w:id="597" w:name="_Toc151193859"/>
      <w:bookmarkStart w:id="598" w:name="_Toc150774645"/>
      <w:bookmarkStart w:id="599" w:name="_Toc264969235"/>
      <w:bookmarkStart w:id="600" w:name="_Toc127151545"/>
      <w:bookmarkStart w:id="601" w:name="_Toc226309789"/>
      <w:bookmarkStart w:id="602" w:name="_Toc142311047"/>
      <w:bookmarkStart w:id="603" w:name="_Toc151190172"/>
      <w:bookmarkStart w:id="604" w:name="_Toc151193787"/>
      <w:bookmarkStart w:id="605" w:name="_Toc151193643"/>
      <w:bookmarkStart w:id="606" w:name="_Toc305158887"/>
      <w:bookmarkStart w:id="607" w:name="_Toc305158813"/>
      <w:bookmarkStart w:id="608" w:name="_Toc226965818"/>
      <w:bookmarkStart w:id="609" w:name="_Toc226337241"/>
      <w:bookmarkStart w:id="610" w:name="_Toc150774750"/>
      <w:bookmarkStart w:id="611" w:name="_Toc226965735"/>
      <w:bookmarkStart w:id="612" w:name="_Toc151193715"/>
      <w:bookmarkStart w:id="613" w:name="_Toc265228383"/>
      <w:bookmarkStart w:id="614" w:name="_Toc151193933"/>
      <w:bookmarkStart w:id="615" w:name="_Toc150480783"/>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149720840"/>
      <w:bookmarkStart w:id="617" w:name="_Toc127161461"/>
      <w:bookmarkStart w:id="618" w:name="_Toc127151748"/>
      <w:bookmarkStart w:id="619" w:name="_Toc226337243"/>
      <w:bookmarkStart w:id="620" w:name="_Toc264969237"/>
      <w:bookmarkStart w:id="621" w:name="_Toc142311049"/>
      <w:bookmarkStart w:id="622" w:name="_Toc226965737"/>
      <w:bookmarkStart w:id="623" w:name="_Toc164608816"/>
      <w:bookmarkStart w:id="624" w:name="_Toc164229388"/>
      <w:bookmarkStart w:id="625" w:name="_Toc151193935"/>
      <w:bookmarkStart w:id="626" w:name="_Toc164351641"/>
      <w:bookmarkStart w:id="627" w:name="_Toc164229242"/>
      <w:bookmarkStart w:id="628" w:name="_Toc151193789"/>
      <w:bookmarkStart w:id="629" w:name="_Toc305158889"/>
      <w:bookmarkStart w:id="630" w:name="_Toc305158815"/>
      <w:bookmarkStart w:id="631" w:name="_Toc226309791"/>
      <w:bookmarkStart w:id="632" w:name="_Toc195842912"/>
      <w:bookmarkStart w:id="633" w:name="_Toc151193645"/>
      <w:bookmarkStart w:id="634" w:name="_Toc226965820"/>
      <w:bookmarkStart w:id="635" w:name="_Toc265228385"/>
      <w:bookmarkStart w:id="636" w:name="_Toc151193861"/>
      <w:bookmarkStart w:id="637" w:name="_Toc164608661"/>
      <w:bookmarkStart w:id="638" w:name="_Toc151190174"/>
      <w:bookmarkStart w:id="639" w:name="_Toc151193717"/>
      <w:bookmarkStart w:id="640" w:name="_Toc150774647"/>
      <w:bookmarkStart w:id="641" w:name="_Toc127151547"/>
      <w:bookmarkStart w:id="642" w:name="_Toc150509298"/>
      <w:bookmarkStart w:id="643" w:name="_Toc150480785"/>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sidR="00A050AF">
        <w:rPr>
          <w:sz w:val="24"/>
        </w:rPr>
        <w:t>中标人</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645" w:name="_Toc305158817"/>
      <w:bookmarkStart w:id="646" w:name="_Toc305158891"/>
      <w:bookmarkStart w:id="647" w:name="_Toc164351643"/>
      <w:bookmarkStart w:id="648" w:name="_Toc142311051"/>
      <w:bookmarkStart w:id="649" w:name="_Toc164608663"/>
      <w:bookmarkStart w:id="650" w:name="_Toc164229390"/>
      <w:bookmarkStart w:id="651" w:name="_Toc164608818"/>
      <w:bookmarkStart w:id="652" w:name="_Toc265228387"/>
      <w:bookmarkStart w:id="653" w:name="_Toc195842914"/>
      <w:bookmarkStart w:id="654" w:name="_Toc127151549"/>
      <w:bookmarkStart w:id="655" w:name="_Toc226965822"/>
      <w:bookmarkStart w:id="656" w:name="_Toc127161463"/>
      <w:bookmarkStart w:id="657" w:name="_Toc151193719"/>
      <w:bookmarkStart w:id="658" w:name="_Toc150774754"/>
      <w:bookmarkStart w:id="659" w:name="_Toc151193863"/>
      <w:bookmarkStart w:id="660" w:name="_Toc264969239"/>
      <w:bookmarkStart w:id="661" w:name="_Toc127151750"/>
      <w:bookmarkStart w:id="662" w:name="_Toc151190176"/>
      <w:bookmarkStart w:id="663" w:name="_Toc226337245"/>
      <w:bookmarkStart w:id="664" w:name="_Toc151193647"/>
      <w:bookmarkStart w:id="665" w:name="_Toc151193937"/>
      <w:bookmarkStart w:id="666" w:name="_Toc150509300"/>
      <w:bookmarkStart w:id="667" w:name="_Toc150480787"/>
      <w:bookmarkStart w:id="668" w:name="_Toc226309793"/>
      <w:bookmarkStart w:id="669" w:name="_Toc150774649"/>
      <w:bookmarkStart w:id="670" w:name="_Toc164229244"/>
      <w:bookmarkStart w:id="671" w:name="_Toc149720842"/>
      <w:bookmarkStart w:id="672" w:name="_Toc226965739"/>
      <w:bookmarkStart w:id="673" w:name="_Toc151193791"/>
      <w:bookmarkStart w:id="674" w:name="_Toc520356176"/>
      <w:bookmarkStart w:id="675" w:name="_Ref467307090"/>
      <w:bookmarkStart w:id="676" w:name="_Ref467306425"/>
      <w:r>
        <w:rPr>
          <w:sz w:val="24"/>
        </w:rPr>
        <w:t>中标公告与中标通知书</w:t>
      </w:r>
      <w:bookmarkEnd w:id="645"/>
      <w:bookmarkEnd w:id="646"/>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废标</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在招标采购中，出现下列情形之一的，应予废标：</w:t>
      </w:r>
    </w:p>
    <w:p w:rsidR="00BE5AAD" w:rsidRDefault="00BE5AAD">
      <w:pPr>
        <w:numPr>
          <w:ilvl w:val="2"/>
          <w:numId w:val="8"/>
        </w:numPr>
        <w:tabs>
          <w:tab w:val="left" w:pos="1980"/>
        </w:tabs>
        <w:snapToGrid w:val="0"/>
        <w:spacing w:line="360" w:lineRule="auto"/>
        <w:rPr>
          <w:sz w:val="24"/>
        </w:rPr>
      </w:pPr>
      <w:r>
        <w:rPr>
          <w:sz w:val="24"/>
        </w:rPr>
        <w:t>符合专业条件的供应商或者对招标文件作实质响应的供应商不足三家的；</w:t>
      </w:r>
    </w:p>
    <w:p w:rsidR="00BE5AAD" w:rsidRDefault="00BE5AAD">
      <w:pPr>
        <w:numPr>
          <w:ilvl w:val="2"/>
          <w:numId w:val="8"/>
        </w:numPr>
        <w:tabs>
          <w:tab w:val="left" w:pos="1980"/>
        </w:tabs>
        <w:snapToGrid w:val="0"/>
        <w:spacing w:line="360" w:lineRule="auto"/>
        <w:rPr>
          <w:sz w:val="24"/>
        </w:rPr>
      </w:pPr>
      <w:r>
        <w:rPr>
          <w:sz w:val="24"/>
        </w:rPr>
        <w:t>出现影响采购公正的违法、违规行为的；</w:t>
      </w:r>
    </w:p>
    <w:p w:rsidR="00BE5AAD" w:rsidRDefault="00BE5AAD">
      <w:pPr>
        <w:numPr>
          <w:ilvl w:val="2"/>
          <w:numId w:val="8"/>
        </w:numPr>
        <w:tabs>
          <w:tab w:val="left" w:pos="1980"/>
        </w:tabs>
        <w:snapToGrid w:val="0"/>
        <w:spacing w:line="360" w:lineRule="auto"/>
        <w:rPr>
          <w:sz w:val="24"/>
        </w:rPr>
      </w:pPr>
      <w:r>
        <w:rPr>
          <w:sz w:val="24"/>
        </w:rPr>
        <w:t>投标人的报价均超过了采购预算，采购人不能支付的；</w:t>
      </w:r>
    </w:p>
    <w:p w:rsidR="00BE5AAD" w:rsidRDefault="00BE5AAD">
      <w:pPr>
        <w:numPr>
          <w:ilvl w:val="2"/>
          <w:numId w:val="8"/>
        </w:numPr>
        <w:tabs>
          <w:tab w:val="left" w:pos="1980"/>
        </w:tabs>
        <w:snapToGrid w:val="0"/>
        <w:spacing w:line="360" w:lineRule="auto"/>
        <w:rPr>
          <w:sz w:val="24"/>
        </w:rPr>
      </w:pPr>
      <w:r>
        <w:rPr>
          <w:sz w:val="24"/>
        </w:rPr>
        <w:t>因重大变故，采购任务取消的。</w:t>
      </w:r>
    </w:p>
    <w:p w:rsidR="00BE5AAD" w:rsidRDefault="00BE5AAD">
      <w:pPr>
        <w:numPr>
          <w:ilvl w:val="1"/>
          <w:numId w:val="8"/>
        </w:numPr>
        <w:tabs>
          <w:tab w:val="left" w:pos="1080"/>
          <w:tab w:val="left" w:pos="1589"/>
          <w:tab w:val="left" w:pos="2014"/>
        </w:tabs>
        <w:snapToGrid w:val="0"/>
        <w:spacing w:line="360" w:lineRule="auto"/>
        <w:ind w:left="1077" w:hanging="720"/>
        <w:rPr>
          <w:sz w:val="24"/>
        </w:rPr>
      </w:pPr>
      <w:proofErr w:type="gramStart"/>
      <w:r>
        <w:rPr>
          <w:sz w:val="24"/>
        </w:rPr>
        <w:lastRenderedPageBreak/>
        <w:t>废标后</w:t>
      </w:r>
      <w:proofErr w:type="gramEnd"/>
      <w:r>
        <w:rPr>
          <w:sz w:val="24"/>
        </w:rPr>
        <w:t>，采购人将</w:t>
      </w:r>
      <w:proofErr w:type="gramStart"/>
      <w:r>
        <w:rPr>
          <w:sz w:val="24"/>
        </w:rPr>
        <w:t>废标理由</w:t>
      </w:r>
      <w:proofErr w:type="gramEnd"/>
      <w:r w:rsidR="00A050AF">
        <w:rPr>
          <w:sz w:val="24"/>
        </w:rPr>
        <w:t>书面</w:t>
      </w:r>
      <w:r>
        <w:rPr>
          <w:sz w:val="24"/>
        </w:rPr>
        <w:t>通知所有投标人。</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677" w:name="_Toc164351644"/>
      <w:bookmarkStart w:id="678" w:name="_Toc151193864"/>
      <w:bookmarkStart w:id="679" w:name="_Toc149720843"/>
      <w:bookmarkStart w:id="680" w:name="_Toc150774650"/>
      <w:bookmarkStart w:id="681" w:name="_Toc226337246"/>
      <w:bookmarkStart w:id="682" w:name="_Toc127161464"/>
      <w:bookmarkStart w:id="683" w:name="_Toc195842915"/>
      <w:bookmarkStart w:id="684" w:name="_Toc151193792"/>
      <w:bookmarkStart w:id="685" w:name="_Toc305158818"/>
      <w:bookmarkStart w:id="686" w:name="_Toc164608819"/>
      <w:bookmarkStart w:id="687" w:name="_Toc226309794"/>
      <w:bookmarkStart w:id="688" w:name="_Toc150480788"/>
      <w:bookmarkStart w:id="689" w:name="_Toc164608664"/>
      <w:bookmarkStart w:id="690" w:name="_Toc164229391"/>
      <w:bookmarkStart w:id="691" w:name="_Toc264969240"/>
      <w:bookmarkStart w:id="692" w:name="_Toc164229245"/>
      <w:bookmarkStart w:id="693" w:name="_Toc151193648"/>
      <w:bookmarkStart w:id="694" w:name="_Ref467306978"/>
      <w:bookmarkStart w:id="695" w:name="_Toc127151751"/>
      <w:bookmarkStart w:id="696" w:name="_Toc151193720"/>
      <w:bookmarkStart w:id="697" w:name="_Toc520356175"/>
      <w:bookmarkStart w:id="698" w:name="_Toc226965823"/>
      <w:bookmarkStart w:id="699" w:name="_Toc127151550"/>
      <w:bookmarkStart w:id="700" w:name="_Ref467307204"/>
      <w:bookmarkStart w:id="701" w:name="_Toc142311052"/>
      <w:bookmarkStart w:id="702" w:name="_Toc151190177"/>
      <w:bookmarkStart w:id="703" w:name="_Ref467306377"/>
      <w:bookmarkStart w:id="704" w:name="_Toc305158892"/>
      <w:bookmarkStart w:id="705" w:name="_Toc151193938"/>
      <w:bookmarkStart w:id="706" w:name="_Ref467307062"/>
      <w:bookmarkStart w:id="707" w:name="_Toc150509301"/>
      <w:bookmarkStart w:id="708" w:name="_Toc226965740"/>
      <w:bookmarkStart w:id="709" w:name="_Toc265228388"/>
      <w:bookmarkStart w:id="710" w:name="_Toc15077475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联合体中标的，联合体各方应当共同与采购人签订合同，就</w:t>
      </w:r>
      <w:r w:rsidR="007E1D9A">
        <w:rPr>
          <w:sz w:val="24"/>
        </w:rPr>
        <w:t>采购合同约定的事项</w:t>
      </w:r>
      <w:r>
        <w:rPr>
          <w:sz w:val="24"/>
        </w:rPr>
        <w:t>向采购人承担连带责任。</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政府采购合同不能转包。</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询问与质疑</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询问</w:t>
      </w:r>
    </w:p>
    <w:p w:rsidR="00BE5AAD" w:rsidRDefault="00BE5AAD">
      <w:pPr>
        <w:numPr>
          <w:ilvl w:val="2"/>
          <w:numId w:val="8"/>
        </w:numPr>
        <w:tabs>
          <w:tab w:val="left" w:pos="1980"/>
        </w:tabs>
        <w:snapToGrid w:val="0"/>
        <w:spacing w:line="360" w:lineRule="auto"/>
        <w:rPr>
          <w:sz w:val="24"/>
        </w:rPr>
      </w:pPr>
      <w:r>
        <w:rPr>
          <w:sz w:val="24"/>
        </w:rPr>
        <w:t>投标人对政府采购活动事项有疑问的，可依法提出询问，并按《投标人须知资料表》载明的形式送达采购人或采购代理机构。</w:t>
      </w:r>
    </w:p>
    <w:p w:rsidR="00BE5AAD" w:rsidRDefault="00BE5AAD">
      <w:pPr>
        <w:numPr>
          <w:ilvl w:val="2"/>
          <w:numId w:val="8"/>
        </w:numPr>
        <w:tabs>
          <w:tab w:val="left" w:pos="1980"/>
        </w:tabs>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质疑</w:t>
      </w:r>
    </w:p>
    <w:p w:rsidR="00BE5AAD" w:rsidRDefault="00BE5AAD">
      <w:pPr>
        <w:numPr>
          <w:ilvl w:val="2"/>
          <w:numId w:val="8"/>
        </w:numPr>
        <w:tabs>
          <w:tab w:val="left" w:pos="1980"/>
        </w:tabs>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BE5AAD" w:rsidRPr="007E1D9A" w:rsidRDefault="00BE5AAD" w:rsidP="007E1D9A">
      <w:pPr>
        <w:numPr>
          <w:ilvl w:val="2"/>
          <w:numId w:val="8"/>
        </w:numPr>
        <w:tabs>
          <w:tab w:val="left" w:pos="1980"/>
        </w:tabs>
        <w:snapToGrid w:val="0"/>
        <w:spacing w:line="360" w:lineRule="auto"/>
        <w:rPr>
          <w:sz w:val="24"/>
        </w:rPr>
      </w:pPr>
      <w:proofErr w:type="gramStart"/>
      <w:r>
        <w:rPr>
          <w:sz w:val="24"/>
        </w:rPr>
        <w:t>质疑函须使用</w:t>
      </w:r>
      <w:proofErr w:type="gramEnd"/>
      <w:r>
        <w:rPr>
          <w:sz w:val="24"/>
        </w:rPr>
        <w:t>财政部制定的范本文件。</w:t>
      </w:r>
      <w:r w:rsidRPr="007E1D9A">
        <w:rPr>
          <w:sz w:val="24"/>
        </w:rPr>
        <w:t>投标人为自然人的，</w:t>
      </w:r>
      <w:r w:rsidR="007E1D9A">
        <w:rPr>
          <w:sz w:val="24"/>
        </w:rPr>
        <w:t>质疑</w:t>
      </w:r>
      <w:proofErr w:type="gramStart"/>
      <w:r w:rsidR="007E1D9A">
        <w:rPr>
          <w:sz w:val="24"/>
        </w:rPr>
        <w:t>函</w:t>
      </w:r>
      <w:r w:rsidRPr="007E1D9A">
        <w:rPr>
          <w:sz w:val="24"/>
        </w:rPr>
        <w:t>应当</w:t>
      </w:r>
      <w:proofErr w:type="gramEnd"/>
      <w:r w:rsidRPr="007E1D9A">
        <w:rPr>
          <w:sz w:val="24"/>
        </w:rPr>
        <w:t>由本人签字；投标人为法人或者其他组织的，</w:t>
      </w:r>
      <w:r w:rsidR="007E1D9A">
        <w:rPr>
          <w:sz w:val="24"/>
        </w:rPr>
        <w:t>质疑</w:t>
      </w:r>
      <w:proofErr w:type="gramStart"/>
      <w:r w:rsidR="007E1D9A">
        <w:rPr>
          <w:sz w:val="24"/>
        </w:rPr>
        <w:t>函</w:t>
      </w:r>
      <w:r w:rsidRPr="007E1D9A">
        <w:rPr>
          <w:sz w:val="24"/>
        </w:rPr>
        <w:t>应当</w:t>
      </w:r>
      <w:proofErr w:type="gramEnd"/>
      <w:r w:rsidRPr="007E1D9A">
        <w:rPr>
          <w:sz w:val="24"/>
        </w:rPr>
        <w:t>由法定代表人、主要负责人，或者其授权代表签字或者盖章，并加盖公章。</w:t>
      </w:r>
    </w:p>
    <w:p w:rsidR="007E1D9A" w:rsidRDefault="007E1D9A">
      <w:pPr>
        <w:numPr>
          <w:ilvl w:val="2"/>
          <w:numId w:val="8"/>
        </w:numPr>
        <w:tabs>
          <w:tab w:val="left" w:pos="1980"/>
        </w:tabs>
        <w:snapToGrid w:val="0"/>
        <w:spacing w:line="360" w:lineRule="auto"/>
        <w:rPr>
          <w:sz w:val="24"/>
        </w:rPr>
      </w:pPr>
      <w:r w:rsidRPr="007E1D9A">
        <w:rPr>
          <w:rFonts w:ascii="宋体" w:hAnsi="宋体"/>
          <w:sz w:val="24"/>
        </w:rPr>
        <w:lastRenderedPageBreak/>
        <w:t>投标人委托代理人进行质疑的，应当随质疑函同时</w:t>
      </w:r>
      <w:r>
        <w:rPr>
          <w:rFonts w:ascii="宋体" w:hAnsi="宋体" w:cs="宋体" w:hint="eastAsia"/>
          <w:sz w:val="24"/>
        </w:rPr>
        <w:t>提</w:t>
      </w:r>
      <w:r w:rsidRPr="007E1D9A">
        <w:rPr>
          <w:rFonts w:ascii="宋体" w:hAnsi="宋体"/>
          <w:sz w:val="24"/>
        </w:rPr>
        <w:t>交投标人签署的授权委托书。授权委托书应当载明代理人的姓名或者名称、代理事项、具体权限、期限和相关事项。投标人为自然人的，应当由本人签字； 投标人为法人或者其他组织的，应当由法定代表人、主要负责人签字 或者盖章，并加盖公章。</w:t>
      </w:r>
    </w:p>
    <w:p w:rsidR="00BE5AAD" w:rsidRDefault="00BE5AAD">
      <w:pPr>
        <w:numPr>
          <w:ilvl w:val="2"/>
          <w:numId w:val="8"/>
        </w:numPr>
        <w:tabs>
          <w:tab w:val="left" w:pos="1980"/>
        </w:tabs>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代理费</w:t>
      </w:r>
      <w:r w:rsidR="00D57F00">
        <w:rPr>
          <w:sz w:val="24"/>
        </w:rPr>
        <w:t>（采购中心不收取）</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BE5AAD" w:rsidRDefault="00BE5AAD">
      <w:pPr>
        <w:tabs>
          <w:tab w:val="left" w:pos="900"/>
          <w:tab w:val="left" w:pos="1080"/>
          <w:tab w:val="left" w:pos="1589"/>
        </w:tabs>
        <w:snapToGrid w:val="0"/>
        <w:spacing w:line="360" w:lineRule="auto"/>
        <w:rPr>
          <w:sz w:val="24"/>
        </w:rPr>
      </w:pPr>
    </w:p>
    <w:p w:rsidR="00BE5AAD" w:rsidRDefault="00BE5AAD">
      <w:pPr>
        <w:tabs>
          <w:tab w:val="left" w:pos="360"/>
          <w:tab w:val="left" w:pos="1080"/>
        </w:tabs>
        <w:snapToGrid w:val="0"/>
        <w:spacing w:line="360" w:lineRule="auto"/>
        <w:ind w:left="360"/>
        <w:rPr>
          <w:sz w:val="24"/>
        </w:rPr>
      </w:pPr>
    </w:p>
    <w:p w:rsidR="00BE5AAD" w:rsidRDefault="00BE5AAD">
      <w:pPr>
        <w:spacing w:line="360" w:lineRule="auto"/>
        <w:jc w:val="center"/>
        <w:outlineLvl w:val="0"/>
        <w:rPr>
          <w:b/>
          <w:sz w:val="36"/>
          <w:szCs w:val="36"/>
        </w:rPr>
      </w:pPr>
      <w:bookmarkStart w:id="711" w:name="_Toc353873664"/>
      <w:bookmarkStart w:id="712" w:name="_Toc264969244"/>
      <w:bookmarkStart w:id="713" w:name="_Toc353873934"/>
      <w:bookmarkStart w:id="714" w:name="_Toc305158896"/>
      <w:bookmarkStart w:id="715" w:name="_Toc353825544"/>
      <w:bookmarkStart w:id="716" w:name="_Toc127151554"/>
      <w:bookmarkStart w:id="717" w:name="_Toc265228392"/>
      <w:bookmarkStart w:id="718" w:name="_Toc305158822"/>
      <w:bookmarkStart w:id="719" w:name="_Toc150774759"/>
      <w:bookmarkStart w:id="720" w:name="_Toc226337250"/>
      <w:bookmarkStart w:id="721" w:name="_Toc226965827"/>
      <w:bookmarkStart w:id="722" w:name="_Toc150480792"/>
      <w:bookmarkStart w:id="723" w:name="_Toc142311056"/>
      <w:r>
        <w:rPr>
          <w:sz w:val="24"/>
        </w:rPr>
        <w:br w:type="page"/>
      </w:r>
      <w:bookmarkStart w:id="724" w:name="_Toc157593649"/>
      <w:r>
        <w:rPr>
          <w:b/>
          <w:sz w:val="36"/>
          <w:szCs w:val="36"/>
        </w:rPr>
        <w:lastRenderedPageBreak/>
        <w:t>第三章</w:t>
      </w:r>
      <w:r>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Start w:id="725" w:name="_Toc487900382"/>
      <w:bookmarkEnd w:id="724"/>
    </w:p>
    <w:p w:rsidR="00BE5AAD" w:rsidRDefault="00BE5AAD">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BE5AAD" w:rsidRPr="00833103" w:rsidRDefault="00BE5AAD" w:rsidP="0083310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BE5AAD" w:rsidRDefault="00BE5AAD">
      <w:pPr>
        <w:tabs>
          <w:tab w:val="left" w:pos="360"/>
          <w:tab w:val="left" w:pos="900"/>
        </w:tabs>
        <w:snapToGrid w:val="0"/>
        <w:spacing w:line="360" w:lineRule="auto"/>
        <w:jc w:val="center"/>
        <w:outlineLvl w:val="1"/>
        <w:rPr>
          <w:b/>
          <w:sz w:val="24"/>
        </w:rPr>
      </w:pPr>
      <w:r>
        <w:rPr>
          <w:b/>
          <w:sz w:val="24"/>
        </w:rPr>
        <w:t>二、资格审查要求</w:t>
      </w:r>
    </w:p>
    <w:tbl>
      <w:tblPr>
        <w:tblW w:w="518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
        <w:gridCol w:w="2128"/>
        <w:gridCol w:w="5101"/>
        <w:gridCol w:w="1558"/>
      </w:tblGrid>
      <w:tr w:rsidR="00BE5AAD" w:rsidTr="00833103">
        <w:trPr>
          <w:cantSplit/>
          <w:trHeight w:val="468"/>
          <w:tblHeader/>
        </w:trPr>
        <w:tc>
          <w:tcPr>
            <w:tcW w:w="442" w:type="pct"/>
            <w:vAlign w:val="center"/>
          </w:tcPr>
          <w:p w:rsidR="00BE5AAD" w:rsidRDefault="00BE5AAD">
            <w:pPr>
              <w:tabs>
                <w:tab w:val="left" w:pos="1080"/>
              </w:tabs>
              <w:snapToGrid w:val="0"/>
              <w:jc w:val="center"/>
              <w:rPr>
                <w:b/>
                <w:sz w:val="24"/>
              </w:rPr>
            </w:pPr>
            <w:bookmarkStart w:id="727" w:name="_Hlt487972895"/>
            <w:bookmarkEnd w:id="727"/>
            <w:r>
              <w:rPr>
                <w:b/>
                <w:sz w:val="24"/>
              </w:rPr>
              <w:t>序号</w:t>
            </w:r>
          </w:p>
        </w:tc>
        <w:tc>
          <w:tcPr>
            <w:tcW w:w="1104" w:type="pct"/>
            <w:vAlign w:val="center"/>
          </w:tcPr>
          <w:p w:rsidR="00BE5AAD" w:rsidRDefault="00BE5AAD">
            <w:pPr>
              <w:tabs>
                <w:tab w:val="left" w:pos="1080"/>
              </w:tabs>
              <w:snapToGrid w:val="0"/>
              <w:jc w:val="center"/>
              <w:rPr>
                <w:b/>
                <w:sz w:val="24"/>
              </w:rPr>
            </w:pPr>
            <w:r>
              <w:rPr>
                <w:b/>
                <w:sz w:val="24"/>
              </w:rPr>
              <w:t>审查因素</w:t>
            </w:r>
          </w:p>
        </w:tc>
        <w:tc>
          <w:tcPr>
            <w:tcW w:w="2646" w:type="pct"/>
            <w:vAlign w:val="center"/>
          </w:tcPr>
          <w:p w:rsidR="00BE5AAD" w:rsidRDefault="00BE5AAD">
            <w:pPr>
              <w:tabs>
                <w:tab w:val="left" w:pos="1080"/>
              </w:tabs>
              <w:snapToGrid w:val="0"/>
              <w:jc w:val="center"/>
              <w:rPr>
                <w:b/>
                <w:sz w:val="24"/>
              </w:rPr>
            </w:pPr>
            <w:r>
              <w:rPr>
                <w:b/>
                <w:sz w:val="24"/>
              </w:rPr>
              <w:t>审查内容</w:t>
            </w:r>
          </w:p>
        </w:tc>
        <w:tc>
          <w:tcPr>
            <w:tcW w:w="808" w:type="pct"/>
            <w:vAlign w:val="center"/>
          </w:tcPr>
          <w:p w:rsidR="00BE5AAD" w:rsidRDefault="00BE5AAD">
            <w:pPr>
              <w:tabs>
                <w:tab w:val="left" w:pos="1080"/>
              </w:tabs>
              <w:snapToGrid w:val="0"/>
              <w:jc w:val="center"/>
              <w:rPr>
                <w:b/>
                <w:sz w:val="24"/>
              </w:rPr>
            </w:pPr>
            <w:r>
              <w:rPr>
                <w:b/>
                <w:sz w:val="24"/>
              </w:rPr>
              <w:t>格式要求</w:t>
            </w:r>
          </w:p>
        </w:tc>
      </w:tr>
      <w:tr w:rsidR="00BE5AAD" w:rsidTr="00833103">
        <w:trPr>
          <w:cantSplit/>
          <w:trHeight w:val="970"/>
        </w:trPr>
        <w:tc>
          <w:tcPr>
            <w:tcW w:w="442" w:type="pct"/>
            <w:vAlign w:val="center"/>
          </w:tcPr>
          <w:p w:rsidR="00BE5AAD" w:rsidRDefault="00BE5AAD">
            <w:pPr>
              <w:tabs>
                <w:tab w:val="left" w:pos="1080"/>
              </w:tabs>
              <w:snapToGrid w:val="0"/>
              <w:jc w:val="center"/>
              <w:rPr>
                <w:sz w:val="24"/>
              </w:rPr>
            </w:pPr>
            <w:r>
              <w:rPr>
                <w:sz w:val="24"/>
              </w:rPr>
              <w:t>1</w:t>
            </w:r>
          </w:p>
        </w:tc>
        <w:tc>
          <w:tcPr>
            <w:tcW w:w="1104" w:type="pct"/>
            <w:vAlign w:val="center"/>
          </w:tcPr>
          <w:p w:rsidR="00BE5AAD" w:rsidRDefault="00BE5AAD" w:rsidP="00833103">
            <w:pPr>
              <w:tabs>
                <w:tab w:val="left" w:pos="1080"/>
              </w:tabs>
              <w:snapToGrid w:val="0"/>
              <w:rPr>
                <w:sz w:val="24"/>
              </w:rPr>
            </w:pPr>
            <w:r>
              <w:rPr>
                <w:sz w:val="24"/>
              </w:rPr>
              <w:t>满足《中华人民共和国政府采购法》第二十二条规定</w:t>
            </w:r>
          </w:p>
        </w:tc>
        <w:tc>
          <w:tcPr>
            <w:tcW w:w="2646" w:type="pct"/>
            <w:vAlign w:val="center"/>
          </w:tcPr>
          <w:p w:rsidR="00BE5AAD" w:rsidRDefault="00BE5AAD">
            <w:pPr>
              <w:tabs>
                <w:tab w:val="left" w:pos="1080"/>
              </w:tabs>
              <w:snapToGrid w:val="0"/>
              <w:rPr>
                <w:sz w:val="24"/>
              </w:rPr>
            </w:pPr>
            <w:r>
              <w:rPr>
                <w:sz w:val="24"/>
              </w:rPr>
              <w:t>具体规定见第一章《投标邀请》</w:t>
            </w:r>
          </w:p>
        </w:tc>
        <w:tc>
          <w:tcPr>
            <w:tcW w:w="808" w:type="pct"/>
            <w:vAlign w:val="center"/>
          </w:tcPr>
          <w:p w:rsidR="00BE5AAD" w:rsidRDefault="00BE5AAD">
            <w:pPr>
              <w:tabs>
                <w:tab w:val="left" w:pos="1080"/>
              </w:tabs>
              <w:snapToGrid w:val="0"/>
              <w:rPr>
                <w:sz w:val="24"/>
              </w:rPr>
            </w:pP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sz w:val="24"/>
              </w:rPr>
              <w:t>1-1</w:t>
            </w:r>
          </w:p>
        </w:tc>
        <w:tc>
          <w:tcPr>
            <w:tcW w:w="1104" w:type="pct"/>
            <w:vAlign w:val="center"/>
          </w:tcPr>
          <w:p w:rsidR="00BE5AAD" w:rsidRDefault="00BE5AAD">
            <w:pPr>
              <w:tabs>
                <w:tab w:val="left" w:pos="1080"/>
              </w:tabs>
              <w:snapToGrid w:val="0"/>
              <w:rPr>
                <w:sz w:val="24"/>
              </w:rPr>
            </w:pPr>
            <w:r>
              <w:rPr>
                <w:sz w:val="24"/>
              </w:rPr>
              <w:t>营业执照等证明文件</w:t>
            </w:r>
          </w:p>
        </w:tc>
        <w:tc>
          <w:tcPr>
            <w:tcW w:w="2646" w:type="pct"/>
            <w:vAlign w:val="center"/>
          </w:tcPr>
          <w:p w:rsidR="00BE5AAD" w:rsidRDefault="00BE5AAD">
            <w:pPr>
              <w:tabs>
                <w:tab w:val="left" w:pos="1080"/>
              </w:tabs>
              <w:snapToGrid w:val="0"/>
              <w:rPr>
                <w:sz w:val="24"/>
              </w:rPr>
            </w:pPr>
            <w:r>
              <w:rPr>
                <w:sz w:val="24"/>
              </w:rPr>
              <w:t>投标人为企业（包括合伙企业）的，应提供有效的</w:t>
            </w:r>
            <w:r w:rsidRPr="00044C75">
              <w:rPr>
                <w:rFonts w:ascii="宋体" w:hAnsi="宋体"/>
                <w:sz w:val="24"/>
              </w:rPr>
              <w:t>“营业执照”</w:t>
            </w:r>
            <w:r>
              <w:rPr>
                <w:sz w:val="24"/>
              </w:rPr>
              <w:t>；</w:t>
            </w:r>
          </w:p>
          <w:p w:rsidR="00BE5AAD" w:rsidRDefault="00BE5AAD">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BE5AAD" w:rsidRDefault="00BE5AAD">
            <w:pPr>
              <w:tabs>
                <w:tab w:val="left" w:pos="1080"/>
              </w:tabs>
              <w:snapToGrid w:val="0"/>
              <w:rPr>
                <w:sz w:val="24"/>
              </w:rPr>
            </w:pPr>
            <w:r>
              <w:rPr>
                <w:rFonts w:hint="eastAsia"/>
                <w:sz w:val="24"/>
              </w:rPr>
              <w:t>投标人是非企业机构的，应提供有效的“执业许可证”、“登记证书”等证明文件；</w:t>
            </w:r>
          </w:p>
          <w:p w:rsidR="00BE5AAD" w:rsidRDefault="00BE5AAD">
            <w:pPr>
              <w:tabs>
                <w:tab w:val="left" w:pos="1080"/>
              </w:tabs>
              <w:snapToGrid w:val="0"/>
              <w:rPr>
                <w:sz w:val="24"/>
              </w:rPr>
            </w:pPr>
            <w:r>
              <w:rPr>
                <w:sz w:val="24"/>
              </w:rPr>
              <w:t>投标人是个体工商户的，应提供有效的</w:t>
            </w:r>
            <w:r w:rsidRPr="00044C75">
              <w:rPr>
                <w:rFonts w:ascii="宋体" w:hAnsi="宋体"/>
                <w:sz w:val="24"/>
              </w:rPr>
              <w:t>“个体工商户营业执照”</w:t>
            </w:r>
            <w:r>
              <w:rPr>
                <w:sz w:val="24"/>
              </w:rPr>
              <w:t>；</w:t>
            </w:r>
          </w:p>
          <w:p w:rsidR="00BE5AAD" w:rsidRDefault="00BE5AAD">
            <w:pPr>
              <w:tabs>
                <w:tab w:val="left" w:pos="1080"/>
              </w:tabs>
              <w:snapToGrid w:val="0"/>
              <w:rPr>
                <w:sz w:val="24"/>
              </w:rPr>
            </w:pPr>
            <w:r>
              <w:rPr>
                <w:sz w:val="24"/>
              </w:rPr>
              <w:t>投标人是自然人的，应提供有效的自然人身份证明。</w:t>
            </w:r>
          </w:p>
          <w:p w:rsidR="00833103" w:rsidRPr="00833103" w:rsidRDefault="00833103" w:rsidP="00833103">
            <w:pPr>
              <w:tabs>
                <w:tab w:val="left" w:pos="1080"/>
              </w:tabs>
              <w:snapToGrid w:val="0"/>
              <w:rPr>
                <w:color w:val="000000"/>
                <w:sz w:val="24"/>
              </w:rPr>
            </w:pPr>
            <w:r w:rsidRPr="00833103">
              <w:rPr>
                <w:rFonts w:hint="eastAsia"/>
                <w:color w:val="000000"/>
                <w:sz w:val="24"/>
              </w:rPr>
              <w:t>分支机构参加投标的，应</w:t>
            </w:r>
            <w:r w:rsidR="00044C75">
              <w:rPr>
                <w:color w:val="000000"/>
                <w:sz w:val="24"/>
              </w:rPr>
              <w:t>提</w:t>
            </w:r>
            <w:r w:rsidRPr="00833103">
              <w:rPr>
                <w:rFonts w:hint="eastAsia"/>
                <w:color w:val="000000"/>
                <w:sz w:val="24"/>
              </w:rPr>
              <w:t>供该分支机构或</w:t>
            </w:r>
          </w:p>
          <w:p w:rsidR="00833103" w:rsidRPr="00833103" w:rsidRDefault="00833103" w:rsidP="00833103">
            <w:pPr>
              <w:tabs>
                <w:tab w:val="left" w:pos="1080"/>
              </w:tabs>
              <w:snapToGrid w:val="0"/>
              <w:rPr>
                <w:color w:val="000000"/>
                <w:sz w:val="24"/>
              </w:rPr>
            </w:pPr>
            <w:r w:rsidRPr="00833103">
              <w:rPr>
                <w:rFonts w:hint="eastAsia"/>
                <w:color w:val="000000"/>
                <w:sz w:val="24"/>
              </w:rPr>
              <w:t>其所属法人</w:t>
            </w:r>
            <w:r w:rsidRPr="00833103">
              <w:rPr>
                <w:rFonts w:hint="eastAsia"/>
                <w:color w:val="000000"/>
                <w:sz w:val="24"/>
              </w:rPr>
              <w:t>/</w:t>
            </w:r>
            <w:r w:rsidRPr="00833103">
              <w:rPr>
                <w:rFonts w:hint="eastAsia"/>
                <w:color w:val="000000"/>
                <w:sz w:val="24"/>
              </w:rPr>
              <w:t>其他组织的相应证明文件；同时</w:t>
            </w:r>
          </w:p>
          <w:p w:rsidR="00833103" w:rsidRPr="00833103" w:rsidRDefault="00833103" w:rsidP="00833103">
            <w:pPr>
              <w:tabs>
                <w:tab w:val="left" w:pos="1080"/>
              </w:tabs>
              <w:snapToGrid w:val="0"/>
              <w:rPr>
                <w:color w:val="000000"/>
                <w:sz w:val="24"/>
              </w:rPr>
            </w:pPr>
            <w:r w:rsidRPr="00833103">
              <w:rPr>
                <w:rFonts w:hint="eastAsia"/>
                <w:color w:val="000000"/>
                <w:sz w:val="24"/>
              </w:rPr>
              <w:t>还应</w:t>
            </w:r>
            <w:r w:rsidR="00044C75">
              <w:rPr>
                <w:color w:val="000000"/>
                <w:sz w:val="24"/>
              </w:rPr>
              <w:t>提</w:t>
            </w:r>
            <w:r w:rsidRPr="00833103">
              <w:rPr>
                <w:rFonts w:hint="eastAsia"/>
                <w:color w:val="000000"/>
                <w:sz w:val="24"/>
              </w:rPr>
              <w:t>供其所属法人</w:t>
            </w:r>
            <w:r w:rsidRPr="00833103">
              <w:rPr>
                <w:color w:val="000000"/>
                <w:sz w:val="24"/>
              </w:rPr>
              <w:t>/</w:t>
            </w:r>
            <w:r w:rsidRPr="00833103">
              <w:rPr>
                <w:rFonts w:hint="eastAsia"/>
                <w:color w:val="000000"/>
                <w:sz w:val="24"/>
              </w:rPr>
              <w:t>其他组织出具的授权</w:t>
            </w:r>
          </w:p>
          <w:p w:rsidR="00833103" w:rsidRPr="00833103" w:rsidRDefault="00833103" w:rsidP="00833103">
            <w:pPr>
              <w:tabs>
                <w:tab w:val="left" w:pos="1080"/>
              </w:tabs>
              <w:snapToGrid w:val="0"/>
              <w:rPr>
                <w:color w:val="000000"/>
                <w:sz w:val="24"/>
              </w:rPr>
            </w:pPr>
            <w:r w:rsidRPr="00833103">
              <w:rPr>
                <w:rFonts w:hint="eastAsia"/>
                <w:color w:val="000000"/>
                <w:sz w:val="24"/>
              </w:rPr>
              <w:t>其参与本项目的授权书（格式自拟，须加盖</w:t>
            </w:r>
          </w:p>
          <w:p w:rsidR="00833103" w:rsidRPr="00833103" w:rsidRDefault="00833103" w:rsidP="00833103">
            <w:pPr>
              <w:tabs>
                <w:tab w:val="left" w:pos="1080"/>
              </w:tabs>
              <w:snapToGrid w:val="0"/>
              <w:rPr>
                <w:color w:val="000000"/>
                <w:sz w:val="24"/>
              </w:rPr>
            </w:pPr>
            <w:r w:rsidRPr="00833103">
              <w:rPr>
                <w:rFonts w:hint="eastAsia"/>
                <w:color w:val="000000"/>
                <w:sz w:val="24"/>
              </w:rPr>
              <w:t>其所属法人</w:t>
            </w:r>
            <w:r w:rsidRPr="00833103">
              <w:rPr>
                <w:rFonts w:hint="eastAsia"/>
                <w:color w:val="000000"/>
                <w:sz w:val="24"/>
              </w:rPr>
              <w:t>/</w:t>
            </w:r>
            <w:r w:rsidRPr="00833103">
              <w:rPr>
                <w:rFonts w:hint="eastAsia"/>
                <w:color w:val="000000"/>
                <w:sz w:val="24"/>
              </w:rPr>
              <w:t>其他组织的公章）；对于银行、</w:t>
            </w:r>
          </w:p>
          <w:p w:rsidR="00833103" w:rsidRPr="00833103" w:rsidRDefault="00833103" w:rsidP="00833103">
            <w:pPr>
              <w:tabs>
                <w:tab w:val="left" w:pos="1080"/>
              </w:tabs>
              <w:snapToGrid w:val="0"/>
              <w:rPr>
                <w:color w:val="000000"/>
                <w:sz w:val="24"/>
              </w:rPr>
            </w:pPr>
            <w:r w:rsidRPr="00833103">
              <w:rPr>
                <w:rFonts w:hint="eastAsia"/>
                <w:color w:val="000000"/>
                <w:sz w:val="24"/>
              </w:rPr>
              <w:t>保险、石油石化、电力、电信等行业的分支</w:t>
            </w:r>
          </w:p>
          <w:p w:rsidR="00833103" w:rsidRPr="00833103" w:rsidRDefault="00833103" w:rsidP="00833103">
            <w:pPr>
              <w:tabs>
                <w:tab w:val="left" w:pos="1080"/>
              </w:tabs>
              <w:snapToGrid w:val="0"/>
              <w:rPr>
                <w:color w:val="000000"/>
                <w:sz w:val="24"/>
              </w:rPr>
            </w:pPr>
            <w:r w:rsidRPr="00833103">
              <w:rPr>
                <w:rFonts w:hint="eastAsia"/>
                <w:color w:val="000000"/>
                <w:sz w:val="24"/>
              </w:rPr>
              <w:t>机构，可以</w:t>
            </w:r>
            <w:r w:rsidR="00044C75">
              <w:rPr>
                <w:color w:val="000000"/>
                <w:sz w:val="24"/>
              </w:rPr>
              <w:t>提</w:t>
            </w:r>
            <w:r w:rsidRPr="00833103">
              <w:rPr>
                <w:rFonts w:hint="eastAsia"/>
                <w:color w:val="000000"/>
                <w:sz w:val="24"/>
              </w:rPr>
              <w:t>供上述授权，也可以</w:t>
            </w:r>
            <w:r w:rsidR="00044C75">
              <w:rPr>
                <w:color w:val="000000"/>
                <w:sz w:val="24"/>
              </w:rPr>
              <w:t>提</w:t>
            </w:r>
            <w:r w:rsidRPr="00833103">
              <w:rPr>
                <w:rFonts w:hint="eastAsia"/>
                <w:color w:val="000000"/>
                <w:sz w:val="24"/>
              </w:rPr>
              <w:t>供其所</w:t>
            </w:r>
          </w:p>
          <w:p w:rsidR="00833103" w:rsidRPr="00833103" w:rsidRDefault="00833103" w:rsidP="00833103">
            <w:pPr>
              <w:tabs>
                <w:tab w:val="left" w:pos="1080"/>
              </w:tabs>
              <w:snapToGrid w:val="0"/>
              <w:rPr>
                <w:color w:val="000000"/>
                <w:sz w:val="24"/>
              </w:rPr>
            </w:pPr>
            <w:r w:rsidRPr="00833103">
              <w:rPr>
                <w:rFonts w:hint="eastAsia"/>
                <w:color w:val="000000"/>
                <w:sz w:val="24"/>
              </w:rPr>
              <w:t>属法人</w:t>
            </w:r>
            <w:r w:rsidRPr="00833103">
              <w:rPr>
                <w:rFonts w:hint="eastAsia"/>
                <w:color w:val="000000"/>
                <w:sz w:val="24"/>
              </w:rPr>
              <w:t>/</w:t>
            </w:r>
            <w:r w:rsidRPr="00833103">
              <w:rPr>
                <w:rFonts w:hint="eastAsia"/>
                <w:color w:val="000000"/>
                <w:sz w:val="24"/>
              </w:rPr>
              <w:t>其他组织的有关文件或制度等能够</w:t>
            </w:r>
          </w:p>
          <w:p w:rsidR="00BE5AAD" w:rsidRDefault="00833103" w:rsidP="00833103">
            <w:pPr>
              <w:tabs>
                <w:tab w:val="left" w:pos="1080"/>
              </w:tabs>
              <w:snapToGrid w:val="0"/>
              <w:rPr>
                <w:color w:val="000000"/>
                <w:sz w:val="24"/>
              </w:rPr>
            </w:pPr>
            <w:r w:rsidRPr="00833103">
              <w:rPr>
                <w:rFonts w:hint="eastAsia"/>
                <w:color w:val="000000"/>
                <w:sz w:val="24"/>
              </w:rPr>
              <w:t>证明授权其独立开展业务的证明材料。</w:t>
            </w:r>
          </w:p>
        </w:tc>
        <w:tc>
          <w:tcPr>
            <w:tcW w:w="808" w:type="pct"/>
            <w:vAlign w:val="center"/>
          </w:tcPr>
          <w:p w:rsidR="00BE5AAD" w:rsidRDefault="00BE5AAD">
            <w:pPr>
              <w:tabs>
                <w:tab w:val="left" w:pos="1080"/>
              </w:tabs>
              <w:snapToGrid w:val="0"/>
              <w:rPr>
                <w:sz w:val="24"/>
              </w:rPr>
            </w:pPr>
            <w:r>
              <w:rPr>
                <w:sz w:val="24"/>
              </w:rPr>
              <w:t>提供证明文件的电子件或电子证照</w:t>
            </w: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sz w:val="24"/>
              </w:rPr>
              <w:t>1-2</w:t>
            </w:r>
          </w:p>
        </w:tc>
        <w:tc>
          <w:tcPr>
            <w:tcW w:w="1104" w:type="pct"/>
            <w:vAlign w:val="center"/>
          </w:tcPr>
          <w:p w:rsidR="00BE5AAD" w:rsidRDefault="00BE5AAD">
            <w:pPr>
              <w:tabs>
                <w:tab w:val="left" w:pos="1080"/>
              </w:tabs>
              <w:snapToGrid w:val="0"/>
              <w:rPr>
                <w:sz w:val="24"/>
              </w:rPr>
            </w:pPr>
            <w:r>
              <w:rPr>
                <w:sz w:val="24"/>
              </w:rPr>
              <w:t>投标人资格声明书</w:t>
            </w:r>
          </w:p>
        </w:tc>
        <w:tc>
          <w:tcPr>
            <w:tcW w:w="2646" w:type="pct"/>
            <w:vAlign w:val="center"/>
          </w:tcPr>
          <w:p w:rsidR="00BE5AAD" w:rsidRDefault="00BE5AAD">
            <w:pPr>
              <w:tabs>
                <w:tab w:val="left" w:pos="1080"/>
              </w:tabs>
              <w:snapToGrid w:val="0"/>
              <w:rPr>
                <w:sz w:val="24"/>
              </w:rPr>
            </w:pPr>
            <w:r>
              <w:rPr>
                <w:sz w:val="24"/>
              </w:rPr>
              <w:t>提供了符合招标文件要求的《投标人资格声明书》。</w:t>
            </w:r>
          </w:p>
        </w:tc>
        <w:tc>
          <w:tcPr>
            <w:tcW w:w="808" w:type="pct"/>
            <w:vAlign w:val="center"/>
          </w:tcPr>
          <w:p w:rsidR="00BE5AAD" w:rsidRDefault="00BE5AAD">
            <w:pPr>
              <w:tabs>
                <w:tab w:val="left" w:pos="1080"/>
              </w:tabs>
              <w:snapToGrid w:val="0"/>
              <w:rPr>
                <w:sz w:val="24"/>
              </w:rPr>
            </w:pPr>
            <w:r>
              <w:rPr>
                <w:sz w:val="24"/>
              </w:rPr>
              <w:t>格式见《投标文件格式》</w:t>
            </w: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rFonts w:hint="eastAsia"/>
                <w:sz w:val="24"/>
              </w:rPr>
              <w:lastRenderedPageBreak/>
              <w:t>1-</w:t>
            </w:r>
            <w:r>
              <w:rPr>
                <w:sz w:val="24"/>
              </w:rPr>
              <w:t>3</w:t>
            </w:r>
          </w:p>
        </w:tc>
        <w:tc>
          <w:tcPr>
            <w:tcW w:w="1104" w:type="pct"/>
            <w:vAlign w:val="center"/>
          </w:tcPr>
          <w:p w:rsidR="00BE5AAD" w:rsidRDefault="00BE5AAD">
            <w:pPr>
              <w:tabs>
                <w:tab w:val="left" w:pos="1080"/>
              </w:tabs>
              <w:snapToGrid w:val="0"/>
              <w:rPr>
                <w:sz w:val="24"/>
              </w:rPr>
            </w:pPr>
            <w:r>
              <w:rPr>
                <w:sz w:val="24"/>
              </w:rPr>
              <w:t>投标人信用记录</w:t>
            </w:r>
          </w:p>
        </w:tc>
        <w:tc>
          <w:tcPr>
            <w:tcW w:w="2646" w:type="pct"/>
            <w:vAlign w:val="center"/>
          </w:tcPr>
          <w:p w:rsidR="00BE5AAD" w:rsidRDefault="00BE5AA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BE5AAD" w:rsidRDefault="00BE5AAD">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BE5AAD" w:rsidRDefault="00BE5AA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BE5AAD" w:rsidRDefault="00BE5AAD">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08" w:type="pct"/>
            <w:vAlign w:val="center"/>
          </w:tcPr>
          <w:p w:rsidR="00BE5AAD" w:rsidRDefault="00BE5AAD">
            <w:pPr>
              <w:tabs>
                <w:tab w:val="left" w:pos="1080"/>
              </w:tabs>
              <w:snapToGrid w:val="0"/>
              <w:rPr>
                <w:sz w:val="24"/>
              </w:rPr>
            </w:pPr>
            <w:r>
              <w:rPr>
                <w:sz w:val="24"/>
              </w:rPr>
              <w:t>无须投标人提供，由采购人或采购代理机构查询。</w:t>
            </w: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sz w:val="24"/>
              </w:rPr>
              <w:t>2</w:t>
            </w:r>
          </w:p>
        </w:tc>
        <w:tc>
          <w:tcPr>
            <w:tcW w:w="1104" w:type="pct"/>
            <w:vAlign w:val="center"/>
          </w:tcPr>
          <w:p w:rsidR="00BE5AAD" w:rsidRDefault="00BE5AAD">
            <w:pPr>
              <w:tabs>
                <w:tab w:val="left" w:pos="1080"/>
              </w:tabs>
              <w:snapToGrid w:val="0"/>
              <w:rPr>
                <w:sz w:val="24"/>
              </w:rPr>
            </w:pPr>
            <w:r>
              <w:rPr>
                <w:sz w:val="24"/>
              </w:rPr>
              <w:t>落实政府采购政策需满足的资格要求</w:t>
            </w:r>
          </w:p>
        </w:tc>
        <w:tc>
          <w:tcPr>
            <w:tcW w:w="2646" w:type="pct"/>
            <w:vAlign w:val="center"/>
          </w:tcPr>
          <w:p w:rsidR="00BE5AAD" w:rsidRDefault="00BE5AAD">
            <w:pPr>
              <w:tabs>
                <w:tab w:val="left" w:pos="1080"/>
              </w:tabs>
              <w:snapToGrid w:val="0"/>
              <w:rPr>
                <w:sz w:val="24"/>
              </w:rPr>
            </w:pPr>
            <w:r>
              <w:rPr>
                <w:sz w:val="24"/>
              </w:rPr>
              <w:t>具体要求见第一章《投标邀请》</w:t>
            </w:r>
          </w:p>
        </w:tc>
        <w:tc>
          <w:tcPr>
            <w:tcW w:w="808" w:type="pct"/>
            <w:vAlign w:val="center"/>
          </w:tcPr>
          <w:p w:rsidR="00BE5AAD" w:rsidRDefault="00BE5AAD">
            <w:pPr>
              <w:tabs>
                <w:tab w:val="left" w:pos="1080"/>
              </w:tabs>
              <w:snapToGrid w:val="0"/>
              <w:rPr>
                <w:sz w:val="24"/>
              </w:rPr>
            </w:pPr>
          </w:p>
        </w:tc>
      </w:tr>
      <w:tr w:rsidR="00833103" w:rsidTr="00833103">
        <w:trPr>
          <w:cantSplit/>
          <w:trHeight w:val="468"/>
        </w:trPr>
        <w:tc>
          <w:tcPr>
            <w:tcW w:w="442" w:type="pct"/>
            <w:vAlign w:val="center"/>
          </w:tcPr>
          <w:p w:rsidR="00833103" w:rsidRDefault="00833103">
            <w:pPr>
              <w:tabs>
                <w:tab w:val="left" w:pos="1080"/>
              </w:tabs>
              <w:snapToGrid w:val="0"/>
              <w:jc w:val="center"/>
              <w:rPr>
                <w:sz w:val="24"/>
              </w:rPr>
            </w:pPr>
            <w:r>
              <w:rPr>
                <w:rFonts w:hint="eastAsia"/>
                <w:sz w:val="24"/>
              </w:rPr>
              <w:t>2-1</w:t>
            </w:r>
          </w:p>
        </w:tc>
        <w:tc>
          <w:tcPr>
            <w:tcW w:w="1104" w:type="pct"/>
            <w:vAlign w:val="center"/>
          </w:tcPr>
          <w:p w:rsidR="00833103" w:rsidRPr="00DD02AC" w:rsidRDefault="00833103">
            <w:pPr>
              <w:tabs>
                <w:tab w:val="left" w:pos="1080"/>
              </w:tabs>
              <w:snapToGrid w:val="0"/>
              <w:rPr>
                <w:sz w:val="24"/>
              </w:rPr>
            </w:pPr>
            <w:r w:rsidRPr="00DD02AC">
              <w:rPr>
                <w:sz w:val="24"/>
              </w:rPr>
              <w:t>中小企业政策</w:t>
            </w:r>
          </w:p>
        </w:tc>
        <w:tc>
          <w:tcPr>
            <w:tcW w:w="2646" w:type="pct"/>
            <w:vAlign w:val="center"/>
          </w:tcPr>
          <w:p w:rsidR="00833103" w:rsidRPr="00DD02AC" w:rsidRDefault="00833103">
            <w:pPr>
              <w:tabs>
                <w:tab w:val="left" w:pos="1080"/>
              </w:tabs>
              <w:snapToGrid w:val="0"/>
              <w:rPr>
                <w:sz w:val="24"/>
              </w:rPr>
            </w:pPr>
            <w:r w:rsidRPr="00DD02AC">
              <w:rPr>
                <w:sz w:val="24"/>
              </w:rPr>
              <w:t>具体要求见第一章《投标邀请》</w:t>
            </w:r>
          </w:p>
        </w:tc>
        <w:tc>
          <w:tcPr>
            <w:tcW w:w="808" w:type="pct"/>
            <w:vAlign w:val="center"/>
          </w:tcPr>
          <w:p w:rsidR="00833103" w:rsidRDefault="00833103">
            <w:pPr>
              <w:tabs>
                <w:tab w:val="left" w:pos="1080"/>
              </w:tabs>
              <w:snapToGrid w:val="0"/>
              <w:rPr>
                <w:sz w:val="24"/>
              </w:rPr>
            </w:pPr>
          </w:p>
        </w:tc>
      </w:tr>
      <w:tr w:rsidR="00BE5AAD" w:rsidTr="00833103">
        <w:trPr>
          <w:cantSplit/>
          <w:trHeight w:val="468"/>
        </w:trPr>
        <w:tc>
          <w:tcPr>
            <w:tcW w:w="442" w:type="pct"/>
            <w:vAlign w:val="center"/>
          </w:tcPr>
          <w:p w:rsidR="00BE5AAD" w:rsidRDefault="00BE5AAD" w:rsidP="00833103">
            <w:pPr>
              <w:tabs>
                <w:tab w:val="left" w:pos="1080"/>
              </w:tabs>
              <w:snapToGrid w:val="0"/>
              <w:jc w:val="center"/>
              <w:rPr>
                <w:sz w:val="24"/>
              </w:rPr>
            </w:pPr>
            <w:r>
              <w:rPr>
                <w:sz w:val="24"/>
              </w:rPr>
              <w:t>2-</w:t>
            </w:r>
            <w:r w:rsidR="00833103">
              <w:rPr>
                <w:rFonts w:hint="eastAsia"/>
                <w:sz w:val="24"/>
              </w:rPr>
              <w:t>1-1</w:t>
            </w:r>
          </w:p>
        </w:tc>
        <w:tc>
          <w:tcPr>
            <w:tcW w:w="1104" w:type="pct"/>
            <w:vAlign w:val="center"/>
          </w:tcPr>
          <w:p w:rsidR="00BE5AAD" w:rsidRDefault="00BE5AAD" w:rsidP="00833103">
            <w:pPr>
              <w:tabs>
                <w:tab w:val="left" w:pos="1080"/>
              </w:tabs>
              <w:snapToGrid w:val="0"/>
              <w:rPr>
                <w:sz w:val="24"/>
              </w:rPr>
            </w:pPr>
            <w:r>
              <w:rPr>
                <w:sz w:val="24"/>
              </w:rPr>
              <w:t>中小企业</w:t>
            </w:r>
            <w:r w:rsidR="00833103">
              <w:rPr>
                <w:rFonts w:hint="eastAsia"/>
                <w:sz w:val="24"/>
              </w:rPr>
              <w:t>证明文件</w:t>
            </w:r>
          </w:p>
        </w:tc>
        <w:tc>
          <w:tcPr>
            <w:tcW w:w="2646" w:type="pct"/>
            <w:vAlign w:val="center"/>
          </w:tcPr>
          <w:p w:rsidR="00833103" w:rsidRPr="00833103" w:rsidRDefault="00833103" w:rsidP="00833103">
            <w:pPr>
              <w:tabs>
                <w:tab w:val="left" w:pos="1080"/>
              </w:tabs>
              <w:snapToGrid w:val="0"/>
              <w:rPr>
                <w:sz w:val="24"/>
              </w:rPr>
            </w:pPr>
            <w:r w:rsidRPr="00833103">
              <w:rPr>
                <w:rFonts w:hint="eastAsia"/>
                <w:sz w:val="24"/>
              </w:rPr>
              <w:t>当本项目（包）涉及预留份额专门面向中小</w:t>
            </w:r>
          </w:p>
          <w:p w:rsidR="00833103" w:rsidRPr="00833103" w:rsidRDefault="00833103" w:rsidP="00833103">
            <w:pPr>
              <w:tabs>
                <w:tab w:val="left" w:pos="1080"/>
              </w:tabs>
              <w:snapToGrid w:val="0"/>
              <w:rPr>
                <w:sz w:val="24"/>
              </w:rPr>
            </w:pPr>
            <w:r w:rsidRPr="00833103">
              <w:rPr>
                <w:rFonts w:hint="eastAsia"/>
                <w:sz w:val="24"/>
              </w:rPr>
              <w:t>企业采购，此时建议在《资格证明文件》中</w:t>
            </w:r>
          </w:p>
          <w:p w:rsidR="00833103" w:rsidRPr="00833103" w:rsidRDefault="00044C75" w:rsidP="00833103">
            <w:pPr>
              <w:tabs>
                <w:tab w:val="left" w:pos="1080"/>
              </w:tabs>
              <w:snapToGrid w:val="0"/>
              <w:rPr>
                <w:sz w:val="24"/>
              </w:rPr>
            </w:pPr>
            <w:r>
              <w:rPr>
                <w:sz w:val="24"/>
              </w:rPr>
              <w:t>提</w:t>
            </w:r>
            <w:r w:rsidR="00833103" w:rsidRPr="00833103">
              <w:rPr>
                <w:rFonts w:hint="eastAsia"/>
                <w:sz w:val="24"/>
              </w:rPr>
              <w:t>供。</w:t>
            </w:r>
          </w:p>
          <w:p w:rsidR="00833103" w:rsidRPr="00833103" w:rsidRDefault="00833103" w:rsidP="00833103">
            <w:pPr>
              <w:tabs>
                <w:tab w:val="left" w:pos="1080"/>
              </w:tabs>
              <w:snapToGrid w:val="0"/>
              <w:rPr>
                <w:sz w:val="24"/>
              </w:rPr>
            </w:pPr>
            <w:r w:rsidRPr="00833103">
              <w:rPr>
                <w:sz w:val="24"/>
              </w:rPr>
              <w:t>1</w:t>
            </w:r>
            <w:r w:rsidRPr="00833103">
              <w:rPr>
                <w:rFonts w:hint="eastAsia"/>
                <w:sz w:val="24"/>
              </w:rPr>
              <w:t>、投标人单独投标的，应</w:t>
            </w:r>
            <w:r w:rsidR="00044C75">
              <w:rPr>
                <w:sz w:val="24"/>
              </w:rPr>
              <w:t>提</w:t>
            </w:r>
            <w:r w:rsidRPr="00833103">
              <w:rPr>
                <w:rFonts w:hint="eastAsia"/>
                <w:sz w:val="24"/>
              </w:rPr>
              <w:t>供</w:t>
            </w:r>
            <w:proofErr w:type="gramStart"/>
            <w:r w:rsidRPr="00833103">
              <w:rPr>
                <w:rFonts w:hint="eastAsia"/>
                <w:sz w:val="24"/>
              </w:rPr>
              <w:t>《</w:t>
            </w:r>
            <w:proofErr w:type="gramEnd"/>
            <w:r w:rsidRPr="00833103">
              <w:rPr>
                <w:rFonts w:hint="eastAsia"/>
                <w:sz w:val="24"/>
              </w:rPr>
              <w:t>中小企业声</w:t>
            </w:r>
          </w:p>
          <w:p w:rsidR="00833103" w:rsidRPr="00833103" w:rsidRDefault="00833103" w:rsidP="00833103">
            <w:pPr>
              <w:tabs>
                <w:tab w:val="left" w:pos="1080"/>
              </w:tabs>
              <w:snapToGrid w:val="0"/>
              <w:rPr>
                <w:sz w:val="24"/>
              </w:rPr>
            </w:pPr>
            <w:r w:rsidRPr="00833103">
              <w:rPr>
                <w:rFonts w:hint="eastAsia"/>
                <w:sz w:val="24"/>
              </w:rPr>
              <w:t>明函</w:t>
            </w:r>
            <w:proofErr w:type="gramStart"/>
            <w:r w:rsidRPr="00833103">
              <w:rPr>
                <w:rFonts w:hint="eastAsia"/>
                <w:sz w:val="24"/>
              </w:rPr>
              <w:t>》</w:t>
            </w:r>
            <w:proofErr w:type="gramEnd"/>
            <w:r w:rsidRPr="00833103">
              <w:rPr>
                <w:rFonts w:hint="eastAsia"/>
                <w:sz w:val="24"/>
              </w:rPr>
              <w:t>或《残疾人福利性单位声明函》或由</w:t>
            </w:r>
          </w:p>
          <w:p w:rsidR="00833103" w:rsidRPr="00833103" w:rsidRDefault="00833103" w:rsidP="00833103">
            <w:pPr>
              <w:tabs>
                <w:tab w:val="left" w:pos="1080"/>
              </w:tabs>
              <w:snapToGrid w:val="0"/>
              <w:rPr>
                <w:sz w:val="24"/>
              </w:rPr>
            </w:pPr>
            <w:r w:rsidRPr="00833103">
              <w:rPr>
                <w:rFonts w:hint="eastAsia"/>
                <w:sz w:val="24"/>
              </w:rPr>
              <w:t>省级以上监狱管理局、戒毒管理局（含新疆</w:t>
            </w:r>
          </w:p>
          <w:p w:rsidR="00833103" w:rsidRPr="00833103" w:rsidRDefault="00833103" w:rsidP="00833103">
            <w:pPr>
              <w:tabs>
                <w:tab w:val="left" w:pos="1080"/>
              </w:tabs>
              <w:snapToGrid w:val="0"/>
              <w:rPr>
                <w:sz w:val="24"/>
              </w:rPr>
            </w:pPr>
            <w:r w:rsidRPr="00833103">
              <w:rPr>
                <w:rFonts w:hint="eastAsia"/>
                <w:sz w:val="24"/>
              </w:rPr>
              <w:t>生产建设兵团）出具的属于监狱企业的证明</w:t>
            </w:r>
          </w:p>
          <w:p w:rsidR="00833103" w:rsidRPr="00833103" w:rsidRDefault="00833103" w:rsidP="00833103">
            <w:pPr>
              <w:tabs>
                <w:tab w:val="left" w:pos="1080"/>
              </w:tabs>
              <w:snapToGrid w:val="0"/>
              <w:rPr>
                <w:sz w:val="24"/>
              </w:rPr>
            </w:pPr>
            <w:r w:rsidRPr="00833103">
              <w:rPr>
                <w:rFonts w:hint="eastAsia"/>
                <w:sz w:val="24"/>
              </w:rPr>
              <w:t>文件。</w:t>
            </w:r>
          </w:p>
          <w:p w:rsidR="00833103" w:rsidRPr="00833103" w:rsidRDefault="00833103" w:rsidP="00833103">
            <w:pPr>
              <w:tabs>
                <w:tab w:val="left" w:pos="1080"/>
              </w:tabs>
              <w:snapToGrid w:val="0"/>
              <w:rPr>
                <w:sz w:val="24"/>
              </w:rPr>
            </w:pPr>
            <w:r w:rsidRPr="00833103">
              <w:rPr>
                <w:rFonts w:hint="eastAsia"/>
                <w:sz w:val="24"/>
              </w:rPr>
              <w:t>2</w:t>
            </w:r>
            <w:r w:rsidRPr="00833103">
              <w:rPr>
                <w:rFonts w:hint="eastAsia"/>
                <w:sz w:val="24"/>
              </w:rPr>
              <w:t>、如招标文件要求以联合体形</w:t>
            </w:r>
            <w:proofErr w:type="gramStart"/>
            <w:r w:rsidRPr="00833103">
              <w:rPr>
                <w:rFonts w:hint="eastAsia"/>
                <w:sz w:val="24"/>
              </w:rPr>
              <w:t>式参加</w:t>
            </w:r>
            <w:proofErr w:type="gramEnd"/>
            <w:r w:rsidRPr="00833103">
              <w:rPr>
                <w:rFonts w:hint="eastAsia"/>
                <w:sz w:val="24"/>
              </w:rPr>
              <w:t>或者要</w:t>
            </w:r>
          </w:p>
          <w:p w:rsidR="00833103" w:rsidRPr="00833103" w:rsidRDefault="00833103" w:rsidP="00833103">
            <w:pPr>
              <w:tabs>
                <w:tab w:val="left" w:pos="1080"/>
              </w:tabs>
              <w:snapToGrid w:val="0"/>
              <w:rPr>
                <w:sz w:val="24"/>
              </w:rPr>
            </w:pPr>
            <w:proofErr w:type="gramStart"/>
            <w:r w:rsidRPr="00833103">
              <w:rPr>
                <w:rFonts w:hint="eastAsia"/>
                <w:sz w:val="24"/>
              </w:rPr>
              <w:t>求合同</w:t>
            </w:r>
            <w:proofErr w:type="gramEnd"/>
            <w:r w:rsidRPr="00833103">
              <w:rPr>
                <w:rFonts w:hint="eastAsia"/>
                <w:sz w:val="24"/>
              </w:rPr>
              <w:t>分包的，且投标人为联合体或拟进行</w:t>
            </w:r>
          </w:p>
          <w:p w:rsidR="00833103" w:rsidRPr="00833103" w:rsidRDefault="00833103" w:rsidP="00833103">
            <w:pPr>
              <w:tabs>
                <w:tab w:val="left" w:pos="1080"/>
              </w:tabs>
              <w:snapToGrid w:val="0"/>
              <w:rPr>
                <w:sz w:val="24"/>
              </w:rPr>
            </w:pPr>
            <w:r w:rsidRPr="00833103">
              <w:rPr>
                <w:rFonts w:hint="eastAsia"/>
                <w:sz w:val="24"/>
              </w:rPr>
              <w:t>合同分包的，则联合体中的中小企业、签订</w:t>
            </w:r>
          </w:p>
          <w:p w:rsidR="00833103" w:rsidRPr="00833103" w:rsidRDefault="00833103" w:rsidP="00833103">
            <w:pPr>
              <w:tabs>
                <w:tab w:val="left" w:pos="1080"/>
              </w:tabs>
              <w:snapToGrid w:val="0"/>
              <w:rPr>
                <w:sz w:val="24"/>
              </w:rPr>
            </w:pPr>
            <w:r w:rsidRPr="00833103">
              <w:rPr>
                <w:rFonts w:hint="eastAsia"/>
                <w:sz w:val="24"/>
              </w:rPr>
              <w:t>分包意向协议的中小企业具体情况须在</w:t>
            </w:r>
            <w:proofErr w:type="gramStart"/>
            <w:r w:rsidRPr="00833103">
              <w:rPr>
                <w:rFonts w:hint="eastAsia"/>
                <w:sz w:val="24"/>
              </w:rPr>
              <w:t>《</w:t>
            </w:r>
            <w:proofErr w:type="gramEnd"/>
            <w:r w:rsidRPr="00833103">
              <w:rPr>
                <w:rFonts w:hint="eastAsia"/>
                <w:sz w:val="24"/>
              </w:rPr>
              <w:t>中</w:t>
            </w:r>
          </w:p>
          <w:p w:rsidR="00833103" w:rsidRPr="00833103" w:rsidRDefault="00833103" w:rsidP="00833103">
            <w:pPr>
              <w:tabs>
                <w:tab w:val="left" w:pos="1080"/>
              </w:tabs>
              <w:snapToGrid w:val="0"/>
              <w:rPr>
                <w:sz w:val="24"/>
              </w:rPr>
            </w:pPr>
            <w:r w:rsidRPr="00833103">
              <w:rPr>
                <w:rFonts w:hint="eastAsia"/>
                <w:sz w:val="24"/>
              </w:rPr>
              <w:t>小企业声明函</w:t>
            </w:r>
            <w:proofErr w:type="gramStart"/>
            <w:r w:rsidRPr="00833103">
              <w:rPr>
                <w:rFonts w:hint="eastAsia"/>
                <w:sz w:val="24"/>
              </w:rPr>
              <w:t>》</w:t>
            </w:r>
            <w:proofErr w:type="gramEnd"/>
            <w:r w:rsidRPr="00833103">
              <w:rPr>
                <w:rFonts w:hint="eastAsia"/>
                <w:sz w:val="24"/>
              </w:rPr>
              <w:t>或</w:t>
            </w:r>
            <w:proofErr w:type="gramStart"/>
            <w:r w:rsidRPr="00833103">
              <w:rPr>
                <w:rFonts w:hint="eastAsia"/>
                <w:sz w:val="24"/>
              </w:rPr>
              <w:t>《</w:t>
            </w:r>
            <w:proofErr w:type="gramEnd"/>
            <w:r w:rsidRPr="00833103">
              <w:rPr>
                <w:rFonts w:hint="eastAsia"/>
                <w:sz w:val="24"/>
              </w:rPr>
              <w:t>残疾人福利性单位声明</w:t>
            </w:r>
          </w:p>
          <w:p w:rsidR="00833103" w:rsidRPr="00833103" w:rsidRDefault="00833103" w:rsidP="00833103">
            <w:pPr>
              <w:tabs>
                <w:tab w:val="left" w:pos="1080"/>
              </w:tabs>
              <w:snapToGrid w:val="0"/>
              <w:rPr>
                <w:sz w:val="24"/>
              </w:rPr>
            </w:pPr>
            <w:r w:rsidRPr="00833103">
              <w:rPr>
                <w:rFonts w:hint="eastAsia"/>
                <w:sz w:val="24"/>
              </w:rPr>
              <w:t>函</w:t>
            </w:r>
            <w:proofErr w:type="gramStart"/>
            <w:r w:rsidRPr="00833103">
              <w:rPr>
                <w:rFonts w:hint="eastAsia"/>
                <w:sz w:val="24"/>
              </w:rPr>
              <w:t>》</w:t>
            </w:r>
            <w:proofErr w:type="gramEnd"/>
            <w:r w:rsidRPr="00833103">
              <w:rPr>
                <w:rFonts w:hint="eastAsia"/>
                <w:sz w:val="24"/>
              </w:rPr>
              <w:t>或由省级以上监狱管理局、戒毒管理局</w:t>
            </w:r>
          </w:p>
          <w:p w:rsidR="00833103" w:rsidRPr="00833103" w:rsidRDefault="00833103" w:rsidP="00833103">
            <w:pPr>
              <w:tabs>
                <w:tab w:val="left" w:pos="1080"/>
              </w:tabs>
              <w:snapToGrid w:val="0"/>
              <w:rPr>
                <w:sz w:val="24"/>
              </w:rPr>
            </w:pPr>
            <w:r w:rsidRPr="00833103">
              <w:rPr>
                <w:rFonts w:hint="eastAsia"/>
                <w:sz w:val="24"/>
              </w:rPr>
              <w:t>（含新疆生产建设兵团）出具的属于监狱企</w:t>
            </w:r>
          </w:p>
          <w:p w:rsidR="00833103" w:rsidRPr="00833103" w:rsidRDefault="00833103" w:rsidP="00833103">
            <w:pPr>
              <w:tabs>
                <w:tab w:val="left" w:pos="1080"/>
              </w:tabs>
              <w:snapToGrid w:val="0"/>
              <w:rPr>
                <w:sz w:val="24"/>
              </w:rPr>
            </w:pPr>
            <w:r w:rsidRPr="00833103">
              <w:rPr>
                <w:rFonts w:hint="eastAsia"/>
                <w:sz w:val="24"/>
              </w:rPr>
              <w:t>业的证明文件中如实填报，且满足招标文件</w:t>
            </w:r>
          </w:p>
          <w:p w:rsidR="00BE5AAD" w:rsidRDefault="00833103" w:rsidP="00833103">
            <w:pPr>
              <w:tabs>
                <w:tab w:val="left" w:pos="1080"/>
              </w:tabs>
              <w:snapToGrid w:val="0"/>
              <w:rPr>
                <w:sz w:val="24"/>
              </w:rPr>
            </w:pPr>
            <w:r w:rsidRPr="00833103">
              <w:rPr>
                <w:rFonts w:hint="eastAsia"/>
                <w:sz w:val="24"/>
              </w:rPr>
              <w:t>关于预留份额的要求。</w:t>
            </w:r>
          </w:p>
        </w:tc>
        <w:tc>
          <w:tcPr>
            <w:tcW w:w="808" w:type="pct"/>
            <w:vAlign w:val="center"/>
          </w:tcPr>
          <w:p w:rsidR="00BE5AAD" w:rsidRDefault="00BE5AAD">
            <w:pPr>
              <w:tabs>
                <w:tab w:val="left" w:pos="1080"/>
              </w:tabs>
              <w:snapToGrid w:val="0"/>
              <w:rPr>
                <w:sz w:val="24"/>
              </w:rPr>
            </w:pPr>
            <w:r>
              <w:rPr>
                <w:sz w:val="24"/>
              </w:rPr>
              <w:t>格式见《投标文件格式》</w:t>
            </w:r>
          </w:p>
        </w:tc>
      </w:tr>
    </w:tbl>
    <w:p w:rsidR="00BE5AAD" w:rsidRDefault="00BE5AAD">
      <w:pPr>
        <w:widowControl/>
        <w:jc w:val="left"/>
        <w:rPr>
          <w:sz w:val="24"/>
        </w:rPr>
      </w:pPr>
      <w:bookmarkStart w:id="728" w:name="_Toc127151779"/>
      <w:bookmarkStart w:id="729" w:name="_Toc353825550"/>
      <w:bookmarkStart w:id="730" w:name="_Toc353873940"/>
      <w:bookmarkStart w:id="731" w:name="_Toc127161490"/>
      <w:bookmarkStart w:id="732" w:name="_Toc22696585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r>
        <w:rPr>
          <w:sz w:val="24"/>
        </w:rPr>
        <w:br w:type="page"/>
      </w:r>
    </w:p>
    <w:p w:rsidR="00BE5AAD" w:rsidRDefault="00BE5AAD">
      <w:pPr>
        <w:spacing w:line="360" w:lineRule="auto"/>
        <w:jc w:val="center"/>
        <w:outlineLvl w:val="0"/>
        <w:rPr>
          <w:b/>
          <w:sz w:val="36"/>
          <w:szCs w:val="36"/>
        </w:rPr>
      </w:pPr>
      <w:bookmarkStart w:id="733" w:name="_Toc157593650"/>
      <w:r>
        <w:rPr>
          <w:b/>
          <w:sz w:val="36"/>
          <w:szCs w:val="36"/>
        </w:rPr>
        <w:lastRenderedPageBreak/>
        <w:t>第四章</w:t>
      </w:r>
      <w:r>
        <w:rPr>
          <w:b/>
          <w:sz w:val="36"/>
          <w:szCs w:val="36"/>
        </w:rPr>
        <w:t xml:space="preserve">   </w:t>
      </w:r>
      <w:bookmarkStart w:id="734" w:name="_Hlt164229061"/>
      <w:bookmarkEnd w:id="728"/>
      <w:bookmarkEnd w:id="729"/>
      <w:bookmarkEnd w:id="730"/>
      <w:bookmarkEnd w:id="731"/>
      <w:bookmarkEnd w:id="732"/>
      <w:bookmarkEnd w:id="734"/>
      <w:r>
        <w:rPr>
          <w:b/>
          <w:sz w:val="36"/>
          <w:szCs w:val="36"/>
        </w:rPr>
        <w:t>评标程序、评标方法和评标标准</w:t>
      </w:r>
      <w:bookmarkEnd w:id="733"/>
    </w:p>
    <w:p w:rsidR="00BE5AAD" w:rsidRDefault="00BE5AAD">
      <w:pPr>
        <w:tabs>
          <w:tab w:val="left" w:pos="360"/>
          <w:tab w:val="left" w:pos="900"/>
        </w:tabs>
        <w:snapToGrid w:val="0"/>
        <w:spacing w:line="360" w:lineRule="auto"/>
        <w:jc w:val="center"/>
        <w:outlineLvl w:val="1"/>
        <w:rPr>
          <w:b/>
        </w:rPr>
      </w:pPr>
      <w:r>
        <w:rPr>
          <w:b/>
          <w:sz w:val="24"/>
        </w:rPr>
        <w:t>一、评标方法</w:t>
      </w:r>
    </w:p>
    <w:p w:rsidR="00BE5AAD" w:rsidRDefault="00BE5AAD">
      <w:pPr>
        <w:numPr>
          <w:ilvl w:val="0"/>
          <w:numId w:val="12"/>
        </w:numPr>
        <w:tabs>
          <w:tab w:val="left" w:pos="360"/>
          <w:tab w:val="left" w:pos="900"/>
        </w:tabs>
        <w:snapToGrid w:val="0"/>
        <w:spacing w:line="360" w:lineRule="auto"/>
        <w:outlineLvl w:val="1"/>
        <w:rPr>
          <w:sz w:val="24"/>
        </w:rPr>
      </w:pPr>
      <w:bookmarkStart w:id="735" w:name="_Toc226965814"/>
      <w:bookmarkStart w:id="736" w:name="_Toc164608810"/>
      <w:bookmarkStart w:id="737" w:name="_Toc195842906"/>
      <w:bookmarkStart w:id="738" w:name="_Toc265228379"/>
      <w:bookmarkStart w:id="739" w:name="_Toc164229382"/>
      <w:bookmarkStart w:id="740" w:name="_Toc226337237"/>
      <w:bookmarkStart w:id="741" w:name="_Toc226965731"/>
      <w:bookmarkStart w:id="742" w:name="_Toc150774641"/>
      <w:bookmarkStart w:id="743" w:name="_Toc151193855"/>
      <w:bookmarkStart w:id="744" w:name="_Toc164351635"/>
      <w:bookmarkStart w:id="745" w:name="_Toc151193711"/>
      <w:bookmarkStart w:id="746" w:name="_Toc150509292"/>
      <w:bookmarkStart w:id="747" w:name="_Toc151193783"/>
      <w:bookmarkStart w:id="748" w:name="_Toc151190168"/>
      <w:bookmarkStart w:id="749" w:name="_Toc164608655"/>
      <w:bookmarkStart w:id="750" w:name="_Toc127151541"/>
      <w:bookmarkStart w:id="751" w:name="_Toc305158809"/>
      <w:bookmarkStart w:id="752" w:name="_Toc142311043"/>
      <w:bookmarkStart w:id="753" w:name="_Toc264969231"/>
      <w:bookmarkStart w:id="754" w:name="_Toc127161455"/>
      <w:bookmarkStart w:id="755" w:name="_Toc127151742"/>
      <w:bookmarkStart w:id="756" w:name="_Toc151193639"/>
      <w:bookmarkStart w:id="757" w:name="_Toc151193929"/>
      <w:bookmarkStart w:id="758" w:name="_Toc149720834"/>
      <w:bookmarkStart w:id="759" w:name="_Toc150774746"/>
      <w:bookmarkStart w:id="760" w:name="_Toc164229236"/>
      <w:bookmarkStart w:id="761" w:name="_Toc150480779"/>
      <w:bookmarkStart w:id="762" w:name="_Toc305158883"/>
      <w:bookmarkStart w:id="763" w:name="_Toc226309785"/>
      <w:bookmarkStart w:id="764" w:name="_Toc353825551"/>
      <w:bookmarkStart w:id="765" w:name="_Toc353873941"/>
      <w:bookmarkStart w:id="766" w:name="_Toc150774760"/>
      <w:bookmarkStart w:id="767" w:name="_Toc353873665"/>
      <w:bookmarkStart w:id="768" w:name="_Toc353873935"/>
      <w:bookmarkStart w:id="769" w:name="_Toc195842920"/>
      <w:bookmarkStart w:id="770" w:name="_Toc226337251"/>
      <w:bookmarkStart w:id="771" w:name="_Toc127151555"/>
      <w:bookmarkStart w:id="772" w:name="_Toc353825545"/>
      <w:bookmarkStart w:id="773" w:name="_Toc142311057"/>
      <w:bookmarkStart w:id="774" w:name="_Toc226965828"/>
      <w:bookmarkStart w:id="775" w:name="_Toc265228393"/>
      <w:bookmarkStart w:id="776" w:name="_Toc305158823"/>
      <w:bookmarkStart w:id="777" w:name="_Toc305158897"/>
      <w:bookmarkStart w:id="778" w:name="_Toc264969245"/>
      <w:bookmarkStart w:id="779" w:name="_Toc150480793"/>
      <w:r>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0" w:name="_Toc520356167"/>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0"/>
      <w:r>
        <w:rPr>
          <w:rFonts w:hint="eastAsia"/>
          <w:sz w:val="24"/>
        </w:rPr>
        <w:t>要求的，</w:t>
      </w:r>
      <w:r>
        <w:rPr>
          <w:rFonts w:hint="eastAsia"/>
          <w:b/>
          <w:sz w:val="24"/>
        </w:rPr>
        <w:t>投标无效</w:t>
      </w:r>
      <w:r>
        <w:rPr>
          <w:rFonts w:hint="eastAsia"/>
          <w:sz w:val="24"/>
        </w:rPr>
        <w:t>。</w:t>
      </w:r>
    </w:p>
    <w:p w:rsidR="00BE5AAD" w:rsidRDefault="00BE5AAD">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028"/>
        <w:gridCol w:w="6726"/>
      </w:tblGrid>
      <w:tr w:rsidR="00BE5AAD" w:rsidTr="007D3E5F">
        <w:trPr>
          <w:trHeight w:val="300"/>
          <w:jc w:val="center"/>
        </w:trPr>
        <w:tc>
          <w:tcPr>
            <w:tcW w:w="287" w:type="pct"/>
            <w:vAlign w:val="center"/>
          </w:tcPr>
          <w:p w:rsidR="00BE5AAD" w:rsidRDefault="00BE5AAD">
            <w:pPr>
              <w:widowControl/>
              <w:jc w:val="center"/>
              <w:rPr>
                <w:b/>
                <w:color w:val="000000"/>
                <w:kern w:val="0"/>
                <w:sz w:val="24"/>
              </w:rPr>
            </w:pPr>
            <w:r>
              <w:rPr>
                <w:b/>
                <w:color w:val="000000"/>
                <w:kern w:val="0"/>
                <w:sz w:val="24"/>
              </w:rPr>
              <w:t>序号</w:t>
            </w:r>
          </w:p>
        </w:tc>
        <w:tc>
          <w:tcPr>
            <w:tcW w:w="1092" w:type="pct"/>
            <w:vAlign w:val="center"/>
          </w:tcPr>
          <w:p w:rsidR="00BE5AAD" w:rsidRDefault="00BE5AAD">
            <w:pPr>
              <w:widowControl/>
              <w:jc w:val="center"/>
              <w:rPr>
                <w:b/>
                <w:color w:val="000000"/>
                <w:kern w:val="0"/>
                <w:sz w:val="24"/>
              </w:rPr>
            </w:pPr>
            <w:r>
              <w:rPr>
                <w:b/>
                <w:color w:val="000000"/>
                <w:kern w:val="0"/>
                <w:sz w:val="24"/>
              </w:rPr>
              <w:t>审查因素</w:t>
            </w:r>
          </w:p>
        </w:tc>
        <w:tc>
          <w:tcPr>
            <w:tcW w:w="3621" w:type="pct"/>
            <w:vAlign w:val="center"/>
          </w:tcPr>
          <w:p w:rsidR="00BE5AAD" w:rsidRDefault="00BE5AAD">
            <w:pPr>
              <w:widowControl/>
              <w:jc w:val="center"/>
              <w:rPr>
                <w:b/>
                <w:color w:val="000000"/>
                <w:kern w:val="0"/>
                <w:sz w:val="24"/>
              </w:rPr>
            </w:pPr>
            <w:r>
              <w:rPr>
                <w:b/>
                <w:color w:val="000000"/>
                <w:kern w:val="0"/>
                <w:sz w:val="24"/>
              </w:rPr>
              <w:t>审查内容</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1</w:t>
            </w:r>
          </w:p>
        </w:tc>
        <w:tc>
          <w:tcPr>
            <w:tcW w:w="1092" w:type="pct"/>
            <w:vAlign w:val="center"/>
          </w:tcPr>
          <w:p w:rsidR="00BE5AAD" w:rsidRDefault="00BE5AAD">
            <w:pPr>
              <w:widowControl/>
              <w:jc w:val="left"/>
              <w:rPr>
                <w:color w:val="000000"/>
                <w:kern w:val="0"/>
                <w:sz w:val="24"/>
              </w:rPr>
            </w:pPr>
            <w:r>
              <w:rPr>
                <w:color w:val="000000"/>
                <w:kern w:val="0"/>
                <w:sz w:val="24"/>
              </w:rPr>
              <w:t>授权委托书</w:t>
            </w:r>
          </w:p>
        </w:tc>
        <w:tc>
          <w:tcPr>
            <w:tcW w:w="3621" w:type="pct"/>
            <w:vAlign w:val="center"/>
          </w:tcPr>
          <w:p w:rsidR="00BE5AAD" w:rsidRDefault="00BE5AAD">
            <w:pPr>
              <w:widowControl/>
              <w:jc w:val="left"/>
              <w:rPr>
                <w:color w:val="000000"/>
                <w:kern w:val="0"/>
                <w:sz w:val="24"/>
              </w:rPr>
            </w:pPr>
            <w:r>
              <w:rPr>
                <w:color w:val="000000"/>
                <w:kern w:val="0"/>
                <w:sz w:val="24"/>
              </w:rPr>
              <w:t>按招标文件要求提供授权委托书；</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2</w:t>
            </w:r>
          </w:p>
        </w:tc>
        <w:tc>
          <w:tcPr>
            <w:tcW w:w="1092" w:type="pct"/>
            <w:vAlign w:val="center"/>
          </w:tcPr>
          <w:p w:rsidR="00BE5AAD" w:rsidRDefault="00BE5AAD">
            <w:pPr>
              <w:widowControl/>
              <w:jc w:val="left"/>
              <w:rPr>
                <w:color w:val="000000"/>
                <w:kern w:val="0"/>
                <w:sz w:val="24"/>
              </w:rPr>
            </w:pPr>
            <w:r>
              <w:rPr>
                <w:color w:val="000000"/>
                <w:kern w:val="0"/>
                <w:sz w:val="24"/>
              </w:rPr>
              <w:t>投标完整性</w:t>
            </w:r>
          </w:p>
        </w:tc>
        <w:tc>
          <w:tcPr>
            <w:tcW w:w="3621" w:type="pct"/>
            <w:vAlign w:val="center"/>
          </w:tcPr>
          <w:p w:rsidR="00BE5AAD" w:rsidRDefault="00BE5AAD">
            <w:pPr>
              <w:widowControl/>
              <w:jc w:val="left"/>
              <w:rPr>
                <w:color w:val="000000"/>
                <w:kern w:val="0"/>
                <w:sz w:val="24"/>
              </w:rPr>
            </w:pPr>
            <w:r>
              <w:rPr>
                <w:rFonts w:hint="eastAsia"/>
                <w:sz w:val="24"/>
              </w:rPr>
              <w:t>未</w:t>
            </w:r>
            <w:r>
              <w:rPr>
                <w:sz w:val="24"/>
              </w:rPr>
              <w:t>将一个采购包中的内容拆开投标；</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3</w:t>
            </w:r>
          </w:p>
        </w:tc>
        <w:tc>
          <w:tcPr>
            <w:tcW w:w="1092" w:type="pct"/>
            <w:vAlign w:val="center"/>
          </w:tcPr>
          <w:p w:rsidR="00BE5AAD" w:rsidRDefault="00BE5AAD">
            <w:pPr>
              <w:widowControl/>
              <w:jc w:val="left"/>
              <w:rPr>
                <w:color w:val="000000"/>
                <w:kern w:val="0"/>
                <w:sz w:val="24"/>
              </w:rPr>
            </w:pPr>
            <w:r>
              <w:rPr>
                <w:color w:val="000000"/>
                <w:kern w:val="0"/>
                <w:sz w:val="24"/>
              </w:rPr>
              <w:t>投标报价</w:t>
            </w:r>
          </w:p>
        </w:tc>
        <w:tc>
          <w:tcPr>
            <w:tcW w:w="3621" w:type="pct"/>
            <w:vAlign w:val="center"/>
          </w:tcPr>
          <w:p w:rsidR="00BE5AAD" w:rsidRDefault="00BE5AAD">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4</w:t>
            </w:r>
          </w:p>
        </w:tc>
        <w:tc>
          <w:tcPr>
            <w:tcW w:w="1092" w:type="pct"/>
            <w:vAlign w:val="center"/>
          </w:tcPr>
          <w:p w:rsidR="00BE5AAD" w:rsidRDefault="00BE5AAD">
            <w:pPr>
              <w:widowControl/>
              <w:jc w:val="left"/>
              <w:rPr>
                <w:color w:val="000000"/>
                <w:kern w:val="0"/>
                <w:sz w:val="24"/>
              </w:rPr>
            </w:pPr>
            <w:r>
              <w:rPr>
                <w:color w:val="000000"/>
                <w:kern w:val="0"/>
                <w:sz w:val="24"/>
              </w:rPr>
              <w:t>报价唯一性</w:t>
            </w:r>
          </w:p>
        </w:tc>
        <w:tc>
          <w:tcPr>
            <w:tcW w:w="3621" w:type="pct"/>
            <w:vAlign w:val="center"/>
          </w:tcPr>
          <w:p w:rsidR="00BE5AAD" w:rsidRDefault="00BE5AAD">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5</w:t>
            </w:r>
          </w:p>
        </w:tc>
        <w:tc>
          <w:tcPr>
            <w:tcW w:w="1092" w:type="pct"/>
            <w:vAlign w:val="center"/>
          </w:tcPr>
          <w:p w:rsidR="00BE5AAD" w:rsidRDefault="00BE5AAD">
            <w:pPr>
              <w:widowControl/>
              <w:jc w:val="left"/>
              <w:rPr>
                <w:color w:val="000000"/>
                <w:kern w:val="0"/>
                <w:sz w:val="24"/>
              </w:rPr>
            </w:pPr>
            <w:r>
              <w:rPr>
                <w:color w:val="000000"/>
                <w:kern w:val="0"/>
                <w:sz w:val="24"/>
              </w:rPr>
              <w:t>投标有效期</w:t>
            </w:r>
          </w:p>
        </w:tc>
        <w:tc>
          <w:tcPr>
            <w:tcW w:w="3621" w:type="pct"/>
            <w:vAlign w:val="center"/>
          </w:tcPr>
          <w:p w:rsidR="00BE5AAD" w:rsidRDefault="00BE5AAD">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BE5AAD" w:rsidTr="007D3E5F">
        <w:trPr>
          <w:trHeight w:val="685"/>
          <w:jc w:val="center"/>
        </w:trPr>
        <w:tc>
          <w:tcPr>
            <w:tcW w:w="287" w:type="pct"/>
            <w:vAlign w:val="center"/>
          </w:tcPr>
          <w:p w:rsidR="00BE5AAD" w:rsidRDefault="00044C75">
            <w:pPr>
              <w:widowControl/>
              <w:jc w:val="center"/>
              <w:rPr>
                <w:color w:val="000000"/>
                <w:kern w:val="0"/>
                <w:sz w:val="24"/>
              </w:rPr>
            </w:pPr>
            <w:r>
              <w:rPr>
                <w:rFonts w:hint="eastAsia"/>
                <w:color w:val="000000"/>
                <w:kern w:val="0"/>
                <w:sz w:val="24"/>
              </w:rPr>
              <w:t>6</w:t>
            </w:r>
          </w:p>
        </w:tc>
        <w:tc>
          <w:tcPr>
            <w:tcW w:w="1092" w:type="pct"/>
            <w:vAlign w:val="center"/>
          </w:tcPr>
          <w:p w:rsidR="00BE5AAD" w:rsidRDefault="00BE5AAD">
            <w:pPr>
              <w:widowControl/>
              <w:jc w:val="left"/>
              <w:rPr>
                <w:color w:val="000000"/>
                <w:kern w:val="0"/>
                <w:sz w:val="24"/>
              </w:rPr>
            </w:pPr>
            <w:r>
              <w:rPr>
                <w:rFonts w:hint="eastAsia"/>
                <w:color w:val="000000"/>
                <w:kern w:val="0"/>
                <w:sz w:val="24"/>
              </w:rPr>
              <w:t>实质性格式</w:t>
            </w:r>
          </w:p>
        </w:tc>
        <w:tc>
          <w:tcPr>
            <w:tcW w:w="3621" w:type="pct"/>
            <w:vAlign w:val="center"/>
          </w:tcPr>
          <w:p w:rsidR="00BE5AAD" w:rsidRPr="00044C75" w:rsidRDefault="00BE5AAD" w:rsidP="00044C75">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roofErr w:type="gramStart"/>
            <w:r w:rsidR="00044C75" w:rsidRPr="00044C75">
              <w:rPr>
                <w:rFonts w:hint="eastAsia"/>
                <w:kern w:val="0"/>
                <w:sz w:val="24"/>
              </w:rPr>
              <w:t>供</w:t>
            </w:r>
            <w:proofErr w:type="gramEnd"/>
            <w:r w:rsidR="00044C75" w:rsidRPr="00044C75">
              <w:rPr>
                <w:rFonts w:hint="eastAsia"/>
                <w:kern w:val="0"/>
                <w:sz w:val="24"/>
              </w:rPr>
              <w:t>且签署、盖章的；</w:t>
            </w:r>
          </w:p>
        </w:tc>
      </w:tr>
      <w:tr w:rsidR="00BE5AAD" w:rsidTr="007D3E5F">
        <w:trPr>
          <w:trHeight w:val="685"/>
          <w:jc w:val="center"/>
        </w:trPr>
        <w:tc>
          <w:tcPr>
            <w:tcW w:w="287" w:type="pct"/>
            <w:vAlign w:val="center"/>
          </w:tcPr>
          <w:p w:rsidR="00BE5AAD" w:rsidRDefault="00044C75">
            <w:pPr>
              <w:widowControl/>
              <w:jc w:val="center"/>
              <w:rPr>
                <w:color w:val="000000"/>
                <w:kern w:val="0"/>
                <w:sz w:val="24"/>
              </w:rPr>
            </w:pPr>
            <w:r>
              <w:rPr>
                <w:rFonts w:hint="eastAsia"/>
                <w:color w:val="000000"/>
                <w:kern w:val="0"/>
                <w:sz w:val="24"/>
              </w:rPr>
              <w:t>7</w:t>
            </w:r>
          </w:p>
        </w:tc>
        <w:tc>
          <w:tcPr>
            <w:tcW w:w="1092" w:type="pct"/>
            <w:vAlign w:val="center"/>
          </w:tcPr>
          <w:p w:rsidR="00BE5AAD" w:rsidRDefault="00BE5AA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rsidR="00BE5AAD" w:rsidRDefault="00BE5AAD">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8</w:t>
            </w:r>
          </w:p>
        </w:tc>
        <w:tc>
          <w:tcPr>
            <w:tcW w:w="1092" w:type="pct"/>
            <w:vAlign w:val="center"/>
          </w:tcPr>
          <w:p w:rsidR="00BE5AAD" w:rsidRDefault="00BE5AAD">
            <w:pPr>
              <w:widowControl/>
              <w:jc w:val="left"/>
              <w:rPr>
                <w:color w:val="000000"/>
                <w:kern w:val="0"/>
                <w:sz w:val="24"/>
              </w:rPr>
            </w:pPr>
            <w:r>
              <w:rPr>
                <w:color w:val="000000"/>
                <w:kern w:val="0"/>
                <w:sz w:val="24"/>
              </w:rPr>
              <w:t>报价合理性</w:t>
            </w:r>
          </w:p>
        </w:tc>
        <w:tc>
          <w:tcPr>
            <w:tcW w:w="3621" w:type="pct"/>
            <w:vAlign w:val="center"/>
          </w:tcPr>
          <w:p w:rsidR="00BE5AAD" w:rsidRDefault="00BE5AAD">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9</w:t>
            </w:r>
          </w:p>
        </w:tc>
        <w:tc>
          <w:tcPr>
            <w:tcW w:w="1092" w:type="pct"/>
            <w:vAlign w:val="center"/>
          </w:tcPr>
          <w:p w:rsidR="00BE5AAD" w:rsidRDefault="00BE5AAD">
            <w:pPr>
              <w:widowControl/>
              <w:jc w:val="left"/>
              <w:rPr>
                <w:color w:val="000000"/>
                <w:kern w:val="0"/>
                <w:sz w:val="24"/>
              </w:rPr>
            </w:pPr>
            <w:r>
              <w:rPr>
                <w:color w:val="000000"/>
                <w:kern w:val="0"/>
                <w:sz w:val="24"/>
              </w:rPr>
              <w:t>公平竞争</w:t>
            </w:r>
          </w:p>
        </w:tc>
        <w:tc>
          <w:tcPr>
            <w:tcW w:w="3621" w:type="pct"/>
            <w:vAlign w:val="center"/>
          </w:tcPr>
          <w:p w:rsidR="00BE5AAD" w:rsidRDefault="00BE5AAD">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10</w:t>
            </w:r>
          </w:p>
        </w:tc>
        <w:tc>
          <w:tcPr>
            <w:tcW w:w="1092" w:type="pct"/>
            <w:vAlign w:val="center"/>
          </w:tcPr>
          <w:p w:rsidR="00BE5AAD" w:rsidRDefault="00BE5AAD">
            <w:pPr>
              <w:widowControl/>
              <w:jc w:val="left"/>
              <w:rPr>
                <w:color w:val="000000"/>
                <w:kern w:val="0"/>
                <w:sz w:val="24"/>
              </w:rPr>
            </w:pPr>
            <w:r>
              <w:rPr>
                <w:color w:val="000000"/>
                <w:kern w:val="0"/>
                <w:sz w:val="24"/>
              </w:rPr>
              <w:t>串通投标</w:t>
            </w:r>
          </w:p>
        </w:tc>
        <w:tc>
          <w:tcPr>
            <w:tcW w:w="3621" w:type="pct"/>
            <w:vAlign w:val="center"/>
          </w:tcPr>
          <w:p w:rsidR="00BE5AAD" w:rsidRDefault="00BE5AAD" w:rsidP="00044C75">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hint="eastAsia"/>
                <w:color w:val="000000"/>
                <w:sz w:val="24"/>
              </w:rPr>
              <w:lastRenderedPageBreak/>
              <w:t>报价呈规律性差异；（五）不同投标人的投标文件相互混装；（六）不同投标人的投标保证金从同一单位或者个人的账户转出</w:t>
            </w:r>
            <w:r>
              <w:rPr>
                <w:color w:val="000000"/>
                <w:sz w:val="24"/>
              </w:rPr>
              <w:t>；</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lastRenderedPageBreak/>
              <w:t>11</w:t>
            </w:r>
          </w:p>
        </w:tc>
        <w:tc>
          <w:tcPr>
            <w:tcW w:w="1092" w:type="pct"/>
            <w:vAlign w:val="center"/>
          </w:tcPr>
          <w:p w:rsidR="00BE5AAD" w:rsidRDefault="00BE5AAD">
            <w:pPr>
              <w:widowControl/>
              <w:jc w:val="left"/>
              <w:rPr>
                <w:color w:val="000000"/>
                <w:kern w:val="0"/>
                <w:sz w:val="24"/>
              </w:rPr>
            </w:pPr>
            <w:r>
              <w:rPr>
                <w:color w:val="000000"/>
                <w:kern w:val="0"/>
                <w:sz w:val="24"/>
              </w:rPr>
              <w:t>附加条件</w:t>
            </w:r>
          </w:p>
        </w:tc>
        <w:tc>
          <w:tcPr>
            <w:tcW w:w="3621" w:type="pct"/>
            <w:vAlign w:val="center"/>
          </w:tcPr>
          <w:p w:rsidR="00BE5AAD" w:rsidRDefault="00BE5AAD">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12</w:t>
            </w:r>
          </w:p>
        </w:tc>
        <w:tc>
          <w:tcPr>
            <w:tcW w:w="1092" w:type="pct"/>
            <w:vAlign w:val="center"/>
          </w:tcPr>
          <w:p w:rsidR="00BE5AAD" w:rsidRDefault="00BE5AAD">
            <w:pPr>
              <w:widowControl/>
              <w:jc w:val="left"/>
              <w:rPr>
                <w:color w:val="000000"/>
                <w:kern w:val="0"/>
                <w:sz w:val="24"/>
              </w:rPr>
            </w:pPr>
            <w:r>
              <w:rPr>
                <w:color w:val="000000"/>
                <w:kern w:val="0"/>
                <w:sz w:val="24"/>
              </w:rPr>
              <w:t>其他无效情形</w:t>
            </w:r>
          </w:p>
        </w:tc>
        <w:tc>
          <w:tcPr>
            <w:tcW w:w="3621" w:type="pct"/>
            <w:vAlign w:val="center"/>
          </w:tcPr>
          <w:p w:rsidR="00BE5AAD" w:rsidRDefault="00BE5AAD">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rsidR="00BE5AAD" w:rsidRDefault="00BE5AAD">
      <w:pPr>
        <w:numPr>
          <w:ilvl w:val="0"/>
          <w:numId w:val="13"/>
        </w:numPr>
        <w:tabs>
          <w:tab w:val="left" w:pos="900"/>
          <w:tab w:val="left" w:pos="1080"/>
          <w:tab w:val="left" w:pos="1589"/>
        </w:tabs>
        <w:snapToGrid w:val="0"/>
        <w:spacing w:line="360" w:lineRule="auto"/>
        <w:rPr>
          <w:sz w:val="24"/>
        </w:rPr>
        <w:sectPr w:rsidR="00BE5AAD">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BE5AAD" w:rsidRDefault="00BE5AAD">
      <w:pPr>
        <w:numPr>
          <w:ilvl w:val="0"/>
          <w:numId w:val="12"/>
        </w:numPr>
        <w:tabs>
          <w:tab w:val="left" w:pos="360"/>
          <w:tab w:val="left" w:pos="900"/>
        </w:tabs>
        <w:snapToGrid w:val="0"/>
        <w:spacing w:line="360" w:lineRule="auto"/>
        <w:outlineLvl w:val="1"/>
        <w:rPr>
          <w:sz w:val="24"/>
        </w:rPr>
      </w:pPr>
      <w:r>
        <w:rPr>
          <w:sz w:val="24"/>
        </w:rPr>
        <w:lastRenderedPageBreak/>
        <w:t>投标文件有关事项的澄清或者说明</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投标文件报价出现前后不一致的，按照下列规定修正：</w:t>
      </w:r>
    </w:p>
    <w:p w:rsidR="00BE5AAD"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招标文件对于报价修正是否另有规定：</w:t>
      </w:r>
    </w:p>
    <w:p w:rsidR="00BE5AAD" w:rsidRPr="008605D8" w:rsidRDefault="00902232">
      <w:pPr>
        <w:tabs>
          <w:tab w:val="left" w:pos="1080"/>
          <w:tab w:val="left" w:pos="1589"/>
          <w:tab w:val="left" w:pos="2035"/>
          <w:tab w:val="left" w:pos="2114"/>
        </w:tabs>
        <w:snapToGrid w:val="0"/>
        <w:spacing w:line="360" w:lineRule="auto"/>
        <w:ind w:left="2035"/>
        <w:rPr>
          <w:rFonts w:ascii="宋体" w:hAnsi="宋体"/>
          <w:sz w:val="24"/>
          <w:u w:val="single"/>
        </w:rPr>
      </w:pPr>
      <w:r w:rsidRPr="008605D8">
        <w:rPr>
          <w:rFonts w:ascii="宋体" w:hAnsi="宋体"/>
          <w:sz w:val="24"/>
        </w:rPr>
        <w:t>□</w:t>
      </w:r>
      <w:r w:rsidR="00BE5AAD" w:rsidRPr="008605D8">
        <w:rPr>
          <w:rFonts w:ascii="宋体" w:hAnsi="宋体"/>
          <w:sz w:val="24"/>
        </w:rPr>
        <w:t>有，具体规定为：______________</w:t>
      </w:r>
    </w:p>
    <w:p w:rsidR="00BE5AAD" w:rsidRPr="008605D8" w:rsidRDefault="008605D8">
      <w:pPr>
        <w:tabs>
          <w:tab w:val="left" w:pos="1080"/>
          <w:tab w:val="left" w:pos="1589"/>
          <w:tab w:val="left" w:pos="2035"/>
          <w:tab w:val="left" w:pos="2114"/>
        </w:tabs>
        <w:snapToGrid w:val="0"/>
        <w:spacing w:line="360" w:lineRule="auto"/>
        <w:ind w:left="2035"/>
        <w:rPr>
          <w:rFonts w:ascii="宋体" w:hAnsi="宋体"/>
          <w:sz w:val="24"/>
        </w:rPr>
      </w:pPr>
      <w:r>
        <w:rPr>
          <w:rFonts w:hint="eastAsia"/>
          <w:sz w:val="24"/>
        </w:rPr>
        <w:t>■</w:t>
      </w:r>
      <w:r w:rsidR="00BE5AAD" w:rsidRPr="008605D8">
        <w:rPr>
          <w:rFonts w:ascii="宋体" w:hAnsi="宋体"/>
          <w:sz w:val="24"/>
        </w:rPr>
        <w:t>无，按下述2.4.2-2.4.7项规定修正。</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BE5AAD"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lastRenderedPageBreak/>
        <w:t>形的，可以享受中小企业扶持政策，用扣除后的价格参加评审；否则，评标时价格不予扣除。</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rPr>
        <w:t>_</w:t>
      </w:r>
      <w:r w:rsidR="008605D8">
        <w:rPr>
          <w:rFonts w:hint="eastAsia"/>
          <w:sz w:val="24"/>
          <w:u w:val="single"/>
        </w:rPr>
        <w:t>10</w:t>
      </w:r>
      <w:r>
        <w:rPr>
          <w:sz w:val="24"/>
        </w:rPr>
        <w:t>_%</w:t>
      </w:r>
      <w:r>
        <w:rPr>
          <w:sz w:val="24"/>
        </w:rPr>
        <w:t>的扣除，用扣除后的价格参加评审。</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rPr>
        <w:t>_</w:t>
      </w:r>
      <w:r w:rsidR="008605D8" w:rsidRPr="008605D8">
        <w:rPr>
          <w:rFonts w:hint="eastAsia"/>
          <w:sz w:val="24"/>
          <w:u w:val="single"/>
        </w:rPr>
        <w:t>/</w:t>
      </w:r>
      <w:r>
        <w:rPr>
          <w:sz w:val="24"/>
        </w:rPr>
        <w:t>_%</w:t>
      </w:r>
      <w:r>
        <w:rPr>
          <w:sz w:val="24"/>
        </w:rPr>
        <w:t>的扣除，用扣除后的价格参加评审。</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残疾人福利性单位按招标文件要求提供了《残疾人福利性单位声明函》的，视同小微企业。</w:t>
      </w:r>
    </w:p>
    <w:p w:rsidR="00BE5AAD" w:rsidRDefault="00BE5AAD">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BE5AAD" w:rsidRDefault="00BE5AAD">
      <w:pPr>
        <w:numPr>
          <w:ilvl w:val="0"/>
          <w:numId w:val="12"/>
        </w:numPr>
        <w:tabs>
          <w:tab w:val="left" w:pos="360"/>
          <w:tab w:val="left" w:pos="900"/>
        </w:tabs>
        <w:snapToGrid w:val="0"/>
        <w:spacing w:line="360" w:lineRule="auto"/>
        <w:outlineLvl w:val="1"/>
        <w:rPr>
          <w:sz w:val="24"/>
        </w:rPr>
      </w:pPr>
      <w:r>
        <w:rPr>
          <w:sz w:val="24"/>
        </w:rPr>
        <w:t>投标文件的比较和评价</w:t>
      </w:r>
      <w:bookmarkEnd w:id="764"/>
      <w:bookmarkEnd w:id="765"/>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评标方法和评标标准</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本项目采用的评标方法为：</w:t>
      </w:r>
    </w:p>
    <w:p w:rsidR="00BE5AAD" w:rsidRDefault="00800D53">
      <w:pPr>
        <w:tabs>
          <w:tab w:val="left" w:pos="900"/>
          <w:tab w:val="left" w:pos="1589"/>
          <w:tab w:val="left" w:pos="1701"/>
        </w:tabs>
        <w:snapToGrid w:val="0"/>
        <w:spacing w:line="360" w:lineRule="auto"/>
        <w:ind w:left="1985"/>
        <w:rPr>
          <w:sz w:val="24"/>
        </w:rPr>
      </w:pPr>
      <w:r>
        <w:rPr>
          <w:rFonts w:hint="eastAsia"/>
          <w:sz w:val="24"/>
        </w:rPr>
        <w:t>■</w:t>
      </w:r>
      <w:r w:rsidR="00BE5AAD">
        <w:rPr>
          <w:sz w:val="24"/>
        </w:rPr>
        <w:t>综合评分法，指投标文件满足招标文件全部实质性要求，</w:t>
      </w:r>
      <w:proofErr w:type="gramStart"/>
      <w:r w:rsidR="00BE5AAD">
        <w:rPr>
          <w:sz w:val="24"/>
        </w:rPr>
        <w:t>且按照</w:t>
      </w:r>
      <w:proofErr w:type="gramEnd"/>
      <w:r w:rsidR="00BE5AAD">
        <w:rPr>
          <w:sz w:val="24"/>
        </w:rPr>
        <w:t>评审因素的量化指标评审得分最高的投标人为中标候选人的评标方法，</w:t>
      </w:r>
      <w:r w:rsidR="00BE5AAD">
        <w:rPr>
          <w:sz w:val="24"/>
        </w:rPr>
        <w:lastRenderedPageBreak/>
        <w:t>见《评标标准》</w:t>
      </w:r>
      <w:r w:rsidR="00BE5AAD">
        <w:rPr>
          <w:rFonts w:hint="eastAsia"/>
          <w:sz w:val="24"/>
        </w:rPr>
        <w:t>，招标文件中没有规定的评标标准不得作为评审的依据。</w:t>
      </w:r>
    </w:p>
    <w:p w:rsidR="00BE5AAD" w:rsidRDefault="00902232">
      <w:pPr>
        <w:tabs>
          <w:tab w:val="left" w:pos="900"/>
          <w:tab w:val="left" w:pos="1589"/>
          <w:tab w:val="left" w:pos="1701"/>
        </w:tabs>
        <w:snapToGrid w:val="0"/>
        <w:spacing w:line="360" w:lineRule="auto"/>
        <w:ind w:left="1985"/>
        <w:rPr>
          <w:sz w:val="24"/>
        </w:rPr>
      </w:pPr>
      <w:r w:rsidRPr="007C720C">
        <w:rPr>
          <w:rFonts w:ascii="宋体" w:hAnsi="宋体"/>
          <w:sz w:val="24"/>
        </w:rPr>
        <w:t>□</w:t>
      </w:r>
      <w:r w:rsidR="00BE5AAD">
        <w:rPr>
          <w:sz w:val="24"/>
        </w:rPr>
        <w:t>最低评标价法，指投标文件满足招标文件全部实质性要求，且投标报价最低的投标人为中标候选人的评标方法。</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BE5AAD" w:rsidRPr="007C720C" w:rsidRDefault="00902232">
      <w:pPr>
        <w:tabs>
          <w:tab w:val="left" w:pos="1080"/>
          <w:tab w:val="left" w:pos="1589"/>
          <w:tab w:val="left" w:pos="2035"/>
        </w:tabs>
        <w:snapToGrid w:val="0"/>
        <w:spacing w:line="360" w:lineRule="auto"/>
        <w:ind w:left="2035"/>
        <w:rPr>
          <w:rFonts w:ascii="宋体" w:hAnsi="宋体"/>
          <w:sz w:val="24"/>
        </w:rPr>
      </w:pPr>
      <w:r w:rsidRPr="007C720C">
        <w:rPr>
          <w:rFonts w:ascii="宋体" w:hAnsi="宋体"/>
          <w:sz w:val="24"/>
        </w:rPr>
        <w:t>□</w:t>
      </w:r>
      <w:r w:rsidR="00BE5AAD" w:rsidRPr="007C720C">
        <w:rPr>
          <w:rFonts w:ascii="宋体" w:hAnsi="宋体"/>
          <w:sz w:val="24"/>
        </w:rPr>
        <w:t>随机抽取</w:t>
      </w:r>
    </w:p>
    <w:p w:rsidR="00BE5AAD" w:rsidRDefault="00902232">
      <w:pPr>
        <w:tabs>
          <w:tab w:val="left" w:pos="1080"/>
          <w:tab w:val="left" w:pos="1589"/>
          <w:tab w:val="left" w:pos="2035"/>
        </w:tabs>
        <w:snapToGrid w:val="0"/>
        <w:spacing w:line="360" w:lineRule="auto"/>
        <w:ind w:left="2035"/>
        <w:rPr>
          <w:sz w:val="24"/>
          <w:u w:val="single"/>
        </w:rPr>
      </w:pPr>
      <w:r w:rsidRPr="007C720C">
        <w:rPr>
          <w:rFonts w:ascii="宋体" w:hAnsi="宋体"/>
          <w:sz w:val="24"/>
        </w:rPr>
        <w:t>□</w:t>
      </w:r>
      <w:r w:rsidR="00BE5AAD" w:rsidRPr="007C720C">
        <w:rPr>
          <w:rFonts w:ascii="宋体" w:hAnsi="宋体"/>
          <w:sz w:val="24"/>
        </w:rPr>
        <w:t>其他方式</w:t>
      </w:r>
      <w:r w:rsidR="00BE5AAD">
        <w:rPr>
          <w:sz w:val="24"/>
        </w:rPr>
        <w:t>，具体要求：</w:t>
      </w:r>
      <w:r w:rsidR="00BE5AAD">
        <w:rPr>
          <w:sz w:val="24"/>
        </w:rPr>
        <w:t>_</w:t>
      </w:r>
      <w:r w:rsidR="00800D53" w:rsidRPr="00800D53">
        <w:rPr>
          <w:rFonts w:hint="eastAsia"/>
          <w:sz w:val="24"/>
          <w:u w:val="single"/>
        </w:rPr>
        <w:t>/</w:t>
      </w:r>
      <w:r w:rsidR="00BE5AAD">
        <w:rPr>
          <w:sz w:val="24"/>
        </w:rPr>
        <w:t>__</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w:t>
      </w:r>
      <w:r w:rsidR="00800D53" w:rsidRPr="00800D53">
        <w:rPr>
          <w:rFonts w:hint="eastAsia"/>
          <w:sz w:val="24"/>
          <w:u w:val="single"/>
        </w:rPr>
        <w:t>/</w:t>
      </w:r>
      <w:r>
        <w:rPr>
          <w:sz w:val="24"/>
        </w:rPr>
        <w:t>__</w:t>
      </w:r>
      <w:r>
        <w:rPr>
          <w:sz w:val="24"/>
        </w:rPr>
        <w:t>。</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w:t>
      </w:r>
      <w:r w:rsidR="00800D53" w:rsidRPr="00800D53">
        <w:rPr>
          <w:rFonts w:hint="eastAsia"/>
          <w:sz w:val="24"/>
          <w:u w:val="single"/>
        </w:rPr>
        <w:t>/</w:t>
      </w:r>
      <w:r>
        <w:rPr>
          <w:sz w:val="24"/>
        </w:rPr>
        <w:t>___</w:t>
      </w:r>
      <w:r>
        <w:rPr>
          <w:sz w:val="24"/>
        </w:rPr>
        <w:t>。</w:t>
      </w:r>
    </w:p>
    <w:p w:rsidR="00BE5AAD" w:rsidRDefault="00BE5AAD">
      <w:pPr>
        <w:numPr>
          <w:ilvl w:val="0"/>
          <w:numId w:val="12"/>
        </w:numPr>
        <w:tabs>
          <w:tab w:val="left" w:pos="360"/>
          <w:tab w:val="left" w:pos="900"/>
        </w:tabs>
        <w:snapToGrid w:val="0"/>
        <w:spacing w:line="360" w:lineRule="auto"/>
        <w:outlineLvl w:val="1"/>
        <w:rPr>
          <w:sz w:val="24"/>
        </w:rPr>
      </w:pPr>
      <w:r>
        <w:rPr>
          <w:sz w:val="24"/>
        </w:rPr>
        <w:t>确定</w:t>
      </w:r>
      <w:bookmarkStart w:id="781" w:name="_Toc150509297"/>
      <w:bookmarkStart w:id="782" w:name="_Toc149720839"/>
      <w:bookmarkStart w:id="783" w:name="_Toc151193644"/>
      <w:bookmarkStart w:id="784" w:name="_Toc150774751"/>
      <w:bookmarkStart w:id="785" w:name="_Ref467307010"/>
      <w:bookmarkStart w:id="786" w:name="_Toc226965819"/>
      <w:bookmarkStart w:id="787" w:name="_Toc127161460"/>
      <w:bookmarkStart w:id="788" w:name="_Toc164608815"/>
      <w:bookmarkStart w:id="789" w:name="_Toc164229387"/>
      <w:bookmarkStart w:id="790" w:name="_Toc127151546"/>
      <w:bookmarkStart w:id="791" w:name="_Toc151193860"/>
      <w:bookmarkStart w:id="792" w:name="_Toc226965736"/>
      <w:bookmarkStart w:id="793" w:name="_Toc195842911"/>
      <w:bookmarkStart w:id="794" w:name="_Toc150480784"/>
      <w:bookmarkStart w:id="795" w:name="_Toc151190173"/>
      <w:bookmarkStart w:id="796" w:name="_Toc226337242"/>
      <w:bookmarkStart w:id="797" w:name="_Toc142311048"/>
      <w:bookmarkStart w:id="798" w:name="_Toc164351640"/>
      <w:bookmarkStart w:id="799" w:name="_Toc151193788"/>
      <w:bookmarkStart w:id="800" w:name="_Toc265228384"/>
      <w:bookmarkStart w:id="801" w:name="_Toc164608660"/>
      <w:bookmarkStart w:id="802" w:name="_Toc127151747"/>
      <w:bookmarkStart w:id="803" w:name="_Toc150774646"/>
      <w:bookmarkStart w:id="804" w:name="_Toc151193934"/>
      <w:bookmarkStart w:id="805" w:name="_Toc226309790"/>
      <w:bookmarkStart w:id="806" w:name="_Toc305158814"/>
      <w:bookmarkStart w:id="807" w:name="_Toc164229241"/>
      <w:bookmarkStart w:id="808" w:name="_Toc520356170"/>
      <w:bookmarkStart w:id="809" w:name="_Toc151193716"/>
      <w:bookmarkStart w:id="810" w:name="_Toc305158888"/>
      <w:bookmarkStart w:id="811" w:name="_Toc264969236"/>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E5AAD" w:rsidRPr="007C720C" w:rsidRDefault="00902232" w:rsidP="00902232">
      <w:pPr>
        <w:pStyle w:val="aa"/>
        <w:tabs>
          <w:tab w:val="left" w:pos="900"/>
          <w:tab w:val="left" w:pos="2127"/>
        </w:tabs>
        <w:adjustRightInd w:val="0"/>
        <w:snapToGrid w:val="0"/>
        <w:spacing w:line="360" w:lineRule="auto"/>
        <w:ind w:left="993" w:firstLineChars="57" w:firstLine="137"/>
        <w:rPr>
          <w:rFonts w:hAnsi="宋体" w:hint="default"/>
          <w:sz w:val="24"/>
          <w:szCs w:val="24"/>
        </w:rPr>
      </w:pPr>
      <w:r w:rsidRPr="007C720C">
        <w:rPr>
          <w:rFonts w:hAnsi="宋体" w:hint="default"/>
          <w:sz w:val="24"/>
          <w:szCs w:val="24"/>
        </w:rPr>
        <w:t>□</w:t>
      </w:r>
      <w:r w:rsidR="00BE5AAD" w:rsidRPr="007C720C">
        <w:rPr>
          <w:rFonts w:hAnsi="宋体" w:hint="default"/>
          <w:sz w:val="24"/>
          <w:szCs w:val="24"/>
        </w:rPr>
        <w:t>随机抽取</w:t>
      </w:r>
    </w:p>
    <w:p w:rsidR="00BE5AAD" w:rsidRDefault="00800D53" w:rsidP="00902232">
      <w:pPr>
        <w:pStyle w:val="a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sidR="00BE5AAD" w:rsidRPr="007C720C">
        <w:rPr>
          <w:rFonts w:hAnsi="宋体" w:hint="default"/>
          <w:sz w:val="24"/>
          <w:szCs w:val="24"/>
        </w:rPr>
        <w:t>其他方</w:t>
      </w:r>
      <w:r w:rsidR="00BE5AAD">
        <w:rPr>
          <w:rFonts w:ascii="Times New Roman" w:hAnsi="Times New Roman" w:hint="default"/>
          <w:sz w:val="24"/>
          <w:szCs w:val="24"/>
        </w:rPr>
        <w:t>式，具体要求：</w:t>
      </w:r>
      <w:r w:rsidR="00BE5AAD" w:rsidRPr="00800D53">
        <w:rPr>
          <w:rFonts w:hAnsi="宋体" w:hint="default"/>
          <w:sz w:val="24"/>
          <w:szCs w:val="24"/>
        </w:rPr>
        <w:t>__</w:t>
      </w:r>
      <w:r w:rsidRPr="00800D53">
        <w:rPr>
          <w:rFonts w:hAnsi="宋体"/>
          <w:sz w:val="24"/>
          <w:szCs w:val="24"/>
          <w:u w:val="single"/>
        </w:rPr>
        <w:t>以售后服务得分高</w:t>
      </w:r>
      <w:r>
        <w:rPr>
          <w:rFonts w:hAnsi="宋体"/>
          <w:sz w:val="24"/>
          <w:szCs w:val="24"/>
          <w:u w:val="single"/>
        </w:rPr>
        <w:t>者</w:t>
      </w:r>
      <w:r w:rsidRPr="00800D53">
        <w:rPr>
          <w:sz w:val="24"/>
          <w:u w:val="single"/>
        </w:rPr>
        <w:t>获得中标人推荐资格</w:t>
      </w:r>
      <w:r w:rsidR="00BE5AAD" w:rsidRPr="00800D53">
        <w:rPr>
          <w:rFonts w:hAnsi="宋体" w:hint="default"/>
          <w:sz w:val="24"/>
          <w:szCs w:val="24"/>
        </w:rPr>
        <w:t>___</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w:t>
      </w:r>
      <w:r>
        <w:rPr>
          <w:sz w:val="24"/>
        </w:rPr>
        <w:lastRenderedPageBreak/>
        <w:t>投标报价最低的投标人为排名第一的中标候选人。</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sidRPr="00800D53">
        <w:rPr>
          <w:sz w:val="24"/>
          <w:u w:val="single"/>
        </w:rPr>
        <w:t>_</w:t>
      </w:r>
      <w:r w:rsidR="00800D53" w:rsidRPr="00800D53">
        <w:rPr>
          <w:rFonts w:hint="eastAsia"/>
          <w:sz w:val="24"/>
          <w:u w:val="single"/>
        </w:rPr>
        <w:t xml:space="preserve">3 </w:t>
      </w:r>
      <w:r>
        <w:rPr>
          <w:sz w:val="24"/>
        </w:rPr>
        <w:t>名中标候选人。</w:t>
      </w:r>
    </w:p>
    <w:p w:rsidR="00BE5AAD" w:rsidRDefault="00BE5AAD">
      <w:pPr>
        <w:numPr>
          <w:ilvl w:val="0"/>
          <w:numId w:val="12"/>
        </w:numPr>
        <w:tabs>
          <w:tab w:val="left" w:pos="360"/>
          <w:tab w:val="left" w:pos="900"/>
        </w:tabs>
        <w:snapToGrid w:val="0"/>
        <w:spacing w:line="360" w:lineRule="auto"/>
        <w:outlineLvl w:val="1"/>
        <w:rPr>
          <w:sz w:val="24"/>
        </w:rPr>
      </w:pPr>
      <w:r>
        <w:rPr>
          <w:sz w:val="24"/>
        </w:rPr>
        <w:t>报告违法行为</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BE5AAD" w:rsidRDefault="00BE5AAD">
      <w:pPr>
        <w:widowControl/>
        <w:jc w:val="left"/>
        <w:rPr>
          <w:b/>
          <w:sz w:val="24"/>
        </w:rPr>
      </w:pPr>
      <w:r>
        <w:rPr>
          <w:b/>
          <w:sz w:val="24"/>
        </w:rPr>
        <w:br w:type="page"/>
      </w:r>
    </w:p>
    <w:p w:rsidR="00BE5AAD" w:rsidRDefault="00BE5AAD">
      <w:pPr>
        <w:tabs>
          <w:tab w:val="left" w:pos="360"/>
          <w:tab w:val="left" w:pos="900"/>
        </w:tabs>
        <w:snapToGrid w:val="0"/>
        <w:spacing w:line="360" w:lineRule="auto"/>
        <w:jc w:val="center"/>
        <w:outlineLvl w:val="1"/>
        <w:rPr>
          <w:b/>
        </w:rPr>
      </w:pPr>
      <w:r>
        <w:rPr>
          <w:b/>
          <w:sz w:val="24"/>
        </w:rPr>
        <w:lastRenderedPageBreak/>
        <w:t>二、评标标准</w:t>
      </w:r>
    </w:p>
    <w:tbl>
      <w:tblPr>
        <w:tblW w:w="95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24"/>
        <w:gridCol w:w="1276"/>
        <w:gridCol w:w="1617"/>
        <w:gridCol w:w="6135"/>
      </w:tblGrid>
      <w:tr w:rsidR="0040520F" w:rsidTr="00C94A0D">
        <w:trPr>
          <w:trHeight w:val="652"/>
          <w:jc w:val="center"/>
        </w:trPr>
        <w:tc>
          <w:tcPr>
            <w:tcW w:w="524" w:type="dxa"/>
            <w:vAlign w:val="center"/>
            <w:hideMark/>
          </w:tcPr>
          <w:p w:rsidR="0040520F" w:rsidRDefault="0040520F">
            <w:pPr>
              <w:jc w:val="center"/>
              <w:rPr>
                <w:rFonts w:ascii="宋体" w:hAnsi="宋体" w:cs="宋体"/>
                <w:b/>
                <w:szCs w:val="21"/>
              </w:rPr>
            </w:pPr>
            <w:r>
              <w:rPr>
                <w:rFonts w:ascii="宋体" w:hAnsi="宋体" w:cs="宋体" w:hint="eastAsia"/>
                <w:b/>
                <w:szCs w:val="21"/>
              </w:rPr>
              <w:t>序号</w:t>
            </w:r>
          </w:p>
        </w:tc>
        <w:tc>
          <w:tcPr>
            <w:tcW w:w="1276" w:type="dxa"/>
            <w:vAlign w:val="center"/>
            <w:hideMark/>
          </w:tcPr>
          <w:p w:rsidR="0040520F" w:rsidRDefault="0040520F" w:rsidP="00B87413">
            <w:pPr>
              <w:jc w:val="center"/>
              <w:rPr>
                <w:rFonts w:ascii="宋体" w:hAnsi="宋体" w:cs="宋体"/>
                <w:b/>
                <w:szCs w:val="21"/>
              </w:rPr>
            </w:pPr>
            <w:r>
              <w:rPr>
                <w:rFonts w:ascii="宋体" w:hAnsi="宋体" w:cs="宋体" w:hint="eastAsia"/>
                <w:b/>
                <w:szCs w:val="21"/>
              </w:rPr>
              <w:t>评审</w:t>
            </w:r>
            <w:r w:rsidR="00B87413">
              <w:rPr>
                <w:rFonts w:ascii="宋体" w:hAnsi="宋体" w:cs="宋体" w:hint="eastAsia"/>
                <w:b/>
                <w:szCs w:val="21"/>
              </w:rPr>
              <w:t>内容</w:t>
            </w:r>
          </w:p>
        </w:tc>
        <w:tc>
          <w:tcPr>
            <w:tcW w:w="1617" w:type="dxa"/>
            <w:vAlign w:val="center"/>
            <w:hideMark/>
          </w:tcPr>
          <w:p w:rsidR="0040520F" w:rsidRDefault="0040520F" w:rsidP="00B87413">
            <w:pPr>
              <w:jc w:val="center"/>
              <w:rPr>
                <w:rFonts w:ascii="宋体" w:hAnsi="宋体" w:cs="宋体"/>
                <w:b/>
                <w:szCs w:val="21"/>
              </w:rPr>
            </w:pPr>
            <w:r>
              <w:rPr>
                <w:rFonts w:ascii="宋体" w:hAnsi="宋体" w:cs="宋体" w:hint="eastAsia"/>
                <w:b/>
                <w:szCs w:val="21"/>
              </w:rPr>
              <w:t>评</w:t>
            </w:r>
            <w:r w:rsidR="00B87413">
              <w:rPr>
                <w:rFonts w:ascii="宋体" w:hAnsi="宋体" w:cs="宋体" w:hint="eastAsia"/>
                <w:b/>
                <w:szCs w:val="21"/>
              </w:rPr>
              <w:t>分标准</w:t>
            </w:r>
          </w:p>
        </w:tc>
        <w:tc>
          <w:tcPr>
            <w:tcW w:w="6135" w:type="dxa"/>
            <w:vAlign w:val="center"/>
            <w:hideMark/>
          </w:tcPr>
          <w:p w:rsidR="0040520F" w:rsidRDefault="0040520F" w:rsidP="00B87413">
            <w:pPr>
              <w:jc w:val="center"/>
              <w:rPr>
                <w:rFonts w:ascii="宋体" w:hAnsi="宋体" w:cs="宋体"/>
                <w:b/>
                <w:szCs w:val="21"/>
              </w:rPr>
            </w:pPr>
            <w:r>
              <w:rPr>
                <w:rFonts w:ascii="宋体" w:hAnsi="宋体" w:cs="宋体" w:hint="eastAsia"/>
                <w:b/>
                <w:szCs w:val="21"/>
              </w:rPr>
              <w:t>评审细则</w:t>
            </w:r>
          </w:p>
        </w:tc>
      </w:tr>
      <w:tr w:rsidR="0040520F" w:rsidTr="00C94A0D">
        <w:trPr>
          <w:trHeight w:val="1115"/>
          <w:jc w:val="center"/>
        </w:trPr>
        <w:tc>
          <w:tcPr>
            <w:tcW w:w="524" w:type="dxa"/>
            <w:vAlign w:val="center"/>
            <w:hideMark/>
          </w:tcPr>
          <w:p w:rsidR="0040520F" w:rsidRDefault="0040520F">
            <w:pPr>
              <w:spacing w:line="360" w:lineRule="auto"/>
              <w:jc w:val="center"/>
              <w:rPr>
                <w:rFonts w:ascii="宋体" w:hAnsi="宋体" w:cs="宋体"/>
                <w:szCs w:val="21"/>
              </w:rPr>
            </w:pPr>
            <w:r>
              <w:rPr>
                <w:rFonts w:ascii="宋体" w:hAnsi="宋体" w:cs="宋体" w:hint="eastAsia"/>
                <w:szCs w:val="21"/>
              </w:rPr>
              <w:t>1</w:t>
            </w:r>
          </w:p>
        </w:tc>
        <w:tc>
          <w:tcPr>
            <w:tcW w:w="1276" w:type="dxa"/>
            <w:vAlign w:val="center"/>
            <w:hideMark/>
          </w:tcPr>
          <w:p w:rsidR="0040520F" w:rsidRDefault="0040520F">
            <w:pPr>
              <w:spacing w:line="300" w:lineRule="auto"/>
              <w:jc w:val="center"/>
              <w:rPr>
                <w:rFonts w:ascii="宋体" w:hAnsi="宋体" w:cs="宋体"/>
                <w:sz w:val="24"/>
              </w:rPr>
            </w:pPr>
            <w:r>
              <w:rPr>
                <w:rFonts w:ascii="宋体" w:hAnsi="宋体" w:cs="宋体" w:hint="eastAsia"/>
                <w:sz w:val="24"/>
              </w:rPr>
              <w:t>价格</w:t>
            </w:r>
          </w:p>
          <w:p w:rsidR="0040520F" w:rsidRDefault="0040520F">
            <w:pPr>
              <w:spacing w:line="300" w:lineRule="auto"/>
              <w:jc w:val="center"/>
              <w:rPr>
                <w:rFonts w:ascii="宋体" w:hAnsi="宋体" w:cs="宋体"/>
                <w:sz w:val="24"/>
              </w:rPr>
            </w:pPr>
            <w:r>
              <w:rPr>
                <w:rFonts w:ascii="宋体" w:hAnsi="宋体" w:cs="宋体" w:hint="eastAsia"/>
                <w:sz w:val="24"/>
              </w:rPr>
              <w:t>（10分）</w:t>
            </w:r>
          </w:p>
        </w:tc>
        <w:tc>
          <w:tcPr>
            <w:tcW w:w="1617" w:type="dxa"/>
            <w:vAlign w:val="center"/>
            <w:hideMark/>
          </w:tcPr>
          <w:p w:rsidR="0040520F" w:rsidRDefault="0040520F">
            <w:pPr>
              <w:spacing w:line="300" w:lineRule="auto"/>
              <w:jc w:val="center"/>
              <w:rPr>
                <w:rFonts w:ascii="宋体" w:hAnsi="宋体" w:cs="宋体"/>
                <w:sz w:val="24"/>
              </w:rPr>
            </w:pPr>
            <w:r>
              <w:rPr>
                <w:rFonts w:ascii="宋体" w:hAnsi="宋体" w:cs="宋体" w:hint="eastAsia"/>
                <w:sz w:val="24"/>
              </w:rPr>
              <w:t>价格</w:t>
            </w:r>
          </w:p>
          <w:p w:rsidR="0040520F" w:rsidRDefault="0040520F">
            <w:pPr>
              <w:spacing w:line="300" w:lineRule="auto"/>
              <w:jc w:val="center"/>
              <w:rPr>
                <w:rFonts w:ascii="宋体" w:hAnsi="宋体" w:cs="宋体"/>
                <w:sz w:val="24"/>
              </w:rPr>
            </w:pPr>
            <w:r>
              <w:rPr>
                <w:rFonts w:ascii="宋体" w:hAnsi="宋体" w:cs="宋体" w:hint="eastAsia"/>
                <w:sz w:val="24"/>
              </w:rPr>
              <w:t>（10分）</w:t>
            </w:r>
          </w:p>
        </w:tc>
        <w:tc>
          <w:tcPr>
            <w:tcW w:w="6135" w:type="dxa"/>
            <w:vAlign w:val="center"/>
            <w:hideMark/>
          </w:tcPr>
          <w:p w:rsidR="00B87413" w:rsidRDefault="00B87413" w:rsidP="00B87413">
            <w:pPr>
              <w:widowControl/>
              <w:spacing w:line="300" w:lineRule="auto"/>
              <w:jc w:val="left"/>
              <w:rPr>
                <w:rFonts w:ascii="宋体" w:hAnsi="宋体" w:cs="宋体"/>
                <w:sz w:val="24"/>
              </w:rPr>
            </w:pPr>
            <w:r>
              <w:rPr>
                <w:rFonts w:ascii="宋体" w:hAnsi="宋体" w:cs="宋体" w:hint="eastAsia"/>
                <w:sz w:val="24"/>
              </w:rPr>
              <w:t>价格得分：（评标基准价/投标报价）×价格权重</w:t>
            </w:r>
          </w:p>
          <w:p w:rsidR="0040520F" w:rsidRDefault="00B87413" w:rsidP="00B87413">
            <w:pPr>
              <w:widowControl/>
              <w:spacing w:line="300" w:lineRule="auto"/>
              <w:jc w:val="left"/>
              <w:rPr>
                <w:rFonts w:ascii="宋体" w:hAnsi="宋体" w:cs="宋体"/>
                <w:sz w:val="24"/>
              </w:rPr>
            </w:pPr>
            <w:r>
              <w:rPr>
                <w:rFonts w:ascii="宋体" w:hAnsi="宋体" w:cs="宋体" w:hint="eastAsia"/>
                <w:sz w:val="24"/>
              </w:rPr>
              <w:t>（注：1.实质性响应招标文件要求且最低投标价为评标基准价。2.投标人报价低于成本的除外。）</w:t>
            </w:r>
          </w:p>
        </w:tc>
      </w:tr>
      <w:tr w:rsidR="0040520F" w:rsidTr="00C94A0D">
        <w:trPr>
          <w:trHeight w:val="195"/>
          <w:jc w:val="center"/>
        </w:trPr>
        <w:tc>
          <w:tcPr>
            <w:tcW w:w="524" w:type="dxa"/>
            <w:vMerge w:val="restart"/>
            <w:vAlign w:val="center"/>
            <w:hideMark/>
          </w:tcPr>
          <w:p w:rsidR="0040520F" w:rsidRDefault="0040520F">
            <w:pPr>
              <w:spacing w:line="360" w:lineRule="auto"/>
              <w:jc w:val="center"/>
              <w:rPr>
                <w:rFonts w:ascii="宋体" w:hAnsi="宋体" w:cs="宋体"/>
                <w:szCs w:val="21"/>
              </w:rPr>
            </w:pPr>
            <w:r>
              <w:rPr>
                <w:rFonts w:ascii="宋体" w:hAnsi="宋体" w:cs="宋体" w:hint="eastAsia"/>
                <w:szCs w:val="21"/>
              </w:rPr>
              <w:t>2</w:t>
            </w:r>
          </w:p>
        </w:tc>
        <w:tc>
          <w:tcPr>
            <w:tcW w:w="1276" w:type="dxa"/>
            <w:vMerge w:val="restart"/>
            <w:vAlign w:val="center"/>
            <w:hideMark/>
          </w:tcPr>
          <w:p w:rsidR="0040520F" w:rsidRDefault="0040520F" w:rsidP="00593EF4">
            <w:pPr>
              <w:spacing w:line="300" w:lineRule="auto"/>
              <w:rPr>
                <w:rFonts w:ascii="宋体" w:hAnsi="宋体" w:cs="宋体"/>
                <w:sz w:val="24"/>
              </w:rPr>
            </w:pPr>
            <w:r>
              <w:rPr>
                <w:rFonts w:ascii="宋体" w:hAnsi="宋体" w:cs="宋体" w:hint="eastAsia"/>
                <w:sz w:val="24"/>
              </w:rPr>
              <w:t>服务及安全方案（6</w:t>
            </w:r>
            <w:r w:rsidR="00593EF4">
              <w:rPr>
                <w:rFonts w:ascii="宋体" w:hAnsi="宋体" w:cs="宋体" w:hint="eastAsia"/>
                <w:sz w:val="24"/>
              </w:rPr>
              <w:t>0</w:t>
            </w:r>
            <w:r>
              <w:rPr>
                <w:rFonts w:ascii="宋体" w:hAnsi="宋体" w:cs="宋体" w:hint="eastAsia"/>
                <w:sz w:val="24"/>
              </w:rPr>
              <w:t>分）</w:t>
            </w:r>
          </w:p>
        </w:tc>
        <w:tc>
          <w:tcPr>
            <w:tcW w:w="1617" w:type="dxa"/>
            <w:vAlign w:val="center"/>
            <w:hideMark/>
          </w:tcPr>
          <w:p w:rsidR="0040520F" w:rsidRDefault="0040520F" w:rsidP="004D72C7">
            <w:pPr>
              <w:spacing w:line="360" w:lineRule="auto"/>
              <w:rPr>
                <w:rFonts w:ascii="宋体" w:hAnsi="宋体" w:cs="宋体"/>
                <w:sz w:val="24"/>
              </w:rPr>
            </w:pPr>
            <w:r>
              <w:rPr>
                <w:rFonts w:ascii="宋体" w:hAnsi="宋体" w:cs="宋体" w:hint="eastAsia"/>
                <w:sz w:val="24"/>
              </w:rPr>
              <w:t>服务方案（</w:t>
            </w:r>
            <w:r w:rsidR="0024449D">
              <w:rPr>
                <w:rFonts w:ascii="宋体" w:hAnsi="宋体" w:cs="宋体" w:hint="eastAsia"/>
                <w:sz w:val="24"/>
              </w:rPr>
              <w:t>2</w:t>
            </w:r>
            <w:r w:rsidR="004D72C7">
              <w:rPr>
                <w:rFonts w:ascii="宋体" w:hAnsi="宋体" w:cs="宋体" w:hint="eastAsia"/>
                <w:sz w:val="24"/>
              </w:rPr>
              <w:t>4</w:t>
            </w:r>
            <w:r>
              <w:rPr>
                <w:rFonts w:ascii="宋体" w:hAnsi="宋体" w:cs="宋体" w:hint="eastAsia"/>
                <w:sz w:val="24"/>
              </w:rPr>
              <w:t>分）</w:t>
            </w:r>
          </w:p>
        </w:tc>
        <w:tc>
          <w:tcPr>
            <w:tcW w:w="6135" w:type="dxa"/>
            <w:vAlign w:val="center"/>
            <w:hideMark/>
          </w:tcPr>
          <w:p w:rsidR="004D72C7" w:rsidRPr="004D72C7" w:rsidRDefault="004D72C7" w:rsidP="004D72C7">
            <w:pPr>
              <w:widowControl/>
              <w:spacing w:line="300" w:lineRule="auto"/>
              <w:jc w:val="left"/>
              <w:rPr>
                <w:rFonts w:ascii="宋体" w:hAnsi="宋体" w:cs="宋体"/>
                <w:sz w:val="24"/>
              </w:rPr>
            </w:pPr>
            <w:r w:rsidRPr="004D72C7">
              <w:rPr>
                <w:rFonts w:ascii="宋体" w:hAnsi="宋体" w:cs="宋体" w:hint="eastAsia"/>
                <w:sz w:val="24"/>
              </w:rPr>
              <w:t xml:space="preserve">针对投标人提供的服务实施方案是否能够涵盖招标文件要求的服务范围，以及方案详细程度、服务流程规范、服务保障标准、服务质量控制措施、培训等方面进行综合评价： </w:t>
            </w:r>
          </w:p>
          <w:p w:rsidR="004D72C7" w:rsidRPr="004D72C7" w:rsidRDefault="004D72C7" w:rsidP="004D72C7">
            <w:pPr>
              <w:widowControl/>
              <w:spacing w:line="300" w:lineRule="auto"/>
              <w:jc w:val="left"/>
              <w:rPr>
                <w:rFonts w:ascii="宋体" w:hAnsi="宋体" w:cs="宋体"/>
                <w:sz w:val="24"/>
              </w:rPr>
            </w:pPr>
            <w:r w:rsidRPr="004D72C7">
              <w:rPr>
                <w:rFonts w:ascii="宋体" w:hAnsi="宋体" w:cs="宋体" w:hint="eastAsia"/>
                <w:sz w:val="24"/>
              </w:rPr>
              <w:t>（1）服务实施方案完整、具体、能完全满足招标文件要求的得24分</w:t>
            </w:r>
          </w:p>
          <w:p w:rsidR="004D72C7" w:rsidRPr="004D72C7" w:rsidRDefault="004D72C7" w:rsidP="004D72C7">
            <w:pPr>
              <w:widowControl/>
              <w:spacing w:line="300" w:lineRule="auto"/>
              <w:jc w:val="left"/>
              <w:rPr>
                <w:rFonts w:ascii="宋体" w:hAnsi="宋体" w:cs="宋体"/>
                <w:sz w:val="24"/>
              </w:rPr>
            </w:pPr>
            <w:r w:rsidRPr="004D72C7">
              <w:rPr>
                <w:rFonts w:ascii="宋体" w:hAnsi="宋体" w:cs="宋体" w:hint="eastAsia"/>
                <w:sz w:val="24"/>
              </w:rPr>
              <w:t>（2）服务实施方案完整、具体、只能基本满足招标文件要求的得18分</w:t>
            </w:r>
          </w:p>
          <w:p w:rsidR="004D72C7" w:rsidRPr="004D72C7" w:rsidRDefault="004D72C7" w:rsidP="004D72C7">
            <w:pPr>
              <w:widowControl/>
              <w:spacing w:line="300" w:lineRule="auto"/>
              <w:jc w:val="left"/>
              <w:rPr>
                <w:rFonts w:ascii="宋体" w:hAnsi="宋体" w:cs="宋体"/>
                <w:sz w:val="24"/>
              </w:rPr>
            </w:pPr>
            <w:r w:rsidRPr="004D72C7">
              <w:rPr>
                <w:rFonts w:ascii="宋体" w:hAnsi="宋体" w:cs="宋体" w:hint="eastAsia"/>
                <w:sz w:val="24"/>
              </w:rPr>
              <w:t>（3）服务实施方案完整、不具体、只能部分满足招标文件要求的得12分</w:t>
            </w:r>
          </w:p>
          <w:p w:rsidR="004D72C7" w:rsidRPr="004D72C7" w:rsidRDefault="004D72C7" w:rsidP="004D72C7">
            <w:pPr>
              <w:widowControl/>
              <w:spacing w:line="300" w:lineRule="auto"/>
              <w:jc w:val="left"/>
              <w:rPr>
                <w:rFonts w:ascii="宋体" w:hAnsi="宋体" w:cs="宋体"/>
                <w:sz w:val="24"/>
              </w:rPr>
            </w:pPr>
            <w:r w:rsidRPr="004D72C7">
              <w:rPr>
                <w:rFonts w:ascii="宋体" w:hAnsi="宋体" w:cs="宋体" w:hint="eastAsia"/>
                <w:sz w:val="24"/>
              </w:rPr>
              <w:t>（4）服务实施方案不完整、不具体、不能满足招标文件要求的得6分</w:t>
            </w:r>
          </w:p>
          <w:p w:rsidR="0040520F" w:rsidRDefault="004D72C7" w:rsidP="004D72C7">
            <w:pPr>
              <w:spacing w:line="300" w:lineRule="auto"/>
              <w:jc w:val="left"/>
              <w:rPr>
                <w:rFonts w:ascii="宋体" w:hAnsi="宋体" w:cs="宋体"/>
                <w:sz w:val="24"/>
              </w:rPr>
            </w:pPr>
            <w:r w:rsidRPr="004D72C7">
              <w:rPr>
                <w:rFonts w:ascii="宋体" w:hAnsi="宋体" w:cs="宋体" w:hint="eastAsia"/>
                <w:sz w:val="24"/>
              </w:rPr>
              <w:t>（5）未提供服务方案得0分</w:t>
            </w:r>
          </w:p>
        </w:tc>
      </w:tr>
      <w:tr w:rsidR="0040520F" w:rsidTr="00C94A0D">
        <w:trPr>
          <w:trHeight w:val="1812"/>
          <w:jc w:val="center"/>
        </w:trPr>
        <w:tc>
          <w:tcPr>
            <w:tcW w:w="524" w:type="dxa"/>
            <w:vMerge/>
            <w:vAlign w:val="center"/>
            <w:hideMark/>
          </w:tcPr>
          <w:p w:rsidR="0040520F" w:rsidRDefault="0040520F">
            <w:pPr>
              <w:widowControl/>
              <w:jc w:val="left"/>
              <w:rPr>
                <w:rFonts w:ascii="宋体" w:hAnsi="宋体" w:cs="宋体"/>
                <w:szCs w:val="21"/>
              </w:rPr>
            </w:pPr>
          </w:p>
        </w:tc>
        <w:tc>
          <w:tcPr>
            <w:tcW w:w="1276" w:type="dxa"/>
            <w:vMerge/>
            <w:vAlign w:val="center"/>
            <w:hideMark/>
          </w:tcPr>
          <w:p w:rsidR="0040520F" w:rsidRDefault="0040520F">
            <w:pPr>
              <w:widowControl/>
              <w:jc w:val="left"/>
              <w:rPr>
                <w:rFonts w:ascii="宋体" w:hAnsi="宋体" w:cs="宋体"/>
                <w:sz w:val="24"/>
              </w:rPr>
            </w:pPr>
          </w:p>
        </w:tc>
        <w:tc>
          <w:tcPr>
            <w:tcW w:w="1617" w:type="dxa"/>
            <w:vAlign w:val="center"/>
            <w:hideMark/>
          </w:tcPr>
          <w:p w:rsidR="0040520F" w:rsidRDefault="0040520F" w:rsidP="004D72C7">
            <w:pPr>
              <w:spacing w:line="360" w:lineRule="auto"/>
              <w:rPr>
                <w:rFonts w:ascii="宋体" w:hAnsi="宋体" w:cs="宋体"/>
                <w:sz w:val="24"/>
              </w:rPr>
            </w:pPr>
            <w:r>
              <w:rPr>
                <w:rFonts w:ascii="宋体" w:hAnsi="宋体" w:cs="宋体" w:hint="eastAsia"/>
                <w:sz w:val="24"/>
              </w:rPr>
              <w:t>人员配置（1</w:t>
            </w:r>
            <w:r w:rsidR="004D72C7">
              <w:rPr>
                <w:rFonts w:ascii="宋体" w:hAnsi="宋体" w:cs="宋体" w:hint="eastAsia"/>
                <w:sz w:val="24"/>
              </w:rPr>
              <w:t>0</w:t>
            </w:r>
            <w:r>
              <w:rPr>
                <w:rFonts w:ascii="宋体" w:hAnsi="宋体" w:cs="宋体" w:hint="eastAsia"/>
                <w:sz w:val="24"/>
              </w:rPr>
              <w:t>分）</w:t>
            </w:r>
          </w:p>
        </w:tc>
        <w:tc>
          <w:tcPr>
            <w:tcW w:w="6135" w:type="dxa"/>
            <w:vAlign w:val="center"/>
            <w:hideMark/>
          </w:tcPr>
          <w:p w:rsidR="004D72C7" w:rsidRPr="004D72C7" w:rsidRDefault="004D72C7" w:rsidP="004D72C7">
            <w:pPr>
              <w:spacing w:line="300" w:lineRule="auto"/>
              <w:jc w:val="left"/>
              <w:rPr>
                <w:rFonts w:ascii="宋体" w:hAnsi="宋体"/>
                <w:sz w:val="24"/>
              </w:rPr>
            </w:pPr>
            <w:r w:rsidRPr="004D72C7">
              <w:rPr>
                <w:rFonts w:ascii="宋体" w:hAnsi="宋体" w:hint="eastAsia"/>
                <w:sz w:val="24"/>
              </w:rPr>
              <w:t>针对服务项目所需人员配置要求提供方案及情况表。</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（1）人员配置合理、完全能满足项目要求得10分；</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（2）人员配置合理、基本能满足项目要求得6分；</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（3）人员配置部分能满足项目要求得2分；</w:t>
            </w:r>
          </w:p>
          <w:p w:rsidR="0040520F" w:rsidRDefault="004D72C7" w:rsidP="004D72C7">
            <w:pPr>
              <w:spacing w:line="300" w:lineRule="auto"/>
              <w:jc w:val="left"/>
              <w:rPr>
                <w:rFonts w:ascii="宋体" w:hAnsi="宋体" w:cs="宋体"/>
                <w:sz w:val="24"/>
              </w:rPr>
            </w:pPr>
            <w:r w:rsidRPr="004D72C7">
              <w:rPr>
                <w:rFonts w:ascii="宋体" w:hAnsi="宋体" w:hint="eastAsia"/>
                <w:sz w:val="24"/>
              </w:rPr>
              <w:t>（4）未提供配置方案得0分</w:t>
            </w:r>
          </w:p>
        </w:tc>
      </w:tr>
      <w:tr w:rsidR="00DB4590" w:rsidTr="00C94A0D">
        <w:trPr>
          <w:trHeight w:val="1812"/>
          <w:jc w:val="center"/>
        </w:trPr>
        <w:tc>
          <w:tcPr>
            <w:tcW w:w="524" w:type="dxa"/>
            <w:vMerge/>
            <w:vAlign w:val="center"/>
          </w:tcPr>
          <w:p w:rsidR="00DB4590" w:rsidRDefault="00DB4590">
            <w:pPr>
              <w:widowControl/>
              <w:jc w:val="left"/>
              <w:rPr>
                <w:rFonts w:ascii="宋体" w:hAnsi="宋体" w:cs="宋体"/>
                <w:szCs w:val="21"/>
              </w:rPr>
            </w:pPr>
          </w:p>
        </w:tc>
        <w:tc>
          <w:tcPr>
            <w:tcW w:w="1276" w:type="dxa"/>
            <w:vMerge/>
            <w:vAlign w:val="center"/>
          </w:tcPr>
          <w:p w:rsidR="00DB4590" w:rsidRDefault="00DB4590">
            <w:pPr>
              <w:widowControl/>
              <w:jc w:val="left"/>
              <w:rPr>
                <w:rFonts w:ascii="宋体" w:hAnsi="宋体" w:cs="宋体"/>
                <w:sz w:val="24"/>
              </w:rPr>
            </w:pPr>
          </w:p>
        </w:tc>
        <w:tc>
          <w:tcPr>
            <w:tcW w:w="1617" w:type="dxa"/>
            <w:vAlign w:val="center"/>
          </w:tcPr>
          <w:p w:rsidR="00DB4590" w:rsidRDefault="004D72C7" w:rsidP="0024449D">
            <w:pPr>
              <w:spacing w:line="360" w:lineRule="auto"/>
              <w:rPr>
                <w:rFonts w:ascii="宋体" w:hAnsi="宋体" w:cs="宋体"/>
                <w:sz w:val="24"/>
              </w:rPr>
            </w:pPr>
            <w:r>
              <w:rPr>
                <w:rFonts w:ascii="宋体" w:hAnsi="宋体" w:cs="宋体" w:hint="eastAsia"/>
                <w:sz w:val="24"/>
              </w:rPr>
              <w:t>项目机构设置、岗位责任制度、奖惩及考核制度(6分)</w:t>
            </w:r>
          </w:p>
        </w:tc>
        <w:tc>
          <w:tcPr>
            <w:tcW w:w="6135" w:type="dxa"/>
            <w:vAlign w:val="center"/>
          </w:tcPr>
          <w:p w:rsidR="004D72C7" w:rsidRPr="004D72C7" w:rsidRDefault="004D72C7" w:rsidP="004D72C7">
            <w:pPr>
              <w:spacing w:line="300" w:lineRule="auto"/>
              <w:jc w:val="left"/>
              <w:rPr>
                <w:rFonts w:ascii="宋体" w:hAnsi="宋体"/>
                <w:sz w:val="24"/>
              </w:rPr>
            </w:pPr>
            <w:r w:rsidRPr="004D72C7">
              <w:rPr>
                <w:rFonts w:ascii="宋体" w:hAnsi="宋体" w:hint="eastAsia"/>
                <w:sz w:val="24"/>
              </w:rPr>
              <w:t>为保持员工队伍稳定有效性，投标人针对本项目人员投入、服务内容等情况，进行机构设置，岗位责任制度、奖惩及考核制度等。</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（1）完整、具体、能满足招标文件要求得6分；</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（2）完整、不具体、基本满足招标文件要求得4分；</w:t>
            </w:r>
          </w:p>
          <w:p w:rsidR="004D72C7" w:rsidRPr="004D72C7" w:rsidRDefault="004D72C7" w:rsidP="004D72C7">
            <w:pPr>
              <w:spacing w:line="300" w:lineRule="auto"/>
              <w:jc w:val="left"/>
              <w:rPr>
                <w:rFonts w:ascii="宋体" w:hAnsi="宋体"/>
                <w:sz w:val="24"/>
              </w:rPr>
            </w:pPr>
            <w:r w:rsidRPr="004D72C7">
              <w:rPr>
                <w:rFonts w:ascii="宋体" w:hAnsi="宋体" w:hint="eastAsia"/>
                <w:sz w:val="24"/>
              </w:rPr>
              <w:t>（4）不完整、不具体、部分满足招标文件要求的得2分</w:t>
            </w:r>
          </w:p>
          <w:p w:rsidR="00DB4590" w:rsidRPr="00EE0A06" w:rsidRDefault="004D72C7" w:rsidP="004D72C7">
            <w:pPr>
              <w:spacing w:line="300" w:lineRule="auto"/>
              <w:jc w:val="left"/>
              <w:rPr>
                <w:rFonts w:ascii="宋体" w:hAnsi="宋体"/>
                <w:sz w:val="24"/>
              </w:rPr>
            </w:pPr>
            <w:r w:rsidRPr="004D72C7">
              <w:rPr>
                <w:rFonts w:ascii="宋体" w:hAnsi="宋体" w:hint="eastAsia"/>
                <w:sz w:val="24"/>
              </w:rPr>
              <w:t>（4）方案未提供或不合理得0分。</w:t>
            </w:r>
          </w:p>
        </w:tc>
      </w:tr>
      <w:tr w:rsidR="004D72C7" w:rsidTr="0094221B">
        <w:trPr>
          <w:trHeight w:val="1681"/>
          <w:jc w:val="center"/>
        </w:trPr>
        <w:tc>
          <w:tcPr>
            <w:tcW w:w="524" w:type="dxa"/>
            <w:vMerge/>
            <w:vAlign w:val="center"/>
          </w:tcPr>
          <w:p w:rsidR="004D72C7" w:rsidRDefault="004D72C7">
            <w:pPr>
              <w:widowControl/>
              <w:jc w:val="left"/>
              <w:rPr>
                <w:rFonts w:ascii="宋体" w:hAnsi="宋体" w:cs="宋体"/>
                <w:szCs w:val="21"/>
              </w:rPr>
            </w:pPr>
          </w:p>
        </w:tc>
        <w:tc>
          <w:tcPr>
            <w:tcW w:w="1276" w:type="dxa"/>
            <w:vMerge/>
            <w:vAlign w:val="center"/>
          </w:tcPr>
          <w:p w:rsidR="004D72C7" w:rsidRDefault="004D72C7">
            <w:pPr>
              <w:widowControl/>
              <w:jc w:val="left"/>
              <w:rPr>
                <w:rFonts w:ascii="宋体" w:hAnsi="宋体" w:cs="宋体"/>
                <w:sz w:val="24"/>
              </w:rPr>
            </w:pPr>
          </w:p>
        </w:tc>
        <w:tc>
          <w:tcPr>
            <w:tcW w:w="1617" w:type="dxa"/>
            <w:vAlign w:val="center"/>
          </w:tcPr>
          <w:p w:rsidR="004D72C7" w:rsidRDefault="004D72C7" w:rsidP="004D72C7">
            <w:pPr>
              <w:spacing w:line="360" w:lineRule="auto"/>
              <w:rPr>
                <w:rFonts w:ascii="宋体" w:hAnsi="宋体" w:cs="宋体"/>
                <w:sz w:val="24"/>
              </w:rPr>
            </w:pPr>
            <w:r>
              <w:rPr>
                <w:rFonts w:ascii="宋体" w:hAnsi="宋体" w:cs="宋体" w:hint="eastAsia"/>
                <w:sz w:val="24"/>
              </w:rPr>
              <w:t>应急预案</w:t>
            </w:r>
          </w:p>
          <w:p w:rsidR="004D72C7" w:rsidRDefault="004D72C7" w:rsidP="004D72C7">
            <w:pPr>
              <w:spacing w:line="360" w:lineRule="auto"/>
              <w:rPr>
                <w:rFonts w:ascii="宋体" w:hAnsi="宋体" w:cs="宋体"/>
                <w:sz w:val="24"/>
              </w:rPr>
            </w:pPr>
            <w:r>
              <w:rPr>
                <w:rFonts w:ascii="宋体" w:hAnsi="宋体" w:cs="宋体" w:hint="eastAsia"/>
                <w:sz w:val="24"/>
              </w:rPr>
              <w:t>（10分）</w:t>
            </w:r>
          </w:p>
        </w:tc>
        <w:tc>
          <w:tcPr>
            <w:tcW w:w="6135" w:type="dxa"/>
            <w:vAlign w:val="center"/>
          </w:tcPr>
          <w:p w:rsidR="004D72C7" w:rsidRPr="00EE0A06" w:rsidRDefault="004D72C7" w:rsidP="004D72C7">
            <w:pPr>
              <w:spacing w:line="300" w:lineRule="auto"/>
              <w:jc w:val="left"/>
              <w:rPr>
                <w:rFonts w:ascii="宋体" w:hAnsi="宋体" w:cs="宋体"/>
                <w:sz w:val="24"/>
              </w:rPr>
            </w:pPr>
            <w:r w:rsidRPr="00EE0A06">
              <w:rPr>
                <w:rFonts w:ascii="宋体" w:hAnsi="宋体" w:cs="宋体" w:hint="eastAsia"/>
                <w:sz w:val="24"/>
              </w:rPr>
              <w:t>针对服务项目，提供应急预案。</w:t>
            </w:r>
          </w:p>
          <w:p w:rsidR="004D72C7" w:rsidRPr="00EE0A06" w:rsidRDefault="004D72C7" w:rsidP="004D72C7">
            <w:pPr>
              <w:spacing w:line="300" w:lineRule="auto"/>
              <w:jc w:val="left"/>
              <w:rPr>
                <w:rFonts w:ascii="宋体" w:hAnsi="宋体" w:cs="宋体"/>
                <w:sz w:val="24"/>
              </w:rPr>
            </w:pPr>
            <w:r w:rsidRPr="00EE0A06">
              <w:rPr>
                <w:rFonts w:ascii="宋体" w:hAnsi="宋体" w:cs="宋体" w:hint="eastAsia"/>
                <w:sz w:val="24"/>
              </w:rPr>
              <w:t>（1）应急预案措施合理详细、完整，完全满足</w:t>
            </w:r>
            <w:r>
              <w:rPr>
                <w:rFonts w:ascii="宋体" w:hAnsi="宋体" w:cs="宋体" w:hint="eastAsia"/>
                <w:sz w:val="24"/>
              </w:rPr>
              <w:t>投标人处于应急情况需求</w:t>
            </w:r>
            <w:r w:rsidRPr="00EE0A06">
              <w:rPr>
                <w:rFonts w:ascii="宋体" w:hAnsi="宋体" w:cs="宋体" w:hint="eastAsia"/>
                <w:sz w:val="24"/>
              </w:rPr>
              <w:t>得</w:t>
            </w:r>
            <w:r>
              <w:rPr>
                <w:rFonts w:ascii="宋体" w:hAnsi="宋体" w:cs="宋体" w:hint="eastAsia"/>
                <w:sz w:val="24"/>
              </w:rPr>
              <w:t>10</w:t>
            </w:r>
            <w:r w:rsidRPr="00EE0A06">
              <w:rPr>
                <w:rFonts w:ascii="宋体" w:hAnsi="宋体" w:cs="宋体" w:hint="eastAsia"/>
                <w:sz w:val="24"/>
              </w:rPr>
              <w:t xml:space="preserve">分； </w:t>
            </w:r>
          </w:p>
          <w:p w:rsidR="004D72C7" w:rsidRPr="00EE0A06" w:rsidRDefault="004D72C7" w:rsidP="004D72C7">
            <w:pPr>
              <w:spacing w:line="300" w:lineRule="auto"/>
              <w:jc w:val="left"/>
              <w:rPr>
                <w:rFonts w:ascii="宋体" w:hAnsi="宋体" w:cs="宋体"/>
                <w:sz w:val="24"/>
              </w:rPr>
            </w:pPr>
            <w:r w:rsidRPr="00EE0A06">
              <w:rPr>
                <w:rFonts w:ascii="宋体" w:hAnsi="宋体" w:cs="宋体" w:hint="eastAsia"/>
                <w:sz w:val="24"/>
              </w:rPr>
              <w:t>（2）应急预案措施合理详细、完整，</w:t>
            </w:r>
            <w:r>
              <w:rPr>
                <w:rFonts w:ascii="宋体" w:hAnsi="宋体" w:cs="宋体" w:hint="eastAsia"/>
                <w:sz w:val="24"/>
              </w:rPr>
              <w:t>基本</w:t>
            </w:r>
            <w:r w:rsidRPr="00EE0A06">
              <w:rPr>
                <w:rFonts w:ascii="宋体" w:hAnsi="宋体" w:cs="宋体" w:hint="eastAsia"/>
                <w:sz w:val="24"/>
              </w:rPr>
              <w:t>满足</w:t>
            </w:r>
            <w:r>
              <w:rPr>
                <w:rFonts w:ascii="宋体" w:hAnsi="宋体" w:cs="宋体" w:hint="eastAsia"/>
                <w:sz w:val="24"/>
              </w:rPr>
              <w:t>投标人处</w:t>
            </w:r>
            <w:r>
              <w:rPr>
                <w:rFonts w:ascii="宋体" w:hAnsi="宋体" w:cs="宋体" w:hint="eastAsia"/>
                <w:sz w:val="24"/>
              </w:rPr>
              <w:lastRenderedPageBreak/>
              <w:t>于应急情况需求</w:t>
            </w:r>
            <w:r w:rsidRPr="00EE0A06">
              <w:rPr>
                <w:rFonts w:ascii="宋体" w:hAnsi="宋体" w:cs="宋体" w:hint="eastAsia"/>
                <w:sz w:val="24"/>
              </w:rPr>
              <w:t>得</w:t>
            </w:r>
            <w:r>
              <w:rPr>
                <w:rFonts w:ascii="宋体" w:hAnsi="宋体" w:cs="宋体" w:hint="eastAsia"/>
                <w:sz w:val="24"/>
              </w:rPr>
              <w:t>6</w:t>
            </w:r>
            <w:r w:rsidRPr="00EE0A06">
              <w:rPr>
                <w:rFonts w:ascii="宋体" w:hAnsi="宋体" w:cs="宋体" w:hint="eastAsia"/>
                <w:sz w:val="24"/>
              </w:rPr>
              <w:t>分；</w:t>
            </w:r>
          </w:p>
          <w:p w:rsidR="004D72C7" w:rsidRPr="00EE0A06" w:rsidRDefault="004D72C7" w:rsidP="004D72C7">
            <w:pPr>
              <w:spacing w:line="300" w:lineRule="auto"/>
              <w:jc w:val="left"/>
              <w:rPr>
                <w:rFonts w:ascii="宋体" w:hAnsi="宋体" w:cs="宋体"/>
                <w:sz w:val="24"/>
              </w:rPr>
            </w:pPr>
            <w:r w:rsidRPr="00EE0A06">
              <w:rPr>
                <w:rFonts w:ascii="宋体" w:hAnsi="宋体" w:cs="宋体" w:hint="eastAsia"/>
                <w:sz w:val="24"/>
              </w:rPr>
              <w:t>（3）应急预案措施合理不详细、不完整，部分满足</w:t>
            </w:r>
            <w:r>
              <w:rPr>
                <w:rFonts w:ascii="宋体" w:hAnsi="宋体" w:cs="宋体" w:hint="eastAsia"/>
                <w:sz w:val="24"/>
              </w:rPr>
              <w:t>投标人处于应急情况需求</w:t>
            </w:r>
            <w:r w:rsidRPr="00EE0A06">
              <w:rPr>
                <w:rFonts w:ascii="宋体" w:hAnsi="宋体" w:cs="宋体" w:hint="eastAsia"/>
                <w:sz w:val="24"/>
              </w:rPr>
              <w:t>得</w:t>
            </w:r>
            <w:r>
              <w:rPr>
                <w:rFonts w:ascii="宋体" w:hAnsi="宋体" w:cs="宋体" w:hint="eastAsia"/>
                <w:sz w:val="24"/>
              </w:rPr>
              <w:t>2</w:t>
            </w:r>
            <w:r w:rsidRPr="00EE0A06">
              <w:rPr>
                <w:rFonts w:ascii="宋体" w:hAnsi="宋体" w:cs="宋体" w:hint="eastAsia"/>
                <w:sz w:val="24"/>
              </w:rPr>
              <w:t>分；</w:t>
            </w:r>
          </w:p>
          <w:p w:rsidR="004D72C7" w:rsidRPr="003521EB" w:rsidRDefault="004D72C7" w:rsidP="004D72C7">
            <w:pPr>
              <w:spacing w:line="300" w:lineRule="auto"/>
              <w:jc w:val="left"/>
              <w:rPr>
                <w:rFonts w:ascii="宋体" w:hAnsi="宋体"/>
                <w:sz w:val="24"/>
              </w:rPr>
            </w:pPr>
            <w:r w:rsidRPr="00EE0A06">
              <w:rPr>
                <w:rFonts w:ascii="宋体" w:hAnsi="宋体" w:cs="宋体" w:hint="eastAsia"/>
                <w:sz w:val="24"/>
              </w:rPr>
              <w:t>（4）未提供0分；</w:t>
            </w:r>
          </w:p>
        </w:tc>
      </w:tr>
      <w:tr w:rsidR="00E72BDB" w:rsidTr="00C94A0D">
        <w:trPr>
          <w:trHeight w:val="1682"/>
          <w:jc w:val="center"/>
        </w:trPr>
        <w:tc>
          <w:tcPr>
            <w:tcW w:w="524" w:type="dxa"/>
            <w:vMerge/>
            <w:vAlign w:val="center"/>
          </w:tcPr>
          <w:p w:rsidR="00E72BDB" w:rsidRDefault="00E72BDB">
            <w:pPr>
              <w:widowControl/>
              <w:jc w:val="left"/>
              <w:rPr>
                <w:rFonts w:ascii="宋体" w:hAnsi="宋体" w:cs="宋体"/>
                <w:szCs w:val="21"/>
              </w:rPr>
            </w:pPr>
          </w:p>
        </w:tc>
        <w:tc>
          <w:tcPr>
            <w:tcW w:w="1276" w:type="dxa"/>
            <w:vMerge/>
            <w:vAlign w:val="center"/>
          </w:tcPr>
          <w:p w:rsidR="00E72BDB" w:rsidRDefault="00E72BDB">
            <w:pPr>
              <w:widowControl/>
              <w:jc w:val="left"/>
              <w:rPr>
                <w:rFonts w:ascii="宋体" w:hAnsi="宋体" w:cs="宋体"/>
                <w:sz w:val="24"/>
              </w:rPr>
            </w:pPr>
          </w:p>
        </w:tc>
        <w:tc>
          <w:tcPr>
            <w:tcW w:w="1617" w:type="dxa"/>
            <w:vAlign w:val="center"/>
          </w:tcPr>
          <w:p w:rsidR="00E72BDB" w:rsidRDefault="00E72BDB" w:rsidP="0024449D">
            <w:pPr>
              <w:spacing w:line="360" w:lineRule="auto"/>
              <w:rPr>
                <w:rFonts w:ascii="宋体" w:hAnsi="宋体" w:cs="宋体"/>
                <w:sz w:val="24"/>
              </w:rPr>
            </w:pPr>
            <w:r w:rsidRPr="00E72BDB">
              <w:rPr>
                <w:rFonts w:ascii="宋体" w:hAnsi="宋体" w:cs="宋体" w:hint="eastAsia"/>
                <w:sz w:val="24"/>
              </w:rPr>
              <w:t>医疗垃圾和生活垃圾收集、清运服务管理（</w:t>
            </w:r>
            <w:r w:rsidR="0024449D">
              <w:rPr>
                <w:rFonts w:ascii="宋体" w:hAnsi="宋体" w:cs="宋体" w:hint="eastAsia"/>
                <w:sz w:val="24"/>
              </w:rPr>
              <w:t>4</w:t>
            </w:r>
            <w:r w:rsidRPr="00E72BDB">
              <w:rPr>
                <w:rFonts w:ascii="宋体" w:hAnsi="宋体" w:cs="宋体" w:hint="eastAsia"/>
                <w:sz w:val="24"/>
              </w:rPr>
              <w:t>分）</w:t>
            </w:r>
          </w:p>
        </w:tc>
        <w:tc>
          <w:tcPr>
            <w:tcW w:w="6135" w:type="dxa"/>
            <w:vAlign w:val="center"/>
          </w:tcPr>
          <w:p w:rsidR="0094221B" w:rsidRDefault="0094221B" w:rsidP="0094221B">
            <w:pPr>
              <w:spacing w:line="300" w:lineRule="auto"/>
              <w:jc w:val="left"/>
              <w:rPr>
                <w:rFonts w:ascii="宋体" w:hAnsi="宋体"/>
                <w:sz w:val="24"/>
              </w:rPr>
            </w:pPr>
            <w:r w:rsidRPr="00E72BDB">
              <w:rPr>
                <w:rFonts w:ascii="宋体" w:hAnsi="宋体" w:hint="eastAsia"/>
                <w:sz w:val="24"/>
              </w:rPr>
              <w:t>根据投标人提供的医疗垃圾和生活垃圾收集、清运服务方案，</w:t>
            </w:r>
          </w:p>
          <w:p w:rsidR="0094221B" w:rsidRDefault="0094221B" w:rsidP="0094221B">
            <w:pPr>
              <w:spacing w:line="300" w:lineRule="auto"/>
              <w:jc w:val="left"/>
              <w:rPr>
                <w:rFonts w:ascii="宋体" w:hAnsi="宋体"/>
                <w:sz w:val="24"/>
              </w:rPr>
            </w:pPr>
            <w:r>
              <w:rPr>
                <w:rFonts w:ascii="宋体" w:hAnsi="宋体" w:hint="eastAsia"/>
                <w:sz w:val="24"/>
              </w:rPr>
              <w:t>（1）</w:t>
            </w:r>
            <w:r w:rsidRPr="00E72BDB">
              <w:rPr>
                <w:rFonts w:ascii="宋体" w:hAnsi="宋体" w:hint="eastAsia"/>
                <w:sz w:val="24"/>
              </w:rPr>
              <w:t>全面、合理、可行得</w:t>
            </w:r>
            <w:r>
              <w:rPr>
                <w:rFonts w:ascii="宋体" w:hAnsi="宋体" w:hint="eastAsia"/>
                <w:sz w:val="24"/>
              </w:rPr>
              <w:t>4</w:t>
            </w:r>
            <w:r w:rsidRPr="00E72BDB">
              <w:rPr>
                <w:rFonts w:ascii="宋体" w:hAnsi="宋体" w:hint="eastAsia"/>
                <w:sz w:val="24"/>
              </w:rPr>
              <w:t>分；</w:t>
            </w:r>
          </w:p>
          <w:p w:rsidR="0094221B" w:rsidRDefault="0094221B" w:rsidP="0094221B">
            <w:pPr>
              <w:spacing w:line="300" w:lineRule="auto"/>
              <w:jc w:val="left"/>
              <w:rPr>
                <w:rFonts w:ascii="宋体" w:hAnsi="宋体"/>
                <w:sz w:val="24"/>
              </w:rPr>
            </w:pPr>
            <w:r>
              <w:rPr>
                <w:rFonts w:ascii="宋体" w:hAnsi="宋体" w:hint="eastAsia"/>
                <w:sz w:val="24"/>
              </w:rPr>
              <w:t>（2）</w:t>
            </w:r>
            <w:r w:rsidRPr="00E72BDB">
              <w:rPr>
                <w:rFonts w:ascii="宋体" w:hAnsi="宋体" w:hint="eastAsia"/>
                <w:sz w:val="24"/>
              </w:rPr>
              <w:t>方案一般得2分；</w:t>
            </w:r>
          </w:p>
          <w:p w:rsidR="00E72BDB" w:rsidRPr="003521EB" w:rsidRDefault="0094221B" w:rsidP="0094221B">
            <w:pPr>
              <w:spacing w:line="300" w:lineRule="auto"/>
              <w:jc w:val="left"/>
              <w:rPr>
                <w:rFonts w:ascii="宋体" w:hAnsi="宋体"/>
                <w:sz w:val="24"/>
              </w:rPr>
            </w:pPr>
            <w:r>
              <w:rPr>
                <w:rFonts w:ascii="宋体" w:hAnsi="宋体" w:hint="eastAsia"/>
                <w:sz w:val="24"/>
              </w:rPr>
              <w:t>（3）</w:t>
            </w:r>
            <w:r w:rsidRPr="00E72BDB">
              <w:rPr>
                <w:rFonts w:ascii="宋体" w:hAnsi="宋体" w:hint="eastAsia"/>
                <w:sz w:val="24"/>
              </w:rPr>
              <w:t>方案未提供或不合理得0分。</w:t>
            </w:r>
            <w:bookmarkStart w:id="812" w:name="_GoBack"/>
            <w:bookmarkEnd w:id="812"/>
          </w:p>
        </w:tc>
      </w:tr>
      <w:tr w:rsidR="0040520F" w:rsidTr="00C94A0D">
        <w:trPr>
          <w:trHeight w:val="885"/>
          <w:jc w:val="center"/>
        </w:trPr>
        <w:tc>
          <w:tcPr>
            <w:tcW w:w="524" w:type="dxa"/>
            <w:vMerge/>
            <w:vAlign w:val="center"/>
            <w:hideMark/>
          </w:tcPr>
          <w:p w:rsidR="0040520F" w:rsidRDefault="0040520F">
            <w:pPr>
              <w:widowControl/>
              <w:jc w:val="left"/>
              <w:rPr>
                <w:rFonts w:ascii="宋体" w:hAnsi="宋体" w:cs="宋体"/>
                <w:szCs w:val="21"/>
              </w:rPr>
            </w:pPr>
          </w:p>
        </w:tc>
        <w:tc>
          <w:tcPr>
            <w:tcW w:w="1276" w:type="dxa"/>
            <w:vMerge/>
            <w:vAlign w:val="center"/>
            <w:hideMark/>
          </w:tcPr>
          <w:p w:rsidR="0040520F" w:rsidRDefault="0040520F">
            <w:pPr>
              <w:widowControl/>
              <w:jc w:val="left"/>
              <w:rPr>
                <w:rFonts w:ascii="宋体" w:hAnsi="宋体" w:cs="宋体"/>
                <w:sz w:val="24"/>
              </w:rPr>
            </w:pPr>
          </w:p>
        </w:tc>
        <w:tc>
          <w:tcPr>
            <w:tcW w:w="1617" w:type="dxa"/>
            <w:vAlign w:val="center"/>
            <w:hideMark/>
          </w:tcPr>
          <w:p w:rsidR="0040520F" w:rsidRDefault="00E72BDB" w:rsidP="00E72BDB">
            <w:pPr>
              <w:spacing w:line="360" w:lineRule="auto"/>
              <w:rPr>
                <w:rFonts w:ascii="宋体" w:hAnsi="宋体" w:cs="宋体"/>
                <w:sz w:val="24"/>
              </w:rPr>
            </w:pPr>
            <w:r w:rsidRPr="00E72BDB">
              <w:rPr>
                <w:rFonts w:ascii="宋体" w:hAnsi="宋体" w:cs="宋体" w:hint="eastAsia"/>
                <w:sz w:val="24"/>
              </w:rPr>
              <w:t>服务承诺（</w:t>
            </w:r>
            <w:r>
              <w:rPr>
                <w:rFonts w:ascii="宋体" w:hAnsi="宋体" w:cs="宋体" w:hint="eastAsia"/>
                <w:sz w:val="24"/>
              </w:rPr>
              <w:t>6</w:t>
            </w:r>
            <w:r w:rsidRPr="00E72BDB">
              <w:rPr>
                <w:rFonts w:ascii="宋体" w:hAnsi="宋体" w:cs="宋体" w:hint="eastAsia"/>
                <w:sz w:val="24"/>
              </w:rPr>
              <w:t>）</w:t>
            </w:r>
          </w:p>
        </w:tc>
        <w:tc>
          <w:tcPr>
            <w:tcW w:w="6135" w:type="dxa"/>
            <w:vAlign w:val="center"/>
            <w:hideMark/>
          </w:tcPr>
          <w:p w:rsidR="00E72BDB" w:rsidRPr="00E72BDB" w:rsidRDefault="00E72BDB" w:rsidP="00E72BDB">
            <w:pPr>
              <w:spacing w:line="300" w:lineRule="auto"/>
              <w:jc w:val="left"/>
              <w:rPr>
                <w:rFonts w:ascii="宋体" w:hAnsi="宋体" w:cs="宋体"/>
                <w:sz w:val="24"/>
              </w:rPr>
            </w:pPr>
            <w:r w:rsidRPr="00E72BDB">
              <w:rPr>
                <w:rFonts w:ascii="宋体" w:hAnsi="宋体" w:cs="宋体" w:hint="eastAsia"/>
                <w:sz w:val="24"/>
              </w:rPr>
              <w:t>1、承诺定期为队员提供符合国家相关安全健康规定、标准的劳动防护用品。（</w:t>
            </w:r>
            <w:r>
              <w:rPr>
                <w:rFonts w:ascii="宋体" w:hAnsi="宋体" w:cs="宋体" w:hint="eastAsia"/>
                <w:sz w:val="24"/>
              </w:rPr>
              <w:t>2</w:t>
            </w:r>
            <w:r w:rsidRPr="00E72BDB">
              <w:rPr>
                <w:rFonts w:ascii="宋体" w:hAnsi="宋体" w:cs="宋体" w:hint="eastAsia"/>
                <w:sz w:val="24"/>
              </w:rPr>
              <w:t>分）</w:t>
            </w:r>
          </w:p>
          <w:p w:rsidR="0040520F" w:rsidRDefault="00E72BDB" w:rsidP="00E72BDB">
            <w:pPr>
              <w:spacing w:line="300" w:lineRule="auto"/>
              <w:jc w:val="left"/>
              <w:rPr>
                <w:rFonts w:ascii="宋体" w:hAnsi="宋体" w:cs="宋体"/>
                <w:sz w:val="24"/>
              </w:rPr>
            </w:pPr>
            <w:r w:rsidRPr="00E72BDB">
              <w:rPr>
                <w:rFonts w:ascii="宋体" w:hAnsi="宋体" w:cs="宋体" w:hint="eastAsia"/>
                <w:sz w:val="24"/>
              </w:rPr>
              <w:t>2、承诺定期组织队员进行身体健康检查（</w:t>
            </w:r>
            <w:r>
              <w:rPr>
                <w:rFonts w:ascii="宋体" w:hAnsi="宋体" w:cs="宋体" w:hint="eastAsia"/>
                <w:sz w:val="24"/>
              </w:rPr>
              <w:t>2</w:t>
            </w:r>
            <w:r w:rsidRPr="00E72BDB">
              <w:rPr>
                <w:rFonts w:ascii="宋体" w:hAnsi="宋体" w:cs="宋体" w:hint="eastAsia"/>
                <w:sz w:val="24"/>
              </w:rPr>
              <w:t>分）</w:t>
            </w:r>
          </w:p>
          <w:p w:rsidR="00E72BDB" w:rsidRDefault="00E72BDB" w:rsidP="00E72BDB">
            <w:pPr>
              <w:spacing w:line="300" w:lineRule="auto"/>
              <w:jc w:val="left"/>
              <w:rPr>
                <w:rFonts w:ascii="宋体" w:hAnsi="宋体" w:cs="宋体"/>
                <w:sz w:val="24"/>
              </w:rPr>
            </w:pPr>
            <w:r>
              <w:rPr>
                <w:rFonts w:ascii="宋体" w:hAnsi="宋体" w:cs="宋体" w:hint="eastAsia"/>
                <w:sz w:val="24"/>
              </w:rPr>
              <w:t>3、</w:t>
            </w:r>
            <w:r w:rsidRPr="00E72BDB">
              <w:rPr>
                <w:rFonts w:ascii="宋体" w:hAnsi="宋体" w:cs="宋体" w:hint="eastAsia"/>
                <w:sz w:val="24"/>
              </w:rPr>
              <w:t>承诺定期开展业务培训考核。（</w:t>
            </w:r>
            <w:r>
              <w:rPr>
                <w:rFonts w:ascii="宋体" w:hAnsi="宋体" w:cs="宋体" w:hint="eastAsia"/>
                <w:sz w:val="24"/>
              </w:rPr>
              <w:t>2</w:t>
            </w:r>
            <w:r w:rsidRPr="00E72BDB">
              <w:rPr>
                <w:rFonts w:ascii="宋体" w:hAnsi="宋体" w:cs="宋体" w:hint="eastAsia"/>
                <w:sz w:val="24"/>
              </w:rPr>
              <w:t>分）；</w:t>
            </w:r>
          </w:p>
        </w:tc>
      </w:tr>
      <w:tr w:rsidR="0040520F" w:rsidTr="00C94A0D">
        <w:trPr>
          <w:trHeight w:val="2209"/>
          <w:jc w:val="center"/>
        </w:trPr>
        <w:tc>
          <w:tcPr>
            <w:tcW w:w="524" w:type="dxa"/>
            <w:vMerge w:val="restart"/>
            <w:vAlign w:val="center"/>
            <w:hideMark/>
          </w:tcPr>
          <w:p w:rsidR="0040520F" w:rsidRDefault="0040520F">
            <w:pPr>
              <w:spacing w:line="360" w:lineRule="auto"/>
              <w:jc w:val="center"/>
              <w:rPr>
                <w:rFonts w:ascii="宋体" w:hAnsi="宋体" w:cs="宋体"/>
                <w:szCs w:val="21"/>
              </w:rPr>
            </w:pPr>
            <w:r>
              <w:rPr>
                <w:rFonts w:ascii="宋体" w:hAnsi="宋体" w:cs="宋体" w:hint="eastAsia"/>
                <w:szCs w:val="21"/>
              </w:rPr>
              <w:t>3</w:t>
            </w:r>
          </w:p>
        </w:tc>
        <w:tc>
          <w:tcPr>
            <w:tcW w:w="1276" w:type="dxa"/>
            <w:vMerge w:val="restart"/>
            <w:vAlign w:val="center"/>
            <w:hideMark/>
          </w:tcPr>
          <w:p w:rsidR="0040520F" w:rsidRDefault="0040520F" w:rsidP="004D72C7">
            <w:pPr>
              <w:spacing w:line="300" w:lineRule="auto"/>
              <w:rPr>
                <w:rFonts w:ascii="宋体" w:hAnsi="宋体" w:cs="宋体"/>
                <w:sz w:val="24"/>
              </w:rPr>
            </w:pPr>
            <w:r>
              <w:rPr>
                <w:rFonts w:ascii="宋体" w:hAnsi="宋体" w:cs="宋体" w:hint="eastAsia"/>
                <w:sz w:val="24"/>
              </w:rPr>
              <w:t>投标人企业情况及业绩（</w:t>
            </w:r>
            <w:r w:rsidR="004D72C7">
              <w:rPr>
                <w:rFonts w:ascii="宋体" w:hAnsi="宋体" w:cs="宋体" w:hint="eastAsia"/>
                <w:sz w:val="24"/>
              </w:rPr>
              <w:t>30</w:t>
            </w:r>
            <w:r>
              <w:rPr>
                <w:rFonts w:ascii="宋体" w:hAnsi="宋体" w:cs="宋体" w:hint="eastAsia"/>
                <w:sz w:val="24"/>
              </w:rPr>
              <w:t>分）</w:t>
            </w:r>
          </w:p>
        </w:tc>
        <w:tc>
          <w:tcPr>
            <w:tcW w:w="1617" w:type="dxa"/>
            <w:vAlign w:val="center"/>
            <w:hideMark/>
          </w:tcPr>
          <w:p w:rsidR="0040520F" w:rsidRDefault="0040520F" w:rsidP="004D72C7">
            <w:pPr>
              <w:spacing w:line="360" w:lineRule="auto"/>
              <w:rPr>
                <w:rFonts w:ascii="宋体" w:hAnsi="宋体" w:cs="宋体"/>
                <w:sz w:val="24"/>
              </w:rPr>
            </w:pPr>
            <w:r>
              <w:rPr>
                <w:rFonts w:ascii="宋体" w:hAnsi="宋体" w:cs="宋体" w:hint="eastAsia"/>
                <w:sz w:val="24"/>
              </w:rPr>
              <w:t>认证及证书（</w:t>
            </w:r>
            <w:r w:rsidR="004D72C7">
              <w:rPr>
                <w:rFonts w:ascii="宋体" w:hAnsi="宋体" w:cs="宋体" w:hint="eastAsia"/>
                <w:sz w:val="24"/>
              </w:rPr>
              <w:t>6</w:t>
            </w:r>
            <w:r>
              <w:rPr>
                <w:rFonts w:ascii="宋体" w:hAnsi="宋体" w:cs="宋体" w:hint="eastAsia"/>
                <w:sz w:val="24"/>
              </w:rPr>
              <w:t>分）</w:t>
            </w:r>
          </w:p>
        </w:tc>
        <w:tc>
          <w:tcPr>
            <w:tcW w:w="6135" w:type="dxa"/>
            <w:vAlign w:val="center"/>
            <w:hideMark/>
          </w:tcPr>
          <w:p w:rsidR="004D72C7" w:rsidRPr="004D72C7" w:rsidRDefault="004D72C7" w:rsidP="004D72C7">
            <w:pPr>
              <w:spacing w:line="300" w:lineRule="auto"/>
              <w:jc w:val="left"/>
              <w:rPr>
                <w:rFonts w:ascii="宋体" w:hAnsi="宋体" w:cs="宋体"/>
                <w:sz w:val="24"/>
              </w:rPr>
            </w:pPr>
            <w:r w:rsidRPr="004D72C7">
              <w:rPr>
                <w:rFonts w:ascii="宋体" w:hAnsi="宋体" w:cs="宋体" w:hint="eastAsia"/>
                <w:sz w:val="24"/>
              </w:rPr>
              <w:t>依据投标人提供的相关证书进行评审</w:t>
            </w:r>
          </w:p>
          <w:p w:rsidR="004D72C7" w:rsidRPr="004D72C7" w:rsidRDefault="004D72C7" w:rsidP="004D72C7">
            <w:pPr>
              <w:spacing w:line="300" w:lineRule="auto"/>
              <w:jc w:val="left"/>
              <w:rPr>
                <w:rFonts w:ascii="宋体" w:hAnsi="宋体" w:cs="宋体"/>
                <w:sz w:val="24"/>
              </w:rPr>
            </w:pPr>
            <w:r w:rsidRPr="004D72C7">
              <w:rPr>
                <w:rFonts w:ascii="宋体" w:hAnsi="宋体" w:cs="宋体" w:hint="eastAsia"/>
                <w:sz w:val="24"/>
              </w:rPr>
              <w:t>1、质量管理体系认证证书（认证范围含保洁、垃圾清运服务），得2分</w:t>
            </w:r>
          </w:p>
          <w:p w:rsidR="004D72C7" w:rsidRPr="004D72C7" w:rsidRDefault="004D72C7" w:rsidP="004D72C7">
            <w:pPr>
              <w:spacing w:line="300" w:lineRule="auto"/>
              <w:jc w:val="left"/>
              <w:rPr>
                <w:rFonts w:ascii="宋体" w:hAnsi="宋体" w:cs="宋体"/>
                <w:sz w:val="24"/>
              </w:rPr>
            </w:pPr>
            <w:r w:rsidRPr="004D72C7">
              <w:rPr>
                <w:rFonts w:ascii="宋体" w:hAnsi="宋体" w:cs="宋体" w:hint="eastAsia"/>
                <w:sz w:val="24"/>
              </w:rPr>
              <w:t>2、具备环境管理体系认证证书（认证范围含保洁、垃圾清运服务），得2分</w:t>
            </w:r>
          </w:p>
          <w:p w:rsidR="004D72C7" w:rsidRPr="004D72C7" w:rsidRDefault="004D72C7" w:rsidP="004D72C7">
            <w:pPr>
              <w:spacing w:line="300" w:lineRule="auto"/>
              <w:jc w:val="left"/>
              <w:rPr>
                <w:rFonts w:ascii="宋体" w:hAnsi="宋体" w:cs="宋体"/>
                <w:sz w:val="24"/>
              </w:rPr>
            </w:pPr>
            <w:r w:rsidRPr="004D72C7">
              <w:rPr>
                <w:rFonts w:ascii="宋体" w:hAnsi="宋体" w:cs="宋体" w:hint="eastAsia"/>
                <w:sz w:val="24"/>
              </w:rPr>
              <w:t>3、具备职业健康安全管理体系认证证书（认证</w:t>
            </w:r>
            <w:proofErr w:type="gramStart"/>
            <w:r w:rsidRPr="004D72C7">
              <w:rPr>
                <w:rFonts w:ascii="宋体" w:hAnsi="宋体" w:cs="宋体" w:hint="eastAsia"/>
                <w:sz w:val="24"/>
              </w:rPr>
              <w:t>范围含清保洁</w:t>
            </w:r>
            <w:proofErr w:type="gramEnd"/>
            <w:r w:rsidRPr="004D72C7">
              <w:rPr>
                <w:rFonts w:ascii="宋体" w:hAnsi="宋体" w:cs="宋体" w:hint="eastAsia"/>
                <w:sz w:val="24"/>
              </w:rPr>
              <w:t>、垃圾清运服务），得2分</w:t>
            </w:r>
          </w:p>
          <w:p w:rsidR="0040520F" w:rsidRDefault="004D72C7" w:rsidP="004D72C7">
            <w:pPr>
              <w:spacing w:line="300" w:lineRule="auto"/>
              <w:jc w:val="left"/>
              <w:rPr>
                <w:rFonts w:ascii="宋体" w:hAnsi="宋体" w:cs="宋体"/>
                <w:sz w:val="24"/>
              </w:rPr>
            </w:pPr>
            <w:r w:rsidRPr="004D72C7">
              <w:rPr>
                <w:rFonts w:ascii="宋体" w:hAnsi="宋体" w:cs="宋体" w:hint="eastAsia"/>
                <w:sz w:val="24"/>
              </w:rPr>
              <w:t>提供证书复印件，加盖投标人公章</w:t>
            </w:r>
          </w:p>
        </w:tc>
      </w:tr>
      <w:tr w:rsidR="004D72C7" w:rsidTr="00C94A0D">
        <w:trPr>
          <w:trHeight w:val="2209"/>
          <w:jc w:val="center"/>
        </w:trPr>
        <w:tc>
          <w:tcPr>
            <w:tcW w:w="524" w:type="dxa"/>
            <w:vMerge/>
            <w:vAlign w:val="center"/>
          </w:tcPr>
          <w:p w:rsidR="004D72C7" w:rsidRDefault="004D72C7">
            <w:pPr>
              <w:spacing w:line="360" w:lineRule="auto"/>
              <w:jc w:val="center"/>
              <w:rPr>
                <w:rFonts w:ascii="宋体" w:hAnsi="宋体" w:cs="宋体"/>
                <w:szCs w:val="21"/>
              </w:rPr>
            </w:pPr>
          </w:p>
        </w:tc>
        <w:tc>
          <w:tcPr>
            <w:tcW w:w="1276" w:type="dxa"/>
            <w:vMerge/>
            <w:vAlign w:val="center"/>
          </w:tcPr>
          <w:p w:rsidR="004D72C7" w:rsidRDefault="004D72C7" w:rsidP="0024449D">
            <w:pPr>
              <w:spacing w:line="300" w:lineRule="auto"/>
              <w:rPr>
                <w:rFonts w:ascii="宋体" w:hAnsi="宋体" w:cs="宋体"/>
                <w:sz w:val="24"/>
              </w:rPr>
            </w:pPr>
          </w:p>
        </w:tc>
        <w:tc>
          <w:tcPr>
            <w:tcW w:w="1617" w:type="dxa"/>
            <w:vAlign w:val="center"/>
          </w:tcPr>
          <w:p w:rsidR="004D72C7" w:rsidRDefault="004D72C7" w:rsidP="001B09DC">
            <w:pPr>
              <w:spacing w:line="360" w:lineRule="auto"/>
              <w:rPr>
                <w:rFonts w:ascii="宋体" w:hAnsi="宋体" w:cs="宋体"/>
                <w:sz w:val="24"/>
              </w:rPr>
            </w:pPr>
            <w:r w:rsidRPr="00B5400B">
              <w:rPr>
                <w:rFonts w:ascii="宋体" w:hAnsi="宋体" w:cs="宋体" w:hint="eastAsia"/>
                <w:sz w:val="24"/>
              </w:rPr>
              <w:t>人员保障（18分）</w:t>
            </w:r>
          </w:p>
        </w:tc>
        <w:tc>
          <w:tcPr>
            <w:tcW w:w="6135" w:type="dxa"/>
            <w:vAlign w:val="center"/>
          </w:tcPr>
          <w:p w:rsidR="004D72C7" w:rsidRPr="00B5400B" w:rsidRDefault="004D72C7" w:rsidP="004D72C7">
            <w:pPr>
              <w:spacing w:line="300" w:lineRule="auto"/>
              <w:jc w:val="left"/>
              <w:rPr>
                <w:rFonts w:ascii="宋体" w:hAnsi="宋体" w:cs="宋体"/>
                <w:sz w:val="24"/>
              </w:rPr>
            </w:pPr>
            <w:r w:rsidRPr="00B5400B">
              <w:rPr>
                <w:rFonts w:ascii="宋体" w:hAnsi="宋体" w:cs="宋体" w:hint="eastAsia"/>
                <w:sz w:val="24"/>
              </w:rPr>
              <w:t>1、项目管理人员：职业经理证书得3分，未提供0分</w:t>
            </w:r>
          </w:p>
          <w:p w:rsidR="004D72C7" w:rsidRPr="00B5400B" w:rsidRDefault="004D72C7" w:rsidP="004D72C7">
            <w:pPr>
              <w:spacing w:line="300" w:lineRule="auto"/>
              <w:jc w:val="left"/>
              <w:rPr>
                <w:rFonts w:ascii="宋体" w:hAnsi="宋体" w:cs="宋体"/>
                <w:sz w:val="24"/>
              </w:rPr>
            </w:pPr>
            <w:r w:rsidRPr="00B5400B">
              <w:rPr>
                <w:rFonts w:ascii="宋体" w:hAnsi="宋体" w:cs="宋体" w:hint="eastAsia"/>
                <w:sz w:val="24"/>
              </w:rPr>
              <w:t>2、投标方提供与员工的用工合同和安全生产保障协议每提供一份得1分，最高5分。</w:t>
            </w:r>
          </w:p>
          <w:p w:rsidR="004D72C7" w:rsidRPr="00B5400B" w:rsidRDefault="004D72C7" w:rsidP="004D72C7">
            <w:pPr>
              <w:spacing w:line="300" w:lineRule="auto"/>
              <w:jc w:val="left"/>
              <w:rPr>
                <w:rFonts w:ascii="宋体" w:hAnsi="宋体" w:cs="宋体"/>
                <w:sz w:val="24"/>
              </w:rPr>
            </w:pPr>
            <w:r w:rsidRPr="00B5400B">
              <w:rPr>
                <w:rFonts w:ascii="宋体" w:hAnsi="宋体" w:cs="宋体" w:hint="eastAsia"/>
                <w:sz w:val="24"/>
              </w:rPr>
              <w:t>3、拟派人员通过“垃圾分类管理员”培训，每提供1个证书得1分，最高5分。</w:t>
            </w:r>
          </w:p>
          <w:p w:rsidR="004D72C7" w:rsidRPr="00857648" w:rsidRDefault="004D72C7" w:rsidP="004D72C7">
            <w:pPr>
              <w:spacing w:line="300" w:lineRule="auto"/>
              <w:jc w:val="left"/>
              <w:rPr>
                <w:rFonts w:ascii="宋体" w:hAnsi="宋体" w:cs="宋体"/>
                <w:sz w:val="24"/>
              </w:rPr>
            </w:pPr>
            <w:r w:rsidRPr="00B5400B">
              <w:rPr>
                <w:rFonts w:ascii="宋体" w:hAnsi="宋体" w:cs="宋体" w:hint="eastAsia"/>
                <w:sz w:val="24"/>
              </w:rPr>
              <w:t>4、拟派人员通过“清洁管理师（中级或以上）”培训，每提供1个证书得1分，最高5分。</w:t>
            </w:r>
          </w:p>
        </w:tc>
      </w:tr>
      <w:tr w:rsidR="0040520F" w:rsidTr="00C94A0D">
        <w:trPr>
          <w:trHeight w:val="557"/>
          <w:jc w:val="center"/>
        </w:trPr>
        <w:tc>
          <w:tcPr>
            <w:tcW w:w="524" w:type="dxa"/>
            <w:vMerge/>
            <w:vAlign w:val="center"/>
            <w:hideMark/>
          </w:tcPr>
          <w:p w:rsidR="0040520F" w:rsidRDefault="0040520F">
            <w:pPr>
              <w:widowControl/>
              <w:jc w:val="left"/>
              <w:rPr>
                <w:rFonts w:ascii="宋体" w:hAnsi="宋体" w:cs="宋体"/>
                <w:szCs w:val="21"/>
              </w:rPr>
            </w:pPr>
          </w:p>
        </w:tc>
        <w:tc>
          <w:tcPr>
            <w:tcW w:w="1276" w:type="dxa"/>
            <w:vMerge/>
            <w:vAlign w:val="center"/>
            <w:hideMark/>
          </w:tcPr>
          <w:p w:rsidR="0040520F" w:rsidRDefault="0040520F">
            <w:pPr>
              <w:widowControl/>
              <w:jc w:val="left"/>
              <w:rPr>
                <w:rFonts w:ascii="宋体" w:hAnsi="宋体" w:cs="宋体"/>
                <w:sz w:val="24"/>
              </w:rPr>
            </w:pPr>
          </w:p>
        </w:tc>
        <w:tc>
          <w:tcPr>
            <w:tcW w:w="1617" w:type="dxa"/>
            <w:vAlign w:val="center"/>
            <w:hideMark/>
          </w:tcPr>
          <w:p w:rsidR="0040520F" w:rsidRDefault="0040520F" w:rsidP="0024449D">
            <w:pPr>
              <w:spacing w:line="360" w:lineRule="auto"/>
              <w:rPr>
                <w:rFonts w:ascii="宋体" w:hAnsi="宋体" w:cs="宋体"/>
                <w:sz w:val="24"/>
              </w:rPr>
            </w:pPr>
            <w:r>
              <w:rPr>
                <w:rFonts w:ascii="宋体" w:hAnsi="宋体" w:cs="宋体" w:hint="eastAsia"/>
                <w:sz w:val="24"/>
              </w:rPr>
              <w:t>业绩（</w:t>
            </w:r>
            <w:r w:rsidR="0024449D">
              <w:rPr>
                <w:rFonts w:ascii="宋体" w:hAnsi="宋体" w:cs="宋体" w:hint="eastAsia"/>
                <w:sz w:val="24"/>
              </w:rPr>
              <w:t>6</w:t>
            </w:r>
            <w:r>
              <w:rPr>
                <w:rFonts w:ascii="宋体" w:hAnsi="宋体" w:cs="宋体" w:hint="eastAsia"/>
                <w:sz w:val="24"/>
              </w:rPr>
              <w:t>分）</w:t>
            </w:r>
          </w:p>
        </w:tc>
        <w:tc>
          <w:tcPr>
            <w:tcW w:w="6135" w:type="dxa"/>
            <w:vAlign w:val="center"/>
            <w:hideMark/>
          </w:tcPr>
          <w:p w:rsidR="00C94A0D" w:rsidRPr="00C94A0D" w:rsidRDefault="00C94A0D" w:rsidP="00C94A0D">
            <w:pPr>
              <w:spacing w:line="300" w:lineRule="auto"/>
              <w:jc w:val="left"/>
              <w:rPr>
                <w:rFonts w:ascii="宋体" w:hAnsi="宋体" w:cs="宋体"/>
                <w:sz w:val="24"/>
              </w:rPr>
            </w:pPr>
            <w:r w:rsidRPr="00C94A0D">
              <w:rPr>
                <w:rFonts w:ascii="宋体" w:hAnsi="宋体" w:cs="宋体" w:hint="eastAsia"/>
                <w:sz w:val="24"/>
              </w:rPr>
              <w:t>提供自2021年1月1日以来，保洁服务业绩，每提供一个业绩得2分（共6分）；</w:t>
            </w:r>
          </w:p>
          <w:p w:rsidR="001B09DC" w:rsidRDefault="00C94A0D" w:rsidP="00C94A0D">
            <w:pPr>
              <w:spacing w:line="300" w:lineRule="auto"/>
              <w:jc w:val="left"/>
              <w:rPr>
                <w:rFonts w:ascii="宋体" w:hAnsi="宋体" w:cs="宋体"/>
                <w:sz w:val="24"/>
              </w:rPr>
            </w:pPr>
            <w:r w:rsidRPr="00C94A0D">
              <w:rPr>
                <w:rFonts w:ascii="宋体" w:hAnsi="宋体" w:cs="宋体" w:hint="eastAsia"/>
                <w:sz w:val="24"/>
              </w:rPr>
              <w:t>每个业绩证明材料应当包括：合同首页、服务内容页、双方签字盖章页，未包含以上内容</w:t>
            </w:r>
            <w:proofErr w:type="gramStart"/>
            <w:r w:rsidRPr="00C94A0D">
              <w:rPr>
                <w:rFonts w:ascii="宋体" w:hAnsi="宋体" w:cs="宋体" w:hint="eastAsia"/>
                <w:sz w:val="24"/>
              </w:rPr>
              <w:t>该业绩</w:t>
            </w:r>
            <w:proofErr w:type="gramEnd"/>
            <w:r w:rsidRPr="00C94A0D">
              <w:rPr>
                <w:rFonts w:ascii="宋体" w:hAnsi="宋体" w:cs="宋体" w:hint="eastAsia"/>
                <w:sz w:val="24"/>
              </w:rPr>
              <w:t>无效。</w:t>
            </w:r>
          </w:p>
        </w:tc>
      </w:tr>
    </w:tbl>
    <w:p w:rsidR="00BE5AAD" w:rsidRPr="0040520F" w:rsidRDefault="00BE5AAD">
      <w:pPr>
        <w:widowControl/>
        <w:jc w:val="left"/>
        <w:rPr>
          <w:b/>
          <w:sz w:val="36"/>
          <w:szCs w:val="36"/>
        </w:rPr>
      </w:pPr>
    </w:p>
    <w:p w:rsidR="00BE5AAD" w:rsidRPr="007C720C" w:rsidRDefault="00BE5AAD">
      <w:pPr>
        <w:spacing w:line="360" w:lineRule="auto"/>
        <w:jc w:val="center"/>
        <w:outlineLvl w:val="0"/>
        <w:rPr>
          <w:rFonts w:ascii="宋体" w:hAnsi="宋体"/>
          <w:b/>
          <w:sz w:val="32"/>
          <w:szCs w:val="32"/>
        </w:rPr>
      </w:pPr>
      <w:r>
        <w:rPr>
          <w:b/>
          <w:sz w:val="36"/>
          <w:szCs w:val="36"/>
        </w:rPr>
        <w:br w:type="page"/>
      </w:r>
      <w:bookmarkStart w:id="813" w:name="_Toc157593651"/>
      <w:r w:rsidRPr="007C720C">
        <w:rPr>
          <w:rFonts w:ascii="宋体" w:hAnsi="宋体"/>
          <w:b/>
          <w:sz w:val="32"/>
          <w:szCs w:val="32"/>
        </w:rPr>
        <w:lastRenderedPageBreak/>
        <w:t>第五章   采购需求</w:t>
      </w:r>
      <w:bookmarkEnd w:id="813"/>
    </w:p>
    <w:p w:rsidR="00B10D61" w:rsidRPr="00B10D61" w:rsidRDefault="00B10D61" w:rsidP="00B10D61">
      <w:pPr>
        <w:widowControl/>
        <w:spacing w:beforeLines="50" w:before="120" w:afterLines="50" w:after="120"/>
        <w:jc w:val="left"/>
        <w:rPr>
          <w:rFonts w:ascii="宋体" w:hAnsi="宋体"/>
          <w:b/>
          <w:kern w:val="0"/>
          <w:sz w:val="24"/>
        </w:rPr>
      </w:pPr>
      <w:r w:rsidRPr="00B10D61">
        <w:rPr>
          <w:rFonts w:ascii="宋体" w:hAnsi="宋体" w:hint="eastAsia"/>
          <w:b/>
          <w:kern w:val="0"/>
          <w:sz w:val="24"/>
        </w:rPr>
        <w:t xml:space="preserve">（一）项目概述: </w:t>
      </w:r>
    </w:p>
    <w:p w:rsidR="00B10D61" w:rsidRPr="00B10D61" w:rsidRDefault="00B10D61" w:rsidP="00B10D61">
      <w:pPr>
        <w:widowControl/>
        <w:spacing w:line="360" w:lineRule="auto"/>
        <w:ind w:firstLineChars="200" w:firstLine="480"/>
        <w:rPr>
          <w:rFonts w:ascii="宋体" w:hAnsi="宋体" w:cs="宋体"/>
          <w:kern w:val="0"/>
          <w:sz w:val="24"/>
        </w:rPr>
      </w:pPr>
      <w:r w:rsidRPr="00B10D61">
        <w:rPr>
          <w:rFonts w:ascii="宋体" w:hAnsi="宋体" w:cs="宋体" w:hint="eastAsia"/>
          <w:kern w:val="0"/>
          <w:sz w:val="24"/>
        </w:rPr>
        <w:t>北京市密云区中医医院建于1990年，是二级甲等综合性中医医院，开放床位220张，设有20个临床科室。占地25亩，总建筑面积（</w:t>
      </w:r>
      <w:proofErr w:type="gramStart"/>
      <w:r w:rsidRPr="00B10D61">
        <w:rPr>
          <w:rFonts w:ascii="宋体" w:hAnsi="宋体" w:cs="宋体" w:hint="eastAsia"/>
          <w:kern w:val="0"/>
          <w:sz w:val="24"/>
        </w:rPr>
        <w:t>含临时</w:t>
      </w:r>
      <w:proofErr w:type="gramEnd"/>
      <w:r w:rsidRPr="00B10D61">
        <w:rPr>
          <w:rFonts w:ascii="宋体" w:hAnsi="宋体" w:cs="宋体" w:hint="eastAsia"/>
          <w:kern w:val="0"/>
          <w:sz w:val="24"/>
        </w:rPr>
        <w:t>用房）16600m</w:t>
      </w:r>
      <w:r w:rsidRPr="00B10D61">
        <w:rPr>
          <w:rFonts w:ascii="宋体" w:hAnsi="宋体" w:cs="宋体" w:hint="eastAsia"/>
          <w:kern w:val="0"/>
          <w:sz w:val="24"/>
          <w:vertAlign w:val="superscript"/>
        </w:rPr>
        <w:t>2</w:t>
      </w:r>
      <w:r w:rsidRPr="00B10D61">
        <w:rPr>
          <w:rFonts w:ascii="宋体" w:hAnsi="宋体" w:cs="宋体" w:hint="eastAsia"/>
          <w:kern w:val="0"/>
          <w:sz w:val="24"/>
        </w:rPr>
        <w:t>，楼外院子面积（含停车场）为4000m²，主要建筑为门诊楼、病房楼、发热门诊、肠道门诊、门口二层楼、配方颗粒平房、体检科、垃圾暂存处及附属设施。为给患者创建一个安全、整洁、舒适的就医环境，提升医院总务后勤管理，需要对单位的保洁人员、电梯</w:t>
      </w:r>
      <w:proofErr w:type="gramStart"/>
      <w:r w:rsidRPr="00B10D61">
        <w:rPr>
          <w:rFonts w:ascii="宋体" w:hAnsi="宋体" w:cs="宋体" w:hint="eastAsia"/>
          <w:kern w:val="0"/>
          <w:sz w:val="24"/>
        </w:rPr>
        <w:t>导梯服务</w:t>
      </w:r>
      <w:proofErr w:type="gramEnd"/>
      <w:r w:rsidRPr="00B10D61">
        <w:rPr>
          <w:rFonts w:ascii="宋体" w:hAnsi="宋体" w:cs="宋体" w:hint="eastAsia"/>
          <w:kern w:val="0"/>
          <w:sz w:val="24"/>
        </w:rPr>
        <w:t>进行社会化委托管理服务。</w:t>
      </w:r>
    </w:p>
    <w:p w:rsidR="00B10D61" w:rsidRPr="00B10D61" w:rsidRDefault="00B10D61" w:rsidP="00B10D61">
      <w:pPr>
        <w:topLinePunct/>
        <w:spacing w:line="360" w:lineRule="auto"/>
      </w:pPr>
      <w:r w:rsidRPr="00B10D61">
        <w:rPr>
          <w:rFonts w:ascii="宋体" w:hAnsi="宋体" w:hint="eastAsia"/>
          <w:b/>
          <w:kern w:val="0"/>
          <w:sz w:val="24"/>
        </w:rPr>
        <w:t>（二）采购清单:</w:t>
      </w:r>
      <w:r w:rsidRPr="00B10D61">
        <w:t xml:space="preserve"> </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b/>
          <w:bCs/>
          <w:kern w:val="0"/>
          <w:sz w:val="24"/>
          <w:szCs w:val="21"/>
        </w:rPr>
        <w:t>1、</w:t>
      </w:r>
      <w:r w:rsidRPr="00B10D61">
        <w:rPr>
          <w:rFonts w:ascii="宋体" w:hAnsi="宋体" w:cs="宋体" w:hint="eastAsia"/>
          <w:b/>
          <w:kern w:val="0"/>
          <w:sz w:val="24"/>
          <w:szCs w:val="21"/>
        </w:rPr>
        <w:t>服务期限和承包方式：</w:t>
      </w:r>
    </w:p>
    <w:p w:rsidR="00B10D61" w:rsidRPr="00B10D61" w:rsidRDefault="00B10D61" w:rsidP="00B10D61">
      <w:pPr>
        <w:widowControl/>
        <w:spacing w:line="360" w:lineRule="auto"/>
        <w:ind w:firstLineChars="200" w:firstLine="480"/>
        <w:rPr>
          <w:rFonts w:ascii="宋体" w:hAnsi="宋体" w:cs="宋体"/>
          <w:kern w:val="0"/>
          <w:sz w:val="24"/>
          <w:highlight w:val="yellow"/>
        </w:rPr>
      </w:pPr>
      <w:r w:rsidRPr="00B10D61">
        <w:rPr>
          <w:rFonts w:ascii="宋体" w:hAnsi="宋体" w:cs="宋体" w:hint="eastAsia"/>
          <w:kern w:val="0"/>
          <w:sz w:val="24"/>
        </w:rPr>
        <w:t>服务期限：2024年3月1日至2027年2月28日</w:t>
      </w:r>
      <w:r w:rsidR="00B90428">
        <w:rPr>
          <w:rFonts w:ascii="宋体" w:hAnsi="宋体" w:cs="宋体" w:hint="eastAsia"/>
          <w:kern w:val="0"/>
          <w:sz w:val="24"/>
        </w:rPr>
        <w:t xml:space="preserve"> 合同一年</w:t>
      </w:r>
      <w:proofErr w:type="gramStart"/>
      <w:r w:rsidR="00B90428">
        <w:rPr>
          <w:rFonts w:ascii="宋体" w:hAnsi="宋体" w:cs="宋体" w:hint="eastAsia"/>
          <w:kern w:val="0"/>
          <w:sz w:val="24"/>
        </w:rPr>
        <w:t>一</w:t>
      </w:r>
      <w:proofErr w:type="gramEnd"/>
      <w:r w:rsidR="00B90428">
        <w:rPr>
          <w:rFonts w:ascii="宋体" w:hAnsi="宋体" w:cs="宋体" w:hint="eastAsia"/>
          <w:kern w:val="0"/>
          <w:sz w:val="24"/>
        </w:rPr>
        <w:t>签订</w:t>
      </w:r>
    </w:p>
    <w:p w:rsidR="00B10D61" w:rsidRPr="00B10D61" w:rsidRDefault="00B10D61" w:rsidP="00B10D61">
      <w:pPr>
        <w:topLinePunct/>
        <w:spacing w:line="360" w:lineRule="auto"/>
        <w:ind w:firstLineChars="200" w:firstLine="480"/>
        <w:rPr>
          <w:rFonts w:ascii="宋体" w:hAnsi="宋体"/>
          <w:kern w:val="0"/>
          <w:sz w:val="24"/>
        </w:rPr>
      </w:pPr>
      <w:r w:rsidRPr="00B10D61">
        <w:rPr>
          <w:rFonts w:ascii="宋体" w:hAnsi="宋体" w:hint="eastAsia"/>
          <w:kern w:val="0"/>
          <w:sz w:val="24"/>
        </w:rPr>
        <w:t>承包方式：中标供应商以人工、物料全包的方式承包合同约定服务范围的日常保洁服务标准以及电梯</w:t>
      </w:r>
      <w:proofErr w:type="gramStart"/>
      <w:r w:rsidRPr="00B10D61">
        <w:rPr>
          <w:rFonts w:ascii="宋体" w:hAnsi="宋体" w:hint="eastAsia"/>
          <w:kern w:val="0"/>
          <w:sz w:val="24"/>
        </w:rPr>
        <w:t>导梯服务</w:t>
      </w:r>
      <w:proofErr w:type="gramEnd"/>
      <w:r w:rsidRPr="00B10D61">
        <w:rPr>
          <w:rFonts w:ascii="宋体" w:hAnsi="宋体" w:hint="eastAsia"/>
          <w:kern w:val="0"/>
          <w:sz w:val="24"/>
        </w:rPr>
        <w:t>标准，采购人向中标供应商支付双方约定的服务承包费用。</w:t>
      </w:r>
    </w:p>
    <w:p w:rsidR="00B10D61" w:rsidRPr="00B10D61" w:rsidRDefault="00B10D61" w:rsidP="00B10D61">
      <w:pPr>
        <w:topLinePunct/>
        <w:spacing w:line="360" w:lineRule="auto"/>
        <w:rPr>
          <w:rFonts w:ascii="宋体" w:hAnsi="宋体" w:cs="Arial"/>
          <w:b/>
          <w:kern w:val="0"/>
          <w:sz w:val="24"/>
        </w:rPr>
      </w:pPr>
      <w:r w:rsidRPr="00B10D61">
        <w:rPr>
          <w:rFonts w:ascii="宋体" w:hAnsi="宋体" w:cs="Arial" w:hint="eastAsia"/>
          <w:b/>
          <w:kern w:val="0"/>
          <w:sz w:val="24"/>
        </w:rPr>
        <w:t>2、服务费用及付款方式:</w:t>
      </w:r>
    </w:p>
    <w:p w:rsidR="00B10D61" w:rsidRPr="00B10D61" w:rsidRDefault="00B10D61" w:rsidP="00B10D61">
      <w:pPr>
        <w:widowControl/>
        <w:spacing w:line="360" w:lineRule="auto"/>
        <w:ind w:firstLineChars="200" w:firstLine="480"/>
        <w:rPr>
          <w:rFonts w:ascii="宋体" w:hAnsi="宋体" w:cs="宋体"/>
          <w:kern w:val="0"/>
          <w:sz w:val="24"/>
        </w:rPr>
      </w:pPr>
      <w:r w:rsidRPr="00B10D61">
        <w:rPr>
          <w:rFonts w:ascii="宋体" w:hAnsi="宋体" w:cs="宋体" w:hint="eastAsia"/>
          <w:kern w:val="0"/>
          <w:sz w:val="24"/>
        </w:rPr>
        <w:t>第一年192万元，第二年192万元，第三年192万元，共计576万元。如遇北京统一调整最低工资标准时，服务期间服务费用不做调整。</w:t>
      </w:r>
    </w:p>
    <w:p w:rsidR="00B10D61" w:rsidRPr="00B10D61" w:rsidRDefault="00B10D61" w:rsidP="00B10D61">
      <w:pPr>
        <w:widowControl/>
        <w:spacing w:line="360" w:lineRule="auto"/>
        <w:ind w:firstLineChars="200" w:firstLine="480"/>
        <w:rPr>
          <w:rFonts w:ascii="宋体" w:hAnsi="宋体" w:cs="宋体"/>
          <w:kern w:val="0"/>
          <w:sz w:val="24"/>
        </w:rPr>
      </w:pPr>
      <w:r w:rsidRPr="00B10D61">
        <w:rPr>
          <w:rFonts w:ascii="宋体" w:hAnsi="宋体" w:cs="宋体" w:hint="eastAsia"/>
          <w:kern w:val="0"/>
          <w:sz w:val="24"/>
        </w:rPr>
        <w:t>双方每月（5）号前核对上月考核明细，双方签字确认无误后由中标供应商开具符合国家标准的上月服务费用等额发票至采购人财务后，采购人每月（15）号前以支票或转账形式支付上月固定服务费用。</w:t>
      </w:r>
    </w:p>
    <w:p w:rsidR="00B10D61" w:rsidRPr="00B10D61" w:rsidRDefault="00B10D61" w:rsidP="00B10D61">
      <w:pPr>
        <w:topLinePunct/>
        <w:spacing w:line="360" w:lineRule="auto"/>
        <w:rPr>
          <w:rFonts w:ascii="宋体" w:hAnsi="宋体"/>
          <w:b/>
          <w:bCs/>
          <w:sz w:val="24"/>
        </w:rPr>
      </w:pPr>
      <w:r w:rsidRPr="00B10D61">
        <w:rPr>
          <w:rFonts w:ascii="宋体" w:hAnsi="宋体" w:hint="eastAsia"/>
          <w:b/>
          <w:bCs/>
          <w:sz w:val="24"/>
        </w:rPr>
        <w:t>3、服务范围：</w:t>
      </w:r>
    </w:p>
    <w:p w:rsidR="00B10D61" w:rsidRPr="00B10D61" w:rsidRDefault="00B10D61" w:rsidP="00B10D61">
      <w:pPr>
        <w:topLinePunct/>
        <w:spacing w:line="360" w:lineRule="auto"/>
        <w:rPr>
          <w:rFonts w:ascii="宋体" w:hAnsi="宋体"/>
          <w:bCs/>
          <w:sz w:val="24"/>
        </w:rPr>
      </w:pPr>
      <w:r w:rsidRPr="00B10D61">
        <w:rPr>
          <w:rFonts w:ascii="宋体" w:hAnsi="宋体" w:hint="eastAsia"/>
          <w:bCs/>
          <w:sz w:val="24"/>
        </w:rPr>
        <w:t>3.1医院院内的病房</w:t>
      </w:r>
      <w:proofErr w:type="gramStart"/>
      <w:r w:rsidRPr="00B10D61">
        <w:rPr>
          <w:rFonts w:ascii="宋体" w:hAnsi="宋体" w:hint="eastAsia"/>
          <w:bCs/>
          <w:sz w:val="24"/>
        </w:rPr>
        <w:t>电梯导梯服务</w:t>
      </w:r>
      <w:proofErr w:type="gramEnd"/>
    </w:p>
    <w:p w:rsidR="00B10D61" w:rsidRPr="00B10D61" w:rsidRDefault="00B10D61" w:rsidP="00B10D61">
      <w:pPr>
        <w:topLinePunct/>
        <w:spacing w:line="360" w:lineRule="auto"/>
        <w:rPr>
          <w:rFonts w:ascii="宋体" w:hAnsi="宋体"/>
          <w:bCs/>
          <w:sz w:val="24"/>
        </w:rPr>
      </w:pPr>
      <w:r w:rsidRPr="00B10D61">
        <w:rPr>
          <w:rFonts w:ascii="宋体" w:hAnsi="宋体" w:hint="eastAsia"/>
          <w:bCs/>
          <w:sz w:val="24"/>
        </w:rPr>
        <w:t>3.2医院院内所有区域的保洁及相关服务</w:t>
      </w:r>
    </w:p>
    <w:p w:rsidR="00B10D61" w:rsidRPr="00B10D61" w:rsidRDefault="00B10D61" w:rsidP="00B10D61">
      <w:pPr>
        <w:topLinePunct/>
        <w:spacing w:line="360" w:lineRule="auto"/>
        <w:rPr>
          <w:rFonts w:ascii="宋体" w:hAnsi="宋体"/>
          <w:sz w:val="24"/>
        </w:rPr>
      </w:pPr>
      <w:r w:rsidRPr="00B10D61">
        <w:rPr>
          <w:rFonts w:ascii="宋体" w:hAnsi="宋体" w:hint="eastAsia"/>
          <w:b/>
          <w:bCs/>
          <w:sz w:val="24"/>
        </w:rPr>
        <w:t>4、服务时间：</w:t>
      </w:r>
    </w:p>
    <w:p w:rsidR="00B10D61" w:rsidRPr="00B10D61" w:rsidRDefault="00B10D61" w:rsidP="00B10D61">
      <w:pPr>
        <w:spacing w:line="360" w:lineRule="auto"/>
        <w:rPr>
          <w:rFonts w:ascii="宋体" w:hAnsi="宋体"/>
          <w:b/>
          <w:sz w:val="24"/>
        </w:rPr>
      </w:pPr>
      <w:r w:rsidRPr="00B10D61">
        <w:rPr>
          <w:rFonts w:ascii="宋体" w:hAnsi="宋体" w:hint="eastAsia"/>
          <w:b/>
          <w:sz w:val="24"/>
        </w:rPr>
        <w:t>4.1 保洁服务时间：</w:t>
      </w:r>
    </w:p>
    <w:p w:rsidR="00B10D61" w:rsidRPr="00B10D61" w:rsidRDefault="00B10D61" w:rsidP="00B10D61">
      <w:pPr>
        <w:spacing w:line="360" w:lineRule="auto"/>
        <w:rPr>
          <w:rFonts w:ascii="宋体" w:hAnsi="宋体"/>
          <w:bCs/>
          <w:sz w:val="24"/>
        </w:rPr>
      </w:pPr>
      <w:r w:rsidRPr="00B10D61">
        <w:rPr>
          <w:rFonts w:ascii="宋体" w:hAnsi="宋体" w:hint="eastAsia"/>
          <w:bCs/>
          <w:sz w:val="24"/>
        </w:rPr>
        <w:t>4.2.1每周七个工作日；</w:t>
      </w:r>
    </w:p>
    <w:p w:rsidR="00B10D61" w:rsidRPr="00B10D61" w:rsidRDefault="00B10D61" w:rsidP="00B10D61">
      <w:pPr>
        <w:spacing w:line="360" w:lineRule="auto"/>
        <w:rPr>
          <w:rFonts w:ascii="宋体" w:hAnsi="宋体"/>
          <w:bCs/>
          <w:sz w:val="24"/>
        </w:rPr>
      </w:pPr>
      <w:r w:rsidRPr="00B10D61">
        <w:rPr>
          <w:rFonts w:ascii="宋体" w:hAnsi="宋体" w:hint="eastAsia"/>
          <w:bCs/>
          <w:sz w:val="24"/>
        </w:rPr>
        <w:t>4.2.2上午6:30-10:30，夏季：下午14:00-17:00，冬季：下午13:30-16:30；</w:t>
      </w:r>
    </w:p>
    <w:p w:rsidR="00B10D61" w:rsidRPr="00B10D61" w:rsidRDefault="00B10D61" w:rsidP="00B10D61">
      <w:pPr>
        <w:spacing w:line="360" w:lineRule="auto"/>
        <w:rPr>
          <w:rFonts w:ascii="宋体" w:hAnsi="宋体"/>
          <w:bCs/>
          <w:sz w:val="24"/>
        </w:rPr>
      </w:pPr>
      <w:r w:rsidRPr="00B10D61">
        <w:rPr>
          <w:rFonts w:ascii="宋体" w:hAnsi="宋体" w:hint="eastAsia"/>
          <w:bCs/>
          <w:sz w:val="24"/>
        </w:rPr>
        <w:t>4.2.3夏季：中午连班10:30-14:00，晚班人员值班17：00-19:00；冬季：中午连班10:30-13:30，晚班人员值班16：30-18:30；</w:t>
      </w:r>
    </w:p>
    <w:p w:rsidR="00B10D61" w:rsidRPr="00B10D61" w:rsidRDefault="00B10D61" w:rsidP="00B10D61">
      <w:pPr>
        <w:spacing w:line="360" w:lineRule="auto"/>
        <w:ind w:left="361" w:hangingChars="150" w:hanging="361"/>
        <w:rPr>
          <w:rFonts w:ascii="宋体" w:hAnsi="宋体"/>
          <w:b/>
          <w:bCs/>
          <w:sz w:val="24"/>
        </w:rPr>
      </w:pPr>
      <w:r w:rsidRPr="00B10D61">
        <w:rPr>
          <w:rFonts w:ascii="宋体" w:hAnsi="宋体" w:hint="eastAsia"/>
          <w:b/>
          <w:bCs/>
          <w:sz w:val="24"/>
        </w:rPr>
        <w:t xml:space="preserve">4.1 </w:t>
      </w:r>
      <w:proofErr w:type="gramStart"/>
      <w:r w:rsidRPr="00B10D61">
        <w:rPr>
          <w:rFonts w:ascii="宋体" w:hAnsi="宋体" w:hint="eastAsia"/>
          <w:b/>
          <w:bCs/>
          <w:sz w:val="24"/>
        </w:rPr>
        <w:t>电梯导梯服务时间</w:t>
      </w:r>
      <w:proofErr w:type="gramEnd"/>
      <w:r w:rsidRPr="00B10D61">
        <w:rPr>
          <w:rFonts w:ascii="宋体" w:hAnsi="宋体" w:hint="eastAsia"/>
          <w:b/>
          <w:bCs/>
          <w:sz w:val="24"/>
        </w:rPr>
        <w:t>：</w:t>
      </w:r>
    </w:p>
    <w:p w:rsidR="00B10D61" w:rsidRPr="00B10D61" w:rsidRDefault="00B10D61" w:rsidP="00B10D61">
      <w:pPr>
        <w:spacing w:line="360" w:lineRule="auto"/>
        <w:ind w:left="360" w:hangingChars="150" w:hanging="360"/>
        <w:rPr>
          <w:rFonts w:ascii="宋体" w:hAnsi="宋体"/>
          <w:sz w:val="24"/>
        </w:rPr>
      </w:pPr>
      <w:r w:rsidRPr="00B10D61">
        <w:rPr>
          <w:rFonts w:ascii="宋体" w:hAnsi="宋体" w:hint="eastAsia"/>
          <w:sz w:val="24"/>
        </w:rPr>
        <w:lastRenderedPageBreak/>
        <w:t>4.3.1 每周七个工作日；</w:t>
      </w:r>
    </w:p>
    <w:p w:rsidR="00B10D61" w:rsidRPr="00B10D61" w:rsidRDefault="00B10D61" w:rsidP="00B10D61">
      <w:pPr>
        <w:spacing w:line="360" w:lineRule="auto"/>
        <w:ind w:left="360" w:hangingChars="150" w:hanging="360"/>
        <w:rPr>
          <w:rFonts w:ascii="宋体" w:hAnsi="宋体"/>
          <w:sz w:val="24"/>
        </w:rPr>
      </w:pPr>
      <w:r w:rsidRPr="00B10D61">
        <w:rPr>
          <w:rFonts w:ascii="宋体" w:hAnsi="宋体" w:hint="eastAsia"/>
          <w:sz w:val="24"/>
        </w:rPr>
        <w:t>4.3.2 院内两部电梯，其中一部保证9小时运行和值守，另一部保证24小时运行和值守；</w:t>
      </w:r>
    </w:p>
    <w:p w:rsidR="00B10D61" w:rsidRPr="00B10D61" w:rsidRDefault="00B10D61" w:rsidP="00B10D61">
      <w:pPr>
        <w:topLinePunct/>
        <w:spacing w:line="360" w:lineRule="auto"/>
        <w:rPr>
          <w:rFonts w:ascii="宋体" w:hAnsi="宋体"/>
          <w:b/>
          <w:bCs/>
          <w:sz w:val="24"/>
        </w:rPr>
      </w:pPr>
      <w:r w:rsidRPr="00B10D61">
        <w:rPr>
          <w:rFonts w:ascii="宋体" w:hAnsi="宋体" w:hint="eastAsia"/>
          <w:b/>
          <w:bCs/>
          <w:sz w:val="24"/>
        </w:rPr>
        <w:t>5、服务人数及人员要求：共计42人</w:t>
      </w:r>
    </w:p>
    <w:p w:rsidR="00B10D61" w:rsidRPr="00B10D61" w:rsidRDefault="00B10D61" w:rsidP="00B10D61">
      <w:pPr>
        <w:spacing w:line="360" w:lineRule="auto"/>
        <w:rPr>
          <w:rFonts w:ascii="宋体" w:hAnsi="宋体"/>
          <w:b/>
          <w:bCs/>
          <w:sz w:val="24"/>
        </w:rPr>
      </w:pPr>
      <w:r w:rsidRPr="00B10D61">
        <w:rPr>
          <w:rFonts w:ascii="宋体" w:hAnsi="宋体" w:hint="eastAsia"/>
          <w:b/>
          <w:bCs/>
          <w:sz w:val="24"/>
        </w:rPr>
        <w:t>5.1人员配置：</w:t>
      </w:r>
    </w:p>
    <w:p w:rsidR="00B10D61" w:rsidRPr="00B10D61" w:rsidRDefault="00B10D61" w:rsidP="00B10D61">
      <w:pPr>
        <w:spacing w:line="360" w:lineRule="auto"/>
        <w:ind w:firstLineChars="250" w:firstLine="600"/>
        <w:rPr>
          <w:rFonts w:ascii="宋体" w:hAnsi="宋体"/>
          <w:bCs/>
          <w:sz w:val="24"/>
        </w:rPr>
      </w:pPr>
      <w:r w:rsidRPr="00B10D61">
        <w:rPr>
          <w:rFonts w:ascii="宋体" w:hAnsi="宋体" w:hint="eastAsia"/>
          <w:bCs/>
          <w:sz w:val="24"/>
        </w:rPr>
        <w:t>根据公司质量管理标准和密云区中医医院管理的内容、范围、广度和深度，科学、合理设置机构和人员，本着“精干、高效、以岗定人”的原则确定人员编制。拟定编制人员42人，其中：保洁37人，</w:t>
      </w:r>
      <w:proofErr w:type="gramStart"/>
      <w:r w:rsidRPr="00B10D61">
        <w:rPr>
          <w:rFonts w:ascii="宋体" w:hAnsi="宋体" w:hint="eastAsia"/>
          <w:bCs/>
          <w:sz w:val="24"/>
        </w:rPr>
        <w:t>电梯导梯</w:t>
      </w:r>
      <w:proofErr w:type="gramEnd"/>
      <w:r w:rsidRPr="00B10D61">
        <w:rPr>
          <w:rFonts w:ascii="宋体" w:hAnsi="宋体" w:hint="eastAsia"/>
          <w:bCs/>
          <w:sz w:val="24"/>
        </w:rPr>
        <w:t>5人。</w:t>
      </w:r>
    </w:p>
    <w:p w:rsidR="00B10D61" w:rsidRPr="00B10D61" w:rsidRDefault="00B10D61" w:rsidP="00B10D61">
      <w:pPr>
        <w:spacing w:line="360" w:lineRule="auto"/>
        <w:rPr>
          <w:rFonts w:ascii="宋体" w:hAnsi="宋体"/>
          <w:bCs/>
          <w:sz w:val="24"/>
        </w:rPr>
      </w:pPr>
      <w:r w:rsidRPr="00B10D61">
        <w:rPr>
          <w:rFonts w:ascii="宋体" w:hAnsi="宋体" w:hint="eastAsia"/>
          <w:bCs/>
          <w:sz w:val="24"/>
        </w:rPr>
        <w:t xml:space="preserve">5.1.1保洁人数：37人   </w:t>
      </w:r>
    </w:p>
    <w:p w:rsidR="00B10D61" w:rsidRPr="00B10D61" w:rsidRDefault="00B10D61" w:rsidP="00B10D61">
      <w:pPr>
        <w:spacing w:line="360" w:lineRule="auto"/>
        <w:rPr>
          <w:rFonts w:ascii="宋体" w:hAnsi="宋体"/>
          <w:bCs/>
          <w:sz w:val="24"/>
        </w:rPr>
      </w:pPr>
      <w:r w:rsidRPr="00B10D61">
        <w:rPr>
          <w:rFonts w:ascii="宋体" w:hAnsi="宋体" w:hint="eastAsia"/>
          <w:bCs/>
          <w:sz w:val="24"/>
        </w:rPr>
        <w:t>（1）具备3年以上的医院从事保洁工作人员不低于80%的比例；</w:t>
      </w:r>
    </w:p>
    <w:p w:rsidR="00B10D61" w:rsidRPr="00B10D61" w:rsidRDefault="00B10D61" w:rsidP="00B10D61">
      <w:pPr>
        <w:spacing w:line="360" w:lineRule="auto"/>
        <w:rPr>
          <w:rFonts w:ascii="宋体" w:hAnsi="宋体"/>
          <w:bCs/>
          <w:sz w:val="24"/>
        </w:rPr>
      </w:pPr>
      <w:r w:rsidRPr="00B10D61">
        <w:rPr>
          <w:rFonts w:ascii="宋体" w:hAnsi="宋体" w:hint="eastAsia"/>
          <w:bCs/>
          <w:sz w:val="24"/>
        </w:rPr>
        <w:t>（2）中午连班人员不低于1名，负责急诊及门诊大厅，晚班人员不低于1名，负责急诊及门诊大厅；</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5.1.2</w:t>
      </w:r>
      <w:proofErr w:type="gramStart"/>
      <w:r w:rsidRPr="00B10D61">
        <w:rPr>
          <w:rFonts w:ascii="宋体" w:hAnsi="宋体" w:hint="eastAsia"/>
          <w:bCs/>
          <w:sz w:val="24"/>
        </w:rPr>
        <w:t>电梯导梯人数</w:t>
      </w:r>
      <w:proofErr w:type="gramEnd"/>
      <w:r w:rsidRPr="00B10D61">
        <w:rPr>
          <w:rFonts w:ascii="宋体" w:hAnsi="宋体" w:hint="eastAsia"/>
          <w:bCs/>
          <w:sz w:val="24"/>
        </w:rPr>
        <w:t>：5人</w:t>
      </w:r>
    </w:p>
    <w:p w:rsidR="00B10D61" w:rsidRPr="00B10D61" w:rsidRDefault="00B10D61" w:rsidP="00B10D61">
      <w:pPr>
        <w:spacing w:line="360" w:lineRule="auto"/>
        <w:rPr>
          <w:rFonts w:ascii="宋体" w:hAnsi="宋体"/>
          <w:bCs/>
          <w:sz w:val="24"/>
        </w:rPr>
      </w:pPr>
      <w:r w:rsidRPr="00B10D61">
        <w:rPr>
          <w:rFonts w:ascii="宋体" w:hAnsi="宋体" w:hint="eastAsia"/>
          <w:bCs/>
          <w:sz w:val="24"/>
        </w:rPr>
        <w:t>在医院从事</w:t>
      </w:r>
      <w:proofErr w:type="gramStart"/>
      <w:r w:rsidRPr="00B10D61">
        <w:rPr>
          <w:rFonts w:ascii="宋体" w:hAnsi="宋体" w:hint="eastAsia"/>
          <w:bCs/>
          <w:sz w:val="24"/>
        </w:rPr>
        <w:t>电梯导梯的</w:t>
      </w:r>
      <w:proofErr w:type="gramEnd"/>
      <w:r w:rsidRPr="00B10D61">
        <w:rPr>
          <w:rFonts w:ascii="宋体" w:hAnsi="宋体" w:hint="eastAsia"/>
          <w:bCs/>
          <w:sz w:val="24"/>
        </w:rPr>
        <w:t>工作经验3年以上，具备医院相关规定的消毒能力；</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5.2</w:t>
      </w:r>
      <w:r w:rsidRPr="00B10D61">
        <w:rPr>
          <w:rFonts w:ascii="宋体" w:hAnsi="宋体" w:hint="eastAsia"/>
          <w:b/>
          <w:bCs/>
          <w:sz w:val="24"/>
        </w:rPr>
        <w:t>具体要求：</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5.2.1项目经理：年龄55岁以下，形象好，有三年以上医院后勤管理经验，掌握一定</w:t>
      </w:r>
      <w:proofErr w:type="gramStart"/>
      <w:r w:rsidRPr="00B10D61">
        <w:rPr>
          <w:rFonts w:ascii="宋体" w:hAnsi="宋体" w:hint="eastAsia"/>
          <w:bCs/>
          <w:sz w:val="24"/>
        </w:rPr>
        <w:t>的院感和</w:t>
      </w:r>
      <w:proofErr w:type="gramEnd"/>
      <w:r w:rsidRPr="00B10D61">
        <w:rPr>
          <w:rFonts w:ascii="宋体" w:hAnsi="宋体" w:hint="eastAsia"/>
          <w:bCs/>
          <w:sz w:val="24"/>
        </w:rPr>
        <w:t>医疗垃圾收集、处理的知识，有较强的沟通协调能力，能有效培训指导日常管理工作；</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5.2.3 保洁员：年龄55岁以下，能吃苦耐劳，</w:t>
      </w:r>
      <w:r w:rsidRPr="00B10D61">
        <w:rPr>
          <w:rFonts w:ascii="宋体" w:hAnsi="宋体" w:hint="eastAsia"/>
          <w:sz w:val="24"/>
        </w:rPr>
        <w:t>有工作经验或经培训考核合格</w:t>
      </w:r>
      <w:r w:rsidRPr="00B10D61">
        <w:rPr>
          <w:rFonts w:ascii="宋体" w:hAnsi="宋体" w:hint="eastAsia"/>
          <w:bCs/>
          <w:sz w:val="24"/>
        </w:rPr>
        <w:t>；</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5.2.4医疗、生活垃圾收集员：初中以上文化，熟练掌握医院医疗、生活垃圾管理制度；</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5.2.5</w:t>
      </w:r>
      <w:proofErr w:type="gramStart"/>
      <w:r w:rsidR="002E1922" w:rsidRPr="002E1922">
        <w:rPr>
          <w:rFonts w:ascii="宋体" w:hAnsi="宋体" w:hint="eastAsia"/>
          <w:bCs/>
          <w:sz w:val="24"/>
        </w:rPr>
        <w:t>电梯导梯员</w:t>
      </w:r>
      <w:proofErr w:type="gramEnd"/>
      <w:r w:rsidR="002E1922" w:rsidRPr="002E1922">
        <w:rPr>
          <w:rFonts w:ascii="宋体" w:hAnsi="宋体" w:hint="eastAsia"/>
          <w:bCs/>
          <w:sz w:val="24"/>
        </w:rPr>
        <w:t>：女，年龄50岁以下，初中以上文化，熟练掌握电梯操作方法及操作规范要求。</w:t>
      </w:r>
    </w:p>
    <w:p w:rsidR="00B10D61" w:rsidRPr="00B10D61" w:rsidRDefault="00B10D61" w:rsidP="00B10D61">
      <w:pPr>
        <w:spacing w:line="360" w:lineRule="auto"/>
        <w:rPr>
          <w:rFonts w:ascii="宋体" w:hAnsi="宋体"/>
          <w:bCs/>
          <w:sz w:val="24"/>
        </w:rPr>
      </w:pPr>
      <w:r w:rsidRPr="00B10D61">
        <w:rPr>
          <w:rFonts w:ascii="宋体" w:hAnsi="宋体" w:hint="eastAsia"/>
          <w:color w:val="000000"/>
          <w:sz w:val="24"/>
        </w:rPr>
        <w:t>▲</w:t>
      </w:r>
      <w:r w:rsidRPr="00B10D61">
        <w:rPr>
          <w:rFonts w:ascii="宋体" w:hAnsi="宋体" w:hint="eastAsia"/>
          <w:bCs/>
          <w:sz w:val="24"/>
        </w:rPr>
        <w:t>5.2.6 保洁人员实际工作人员不低于35名，详细提供各区域的工作人员安排以及休假、替班等人员安排。</w:t>
      </w:r>
    </w:p>
    <w:p w:rsidR="00B10D61" w:rsidRPr="00B10D61" w:rsidRDefault="00B10D61" w:rsidP="00B10D61">
      <w:pPr>
        <w:spacing w:line="360" w:lineRule="auto"/>
        <w:rPr>
          <w:rFonts w:ascii="宋体" w:hAnsi="宋体"/>
          <w:bCs/>
          <w:sz w:val="24"/>
        </w:rPr>
      </w:pPr>
      <w:r w:rsidRPr="00B10D61">
        <w:rPr>
          <w:rFonts w:ascii="宋体" w:hAnsi="宋体" w:hint="eastAsia"/>
          <w:bCs/>
          <w:sz w:val="24"/>
        </w:rPr>
        <w:t xml:space="preserve">5.3 </w:t>
      </w:r>
      <w:r w:rsidRPr="00B10D61">
        <w:rPr>
          <w:rFonts w:ascii="宋体" w:hAnsi="宋体" w:hint="eastAsia"/>
          <w:b/>
          <w:bCs/>
          <w:sz w:val="24"/>
        </w:rPr>
        <w:t>保洁岗前要求</w:t>
      </w:r>
      <w:r w:rsidRPr="00B10D61">
        <w:rPr>
          <w:rFonts w:ascii="宋体" w:hAnsi="宋体" w:hint="eastAsia"/>
          <w:bCs/>
          <w:sz w:val="24"/>
        </w:rPr>
        <w:t>：</w:t>
      </w:r>
    </w:p>
    <w:p w:rsidR="00B10D61" w:rsidRPr="00B10D61" w:rsidRDefault="00B10D61" w:rsidP="00B10D61">
      <w:pPr>
        <w:spacing w:line="360" w:lineRule="auto"/>
        <w:rPr>
          <w:rFonts w:ascii="宋体" w:hAnsi="宋体"/>
          <w:bCs/>
          <w:sz w:val="24"/>
        </w:rPr>
      </w:pPr>
      <w:r w:rsidRPr="00B10D61">
        <w:rPr>
          <w:rFonts w:ascii="宋体" w:hAnsi="宋体" w:hint="eastAsia"/>
          <w:bCs/>
          <w:sz w:val="24"/>
        </w:rPr>
        <w:t>每位保洁人员在上岗工作前必须掌握</w:t>
      </w:r>
      <w:proofErr w:type="gramStart"/>
      <w:r w:rsidRPr="00B10D61">
        <w:rPr>
          <w:rFonts w:ascii="宋体" w:hAnsi="宋体" w:hint="eastAsia"/>
          <w:bCs/>
          <w:sz w:val="24"/>
        </w:rPr>
        <w:t>最</w:t>
      </w:r>
      <w:proofErr w:type="gramEnd"/>
      <w:r w:rsidRPr="00B10D61">
        <w:rPr>
          <w:rFonts w:ascii="宋体" w:hAnsi="宋体" w:hint="eastAsia"/>
          <w:bCs/>
          <w:sz w:val="24"/>
        </w:rPr>
        <w:t>基础的规范化服务要求</w:t>
      </w:r>
      <w:proofErr w:type="gramStart"/>
      <w:r w:rsidRPr="00B10D61">
        <w:rPr>
          <w:rFonts w:ascii="宋体" w:hAnsi="宋体" w:hint="eastAsia"/>
          <w:bCs/>
          <w:sz w:val="24"/>
        </w:rPr>
        <w:t>及院感基础</w:t>
      </w:r>
      <w:proofErr w:type="gramEnd"/>
      <w:r w:rsidRPr="00B10D61">
        <w:rPr>
          <w:rFonts w:ascii="宋体" w:hAnsi="宋体" w:hint="eastAsia"/>
          <w:bCs/>
          <w:sz w:val="24"/>
        </w:rPr>
        <w:t>知识，如（包括但不限于）：</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5.3.1</w:t>
      </w:r>
      <w:proofErr w:type="gramStart"/>
      <w:r w:rsidRPr="00B10D61">
        <w:rPr>
          <w:rFonts w:ascii="宋体" w:hAnsi="宋体" w:hint="eastAsia"/>
          <w:bCs/>
          <w:sz w:val="24"/>
        </w:rPr>
        <w:t>七</w:t>
      </w:r>
      <w:proofErr w:type="gramEnd"/>
      <w:r w:rsidRPr="00B10D61">
        <w:rPr>
          <w:rFonts w:ascii="宋体" w:hAnsi="宋体" w:hint="eastAsia"/>
          <w:bCs/>
          <w:sz w:val="24"/>
        </w:rPr>
        <w:t>步洗手法；</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5.3.2消毒药水配置；</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5.3.3 保洁时的进行拖地把分配；</w:t>
      </w:r>
    </w:p>
    <w:p w:rsidR="00B10D61" w:rsidRPr="00B10D61" w:rsidRDefault="00B10D61" w:rsidP="00B10D61">
      <w:pPr>
        <w:spacing w:line="360" w:lineRule="auto"/>
        <w:rPr>
          <w:rFonts w:ascii="宋体" w:hAnsi="宋体"/>
          <w:bCs/>
          <w:sz w:val="24"/>
        </w:rPr>
      </w:pPr>
      <w:r w:rsidRPr="00B10D61">
        <w:rPr>
          <w:rFonts w:ascii="宋体" w:hAnsi="宋体" w:hint="eastAsia"/>
          <w:bCs/>
          <w:sz w:val="24"/>
        </w:rPr>
        <w:lastRenderedPageBreak/>
        <w:t>5.3.4 保洁</w:t>
      </w:r>
      <w:proofErr w:type="gramStart"/>
      <w:r w:rsidRPr="00B10D61">
        <w:rPr>
          <w:rFonts w:ascii="宋体" w:hAnsi="宋体" w:hint="eastAsia"/>
          <w:bCs/>
          <w:sz w:val="24"/>
        </w:rPr>
        <w:t>擦病人床</w:t>
      </w:r>
      <w:proofErr w:type="gramEnd"/>
      <w:r w:rsidRPr="00B10D61">
        <w:rPr>
          <w:rFonts w:ascii="宋体" w:hAnsi="宋体" w:hint="eastAsia"/>
          <w:bCs/>
          <w:sz w:val="24"/>
        </w:rPr>
        <w:t>时毛巾分配；</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5.3.5保洁时地面有呕吐物、大小便的处置方法；</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5.3.6锐器伤的处置；</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5.3.7医疗废物收集；</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5.3.8运送标本的防护。</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5.3.9生活垃圾分类、收集</w:t>
      </w:r>
    </w:p>
    <w:p w:rsidR="00B10D61" w:rsidRPr="00B10D61" w:rsidRDefault="00B10D61" w:rsidP="00B10D61">
      <w:pPr>
        <w:spacing w:line="360" w:lineRule="auto"/>
        <w:rPr>
          <w:rFonts w:ascii="宋体" w:hAnsi="宋体"/>
          <w:bCs/>
          <w:sz w:val="24"/>
        </w:rPr>
      </w:pPr>
      <w:r w:rsidRPr="00B10D61">
        <w:rPr>
          <w:rFonts w:ascii="宋体" w:hAnsi="宋体" w:hint="eastAsia"/>
          <w:bCs/>
          <w:sz w:val="24"/>
        </w:rPr>
        <w:t>5.3.10新冠肺炎或其他重大公共卫生事件的防护、消毒、隔离、处置等</w:t>
      </w:r>
    </w:p>
    <w:p w:rsidR="00B10D61" w:rsidRPr="00B10D61" w:rsidRDefault="00B10D61" w:rsidP="00B10D61">
      <w:pPr>
        <w:topLinePunct/>
        <w:spacing w:line="360" w:lineRule="auto"/>
        <w:rPr>
          <w:rFonts w:ascii="宋体" w:hAnsi="宋体"/>
          <w:b/>
          <w:bCs/>
          <w:sz w:val="24"/>
        </w:rPr>
      </w:pPr>
      <w:r w:rsidRPr="00B10D61">
        <w:rPr>
          <w:rFonts w:ascii="宋体" w:hAnsi="宋体" w:hint="eastAsia"/>
          <w:b/>
          <w:bCs/>
          <w:sz w:val="24"/>
        </w:rPr>
        <w:t>6、服务内容：</w:t>
      </w:r>
    </w:p>
    <w:p w:rsidR="00B10D61" w:rsidRPr="00B10D61" w:rsidRDefault="00B10D61" w:rsidP="00B10D61">
      <w:pPr>
        <w:spacing w:line="360" w:lineRule="auto"/>
        <w:rPr>
          <w:rFonts w:ascii="宋体" w:hAnsi="宋体"/>
          <w:b/>
          <w:sz w:val="24"/>
        </w:rPr>
      </w:pPr>
      <w:r w:rsidRPr="00B10D61">
        <w:rPr>
          <w:rFonts w:ascii="宋体" w:hAnsi="宋体" w:hint="eastAsia"/>
          <w:b/>
          <w:sz w:val="24"/>
        </w:rPr>
        <w:t>6.2保洁服务内容：</w:t>
      </w:r>
    </w:p>
    <w:p w:rsidR="00B10D61" w:rsidRPr="00B10D61" w:rsidRDefault="00B10D61" w:rsidP="00B10D61">
      <w:pPr>
        <w:topLinePunct/>
        <w:spacing w:line="360" w:lineRule="auto"/>
        <w:rPr>
          <w:rFonts w:ascii="宋体" w:hAnsi="宋体"/>
          <w:bCs/>
          <w:sz w:val="24"/>
        </w:rPr>
      </w:pPr>
      <w:r w:rsidRPr="00B10D61">
        <w:rPr>
          <w:rFonts w:ascii="宋体" w:hAnsi="宋体" w:hint="eastAsia"/>
          <w:bCs/>
          <w:sz w:val="24"/>
        </w:rPr>
        <w:t>6.2.1负责医院所有的诊室室内、病房、会议室、办公区域、室外清洁卫生（包括天花、顶棚、顶房平台、内墙、玻璃、高处灯具、通风口、地面、室内家具、楼梯、走廊、通道、窗户、门、桌、椅、床、柜、宣传栏、洗手间、电梯间、公共通道、绿化带）和医院院落、道路的保洁工作</w:t>
      </w:r>
      <w:r w:rsidRPr="00B10D61">
        <w:rPr>
          <w:rFonts w:ascii="宋体" w:hAnsi="宋体" w:hint="eastAsia"/>
          <w:sz w:val="24"/>
        </w:rPr>
        <w:t>及院内大型设备机房的保洁工作；</w:t>
      </w:r>
    </w:p>
    <w:p w:rsidR="00B10D61" w:rsidRPr="00B10D61" w:rsidRDefault="00B10D61" w:rsidP="00B10D61">
      <w:pPr>
        <w:tabs>
          <w:tab w:val="left" w:pos="1260"/>
        </w:tabs>
        <w:spacing w:line="360" w:lineRule="auto"/>
        <w:rPr>
          <w:rFonts w:ascii="宋体" w:hAnsi="宋体"/>
          <w:bCs/>
          <w:sz w:val="24"/>
        </w:rPr>
      </w:pPr>
      <w:r w:rsidRPr="00B10D61">
        <w:rPr>
          <w:rFonts w:ascii="宋体" w:hAnsi="宋体" w:hint="eastAsia"/>
          <w:sz w:val="24"/>
        </w:rPr>
        <w:t>6.2.2</w:t>
      </w:r>
      <w:r w:rsidRPr="00B10D61">
        <w:rPr>
          <w:rFonts w:ascii="宋体" w:hAnsi="宋体" w:hint="eastAsia"/>
          <w:bCs/>
          <w:sz w:val="24"/>
        </w:rPr>
        <w:t>医疗、生活垃圾分类、收集、记录、转运及终末处理，以及暂存地的管理；</w:t>
      </w:r>
    </w:p>
    <w:p w:rsidR="00B10D61" w:rsidRPr="00B10D61" w:rsidRDefault="00B10D61" w:rsidP="00B10D61">
      <w:pPr>
        <w:tabs>
          <w:tab w:val="left" w:pos="1260"/>
        </w:tabs>
        <w:spacing w:line="360" w:lineRule="auto"/>
        <w:rPr>
          <w:rFonts w:ascii="宋体" w:hAnsi="宋体"/>
          <w:bCs/>
          <w:sz w:val="24"/>
        </w:rPr>
      </w:pPr>
      <w:r w:rsidRPr="00B10D61">
        <w:rPr>
          <w:rFonts w:ascii="宋体" w:hAnsi="宋体" w:hint="eastAsia"/>
          <w:bCs/>
          <w:sz w:val="24"/>
        </w:rPr>
        <w:t>6.2.3病区、</w:t>
      </w:r>
      <w:proofErr w:type="gramStart"/>
      <w:r w:rsidRPr="00B10D61">
        <w:rPr>
          <w:rFonts w:ascii="宋体" w:hAnsi="宋体" w:hint="eastAsia"/>
          <w:bCs/>
          <w:sz w:val="24"/>
        </w:rPr>
        <w:t>体检科</w:t>
      </w:r>
      <w:proofErr w:type="gramEnd"/>
      <w:r w:rsidRPr="00B10D61">
        <w:rPr>
          <w:rFonts w:ascii="宋体" w:hAnsi="宋体" w:hint="eastAsia"/>
          <w:bCs/>
          <w:sz w:val="24"/>
        </w:rPr>
        <w:t>的标本运送、交接记录；</w:t>
      </w:r>
    </w:p>
    <w:p w:rsidR="00B10D61" w:rsidRPr="00B10D61" w:rsidRDefault="00B10D61" w:rsidP="00B10D61">
      <w:pPr>
        <w:tabs>
          <w:tab w:val="left" w:pos="1260"/>
        </w:tabs>
        <w:spacing w:line="360" w:lineRule="auto"/>
        <w:rPr>
          <w:rFonts w:ascii="宋体" w:hAnsi="宋体"/>
          <w:sz w:val="24"/>
        </w:rPr>
      </w:pPr>
      <w:r w:rsidRPr="00B10D61">
        <w:rPr>
          <w:rFonts w:ascii="宋体" w:hAnsi="宋体" w:hint="eastAsia"/>
          <w:bCs/>
          <w:sz w:val="24"/>
        </w:rPr>
        <w:t>6.2.4</w:t>
      </w:r>
      <w:r w:rsidRPr="00B10D61">
        <w:rPr>
          <w:rFonts w:ascii="宋体" w:hAnsi="宋体" w:hint="eastAsia"/>
          <w:sz w:val="24"/>
        </w:rPr>
        <w:t>控烟禁烟工作；</w:t>
      </w:r>
    </w:p>
    <w:p w:rsidR="00B10D61" w:rsidRPr="00B10D61" w:rsidRDefault="00B10D61" w:rsidP="00B10D61">
      <w:pPr>
        <w:tabs>
          <w:tab w:val="left" w:pos="1260"/>
        </w:tabs>
        <w:spacing w:line="360" w:lineRule="auto"/>
        <w:rPr>
          <w:rFonts w:ascii="宋体" w:hAnsi="宋体"/>
          <w:sz w:val="24"/>
        </w:rPr>
      </w:pPr>
      <w:r w:rsidRPr="00B10D61">
        <w:rPr>
          <w:rFonts w:ascii="宋体" w:hAnsi="宋体" w:hint="eastAsia"/>
          <w:sz w:val="24"/>
        </w:rPr>
        <w:t>6.2.5 协助医院管理人员及保安人员维护保洁服务区域范围内的就诊秩序；</w:t>
      </w:r>
    </w:p>
    <w:p w:rsidR="00B10D61" w:rsidRPr="00B10D61" w:rsidRDefault="00B10D61" w:rsidP="00B10D61">
      <w:pPr>
        <w:tabs>
          <w:tab w:val="left" w:pos="1260"/>
        </w:tabs>
        <w:spacing w:line="360" w:lineRule="auto"/>
        <w:rPr>
          <w:rFonts w:ascii="宋体" w:hAnsi="宋体"/>
          <w:sz w:val="24"/>
        </w:rPr>
      </w:pPr>
      <w:r w:rsidRPr="00B10D61">
        <w:rPr>
          <w:rFonts w:ascii="宋体" w:hAnsi="宋体" w:hint="eastAsia"/>
          <w:sz w:val="24"/>
        </w:rPr>
        <w:t>6.2.6 医院临时安排的其他保洁工作；</w:t>
      </w:r>
    </w:p>
    <w:p w:rsidR="00B10D61" w:rsidRPr="00B10D61" w:rsidRDefault="00B10D61" w:rsidP="00B10D61">
      <w:pPr>
        <w:tabs>
          <w:tab w:val="left" w:pos="1260"/>
        </w:tabs>
        <w:spacing w:line="360" w:lineRule="auto"/>
        <w:rPr>
          <w:rFonts w:ascii="宋体" w:hAnsi="宋体"/>
          <w:b/>
          <w:bCs/>
          <w:sz w:val="24"/>
        </w:rPr>
      </w:pPr>
      <w:r w:rsidRPr="00B10D61">
        <w:rPr>
          <w:rFonts w:ascii="宋体" w:hAnsi="宋体" w:hint="eastAsia"/>
          <w:b/>
          <w:bCs/>
          <w:sz w:val="24"/>
        </w:rPr>
        <w:t>6.3电梯</w:t>
      </w:r>
      <w:proofErr w:type="gramStart"/>
      <w:r w:rsidRPr="00B10D61">
        <w:rPr>
          <w:rFonts w:ascii="宋体" w:hAnsi="宋体" w:hint="eastAsia"/>
          <w:b/>
          <w:bCs/>
          <w:sz w:val="24"/>
        </w:rPr>
        <w:t>导梯服务</w:t>
      </w:r>
      <w:proofErr w:type="gramEnd"/>
      <w:r w:rsidRPr="00B10D61">
        <w:rPr>
          <w:rFonts w:ascii="宋体" w:hAnsi="宋体" w:hint="eastAsia"/>
          <w:b/>
          <w:bCs/>
          <w:sz w:val="24"/>
        </w:rPr>
        <w:t>内容：</w:t>
      </w:r>
    </w:p>
    <w:p w:rsidR="00B10D61" w:rsidRPr="00B10D61" w:rsidRDefault="00B10D61" w:rsidP="00B10D61">
      <w:pPr>
        <w:tabs>
          <w:tab w:val="left" w:pos="1260"/>
        </w:tabs>
        <w:spacing w:line="360" w:lineRule="auto"/>
        <w:ind w:firstLineChars="200" w:firstLine="480"/>
        <w:rPr>
          <w:rFonts w:ascii="宋体" w:hAnsi="宋体"/>
          <w:sz w:val="24"/>
        </w:rPr>
      </w:pPr>
      <w:r w:rsidRPr="00B10D61">
        <w:rPr>
          <w:rFonts w:ascii="宋体" w:hAnsi="宋体" w:hint="eastAsia"/>
          <w:sz w:val="24"/>
        </w:rPr>
        <w:t>住院楼内2部电梯的专职</w:t>
      </w:r>
      <w:proofErr w:type="gramStart"/>
      <w:r w:rsidRPr="00B10D61">
        <w:rPr>
          <w:rFonts w:ascii="宋体" w:hAnsi="宋体" w:hint="eastAsia"/>
          <w:sz w:val="24"/>
        </w:rPr>
        <w:t>导梯及</w:t>
      </w:r>
      <w:proofErr w:type="gramEnd"/>
      <w:r w:rsidRPr="00B10D61">
        <w:rPr>
          <w:rFonts w:ascii="宋体" w:hAnsi="宋体" w:hint="eastAsia"/>
          <w:sz w:val="24"/>
        </w:rPr>
        <w:t>运行安全服务；</w:t>
      </w:r>
    </w:p>
    <w:p w:rsidR="00B10D61" w:rsidRPr="00B10D61" w:rsidRDefault="00B10D61" w:rsidP="00B10D61">
      <w:pPr>
        <w:topLinePunct/>
        <w:spacing w:line="360" w:lineRule="auto"/>
        <w:rPr>
          <w:rFonts w:ascii="宋体" w:hAnsi="宋体"/>
          <w:b/>
          <w:bCs/>
          <w:sz w:val="24"/>
        </w:rPr>
      </w:pPr>
      <w:r w:rsidRPr="00B10D61">
        <w:rPr>
          <w:rFonts w:ascii="宋体" w:hAnsi="宋体" w:hint="eastAsia"/>
          <w:b/>
          <w:bCs/>
          <w:sz w:val="24"/>
        </w:rPr>
        <w:t>7、服务标准：</w:t>
      </w:r>
    </w:p>
    <w:p w:rsidR="00B10D61" w:rsidRPr="00B10D61" w:rsidRDefault="00B10D61" w:rsidP="00B10D61">
      <w:pPr>
        <w:tabs>
          <w:tab w:val="left" w:pos="1260"/>
        </w:tabs>
        <w:spacing w:line="360" w:lineRule="auto"/>
        <w:rPr>
          <w:rFonts w:ascii="宋体" w:hAnsi="宋体"/>
          <w:b/>
          <w:bCs/>
          <w:sz w:val="24"/>
        </w:rPr>
      </w:pPr>
      <w:r w:rsidRPr="00B10D61">
        <w:rPr>
          <w:rFonts w:ascii="宋体" w:hAnsi="宋体" w:hint="eastAsia"/>
          <w:b/>
          <w:bCs/>
          <w:sz w:val="24"/>
        </w:rPr>
        <w:t>7.1保洁服务标准：</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7.1.1按照医院要求标准完成医院保洁工作。</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7.1.3保持保洁范围内所有地面的清洁工作，每天至少全面保洁4次，</w:t>
      </w:r>
      <w:r w:rsidRPr="00B10D61">
        <w:rPr>
          <w:rFonts w:ascii="宋体" w:hAnsi="宋体" w:cs="宋体" w:hint="eastAsia"/>
          <w:sz w:val="24"/>
        </w:rPr>
        <w:t>随脏随擦，</w:t>
      </w:r>
      <w:r w:rsidRPr="00B10D61">
        <w:rPr>
          <w:rFonts w:ascii="宋体" w:hAnsi="宋体" w:hint="eastAsia"/>
          <w:sz w:val="24"/>
        </w:rPr>
        <w:t>每30分钟巡回保洁1次，确保持续清洁，无明显杂物和污渍。</w:t>
      </w:r>
      <w:r w:rsidRPr="00B10D61">
        <w:rPr>
          <w:rFonts w:ascii="宋体" w:hAnsi="宋体" w:cs="宋体" w:hint="eastAsia"/>
          <w:sz w:val="24"/>
        </w:rPr>
        <w:t>卫生清洁过程中应避免灰尘飞扬。</w:t>
      </w:r>
      <w:proofErr w:type="gramStart"/>
      <w:r w:rsidRPr="00B10D61">
        <w:rPr>
          <w:rFonts w:ascii="宋体" w:hAnsi="宋体" w:cs="宋体" w:hint="eastAsia"/>
          <w:sz w:val="24"/>
        </w:rPr>
        <w:t>洗拖地面</w:t>
      </w:r>
      <w:proofErr w:type="gramEnd"/>
      <w:r w:rsidRPr="00B10D61">
        <w:rPr>
          <w:rFonts w:ascii="宋体" w:hAnsi="宋体" w:cs="宋体" w:hint="eastAsia"/>
          <w:sz w:val="24"/>
        </w:rPr>
        <w:t>要有安全警示标识</w:t>
      </w:r>
    </w:p>
    <w:p w:rsidR="00B10D61" w:rsidRPr="00B10D61" w:rsidRDefault="00B10D61" w:rsidP="00B10D61">
      <w:pPr>
        <w:topLinePunct/>
        <w:snapToGrid w:val="0"/>
        <w:spacing w:line="360" w:lineRule="auto"/>
        <w:ind w:left="22" w:right="368"/>
        <w:rPr>
          <w:rFonts w:ascii="宋体" w:hAnsi="宋体"/>
          <w:sz w:val="24"/>
        </w:rPr>
      </w:pPr>
      <w:r w:rsidRPr="00B10D61">
        <w:rPr>
          <w:rFonts w:ascii="宋体" w:hAnsi="宋体" w:hint="eastAsia"/>
          <w:sz w:val="24"/>
        </w:rPr>
        <w:t>7.1.3室内垃圾桶每天清倒并及时更换垃圾袋，确保桶内垃圾不得外露。</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7.1.4服务范围内的服务内容要每天掸尘、擦拭确保无尘积存，按时巡视，每层从屋顶到墙壁到地板要做到干净、整洁，无蜘蛛丝，无纸屑、无废物、无痰迹。</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7.1.5卫生间手盆、便池及时擦拭维护，确保洁净无渍、无垢；卫生间要清洁、干燥、</w:t>
      </w:r>
      <w:r w:rsidRPr="00B10D61">
        <w:rPr>
          <w:rFonts w:ascii="宋体" w:hAnsi="宋体" w:hint="eastAsia"/>
          <w:sz w:val="24"/>
        </w:rPr>
        <w:lastRenderedPageBreak/>
        <w:t>无异味、地面无积水，做到随脏随清；每天定时清洗2次，及时巡视；地面干爽洁净，经常使用空气清新剂，确保无异味。</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7.1.6每月清洗一次所有门窗玻璃及地面。</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7.1.7每天按照相关科室的要求运送标本。</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7.1.8每天中午、晚上在急诊安排保洁人员值班。</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7.1.9为防止交叉感染，对不同区域的清洁工具按医院感染科的要求实行严格分类摆放和使用，用颜色、字标等方式进行区分。</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7.1.10提供保洁用的清洁剂、洗涤剂、消毒剂和地面保护材料，这些消耗品必须是通过国家卫生管理部门审批准予使用，并符合医院</w:t>
      </w:r>
      <w:proofErr w:type="gramStart"/>
      <w:r w:rsidRPr="00B10D61">
        <w:rPr>
          <w:rFonts w:ascii="宋体" w:hAnsi="宋体" w:hint="eastAsia"/>
          <w:sz w:val="24"/>
        </w:rPr>
        <w:t>院感科</w:t>
      </w:r>
      <w:proofErr w:type="gramEnd"/>
      <w:r w:rsidRPr="00B10D61">
        <w:rPr>
          <w:rFonts w:ascii="宋体" w:hAnsi="宋体" w:hint="eastAsia"/>
          <w:sz w:val="24"/>
        </w:rPr>
        <w:t>的要求，并且要求提供优质的产品。</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7.1.11抹布、拖把、扫把分区分色按规定使用，集中清洗消毒，专用容器固定位置存放。真正落实好一床</w:t>
      </w:r>
      <w:proofErr w:type="gramStart"/>
      <w:r w:rsidRPr="00B10D61">
        <w:rPr>
          <w:rFonts w:ascii="宋体" w:hAnsi="宋体" w:hint="eastAsia"/>
          <w:sz w:val="24"/>
        </w:rPr>
        <w:t>一</w:t>
      </w:r>
      <w:proofErr w:type="gramEnd"/>
      <w:r w:rsidRPr="00B10D61">
        <w:rPr>
          <w:rFonts w:ascii="宋体" w:hAnsi="宋体" w:hint="eastAsia"/>
          <w:sz w:val="24"/>
        </w:rPr>
        <w:t>巾、</w:t>
      </w:r>
      <w:proofErr w:type="gramStart"/>
      <w:r w:rsidRPr="00B10D61">
        <w:rPr>
          <w:rFonts w:ascii="宋体" w:hAnsi="宋体" w:hint="eastAsia"/>
          <w:sz w:val="24"/>
        </w:rPr>
        <w:t>一</w:t>
      </w:r>
      <w:proofErr w:type="gramEnd"/>
      <w:r w:rsidRPr="00B10D61">
        <w:rPr>
          <w:rFonts w:ascii="宋体" w:hAnsi="宋体" w:hint="eastAsia"/>
          <w:sz w:val="24"/>
        </w:rPr>
        <w:t>房</w:t>
      </w:r>
      <w:proofErr w:type="gramStart"/>
      <w:r w:rsidRPr="00B10D61">
        <w:rPr>
          <w:rFonts w:ascii="宋体" w:hAnsi="宋体" w:hint="eastAsia"/>
          <w:sz w:val="24"/>
        </w:rPr>
        <w:t>一</w:t>
      </w:r>
      <w:proofErr w:type="gramEnd"/>
      <w:r w:rsidRPr="00B10D61">
        <w:rPr>
          <w:rFonts w:ascii="宋体" w:hAnsi="宋体" w:hint="eastAsia"/>
          <w:sz w:val="24"/>
        </w:rPr>
        <w:t>巾、</w:t>
      </w:r>
      <w:proofErr w:type="gramStart"/>
      <w:r w:rsidRPr="00B10D61">
        <w:rPr>
          <w:rFonts w:ascii="宋体" w:hAnsi="宋体" w:hint="eastAsia"/>
          <w:sz w:val="24"/>
        </w:rPr>
        <w:t>一</w:t>
      </w:r>
      <w:proofErr w:type="gramEnd"/>
      <w:r w:rsidRPr="00B10D61">
        <w:rPr>
          <w:rFonts w:ascii="宋体" w:hAnsi="宋体" w:hint="eastAsia"/>
          <w:sz w:val="24"/>
        </w:rPr>
        <w:t>房一拖工作；</w:t>
      </w:r>
      <w:r w:rsidRPr="00B10D61">
        <w:rPr>
          <w:rFonts w:ascii="宋体" w:hAnsi="宋体" w:cs="宋体" w:hint="eastAsia"/>
          <w:sz w:val="24"/>
        </w:rPr>
        <w:t>对不同区域的清洁工具按医院</w:t>
      </w:r>
      <w:proofErr w:type="gramStart"/>
      <w:r w:rsidRPr="00B10D61">
        <w:rPr>
          <w:rFonts w:ascii="宋体" w:hAnsi="宋体" w:cs="宋体" w:hint="eastAsia"/>
          <w:sz w:val="24"/>
        </w:rPr>
        <w:t>院感科</w:t>
      </w:r>
      <w:proofErr w:type="gramEnd"/>
      <w:r w:rsidRPr="00B10D61">
        <w:rPr>
          <w:rFonts w:ascii="宋体" w:hAnsi="宋体" w:cs="宋体" w:hint="eastAsia"/>
          <w:sz w:val="24"/>
        </w:rPr>
        <w:t>的要求实行严格分类摆放和使用，严格按照标识规定执行，并进行定点定期消毒</w:t>
      </w:r>
      <w:r w:rsidRPr="00B10D61">
        <w:rPr>
          <w:rFonts w:ascii="宋体" w:hAnsi="宋体" w:hint="eastAsia"/>
          <w:sz w:val="24"/>
        </w:rPr>
        <w:t>。</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7.1.12所使用的清洁车辆必须是先进的全方位清洁手推车。</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7.1.13垃圾桶必须经常专人检查，一天至少倾倒两次。如果垃圾量超过三分之二，就应及时清倒。垃圾袋不得有破损，污水不得溢出外面。垃圾袋按标准套放。垃圾</w:t>
      </w:r>
      <w:proofErr w:type="gramStart"/>
      <w:r w:rsidRPr="00B10D61">
        <w:rPr>
          <w:rFonts w:ascii="宋体" w:hAnsi="宋体" w:hint="eastAsia"/>
          <w:sz w:val="24"/>
        </w:rPr>
        <w:t>筒至少</w:t>
      </w:r>
      <w:proofErr w:type="gramEnd"/>
      <w:r w:rsidRPr="00B10D61">
        <w:rPr>
          <w:rFonts w:ascii="宋体" w:hAnsi="宋体" w:hint="eastAsia"/>
          <w:sz w:val="24"/>
        </w:rPr>
        <w:t>每周清洗一次、每天消毒一次，内外壁干净、干燥、无异味。</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7.1.14报价格中包含PVC和水磨石地面的护理，包括打蜡，</w:t>
      </w:r>
      <w:proofErr w:type="gramStart"/>
      <w:r w:rsidRPr="00B10D61">
        <w:rPr>
          <w:rFonts w:ascii="宋体" w:hAnsi="宋体" w:hint="eastAsia"/>
          <w:sz w:val="24"/>
        </w:rPr>
        <w:t>喷磨和</w:t>
      </w:r>
      <w:proofErr w:type="gramEnd"/>
      <w:r w:rsidRPr="00B10D61">
        <w:rPr>
          <w:rFonts w:ascii="宋体" w:hAnsi="宋体" w:hint="eastAsia"/>
          <w:sz w:val="24"/>
        </w:rPr>
        <w:t>抛光等处理，保持PVC地面的光亮、整洁，并且注明保养的频率。</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7.1.15为了积极配合临床治疗工作，应严格遵守病房保洁程序：8:00之前病房整体大面保洁完成；9:00之前完成病房床头柜、氧气管道、窗台、床头、房门等擦拭工作；9:00—10:00为全面保洁时间；10:30之前为楼道擦拭和病房巡视补缺时间；下午工作是同上午工作程序。</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7.1.16进入病房，应尽量集中作业，避免在病人休息和用餐及医护人员进行治疗操作时进行清洁。清洁时动作轻，不得碰坏病人用品，也要避免发出大的响声，轻拿轻放。</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7.1.17出院病人</w:t>
      </w:r>
      <w:proofErr w:type="gramStart"/>
      <w:r w:rsidRPr="00B10D61">
        <w:rPr>
          <w:rFonts w:ascii="宋体" w:hAnsi="宋体" w:hint="eastAsia"/>
          <w:sz w:val="24"/>
        </w:rPr>
        <w:t>床单位终</w:t>
      </w:r>
      <w:proofErr w:type="gramEnd"/>
      <w:r w:rsidRPr="00B10D61">
        <w:rPr>
          <w:rFonts w:ascii="宋体" w:hAnsi="宋体" w:hint="eastAsia"/>
          <w:sz w:val="24"/>
        </w:rPr>
        <w:t>末清洁消毒（包括橱柜、墙面、设备带）必须在病人出院后30分钟内完成。</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7.1.18卫生间：每天进行全面保洁，加强巡视，随脏随擦，洗手池、便池、扶手等每日消毒处理2次，</w:t>
      </w:r>
      <w:proofErr w:type="gramStart"/>
      <w:r w:rsidRPr="00B10D61">
        <w:rPr>
          <w:rFonts w:ascii="宋体" w:hAnsi="宋体" w:hint="eastAsia"/>
          <w:sz w:val="24"/>
        </w:rPr>
        <w:t>符合院感要求</w:t>
      </w:r>
      <w:proofErr w:type="gramEnd"/>
      <w:r w:rsidRPr="00B10D61">
        <w:rPr>
          <w:rFonts w:ascii="宋体" w:hAnsi="宋体" w:hint="eastAsia"/>
          <w:sz w:val="24"/>
        </w:rPr>
        <w:t>。保持卫生间无积水、污渍、杂物；洗手盆池、水龙头干净明亮；便器无水垢、印迹、尿碱、异味；瓷片墙面、沐浴房墙面干净明亮，垃圾装满及时倾倒并更换垃圾袋。垃圾纸篓、污物桶每日至少清洗1次。保证如厕用纸及洗手</w:t>
      </w:r>
      <w:proofErr w:type="gramStart"/>
      <w:r w:rsidRPr="00B10D61">
        <w:rPr>
          <w:rFonts w:ascii="宋体" w:hAnsi="宋体" w:hint="eastAsia"/>
          <w:sz w:val="24"/>
        </w:rPr>
        <w:t>檫</w:t>
      </w:r>
      <w:proofErr w:type="gramEnd"/>
      <w:r w:rsidRPr="00B10D61">
        <w:rPr>
          <w:rFonts w:ascii="宋体" w:hAnsi="宋体" w:hint="eastAsia"/>
          <w:sz w:val="24"/>
        </w:rPr>
        <w:lastRenderedPageBreak/>
        <w:t>手纸不间断提供。</w:t>
      </w:r>
    </w:p>
    <w:p w:rsidR="00B10D61" w:rsidRPr="00B10D61" w:rsidRDefault="00B10D61" w:rsidP="00B10D61">
      <w:pPr>
        <w:topLinePunct/>
        <w:snapToGrid w:val="0"/>
        <w:spacing w:line="360" w:lineRule="auto"/>
        <w:rPr>
          <w:rFonts w:ascii="宋体" w:hAnsi="宋体"/>
          <w:sz w:val="24"/>
        </w:rPr>
      </w:pPr>
      <w:r w:rsidRPr="00B10D61">
        <w:rPr>
          <w:rFonts w:ascii="宋体" w:hAnsi="宋体" w:cs="宋体" w:hint="eastAsia"/>
          <w:sz w:val="24"/>
        </w:rPr>
        <w:t>7.1.19开水间</w:t>
      </w:r>
      <w:proofErr w:type="gramStart"/>
      <w:r w:rsidRPr="00B10D61">
        <w:rPr>
          <w:rFonts w:ascii="宋体" w:hAnsi="宋体" w:cs="宋体" w:hint="eastAsia"/>
          <w:sz w:val="24"/>
        </w:rPr>
        <w:t>及污洗间</w:t>
      </w:r>
      <w:proofErr w:type="gramEnd"/>
      <w:r w:rsidRPr="00B10D61">
        <w:rPr>
          <w:rFonts w:ascii="宋体" w:hAnsi="宋体" w:cs="宋体" w:hint="eastAsia"/>
          <w:sz w:val="24"/>
        </w:rPr>
        <w:t>：加强开水间</w:t>
      </w:r>
      <w:proofErr w:type="gramStart"/>
      <w:r w:rsidRPr="00B10D61">
        <w:rPr>
          <w:rFonts w:ascii="宋体" w:hAnsi="宋体" w:cs="宋体" w:hint="eastAsia"/>
          <w:sz w:val="24"/>
        </w:rPr>
        <w:t>及污洗间</w:t>
      </w:r>
      <w:proofErr w:type="gramEnd"/>
      <w:r w:rsidRPr="00B10D61">
        <w:rPr>
          <w:rFonts w:ascii="宋体" w:hAnsi="宋体" w:cs="宋体" w:hint="eastAsia"/>
          <w:sz w:val="24"/>
        </w:rPr>
        <w:t>保洁，满足病患需求，室内物品放置整齐，抹布、拖把每日消毒，标示清楚、分类使用，防止院内感染，室内无废旧物品、洗晾衣服，无积水、污渍，保持电热水器和洗碗池清洁卫生，确保安全节水用水，一旦发现水龙头有跑冒滴漏现象及时通知维修部门维修。</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7.1.20垃圾暂存处每天进行清理，按</w:t>
      </w:r>
      <w:proofErr w:type="gramStart"/>
      <w:r w:rsidRPr="00B10D61">
        <w:rPr>
          <w:rFonts w:ascii="宋体" w:hAnsi="宋体" w:hint="eastAsia"/>
          <w:sz w:val="24"/>
        </w:rPr>
        <w:t>院感要求</w:t>
      </w:r>
      <w:proofErr w:type="gramEnd"/>
      <w:r w:rsidRPr="00B10D61">
        <w:rPr>
          <w:rFonts w:ascii="宋体" w:hAnsi="宋体" w:hint="eastAsia"/>
          <w:sz w:val="24"/>
        </w:rPr>
        <w:t>进行物品摆放及消毒，做好与清运公司的交接工作。</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7.1.21加强院内公共卫生间异味的管理，增加保洁员的清洁频率，每小时一次，员工主管双签，保证达到卫生间的清洁标准。</w:t>
      </w:r>
    </w:p>
    <w:p w:rsidR="00B10D61" w:rsidRPr="00B10D61" w:rsidRDefault="00B10D61" w:rsidP="00B10D61">
      <w:pPr>
        <w:topLinePunct/>
        <w:snapToGrid w:val="0"/>
        <w:spacing w:line="360" w:lineRule="auto"/>
        <w:rPr>
          <w:rFonts w:ascii="宋体" w:hAnsi="宋体" w:cs="宋体"/>
          <w:color w:val="000000"/>
          <w:kern w:val="0"/>
          <w:sz w:val="24"/>
        </w:rPr>
      </w:pPr>
      <w:r w:rsidRPr="00B10D61">
        <w:rPr>
          <w:rFonts w:ascii="宋体" w:hAnsi="宋体" w:hint="eastAsia"/>
          <w:sz w:val="24"/>
        </w:rPr>
        <w:t>7.1.22</w:t>
      </w:r>
      <w:r w:rsidRPr="00B10D61">
        <w:rPr>
          <w:rFonts w:ascii="宋体" w:hAnsi="宋体" w:cs="宋体" w:hint="eastAsia"/>
          <w:color w:val="000000"/>
          <w:kern w:val="0"/>
          <w:sz w:val="24"/>
        </w:rPr>
        <w:t>保洁员有劝阻人员在公共区域吸烟行为的义务。</w:t>
      </w:r>
    </w:p>
    <w:p w:rsidR="00B10D61" w:rsidRPr="00B10D61" w:rsidRDefault="00B10D61" w:rsidP="00B10D61">
      <w:pPr>
        <w:topLinePunct/>
        <w:snapToGrid w:val="0"/>
        <w:spacing w:line="360" w:lineRule="auto"/>
        <w:rPr>
          <w:rFonts w:ascii="宋体" w:hAnsi="宋体" w:cs="宋体"/>
          <w:color w:val="000000"/>
          <w:kern w:val="0"/>
          <w:sz w:val="24"/>
        </w:rPr>
      </w:pPr>
      <w:r w:rsidRPr="00B10D61">
        <w:rPr>
          <w:rFonts w:ascii="宋体" w:hAnsi="宋体" w:cs="宋体" w:hint="eastAsia"/>
          <w:color w:val="000000"/>
          <w:kern w:val="0"/>
          <w:sz w:val="24"/>
        </w:rPr>
        <w:t>7.1.23医疗废物的运送、暂存管理服务要严格执行《医院医疗废物管理规定》及其他医疗废物管理的有关规定；</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7.1.24中标供应商自行提供日常保洁工具及消耗用品，使用的耗材必须符合国家环保</w:t>
      </w:r>
      <w:proofErr w:type="gramStart"/>
      <w:r w:rsidRPr="00B10D61">
        <w:rPr>
          <w:rFonts w:ascii="宋体" w:hAnsi="宋体" w:hint="eastAsia"/>
          <w:sz w:val="24"/>
        </w:rPr>
        <w:t>及院疾控要求</w:t>
      </w:r>
      <w:proofErr w:type="gramEnd"/>
      <w:r w:rsidRPr="00B10D61">
        <w:rPr>
          <w:rFonts w:ascii="宋体" w:hAnsi="宋体" w:hint="eastAsia"/>
          <w:sz w:val="24"/>
        </w:rPr>
        <w:t>且对人体无害。同时配备保洁相关的必备设备和器材。</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7.2.标本运送要求：</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7.2.1对运送人员进行院</w:t>
      </w:r>
      <w:proofErr w:type="gramStart"/>
      <w:r w:rsidRPr="00B10D61">
        <w:rPr>
          <w:rFonts w:ascii="宋体" w:hAnsi="宋体" w:hint="eastAsia"/>
          <w:sz w:val="24"/>
        </w:rPr>
        <w:t>规</w:t>
      </w:r>
      <w:proofErr w:type="gramEnd"/>
      <w:r w:rsidRPr="00B10D61">
        <w:rPr>
          <w:rFonts w:ascii="宋体" w:hAnsi="宋体" w:hint="eastAsia"/>
          <w:sz w:val="24"/>
        </w:rPr>
        <w:t>、专项职业道德教育与培训。</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7.2.2对运送人员进行专项安全操作教育。</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7.2.3对运送人员进行消毒隔离知识培训。</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7.2.4运送高致病生物标本，必须执行有效安全措施加以个人防护。</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7.2.5执行专项运送工作流程及安全操作规程。</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7.2.6遵守工作操作规程，按时、按量、按要求完成标本运送工作，不得出现差错事故，配送标本报告单、X光片等手续齐全，资料清晰可查，配送相互交接，有签字手续；</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7.2.7为科室、病员服务文明礼貌、态度和蔼，树立以病人为中心，服务于临床的服务理念，对病人有爱心、耐心，运送服务要体现及时、便捷、安全、专业的特点，每月按《招标文件》的考核标准进行考核；</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7.2.8部门经理、主管经常到运送一线，了解满足临床科室需求及时解决现场问题；</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7.2.9在员工运送生物标本不慎被锐器意外刺伤时，能启动相关应急预案进行就近初步处理，同时报告医院主管部门和</w:t>
      </w:r>
      <w:proofErr w:type="gramStart"/>
      <w:r w:rsidRPr="00B10D61">
        <w:rPr>
          <w:rFonts w:ascii="宋体" w:hAnsi="宋体" w:hint="eastAsia"/>
          <w:sz w:val="24"/>
        </w:rPr>
        <w:t>院疾控处</w:t>
      </w:r>
      <w:proofErr w:type="gramEnd"/>
      <w:r w:rsidRPr="00B10D61">
        <w:rPr>
          <w:rFonts w:ascii="宋体" w:hAnsi="宋体" w:hint="eastAsia"/>
          <w:sz w:val="24"/>
        </w:rPr>
        <w:t>并填写登记表；</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7.2.10当发生重大事件时能及时向医院主管部门报告，并启动应急储备力量协调应对，保障医疗环境安全。</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lastRenderedPageBreak/>
        <w:t>7.3生活垃圾要求：</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7.3.1 对各自负责区域内的生活垃圾进行分类管理，并及时巡视，保证垃圾桶附近整洁、分类合理、无异味。</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7.3.2 生活垃圾采用塑料盛器套黑色包装袋和</w:t>
      </w:r>
      <w:proofErr w:type="gramStart"/>
      <w:r w:rsidRPr="00B10D61">
        <w:rPr>
          <w:rFonts w:ascii="宋体" w:hAnsi="宋体" w:hint="eastAsia"/>
          <w:sz w:val="24"/>
        </w:rPr>
        <w:t>可回收非</w:t>
      </w:r>
      <w:proofErr w:type="gramEnd"/>
      <w:r w:rsidRPr="00B10D61">
        <w:rPr>
          <w:rFonts w:ascii="宋体" w:hAnsi="宋体" w:hint="eastAsia"/>
          <w:sz w:val="24"/>
        </w:rPr>
        <w:t>医疗废物采用塑料盛器套白色包装袋分别收集，达到容量的3/4 时，应紧密封口，及时更换垃圾袋，防止泄漏。</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7.3.3生活垃圾按照规定时间转移至生活垃圾统一暂存站。</w:t>
      </w:r>
    </w:p>
    <w:p w:rsidR="00B10D61" w:rsidRPr="00B10D61" w:rsidRDefault="00B10D61" w:rsidP="00B10D61">
      <w:pPr>
        <w:topLinePunct/>
        <w:snapToGrid w:val="0"/>
        <w:spacing w:line="360" w:lineRule="auto"/>
        <w:rPr>
          <w:rFonts w:ascii="宋体" w:hAnsi="宋体"/>
          <w:sz w:val="24"/>
        </w:rPr>
      </w:pPr>
      <w:r w:rsidRPr="00B10D61">
        <w:rPr>
          <w:rFonts w:ascii="宋体" w:hAnsi="宋体" w:hint="eastAsia"/>
          <w:sz w:val="24"/>
        </w:rPr>
        <w:t>7.3.4每日转运后，保洁员对生活垃圾收集点物体表面和地面进行清洁和消毒（生活垃圾暂存站用2000mg/L含氯消毒剂）。</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sz w:val="24"/>
        </w:rPr>
        <w:t xml:space="preserve">7.4 </w:t>
      </w:r>
      <w:r w:rsidRPr="00B10D61">
        <w:rPr>
          <w:rFonts w:ascii="宋体" w:hAnsi="宋体" w:hint="eastAsia"/>
          <w:color w:val="000000"/>
          <w:szCs w:val="21"/>
        </w:rPr>
        <w:t>医疗废物要求：</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color w:val="000000"/>
          <w:szCs w:val="21"/>
        </w:rPr>
        <w:t>7.4.1收集：保洁人员应当穿戴工作衣、帽、口罩、手套、防水</w:t>
      </w:r>
      <w:proofErr w:type="gramStart"/>
      <w:r w:rsidRPr="00B10D61">
        <w:rPr>
          <w:rFonts w:ascii="宋体" w:hAnsi="宋体" w:hint="eastAsia"/>
          <w:color w:val="000000"/>
          <w:szCs w:val="21"/>
        </w:rPr>
        <w:t>鞋/靴等</w:t>
      </w:r>
      <w:proofErr w:type="gramEnd"/>
      <w:r w:rsidRPr="00B10D61">
        <w:rPr>
          <w:rFonts w:ascii="宋体" w:hAnsi="宋体" w:hint="eastAsia"/>
          <w:color w:val="000000"/>
          <w:szCs w:val="21"/>
        </w:rPr>
        <w:t>防护用品，进行可能有液体喷溅操作时应当佩戴护目镜。对包装或容器进行检查，确保无破损、渗漏，注明产生科室、产生日期、类别。包装袋或利器</w:t>
      </w:r>
      <w:proofErr w:type="gramStart"/>
      <w:r w:rsidRPr="00B10D61">
        <w:rPr>
          <w:rFonts w:ascii="宋体" w:hAnsi="宋体" w:hint="eastAsia"/>
          <w:color w:val="000000"/>
          <w:szCs w:val="21"/>
        </w:rPr>
        <w:t>盒达到</w:t>
      </w:r>
      <w:proofErr w:type="gramEnd"/>
      <w:r w:rsidRPr="00B10D61">
        <w:rPr>
          <w:rFonts w:ascii="宋体" w:hAnsi="宋体" w:hint="eastAsia"/>
          <w:color w:val="000000"/>
          <w:szCs w:val="21"/>
        </w:rPr>
        <w:t>容量的3/4 时，紧密封口，放入容器内的废物不得取出，放入周转箱内。</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color w:val="000000"/>
          <w:szCs w:val="21"/>
        </w:rPr>
        <w:t>7.4.2运送：运送人员每天从废物分类收集点将分类包装的医疗废物分别运送。按照规定的时间和路线</w:t>
      </w:r>
      <w:proofErr w:type="gramStart"/>
      <w:r w:rsidRPr="00B10D61">
        <w:rPr>
          <w:rFonts w:ascii="宋体" w:hAnsi="宋体" w:hint="eastAsia"/>
          <w:color w:val="000000"/>
          <w:szCs w:val="21"/>
        </w:rPr>
        <w:t>运送至院区内</w:t>
      </w:r>
      <w:proofErr w:type="gramEnd"/>
      <w:r w:rsidRPr="00B10D61">
        <w:rPr>
          <w:rFonts w:ascii="宋体" w:hAnsi="宋体" w:hint="eastAsia"/>
          <w:color w:val="000000"/>
          <w:szCs w:val="21"/>
        </w:rPr>
        <w:t>的医疗废物暂存站。各区域保洁员与运送人员当面交接医疗废物，运送人员检查包装无破损，标识、标签、封口是否符合要求。</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color w:val="000000"/>
          <w:szCs w:val="21"/>
        </w:rPr>
        <w:t>7.4.3暂存：运送人员将医疗废物运送至医疗废物暂存站，清点各科室、各类医疗废物数量后应装入周转箱内，加锁贮存，避免渗漏、阳光直射和雨水冲刷。暂时贮存时间最长不得超过48 小时。填写《医疗废物交接单（暂存站专用）》，双方签字，由暂存站保存3年以上。</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color w:val="000000"/>
          <w:szCs w:val="21"/>
        </w:rPr>
        <w:t>7.4.4消毒：医疗废物每次清运后应当及时按规定对污染防护用品和手进行清洗和消毒，对暂时贮存场所和设备、设施及时进行清洗和消毒（2000mg/L含氯消毒剂）并记录，记录保存3年以上。</w:t>
      </w:r>
    </w:p>
    <w:p w:rsidR="00B10D61" w:rsidRPr="00B10D61" w:rsidRDefault="00B10D61" w:rsidP="00B10D61">
      <w:pPr>
        <w:topLinePunct/>
        <w:snapToGrid w:val="0"/>
        <w:spacing w:line="360" w:lineRule="auto"/>
        <w:rPr>
          <w:rFonts w:ascii="宋体" w:hAnsi="宋体"/>
          <w:color w:val="000000"/>
          <w:szCs w:val="21"/>
        </w:rPr>
      </w:pPr>
      <w:r w:rsidRPr="00B10D61">
        <w:rPr>
          <w:rFonts w:ascii="宋体" w:hAnsi="宋体" w:hint="eastAsia"/>
          <w:color w:val="000000"/>
          <w:szCs w:val="21"/>
        </w:rPr>
        <w:t>7.4.5培训：根据上级管理部门及医院的要求进行医疗废物管理相关知识培训。</w:t>
      </w:r>
    </w:p>
    <w:p w:rsidR="00B10D61" w:rsidRPr="00B10D61" w:rsidRDefault="00B10D61" w:rsidP="00B10D61">
      <w:pPr>
        <w:topLinePunct/>
        <w:snapToGrid w:val="0"/>
        <w:spacing w:line="360" w:lineRule="auto"/>
        <w:rPr>
          <w:rFonts w:ascii="宋体" w:hAnsi="宋体"/>
          <w:b/>
          <w:sz w:val="24"/>
        </w:rPr>
      </w:pPr>
      <w:r w:rsidRPr="00B10D61">
        <w:rPr>
          <w:rFonts w:ascii="宋体" w:hAnsi="宋体" w:hint="eastAsia"/>
          <w:b/>
          <w:sz w:val="24"/>
        </w:rPr>
        <w:t>8、实施细则：</w:t>
      </w:r>
    </w:p>
    <w:p w:rsidR="00B10D61" w:rsidRPr="00B10D61" w:rsidRDefault="00B10D61" w:rsidP="00B10D61">
      <w:pPr>
        <w:spacing w:line="360" w:lineRule="auto"/>
        <w:rPr>
          <w:rFonts w:ascii="宋体" w:hAnsi="宋体"/>
          <w:b/>
          <w:bCs/>
          <w:sz w:val="24"/>
        </w:rPr>
      </w:pPr>
      <w:r w:rsidRPr="00B10D61">
        <w:rPr>
          <w:rFonts w:ascii="宋体" w:hAnsi="宋体" w:hint="eastAsia"/>
          <w:b/>
          <w:bCs/>
          <w:sz w:val="24"/>
        </w:rPr>
        <w:t>8.1保洁服务实施细则：</w:t>
      </w:r>
    </w:p>
    <w:p w:rsidR="00B10D61" w:rsidRPr="00B10D61" w:rsidRDefault="00B10D61" w:rsidP="00B10D61">
      <w:pPr>
        <w:spacing w:line="360" w:lineRule="auto"/>
        <w:rPr>
          <w:rFonts w:ascii="宋体" w:hAnsi="宋体"/>
          <w:b/>
          <w:bCs/>
          <w:sz w:val="24"/>
        </w:rPr>
      </w:pPr>
      <w:r w:rsidRPr="00B10D61">
        <w:rPr>
          <w:rFonts w:ascii="宋体" w:hAnsi="宋体" w:hint="eastAsia"/>
          <w:b/>
          <w:bCs/>
          <w:sz w:val="24"/>
        </w:rPr>
        <w:t>8.1.1 门诊楼：</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1142"/>
        <w:gridCol w:w="6254"/>
        <w:gridCol w:w="1518"/>
      </w:tblGrid>
      <w:tr w:rsidR="00B10D61" w:rsidRPr="00B10D61" w:rsidTr="00B10D61">
        <w:trPr>
          <w:trHeight w:val="397"/>
        </w:trPr>
        <w:tc>
          <w:tcPr>
            <w:tcW w:w="107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区 域</w:t>
            </w: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序 号</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工 作 内 容</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频 次</w:t>
            </w:r>
          </w:p>
        </w:tc>
      </w:tr>
      <w:tr w:rsidR="00B10D61" w:rsidRPr="00B10D61" w:rsidTr="00B10D61">
        <w:trPr>
          <w:cantSplit/>
          <w:trHeight w:val="397"/>
        </w:trPr>
        <w:tc>
          <w:tcPr>
            <w:tcW w:w="1076" w:type="dxa"/>
            <w:vMerge w:val="restart"/>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门</w:t>
            </w:r>
          </w:p>
          <w:p w:rsidR="00B10D61" w:rsidRPr="00B10D61" w:rsidRDefault="00B10D61" w:rsidP="00B10D61">
            <w:pPr>
              <w:spacing w:line="360" w:lineRule="auto"/>
              <w:jc w:val="center"/>
              <w:rPr>
                <w:rFonts w:ascii="宋体" w:hAnsi="宋体"/>
                <w:sz w:val="24"/>
              </w:rPr>
            </w:pPr>
            <w:proofErr w:type="gramStart"/>
            <w:r w:rsidRPr="00B10D61">
              <w:rPr>
                <w:rFonts w:ascii="宋体" w:hAnsi="宋体" w:hint="eastAsia"/>
                <w:sz w:val="24"/>
              </w:rPr>
              <w:t>诊</w:t>
            </w:r>
            <w:proofErr w:type="gramEnd"/>
          </w:p>
          <w:p w:rsidR="00B10D61" w:rsidRPr="00B10D61" w:rsidRDefault="00B10D61" w:rsidP="00B10D61">
            <w:pPr>
              <w:spacing w:line="360" w:lineRule="auto"/>
              <w:jc w:val="center"/>
              <w:rPr>
                <w:rFonts w:ascii="宋体" w:hAnsi="宋体"/>
                <w:sz w:val="24"/>
              </w:rPr>
            </w:pPr>
            <w:r w:rsidRPr="00B10D61">
              <w:rPr>
                <w:rFonts w:ascii="宋体" w:hAnsi="宋体" w:hint="eastAsia"/>
                <w:sz w:val="24"/>
              </w:rPr>
              <w:t>楼</w:t>
            </w: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及</w:t>
            </w:r>
          </w:p>
          <w:p w:rsidR="00B10D61" w:rsidRPr="00B10D61" w:rsidRDefault="00B10D61" w:rsidP="00B10D61">
            <w:pPr>
              <w:spacing w:line="360" w:lineRule="auto"/>
              <w:jc w:val="center"/>
              <w:rPr>
                <w:rFonts w:ascii="宋体" w:hAnsi="宋体"/>
                <w:sz w:val="24"/>
              </w:rPr>
            </w:pPr>
            <w:proofErr w:type="gramStart"/>
            <w:r w:rsidRPr="00B10D61">
              <w:rPr>
                <w:rFonts w:ascii="宋体" w:hAnsi="宋体" w:hint="eastAsia"/>
                <w:sz w:val="24"/>
              </w:rPr>
              <w:t>医</w:t>
            </w:r>
            <w:proofErr w:type="gramEnd"/>
          </w:p>
          <w:p w:rsidR="00B10D61" w:rsidRPr="00B10D61" w:rsidRDefault="00B10D61" w:rsidP="00B10D61">
            <w:pPr>
              <w:spacing w:line="360" w:lineRule="auto"/>
              <w:jc w:val="center"/>
              <w:rPr>
                <w:rFonts w:ascii="宋体" w:hAnsi="宋体"/>
                <w:sz w:val="24"/>
              </w:rPr>
            </w:pPr>
            <w:r w:rsidRPr="00B10D61">
              <w:rPr>
                <w:rFonts w:ascii="宋体" w:hAnsi="宋体" w:hint="eastAsia"/>
                <w:sz w:val="24"/>
              </w:rPr>
              <w:lastRenderedPageBreak/>
              <w:t>技</w:t>
            </w: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科</w:t>
            </w: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室</w:t>
            </w: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lastRenderedPageBreak/>
              <w:t>1</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收集区域内垃圾、更换垃圾袋</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区域内地面扫尘（无扬尘干扫）</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3</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地拖分类，分区放置。</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4</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区域内地面湿拖（进行地面消毒、清洁和拖干）</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5</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区域内家具（桌椅、橱柜等）、台面擦拭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6</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区域内洗手池、水池、水龙头、皂盒、清洗、擦拭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Height w:val="90"/>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7</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卫生间（含水龙头、洗手池、台面、马桶、地面）冲洗、擦拭、消毒</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每小时1次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8</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区域内窗台、阳台、把手、栏杆、花盆、开关盒、接线盒、各类低处标牌、垃圾桶擦拭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9</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消防栓、消防器擦拭、清洗</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10</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门、门框、低处窗框擦拭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11</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玻璃及窗框</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12</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低处墙面静电除尘、落地瓷砖、踢脚板、地角、低处管道擦拭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13</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非医疗不锈钢物体表面保养</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14</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高处标牌、壁挂物擦拭</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每月2次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15</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高处（含天花板、高处墙面、梁、</w:t>
            </w:r>
            <w:proofErr w:type="gramStart"/>
            <w:r w:rsidRPr="00B10D61">
              <w:rPr>
                <w:rFonts w:ascii="宋体" w:hAnsi="宋体" w:hint="eastAsia"/>
                <w:sz w:val="24"/>
              </w:rPr>
              <w:t>窗帘及架等</w:t>
            </w:r>
            <w:proofErr w:type="gramEnd"/>
            <w:r w:rsidRPr="00B10D61">
              <w:rPr>
                <w:rFonts w:ascii="宋体" w:hAnsi="宋体" w:hint="eastAsia"/>
                <w:sz w:val="24"/>
              </w:rPr>
              <w:t>）除尘</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16</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灯具、音响、烟感、监视器、通风口、管道、空调、风扇等高处设备擦洗</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Height w:val="397"/>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17</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平车上布类整理、更换</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rPr>
          <w:cantSplit/>
          <w:trHeight w:val="198"/>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18</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巡回保洁</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30分钟</w:t>
            </w:r>
          </w:p>
        </w:tc>
      </w:tr>
      <w:tr w:rsidR="00B10D61" w:rsidRPr="00B10D61" w:rsidTr="00B10D61">
        <w:trPr>
          <w:cantSplit/>
          <w:trHeight w:val="255"/>
        </w:trPr>
        <w:tc>
          <w:tcPr>
            <w:tcW w:w="1076"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19</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热水炉的外部清洁</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285"/>
        </w:trPr>
        <w:tc>
          <w:tcPr>
            <w:tcW w:w="1076"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20</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各诊室、医技科室内的卫生及办公设施清洁</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每天一次</w:t>
            </w:r>
          </w:p>
        </w:tc>
      </w:tr>
      <w:tr w:rsidR="00B10D61" w:rsidRPr="00B10D61" w:rsidTr="00B10D61">
        <w:trPr>
          <w:cantSplit/>
          <w:trHeight w:val="370"/>
        </w:trPr>
        <w:tc>
          <w:tcPr>
            <w:tcW w:w="1076"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21</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巡回检查卫生间卫生纸、</w:t>
            </w:r>
            <w:proofErr w:type="gramStart"/>
            <w:r w:rsidRPr="00B10D61">
              <w:rPr>
                <w:rFonts w:ascii="宋体" w:hAnsi="宋体" w:hint="eastAsia"/>
                <w:sz w:val="24"/>
              </w:rPr>
              <w:t>檫</w:t>
            </w:r>
            <w:proofErr w:type="gramEnd"/>
            <w:r w:rsidRPr="00B10D61">
              <w:rPr>
                <w:rFonts w:ascii="宋体" w:hAnsi="宋体" w:hint="eastAsia"/>
                <w:sz w:val="24"/>
              </w:rPr>
              <w:t>手纸情况及更换</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rPr>
          <w:cantSplit/>
          <w:trHeight w:val="116"/>
        </w:trPr>
        <w:tc>
          <w:tcPr>
            <w:tcW w:w="1076"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22</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协助医院进行门诊科室的就诊秩序进行维护</w:t>
            </w:r>
          </w:p>
        </w:tc>
        <w:tc>
          <w:tcPr>
            <w:tcW w:w="1519"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bl>
    <w:p w:rsidR="00B10D61" w:rsidRPr="00B10D61" w:rsidRDefault="00B10D61" w:rsidP="00B10D61">
      <w:pPr>
        <w:spacing w:line="360" w:lineRule="auto"/>
        <w:ind w:left="723" w:hangingChars="300" w:hanging="723"/>
        <w:rPr>
          <w:rFonts w:ascii="宋体" w:hAnsi="宋体"/>
          <w:b/>
          <w:bCs/>
          <w:sz w:val="24"/>
        </w:rPr>
      </w:pPr>
    </w:p>
    <w:p w:rsidR="00B10D61" w:rsidRPr="00B10D61" w:rsidRDefault="00B10D61" w:rsidP="00B10D61">
      <w:pPr>
        <w:spacing w:line="360" w:lineRule="auto"/>
        <w:ind w:left="723" w:hangingChars="300" w:hanging="723"/>
        <w:rPr>
          <w:rFonts w:ascii="宋体" w:hAnsi="宋体"/>
          <w:b/>
          <w:bCs/>
          <w:sz w:val="24"/>
        </w:rPr>
      </w:pPr>
      <w:r w:rsidRPr="00B10D61">
        <w:rPr>
          <w:rFonts w:ascii="宋体" w:hAnsi="宋体" w:hint="eastAsia"/>
          <w:b/>
          <w:bCs/>
          <w:sz w:val="24"/>
        </w:rPr>
        <w:t>8.1.2 病房楼：</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1143"/>
        <w:gridCol w:w="6259"/>
        <w:gridCol w:w="1557"/>
      </w:tblGrid>
      <w:tr w:rsidR="00B10D61" w:rsidRPr="00B10D61" w:rsidTr="00B10D61">
        <w:tc>
          <w:tcPr>
            <w:tcW w:w="1075"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区 域</w:t>
            </w:r>
          </w:p>
        </w:tc>
        <w:tc>
          <w:tcPr>
            <w:tcW w:w="1143"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序 号</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工 作 内 容</w:t>
            </w:r>
          </w:p>
        </w:tc>
        <w:tc>
          <w:tcPr>
            <w:tcW w:w="1556"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频 次</w:t>
            </w:r>
          </w:p>
        </w:tc>
      </w:tr>
      <w:tr w:rsidR="00B10D61" w:rsidRPr="00B10D61" w:rsidTr="00B10D61">
        <w:tc>
          <w:tcPr>
            <w:tcW w:w="1075" w:type="dxa"/>
            <w:vMerge w:val="restart"/>
            <w:tcBorders>
              <w:top w:val="single" w:sz="4" w:space="0" w:color="auto"/>
              <w:left w:val="single" w:sz="4" w:space="0" w:color="auto"/>
              <w:bottom w:val="single" w:sz="4" w:space="0" w:color="auto"/>
              <w:right w:val="single" w:sz="4" w:space="0" w:color="auto"/>
            </w:tcBorders>
            <w:vAlign w:val="center"/>
          </w:tcPr>
          <w:p w:rsidR="00B10D61" w:rsidRPr="00B10D61" w:rsidRDefault="00B10D61" w:rsidP="00B10D61">
            <w:pPr>
              <w:spacing w:line="360" w:lineRule="auto"/>
              <w:rPr>
                <w:rFonts w:ascii="宋体" w:hAnsi="宋体"/>
                <w:sz w:val="24"/>
              </w:rPr>
            </w:pPr>
          </w:p>
          <w:p w:rsidR="00B10D61" w:rsidRPr="00B10D61" w:rsidRDefault="00B10D61" w:rsidP="00B10D61">
            <w:pPr>
              <w:spacing w:line="360" w:lineRule="auto"/>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住</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lastRenderedPageBreak/>
              <w:t>院</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病</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区</w:t>
            </w:r>
          </w:p>
          <w:p w:rsidR="00B10D61" w:rsidRPr="00B10D61" w:rsidRDefault="00B10D61" w:rsidP="00B10D61">
            <w:pPr>
              <w:spacing w:line="360" w:lineRule="auto"/>
              <w:rPr>
                <w:rFonts w:ascii="宋体" w:hAnsi="宋体"/>
                <w:sz w:val="24"/>
              </w:rPr>
            </w:pPr>
          </w:p>
          <w:p w:rsidR="00B10D61" w:rsidRPr="00B10D61" w:rsidRDefault="00B10D61" w:rsidP="00B10D61">
            <w:pPr>
              <w:spacing w:line="360" w:lineRule="auto"/>
              <w:rPr>
                <w:rFonts w:ascii="宋体" w:hAnsi="宋体"/>
                <w:sz w:val="24"/>
              </w:rPr>
            </w:pPr>
          </w:p>
          <w:p w:rsidR="00B10D61" w:rsidRPr="00B10D61" w:rsidRDefault="00B10D61" w:rsidP="00B10D61">
            <w:pPr>
              <w:spacing w:line="360" w:lineRule="auto"/>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lastRenderedPageBreak/>
              <w:t>1</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收集区域内垃圾、更换垃圾袋。病房地面各个角落，床底，床头柜无垃圾（地面保持无垃圾）</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区域内地面牵尘（无扬尘干扫）</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3</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区域内地面湿拖（进行地面消毒、清洁）</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4</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区域内家具、床单位（床头柜、柜顶、桌椅、橱柜等）、办</w:t>
            </w:r>
            <w:r w:rsidRPr="00B10D61">
              <w:rPr>
                <w:rFonts w:ascii="宋体" w:hAnsi="宋体" w:hint="eastAsia"/>
                <w:sz w:val="24"/>
              </w:rPr>
              <w:lastRenderedPageBreak/>
              <w:t>公室、洗手间、值班房地面、洗手间卫生、办公用品（含病历牌），台面擦拭。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lastRenderedPageBreak/>
              <w:t>每日2次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5</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区域内洗手池、水池、水龙头、皂盒、治疗室瓷砖墙面清洗、擦拭，擦拭手巾与地拖分类、分区、晾晒。</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6</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卫生间（含镜子、水龙头、脸盆、台面、毛巾架、马桶、沐浴器、地面、扶手、洗脸盆架）、开水间、冲洗、擦拭、消毒</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7</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全区灯罩清洁</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每季度1次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8</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区域内窗台、阳台、把手、栏杆、花瓶、花盆、开关盒、接线盒、各类低处标牌、垃圾桶、设备带擦拭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9</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proofErr w:type="gramStart"/>
            <w:r w:rsidRPr="00B10D61">
              <w:rPr>
                <w:rFonts w:ascii="宋体" w:hAnsi="宋体" w:hint="eastAsia"/>
                <w:sz w:val="24"/>
              </w:rPr>
              <w:t>床单位终</w:t>
            </w:r>
            <w:proofErr w:type="gramEnd"/>
            <w:r w:rsidRPr="00B10D61">
              <w:rPr>
                <w:rFonts w:ascii="宋体" w:hAnsi="宋体" w:hint="eastAsia"/>
                <w:sz w:val="24"/>
              </w:rPr>
              <w:t>末消毒，床周边无尘、无垃圾。</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10</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巡视保洁，</w:t>
            </w:r>
            <w:proofErr w:type="gramStart"/>
            <w:r w:rsidRPr="00B10D61">
              <w:rPr>
                <w:rFonts w:ascii="宋体" w:hAnsi="宋体" w:hint="eastAsia"/>
                <w:sz w:val="24"/>
              </w:rPr>
              <w:t>扫床巾</w:t>
            </w:r>
            <w:proofErr w:type="gramEnd"/>
            <w:r w:rsidRPr="00B10D61">
              <w:rPr>
                <w:rFonts w:ascii="宋体" w:hAnsi="宋体" w:hint="eastAsia"/>
                <w:sz w:val="24"/>
              </w:rPr>
              <w:t>清洗、晾晒，及时清理病人分泌物，保持病房、餐食、污物间、办公室整洁。</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11</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消防栓、消防器擦拭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12</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门、门框、低处窗框</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13</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热水炉外部清洗</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14</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低处墙面静电除尘、落地瓷砖、踢脚板、地角、低处管道擦拭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15</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非医疗不锈钢物体表面保养</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16</w:t>
            </w:r>
          </w:p>
        </w:tc>
        <w:tc>
          <w:tcPr>
            <w:tcW w:w="625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高处标牌、壁挂物擦拭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17</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高处（含天花板、高处墙面、梁、</w:t>
            </w:r>
            <w:proofErr w:type="gramStart"/>
            <w:r w:rsidRPr="00B10D61">
              <w:rPr>
                <w:rFonts w:ascii="宋体" w:hAnsi="宋体" w:hint="eastAsia"/>
                <w:sz w:val="24"/>
              </w:rPr>
              <w:t>窗帘及架等</w:t>
            </w:r>
            <w:proofErr w:type="gramEnd"/>
            <w:r w:rsidRPr="00B10D61">
              <w:rPr>
                <w:rFonts w:ascii="宋体" w:hAnsi="宋体" w:hint="eastAsia"/>
                <w:sz w:val="24"/>
              </w:rPr>
              <w:t>）除尘</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18</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灯具、音响、烟感、监视器、通风口、排气扇、风扇、空调等高处设备擦洗</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19</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玻璃擦拭</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20</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巡视保洁、小手巾清洗、晾晒</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21</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 xml:space="preserve">平车上布类整理、更换 </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rPr>
          <w:trHeight w:val="300"/>
        </w:trPr>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22</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患者标本的运送</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rPr>
          <w:trHeight w:val="255"/>
        </w:trPr>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23</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巡回保洁</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30分钟</w:t>
            </w:r>
          </w:p>
        </w:tc>
      </w:tr>
      <w:tr w:rsidR="00B10D61" w:rsidRPr="00B10D61" w:rsidTr="00B10D61">
        <w:trPr>
          <w:trHeight w:val="198"/>
        </w:trPr>
        <w:tc>
          <w:tcPr>
            <w:tcW w:w="1075"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24</w:t>
            </w:r>
          </w:p>
        </w:tc>
        <w:tc>
          <w:tcPr>
            <w:tcW w:w="625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巡回检查卫生间卫生纸、洗手间</w:t>
            </w:r>
            <w:proofErr w:type="gramStart"/>
            <w:r w:rsidRPr="00B10D61">
              <w:rPr>
                <w:rFonts w:ascii="宋体" w:hAnsi="宋体" w:hint="eastAsia"/>
                <w:sz w:val="24"/>
              </w:rPr>
              <w:t>檫</w:t>
            </w:r>
            <w:proofErr w:type="gramEnd"/>
            <w:r w:rsidRPr="00B10D61">
              <w:rPr>
                <w:rFonts w:ascii="宋体" w:hAnsi="宋体" w:hint="eastAsia"/>
                <w:sz w:val="24"/>
              </w:rPr>
              <w:t>手纸情况及更换</w:t>
            </w:r>
          </w:p>
        </w:tc>
        <w:tc>
          <w:tcPr>
            <w:tcW w:w="1556"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bl>
    <w:p w:rsidR="00B10D61" w:rsidRPr="00B10D61" w:rsidRDefault="00B10D61" w:rsidP="00B10D61">
      <w:pPr>
        <w:spacing w:line="360" w:lineRule="auto"/>
        <w:ind w:left="723" w:hangingChars="300" w:hanging="723"/>
        <w:rPr>
          <w:rFonts w:ascii="宋体" w:hAnsi="宋体"/>
          <w:b/>
          <w:bCs/>
          <w:sz w:val="24"/>
        </w:rPr>
      </w:pPr>
      <w:r w:rsidRPr="00B10D61">
        <w:rPr>
          <w:rFonts w:ascii="宋体" w:hAnsi="宋体" w:hint="eastAsia"/>
          <w:b/>
          <w:bCs/>
          <w:sz w:val="24"/>
        </w:rPr>
        <w:lastRenderedPageBreak/>
        <w:t>8.1.3行政办公区：</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1141"/>
        <w:gridCol w:w="6224"/>
        <w:gridCol w:w="1512"/>
      </w:tblGrid>
      <w:tr w:rsidR="00B10D61" w:rsidRPr="00B10D61" w:rsidTr="00B10D61">
        <w:tc>
          <w:tcPr>
            <w:tcW w:w="1114"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区域</w:t>
            </w: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序号</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工作内容</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频次</w:t>
            </w:r>
          </w:p>
        </w:tc>
      </w:tr>
      <w:tr w:rsidR="00B10D61" w:rsidRPr="00B10D61" w:rsidTr="00B10D61">
        <w:trPr>
          <w:cantSplit/>
        </w:trPr>
        <w:tc>
          <w:tcPr>
            <w:tcW w:w="1114" w:type="dxa"/>
            <w:vMerge w:val="restart"/>
            <w:tcBorders>
              <w:top w:val="single" w:sz="4" w:space="0" w:color="auto"/>
              <w:left w:val="single" w:sz="4" w:space="0" w:color="auto"/>
              <w:bottom w:val="single" w:sz="4" w:space="0" w:color="auto"/>
              <w:right w:val="single" w:sz="4" w:space="0" w:color="auto"/>
            </w:tcBorders>
            <w:vAlign w:val="center"/>
          </w:tcPr>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行</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政</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办</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公</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及</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会</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议</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室</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区</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域</w:t>
            </w: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收集区域内垃圾、更换垃圾袋</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区域内地面扫尘（无扬尘干扫）</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Height w:val="9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3</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区域内地面湿拖（进行地面消毒、清洁）</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4</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区域内各办公室及洗手间、家具（桌椅、橱柜等）、台面擦拭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5</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区域内洗手池、水池、水龙头、皂盒清洗、擦拭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6</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卫生间（含镜子、水龙头、脸盆、台面、毛巾架、马桶、沐浴器、地面）、开水间冲洗、擦拭、消毒</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7</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区域内窗台、阳台、把手、栏杆、花瓶、花盆、开关盒、接线盒、各类低处标牌、垃圾桶擦拭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8</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消防栓、消防器擦拭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9</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门、门框、低处窗框、洗手间大清洁安排在休息日进行</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10</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低处墙面静电除尘、落地瓷砖、踢脚板、地角、低处管道擦拭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11</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非医疗不锈钢物体表面保养</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12</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高处标牌、壁挂物擦拭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13</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高处（含天花板、高处墙面、梁、</w:t>
            </w:r>
            <w:proofErr w:type="gramStart"/>
            <w:r w:rsidRPr="00B10D61">
              <w:rPr>
                <w:rFonts w:ascii="宋体" w:hAnsi="宋体" w:hint="eastAsia"/>
                <w:sz w:val="24"/>
              </w:rPr>
              <w:t>窗帘及架等</w:t>
            </w:r>
            <w:proofErr w:type="gramEnd"/>
            <w:r w:rsidRPr="00B10D61">
              <w:rPr>
                <w:rFonts w:ascii="宋体" w:hAnsi="宋体" w:hint="eastAsia"/>
                <w:sz w:val="24"/>
              </w:rPr>
              <w:t>）除尘</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14</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灯具、音响、烟感、监视器、通风口、排气扇、风扇、空调等高处设备擦洗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15</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地面机洗、打蜡、晶面处理或保养</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proofErr w:type="gramStart"/>
            <w:r w:rsidRPr="00B10D61">
              <w:rPr>
                <w:rFonts w:ascii="宋体" w:hAnsi="宋体" w:hint="eastAsia"/>
                <w:sz w:val="24"/>
              </w:rPr>
              <w:t>每3月</w:t>
            </w:r>
            <w:proofErr w:type="gramEnd"/>
            <w:r w:rsidRPr="00B10D61">
              <w:rPr>
                <w:rFonts w:ascii="宋体" w:hAnsi="宋体" w:hint="eastAsia"/>
                <w:sz w:val="24"/>
              </w:rPr>
              <w:t>1次</w:t>
            </w:r>
          </w:p>
        </w:tc>
      </w:tr>
      <w:tr w:rsidR="00B10D61" w:rsidRPr="00B10D61" w:rsidTr="00B10D61">
        <w:trPr>
          <w:cantSplit/>
          <w:trHeight w:val="9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16</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巡视保洁、毛巾清洗、晾晒</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r w:rsidR="00B10D61" w:rsidRPr="00B10D61" w:rsidTr="00B10D61">
        <w:trPr>
          <w:cantSplit/>
          <w:trHeight w:val="30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17</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巡回保洁</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30分钟</w:t>
            </w:r>
          </w:p>
        </w:tc>
      </w:tr>
      <w:tr w:rsidR="00B10D61" w:rsidRPr="00B10D61" w:rsidTr="00B10D61">
        <w:trPr>
          <w:cantSplit/>
          <w:trHeight w:val="30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18</w:t>
            </w:r>
          </w:p>
        </w:tc>
        <w:tc>
          <w:tcPr>
            <w:tcW w:w="622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热水炉外部清洗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153"/>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19</w:t>
            </w:r>
          </w:p>
        </w:tc>
        <w:tc>
          <w:tcPr>
            <w:tcW w:w="622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巡回检查卫生间卫生纸、洗手间</w:t>
            </w:r>
            <w:proofErr w:type="gramStart"/>
            <w:r w:rsidRPr="00B10D61">
              <w:rPr>
                <w:rFonts w:ascii="宋体" w:hAnsi="宋体" w:hint="eastAsia"/>
                <w:sz w:val="24"/>
              </w:rPr>
              <w:t>檫</w:t>
            </w:r>
            <w:proofErr w:type="gramEnd"/>
            <w:r w:rsidRPr="00B10D61">
              <w:rPr>
                <w:rFonts w:ascii="宋体" w:hAnsi="宋体" w:hint="eastAsia"/>
                <w:sz w:val="24"/>
              </w:rPr>
              <w:t>手纸情况及更换</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bl>
    <w:p w:rsidR="00B10D61" w:rsidRPr="00B10D61" w:rsidRDefault="00B10D61" w:rsidP="00B10D61">
      <w:pPr>
        <w:spacing w:line="360" w:lineRule="auto"/>
        <w:ind w:left="723" w:hangingChars="300" w:hanging="723"/>
        <w:rPr>
          <w:rFonts w:ascii="宋体" w:hAnsi="宋体"/>
          <w:b/>
          <w:bCs/>
          <w:sz w:val="24"/>
        </w:rPr>
      </w:pPr>
    </w:p>
    <w:p w:rsidR="00B10D61" w:rsidRPr="00B10D61" w:rsidRDefault="00B10D61" w:rsidP="00B10D61">
      <w:pPr>
        <w:spacing w:line="360" w:lineRule="auto"/>
        <w:ind w:left="723" w:hangingChars="300" w:hanging="723"/>
        <w:rPr>
          <w:rFonts w:ascii="宋体" w:hAnsi="宋体"/>
          <w:b/>
          <w:bCs/>
          <w:sz w:val="24"/>
        </w:rPr>
      </w:pPr>
      <w:r w:rsidRPr="00B10D61">
        <w:rPr>
          <w:rFonts w:ascii="宋体" w:hAnsi="宋体" w:hint="eastAsia"/>
          <w:b/>
          <w:bCs/>
          <w:sz w:val="24"/>
        </w:rPr>
        <w:t>8.1.4公共区域：</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1141"/>
        <w:gridCol w:w="6224"/>
        <w:gridCol w:w="1512"/>
      </w:tblGrid>
      <w:tr w:rsidR="00B10D61" w:rsidRPr="00B10D61" w:rsidTr="00B10D61">
        <w:tc>
          <w:tcPr>
            <w:tcW w:w="1114"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区域</w:t>
            </w: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序号</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工作内容</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频次</w:t>
            </w:r>
          </w:p>
        </w:tc>
      </w:tr>
      <w:tr w:rsidR="00B10D61" w:rsidRPr="00B10D61" w:rsidTr="00B10D61">
        <w:trPr>
          <w:cantSplit/>
        </w:trPr>
        <w:tc>
          <w:tcPr>
            <w:tcW w:w="1114" w:type="dxa"/>
            <w:vMerge w:val="restart"/>
            <w:tcBorders>
              <w:top w:val="single" w:sz="4" w:space="0" w:color="auto"/>
              <w:left w:val="single" w:sz="4" w:space="0" w:color="auto"/>
              <w:bottom w:val="single" w:sz="4" w:space="0" w:color="auto"/>
              <w:right w:val="single" w:sz="4" w:space="0" w:color="auto"/>
            </w:tcBorders>
            <w:vAlign w:val="center"/>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lastRenderedPageBreak/>
              <w:t>公</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共</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区</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域</w:t>
            </w: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收集区域内垃圾、更换垃圾袋</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区域内地面扫尘</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3</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区域内洗手池、水池、水龙头清洗、擦拭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4</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卫生间（含镜子、水龙头、脸盆、台面、马桶、地面）、开水间冲洗、擦拭、消毒</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每日4次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5</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区域内把手、栏杆、花瓶、花盆、开关盒、接线盒、各类低处标牌、垃圾桶擦拭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6</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消防栓、消防器擦拭、清洗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7</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玻璃</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8</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非医疗不锈钢物体</w:t>
            </w:r>
            <w:proofErr w:type="gramStart"/>
            <w:r w:rsidRPr="00B10D61">
              <w:rPr>
                <w:rFonts w:ascii="宋体" w:hAnsi="宋体" w:hint="eastAsia"/>
                <w:sz w:val="24"/>
              </w:rPr>
              <w:t>表面闪钢保养</w:t>
            </w:r>
            <w:proofErr w:type="gramEnd"/>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9</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高处标牌、壁挂物擦拭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10</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高处（含天花板、高处墙面、梁等）除尘</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11</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灯具、音响、烟感、监视器等高处设备擦洗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12</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地面清洗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每天1次</w:t>
            </w:r>
          </w:p>
        </w:tc>
      </w:tr>
      <w:tr w:rsidR="00B10D61" w:rsidRPr="00B10D61" w:rsidTr="00B10D61">
        <w:trPr>
          <w:cantSplit/>
          <w:trHeight w:val="345"/>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13</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巡回保洁</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30分钟</w:t>
            </w:r>
          </w:p>
        </w:tc>
      </w:tr>
      <w:tr w:rsidR="00B10D61" w:rsidRPr="00B10D61" w:rsidTr="00B10D61">
        <w:trPr>
          <w:cantSplit/>
          <w:trHeight w:val="12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14</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巡回检查卫生间卫生纸、洗手间</w:t>
            </w:r>
            <w:proofErr w:type="gramStart"/>
            <w:r w:rsidRPr="00B10D61">
              <w:rPr>
                <w:rFonts w:ascii="宋体" w:hAnsi="宋体" w:hint="eastAsia"/>
                <w:sz w:val="24"/>
              </w:rPr>
              <w:t>檫</w:t>
            </w:r>
            <w:proofErr w:type="gramEnd"/>
            <w:r w:rsidRPr="00B10D61">
              <w:rPr>
                <w:rFonts w:ascii="宋体" w:hAnsi="宋体" w:hint="eastAsia"/>
                <w:sz w:val="24"/>
              </w:rPr>
              <w:t>手纸情况及更换</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随  时</w:t>
            </w:r>
          </w:p>
        </w:tc>
      </w:tr>
    </w:tbl>
    <w:p w:rsidR="00B10D61" w:rsidRPr="00B10D61" w:rsidRDefault="00B10D61" w:rsidP="00B10D61">
      <w:pPr>
        <w:spacing w:line="360" w:lineRule="auto"/>
        <w:ind w:left="723" w:hangingChars="300" w:hanging="723"/>
        <w:rPr>
          <w:rFonts w:ascii="宋体" w:hAnsi="宋体"/>
          <w:b/>
          <w:bCs/>
          <w:sz w:val="24"/>
        </w:rPr>
      </w:pPr>
    </w:p>
    <w:p w:rsidR="00B10D61" w:rsidRPr="00B10D61" w:rsidRDefault="00B10D61" w:rsidP="00B10D61">
      <w:pPr>
        <w:spacing w:line="360" w:lineRule="auto"/>
        <w:ind w:left="723" w:hangingChars="300" w:hanging="723"/>
        <w:rPr>
          <w:rFonts w:ascii="宋体" w:hAnsi="宋体"/>
          <w:b/>
          <w:bCs/>
          <w:sz w:val="24"/>
        </w:rPr>
      </w:pPr>
      <w:r w:rsidRPr="00B10D61">
        <w:rPr>
          <w:rFonts w:ascii="宋体" w:hAnsi="宋体" w:hint="eastAsia"/>
          <w:b/>
          <w:bCs/>
          <w:sz w:val="24"/>
        </w:rPr>
        <w:t>8.1.4室外区域：</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1141"/>
        <w:gridCol w:w="6224"/>
        <w:gridCol w:w="1512"/>
      </w:tblGrid>
      <w:tr w:rsidR="00B10D61" w:rsidRPr="00B10D61" w:rsidTr="00B10D61">
        <w:tc>
          <w:tcPr>
            <w:tcW w:w="1114" w:type="dxa"/>
            <w:tcBorders>
              <w:top w:val="single" w:sz="4" w:space="0" w:color="auto"/>
              <w:left w:val="single" w:sz="4" w:space="0" w:color="auto"/>
              <w:bottom w:val="single" w:sz="4" w:space="0" w:color="auto"/>
              <w:right w:val="single" w:sz="4" w:space="0" w:color="auto"/>
            </w:tcBorders>
            <w:vAlign w:val="bottom"/>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区域</w:t>
            </w:r>
          </w:p>
        </w:tc>
        <w:tc>
          <w:tcPr>
            <w:tcW w:w="1141" w:type="dxa"/>
            <w:tcBorders>
              <w:top w:val="single" w:sz="4" w:space="0" w:color="auto"/>
              <w:left w:val="single" w:sz="4" w:space="0" w:color="auto"/>
              <w:bottom w:val="single" w:sz="4" w:space="0" w:color="auto"/>
              <w:right w:val="single" w:sz="4" w:space="0" w:color="auto"/>
            </w:tcBorders>
            <w:vAlign w:val="bottom"/>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序号</w:t>
            </w:r>
          </w:p>
        </w:tc>
        <w:tc>
          <w:tcPr>
            <w:tcW w:w="6227" w:type="dxa"/>
            <w:tcBorders>
              <w:top w:val="single" w:sz="4" w:space="0" w:color="auto"/>
              <w:left w:val="single" w:sz="4" w:space="0" w:color="auto"/>
              <w:bottom w:val="single" w:sz="4" w:space="0" w:color="auto"/>
              <w:right w:val="single" w:sz="4" w:space="0" w:color="auto"/>
            </w:tcBorders>
            <w:vAlign w:val="bottom"/>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工作内容</w:t>
            </w:r>
          </w:p>
        </w:tc>
        <w:tc>
          <w:tcPr>
            <w:tcW w:w="1513" w:type="dxa"/>
            <w:tcBorders>
              <w:top w:val="single" w:sz="4" w:space="0" w:color="auto"/>
              <w:left w:val="single" w:sz="4" w:space="0" w:color="auto"/>
              <w:bottom w:val="single" w:sz="4" w:space="0" w:color="auto"/>
              <w:right w:val="single" w:sz="4" w:space="0" w:color="auto"/>
            </w:tcBorders>
            <w:vAlign w:val="bottom"/>
            <w:hideMark/>
          </w:tcPr>
          <w:p w:rsidR="00B10D61" w:rsidRPr="00B10D61" w:rsidRDefault="00B10D61" w:rsidP="00B10D61">
            <w:pPr>
              <w:spacing w:line="360" w:lineRule="auto"/>
              <w:jc w:val="center"/>
              <w:rPr>
                <w:rFonts w:ascii="宋体" w:hAnsi="宋体"/>
                <w:b/>
                <w:sz w:val="24"/>
              </w:rPr>
            </w:pPr>
            <w:r w:rsidRPr="00B10D61">
              <w:rPr>
                <w:rFonts w:ascii="宋体" w:hAnsi="宋体" w:hint="eastAsia"/>
                <w:b/>
                <w:sz w:val="24"/>
              </w:rPr>
              <w:t>频次</w:t>
            </w:r>
          </w:p>
        </w:tc>
      </w:tr>
      <w:tr w:rsidR="00B10D61" w:rsidRPr="00B10D61" w:rsidTr="00B10D61">
        <w:trPr>
          <w:cantSplit/>
        </w:trPr>
        <w:tc>
          <w:tcPr>
            <w:tcW w:w="1114" w:type="dxa"/>
            <w:vMerge w:val="restart"/>
            <w:tcBorders>
              <w:top w:val="single" w:sz="4" w:space="0" w:color="auto"/>
              <w:left w:val="single" w:sz="4" w:space="0" w:color="auto"/>
              <w:bottom w:val="single" w:sz="4" w:space="0" w:color="auto"/>
              <w:right w:val="single" w:sz="4" w:space="0" w:color="auto"/>
            </w:tcBorders>
            <w:vAlign w:val="center"/>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室</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外</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区</w:t>
            </w:r>
          </w:p>
          <w:p w:rsidR="00B10D61" w:rsidRPr="00B10D61" w:rsidRDefault="00B10D61" w:rsidP="00B10D61">
            <w:pPr>
              <w:spacing w:line="360" w:lineRule="auto"/>
              <w:jc w:val="center"/>
              <w:rPr>
                <w:rFonts w:ascii="宋体" w:hAnsi="宋体"/>
                <w:sz w:val="24"/>
              </w:rPr>
            </w:pPr>
          </w:p>
          <w:p w:rsidR="00B10D61" w:rsidRPr="00B10D61" w:rsidRDefault="00B10D61" w:rsidP="00B10D61">
            <w:pPr>
              <w:spacing w:line="360" w:lineRule="auto"/>
              <w:jc w:val="center"/>
              <w:rPr>
                <w:rFonts w:ascii="宋体" w:hAnsi="宋体"/>
                <w:sz w:val="24"/>
              </w:rPr>
            </w:pPr>
            <w:r w:rsidRPr="00B10D61">
              <w:rPr>
                <w:rFonts w:ascii="宋体" w:hAnsi="宋体" w:hint="eastAsia"/>
                <w:sz w:val="24"/>
              </w:rPr>
              <w:t>域</w:t>
            </w: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收集区域内垃圾、更换垃圾袋</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2</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区域内地面扫尘</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3</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区域内把手、栏杆、花瓶、花盆、开关盒、接线盒、各类低处标牌、垃圾桶擦拭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4</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消防栓、消防器擦拭、清洗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5</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橱窗、展示板等擦拭、清洗</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每月1次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6</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非医疗不锈钢物体</w:t>
            </w:r>
            <w:proofErr w:type="gramStart"/>
            <w:r w:rsidRPr="00B10D61">
              <w:rPr>
                <w:rFonts w:ascii="宋体" w:hAnsi="宋体" w:hint="eastAsia"/>
                <w:sz w:val="24"/>
              </w:rPr>
              <w:t>表面闪钢保养</w:t>
            </w:r>
            <w:proofErr w:type="gramEnd"/>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7</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高处标牌、壁挂物擦拭</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每周1次</w:t>
            </w:r>
          </w:p>
        </w:tc>
      </w:tr>
      <w:tr w:rsidR="00B10D61" w:rsidRPr="00B10D61" w:rsidTr="00B10D61">
        <w:trPr>
          <w:cantSplit/>
          <w:trHeight w:val="32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8</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巡回保洁</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30分钟</w:t>
            </w:r>
          </w:p>
        </w:tc>
      </w:tr>
      <w:tr w:rsidR="00B10D61" w:rsidRPr="00B10D61" w:rsidTr="00B10D61">
        <w:trPr>
          <w:cantSplit/>
          <w:trHeight w:val="380"/>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9</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cs="宋体" w:hint="eastAsia"/>
                <w:color w:val="000000"/>
                <w:kern w:val="0"/>
                <w:sz w:val="24"/>
              </w:rPr>
              <w:t>门前三包</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每日2次</w:t>
            </w:r>
          </w:p>
        </w:tc>
      </w:tr>
      <w:tr w:rsidR="00B10D61" w:rsidRPr="00B10D61" w:rsidTr="00B10D61">
        <w:trPr>
          <w:cantSplit/>
          <w:trHeight w:val="106"/>
        </w:trPr>
        <w:tc>
          <w:tcPr>
            <w:tcW w:w="1114" w:type="dxa"/>
            <w:vMerge/>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widowControl/>
              <w:jc w:val="left"/>
              <w:rPr>
                <w:rFonts w:ascii="宋体" w:hAnsi="宋体"/>
                <w:sz w:val="24"/>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jc w:val="center"/>
              <w:rPr>
                <w:rFonts w:ascii="宋体" w:hAnsi="宋体"/>
                <w:sz w:val="24"/>
              </w:rPr>
            </w:pPr>
            <w:r w:rsidRPr="00B10D61">
              <w:rPr>
                <w:rFonts w:ascii="宋体" w:hAnsi="宋体" w:hint="eastAsia"/>
                <w:sz w:val="24"/>
              </w:rPr>
              <w:t>10</w:t>
            </w:r>
          </w:p>
        </w:tc>
        <w:tc>
          <w:tcPr>
            <w:tcW w:w="6227"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cs="宋体"/>
                <w:color w:val="000000"/>
                <w:kern w:val="0"/>
                <w:sz w:val="24"/>
              </w:rPr>
            </w:pPr>
            <w:r w:rsidRPr="00B10D61">
              <w:rPr>
                <w:rFonts w:ascii="宋体" w:hAnsi="宋体" w:cs="宋体" w:hint="eastAsia"/>
                <w:color w:val="000000"/>
                <w:kern w:val="0"/>
                <w:sz w:val="24"/>
              </w:rPr>
              <w:t>外围雨篦子、楼顶排水口以及下水道内的杂物清除</w:t>
            </w:r>
          </w:p>
        </w:tc>
        <w:tc>
          <w:tcPr>
            <w:tcW w:w="1513" w:type="dxa"/>
            <w:tcBorders>
              <w:top w:val="single" w:sz="4" w:space="0" w:color="auto"/>
              <w:left w:val="single" w:sz="4" w:space="0" w:color="auto"/>
              <w:bottom w:val="single" w:sz="4" w:space="0" w:color="auto"/>
              <w:right w:val="single" w:sz="4" w:space="0" w:color="auto"/>
            </w:tcBorders>
            <w:vAlign w:val="center"/>
            <w:hideMark/>
          </w:tcPr>
          <w:p w:rsidR="00B10D61" w:rsidRPr="00B10D61" w:rsidRDefault="00B10D61" w:rsidP="00B10D61">
            <w:pPr>
              <w:spacing w:line="360" w:lineRule="auto"/>
              <w:rPr>
                <w:rFonts w:ascii="宋体" w:hAnsi="宋体"/>
                <w:sz w:val="24"/>
              </w:rPr>
            </w:pPr>
            <w:r w:rsidRPr="00B10D61">
              <w:rPr>
                <w:rFonts w:ascii="宋体" w:hAnsi="宋体" w:hint="eastAsia"/>
                <w:sz w:val="24"/>
              </w:rPr>
              <w:t>每日1次</w:t>
            </w:r>
          </w:p>
        </w:tc>
      </w:tr>
    </w:tbl>
    <w:p w:rsidR="00B10D61" w:rsidRPr="00B10D61" w:rsidRDefault="00B10D61" w:rsidP="00B10D61">
      <w:pPr>
        <w:spacing w:line="360" w:lineRule="auto"/>
        <w:rPr>
          <w:rFonts w:ascii="宋体" w:hAnsi="宋体"/>
          <w:b/>
          <w:bCs/>
          <w:sz w:val="24"/>
        </w:rPr>
      </w:pPr>
    </w:p>
    <w:p w:rsidR="00B10D61" w:rsidRPr="00B10D61" w:rsidRDefault="00B10D61" w:rsidP="00B10D61">
      <w:pPr>
        <w:spacing w:line="360" w:lineRule="auto"/>
        <w:rPr>
          <w:rFonts w:ascii="宋体" w:hAnsi="宋体"/>
          <w:b/>
          <w:bCs/>
          <w:sz w:val="24"/>
        </w:rPr>
      </w:pPr>
      <w:r w:rsidRPr="00B10D61">
        <w:rPr>
          <w:rFonts w:ascii="宋体" w:hAnsi="宋体" w:hint="eastAsia"/>
          <w:b/>
          <w:bCs/>
          <w:sz w:val="24"/>
        </w:rPr>
        <w:t>8.2电梯</w:t>
      </w:r>
      <w:proofErr w:type="gramStart"/>
      <w:r w:rsidRPr="00B10D61">
        <w:rPr>
          <w:rFonts w:ascii="宋体" w:hAnsi="宋体" w:hint="eastAsia"/>
          <w:b/>
          <w:bCs/>
          <w:sz w:val="24"/>
        </w:rPr>
        <w:t>导梯实施</w:t>
      </w:r>
      <w:proofErr w:type="gramEnd"/>
      <w:r w:rsidRPr="00B10D61">
        <w:rPr>
          <w:rFonts w:ascii="宋体" w:hAnsi="宋体" w:hint="eastAsia"/>
          <w:b/>
          <w:bCs/>
          <w:sz w:val="24"/>
        </w:rPr>
        <w:t>细则：</w:t>
      </w:r>
    </w:p>
    <w:p w:rsidR="00B10D61" w:rsidRPr="00B10D61" w:rsidRDefault="00B10D61" w:rsidP="00B10D61">
      <w:pPr>
        <w:spacing w:line="360" w:lineRule="auto"/>
        <w:rPr>
          <w:rFonts w:ascii="宋体" w:hAnsi="宋体"/>
          <w:bCs/>
          <w:sz w:val="24"/>
        </w:rPr>
      </w:pPr>
      <w:r w:rsidRPr="00B10D61">
        <w:rPr>
          <w:rFonts w:ascii="宋体" w:hAnsi="宋体" w:hint="eastAsia"/>
          <w:bCs/>
          <w:sz w:val="24"/>
        </w:rPr>
        <w:t>8.2.1 电梯</w:t>
      </w:r>
      <w:proofErr w:type="gramStart"/>
      <w:r w:rsidRPr="00B10D61">
        <w:rPr>
          <w:rFonts w:ascii="宋体" w:hAnsi="宋体" w:hint="eastAsia"/>
          <w:bCs/>
          <w:sz w:val="24"/>
        </w:rPr>
        <w:t>导梯人员</w:t>
      </w:r>
      <w:proofErr w:type="gramEnd"/>
      <w:r w:rsidRPr="00B10D61">
        <w:rPr>
          <w:rFonts w:ascii="宋体" w:hAnsi="宋体" w:hint="eastAsia"/>
          <w:bCs/>
          <w:sz w:val="24"/>
        </w:rPr>
        <w:t>必须随电梯运行，禁止无操作人员运行；</w:t>
      </w:r>
    </w:p>
    <w:p w:rsidR="00B10D61" w:rsidRPr="00B10D61" w:rsidRDefault="00B10D61" w:rsidP="00B10D61">
      <w:pPr>
        <w:spacing w:line="360" w:lineRule="auto"/>
        <w:rPr>
          <w:rFonts w:ascii="宋体" w:hAnsi="宋体"/>
          <w:bCs/>
          <w:sz w:val="24"/>
        </w:rPr>
      </w:pPr>
      <w:r w:rsidRPr="00B10D61">
        <w:rPr>
          <w:rFonts w:ascii="宋体" w:hAnsi="宋体" w:hint="eastAsia"/>
          <w:bCs/>
          <w:sz w:val="24"/>
        </w:rPr>
        <w:t>8.2.2 出现故障不能惊慌，安抚电梯轿厢的人员；及时打电话求助；</w:t>
      </w:r>
    </w:p>
    <w:p w:rsidR="00B10D61" w:rsidRPr="00B10D61" w:rsidRDefault="00B10D61" w:rsidP="00B10D61">
      <w:pPr>
        <w:spacing w:line="360" w:lineRule="auto"/>
        <w:rPr>
          <w:rFonts w:ascii="宋体" w:hAnsi="宋体"/>
          <w:bCs/>
          <w:sz w:val="24"/>
        </w:rPr>
      </w:pPr>
      <w:r w:rsidRPr="00B10D61">
        <w:rPr>
          <w:rFonts w:ascii="宋体" w:hAnsi="宋体" w:hint="eastAsia"/>
          <w:bCs/>
          <w:sz w:val="24"/>
        </w:rPr>
        <w:t>8.2.3</w:t>
      </w:r>
      <w:r w:rsidRPr="00B10D61">
        <w:rPr>
          <w:rFonts w:ascii="宋体" w:hAnsi="宋体" w:hint="eastAsia"/>
          <w:sz w:val="24"/>
        </w:rPr>
        <w:t>轿厢内环境干净、整洁</w:t>
      </w:r>
      <w:r w:rsidRPr="00B10D61">
        <w:rPr>
          <w:rFonts w:ascii="宋体" w:hAnsi="宋体" w:hint="eastAsia"/>
          <w:bCs/>
          <w:sz w:val="24"/>
        </w:rPr>
        <w:t>；</w:t>
      </w:r>
    </w:p>
    <w:p w:rsidR="00B10D61" w:rsidRPr="00B10D61" w:rsidRDefault="00B10D61" w:rsidP="00B10D61">
      <w:pPr>
        <w:topLinePunct/>
        <w:spacing w:line="360" w:lineRule="auto"/>
        <w:rPr>
          <w:rFonts w:ascii="宋体" w:hAnsi="宋体"/>
          <w:b/>
          <w:bCs/>
          <w:sz w:val="24"/>
        </w:rPr>
      </w:pPr>
    </w:p>
    <w:p w:rsidR="00B10D61" w:rsidRPr="00B10D61" w:rsidRDefault="00B10D61" w:rsidP="00B10D61">
      <w:pPr>
        <w:numPr>
          <w:ilvl w:val="0"/>
          <w:numId w:val="27"/>
        </w:numPr>
        <w:topLinePunct/>
        <w:spacing w:line="360" w:lineRule="auto"/>
        <w:rPr>
          <w:rFonts w:ascii="宋体" w:hAnsi="宋体"/>
          <w:b/>
          <w:bCs/>
          <w:sz w:val="24"/>
        </w:rPr>
      </w:pPr>
      <w:r w:rsidRPr="00B10D61">
        <w:rPr>
          <w:rFonts w:ascii="宋体" w:hAnsi="宋体" w:hint="eastAsia"/>
          <w:b/>
          <w:bCs/>
          <w:sz w:val="24"/>
        </w:rPr>
        <w:t>考核办法及内容：</w:t>
      </w:r>
    </w:p>
    <w:p w:rsidR="00B10D61" w:rsidRPr="00B10D61" w:rsidRDefault="00B10D61" w:rsidP="00B10D61">
      <w:pPr>
        <w:topLinePunct/>
        <w:spacing w:line="360" w:lineRule="auto"/>
        <w:rPr>
          <w:rFonts w:ascii="宋体" w:hAnsi="宋体" w:cs="宋体"/>
          <w:b/>
          <w:sz w:val="24"/>
        </w:rPr>
      </w:pPr>
      <w:r w:rsidRPr="00B10D61">
        <w:rPr>
          <w:rFonts w:ascii="宋体" w:hAnsi="宋体" w:hint="eastAsia"/>
          <w:b/>
          <w:bCs/>
          <w:sz w:val="24"/>
        </w:rPr>
        <w:t xml:space="preserve"> </w:t>
      </w:r>
      <w:r w:rsidRPr="00B10D61">
        <w:rPr>
          <w:rFonts w:ascii="宋体" w:hAnsi="宋体" w:cs="宋体" w:hint="eastAsia"/>
          <w:b/>
          <w:sz w:val="24"/>
        </w:rPr>
        <w:t>9.1对中标供应商建立考评机制并做出相应考核</w:t>
      </w:r>
    </w:p>
    <w:p w:rsidR="00B10D61" w:rsidRPr="00B10D61" w:rsidRDefault="00B10D61" w:rsidP="00B10D61">
      <w:pPr>
        <w:spacing w:line="460" w:lineRule="exact"/>
        <w:ind w:firstLineChars="200" w:firstLine="480"/>
        <w:jc w:val="left"/>
        <w:rPr>
          <w:rFonts w:ascii="宋体" w:hAnsi="宋体" w:cs="宋体"/>
          <w:color w:val="000000"/>
          <w:sz w:val="24"/>
        </w:rPr>
      </w:pPr>
      <w:r w:rsidRPr="00B10D61">
        <w:rPr>
          <w:rFonts w:ascii="宋体" w:hAnsi="宋体" w:cs="宋体" w:hint="eastAsia"/>
          <w:sz w:val="24"/>
        </w:rPr>
        <w:t>出现下列情况之一，采购人对中标供应商进行未达标考核，向中标供应商下发未达标考核通知单，经双方签字认可后累计到全年未达标总次数中，整年期间中标供应商未达标总次数累计满三次即</w:t>
      </w:r>
      <w:r w:rsidRPr="00B10D61">
        <w:rPr>
          <w:rFonts w:ascii="宋体" w:hAnsi="宋体" w:cs="宋体" w:hint="eastAsia"/>
          <w:color w:val="000000"/>
          <w:sz w:val="24"/>
        </w:rPr>
        <w:t>为不合格合作方，采购人有权单方面终止双方签订服务合同的剩余合作期限。若中标供应商在每次考核未达标后拒不签字确认，采购人有权直接终止与中标供应商合作。（因未达标导致解约的采购人需提前三十天书面通知中标供应商，中标供应商需配合采购人在三十天内做好工作交接，若中标供应商拒不配合，采购人可以单方面从总费用中扣除一万元作为赔偿）</w:t>
      </w:r>
    </w:p>
    <w:p w:rsidR="00B10D61" w:rsidRPr="00B10D61" w:rsidRDefault="00B10D61" w:rsidP="00B10D61">
      <w:pPr>
        <w:spacing w:line="460" w:lineRule="exact"/>
        <w:ind w:firstLineChars="200" w:firstLine="480"/>
        <w:jc w:val="left"/>
        <w:rPr>
          <w:rFonts w:ascii="宋体" w:hAnsi="宋体" w:cs="宋体"/>
          <w:sz w:val="24"/>
        </w:rPr>
      </w:pPr>
      <w:r w:rsidRPr="00B10D61">
        <w:rPr>
          <w:rFonts w:ascii="宋体" w:hAnsi="宋体" w:cs="宋体" w:hint="eastAsia"/>
          <w:sz w:val="24"/>
        </w:rPr>
        <w:t>9.1.1因中标供应</w:t>
      </w:r>
      <w:proofErr w:type="gramStart"/>
      <w:r w:rsidRPr="00B10D61">
        <w:rPr>
          <w:rFonts w:ascii="宋体" w:hAnsi="宋体" w:cs="宋体" w:hint="eastAsia"/>
          <w:sz w:val="24"/>
        </w:rPr>
        <w:t>商服务</w:t>
      </w:r>
      <w:proofErr w:type="gramEnd"/>
      <w:r w:rsidRPr="00B10D61">
        <w:rPr>
          <w:rFonts w:ascii="宋体" w:hAnsi="宋体" w:cs="宋体" w:hint="eastAsia"/>
          <w:sz w:val="24"/>
        </w:rPr>
        <w:t>质量标准、保洁员及服务人员个人原因引起的职工投诉，每起视为不达标一次；</w:t>
      </w:r>
    </w:p>
    <w:p w:rsidR="00B10D61" w:rsidRPr="00B10D61" w:rsidRDefault="00B10D61" w:rsidP="00B10D61">
      <w:pPr>
        <w:spacing w:line="460" w:lineRule="exact"/>
        <w:ind w:firstLineChars="200" w:firstLine="480"/>
        <w:jc w:val="left"/>
        <w:rPr>
          <w:rFonts w:ascii="宋体" w:hAnsi="宋体" w:cs="宋体"/>
          <w:sz w:val="24"/>
        </w:rPr>
      </w:pPr>
      <w:r w:rsidRPr="00B10D61">
        <w:rPr>
          <w:rFonts w:ascii="宋体" w:hAnsi="宋体" w:cs="宋体" w:hint="eastAsia"/>
          <w:sz w:val="24"/>
        </w:rPr>
        <w:t>9.1.2因中标供应商不服从采购人主管部门工作安排，每起视为不达标一次；</w:t>
      </w:r>
    </w:p>
    <w:p w:rsidR="00B10D61" w:rsidRPr="00B10D61" w:rsidRDefault="00B10D61" w:rsidP="00B10D61">
      <w:pPr>
        <w:spacing w:line="460" w:lineRule="exact"/>
        <w:ind w:firstLineChars="200" w:firstLine="480"/>
        <w:jc w:val="left"/>
        <w:rPr>
          <w:rFonts w:ascii="宋体" w:hAnsi="宋体" w:cs="宋体"/>
          <w:sz w:val="24"/>
        </w:rPr>
      </w:pPr>
      <w:r w:rsidRPr="00B10D61">
        <w:rPr>
          <w:rFonts w:ascii="宋体" w:hAnsi="宋体" w:cs="宋体" w:hint="eastAsia"/>
          <w:sz w:val="24"/>
        </w:rPr>
        <w:t>9.1.3因中标供应商人员违反采购人各项制度导致采购人形象收到影响的视为不达标一次；</w:t>
      </w:r>
    </w:p>
    <w:p w:rsidR="00B10D61" w:rsidRPr="00B10D61" w:rsidRDefault="00B10D61" w:rsidP="00B10D61">
      <w:pPr>
        <w:spacing w:line="460" w:lineRule="exact"/>
        <w:ind w:firstLineChars="200" w:firstLine="480"/>
        <w:jc w:val="left"/>
        <w:rPr>
          <w:rFonts w:ascii="宋体" w:hAnsi="宋体" w:cs="宋体"/>
          <w:sz w:val="24"/>
        </w:rPr>
      </w:pPr>
      <w:r w:rsidRPr="00B10D61">
        <w:rPr>
          <w:rFonts w:ascii="宋体" w:hAnsi="宋体" w:cs="宋体" w:hint="eastAsia"/>
          <w:sz w:val="24"/>
        </w:rPr>
        <w:t>9.1.4因中标供应</w:t>
      </w:r>
      <w:proofErr w:type="gramStart"/>
      <w:r w:rsidRPr="00B10D61">
        <w:rPr>
          <w:rFonts w:ascii="宋体" w:hAnsi="宋体" w:cs="宋体" w:hint="eastAsia"/>
          <w:sz w:val="24"/>
        </w:rPr>
        <w:t>商未能</w:t>
      </w:r>
      <w:proofErr w:type="gramEnd"/>
      <w:r w:rsidRPr="00B10D61">
        <w:rPr>
          <w:rFonts w:ascii="宋体" w:hAnsi="宋体" w:cs="宋体" w:hint="eastAsia"/>
          <w:sz w:val="24"/>
        </w:rPr>
        <w:t>按照合同的各项条款约定执行的每起视为不达标一次；</w:t>
      </w:r>
    </w:p>
    <w:p w:rsidR="00B10D61" w:rsidRPr="00B10D61" w:rsidRDefault="00B10D61" w:rsidP="00B10D61">
      <w:pPr>
        <w:spacing w:line="460" w:lineRule="exact"/>
        <w:ind w:firstLineChars="200" w:firstLine="480"/>
        <w:jc w:val="left"/>
        <w:rPr>
          <w:rFonts w:ascii="宋体" w:hAnsi="宋体" w:cs="宋体"/>
          <w:color w:val="000000"/>
          <w:sz w:val="24"/>
        </w:rPr>
      </w:pPr>
      <w:r w:rsidRPr="00B10D61">
        <w:rPr>
          <w:rFonts w:ascii="宋体" w:hAnsi="宋体" w:cs="宋体" w:hint="eastAsia"/>
          <w:sz w:val="24"/>
        </w:rPr>
        <w:t>9.1.5因中标供应商工作失误造成地方行政部门处罚、经济纠纷的由中标供应商承担全部</w:t>
      </w:r>
      <w:r w:rsidRPr="00B10D61">
        <w:rPr>
          <w:rFonts w:ascii="宋体" w:hAnsi="宋体" w:cs="宋体" w:hint="eastAsia"/>
          <w:color w:val="000000"/>
          <w:sz w:val="24"/>
        </w:rPr>
        <w:t>责任并视为不达标一次。</w:t>
      </w:r>
    </w:p>
    <w:p w:rsidR="00B10D61" w:rsidRPr="00B10D61" w:rsidRDefault="00B10D61" w:rsidP="00B10D61">
      <w:pPr>
        <w:spacing w:line="460" w:lineRule="exact"/>
        <w:ind w:firstLineChars="200" w:firstLine="482"/>
        <w:rPr>
          <w:rFonts w:ascii="宋体" w:hAnsi="宋体" w:cs="宋体"/>
          <w:b/>
          <w:sz w:val="24"/>
        </w:rPr>
      </w:pPr>
      <w:r w:rsidRPr="00B10D61">
        <w:rPr>
          <w:rFonts w:ascii="宋体" w:hAnsi="宋体" w:hint="eastAsia"/>
          <w:b/>
          <w:sz w:val="24"/>
        </w:rPr>
        <w:t>9.2</w:t>
      </w:r>
      <w:r w:rsidRPr="00B10D61">
        <w:rPr>
          <w:rFonts w:ascii="宋体" w:hAnsi="宋体" w:cs="宋体" w:hint="eastAsia"/>
          <w:b/>
          <w:sz w:val="24"/>
        </w:rPr>
        <w:t>对工作人员建立考评机制并做出相应考核</w:t>
      </w:r>
    </w:p>
    <w:p w:rsidR="00B10D61" w:rsidRPr="00B10D61" w:rsidRDefault="00B10D61" w:rsidP="00B10D61">
      <w:pPr>
        <w:widowControl/>
        <w:spacing w:beforeLines="50" w:before="120" w:afterLines="50" w:after="120" w:line="460" w:lineRule="exact"/>
        <w:ind w:firstLineChars="200" w:firstLine="480"/>
        <w:jc w:val="left"/>
        <w:rPr>
          <w:rFonts w:ascii="宋体" w:hAnsi="宋体" w:cs="宋体"/>
          <w:sz w:val="24"/>
        </w:rPr>
      </w:pPr>
      <w:r w:rsidRPr="00B10D61">
        <w:rPr>
          <w:rFonts w:ascii="宋体" w:hAnsi="宋体" w:hint="eastAsia"/>
          <w:sz w:val="24"/>
        </w:rPr>
        <w:t>9.2.1</w:t>
      </w:r>
      <w:r w:rsidRPr="00B10D61">
        <w:rPr>
          <w:rFonts w:ascii="宋体" w:hAnsi="宋体" w:cs="宋体" w:hint="eastAsia"/>
          <w:sz w:val="24"/>
        </w:rPr>
        <w:t>由总务科及各科室主任或护士长进行考核，每月考核一次，90分为合格。采购人对工作人员进行未达标考核，向工作人员下发未达标考核通知单，经双方签字认可后累计到全年未达标总次数中，整年期间工作人员未达标总次数累计满两次即为不合格工作人员，采购人有权要求中标供应商更换工作人员。</w:t>
      </w:r>
    </w:p>
    <w:p w:rsidR="00B10D61" w:rsidRPr="00B10D61" w:rsidRDefault="00B10D61" w:rsidP="00B10D61">
      <w:pPr>
        <w:widowControl/>
        <w:spacing w:beforeLines="50" w:before="120" w:afterLines="50" w:after="120" w:line="460" w:lineRule="exact"/>
        <w:ind w:firstLineChars="200" w:firstLine="480"/>
        <w:jc w:val="left"/>
        <w:rPr>
          <w:rFonts w:ascii="宋体" w:hAnsi="宋体"/>
          <w:sz w:val="24"/>
        </w:rPr>
      </w:pPr>
      <w:r w:rsidRPr="00B10D61">
        <w:rPr>
          <w:rFonts w:ascii="宋体" w:hAnsi="宋体" w:hint="eastAsia"/>
          <w:sz w:val="24"/>
        </w:rPr>
        <w:lastRenderedPageBreak/>
        <w:t>9.2.2考核内容：</w:t>
      </w:r>
    </w:p>
    <w:p w:rsidR="00B10D61" w:rsidRPr="00B10D61" w:rsidRDefault="00B10D61" w:rsidP="00B10D61">
      <w:pPr>
        <w:spacing w:afterLines="50" w:after="120"/>
        <w:jc w:val="center"/>
        <w:rPr>
          <w:rFonts w:ascii="宋体" w:hAnsi="宋体"/>
          <w:b/>
          <w:sz w:val="32"/>
          <w:szCs w:val="32"/>
        </w:rPr>
      </w:pPr>
      <w:r w:rsidRPr="00B10D61">
        <w:rPr>
          <w:rFonts w:ascii="宋体" w:hAnsi="宋体" w:hint="eastAsia"/>
          <w:b/>
          <w:sz w:val="32"/>
          <w:szCs w:val="32"/>
        </w:rPr>
        <w:t>密云区中医医院</w:t>
      </w:r>
    </w:p>
    <w:p w:rsidR="00B10D61" w:rsidRPr="00B10D61" w:rsidRDefault="00B10D61" w:rsidP="00B10D61">
      <w:pPr>
        <w:spacing w:afterLines="50" w:after="120"/>
        <w:jc w:val="center"/>
        <w:rPr>
          <w:rFonts w:ascii="宋体" w:hAnsi="宋体"/>
          <w:b/>
          <w:sz w:val="32"/>
          <w:szCs w:val="32"/>
        </w:rPr>
      </w:pPr>
      <w:r w:rsidRPr="00B10D61">
        <w:rPr>
          <w:rFonts w:ascii="宋体" w:hAnsi="宋体" w:hint="eastAsia"/>
          <w:b/>
          <w:sz w:val="32"/>
          <w:szCs w:val="32"/>
          <w:u w:val="single"/>
        </w:rPr>
        <w:t xml:space="preserve">      </w:t>
      </w:r>
      <w:r w:rsidRPr="00B10D61">
        <w:rPr>
          <w:rFonts w:ascii="宋体" w:hAnsi="宋体" w:hint="eastAsia"/>
          <w:b/>
          <w:sz w:val="32"/>
          <w:szCs w:val="32"/>
        </w:rPr>
        <w:t>年</w:t>
      </w:r>
      <w:r w:rsidRPr="00B10D61">
        <w:rPr>
          <w:rFonts w:ascii="宋体" w:hAnsi="宋体" w:hint="eastAsia"/>
          <w:b/>
          <w:sz w:val="32"/>
          <w:szCs w:val="32"/>
          <w:u w:val="single"/>
        </w:rPr>
        <w:t xml:space="preserve">    </w:t>
      </w:r>
      <w:r w:rsidRPr="00B10D61">
        <w:rPr>
          <w:rFonts w:ascii="宋体" w:hAnsi="宋体" w:hint="eastAsia"/>
          <w:b/>
          <w:sz w:val="32"/>
          <w:szCs w:val="32"/>
        </w:rPr>
        <w:t>月</w:t>
      </w:r>
      <w:r w:rsidRPr="00B10D61">
        <w:rPr>
          <w:rFonts w:ascii="宋体" w:hAnsi="宋体" w:hint="eastAsia"/>
          <w:b/>
          <w:sz w:val="32"/>
          <w:szCs w:val="32"/>
          <w:u w:val="single"/>
        </w:rPr>
        <w:t xml:space="preserve">      </w:t>
      </w:r>
      <w:r w:rsidRPr="00B10D61">
        <w:rPr>
          <w:rFonts w:ascii="宋体" w:hAnsi="宋体" w:hint="eastAsia"/>
          <w:b/>
          <w:sz w:val="32"/>
          <w:szCs w:val="32"/>
        </w:rPr>
        <w:t>（区域）保洁工作质量考核表</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1"/>
        <w:gridCol w:w="4066"/>
        <w:gridCol w:w="1041"/>
        <w:gridCol w:w="3404"/>
        <w:gridCol w:w="708"/>
      </w:tblGrid>
      <w:tr w:rsidR="00B10D61" w:rsidRPr="00B10D61" w:rsidTr="00B10D61">
        <w:trPr>
          <w:trHeight w:val="45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类别</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考核项目</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分值（分）</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质量标准与评分办法</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得分</w:t>
            </w:r>
          </w:p>
        </w:tc>
      </w:tr>
      <w:tr w:rsidR="00B10D61" w:rsidRPr="00B10D61" w:rsidTr="00B10D61">
        <w:trPr>
          <w:trHeight w:val="839"/>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基本项目12分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遵守劳动纪律，按时上下班，不做与工作无关的事，休息及离岗前需与护士长或区域负责人请假并填写离岗登记本</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1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工作时间穿着清洁，按规定</w:t>
            </w:r>
            <w:proofErr w:type="gramStart"/>
            <w:r w:rsidRPr="00B10D61">
              <w:rPr>
                <w:rFonts w:ascii="宋体" w:hAnsi="宋体" w:hint="eastAsia"/>
                <w:sz w:val="18"/>
                <w:szCs w:val="18"/>
              </w:rPr>
              <w:t>要求着</w:t>
            </w:r>
            <w:proofErr w:type="gramEnd"/>
            <w:r w:rsidRPr="00B10D61">
              <w:rPr>
                <w:rFonts w:ascii="宋体" w:hAnsi="宋体" w:hint="eastAsia"/>
                <w:sz w:val="18"/>
                <w:szCs w:val="18"/>
              </w:rPr>
              <w:t>工作装。</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服务认真、热情，不得与患者、家属及工作人员发生争执。</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发生争执一次全扣，并视情节进行处罚。</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14"/>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不得损坏、私拿公物及他人财物，偷拿医疗废品</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一次违反全扣，并视情节进行处罚。</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60"/>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公共区域20分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楼梯、中厅、走廊、大理石地面、电梯间地面湿拖、</w:t>
            </w:r>
            <w:proofErr w:type="gramStart"/>
            <w:r w:rsidRPr="00B10D61">
              <w:rPr>
                <w:rFonts w:ascii="宋体" w:hAnsi="宋体" w:hint="eastAsia"/>
                <w:sz w:val="18"/>
                <w:szCs w:val="18"/>
              </w:rPr>
              <w:t>干尘推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无污迹、水迹、口香糖胶迹、烟头纸屑等杂物，发现一处扣1分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楼梯、大厅、走廊、大理石墙面、柱体、墙裙、地脚线、扶手、栏杆擦洗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无污迹、无积尘、无乱张贴物，发现一处扣1分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6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楼梯、大厅、走廊、各风口栅栏、天花吊顶、壁灯、顶灯擦洗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无积尘、无蜘蛛网，发现一处扣1分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窗户、窗框、窗沟、纱窗、玻璃、窗台清扫擦洗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窗户光亮，窗框、窗沟、纱窗、窗台等无污迹、无积尘、无烟头、烟缸等烟具，发现一处扣1分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标识、开关、广告箱、指示牌、悬挂牌、各种门牌标志物，灭火器、消防栓、垃圾桶擦洗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无污迹、无积尘、无烟头、清洁光亮，发现一处扣1分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门诊大厅工作站台，服务台，桌、椅、候诊椅、平车、轮椅擦鞋</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电梯墙面、电梯顶棚、电梯灯饰、电梯轿厢、不锈钢壁面及按钮部分擦拭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无污迹、无积尘、无手印、清洁光亮，发现一处扣1分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6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大厅植物、花盆擦拭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无污迹、无积尘、植物叶子及花盆关节、发现一处扣1分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8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各门厅内外门、各门厅外花岗岩地面、大理石柱体、通道梯口、阶梯擦鞋</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无灰渍、无积尘、无口香糖胶迹、烟头、纸屑等杂物，发现一处扣1分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2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门旁丛林、绿化地、草坪清理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49"/>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诊室、</w:t>
            </w:r>
            <w:proofErr w:type="gramStart"/>
            <w:r w:rsidRPr="00B10D61">
              <w:rPr>
                <w:rFonts w:ascii="宋体" w:hAnsi="宋体" w:hint="eastAsia"/>
                <w:sz w:val="18"/>
                <w:szCs w:val="18"/>
              </w:rPr>
              <w:t>医</w:t>
            </w:r>
            <w:proofErr w:type="gramEnd"/>
            <w:r w:rsidRPr="00B10D61">
              <w:rPr>
                <w:rFonts w:ascii="宋体" w:hAnsi="宋体" w:hint="eastAsia"/>
                <w:sz w:val="18"/>
                <w:szCs w:val="18"/>
              </w:rPr>
              <w:t>办室、</w:t>
            </w:r>
            <w:proofErr w:type="gramStart"/>
            <w:r w:rsidRPr="00B10D61">
              <w:rPr>
                <w:rFonts w:ascii="宋体" w:hAnsi="宋体" w:hint="eastAsia"/>
                <w:sz w:val="18"/>
                <w:szCs w:val="18"/>
              </w:rPr>
              <w:t>护办室</w:t>
            </w:r>
            <w:proofErr w:type="gramEnd"/>
          </w:p>
          <w:p w:rsidR="00B10D61" w:rsidRPr="00B10D61" w:rsidRDefault="00B10D61" w:rsidP="00B10D61">
            <w:pPr>
              <w:jc w:val="center"/>
              <w:rPr>
                <w:rFonts w:ascii="宋体" w:hAnsi="宋体"/>
                <w:sz w:val="18"/>
                <w:szCs w:val="18"/>
              </w:rPr>
            </w:pPr>
            <w:r w:rsidRPr="00B10D61">
              <w:rPr>
                <w:rFonts w:ascii="宋体" w:hAnsi="宋体" w:hint="eastAsia"/>
                <w:sz w:val="18"/>
                <w:szCs w:val="18"/>
              </w:rPr>
              <w:t>8分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地面、门、墙壁、地脚线擦洗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照明灯具、各种标志牌</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纸篓、面池</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无污迹、无积尘、无烟头、清洁光亮，发现一处扣1分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73"/>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窗台、窗户、窗框、窗沟、纱窗、玻璃清扫擦洗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窗户光亮，窗框、窗沟、纱窗、窗台等无污迹、无积尘、发现一处扣1分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39"/>
        </w:trPr>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p>
          <w:p w:rsidR="00B10D61" w:rsidRPr="00B10D61" w:rsidRDefault="00B10D61" w:rsidP="00B10D61">
            <w:pPr>
              <w:jc w:val="center"/>
              <w:rPr>
                <w:rFonts w:ascii="宋体" w:hAnsi="宋体"/>
                <w:sz w:val="18"/>
                <w:szCs w:val="18"/>
              </w:rPr>
            </w:pPr>
            <w:r w:rsidRPr="00B10D61">
              <w:rPr>
                <w:rFonts w:ascii="宋体" w:hAnsi="宋体" w:hint="eastAsia"/>
                <w:sz w:val="18"/>
                <w:szCs w:val="18"/>
              </w:rPr>
              <w:t>病室25分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lastRenderedPageBreak/>
              <w:t>病房地面湿拖、</w:t>
            </w:r>
            <w:proofErr w:type="gramStart"/>
            <w:r w:rsidRPr="00B10D61">
              <w:rPr>
                <w:rFonts w:ascii="宋体" w:hAnsi="宋体" w:hint="eastAsia"/>
                <w:sz w:val="18"/>
                <w:szCs w:val="18"/>
              </w:rPr>
              <w:t>干尘推、油推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无污迹、水迹、杂物等、发现一处扣1分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按消毒标准湿擦墙面、墙角线、开关、暖气机暖气罩等</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无积尘、无污渍，发现一处或一次违反扣1分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按消毒标准湿擦病床、床头柜、储物柜、设备带及呼叫器</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床、床头柜等无尘，“</w:t>
            </w:r>
            <w:proofErr w:type="gramStart"/>
            <w:r w:rsidRPr="00B10D61">
              <w:rPr>
                <w:rFonts w:ascii="宋体" w:hAnsi="宋体" w:hint="eastAsia"/>
                <w:sz w:val="18"/>
                <w:szCs w:val="18"/>
              </w:rPr>
              <w:t>一</w:t>
            </w:r>
            <w:proofErr w:type="gramEnd"/>
            <w:r w:rsidRPr="00B10D61">
              <w:rPr>
                <w:rFonts w:ascii="宋体" w:hAnsi="宋体" w:hint="eastAsia"/>
                <w:sz w:val="18"/>
                <w:szCs w:val="18"/>
              </w:rPr>
              <w:t>柜</w:t>
            </w:r>
            <w:proofErr w:type="gramStart"/>
            <w:r w:rsidRPr="00B10D61">
              <w:rPr>
                <w:rFonts w:ascii="宋体" w:hAnsi="宋体" w:hint="eastAsia"/>
                <w:sz w:val="18"/>
                <w:szCs w:val="18"/>
              </w:rPr>
              <w:t>一</w:t>
            </w:r>
            <w:proofErr w:type="gramEnd"/>
            <w:r w:rsidRPr="00B10D61">
              <w:rPr>
                <w:rFonts w:ascii="宋体" w:hAnsi="宋体" w:hint="eastAsia"/>
                <w:sz w:val="18"/>
                <w:szCs w:val="18"/>
              </w:rPr>
              <w:t>巾”进行消毒处理，发现一处或一次违反扣1分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36"/>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消防栓、灭火器、电视机擦拭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无尘</w:t>
            </w:r>
            <w:proofErr w:type="gramStart"/>
            <w:r w:rsidRPr="00B10D61">
              <w:rPr>
                <w:rFonts w:ascii="宋体" w:hAnsi="宋体" w:hint="eastAsia"/>
                <w:sz w:val="18"/>
                <w:szCs w:val="18"/>
              </w:rPr>
              <w:t>渍</w:t>
            </w:r>
            <w:proofErr w:type="gramEnd"/>
            <w:r w:rsidRPr="00B10D61">
              <w:rPr>
                <w:rFonts w:ascii="宋体" w:hAnsi="宋体" w:hint="eastAsia"/>
                <w:sz w:val="18"/>
                <w:szCs w:val="18"/>
              </w:rPr>
              <w:t>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1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窗台、窗户、窗框、窗沟、纱窗擦洗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窗户光亮，窗框、窗沟、纱窗、窗台无污迹、无积尘，发现一处扣1分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房间外门、门把手擦洗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无污迹、门镜光洁，发现一处扣1分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70"/>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卫生间墙面、墙角、地面清洁、卫生间高出角落除尘</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无污渍、无异味、无蛛网、无积尘，发现一处扣1分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卫生间坐厕、扶手、门、门把手擦洗对其进行消毒处理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无污渍、无异味、无积尘，发现一处扣1分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卫生间手盆、洗漱台、镜子、水龙头、喷淋擦洗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光洁、无水迹、无手印、无污渍、无异味、发现一处扣1分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8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卫生间垃圾桶擦洗、垃圾袋管理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垃圾桶清洁，无异味，垃圾袋中垃圾不超过四分之三，发现一处扣1分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556"/>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科室公共部分17分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地面湿拖、</w:t>
            </w:r>
            <w:proofErr w:type="gramStart"/>
            <w:r w:rsidRPr="00B10D61">
              <w:rPr>
                <w:rFonts w:ascii="宋体" w:hAnsi="宋体" w:hint="eastAsia"/>
                <w:sz w:val="18"/>
                <w:szCs w:val="18"/>
              </w:rPr>
              <w:t>干尘推、油推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无污迹、水迹、杂物等，发现一处扣1分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08"/>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墙面、墙角、护士</w:t>
            </w:r>
            <w:proofErr w:type="gramStart"/>
            <w:r w:rsidRPr="00B10D61">
              <w:rPr>
                <w:rFonts w:ascii="宋体" w:hAnsi="宋体" w:hint="eastAsia"/>
                <w:sz w:val="18"/>
                <w:szCs w:val="18"/>
              </w:rPr>
              <w:t>站组柜擦洗</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8"/>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天花板、灯饰、风口栅栏擦洗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无污渍、无蛛网、无积尘，发现一处扣1分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0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楼梯、扶手、栏杆，电梯墙面、电梯顶棚、电梯灯饰擦洗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垃圾桶、手盆、台面清洗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清洁光亮、无污渍、无积尘，无水迹，发现一处扣1分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1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病区平车、轮椅擦洗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各种标志、开关、广告箱、指示牌、悬挂牌、各种门牌标志物，灭火器、消防栓、热水器擦拭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清洁光亮、无污渍、无积尘，无水迹，发现一处扣1分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04"/>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科室卫生间、水房14分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玻璃、镜面、暖气、窗户、窗台擦洗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光洁、无污渍、无积尘，无水迹，发现一处扣1分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98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拖布、</w:t>
            </w:r>
            <w:proofErr w:type="gramStart"/>
            <w:r w:rsidRPr="00B10D61">
              <w:rPr>
                <w:rFonts w:ascii="宋体" w:hAnsi="宋体" w:hint="eastAsia"/>
                <w:sz w:val="18"/>
                <w:szCs w:val="18"/>
              </w:rPr>
              <w:t>榨</w:t>
            </w:r>
            <w:proofErr w:type="gramEnd"/>
            <w:r w:rsidRPr="00B10D61">
              <w:rPr>
                <w:rFonts w:ascii="宋体" w:hAnsi="宋体" w:hint="eastAsia"/>
                <w:sz w:val="18"/>
                <w:szCs w:val="18"/>
              </w:rPr>
              <w:t>水车、</w:t>
            </w:r>
            <w:proofErr w:type="gramStart"/>
            <w:r w:rsidRPr="00B10D61">
              <w:rPr>
                <w:rFonts w:ascii="宋体" w:hAnsi="宋体" w:hint="eastAsia"/>
                <w:sz w:val="18"/>
                <w:szCs w:val="18"/>
              </w:rPr>
              <w:t>保洁车</w:t>
            </w:r>
            <w:proofErr w:type="gramEnd"/>
            <w:r w:rsidRPr="00B10D61">
              <w:rPr>
                <w:rFonts w:ascii="宋体" w:hAnsi="宋体" w:hint="eastAsia"/>
                <w:sz w:val="18"/>
                <w:szCs w:val="18"/>
              </w:rPr>
              <w:t>等清扫工具、物品擦洗及管理，拖布池擦洗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proofErr w:type="gramStart"/>
            <w:r w:rsidRPr="00B10D61">
              <w:rPr>
                <w:rFonts w:ascii="宋体" w:hAnsi="宋体" w:hint="eastAsia"/>
                <w:sz w:val="18"/>
                <w:szCs w:val="18"/>
              </w:rPr>
              <w:t>外池无污迹</w:t>
            </w:r>
            <w:proofErr w:type="gramEnd"/>
            <w:r w:rsidRPr="00B10D61">
              <w:rPr>
                <w:rFonts w:ascii="宋体" w:hAnsi="宋体" w:hint="eastAsia"/>
                <w:sz w:val="18"/>
                <w:szCs w:val="18"/>
              </w:rPr>
              <w:t>，拖布分区使用，放置规范、整齐、标记明确，分开清洗，悬挂晾干，定期消毒，发现一处扣1分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水龙头、便池、地漏、外门、门把手、厕门，隔断擦拭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清洁无污迹、无乱张贴物、发现一处扣1分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0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卫生间卫生纸、洗手间</w:t>
            </w:r>
            <w:proofErr w:type="gramStart"/>
            <w:r w:rsidRPr="00B10D61">
              <w:rPr>
                <w:rFonts w:ascii="宋体" w:hAnsi="宋体" w:hint="eastAsia"/>
                <w:sz w:val="18"/>
                <w:szCs w:val="18"/>
              </w:rPr>
              <w:t>檫</w:t>
            </w:r>
            <w:proofErr w:type="gramEnd"/>
            <w:r w:rsidRPr="00B10D61">
              <w:rPr>
                <w:rFonts w:ascii="宋体" w:hAnsi="宋体" w:hint="eastAsia"/>
                <w:sz w:val="18"/>
                <w:szCs w:val="18"/>
              </w:rPr>
              <w:t>手纸提供情况</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卫生纸、</w:t>
            </w:r>
            <w:proofErr w:type="gramStart"/>
            <w:r w:rsidRPr="00B10D61">
              <w:rPr>
                <w:rFonts w:ascii="宋体" w:hAnsi="宋体" w:hint="eastAsia"/>
                <w:sz w:val="18"/>
                <w:szCs w:val="18"/>
              </w:rPr>
              <w:t>檫</w:t>
            </w:r>
            <w:proofErr w:type="gramEnd"/>
            <w:r w:rsidRPr="00B10D61">
              <w:rPr>
                <w:rFonts w:ascii="宋体" w:hAnsi="宋体" w:hint="eastAsia"/>
                <w:sz w:val="18"/>
                <w:szCs w:val="18"/>
              </w:rPr>
              <w:t>手纸充足，发现缺少一项扣1分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990"/>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垃圾桶（大、小）垃圾车擦洗及垃圾袋管理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桶身、车身光洁无污迹、痰迹，无烟头，垃圾袋中垃圾不超出四分之三，发现一处扣1分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707"/>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医疗废物暂存地8分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医疗废物转角出后及时对医疗垃圾暂存地墙面、地面、物表、转运箱冲洗、消毒</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无污渍、无异味、箱身、光洁垃圾袋中垃圾不超出四分之三，发现一处扣1分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1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窗台、门、门把手擦洗、消毒</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无污渍、发现一处扣1分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r w:rsidR="00B10D61" w:rsidRPr="00B10D61" w:rsidTr="00B10D61">
        <w:trPr>
          <w:trHeight w:val="42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医疗垃圾分类收集、及时清运</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分类收集、清运及时</w:t>
            </w:r>
          </w:p>
        </w:tc>
        <w:tc>
          <w:tcPr>
            <w:tcW w:w="708" w:type="dxa"/>
            <w:tcBorders>
              <w:top w:val="single" w:sz="4" w:space="0" w:color="000000"/>
              <w:left w:val="single" w:sz="4" w:space="0" w:color="000000"/>
              <w:bottom w:val="single" w:sz="4" w:space="0" w:color="000000"/>
              <w:right w:val="single" w:sz="4" w:space="0" w:color="000000"/>
            </w:tcBorders>
            <w:vAlign w:val="center"/>
          </w:tcPr>
          <w:p w:rsidR="00B10D61" w:rsidRPr="00B10D61" w:rsidRDefault="00B10D61" w:rsidP="00B10D61">
            <w:pPr>
              <w:rPr>
                <w:rFonts w:ascii="宋体" w:hAnsi="宋体"/>
                <w:sz w:val="18"/>
                <w:szCs w:val="18"/>
              </w:rPr>
            </w:pPr>
          </w:p>
        </w:tc>
      </w:tr>
    </w:tbl>
    <w:p w:rsidR="00B10D61" w:rsidRPr="00B10D61" w:rsidRDefault="00B10D61" w:rsidP="00B10D61">
      <w:pPr>
        <w:rPr>
          <w:rFonts w:ascii="宋体" w:hAnsi="宋体"/>
          <w:b/>
          <w:szCs w:val="21"/>
        </w:rPr>
      </w:pPr>
    </w:p>
    <w:p w:rsidR="00B10D61" w:rsidRPr="00B10D61" w:rsidRDefault="00B10D61" w:rsidP="00B10D61">
      <w:pPr>
        <w:spacing w:beforeLines="50" w:before="120"/>
        <w:rPr>
          <w:rFonts w:ascii="宋体" w:hAnsi="宋体"/>
          <w:b/>
          <w:szCs w:val="21"/>
        </w:rPr>
      </w:pPr>
      <w:r w:rsidRPr="00B10D61">
        <w:rPr>
          <w:rFonts w:ascii="宋体" w:hAnsi="宋体" w:hint="eastAsia"/>
          <w:b/>
          <w:szCs w:val="21"/>
        </w:rPr>
        <w:t xml:space="preserve">保洁员签字_________  被检查科室签字__________  检查者签字_________   检查时间________ </w:t>
      </w:r>
    </w:p>
    <w:p w:rsidR="00B10D61" w:rsidRPr="00B10D61" w:rsidRDefault="00B10D61" w:rsidP="00B10D61">
      <w:pPr>
        <w:spacing w:line="360" w:lineRule="auto"/>
        <w:rPr>
          <w:rFonts w:ascii="宋体" w:hAnsi="宋体"/>
          <w:b/>
          <w:bCs/>
          <w:sz w:val="24"/>
        </w:rPr>
      </w:pPr>
    </w:p>
    <w:p w:rsidR="00B10D61" w:rsidRPr="00B10D61" w:rsidRDefault="00B10D61" w:rsidP="00B10D61">
      <w:pPr>
        <w:spacing w:line="360" w:lineRule="auto"/>
        <w:rPr>
          <w:rFonts w:ascii="宋体" w:hAnsi="宋体"/>
          <w:b/>
          <w:bCs/>
          <w:sz w:val="24"/>
        </w:rPr>
      </w:pPr>
    </w:p>
    <w:p w:rsidR="00B10D61" w:rsidRPr="00B10D61" w:rsidRDefault="00B10D61" w:rsidP="00B10D61">
      <w:pPr>
        <w:spacing w:line="360" w:lineRule="auto"/>
        <w:rPr>
          <w:rFonts w:ascii="宋体" w:hAnsi="宋体"/>
          <w:b/>
          <w:bCs/>
          <w:sz w:val="24"/>
        </w:rPr>
      </w:pPr>
    </w:p>
    <w:p w:rsidR="00B10D61" w:rsidRPr="00B10D61" w:rsidRDefault="00B10D61" w:rsidP="00B10D61">
      <w:pPr>
        <w:spacing w:line="360" w:lineRule="auto"/>
        <w:rPr>
          <w:rFonts w:ascii="宋体" w:hAnsi="宋体"/>
          <w:b/>
          <w:bCs/>
          <w:sz w:val="24"/>
        </w:rPr>
      </w:pPr>
    </w:p>
    <w:p w:rsidR="00B10D61" w:rsidRPr="00B10D61" w:rsidRDefault="00B10D61" w:rsidP="00B10D61">
      <w:pPr>
        <w:spacing w:line="360" w:lineRule="auto"/>
        <w:jc w:val="center"/>
        <w:rPr>
          <w:rFonts w:ascii="宋体" w:hAnsi="宋体"/>
          <w:b/>
          <w:bCs/>
          <w:sz w:val="24"/>
        </w:rPr>
      </w:pPr>
      <w:r w:rsidRPr="00B10D61">
        <w:rPr>
          <w:rFonts w:ascii="宋体" w:hAnsi="宋体" w:hint="eastAsia"/>
          <w:b/>
          <w:bCs/>
          <w:sz w:val="24"/>
        </w:rPr>
        <w:t>密云区中医医院</w:t>
      </w:r>
    </w:p>
    <w:p w:rsidR="00B10D61" w:rsidRPr="00B10D61" w:rsidRDefault="00B10D61" w:rsidP="00B10D61">
      <w:pPr>
        <w:spacing w:line="360" w:lineRule="auto"/>
        <w:jc w:val="center"/>
        <w:rPr>
          <w:rFonts w:ascii="宋体" w:hAnsi="宋体"/>
          <w:b/>
          <w:bCs/>
          <w:sz w:val="24"/>
        </w:rPr>
      </w:pPr>
      <w:r w:rsidRPr="00B10D61">
        <w:rPr>
          <w:rFonts w:ascii="宋体" w:hAnsi="宋体" w:hint="eastAsia"/>
          <w:b/>
          <w:bCs/>
          <w:sz w:val="24"/>
          <w:u w:val="single"/>
        </w:rPr>
        <w:t xml:space="preserve">         </w:t>
      </w:r>
      <w:r w:rsidRPr="00B10D61">
        <w:rPr>
          <w:rFonts w:ascii="宋体" w:hAnsi="宋体" w:hint="eastAsia"/>
          <w:b/>
          <w:bCs/>
          <w:sz w:val="24"/>
        </w:rPr>
        <w:t xml:space="preserve">年 </w:t>
      </w:r>
      <w:r w:rsidRPr="00B10D61">
        <w:rPr>
          <w:rFonts w:ascii="宋体" w:hAnsi="宋体" w:hint="eastAsia"/>
          <w:b/>
          <w:bCs/>
          <w:sz w:val="24"/>
          <w:u w:val="single"/>
        </w:rPr>
        <w:t xml:space="preserve">        </w:t>
      </w:r>
      <w:r w:rsidRPr="00B10D61">
        <w:rPr>
          <w:rFonts w:ascii="宋体" w:hAnsi="宋体" w:hint="eastAsia"/>
          <w:b/>
          <w:bCs/>
          <w:sz w:val="24"/>
        </w:rPr>
        <w:t>月电梯</w:t>
      </w:r>
      <w:proofErr w:type="gramStart"/>
      <w:r w:rsidRPr="00B10D61">
        <w:rPr>
          <w:rFonts w:ascii="宋体" w:hAnsi="宋体" w:hint="eastAsia"/>
          <w:b/>
          <w:bCs/>
          <w:sz w:val="24"/>
        </w:rPr>
        <w:t>导梯服务</w:t>
      </w:r>
      <w:proofErr w:type="gramEnd"/>
      <w:r w:rsidRPr="00B10D61">
        <w:rPr>
          <w:rFonts w:ascii="宋体" w:hAnsi="宋体" w:hint="eastAsia"/>
          <w:b/>
          <w:bCs/>
          <w:sz w:val="24"/>
        </w:rPr>
        <w:t>工作质量考核表</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1"/>
        <w:gridCol w:w="4066"/>
        <w:gridCol w:w="1041"/>
        <w:gridCol w:w="3404"/>
        <w:gridCol w:w="708"/>
      </w:tblGrid>
      <w:tr w:rsidR="00B10D61" w:rsidRPr="00B10D61" w:rsidTr="00B10D61">
        <w:trPr>
          <w:trHeight w:val="342"/>
        </w:trPr>
        <w:tc>
          <w:tcPr>
            <w:tcW w:w="710" w:type="dxa"/>
            <w:tcBorders>
              <w:top w:val="single" w:sz="4" w:space="0" w:color="000000"/>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类别</w:t>
            </w:r>
          </w:p>
        </w:tc>
        <w:tc>
          <w:tcPr>
            <w:tcW w:w="4063" w:type="dxa"/>
            <w:tcBorders>
              <w:top w:val="single" w:sz="4" w:space="0" w:color="000000"/>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考核项目</w:t>
            </w:r>
          </w:p>
        </w:tc>
        <w:tc>
          <w:tcPr>
            <w:tcW w:w="1040" w:type="dxa"/>
            <w:tcBorders>
              <w:top w:val="single" w:sz="4" w:space="0" w:color="000000"/>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分值（分）</w:t>
            </w:r>
          </w:p>
        </w:tc>
        <w:tc>
          <w:tcPr>
            <w:tcW w:w="3402" w:type="dxa"/>
            <w:tcBorders>
              <w:top w:val="single" w:sz="4" w:space="0" w:color="000000"/>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质量标准与评分办法</w:t>
            </w:r>
          </w:p>
        </w:tc>
        <w:tc>
          <w:tcPr>
            <w:tcW w:w="708" w:type="dxa"/>
            <w:tcBorders>
              <w:top w:val="single" w:sz="4" w:space="0" w:color="000000"/>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得分</w:t>
            </w:r>
          </w:p>
        </w:tc>
      </w:tr>
      <w:tr w:rsidR="00B10D61" w:rsidRPr="00B10D61" w:rsidTr="00B10D61">
        <w:trPr>
          <w:trHeight w:val="128"/>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1</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cs="宋体"/>
                <w:sz w:val="24"/>
              </w:rPr>
            </w:pPr>
            <w:r w:rsidRPr="00B10D61">
              <w:rPr>
                <w:rFonts w:ascii="宋体" w:hAnsi="宋体" w:hint="eastAsia"/>
                <w:sz w:val="18"/>
              </w:rPr>
              <w:t>遵守劳动纪律，按时上下班，不做与工作无关的事</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sz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rPr>
              <w:t>一次违反扣1分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rPr>
                <w:rFonts w:ascii="宋体" w:hAnsi="宋体"/>
                <w:b/>
                <w:sz w:val="18"/>
                <w:szCs w:val="18"/>
              </w:rPr>
            </w:pPr>
          </w:p>
        </w:tc>
      </w:tr>
      <w:tr w:rsidR="00B10D61" w:rsidRPr="00B10D61" w:rsidTr="00B10D61">
        <w:trPr>
          <w:trHeight w:val="453"/>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2</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cs="宋体"/>
                <w:sz w:val="24"/>
              </w:rPr>
            </w:pPr>
            <w:r w:rsidRPr="00B10D61">
              <w:rPr>
                <w:rFonts w:ascii="宋体" w:hAnsi="宋体" w:hint="eastAsia"/>
                <w:sz w:val="18"/>
                <w:szCs w:val="18"/>
              </w:rPr>
              <w:t>工作时间穿着清洁，按规定</w:t>
            </w:r>
            <w:proofErr w:type="gramStart"/>
            <w:r w:rsidRPr="00B10D61">
              <w:rPr>
                <w:rFonts w:ascii="宋体" w:hAnsi="宋体" w:hint="eastAsia"/>
                <w:sz w:val="18"/>
                <w:szCs w:val="18"/>
              </w:rPr>
              <w:t>要求着</w:t>
            </w:r>
            <w:proofErr w:type="gramEnd"/>
            <w:r w:rsidRPr="00B10D61">
              <w:rPr>
                <w:rFonts w:ascii="宋体" w:hAnsi="宋体" w:hint="eastAsia"/>
                <w:sz w:val="18"/>
                <w:szCs w:val="18"/>
              </w:rPr>
              <w:t>工作装。</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sz w:val="18"/>
                <w:szCs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一次违反扣1分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128"/>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3</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cs="宋体"/>
                <w:sz w:val="24"/>
              </w:rPr>
            </w:pPr>
            <w:r w:rsidRPr="00B10D61">
              <w:rPr>
                <w:rFonts w:ascii="宋体" w:hAnsi="宋体" w:hint="eastAsia"/>
                <w:sz w:val="18"/>
                <w:szCs w:val="18"/>
              </w:rPr>
              <w:t>服务认真、热情，不得与患者、家属及工作人员发生争执。</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sz w:val="18"/>
                <w:szCs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发生争执一次全扣，并视情节进行处罚。</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318"/>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4</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cs="宋体"/>
                <w:sz w:val="24"/>
              </w:rPr>
            </w:pPr>
            <w:r w:rsidRPr="00B10D61">
              <w:rPr>
                <w:rFonts w:ascii="宋体" w:hAnsi="宋体" w:hint="eastAsia"/>
                <w:sz w:val="18"/>
                <w:szCs w:val="18"/>
              </w:rPr>
              <w:t>不得损坏、私拿公物及他人财物，偷拿医疗废品</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sz w:val="18"/>
                <w:szCs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一次违反全扣，并视情节进行处罚。</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393"/>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5</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电梯轿厢卫生状况：干净、整洁</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20</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一次</w:t>
            </w:r>
            <w:proofErr w:type="gramStart"/>
            <w:r w:rsidRPr="00B10D61">
              <w:rPr>
                <w:rFonts w:ascii="宋体" w:hAnsi="宋体" w:hint="eastAsia"/>
                <w:sz w:val="18"/>
                <w:szCs w:val="18"/>
              </w:rPr>
              <w:t>卫生差扣5分</w:t>
            </w:r>
            <w:proofErr w:type="gramEnd"/>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403"/>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6</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电梯轿厢消</w:t>
            </w:r>
            <w:proofErr w:type="gramStart"/>
            <w:r w:rsidRPr="00B10D61">
              <w:rPr>
                <w:rFonts w:ascii="宋体" w:hAnsi="宋体" w:hint="eastAsia"/>
                <w:sz w:val="18"/>
                <w:szCs w:val="18"/>
              </w:rPr>
              <w:t>杀记录</w:t>
            </w:r>
            <w:proofErr w:type="gramEnd"/>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20</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消</w:t>
            </w:r>
            <w:proofErr w:type="gramStart"/>
            <w:r w:rsidRPr="00B10D61">
              <w:rPr>
                <w:rFonts w:ascii="宋体" w:hAnsi="宋体" w:hint="eastAsia"/>
                <w:sz w:val="18"/>
                <w:szCs w:val="18"/>
              </w:rPr>
              <w:t>杀记录</w:t>
            </w:r>
            <w:proofErr w:type="gramEnd"/>
            <w:r w:rsidRPr="00B10D61">
              <w:rPr>
                <w:rFonts w:ascii="宋体" w:hAnsi="宋体" w:hint="eastAsia"/>
                <w:sz w:val="18"/>
                <w:szCs w:val="18"/>
              </w:rPr>
              <w:t>不全发现一次扣5分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398"/>
        </w:trPr>
        <w:tc>
          <w:tcPr>
            <w:tcW w:w="710" w:type="dxa"/>
            <w:tcBorders>
              <w:top w:val="single" w:sz="4" w:space="0" w:color="auto"/>
              <w:left w:val="single" w:sz="4" w:space="0" w:color="auto"/>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7</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工作人员是否有脱岗现象</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10</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一次违反全扣</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488"/>
        </w:trPr>
        <w:tc>
          <w:tcPr>
            <w:tcW w:w="710" w:type="dxa"/>
            <w:tcBorders>
              <w:top w:val="single" w:sz="4" w:space="0" w:color="auto"/>
              <w:left w:val="single" w:sz="4" w:space="0" w:color="auto"/>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8</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工作人员是否服从科室管理情况</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sz w:val="18"/>
                <w:szCs w:val="18"/>
              </w:rPr>
            </w:pPr>
            <w:r w:rsidRPr="00B10D61">
              <w:rPr>
                <w:rFonts w:ascii="宋体" w:hAnsi="宋体" w:hint="eastAsia"/>
                <w:sz w:val="18"/>
                <w:szCs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一次违反全扣</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409"/>
        </w:trPr>
        <w:tc>
          <w:tcPr>
            <w:tcW w:w="710" w:type="dxa"/>
            <w:tcBorders>
              <w:top w:val="single" w:sz="4" w:space="0" w:color="auto"/>
              <w:left w:val="single" w:sz="4" w:space="0" w:color="auto"/>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9</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病人反馈、投诉</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Cs/>
                <w:sz w:val="18"/>
                <w:szCs w:val="18"/>
              </w:rPr>
            </w:pPr>
            <w:r w:rsidRPr="00B10D61">
              <w:rPr>
                <w:rFonts w:ascii="宋体" w:hAnsi="宋体" w:hint="eastAsia"/>
                <w:bCs/>
                <w:sz w:val="18"/>
                <w:szCs w:val="18"/>
              </w:rPr>
              <w:t>10</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一次违反扣10分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438"/>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10</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医务人员反馈投诉</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Cs/>
                <w:sz w:val="18"/>
                <w:szCs w:val="18"/>
              </w:rPr>
            </w:pPr>
            <w:r w:rsidRPr="00B10D61">
              <w:rPr>
                <w:rFonts w:ascii="宋体" w:hAnsi="宋体" w:hint="eastAsia"/>
                <w:bCs/>
                <w:sz w:val="18"/>
                <w:szCs w:val="18"/>
              </w:rPr>
              <w:t>10</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一次违反扣10分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r w:rsidR="00B10D61" w:rsidRPr="00B10D61" w:rsidTr="00B10D61">
        <w:trPr>
          <w:trHeight w:val="488"/>
        </w:trPr>
        <w:tc>
          <w:tcPr>
            <w:tcW w:w="71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
                <w:sz w:val="18"/>
                <w:szCs w:val="18"/>
              </w:rPr>
            </w:pPr>
            <w:r w:rsidRPr="00B10D61">
              <w:rPr>
                <w:rFonts w:ascii="宋体" w:hAnsi="宋体" w:hint="eastAsia"/>
                <w:b/>
                <w:sz w:val="18"/>
                <w:szCs w:val="18"/>
              </w:rPr>
              <w:t>11</w:t>
            </w:r>
          </w:p>
        </w:tc>
        <w:tc>
          <w:tcPr>
            <w:tcW w:w="4063"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sz w:val="18"/>
                <w:szCs w:val="18"/>
              </w:rPr>
            </w:pPr>
            <w:r w:rsidRPr="00B10D61">
              <w:rPr>
                <w:rFonts w:ascii="宋体" w:hAnsi="宋体" w:hint="eastAsia"/>
                <w:sz w:val="18"/>
                <w:szCs w:val="18"/>
              </w:rPr>
              <w:t>临时交办任务完成情况</w:t>
            </w:r>
          </w:p>
        </w:tc>
        <w:tc>
          <w:tcPr>
            <w:tcW w:w="1040"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jc w:val="center"/>
              <w:rPr>
                <w:rFonts w:ascii="宋体" w:hAnsi="宋体"/>
                <w:bCs/>
                <w:sz w:val="18"/>
                <w:szCs w:val="18"/>
              </w:rPr>
            </w:pPr>
            <w:r w:rsidRPr="00B10D61">
              <w:rPr>
                <w:rFonts w:ascii="宋体" w:hAnsi="宋体" w:hint="eastAsia"/>
                <w:bCs/>
                <w:sz w:val="18"/>
                <w:szCs w:val="18"/>
              </w:rPr>
              <w:t>5</w:t>
            </w:r>
          </w:p>
        </w:tc>
        <w:tc>
          <w:tcPr>
            <w:tcW w:w="3402" w:type="dxa"/>
            <w:tcBorders>
              <w:top w:val="single" w:sz="4" w:space="0" w:color="auto"/>
              <w:left w:val="single" w:sz="4" w:space="0" w:color="000000"/>
              <w:bottom w:val="single" w:sz="4" w:space="0" w:color="auto"/>
              <w:right w:val="single" w:sz="4" w:space="0" w:color="000000"/>
            </w:tcBorders>
            <w:vAlign w:val="center"/>
            <w:hideMark/>
          </w:tcPr>
          <w:p w:rsidR="00B10D61" w:rsidRPr="00B10D61" w:rsidRDefault="00B10D61" w:rsidP="00B10D61">
            <w:pPr>
              <w:rPr>
                <w:rFonts w:ascii="宋体" w:hAnsi="宋体"/>
                <w:b/>
                <w:sz w:val="18"/>
                <w:szCs w:val="18"/>
              </w:rPr>
            </w:pPr>
            <w:r w:rsidRPr="00B10D61">
              <w:rPr>
                <w:rFonts w:ascii="宋体" w:hAnsi="宋体" w:hint="eastAsia"/>
                <w:sz w:val="18"/>
                <w:szCs w:val="18"/>
              </w:rPr>
              <w:t>一次违反扣1分</w:t>
            </w:r>
          </w:p>
        </w:tc>
        <w:tc>
          <w:tcPr>
            <w:tcW w:w="708" w:type="dxa"/>
            <w:tcBorders>
              <w:top w:val="single" w:sz="4" w:space="0" w:color="auto"/>
              <w:left w:val="single" w:sz="4" w:space="0" w:color="000000"/>
              <w:bottom w:val="single" w:sz="4" w:space="0" w:color="auto"/>
              <w:right w:val="single" w:sz="4" w:space="0" w:color="000000"/>
            </w:tcBorders>
            <w:vAlign w:val="center"/>
          </w:tcPr>
          <w:p w:rsidR="00B10D61" w:rsidRPr="00B10D61" w:rsidRDefault="00B10D61" w:rsidP="00B10D61">
            <w:pPr>
              <w:jc w:val="center"/>
              <w:rPr>
                <w:rFonts w:ascii="宋体" w:hAnsi="宋体"/>
                <w:b/>
                <w:sz w:val="18"/>
                <w:szCs w:val="18"/>
              </w:rPr>
            </w:pPr>
          </w:p>
        </w:tc>
      </w:tr>
    </w:tbl>
    <w:p w:rsidR="00B10D61" w:rsidRPr="00B10D61" w:rsidRDefault="00B10D61" w:rsidP="00B10D61">
      <w:pPr>
        <w:spacing w:line="360" w:lineRule="auto"/>
        <w:rPr>
          <w:rFonts w:ascii="宋体" w:hAnsi="宋体"/>
          <w:b/>
          <w:szCs w:val="21"/>
        </w:rPr>
      </w:pPr>
    </w:p>
    <w:p w:rsidR="00B10D61" w:rsidRPr="00B10D61" w:rsidRDefault="00B10D61" w:rsidP="00B10D61">
      <w:pPr>
        <w:spacing w:line="360" w:lineRule="auto"/>
        <w:ind w:firstLineChars="200" w:firstLine="422"/>
        <w:rPr>
          <w:rFonts w:ascii="宋体" w:hAnsi="宋体"/>
          <w:b/>
          <w:bCs/>
          <w:sz w:val="24"/>
        </w:rPr>
      </w:pPr>
      <w:proofErr w:type="gramStart"/>
      <w:r w:rsidRPr="00B10D61">
        <w:rPr>
          <w:rFonts w:ascii="宋体" w:hAnsi="宋体" w:hint="eastAsia"/>
          <w:b/>
          <w:szCs w:val="21"/>
        </w:rPr>
        <w:t>导梯员</w:t>
      </w:r>
      <w:proofErr w:type="gramEnd"/>
      <w:r w:rsidRPr="00B10D61">
        <w:rPr>
          <w:rFonts w:ascii="宋体" w:hAnsi="宋体" w:hint="eastAsia"/>
          <w:b/>
          <w:szCs w:val="21"/>
        </w:rPr>
        <w:t>签字_________        检查者签字_________      检查时间________</w:t>
      </w:r>
    </w:p>
    <w:p w:rsidR="00B10D61" w:rsidRPr="00B10D61" w:rsidRDefault="00B10D61" w:rsidP="00B10D61">
      <w:pPr>
        <w:widowControl/>
        <w:spacing w:line="360" w:lineRule="auto"/>
        <w:rPr>
          <w:rFonts w:ascii="宋体" w:hAnsi="宋体" w:cs="宋体"/>
          <w:b/>
          <w:kern w:val="0"/>
          <w:sz w:val="24"/>
        </w:rPr>
      </w:pPr>
    </w:p>
    <w:p w:rsidR="00B10D61" w:rsidRPr="00B10D61" w:rsidRDefault="00B10D61" w:rsidP="00B10D61">
      <w:pPr>
        <w:widowControl/>
        <w:spacing w:line="360" w:lineRule="auto"/>
        <w:rPr>
          <w:rFonts w:ascii="宋体" w:hAnsi="宋体" w:cs="宋体"/>
          <w:b/>
          <w:kern w:val="0"/>
          <w:sz w:val="24"/>
        </w:rPr>
      </w:pPr>
      <w:r w:rsidRPr="00B10D61">
        <w:rPr>
          <w:rFonts w:ascii="宋体" w:hAnsi="宋体" w:cs="宋体" w:hint="eastAsia"/>
          <w:b/>
          <w:kern w:val="0"/>
          <w:sz w:val="24"/>
        </w:rPr>
        <w:t>10、项目说明：</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10.1投标方负责电脑、考勤设备和打印机等办公设备、耗材；负责桌、椅等办公家具和员工更衣柜；</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lastRenderedPageBreak/>
        <w:t>10.2 投标方各岗位员工要统一服装，并由中标人负责其员工服装配备；</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10.3投标方的服务人员100﹪经过岗前培训合格才上岗。在岗培训每月进行一次；</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10.4未经采购方同意，投标方不得在合同期限内将本项目的管理权转让；</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10.5投标方须提供足够的工作用具，自行解决日常工具和劳保用品，并能根据采购方的行业形象要求及规范，保证服务工作质量；</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color w:val="000000"/>
          <w:kern w:val="0"/>
          <w:sz w:val="24"/>
        </w:rPr>
        <w:t>▲</w:t>
      </w:r>
      <w:r w:rsidRPr="00B10D61">
        <w:rPr>
          <w:rFonts w:ascii="宋体" w:hAnsi="宋体" w:cs="宋体" w:hint="eastAsia"/>
          <w:kern w:val="0"/>
          <w:sz w:val="24"/>
        </w:rPr>
        <w:t>10.6保洁过程使用的消耗用品包含但不限于：洗手液、洗衣粉、洗涤灵、胶手套、洁厕灵、肥皂、生活垃圾袋（黑色、大、中、小、特大）、清洁球、防护用品、工作服、入厕纸、卫生间</w:t>
      </w:r>
      <w:proofErr w:type="gramStart"/>
      <w:r w:rsidRPr="00B10D61">
        <w:rPr>
          <w:rFonts w:ascii="宋体" w:hAnsi="宋体" w:cs="宋体" w:hint="eastAsia"/>
          <w:kern w:val="0"/>
          <w:sz w:val="24"/>
        </w:rPr>
        <w:t>檫</w:t>
      </w:r>
      <w:proofErr w:type="gramEnd"/>
      <w:r w:rsidRPr="00B10D61">
        <w:rPr>
          <w:rFonts w:ascii="宋体" w:hAnsi="宋体" w:cs="宋体" w:hint="eastAsia"/>
          <w:kern w:val="0"/>
          <w:sz w:val="24"/>
        </w:rPr>
        <w:t>手纸、保洁工具、枪手、空气清新剂、芳香球、洗漱间的</w:t>
      </w:r>
      <w:proofErr w:type="gramStart"/>
      <w:r w:rsidRPr="00B10D61">
        <w:rPr>
          <w:rFonts w:ascii="宋体" w:hAnsi="宋体" w:cs="宋体" w:hint="eastAsia"/>
          <w:kern w:val="0"/>
          <w:sz w:val="24"/>
        </w:rPr>
        <w:t>檫</w:t>
      </w:r>
      <w:proofErr w:type="gramEnd"/>
      <w:r w:rsidRPr="00B10D61">
        <w:rPr>
          <w:rFonts w:ascii="宋体" w:hAnsi="宋体" w:cs="宋体" w:hint="eastAsia"/>
          <w:kern w:val="0"/>
          <w:sz w:val="24"/>
        </w:rPr>
        <w:t>手纸等；</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10.7工作要安排专职管理人员，每天对医院进行巡查，发现问题及时向医院汇报，每周统计、每月汇总工作量向总务科书面上报工作报表，每月与科室相关人员进行沟通，及时解决临床科室提出的问题，每月召开座谈会及工作会；</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 xml:space="preserve">10.8 </w:t>
      </w:r>
      <w:proofErr w:type="gramStart"/>
      <w:r w:rsidRPr="00B10D61">
        <w:rPr>
          <w:rFonts w:ascii="宋体" w:hAnsi="宋体" w:cs="宋体" w:hint="eastAsia"/>
          <w:kern w:val="0"/>
          <w:sz w:val="24"/>
        </w:rPr>
        <w:t>中标方每月月</w:t>
      </w:r>
      <w:proofErr w:type="gramEnd"/>
      <w:r w:rsidRPr="00B10D61">
        <w:rPr>
          <w:rFonts w:ascii="宋体" w:hAnsi="宋体" w:cs="宋体" w:hint="eastAsia"/>
          <w:kern w:val="0"/>
          <w:sz w:val="24"/>
        </w:rPr>
        <w:t>初提供上月在医院工作人员的排班表、详细考勤信息，以及所有人员的工资支出情况，上交管理部门备查。</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color w:val="000000"/>
          <w:kern w:val="0"/>
          <w:sz w:val="24"/>
        </w:rPr>
        <w:t>▲</w:t>
      </w:r>
      <w:r w:rsidRPr="00B10D61">
        <w:rPr>
          <w:rFonts w:ascii="宋体" w:hAnsi="宋体" w:cs="宋体" w:hint="eastAsia"/>
          <w:kern w:val="0"/>
          <w:sz w:val="24"/>
        </w:rPr>
        <w:t>10.9投标方必须制定和执行标准化的操作程序、完善的培训体系和质量控制体系完成本项目，以保证整个医院安全、高效、有序和有计划地运转；</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10.10投标方有责任配合采购方接受上级领导部门的监督、检查，提供必须的资料；</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color w:val="000000"/>
          <w:kern w:val="0"/>
          <w:sz w:val="24"/>
        </w:rPr>
        <w:t>▲</w:t>
      </w:r>
      <w:r w:rsidRPr="00B10D61">
        <w:rPr>
          <w:rFonts w:ascii="宋体" w:hAnsi="宋体" w:cs="宋体" w:hint="eastAsia"/>
          <w:kern w:val="0"/>
          <w:sz w:val="24"/>
        </w:rPr>
        <w:t>10.11用工均应符合国家劳动人事政策包括但不限于工资、福利保险、奖金、制服及洗涤、设备与工具、通讯设施、电脑软硬件、税费等均由中标人负责；以及任何因管理服务而发生的大型设备工具投资及更新、人力资源、财务、培训、技术支持、采购、差旅等费用亦由中标人负责；</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10.12如发生工伤、疾病乃至死亡的一切责任及费用由中标人全部负责；投标方应严格遵守国家有关的法律、法规及行业标准。</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color w:val="000000"/>
          <w:kern w:val="0"/>
          <w:sz w:val="24"/>
        </w:rPr>
        <w:t>▲</w:t>
      </w:r>
      <w:r w:rsidRPr="00B10D61">
        <w:rPr>
          <w:rFonts w:ascii="宋体" w:hAnsi="宋体" w:cs="宋体" w:hint="eastAsia"/>
          <w:kern w:val="0"/>
          <w:sz w:val="24"/>
        </w:rPr>
        <w:t>10.13投标方提供与员工的用工合同和安全生产保障协议。</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10.14投标方所有员工入院服务前必须体检，体检合格才能上岗。</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10.15投标</w:t>
      </w:r>
      <w:proofErr w:type="gramStart"/>
      <w:r w:rsidRPr="00B10D61">
        <w:rPr>
          <w:rFonts w:ascii="宋体" w:hAnsi="宋体" w:cs="宋体" w:hint="eastAsia"/>
          <w:kern w:val="0"/>
          <w:sz w:val="24"/>
        </w:rPr>
        <w:t>方保持</w:t>
      </w:r>
      <w:proofErr w:type="gramEnd"/>
      <w:r w:rsidRPr="00B10D61">
        <w:rPr>
          <w:rFonts w:ascii="宋体" w:hAnsi="宋体" w:cs="宋体" w:hint="eastAsia"/>
          <w:kern w:val="0"/>
          <w:sz w:val="24"/>
        </w:rPr>
        <w:t>员工队伍稳定有效性的措施。</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color w:val="000000"/>
          <w:kern w:val="0"/>
          <w:sz w:val="24"/>
        </w:rPr>
        <w:t>▲</w:t>
      </w:r>
      <w:r w:rsidRPr="00B10D61">
        <w:rPr>
          <w:rFonts w:ascii="宋体" w:hAnsi="宋体" w:cs="宋体" w:hint="eastAsia"/>
          <w:kern w:val="0"/>
          <w:sz w:val="24"/>
        </w:rPr>
        <w:t>10.16</w:t>
      </w:r>
      <w:r w:rsidR="007752ED" w:rsidRPr="007752ED">
        <w:rPr>
          <w:rFonts w:ascii="宋体" w:hAnsi="宋体" w:cs="宋体" w:hint="eastAsia"/>
          <w:kern w:val="0"/>
          <w:sz w:val="24"/>
        </w:rPr>
        <w:t>投标方提供在保洁服务项目案例，案例服务时间≥1年；</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10.17投标方提供项目组织管理机构情况；</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10.18投标方提供项目组织实施方案；</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10.19投标方提供管理制度、突发事件应急方案；</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t>10.20投标方提供投入设备及工具、消耗材料情况；</w:t>
      </w:r>
    </w:p>
    <w:p w:rsidR="00B10D61" w:rsidRPr="00B10D61" w:rsidRDefault="00B10D61" w:rsidP="00B10D61">
      <w:pPr>
        <w:widowControl/>
        <w:spacing w:line="360" w:lineRule="auto"/>
        <w:rPr>
          <w:rFonts w:ascii="宋体" w:hAnsi="宋体" w:cs="宋体"/>
          <w:kern w:val="0"/>
          <w:sz w:val="24"/>
        </w:rPr>
      </w:pPr>
      <w:r w:rsidRPr="00B10D61">
        <w:rPr>
          <w:rFonts w:ascii="宋体" w:hAnsi="宋体" w:cs="宋体" w:hint="eastAsia"/>
          <w:kern w:val="0"/>
          <w:sz w:val="24"/>
        </w:rPr>
        <w:lastRenderedPageBreak/>
        <w:t>10.21投标方提供内部管理考核制度、员工培训计划及质量保证措施；</w:t>
      </w:r>
    </w:p>
    <w:p w:rsidR="00B10D61" w:rsidRPr="00B10D61" w:rsidRDefault="00B10D61" w:rsidP="00B10D61">
      <w:pPr>
        <w:widowControl/>
        <w:spacing w:line="360" w:lineRule="auto"/>
        <w:rPr>
          <w:rFonts w:ascii="宋体" w:hAnsi="宋体" w:cs="宋体"/>
          <w:kern w:val="0"/>
          <w:sz w:val="24"/>
        </w:rPr>
      </w:pPr>
      <w:r w:rsidRPr="00B10D61">
        <w:rPr>
          <w:rFonts w:ascii="宋体" w:hAnsi="宋体" w:hint="eastAsia"/>
          <w:sz w:val="24"/>
        </w:rPr>
        <w:t>10.22投标方提供处理医疗污染物处理案例；</w:t>
      </w:r>
    </w:p>
    <w:p w:rsidR="00B10D61" w:rsidRPr="00B10D61" w:rsidRDefault="00B10D61" w:rsidP="00B10D61">
      <w:pPr>
        <w:widowControl/>
        <w:jc w:val="left"/>
        <w:rPr>
          <w:rFonts w:ascii="宋体" w:hAnsi="宋体" w:cs="黑体"/>
          <w:b/>
          <w:kern w:val="0"/>
          <w:sz w:val="24"/>
        </w:rPr>
      </w:pPr>
    </w:p>
    <w:p w:rsidR="00B10D61" w:rsidRPr="00B10D61" w:rsidRDefault="00B10D61" w:rsidP="00B10D61">
      <w:pPr>
        <w:widowControl/>
        <w:spacing w:beforeLines="50" w:before="120" w:line="300" w:lineRule="auto"/>
        <w:jc w:val="left"/>
        <w:rPr>
          <w:rFonts w:ascii="宋体" w:hAnsi="宋体"/>
          <w:b/>
          <w:kern w:val="0"/>
          <w:sz w:val="24"/>
        </w:rPr>
      </w:pPr>
      <w:r>
        <w:rPr>
          <w:rFonts w:ascii="宋体" w:hAnsi="宋体" w:hint="eastAsia"/>
          <w:b/>
          <w:kern w:val="0"/>
          <w:sz w:val="24"/>
        </w:rPr>
        <w:t>（</w:t>
      </w:r>
      <w:r w:rsidRPr="00B10D61">
        <w:rPr>
          <w:rFonts w:ascii="宋体" w:hAnsi="宋体" w:hint="eastAsia"/>
          <w:b/>
          <w:kern w:val="0"/>
          <w:sz w:val="24"/>
        </w:rPr>
        <w:t>四</w:t>
      </w:r>
      <w:r>
        <w:rPr>
          <w:rFonts w:ascii="宋体" w:hAnsi="宋体" w:hint="eastAsia"/>
          <w:b/>
          <w:kern w:val="0"/>
          <w:sz w:val="24"/>
        </w:rPr>
        <w:t>）</w:t>
      </w:r>
      <w:r w:rsidRPr="00B10D61">
        <w:rPr>
          <w:rFonts w:ascii="宋体" w:hAnsi="宋体" w:hint="eastAsia"/>
          <w:b/>
          <w:kern w:val="0"/>
          <w:sz w:val="24"/>
        </w:rPr>
        <w:t>合同草案主要条款:</w:t>
      </w:r>
    </w:p>
    <w:p w:rsidR="00B10D61" w:rsidRPr="00B10D61" w:rsidRDefault="00B10D61" w:rsidP="00B10D61">
      <w:pPr>
        <w:widowControl/>
        <w:spacing w:line="300" w:lineRule="auto"/>
        <w:ind w:firstLineChars="200" w:firstLine="480"/>
        <w:jc w:val="left"/>
        <w:rPr>
          <w:rFonts w:ascii="宋体" w:hAnsi="宋体"/>
          <w:b/>
          <w:kern w:val="0"/>
          <w:sz w:val="24"/>
        </w:rPr>
      </w:pPr>
      <w:r w:rsidRPr="00B10D61">
        <w:rPr>
          <w:rFonts w:ascii="宋体" w:hAnsi="宋体" w:hint="eastAsia"/>
          <w:kern w:val="0"/>
          <w:sz w:val="24"/>
        </w:rPr>
        <w:t>1.服务期：</w:t>
      </w:r>
      <w:r w:rsidRPr="00B10D61">
        <w:rPr>
          <w:rFonts w:ascii="宋体" w:hAnsi="宋体" w:cs="宋体" w:hint="eastAsia"/>
          <w:sz w:val="24"/>
        </w:rPr>
        <w:t>2024年3月1日至2027年2月28日</w:t>
      </w:r>
    </w:p>
    <w:p w:rsidR="00B10D61" w:rsidRPr="00B10D61" w:rsidRDefault="00B10D61" w:rsidP="00B10D61">
      <w:pPr>
        <w:widowControl/>
        <w:spacing w:line="300" w:lineRule="auto"/>
        <w:ind w:firstLineChars="200" w:firstLine="480"/>
        <w:jc w:val="left"/>
        <w:rPr>
          <w:rFonts w:ascii="宋体" w:hAnsi="宋体"/>
          <w:b/>
          <w:kern w:val="0"/>
          <w:sz w:val="24"/>
        </w:rPr>
      </w:pPr>
      <w:r w:rsidRPr="00B10D61">
        <w:rPr>
          <w:rFonts w:ascii="宋体" w:hAnsi="宋体" w:hint="eastAsia"/>
          <w:kern w:val="0"/>
          <w:sz w:val="24"/>
        </w:rPr>
        <w:t>2.服务地点：</w:t>
      </w:r>
      <w:r w:rsidRPr="00B10D61">
        <w:rPr>
          <w:rFonts w:ascii="宋体" w:hAnsi="宋体" w:cs="宋体" w:hint="eastAsia"/>
          <w:sz w:val="24"/>
        </w:rPr>
        <w:t>北京市密云区中医医院院内及医院指定地点。</w:t>
      </w:r>
    </w:p>
    <w:p w:rsidR="00B10D61" w:rsidRPr="00B10D61" w:rsidRDefault="00B10D61" w:rsidP="00B10D61">
      <w:pPr>
        <w:widowControl/>
        <w:spacing w:line="300" w:lineRule="auto"/>
        <w:ind w:firstLineChars="200" w:firstLine="480"/>
        <w:jc w:val="left"/>
        <w:rPr>
          <w:rFonts w:ascii="宋体" w:hAnsi="宋体"/>
          <w:b/>
          <w:kern w:val="0"/>
          <w:sz w:val="24"/>
        </w:rPr>
      </w:pPr>
      <w:r w:rsidRPr="00B10D61">
        <w:rPr>
          <w:rFonts w:ascii="宋体" w:hAnsi="宋体" w:hint="eastAsia"/>
          <w:kern w:val="0"/>
          <w:sz w:val="24"/>
        </w:rPr>
        <w:t>3.服务方式：按照合同约定及采购人要求的到岗时间，安排指定人员到岗为采购人提供相关服务。</w:t>
      </w:r>
    </w:p>
    <w:p w:rsidR="00B10D61" w:rsidRPr="00B10D61" w:rsidRDefault="00B10D61" w:rsidP="00B10D61">
      <w:pPr>
        <w:widowControl/>
        <w:spacing w:line="300" w:lineRule="auto"/>
        <w:ind w:firstLineChars="200" w:firstLine="480"/>
        <w:jc w:val="left"/>
        <w:rPr>
          <w:rFonts w:ascii="宋体" w:hAnsi="宋体"/>
          <w:bCs/>
          <w:sz w:val="24"/>
        </w:rPr>
      </w:pPr>
      <w:r w:rsidRPr="00B10D61">
        <w:rPr>
          <w:rFonts w:ascii="宋体" w:hAnsi="宋体" w:hint="eastAsia"/>
          <w:kern w:val="0"/>
          <w:sz w:val="24"/>
        </w:rPr>
        <w:t>4.付款方式：双方每月（5）号前核对上月考核明细，双方签字确认无误后由中标供应商开具符合国家标准的上月服务费用等额发票至采购人财务后，采购人每月（15）号前以支票或转账形式支付上月固定服务费用。</w:t>
      </w:r>
      <w:r w:rsidRPr="00B10D61">
        <w:rPr>
          <w:rFonts w:ascii="宋体" w:hAnsi="宋体" w:hint="eastAsia"/>
          <w:bCs/>
          <w:sz w:val="24"/>
        </w:rPr>
        <w:t xml:space="preserve"> </w:t>
      </w:r>
    </w:p>
    <w:p w:rsidR="00B10D61" w:rsidRPr="00B10D61" w:rsidRDefault="00B10D61" w:rsidP="00B10D61">
      <w:pPr>
        <w:widowControl/>
        <w:spacing w:line="300" w:lineRule="auto"/>
        <w:ind w:firstLineChars="200" w:firstLine="480"/>
        <w:jc w:val="left"/>
        <w:rPr>
          <w:rFonts w:ascii="宋体" w:hAnsi="宋体"/>
          <w:kern w:val="0"/>
          <w:sz w:val="24"/>
        </w:rPr>
      </w:pPr>
      <w:r w:rsidRPr="00B10D61">
        <w:rPr>
          <w:rFonts w:ascii="宋体" w:hAnsi="宋体" w:hint="eastAsia"/>
          <w:kern w:val="0"/>
          <w:sz w:val="24"/>
        </w:rPr>
        <w:t>5.发票“付款单位”填写：北京市密云区中医医院。</w:t>
      </w:r>
    </w:p>
    <w:p w:rsidR="00B10D61" w:rsidRPr="00B10D61" w:rsidRDefault="00B10D61" w:rsidP="00B10D61">
      <w:pPr>
        <w:widowControl/>
        <w:spacing w:line="300" w:lineRule="auto"/>
        <w:ind w:firstLineChars="200" w:firstLine="480"/>
        <w:jc w:val="left"/>
        <w:rPr>
          <w:rFonts w:ascii="宋体" w:hAnsi="宋体"/>
          <w:kern w:val="0"/>
          <w:sz w:val="24"/>
        </w:rPr>
      </w:pPr>
      <w:r w:rsidRPr="00B10D61">
        <w:rPr>
          <w:rFonts w:ascii="宋体" w:hAnsi="宋体" w:hint="eastAsia"/>
          <w:kern w:val="0"/>
          <w:sz w:val="24"/>
        </w:rPr>
        <w:t>6.其他：</w:t>
      </w:r>
    </w:p>
    <w:p w:rsidR="00B10D61" w:rsidRPr="00B10D61" w:rsidRDefault="00B10D61" w:rsidP="00B10D61">
      <w:pPr>
        <w:widowControl/>
        <w:spacing w:beforeLines="50" w:before="120" w:line="300" w:lineRule="auto"/>
        <w:jc w:val="left"/>
        <w:rPr>
          <w:rFonts w:ascii="宋体" w:hAnsi="宋体"/>
          <w:b/>
          <w:kern w:val="0"/>
          <w:sz w:val="24"/>
        </w:rPr>
      </w:pPr>
      <w:r>
        <w:rPr>
          <w:rFonts w:ascii="宋体" w:hAnsi="宋体" w:hint="eastAsia"/>
          <w:b/>
          <w:kern w:val="0"/>
          <w:sz w:val="24"/>
        </w:rPr>
        <w:t>（</w:t>
      </w:r>
      <w:r w:rsidRPr="00B10D61">
        <w:rPr>
          <w:rFonts w:ascii="宋体" w:hAnsi="宋体" w:hint="eastAsia"/>
          <w:b/>
          <w:kern w:val="0"/>
          <w:sz w:val="24"/>
        </w:rPr>
        <w:t>五</w:t>
      </w:r>
      <w:r>
        <w:rPr>
          <w:rFonts w:ascii="宋体" w:hAnsi="宋体" w:hint="eastAsia"/>
          <w:b/>
          <w:kern w:val="0"/>
          <w:sz w:val="24"/>
        </w:rPr>
        <w:t>）</w:t>
      </w:r>
      <w:r w:rsidRPr="00B10D61">
        <w:rPr>
          <w:rFonts w:ascii="宋体" w:hAnsi="宋体" w:hint="eastAsia"/>
          <w:b/>
          <w:kern w:val="0"/>
          <w:sz w:val="24"/>
        </w:rPr>
        <w:t>采购项目需要落实的政府采购政策：</w:t>
      </w:r>
    </w:p>
    <w:p w:rsidR="00B10D61" w:rsidRPr="00B10D61" w:rsidRDefault="00B10D61" w:rsidP="00B10D61">
      <w:pPr>
        <w:widowControl/>
        <w:spacing w:beforeLines="50" w:before="120" w:line="300" w:lineRule="auto"/>
        <w:ind w:firstLineChars="200" w:firstLine="480"/>
        <w:jc w:val="left"/>
        <w:rPr>
          <w:rFonts w:ascii="宋体" w:hAnsi="宋体"/>
          <w:kern w:val="0"/>
          <w:sz w:val="24"/>
        </w:rPr>
      </w:pPr>
      <w:r w:rsidRPr="00B10D61">
        <w:rPr>
          <w:rFonts w:ascii="宋体" w:hAnsi="宋体" w:hint="eastAsia"/>
          <w:kern w:val="0"/>
          <w:sz w:val="24"/>
        </w:rPr>
        <w:t>《政府采购促进中小企业发展管理办法》（财库〔2020〕46号）、《关于进一步加大政府采购支持中小企业力度的通知》（财库〔2022〕19号）</w:t>
      </w:r>
    </w:p>
    <w:p w:rsidR="00BE5AAD" w:rsidRPr="00B10D61" w:rsidRDefault="00BE5AAD"/>
    <w:p w:rsidR="00BE5AAD" w:rsidRDefault="00BE5AAD">
      <w:pPr>
        <w:widowControl/>
        <w:jc w:val="left"/>
        <w:rPr>
          <w:b/>
          <w:sz w:val="36"/>
          <w:szCs w:val="36"/>
        </w:rPr>
      </w:pPr>
      <w:r>
        <w:rPr>
          <w:b/>
          <w:sz w:val="36"/>
          <w:szCs w:val="36"/>
        </w:rPr>
        <w:br w:type="page"/>
      </w:r>
    </w:p>
    <w:p w:rsidR="00BE5AAD" w:rsidRDefault="00BE5AAD">
      <w:pPr>
        <w:spacing w:line="360" w:lineRule="auto"/>
        <w:jc w:val="center"/>
        <w:outlineLvl w:val="0"/>
        <w:rPr>
          <w:b/>
          <w:sz w:val="36"/>
          <w:szCs w:val="36"/>
        </w:rPr>
      </w:pPr>
      <w:bookmarkStart w:id="814" w:name="_Toc157593652"/>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14"/>
    </w:p>
    <w:p w:rsidR="00B10D61" w:rsidRPr="00B10D61" w:rsidRDefault="00B10D61" w:rsidP="00B10D61">
      <w:pPr>
        <w:tabs>
          <w:tab w:val="right" w:leader="dot" w:pos="8400"/>
        </w:tabs>
        <w:snapToGrid w:val="0"/>
        <w:spacing w:line="360" w:lineRule="auto"/>
        <w:jc w:val="left"/>
        <w:rPr>
          <w:rFonts w:ascii="宋体" w:hAnsi="宋体"/>
          <w:b/>
          <w:sz w:val="24"/>
          <w:u w:val="single"/>
        </w:rPr>
      </w:pPr>
      <w:r w:rsidRPr="00B10D61">
        <w:rPr>
          <w:rFonts w:ascii="宋体" w:hAnsi="宋体" w:hint="eastAsia"/>
          <w:b/>
          <w:sz w:val="24"/>
        </w:rPr>
        <w:t>采   购  人：</w:t>
      </w:r>
      <w:r w:rsidRPr="00B10D61">
        <w:rPr>
          <w:rFonts w:ascii="宋体" w:hAnsi="宋体" w:hint="eastAsia"/>
          <w:sz w:val="24"/>
          <w:u w:val="single"/>
        </w:rPr>
        <w:t xml:space="preserve">             </w:t>
      </w:r>
    </w:p>
    <w:p w:rsidR="00B10D61" w:rsidRPr="00B10D61" w:rsidRDefault="00B10D61" w:rsidP="00B10D61">
      <w:pPr>
        <w:tabs>
          <w:tab w:val="right" w:leader="dot" w:pos="8400"/>
        </w:tabs>
        <w:snapToGrid w:val="0"/>
        <w:spacing w:line="360" w:lineRule="auto"/>
        <w:jc w:val="left"/>
        <w:rPr>
          <w:rFonts w:ascii="宋体" w:hAnsi="宋体"/>
          <w:sz w:val="24"/>
          <w:u w:val="single"/>
        </w:rPr>
      </w:pPr>
      <w:r w:rsidRPr="00B10D61">
        <w:rPr>
          <w:rFonts w:ascii="宋体" w:hAnsi="宋体" w:hint="eastAsia"/>
          <w:b/>
          <w:sz w:val="24"/>
        </w:rPr>
        <w:t>中   标  人：</w:t>
      </w:r>
      <w:r w:rsidRPr="00B10D61">
        <w:rPr>
          <w:rFonts w:ascii="宋体" w:hAnsi="宋体" w:hint="eastAsia"/>
          <w:sz w:val="24"/>
          <w:u w:val="single"/>
        </w:rPr>
        <w:t xml:space="preserve">              </w:t>
      </w:r>
    </w:p>
    <w:p w:rsidR="00B10D61" w:rsidRPr="00B10D61" w:rsidRDefault="00B10D61" w:rsidP="00B10D61">
      <w:pPr>
        <w:snapToGrid w:val="0"/>
        <w:spacing w:line="360" w:lineRule="auto"/>
        <w:ind w:firstLine="480"/>
        <w:rPr>
          <w:rFonts w:ascii="宋体" w:hAnsi="宋体" w:cs="宋体-18030"/>
          <w:sz w:val="24"/>
        </w:rPr>
      </w:pPr>
      <w:r w:rsidRPr="00B10D61">
        <w:rPr>
          <w:rFonts w:ascii="宋体" w:hAnsi="宋体" w:cs="宋体-18030" w:hint="eastAsia"/>
          <w:sz w:val="24"/>
        </w:rPr>
        <w:t>依据北京市密云区中医医院的项目委托，北京市密云区政府采购中心为其采购</w:t>
      </w:r>
      <w:r w:rsidRPr="00B10D61">
        <w:rPr>
          <w:rFonts w:ascii="宋体" w:hAnsi="宋体" w:cs="宋体-18030" w:hint="eastAsia"/>
          <w:sz w:val="24"/>
          <w:u w:val="single"/>
        </w:rPr>
        <w:t xml:space="preserve">              </w:t>
      </w:r>
      <w:r w:rsidRPr="00B10D61">
        <w:rPr>
          <w:rFonts w:ascii="宋体" w:hAnsi="宋体" w:cs="宋体-18030" w:hint="eastAsia"/>
          <w:sz w:val="24"/>
        </w:rPr>
        <w:t>，采购人根据评标委员会推荐意见，确定中标人为：</w:t>
      </w:r>
      <w:r w:rsidRPr="00B10D61">
        <w:rPr>
          <w:rFonts w:ascii="宋体" w:hAnsi="宋体" w:cs="宋体-18030" w:hint="eastAsia"/>
          <w:sz w:val="24"/>
          <w:u w:val="single"/>
        </w:rPr>
        <w:t xml:space="preserve">                   </w:t>
      </w:r>
      <w:r w:rsidRPr="00B10D61">
        <w:rPr>
          <w:rFonts w:ascii="宋体" w:hAnsi="宋体" w:cs="宋体-18030" w:hint="eastAsia"/>
          <w:sz w:val="24"/>
        </w:rPr>
        <w:t>。</w:t>
      </w:r>
    </w:p>
    <w:p w:rsidR="00B10D61" w:rsidRPr="00B10D61" w:rsidRDefault="00B10D61" w:rsidP="00B10D61">
      <w:pPr>
        <w:snapToGrid w:val="0"/>
        <w:spacing w:line="360" w:lineRule="auto"/>
        <w:ind w:hanging="143"/>
        <w:rPr>
          <w:rFonts w:ascii="宋体" w:hAnsi="宋体" w:cs="宋体-18030"/>
          <w:sz w:val="24"/>
        </w:rPr>
      </w:pPr>
      <w:r w:rsidRPr="00B10D61">
        <w:rPr>
          <w:rFonts w:ascii="宋体" w:hAnsi="宋体" w:cs="宋体-18030" w:hint="eastAsia"/>
          <w:sz w:val="24"/>
        </w:rPr>
        <w:t xml:space="preserve">     依据《政府</w:t>
      </w:r>
      <w:r w:rsidRPr="00B10D61">
        <w:rPr>
          <w:rFonts w:ascii="宋体" w:hAnsi="宋体" w:hint="eastAsia"/>
          <w:sz w:val="24"/>
        </w:rPr>
        <w:t>采购法》、《中华人民共和国合同法》的有关规定，</w:t>
      </w:r>
      <w:r w:rsidRPr="00B10D61">
        <w:rPr>
          <w:rFonts w:ascii="宋体" w:hAnsi="宋体" w:cs="宋体-18030" w:hint="eastAsia"/>
          <w:sz w:val="24"/>
        </w:rPr>
        <w:t>经合同双方协商，</w:t>
      </w:r>
      <w:r w:rsidRPr="00B10D61">
        <w:rPr>
          <w:rFonts w:ascii="宋体" w:hAnsi="宋体" w:hint="eastAsia"/>
          <w:sz w:val="24"/>
        </w:rPr>
        <w:t>在平等自愿的原则下，</w:t>
      </w:r>
      <w:r w:rsidRPr="00B10D61">
        <w:rPr>
          <w:rFonts w:ascii="宋体" w:hAnsi="宋体" w:cs="宋体-18030" w:hint="eastAsia"/>
          <w:sz w:val="24"/>
        </w:rPr>
        <w:t>同意按以下条款</w:t>
      </w:r>
      <w:proofErr w:type="gramStart"/>
      <w:r w:rsidRPr="00B10D61">
        <w:rPr>
          <w:rFonts w:ascii="宋体" w:hAnsi="宋体" w:cs="宋体-18030" w:hint="eastAsia"/>
          <w:sz w:val="24"/>
        </w:rPr>
        <w:t>签定</w:t>
      </w:r>
      <w:proofErr w:type="gramEnd"/>
      <w:r w:rsidRPr="00B10D61">
        <w:rPr>
          <w:rFonts w:ascii="宋体" w:hAnsi="宋体" w:cs="宋体-18030" w:hint="eastAsia"/>
          <w:sz w:val="24"/>
        </w:rPr>
        <w:t>本合同。</w:t>
      </w:r>
    </w:p>
    <w:p w:rsidR="00B10D61" w:rsidRPr="008D406C" w:rsidRDefault="00B10D61" w:rsidP="008D406C">
      <w:pPr>
        <w:pStyle w:val="afa"/>
        <w:numPr>
          <w:ilvl w:val="0"/>
          <w:numId w:val="29"/>
        </w:numPr>
        <w:tabs>
          <w:tab w:val="left" w:pos="883"/>
        </w:tabs>
        <w:snapToGrid w:val="0"/>
        <w:spacing w:beforeLines="50" w:before="120" w:afterLines="50" w:after="120" w:line="360" w:lineRule="auto"/>
        <w:ind w:firstLineChars="0"/>
        <w:outlineLvl w:val="1"/>
        <w:rPr>
          <w:rFonts w:ascii="宋体" w:hAnsi="宋体" w:cs="宋体-18030"/>
          <w:b/>
          <w:sz w:val="24"/>
        </w:rPr>
      </w:pPr>
      <w:r w:rsidRPr="008D406C">
        <w:rPr>
          <w:rFonts w:ascii="宋体" w:hAnsi="宋体" w:hint="eastAsia"/>
          <w:b/>
          <w:sz w:val="24"/>
        </w:rPr>
        <w:t>合同清单：</w:t>
      </w:r>
      <w:r w:rsidRPr="008D406C">
        <w:rPr>
          <w:rFonts w:ascii="宋体" w:hAnsi="宋体" w:cs="宋体-18030" w:hint="eastAsia"/>
          <w:b/>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442"/>
        <w:gridCol w:w="2044"/>
        <w:gridCol w:w="771"/>
        <w:gridCol w:w="1242"/>
        <w:gridCol w:w="1203"/>
        <w:gridCol w:w="1242"/>
      </w:tblGrid>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序号</w:t>
            </w:r>
          </w:p>
        </w:tc>
        <w:tc>
          <w:tcPr>
            <w:tcW w:w="14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名称</w:t>
            </w:r>
          </w:p>
        </w:tc>
        <w:tc>
          <w:tcPr>
            <w:tcW w:w="2044"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规格型号</w:t>
            </w:r>
          </w:p>
        </w:tc>
        <w:tc>
          <w:tcPr>
            <w:tcW w:w="771"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单位</w:t>
            </w:r>
          </w:p>
        </w:tc>
        <w:tc>
          <w:tcPr>
            <w:tcW w:w="12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数量</w:t>
            </w:r>
          </w:p>
        </w:tc>
        <w:tc>
          <w:tcPr>
            <w:tcW w:w="1203"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单价</w:t>
            </w:r>
          </w:p>
        </w:tc>
        <w:tc>
          <w:tcPr>
            <w:tcW w:w="12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金额</w:t>
            </w: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1</w:t>
            </w:r>
          </w:p>
        </w:tc>
        <w:tc>
          <w:tcPr>
            <w:tcW w:w="14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w:t>
            </w:r>
          </w:p>
        </w:tc>
        <w:tc>
          <w:tcPr>
            <w:tcW w:w="14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4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合计</w:t>
            </w: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bl>
    <w:p w:rsidR="00B10D61" w:rsidRPr="00B10D61" w:rsidRDefault="00B10D61" w:rsidP="00B10D61">
      <w:pPr>
        <w:snapToGrid w:val="0"/>
        <w:spacing w:beforeLines="50" w:before="120" w:line="360" w:lineRule="auto"/>
        <w:ind w:firstLineChars="200" w:firstLine="480"/>
        <w:outlineLvl w:val="1"/>
        <w:rPr>
          <w:rFonts w:ascii="宋体" w:hAnsi="宋体" w:cs="宋体-18030"/>
          <w:sz w:val="24"/>
        </w:rPr>
      </w:pPr>
      <w:r w:rsidRPr="00B10D61">
        <w:rPr>
          <w:rFonts w:ascii="宋体" w:hAnsi="宋体" w:cs="宋体-18030" w:hint="eastAsia"/>
          <w:sz w:val="24"/>
        </w:rPr>
        <w:t xml:space="preserve">质量要求：中标人所提供的服务要求符合国家有关质量标准规定。 </w:t>
      </w:r>
    </w:p>
    <w:p w:rsidR="00B10D61" w:rsidRPr="00B10D61" w:rsidRDefault="00B10D61" w:rsidP="00B10D61">
      <w:pPr>
        <w:adjustRightInd w:val="0"/>
        <w:spacing w:line="360" w:lineRule="auto"/>
        <w:ind w:firstLineChars="176" w:firstLine="424"/>
        <w:jc w:val="left"/>
        <w:rPr>
          <w:rFonts w:ascii="宋体" w:hAnsi="宋体" w:cs="宋体-18030"/>
          <w:sz w:val="24"/>
        </w:rPr>
      </w:pPr>
      <w:r w:rsidRPr="00B10D61">
        <w:rPr>
          <w:rFonts w:ascii="宋体" w:hAnsi="宋体" w:hint="eastAsia"/>
          <w:b/>
          <w:sz w:val="24"/>
        </w:rPr>
        <w:t>二</w:t>
      </w:r>
      <w:r w:rsidRPr="00B10D61">
        <w:rPr>
          <w:rFonts w:ascii="宋体" w:hAnsi="宋体" w:cs="宋体-18030" w:hint="eastAsia"/>
          <w:b/>
          <w:sz w:val="24"/>
        </w:rPr>
        <w:t>、合同金额：</w:t>
      </w:r>
      <w:r w:rsidRPr="00B10D61">
        <w:rPr>
          <w:rFonts w:ascii="宋体" w:hAnsi="宋体" w:cs="宋体-18030" w:hint="eastAsia"/>
          <w:b/>
          <w:sz w:val="24"/>
          <w:u w:val="single"/>
        </w:rPr>
        <w:t xml:space="preserve">              </w:t>
      </w:r>
      <w:r w:rsidRPr="00B10D61">
        <w:rPr>
          <w:rFonts w:ascii="宋体" w:hAnsi="宋体" w:cs="宋体-18030" w:hint="eastAsia"/>
          <w:sz w:val="24"/>
        </w:rPr>
        <w:t>（￥：</w:t>
      </w:r>
      <w:r w:rsidRPr="00B10D61">
        <w:rPr>
          <w:rFonts w:ascii="宋体" w:hAnsi="宋体" w:cs="宋体-18030" w:hint="eastAsia"/>
          <w:sz w:val="24"/>
          <w:u w:val="single"/>
        </w:rPr>
        <w:t xml:space="preserve">          </w:t>
      </w:r>
      <w:r w:rsidRPr="00B10D61">
        <w:rPr>
          <w:rFonts w:ascii="宋体" w:hAnsi="宋体" w:cs="宋体-18030" w:hint="eastAsia"/>
          <w:sz w:val="24"/>
        </w:rPr>
        <w:t>元）。</w:t>
      </w:r>
    </w:p>
    <w:p w:rsidR="00B10D61" w:rsidRPr="00B10D61" w:rsidRDefault="00B10D61" w:rsidP="008D406C">
      <w:pPr>
        <w:adjustRightInd w:val="0"/>
        <w:spacing w:line="360" w:lineRule="auto"/>
        <w:ind w:leftChars="200" w:left="420"/>
        <w:jc w:val="left"/>
        <w:rPr>
          <w:rFonts w:ascii="宋体" w:hAnsi="宋体" w:cs="宋体-18030"/>
          <w:b/>
          <w:sz w:val="24"/>
        </w:rPr>
      </w:pPr>
      <w:r w:rsidRPr="00B10D61">
        <w:rPr>
          <w:rFonts w:ascii="宋体" w:hAnsi="宋体" w:cs="宋体-18030" w:hint="eastAsia"/>
          <w:b/>
          <w:sz w:val="24"/>
        </w:rPr>
        <w:t>三、付款方式</w:t>
      </w:r>
    </w:p>
    <w:p w:rsidR="00B10D61" w:rsidRPr="00B10D61" w:rsidRDefault="00B10D61" w:rsidP="008D406C">
      <w:pPr>
        <w:adjustRightInd w:val="0"/>
        <w:spacing w:line="360" w:lineRule="auto"/>
        <w:ind w:leftChars="200" w:left="420"/>
        <w:jc w:val="left"/>
        <w:rPr>
          <w:rFonts w:ascii="宋体" w:hAnsi="宋体"/>
          <w:sz w:val="24"/>
        </w:rPr>
      </w:pPr>
      <w:r w:rsidRPr="00B10D61">
        <w:rPr>
          <w:rFonts w:ascii="宋体" w:hAnsi="宋体" w:hint="eastAsia"/>
          <w:sz w:val="24"/>
        </w:rPr>
        <w:t>1.付款方式：</w:t>
      </w:r>
      <w:r w:rsidRPr="00B10D61">
        <w:rPr>
          <w:rFonts w:ascii="宋体" w:hAnsi="宋体" w:cs="宋体-18030" w:hint="eastAsia"/>
          <w:u w:val="single"/>
        </w:rPr>
        <w:t xml:space="preserve">                 </w:t>
      </w:r>
      <w:r w:rsidRPr="00B10D61">
        <w:rPr>
          <w:rFonts w:ascii="宋体" w:hAnsi="宋体" w:hint="eastAsia"/>
          <w:sz w:val="24"/>
        </w:rPr>
        <w:t xml:space="preserve"> </w:t>
      </w:r>
    </w:p>
    <w:p w:rsidR="00B10D61" w:rsidRPr="00B10D61" w:rsidRDefault="00B10D61" w:rsidP="008D406C">
      <w:pPr>
        <w:adjustRightInd w:val="0"/>
        <w:spacing w:line="360" w:lineRule="auto"/>
        <w:ind w:leftChars="200" w:left="420"/>
        <w:jc w:val="left"/>
        <w:rPr>
          <w:rFonts w:ascii="宋体" w:hAnsi="宋体"/>
          <w:sz w:val="24"/>
        </w:rPr>
      </w:pPr>
      <w:r w:rsidRPr="00B10D61">
        <w:rPr>
          <w:rFonts w:ascii="宋体" w:hAnsi="宋体" w:hint="eastAsia"/>
          <w:sz w:val="24"/>
        </w:rPr>
        <w:t>2.付款单位填写：</w:t>
      </w:r>
      <w:r w:rsidRPr="00B10D61">
        <w:rPr>
          <w:rFonts w:ascii="宋体" w:hAnsi="宋体" w:hint="eastAsia"/>
          <w:sz w:val="24"/>
          <w:u w:val="single"/>
        </w:rPr>
        <w:t xml:space="preserve"> </w:t>
      </w:r>
      <w:r w:rsidRPr="00B10D61">
        <w:rPr>
          <w:rFonts w:ascii="宋体" w:hAnsi="宋体" w:hint="eastAsia"/>
          <w:u w:val="single"/>
        </w:rPr>
        <w:t xml:space="preserve">             </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b/>
          <w:sz w:val="24"/>
        </w:rPr>
        <w:t>四、合同履行期限：</w:t>
      </w:r>
      <w:r w:rsidRPr="00B10D61">
        <w:rPr>
          <w:rFonts w:ascii="宋体" w:hAnsi="宋体" w:hint="eastAsia"/>
          <w:sz w:val="24"/>
          <w:u w:val="single"/>
        </w:rPr>
        <w:t xml:space="preserve">             </w:t>
      </w:r>
    </w:p>
    <w:p w:rsidR="00B10D61" w:rsidRPr="00B10D61" w:rsidRDefault="00B10D61" w:rsidP="008D406C">
      <w:pPr>
        <w:adjustRightInd w:val="0"/>
        <w:spacing w:line="360" w:lineRule="auto"/>
        <w:ind w:leftChars="200" w:left="420"/>
        <w:jc w:val="left"/>
        <w:rPr>
          <w:rFonts w:ascii="宋体" w:hAnsi="宋体" w:cs="宋体-18030"/>
          <w:b/>
          <w:sz w:val="24"/>
        </w:rPr>
      </w:pPr>
      <w:r w:rsidRPr="00B10D61">
        <w:rPr>
          <w:rFonts w:ascii="宋体" w:hAnsi="宋体" w:cs="宋体-18030" w:hint="eastAsia"/>
          <w:b/>
          <w:sz w:val="24"/>
        </w:rPr>
        <w:t>五、服务方式和地点</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sz w:val="24"/>
        </w:rPr>
        <w:t>1.服务方式：</w:t>
      </w:r>
      <w:r w:rsidRPr="00B10D61">
        <w:rPr>
          <w:rFonts w:ascii="宋体" w:hAnsi="宋体" w:cs="宋体-18030" w:hint="eastAsia"/>
          <w:sz w:val="24"/>
          <w:u w:val="single"/>
        </w:rPr>
        <w:t xml:space="preserve">                 </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sz w:val="24"/>
        </w:rPr>
        <w:t>2.服务地点：</w:t>
      </w:r>
      <w:r w:rsidRPr="00B10D61">
        <w:rPr>
          <w:rFonts w:ascii="宋体" w:hAnsi="宋体" w:cs="宋体-18030" w:hint="eastAsia"/>
          <w:sz w:val="24"/>
          <w:u w:val="single"/>
        </w:rPr>
        <w:t xml:space="preserve">                 </w:t>
      </w:r>
    </w:p>
    <w:p w:rsidR="00B10D61" w:rsidRPr="00B10D61" w:rsidRDefault="00B10D61" w:rsidP="00B10D61">
      <w:pPr>
        <w:adjustRightInd w:val="0"/>
        <w:spacing w:line="360" w:lineRule="auto"/>
        <w:ind w:firstLine="495"/>
        <w:jc w:val="left"/>
        <w:rPr>
          <w:rFonts w:ascii="宋体" w:hAnsi="宋体" w:cs="宋体-18030"/>
          <w:b/>
          <w:sz w:val="24"/>
        </w:rPr>
      </w:pPr>
      <w:r w:rsidRPr="00B10D61">
        <w:rPr>
          <w:rFonts w:ascii="宋体" w:hAnsi="宋体" w:cs="宋体-18030" w:hint="eastAsia"/>
          <w:b/>
          <w:sz w:val="24"/>
        </w:rPr>
        <w:t>六、验收：</w:t>
      </w:r>
      <w:r w:rsidRPr="00B10D61">
        <w:rPr>
          <w:rFonts w:ascii="宋体" w:hAnsi="宋体" w:hint="eastAsia"/>
          <w:sz w:val="24"/>
        </w:rPr>
        <w:t>双方约定。</w:t>
      </w:r>
    </w:p>
    <w:p w:rsidR="00B10D61" w:rsidRPr="00B10D61" w:rsidRDefault="00B10D61" w:rsidP="00B10D61">
      <w:pPr>
        <w:adjustRightInd w:val="0"/>
        <w:spacing w:line="360" w:lineRule="auto"/>
        <w:ind w:leftChars="-1" w:left="-2" w:firstLineChars="178" w:firstLine="429"/>
        <w:jc w:val="left"/>
        <w:rPr>
          <w:rFonts w:ascii="宋体" w:hAnsi="宋体"/>
          <w:b/>
          <w:sz w:val="24"/>
        </w:rPr>
      </w:pPr>
      <w:r w:rsidRPr="00B10D61">
        <w:rPr>
          <w:rFonts w:ascii="宋体" w:hAnsi="宋体" w:cs="宋体-18030" w:hint="eastAsia"/>
          <w:b/>
          <w:sz w:val="24"/>
        </w:rPr>
        <w:t>七、</w:t>
      </w:r>
      <w:r w:rsidRPr="00B10D61">
        <w:rPr>
          <w:rFonts w:ascii="宋体" w:hAnsi="宋体" w:hint="eastAsia"/>
          <w:b/>
          <w:sz w:val="24"/>
        </w:rPr>
        <w:t>质量保证和售后服务</w:t>
      </w:r>
    </w:p>
    <w:p w:rsidR="00B10D61" w:rsidRPr="00B10D61" w:rsidRDefault="00B10D61" w:rsidP="00B10D61">
      <w:pPr>
        <w:adjustRightInd w:val="0"/>
        <w:spacing w:line="360" w:lineRule="auto"/>
        <w:ind w:leftChars="300" w:left="630"/>
        <w:jc w:val="left"/>
        <w:rPr>
          <w:rFonts w:ascii="宋体" w:hAnsi="宋体" w:cs="宋体-18030"/>
          <w:sz w:val="24"/>
        </w:rPr>
      </w:pPr>
      <w:r>
        <w:rPr>
          <w:rFonts w:ascii="宋体" w:hAnsi="宋体" w:cs="宋体-18030" w:hint="eastAsia"/>
          <w:sz w:val="24"/>
        </w:rPr>
        <w:t>1</w:t>
      </w:r>
      <w:r w:rsidRPr="00B10D61">
        <w:rPr>
          <w:rFonts w:ascii="宋体" w:hAnsi="宋体" w:cs="宋体-18030" w:hint="eastAsia"/>
          <w:sz w:val="24"/>
        </w:rPr>
        <w:t>.售后服务：详见投标文件。</w:t>
      </w:r>
    </w:p>
    <w:p w:rsidR="00B10D61" w:rsidRPr="00B10D61" w:rsidRDefault="00B10D61" w:rsidP="00B10D61">
      <w:pPr>
        <w:snapToGrid w:val="0"/>
        <w:spacing w:line="360" w:lineRule="auto"/>
        <w:ind w:leftChars="200" w:left="420"/>
        <w:outlineLvl w:val="1"/>
        <w:rPr>
          <w:rFonts w:ascii="宋体" w:hAnsi="宋体" w:cs="宋体-18030"/>
          <w:sz w:val="24"/>
        </w:rPr>
      </w:pPr>
      <w:r w:rsidRPr="00B10D61">
        <w:rPr>
          <w:rFonts w:ascii="宋体" w:hAnsi="宋体" w:cs="宋体-18030" w:hint="eastAsia"/>
          <w:b/>
          <w:sz w:val="24"/>
        </w:rPr>
        <w:t>八、违约责任</w:t>
      </w:r>
    </w:p>
    <w:p w:rsidR="008D406C" w:rsidRPr="008D406C" w:rsidRDefault="008D406C" w:rsidP="008D406C">
      <w:pPr>
        <w:widowControl/>
        <w:spacing w:line="360" w:lineRule="auto"/>
        <w:ind w:firstLineChars="200" w:firstLine="480"/>
        <w:rPr>
          <w:rFonts w:ascii="宋体" w:hAnsi="宋体" w:cs="宋体"/>
          <w:kern w:val="0"/>
          <w:sz w:val="24"/>
        </w:rPr>
      </w:pPr>
      <w:r w:rsidRPr="008D406C">
        <w:rPr>
          <w:rFonts w:ascii="宋体" w:hAnsi="宋体" w:cs="宋体" w:hint="eastAsia"/>
          <w:kern w:val="0"/>
          <w:sz w:val="24"/>
        </w:rPr>
        <w:t>1.甲、乙双方应谨慎行使和履行在本合同中约定的权利、义务，任何一方因未履行或未完全履行其本合同中的权利、义务，而给对方造成损失的，违约方应当负责赔偿。</w:t>
      </w:r>
    </w:p>
    <w:p w:rsidR="008D406C" w:rsidRPr="008D406C" w:rsidRDefault="008D406C" w:rsidP="008D406C">
      <w:pPr>
        <w:widowControl/>
        <w:spacing w:line="360" w:lineRule="auto"/>
        <w:ind w:firstLineChars="200" w:firstLine="480"/>
        <w:rPr>
          <w:rFonts w:ascii="宋体" w:hAnsi="宋体" w:cs="宋体"/>
          <w:kern w:val="0"/>
          <w:sz w:val="24"/>
        </w:rPr>
      </w:pPr>
      <w:r w:rsidRPr="008D406C">
        <w:rPr>
          <w:rFonts w:ascii="宋体" w:hAnsi="宋体" w:cs="宋体" w:hint="eastAsia"/>
          <w:kern w:val="0"/>
          <w:sz w:val="24"/>
        </w:rPr>
        <w:lastRenderedPageBreak/>
        <w:t>2.在任何一方终止或解除本合同的情况下，投标方必须保持正常的服务，直到新的承包方进场交接完毕为止。</w:t>
      </w:r>
    </w:p>
    <w:p w:rsidR="008D406C" w:rsidRPr="008D406C" w:rsidRDefault="008D406C" w:rsidP="008D406C">
      <w:pPr>
        <w:widowControl/>
        <w:spacing w:line="360" w:lineRule="auto"/>
        <w:ind w:firstLineChars="200" w:firstLine="480"/>
        <w:rPr>
          <w:rFonts w:ascii="宋体" w:hAnsi="宋体" w:cs="宋体"/>
          <w:kern w:val="0"/>
          <w:sz w:val="24"/>
        </w:rPr>
      </w:pPr>
      <w:r w:rsidRPr="008D406C">
        <w:rPr>
          <w:rFonts w:ascii="宋体" w:hAnsi="宋体" w:cs="宋体" w:hint="eastAsia"/>
          <w:kern w:val="0"/>
          <w:sz w:val="24"/>
        </w:rPr>
        <w:t>3.在投标方或投标方聘用人员提供服务过程中，如果甲、乙双方或第三方因此受到了损失的，由投标方承担全部的法律责任，与北京市密云区中医医院无关。</w:t>
      </w:r>
    </w:p>
    <w:p w:rsidR="008D406C" w:rsidRPr="008D406C" w:rsidRDefault="008D406C" w:rsidP="008D406C">
      <w:pPr>
        <w:widowControl/>
        <w:spacing w:line="360" w:lineRule="auto"/>
        <w:ind w:firstLineChars="200" w:firstLine="480"/>
        <w:rPr>
          <w:rFonts w:ascii="宋体" w:hAnsi="宋体" w:cs="宋体"/>
          <w:kern w:val="0"/>
          <w:sz w:val="24"/>
        </w:rPr>
      </w:pPr>
      <w:r w:rsidRPr="008D406C">
        <w:rPr>
          <w:rFonts w:ascii="宋体" w:hAnsi="宋体" w:cs="宋体" w:hint="eastAsia"/>
          <w:kern w:val="0"/>
          <w:sz w:val="24"/>
        </w:rPr>
        <w:t>4.投标方未按照本合同约定或北京市密云区中医医院要求提供服务的，应向北京市密云区中医医院支付违约金：违约金为合同总金额10%，给北京市密云区中医医院造成损失的还应承担赔偿责任。</w:t>
      </w:r>
    </w:p>
    <w:p w:rsidR="008D406C" w:rsidRPr="008D406C" w:rsidRDefault="008D406C" w:rsidP="008D406C">
      <w:pPr>
        <w:widowControl/>
        <w:spacing w:line="360" w:lineRule="auto"/>
        <w:ind w:firstLineChars="200" w:firstLine="480"/>
        <w:rPr>
          <w:rFonts w:ascii="宋体" w:hAnsi="宋体" w:cs="宋体"/>
          <w:kern w:val="0"/>
          <w:sz w:val="24"/>
        </w:rPr>
      </w:pPr>
      <w:r w:rsidRPr="008D406C">
        <w:rPr>
          <w:rFonts w:ascii="宋体" w:hAnsi="宋体" w:cs="宋体" w:hint="eastAsia"/>
          <w:kern w:val="0"/>
          <w:sz w:val="24"/>
        </w:rPr>
        <w:t>5.未经北京市密云区中医医院同意，投标方擅自更改、调整服务方案，北京市密云区中医医院有权解除本合同，如解除合同按《合同法》相关条款规定。给北京市密云区中医医院造成损失的，应承担赔偿责任。</w:t>
      </w:r>
    </w:p>
    <w:p w:rsidR="00B10D61" w:rsidRDefault="008D406C" w:rsidP="008D406C">
      <w:pPr>
        <w:widowControl/>
        <w:spacing w:line="360" w:lineRule="auto"/>
        <w:ind w:firstLineChars="200" w:firstLine="480"/>
        <w:rPr>
          <w:rFonts w:ascii="宋体" w:hAnsi="宋体"/>
          <w:sz w:val="24"/>
        </w:rPr>
      </w:pPr>
      <w:r w:rsidRPr="008D406C">
        <w:rPr>
          <w:rFonts w:ascii="宋体" w:hAnsi="宋体" w:hint="eastAsia"/>
          <w:sz w:val="24"/>
        </w:rPr>
        <w:t>6.未经北京市密云区中医医院同意，投标方擅自将项目进行分包或转包给他人，北京市密云区中医医院有权解除本合同，给北京市密云区中医医院造成损失的，投标方应承担赔偿责任。</w:t>
      </w:r>
    </w:p>
    <w:p w:rsidR="00982DCB" w:rsidRDefault="00982DCB" w:rsidP="00982DCB">
      <w:pPr>
        <w:pStyle w:val="a8"/>
        <w:snapToGrid w:val="0"/>
        <w:spacing w:beforeLines="50" w:before="120"/>
        <w:ind w:leftChars="200" w:left="420" w:firstLine="0"/>
        <w:outlineLvl w:val="1"/>
        <w:rPr>
          <w:rFonts w:ascii="宋体" w:hAnsi="宋体" w:cs="宋体-18030"/>
          <w:b/>
        </w:rPr>
      </w:pPr>
      <w:r>
        <w:rPr>
          <w:rFonts w:ascii="宋体" w:hAnsi="宋体" w:cs="宋体-18030" w:hint="eastAsia"/>
          <w:b/>
        </w:rPr>
        <w:t>九、法律责任</w:t>
      </w:r>
    </w:p>
    <w:p w:rsidR="00982DCB" w:rsidRPr="00982DCB" w:rsidRDefault="00982DCB" w:rsidP="00982DCB">
      <w:pPr>
        <w:pStyle w:val="a8"/>
        <w:snapToGrid w:val="0"/>
        <w:spacing w:line="400" w:lineRule="exact"/>
        <w:ind w:firstLineChars="200" w:firstLine="480"/>
        <w:outlineLvl w:val="1"/>
        <w:rPr>
          <w:rFonts w:ascii="宋体" w:hAnsi="宋体" w:cs="宋体-18030"/>
        </w:rPr>
      </w:pPr>
      <w:r w:rsidRPr="00982DCB">
        <w:rPr>
          <w:rFonts w:ascii="宋体" w:hAnsi="宋体" w:cs="宋体-18030" w:hint="eastAsia"/>
        </w:rPr>
        <w:t>1. 有关部门检查，因投标方原因质量等未达标造成的罚款，由投标方承担。</w:t>
      </w:r>
    </w:p>
    <w:p w:rsidR="00982DCB" w:rsidRPr="00982DCB" w:rsidRDefault="00982DCB" w:rsidP="00982DCB">
      <w:pPr>
        <w:pStyle w:val="a8"/>
        <w:snapToGrid w:val="0"/>
        <w:spacing w:line="400" w:lineRule="exact"/>
        <w:ind w:firstLineChars="200" w:firstLine="480"/>
        <w:outlineLvl w:val="1"/>
        <w:rPr>
          <w:rFonts w:ascii="宋体" w:hAnsi="宋体" w:cs="宋体-18030"/>
        </w:rPr>
      </w:pPr>
      <w:r w:rsidRPr="00982DCB">
        <w:rPr>
          <w:rFonts w:ascii="宋体" w:hAnsi="宋体" w:cs="宋体-18030" w:hint="eastAsia"/>
        </w:rPr>
        <w:t>2. 甲乙双方在履行合同期间出现的各类问题，双方本着实事求是、互惠互利的原则，协商解决。</w:t>
      </w:r>
    </w:p>
    <w:p w:rsidR="00982DCB" w:rsidRPr="00982DCB" w:rsidRDefault="00982DCB" w:rsidP="00982DCB">
      <w:pPr>
        <w:pStyle w:val="a8"/>
        <w:snapToGrid w:val="0"/>
        <w:spacing w:line="400" w:lineRule="exact"/>
        <w:ind w:firstLineChars="200" w:firstLine="480"/>
        <w:outlineLvl w:val="1"/>
        <w:rPr>
          <w:rFonts w:ascii="宋体" w:hAnsi="宋体" w:cs="宋体-18030"/>
        </w:rPr>
      </w:pPr>
      <w:r w:rsidRPr="00982DCB">
        <w:rPr>
          <w:rFonts w:ascii="宋体" w:hAnsi="宋体" w:cs="宋体-18030" w:hint="eastAsia"/>
        </w:rPr>
        <w:t>3. 由于投标方管理不善或其人员工作程序操作不当等原因，造成北京市密云区中医医院财产丢失或损坏，投标方应承担相应责任并进行相应赔偿。</w:t>
      </w:r>
    </w:p>
    <w:p w:rsidR="00982DCB" w:rsidRPr="00982DCB" w:rsidRDefault="00982DCB" w:rsidP="00982DCB">
      <w:pPr>
        <w:pStyle w:val="a8"/>
        <w:snapToGrid w:val="0"/>
        <w:spacing w:line="400" w:lineRule="exact"/>
        <w:ind w:firstLineChars="200" w:firstLine="480"/>
        <w:outlineLvl w:val="1"/>
        <w:rPr>
          <w:rFonts w:ascii="宋体" w:hAnsi="宋体" w:cs="宋体-18030"/>
        </w:rPr>
      </w:pPr>
      <w:r w:rsidRPr="00982DCB">
        <w:rPr>
          <w:rFonts w:ascii="宋体" w:hAnsi="宋体" w:cs="宋体-18030" w:hint="eastAsia"/>
        </w:rPr>
        <w:t>4. 北京市密云区中医医院逾期支付投标方服务费，并经投标方催讨仍未支付的，投标方有权随时解除合同。</w:t>
      </w:r>
    </w:p>
    <w:p w:rsidR="00982DCB" w:rsidRPr="00982DCB" w:rsidRDefault="00982DCB" w:rsidP="00982DCB">
      <w:pPr>
        <w:widowControl/>
        <w:spacing w:line="360" w:lineRule="auto"/>
        <w:ind w:firstLineChars="200" w:firstLine="480"/>
        <w:rPr>
          <w:rFonts w:ascii="宋体" w:hAnsi="宋体" w:cs="宋体"/>
          <w:kern w:val="0"/>
          <w:sz w:val="24"/>
        </w:rPr>
      </w:pPr>
      <w:r w:rsidRPr="00982DCB">
        <w:rPr>
          <w:rFonts w:ascii="宋体" w:hAnsi="宋体" w:cs="宋体-18030" w:hint="eastAsia"/>
          <w:sz w:val="24"/>
        </w:rPr>
        <w:t>5. 投标方向北京市密云区中医医院提供服务过程中产生的安全责任由投标方自行承担，与北京市密云区中医医院无关。</w:t>
      </w:r>
    </w:p>
    <w:p w:rsidR="00B10D61" w:rsidRPr="00B10D61" w:rsidRDefault="00982DCB" w:rsidP="008D406C">
      <w:pPr>
        <w:snapToGrid w:val="0"/>
        <w:spacing w:beforeLines="50" w:before="120" w:line="360" w:lineRule="auto"/>
        <w:ind w:leftChars="200" w:left="420"/>
        <w:outlineLvl w:val="1"/>
        <w:rPr>
          <w:rFonts w:ascii="宋体" w:hAnsi="宋体" w:cs="宋体-18030"/>
          <w:b/>
          <w:sz w:val="24"/>
        </w:rPr>
      </w:pPr>
      <w:r>
        <w:rPr>
          <w:rFonts w:ascii="宋体" w:hAnsi="宋体" w:cs="宋体-18030" w:hint="eastAsia"/>
          <w:b/>
          <w:sz w:val="24"/>
        </w:rPr>
        <w:t>十</w:t>
      </w:r>
      <w:r w:rsidR="00B10D61" w:rsidRPr="00B10D61">
        <w:rPr>
          <w:rFonts w:ascii="宋体" w:hAnsi="宋体" w:cs="宋体-18030" w:hint="eastAsia"/>
          <w:b/>
          <w:sz w:val="24"/>
        </w:rPr>
        <w:t>、争议的解决</w:t>
      </w:r>
    </w:p>
    <w:p w:rsidR="00B10D61" w:rsidRPr="00B10D61" w:rsidRDefault="00B10D61" w:rsidP="00B10D61">
      <w:pPr>
        <w:snapToGrid w:val="0"/>
        <w:spacing w:line="360" w:lineRule="auto"/>
        <w:ind w:firstLineChars="236" w:firstLine="566"/>
        <w:outlineLvl w:val="1"/>
        <w:rPr>
          <w:rFonts w:ascii="宋体" w:hAnsi="宋体" w:cs="宋体-18030"/>
          <w:b/>
          <w:sz w:val="24"/>
        </w:rPr>
      </w:pPr>
      <w:r w:rsidRPr="00B10D61">
        <w:rPr>
          <w:rFonts w:ascii="宋体" w:hAnsi="宋体" w:cs="宋体-18030" w:hint="eastAsia"/>
          <w:sz w:val="24"/>
        </w:rPr>
        <w:t>采购人、中标人在本合同中享有相应的权利和义务。如在执行过程中发生争议，由合同各方协商解决；如协商不成，双方应将争议提交密云区政府采购办公室调解。调解不成的，可以向密云区人民法院依法提起诉讼。</w:t>
      </w:r>
    </w:p>
    <w:p w:rsidR="00B10D61" w:rsidRPr="00B10D61" w:rsidRDefault="00982DCB" w:rsidP="00982DCB">
      <w:pPr>
        <w:tabs>
          <w:tab w:val="left" w:pos="426"/>
          <w:tab w:val="left" w:pos="567"/>
        </w:tabs>
        <w:snapToGrid w:val="0"/>
        <w:spacing w:before="119" w:line="360" w:lineRule="auto"/>
        <w:ind w:leftChars="200" w:left="420"/>
        <w:rPr>
          <w:rFonts w:ascii="宋体" w:hAnsi="宋体" w:cs="宋体-18030"/>
          <w:b/>
          <w:sz w:val="24"/>
        </w:rPr>
      </w:pPr>
      <w:r w:rsidRPr="00982DCB">
        <w:rPr>
          <w:rFonts w:ascii="宋体" w:hAnsi="宋体" w:cs="宋体-18030" w:hint="eastAsia"/>
          <w:b/>
          <w:sz w:val="24"/>
        </w:rPr>
        <w:t>十一</w:t>
      </w:r>
      <w:r w:rsidR="00B10D61" w:rsidRPr="00B10D61">
        <w:rPr>
          <w:rFonts w:ascii="宋体" w:hAnsi="宋体" w:cs="宋体-18030" w:hint="eastAsia"/>
          <w:b/>
        </w:rPr>
        <w:t>、</w:t>
      </w:r>
      <w:r w:rsidR="00B10D61" w:rsidRPr="00B10D61">
        <w:rPr>
          <w:rFonts w:ascii="宋体" w:hAnsi="宋体" w:cs="宋体-18030" w:hint="eastAsia"/>
          <w:b/>
          <w:sz w:val="24"/>
        </w:rPr>
        <w:t>合同的组成及解释顺序</w:t>
      </w:r>
    </w:p>
    <w:p w:rsidR="00B10D61" w:rsidRPr="00B10D61" w:rsidRDefault="00B10D61" w:rsidP="00B10D61">
      <w:pPr>
        <w:tabs>
          <w:tab w:val="left" w:pos="426"/>
          <w:tab w:val="left" w:pos="567"/>
        </w:tabs>
        <w:snapToGrid w:val="0"/>
        <w:spacing w:before="119" w:line="360" w:lineRule="auto"/>
        <w:ind w:firstLine="420"/>
        <w:rPr>
          <w:rFonts w:ascii="宋体" w:hAnsi="宋体"/>
          <w:sz w:val="24"/>
        </w:rPr>
      </w:pPr>
      <w:r w:rsidRPr="00B10D61">
        <w:rPr>
          <w:rFonts w:ascii="宋体" w:hAnsi="宋体" w:hint="eastAsia"/>
          <w:sz w:val="24"/>
        </w:rPr>
        <w:t>本合同—中标结果通知书—投标文件(含澄清文件)—招标文件(含招标文件补充通知)。</w:t>
      </w:r>
    </w:p>
    <w:p w:rsidR="00982DCB" w:rsidRDefault="00B10D61" w:rsidP="008D406C">
      <w:pPr>
        <w:tabs>
          <w:tab w:val="left" w:pos="426"/>
          <w:tab w:val="left" w:pos="567"/>
        </w:tabs>
        <w:snapToGrid w:val="0"/>
        <w:spacing w:before="119" w:line="360" w:lineRule="auto"/>
        <w:ind w:leftChars="200" w:left="420"/>
        <w:rPr>
          <w:rFonts w:ascii="宋体" w:hAnsi="宋体" w:cs="宋体-18030"/>
          <w:b/>
          <w:sz w:val="24"/>
        </w:rPr>
      </w:pPr>
      <w:r w:rsidRPr="00B10D61">
        <w:rPr>
          <w:rFonts w:ascii="宋体" w:hAnsi="宋体" w:cs="宋体-18030" w:hint="eastAsia"/>
          <w:b/>
          <w:sz w:val="24"/>
        </w:rPr>
        <w:lastRenderedPageBreak/>
        <w:t>十</w:t>
      </w:r>
      <w:r w:rsidR="00982DCB">
        <w:rPr>
          <w:rFonts w:ascii="宋体" w:hAnsi="宋体" w:cs="宋体-18030" w:hint="eastAsia"/>
          <w:b/>
          <w:sz w:val="24"/>
        </w:rPr>
        <w:t>二</w:t>
      </w:r>
      <w:r w:rsidRPr="00B10D61">
        <w:rPr>
          <w:rFonts w:ascii="宋体" w:hAnsi="宋体" w:cs="宋体-18030" w:hint="eastAsia"/>
          <w:b/>
          <w:sz w:val="24"/>
        </w:rPr>
        <w:t>、合同生效：</w:t>
      </w:r>
    </w:p>
    <w:p w:rsidR="00B10D61" w:rsidRPr="00982DCB" w:rsidRDefault="00982DCB" w:rsidP="00982DCB">
      <w:pPr>
        <w:tabs>
          <w:tab w:val="left" w:pos="426"/>
          <w:tab w:val="left" w:pos="567"/>
        </w:tabs>
        <w:snapToGrid w:val="0"/>
        <w:spacing w:before="119" w:line="360" w:lineRule="auto"/>
        <w:ind w:leftChars="200" w:left="420"/>
        <w:rPr>
          <w:rFonts w:ascii="宋体" w:hAnsi="宋体" w:cs="宋体-18030"/>
          <w:sz w:val="24"/>
        </w:rPr>
      </w:pPr>
      <w:r w:rsidRPr="00982DCB">
        <w:rPr>
          <w:rFonts w:ascii="宋体" w:hAnsi="宋体" w:cs="宋体-18030" w:hint="eastAsia"/>
          <w:sz w:val="24"/>
        </w:rPr>
        <w:t>1.</w:t>
      </w:r>
      <w:r w:rsidR="00B10D61" w:rsidRPr="00982DCB">
        <w:rPr>
          <w:rFonts w:ascii="宋体" w:hAnsi="宋体" w:cs="宋体-18030" w:hint="eastAsia"/>
          <w:sz w:val="24"/>
        </w:rPr>
        <w:t xml:space="preserve">本合同一式四份，合同双方各持一份，报北京市密云区政府采购中心、北京市密云区政府采购办公室备案一份，自签订之日起生效。 </w:t>
      </w:r>
    </w:p>
    <w:p w:rsidR="00982DCB" w:rsidRPr="00982DCB" w:rsidRDefault="00982DCB" w:rsidP="00982DCB">
      <w:pPr>
        <w:tabs>
          <w:tab w:val="left" w:pos="426"/>
          <w:tab w:val="left" w:pos="567"/>
        </w:tabs>
        <w:snapToGrid w:val="0"/>
        <w:spacing w:beforeLines="50" w:before="120" w:line="400" w:lineRule="exact"/>
        <w:ind w:leftChars="200" w:left="420"/>
        <w:rPr>
          <w:rFonts w:ascii="宋体" w:hAnsi="宋体" w:cs="宋体-18030"/>
          <w:sz w:val="24"/>
        </w:rPr>
      </w:pPr>
      <w:r w:rsidRPr="00982DCB">
        <w:rPr>
          <w:rFonts w:ascii="宋体" w:hAnsi="宋体" w:cs="宋体-18030" w:hint="eastAsia"/>
          <w:sz w:val="24"/>
        </w:rPr>
        <w:t>2. 合同履行期间，如果遇到国家政策性调增费用（如最低工资标准、保险费用、税金等），由投标方提出申请，经北京市密云区中医医院同意后调整相关费用额度。</w:t>
      </w:r>
    </w:p>
    <w:p w:rsidR="00982DCB" w:rsidRPr="00982DCB" w:rsidRDefault="00982DCB" w:rsidP="00982DCB">
      <w:pPr>
        <w:tabs>
          <w:tab w:val="left" w:pos="426"/>
          <w:tab w:val="left" w:pos="567"/>
        </w:tabs>
        <w:snapToGrid w:val="0"/>
        <w:spacing w:beforeLines="50" w:before="120" w:line="400" w:lineRule="exact"/>
        <w:ind w:leftChars="200" w:left="420"/>
        <w:rPr>
          <w:rFonts w:ascii="宋体" w:hAnsi="宋体" w:cs="宋体-18030"/>
          <w:sz w:val="24"/>
        </w:rPr>
      </w:pPr>
      <w:r w:rsidRPr="00982DCB">
        <w:rPr>
          <w:rFonts w:ascii="宋体" w:hAnsi="宋体" w:cs="宋体-18030" w:hint="eastAsia"/>
          <w:sz w:val="24"/>
        </w:rPr>
        <w:t>3. 在合同履行过程中，</w:t>
      </w:r>
      <w:proofErr w:type="gramStart"/>
      <w:r w:rsidRPr="00982DCB">
        <w:rPr>
          <w:rFonts w:ascii="宋体" w:hAnsi="宋体" w:cs="宋体-18030" w:hint="eastAsia"/>
          <w:sz w:val="24"/>
        </w:rPr>
        <w:t>如遇需变更</w:t>
      </w:r>
      <w:proofErr w:type="gramEnd"/>
      <w:r w:rsidRPr="00982DCB">
        <w:rPr>
          <w:rFonts w:ascii="宋体" w:hAnsi="宋体" w:cs="宋体-18030" w:hint="eastAsia"/>
          <w:sz w:val="24"/>
        </w:rPr>
        <w:t>合同内容的情形，双方协商以补充合同方式解决，补充合同与正式合同具有同等法律效力。</w:t>
      </w:r>
    </w:p>
    <w:p w:rsidR="00982DCB" w:rsidRPr="00982DCB" w:rsidRDefault="00982DCB" w:rsidP="00982DCB">
      <w:pPr>
        <w:tabs>
          <w:tab w:val="left" w:pos="426"/>
          <w:tab w:val="left" w:pos="567"/>
        </w:tabs>
        <w:snapToGrid w:val="0"/>
        <w:spacing w:beforeLines="50" w:before="120" w:line="400" w:lineRule="exact"/>
        <w:ind w:leftChars="200" w:left="420"/>
        <w:rPr>
          <w:rFonts w:ascii="宋体" w:hAnsi="宋体" w:cs="宋体-18030"/>
          <w:sz w:val="24"/>
        </w:rPr>
      </w:pPr>
      <w:r w:rsidRPr="00982DCB">
        <w:rPr>
          <w:rFonts w:ascii="宋体" w:hAnsi="宋体" w:cs="宋体-18030" w:hint="eastAsia"/>
          <w:sz w:val="24"/>
        </w:rPr>
        <w:t>4. 在合同履行过程中，投标方要终止合同，必须以书面形式提前三十日通知北京市密云区中医医院，否则违约方应向北京市密云区中医医院支付相当于年服务费 20%的违约金；造成北京市密云区中医医院经济损失的，应给予经济赔偿。</w:t>
      </w:r>
    </w:p>
    <w:p w:rsidR="00982DCB" w:rsidRPr="00982DCB" w:rsidRDefault="00982DCB" w:rsidP="00982DCB">
      <w:pPr>
        <w:tabs>
          <w:tab w:val="left" w:pos="426"/>
          <w:tab w:val="left" w:pos="567"/>
        </w:tabs>
        <w:snapToGrid w:val="0"/>
        <w:spacing w:beforeLines="50" w:before="120" w:line="400" w:lineRule="exact"/>
        <w:ind w:leftChars="200" w:left="420"/>
        <w:rPr>
          <w:rFonts w:ascii="宋体" w:hAnsi="宋体" w:cs="宋体-18030"/>
          <w:sz w:val="24"/>
        </w:rPr>
      </w:pPr>
      <w:r w:rsidRPr="00982DCB">
        <w:rPr>
          <w:rFonts w:ascii="宋体" w:hAnsi="宋体" w:cs="宋体-18030" w:hint="eastAsia"/>
          <w:sz w:val="24"/>
        </w:rPr>
        <w:t>5. 在合同期满前一个月，双方应协商合同续订或终止事项，如双方未提及续订事宜，本合同自动终止。</w:t>
      </w:r>
    </w:p>
    <w:p w:rsidR="00982DCB" w:rsidRPr="00982DCB" w:rsidRDefault="00982DCB" w:rsidP="00982DCB">
      <w:pPr>
        <w:ind w:leftChars="200" w:left="420"/>
        <w:rPr>
          <w:b/>
        </w:rPr>
      </w:pPr>
      <w:r w:rsidRPr="00982DCB">
        <w:rPr>
          <w:rFonts w:ascii="宋体" w:hAnsi="宋体" w:cs="宋体-18030" w:hint="eastAsia"/>
          <w:sz w:val="24"/>
        </w:rPr>
        <w:t>6. 如遇国家政策调整或不可抗力因素导致此合同无法继续履行时，此合同自然终止，双方不负违约责任。</w:t>
      </w:r>
    </w:p>
    <w:p w:rsidR="00B10D61" w:rsidRPr="00B10D61" w:rsidRDefault="00B10D61" w:rsidP="00B10D61">
      <w:pPr>
        <w:tabs>
          <w:tab w:val="left" w:pos="426"/>
          <w:tab w:val="left" w:pos="567"/>
        </w:tabs>
        <w:snapToGrid w:val="0"/>
        <w:spacing w:before="360" w:line="276" w:lineRule="auto"/>
        <w:ind w:leftChars="202" w:left="424"/>
        <w:rPr>
          <w:rFonts w:ascii="宋体" w:hAnsi="宋体" w:cs="宋体-18030"/>
          <w:sz w:val="24"/>
        </w:rPr>
      </w:pPr>
      <w:r w:rsidRPr="00B10D61">
        <w:rPr>
          <w:rFonts w:ascii="宋体" w:hAnsi="宋体" w:cs="宋体-18030" w:hint="eastAsia"/>
          <w:b/>
          <w:sz w:val="24"/>
        </w:rPr>
        <w:t>采 购 人：</w:t>
      </w:r>
      <w:r w:rsidRPr="00B10D61">
        <w:rPr>
          <w:rFonts w:ascii="宋体" w:hAnsi="宋体" w:cs="宋体-18030" w:hint="eastAsia"/>
          <w:b/>
          <w:sz w:val="24"/>
          <w:u w:val="single"/>
        </w:rPr>
        <w:t xml:space="preserve">                       </w:t>
      </w:r>
      <w:r w:rsidRPr="00B10D61">
        <w:rPr>
          <w:rFonts w:ascii="宋体" w:hAnsi="宋体" w:cs="宋体-18030" w:hint="eastAsia"/>
          <w:sz w:val="24"/>
        </w:rPr>
        <w:t xml:space="preserve">（公章） </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 xml:space="preserve">全权代表（签字）：  </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联系地址：</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联系电话：</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b/>
          <w:sz w:val="24"/>
        </w:rPr>
        <w:t>中标人：</w:t>
      </w:r>
      <w:r w:rsidRPr="00B10D61">
        <w:rPr>
          <w:rFonts w:ascii="宋体" w:hAnsi="宋体" w:cs="宋体-18030" w:hint="eastAsia"/>
          <w:b/>
          <w:sz w:val="24"/>
          <w:u w:val="single"/>
        </w:rPr>
        <w:t xml:space="preserve">                    </w:t>
      </w:r>
      <w:r w:rsidRPr="00B10D61">
        <w:rPr>
          <w:rFonts w:ascii="宋体" w:hAnsi="宋体" w:cs="宋体-18030" w:hint="eastAsia"/>
          <w:sz w:val="24"/>
        </w:rPr>
        <w:t>（公章）</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投标人代表（签字）：</w:t>
      </w:r>
      <w:r w:rsidRPr="00B10D61">
        <w:rPr>
          <w:rFonts w:ascii="宋体" w:hAnsi="宋体" w:cs="宋体-18030" w:hint="eastAsia"/>
          <w:sz w:val="24"/>
        </w:rPr>
        <w:tab/>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联系地址：</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联系电话：</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传真：</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开户银行：</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银行账号：</w:t>
      </w:r>
    </w:p>
    <w:p w:rsidR="00B10D61" w:rsidRPr="00B10D61" w:rsidRDefault="00B10D61" w:rsidP="00B10D61">
      <w:pPr>
        <w:tabs>
          <w:tab w:val="left" w:pos="5580"/>
        </w:tabs>
        <w:spacing w:beforeLines="50" w:before="120" w:line="360" w:lineRule="auto"/>
        <w:ind w:leftChars="200" w:left="420"/>
        <w:jc w:val="center"/>
        <w:rPr>
          <w:rFonts w:ascii="宋体" w:hAnsi="宋体"/>
          <w:sz w:val="24"/>
          <w:szCs w:val="20"/>
        </w:rPr>
      </w:pPr>
      <w:r w:rsidRPr="00B10D61">
        <w:rPr>
          <w:rFonts w:ascii="宋体" w:hAnsi="宋体" w:cs="宋体-18030" w:hint="eastAsia"/>
          <w:sz w:val="24"/>
          <w:szCs w:val="20"/>
        </w:rPr>
        <w:t xml:space="preserve">                    </w:t>
      </w:r>
      <w:proofErr w:type="gramStart"/>
      <w:r w:rsidRPr="00B10D61">
        <w:rPr>
          <w:rFonts w:ascii="宋体" w:hAnsi="宋体" w:cs="宋体-18030" w:hint="eastAsia"/>
          <w:sz w:val="24"/>
          <w:szCs w:val="20"/>
        </w:rPr>
        <w:t>签定</w:t>
      </w:r>
      <w:proofErr w:type="gramEnd"/>
      <w:r w:rsidRPr="00B10D61">
        <w:rPr>
          <w:rFonts w:ascii="宋体" w:hAnsi="宋体" w:hint="eastAsia"/>
          <w:sz w:val="24"/>
          <w:szCs w:val="20"/>
        </w:rPr>
        <w:t>日期：_____年___月___日</w:t>
      </w:r>
    </w:p>
    <w:p w:rsidR="00B10D61" w:rsidRPr="00B10D61" w:rsidRDefault="00B10D61" w:rsidP="00B10D61">
      <w:pPr>
        <w:autoSpaceDE w:val="0"/>
        <w:autoSpaceDN w:val="0"/>
        <w:snapToGrid w:val="0"/>
        <w:spacing w:afterLines="100" w:after="240" w:line="360" w:lineRule="auto"/>
        <w:jc w:val="left"/>
        <w:rPr>
          <w:rFonts w:ascii="宋体" w:hAnsi="宋体"/>
          <w:sz w:val="24"/>
        </w:rPr>
      </w:pPr>
      <w:r w:rsidRPr="00B10D61">
        <w:rPr>
          <w:rFonts w:ascii="宋体" w:hAnsi="宋体" w:hint="eastAsia"/>
          <w:sz w:val="24"/>
        </w:rPr>
        <w:t>注：本合同为格式合同，具体内容待中标后，协商签订。</w:t>
      </w:r>
    </w:p>
    <w:p w:rsidR="004B1BA1" w:rsidRDefault="004B1BA1" w:rsidP="004B5A8F">
      <w:pPr>
        <w:spacing w:line="360" w:lineRule="auto"/>
        <w:jc w:val="center"/>
        <w:outlineLvl w:val="0"/>
        <w:rPr>
          <w:b/>
          <w:sz w:val="36"/>
          <w:szCs w:val="36"/>
        </w:rPr>
      </w:pPr>
    </w:p>
    <w:p w:rsidR="00BE5AAD" w:rsidRDefault="00BE5AAD" w:rsidP="004B5A8F">
      <w:pPr>
        <w:spacing w:line="360" w:lineRule="auto"/>
        <w:jc w:val="center"/>
        <w:outlineLvl w:val="0"/>
        <w:rPr>
          <w:b/>
          <w:sz w:val="36"/>
          <w:szCs w:val="36"/>
        </w:rPr>
      </w:pPr>
      <w:bookmarkStart w:id="815" w:name="_Toc157593653"/>
      <w:r>
        <w:rPr>
          <w:b/>
          <w:sz w:val="36"/>
          <w:szCs w:val="36"/>
        </w:rPr>
        <w:lastRenderedPageBreak/>
        <w:t>第七章</w:t>
      </w:r>
      <w:r>
        <w:rPr>
          <w:b/>
          <w:sz w:val="36"/>
          <w:szCs w:val="36"/>
        </w:rPr>
        <w:t xml:space="preserve">   </w:t>
      </w:r>
      <w:r>
        <w:rPr>
          <w:b/>
          <w:sz w:val="36"/>
          <w:szCs w:val="36"/>
        </w:rPr>
        <w:t>投标文件格式</w:t>
      </w:r>
      <w:bookmarkEnd w:id="815"/>
    </w:p>
    <w:p w:rsidR="00BE5AAD" w:rsidRDefault="00BE5AAD">
      <w:pPr>
        <w:tabs>
          <w:tab w:val="left" w:pos="900"/>
          <w:tab w:val="left" w:pos="1980"/>
        </w:tabs>
        <w:snapToGrid w:val="0"/>
        <w:spacing w:line="360" w:lineRule="auto"/>
        <w:ind w:left="142"/>
        <w:rPr>
          <w:b/>
          <w:sz w:val="24"/>
        </w:rPr>
      </w:pPr>
    </w:p>
    <w:p w:rsidR="00BE5AAD" w:rsidRDefault="00BE5AAD">
      <w:pPr>
        <w:tabs>
          <w:tab w:val="left" w:pos="900"/>
          <w:tab w:val="left" w:pos="1980"/>
        </w:tabs>
        <w:snapToGrid w:val="0"/>
        <w:spacing w:line="360" w:lineRule="auto"/>
        <w:ind w:left="142"/>
        <w:rPr>
          <w:b/>
          <w:sz w:val="24"/>
        </w:rPr>
      </w:pPr>
    </w:p>
    <w:p w:rsidR="00BE5AAD" w:rsidRDefault="00BE5AAD">
      <w:pPr>
        <w:tabs>
          <w:tab w:val="left" w:pos="900"/>
          <w:tab w:val="left" w:pos="1980"/>
        </w:tabs>
        <w:snapToGrid w:val="0"/>
        <w:spacing w:line="360" w:lineRule="auto"/>
        <w:ind w:left="142"/>
        <w:rPr>
          <w:sz w:val="24"/>
        </w:rPr>
      </w:pPr>
      <w:r>
        <w:rPr>
          <w:b/>
          <w:sz w:val="24"/>
        </w:rPr>
        <w:t>投标人编制文件须知</w:t>
      </w:r>
    </w:p>
    <w:p w:rsidR="00BE5AAD" w:rsidRDefault="00BE5AAD">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BE5AAD" w:rsidRDefault="00BE5AAD">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E5AAD" w:rsidRDefault="00BE5AAD">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BE5AAD" w:rsidRDefault="00BE5AAD">
      <w:pPr>
        <w:widowControl/>
        <w:jc w:val="left"/>
        <w:rPr>
          <w:sz w:val="24"/>
        </w:rPr>
      </w:pPr>
      <w:r>
        <w:rPr>
          <w:sz w:val="24"/>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rsidR="00BE5AAD" w:rsidRDefault="00BE5AAD">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BE5AAD" w:rsidRDefault="00BE5AAD">
      <w:pPr>
        <w:rPr>
          <w:b/>
          <w:spacing w:val="20"/>
          <w:szCs w:val="21"/>
        </w:rPr>
      </w:pPr>
    </w:p>
    <w:p w:rsidR="00BE5AAD" w:rsidRDefault="00BE5AAD">
      <w:pPr>
        <w:rPr>
          <w:b/>
          <w:sz w:val="24"/>
        </w:rPr>
      </w:pPr>
      <w:r>
        <w:rPr>
          <w:b/>
          <w:spacing w:val="20"/>
          <w:sz w:val="24"/>
        </w:rPr>
        <w:t>投标文件（资格证明文件）</w:t>
      </w:r>
      <w:r>
        <w:rPr>
          <w:b/>
          <w:sz w:val="24"/>
        </w:rPr>
        <w:t>封面（非实质性格式）</w:t>
      </w:r>
    </w:p>
    <w:p w:rsidR="00BE5AAD" w:rsidRDefault="00BE5AAD">
      <w:pPr>
        <w:jc w:val="center"/>
        <w:rPr>
          <w:szCs w:val="21"/>
        </w:rPr>
      </w:pPr>
    </w:p>
    <w:p w:rsidR="00BE5AAD" w:rsidRDefault="00BE5AA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E5AAD" w:rsidRDefault="00BE5AAD">
      <w:pPr>
        <w:jc w:val="center"/>
        <w:rPr>
          <w:b/>
          <w:spacing w:val="60"/>
          <w:sz w:val="52"/>
          <w:szCs w:val="52"/>
        </w:rPr>
      </w:pPr>
      <w:r>
        <w:rPr>
          <w:b/>
          <w:spacing w:val="60"/>
          <w:sz w:val="52"/>
          <w:szCs w:val="52"/>
        </w:rPr>
        <w:t>（资格证明文件）</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r>
        <w:rPr>
          <w:b/>
          <w:spacing w:val="20"/>
          <w:sz w:val="32"/>
          <w:szCs w:val="32"/>
        </w:rPr>
        <w:t>项目名称</w:t>
      </w:r>
      <w:r>
        <w:rPr>
          <w:b/>
          <w:spacing w:val="20"/>
          <w:sz w:val="32"/>
          <w:szCs w:val="32"/>
        </w:rPr>
        <w:t>:</w:t>
      </w:r>
    </w:p>
    <w:p w:rsidR="00BE5AAD" w:rsidRDefault="00BE5AA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spacing w:line="360" w:lineRule="auto"/>
        <w:ind w:firstLineChars="400" w:firstLine="1445"/>
        <w:jc w:val="left"/>
        <w:rPr>
          <w:b/>
          <w:spacing w:val="20"/>
          <w:sz w:val="32"/>
          <w:szCs w:val="32"/>
        </w:rPr>
      </w:pPr>
      <w:r>
        <w:rPr>
          <w:b/>
          <w:spacing w:val="20"/>
          <w:sz w:val="32"/>
          <w:szCs w:val="32"/>
        </w:rPr>
        <w:t>投标人名称：</w:t>
      </w:r>
    </w:p>
    <w:p w:rsidR="00BE5AAD" w:rsidRDefault="00BE5AAD">
      <w:pPr>
        <w:jc w:val="center"/>
        <w:rPr>
          <w:b/>
          <w:sz w:val="32"/>
          <w:szCs w:val="32"/>
        </w:rPr>
      </w:pPr>
    </w:p>
    <w:p w:rsidR="00BE5AAD" w:rsidRDefault="00BE5AAD">
      <w:pPr>
        <w:rPr>
          <w:b/>
        </w:rPr>
      </w:pPr>
      <w:r>
        <w:rPr>
          <w:b/>
          <w:spacing w:val="20"/>
          <w:sz w:val="32"/>
          <w:szCs w:val="32"/>
        </w:rPr>
        <w:br w:type="page"/>
      </w:r>
    </w:p>
    <w:p w:rsidR="00BE5AAD" w:rsidRDefault="00BE5AAD">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rsidR="00BE5AAD" w:rsidRDefault="00BE5AAD">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BE5AAD" w:rsidRDefault="00BE5AAD">
      <w:pPr>
        <w:tabs>
          <w:tab w:val="left" w:pos="1080"/>
        </w:tabs>
        <w:snapToGrid w:val="0"/>
        <w:rPr>
          <w:sz w:val="24"/>
        </w:rPr>
      </w:pPr>
    </w:p>
    <w:p w:rsidR="00BE5AAD" w:rsidRDefault="00BE5AAD" w:rsidP="001977BE">
      <w:pPr>
        <w:widowControl/>
        <w:jc w:val="left"/>
        <w:rPr>
          <w:b/>
          <w:bCs/>
          <w:color w:val="000000"/>
        </w:rPr>
      </w:pPr>
      <w:r>
        <w:rPr>
          <w:color w:val="000000"/>
          <w:sz w:val="24"/>
        </w:rPr>
        <w:br w:type="page"/>
      </w:r>
      <w:r>
        <w:rPr>
          <w:b/>
          <w:color w:val="000000"/>
        </w:rPr>
        <w:lastRenderedPageBreak/>
        <w:t xml:space="preserve">1-2 </w:t>
      </w:r>
      <w:r>
        <w:rPr>
          <w:b/>
          <w:color w:val="000000"/>
        </w:rPr>
        <w:t>投标人资格声明书</w:t>
      </w:r>
    </w:p>
    <w:p w:rsidR="00BE5AAD" w:rsidRDefault="00BE5AAD">
      <w:pPr>
        <w:jc w:val="center"/>
        <w:rPr>
          <w:b/>
          <w:color w:val="000000"/>
          <w:sz w:val="36"/>
          <w:szCs w:val="36"/>
        </w:rPr>
      </w:pPr>
      <w:r>
        <w:rPr>
          <w:rFonts w:hint="eastAsia"/>
          <w:b/>
          <w:color w:val="000000"/>
          <w:sz w:val="36"/>
          <w:szCs w:val="36"/>
        </w:rPr>
        <w:t>投标人资格声明书</w:t>
      </w:r>
    </w:p>
    <w:p w:rsidR="00BE5AAD" w:rsidRDefault="00BE5AAD">
      <w:pPr>
        <w:tabs>
          <w:tab w:val="left" w:pos="5580"/>
        </w:tabs>
        <w:spacing w:line="360" w:lineRule="auto"/>
        <w:rPr>
          <w:sz w:val="24"/>
        </w:rPr>
      </w:pPr>
    </w:p>
    <w:p w:rsidR="00BE5AAD" w:rsidRDefault="00BE5AAD">
      <w:pPr>
        <w:tabs>
          <w:tab w:val="left" w:pos="5580"/>
        </w:tabs>
        <w:spacing w:line="360" w:lineRule="auto"/>
        <w:rPr>
          <w:sz w:val="24"/>
        </w:rPr>
      </w:pPr>
      <w:r>
        <w:rPr>
          <w:sz w:val="24"/>
        </w:rPr>
        <w:t>致：</w:t>
      </w:r>
      <w:r>
        <w:rPr>
          <w:sz w:val="24"/>
          <w:u w:val="single"/>
        </w:rPr>
        <w:t>采购人或采购代理机构</w:t>
      </w:r>
    </w:p>
    <w:p w:rsidR="00BE5AAD" w:rsidRDefault="00BE5AAD">
      <w:pPr>
        <w:spacing w:line="360" w:lineRule="auto"/>
        <w:ind w:firstLineChars="200" w:firstLine="480"/>
        <w:rPr>
          <w:sz w:val="24"/>
        </w:rPr>
      </w:pPr>
      <w:r>
        <w:rPr>
          <w:sz w:val="24"/>
        </w:rPr>
        <w:t>在参与本次项目投标中，我单位承诺：</w:t>
      </w:r>
    </w:p>
    <w:p w:rsidR="00BE5AAD" w:rsidRDefault="00BE5AAD">
      <w:pPr>
        <w:numPr>
          <w:ilvl w:val="0"/>
          <w:numId w:val="15"/>
        </w:numPr>
        <w:spacing w:line="360" w:lineRule="auto"/>
        <w:ind w:left="1134"/>
        <w:rPr>
          <w:sz w:val="24"/>
          <w:szCs w:val="22"/>
        </w:rPr>
      </w:pPr>
      <w:r>
        <w:rPr>
          <w:sz w:val="24"/>
          <w:szCs w:val="22"/>
        </w:rPr>
        <w:t>具有良好的商业信誉和健全的财务会计制度；</w:t>
      </w:r>
    </w:p>
    <w:p w:rsidR="00BE5AAD" w:rsidRDefault="00BE5AAD">
      <w:pPr>
        <w:numPr>
          <w:ilvl w:val="0"/>
          <w:numId w:val="15"/>
        </w:numPr>
        <w:spacing w:line="360" w:lineRule="auto"/>
        <w:ind w:left="1134"/>
        <w:rPr>
          <w:sz w:val="24"/>
          <w:szCs w:val="22"/>
        </w:rPr>
      </w:pPr>
      <w:r>
        <w:rPr>
          <w:sz w:val="24"/>
          <w:szCs w:val="22"/>
        </w:rPr>
        <w:t>具有履行合同所必需的设备和专业技术能力；</w:t>
      </w:r>
    </w:p>
    <w:p w:rsidR="00BE5AAD" w:rsidRDefault="00BE5AAD">
      <w:pPr>
        <w:numPr>
          <w:ilvl w:val="0"/>
          <w:numId w:val="15"/>
        </w:numPr>
        <w:spacing w:line="360" w:lineRule="auto"/>
        <w:ind w:left="1134"/>
        <w:rPr>
          <w:sz w:val="24"/>
          <w:szCs w:val="22"/>
        </w:rPr>
      </w:pPr>
      <w:r>
        <w:rPr>
          <w:sz w:val="24"/>
          <w:szCs w:val="22"/>
        </w:rPr>
        <w:t>有依法缴纳税收和社会保障资金的良好记录；</w:t>
      </w:r>
    </w:p>
    <w:p w:rsidR="00BE5AAD" w:rsidRDefault="00BE5AAD">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5AAD" w:rsidRDefault="00BE5AAD">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BE5AAD" w:rsidRDefault="00BE5AAD">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BE5AAD" w:rsidRDefault="00BE5AAD">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E5AAD">
        <w:trPr>
          <w:trHeight w:val="430"/>
          <w:jc w:val="center"/>
        </w:trPr>
        <w:tc>
          <w:tcPr>
            <w:tcW w:w="950" w:type="dxa"/>
            <w:vAlign w:val="center"/>
          </w:tcPr>
          <w:p w:rsidR="00BE5AAD" w:rsidRDefault="00BE5AAD">
            <w:pPr>
              <w:jc w:val="center"/>
              <w:rPr>
                <w:sz w:val="24"/>
              </w:rPr>
            </w:pPr>
            <w:r>
              <w:rPr>
                <w:sz w:val="24"/>
              </w:rPr>
              <w:t>序号</w:t>
            </w:r>
          </w:p>
        </w:tc>
        <w:tc>
          <w:tcPr>
            <w:tcW w:w="4574" w:type="dxa"/>
            <w:vAlign w:val="center"/>
          </w:tcPr>
          <w:p w:rsidR="00BE5AAD" w:rsidRDefault="00BE5AAD">
            <w:pPr>
              <w:jc w:val="center"/>
              <w:rPr>
                <w:sz w:val="24"/>
              </w:rPr>
            </w:pPr>
            <w:r>
              <w:rPr>
                <w:sz w:val="24"/>
              </w:rPr>
              <w:t>单位名称</w:t>
            </w:r>
          </w:p>
        </w:tc>
        <w:tc>
          <w:tcPr>
            <w:tcW w:w="2976" w:type="dxa"/>
            <w:vAlign w:val="center"/>
          </w:tcPr>
          <w:p w:rsidR="00BE5AAD" w:rsidRDefault="00BE5AAD">
            <w:pPr>
              <w:jc w:val="center"/>
              <w:rPr>
                <w:sz w:val="24"/>
              </w:rPr>
            </w:pPr>
            <w:r>
              <w:rPr>
                <w:sz w:val="24"/>
              </w:rPr>
              <w:t>相互关系</w:t>
            </w:r>
          </w:p>
        </w:tc>
      </w:tr>
      <w:tr w:rsidR="00BE5AAD">
        <w:trPr>
          <w:trHeight w:val="430"/>
          <w:jc w:val="center"/>
        </w:trPr>
        <w:tc>
          <w:tcPr>
            <w:tcW w:w="950" w:type="dxa"/>
            <w:vAlign w:val="center"/>
          </w:tcPr>
          <w:p w:rsidR="00BE5AAD" w:rsidRDefault="00BE5AAD">
            <w:pPr>
              <w:jc w:val="center"/>
              <w:rPr>
                <w:sz w:val="24"/>
              </w:rPr>
            </w:pPr>
            <w:r>
              <w:rPr>
                <w:sz w:val="24"/>
              </w:rPr>
              <w:t>1</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r w:rsidR="00BE5AAD">
        <w:trPr>
          <w:trHeight w:val="430"/>
          <w:jc w:val="center"/>
        </w:trPr>
        <w:tc>
          <w:tcPr>
            <w:tcW w:w="950" w:type="dxa"/>
            <w:vAlign w:val="center"/>
          </w:tcPr>
          <w:p w:rsidR="00BE5AAD" w:rsidRDefault="00BE5AAD">
            <w:pPr>
              <w:jc w:val="center"/>
              <w:rPr>
                <w:sz w:val="24"/>
              </w:rPr>
            </w:pPr>
            <w:r>
              <w:rPr>
                <w:sz w:val="24"/>
              </w:rPr>
              <w:t>2</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r w:rsidR="00BE5AAD">
        <w:trPr>
          <w:trHeight w:val="430"/>
          <w:jc w:val="center"/>
        </w:trPr>
        <w:tc>
          <w:tcPr>
            <w:tcW w:w="950" w:type="dxa"/>
            <w:vAlign w:val="center"/>
          </w:tcPr>
          <w:p w:rsidR="00BE5AAD" w:rsidRDefault="00BE5AAD">
            <w:pPr>
              <w:jc w:val="center"/>
              <w:rPr>
                <w:sz w:val="24"/>
              </w:rPr>
            </w:pPr>
            <w:r>
              <w:rPr>
                <w:sz w:val="24"/>
              </w:rPr>
              <w:t>…</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bl>
    <w:p w:rsidR="00BE5AAD" w:rsidRDefault="00BE5AAD"/>
    <w:p w:rsidR="00BE5AAD" w:rsidRDefault="00BE5AAD">
      <w:pPr>
        <w:ind w:firstLineChars="200" w:firstLine="480"/>
        <w:rPr>
          <w:sz w:val="24"/>
          <w:szCs w:val="22"/>
        </w:rPr>
      </w:pPr>
      <w:r>
        <w:rPr>
          <w:sz w:val="24"/>
        </w:rPr>
        <w:t>上述声明真实有效，否则我方负全部责任。</w:t>
      </w:r>
    </w:p>
    <w:p w:rsidR="00BE5AAD" w:rsidRDefault="00BE5AAD">
      <w:pPr>
        <w:spacing w:line="360" w:lineRule="auto"/>
        <w:rPr>
          <w:sz w:val="24"/>
        </w:rPr>
      </w:pPr>
    </w:p>
    <w:p w:rsidR="00BE5AAD" w:rsidRDefault="00BE5AA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BE5AAD" w:rsidRDefault="00BE5AAD">
      <w:pPr>
        <w:tabs>
          <w:tab w:val="left" w:pos="5580"/>
        </w:tabs>
        <w:spacing w:line="360" w:lineRule="auto"/>
        <w:rPr>
          <w:sz w:val="24"/>
        </w:rPr>
        <w:sectPr w:rsidR="00BE5AAD">
          <w:pgSz w:w="11907" w:h="16840"/>
          <w:pgMar w:top="1418" w:right="1134" w:bottom="1418" w:left="1701" w:header="851" w:footer="851" w:gutter="0"/>
          <w:cols w:space="720"/>
          <w:docGrid w:linePitch="462"/>
        </w:sectPr>
      </w:pPr>
    </w:p>
    <w:p w:rsidR="00BE5AAD" w:rsidRDefault="00BE5AAD">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BE5AAD" w:rsidRPr="001977BE" w:rsidRDefault="00BE5AAD" w:rsidP="001977BE">
      <w:pPr>
        <w:spacing w:line="360" w:lineRule="auto"/>
        <w:outlineLvl w:val="2"/>
        <w:rPr>
          <w:color w:val="000000"/>
          <w:sz w:val="24"/>
          <w:szCs w:val="20"/>
        </w:rPr>
      </w:pPr>
      <w:r>
        <w:rPr>
          <w:color w:val="000000"/>
          <w:sz w:val="24"/>
          <w:szCs w:val="20"/>
        </w:rPr>
        <w:t>2-1</w:t>
      </w:r>
      <w:r>
        <w:rPr>
          <w:color w:val="000000"/>
          <w:sz w:val="24"/>
          <w:szCs w:val="20"/>
        </w:rPr>
        <w:t>中小企业</w:t>
      </w:r>
      <w:r w:rsidR="001977BE">
        <w:rPr>
          <w:color w:val="000000"/>
          <w:sz w:val="24"/>
          <w:szCs w:val="20"/>
        </w:rPr>
        <w:t>证明文件</w:t>
      </w:r>
    </w:p>
    <w:p w:rsidR="00BE5AAD" w:rsidRDefault="00BE5AAD">
      <w:pPr>
        <w:tabs>
          <w:tab w:val="left" w:pos="5580"/>
        </w:tabs>
        <w:spacing w:line="360" w:lineRule="auto"/>
        <w:rPr>
          <w:sz w:val="24"/>
        </w:rPr>
      </w:pPr>
      <w:r>
        <w:rPr>
          <w:sz w:val="24"/>
        </w:rPr>
        <w:t>说明：</w:t>
      </w:r>
    </w:p>
    <w:p w:rsidR="00BE5AAD" w:rsidRDefault="00BE5AAD" w:rsidP="001977B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r>
        <w:rPr>
          <w:rFonts w:hint="eastAsia"/>
          <w:sz w:val="24"/>
        </w:rPr>
        <w:t>资格证明文件部分</w:t>
      </w:r>
      <w:r>
        <w:rPr>
          <w:sz w:val="24"/>
        </w:rPr>
        <w:t>无需提供《中小企业声明函》</w:t>
      </w:r>
      <w:r w:rsidR="001977BE" w:rsidRPr="001977BE">
        <w:rPr>
          <w:rFonts w:hint="eastAsia"/>
          <w:sz w:val="24"/>
        </w:rPr>
        <w:t>或《残疾人福利性单位声明函》或由省级以上监狱管理局、戒毒管理局（含新疆生产建设兵团）出具的属于监狱企业的证明文件；供应商如具有上述证明文件，建议在商务技术文件中</w:t>
      </w:r>
      <w:r w:rsidR="001977BE">
        <w:rPr>
          <w:sz w:val="24"/>
        </w:rPr>
        <w:t>提</w:t>
      </w:r>
      <w:r w:rsidR="001977BE" w:rsidRPr="001977BE">
        <w:rPr>
          <w:rFonts w:hint="eastAsia"/>
          <w:sz w:val="24"/>
        </w:rPr>
        <w:t>供</w:t>
      </w:r>
      <w:r>
        <w:rPr>
          <w:sz w:val="24"/>
        </w:rPr>
        <w:t>。</w:t>
      </w:r>
    </w:p>
    <w:p w:rsidR="00BE5AAD" w:rsidRDefault="00BE5AAD" w:rsidP="001977BE">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企业采购，</w:t>
      </w:r>
      <w:r w:rsidR="001977BE" w:rsidRPr="001977BE">
        <w:rPr>
          <w:rFonts w:hint="eastAsia"/>
          <w:sz w:val="24"/>
        </w:rPr>
        <w:t>投标文件中须</w:t>
      </w:r>
      <w:r w:rsidR="001977BE">
        <w:rPr>
          <w:sz w:val="24"/>
        </w:rPr>
        <w:t>提</w:t>
      </w:r>
      <w:r w:rsidR="001977BE" w:rsidRPr="001977BE">
        <w:rPr>
          <w:rFonts w:hint="eastAsia"/>
          <w:sz w:val="24"/>
        </w:rPr>
        <w:t>供《中小企业声明函》或《残疾人福利性单位声明函》或由省级以上监狱管理局、戒毒管理局（含新疆生产建设兵团）出具的属于监狱企业的证明文件，</w:t>
      </w:r>
      <w:proofErr w:type="gramStart"/>
      <w:r w:rsidR="001977BE" w:rsidRPr="001977BE">
        <w:rPr>
          <w:rFonts w:hint="eastAsia"/>
          <w:sz w:val="24"/>
        </w:rPr>
        <w:t>且建议</w:t>
      </w:r>
      <w:proofErr w:type="gramEnd"/>
      <w:r w:rsidR="001977BE" w:rsidRPr="001977BE">
        <w:rPr>
          <w:rFonts w:hint="eastAsia"/>
          <w:sz w:val="24"/>
        </w:rPr>
        <w:t>在资格证明文件部分</w:t>
      </w:r>
      <w:r w:rsidR="001977BE">
        <w:rPr>
          <w:sz w:val="24"/>
        </w:rPr>
        <w:t>提</w:t>
      </w:r>
      <w:r w:rsidR="001977BE" w:rsidRPr="001977BE">
        <w:rPr>
          <w:rFonts w:hint="eastAsia"/>
          <w:sz w:val="24"/>
        </w:rPr>
        <w:t>供。</w:t>
      </w:r>
    </w:p>
    <w:p w:rsidR="00575EAF" w:rsidRPr="00575EAF" w:rsidRDefault="00575EAF" w:rsidP="00575EAF">
      <w:pPr>
        <w:tabs>
          <w:tab w:val="left" w:pos="5580"/>
        </w:tabs>
        <w:spacing w:line="360" w:lineRule="auto"/>
        <w:rPr>
          <w:sz w:val="24"/>
        </w:rPr>
      </w:pPr>
      <w:r w:rsidRPr="00575EAF">
        <w:rPr>
          <w:rFonts w:hint="eastAsia"/>
          <w:sz w:val="24"/>
        </w:rPr>
        <w:t>（</w:t>
      </w:r>
      <w:r w:rsidRPr="00575EAF">
        <w:rPr>
          <w:rFonts w:hint="eastAsia"/>
          <w:sz w:val="24"/>
        </w:rPr>
        <w:t>3</w:t>
      </w:r>
      <w:r w:rsidRPr="00575EAF">
        <w:rPr>
          <w:rFonts w:hint="eastAsia"/>
          <w:sz w:val="24"/>
        </w:rPr>
        <w:t>）如本项目（包）预留部分采购项目预算专门面向中小企业采购，且要求获得采购合同的供应商将采购项目中的一定比例分包给一家或者多家中小企业的，投标文件中除须</w:t>
      </w:r>
      <w:r>
        <w:rPr>
          <w:sz w:val="24"/>
        </w:rPr>
        <w:t>提</w:t>
      </w:r>
      <w:r w:rsidRPr="00575EAF">
        <w:rPr>
          <w:rFonts w:hint="eastAsia"/>
          <w:sz w:val="24"/>
        </w:rPr>
        <w:t>供《中小企业声明函》或《残疾人福利性单位声明函》或由省级以上监狱管理局、戒毒管理局（含新疆生产建设兵团）出具的属于监狱企业的证明文件，还须同时</w:t>
      </w:r>
      <w:r>
        <w:rPr>
          <w:sz w:val="24"/>
        </w:rPr>
        <w:t>提</w:t>
      </w:r>
      <w:r w:rsidRPr="00575EAF">
        <w:rPr>
          <w:rFonts w:hint="eastAsia"/>
          <w:sz w:val="24"/>
        </w:rPr>
        <w:t>供《拟分包情况说明》及《分包意向协议》，</w:t>
      </w:r>
      <w:proofErr w:type="gramStart"/>
      <w:r w:rsidRPr="00575EAF">
        <w:rPr>
          <w:rFonts w:hint="eastAsia"/>
          <w:sz w:val="24"/>
        </w:rPr>
        <w:t>且建议</w:t>
      </w:r>
      <w:proofErr w:type="gramEnd"/>
      <w:r w:rsidRPr="00575EAF">
        <w:rPr>
          <w:rFonts w:hint="eastAsia"/>
          <w:sz w:val="24"/>
        </w:rPr>
        <w:t>在资格证明文件部分</w:t>
      </w:r>
      <w:r>
        <w:rPr>
          <w:sz w:val="24"/>
        </w:rPr>
        <w:t>提</w:t>
      </w:r>
      <w:r w:rsidRPr="00575EAF">
        <w:rPr>
          <w:rFonts w:hint="eastAsia"/>
          <w:sz w:val="24"/>
        </w:rPr>
        <w:t>供。</w:t>
      </w:r>
    </w:p>
    <w:p w:rsidR="00575EAF" w:rsidRDefault="00575EAF" w:rsidP="00575EAF">
      <w:pPr>
        <w:tabs>
          <w:tab w:val="left" w:pos="5580"/>
        </w:tabs>
        <w:spacing w:line="360" w:lineRule="auto"/>
        <w:rPr>
          <w:sz w:val="24"/>
        </w:rPr>
      </w:pPr>
      <w:r w:rsidRPr="00575EAF">
        <w:rPr>
          <w:rFonts w:hint="eastAsia"/>
          <w:sz w:val="24"/>
        </w:rPr>
        <w:t>（</w:t>
      </w:r>
      <w:r w:rsidRPr="00575EAF">
        <w:rPr>
          <w:rFonts w:hint="eastAsia"/>
          <w:sz w:val="24"/>
        </w:rPr>
        <w:t>4</w:t>
      </w:r>
      <w:r w:rsidRPr="00575EAF">
        <w:rPr>
          <w:rFonts w:hint="eastAsia"/>
          <w:sz w:val="24"/>
        </w:rPr>
        <w:t>）如本项目（包）预留部分采购项目预算专门面向中小企业采购，且要求供应商以联合体形</w:t>
      </w:r>
      <w:proofErr w:type="gramStart"/>
      <w:r w:rsidRPr="00575EAF">
        <w:rPr>
          <w:rFonts w:hint="eastAsia"/>
          <w:sz w:val="24"/>
        </w:rPr>
        <w:t>式参加</w:t>
      </w:r>
      <w:proofErr w:type="gramEnd"/>
      <w:r w:rsidRPr="00575EAF">
        <w:rPr>
          <w:rFonts w:hint="eastAsia"/>
          <w:sz w:val="24"/>
        </w:rPr>
        <w:t>采购活动，投标文件中除须</w:t>
      </w:r>
      <w:r w:rsidRPr="00575EAF">
        <w:rPr>
          <w:sz w:val="24"/>
        </w:rPr>
        <w:t>ᨀ</w:t>
      </w:r>
      <w:r w:rsidRPr="00575EAF">
        <w:rPr>
          <w:rFonts w:hint="eastAsia"/>
          <w:sz w:val="24"/>
        </w:rPr>
        <w:t>供《中小企业声明函》或《残疾人福利性单位声明函》或由省级以上监狱管理局、戒毒管理局（含新疆生产建设兵团）出具的属于监狱企业的证明文件，还须同时</w:t>
      </w:r>
      <w:r w:rsidRPr="00575EAF">
        <w:rPr>
          <w:sz w:val="24"/>
        </w:rPr>
        <w:t>ᨀ</w:t>
      </w:r>
      <w:r w:rsidRPr="00575EAF">
        <w:rPr>
          <w:rFonts w:hint="eastAsia"/>
          <w:sz w:val="24"/>
        </w:rPr>
        <w:t>供《联合协议》；上述文件建议在资格证明文件部分</w:t>
      </w:r>
      <w:r>
        <w:rPr>
          <w:sz w:val="24"/>
        </w:rPr>
        <w:t>提</w:t>
      </w:r>
      <w:r w:rsidRPr="00575EAF">
        <w:rPr>
          <w:rFonts w:hint="eastAsia"/>
          <w:sz w:val="24"/>
        </w:rPr>
        <w:t>供。</w:t>
      </w:r>
    </w:p>
    <w:p w:rsidR="00575EAF" w:rsidRPr="00575EAF" w:rsidRDefault="00BE5AAD" w:rsidP="00575EAF">
      <w:pPr>
        <w:tabs>
          <w:tab w:val="left" w:pos="5580"/>
        </w:tabs>
        <w:spacing w:line="360" w:lineRule="auto"/>
        <w:rPr>
          <w:sz w:val="24"/>
        </w:rPr>
      </w:pPr>
      <w:r>
        <w:rPr>
          <w:rFonts w:hint="eastAsia"/>
          <w:sz w:val="24"/>
        </w:rPr>
        <w:t>（</w:t>
      </w:r>
      <w:r w:rsidR="00575EAF">
        <w:rPr>
          <w:rFonts w:hint="eastAsia"/>
          <w:sz w:val="24"/>
        </w:rPr>
        <w:t>5</w:t>
      </w:r>
      <w:r>
        <w:rPr>
          <w:rFonts w:hint="eastAsia"/>
          <w:sz w:val="24"/>
        </w:rPr>
        <w:t>）</w:t>
      </w:r>
      <w:r w:rsidR="00575EAF" w:rsidRPr="00575EAF">
        <w:rPr>
          <w:rFonts w:hint="eastAsia"/>
          <w:sz w:val="24"/>
        </w:rPr>
        <w:t>中小企业声明函填写注意事项</w:t>
      </w:r>
    </w:p>
    <w:p w:rsidR="00575EAF" w:rsidRPr="00575EAF" w:rsidRDefault="00575EAF" w:rsidP="00575EAF">
      <w:pPr>
        <w:tabs>
          <w:tab w:val="left" w:pos="5580"/>
        </w:tabs>
        <w:spacing w:line="360" w:lineRule="auto"/>
        <w:rPr>
          <w:sz w:val="24"/>
        </w:rPr>
      </w:pPr>
      <w:r w:rsidRPr="00575EAF">
        <w:rPr>
          <w:rFonts w:hint="eastAsia"/>
          <w:sz w:val="24"/>
        </w:rPr>
        <w:t>1</w:t>
      </w:r>
      <w:r w:rsidRPr="00575EAF">
        <w:rPr>
          <w:rFonts w:hint="eastAsia"/>
          <w:sz w:val="24"/>
        </w:rPr>
        <w:t>）《中小企业声明函》由参加政府采购活动的投标人出具。联合体投标的，《中小企业声明函》可由牵头人出具。</w:t>
      </w:r>
    </w:p>
    <w:p w:rsidR="00575EAF" w:rsidRPr="00575EAF" w:rsidRDefault="00575EAF" w:rsidP="00575EAF">
      <w:pPr>
        <w:tabs>
          <w:tab w:val="left" w:pos="5580"/>
        </w:tabs>
        <w:spacing w:line="360" w:lineRule="auto"/>
        <w:rPr>
          <w:sz w:val="24"/>
        </w:rPr>
      </w:pPr>
      <w:r w:rsidRPr="00575EAF">
        <w:rPr>
          <w:rFonts w:hint="eastAsia"/>
          <w:sz w:val="24"/>
        </w:rPr>
        <w:t>2</w:t>
      </w:r>
      <w:r w:rsidRPr="00575EAF">
        <w:rPr>
          <w:rFonts w:hint="eastAsia"/>
          <w:sz w:val="24"/>
        </w:rPr>
        <w:t>）对于联合体中由中小企业承担的部分，或者分包给中小企业的部分，必须全部由中小企业制造、承建或者承接。供应商应当在声明函</w:t>
      </w:r>
      <w:r>
        <w:rPr>
          <w:rFonts w:hint="eastAsia"/>
          <w:sz w:val="24"/>
        </w:rPr>
        <w:t>“</w:t>
      </w:r>
      <w:r w:rsidRPr="00575EAF">
        <w:rPr>
          <w:rFonts w:hint="eastAsia"/>
          <w:sz w:val="24"/>
        </w:rPr>
        <w:t>标的名称</w:t>
      </w:r>
      <w:r w:rsidRPr="00575EAF">
        <w:rPr>
          <w:rFonts w:ascii="宋体" w:hAnsi="宋体"/>
          <w:sz w:val="24"/>
        </w:rPr>
        <w:t>”</w:t>
      </w:r>
      <w:r w:rsidRPr="00575EAF">
        <w:rPr>
          <w:rFonts w:hint="eastAsia"/>
          <w:sz w:val="24"/>
        </w:rPr>
        <w:t>部分标明联合体中中小企业承担的具体内容或者中小企业的具体分包内容。</w:t>
      </w:r>
    </w:p>
    <w:p w:rsidR="00575EAF" w:rsidRDefault="00575EAF" w:rsidP="00575EAF">
      <w:pPr>
        <w:tabs>
          <w:tab w:val="left" w:pos="5580"/>
        </w:tabs>
        <w:spacing w:line="360" w:lineRule="auto"/>
        <w:rPr>
          <w:sz w:val="24"/>
        </w:rPr>
      </w:pPr>
      <w:r w:rsidRPr="00575EAF">
        <w:rPr>
          <w:sz w:val="24"/>
        </w:rPr>
        <w:t>3</w:t>
      </w:r>
      <w:r w:rsidRPr="00575EAF">
        <w:rPr>
          <w:rFonts w:hint="eastAsia"/>
          <w:sz w:val="24"/>
        </w:rPr>
        <w:t>）对于多标的采购项目，投标人应充分、准确地了解所</w:t>
      </w:r>
      <w:r>
        <w:rPr>
          <w:sz w:val="24"/>
        </w:rPr>
        <w:t>提</w:t>
      </w:r>
      <w:r w:rsidRPr="00575EAF">
        <w:rPr>
          <w:rFonts w:hint="eastAsia"/>
          <w:sz w:val="24"/>
        </w:rPr>
        <w:t>供货物的制造企业、</w:t>
      </w:r>
      <w:r>
        <w:rPr>
          <w:sz w:val="24"/>
        </w:rPr>
        <w:t>提</w:t>
      </w:r>
      <w:r w:rsidRPr="00575EAF">
        <w:rPr>
          <w:rFonts w:hint="eastAsia"/>
          <w:sz w:val="24"/>
        </w:rPr>
        <w:t>供服务的承接企业信息。对相关情况了解不清楚的，不建议填报本声明函。</w:t>
      </w:r>
    </w:p>
    <w:p w:rsidR="00BE5AAD" w:rsidRDefault="00BE5AAD" w:rsidP="00575EAF">
      <w:pPr>
        <w:tabs>
          <w:tab w:val="left" w:pos="5580"/>
        </w:tabs>
        <w:spacing w:line="360" w:lineRule="auto"/>
        <w:rPr>
          <w:sz w:val="24"/>
        </w:rPr>
      </w:pPr>
      <w:r>
        <w:rPr>
          <w:rFonts w:hint="eastAsia"/>
          <w:sz w:val="24"/>
        </w:rPr>
        <w:t>（</w:t>
      </w:r>
      <w:r w:rsidR="00575EAF">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w:t>
      </w:r>
      <w:r>
        <w:rPr>
          <w:rFonts w:hint="eastAsia"/>
          <w:sz w:val="24"/>
        </w:rPr>
        <w:lastRenderedPageBreak/>
        <w:t>标人填写所属的行业和指标数据可自动生成企业规模类型测试结果。</w:t>
      </w:r>
      <w:r w:rsidR="00575EAF" w:rsidRPr="00575EAF">
        <w:rPr>
          <w:rFonts w:hint="eastAsia"/>
          <w:sz w:val="24"/>
        </w:rPr>
        <w:t>本项目中小企业划分标准所属行业详见第二章《投标人须知资料表》，如在该程序中未找到本项目文件规定的中小企业划分标准所属行业，则按照《关于印发中小企业划型标准规定的通知（工信部联企业﹝</w:t>
      </w:r>
      <w:r w:rsidR="00575EAF" w:rsidRPr="00575EAF">
        <w:rPr>
          <w:rFonts w:hint="eastAsia"/>
          <w:sz w:val="24"/>
        </w:rPr>
        <w:t>2011</w:t>
      </w:r>
      <w:r w:rsidR="00575EAF" w:rsidRPr="00575EAF">
        <w:rPr>
          <w:rFonts w:hint="eastAsia"/>
          <w:sz w:val="24"/>
        </w:rPr>
        <w:t>﹞</w:t>
      </w:r>
      <w:r w:rsidR="00575EAF" w:rsidRPr="00575EAF">
        <w:rPr>
          <w:rFonts w:hint="eastAsia"/>
          <w:sz w:val="24"/>
        </w:rPr>
        <w:t>300</w:t>
      </w:r>
      <w:r w:rsidR="00575EAF" w:rsidRPr="00575EAF">
        <w:rPr>
          <w:rFonts w:hint="eastAsia"/>
          <w:sz w:val="24"/>
        </w:rPr>
        <w:t>号）》及本项目文件规定的中小企业划分标准所属行业执行。</w:t>
      </w:r>
      <w:r>
        <w:rPr>
          <w:sz w:val="24"/>
        </w:rPr>
        <w:br w:type="page"/>
      </w:r>
      <w:r w:rsidR="00575EAF" w:rsidRPr="00575EAF">
        <w:rPr>
          <w:rFonts w:hint="eastAsia"/>
          <w:sz w:val="24"/>
        </w:rPr>
        <w:lastRenderedPageBreak/>
        <w:t xml:space="preserve">2-1-1 </w:t>
      </w:r>
      <w:r w:rsidR="00575EAF" w:rsidRPr="00575EAF">
        <w:rPr>
          <w:rFonts w:hint="eastAsia"/>
          <w:sz w:val="24"/>
        </w:rPr>
        <w:t>中小企业声明函及残疾人福利性单位声明函格式</w:t>
      </w:r>
    </w:p>
    <w:p w:rsidR="00BE5AAD" w:rsidRDefault="00BE5AAD">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rsidR="00BE5AAD" w:rsidRDefault="00BE5AA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BE5AAD" w:rsidRDefault="00BE5AA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BE5AAD" w:rsidRDefault="00BE5AA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E5AAD" w:rsidRDefault="00BE5AAD">
      <w:pPr>
        <w:spacing w:line="360" w:lineRule="auto"/>
        <w:ind w:firstLine="504"/>
        <w:rPr>
          <w:spacing w:val="6"/>
          <w:sz w:val="24"/>
        </w:rPr>
      </w:pPr>
      <w:r>
        <w:rPr>
          <w:spacing w:val="6"/>
          <w:sz w:val="24"/>
        </w:rPr>
        <w:t>……</w:t>
      </w:r>
    </w:p>
    <w:p w:rsidR="00BE5AAD" w:rsidRDefault="00BE5AA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spacing w:val="6"/>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sidRPr="00575EAF">
              <w:rPr>
                <w:color w:val="000000"/>
                <w:sz w:val="24"/>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utoSpaceDE w:val="0"/>
        <w:autoSpaceDN w:val="0"/>
        <w:adjustRightInd w:val="0"/>
        <w:ind w:firstLine="420"/>
        <w:jc w:val="left"/>
        <w:rPr>
          <w:sz w:val="24"/>
        </w:rPr>
      </w:pPr>
    </w:p>
    <w:p w:rsidR="00BE5AAD" w:rsidRDefault="00BE5AAD">
      <w:pPr>
        <w:spacing w:line="360" w:lineRule="auto"/>
        <w:rPr>
          <w:color w:val="000000"/>
          <w:sz w:val="24"/>
        </w:rPr>
      </w:pPr>
    </w:p>
    <w:p w:rsidR="00BE5AAD" w:rsidRDefault="00BE5AAD">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rsidR="00BE5AAD" w:rsidRDefault="00BE5AA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E5AAD" w:rsidRDefault="00BE5AA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BE5AAD" w:rsidRDefault="00BE5AA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E5AAD" w:rsidRDefault="00BE5AAD">
      <w:pPr>
        <w:spacing w:line="360" w:lineRule="auto"/>
        <w:ind w:firstLine="504"/>
        <w:rPr>
          <w:spacing w:val="6"/>
          <w:sz w:val="24"/>
        </w:rPr>
      </w:pPr>
    </w:p>
    <w:p w:rsidR="00BE5AAD" w:rsidRDefault="00BE5AAD">
      <w:pPr>
        <w:spacing w:line="360" w:lineRule="auto"/>
        <w:ind w:firstLine="504"/>
        <w:rPr>
          <w:spacing w:val="6"/>
          <w:sz w:val="24"/>
        </w:rPr>
      </w:pPr>
      <w:r>
        <w:rPr>
          <w:spacing w:val="6"/>
          <w:sz w:val="24"/>
        </w:rPr>
        <w:t>……</w:t>
      </w:r>
    </w:p>
    <w:p w:rsidR="00BE5AAD" w:rsidRDefault="00BE5AA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spacing w:val="6"/>
          <w:sz w:val="24"/>
        </w:rPr>
        <w:t>本企业对上述声明内容的真实性负责。如有虚假，将依法承担相应责任。</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adjustRightInd w:val="0"/>
        <w:snapToGrid w:val="0"/>
        <w:jc w:val="left"/>
        <w:rPr>
          <w:color w:val="000000"/>
          <w:sz w:val="24"/>
          <w:szCs w:val="21"/>
        </w:rPr>
      </w:pPr>
    </w:p>
    <w:p w:rsidR="00BE5AAD" w:rsidRDefault="00BE5AAD">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djustRightInd w:val="0"/>
        <w:snapToGrid w:val="0"/>
        <w:jc w:val="left"/>
        <w:rPr>
          <w:color w:val="000000"/>
          <w:szCs w:val="21"/>
          <w:vertAlign w:val="superscript"/>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p w:rsidR="00BE5AAD" w:rsidRDefault="00BE5AAD">
      <w:pPr>
        <w:spacing w:line="360" w:lineRule="auto"/>
        <w:outlineLvl w:val="2"/>
        <w:rPr>
          <w:color w:val="000000"/>
          <w:sz w:val="24"/>
          <w:szCs w:val="20"/>
        </w:rPr>
      </w:pPr>
      <w:r>
        <w:rPr>
          <w:color w:val="000000"/>
          <w:sz w:val="24"/>
          <w:szCs w:val="20"/>
        </w:rPr>
        <w:br w:type="page"/>
      </w:r>
    </w:p>
    <w:p w:rsidR="00BE5AAD" w:rsidRDefault="00BE5AAD">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rsidR="00BE5AAD" w:rsidRDefault="00BE5AA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E5AAD" w:rsidRPr="00575EAF" w:rsidRDefault="00902232">
      <w:pPr>
        <w:spacing w:line="588" w:lineRule="exact"/>
        <w:ind w:firstLine="482"/>
        <w:rPr>
          <w:rFonts w:ascii="宋体" w:hAnsi="宋体"/>
          <w:b/>
          <w:spacing w:val="6"/>
          <w:sz w:val="24"/>
        </w:rPr>
      </w:pPr>
      <w:r w:rsidRPr="00575EAF">
        <w:rPr>
          <w:rFonts w:ascii="宋体" w:hAnsi="宋体"/>
          <w:sz w:val="24"/>
        </w:rPr>
        <w:t>□</w:t>
      </w:r>
      <w:r w:rsidR="00BE5AAD" w:rsidRPr="00575EAF">
        <w:rPr>
          <w:rFonts w:ascii="宋体" w:hAnsi="宋体"/>
          <w:b/>
          <w:spacing w:val="6"/>
          <w:sz w:val="24"/>
        </w:rPr>
        <w:t>不属于符合条件的残疾人福利性单位。</w:t>
      </w:r>
    </w:p>
    <w:p w:rsidR="00BE5AAD" w:rsidRDefault="00902232">
      <w:pPr>
        <w:spacing w:line="588" w:lineRule="exact"/>
        <w:ind w:firstLine="482"/>
        <w:rPr>
          <w:spacing w:val="6"/>
          <w:sz w:val="24"/>
        </w:rPr>
      </w:pPr>
      <w:r w:rsidRPr="00575EAF">
        <w:rPr>
          <w:rFonts w:ascii="宋体" w:hAnsi="宋体"/>
          <w:sz w:val="24"/>
        </w:rPr>
        <w:t>□</w:t>
      </w:r>
      <w:r w:rsidR="00BE5AAD">
        <w:rPr>
          <w:b/>
          <w:spacing w:val="6"/>
          <w:sz w:val="24"/>
        </w:rPr>
        <w:t>属于符合条件的残疾人福利性单位，</w:t>
      </w:r>
      <w:r w:rsidR="00BE5AAD">
        <w:rPr>
          <w:spacing w:val="6"/>
          <w:sz w:val="24"/>
        </w:rPr>
        <w:t>且本单位参加</w:t>
      </w:r>
      <w:r w:rsidR="00BE5AAD">
        <w:rPr>
          <w:spacing w:val="6"/>
          <w:sz w:val="24"/>
        </w:rPr>
        <w:t>______</w:t>
      </w:r>
      <w:r w:rsidR="00BE5AAD">
        <w:rPr>
          <w:spacing w:val="6"/>
          <w:sz w:val="24"/>
        </w:rPr>
        <w:t>单位的</w:t>
      </w:r>
      <w:r w:rsidR="00BE5AAD">
        <w:rPr>
          <w:spacing w:val="6"/>
          <w:sz w:val="24"/>
        </w:rPr>
        <w:t>______</w:t>
      </w:r>
      <w:r w:rsidR="00BE5AAD">
        <w:rPr>
          <w:spacing w:val="6"/>
          <w:sz w:val="24"/>
        </w:rPr>
        <w:t>项目采购活动提供本单位制造的货物（由本单位承担工程</w:t>
      </w:r>
      <w:r w:rsidR="00BE5AAD">
        <w:rPr>
          <w:spacing w:val="6"/>
          <w:sz w:val="24"/>
        </w:rPr>
        <w:t>/</w:t>
      </w:r>
      <w:r w:rsidR="00BE5AAD">
        <w:rPr>
          <w:spacing w:val="6"/>
          <w:sz w:val="24"/>
        </w:rPr>
        <w:t>提供服务），或者提供其他残疾人福利性单位制造的货物（不包括使用非残疾人福利性单位注册商标的货物）。</w:t>
      </w:r>
    </w:p>
    <w:p w:rsidR="00BE5AAD" w:rsidRDefault="00BE5AAD">
      <w:pPr>
        <w:spacing w:line="588" w:lineRule="exact"/>
        <w:ind w:firstLineChars="200" w:firstLine="506"/>
        <w:rPr>
          <w:spacing w:val="6"/>
          <w:sz w:val="24"/>
        </w:rPr>
      </w:pPr>
      <w:r>
        <w:rPr>
          <w:b/>
          <w:spacing w:val="6"/>
          <w:sz w:val="24"/>
        </w:rPr>
        <w:t>本单位对上述声明的真实性负责。如有虚假，将依法承担相应责任。</w:t>
      </w:r>
    </w:p>
    <w:p w:rsidR="00BE5AAD" w:rsidRDefault="00BE5AAD">
      <w:pPr>
        <w:spacing w:line="588" w:lineRule="exact"/>
        <w:ind w:firstLineChars="200" w:firstLine="504"/>
        <w:rPr>
          <w:spacing w:val="6"/>
          <w:sz w:val="24"/>
        </w:rPr>
      </w:pPr>
    </w:p>
    <w:p w:rsidR="00BE5AAD" w:rsidRDefault="00BE5AAD">
      <w:pPr>
        <w:spacing w:line="588" w:lineRule="exact"/>
        <w:ind w:firstLineChars="200" w:firstLine="504"/>
        <w:rPr>
          <w:spacing w:val="6"/>
          <w:sz w:val="24"/>
        </w:rPr>
      </w:pP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E5AAD" w:rsidRDefault="00BE5AAD" w:rsidP="00575EAF">
      <w:pPr>
        <w:widowControl/>
        <w:jc w:val="left"/>
        <w:rPr>
          <w:color w:val="000000"/>
          <w:sz w:val="24"/>
          <w:szCs w:val="20"/>
        </w:rPr>
      </w:pPr>
      <w:r>
        <w:rPr>
          <w:color w:val="000000"/>
          <w:sz w:val="24"/>
          <w:szCs w:val="20"/>
        </w:rPr>
        <w:br w:type="page"/>
      </w:r>
      <w:r w:rsidR="00575EAF" w:rsidRPr="00575EAF">
        <w:rPr>
          <w:rFonts w:hint="eastAsia"/>
          <w:color w:val="000000"/>
          <w:sz w:val="24"/>
          <w:szCs w:val="20"/>
        </w:rPr>
        <w:lastRenderedPageBreak/>
        <w:t xml:space="preserve">2-1-2 </w:t>
      </w:r>
      <w:r w:rsidR="00575EAF" w:rsidRPr="00575EAF">
        <w:rPr>
          <w:rFonts w:hint="eastAsia"/>
          <w:color w:val="000000"/>
          <w:sz w:val="24"/>
          <w:szCs w:val="20"/>
        </w:rPr>
        <w:t>拟分包情况说明及分包意向协议</w:t>
      </w:r>
    </w:p>
    <w:p w:rsidR="00BE5AAD" w:rsidRDefault="00BE5AAD">
      <w:pPr>
        <w:autoSpaceDE w:val="0"/>
        <w:autoSpaceDN w:val="0"/>
        <w:adjustRightInd w:val="0"/>
        <w:jc w:val="center"/>
        <w:rPr>
          <w:color w:val="000000"/>
          <w:sz w:val="30"/>
          <w:szCs w:val="30"/>
        </w:rPr>
      </w:pP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5AAD" w:rsidRPr="00BE5AAD" w:rsidTr="00BE5AAD">
        <w:trPr>
          <w:trHeight w:val="549"/>
          <w:jc w:val="center"/>
        </w:trPr>
        <w:tc>
          <w:tcPr>
            <w:tcW w:w="456" w:type="dxa"/>
            <w:shd w:val="clear" w:color="auto" w:fill="auto"/>
            <w:vAlign w:val="center"/>
          </w:tcPr>
          <w:p w:rsidR="00BE5AAD" w:rsidRPr="00BE5AAD" w:rsidRDefault="00BE5AAD" w:rsidP="00BE5AAD">
            <w:pPr>
              <w:pStyle w:val="TableParagraph"/>
              <w:jc w:val="center"/>
              <w:rPr>
                <w:sz w:val="24"/>
              </w:rPr>
            </w:pPr>
            <w:r w:rsidRPr="00BE5AAD">
              <w:rPr>
                <w:sz w:val="24"/>
              </w:rPr>
              <w:t>序号</w:t>
            </w:r>
          </w:p>
        </w:tc>
        <w:tc>
          <w:tcPr>
            <w:tcW w:w="1287" w:type="dxa"/>
            <w:shd w:val="clear" w:color="auto" w:fill="auto"/>
            <w:vAlign w:val="center"/>
          </w:tcPr>
          <w:p w:rsidR="00BE5AAD" w:rsidRPr="00BE5AAD" w:rsidRDefault="00BE5AAD" w:rsidP="00BE5AAD">
            <w:pPr>
              <w:pStyle w:val="TableParagraph"/>
              <w:jc w:val="center"/>
              <w:rPr>
                <w:sz w:val="24"/>
              </w:rPr>
            </w:pPr>
            <w:r w:rsidRPr="00BE5AAD">
              <w:rPr>
                <w:sz w:val="24"/>
              </w:rPr>
              <w:t>分包承担</w:t>
            </w:r>
          </w:p>
          <w:p w:rsidR="00BE5AAD" w:rsidRPr="00BE5AAD" w:rsidRDefault="00BE5AAD" w:rsidP="00BE5AAD">
            <w:pPr>
              <w:pStyle w:val="TableParagraph"/>
              <w:jc w:val="center"/>
              <w:rPr>
                <w:sz w:val="24"/>
              </w:rPr>
            </w:pPr>
            <w:r w:rsidRPr="00BE5AAD">
              <w:rPr>
                <w:sz w:val="24"/>
              </w:rPr>
              <w:t>主体名称</w:t>
            </w:r>
          </w:p>
        </w:tc>
        <w:tc>
          <w:tcPr>
            <w:tcW w:w="1513"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分包承担</w:t>
            </w:r>
          </w:p>
          <w:p w:rsidR="00BE5AAD" w:rsidRPr="00BE5AAD" w:rsidRDefault="00BE5AAD" w:rsidP="00BE5AAD">
            <w:pPr>
              <w:pStyle w:val="TableParagraph"/>
              <w:jc w:val="center"/>
              <w:rPr>
                <w:sz w:val="24"/>
                <w:lang w:eastAsia="zh-CN"/>
              </w:rPr>
            </w:pPr>
            <w:r w:rsidRPr="00BE5AAD">
              <w:rPr>
                <w:sz w:val="24"/>
                <w:lang w:eastAsia="zh-CN"/>
              </w:rPr>
              <w:t>主体类型</w:t>
            </w:r>
          </w:p>
          <w:p w:rsidR="00BE5AAD" w:rsidRPr="00BE5AAD" w:rsidRDefault="00BE5AAD" w:rsidP="00BE5AAD">
            <w:pPr>
              <w:pStyle w:val="TableParagraph"/>
              <w:jc w:val="center"/>
              <w:rPr>
                <w:sz w:val="24"/>
                <w:lang w:eastAsia="zh-CN"/>
              </w:rPr>
            </w:pPr>
            <w:r w:rsidRPr="00BE5AAD">
              <w:rPr>
                <w:rFonts w:hint="eastAsia"/>
                <w:sz w:val="24"/>
                <w:lang w:eastAsia="zh-CN"/>
              </w:rPr>
              <w:t>（勾选）</w:t>
            </w:r>
          </w:p>
        </w:tc>
        <w:tc>
          <w:tcPr>
            <w:tcW w:w="1125" w:type="dxa"/>
            <w:shd w:val="clear" w:color="auto" w:fill="auto"/>
            <w:vAlign w:val="center"/>
          </w:tcPr>
          <w:p w:rsidR="00BE5AAD" w:rsidRPr="00BE5AAD" w:rsidRDefault="00BE5AAD" w:rsidP="00BE5AAD">
            <w:pPr>
              <w:pStyle w:val="TableParagraph"/>
              <w:jc w:val="center"/>
              <w:rPr>
                <w:sz w:val="24"/>
              </w:rPr>
            </w:pPr>
            <w:r w:rsidRPr="00BE5AAD">
              <w:rPr>
                <w:sz w:val="24"/>
              </w:rPr>
              <w:t>资质等级</w:t>
            </w:r>
          </w:p>
        </w:tc>
        <w:tc>
          <w:tcPr>
            <w:tcW w:w="1558" w:type="dxa"/>
            <w:shd w:val="clear" w:color="auto" w:fill="auto"/>
            <w:vAlign w:val="center"/>
          </w:tcPr>
          <w:p w:rsidR="00BE5AAD" w:rsidRPr="00BE5AAD" w:rsidRDefault="00BE5AAD" w:rsidP="00BE5AAD">
            <w:pPr>
              <w:pStyle w:val="TableParagraph"/>
              <w:jc w:val="center"/>
              <w:rPr>
                <w:sz w:val="24"/>
              </w:rPr>
            </w:pPr>
            <w:r w:rsidRPr="00BE5AAD">
              <w:rPr>
                <w:sz w:val="24"/>
              </w:rPr>
              <w:t>拟分包</w:t>
            </w:r>
          </w:p>
          <w:p w:rsidR="00BE5AAD" w:rsidRPr="00BE5AAD" w:rsidRDefault="00BE5AAD" w:rsidP="00BE5AAD">
            <w:pPr>
              <w:pStyle w:val="TableParagraph"/>
              <w:jc w:val="center"/>
              <w:rPr>
                <w:sz w:val="24"/>
              </w:rPr>
            </w:pPr>
            <w:r w:rsidRPr="00BE5AAD">
              <w:rPr>
                <w:sz w:val="24"/>
              </w:rPr>
              <w:t>合同内容</w:t>
            </w:r>
          </w:p>
        </w:tc>
        <w:tc>
          <w:tcPr>
            <w:tcW w:w="1498"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拟分包</w:t>
            </w:r>
          </w:p>
          <w:p w:rsidR="00BE5AAD" w:rsidRPr="00BE5AAD" w:rsidRDefault="00BE5AAD" w:rsidP="00BE5AAD">
            <w:pPr>
              <w:pStyle w:val="TableParagraph"/>
              <w:jc w:val="center"/>
              <w:rPr>
                <w:sz w:val="24"/>
                <w:lang w:eastAsia="zh-CN"/>
              </w:rPr>
            </w:pPr>
            <w:r w:rsidRPr="00BE5AAD">
              <w:rPr>
                <w:sz w:val="24"/>
                <w:lang w:eastAsia="zh-CN"/>
              </w:rPr>
              <w:t>合同金额</w:t>
            </w:r>
          </w:p>
          <w:p w:rsidR="00BE5AAD" w:rsidRPr="00BE5AAD" w:rsidRDefault="00BE5AAD" w:rsidP="00BE5AAD">
            <w:pPr>
              <w:pStyle w:val="TableParagraph"/>
              <w:jc w:val="center"/>
              <w:rPr>
                <w:sz w:val="24"/>
                <w:lang w:eastAsia="zh-CN"/>
              </w:rPr>
            </w:pPr>
            <w:r w:rsidRPr="00BE5AAD">
              <w:rPr>
                <w:sz w:val="24"/>
                <w:lang w:eastAsia="zh-CN"/>
              </w:rPr>
              <w:t>（人民币元）</w:t>
            </w:r>
          </w:p>
        </w:tc>
        <w:tc>
          <w:tcPr>
            <w:tcW w:w="1564" w:type="dxa"/>
            <w:shd w:val="clear" w:color="auto" w:fill="auto"/>
            <w:vAlign w:val="center"/>
          </w:tcPr>
          <w:p w:rsidR="00BE5AAD" w:rsidRPr="00BE5AAD" w:rsidRDefault="00BE5AAD" w:rsidP="00BE5AAD">
            <w:pPr>
              <w:pStyle w:val="TableParagraph"/>
              <w:jc w:val="center"/>
              <w:rPr>
                <w:b/>
                <w:sz w:val="24"/>
                <w:lang w:eastAsia="zh-CN"/>
              </w:rPr>
            </w:pPr>
            <w:r w:rsidRPr="00BE5AAD">
              <w:rPr>
                <w:sz w:val="24"/>
                <w:lang w:eastAsia="zh-CN"/>
              </w:rPr>
              <w:t>占</w:t>
            </w:r>
            <w:r w:rsidR="00D41C30" w:rsidRPr="00D41C30">
              <w:rPr>
                <w:b/>
                <w:sz w:val="24"/>
                <w:lang w:eastAsia="zh-CN"/>
              </w:rPr>
              <w:t>合同</w:t>
            </w:r>
            <w:r w:rsidRPr="00BE5AAD">
              <w:rPr>
                <w:b/>
                <w:sz w:val="24"/>
                <w:lang w:eastAsia="zh-CN"/>
              </w:rPr>
              <w:t>金额的</w:t>
            </w:r>
          </w:p>
          <w:p w:rsidR="00BE5AAD" w:rsidRPr="00BE5AAD" w:rsidRDefault="00BE5AAD" w:rsidP="00BE5AAD">
            <w:pPr>
              <w:pStyle w:val="TableParagraph"/>
              <w:jc w:val="center"/>
              <w:rPr>
                <w:sz w:val="24"/>
                <w:lang w:eastAsia="zh-CN"/>
              </w:rPr>
            </w:pPr>
            <w:r w:rsidRPr="00BE5AAD">
              <w:rPr>
                <w:sz w:val="24"/>
                <w:lang w:eastAsia="zh-CN"/>
              </w:rPr>
              <w:t>比例</w:t>
            </w:r>
            <w:r w:rsidRPr="00BE5AAD">
              <w:rPr>
                <w:rFonts w:hint="eastAsia"/>
                <w:sz w:val="24"/>
                <w:lang w:eastAsia="zh-CN"/>
              </w:rPr>
              <w:t>（</w:t>
            </w:r>
            <w:r w:rsidRPr="00BE5AAD">
              <w:rPr>
                <w:rFonts w:ascii="Times New Roman" w:eastAsia="Times New Roman"/>
                <w:sz w:val="24"/>
                <w:lang w:eastAsia="zh-CN"/>
              </w:rPr>
              <w:t>%</w:t>
            </w:r>
            <w:r w:rsidRPr="00BE5AAD">
              <w:rPr>
                <w:rFonts w:hint="eastAsia"/>
                <w:sz w:val="24"/>
                <w:lang w:eastAsia="zh-CN"/>
              </w:rPr>
              <w:t>）</w:t>
            </w:r>
          </w:p>
        </w:tc>
      </w:tr>
      <w:tr w:rsidR="00BE5AAD" w:rsidRPr="00BE5AAD" w:rsidTr="00D41C30">
        <w:trPr>
          <w:trHeight w:val="1014"/>
          <w:jc w:val="center"/>
        </w:trPr>
        <w:tc>
          <w:tcPr>
            <w:tcW w:w="456" w:type="dxa"/>
            <w:shd w:val="clear" w:color="auto" w:fill="auto"/>
            <w:vAlign w:val="center"/>
          </w:tcPr>
          <w:p w:rsidR="00BE5AAD" w:rsidRPr="00BE5AAD" w:rsidRDefault="00BE5AAD" w:rsidP="00BE5AAD">
            <w:pPr>
              <w:pStyle w:val="TableParagraph"/>
              <w:jc w:val="center"/>
              <w:rPr>
                <w:rFonts w:ascii="Times New Roman"/>
                <w:sz w:val="24"/>
              </w:rPr>
            </w:pPr>
            <w:r w:rsidRPr="00BE5AAD">
              <w:rPr>
                <w:rFonts w:ascii="Times New Roman"/>
                <w:sz w:val="24"/>
              </w:rPr>
              <w:t>1</w:t>
            </w:r>
          </w:p>
        </w:tc>
        <w:tc>
          <w:tcPr>
            <w:tcW w:w="1287" w:type="dxa"/>
            <w:shd w:val="clear" w:color="auto" w:fill="auto"/>
            <w:vAlign w:val="center"/>
          </w:tcPr>
          <w:p w:rsidR="00BE5AAD" w:rsidRPr="00BE5AAD" w:rsidRDefault="00BE5AAD" w:rsidP="00BE5AAD">
            <w:pPr>
              <w:pStyle w:val="TableParagraph"/>
              <w:jc w:val="center"/>
              <w:rPr>
                <w:rFonts w:ascii="Times New Roman" w:hAnsi="Times New Roman" w:cs="Times New Roman"/>
                <w:sz w:val="30"/>
              </w:rPr>
            </w:pPr>
          </w:p>
        </w:tc>
        <w:tc>
          <w:tcPr>
            <w:tcW w:w="1513" w:type="dxa"/>
            <w:shd w:val="clear" w:color="auto" w:fill="auto"/>
            <w:vAlign w:val="center"/>
          </w:tcPr>
          <w:p w:rsidR="00BE5AAD" w:rsidRPr="00D41C30"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中型企业</w:t>
            </w:r>
          </w:p>
          <w:p w:rsidR="00BE5AAD"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小微企业</w:t>
            </w:r>
          </w:p>
          <w:p w:rsidR="00D41C30" w:rsidRPr="00D41C30" w:rsidRDefault="00D41C30"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Pr>
                <w:rFonts w:cs="Times New Roman"/>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D41C30">
        <w:trPr>
          <w:trHeight w:val="986"/>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hint="eastAsia"/>
                <w:sz w:val="24"/>
                <w:lang w:eastAsia="zh-CN"/>
              </w:rPr>
              <w:t>2</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D41C30"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中型企业</w:t>
            </w:r>
          </w:p>
          <w:p w:rsidR="00BE5AAD"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小微企业</w:t>
            </w:r>
          </w:p>
          <w:p w:rsidR="00D41C30" w:rsidRPr="00D41C30" w:rsidRDefault="00D41C30"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sz w:val="24"/>
                <w:lang w:eastAsia="zh-CN"/>
              </w:rPr>
              <w:t>…</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BE5AAD" w:rsidRDefault="00BE5AAD" w:rsidP="00BE5AAD">
            <w:pPr>
              <w:pStyle w:val="TableParagraph"/>
              <w:tabs>
                <w:tab w:val="left" w:pos="235"/>
              </w:tabs>
              <w:jc w:val="center"/>
              <w:rPr>
                <w:sz w:val="24"/>
              </w:rPr>
            </w:pPr>
          </w:p>
        </w:tc>
        <w:tc>
          <w:tcPr>
            <w:tcW w:w="1125" w:type="dxa"/>
            <w:shd w:val="clear" w:color="auto" w:fill="auto"/>
            <w:vAlign w:val="center"/>
          </w:tcPr>
          <w:p w:rsidR="00BE5AAD" w:rsidRPr="00BE5AAD" w:rsidRDefault="00BE5AAD" w:rsidP="00BE5AAD">
            <w:pPr>
              <w:pStyle w:val="TableParagraph"/>
              <w:jc w:val="center"/>
              <w:rPr>
                <w:rFonts w:ascii="Times New Roman"/>
                <w:sz w:val="30"/>
              </w:rPr>
            </w:pPr>
          </w:p>
        </w:tc>
        <w:tc>
          <w:tcPr>
            <w:tcW w:w="1558" w:type="dxa"/>
            <w:shd w:val="clear" w:color="auto" w:fill="auto"/>
            <w:vAlign w:val="center"/>
          </w:tcPr>
          <w:p w:rsidR="00BE5AAD" w:rsidRPr="00BE5AAD" w:rsidRDefault="00BE5AAD" w:rsidP="00BE5AAD">
            <w:pPr>
              <w:pStyle w:val="TableParagraph"/>
              <w:jc w:val="center"/>
              <w:rPr>
                <w:rFonts w:ascii="Times New Roman"/>
                <w:sz w:val="30"/>
              </w:rPr>
            </w:pP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r w:rsidR="00BE5AAD" w:rsidRPr="00BE5AAD" w:rsidTr="00BE5AAD">
        <w:trPr>
          <w:trHeight w:val="620"/>
          <w:jc w:val="center"/>
        </w:trPr>
        <w:tc>
          <w:tcPr>
            <w:tcW w:w="5942" w:type="dxa"/>
            <w:gridSpan w:val="5"/>
            <w:shd w:val="clear" w:color="auto" w:fill="auto"/>
            <w:vAlign w:val="center"/>
          </w:tcPr>
          <w:p w:rsidR="00BE5AAD" w:rsidRPr="00BE5AAD" w:rsidRDefault="00BE5AAD" w:rsidP="00BE5AAD">
            <w:pPr>
              <w:pStyle w:val="TableParagraph"/>
              <w:ind w:rightChars="27" w:right="57"/>
              <w:jc w:val="right"/>
              <w:rPr>
                <w:sz w:val="24"/>
                <w:lang w:eastAsia="zh-CN"/>
              </w:rPr>
            </w:pPr>
            <w:r w:rsidRPr="00BE5AAD">
              <w:rPr>
                <w:rFonts w:hint="eastAsia"/>
                <w:sz w:val="24"/>
                <w:lang w:eastAsia="zh-CN"/>
              </w:rPr>
              <w:t>合计：</w:t>
            </w: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bl>
    <w:p w:rsidR="00BE5AAD" w:rsidRDefault="00BE5AAD">
      <w:pPr>
        <w:adjustRightInd w:val="0"/>
        <w:snapToGrid w:val="0"/>
        <w:spacing w:line="360" w:lineRule="auto"/>
        <w:ind w:firstLineChars="200" w:firstLine="480"/>
        <w:jc w:val="left"/>
        <w:rPr>
          <w:sz w:val="24"/>
        </w:rPr>
      </w:pPr>
    </w:p>
    <w:p w:rsidR="00BE5AAD" w:rsidRDefault="00BE5AAD">
      <w:pPr>
        <w:adjustRightInd w:val="0"/>
        <w:snapToGrid w:val="0"/>
        <w:spacing w:line="360" w:lineRule="auto"/>
        <w:jc w:val="left"/>
        <w:rPr>
          <w:sz w:val="24"/>
        </w:rPr>
      </w:pPr>
    </w:p>
    <w:p w:rsidR="00BE5AAD" w:rsidRDefault="00BE5AA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E5AAD" w:rsidRDefault="00BE5AAD">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E5AAD" w:rsidRDefault="00BE5AAD">
      <w:pPr>
        <w:adjustRightInd w:val="0"/>
        <w:snapToGrid w:val="0"/>
        <w:spacing w:line="360" w:lineRule="auto"/>
        <w:jc w:val="left"/>
        <w:rPr>
          <w:sz w:val="24"/>
        </w:rPr>
      </w:pPr>
    </w:p>
    <w:p w:rsidR="00BE5AAD" w:rsidRDefault="00BE5AAD">
      <w:pPr>
        <w:adjustRightInd w:val="0"/>
        <w:snapToGrid w:val="0"/>
        <w:spacing w:line="360" w:lineRule="auto"/>
        <w:jc w:val="left"/>
        <w:rPr>
          <w:sz w:val="24"/>
        </w:rPr>
      </w:pPr>
      <w:r>
        <w:rPr>
          <w:sz w:val="24"/>
        </w:rPr>
        <w:t>说明：</w:t>
      </w:r>
    </w:p>
    <w:p w:rsidR="00BE5AAD" w:rsidRPr="00D41C30" w:rsidRDefault="00BE5AA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BE5AAD" w:rsidRDefault="00BE5AAD">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分包意向协议（实质性格式）</w:t>
      </w:r>
    </w:p>
    <w:p w:rsidR="00BE5AAD" w:rsidRDefault="00BE5AAD">
      <w:pPr>
        <w:adjustRightInd w:val="0"/>
        <w:snapToGrid w:val="0"/>
        <w:spacing w:line="360" w:lineRule="auto"/>
        <w:ind w:firstLineChars="200" w:firstLine="480"/>
        <w:jc w:val="left"/>
        <w:rPr>
          <w:sz w:val="24"/>
        </w:rPr>
      </w:pPr>
      <w:r>
        <w:rPr>
          <w:sz w:val="24"/>
        </w:rPr>
        <w:t>甲方（投标人）：</w:t>
      </w:r>
      <w:r>
        <w:rPr>
          <w:sz w:val="24"/>
        </w:rPr>
        <w:t>________</w:t>
      </w:r>
    </w:p>
    <w:p w:rsidR="00BE5AAD" w:rsidRDefault="00BE5AAD">
      <w:pPr>
        <w:adjustRightInd w:val="0"/>
        <w:snapToGrid w:val="0"/>
        <w:spacing w:line="360" w:lineRule="auto"/>
        <w:ind w:firstLineChars="200" w:firstLine="480"/>
        <w:jc w:val="left"/>
        <w:rPr>
          <w:sz w:val="24"/>
        </w:rPr>
      </w:pPr>
      <w:r>
        <w:rPr>
          <w:sz w:val="24"/>
        </w:rPr>
        <w:t>乙方（拟分包单位）：</w:t>
      </w:r>
      <w:r>
        <w:rPr>
          <w:sz w:val="24"/>
        </w:rPr>
        <w:t>________</w:t>
      </w:r>
    </w:p>
    <w:p w:rsidR="00BE5AAD" w:rsidRDefault="00BE5AAD">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rsidR="00BE5AAD" w:rsidRDefault="00BE5AAD">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BE5AAD" w:rsidRDefault="00BE5AAD">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rsidR="00BE5AAD" w:rsidRDefault="00BE5AAD">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BE5AAD" w:rsidRDefault="00BE5AAD">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BE5AAD" w:rsidRDefault="00BE5AAD">
      <w:pPr>
        <w:spacing w:line="360" w:lineRule="auto"/>
        <w:ind w:firstLine="471"/>
        <w:rPr>
          <w:b/>
          <w:color w:val="000000"/>
          <w:sz w:val="24"/>
        </w:rPr>
      </w:pPr>
    </w:p>
    <w:p w:rsidR="00BE5AAD" w:rsidRDefault="00BE5AAD">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BE5AAD" w:rsidRDefault="00BE5AAD">
      <w:pPr>
        <w:spacing w:line="360" w:lineRule="auto"/>
        <w:ind w:left="480"/>
        <w:jc w:val="right"/>
        <w:rPr>
          <w:color w:val="000000"/>
          <w:sz w:val="24"/>
        </w:rPr>
      </w:pPr>
    </w:p>
    <w:p w:rsidR="00BE5AAD" w:rsidRDefault="00BE5AAD">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tabs>
          <w:tab w:val="left" w:pos="8280"/>
        </w:tabs>
        <w:spacing w:line="360" w:lineRule="auto"/>
        <w:ind w:firstLine="480"/>
        <w:rPr>
          <w:color w:val="000000"/>
          <w:sz w:val="24"/>
        </w:rPr>
      </w:pPr>
    </w:p>
    <w:p w:rsidR="00B520AB" w:rsidRPr="00B520AB" w:rsidRDefault="00B520AB" w:rsidP="00B520AB">
      <w:pPr>
        <w:tabs>
          <w:tab w:val="left" w:pos="8280"/>
        </w:tabs>
        <w:spacing w:line="360" w:lineRule="auto"/>
        <w:rPr>
          <w:color w:val="000000"/>
          <w:sz w:val="24"/>
        </w:rPr>
      </w:pPr>
      <w:r w:rsidRPr="00B520AB">
        <w:rPr>
          <w:rFonts w:hint="eastAsia"/>
          <w:color w:val="000000"/>
          <w:sz w:val="24"/>
        </w:rPr>
        <w:t>注：</w:t>
      </w:r>
    </w:p>
    <w:p w:rsidR="00BE5AAD" w:rsidRDefault="00B520AB" w:rsidP="00B520AB">
      <w:pPr>
        <w:tabs>
          <w:tab w:val="left" w:pos="8280"/>
        </w:tabs>
        <w:spacing w:line="360" w:lineRule="auto"/>
        <w:rPr>
          <w:color w:val="000000"/>
          <w:sz w:val="24"/>
        </w:rPr>
        <w:sectPr w:rsidR="00BE5AAD">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r w:rsidRPr="00B520AB">
        <w:rPr>
          <w:rFonts w:hint="eastAsia"/>
          <w:color w:val="000000"/>
          <w:sz w:val="24"/>
        </w:rPr>
        <w:t>本协议仅在投标人</w:t>
      </w:r>
      <w:r>
        <w:rPr>
          <w:rFonts w:hint="eastAsia"/>
          <w:color w:val="000000"/>
          <w:sz w:val="24"/>
        </w:rPr>
        <w:t>“</w:t>
      </w:r>
      <w:r w:rsidRPr="00B520AB">
        <w:rPr>
          <w:rFonts w:hint="eastAsia"/>
          <w:color w:val="000000"/>
          <w:sz w:val="24"/>
        </w:rPr>
        <w:t>为落实政府采购政策</w:t>
      </w:r>
      <w:r w:rsidRPr="00B520AB">
        <w:rPr>
          <w:rFonts w:ascii="宋体" w:hAnsi="宋体"/>
          <w:color w:val="000000"/>
          <w:sz w:val="24"/>
        </w:rPr>
        <w:t>”</w:t>
      </w:r>
      <w:r w:rsidRPr="00B520AB">
        <w:rPr>
          <w:rFonts w:hint="eastAsia"/>
          <w:color w:val="000000"/>
          <w:sz w:val="24"/>
        </w:rPr>
        <w:t>而向中小企业分包时必须</w:t>
      </w:r>
      <w:r>
        <w:rPr>
          <w:color w:val="000000"/>
          <w:sz w:val="24"/>
        </w:rPr>
        <w:t>提</w:t>
      </w:r>
      <w:r w:rsidRPr="00B520AB">
        <w:rPr>
          <w:rFonts w:hint="eastAsia"/>
          <w:color w:val="000000"/>
          <w:sz w:val="24"/>
        </w:rPr>
        <w:t>供，否则</w:t>
      </w:r>
      <w:r w:rsidRPr="00B520AB">
        <w:rPr>
          <w:rFonts w:hint="eastAsia"/>
          <w:b/>
          <w:color w:val="000000"/>
          <w:sz w:val="24"/>
        </w:rPr>
        <w:t>投标无效</w:t>
      </w:r>
      <w:r w:rsidRPr="00B520AB">
        <w:rPr>
          <w:rFonts w:hint="eastAsia"/>
          <w:color w:val="000000"/>
          <w:sz w:val="24"/>
        </w:rPr>
        <w:t>；且投标人须与所有拟分包单位分别签订《分包意向协议》，每单位签订一份，并在投标文件中</w:t>
      </w:r>
      <w:r>
        <w:rPr>
          <w:color w:val="000000"/>
          <w:sz w:val="24"/>
        </w:rPr>
        <w:t>提</w:t>
      </w:r>
      <w:r w:rsidRPr="00B520AB">
        <w:rPr>
          <w:rFonts w:hint="eastAsia"/>
          <w:color w:val="000000"/>
          <w:sz w:val="24"/>
        </w:rPr>
        <w:t>交全部协议原件的电子件，否则</w:t>
      </w:r>
      <w:r w:rsidRPr="00B520AB">
        <w:rPr>
          <w:rFonts w:hint="eastAsia"/>
          <w:b/>
          <w:color w:val="000000"/>
          <w:sz w:val="24"/>
        </w:rPr>
        <w:t>投标无效</w:t>
      </w:r>
      <w:r w:rsidRPr="00B520AB">
        <w:rPr>
          <w:rFonts w:hint="eastAsia"/>
          <w:color w:val="000000"/>
          <w:sz w:val="24"/>
        </w:rPr>
        <w:t>。</w:t>
      </w:r>
    </w:p>
    <w:p w:rsidR="00BE5AAD" w:rsidRDefault="00BE5AAD">
      <w:pPr>
        <w:spacing w:line="360" w:lineRule="auto"/>
        <w:outlineLvl w:val="2"/>
        <w:rPr>
          <w:color w:val="000000"/>
          <w:sz w:val="24"/>
          <w:szCs w:val="20"/>
        </w:rPr>
      </w:pPr>
      <w:r>
        <w:rPr>
          <w:color w:val="000000"/>
          <w:sz w:val="24"/>
          <w:szCs w:val="20"/>
        </w:rPr>
        <w:lastRenderedPageBreak/>
        <w:t>2-</w:t>
      </w:r>
      <w:r w:rsidR="00B520AB">
        <w:rPr>
          <w:rFonts w:hint="eastAsia"/>
          <w:color w:val="000000"/>
          <w:sz w:val="24"/>
          <w:szCs w:val="20"/>
        </w:rPr>
        <w:t>2</w:t>
      </w:r>
      <w:r>
        <w:rPr>
          <w:color w:val="000000"/>
          <w:sz w:val="24"/>
          <w:szCs w:val="20"/>
        </w:rPr>
        <w:t xml:space="preserve"> </w:t>
      </w:r>
      <w:r>
        <w:rPr>
          <w:sz w:val="24"/>
        </w:rPr>
        <w:t>其它落实政府采购政策的资格要求</w:t>
      </w:r>
      <w:r>
        <w:rPr>
          <w:color w:val="000000"/>
          <w:sz w:val="24"/>
          <w:szCs w:val="20"/>
        </w:rPr>
        <w:t>（如有）</w:t>
      </w:r>
    </w:p>
    <w:p w:rsidR="00BE5AAD" w:rsidRDefault="00BE5AAD">
      <w:pPr>
        <w:widowControl/>
        <w:jc w:val="left"/>
        <w:rPr>
          <w:sz w:val="24"/>
        </w:rPr>
      </w:pPr>
    </w:p>
    <w:p w:rsidR="00BE5AAD" w:rsidRDefault="00BE5AAD">
      <w:pPr>
        <w:widowControl/>
        <w:jc w:val="left"/>
        <w:rPr>
          <w:sz w:val="24"/>
        </w:rPr>
      </w:pPr>
      <w:r>
        <w:rPr>
          <w:sz w:val="24"/>
        </w:rPr>
        <w:br w:type="page"/>
      </w:r>
    </w:p>
    <w:p w:rsidR="00BE5AAD" w:rsidRDefault="00BE5AAD">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BE5AAD" w:rsidRDefault="00BE5AAD">
      <w:pPr>
        <w:spacing w:line="360" w:lineRule="auto"/>
        <w:outlineLvl w:val="2"/>
        <w:rPr>
          <w:color w:val="000000"/>
          <w:sz w:val="24"/>
          <w:szCs w:val="20"/>
        </w:rPr>
      </w:pPr>
      <w:r>
        <w:rPr>
          <w:color w:val="000000"/>
          <w:sz w:val="24"/>
          <w:szCs w:val="20"/>
        </w:rPr>
        <w:t>3-1</w:t>
      </w:r>
      <w:r>
        <w:rPr>
          <w:color w:val="000000"/>
          <w:sz w:val="24"/>
          <w:szCs w:val="20"/>
        </w:rPr>
        <w:t>联合协议（如有）</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BE5AAD" w:rsidRDefault="00BE5AAD">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sidRPr="00B520AB">
        <w:rPr>
          <w:rFonts w:ascii="宋体" w:hAnsi="宋体"/>
          <w:bCs/>
          <w:color w:val="000000"/>
          <w:sz w:val="24"/>
        </w:rPr>
        <w:t>“</w:t>
      </w:r>
      <w:r>
        <w:rPr>
          <w:bCs/>
          <w:color w:val="000000"/>
          <w:sz w:val="24"/>
        </w:rPr>
        <w:t>________</w:t>
      </w:r>
      <w:r>
        <w:rPr>
          <w:bCs/>
          <w:color w:val="000000"/>
          <w:sz w:val="24"/>
        </w:rPr>
        <w:t>（项目名称）</w:t>
      </w:r>
      <w:r w:rsidRPr="00B520AB">
        <w:rPr>
          <w:rFonts w:ascii="宋体" w:hAnsi="宋体"/>
          <w:color w:val="000000"/>
          <w:sz w:val="24"/>
        </w:rPr>
        <w:t>”</w:t>
      </w:r>
      <w:r>
        <w:rPr>
          <w:color w:val="000000"/>
          <w:sz w:val="24"/>
        </w:rPr>
        <w:t>____</w:t>
      </w:r>
      <w:r>
        <w:rPr>
          <w:color w:val="000000"/>
          <w:sz w:val="24"/>
        </w:rPr>
        <w:t>包</w:t>
      </w:r>
      <w:r>
        <w:rPr>
          <w:bCs/>
          <w:color w:val="000000"/>
          <w:sz w:val="24"/>
        </w:rPr>
        <w:t>招标项目的投标事宜，经各方充分协商一致，达成如下协议：</w:t>
      </w:r>
    </w:p>
    <w:p w:rsidR="00BE5AAD" w:rsidRDefault="00BE5AAD">
      <w:pPr>
        <w:numPr>
          <w:ilvl w:val="0"/>
          <w:numId w:val="16"/>
        </w:numPr>
        <w:tabs>
          <w:tab w:val="left" w:pos="780"/>
        </w:tabs>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BE5AAD" w:rsidRPr="00B520AB" w:rsidRDefault="00B520AB" w:rsidP="00B520AB">
      <w:pPr>
        <w:numPr>
          <w:ilvl w:val="0"/>
          <w:numId w:val="16"/>
        </w:numPr>
        <w:tabs>
          <w:tab w:val="left" w:pos="780"/>
        </w:tabs>
        <w:spacing w:line="360" w:lineRule="auto"/>
        <w:rPr>
          <w:bCs/>
          <w:color w:val="000000"/>
          <w:sz w:val="24"/>
        </w:rPr>
      </w:pPr>
      <w:r w:rsidRPr="00B520AB">
        <w:rPr>
          <w:rFonts w:hint="eastAsia"/>
          <w:bCs/>
          <w:color w:val="000000"/>
          <w:sz w:val="24"/>
        </w:rPr>
        <w:t>联合体中标后，联合体各方共同与采购人签订合同，就采购合同约定的事项对采购人承担连带责任。</w:t>
      </w:r>
    </w:p>
    <w:p w:rsidR="00BE5AAD" w:rsidRDefault="00BE5AAD">
      <w:pPr>
        <w:numPr>
          <w:ilvl w:val="0"/>
          <w:numId w:val="16"/>
        </w:numPr>
        <w:tabs>
          <w:tab w:val="left" w:pos="780"/>
        </w:tabs>
        <w:spacing w:line="360" w:lineRule="auto"/>
        <w:rPr>
          <w:bCs/>
          <w:color w:val="000000"/>
          <w:sz w:val="24"/>
        </w:rPr>
      </w:pPr>
      <w:r>
        <w:rPr>
          <w:bCs/>
          <w:color w:val="000000"/>
          <w:sz w:val="24"/>
        </w:rPr>
        <w:t>联合体各方均同意由牵头人代表其他联合体成员单位按招标文件要求出具《授权委托书》。</w:t>
      </w:r>
    </w:p>
    <w:p w:rsidR="00BE5AAD" w:rsidRDefault="00BE5AAD">
      <w:pPr>
        <w:numPr>
          <w:ilvl w:val="0"/>
          <w:numId w:val="16"/>
        </w:numPr>
        <w:tabs>
          <w:tab w:val="left" w:pos="780"/>
        </w:tabs>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BE5AAD" w:rsidRDefault="00BE5AAD">
      <w:pPr>
        <w:numPr>
          <w:ilvl w:val="0"/>
          <w:numId w:val="16"/>
        </w:numPr>
        <w:tabs>
          <w:tab w:val="left" w:pos="780"/>
        </w:tabs>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BE5AAD" w:rsidRPr="00B520AB" w:rsidRDefault="00BE5AAD">
      <w:pPr>
        <w:tabs>
          <w:tab w:val="left" w:pos="720"/>
          <w:tab w:val="left" w:pos="900"/>
        </w:tabs>
        <w:spacing w:line="360" w:lineRule="auto"/>
        <w:ind w:left="851"/>
        <w:rPr>
          <w:rFonts w:ascii="宋体" w:hAnsi="宋体"/>
          <w:color w:val="000000"/>
          <w:sz w:val="24"/>
          <w:szCs w:val="20"/>
        </w:rPr>
      </w:pPr>
      <w:r>
        <w:rPr>
          <w:color w:val="000000"/>
          <w:sz w:val="24"/>
          <w:szCs w:val="20"/>
        </w:rPr>
        <w:t>（</w:t>
      </w:r>
      <w:r w:rsidRPr="00B520AB">
        <w:rPr>
          <w:rFonts w:ascii="宋体" w:hAnsi="宋体"/>
          <w:color w:val="000000"/>
          <w:sz w:val="24"/>
          <w:szCs w:val="20"/>
        </w:rPr>
        <w:t>1）</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Pr="00B520AB" w:rsidRDefault="00BE5AAD">
      <w:pPr>
        <w:tabs>
          <w:tab w:val="left" w:pos="720"/>
          <w:tab w:val="left" w:pos="900"/>
        </w:tabs>
        <w:spacing w:line="360" w:lineRule="auto"/>
        <w:ind w:left="851"/>
        <w:rPr>
          <w:rFonts w:ascii="宋体" w:hAnsi="宋体"/>
          <w:color w:val="000000"/>
          <w:sz w:val="24"/>
          <w:szCs w:val="20"/>
        </w:rPr>
      </w:pPr>
      <w:r w:rsidRPr="00B520AB">
        <w:rPr>
          <w:rFonts w:ascii="宋体" w:hAnsi="宋体"/>
          <w:color w:val="000000"/>
          <w:sz w:val="24"/>
          <w:szCs w:val="20"/>
        </w:rPr>
        <w:t>（2）</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Pr="00B520AB" w:rsidRDefault="00BE5AAD">
      <w:pPr>
        <w:tabs>
          <w:tab w:val="left" w:pos="720"/>
          <w:tab w:val="left" w:pos="900"/>
        </w:tabs>
        <w:spacing w:line="360" w:lineRule="auto"/>
        <w:ind w:left="851"/>
        <w:rPr>
          <w:rFonts w:ascii="宋体" w:hAnsi="宋体"/>
          <w:color w:val="000000"/>
          <w:sz w:val="24"/>
          <w:szCs w:val="20"/>
        </w:rPr>
      </w:pPr>
      <w:r w:rsidRPr="00B520AB">
        <w:rPr>
          <w:rFonts w:ascii="宋体" w:hAnsi="宋体"/>
          <w:color w:val="000000"/>
          <w:sz w:val="24"/>
          <w:szCs w:val="20"/>
        </w:rPr>
        <w:t>（…）</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Default="00BE5AAD">
      <w:pPr>
        <w:numPr>
          <w:ilvl w:val="0"/>
          <w:numId w:val="16"/>
        </w:numPr>
        <w:tabs>
          <w:tab w:val="left" w:pos="780"/>
          <w:tab w:val="left" w:pos="993"/>
        </w:tabs>
        <w:spacing w:line="360" w:lineRule="auto"/>
        <w:rPr>
          <w:bCs/>
          <w:color w:val="000000"/>
          <w:sz w:val="24"/>
        </w:rPr>
      </w:pPr>
      <w:r>
        <w:rPr>
          <w:rFonts w:hint="eastAsia"/>
          <w:bCs/>
          <w:color w:val="000000"/>
          <w:sz w:val="24"/>
        </w:rPr>
        <w:t>以联合体形</w:t>
      </w:r>
      <w:proofErr w:type="gramStart"/>
      <w:r>
        <w:rPr>
          <w:rFonts w:hint="eastAsia"/>
          <w:bCs/>
          <w:color w:val="000000"/>
          <w:sz w:val="24"/>
        </w:rPr>
        <w:t>式参加</w:t>
      </w:r>
      <w:proofErr w:type="gramEnd"/>
      <w:r>
        <w:rPr>
          <w:rFonts w:hint="eastAsia"/>
          <w:bCs/>
          <w:color w:val="000000"/>
          <w:sz w:val="24"/>
        </w:rPr>
        <w:t>政府采购活动的，联合体各方不得再单独参加或者与其</w:t>
      </w:r>
      <w:proofErr w:type="gramStart"/>
      <w:r>
        <w:rPr>
          <w:rFonts w:hint="eastAsia"/>
          <w:bCs/>
          <w:color w:val="000000"/>
          <w:sz w:val="24"/>
        </w:rPr>
        <w:t>他供应</w:t>
      </w:r>
      <w:proofErr w:type="gramEnd"/>
      <w:r>
        <w:rPr>
          <w:rFonts w:hint="eastAsia"/>
          <w:bCs/>
          <w:color w:val="000000"/>
          <w:sz w:val="24"/>
        </w:rPr>
        <w:t>商另外组成联合体参加同一合同项下的政府采购活动</w:t>
      </w:r>
      <w:r>
        <w:rPr>
          <w:bCs/>
          <w:color w:val="000000"/>
          <w:sz w:val="24"/>
        </w:rPr>
        <w:t>。</w:t>
      </w:r>
    </w:p>
    <w:p w:rsidR="00BE5AAD" w:rsidRDefault="00BE5AAD">
      <w:pPr>
        <w:numPr>
          <w:ilvl w:val="0"/>
          <w:numId w:val="16"/>
        </w:numPr>
        <w:tabs>
          <w:tab w:val="left" w:pos="780"/>
        </w:tabs>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BE5AAD" w:rsidRDefault="00BE5AAD">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BE5AAD" w:rsidRDefault="00BE5AAD">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BE5AAD" w:rsidRDefault="00BE5AA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BE5AAD" w:rsidRDefault="00BE5AA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p>
    <w:p w:rsidR="00BE5AAD" w:rsidRDefault="00BE5AAD">
      <w:pPr>
        <w:spacing w:line="360" w:lineRule="auto"/>
        <w:ind w:left="480"/>
        <w:jc w:val="right"/>
        <w:rPr>
          <w:color w:val="000000"/>
          <w:sz w:val="24"/>
        </w:rPr>
      </w:pPr>
    </w:p>
    <w:p w:rsidR="00BE5AAD" w:rsidRDefault="00BE5AAD">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E5AAD" w:rsidRDefault="00BE5AAD">
      <w:pPr>
        <w:spacing w:line="360" w:lineRule="auto"/>
        <w:ind w:left="480"/>
        <w:jc w:val="right"/>
        <w:rPr>
          <w:b/>
          <w:color w:val="000000"/>
          <w:sz w:val="24"/>
        </w:rPr>
      </w:pPr>
    </w:p>
    <w:p w:rsidR="00BE5AAD" w:rsidRDefault="00BE5AAD">
      <w:pPr>
        <w:tabs>
          <w:tab w:val="left" w:pos="8280"/>
        </w:tabs>
        <w:spacing w:line="360" w:lineRule="auto"/>
        <w:ind w:firstLine="480"/>
        <w:rPr>
          <w:color w:val="000000"/>
          <w:sz w:val="24"/>
        </w:rPr>
      </w:pPr>
    </w:p>
    <w:p w:rsidR="00BE5AAD" w:rsidRDefault="00BE5AAD">
      <w:pPr>
        <w:tabs>
          <w:tab w:val="left" w:pos="8280"/>
        </w:tabs>
        <w:spacing w:line="360" w:lineRule="auto"/>
        <w:ind w:firstLine="480"/>
        <w:rPr>
          <w:color w:val="000000"/>
          <w:sz w:val="24"/>
        </w:rPr>
      </w:pPr>
    </w:p>
    <w:p w:rsidR="00E95361" w:rsidRPr="00E95361" w:rsidRDefault="00E95361" w:rsidP="00E95361">
      <w:pPr>
        <w:spacing w:line="360" w:lineRule="auto"/>
        <w:ind w:leftChars="228" w:left="719" w:hangingChars="100" w:hanging="240"/>
        <w:rPr>
          <w:color w:val="000000"/>
          <w:sz w:val="24"/>
        </w:rPr>
      </w:pPr>
      <w:r w:rsidRPr="00E95361">
        <w:rPr>
          <w:rFonts w:hint="eastAsia"/>
          <w:color w:val="000000"/>
          <w:sz w:val="24"/>
        </w:rPr>
        <w:t>注：</w:t>
      </w:r>
    </w:p>
    <w:p w:rsidR="00E95361" w:rsidRPr="00E95361" w:rsidRDefault="00E95361" w:rsidP="00E95361">
      <w:pPr>
        <w:spacing w:line="360" w:lineRule="auto"/>
        <w:ind w:leftChars="228" w:left="719" w:hangingChars="100" w:hanging="240"/>
        <w:rPr>
          <w:color w:val="000000"/>
          <w:sz w:val="24"/>
        </w:rPr>
      </w:pPr>
      <w:r w:rsidRPr="00E95361">
        <w:rPr>
          <w:rFonts w:hint="eastAsia"/>
          <w:color w:val="000000"/>
          <w:sz w:val="24"/>
        </w:rPr>
        <w:t xml:space="preserve">1. </w:t>
      </w:r>
      <w:r w:rsidRPr="00E95361">
        <w:rPr>
          <w:rFonts w:hint="eastAsia"/>
          <w:color w:val="000000"/>
          <w:sz w:val="24"/>
        </w:rPr>
        <w:t>如本项目（包）接受供应商以联合体形</w:t>
      </w:r>
      <w:proofErr w:type="gramStart"/>
      <w:r w:rsidRPr="00E95361">
        <w:rPr>
          <w:rFonts w:hint="eastAsia"/>
          <w:color w:val="000000"/>
          <w:sz w:val="24"/>
        </w:rPr>
        <w:t>式参加</w:t>
      </w:r>
      <w:proofErr w:type="gramEnd"/>
      <w:r w:rsidRPr="00E95361">
        <w:rPr>
          <w:rFonts w:hint="eastAsia"/>
          <w:color w:val="000000"/>
          <w:sz w:val="24"/>
        </w:rPr>
        <w:t>采购活动，且供应商以联合体形</w:t>
      </w:r>
      <w:proofErr w:type="gramStart"/>
      <w:r w:rsidRPr="00E95361">
        <w:rPr>
          <w:rFonts w:hint="eastAsia"/>
          <w:color w:val="000000"/>
          <w:sz w:val="24"/>
        </w:rPr>
        <w:t>式参与</w:t>
      </w:r>
      <w:proofErr w:type="gramEnd"/>
      <w:r w:rsidRPr="00E95361">
        <w:rPr>
          <w:rFonts w:hint="eastAsia"/>
          <w:color w:val="000000"/>
          <w:sz w:val="24"/>
        </w:rPr>
        <w:t>时，须</w:t>
      </w:r>
      <w:r>
        <w:rPr>
          <w:color w:val="000000"/>
          <w:sz w:val="24"/>
        </w:rPr>
        <w:t>提</w:t>
      </w:r>
      <w:r w:rsidRPr="00E95361">
        <w:rPr>
          <w:rFonts w:hint="eastAsia"/>
          <w:color w:val="000000"/>
          <w:sz w:val="24"/>
        </w:rPr>
        <w:t>供《联合协议》，否则</w:t>
      </w:r>
      <w:r w:rsidRPr="00E95361">
        <w:rPr>
          <w:rFonts w:hint="eastAsia"/>
          <w:b/>
          <w:color w:val="000000"/>
          <w:sz w:val="24"/>
        </w:rPr>
        <w:t>投标无效</w:t>
      </w:r>
      <w:r w:rsidRPr="00E95361">
        <w:rPr>
          <w:rFonts w:hint="eastAsia"/>
          <w:color w:val="000000"/>
          <w:sz w:val="24"/>
        </w:rPr>
        <w:t>。</w:t>
      </w:r>
    </w:p>
    <w:p w:rsidR="00BE5AAD" w:rsidRDefault="00E95361" w:rsidP="00E95361">
      <w:pPr>
        <w:spacing w:line="360" w:lineRule="auto"/>
        <w:ind w:leftChars="228" w:left="719" w:hangingChars="100" w:hanging="240"/>
        <w:rPr>
          <w:sz w:val="24"/>
        </w:rPr>
      </w:pPr>
      <w:r w:rsidRPr="00E95361">
        <w:rPr>
          <w:rFonts w:hint="eastAsia"/>
          <w:color w:val="000000"/>
          <w:sz w:val="24"/>
        </w:rPr>
        <w:t xml:space="preserve">2. </w:t>
      </w:r>
      <w:r w:rsidRPr="00E95361">
        <w:rPr>
          <w:rFonts w:hint="eastAsia"/>
          <w:color w:val="000000"/>
          <w:sz w:val="24"/>
        </w:rPr>
        <w:t>联合体各方成员需在本协议上共同盖章。</w:t>
      </w:r>
    </w:p>
    <w:p w:rsidR="00BE5AAD" w:rsidRDefault="00BE5AAD">
      <w:pPr>
        <w:spacing w:line="360" w:lineRule="auto"/>
        <w:ind w:leftChars="228" w:left="719" w:hangingChars="100" w:hanging="240"/>
        <w:rPr>
          <w:sz w:val="24"/>
        </w:rPr>
      </w:pPr>
      <w:r>
        <w:rPr>
          <w:sz w:val="24"/>
        </w:rPr>
        <w:br w:type="page"/>
      </w:r>
    </w:p>
    <w:p w:rsidR="00BE5AAD" w:rsidRDefault="00BE5AAD">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BE5AAD" w:rsidRDefault="00BE5AAD">
      <w:pPr>
        <w:widowControl/>
        <w:jc w:val="left"/>
        <w:rPr>
          <w:sz w:val="24"/>
          <w:szCs w:val="20"/>
        </w:rPr>
      </w:pPr>
      <w:r>
        <w:rPr>
          <w:sz w:val="24"/>
          <w:szCs w:val="20"/>
        </w:rPr>
        <w:br w:type="page"/>
      </w:r>
    </w:p>
    <w:p w:rsidR="00BE5AAD" w:rsidRDefault="00BE5AAD">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p>
    <w:p w:rsidR="00BE5AAD" w:rsidRDefault="00BE5AAD">
      <w:pPr>
        <w:spacing w:line="360" w:lineRule="auto"/>
        <w:rPr>
          <w:sz w:val="24"/>
          <w:szCs w:val="20"/>
        </w:rPr>
      </w:pPr>
    </w:p>
    <w:p w:rsidR="00BE5AAD" w:rsidRDefault="00BE5AAD">
      <w:pPr>
        <w:spacing w:line="360" w:lineRule="auto"/>
        <w:rPr>
          <w:sz w:val="24"/>
          <w:szCs w:val="20"/>
        </w:rPr>
      </w:pPr>
    </w:p>
    <w:p w:rsidR="00BE5AAD" w:rsidRDefault="00BE5AAD">
      <w:pPr>
        <w:widowControl/>
        <w:jc w:val="left"/>
        <w:rPr>
          <w:kern w:val="0"/>
          <w:sz w:val="24"/>
          <w:szCs w:val="20"/>
        </w:rPr>
      </w:pPr>
      <w:r>
        <w:rPr>
          <w:sz w:val="24"/>
          <w:szCs w:val="20"/>
        </w:rPr>
        <w:br w:type="page"/>
      </w:r>
    </w:p>
    <w:p w:rsidR="00BE5AAD" w:rsidRDefault="00BE5AAD">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BE5AAD" w:rsidRDefault="00BE5AAD">
      <w:pPr>
        <w:rPr>
          <w:b/>
          <w:spacing w:val="20"/>
          <w:szCs w:val="21"/>
        </w:rPr>
      </w:pPr>
    </w:p>
    <w:p w:rsidR="00BE5AAD" w:rsidRDefault="00BE5AAD">
      <w:pPr>
        <w:rPr>
          <w:b/>
          <w:sz w:val="24"/>
        </w:rPr>
      </w:pPr>
      <w:r>
        <w:rPr>
          <w:b/>
          <w:spacing w:val="20"/>
          <w:sz w:val="24"/>
        </w:rPr>
        <w:t>投标文件（商务技术文件）</w:t>
      </w:r>
      <w:r>
        <w:rPr>
          <w:b/>
          <w:sz w:val="24"/>
        </w:rPr>
        <w:t>封面（非实质性格式）</w:t>
      </w:r>
    </w:p>
    <w:p w:rsidR="00BE5AAD" w:rsidRDefault="00BE5AAD">
      <w:pPr>
        <w:jc w:val="center"/>
        <w:rPr>
          <w:szCs w:val="21"/>
        </w:rPr>
      </w:pPr>
    </w:p>
    <w:p w:rsidR="00BE5AAD" w:rsidRDefault="00BE5AA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E5AAD" w:rsidRDefault="00BE5AAD">
      <w:pPr>
        <w:jc w:val="center"/>
        <w:rPr>
          <w:b/>
          <w:spacing w:val="60"/>
          <w:sz w:val="52"/>
          <w:szCs w:val="52"/>
        </w:rPr>
      </w:pPr>
      <w:r>
        <w:rPr>
          <w:b/>
          <w:spacing w:val="60"/>
          <w:sz w:val="52"/>
          <w:szCs w:val="52"/>
        </w:rPr>
        <w:t>（商务技术文件）</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r>
        <w:rPr>
          <w:b/>
          <w:spacing w:val="20"/>
          <w:sz w:val="32"/>
          <w:szCs w:val="32"/>
        </w:rPr>
        <w:t>项目名称</w:t>
      </w:r>
      <w:r>
        <w:rPr>
          <w:b/>
          <w:spacing w:val="20"/>
          <w:sz w:val="32"/>
          <w:szCs w:val="32"/>
        </w:rPr>
        <w:t>:</w:t>
      </w:r>
    </w:p>
    <w:p w:rsidR="00BE5AAD" w:rsidRDefault="00BE5AA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spacing w:line="360" w:lineRule="auto"/>
        <w:ind w:firstLineChars="400" w:firstLine="1445"/>
        <w:jc w:val="left"/>
        <w:rPr>
          <w:b/>
          <w:spacing w:val="20"/>
          <w:sz w:val="32"/>
          <w:szCs w:val="32"/>
        </w:rPr>
      </w:pPr>
      <w:r>
        <w:rPr>
          <w:b/>
          <w:spacing w:val="20"/>
          <w:sz w:val="32"/>
          <w:szCs w:val="32"/>
        </w:rPr>
        <w:t>投标人名称：</w:t>
      </w:r>
    </w:p>
    <w:p w:rsidR="00BE5AAD" w:rsidRDefault="00BE5AAD">
      <w:pPr>
        <w:jc w:val="center"/>
        <w:rPr>
          <w:b/>
          <w:sz w:val="32"/>
          <w:szCs w:val="32"/>
        </w:rPr>
      </w:pPr>
    </w:p>
    <w:p w:rsidR="00BE5AAD" w:rsidRDefault="00BE5AAD">
      <w:pPr>
        <w:widowControl/>
        <w:jc w:val="left"/>
        <w:rPr>
          <w:b/>
          <w:sz w:val="24"/>
        </w:rPr>
      </w:pPr>
      <w:r>
        <w:rPr>
          <w:b/>
          <w:sz w:val="24"/>
        </w:rPr>
        <w:br w:type="page"/>
      </w:r>
    </w:p>
    <w:p w:rsidR="00BE5AAD" w:rsidRDefault="00BE5AAD">
      <w:pPr>
        <w:spacing w:line="360" w:lineRule="auto"/>
        <w:outlineLvl w:val="2"/>
        <w:rPr>
          <w:color w:val="000000"/>
          <w:sz w:val="24"/>
          <w:szCs w:val="20"/>
        </w:rPr>
      </w:pPr>
      <w:bookmarkStart w:id="816" w:name="_Hlt520274407"/>
      <w:bookmarkStart w:id="817" w:name="_Hlt520274121"/>
      <w:bookmarkStart w:id="818" w:name="_Hlt520274065"/>
      <w:bookmarkStart w:id="819" w:name="_Hlt520350918"/>
      <w:bookmarkStart w:id="820" w:name="_Hlt520271212"/>
      <w:bookmarkStart w:id="821" w:name="_Hlt520273711"/>
      <w:bookmarkStart w:id="822" w:name="_Hlt520355504"/>
      <w:bookmarkStart w:id="823" w:name="_Hlt520274393"/>
      <w:bookmarkStart w:id="824" w:name="_Hlt520343000"/>
      <w:bookmarkStart w:id="825" w:name="_Hlt520343392"/>
      <w:bookmarkStart w:id="826" w:name="_Toc480942349"/>
      <w:bookmarkStart w:id="827" w:name="_Ref467988698"/>
      <w:bookmarkStart w:id="828" w:name="_Toc520356217"/>
      <w:bookmarkStart w:id="829" w:name="_Toc195842921"/>
      <w:bookmarkStart w:id="830" w:name="_Toc150480794"/>
      <w:bookmarkStart w:id="831" w:name="_Toc226965746"/>
      <w:bookmarkStart w:id="832" w:name="_Toc226309800"/>
      <w:bookmarkStart w:id="833" w:name="_Toc150774761"/>
      <w:bookmarkStart w:id="834" w:name="_Toc127151556"/>
      <w:bookmarkStart w:id="835" w:name="_Toc142311058"/>
      <w:bookmarkStart w:id="836" w:name="_Toc226337252"/>
      <w:bookmarkStart w:id="837" w:name="_Toc226965829"/>
      <w:bookmarkEnd w:id="816"/>
      <w:bookmarkEnd w:id="817"/>
      <w:bookmarkEnd w:id="818"/>
      <w:bookmarkEnd w:id="819"/>
      <w:bookmarkEnd w:id="820"/>
      <w:bookmarkEnd w:id="821"/>
      <w:bookmarkEnd w:id="822"/>
      <w:bookmarkEnd w:id="823"/>
      <w:bookmarkEnd w:id="824"/>
      <w:bookmarkEnd w:id="825"/>
      <w:r>
        <w:rPr>
          <w:color w:val="000000"/>
          <w:sz w:val="24"/>
        </w:rPr>
        <w:lastRenderedPageBreak/>
        <w:t>1</w:t>
      </w:r>
      <w:r>
        <w:rPr>
          <w:color w:val="000000"/>
          <w:sz w:val="24"/>
          <w:szCs w:val="20"/>
        </w:rPr>
        <w:t xml:space="preserve">  </w:t>
      </w:r>
      <w:r>
        <w:rPr>
          <w:color w:val="000000"/>
          <w:sz w:val="24"/>
        </w:rPr>
        <w:t>投标</w:t>
      </w:r>
      <w:bookmarkEnd w:id="826"/>
      <w:bookmarkEnd w:id="827"/>
      <w:r>
        <w:rPr>
          <w:color w:val="000000"/>
          <w:sz w:val="24"/>
        </w:rPr>
        <w:t>书</w:t>
      </w:r>
      <w:bookmarkEnd w:id="828"/>
      <w:bookmarkEnd w:id="829"/>
      <w:bookmarkEnd w:id="830"/>
      <w:bookmarkEnd w:id="831"/>
      <w:bookmarkEnd w:id="832"/>
      <w:bookmarkEnd w:id="833"/>
      <w:bookmarkEnd w:id="834"/>
      <w:bookmarkEnd w:id="835"/>
      <w:bookmarkEnd w:id="836"/>
      <w:bookmarkEnd w:id="837"/>
      <w:r>
        <w:rPr>
          <w:color w:val="000000"/>
          <w:sz w:val="24"/>
          <w:szCs w:val="20"/>
        </w:rPr>
        <w:t>（实质性格式）</w:t>
      </w:r>
    </w:p>
    <w:p w:rsidR="00BE5AAD" w:rsidRDefault="00BE5AAD">
      <w:pPr>
        <w:tabs>
          <w:tab w:val="left" w:pos="5580"/>
        </w:tabs>
        <w:spacing w:line="360" w:lineRule="auto"/>
        <w:rPr>
          <w:color w:val="000000"/>
          <w:sz w:val="24"/>
        </w:rPr>
      </w:pPr>
    </w:p>
    <w:p w:rsidR="00BE5AAD" w:rsidRDefault="00BE5AAD">
      <w:pPr>
        <w:spacing w:line="360" w:lineRule="auto"/>
        <w:jc w:val="center"/>
        <w:rPr>
          <w:b/>
          <w:color w:val="000000"/>
          <w:sz w:val="36"/>
          <w:szCs w:val="36"/>
        </w:rPr>
      </w:pPr>
      <w:r>
        <w:rPr>
          <w:rFonts w:hint="eastAsia"/>
          <w:b/>
          <w:color w:val="000000"/>
          <w:sz w:val="36"/>
          <w:szCs w:val="36"/>
        </w:rPr>
        <w:t>投标书</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tabs>
          <w:tab w:val="left" w:pos="5580"/>
        </w:tabs>
        <w:spacing w:line="360" w:lineRule="auto"/>
        <w:rPr>
          <w:color w:val="000000"/>
          <w:sz w:val="24"/>
          <w:szCs w:val="20"/>
        </w:rPr>
      </w:pPr>
    </w:p>
    <w:p w:rsidR="00BE5AAD" w:rsidRDefault="00BE5AAD">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BE5AAD" w:rsidRDefault="00BE5AAD">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BE5AAD" w:rsidRDefault="00BE5AA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rsidR="00BE5AAD" w:rsidRDefault="00BE5AA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BE5AAD" w:rsidRDefault="00BE5AAD">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BE5AAD" w:rsidRDefault="00BE5AAD">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BE5AAD" w:rsidRDefault="00BE5AAD">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BE5AAD" w:rsidRDefault="00BE5AAD">
      <w:pPr>
        <w:spacing w:line="360" w:lineRule="auto"/>
        <w:ind w:firstLineChars="200" w:firstLine="480"/>
        <w:rPr>
          <w:color w:val="000000"/>
          <w:sz w:val="24"/>
        </w:rPr>
      </w:pPr>
      <w:r>
        <w:rPr>
          <w:color w:val="000000"/>
          <w:sz w:val="24"/>
        </w:rPr>
        <w:t>与本投标有关的一切正式往来信函请寄：</w:t>
      </w:r>
    </w:p>
    <w:p w:rsidR="00BE5AAD" w:rsidRDefault="00BE5AAD">
      <w:pPr>
        <w:tabs>
          <w:tab w:val="left" w:pos="5580"/>
        </w:tabs>
        <w:spacing w:line="360" w:lineRule="auto"/>
        <w:ind w:left="420"/>
        <w:rPr>
          <w:color w:val="000000"/>
          <w:sz w:val="24"/>
          <w:szCs w:val="20"/>
        </w:rPr>
      </w:pPr>
    </w:p>
    <w:p w:rsidR="00BE5AAD" w:rsidRDefault="00BE5AAD">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BE5AAD" w:rsidRDefault="00BE5AAD">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BE5AAD" w:rsidRDefault="00BE5AAD">
      <w:pPr>
        <w:tabs>
          <w:tab w:val="left" w:pos="5580"/>
        </w:tabs>
        <w:spacing w:line="360" w:lineRule="auto"/>
        <w:ind w:left="420"/>
        <w:rPr>
          <w:color w:val="000000"/>
          <w:sz w:val="24"/>
          <w:szCs w:val="20"/>
        </w:rPr>
      </w:pPr>
    </w:p>
    <w:p w:rsidR="00BE5AAD" w:rsidRDefault="00BE5AAD">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BE5AAD" w:rsidRDefault="00BE5AAD">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tabs>
          <w:tab w:val="left" w:pos="5580"/>
        </w:tabs>
        <w:spacing w:line="360" w:lineRule="auto"/>
        <w:ind w:left="420"/>
        <w:rPr>
          <w:color w:val="000000"/>
          <w:sz w:val="24"/>
          <w:szCs w:val="20"/>
          <w:u w:val="single"/>
        </w:rPr>
      </w:pPr>
    </w:p>
    <w:p w:rsidR="00BE5AAD" w:rsidRDefault="00BE5AAD">
      <w:pPr>
        <w:widowControl/>
        <w:jc w:val="left"/>
        <w:rPr>
          <w:color w:val="000000"/>
          <w:sz w:val="24"/>
        </w:rPr>
      </w:pPr>
      <w:bookmarkStart w:id="838" w:name="_Hlt520355938"/>
      <w:bookmarkStart w:id="839" w:name="_Hlt520356243"/>
      <w:bookmarkStart w:id="840" w:name="_Toc150480795"/>
      <w:bookmarkStart w:id="841" w:name="_Toc195842922"/>
      <w:bookmarkStart w:id="842" w:name="_Toc305158825"/>
      <w:bookmarkStart w:id="843" w:name="_Toc520356218"/>
      <w:bookmarkStart w:id="844" w:name="_Toc264969247"/>
      <w:bookmarkStart w:id="845" w:name="_Toc226965830"/>
      <w:bookmarkStart w:id="846" w:name="_Toc265228395"/>
      <w:bookmarkStart w:id="847" w:name="_Toc480942350"/>
      <w:bookmarkStart w:id="848" w:name="_Toc305158899"/>
      <w:bookmarkStart w:id="849" w:name="_Toc226965747"/>
      <w:bookmarkStart w:id="850" w:name="_Toc127151557"/>
      <w:bookmarkStart w:id="851" w:name="_Ref467988705"/>
      <w:bookmarkStart w:id="852" w:name="_Toc226309801"/>
      <w:bookmarkStart w:id="853" w:name="_Toc142311059"/>
      <w:bookmarkStart w:id="854" w:name="_Toc150774762"/>
      <w:bookmarkStart w:id="855" w:name="_Toc226337253"/>
      <w:bookmarkEnd w:id="838"/>
      <w:bookmarkEnd w:id="839"/>
      <w:r>
        <w:rPr>
          <w:color w:val="000000"/>
          <w:sz w:val="24"/>
        </w:rPr>
        <w:br w:type="page"/>
      </w:r>
    </w:p>
    <w:p w:rsidR="00BE5AAD" w:rsidRDefault="00BE5AAD">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BE5AAD" w:rsidRDefault="00BE5AAD">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BE5AAD" w:rsidRDefault="00BE5AAD">
      <w:pPr>
        <w:spacing w:line="360" w:lineRule="auto"/>
        <w:ind w:firstLine="420"/>
        <w:rPr>
          <w:rFonts w:ascii="宋体" w:hAnsi="宋体"/>
          <w:color w:val="000000"/>
          <w:sz w:val="24"/>
          <w:szCs w:val="20"/>
        </w:rPr>
      </w:pP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sidR="001509BB">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BE5AAD" w:rsidRDefault="00BE5AAD">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BE5AAD" w:rsidRDefault="00BE5AAD">
      <w:pPr>
        <w:spacing w:line="360" w:lineRule="auto"/>
        <w:rPr>
          <w:rFonts w:ascii="宋体" w:hAnsi="宋体"/>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BE5AAD" w:rsidRDefault="00BE5AAD">
      <w:pPr>
        <w:tabs>
          <w:tab w:val="left" w:pos="5580"/>
        </w:tabs>
        <w:spacing w:line="360" w:lineRule="auto"/>
        <w:ind w:firstLineChars="200" w:firstLine="480"/>
        <w:rPr>
          <w:rFonts w:ascii="宋体" w:hAnsi="宋体"/>
          <w:color w:val="000000"/>
          <w:sz w:val="24"/>
          <w:szCs w:val="20"/>
        </w:rPr>
      </w:pPr>
    </w:p>
    <w:p w:rsidR="00BE5AAD" w:rsidRDefault="001509BB">
      <w:pPr>
        <w:tabs>
          <w:tab w:val="left" w:pos="5580"/>
        </w:tabs>
        <w:spacing w:line="360" w:lineRule="auto"/>
        <w:jc w:val="left"/>
        <w:rPr>
          <w:rFonts w:ascii="宋体" w:hAnsi="宋体"/>
          <w:color w:val="000000"/>
          <w:sz w:val="24"/>
          <w:szCs w:val="20"/>
        </w:rPr>
      </w:pPr>
      <w:r w:rsidRPr="001509BB">
        <w:rPr>
          <w:rFonts w:ascii="宋体" w:hAnsi="宋体" w:hint="eastAsia"/>
          <w:color w:val="000000"/>
          <w:sz w:val="24"/>
          <w:szCs w:val="20"/>
        </w:rPr>
        <w:t>附：法定代表人及委托代理人身份证明文件电子件：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Tr="001509BB">
        <w:trPr>
          <w:trHeight w:val="1399"/>
        </w:trPr>
        <w:tc>
          <w:tcPr>
            <w:tcW w:w="8472" w:type="dxa"/>
          </w:tcPr>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tc>
      </w:tr>
    </w:tbl>
    <w:p w:rsidR="00BE5AAD" w:rsidRDefault="00BE5AAD">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hint="eastAsia"/>
          <w:color w:val="000000"/>
          <w:sz w:val="24"/>
          <w:szCs w:val="20"/>
        </w:rPr>
        <w:t>1.若供应商为事业单位或其他组织或分支机构，则法定代表人（单位负责人）处的签署人可为单位负责人。</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color w:val="000000"/>
          <w:sz w:val="24"/>
          <w:szCs w:val="20"/>
        </w:rPr>
        <w:t>2.</w:t>
      </w:r>
      <w:r w:rsidRPr="001509BB">
        <w:rPr>
          <w:rFonts w:ascii="宋体" w:hAnsi="宋体" w:hint="eastAsia"/>
          <w:color w:val="000000"/>
          <w:sz w:val="24"/>
          <w:szCs w:val="20"/>
        </w:rPr>
        <w:t>若投标文件中签字之处均为法定代表人（单位负责人）本人签署，则可不</w:t>
      </w:r>
      <w:r>
        <w:rPr>
          <w:rFonts w:ascii="宋体" w:hAnsi="宋体" w:cs="宋体" w:hint="eastAsia"/>
          <w:color w:val="000000"/>
          <w:sz w:val="24"/>
          <w:szCs w:val="20"/>
        </w:rPr>
        <w:t>提</w:t>
      </w:r>
      <w:r w:rsidRPr="001509BB">
        <w:rPr>
          <w:rFonts w:ascii="宋体" w:hAnsi="宋体" w:hint="eastAsia"/>
          <w:color w:val="000000"/>
          <w:sz w:val="24"/>
          <w:szCs w:val="20"/>
        </w:rPr>
        <w:t>供本《授权委托书》，但须</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供《法定代表人（单位负责人）身份证明》；否则，不需要</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供《法定代表人（单位负责人）身份证明》。</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color w:val="000000"/>
          <w:sz w:val="24"/>
          <w:szCs w:val="20"/>
        </w:rPr>
        <w:t>3.</w:t>
      </w:r>
      <w:r w:rsidRPr="001509BB">
        <w:rPr>
          <w:rFonts w:ascii="宋体" w:hAnsi="宋体" w:hint="eastAsia"/>
          <w:color w:val="000000"/>
          <w:sz w:val="24"/>
          <w:szCs w:val="20"/>
        </w:rPr>
        <w:t>供应商为自然人的情形，可不</w:t>
      </w:r>
      <w:r w:rsidRPr="001509BB">
        <w:rPr>
          <w:rFonts w:ascii="宋体" w:hAnsi="宋体" w:cs="宋体" w:hint="eastAsia"/>
          <w:color w:val="000000"/>
          <w:sz w:val="24"/>
          <w:szCs w:val="20"/>
        </w:rPr>
        <w:t>ᨀ</w:t>
      </w:r>
      <w:r w:rsidRPr="001509BB">
        <w:rPr>
          <w:rFonts w:ascii="宋体" w:hAnsi="宋体" w:hint="eastAsia"/>
          <w:color w:val="000000"/>
          <w:sz w:val="24"/>
          <w:szCs w:val="20"/>
        </w:rPr>
        <w:t>供本《授权委托书》。</w:t>
      </w:r>
    </w:p>
    <w:p w:rsidR="00BE5AAD" w:rsidRDefault="001509BB" w:rsidP="001509BB">
      <w:pPr>
        <w:tabs>
          <w:tab w:val="left" w:pos="5580"/>
        </w:tabs>
        <w:spacing w:line="360" w:lineRule="auto"/>
        <w:jc w:val="left"/>
        <w:rPr>
          <w:rFonts w:ascii="宋体" w:hAnsi="宋体"/>
          <w:color w:val="000000"/>
          <w:sz w:val="30"/>
          <w:szCs w:val="30"/>
        </w:rPr>
      </w:pPr>
      <w:r w:rsidRPr="001509BB">
        <w:rPr>
          <w:rFonts w:ascii="宋体" w:hAnsi="宋体"/>
          <w:color w:val="000000"/>
          <w:sz w:val="24"/>
          <w:szCs w:val="20"/>
        </w:rPr>
        <w:t>4.</w:t>
      </w:r>
      <w:r w:rsidRPr="001509BB">
        <w:rPr>
          <w:rFonts w:ascii="宋体" w:hAnsi="宋体" w:hint="eastAsia"/>
          <w:color w:val="000000"/>
          <w:sz w:val="24"/>
          <w:szCs w:val="20"/>
        </w:rPr>
        <w:t>供应商应随本《授权委托书》同时</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供法定代表人（单位负责人）及委托代理人的有效的身份证、护照等身份证明文件电子件。</w:t>
      </w:r>
      <w:r>
        <w:rPr>
          <w:rFonts w:ascii="宋体" w:hAnsi="宋体" w:cs="宋体" w:hint="eastAsia"/>
          <w:color w:val="000000"/>
          <w:sz w:val="24"/>
          <w:szCs w:val="20"/>
        </w:rPr>
        <w:t>提</w:t>
      </w:r>
      <w:r w:rsidRPr="001509BB">
        <w:rPr>
          <w:rFonts w:ascii="宋体" w:hAnsi="宋体" w:hint="eastAsia"/>
          <w:color w:val="000000"/>
          <w:sz w:val="24"/>
          <w:szCs w:val="20"/>
        </w:rPr>
        <w:t>供身份证的，应同时</w:t>
      </w:r>
      <w:r>
        <w:rPr>
          <w:rFonts w:ascii="宋体" w:hAnsi="宋体" w:cs="宋体" w:hint="eastAsia"/>
          <w:color w:val="000000"/>
          <w:sz w:val="24"/>
          <w:szCs w:val="20"/>
        </w:rPr>
        <w:t>提</w:t>
      </w:r>
      <w:r w:rsidRPr="001509BB">
        <w:rPr>
          <w:rFonts w:ascii="宋体" w:hAnsi="宋体" w:hint="eastAsia"/>
          <w:color w:val="000000"/>
          <w:sz w:val="24"/>
          <w:szCs w:val="20"/>
        </w:rPr>
        <w:t>供身份证</w:t>
      </w:r>
      <w:r w:rsidRPr="001509BB">
        <w:rPr>
          <w:rFonts w:ascii="宋体" w:hAnsi="宋体" w:hint="eastAsia"/>
          <w:b/>
          <w:color w:val="000000"/>
          <w:sz w:val="24"/>
          <w:szCs w:val="20"/>
        </w:rPr>
        <w:t>双面</w:t>
      </w:r>
      <w:r w:rsidRPr="001509BB">
        <w:rPr>
          <w:rFonts w:ascii="宋体" w:hAnsi="宋体" w:hint="eastAsia"/>
          <w:color w:val="000000"/>
          <w:sz w:val="24"/>
          <w:szCs w:val="20"/>
        </w:rPr>
        <w:t>电子件。</w:t>
      </w:r>
      <w:r w:rsidR="00BE5AAD">
        <w:rPr>
          <w:rFonts w:ascii="宋体" w:hAnsi="宋体"/>
          <w:color w:val="000000"/>
          <w:sz w:val="30"/>
          <w:szCs w:val="30"/>
        </w:rPr>
        <w:br w:type="page"/>
      </w:r>
    </w:p>
    <w:p w:rsidR="00BE5AAD" w:rsidRDefault="00BE5AAD">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rsidR="00BE5AAD" w:rsidRDefault="00BE5AAD">
      <w:pPr>
        <w:kinsoku w:val="0"/>
        <w:overflowPunct w:val="0"/>
        <w:spacing w:line="200" w:lineRule="exact"/>
        <w:rPr>
          <w:rFonts w:ascii="宋体" w:hAnsi="宋体"/>
          <w:sz w:val="20"/>
          <w:szCs w:val="20"/>
        </w:rPr>
      </w:pPr>
    </w:p>
    <w:p w:rsidR="00BE5AAD" w:rsidRDefault="00BE5AAD">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BE5AAD" w:rsidRDefault="00BE5AAD">
      <w:pPr>
        <w:pStyle w:val="a7"/>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BE5AAD" w:rsidRDefault="00BE5AAD">
      <w:pPr>
        <w:pStyle w:val="a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sidR="001509BB" w:rsidRPr="001509BB">
        <w:rPr>
          <w:rFonts w:hint="eastAsia"/>
          <w:spacing w:val="-3"/>
        </w:rPr>
        <w:t>身份证、护照等身份证明文件电子件：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Tr="001509BB">
        <w:trPr>
          <w:trHeight w:val="2106"/>
        </w:trPr>
        <w:tc>
          <w:tcPr>
            <w:tcW w:w="8472" w:type="dxa"/>
          </w:tcPr>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tc>
      </w:tr>
    </w:tbl>
    <w:p w:rsidR="00BE5AAD" w:rsidRDefault="00BE5AAD">
      <w:pPr>
        <w:pStyle w:val="a7"/>
        <w:kinsoku w:val="0"/>
        <w:overflowPunct w:val="0"/>
        <w:spacing w:line="583" w:lineRule="auto"/>
        <w:ind w:right="4305"/>
        <w:rPr>
          <w:spacing w:val="-3"/>
        </w:rPr>
      </w:pP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BE5AAD" w:rsidRDefault="00BE5AAD">
      <w:pPr>
        <w:pStyle w:val="a7"/>
        <w:kinsoku w:val="0"/>
        <w:overflowPunct w:val="0"/>
        <w:spacing w:line="583" w:lineRule="auto"/>
        <w:ind w:right="95"/>
        <w:rPr>
          <w:spacing w:val="-3"/>
        </w:rPr>
      </w:pPr>
      <w:r>
        <w:rPr>
          <w:rFonts w:hint="eastAsia"/>
          <w:spacing w:val="-3"/>
        </w:rPr>
        <w:t>法定代表人（</w:t>
      </w:r>
      <w:r>
        <w:t>单位负责人</w:t>
      </w:r>
      <w:r>
        <w:rPr>
          <w:rFonts w:hint="eastAsia"/>
          <w:spacing w:val="-3"/>
        </w:rPr>
        <w:t>）（签字</w:t>
      </w:r>
      <w:r w:rsidR="001509BB">
        <w:rPr>
          <w:rFonts w:hint="eastAsia"/>
          <w:spacing w:val="-3"/>
        </w:rPr>
        <w:t>或</w:t>
      </w:r>
      <w:r>
        <w:rPr>
          <w:rFonts w:hint="eastAsia"/>
          <w:spacing w:val="-3"/>
        </w:rPr>
        <w:t>签章）：_</w:t>
      </w:r>
      <w:r>
        <w:rPr>
          <w:spacing w:val="-3"/>
        </w:rPr>
        <w:t>______</w:t>
      </w:r>
    </w:p>
    <w:p w:rsidR="00BE5AAD" w:rsidRDefault="00BE5AAD">
      <w:pPr>
        <w:autoSpaceDE w:val="0"/>
        <w:autoSpaceDN w:val="0"/>
        <w:adjustRightInd w:val="0"/>
        <w:snapToGrid w:val="0"/>
        <w:spacing w:line="360" w:lineRule="auto"/>
        <w:rPr>
          <w:rFonts w:ascii="宋体" w:hAnsi="宋体"/>
          <w:color w:val="000000"/>
          <w:sz w:val="24"/>
        </w:rPr>
      </w:pP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BE5AAD" w:rsidRDefault="00BE5AAD">
      <w:pPr>
        <w:widowControl/>
        <w:jc w:val="left"/>
        <w:rPr>
          <w:rFonts w:ascii="宋体" w:hAnsi="宋体"/>
          <w:i/>
          <w:color w:val="000000"/>
          <w:sz w:val="24"/>
          <w:szCs w:val="20"/>
          <w:u w:val="single"/>
        </w:rPr>
      </w:pPr>
    </w:p>
    <w:p w:rsidR="00BE5AAD" w:rsidRDefault="00BE5AAD">
      <w:pPr>
        <w:widowControl/>
        <w:jc w:val="left"/>
        <w:rPr>
          <w:color w:val="000000"/>
          <w:sz w:val="24"/>
          <w:szCs w:val="20"/>
        </w:rPr>
      </w:pPr>
      <w:r>
        <w:rPr>
          <w:color w:val="000000"/>
          <w:sz w:val="24"/>
          <w:szCs w:val="20"/>
        </w:rPr>
        <w:br w:type="page"/>
      </w:r>
    </w:p>
    <w:p w:rsidR="00BE5AAD" w:rsidRDefault="00BE5AAD">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rsidR="00BE5AAD" w:rsidRDefault="00BE5AAD">
      <w:pPr>
        <w:spacing w:line="360" w:lineRule="exact"/>
        <w:jc w:val="center"/>
        <w:rPr>
          <w:b/>
          <w:color w:val="000000"/>
          <w:sz w:val="36"/>
          <w:szCs w:val="36"/>
        </w:rPr>
      </w:pPr>
      <w:bookmarkStart w:id="856" w:name="_Toc195842923"/>
      <w:bookmarkStart w:id="857" w:name="_Toc164608827"/>
      <w:bookmarkStart w:id="858" w:name="_Toc226309802"/>
      <w:bookmarkStart w:id="859" w:name="_Toc265228396"/>
      <w:bookmarkStart w:id="860" w:name="_Toc226965748"/>
      <w:bookmarkStart w:id="861" w:name="_Toc305158826"/>
      <w:bookmarkStart w:id="862" w:name="_Toc164608672"/>
      <w:bookmarkStart w:id="863" w:name="_Toc226965831"/>
      <w:bookmarkStart w:id="864" w:name="_Toc226337254"/>
      <w:bookmarkStart w:id="865" w:name="_Toc264969248"/>
      <w:bookmarkStart w:id="866" w:name="_Toc305158900"/>
      <w:r>
        <w:rPr>
          <w:rFonts w:hint="eastAsia"/>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BE5AAD" w:rsidRDefault="00BE5AAD">
      <w:pPr>
        <w:tabs>
          <w:tab w:val="left" w:pos="1800"/>
          <w:tab w:val="left" w:pos="5580"/>
        </w:tabs>
        <w:spacing w:line="360" w:lineRule="auto"/>
        <w:jc w:val="left"/>
        <w:rPr>
          <w:i/>
          <w:color w:val="FF0000"/>
          <w:sz w:val="24"/>
        </w:rPr>
      </w:pPr>
    </w:p>
    <w:p w:rsidR="00BE5AAD" w:rsidRDefault="00BE5AAD">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rsidR="00BE5AAD" w:rsidRDefault="00BE5AAD">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BE5AAD">
        <w:trPr>
          <w:trHeight w:val="531"/>
          <w:jc w:val="center"/>
        </w:trPr>
        <w:tc>
          <w:tcPr>
            <w:tcW w:w="412" w:type="pct"/>
            <w:vMerge w:val="restart"/>
            <w:vAlign w:val="center"/>
          </w:tcPr>
          <w:p w:rsidR="00BE5AAD" w:rsidRDefault="00BE5AAD">
            <w:pPr>
              <w:tabs>
                <w:tab w:val="left" w:pos="5580"/>
              </w:tabs>
              <w:jc w:val="center"/>
              <w:rPr>
                <w:b/>
                <w:sz w:val="24"/>
              </w:rPr>
            </w:pPr>
            <w:r>
              <w:rPr>
                <w:b/>
                <w:sz w:val="24"/>
              </w:rPr>
              <w:t>序号</w:t>
            </w:r>
          </w:p>
        </w:tc>
        <w:tc>
          <w:tcPr>
            <w:tcW w:w="2215" w:type="pct"/>
            <w:vMerge w:val="restart"/>
            <w:vAlign w:val="center"/>
          </w:tcPr>
          <w:p w:rsidR="00BE5AAD" w:rsidRDefault="00BE5AAD">
            <w:pPr>
              <w:tabs>
                <w:tab w:val="left" w:pos="5580"/>
              </w:tabs>
              <w:jc w:val="center"/>
              <w:rPr>
                <w:b/>
                <w:sz w:val="24"/>
              </w:rPr>
            </w:pPr>
            <w:r>
              <w:rPr>
                <w:b/>
                <w:sz w:val="24"/>
              </w:rPr>
              <w:t>投标人名称</w:t>
            </w:r>
          </w:p>
        </w:tc>
        <w:tc>
          <w:tcPr>
            <w:tcW w:w="2373" w:type="pct"/>
            <w:gridSpan w:val="2"/>
            <w:vAlign w:val="center"/>
          </w:tcPr>
          <w:p w:rsidR="00BE5AAD" w:rsidRDefault="00BE5AAD">
            <w:pPr>
              <w:tabs>
                <w:tab w:val="left" w:pos="5580"/>
              </w:tabs>
              <w:jc w:val="center"/>
              <w:rPr>
                <w:b/>
                <w:sz w:val="24"/>
              </w:rPr>
            </w:pPr>
            <w:r>
              <w:rPr>
                <w:b/>
                <w:sz w:val="24"/>
              </w:rPr>
              <w:t>投标报价</w:t>
            </w:r>
          </w:p>
        </w:tc>
      </w:tr>
      <w:tr w:rsidR="00BE5AAD">
        <w:trPr>
          <w:trHeight w:val="674"/>
          <w:jc w:val="center"/>
        </w:trPr>
        <w:tc>
          <w:tcPr>
            <w:tcW w:w="412" w:type="pct"/>
            <w:vMerge/>
            <w:vAlign w:val="center"/>
          </w:tcPr>
          <w:p w:rsidR="00BE5AAD" w:rsidRDefault="00BE5AAD">
            <w:pPr>
              <w:tabs>
                <w:tab w:val="left" w:pos="5580"/>
              </w:tabs>
              <w:jc w:val="center"/>
              <w:rPr>
                <w:sz w:val="24"/>
              </w:rPr>
            </w:pPr>
          </w:p>
        </w:tc>
        <w:tc>
          <w:tcPr>
            <w:tcW w:w="2215" w:type="pct"/>
            <w:vMerge/>
            <w:vAlign w:val="center"/>
          </w:tcPr>
          <w:p w:rsidR="00BE5AAD" w:rsidRDefault="00BE5AAD">
            <w:pPr>
              <w:tabs>
                <w:tab w:val="left" w:pos="5580"/>
              </w:tabs>
              <w:jc w:val="center"/>
              <w:rPr>
                <w:sz w:val="24"/>
              </w:rPr>
            </w:pPr>
          </w:p>
        </w:tc>
        <w:tc>
          <w:tcPr>
            <w:tcW w:w="1188" w:type="pct"/>
            <w:vAlign w:val="center"/>
          </w:tcPr>
          <w:p w:rsidR="00BE5AAD" w:rsidRDefault="00BE5AAD">
            <w:pPr>
              <w:tabs>
                <w:tab w:val="left" w:pos="5580"/>
              </w:tabs>
              <w:jc w:val="center"/>
              <w:rPr>
                <w:b/>
                <w:sz w:val="24"/>
              </w:rPr>
            </w:pPr>
            <w:r>
              <w:rPr>
                <w:b/>
                <w:sz w:val="24"/>
              </w:rPr>
              <w:t>大写</w:t>
            </w:r>
          </w:p>
        </w:tc>
        <w:tc>
          <w:tcPr>
            <w:tcW w:w="1182" w:type="pct"/>
            <w:vAlign w:val="center"/>
          </w:tcPr>
          <w:p w:rsidR="00BE5AAD" w:rsidRDefault="00BE5AAD">
            <w:pPr>
              <w:tabs>
                <w:tab w:val="left" w:pos="5580"/>
              </w:tabs>
              <w:jc w:val="center"/>
              <w:rPr>
                <w:b/>
                <w:sz w:val="24"/>
              </w:rPr>
            </w:pPr>
            <w:r>
              <w:rPr>
                <w:b/>
                <w:sz w:val="24"/>
              </w:rPr>
              <w:t>小写</w:t>
            </w:r>
          </w:p>
        </w:tc>
      </w:tr>
      <w:tr w:rsidR="00BE5AAD">
        <w:trPr>
          <w:trHeight w:val="976"/>
          <w:jc w:val="center"/>
        </w:trPr>
        <w:tc>
          <w:tcPr>
            <w:tcW w:w="412" w:type="pct"/>
            <w:vAlign w:val="center"/>
          </w:tcPr>
          <w:p w:rsidR="00BE5AAD" w:rsidRDefault="00BE5AAD">
            <w:pPr>
              <w:tabs>
                <w:tab w:val="left" w:pos="5580"/>
              </w:tabs>
              <w:jc w:val="center"/>
              <w:rPr>
                <w:sz w:val="24"/>
              </w:rPr>
            </w:pPr>
          </w:p>
        </w:tc>
        <w:tc>
          <w:tcPr>
            <w:tcW w:w="2215" w:type="pct"/>
            <w:vAlign w:val="center"/>
          </w:tcPr>
          <w:p w:rsidR="00BE5AAD" w:rsidRDefault="00BE5AAD">
            <w:pPr>
              <w:tabs>
                <w:tab w:val="left" w:pos="5580"/>
              </w:tabs>
              <w:jc w:val="center"/>
              <w:rPr>
                <w:sz w:val="24"/>
              </w:rPr>
            </w:pPr>
          </w:p>
        </w:tc>
        <w:tc>
          <w:tcPr>
            <w:tcW w:w="1188" w:type="pct"/>
            <w:vAlign w:val="center"/>
          </w:tcPr>
          <w:p w:rsidR="00BE5AAD" w:rsidRDefault="00BE5AAD">
            <w:pPr>
              <w:tabs>
                <w:tab w:val="left" w:pos="5580"/>
              </w:tabs>
              <w:jc w:val="center"/>
              <w:rPr>
                <w:sz w:val="24"/>
              </w:rPr>
            </w:pPr>
          </w:p>
        </w:tc>
        <w:tc>
          <w:tcPr>
            <w:tcW w:w="1182" w:type="pct"/>
            <w:vAlign w:val="center"/>
          </w:tcPr>
          <w:p w:rsidR="00BE5AAD" w:rsidRDefault="00BE5AAD">
            <w:pPr>
              <w:tabs>
                <w:tab w:val="left" w:pos="5580"/>
              </w:tabs>
              <w:jc w:val="center"/>
              <w:rPr>
                <w:sz w:val="24"/>
              </w:rPr>
            </w:pPr>
          </w:p>
        </w:tc>
      </w:tr>
    </w:tbl>
    <w:p w:rsidR="00BE5AAD" w:rsidRDefault="00BE5AAD">
      <w:pPr>
        <w:autoSpaceDE w:val="0"/>
        <w:autoSpaceDN w:val="0"/>
        <w:adjustRightInd w:val="0"/>
        <w:jc w:val="left"/>
        <w:rPr>
          <w:color w:val="000000"/>
          <w:kern w:val="0"/>
          <w:sz w:val="24"/>
        </w:rPr>
      </w:pPr>
    </w:p>
    <w:p w:rsidR="00BE5AAD" w:rsidRDefault="00BE5AAD">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BE5AAD" w:rsidRDefault="00BE5AAD">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BE5AAD" w:rsidRDefault="00BE5AAD">
      <w:pPr>
        <w:autoSpaceDE w:val="0"/>
        <w:autoSpaceDN w:val="0"/>
        <w:adjustRightInd w:val="0"/>
        <w:snapToGrid w:val="0"/>
        <w:spacing w:before="25" w:after="25" w:line="360" w:lineRule="auto"/>
        <w:rPr>
          <w:color w:val="000000"/>
          <w:sz w:val="24"/>
          <w:lang w:val="zh-CN"/>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9B5A78" w:rsidRDefault="00BE5AAD" w:rsidP="009B5A78">
      <w:pPr>
        <w:autoSpaceDE w:val="0"/>
        <w:autoSpaceDN w:val="0"/>
        <w:adjustRightInd w:val="0"/>
        <w:snapToGrid w:val="0"/>
        <w:spacing w:before="25" w:after="25" w:line="360" w:lineRule="auto"/>
        <w:rPr>
          <w:color w:val="000000"/>
          <w:sz w:val="24"/>
          <w:szCs w:val="20"/>
        </w:rPr>
        <w:sectPr w:rsidR="009B5A78" w:rsidSect="009B5A78">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bookmarkStart w:id="867" w:name="_Toc265228397"/>
      <w:bookmarkStart w:id="868" w:name="_Toc226965832"/>
      <w:bookmarkStart w:id="869" w:name="_Toc226337255"/>
      <w:bookmarkStart w:id="870" w:name="_Toc305158827"/>
      <w:bookmarkStart w:id="871" w:name="_Toc264969249"/>
      <w:bookmarkStart w:id="872" w:name="_Toc195842924"/>
      <w:bookmarkStart w:id="873" w:name="_Toc226309803"/>
      <w:bookmarkStart w:id="874" w:name="_Toc150480796"/>
      <w:bookmarkStart w:id="875" w:name="_Toc226965749"/>
      <w:bookmarkStart w:id="876" w:name="_Toc142311060"/>
      <w:bookmarkStart w:id="877" w:name="_Toc305158901"/>
      <w:bookmarkStart w:id="878" w:name="_Toc127151558"/>
      <w:bookmarkStart w:id="879" w:name="_Toc150774763"/>
    </w:p>
    <w:p w:rsidR="00BE5AAD" w:rsidRDefault="00BE5AAD" w:rsidP="009B5A78">
      <w:pPr>
        <w:autoSpaceDE w:val="0"/>
        <w:autoSpaceDN w:val="0"/>
        <w:adjustRightInd w:val="0"/>
        <w:snapToGrid w:val="0"/>
        <w:spacing w:before="25" w:after="25" w:line="360" w:lineRule="auto"/>
        <w:rPr>
          <w:color w:val="000000"/>
          <w:sz w:val="24"/>
          <w:szCs w:val="20"/>
        </w:rPr>
      </w:pPr>
      <w:r>
        <w:rPr>
          <w:color w:val="000000"/>
          <w:sz w:val="24"/>
          <w:szCs w:val="20"/>
        </w:rPr>
        <w:lastRenderedPageBreak/>
        <w:t xml:space="preserve">4  </w:t>
      </w:r>
      <w:r>
        <w:rPr>
          <w:color w:val="000000"/>
          <w:sz w:val="24"/>
          <w:szCs w:val="20"/>
        </w:rPr>
        <w:t>投标分项报价表</w:t>
      </w:r>
      <w:bookmarkEnd w:id="867"/>
      <w:bookmarkEnd w:id="868"/>
      <w:bookmarkEnd w:id="869"/>
      <w:bookmarkEnd w:id="870"/>
      <w:bookmarkEnd w:id="871"/>
      <w:bookmarkEnd w:id="872"/>
      <w:bookmarkEnd w:id="873"/>
      <w:bookmarkEnd w:id="874"/>
      <w:bookmarkEnd w:id="875"/>
      <w:bookmarkEnd w:id="876"/>
      <w:bookmarkEnd w:id="877"/>
      <w:bookmarkEnd w:id="878"/>
      <w:bookmarkEnd w:id="879"/>
      <w:r>
        <w:rPr>
          <w:color w:val="000000"/>
          <w:sz w:val="24"/>
          <w:szCs w:val="20"/>
        </w:rPr>
        <w:t>（实质性格式）</w:t>
      </w:r>
    </w:p>
    <w:p w:rsidR="00BE5AAD" w:rsidRDefault="00BE5AAD">
      <w:pPr>
        <w:spacing w:line="360" w:lineRule="exact"/>
        <w:jc w:val="center"/>
        <w:rPr>
          <w:color w:val="000000"/>
          <w:sz w:val="36"/>
          <w:szCs w:val="36"/>
        </w:rPr>
      </w:pPr>
    </w:p>
    <w:p w:rsidR="00BE5AAD" w:rsidRDefault="00BE5AAD">
      <w:pPr>
        <w:spacing w:line="360" w:lineRule="exact"/>
        <w:jc w:val="center"/>
        <w:rPr>
          <w:b/>
          <w:color w:val="000000"/>
          <w:sz w:val="36"/>
          <w:szCs w:val="36"/>
        </w:rPr>
      </w:pPr>
      <w:r>
        <w:rPr>
          <w:rFonts w:hint="eastAsia"/>
          <w:b/>
          <w:color w:val="000000"/>
          <w:sz w:val="36"/>
          <w:szCs w:val="36"/>
        </w:rPr>
        <w:t>投标分项报价表</w:t>
      </w:r>
    </w:p>
    <w:p w:rsidR="00BE5AAD" w:rsidRDefault="00BE5AAD">
      <w:pPr>
        <w:spacing w:line="260" w:lineRule="exact"/>
        <w:jc w:val="center"/>
        <w:rPr>
          <w:color w:val="000000"/>
          <w:sz w:val="36"/>
          <w:szCs w:val="36"/>
        </w:rPr>
      </w:pPr>
    </w:p>
    <w:p w:rsidR="00BE5AAD" w:rsidRDefault="00BE5AAD">
      <w:pPr>
        <w:adjustRightInd w:val="0"/>
        <w:snapToGrid w:val="0"/>
        <w:spacing w:beforeLines="100" w:before="240" w:afterLines="100" w:after="240"/>
        <w:jc w:val="left"/>
        <w:rPr>
          <w:b/>
          <w:i/>
          <w:color w:val="FF0000"/>
          <w:sz w:val="24"/>
        </w:rPr>
      </w:pPr>
      <w:r>
        <w:rPr>
          <w:rFonts w:hint="eastAsia"/>
          <w:b/>
          <w:i/>
          <w:color w:val="FF0000"/>
          <w:sz w:val="24"/>
        </w:rPr>
        <w:t>（格式示例</w:t>
      </w:r>
      <w:proofErr w:type="gramStart"/>
      <w:r>
        <w:rPr>
          <w:rFonts w:hint="eastAsia"/>
          <w:b/>
          <w:i/>
          <w:color w:val="FF0000"/>
          <w:sz w:val="24"/>
        </w:rPr>
        <w:t>一</w:t>
      </w:r>
      <w:proofErr w:type="gramEnd"/>
      <w:r>
        <w:rPr>
          <w:b/>
          <w:i/>
          <w:color w:val="FF0000"/>
          <w:sz w:val="24"/>
        </w:rPr>
        <w:t>，适用于设备采购</w:t>
      </w:r>
      <w:r>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1"/>
        <w:gridCol w:w="1920"/>
        <w:gridCol w:w="1411"/>
        <w:gridCol w:w="1294"/>
        <w:gridCol w:w="1516"/>
        <w:gridCol w:w="1072"/>
        <w:gridCol w:w="1294"/>
        <w:gridCol w:w="1294"/>
        <w:gridCol w:w="1257"/>
        <w:gridCol w:w="1069"/>
        <w:gridCol w:w="1322"/>
      </w:tblGrid>
      <w:tr w:rsidR="009B5A78" w:rsidTr="009B5A78">
        <w:trPr>
          <w:trHeight w:val="494"/>
          <w:jc w:val="center"/>
        </w:trPr>
        <w:tc>
          <w:tcPr>
            <w:tcW w:w="271" w:type="pct"/>
            <w:vAlign w:val="center"/>
          </w:tcPr>
          <w:p w:rsidR="009B5A78" w:rsidRDefault="009B5A78">
            <w:pPr>
              <w:jc w:val="center"/>
              <w:rPr>
                <w:b/>
                <w:sz w:val="24"/>
              </w:rPr>
            </w:pPr>
            <w:r>
              <w:rPr>
                <w:b/>
                <w:sz w:val="24"/>
              </w:rPr>
              <w:t>序号</w:t>
            </w:r>
          </w:p>
        </w:tc>
        <w:tc>
          <w:tcPr>
            <w:tcW w:w="675" w:type="pct"/>
            <w:vAlign w:val="center"/>
          </w:tcPr>
          <w:p w:rsidR="009B5A78" w:rsidRDefault="009B5A78">
            <w:pPr>
              <w:jc w:val="center"/>
              <w:rPr>
                <w:b/>
                <w:sz w:val="24"/>
              </w:rPr>
            </w:pPr>
            <w:r>
              <w:rPr>
                <w:b/>
                <w:sz w:val="24"/>
              </w:rPr>
              <w:t>分项名称</w:t>
            </w:r>
          </w:p>
        </w:tc>
        <w:tc>
          <w:tcPr>
            <w:tcW w:w="496" w:type="pct"/>
            <w:vAlign w:val="center"/>
          </w:tcPr>
          <w:p w:rsidR="009B5A78" w:rsidRDefault="009B5A78" w:rsidP="009B5A78">
            <w:pPr>
              <w:jc w:val="center"/>
              <w:rPr>
                <w:b/>
                <w:sz w:val="24"/>
              </w:rPr>
            </w:pPr>
            <w:r>
              <w:rPr>
                <w:b/>
                <w:sz w:val="24"/>
              </w:rPr>
              <w:t>制造商</w:t>
            </w:r>
          </w:p>
        </w:tc>
        <w:tc>
          <w:tcPr>
            <w:tcW w:w="455" w:type="pct"/>
            <w:vAlign w:val="center"/>
          </w:tcPr>
          <w:p w:rsidR="009B5A78" w:rsidRDefault="009B5A78">
            <w:pPr>
              <w:jc w:val="center"/>
              <w:rPr>
                <w:b/>
                <w:color w:val="000000"/>
                <w:sz w:val="24"/>
              </w:rPr>
            </w:pPr>
            <w:r>
              <w:rPr>
                <w:b/>
                <w:color w:val="000000"/>
                <w:sz w:val="24"/>
              </w:rPr>
              <w:t>产地</w:t>
            </w:r>
            <w:r w:rsidRPr="009B5A78">
              <w:rPr>
                <w:rFonts w:ascii="宋体" w:hAnsi="宋体" w:hint="eastAsia"/>
                <w:b/>
                <w:color w:val="000000"/>
                <w:sz w:val="24"/>
              </w:rPr>
              <w:t>/</w:t>
            </w:r>
            <w:r>
              <w:rPr>
                <w:rFonts w:ascii="宋体" w:hAnsi="宋体" w:hint="eastAsia"/>
                <w:b/>
                <w:color w:val="000000"/>
                <w:sz w:val="24"/>
              </w:rPr>
              <w:t>国别</w:t>
            </w:r>
          </w:p>
        </w:tc>
        <w:tc>
          <w:tcPr>
            <w:tcW w:w="533" w:type="pct"/>
            <w:vAlign w:val="center"/>
          </w:tcPr>
          <w:p w:rsidR="009B5A78" w:rsidRDefault="009B5A78" w:rsidP="009B5A78">
            <w:pPr>
              <w:jc w:val="center"/>
              <w:rPr>
                <w:b/>
                <w:color w:val="000000"/>
                <w:sz w:val="24"/>
              </w:rPr>
            </w:pPr>
            <w:r>
              <w:rPr>
                <w:b/>
                <w:color w:val="000000"/>
                <w:sz w:val="24"/>
              </w:rPr>
              <w:t>制造商统一信用代码</w:t>
            </w:r>
          </w:p>
        </w:tc>
        <w:tc>
          <w:tcPr>
            <w:tcW w:w="377" w:type="pct"/>
            <w:vAlign w:val="center"/>
          </w:tcPr>
          <w:p w:rsidR="009B5A78" w:rsidRDefault="009B5A78" w:rsidP="009B5A78">
            <w:pPr>
              <w:jc w:val="center"/>
              <w:rPr>
                <w:b/>
                <w:color w:val="000000"/>
                <w:sz w:val="24"/>
              </w:rPr>
            </w:pPr>
            <w:r>
              <w:rPr>
                <w:b/>
                <w:color w:val="000000"/>
                <w:sz w:val="24"/>
              </w:rPr>
              <w:t>制造商规模</w:t>
            </w:r>
          </w:p>
        </w:tc>
        <w:tc>
          <w:tcPr>
            <w:tcW w:w="455" w:type="pct"/>
            <w:vAlign w:val="center"/>
          </w:tcPr>
          <w:p w:rsidR="009B5A78" w:rsidRDefault="009B5A78" w:rsidP="009B5A78">
            <w:pPr>
              <w:jc w:val="center"/>
              <w:rPr>
                <w:b/>
                <w:color w:val="000000"/>
                <w:sz w:val="24"/>
              </w:rPr>
            </w:pPr>
            <w:r>
              <w:rPr>
                <w:b/>
                <w:color w:val="000000"/>
                <w:sz w:val="24"/>
              </w:rPr>
              <w:t>品牌</w:t>
            </w:r>
          </w:p>
        </w:tc>
        <w:tc>
          <w:tcPr>
            <w:tcW w:w="455" w:type="pct"/>
            <w:vAlign w:val="center"/>
          </w:tcPr>
          <w:p w:rsidR="009B5A78" w:rsidRDefault="009B5A78">
            <w:pPr>
              <w:jc w:val="center"/>
              <w:rPr>
                <w:b/>
                <w:sz w:val="24"/>
              </w:rPr>
            </w:pPr>
            <w:r>
              <w:rPr>
                <w:b/>
                <w:color w:val="000000"/>
                <w:sz w:val="24"/>
              </w:rPr>
              <w:t>规格、型号</w:t>
            </w:r>
          </w:p>
        </w:tc>
        <w:tc>
          <w:tcPr>
            <w:tcW w:w="442" w:type="pct"/>
            <w:vAlign w:val="center"/>
          </w:tcPr>
          <w:p w:rsidR="009B5A78" w:rsidRDefault="009B5A78">
            <w:pPr>
              <w:jc w:val="center"/>
              <w:rPr>
                <w:b/>
                <w:sz w:val="24"/>
              </w:rPr>
            </w:pPr>
            <w:r>
              <w:rPr>
                <w:b/>
                <w:sz w:val="24"/>
              </w:rPr>
              <w:t>单价（元）</w:t>
            </w:r>
          </w:p>
        </w:tc>
        <w:tc>
          <w:tcPr>
            <w:tcW w:w="376" w:type="pct"/>
            <w:vAlign w:val="center"/>
          </w:tcPr>
          <w:p w:rsidR="009B5A78" w:rsidRDefault="009B5A78">
            <w:pPr>
              <w:jc w:val="center"/>
              <w:rPr>
                <w:b/>
                <w:sz w:val="24"/>
              </w:rPr>
            </w:pPr>
            <w:r>
              <w:rPr>
                <w:b/>
                <w:sz w:val="24"/>
              </w:rPr>
              <w:t>数量</w:t>
            </w:r>
          </w:p>
        </w:tc>
        <w:tc>
          <w:tcPr>
            <w:tcW w:w="465" w:type="pct"/>
            <w:vAlign w:val="center"/>
          </w:tcPr>
          <w:p w:rsidR="009B5A78" w:rsidRDefault="009B5A78">
            <w:pPr>
              <w:jc w:val="center"/>
              <w:rPr>
                <w:b/>
                <w:sz w:val="24"/>
              </w:rPr>
            </w:pPr>
            <w:r>
              <w:rPr>
                <w:b/>
                <w:sz w:val="24"/>
              </w:rPr>
              <w:t>合价（元）</w:t>
            </w:r>
          </w:p>
        </w:tc>
      </w:tr>
      <w:tr w:rsidR="009B5A78" w:rsidTr="009B5A78">
        <w:trPr>
          <w:jc w:val="center"/>
        </w:trPr>
        <w:tc>
          <w:tcPr>
            <w:tcW w:w="271" w:type="pct"/>
            <w:vAlign w:val="center"/>
          </w:tcPr>
          <w:p w:rsidR="009B5A78" w:rsidRDefault="009B5A78">
            <w:pPr>
              <w:jc w:val="center"/>
              <w:rPr>
                <w:sz w:val="24"/>
              </w:rPr>
            </w:pPr>
            <w:r>
              <w:rPr>
                <w:sz w:val="24"/>
              </w:rPr>
              <w:t>1</w:t>
            </w:r>
          </w:p>
        </w:tc>
        <w:tc>
          <w:tcPr>
            <w:tcW w:w="675" w:type="pct"/>
            <w:vAlign w:val="center"/>
          </w:tcPr>
          <w:p w:rsidR="009B5A78" w:rsidRDefault="009B5A78">
            <w:pPr>
              <w:jc w:val="center"/>
              <w:rPr>
                <w:sz w:val="24"/>
              </w:rPr>
            </w:pPr>
            <w:r>
              <w:rPr>
                <w:sz w:val="24"/>
              </w:rPr>
              <w:t>主设备</w:t>
            </w:r>
            <w:r>
              <w:rPr>
                <w:sz w:val="24"/>
              </w:rPr>
              <w:t>/</w:t>
            </w:r>
            <w:r>
              <w:rPr>
                <w:sz w:val="24"/>
              </w:rPr>
              <w:t>系统及标准附件</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1.1</w:t>
            </w:r>
          </w:p>
        </w:tc>
        <w:tc>
          <w:tcPr>
            <w:tcW w:w="675" w:type="pct"/>
            <w:vAlign w:val="center"/>
          </w:tcPr>
          <w:p w:rsidR="009B5A78" w:rsidRDefault="009B5A78">
            <w:pPr>
              <w:jc w:val="center"/>
              <w:rPr>
                <w:sz w:val="24"/>
              </w:rPr>
            </w:pPr>
            <w:r>
              <w:rPr>
                <w:sz w:val="24"/>
              </w:rPr>
              <w:t>……</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1.2</w:t>
            </w:r>
          </w:p>
        </w:tc>
        <w:tc>
          <w:tcPr>
            <w:tcW w:w="675" w:type="pct"/>
            <w:vAlign w:val="center"/>
          </w:tcPr>
          <w:p w:rsidR="009B5A78" w:rsidRDefault="009B5A78">
            <w:pPr>
              <w:jc w:val="center"/>
              <w:rPr>
                <w:sz w:val="24"/>
              </w:rPr>
            </w:pPr>
            <w:r>
              <w:rPr>
                <w:sz w:val="24"/>
              </w:rPr>
              <w:t>……</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2</w:t>
            </w:r>
          </w:p>
        </w:tc>
        <w:tc>
          <w:tcPr>
            <w:tcW w:w="675" w:type="pct"/>
            <w:vAlign w:val="center"/>
          </w:tcPr>
          <w:p w:rsidR="009B5A78" w:rsidRDefault="009B5A78">
            <w:pPr>
              <w:jc w:val="center"/>
              <w:rPr>
                <w:sz w:val="24"/>
              </w:rPr>
            </w:pPr>
            <w:r>
              <w:rPr>
                <w:sz w:val="24"/>
              </w:rPr>
              <w:t>备品备件</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3</w:t>
            </w:r>
          </w:p>
        </w:tc>
        <w:tc>
          <w:tcPr>
            <w:tcW w:w="675" w:type="pct"/>
            <w:vAlign w:val="center"/>
          </w:tcPr>
          <w:p w:rsidR="009B5A78" w:rsidRDefault="009B5A78">
            <w:pPr>
              <w:jc w:val="center"/>
              <w:rPr>
                <w:sz w:val="24"/>
              </w:rPr>
            </w:pPr>
            <w:r>
              <w:rPr>
                <w:sz w:val="24"/>
              </w:rPr>
              <w:t>专用工具</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4</w:t>
            </w:r>
          </w:p>
        </w:tc>
        <w:tc>
          <w:tcPr>
            <w:tcW w:w="675" w:type="pct"/>
            <w:vAlign w:val="center"/>
          </w:tcPr>
          <w:p w:rsidR="009B5A78" w:rsidRDefault="009B5A78">
            <w:pPr>
              <w:jc w:val="center"/>
              <w:rPr>
                <w:sz w:val="24"/>
              </w:rPr>
            </w:pPr>
            <w:r>
              <w:rPr>
                <w:sz w:val="24"/>
              </w:rPr>
              <w:t>安装、调试、检验</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5</w:t>
            </w:r>
          </w:p>
        </w:tc>
        <w:tc>
          <w:tcPr>
            <w:tcW w:w="675" w:type="pct"/>
            <w:vAlign w:val="center"/>
          </w:tcPr>
          <w:p w:rsidR="009B5A78" w:rsidRDefault="009B5A78">
            <w:pPr>
              <w:jc w:val="center"/>
              <w:rPr>
                <w:sz w:val="24"/>
              </w:rPr>
            </w:pPr>
            <w:r>
              <w:rPr>
                <w:sz w:val="24"/>
              </w:rPr>
              <w:t>培训</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6</w:t>
            </w:r>
          </w:p>
        </w:tc>
        <w:tc>
          <w:tcPr>
            <w:tcW w:w="675" w:type="pct"/>
            <w:vAlign w:val="center"/>
          </w:tcPr>
          <w:p w:rsidR="009B5A78" w:rsidRDefault="009B5A78">
            <w:pPr>
              <w:jc w:val="center"/>
              <w:rPr>
                <w:sz w:val="24"/>
              </w:rPr>
            </w:pPr>
            <w:r>
              <w:rPr>
                <w:sz w:val="24"/>
              </w:rPr>
              <w:t>售后服务</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7</w:t>
            </w:r>
          </w:p>
        </w:tc>
        <w:tc>
          <w:tcPr>
            <w:tcW w:w="675" w:type="pct"/>
            <w:vAlign w:val="center"/>
          </w:tcPr>
          <w:p w:rsidR="009B5A78" w:rsidRDefault="009B5A78">
            <w:pPr>
              <w:jc w:val="center"/>
              <w:rPr>
                <w:sz w:val="24"/>
              </w:rPr>
            </w:pPr>
            <w:r>
              <w:rPr>
                <w:sz w:val="24"/>
              </w:rPr>
              <w:t>其他</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8</w:t>
            </w:r>
          </w:p>
        </w:tc>
        <w:tc>
          <w:tcPr>
            <w:tcW w:w="675" w:type="pct"/>
            <w:vAlign w:val="center"/>
          </w:tcPr>
          <w:p w:rsidR="009B5A78" w:rsidRDefault="009B5A78">
            <w:pPr>
              <w:jc w:val="center"/>
              <w:rPr>
                <w:sz w:val="24"/>
              </w:rPr>
            </w:pPr>
            <w:r>
              <w:rPr>
                <w:sz w:val="24"/>
              </w:rPr>
              <w:t>至最终目的地运保费</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6D5C0F" w:rsidTr="006D5C0F">
        <w:trPr>
          <w:jc w:val="center"/>
        </w:trPr>
        <w:tc>
          <w:tcPr>
            <w:tcW w:w="4535" w:type="pct"/>
            <w:gridSpan w:val="10"/>
          </w:tcPr>
          <w:p w:rsidR="006D5C0F" w:rsidRDefault="006D5C0F" w:rsidP="009B5A78">
            <w:pPr>
              <w:jc w:val="center"/>
              <w:rPr>
                <w:b/>
                <w:sz w:val="24"/>
              </w:rPr>
            </w:pPr>
            <w:r>
              <w:rPr>
                <w:b/>
                <w:sz w:val="24"/>
              </w:rPr>
              <w:t>总价（元）</w:t>
            </w:r>
          </w:p>
        </w:tc>
        <w:tc>
          <w:tcPr>
            <w:tcW w:w="465" w:type="pct"/>
            <w:vAlign w:val="center"/>
          </w:tcPr>
          <w:p w:rsidR="006D5C0F" w:rsidRDefault="006D5C0F">
            <w:pPr>
              <w:jc w:val="center"/>
              <w:rPr>
                <w:sz w:val="24"/>
              </w:rPr>
            </w:pPr>
          </w:p>
        </w:tc>
      </w:tr>
    </w:tbl>
    <w:p w:rsidR="00BE5AAD" w:rsidRDefault="006D5C0F">
      <w:pPr>
        <w:adjustRightInd w:val="0"/>
        <w:snapToGrid w:val="0"/>
        <w:spacing w:beforeLines="100" w:before="240" w:afterLines="100" w:after="240"/>
        <w:jc w:val="left"/>
        <w:rPr>
          <w:b/>
          <w:i/>
          <w:color w:val="FF0000"/>
          <w:sz w:val="24"/>
        </w:rPr>
      </w:pPr>
      <w:r w:rsidRPr="006D5C0F">
        <w:rPr>
          <w:rFonts w:ascii="宋体" w:hAnsi="宋体" w:hint="eastAsia"/>
          <w:b/>
          <w:i/>
          <w:color w:val="FF0000"/>
          <w:sz w:val="24"/>
        </w:rPr>
        <w:t>说明：制造商规模请填写</w:t>
      </w:r>
      <w:r w:rsidRPr="006D5C0F">
        <w:rPr>
          <w:rFonts w:ascii="宋体" w:hAnsi="宋体" w:cs="Nirmala UI" w:hint="eastAsia"/>
          <w:b/>
          <w:i/>
          <w:color w:val="FF0000"/>
          <w:sz w:val="24"/>
        </w:rPr>
        <w:t>“</w:t>
      </w:r>
      <w:r w:rsidRPr="006D5C0F">
        <w:rPr>
          <w:rFonts w:ascii="宋体" w:hAnsi="宋体" w:hint="eastAsia"/>
          <w:b/>
          <w:i/>
          <w:color w:val="FF0000"/>
          <w:sz w:val="24"/>
        </w:rPr>
        <w:t>中型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小型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微型</w:t>
      </w:r>
      <w:r w:rsidRPr="006D5C0F">
        <w:rPr>
          <w:rFonts w:ascii="宋体" w:hAnsi="宋体"/>
          <w:b/>
          <w:i/>
          <w:color w:val="FF0000"/>
          <w:sz w:val="24"/>
        </w:rPr>
        <w:t>”</w:t>
      </w:r>
      <w:r w:rsidRPr="006D5C0F">
        <w:rPr>
          <w:rFonts w:ascii="宋体" w:hAnsi="宋体" w:hint="eastAsia"/>
          <w:b/>
          <w:i/>
          <w:color w:val="FF0000"/>
          <w:sz w:val="24"/>
        </w:rPr>
        <w:t xml:space="preserve">或 </w:t>
      </w:r>
      <w:r w:rsidRPr="006D5C0F">
        <w:rPr>
          <w:rFonts w:ascii="宋体" w:hAnsi="宋体" w:cs="Nirmala UI" w:hint="eastAsia"/>
          <w:b/>
          <w:i/>
          <w:color w:val="FF0000"/>
          <w:sz w:val="24"/>
        </w:rPr>
        <w:t>“</w:t>
      </w:r>
      <w:r w:rsidRPr="006D5C0F">
        <w:rPr>
          <w:rFonts w:ascii="宋体" w:hAnsi="宋体" w:hint="eastAsia"/>
          <w:b/>
          <w:i/>
          <w:color w:val="FF0000"/>
          <w:sz w:val="24"/>
        </w:rPr>
        <w:t>其他</w:t>
      </w:r>
      <w:r w:rsidRPr="006D5C0F">
        <w:rPr>
          <w:rFonts w:ascii="宋体" w:hAnsi="宋体"/>
          <w:b/>
          <w:i/>
          <w:color w:val="FF0000"/>
          <w:sz w:val="24"/>
        </w:rPr>
        <w:t>”</w:t>
      </w:r>
      <w:r w:rsidRPr="006D5C0F">
        <w:rPr>
          <w:rFonts w:ascii="宋体" w:hAnsi="宋体" w:hint="eastAsia"/>
          <w:b/>
          <w:i/>
          <w:color w:val="FF0000"/>
          <w:sz w:val="24"/>
        </w:rPr>
        <w:t>，中小企业的定义见第二章《投标人须知》。</w:t>
      </w:r>
      <w:r w:rsidR="009B5A78">
        <w:rPr>
          <w:b/>
          <w:i/>
          <w:color w:val="FF0000"/>
          <w:sz w:val="24"/>
        </w:rPr>
        <w:br w:type="page"/>
      </w:r>
      <w:r w:rsidR="00BE5AAD">
        <w:rPr>
          <w:rFonts w:hint="eastAsia"/>
          <w:b/>
          <w:i/>
          <w:color w:val="FF0000"/>
          <w:sz w:val="24"/>
        </w:rPr>
        <w:lastRenderedPageBreak/>
        <w:t>（格式示例</w:t>
      </w:r>
      <w:r w:rsidR="00BE5AAD">
        <w:rPr>
          <w:b/>
          <w:i/>
          <w:color w:val="FF0000"/>
          <w:sz w:val="24"/>
        </w:rPr>
        <w:t>二，适用于多种设备报价</w:t>
      </w:r>
      <w:r w:rsidR="00BE5AAD">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567"/>
        <w:gridCol w:w="1559"/>
        <w:gridCol w:w="1419"/>
        <w:gridCol w:w="1738"/>
        <w:gridCol w:w="1564"/>
        <w:gridCol w:w="1564"/>
        <w:gridCol w:w="1564"/>
        <w:gridCol w:w="941"/>
        <w:gridCol w:w="694"/>
        <w:gridCol w:w="1084"/>
      </w:tblGrid>
      <w:tr w:rsidR="006D5C0F" w:rsidTr="006D5C0F">
        <w:trPr>
          <w:trHeight w:val="494"/>
          <w:jc w:val="center"/>
        </w:trPr>
        <w:tc>
          <w:tcPr>
            <w:tcW w:w="185" w:type="pct"/>
            <w:vAlign w:val="center"/>
          </w:tcPr>
          <w:p w:rsidR="006D5C0F" w:rsidRDefault="006D5C0F">
            <w:pPr>
              <w:adjustRightInd w:val="0"/>
              <w:snapToGrid w:val="0"/>
              <w:jc w:val="left"/>
              <w:rPr>
                <w:b/>
                <w:color w:val="000000"/>
                <w:sz w:val="24"/>
              </w:rPr>
            </w:pPr>
            <w:r>
              <w:rPr>
                <w:b/>
                <w:color w:val="000000"/>
                <w:sz w:val="24"/>
              </w:rPr>
              <w:t>序号</w:t>
            </w:r>
          </w:p>
        </w:tc>
        <w:tc>
          <w:tcPr>
            <w:tcW w:w="551" w:type="pct"/>
            <w:vAlign w:val="center"/>
          </w:tcPr>
          <w:p w:rsidR="006D5C0F" w:rsidRDefault="006D5C0F">
            <w:pPr>
              <w:adjustRightInd w:val="0"/>
              <w:snapToGrid w:val="0"/>
              <w:jc w:val="left"/>
              <w:rPr>
                <w:b/>
                <w:color w:val="000000"/>
                <w:sz w:val="24"/>
              </w:rPr>
            </w:pPr>
            <w:r>
              <w:rPr>
                <w:b/>
                <w:color w:val="000000"/>
                <w:sz w:val="24"/>
              </w:rPr>
              <w:t>分项名称</w:t>
            </w:r>
          </w:p>
        </w:tc>
        <w:tc>
          <w:tcPr>
            <w:tcW w:w="548" w:type="pct"/>
            <w:vAlign w:val="center"/>
          </w:tcPr>
          <w:p w:rsidR="006D5C0F" w:rsidRPr="006D5C0F" w:rsidRDefault="006D5C0F" w:rsidP="006D5C0F">
            <w:pPr>
              <w:jc w:val="center"/>
              <w:rPr>
                <w:b/>
                <w:sz w:val="24"/>
              </w:rPr>
            </w:pPr>
            <w:r w:rsidRPr="006D5C0F">
              <w:rPr>
                <w:rFonts w:hint="eastAsia"/>
                <w:b/>
                <w:sz w:val="24"/>
              </w:rPr>
              <w:t>制造商</w:t>
            </w:r>
          </w:p>
        </w:tc>
        <w:tc>
          <w:tcPr>
            <w:tcW w:w="499" w:type="pct"/>
            <w:vAlign w:val="center"/>
          </w:tcPr>
          <w:p w:rsidR="006D5C0F" w:rsidRPr="006D5C0F" w:rsidRDefault="006D5C0F" w:rsidP="006D5C0F">
            <w:pPr>
              <w:jc w:val="center"/>
              <w:rPr>
                <w:b/>
                <w:sz w:val="24"/>
              </w:rPr>
            </w:pPr>
            <w:r w:rsidRPr="006D5C0F">
              <w:rPr>
                <w:rFonts w:hint="eastAsia"/>
                <w:b/>
                <w:sz w:val="24"/>
              </w:rPr>
              <w:t>产地</w:t>
            </w:r>
            <w:r w:rsidRPr="006D5C0F">
              <w:rPr>
                <w:rFonts w:ascii="宋体" w:hAnsi="宋体" w:hint="eastAsia"/>
                <w:b/>
                <w:sz w:val="24"/>
              </w:rPr>
              <w:t>/</w:t>
            </w:r>
            <w:r w:rsidRPr="006D5C0F">
              <w:rPr>
                <w:rFonts w:hint="eastAsia"/>
                <w:b/>
                <w:sz w:val="24"/>
              </w:rPr>
              <w:t>国别</w:t>
            </w:r>
          </w:p>
        </w:tc>
        <w:tc>
          <w:tcPr>
            <w:tcW w:w="611" w:type="pct"/>
            <w:vAlign w:val="center"/>
          </w:tcPr>
          <w:p w:rsidR="006D5C0F" w:rsidRPr="006D5C0F" w:rsidRDefault="006D5C0F" w:rsidP="006D5C0F">
            <w:pPr>
              <w:jc w:val="center"/>
              <w:rPr>
                <w:b/>
                <w:sz w:val="24"/>
              </w:rPr>
            </w:pPr>
            <w:r w:rsidRPr="006D5C0F">
              <w:rPr>
                <w:rFonts w:hint="eastAsia"/>
                <w:b/>
                <w:sz w:val="24"/>
              </w:rPr>
              <w:t>制造商统一信用代码</w:t>
            </w:r>
          </w:p>
        </w:tc>
        <w:tc>
          <w:tcPr>
            <w:tcW w:w="550" w:type="pct"/>
            <w:vAlign w:val="center"/>
          </w:tcPr>
          <w:p w:rsidR="006D5C0F" w:rsidRPr="006D5C0F" w:rsidRDefault="006D5C0F" w:rsidP="006D5C0F">
            <w:pPr>
              <w:jc w:val="center"/>
              <w:rPr>
                <w:b/>
                <w:sz w:val="24"/>
              </w:rPr>
            </w:pPr>
            <w:r w:rsidRPr="006D5C0F">
              <w:rPr>
                <w:rFonts w:hint="eastAsia"/>
                <w:b/>
                <w:sz w:val="24"/>
              </w:rPr>
              <w:t>制造商规模</w:t>
            </w:r>
          </w:p>
        </w:tc>
        <w:tc>
          <w:tcPr>
            <w:tcW w:w="550" w:type="pct"/>
            <w:vAlign w:val="center"/>
          </w:tcPr>
          <w:p w:rsidR="006D5C0F" w:rsidRPr="006D5C0F" w:rsidRDefault="006D5C0F" w:rsidP="006D5C0F">
            <w:pPr>
              <w:jc w:val="center"/>
              <w:rPr>
                <w:b/>
                <w:sz w:val="24"/>
              </w:rPr>
            </w:pPr>
            <w:r w:rsidRPr="006D5C0F">
              <w:rPr>
                <w:rFonts w:hint="eastAsia"/>
                <w:b/>
                <w:sz w:val="24"/>
              </w:rPr>
              <w:t>品牌</w:t>
            </w:r>
          </w:p>
        </w:tc>
        <w:tc>
          <w:tcPr>
            <w:tcW w:w="550" w:type="pct"/>
            <w:vAlign w:val="center"/>
          </w:tcPr>
          <w:p w:rsidR="006D5C0F" w:rsidRDefault="006D5C0F">
            <w:pPr>
              <w:adjustRightInd w:val="0"/>
              <w:snapToGrid w:val="0"/>
              <w:jc w:val="left"/>
              <w:rPr>
                <w:b/>
                <w:color w:val="000000"/>
                <w:sz w:val="24"/>
              </w:rPr>
            </w:pPr>
            <w:r>
              <w:rPr>
                <w:b/>
                <w:color w:val="000000"/>
                <w:sz w:val="24"/>
              </w:rPr>
              <w:t>规格、型号</w:t>
            </w:r>
          </w:p>
        </w:tc>
        <w:tc>
          <w:tcPr>
            <w:tcW w:w="331" w:type="pct"/>
            <w:vAlign w:val="center"/>
          </w:tcPr>
          <w:p w:rsidR="006D5C0F" w:rsidRDefault="006D5C0F">
            <w:pPr>
              <w:adjustRightInd w:val="0"/>
              <w:snapToGrid w:val="0"/>
              <w:jc w:val="left"/>
              <w:rPr>
                <w:b/>
                <w:color w:val="000000"/>
                <w:sz w:val="24"/>
              </w:rPr>
            </w:pPr>
            <w:r>
              <w:rPr>
                <w:b/>
                <w:color w:val="000000"/>
                <w:sz w:val="24"/>
              </w:rPr>
              <w:t>单价（元）</w:t>
            </w:r>
          </w:p>
        </w:tc>
        <w:tc>
          <w:tcPr>
            <w:tcW w:w="244" w:type="pct"/>
            <w:vAlign w:val="center"/>
          </w:tcPr>
          <w:p w:rsidR="006D5C0F" w:rsidRDefault="006D5C0F">
            <w:pPr>
              <w:adjustRightInd w:val="0"/>
              <w:snapToGrid w:val="0"/>
              <w:jc w:val="left"/>
              <w:rPr>
                <w:b/>
                <w:color w:val="000000"/>
                <w:sz w:val="24"/>
              </w:rPr>
            </w:pPr>
            <w:r>
              <w:rPr>
                <w:b/>
                <w:color w:val="000000"/>
                <w:sz w:val="24"/>
              </w:rPr>
              <w:t>数量</w:t>
            </w:r>
          </w:p>
        </w:tc>
        <w:tc>
          <w:tcPr>
            <w:tcW w:w="381" w:type="pct"/>
            <w:vAlign w:val="center"/>
          </w:tcPr>
          <w:p w:rsidR="006D5C0F" w:rsidRDefault="006D5C0F">
            <w:pPr>
              <w:adjustRightInd w:val="0"/>
              <w:snapToGrid w:val="0"/>
              <w:jc w:val="left"/>
              <w:rPr>
                <w:b/>
                <w:color w:val="000000"/>
                <w:sz w:val="24"/>
              </w:rPr>
            </w:pPr>
            <w:r>
              <w:rPr>
                <w:b/>
                <w:color w:val="000000"/>
                <w:sz w:val="24"/>
              </w:rPr>
              <w:t>合价（元）</w:t>
            </w: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1</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2</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3</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4</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4619" w:type="pct"/>
            <w:gridSpan w:val="10"/>
          </w:tcPr>
          <w:p w:rsidR="006D5C0F" w:rsidRDefault="006D5C0F" w:rsidP="006D5C0F">
            <w:pPr>
              <w:jc w:val="right"/>
              <w:rPr>
                <w:b/>
                <w:sz w:val="24"/>
              </w:rPr>
            </w:pPr>
            <w:r>
              <w:rPr>
                <w:b/>
                <w:sz w:val="24"/>
              </w:rPr>
              <w:t>总价（元）</w:t>
            </w:r>
          </w:p>
        </w:tc>
        <w:tc>
          <w:tcPr>
            <w:tcW w:w="381" w:type="pct"/>
            <w:vAlign w:val="center"/>
          </w:tcPr>
          <w:p w:rsidR="006D5C0F" w:rsidRDefault="006D5C0F">
            <w:pPr>
              <w:adjustRightInd w:val="0"/>
              <w:snapToGrid w:val="0"/>
              <w:jc w:val="left"/>
              <w:rPr>
                <w:color w:val="000000"/>
                <w:sz w:val="24"/>
              </w:rPr>
            </w:pPr>
          </w:p>
        </w:tc>
      </w:tr>
    </w:tbl>
    <w:p w:rsidR="009B5A78" w:rsidRDefault="006D5C0F">
      <w:pPr>
        <w:adjustRightInd w:val="0"/>
        <w:snapToGrid w:val="0"/>
        <w:spacing w:beforeLines="100" w:before="240" w:afterLines="100" w:after="240"/>
        <w:jc w:val="left"/>
        <w:rPr>
          <w:b/>
          <w:i/>
          <w:color w:val="FF0000"/>
          <w:sz w:val="24"/>
        </w:rPr>
        <w:sectPr w:rsidR="009B5A78" w:rsidSect="009B5A78">
          <w:pgSz w:w="16840" w:h="11907" w:orient="landscape"/>
          <w:pgMar w:top="1701" w:right="1418" w:bottom="1134" w:left="1418" w:header="851" w:footer="851" w:gutter="0"/>
          <w:cols w:space="720"/>
          <w:docGrid w:linePitch="462"/>
        </w:sectPr>
      </w:pPr>
      <w:r w:rsidRPr="006D5C0F">
        <w:rPr>
          <w:rFonts w:ascii="宋体" w:hAnsi="宋体" w:hint="eastAsia"/>
          <w:b/>
          <w:i/>
          <w:color w:val="FF0000"/>
          <w:sz w:val="24"/>
        </w:rPr>
        <w:t>说明：制造商规模请填写</w:t>
      </w:r>
      <w:r w:rsidRPr="006D5C0F">
        <w:rPr>
          <w:rFonts w:ascii="宋体" w:hAnsi="宋体" w:cs="Nirmala UI" w:hint="eastAsia"/>
          <w:b/>
          <w:i/>
          <w:color w:val="FF0000"/>
          <w:sz w:val="24"/>
        </w:rPr>
        <w:t>“</w:t>
      </w:r>
      <w:r w:rsidRPr="006D5C0F">
        <w:rPr>
          <w:rFonts w:ascii="宋体" w:hAnsi="宋体" w:hint="eastAsia"/>
          <w:b/>
          <w:i/>
          <w:color w:val="FF0000"/>
          <w:sz w:val="24"/>
        </w:rPr>
        <w:t>中型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小型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微型</w:t>
      </w:r>
      <w:r w:rsidRPr="006D5C0F">
        <w:rPr>
          <w:rFonts w:ascii="宋体" w:hAnsi="宋体"/>
          <w:b/>
          <w:i/>
          <w:color w:val="FF0000"/>
          <w:sz w:val="24"/>
        </w:rPr>
        <w:t>”</w:t>
      </w:r>
      <w:r w:rsidRPr="006D5C0F">
        <w:rPr>
          <w:rFonts w:ascii="宋体" w:hAnsi="宋体" w:hint="eastAsia"/>
          <w:b/>
          <w:i/>
          <w:color w:val="FF0000"/>
          <w:sz w:val="24"/>
        </w:rPr>
        <w:t xml:space="preserve">或 </w:t>
      </w:r>
      <w:r w:rsidRPr="006D5C0F">
        <w:rPr>
          <w:rFonts w:ascii="宋体" w:hAnsi="宋体" w:cs="Nirmala UI" w:hint="eastAsia"/>
          <w:b/>
          <w:i/>
          <w:color w:val="FF0000"/>
          <w:sz w:val="24"/>
        </w:rPr>
        <w:t>“</w:t>
      </w:r>
      <w:r w:rsidRPr="006D5C0F">
        <w:rPr>
          <w:rFonts w:ascii="宋体" w:hAnsi="宋体" w:hint="eastAsia"/>
          <w:b/>
          <w:i/>
          <w:color w:val="FF0000"/>
          <w:sz w:val="24"/>
        </w:rPr>
        <w:t>其他</w:t>
      </w:r>
      <w:r w:rsidRPr="006D5C0F">
        <w:rPr>
          <w:rFonts w:ascii="宋体" w:hAnsi="宋体"/>
          <w:b/>
          <w:i/>
          <w:color w:val="FF0000"/>
          <w:sz w:val="24"/>
        </w:rPr>
        <w:t>”</w:t>
      </w:r>
      <w:r w:rsidRPr="006D5C0F">
        <w:rPr>
          <w:rFonts w:ascii="宋体" w:hAnsi="宋体" w:hint="eastAsia"/>
          <w:b/>
          <w:i/>
          <w:color w:val="FF0000"/>
          <w:sz w:val="24"/>
        </w:rPr>
        <w:t>，中小企业的定义见第二章《投标人须知》。</w:t>
      </w:r>
    </w:p>
    <w:p w:rsidR="00BE5AAD" w:rsidRDefault="00BE5AAD">
      <w:pPr>
        <w:adjustRightInd w:val="0"/>
        <w:snapToGrid w:val="0"/>
        <w:spacing w:beforeLines="100" w:before="240" w:afterLines="100" w:after="240"/>
        <w:jc w:val="left"/>
        <w:rPr>
          <w:b/>
          <w:i/>
          <w:color w:val="FF0000"/>
          <w:sz w:val="24"/>
        </w:rPr>
      </w:pP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BE5AAD">
        <w:trPr>
          <w:trHeight w:val="20"/>
        </w:trPr>
        <w:tc>
          <w:tcPr>
            <w:tcW w:w="382" w:type="pct"/>
            <w:vAlign w:val="center"/>
          </w:tcPr>
          <w:p w:rsidR="00BE5AAD" w:rsidRDefault="00BE5AAD">
            <w:pPr>
              <w:adjustRightInd w:val="0"/>
              <w:snapToGrid w:val="0"/>
              <w:jc w:val="left"/>
              <w:rPr>
                <w:b/>
                <w:color w:val="000000"/>
                <w:sz w:val="24"/>
              </w:rPr>
            </w:pPr>
            <w:r>
              <w:rPr>
                <w:b/>
                <w:color w:val="000000"/>
                <w:sz w:val="24"/>
              </w:rPr>
              <w:t>序号</w:t>
            </w:r>
          </w:p>
        </w:tc>
        <w:tc>
          <w:tcPr>
            <w:tcW w:w="1847" w:type="pct"/>
            <w:vAlign w:val="center"/>
          </w:tcPr>
          <w:p w:rsidR="00BE5AAD" w:rsidRDefault="00BE5AAD">
            <w:pPr>
              <w:adjustRightInd w:val="0"/>
              <w:snapToGrid w:val="0"/>
              <w:jc w:val="left"/>
              <w:rPr>
                <w:b/>
                <w:color w:val="000000"/>
                <w:sz w:val="24"/>
              </w:rPr>
            </w:pPr>
            <w:r>
              <w:rPr>
                <w:b/>
                <w:color w:val="000000"/>
                <w:sz w:val="24"/>
              </w:rPr>
              <w:t>分项名称</w:t>
            </w:r>
          </w:p>
        </w:tc>
        <w:tc>
          <w:tcPr>
            <w:tcW w:w="848" w:type="pct"/>
            <w:vAlign w:val="center"/>
          </w:tcPr>
          <w:p w:rsidR="00BE5AAD" w:rsidRDefault="00BE5AAD">
            <w:pPr>
              <w:adjustRightInd w:val="0"/>
              <w:snapToGrid w:val="0"/>
              <w:jc w:val="left"/>
              <w:rPr>
                <w:b/>
                <w:color w:val="000000"/>
                <w:sz w:val="24"/>
              </w:rPr>
            </w:pPr>
            <w:r>
              <w:rPr>
                <w:b/>
                <w:color w:val="000000"/>
                <w:sz w:val="24"/>
              </w:rPr>
              <w:t>单价（元）</w:t>
            </w:r>
          </w:p>
        </w:tc>
        <w:tc>
          <w:tcPr>
            <w:tcW w:w="847" w:type="pct"/>
            <w:vAlign w:val="center"/>
          </w:tcPr>
          <w:p w:rsidR="00BE5AAD" w:rsidRDefault="00BE5AAD">
            <w:pPr>
              <w:adjustRightInd w:val="0"/>
              <w:snapToGrid w:val="0"/>
              <w:jc w:val="left"/>
              <w:rPr>
                <w:b/>
                <w:color w:val="000000"/>
                <w:sz w:val="24"/>
              </w:rPr>
            </w:pPr>
            <w:r>
              <w:rPr>
                <w:b/>
                <w:color w:val="000000"/>
                <w:sz w:val="24"/>
              </w:rPr>
              <w:t>合价（元）</w:t>
            </w:r>
          </w:p>
        </w:tc>
        <w:tc>
          <w:tcPr>
            <w:tcW w:w="1076" w:type="pct"/>
            <w:vAlign w:val="center"/>
          </w:tcPr>
          <w:p w:rsidR="00BE5AAD" w:rsidRDefault="00BE5AAD">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E5AAD">
        <w:trPr>
          <w:trHeight w:val="509"/>
        </w:trPr>
        <w:tc>
          <w:tcPr>
            <w:tcW w:w="382" w:type="pct"/>
            <w:vAlign w:val="center"/>
          </w:tcPr>
          <w:p w:rsidR="00BE5AAD" w:rsidRDefault="00BE5AAD">
            <w:pPr>
              <w:adjustRightInd w:val="0"/>
              <w:snapToGrid w:val="0"/>
              <w:jc w:val="center"/>
              <w:rPr>
                <w:color w:val="000000"/>
                <w:sz w:val="24"/>
              </w:rPr>
            </w:pPr>
            <w:r>
              <w:rPr>
                <w:color w:val="000000"/>
                <w:sz w:val="24"/>
              </w:rPr>
              <w:t>1</w:t>
            </w:r>
          </w:p>
        </w:tc>
        <w:tc>
          <w:tcPr>
            <w:tcW w:w="1847" w:type="pct"/>
            <w:vAlign w:val="center"/>
          </w:tcPr>
          <w:p w:rsidR="00BE5AAD" w:rsidRDefault="00BE5AAD">
            <w:pPr>
              <w:adjustRightInd w:val="0"/>
              <w:snapToGrid w:val="0"/>
              <w:jc w:val="left"/>
              <w:rPr>
                <w:color w:val="000000"/>
                <w:sz w:val="24"/>
              </w:rPr>
            </w:pP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15"/>
        </w:trPr>
        <w:tc>
          <w:tcPr>
            <w:tcW w:w="382" w:type="pct"/>
            <w:vAlign w:val="center"/>
          </w:tcPr>
          <w:p w:rsidR="00BE5AAD" w:rsidRDefault="00BE5AAD">
            <w:pPr>
              <w:adjustRightInd w:val="0"/>
              <w:snapToGrid w:val="0"/>
              <w:jc w:val="center"/>
              <w:rPr>
                <w:color w:val="000000"/>
                <w:sz w:val="24"/>
              </w:rPr>
            </w:pPr>
            <w:r>
              <w:rPr>
                <w:color w:val="000000"/>
                <w:sz w:val="24"/>
              </w:rPr>
              <w:t>2</w:t>
            </w:r>
          </w:p>
        </w:tc>
        <w:tc>
          <w:tcPr>
            <w:tcW w:w="1847" w:type="pct"/>
            <w:vAlign w:val="center"/>
          </w:tcPr>
          <w:p w:rsidR="00BE5AAD" w:rsidRDefault="00BE5AAD">
            <w:pPr>
              <w:adjustRightInd w:val="0"/>
              <w:snapToGrid w:val="0"/>
              <w:jc w:val="left"/>
              <w:rPr>
                <w:color w:val="000000"/>
                <w:sz w:val="24"/>
              </w:rPr>
            </w:pP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07"/>
        </w:trPr>
        <w:tc>
          <w:tcPr>
            <w:tcW w:w="382" w:type="pct"/>
            <w:vAlign w:val="center"/>
          </w:tcPr>
          <w:p w:rsidR="00BE5AAD" w:rsidRDefault="00BE5AAD">
            <w:pPr>
              <w:adjustRightInd w:val="0"/>
              <w:snapToGrid w:val="0"/>
              <w:jc w:val="center"/>
              <w:rPr>
                <w:color w:val="000000"/>
                <w:sz w:val="24"/>
              </w:rPr>
            </w:pPr>
            <w:r>
              <w:rPr>
                <w:color w:val="000000"/>
                <w:sz w:val="24"/>
              </w:rPr>
              <w:t>3</w:t>
            </w:r>
          </w:p>
        </w:tc>
        <w:tc>
          <w:tcPr>
            <w:tcW w:w="1847" w:type="pct"/>
            <w:vAlign w:val="center"/>
          </w:tcPr>
          <w:p w:rsidR="00BE5AAD" w:rsidRDefault="00BE5AAD">
            <w:pPr>
              <w:adjustRightInd w:val="0"/>
              <w:snapToGrid w:val="0"/>
              <w:jc w:val="left"/>
              <w:rPr>
                <w:color w:val="000000"/>
                <w:sz w:val="24"/>
              </w:rPr>
            </w:pPr>
            <w:r>
              <w:rPr>
                <w:color w:val="000000"/>
                <w:sz w:val="24"/>
              </w:rPr>
              <w:t>…</w:t>
            </w: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07"/>
        </w:trPr>
        <w:tc>
          <w:tcPr>
            <w:tcW w:w="3077" w:type="pct"/>
            <w:gridSpan w:val="3"/>
            <w:vAlign w:val="center"/>
          </w:tcPr>
          <w:p w:rsidR="00BE5AAD" w:rsidRDefault="00BE5AAD">
            <w:pPr>
              <w:adjustRightInd w:val="0"/>
              <w:snapToGrid w:val="0"/>
              <w:jc w:val="right"/>
              <w:rPr>
                <w:b/>
                <w:color w:val="000000"/>
                <w:sz w:val="24"/>
              </w:rPr>
            </w:pPr>
            <w:r>
              <w:rPr>
                <w:b/>
                <w:color w:val="000000"/>
                <w:sz w:val="24"/>
              </w:rPr>
              <w:t>总价（元）</w:t>
            </w: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bl>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rsidR="00BE5AAD" w:rsidRDefault="00BE5AAD">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BE5AAD" w:rsidRDefault="00BE5AAD">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6D5C0F" w:rsidRDefault="006D5C0F" w:rsidP="006D5C0F">
      <w:pPr>
        <w:tabs>
          <w:tab w:val="left" w:pos="1800"/>
          <w:tab w:val="left" w:pos="5580"/>
        </w:tabs>
        <w:ind w:firstLineChars="200" w:firstLine="480"/>
        <w:jc w:val="left"/>
        <w:rPr>
          <w:color w:val="000000"/>
          <w:sz w:val="24"/>
        </w:rPr>
      </w:pPr>
      <w:r w:rsidRPr="006D5C0F">
        <w:rPr>
          <w:color w:val="000000"/>
          <w:sz w:val="24"/>
        </w:rPr>
        <w:t>4.</w:t>
      </w:r>
      <w:r w:rsidRPr="006D5C0F">
        <w:rPr>
          <w:rFonts w:ascii="宋体" w:hAnsi="宋体" w:hint="eastAsia"/>
          <w:color w:val="000000"/>
          <w:sz w:val="24"/>
        </w:rPr>
        <w:t>制造商</w:t>
      </w:r>
      <w:proofErr w:type="gramStart"/>
      <w:r w:rsidRPr="006D5C0F">
        <w:rPr>
          <w:rFonts w:ascii="宋体" w:hAnsi="宋体" w:hint="eastAsia"/>
          <w:color w:val="000000"/>
          <w:sz w:val="24"/>
        </w:rPr>
        <w:t>规模列应填写</w:t>
      </w:r>
      <w:proofErr w:type="gramEnd"/>
      <w:r w:rsidRPr="006D5C0F">
        <w:rPr>
          <w:rFonts w:ascii="宋体" w:hAnsi="宋体" w:hint="eastAsia"/>
          <w:color w:val="000000"/>
          <w:sz w:val="24"/>
        </w:rPr>
        <w:t>“中型</w:t>
      </w:r>
      <w:r w:rsidRPr="006D5C0F">
        <w:rPr>
          <w:rFonts w:ascii="宋体" w:hAnsi="宋体"/>
          <w:color w:val="000000"/>
          <w:sz w:val="24"/>
        </w:rPr>
        <w:t>”</w:t>
      </w:r>
      <w:r w:rsidRPr="006D5C0F">
        <w:rPr>
          <w:rFonts w:ascii="宋体" w:hAnsi="宋体" w:hint="eastAsia"/>
          <w:color w:val="000000"/>
          <w:sz w:val="24"/>
        </w:rPr>
        <w:t>、</w:t>
      </w:r>
      <w:r w:rsidRPr="006D5C0F">
        <w:rPr>
          <w:rFonts w:ascii="宋体" w:hAnsi="宋体" w:cs="Nirmala UI" w:hint="eastAsia"/>
          <w:color w:val="000000"/>
          <w:sz w:val="24"/>
        </w:rPr>
        <w:t>“</w:t>
      </w:r>
      <w:r w:rsidRPr="006D5C0F">
        <w:rPr>
          <w:rFonts w:ascii="宋体" w:hAnsi="宋体" w:hint="eastAsia"/>
          <w:color w:val="000000"/>
          <w:sz w:val="24"/>
        </w:rPr>
        <w:t>小型</w:t>
      </w:r>
      <w:r w:rsidRPr="006D5C0F">
        <w:rPr>
          <w:rFonts w:ascii="宋体" w:hAnsi="宋体"/>
          <w:color w:val="000000"/>
          <w:sz w:val="24"/>
        </w:rPr>
        <w:t>”</w:t>
      </w:r>
      <w:r w:rsidRPr="006D5C0F">
        <w:rPr>
          <w:rFonts w:ascii="宋体" w:hAnsi="宋体" w:hint="eastAsia"/>
          <w:color w:val="000000"/>
          <w:sz w:val="24"/>
        </w:rPr>
        <w:t>、“微型</w:t>
      </w:r>
      <w:r w:rsidRPr="006D5C0F">
        <w:rPr>
          <w:rFonts w:ascii="宋体" w:hAnsi="宋体"/>
          <w:color w:val="000000"/>
          <w:sz w:val="24"/>
        </w:rPr>
        <w:t>”</w:t>
      </w:r>
      <w:r w:rsidRPr="006D5C0F">
        <w:rPr>
          <w:rFonts w:ascii="宋体" w:hAnsi="宋体" w:hint="eastAsia"/>
          <w:color w:val="000000"/>
          <w:sz w:val="24"/>
        </w:rPr>
        <w:t>或“其他</w:t>
      </w:r>
      <w:r w:rsidRPr="006D5C0F">
        <w:rPr>
          <w:rFonts w:ascii="宋体" w:hAnsi="宋体"/>
          <w:color w:val="000000"/>
          <w:sz w:val="24"/>
        </w:rPr>
        <w:t>”</w:t>
      </w:r>
      <w:r w:rsidRPr="006D5C0F">
        <w:rPr>
          <w:rFonts w:ascii="宋体" w:hAnsi="宋体" w:hint="eastAsia"/>
          <w:color w:val="000000"/>
          <w:sz w:val="24"/>
        </w:rPr>
        <w:t>，且不应与《中小企业声明函》或《拟分包情况说明》中内容矛盾。</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bookmarkStart w:id="880" w:name="_Toc226965752"/>
      <w:bookmarkStart w:id="881" w:name="_Toc305158830"/>
      <w:bookmarkStart w:id="882" w:name="_Toc142311062"/>
      <w:bookmarkStart w:id="883" w:name="_Toc305158904"/>
      <w:bookmarkStart w:id="884" w:name="_Toc265228400"/>
      <w:bookmarkStart w:id="885" w:name="_Toc226965835"/>
      <w:bookmarkStart w:id="886" w:name="_Toc150774765"/>
      <w:bookmarkStart w:id="887" w:name="_Toc195842927"/>
      <w:bookmarkStart w:id="888" w:name="_Toc127151562"/>
      <w:bookmarkStart w:id="889" w:name="_Toc226337258"/>
      <w:bookmarkStart w:id="890" w:name="_Toc150480798"/>
      <w:bookmarkStart w:id="891" w:name="_Toc226309806"/>
      <w:bookmarkStart w:id="892" w:name="_Toc264969252"/>
      <w:bookmarkStart w:id="893" w:name="_Toc127151561"/>
      <w:bookmarkStart w:id="894" w:name="_Toc265228399"/>
      <w:bookmarkStart w:id="895" w:name="_Toc150480797"/>
      <w:bookmarkStart w:id="896" w:name="_Toc226965834"/>
      <w:bookmarkStart w:id="897" w:name="_Toc264969251"/>
      <w:bookmarkStart w:id="898" w:name="_Toc195842926"/>
      <w:bookmarkStart w:id="899" w:name="_Toc226965751"/>
      <w:bookmarkStart w:id="900" w:name="_Toc150774764"/>
      <w:bookmarkStart w:id="901" w:name="_Toc226309805"/>
      <w:bookmarkStart w:id="902" w:name="_Toc226337257"/>
      <w:bookmarkStart w:id="903" w:name="_Toc305158829"/>
      <w:bookmarkStart w:id="904" w:name="_Toc142311061"/>
      <w:bookmarkStart w:id="905" w:name="_Toc305158903"/>
      <w:r>
        <w:rPr>
          <w:color w:val="000000"/>
          <w:sz w:val="24"/>
          <w:szCs w:val="20"/>
        </w:rPr>
        <w:br w:type="page"/>
      </w:r>
      <w:r>
        <w:rPr>
          <w:color w:val="000000"/>
          <w:sz w:val="24"/>
          <w:szCs w:val="20"/>
        </w:rPr>
        <w:lastRenderedPageBreak/>
        <w:t xml:space="preserve">5  </w:t>
      </w:r>
      <w:r>
        <w:rPr>
          <w:color w:val="000000"/>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color w:val="000000"/>
          <w:sz w:val="24"/>
          <w:szCs w:val="20"/>
        </w:rPr>
        <w:t>（实质性格式）</w:t>
      </w:r>
    </w:p>
    <w:p w:rsidR="00BE5AAD" w:rsidRDefault="00BE5AAD">
      <w:pPr>
        <w:spacing w:line="360" w:lineRule="auto"/>
        <w:rPr>
          <w:color w:val="000000"/>
          <w:sz w:val="24"/>
          <w:szCs w:val="20"/>
        </w:rPr>
      </w:pPr>
    </w:p>
    <w:p w:rsidR="00BE5AAD" w:rsidRDefault="00BE5AAD">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BE5AAD" w:rsidRDefault="00BE5AAD">
      <w:pPr>
        <w:spacing w:line="360" w:lineRule="auto"/>
        <w:rPr>
          <w:color w:val="000000"/>
          <w:sz w:val="24"/>
          <w:szCs w:val="20"/>
        </w:rPr>
      </w:pPr>
    </w:p>
    <w:p w:rsidR="00BE5AAD" w:rsidRDefault="00BE5AA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r>
              <w:rPr>
                <w:color w:val="000000"/>
                <w:sz w:val="24"/>
              </w:rPr>
              <w:t>序号</w:t>
            </w:r>
          </w:p>
        </w:tc>
        <w:tc>
          <w:tcPr>
            <w:tcW w:w="1291" w:type="dxa"/>
            <w:vAlign w:val="center"/>
          </w:tcPr>
          <w:p w:rsidR="00BE5AAD" w:rsidRDefault="00BE5AAD">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rsidR="00BE5AAD" w:rsidRDefault="00BE5AAD">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rsidR="00BE5AAD" w:rsidRDefault="00BE5AAD">
            <w:pPr>
              <w:adjustRightInd w:val="0"/>
              <w:snapToGrid w:val="0"/>
              <w:jc w:val="center"/>
              <w:rPr>
                <w:color w:val="000000"/>
                <w:sz w:val="24"/>
              </w:rPr>
            </w:pPr>
            <w:r>
              <w:rPr>
                <w:color w:val="000000"/>
                <w:sz w:val="24"/>
              </w:rPr>
              <w:t>投标文件内容</w:t>
            </w:r>
          </w:p>
        </w:tc>
        <w:tc>
          <w:tcPr>
            <w:tcW w:w="2424" w:type="dxa"/>
            <w:vAlign w:val="center"/>
          </w:tcPr>
          <w:p w:rsidR="00BE5AAD" w:rsidRDefault="00BE5AAD">
            <w:pPr>
              <w:adjustRightInd w:val="0"/>
              <w:snapToGrid w:val="0"/>
              <w:jc w:val="center"/>
              <w:rPr>
                <w:color w:val="000000"/>
                <w:sz w:val="24"/>
              </w:rPr>
            </w:pPr>
            <w:r>
              <w:rPr>
                <w:color w:val="000000"/>
                <w:sz w:val="24"/>
              </w:rPr>
              <w:t>偏离情况</w:t>
            </w:r>
          </w:p>
        </w:tc>
        <w:tc>
          <w:tcPr>
            <w:tcW w:w="782" w:type="dxa"/>
            <w:vAlign w:val="center"/>
          </w:tcPr>
          <w:p w:rsidR="00BE5AAD" w:rsidRDefault="00BE5AAD">
            <w:pPr>
              <w:adjustRightInd w:val="0"/>
              <w:snapToGrid w:val="0"/>
              <w:jc w:val="center"/>
              <w:rPr>
                <w:color w:val="000000"/>
                <w:sz w:val="24"/>
              </w:rPr>
            </w:pPr>
            <w:r>
              <w:rPr>
                <w:color w:val="000000"/>
                <w:sz w:val="24"/>
              </w:rPr>
              <w:t>说明</w:t>
            </w:r>
          </w:p>
        </w:tc>
      </w:tr>
      <w:tr w:rsidR="00AE5482" w:rsidTr="00AE5482">
        <w:trPr>
          <w:trHeight w:val="1676"/>
          <w:jc w:val="center"/>
        </w:trPr>
        <w:tc>
          <w:tcPr>
            <w:tcW w:w="9288" w:type="dxa"/>
            <w:gridSpan w:val="6"/>
            <w:vAlign w:val="center"/>
          </w:tcPr>
          <w:p w:rsidR="00AE5482" w:rsidRPr="00AE5482" w:rsidRDefault="00AE5482" w:rsidP="00AE5482">
            <w:pPr>
              <w:adjustRightInd w:val="0"/>
              <w:snapToGrid w:val="0"/>
              <w:jc w:val="left"/>
              <w:rPr>
                <w:rFonts w:ascii="宋体" w:hAnsi="宋体"/>
                <w:sz w:val="24"/>
              </w:rPr>
            </w:pPr>
            <w:r w:rsidRPr="00AE5482">
              <w:rPr>
                <w:rFonts w:ascii="宋体" w:hAnsi="宋体"/>
                <w:b/>
                <w:sz w:val="24"/>
              </w:rPr>
              <w:t>对本项目合同条款的偏离情况</w:t>
            </w:r>
            <w:r w:rsidRPr="00AE5482">
              <w:rPr>
                <w:rFonts w:ascii="宋体" w:hAnsi="宋体"/>
                <w:sz w:val="24"/>
              </w:rPr>
              <w:t>（应进行选择，未选择</w:t>
            </w:r>
            <w:r w:rsidRPr="00AE5482">
              <w:rPr>
                <w:rFonts w:ascii="宋体" w:hAnsi="宋体"/>
                <w:b/>
                <w:sz w:val="24"/>
              </w:rPr>
              <w:t>投标无效</w:t>
            </w:r>
            <w:r w:rsidRPr="00AE5482">
              <w:rPr>
                <w:rFonts w:ascii="宋体" w:hAnsi="宋体"/>
                <w:sz w:val="24"/>
              </w:rPr>
              <w:t xml:space="preserve">）： </w:t>
            </w:r>
          </w:p>
          <w:p w:rsidR="00AE5482" w:rsidRPr="00AE5482" w:rsidRDefault="00AE5482" w:rsidP="00AE5482">
            <w:pPr>
              <w:adjustRightInd w:val="0"/>
              <w:snapToGrid w:val="0"/>
              <w:jc w:val="left"/>
              <w:rPr>
                <w:rFonts w:ascii="宋体" w:hAnsi="宋体"/>
                <w:sz w:val="24"/>
              </w:rPr>
            </w:pPr>
            <w:r w:rsidRPr="00AE5482">
              <w:rPr>
                <w:rFonts w:ascii="宋体" w:hAnsi="宋体"/>
                <w:sz w:val="24"/>
              </w:rPr>
              <w:t>□</w:t>
            </w:r>
            <w:r w:rsidRPr="00AE5482">
              <w:rPr>
                <w:rFonts w:ascii="宋体" w:hAnsi="宋体"/>
                <w:b/>
                <w:sz w:val="24"/>
              </w:rPr>
              <w:t>无偏离</w:t>
            </w:r>
            <w:r w:rsidRPr="00AE5482">
              <w:rPr>
                <w:rFonts w:ascii="宋体" w:hAnsi="宋体"/>
                <w:sz w:val="24"/>
              </w:rPr>
              <w:t xml:space="preserve">（如无偏离，仅选择无偏离即可；无偏离即为对合同条款中的所有要求，均视 </w:t>
            </w:r>
            <w:proofErr w:type="gramStart"/>
            <w:r w:rsidRPr="00AE5482">
              <w:rPr>
                <w:rFonts w:ascii="宋体" w:hAnsi="宋体"/>
                <w:sz w:val="24"/>
              </w:rPr>
              <w:t>作供应</w:t>
            </w:r>
            <w:proofErr w:type="gramEnd"/>
            <w:r w:rsidRPr="00AE5482">
              <w:rPr>
                <w:rFonts w:ascii="宋体" w:hAnsi="宋体"/>
                <w:sz w:val="24"/>
              </w:rPr>
              <w:t xml:space="preserve">商已对之理解和响应。） </w:t>
            </w:r>
          </w:p>
          <w:p w:rsidR="00AE5482" w:rsidRPr="00AE5482" w:rsidRDefault="00AE5482" w:rsidP="00AE5482">
            <w:pPr>
              <w:adjustRightInd w:val="0"/>
              <w:snapToGrid w:val="0"/>
              <w:jc w:val="left"/>
              <w:rPr>
                <w:rFonts w:ascii="宋体" w:hAnsi="宋体"/>
                <w:color w:val="000000"/>
                <w:sz w:val="24"/>
              </w:rPr>
            </w:pPr>
            <w:r w:rsidRPr="00AE5482">
              <w:rPr>
                <w:rFonts w:ascii="宋体" w:hAnsi="宋体"/>
                <w:sz w:val="24"/>
              </w:rPr>
              <w:t>□</w:t>
            </w:r>
            <w:r w:rsidRPr="00AE5482">
              <w:rPr>
                <w:rFonts w:ascii="宋体" w:hAnsi="宋体"/>
                <w:b/>
                <w:sz w:val="24"/>
              </w:rPr>
              <w:t>有偏离</w:t>
            </w:r>
            <w:r w:rsidRPr="00AE5482">
              <w:rPr>
                <w:rFonts w:ascii="宋体" w:hAnsi="宋体"/>
                <w:sz w:val="24"/>
              </w:rPr>
              <w:t>（如有偏离，则应在本表中对偏离项逐一列明，否则</w:t>
            </w:r>
            <w:r w:rsidRPr="00AE5482">
              <w:rPr>
                <w:rFonts w:ascii="宋体" w:hAnsi="宋体"/>
                <w:b/>
                <w:sz w:val="24"/>
              </w:rPr>
              <w:t>投标无效</w:t>
            </w:r>
            <w:r w:rsidRPr="00AE5482">
              <w:rPr>
                <w:rFonts w:ascii="宋体" w:hAnsi="宋体"/>
                <w:sz w:val="24"/>
              </w:rPr>
              <w:t>；对合同条款中 的所有要求，除本表列明的偏离外，均视作供应商已对之理解和响应。）</w:t>
            </w: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bl>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r>
        <w:rPr>
          <w:color w:val="000000"/>
          <w:sz w:val="24"/>
        </w:rPr>
        <w:t>注：</w:t>
      </w:r>
      <w:proofErr w:type="gramStart"/>
      <w:r>
        <w:rPr>
          <w:rFonts w:hint="eastAsia"/>
          <w:sz w:val="24"/>
        </w:rPr>
        <w:t>“偏离情况”列应</w:t>
      </w:r>
      <w:r>
        <w:rPr>
          <w:color w:val="000000"/>
          <w:sz w:val="24"/>
        </w:rPr>
        <w:t>据实</w:t>
      </w:r>
      <w:proofErr w:type="gramEnd"/>
      <w:r>
        <w:rPr>
          <w:rFonts w:hint="eastAsia"/>
          <w:sz w:val="24"/>
        </w:rPr>
        <w:t>填写“正偏离”或“负偏离”。</w:t>
      </w:r>
    </w:p>
    <w:p w:rsidR="00BE5AAD" w:rsidRDefault="00BE5AAD">
      <w:pPr>
        <w:spacing w:line="360" w:lineRule="auto"/>
        <w:rPr>
          <w:color w:val="000000"/>
          <w:sz w:val="24"/>
          <w:szCs w:val="20"/>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采购需求偏离表（实质性格式）</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BE5AAD" w:rsidRDefault="00BE5AAD">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BE5AAD">
        <w:trPr>
          <w:trHeight w:val="1053"/>
          <w:jc w:val="center"/>
        </w:trPr>
        <w:tc>
          <w:tcPr>
            <w:tcW w:w="775" w:type="dxa"/>
            <w:vAlign w:val="center"/>
          </w:tcPr>
          <w:p w:rsidR="00BE5AAD" w:rsidRDefault="00BE5AAD">
            <w:pPr>
              <w:adjustRightInd w:val="0"/>
              <w:snapToGrid w:val="0"/>
              <w:jc w:val="center"/>
              <w:rPr>
                <w:color w:val="000000"/>
                <w:sz w:val="24"/>
              </w:rPr>
            </w:pPr>
            <w:r>
              <w:rPr>
                <w:color w:val="000000"/>
                <w:sz w:val="24"/>
              </w:rPr>
              <w:t>序号</w:t>
            </w:r>
          </w:p>
        </w:tc>
        <w:tc>
          <w:tcPr>
            <w:tcW w:w="1482" w:type="dxa"/>
            <w:vAlign w:val="center"/>
          </w:tcPr>
          <w:p w:rsidR="00BE5AAD" w:rsidRDefault="00BE5AAD">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BE5AAD" w:rsidRDefault="00BE5AAD">
            <w:pPr>
              <w:adjustRightInd w:val="0"/>
              <w:snapToGrid w:val="0"/>
              <w:jc w:val="center"/>
              <w:rPr>
                <w:color w:val="000000"/>
                <w:sz w:val="24"/>
              </w:rPr>
            </w:pPr>
            <w:r>
              <w:rPr>
                <w:color w:val="000000"/>
                <w:sz w:val="24"/>
              </w:rPr>
              <w:t>招标文件要求</w:t>
            </w:r>
          </w:p>
        </w:tc>
        <w:tc>
          <w:tcPr>
            <w:tcW w:w="2126" w:type="dxa"/>
            <w:vAlign w:val="center"/>
          </w:tcPr>
          <w:p w:rsidR="00BE5AAD" w:rsidRDefault="00BE5AAD">
            <w:pPr>
              <w:adjustRightInd w:val="0"/>
              <w:snapToGrid w:val="0"/>
              <w:jc w:val="center"/>
              <w:rPr>
                <w:color w:val="000000"/>
                <w:sz w:val="24"/>
              </w:rPr>
            </w:pPr>
            <w:r>
              <w:rPr>
                <w:color w:val="000000"/>
                <w:sz w:val="24"/>
              </w:rPr>
              <w:t>投标响应内容</w:t>
            </w:r>
          </w:p>
        </w:tc>
        <w:tc>
          <w:tcPr>
            <w:tcW w:w="1875" w:type="dxa"/>
            <w:vAlign w:val="center"/>
          </w:tcPr>
          <w:p w:rsidR="00BE5AAD" w:rsidRDefault="00BE5AAD">
            <w:pPr>
              <w:adjustRightInd w:val="0"/>
              <w:snapToGrid w:val="0"/>
              <w:jc w:val="center"/>
              <w:rPr>
                <w:color w:val="000000"/>
                <w:sz w:val="24"/>
              </w:rPr>
            </w:pPr>
            <w:r>
              <w:rPr>
                <w:color w:val="000000"/>
                <w:sz w:val="24"/>
              </w:rPr>
              <w:t>偏离情况</w:t>
            </w:r>
          </w:p>
        </w:tc>
        <w:tc>
          <w:tcPr>
            <w:tcW w:w="1009" w:type="dxa"/>
            <w:vAlign w:val="center"/>
          </w:tcPr>
          <w:p w:rsidR="00BE5AAD" w:rsidRDefault="00BE5AAD">
            <w:pPr>
              <w:adjustRightInd w:val="0"/>
              <w:snapToGrid w:val="0"/>
              <w:jc w:val="center"/>
              <w:rPr>
                <w:color w:val="000000"/>
                <w:sz w:val="24"/>
              </w:rPr>
            </w:pPr>
            <w:r>
              <w:rPr>
                <w:color w:val="000000"/>
                <w:sz w:val="24"/>
              </w:rPr>
              <w:t>说明</w:t>
            </w: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bl>
    <w:p w:rsidR="00BE5AAD" w:rsidRDefault="00BE5AAD">
      <w:pPr>
        <w:tabs>
          <w:tab w:val="left" w:pos="1800"/>
          <w:tab w:val="left" w:pos="5580"/>
        </w:tabs>
        <w:spacing w:line="360" w:lineRule="auto"/>
        <w:ind w:firstLineChars="150" w:firstLine="360"/>
        <w:jc w:val="left"/>
        <w:rPr>
          <w:color w:val="000000"/>
          <w:sz w:val="24"/>
          <w:u w:val="single"/>
        </w:rPr>
      </w:pPr>
    </w:p>
    <w:p w:rsidR="00BE5AAD" w:rsidRDefault="00BE5AAD">
      <w:pPr>
        <w:tabs>
          <w:tab w:val="left" w:pos="1800"/>
          <w:tab w:val="left" w:pos="5580"/>
        </w:tabs>
        <w:spacing w:line="360" w:lineRule="auto"/>
        <w:ind w:firstLineChars="150" w:firstLine="360"/>
        <w:jc w:val="left"/>
        <w:rPr>
          <w:color w:val="000000"/>
          <w:sz w:val="24"/>
          <w:u w:val="single"/>
        </w:rPr>
      </w:pPr>
    </w:p>
    <w:p w:rsidR="00BE5AAD" w:rsidRDefault="00BE5AAD">
      <w:pPr>
        <w:tabs>
          <w:tab w:val="left" w:pos="1800"/>
          <w:tab w:val="left" w:pos="5580"/>
        </w:tabs>
        <w:jc w:val="left"/>
        <w:rPr>
          <w:color w:val="000000"/>
          <w:sz w:val="24"/>
        </w:rPr>
      </w:pPr>
      <w:r>
        <w:rPr>
          <w:color w:val="000000"/>
          <w:sz w:val="24"/>
        </w:rPr>
        <w:t>注：</w:t>
      </w:r>
    </w:p>
    <w:p w:rsidR="00BE5AAD" w:rsidRDefault="00BE5AAD">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BE5AAD" w:rsidRDefault="00BE5AAD">
      <w:pPr>
        <w:tabs>
          <w:tab w:val="left" w:pos="1800"/>
          <w:tab w:val="left" w:pos="5580"/>
        </w:tabs>
        <w:jc w:val="left"/>
        <w:rPr>
          <w:color w:val="000000"/>
          <w:sz w:val="24"/>
        </w:rPr>
      </w:pPr>
      <w:r>
        <w:rPr>
          <w:sz w:val="24"/>
        </w:rPr>
        <w:t>2.</w:t>
      </w:r>
      <w:proofErr w:type="gramStart"/>
      <w:r>
        <w:rPr>
          <w:rFonts w:hint="eastAsia"/>
          <w:sz w:val="24"/>
        </w:rPr>
        <w:t>“偏离情况”列应</w:t>
      </w:r>
      <w:r>
        <w:rPr>
          <w:color w:val="000000"/>
          <w:sz w:val="24"/>
        </w:rPr>
        <w:t>据实</w:t>
      </w:r>
      <w:proofErr w:type="gramEnd"/>
      <w:r>
        <w:rPr>
          <w:rFonts w:hint="eastAsia"/>
          <w:sz w:val="24"/>
        </w:rPr>
        <w:t>填写“正偏离”或“负偏离”。</w:t>
      </w:r>
    </w:p>
    <w:p w:rsidR="00BE5AAD" w:rsidRDefault="00BE5AAD">
      <w:pPr>
        <w:tabs>
          <w:tab w:val="left" w:pos="1800"/>
          <w:tab w:val="left" w:pos="5580"/>
        </w:tabs>
        <w:jc w:val="left"/>
        <w:rPr>
          <w:sz w:val="24"/>
        </w:rPr>
      </w:pPr>
    </w:p>
    <w:p w:rsidR="00BE5AAD" w:rsidRDefault="00BE5AAD">
      <w:pPr>
        <w:tabs>
          <w:tab w:val="left" w:pos="1800"/>
          <w:tab w:val="left" w:pos="5580"/>
        </w:tabs>
        <w:jc w:val="left"/>
        <w:rPr>
          <w:color w:val="000000"/>
          <w:sz w:val="24"/>
        </w:rPr>
      </w:pPr>
    </w:p>
    <w:p w:rsidR="00BE5AAD" w:rsidRDefault="00BE5AAD">
      <w:pPr>
        <w:rPr>
          <w:color w:val="000000"/>
          <w:sz w:val="24"/>
          <w:szCs w:val="20"/>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w:t>
      </w:r>
      <w:r w:rsidR="00CA0EE8">
        <w:rPr>
          <w:color w:val="000000"/>
          <w:sz w:val="24"/>
          <w:szCs w:val="20"/>
        </w:rPr>
        <w:t>证明文件</w:t>
      </w:r>
    </w:p>
    <w:p w:rsidR="00BE5AAD" w:rsidRDefault="00BE5AAD">
      <w:pPr>
        <w:tabs>
          <w:tab w:val="left" w:pos="5580"/>
        </w:tabs>
        <w:spacing w:line="360" w:lineRule="auto"/>
        <w:rPr>
          <w:sz w:val="24"/>
        </w:rPr>
      </w:pPr>
      <w:r>
        <w:rPr>
          <w:rFonts w:hint="eastAsia"/>
          <w:sz w:val="24"/>
        </w:rPr>
        <w:t>说明：</w:t>
      </w:r>
    </w:p>
    <w:p w:rsidR="00CA0EE8" w:rsidRPr="00CA0EE8" w:rsidRDefault="00CA0EE8" w:rsidP="00CA0EE8">
      <w:pPr>
        <w:tabs>
          <w:tab w:val="left" w:pos="5580"/>
        </w:tabs>
        <w:spacing w:line="360" w:lineRule="auto"/>
        <w:rPr>
          <w:sz w:val="24"/>
        </w:rPr>
      </w:pPr>
      <w:r>
        <w:rPr>
          <w:rFonts w:hint="eastAsia"/>
          <w:sz w:val="24"/>
        </w:rPr>
        <w:t>1</w:t>
      </w:r>
      <w:r w:rsidRPr="00CA0EE8">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A0EE8" w:rsidRPr="00CA0EE8" w:rsidRDefault="00CA0EE8" w:rsidP="00CA0EE8">
      <w:pPr>
        <w:tabs>
          <w:tab w:val="left" w:pos="5580"/>
        </w:tabs>
        <w:spacing w:line="360" w:lineRule="auto"/>
        <w:rPr>
          <w:sz w:val="24"/>
        </w:rPr>
      </w:pPr>
      <w:r w:rsidRPr="00CA0EE8">
        <w:rPr>
          <w:rFonts w:hint="eastAsia"/>
          <w:sz w:val="24"/>
        </w:rPr>
        <w:t>2</w:t>
      </w:r>
      <w:r w:rsidRPr="00CA0EE8">
        <w:rPr>
          <w:rFonts w:hint="eastAsia"/>
          <w:sz w:val="24"/>
        </w:rPr>
        <w:t>）对于联合体中由中小企业承担的部分，或者分包给中小企业的部分，必须全部由中小企业制造、承建或者承接。供应商应当在声明函</w:t>
      </w:r>
      <w:r>
        <w:rPr>
          <w:rFonts w:ascii="Nirmala UI" w:eastAsia="Nirmala UI" w:hAnsi="Nirmala UI" w:cs="Nirmala UI" w:hint="eastAsia"/>
          <w:sz w:val="24"/>
        </w:rPr>
        <w:t>“</w:t>
      </w:r>
      <w:r w:rsidRPr="00CA0EE8">
        <w:rPr>
          <w:rFonts w:hint="eastAsia"/>
          <w:sz w:val="24"/>
        </w:rPr>
        <w:t>标的名称</w:t>
      </w:r>
      <w:r w:rsidRPr="00CA0EE8">
        <w:rPr>
          <w:rFonts w:ascii="宋体" w:hAnsi="宋体"/>
          <w:sz w:val="24"/>
        </w:rPr>
        <w:t>”</w:t>
      </w:r>
      <w:r w:rsidRPr="00CA0EE8">
        <w:rPr>
          <w:rFonts w:hint="eastAsia"/>
          <w:sz w:val="24"/>
        </w:rPr>
        <w:t>部分标明联合体中中小企业承担的具体内容或者中小企业的具体分包内容。</w:t>
      </w:r>
    </w:p>
    <w:p w:rsidR="00CA0EE8" w:rsidRPr="00CA0EE8" w:rsidRDefault="00CA0EE8" w:rsidP="00CA0EE8">
      <w:pPr>
        <w:tabs>
          <w:tab w:val="left" w:pos="5580"/>
        </w:tabs>
        <w:spacing w:line="360" w:lineRule="auto"/>
        <w:rPr>
          <w:sz w:val="24"/>
        </w:rPr>
      </w:pPr>
      <w:r w:rsidRPr="00CA0EE8">
        <w:rPr>
          <w:sz w:val="24"/>
        </w:rPr>
        <w:t>3</w:t>
      </w:r>
      <w:r w:rsidRPr="00CA0EE8">
        <w:rPr>
          <w:rFonts w:hint="eastAsia"/>
          <w:sz w:val="24"/>
        </w:rPr>
        <w:t>）对于多标的采购项目，投标人应充分、准确地了解所</w:t>
      </w:r>
      <w:r w:rsidR="00EF30B3">
        <w:rPr>
          <w:sz w:val="24"/>
        </w:rPr>
        <w:t>提</w:t>
      </w:r>
      <w:r w:rsidRPr="00CA0EE8">
        <w:rPr>
          <w:rFonts w:hint="eastAsia"/>
          <w:sz w:val="24"/>
        </w:rPr>
        <w:t>供货物的制造企业、</w:t>
      </w:r>
      <w:r w:rsidR="00EF30B3">
        <w:rPr>
          <w:sz w:val="24"/>
        </w:rPr>
        <w:t>提</w:t>
      </w:r>
      <w:r w:rsidRPr="00CA0EE8">
        <w:rPr>
          <w:rFonts w:hint="eastAsia"/>
          <w:sz w:val="24"/>
        </w:rPr>
        <w:t>供服务的承接企业信息。对相关情况了解不清楚的，不建议填报本声明函。</w:t>
      </w:r>
    </w:p>
    <w:p w:rsidR="00BE5AAD" w:rsidRDefault="00CA0EE8" w:rsidP="00CA0EE8">
      <w:pPr>
        <w:tabs>
          <w:tab w:val="left" w:pos="5580"/>
        </w:tabs>
        <w:spacing w:line="360" w:lineRule="auto"/>
        <w:rPr>
          <w:sz w:val="24"/>
        </w:rPr>
      </w:pPr>
      <w:r w:rsidRPr="00CA0EE8">
        <w:rPr>
          <w:sz w:val="24"/>
        </w:rPr>
        <w:t>4</w:t>
      </w:r>
      <w:r w:rsidRPr="00CA0EE8">
        <w:rPr>
          <w:rFonts w:hint="eastAsia"/>
          <w:sz w:val="24"/>
        </w:rPr>
        <w:t>）温馨</w:t>
      </w:r>
      <w:r w:rsidR="00EF30B3">
        <w:rPr>
          <w:sz w:val="24"/>
        </w:rPr>
        <w:t>提</w:t>
      </w:r>
      <w:r w:rsidRPr="00CA0EE8">
        <w:rPr>
          <w:rFonts w:hint="eastAsia"/>
          <w:sz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A0EE8">
        <w:rPr>
          <w:rFonts w:hint="eastAsia"/>
          <w:sz w:val="24"/>
        </w:rPr>
        <w:t>2011</w:t>
      </w:r>
      <w:r w:rsidRPr="00CA0EE8">
        <w:rPr>
          <w:rFonts w:hint="eastAsia"/>
          <w:sz w:val="24"/>
        </w:rPr>
        <w:t>﹞</w:t>
      </w:r>
      <w:r w:rsidRPr="00CA0EE8">
        <w:rPr>
          <w:rFonts w:hint="eastAsia"/>
          <w:sz w:val="24"/>
        </w:rPr>
        <w:t>300</w:t>
      </w:r>
      <w:r w:rsidRPr="00CA0EE8">
        <w:rPr>
          <w:rFonts w:hint="eastAsia"/>
          <w:sz w:val="24"/>
        </w:rPr>
        <w:t>号）》及本项目文件规定的中小企业划分标准所属行业执行。</w:t>
      </w:r>
    </w:p>
    <w:p w:rsidR="00BE5AAD" w:rsidRDefault="00BE5AAD">
      <w:pPr>
        <w:widowControl/>
        <w:jc w:val="left"/>
        <w:rPr>
          <w:b/>
          <w:bCs/>
          <w:color w:val="000000"/>
          <w:sz w:val="24"/>
        </w:rPr>
      </w:pPr>
      <w:r>
        <w:rPr>
          <w:b/>
          <w:bCs/>
          <w:color w:val="000000"/>
          <w:sz w:val="24"/>
        </w:rPr>
        <w:br w:type="page"/>
      </w:r>
    </w:p>
    <w:p w:rsidR="00BE5AAD" w:rsidRDefault="00BE5AAD">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BE5AAD" w:rsidRDefault="00BE5AA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BE5AAD" w:rsidRDefault="00BE5AAD">
      <w:pPr>
        <w:numPr>
          <w:ilvl w:val="0"/>
          <w:numId w:val="17"/>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rsidR="00BE5AAD" w:rsidRDefault="00BE5AAD">
      <w:pPr>
        <w:numPr>
          <w:ilvl w:val="0"/>
          <w:numId w:val="17"/>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BE5AAD" w:rsidRDefault="00BE5AAD">
      <w:pPr>
        <w:autoSpaceDE w:val="0"/>
        <w:autoSpaceDN w:val="0"/>
        <w:spacing w:line="360" w:lineRule="auto"/>
        <w:ind w:left="860"/>
        <w:jc w:val="left"/>
        <w:rPr>
          <w:kern w:val="0"/>
          <w:sz w:val="24"/>
        </w:rPr>
      </w:pPr>
      <w:r>
        <w:rPr>
          <w:kern w:val="0"/>
          <w:sz w:val="24"/>
        </w:rPr>
        <w:t>……</w:t>
      </w:r>
    </w:p>
    <w:p w:rsidR="00BE5AAD" w:rsidRDefault="00BE5AA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E5AAD" w:rsidRDefault="00BE5AAD">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utoSpaceDE w:val="0"/>
        <w:autoSpaceDN w:val="0"/>
        <w:adjustRightInd w:val="0"/>
        <w:ind w:firstLine="420"/>
        <w:jc w:val="left"/>
        <w:rPr>
          <w:sz w:val="24"/>
        </w:rPr>
      </w:pPr>
    </w:p>
    <w:p w:rsidR="00BE5AAD" w:rsidRDefault="00BE5AAD">
      <w:pPr>
        <w:spacing w:line="360" w:lineRule="auto"/>
        <w:rPr>
          <w:color w:val="000000"/>
          <w:sz w:val="24"/>
        </w:rPr>
      </w:pPr>
    </w:p>
    <w:p w:rsidR="00BE5AAD" w:rsidRDefault="00BE5AAD">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BE5AAD" w:rsidRDefault="00BE5AA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E5AAD" w:rsidRDefault="00BE5AAD">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BE5AAD" w:rsidRDefault="00BE5AAD">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BE5AAD" w:rsidRDefault="00BE5AAD">
      <w:pPr>
        <w:autoSpaceDE w:val="0"/>
        <w:autoSpaceDN w:val="0"/>
        <w:spacing w:line="360" w:lineRule="auto"/>
        <w:ind w:left="860"/>
        <w:jc w:val="left"/>
        <w:rPr>
          <w:kern w:val="0"/>
          <w:sz w:val="24"/>
        </w:rPr>
      </w:pPr>
      <w:r>
        <w:rPr>
          <w:kern w:val="0"/>
          <w:sz w:val="24"/>
        </w:rPr>
        <w:t>……</w:t>
      </w:r>
    </w:p>
    <w:p w:rsidR="00BE5AAD" w:rsidRDefault="00BE5AA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kern w:val="0"/>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djustRightInd w:val="0"/>
        <w:snapToGrid w:val="0"/>
        <w:jc w:val="left"/>
        <w:rPr>
          <w:color w:val="000000"/>
          <w:szCs w:val="21"/>
          <w:vertAlign w:val="superscript"/>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p w:rsidR="00BE5AAD" w:rsidRDefault="00BE5AAD">
      <w:pPr>
        <w:spacing w:line="360" w:lineRule="auto"/>
        <w:outlineLvl w:val="2"/>
        <w:rPr>
          <w:color w:val="000000"/>
          <w:sz w:val="24"/>
          <w:szCs w:val="20"/>
        </w:rPr>
      </w:pPr>
      <w:r>
        <w:rPr>
          <w:color w:val="000000"/>
          <w:sz w:val="24"/>
          <w:szCs w:val="20"/>
        </w:rPr>
        <w:br w:type="page"/>
      </w:r>
    </w:p>
    <w:p w:rsidR="00BE5AAD" w:rsidRDefault="00BE5AAD">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BE5AAD" w:rsidRDefault="00BE5AA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E5AAD" w:rsidRPr="00EF30B3" w:rsidRDefault="00902232">
      <w:pPr>
        <w:spacing w:line="588" w:lineRule="exact"/>
        <w:ind w:firstLine="482"/>
        <w:rPr>
          <w:rFonts w:ascii="宋体" w:hAnsi="宋体"/>
          <w:b/>
          <w:spacing w:val="6"/>
          <w:sz w:val="24"/>
        </w:rPr>
      </w:pPr>
      <w:r w:rsidRPr="00EF30B3">
        <w:rPr>
          <w:rFonts w:ascii="宋体" w:hAnsi="宋体"/>
          <w:b/>
          <w:sz w:val="24"/>
        </w:rPr>
        <w:t>□</w:t>
      </w:r>
      <w:r w:rsidR="00BE5AAD" w:rsidRPr="00EF30B3">
        <w:rPr>
          <w:rFonts w:ascii="宋体" w:hAnsi="宋体"/>
          <w:b/>
          <w:spacing w:val="6"/>
          <w:sz w:val="24"/>
        </w:rPr>
        <w:t>不属于符合条件的残疾人福利性单位。</w:t>
      </w:r>
    </w:p>
    <w:p w:rsidR="00BE5AAD" w:rsidRDefault="00902232">
      <w:pPr>
        <w:spacing w:line="588" w:lineRule="exact"/>
        <w:ind w:firstLine="482"/>
        <w:rPr>
          <w:spacing w:val="6"/>
          <w:sz w:val="24"/>
        </w:rPr>
      </w:pPr>
      <w:r w:rsidRPr="00EF30B3">
        <w:rPr>
          <w:rFonts w:ascii="宋体" w:hAnsi="宋体"/>
          <w:b/>
          <w:sz w:val="24"/>
        </w:rPr>
        <w:t>□</w:t>
      </w:r>
      <w:r w:rsidR="00BE5AAD" w:rsidRPr="00EF30B3">
        <w:rPr>
          <w:rFonts w:ascii="宋体" w:hAnsi="宋体"/>
          <w:b/>
          <w:spacing w:val="6"/>
          <w:sz w:val="24"/>
        </w:rPr>
        <w:t>属于符合条件的残疾人福利性单位，</w:t>
      </w:r>
      <w:r w:rsidR="00BE5AAD" w:rsidRPr="00EF30B3">
        <w:rPr>
          <w:rFonts w:ascii="宋体" w:hAnsi="宋体"/>
          <w:spacing w:val="6"/>
          <w:sz w:val="24"/>
        </w:rPr>
        <w:t>且本单位参加______单位的______项目采购活动提供本单位制造的货物（由本单位</w:t>
      </w:r>
      <w:r w:rsidR="00BE5AAD">
        <w:rPr>
          <w:spacing w:val="6"/>
          <w:sz w:val="24"/>
        </w:rPr>
        <w:t>承担工程</w:t>
      </w:r>
      <w:r w:rsidR="00BE5AAD">
        <w:rPr>
          <w:spacing w:val="6"/>
          <w:sz w:val="24"/>
        </w:rPr>
        <w:t>/</w:t>
      </w:r>
      <w:r w:rsidR="00BE5AAD">
        <w:rPr>
          <w:spacing w:val="6"/>
          <w:sz w:val="24"/>
        </w:rPr>
        <w:t>提供服务），或者提供其他残疾人福利性单位制造的货物（不包括使用非残疾人福利性单位注册商标的货物）。</w:t>
      </w:r>
    </w:p>
    <w:p w:rsidR="00BE5AAD" w:rsidRDefault="00BE5AAD">
      <w:pPr>
        <w:spacing w:line="588" w:lineRule="exact"/>
        <w:ind w:firstLineChars="200" w:firstLine="506"/>
        <w:rPr>
          <w:spacing w:val="6"/>
          <w:sz w:val="24"/>
        </w:rPr>
      </w:pPr>
      <w:r>
        <w:rPr>
          <w:b/>
          <w:spacing w:val="6"/>
          <w:sz w:val="24"/>
        </w:rPr>
        <w:t>本单位对上述声明的真实性负责。如有虚假，将依法承担相应责任。</w:t>
      </w:r>
    </w:p>
    <w:p w:rsidR="00BE5AAD" w:rsidRDefault="00BE5AAD">
      <w:pPr>
        <w:spacing w:line="588" w:lineRule="exact"/>
        <w:ind w:firstLineChars="200" w:firstLine="504"/>
        <w:rPr>
          <w:spacing w:val="6"/>
          <w:sz w:val="24"/>
        </w:rPr>
      </w:pPr>
    </w:p>
    <w:p w:rsidR="00BE5AAD" w:rsidRDefault="00BE5AAD">
      <w:pPr>
        <w:spacing w:line="588" w:lineRule="exact"/>
        <w:ind w:firstLineChars="200" w:firstLine="504"/>
        <w:rPr>
          <w:spacing w:val="6"/>
          <w:sz w:val="24"/>
        </w:rPr>
      </w:pP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E5AAD" w:rsidRDefault="00BE5AAD">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拟分包情况说明（类型二）</w:t>
      </w:r>
      <w:r>
        <w:rPr>
          <w:color w:val="000000"/>
          <w:sz w:val="24"/>
        </w:rPr>
        <w:t>（实质性格式）</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5AAD" w:rsidRPr="00BE5AAD" w:rsidTr="00BE5AAD">
        <w:trPr>
          <w:trHeight w:val="549"/>
          <w:jc w:val="center"/>
        </w:trPr>
        <w:tc>
          <w:tcPr>
            <w:tcW w:w="456" w:type="dxa"/>
            <w:shd w:val="clear" w:color="auto" w:fill="auto"/>
            <w:vAlign w:val="center"/>
          </w:tcPr>
          <w:p w:rsidR="00BE5AAD" w:rsidRPr="00BE5AAD" w:rsidRDefault="00BE5AAD" w:rsidP="00BE5AAD">
            <w:pPr>
              <w:pStyle w:val="TableParagraph"/>
              <w:jc w:val="center"/>
              <w:rPr>
                <w:sz w:val="24"/>
              </w:rPr>
            </w:pPr>
            <w:r w:rsidRPr="00BE5AAD">
              <w:rPr>
                <w:sz w:val="24"/>
              </w:rPr>
              <w:t>序号</w:t>
            </w:r>
          </w:p>
        </w:tc>
        <w:tc>
          <w:tcPr>
            <w:tcW w:w="1287" w:type="dxa"/>
            <w:shd w:val="clear" w:color="auto" w:fill="auto"/>
            <w:vAlign w:val="center"/>
          </w:tcPr>
          <w:p w:rsidR="00BE5AAD" w:rsidRPr="00BE5AAD" w:rsidRDefault="00BE5AAD" w:rsidP="00BE5AAD">
            <w:pPr>
              <w:pStyle w:val="TableParagraph"/>
              <w:jc w:val="center"/>
              <w:rPr>
                <w:sz w:val="24"/>
              </w:rPr>
            </w:pPr>
            <w:r w:rsidRPr="00BE5AAD">
              <w:rPr>
                <w:sz w:val="24"/>
              </w:rPr>
              <w:t>分包承担</w:t>
            </w:r>
          </w:p>
          <w:p w:rsidR="00BE5AAD" w:rsidRPr="00BE5AAD" w:rsidRDefault="00BE5AAD" w:rsidP="00BE5AAD">
            <w:pPr>
              <w:pStyle w:val="TableParagraph"/>
              <w:jc w:val="center"/>
              <w:rPr>
                <w:sz w:val="24"/>
              </w:rPr>
            </w:pPr>
            <w:r w:rsidRPr="00BE5AAD">
              <w:rPr>
                <w:sz w:val="24"/>
              </w:rPr>
              <w:t>主体名称</w:t>
            </w:r>
          </w:p>
        </w:tc>
        <w:tc>
          <w:tcPr>
            <w:tcW w:w="1513"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分包承担</w:t>
            </w:r>
          </w:p>
          <w:p w:rsidR="00BE5AAD" w:rsidRPr="00BE5AAD" w:rsidRDefault="00BE5AAD" w:rsidP="00BE5AAD">
            <w:pPr>
              <w:pStyle w:val="TableParagraph"/>
              <w:jc w:val="center"/>
              <w:rPr>
                <w:sz w:val="24"/>
                <w:lang w:eastAsia="zh-CN"/>
              </w:rPr>
            </w:pPr>
            <w:r w:rsidRPr="00BE5AAD">
              <w:rPr>
                <w:sz w:val="24"/>
                <w:lang w:eastAsia="zh-CN"/>
              </w:rPr>
              <w:t>主体类型</w:t>
            </w:r>
          </w:p>
          <w:p w:rsidR="00BE5AAD" w:rsidRPr="00BE5AAD" w:rsidRDefault="00BE5AAD" w:rsidP="00BE5AAD">
            <w:pPr>
              <w:pStyle w:val="TableParagraph"/>
              <w:jc w:val="center"/>
              <w:rPr>
                <w:sz w:val="24"/>
                <w:lang w:eastAsia="zh-CN"/>
              </w:rPr>
            </w:pPr>
            <w:r w:rsidRPr="00BE5AAD">
              <w:rPr>
                <w:rFonts w:hint="eastAsia"/>
                <w:sz w:val="24"/>
                <w:lang w:eastAsia="zh-CN"/>
              </w:rPr>
              <w:t>（勾选）</w:t>
            </w:r>
          </w:p>
        </w:tc>
        <w:tc>
          <w:tcPr>
            <w:tcW w:w="1125" w:type="dxa"/>
            <w:shd w:val="clear" w:color="auto" w:fill="auto"/>
            <w:vAlign w:val="center"/>
          </w:tcPr>
          <w:p w:rsidR="00BE5AAD" w:rsidRPr="00BE5AAD" w:rsidRDefault="00BE5AAD" w:rsidP="00BE5AAD">
            <w:pPr>
              <w:pStyle w:val="TableParagraph"/>
              <w:jc w:val="center"/>
              <w:rPr>
                <w:sz w:val="24"/>
              </w:rPr>
            </w:pPr>
            <w:r w:rsidRPr="00BE5AAD">
              <w:rPr>
                <w:sz w:val="24"/>
              </w:rPr>
              <w:t>资质等级</w:t>
            </w:r>
          </w:p>
        </w:tc>
        <w:tc>
          <w:tcPr>
            <w:tcW w:w="1558" w:type="dxa"/>
            <w:shd w:val="clear" w:color="auto" w:fill="auto"/>
            <w:vAlign w:val="center"/>
          </w:tcPr>
          <w:p w:rsidR="00BE5AAD" w:rsidRPr="00BE5AAD" w:rsidRDefault="00BE5AAD" w:rsidP="00BE5AAD">
            <w:pPr>
              <w:pStyle w:val="TableParagraph"/>
              <w:jc w:val="center"/>
              <w:rPr>
                <w:sz w:val="24"/>
              </w:rPr>
            </w:pPr>
            <w:r w:rsidRPr="00BE5AAD">
              <w:rPr>
                <w:sz w:val="24"/>
              </w:rPr>
              <w:t>拟分包</w:t>
            </w:r>
          </w:p>
          <w:p w:rsidR="00BE5AAD" w:rsidRPr="00BE5AAD" w:rsidRDefault="00BE5AAD" w:rsidP="00BE5AAD">
            <w:pPr>
              <w:pStyle w:val="TableParagraph"/>
              <w:jc w:val="center"/>
              <w:rPr>
                <w:sz w:val="24"/>
              </w:rPr>
            </w:pPr>
            <w:r w:rsidRPr="00BE5AAD">
              <w:rPr>
                <w:sz w:val="24"/>
              </w:rPr>
              <w:t>合同内容</w:t>
            </w:r>
          </w:p>
        </w:tc>
        <w:tc>
          <w:tcPr>
            <w:tcW w:w="1498"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拟分包</w:t>
            </w:r>
          </w:p>
          <w:p w:rsidR="00BE5AAD" w:rsidRPr="00BE5AAD" w:rsidRDefault="00BE5AAD" w:rsidP="00BE5AAD">
            <w:pPr>
              <w:pStyle w:val="TableParagraph"/>
              <w:jc w:val="center"/>
              <w:rPr>
                <w:sz w:val="24"/>
                <w:lang w:eastAsia="zh-CN"/>
              </w:rPr>
            </w:pPr>
            <w:r w:rsidRPr="00BE5AAD">
              <w:rPr>
                <w:sz w:val="24"/>
                <w:lang w:eastAsia="zh-CN"/>
              </w:rPr>
              <w:t>合同金额</w:t>
            </w:r>
          </w:p>
          <w:p w:rsidR="00BE5AAD" w:rsidRPr="00BE5AAD" w:rsidRDefault="00BE5AAD" w:rsidP="00BE5AAD">
            <w:pPr>
              <w:pStyle w:val="TableParagraph"/>
              <w:jc w:val="center"/>
              <w:rPr>
                <w:sz w:val="24"/>
                <w:lang w:eastAsia="zh-CN"/>
              </w:rPr>
            </w:pPr>
            <w:r w:rsidRPr="00BE5AAD">
              <w:rPr>
                <w:sz w:val="24"/>
                <w:lang w:eastAsia="zh-CN"/>
              </w:rPr>
              <w:t>（人民币元）</w:t>
            </w:r>
          </w:p>
        </w:tc>
        <w:tc>
          <w:tcPr>
            <w:tcW w:w="1564" w:type="dxa"/>
            <w:shd w:val="clear" w:color="auto" w:fill="auto"/>
            <w:vAlign w:val="center"/>
          </w:tcPr>
          <w:p w:rsidR="00BE5AAD" w:rsidRPr="00BE5AAD" w:rsidRDefault="00BE5AAD" w:rsidP="00BE5AAD">
            <w:pPr>
              <w:pStyle w:val="TableParagraph"/>
              <w:jc w:val="center"/>
              <w:rPr>
                <w:b/>
                <w:sz w:val="24"/>
                <w:lang w:eastAsia="zh-CN"/>
              </w:rPr>
            </w:pPr>
            <w:r w:rsidRPr="00BE5AAD">
              <w:rPr>
                <w:b/>
                <w:sz w:val="24"/>
                <w:lang w:eastAsia="zh-CN"/>
              </w:rPr>
              <w:t>占</w:t>
            </w:r>
            <w:r w:rsidR="00EF30B3">
              <w:rPr>
                <w:rFonts w:hint="eastAsia"/>
                <w:b/>
                <w:sz w:val="24"/>
                <w:lang w:eastAsia="zh-CN"/>
              </w:rPr>
              <w:t>合同金额</w:t>
            </w:r>
          </w:p>
          <w:p w:rsidR="00BE5AAD" w:rsidRPr="00BE5AAD" w:rsidRDefault="00BE5AAD" w:rsidP="00BE5AAD">
            <w:pPr>
              <w:pStyle w:val="TableParagraph"/>
              <w:jc w:val="center"/>
              <w:rPr>
                <w:sz w:val="24"/>
                <w:lang w:eastAsia="zh-CN"/>
              </w:rPr>
            </w:pPr>
            <w:r w:rsidRPr="00BE5AAD">
              <w:rPr>
                <w:b/>
                <w:sz w:val="24"/>
                <w:lang w:eastAsia="zh-CN"/>
              </w:rPr>
              <w:t>的比例</w:t>
            </w:r>
            <w:r w:rsidRPr="00BE5AAD">
              <w:rPr>
                <w:rFonts w:hint="eastAsia"/>
                <w:b/>
                <w:sz w:val="24"/>
                <w:lang w:eastAsia="zh-CN"/>
              </w:rPr>
              <w:t>（</w:t>
            </w:r>
            <w:r w:rsidRPr="00BE5AAD">
              <w:rPr>
                <w:rFonts w:ascii="Times New Roman" w:eastAsia="Times New Roman"/>
                <w:b/>
                <w:sz w:val="24"/>
                <w:lang w:eastAsia="zh-CN"/>
              </w:rPr>
              <w:t>%</w:t>
            </w:r>
            <w:r w:rsidRPr="00BE5AAD">
              <w:rPr>
                <w:rFonts w:hint="eastAsia"/>
                <w:b/>
                <w:sz w:val="24"/>
                <w:lang w:eastAsia="zh-CN"/>
              </w:rPr>
              <w:t>）</w:t>
            </w: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rPr>
            </w:pPr>
            <w:r w:rsidRPr="00BE5AAD">
              <w:rPr>
                <w:rFonts w:ascii="Times New Roman"/>
                <w:sz w:val="24"/>
              </w:rPr>
              <w:t>1</w:t>
            </w:r>
          </w:p>
        </w:tc>
        <w:tc>
          <w:tcPr>
            <w:tcW w:w="1287" w:type="dxa"/>
            <w:shd w:val="clear" w:color="auto" w:fill="auto"/>
            <w:vAlign w:val="center"/>
          </w:tcPr>
          <w:p w:rsidR="00BE5AAD" w:rsidRPr="00BE5AAD" w:rsidRDefault="00BE5AAD" w:rsidP="00BE5AAD">
            <w:pPr>
              <w:pStyle w:val="TableParagraph"/>
              <w:jc w:val="center"/>
              <w:rPr>
                <w:rFonts w:ascii="Times New Roman" w:hAnsi="Times New Roman" w:cs="Times New Roman"/>
                <w:sz w:val="30"/>
              </w:rPr>
            </w:pPr>
          </w:p>
        </w:tc>
        <w:tc>
          <w:tcPr>
            <w:tcW w:w="1513" w:type="dxa"/>
            <w:shd w:val="clear" w:color="auto" w:fill="auto"/>
            <w:vAlign w:val="center"/>
          </w:tcPr>
          <w:p w:rsidR="00BE5AAD" w:rsidRPr="00EF30B3" w:rsidRDefault="00902232" w:rsidP="00BE5AAD">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w:t>
            </w:r>
            <w:r w:rsidR="00EF30B3" w:rsidRPr="00EF30B3">
              <w:rPr>
                <w:rFonts w:cs="Times New Roman"/>
                <w:sz w:val="24"/>
                <w:lang w:eastAsia="zh-CN"/>
              </w:rPr>
              <w:t>中型</w:t>
            </w:r>
            <w:r w:rsidR="00BE5AAD" w:rsidRPr="00EF30B3">
              <w:rPr>
                <w:rFonts w:cs="Times New Roman"/>
                <w:sz w:val="24"/>
                <w:lang w:eastAsia="zh-CN"/>
              </w:rPr>
              <w:t>企业</w:t>
            </w:r>
          </w:p>
          <w:p w:rsidR="00BE5AAD" w:rsidRPr="00EF30B3" w:rsidRDefault="00902232" w:rsidP="00BE5AAD">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w:t>
            </w:r>
            <w:r w:rsidR="00EF30B3" w:rsidRPr="00EF30B3">
              <w:rPr>
                <w:rFonts w:cs="Times New Roman"/>
                <w:sz w:val="24"/>
                <w:lang w:eastAsia="zh-CN"/>
              </w:rPr>
              <w:t>小微企业</w:t>
            </w:r>
          </w:p>
          <w:p w:rsidR="00EF30B3" w:rsidRPr="00BE5AAD" w:rsidRDefault="00EF30B3" w:rsidP="00BE5AAD">
            <w:pPr>
              <w:pStyle w:val="TableParagraph"/>
              <w:tabs>
                <w:tab w:val="left" w:pos="235"/>
              </w:tabs>
              <w:ind w:leftChars="-43" w:left="1" w:hangingChars="38" w:hanging="91"/>
              <w:jc w:val="center"/>
              <w:rPr>
                <w:rFonts w:ascii="Times New Roman" w:hAnsi="Times New Roman" w:cs="Times New Roman"/>
                <w:sz w:val="24"/>
                <w:lang w:eastAsia="zh-CN"/>
              </w:rPr>
            </w:pPr>
            <w:r w:rsidRPr="00EF30B3">
              <w:rPr>
                <w:rFonts w:cs="Times New Roman"/>
                <w:sz w:val="24"/>
                <w:lang w:eastAsia="zh-CN"/>
              </w:rPr>
              <w:t>□</w:t>
            </w:r>
            <w:r w:rsidRPr="00EF30B3">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hint="eastAsia"/>
                <w:sz w:val="24"/>
                <w:lang w:eastAsia="zh-CN"/>
              </w:rPr>
              <w:t>2</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EF30B3" w:rsidRPr="00EF30B3" w:rsidRDefault="00EF30B3" w:rsidP="00EF30B3">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□中型企业</w:t>
            </w:r>
          </w:p>
          <w:p w:rsidR="00EF30B3" w:rsidRPr="00EF30B3" w:rsidRDefault="00EF30B3" w:rsidP="00EF30B3">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□小微企业</w:t>
            </w:r>
          </w:p>
          <w:p w:rsidR="00EF30B3" w:rsidRPr="00BE5AAD" w:rsidRDefault="00EF30B3" w:rsidP="00EF30B3">
            <w:pPr>
              <w:pStyle w:val="TableParagraph"/>
              <w:tabs>
                <w:tab w:val="left" w:pos="235"/>
              </w:tabs>
              <w:ind w:leftChars="-43" w:left="1" w:hangingChars="38" w:hanging="91"/>
              <w:jc w:val="center"/>
              <w:rPr>
                <w:rFonts w:ascii="Times New Roman" w:hAnsi="Times New Roman" w:cs="Times New Roman"/>
                <w:sz w:val="24"/>
                <w:lang w:eastAsia="zh-CN"/>
              </w:rPr>
            </w:pPr>
            <w:r w:rsidRPr="00EF30B3">
              <w:rPr>
                <w:rFonts w:cs="Times New Roman"/>
                <w:sz w:val="24"/>
                <w:lang w:eastAsia="zh-CN"/>
              </w:rPr>
              <w:t>□</w:t>
            </w:r>
            <w:r w:rsidRPr="00EF30B3">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sz w:val="24"/>
                <w:lang w:eastAsia="zh-CN"/>
              </w:rPr>
              <w:t>…</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BE5AAD" w:rsidRDefault="00BE5AAD" w:rsidP="00BE5AAD">
            <w:pPr>
              <w:pStyle w:val="TableParagraph"/>
              <w:tabs>
                <w:tab w:val="left" w:pos="235"/>
              </w:tabs>
              <w:jc w:val="center"/>
              <w:rPr>
                <w:sz w:val="24"/>
              </w:rPr>
            </w:pPr>
          </w:p>
        </w:tc>
        <w:tc>
          <w:tcPr>
            <w:tcW w:w="1125" w:type="dxa"/>
            <w:shd w:val="clear" w:color="auto" w:fill="auto"/>
            <w:vAlign w:val="center"/>
          </w:tcPr>
          <w:p w:rsidR="00BE5AAD" w:rsidRPr="00BE5AAD" w:rsidRDefault="00BE5AAD" w:rsidP="00BE5AAD">
            <w:pPr>
              <w:pStyle w:val="TableParagraph"/>
              <w:jc w:val="center"/>
              <w:rPr>
                <w:rFonts w:ascii="Times New Roman"/>
                <w:sz w:val="30"/>
              </w:rPr>
            </w:pPr>
          </w:p>
        </w:tc>
        <w:tc>
          <w:tcPr>
            <w:tcW w:w="1558" w:type="dxa"/>
            <w:shd w:val="clear" w:color="auto" w:fill="auto"/>
            <w:vAlign w:val="center"/>
          </w:tcPr>
          <w:p w:rsidR="00BE5AAD" w:rsidRPr="00BE5AAD" w:rsidRDefault="00BE5AAD" w:rsidP="00BE5AAD">
            <w:pPr>
              <w:pStyle w:val="TableParagraph"/>
              <w:jc w:val="center"/>
              <w:rPr>
                <w:rFonts w:ascii="Times New Roman"/>
                <w:sz w:val="30"/>
              </w:rPr>
            </w:pP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r w:rsidR="00BE5AAD" w:rsidRPr="00BE5AAD" w:rsidTr="00BE5AAD">
        <w:trPr>
          <w:trHeight w:val="620"/>
          <w:jc w:val="center"/>
        </w:trPr>
        <w:tc>
          <w:tcPr>
            <w:tcW w:w="5942" w:type="dxa"/>
            <w:gridSpan w:val="5"/>
            <w:shd w:val="clear" w:color="auto" w:fill="auto"/>
            <w:vAlign w:val="center"/>
          </w:tcPr>
          <w:p w:rsidR="00BE5AAD" w:rsidRPr="00BE5AAD" w:rsidRDefault="00BE5AAD" w:rsidP="00BE5AAD">
            <w:pPr>
              <w:pStyle w:val="TableParagraph"/>
              <w:ind w:rightChars="27" w:right="57"/>
              <w:jc w:val="right"/>
              <w:rPr>
                <w:sz w:val="24"/>
                <w:lang w:eastAsia="zh-CN"/>
              </w:rPr>
            </w:pPr>
            <w:r w:rsidRPr="00BE5AAD">
              <w:rPr>
                <w:rFonts w:hint="eastAsia"/>
                <w:sz w:val="24"/>
                <w:lang w:eastAsia="zh-CN"/>
              </w:rPr>
              <w:t>合计：</w:t>
            </w: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bl>
    <w:p w:rsidR="00BE5AAD" w:rsidRDefault="00BE5AAD">
      <w:pPr>
        <w:adjustRightInd w:val="0"/>
        <w:snapToGrid w:val="0"/>
        <w:spacing w:line="360" w:lineRule="auto"/>
        <w:ind w:firstLineChars="200" w:firstLine="480"/>
        <w:jc w:val="left"/>
        <w:rPr>
          <w:sz w:val="24"/>
        </w:rPr>
      </w:pPr>
    </w:p>
    <w:p w:rsidR="00BE5AAD" w:rsidRDefault="00BE5AAD">
      <w:pPr>
        <w:adjustRightInd w:val="0"/>
        <w:snapToGrid w:val="0"/>
        <w:spacing w:line="360" w:lineRule="auto"/>
        <w:jc w:val="left"/>
        <w:rPr>
          <w:sz w:val="24"/>
        </w:rPr>
      </w:pPr>
      <w:r>
        <w:rPr>
          <w:sz w:val="24"/>
        </w:rPr>
        <w:t>注：</w:t>
      </w:r>
      <w:r>
        <w:rPr>
          <w:color w:val="FF0000"/>
          <w:sz w:val="24"/>
        </w:rPr>
        <w:t xml:space="preserve"> </w:t>
      </w:r>
    </w:p>
    <w:p w:rsidR="00EF30B3" w:rsidRPr="00EF30B3" w:rsidRDefault="00BE5AAD" w:rsidP="00EF30B3">
      <w:pPr>
        <w:adjustRightInd w:val="0"/>
        <w:snapToGrid w:val="0"/>
        <w:spacing w:line="360" w:lineRule="auto"/>
        <w:jc w:val="left"/>
        <w:rPr>
          <w:rFonts w:ascii="宋体" w:hAnsi="宋体"/>
          <w:sz w:val="24"/>
        </w:rPr>
      </w:pPr>
      <w:r w:rsidRPr="00EF30B3">
        <w:rPr>
          <w:rFonts w:ascii="宋体" w:hAnsi="宋体"/>
          <w:sz w:val="24"/>
        </w:rPr>
        <w:t>1.</w:t>
      </w:r>
      <w:r w:rsidR="00EF30B3" w:rsidRPr="00EF30B3">
        <w:rPr>
          <w:rFonts w:hint="eastAsia"/>
        </w:rPr>
        <w:t xml:space="preserve"> </w:t>
      </w:r>
      <w:r w:rsidR="00EF30B3" w:rsidRPr="00EF30B3">
        <w:rPr>
          <w:rFonts w:ascii="宋体" w:hAnsi="宋体" w:hint="eastAsia"/>
          <w:sz w:val="24"/>
        </w:rPr>
        <w:t>如本项目（包）允许分包，且投标人拟进行分包时，必须</w:t>
      </w:r>
      <w:r w:rsidR="00EF30B3">
        <w:rPr>
          <w:rFonts w:ascii="宋体" w:hAnsi="宋体" w:cs="宋体" w:hint="eastAsia"/>
          <w:sz w:val="24"/>
        </w:rPr>
        <w:t>提</w:t>
      </w:r>
      <w:r w:rsidR="00EF30B3" w:rsidRPr="00EF30B3">
        <w:rPr>
          <w:rFonts w:ascii="宋体" w:hAnsi="宋体" w:hint="eastAsia"/>
          <w:sz w:val="24"/>
        </w:rPr>
        <w:t>供；如未</w:t>
      </w:r>
      <w:r w:rsidR="00EF30B3">
        <w:rPr>
          <w:rFonts w:ascii="宋体" w:hAnsi="宋体" w:cs="宋体" w:hint="eastAsia"/>
          <w:sz w:val="24"/>
        </w:rPr>
        <w:t>提</w:t>
      </w:r>
      <w:r w:rsidR="00EF30B3" w:rsidRPr="00EF30B3">
        <w:rPr>
          <w:rFonts w:ascii="宋体" w:hAnsi="宋体" w:hint="eastAsia"/>
          <w:sz w:val="24"/>
        </w:rPr>
        <w:t>供，或</w:t>
      </w:r>
      <w:r w:rsidR="00EF30B3">
        <w:rPr>
          <w:rFonts w:ascii="宋体" w:hAnsi="宋体" w:cs="宋体" w:hint="eastAsia"/>
          <w:sz w:val="24"/>
        </w:rPr>
        <w:t>提</w:t>
      </w:r>
      <w:r w:rsidR="00EF30B3" w:rsidRPr="00EF30B3">
        <w:rPr>
          <w:rFonts w:ascii="宋体" w:hAnsi="宋体" w:hint="eastAsia"/>
          <w:sz w:val="24"/>
        </w:rPr>
        <w:t>供</w:t>
      </w:r>
    </w:p>
    <w:p w:rsidR="00BE5AAD" w:rsidRPr="00EF30B3" w:rsidRDefault="00EF30B3" w:rsidP="00EF30B3">
      <w:pPr>
        <w:adjustRightInd w:val="0"/>
        <w:snapToGrid w:val="0"/>
        <w:spacing w:line="360" w:lineRule="auto"/>
        <w:jc w:val="left"/>
        <w:rPr>
          <w:rFonts w:ascii="宋体" w:hAnsi="宋体"/>
          <w:sz w:val="24"/>
        </w:rPr>
      </w:pPr>
      <w:r w:rsidRPr="00EF30B3">
        <w:rPr>
          <w:rFonts w:ascii="宋体" w:hAnsi="宋体" w:hint="eastAsia"/>
          <w:sz w:val="24"/>
        </w:rPr>
        <w:t>了但未填写分包承担主体名称、拟分包合同内容、拟分包合同金额，</w:t>
      </w:r>
      <w:r w:rsidRPr="00EF30B3">
        <w:rPr>
          <w:rFonts w:ascii="宋体" w:hAnsi="宋体" w:hint="eastAsia"/>
          <w:b/>
          <w:sz w:val="24"/>
        </w:rPr>
        <w:t>投标无效</w:t>
      </w:r>
      <w:r w:rsidRPr="00EF30B3">
        <w:rPr>
          <w:rFonts w:ascii="宋体" w:hAnsi="宋体" w:hint="eastAsia"/>
          <w:sz w:val="24"/>
        </w:rPr>
        <w:t>。</w:t>
      </w:r>
    </w:p>
    <w:p w:rsidR="00BE5AAD" w:rsidRPr="00EF30B3" w:rsidRDefault="00BE5AAD">
      <w:pPr>
        <w:adjustRightInd w:val="0"/>
        <w:snapToGrid w:val="0"/>
        <w:spacing w:line="360" w:lineRule="auto"/>
        <w:jc w:val="left"/>
        <w:rPr>
          <w:rFonts w:ascii="宋体" w:hAnsi="宋体"/>
          <w:sz w:val="24"/>
        </w:rPr>
      </w:pPr>
      <w:r w:rsidRPr="00EF30B3">
        <w:rPr>
          <w:rFonts w:ascii="宋体" w:hAnsi="宋体"/>
          <w:sz w:val="24"/>
        </w:rPr>
        <w:t>2.如本招标文件《投标人须知资料表》载明本项目分包承担主体应具备的相应资质条件，则投标人须在本表中列明分包承担主体的资质等级，并后附资质证书</w:t>
      </w:r>
      <w:r w:rsidRPr="00EF30B3">
        <w:rPr>
          <w:rFonts w:ascii="宋体" w:hAnsi="宋体" w:hint="eastAsia"/>
          <w:sz w:val="24"/>
        </w:rPr>
        <w:t>电子件，</w:t>
      </w:r>
      <w:r w:rsidRPr="00EF30B3">
        <w:rPr>
          <w:rFonts w:ascii="宋体" w:hAnsi="宋体"/>
          <w:sz w:val="24"/>
        </w:rPr>
        <w:t>否则</w:t>
      </w:r>
      <w:r w:rsidRPr="00EF30B3">
        <w:rPr>
          <w:rFonts w:ascii="宋体" w:hAnsi="宋体"/>
          <w:b/>
          <w:sz w:val="24"/>
        </w:rPr>
        <w:t>投标无效</w:t>
      </w:r>
      <w:r w:rsidRPr="00EF30B3">
        <w:rPr>
          <w:rFonts w:ascii="宋体" w:hAnsi="宋体"/>
          <w:sz w:val="24"/>
        </w:rPr>
        <w:t>。</w:t>
      </w:r>
    </w:p>
    <w:p w:rsidR="00BE5AAD" w:rsidRDefault="00EF30B3">
      <w:pPr>
        <w:adjustRightInd w:val="0"/>
        <w:snapToGrid w:val="0"/>
        <w:spacing w:line="360" w:lineRule="auto"/>
        <w:jc w:val="left"/>
        <w:rPr>
          <w:sz w:val="24"/>
        </w:rPr>
      </w:pPr>
      <w:r w:rsidRPr="00EF30B3">
        <w:rPr>
          <w:sz w:val="24"/>
        </w:rPr>
        <w:t xml:space="preserve">3. </w:t>
      </w:r>
      <w:r>
        <w:rPr>
          <w:rFonts w:hint="eastAsia"/>
          <w:sz w:val="24"/>
        </w:rPr>
        <w:t>投标人</w:t>
      </w:r>
      <w:r w:rsidRPr="00EF30B3">
        <w:rPr>
          <w:rFonts w:ascii="宋体" w:hAnsi="宋体" w:hint="eastAsia"/>
          <w:sz w:val="24"/>
        </w:rPr>
        <w:t>“为落实政府采购政策</w:t>
      </w:r>
      <w:r w:rsidRPr="00EF30B3">
        <w:rPr>
          <w:rFonts w:ascii="宋体" w:hAnsi="宋体"/>
          <w:sz w:val="24"/>
        </w:rPr>
        <w:t>”</w:t>
      </w:r>
      <w:r w:rsidRPr="00EF30B3">
        <w:rPr>
          <w:rFonts w:hint="eastAsia"/>
          <w:sz w:val="24"/>
        </w:rPr>
        <w:t>而向中小企业分包时请仔细阅读资格证明文件格式</w:t>
      </w:r>
      <w:r w:rsidRPr="00EF30B3">
        <w:rPr>
          <w:sz w:val="24"/>
        </w:rPr>
        <w:t xml:space="preserve">2-1 </w:t>
      </w:r>
      <w:r w:rsidRPr="00EF30B3">
        <w:rPr>
          <w:rFonts w:hint="eastAsia"/>
          <w:sz w:val="24"/>
        </w:rPr>
        <w:t>中说明，并建议按要求在资格证明文件中</w:t>
      </w:r>
      <w:r w:rsidR="00902FA5">
        <w:rPr>
          <w:sz w:val="24"/>
        </w:rPr>
        <w:t>提</w:t>
      </w:r>
      <w:r w:rsidRPr="00EF30B3">
        <w:rPr>
          <w:rFonts w:hint="eastAsia"/>
          <w:sz w:val="24"/>
        </w:rPr>
        <w:t>供相关全部文件；投标人非</w:t>
      </w:r>
      <w:r w:rsidR="00902FA5">
        <w:rPr>
          <w:rFonts w:ascii="Nirmala UI" w:eastAsia="Nirmala UI" w:hAnsi="Nirmala UI" w:cs="Nirmala UI" w:hint="eastAsia"/>
          <w:sz w:val="24"/>
        </w:rPr>
        <w:t>“</w:t>
      </w:r>
      <w:r w:rsidRPr="00EF30B3">
        <w:rPr>
          <w:rFonts w:hint="eastAsia"/>
          <w:sz w:val="24"/>
        </w:rPr>
        <w:t>为落实政府采购政策</w:t>
      </w:r>
      <w:r w:rsidR="00902FA5" w:rsidRPr="00902FA5">
        <w:rPr>
          <w:rFonts w:ascii="宋体" w:hAnsi="宋体"/>
          <w:sz w:val="24"/>
        </w:rPr>
        <w:t>”</w:t>
      </w:r>
      <w:r w:rsidRPr="00EF30B3">
        <w:rPr>
          <w:rFonts w:hint="eastAsia"/>
          <w:sz w:val="24"/>
        </w:rPr>
        <w:t>而向中小企业分包时，建议在本册</w:t>
      </w:r>
      <w:r w:rsidR="00902FA5">
        <w:rPr>
          <w:sz w:val="24"/>
        </w:rPr>
        <w:t>提</w:t>
      </w:r>
      <w:r w:rsidRPr="00EF30B3">
        <w:rPr>
          <w:rFonts w:hint="eastAsia"/>
          <w:sz w:val="24"/>
        </w:rPr>
        <w:t>供。</w:t>
      </w:r>
      <w:r w:rsidRPr="00EF30B3">
        <w:rPr>
          <w:sz w:val="24"/>
        </w:rPr>
        <w:cr/>
      </w:r>
    </w:p>
    <w:p w:rsidR="00BE5AAD" w:rsidRDefault="00BE5AAD">
      <w:pPr>
        <w:adjustRightInd w:val="0"/>
        <w:snapToGrid w:val="0"/>
        <w:spacing w:line="360" w:lineRule="auto"/>
        <w:ind w:firstLineChars="200" w:firstLine="480"/>
        <w:jc w:val="right"/>
        <w:rPr>
          <w:sz w:val="24"/>
        </w:rPr>
      </w:pPr>
      <w:r>
        <w:rPr>
          <w:sz w:val="24"/>
        </w:rPr>
        <w:t>投标人名称（盖章）：</w:t>
      </w:r>
      <w:r>
        <w:rPr>
          <w:sz w:val="24"/>
        </w:rPr>
        <w:t>______</w:t>
      </w:r>
    </w:p>
    <w:p w:rsidR="00BE5AAD" w:rsidRDefault="00BE5AAD">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BE5AAD" w:rsidRDefault="00BE5AAD">
      <w:pPr>
        <w:spacing w:line="360" w:lineRule="auto"/>
        <w:rPr>
          <w:b/>
          <w:color w:val="000000"/>
          <w:sz w:val="24"/>
        </w:rPr>
      </w:pP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rsidR="00BE5AAD" w:rsidRDefault="00BE5AAD">
      <w:pPr>
        <w:widowControl/>
        <w:jc w:val="left"/>
        <w:rPr>
          <w:b/>
          <w:sz w:val="36"/>
          <w:szCs w:val="36"/>
        </w:rPr>
      </w:pPr>
    </w:p>
    <w:p w:rsidR="00BE5AAD" w:rsidRDefault="00BE5AAD">
      <w:pPr>
        <w:widowControl/>
        <w:jc w:val="left"/>
        <w:rPr>
          <w:b/>
          <w:sz w:val="36"/>
          <w:szCs w:val="36"/>
        </w:rPr>
      </w:pPr>
    </w:p>
    <w:sectPr w:rsidR="00BE5AAD" w:rsidSect="009B5A7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2C7" w:rsidRDefault="004D72C7">
      <w:r>
        <w:separator/>
      </w:r>
    </w:p>
  </w:endnote>
  <w:endnote w:type="continuationSeparator" w:id="0">
    <w:p w:rsidR="004D72C7" w:rsidRDefault="004D7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体">
    <w:altName w:val="宋体"/>
    <w:charset w:val="86"/>
    <w:family w:val="roma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宋体-18030">
    <w:altName w:val="宋体"/>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xAlign="center" w:y="1"/>
      <w:rPr>
        <w:rStyle w:val="af5"/>
      </w:rPr>
    </w:pPr>
    <w:r>
      <w:fldChar w:fldCharType="begin"/>
    </w:r>
    <w:r>
      <w:rPr>
        <w:rStyle w:val="af5"/>
      </w:rPr>
      <w:instrText xml:space="preserve">PAGE  </w:instrText>
    </w:r>
    <w:r>
      <w:fldChar w:fldCharType="end"/>
    </w:r>
  </w:p>
  <w:p w:rsidR="004D72C7" w:rsidRDefault="004D72C7">
    <w:pPr>
      <w:pStyle w:val="a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y="1"/>
      <w:ind w:right="360"/>
      <w:rPr>
        <w:rStyle w:val="af5"/>
      </w:rPr>
    </w:pPr>
  </w:p>
  <w:p w:rsidR="004D72C7" w:rsidRDefault="004D72C7">
    <w:pPr>
      <w:pStyle w:val="ad"/>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xAlign="right" w:y="1"/>
      <w:rPr>
        <w:rStyle w:val="af5"/>
      </w:rPr>
    </w:pPr>
  </w:p>
  <w:p w:rsidR="004D72C7" w:rsidRDefault="004D72C7">
    <w:pPr>
      <w:pStyle w:val="ad"/>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jc w:val="center"/>
    </w:pPr>
    <w:r>
      <w:rPr>
        <w:rFonts w:ascii="Times New Roman"/>
      </w:rPr>
      <w:fldChar w:fldCharType="begin"/>
    </w:r>
    <w:r>
      <w:rPr>
        <w:rFonts w:ascii="Times New Roman"/>
      </w:rPr>
      <w:instrText>PAGE   \* MERGEFORMAT</w:instrText>
    </w:r>
    <w:r>
      <w:rPr>
        <w:rFonts w:ascii="Times New Roman"/>
      </w:rPr>
      <w:fldChar w:fldCharType="separate"/>
    </w:r>
    <w:r w:rsidR="0094221B" w:rsidRPr="0094221B">
      <w:rPr>
        <w:rFonts w:ascii="Times New Roman"/>
        <w:noProof/>
        <w:lang w:val="zh-CN"/>
      </w:rPr>
      <w:t>31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4D72C7" w:rsidRDefault="004D72C7">
    <w:pPr>
      <w:pStyle w:val="ad"/>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4D72C7" w:rsidRDefault="004D72C7">
    <w:pPr>
      <w:pStyle w:val="ad"/>
      <w:ind w:right="360"/>
    </w:pPr>
  </w:p>
  <w:p w:rsidR="004D72C7" w:rsidRDefault="004D72C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4D72C7" w:rsidRDefault="004D72C7">
    <w:pPr>
      <w:pStyle w:val="ad"/>
      <w:ind w:right="360"/>
    </w:pPr>
  </w:p>
  <w:p w:rsidR="004D72C7" w:rsidRDefault="004D72C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2C7" w:rsidRDefault="004D72C7">
      <w:r>
        <w:separator/>
      </w:r>
    </w:p>
  </w:footnote>
  <w:footnote w:type="continuationSeparator" w:id="0">
    <w:p w:rsidR="004D72C7" w:rsidRDefault="004D7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rsidP="00477454">
    <w:pPr>
      <w:pStyle w:val="ae"/>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rsidP="00B51DA8">
    <w:pPr>
      <w:pStyle w:val="ae"/>
      <w:pBdr>
        <w:bottom w:val="none" w:sz="0" w:space="0" w:color="auto"/>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p w:rsidR="004D72C7" w:rsidRDefault="004D72C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p w:rsidR="004D72C7" w:rsidRDefault="004D72C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2C7" w:rsidRDefault="004D72C7">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4C081F"/>
    <w:multiLevelType w:val="singleLevel"/>
    <w:tmpl w:val="884C081F"/>
    <w:lvl w:ilvl="0">
      <w:start w:val="9"/>
      <w:numFmt w:val="decimal"/>
      <w:suff w:val="nothing"/>
      <w:lvlText w:val="%1、"/>
      <w:lvlJc w:val="left"/>
      <w:pPr>
        <w:ind w:left="0" w:firstLine="0"/>
      </w:pPr>
    </w:lvl>
  </w:abstractNum>
  <w:abstractNum w:abstractNumId="1">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2">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5">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nsid w:val="00000027"/>
    <w:multiLevelType w:val="multilevel"/>
    <w:tmpl w:val="00000027"/>
    <w:lvl w:ilvl="0">
      <w:start w:val="1"/>
      <w:numFmt w:val="japaneseCounting"/>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8">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9">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0000038"/>
    <w:multiLevelType w:val="multilevel"/>
    <w:tmpl w:val="00000038"/>
    <w:lvl w:ilvl="0">
      <w:start w:val="1"/>
      <w:numFmt w:val="decimal"/>
      <w:lvlText w:val="第%1条"/>
      <w:lvlJc w:val="left"/>
      <w:pPr>
        <w:tabs>
          <w:tab w:val="left" w:pos="1440"/>
        </w:tabs>
        <w:ind w:left="420" w:hanging="420"/>
      </w:pPr>
    </w:lvl>
    <w:lvl w:ilvl="1">
      <w:start w:val="1"/>
      <w:numFmt w:val="decimalZero"/>
      <w:isLgl/>
      <w:lvlText w:val="节 %1.%2"/>
      <w:lvlJc w:val="left"/>
      <w:pPr>
        <w:tabs>
          <w:tab w:val="left" w:pos="1440"/>
        </w:tabs>
        <w:ind w:left="0" w:firstLine="0"/>
      </w:pPr>
    </w:lvl>
    <w:lvl w:ilvl="2">
      <w:start w:val="1"/>
      <w:numFmt w:val="lowerLetter"/>
      <w:lvlText w:val="(%3)"/>
      <w:lvlJc w:val="left"/>
      <w:pPr>
        <w:tabs>
          <w:tab w:val="left" w:pos="1368"/>
        </w:tabs>
        <w:ind w:left="720" w:hanging="432"/>
      </w:pPr>
    </w:lvl>
    <w:lvl w:ilvl="3">
      <w:numFmt w:val="none"/>
      <w:lvlText w:val=""/>
      <w:lvlJc w:val="left"/>
      <w:pPr>
        <w:tabs>
          <w:tab w:val="left" w:pos="360"/>
        </w:tabs>
        <w:ind w:left="0" w:firstLine="0"/>
      </w:pPr>
    </w:lvl>
    <w:lvl w:ilvl="4">
      <w:start w:val="1"/>
      <w:numFmt w:val="decimal"/>
      <w:lvlText w:val="%5)"/>
      <w:lvlJc w:val="left"/>
      <w:pPr>
        <w:tabs>
          <w:tab w:val="left" w:pos="1296"/>
        </w:tabs>
        <w:ind w:left="1008" w:hanging="432"/>
      </w:pPr>
    </w:lvl>
    <w:lvl w:ilvl="5">
      <w:start w:val="1"/>
      <w:numFmt w:val="lowerLetter"/>
      <w:lvlText w:val="%6)"/>
      <w:lvlJc w:val="left"/>
      <w:pPr>
        <w:tabs>
          <w:tab w:val="left" w:pos="1440"/>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728"/>
        </w:tabs>
        <w:ind w:left="1440" w:hanging="432"/>
      </w:pPr>
    </w:lvl>
    <w:lvl w:ilvl="8">
      <w:start w:val="1"/>
      <w:numFmt w:val="lowerRoman"/>
      <w:lvlText w:val="%9."/>
      <w:lvlJc w:val="right"/>
      <w:pPr>
        <w:tabs>
          <w:tab w:val="left" w:pos="1584"/>
        </w:tabs>
        <w:ind w:left="1584" w:hanging="144"/>
      </w:pPr>
    </w:lvl>
  </w:abstractNum>
  <w:abstractNum w:abstractNumId="11">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DAE5B54"/>
    <w:multiLevelType w:val="multilevel"/>
    <w:tmpl w:val="1DAE5B54"/>
    <w:lvl w:ilvl="0">
      <w:start w:val="1"/>
      <w:numFmt w:val="japaneseCounting"/>
      <w:lvlText w:val="%1、"/>
      <w:lvlJc w:val="left"/>
      <w:pPr>
        <w:tabs>
          <w:tab w:val="left" w:pos="883"/>
        </w:tabs>
        <w:ind w:left="883" w:hanging="450"/>
      </w:pPr>
      <w:rPr>
        <w:rFonts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nsid w:val="25C528B8"/>
    <w:multiLevelType w:val="multilevel"/>
    <w:tmpl w:val="25C528B8"/>
    <w:lvl w:ilvl="0">
      <w:start w:val="1"/>
      <w:numFmt w:val="decimal"/>
      <w:lvlText w:val="%1."/>
      <w:lvlJc w:val="left"/>
      <w:pPr>
        <w:tabs>
          <w:tab w:val="left" w:pos="846"/>
        </w:tabs>
        <w:ind w:left="846" w:hanging="420"/>
      </w:pPr>
    </w:lvl>
    <w:lvl w:ilvl="1">
      <w:start w:val="1"/>
      <w:numFmt w:val="decimal"/>
      <w:lvlText w:val="%2."/>
      <w:lvlJc w:val="left"/>
      <w:pPr>
        <w:tabs>
          <w:tab w:val="left" w:pos="1380"/>
        </w:tabs>
        <w:ind w:left="1380" w:hanging="420"/>
      </w:pPr>
      <w:rPr>
        <w:b/>
      </w:r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1">
    <w:nsid w:val="4E0F67F1"/>
    <w:multiLevelType w:val="multilevel"/>
    <w:tmpl w:val="4E0F67F1"/>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4">
    <w:nsid w:val="7FD843E4"/>
    <w:multiLevelType w:val="hybridMultilevel"/>
    <w:tmpl w:val="AFB8C756"/>
    <w:lvl w:ilvl="0" w:tplc="13EA5574">
      <w:start w:val="1"/>
      <w:numFmt w:val="japaneseCounting"/>
      <w:lvlText w:val="%1、"/>
      <w:lvlJc w:val="left"/>
      <w:pPr>
        <w:ind w:left="1140" w:hanging="720"/>
      </w:pPr>
      <w:rPr>
        <w:rFonts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5"/>
  </w:num>
  <w:num w:numId="2">
    <w:abstractNumId w:val="2"/>
  </w:num>
  <w:num w:numId="3">
    <w:abstractNumId w:val="9"/>
  </w:num>
  <w:num w:numId="4">
    <w:abstractNumId w:val="7"/>
  </w:num>
  <w:num w:numId="5">
    <w:abstractNumId w:val="4"/>
  </w:num>
  <w:num w:numId="6">
    <w:abstractNumId w:val="3"/>
  </w:num>
  <w:num w:numId="7">
    <w:abstractNumId w:val="12"/>
  </w:num>
  <w:num w:numId="8">
    <w:abstractNumId w:val="8"/>
  </w:num>
  <w:num w:numId="9">
    <w:abstractNumId w:val="15"/>
  </w:num>
  <w:num w:numId="10">
    <w:abstractNumId w:val="1"/>
  </w:num>
  <w:num w:numId="11">
    <w:abstractNumId w:val="19"/>
  </w:num>
  <w:num w:numId="12">
    <w:abstractNumId w:val="13"/>
  </w:num>
  <w:num w:numId="13">
    <w:abstractNumId w:val="23"/>
  </w:num>
  <w:num w:numId="14">
    <w:abstractNumId w:val="14"/>
  </w:num>
  <w:num w:numId="15">
    <w:abstractNumId w:val="18"/>
  </w:num>
  <w:num w:numId="16">
    <w:abstractNumId w:val="20"/>
  </w:num>
  <w:num w:numId="17">
    <w:abstractNumId w:val="22"/>
  </w:num>
  <w:num w:numId="18">
    <w:abstractNumId w:val="1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0"/>
    <w:lvlOverride w:ilvl="0">
      <w:startOverride w:val="9"/>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17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F69"/>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C75"/>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21"/>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1DB"/>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9D"/>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E97"/>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19"/>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093"/>
    <w:rsid w:val="00147261"/>
    <w:rsid w:val="00147382"/>
    <w:rsid w:val="001473A6"/>
    <w:rsid w:val="001473C3"/>
    <w:rsid w:val="00147A05"/>
    <w:rsid w:val="00147FCF"/>
    <w:rsid w:val="00147FEA"/>
    <w:rsid w:val="001501D5"/>
    <w:rsid w:val="00150506"/>
    <w:rsid w:val="00150747"/>
    <w:rsid w:val="001507E8"/>
    <w:rsid w:val="00150876"/>
    <w:rsid w:val="001508A9"/>
    <w:rsid w:val="001509BB"/>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FF2"/>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0A8"/>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7BE"/>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9DC"/>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60"/>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B8A"/>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49D"/>
    <w:rsid w:val="0024469F"/>
    <w:rsid w:val="002446B1"/>
    <w:rsid w:val="00244762"/>
    <w:rsid w:val="00244840"/>
    <w:rsid w:val="00244CC6"/>
    <w:rsid w:val="00244D86"/>
    <w:rsid w:val="00244E3D"/>
    <w:rsid w:val="00245223"/>
    <w:rsid w:val="0024539F"/>
    <w:rsid w:val="00245470"/>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CAF"/>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922"/>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077"/>
    <w:rsid w:val="00317263"/>
    <w:rsid w:val="00317339"/>
    <w:rsid w:val="00317343"/>
    <w:rsid w:val="0031737A"/>
    <w:rsid w:val="00317642"/>
    <w:rsid w:val="00320187"/>
    <w:rsid w:val="00320305"/>
    <w:rsid w:val="003203EF"/>
    <w:rsid w:val="00320658"/>
    <w:rsid w:val="003207F3"/>
    <w:rsid w:val="00320C26"/>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1EB"/>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1D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5E0"/>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3"/>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20F"/>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5E"/>
    <w:rsid w:val="00415A6D"/>
    <w:rsid w:val="00415A87"/>
    <w:rsid w:val="0041657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B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45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BA1"/>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8F"/>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2C7"/>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C9E"/>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99A"/>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3A"/>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5EAF"/>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3EF4"/>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37"/>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1B"/>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E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1"/>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4D4"/>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2ED"/>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A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BC4"/>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20C"/>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5F"/>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D9A"/>
    <w:rsid w:val="007E22C9"/>
    <w:rsid w:val="007E23F1"/>
    <w:rsid w:val="007E25D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A58"/>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53"/>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103"/>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648"/>
    <w:rsid w:val="00857749"/>
    <w:rsid w:val="00857889"/>
    <w:rsid w:val="0085793E"/>
    <w:rsid w:val="00857AF5"/>
    <w:rsid w:val="008600D4"/>
    <w:rsid w:val="00860211"/>
    <w:rsid w:val="008605D8"/>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06C"/>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396"/>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32"/>
    <w:rsid w:val="0090232B"/>
    <w:rsid w:val="0090278F"/>
    <w:rsid w:val="00902A3A"/>
    <w:rsid w:val="00902C42"/>
    <w:rsid w:val="00902CDE"/>
    <w:rsid w:val="00902DF7"/>
    <w:rsid w:val="00902E0D"/>
    <w:rsid w:val="00902FA5"/>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3F6A"/>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445"/>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1B"/>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107"/>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DCB"/>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2F8"/>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A78"/>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6B5"/>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726"/>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AF"/>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4F4"/>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482"/>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EC"/>
    <w:rsid w:val="00B00B19"/>
    <w:rsid w:val="00B00D80"/>
    <w:rsid w:val="00B00F03"/>
    <w:rsid w:val="00B012CC"/>
    <w:rsid w:val="00B0177D"/>
    <w:rsid w:val="00B01887"/>
    <w:rsid w:val="00B01E07"/>
    <w:rsid w:val="00B0237B"/>
    <w:rsid w:val="00B02B00"/>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61"/>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A8"/>
    <w:rsid w:val="00B51DBB"/>
    <w:rsid w:val="00B51FF2"/>
    <w:rsid w:val="00B520AB"/>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3FD"/>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413"/>
    <w:rsid w:val="00B879AB"/>
    <w:rsid w:val="00B87DBE"/>
    <w:rsid w:val="00B87EEE"/>
    <w:rsid w:val="00B87EF2"/>
    <w:rsid w:val="00B900E9"/>
    <w:rsid w:val="00B9012D"/>
    <w:rsid w:val="00B90428"/>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CEE"/>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28"/>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AA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28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895"/>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6E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48C"/>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73"/>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A0D"/>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8"/>
    <w:rsid w:val="00CA0EF4"/>
    <w:rsid w:val="00CA1363"/>
    <w:rsid w:val="00CA13E0"/>
    <w:rsid w:val="00CA1505"/>
    <w:rsid w:val="00CA16B4"/>
    <w:rsid w:val="00CA17E9"/>
    <w:rsid w:val="00CA1851"/>
    <w:rsid w:val="00CA18FF"/>
    <w:rsid w:val="00CA1FE9"/>
    <w:rsid w:val="00CA22DA"/>
    <w:rsid w:val="00CA2A3F"/>
    <w:rsid w:val="00CA2B16"/>
    <w:rsid w:val="00CA2BC0"/>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A4"/>
    <w:rsid w:val="00CA788C"/>
    <w:rsid w:val="00CA7B4B"/>
    <w:rsid w:val="00CA7CDC"/>
    <w:rsid w:val="00CA7D9B"/>
    <w:rsid w:val="00CA7F93"/>
    <w:rsid w:val="00CB0135"/>
    <w:rsid w:val="00CB0198"/>
    <w:rsid w:val="00CB02C7"/>
    <w:rsid w:val="00CB04A5"/>
    <w:rsid w:val="00CB07F8"/>
    <w:rsid w:val="00CB089C"/>
    <w:rsid w:val="00CB0978"/>
    <w:rsid w:val="00CB097B"/>
    <w:rsid w:val="00CB09E4"/>
    <w:rsid w:val="00CB0A99"/>
    <w:rsid w:val="00CB0C7B"/>
    <w:rsid w:val="00CB0C84"/>
    <w:rsid w:val="00CB0EBD"/>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4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0DA"/>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2B"/>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C3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E9C"/>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590"/>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2AC"/>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1D0"/>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DB"/>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61"/>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BB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7FB"/>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85"/>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06"/>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0B3"/>
    <w:rsid w:val="00EF32EF"/>
    <w:rsid w:val="00EF3821"/>
    <w:rsid w:val="00EF3AFF"/>
    <w:rsid w:val="00EF3C24"/>
    <w:rsid w:val="00EF3F75"/>
    <w:rsid w:val="00EF3FAA"/>
    <w:rsid w:val="00EF4185"/>
    <w:rsid w:val="00EF421E"/>
    <w:rsid w:val="00EF4329"/>
    <w:rsid w:val="00EF4717"/>
    <w:rsid w:val="00EF4761"/>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21"/>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CF"/>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748"/>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7D1"/>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1B"/>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uiPriority="99" w:qFormat="1"/>
    <w:lsdException w:name="Body Text First Indent"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qFormat/>
    <w:rPr>
      <w:rFonts w:ascii="宋体"/>
      <w:b/>
      <w:kern w:val="44"/>
      <w:sz w:val="32"/>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2Char1">
    <w:name w:val="标题 2 Char1"/>
    <w:link w:val="2"/>
    <w:qFormat/>
    <w:rPr>
      <w:rFonts w:ascii="Arial" w:eastAsia="黑体" w:hAnsi="Arial"/>
      <w:b/>
      <w:sz w:val="30"/>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
    <w:next w:val="a"/>
    <w:uiPriority w:val="39"/>
    <w:qFormat/>
    <w:pPr>
      <w:ind w:leftChars="1200" w:left="2520"/>
    </w:pPr>
  </w:style>
  <w:style w:type="paragraph" w:styleId="a4">
    <w:name w:val="caption"/>
    <w:basedOn w:val="a"/>
    <w:next w:val="a"/>
    <w:link w:val="Char"/>
    <w:qFormat/>
    <w:pPr>
      <w:spacing w:line="480" w:lineRule="auto"/>
    </w:pPr>
    <w:rPr>
      <w:rFonts w:ascii="华文中宋" w:eastAsia="华文中宋" w:hAnsi="华文中宋"/>
      <w:sz w:val="36"/>
      <w:szCs w:val="20"/>
    </w:rPr>
  </w:style>
  <w:style w:type="character" w:customStyle="1" w:styleId="Char">
    <w:name w:val="题注 Char"/>
    <w:link w:val="a4"/>
    <w:locked/>
    <w:rsid w:val="00B10D61"/>
    <w:rPr>
      <w:rFonts w:ascii="华文中宋" w:eastAsia="华文中宋" w:hAnsi="华文中宋"/>
      <w:kern w:val="2"/>
      <w:sz w:val="36"/>
    </w:rPr>
  </w:style>
  <w:style w:type="paragraph" w:styleId="a5">
    <w:name w:val="Document Map"/>
    <w:basedOn w:val="a"/>
    <w:link w:val="Char0"/>
    <w:qFormat/>
    <w:pPr>
      <w:shd w:val="clear" w:color="auto" w:fill="000080"/>
    </w:pPr>
  </w:style>
  <w:style w:type="character" w:customStyle="1" w:styleId="Char0">
    <w:name w:val="文档结构图 Char"/>
    <w:link w:val="a5"/>
    <w:qFormat/>
    <w:rPr>
      <w:kern w:val="2"/>
      <w:sz w:val="21"/>
      <w:szCs w:val="24"/>
      <w:shd w:val="clear" w:color="auto" w:fill="000080"/>
    </w:rPr>
  </w:style>
  <w:style w:type="paragraph" w:styleId="a6">
    <w:name w:val="annotation text"/>
    <w:basedOn w:val="a"/>
    <w:link w:val="Char10"/>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7">
    <w:name w:val="Body Text"/>
    <w:basedOn w:val="a"/>
    <w:link w:val="Char2"/>
    <w:qFormat/>
    <w:pPr>
      <w:tabs>
        <w:tab w:val="left" w:pos="567"/>
      </w:tabs>
      <w:spacing w:before="120" w:line="22" w:lineRule="atLeast"/>
    </w:pPr>
    <w:rPr>
      <w:rFonts w:ascii="宋体" w:hAnsi="宋体"/>
      <w:sz w:val="24"/>
    </w:rPr>
  </w:style>
  <w:style w:type="character" w:customStyle="1" w:styleId="Char2">
    <w:name w:val="正文文本 Char"/>
    <w:link w:val="a7"/>
    <w:qFormat/>
    <w:rPr>
      <w:rFonts w:ascii="宋体" w:hAnsi="宋体"/>
      <w:kern w:val="2"/>
      <w:sz w:val="24"/>
      <w:szCs w:val="24"/>
    </w:rPr>
  </w:style>
  <w:style w:type="paragraph" w:styleId="a8">
    <w:name w:val="Body Text Indent"/>
    <w:basedOn w:val="a"/>
    <w:link w:val="Char20"/>
    <w:uiPriority w:val="99"/>
    <w:qFormat/>
    <w:pPr>
      <w:spacing w:line="360" w:lineRule="auto"/>
      <w:ind w:firstLine="570"/>
    </w:pPr>
    <w:rPr>
      <w:sz w:val="24"/>
    </w:rPr>
  </w:style>
  <w:style w:type="character" w:customStyle="1" w:styleId="Char20">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uiPriority w:val="39"/>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uiPriority w:val="99"/>
    <w:qFormat/>
    <w:rPr>
      <w:rFonts w:ascii="宋体" w:hAnsi="Courier New" w:hint="eastAsia"/>
      <w:szCs w:val="20"/>
    </w:rPr>
  </w:style>
  <w:style w:type="character" w:customStyle="1" w:styleId="Char3">
    <w:name w:val="纯文本 Char"/>
    <w:link w:val="aa"/>
    <w:uiPriority w:val="99"/>
    <w:qFormat/>
    <w:rPr>
      <w:rFonts w:ascii="宋体" w:eastAsia="宋体" w:hAnsi="Courier New" w:cs="宋体" w:hint="eastAsia"/>
      <w:kern w:val="2"/>
      <w:sz w:val="21"/>
    </w:rPr>
  </w:style>
  <w:style w:type="paragraph" w:styleId="80">
    <w:name w:val="toc 8"/>
    <w:basedOn w:val="a"/>
    <w:next w:val="a"/>
    <w:uiPriority w:val="39"/>
    <w:qFormat/>
    <w:pPr>
      <w:ind w:leftChars="1400" w:left="2940"/>
    </w:pPr>
  </w:style>
  <w:style w:type="paragraph" w:styleId="ab">
    <w:name w:val="Date"/>
    <w:basedOn w:val="a"/>
    <w:next w:val="a"/>
    <w:link w:val="Char4"/>
    <w:uiPriority w:val="99"/>
    <w:qFormat/>
    <w:pPr>
      <w:ind w:leftChars="2500" w:left="100"/>
    </w:pPr>
    <w:rPr>
      <w:rFonts w:ascii="仿宋_GB2312" w:eastAsia="仿宋_GB2312" w:hAnsi="宋体"/>
      <w:color w:val="000000"/>
      <w:sz w:val="24"/>
    </w:rPr>
  </w:style>
  <w:style w:type="character" w:customStyle="1" w:styleId="Char4">
    <w:name w:val="日期 Char"/>
    <w:link w:val="ab"/>
    <w:uiPriority w:val="99"/>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qFormat/>
    <w:pPr>
      <w:ind w:leftChars="600" w:left="1260"/>
    </w:pPr>
  </w:style>
  <w:style w:type="paragraph" w:styleId="60">
    <w:name w:val="toc 6"/>
    <w:basedOn w:val="a"/>
    <w:next w:val="a"/>
    <w:uiPriority w:val="39"/>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uiPriority w:val="39"/>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character" w:customStyle="1" w:styleId="DefaultChar">
    <w:name w:val="Default Char"/>
    <w:link w:val="Default"/>
    <w:qFormat/>
    <w:locked/>
    <w:rsid w:val="00B10D61"/>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0">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link w:val="Char8"/>
    <w:uiPriority w:val="1"/>
    <w:qFormat/>
    <w:pPr>
      <w:widowControl w:val="0"/>
      <w:jc w:val="both"/>
    </w:pPr>
    <w:rPr>
      <w:kern w:val="2"/>
      <w:sz w:val="21"/>
      <w:szCs w:val="24"/>
    </w:rPr>
  </w:style>
  <w:style w:type="character" w:customStyle="1" w:styleId="Char8">
    <w:name w:val="无间隔 Char"/>
    <w:link w:val="affd"/>
    <w:uiPriority w:val="1"/>
    <w:qFormat/>
    <w:locked/>
    <w:rsid w:val="00B10D61"/>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0"/>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paragraph" w:customStyle="1" w:styleId="afff3">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e">
    <w:name w:val="正文格式 Char"/>
    <w:link w:val="afff6"/>
    <w:qFormat/>
    <w:locked/>
    <w:rPr>
      <w:rFonts w:ascii="宋体" w:hAnsi="宋体"/>
      <w:sz w:val="24"/>
      <w:szCs w:val="24"/>
      <w:lang w:val="en-GB"/>
    </w:rPr>
  </w:style>
  <w:style w:type="paragraph" w:customStyle="1" w:styleId="afff6">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uiPriority w:val="99"/>
    <w:qFormat/>
    <w:rPr>
      <w:rFonts w:eastAsia="宋体"/>
      <w:kern w:val="2"/>
      <w:sz w:val="24"/>
      <w:szCs w:val="24"/>
      <w:lang w:val="en-US" w:eastAsia="zh-CN" w:bidi="ar-SA"/>
    </w:rPr>
  </w:style>
  <w:style w:type="character" w:customStyle="1" w:styleId="Charf1">
    <w:name w:val="列出段落 Char"/>
    <w:uiPriority w:val="99"/>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styleId="afff8">
    <w:name w:val="Body Text First Indent"/>
    <w:basedOn w:val="a7"/>
    <w:link w:val="Charf6"/>
    <w:unhideWhenUsed/>
    <w:qFormat/>
    <w:rsid w:val="00B10D61"/>
    <w:pPr>
      <w:tabs>
        <w:tab w:val="clear" w:pos="567"/>
      </w:tabs>
      <w:spacing w:before="0" w:after="120" w:line="360" w:lineRule="auto"/>
      <w:ind w:firstLineChars="100" w:firstLine="420"/>
    </w:pPr>
    <w:rPr>
      <w:rFonts w:ascii="Times New Roman" w:hAnsi="Times New Roman"/>
    </w:rPr>
  </w:style>
  <w:style w:type="character" w:customStyle="1" w:styleId="Charf6">
    <w:name w:val="正文首行缩进 Char"/>
    <w:basedOn w:val="Char2"/>
    <w:link w:val="afff8"/>
    <w:qFormat/>
    <w:rsid w:val="00B10D61"/>
    <w:rPr>
      <w:rFonts w:ascii="宋体" w:hAnsi="宋体"/>
      <w:kern w:val="2"/>
      <w:sz w:val="24"/>
      <w:szCs w:val="24"/>
    </w:rPr>
  </w:style>
  <w:style w:type="paragraph" w:styleId="2b">
    <w:name w:val="Body Text 2"/>
    <w:basedOn w:val="a"/>
    <w:link w:val="2Char3"/>
    <w:uiPriority w:val="99"/>
    <w:unhideWhenUsed/>
    <w:qFormat/>
    <w:rsid w:val="00B10D61"/>
    <w:pPr>
      <w:spacing w:before="240"/>
    </w:pPr>
    <w:rPr>
      <w:rFonts w:ascii="宋体" w:hAnsi="宋体"/>
      <w:sz w:val="24"/>
    </w:rPr>
  </w:style>
  <w:style w:type="character" w:customStyle="1" w:styleId="2Char3">
    <w:name w:val="正文文本 2 Char"/>
    <w:basedOn w:val="a1"/>
    <w:link w:val="2b"/>
    <w:uiPriority w:val="99"/>
    <w:qFormat/>
    <w:rsid w:val="00B10D61"/>
    <w:rPr>
      <w:rFonts w:ascii="宋体" w:hAnsi="宋体"/>
      <w:kern w:val="2"/>
      <w:sz w:val="24"/>
      <w:szCs w:val="24"/>
    </w:rPr>
  </w:style>
  <w:style w:type="character" w:customStyle="1" w:styleId="myChar">
    <w:name w:val="my正文 Char"/>
    <w:link w:val="my"/>
    <w:qFormat/>
    <w:locked/>
    <w:rsid w:val="00B10D61"/>
    <w:rPr>
      <w:sz w:val="24"/>
      <w:szCs w:val="24"/>
    </w:rPr>
  </w:style>
  <w:style w:type="paragraph" w:customStyle="1" w:styleId="my">
    <w:name w:val="my正文"/>
    <w:basedOn w:val="a"/>
    <w:link w:val="myChar"/>
    <w:qFormat/>
    <w:rsid w:val="00B10D61"/>
    <w:pPr>
      <w:spacing w:line="360" w:lineRule="auto"/>
      <w:ind w:firstLineChars="200" w:firstLine="200"/>
    </w:pPr>
    <w:rPr>
      <w:kern w:val="0"/>
      <w:sz w:val="24"/>
    </w:rPr>
  </w:style>
  <w:style w:type="paragraph" w:customStyle="1" w:styleId="1d">
    <w:name w:val="1）编号"/>
    <w:basedOn w:val="a"/>
    <w:qFormat/>
    <w:rsid w:val="00B10D61"/>
    <w:pPr>
      <w:ind w:left="480" w:hanging="480"/>
    </w:pPr>
    <w:rPr>
      <w:rFonts w:ascii="Calibri" w:eastAsia="仿宋_GB2312" w:hAnsi="Calibri" w:cs="黑体"/>
      <w:sz w:val="28"/>
      <w:szCs w:val="21"/>
    </w:rPr>
  </w:style>
  <w:style w:type="paragraph" w:customStyle="1" w:styleId="41">
    <w:name w:val="标题4"/>
    <w:basedOn w:val="a"/>
    <w:next w:val="a"/>
    <w:qFormat/>
    <w:rsid w:val="00B10D61"/>
    <w:pPr>
      <w:tabs>
        <w:tab w:val="left" w:pos="2220"/>
      </w:tabs>
      <w:ind w:left="2220" w:hanging="420"/>
      <w:outlineLvl w:val="3"/>
    </w:pPr>
    <w:rPr>
      <w:rFonts w:ascii="Calibri" w:hAnsi="Calibri" w:cs="黑体"/>
      <w:b/>
      <w:sz w:val="24"/>
      <w:szCs w:val="22"/>
    </w:rPr>
  </w:style>
  <w:style w:type="paragraph" w:customStyle="1" w:styleId="p0">
    <w:name w:val="p0"/>
    <w:basedOn w:val="a"/>
    <w:qFormat/>
    <w:rsid w:val="00B10D61"/>
    <w:pPr>
      <w:widowControl/>
    </w:pPr>
    <w:rPr>
      <w:rFonts w:ascii="Calibri" w:hAnsi="Calibri" w:cs="宋体"/>
      <w:kern w:val="0"/>
      <w:szCs w:val="21"/>
    </w:rPr>
  </w:style>
  <w:style w:type="character" w:customStyle="1" w:styleId="number1Char">
    <w:name w:val="number1 Char"/>
    <w:link w:val="number1"/>
    <w:qFormat/>
    <w:locked/>
    <w:rsid w:val="00B10D61"/>
    <w:rPr>
      <w:kern w:val="2"/>
      <w:sz w:val="24"/>
      <w:szCs w:val="24"/>
    </w:rPr>
  </w:style>
  <w:style w:type="paragraph" w:customStyle="1" w:styleId="number1">
    <w:name w:val="number1"/>
    <w:basedOn w:val="a"/>
    <w:link w:val="number1Char"/>
    <w:qFormat/>
    <w:rsid w:val="00B10D61"/>
    <w:pPr>
      <w:tabs>
        <w:tab w:val="left" w:pos="840"/>
      </w:tabs>
      <w:spacing w:line="360" w:lineRule="auto"/>
      <w:ind w:left="840" w:hanging="420"/>
    </w:pPr>
    <w:rPr>
      <w:sz w:val="24"/>
    </w:rPr>
  </w:style>
  <w:style w:type="character" w:customStyle="1" w:styleId="defChar">
    <w:name w:val="def正文 Char"/>
    <w:link w:val="def"/>
    <w:locked/>
    <w:rsid w:val="00B10D61"/>
    <w:rPr>
      <w:kern w:val="2"/>
      <w:sz w:val="21"/>
      <w:szCs w:val="21"/>
    </w:rPr>
  </w:style>
  <w:style w:type="paragraph" w:customStyle="1" w:styleId="def">
    <w:name w:val="def正文"/>
    <w:basedOn w:val="a7"/>
    <w:link w:val="defChar"/>
    <w:qFormat/>
    <w:rsid w:val="00B10D61"/>
    <w:pPr>
      <w:widowControl/>
      <w:tabs>
        <w:tab w:val="clear" w:pos="567"/>
      </w:tabs>
      <w:spacing w:before="0" w:line="276" w:lineRule="auto"/>
      <w:jc w:val="center"/>
    </w:pPr>
    <w:rPr>
      <w:rFonts w:ascii="Times New Roman" w:hAnsi="Times New Roman"/>
      <w:sz w:val="21"/>
      <w:szCs w:val="21"/>
    </w:rPr>
  </w:style>
  <w:style w:type="character" w:customStyle="1" w:styleId="CharChar0">
    <w:name w:val="文字 Char Char"/>
    <w:link w:val="afff9"/>
    <w:qFormat/>
    <w:locked/>
    <w:rsid w:val="00B10D61"/>
    <w:rPr>
      <w:rFonts w:ascii="宋体" w:hAnsi="宋体"/>
      <w:kern w:val="2"/>
      <w:sz w:val="28"/>
    </w:rPr>
  </w:style>
  <w:style w:type="paragraph" w:customStyle="1" w:styleId="afff9">
    <w:name w:val="文字"/>
    <w:basedOn w:val="a"/>
    <w:link w:val="CharChar0"/>
    <w:qFormat/>
    <w:rsid w:val="00B10D61"/>
    <w:pPr>
      <w:tabs>
        <w:tab w:val="left" w:pos="8520"/>
      </w:tabs>
      <w:spacing w:line="312" w:lineRule="auto"/>
      <w:ind w:right="-210" w:firstLine="556"/>
    </w:pPr>
    <w:rPr>
      <w:rFonts w:ascii="宋体" w:hAnsi="宋体"/>
      <w:sz w:val="28"/>
      <w:szCs w:val="20"/>
    </w:rPr>
  </w:style>
  <w:style w:type="character" w:customStyle="1" w:styleId="Charf7">
    <w:name w:val="标准正文 Char"/>
    <w:link w:val="afffa"/>
    <w:qFormat/>
    <w:locked/>
    <w:rsid w:val="00B10D61"/>
    <w:rPr>
      <w:rFonts w:ascii="宋体" w:hAnsi="宋体" w:cs="宋体"/>
      <w:kern w:val="2"/>
      <w:sz w:val="24"/>
    </w:rPr>
  </w:style>
  <w:style w:type="paragraph" w:customStyle="1" w:styleId="afffa">
    <w:name w:val="标准正文"/>
    <w:basedOn w:val="a"/>
    <w:link w:val="Charf7"/>
    <w:qFormat/>
    <w:rsid w:val="00B10D61"/>
    <w:pPr>
      <w:spacing w:before="156" w:after="156" w:line="360" w:lineRule="auto"/>
      <w:ind w:firstLineChars="200" w:firstLine="480"/>
    </w:pPr>
    <w:rPr>
      <w:rFonts w:ascii="宋体" w:hAnsi="宋体" w:cs="宋体"/>
      <w:sz w:val="24"/>
      <w:szCs w:val="20"/>
    </w:rPr>
  </w:style>
  <w:style w:type="character" w:customStyle="1" w:styleId="Charf8">
    <w:name w:val="元目录 Char"/>
    <w:link w:val="afffb"/>
    <w:qFormat/>
    <w:locked/>
    <w:rsid w:val="00B10D61"/>
    <w:rPr>
      <w:kern w:val="2"/>
      <w:sz w:val="24"/>
      <w:szCs w:val="24"/>
    </w:rPr>
  </w:style>
  <w:style w:type="paragraph" w:customStyle="1" w:styleId="afffb">
    <w:name w:val="元目录"/>
    <w:basedOn w:val="afa"/>
    <w:link w:val="Charf8"/>
    <w:qFormat/>
    <w:rsid w:val="00B10D61"/>
    <w:pPr>
      <w:spacing w:line="360" w:lineRule="auto"/>
      <w:ind w:left="420" w:firstLineChars="0" w:firstLine="0"/>
    </w:pPr>
    <w:rPr>
      <w:rFonts w:ascii="Times New Roman" w:hAnsi="Times New Roman"/>
      <w:sz w:val="24"/>
      <w:szCs w:val="24"/>
    </w:rPr>
  </w:style>
  <w:style w:type="character" w:customStyle="1" w:styleId="NEWChar">
    <w:name w:val="图NEW Char"/>
    <w:link w:val="NEW"/>
    <w:qFormat/>
    <w:locked/>
    <w:rsid w:val="00B10D61"/>
    <w:rPr>
      <w:kern w:val="2"/>
      <w:sz w:val="24"/>
      <w:szCs w:val="24"/>
    </w:rPr>
  </w:style>
  <w:style w:type="paragraph" w:customStyle="1" w:styleId="NEW">
    <w:name w:val="图NEW"/>
    <w:basedOn w:val="a"/>
    <w:link w:val="NEWChar"/>
    <w:qFormat/>
    <w:rsid w:val="00B10D61"/>
    <w:pPr>
      <w:spacing w:line="360" w:lineRule="auto"/>
      <w:jc w:val="center"/>
    </w:pPr>
    <w:rPr>
      <w:sz w:val="24"/>
    </w:rPr>
  </w:style>
  <w:style w:type="character" w:customStyle="1" w:styleId="number1Char0">
    <w:name w:val="样式 number1 + (符号) 宋体 Char"/>
    <w:link w:val="number10"/>
    <w:qFormat/>
    <w:locked/>
    <w:rsid w:val="00B10D61"/>
    <w:rPr>
      <w:rFonts w:ascii="Arial" w:hAnsi="Arial" w:cs="Arial"/>
      <w:kern w:val="2"/>
      <w:sz w:val="24"/>
      <w:szCs w:val="24"/>
    </w:rPr>
  </w:style>
  <w:style w:type="paragraph" w:customStyle="1" w:styleId="number10">
    <w:name w:val="样式 number1 + (符号) 宋体"/>
    <w:basedOn w:val="number1"/>
    <w:link w:val="number1Char0"/>
    <w:qFormat/>
    <w:rsid w:val="00B10D61"/>
    <w:pPr>
      <w:tabs>
        <w:tab w:val="clear" w:pos="840"/>
        <w:tab w:val="left" w:pos="902"/>
      </w:tabs>
      <w:ind w:leftChars="200" w:left="400" w:hangingChars="200" w:hanging="200"/>
    </w:pPr>
    <w:rPr>
      <w:rFonts w:ascii="Arial" w:hAnsi="Arial" w:cs="Arial"/>
    </w:rPr>
  </w:style>
  <w:style w:type="character" w:customStyle="1" w:styleId="paragraph1Char">
    <w:name w:val="paragraph1 Char"/>
    <w:link w:val="paragraph1"/>
    <w:locked/>
    <w:rsid w:val="00B10D61"/>
    <w:rPr>
      <w:kern w:val="2"/>
      <w:sz w:val="24"/>
      <w:szCs w:val="24"/>
    </w:rPr>
  </w:style>
  <w:style w:type="paragraph" w:customStyle="1" w:styleId="paragraph1">
    <w:name w:val="paragraph1"/>
    <w:basedOn w:val="a"/>
    <w:link w:val="paragraph1Char"/>
    <w:qFormat/>
    <w:rsid w:val="00B10D61"/>
    <w:pPr>
      <w:spacing w:line="360" w:lineRule="auto"/>
      <w:ind w:firstLineChars="200" w:firstLine="480"/>
    </w:pPr>
    <w:rPr>
      <w:sz w:val="24"/>
    </w:rPr>
  </w:style>
  <w:style w:type="character" w:customStyle="1" w:styleId="19Char">
    <w:name w:val="样式19 Char"/>
    <w:link w:val="190"/>
    <w:qFormat/>
    <w:locked/>
    <w:rsid w:val="00B10D61"/>
    <w:rPr>
      <w:rFonts w:ascii="Arial" w:hAnsi="Arial" w:cs="Arial"/>
      <w:color w:val="000000"/>
      <w:sz w:val="24"/>
      <w:szCs w:val="24"/>
    </w:rPr>
  </w:style>
  <w:style w:type="paragraph" w:customStyle="1" w:styleId="190">
    <w:name w:val="样式19"/>
    <w:basedOn w:val="a"/>
    <w:link w:val="19Char"/>
    <w:qFormat/>
    <w:rsid w:val="00B10D61"/>
    <w:pPr>
      <w:widowControl/>
      <w:tabs>
        <w:tab w:val="left" w:pos="0"/>
      </w:tabs>
      <w:spacing w:line="360" w:lineRule="auto"/>
      <w:ind w:firstLineChars="200" w:firstLine="480"/>
    </w:pPr>
    <w:rPr>
      <w:rFonts w:ascii="Arial" w:hAnsi="Arial" w:cs="Arial"/>
      <w:color w:val="000000"/>
      <w:kern w:val="0"/>
      <w:sz w:val="24"/>
    </w:rPr>
  </w:style>
  <w:style w:type="paragraph" w:customStyle="1" w:styleId="StyleBulleted1">
    <w:name w:val="Style Bulleted1"/>
    <w:basedOn w:val="a"/>
    <w:qFormat/>
    <w:rsid w:val="00B10D61"/>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rsid w:val="00B10D61"/>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rsid w:val="00B10D61"/>
    <w:pPr>
      <w:adjustRightInd w:val="0"/>
      <w:spacing w:line="360" w:lineRule="auto"/>
    </w:pPr>
    <w:rPr>
      <w:kern w:val="0"/>
      <w:sz w:val="24"/>
      <w:szCs w:val="20"/>
    </w:rPr>
  </w:style>
  <w:style w:type="paragraph" w:customStyle="1" w:styleId="2c">
    <w:name w:val="正文2"/>
    <w:basedOn w:val="a"/>
    <w:qFormat/>
    <w:rsid w:val="00B10D61"/>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c">
    <w:name w:val="正文（标题三）"/>
    <w:basedOn w:val="a"/>
    <w:qFormat/>
    <w:rsid w:val="00B10D61"/>
    <w:pPr>
      <w:spacing w:line="360" w:lineRule="auto"/>
      <w:ind w:left="170" w:firstLine="425"/>
    </w:pPr>
    <w:rPr>
      <w:sz w:val="24"/>
    </w:rPr>
  </w:style>
  <w:style w:type="paragraph" w:customStyle="1" w:styleId="TOC1">
    <w:name w:val="TOC 标题1"/>
    <w:basedOn w:val="1"/>
    <w:next w:val="a"/>
    <w:uiPriority w:val="39"/>
    <w:qFormat/>
    <w:rsid w:val="00B10D6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4">
    <w:name w:val="xl10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96">
    <w:name w:val="xl9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rsid w:val="00B10D61"/>
    <w:pPr>
      <w:widowControl/>
      <w:jc w:val="left"/>
    </w:pPr>
    <w:rPr>
      <w:szCs w:val="20"/>
    </w:rPr>
  </w:style>
  <w:style w:type="paragraph" w:customStyle="1" w:styleId="34">
    <w:name w:val="正文3"/>
    <w:basedOn w:val="a"/>
    <w:qFormat/>
    <w:rsid w:val="00B10D61"/>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rsid w:val="00B10D61"/>
    <w:pPr>
      <w:widowControl/>
      <w:spacing w:after="160" w:line="240" w:lineRule="exact"/>
      <w:jc w:val="left"/>
    </w:pPr>
    <w:rPr>
      <w:rFonts w:ascii="Verdana" w:hAnsi="Verdana"/>
      <w:kern w:val="0"/>
      <w:szCs w:val="20"/>
      <w:lang w:eastAsia="en-US"/>
    </w:rPr>
  </w:style>
  <w:style w:type="paragraph" w:customStyle="1" w:styleId="xl109">
    <w:name w:val="xl10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0"/>
    <w:qFormat/>
    <w:rsid w:val="00B10D61"/>
    <w:pPr>
      <w:autoSpaceDE/>
      <w:autoSpaceDN/>
      <w:adjustRightInd/>
      <w:spacing w:beforeLines="50" w:line="360" w:lineRule="auto"/>
      <w:ind w:firstLineChars="200" w:firstLine="200"/>
      <w:jc w:val="both"/>
    </w:pPr>
    <w:rPr>
      <w:rFonts w:hAnsi="宋体" w:cs="宋体"/>
      <w:kern w:val="44"/>
      <w:szCs w:val="20"/>
    </w:rPr>
  </w:style>
  <w:style w:type="paragraph" w:customStyle="1" w:styleId="2d">
    <w:name w:val="分类级别2"/>
    <w:qFormat/>
    <w:rsid w:val="00B10D61"/>
    <w:pPr>
      <w:tabs>
        <w:tab w:val="left" w:pos="1276"/>
      </w:tabs>
      <w:spacing w:line="360" w:lineRule="auto"/>
      <w:ind w:left="851"/>
    </w:pPr>
    <w:rPr>
      <w:rFonts w:ascii="Arial" w:hAnsi="Arial" w:cs="Arial"/>
      <w:bCs/>
      <w:spacing w:val="20"/>
      <w:kern w:val="2"/>
      <w:sz w:val="24"/>
      <w:szCs w:val="24"/>
    </w:rPr>
  </w:style>
  <w:style w:type="paragraph" w:customStyle="1" w:styleId="1e">
    <w:name w:val="分类级别1"/>
    <w:qFormat/>
    <w:rsid w:val="00B10D61"/>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rsid w:val="00B10D61"/>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sid w:val="00B10D61"/>
    <w:rPr>
      <w:rFonts w:ascii="Tahoma" w:hAnsi="Tahoma"/>
      <w:sz w:val="24"/>
      <w:szCs w:val="20"/>
    </w:rPr>
  </w:style>
  <w:style w:type="paragraph" w:customStyle="1" w:styleId="Char110">
    <w:name w:val="Char11"/>
    <w:basedOn w:val="a"/>
    <w:qFormat/>
    <w:rsid w:val="00B10D61"/>
    <w:pPr>
      <w:widowControl/>
      <w:jc w:val="left"/>
    </w:pPr>
    <w:rPr>
      <w:szCs w:val="20"/>
    </w:rPr>
  </w:style>
  <w:style w:type="paragraph" w:customStyle="1" w:styleId="xl102">
    <w:name w:val="xl10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fffd">
    <w:name w:val="@表格体"/>
    <w:basedOn w:val="a"/>
    <w:uiPriority w:val="99"/>
    <w:qFormat/>
    <w:rsid w:val="00B10D61"/>
    <w:rPr>
      <w:rFonts w:ascii="宋体" w:hAnsi="宋体" w:cs="宋体"/>
      <w:szCs w:val="21"/>
    </w:rPr>
  </w:style>
  <w:style w:type="paragraph" w:customStyle="1" w:styleId="51">
    <w:name w:val="正文5"/>
    <w:basedOn w:val="a"/>
    <w:qFormat/>
    <w:rsid w:val="00B10D61"/>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rsid w:val="00B10D61"/>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rsid w:val="00B10D61"/>
    <w:pPr>
      <w:tabs>
        <w:tab w:val="left" w:pos="1440"/>
      </w:tabs>
      <w:autoSpaceDE/>
      <w:autoSpaceDN/>
      <w:adjustRightInd/>
      <w:spacing w:after="120" w:line="240" w:lineRule="auto"/>
      <w:ind w:left="576" w:hanging="576"/>
      <w:jc w:val="both"/>
    </w:pPr>
    <w:rPr>
      <w:rFonts w:cs="宋体"/>
      <w:b w:val="0"/>
      <w:kern w:val="2"/>
      <w:sz w:val="28"/>
      <w:szCs w:val="28"/>
    </w:rPr>
  </w:style>
  <w:style w:type="paragraph" w:customStyle="1" w:styleId="CharChar2CharCharCharChar">
    <w:name w:val="Char Char2 Char Char Char Char"/>
    <w:basedOn w:val="a"/>
    <w:qFormat/>
    <w:rsid w:val="00B10D61"/>
    <w:rPr>
      <w:rFonts w:ascii="Tahoma" w:hAnsi="Tahoma"/>
      <w:sz w:val="24"/>
      <w:szCs w:val="20"/>
    </w:rPr>
  </w:style>
  <w:style w:type="paragraph" w:customStyle="1" w:styleId="xl108">
    <w:name w:val="xl10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sid w:val="00B10D61"/>
    <w:rPr>
      <w:rFonts w:ascii="Tahoma" w:hAnsi="Tahoma"/>
      <w:sz w:val="24"/>
      <w:szCs w:val="20"/>
    </w:rPr>
  </w:style>
  <w:style w:type="paragraph" w:customStyle="1" w:styleId="1f">
    <w:name w:val="标题1"/>
    <w:basedOn w:val="a"/>
    <w:qFormat/>
    <w:rsid w:val="00B10D61"/>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rsid w:val="00B10D61"/>
    <w:pPr>
      <w:tabs>
        <w:tab w:val="left" w:pos="1440"/>
      </w:tabs>
      <w:autoSpaceDE/>
      <w:autoSpaceDN/>
      <w:adjustRightInd/>
      <w:spacing w:before="240" w:after="240" w:line="240" w:lineRule="auto"/>
      <w:ind w:left="576" w:hanging="576"/>
      <w:jc w:val="both"/>
    </w:pPr>
    <w:rPr>
      <w:rFonts w:ascii="宋体" w:eastAsia="宋体" w:hAnsi="宋体"/>
      <w:b w:val="0"/>
      <w:kern w:val="2"/>
      <w:sz w:val="28"/>
      <w:szCs w:val="28"/>
    </w:rPr>
  </w:style>
  <w:style w:type="paragraph" w:customStyle="1" w:styleId="xl101">
    <w:name w:val="xl10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2">
    <w:name w:val="xl11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e">
    <w:name w:val="目录文字"/>
    <w:basedOn w:val="a"/>
    <w:qFormat/>
    <w:rsid w:val="00B10D61"/>
    <w:pPr>
      <w:widowControl/>
      <w:spacing w:line="480" w:lineRule="auto"/>
      <w:jc w:val="left"/>
    </w:pPr>
    <w:rPr>
      <w:rFonts w:ascii="宋体" w:hAnsi="宋体"/>
      <w:kern w:val="0"/>
      <w:sz w:val="24"/>
      <w:szCs w:val="20"/>
    </w:rPr>
  </w:style>
  <w:style w:type="paragraph" w:customStyle="1" w:styleId="GP0">
    <w:name w:val="GP正文(无首行缩进)"/>
    <w:qFormat/>
    <w:rsid w:val="00B10D61"/>
    <w:pPr>
      <w:widowControl w:val="0"/>
      <w:spacing w:line="360" w:lineRule="auto"/>
    </w:pPr>
    <w:rPr>
      <w:kern w:val="2"/>
      <w:sz w:val="24"/>
      <w:szCs w:val="21"/>
    </w:rPr>
  </w:style>
  <w:style w:type="paragraph" w:customStyle="1" w:styleId="affff">
    <w:name w:val="表身（左）"/>
    <w:qFormat/>
    <w:rsid w:val="00B10D61"/>
    <w:pPr>
      <w:adjustRightInd w:val="0"/>
      <w:snapToGrid w:val="0"/>
      <w:spacing w:line="300" w:lineRule="auto"/>
    </w:pPr>
    <w:rPr>
      <w:sz w:val="16"/>
    </w:rPr>
  </w:style>
  <w:style w:type="paragraph" w:customStyle="1" w:styleId="affff0">
    <w:name w:val="表项"/>
    <w:next w:val="affff"/>
    <w:qFormat/>
    <w:rsid w:val="00B10D61"/>
    <w:pPr>
      <w:adjustRightInd w:val="0"/>
      <w:snapToGrid w:val="0"/>
      <w:spacing w:line="300" w:lineRule="auto"/>
      <w:jc w:val="center"/>
    </w:pPr>
    <w:rPr>
      <w:rFonts w:ascii="Arial" w:eastAsia="黑体" w:hAnsi="Arial" w:cs="Arial"/>
      <w:iCs/>
      <w:kern w:val="2"/>
      <w:sz w:val="16"/>
    </w:rPr>
  </w:style>
  <w:style w:type="paragraph" w:customStyle="1" w:styleId="Style1">
    <w:name w:val="Style1"/>
    <w:basedOn w:val="a"/>
    <w:qFormat/>
    <w:rsid w:val="00B10D61"/>
    <w:pPr>
      <w:spacing w:before="120" w:after="120" w:line="360" w:lineRule="auto"/>
      <w:ind w:right="-57" w:firstLine="570"/>
    </w:pPr>
    <w:rPr>
      <w:rFonts w:ascii="仿宋体" w:eastAsia="仿宋体"/>
      <w:sz w:val="28"/>
      <w:szCs w:val="20"/>
    </w:rPr>
  </w:style>
  <w:style w:type="paragraph" w:customStyle="1" w:styleId="xl106">
    <w:name w:val="xl10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rsid w:val="00B10D61"/>
    <w:pPr>
      <w:tabs>
        <w:tab w:val="left" w:pos="630"/>
      </w:tabs>
      <w:spacing w:line="480" w:lineRule="atLeast"/>
      <w:ind w:left="851" w:hanging="851"/>
      <w:outlineLvl w:val="2"/>
    </w:pPr>
    <w:rPr>
      <w:rFonts w:ascii="宋体"/>
      <w:b/>
      <w:spacing w:val="10"/>
      <w:w w:val="95"/>
      <w:sz w:val="24"/>
    </w:rPr>
  </w:style>
  <w:style w:type="paragraph" w:customStyle="1" w:styleId="xl103">
    <w:name w:val="xl10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5">
    <w:name w:val="xl10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f0">
    <w:name w:val="样式1"/>
    <w:basedOn w:val="a"/>
    <w:qFormat/>
    <w:rsid w:val="00B10D61"/>
    <w:pPr>
      <w:tabs>
        <w:tab w:val="left" w:pos="720"/>
      </w:tabs>
      <w:adjustRightInd w:val="0"/>
      <w:ind w:left="720" w:hanging="720"/>
    </w:pPr>
    <w:rPr>
      <w:rFonts w:ascii="宋体" w:hAnsi="宋体"/>
      <w:kern w:val="0"/>
      <w:szCs w:val="21"/>
    </w:rPr>
  </w:style>
  <w:style w:type="paragraph" w:customStyle="1" w:styleId="xl83">
    <w:name w:val="xl83"/>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sid w:val="00B10D61"/>
    <w:rPr>
      <w:rFonts w:ascii="Tahoma" w:hAnsi="Tahoma"/>
      <w:sz w:val="24"/>
      <w:szCs w:val="20"/>
    </w:rPr>
  </w:style>
  <w:style w:type="paragraph" w:customStyle="1" w:styleId="affff1">
    <w:name w:val="正文四号"/>
    <w:basedOn w:val="a"/>
    <w:qFormat/>
    <w:rsid w:val="00B10D61"/>
    <w:pPr>
      <w:spacing w:line="360" w:lineRule="auto"/>
      <w:ind w:firstLineChars="200" w:firstLine="200"/>
    </w:pPr>
    <w:rPr>
      <w:rFonts w:eastAsia="仿宋_GB2312" w:cs="宋体"/>
      <w:sz w:val="28"/>
      <w:szCs w:val="20"/>
    </w:rPr>
  </w:style>
  <w:style w:type="paragraph" w:customStyle="1" w:styleId="affff2">
    <w:name w:val="段"/>
    <w:qFormat/>
    <w:rsid w:val="00B10D61"/>
    <w:pPr>
      <w:widowControl w:val="0"/>
      <w:suppressAutoHyphens/>
      <w:autoSpaceDE w:val="0"/>
      <w:ind w:firstLine="200"/>
      <w:jc w:val="both"/>
    </w:pPr>
    <w:rPr>
      <w:rFonts w:ascii="宋体" w:hAnsi="宋体"/>
      <w:kern w:val="2"/>
      <w:sz w:val="21"/>
    </w:rPr>
  </w:style>
  <w:style w:type="paragraph" w:customStyle="1" w:styleId="xl117">
    <w:name w:val="xl11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07">
    <w:name w:val="xl107"/>
    <w:basedOn w:val="a"/>
    <w:qFormat/>
    <w:rsid w:val="00B10D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1f1">
    <w:name w:val="正文1"/>
    <w:basedOn w:val="a"/>
    <w:qFormat/>
    <w:rsid w:val="00B10D61"/>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f1"/>
    <w:qFormat/>
    <w:rsid w:val="00B10D61"/>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3">
    <w:name w:val="表身（中）"/>
    <w:basedOn w:val="affff"/>
    <w:qFormat/>
    <w:rsid w:val="00B10D61"/>
    <w:pPr>
      <w:jc w:val="center"/>
    </w:pPr>
  </w:style>
  <w:style w:type="paragraph" w:customStyle="1" w:styleId="BalloonText1">
    <w:name w:val="Balloon Text1"/>
    <w:basedOn w:val="a"/>
    <w:qFormat/>
    <w:rsid w:val="00B10D61"/>
    <w:pPr>
      <w:spacing w:before="120" w:after="120" w:line="360" w:lineRule="auto"/>
      <w:ind w:firstLine="547"/>
    </w:pPr>
    <w:rPr>
      <w:rFonts w:ascii="仿宋体" w:eastAsia="仿宋体"/>
      <w:sz w:val="16"/>
      <w:szCs w:val="16"/>
    </w:rPr>
  </w:style>
  <w:style w:type="paragraph" w:customStyle="1" w:styleId="xl91">
    <w:name w:val="xl9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xl119">
    <w:name w:val="xl11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f4">
    <w:name w:val="单独分类"/>
    <w:qFormat/>
    <w:rsid w:val="00B10D61"/>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0"/>
    <w:qFormat/>
    <w:rsid w:val="00B10D61"/>
    <w:pPr>
      <w:keepNext w:val="0"/>
      <w:keepLines w:val="0"/>
      <w:overflowPunct w:val="0"/>
      <w:adjustRightInd/>
      <w:spacing w:before="120" w:line="360" w:lineRule="auto"/>
      <w:ind w:left="720" w:firstLineChars="196" w:firstLine="470"/>
      <w:jc w:val="both"/>
    </w:pPr>
    <w:rPr>
      <w:rFonts w:ascii="仿宋_GB2312" w:eastAsia="仿宋_GB2312" w:hAnsi="黑体"/>
      <w:b w:val="0"/>
      <w:bCs/>
      <w:kern w:val="44"/>
      <w:szCs w:val="24"/>
      <w:u w:val="none"/>
    </w:rPr>
  </w:style>
  <w:style w:type="paragraph" w:customStyle="1" w:styleId="xl89">
    <w:name w:val="xl8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B10D61"/>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rsid w:val="00B10D61"/>
    <w:pPr>
      <w:adjustRightInd w:val="0"/>
      <w:spacing w:line="360" w:lineRule="auto"/>
    </w:pPr>
    <w:rPr>
      <w:kern w:val="0"/>
      <w:sz w:val="24"/>
      <w:szCs w:val="20"/>
    </w:rPr>
  </w:style>
  <w:style w:type="paragraph" w:customStyle="1" w:styleId="xl95">
    <w:name w:val="xl9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52">
    <w:name w:val="5"/>
    <w:basedOn w:val="a"/>
    <w:qFormat/>
    <w:rsid w:val="00B10D61"/>
    <w:pPr>
      <w:spacing w:line="360" w:lineRule="auto"/>
    </w:pPr>
    <w:rPr>
      <w:sz w:val="24"/>
    </w:rPr>
  </w:style>
  <w:style w:type="paragraph" w:customStyle="1" w:styleId="number">
    <w:name w:val="number"/>
    <w:basedOn w:val="a"/>
    <w:uiPriority w:val="99"/>
    <w:qFormat/>
    <w:rsid w:val="00B10D61"/>
    <w:pPr>
      <w:tabs>
        <w:tab w:val="left" w:pos="360"/>
      </w:tabs>
      <w:spacing w:beforeLines="20" w:line="360" w:lineRule="auto"/>
    </w:pPr>
    <w:rPr>
      <w:rFonts w:ascii="Arial" w:hAnsi="Arial"/>
      <w:sz w:val="24"/>
    </w:rPr>
  </w:style>
  <w:style w:type="paragraph" w:customStyle="1" w:styleId="affff5">
    <w:name w:val="附件标题"/>
    <w:basedOn w:val="a"/>
    <w:qFormat/>
    <w:rsid w:val="00B10D61"/>
    <w:pPr>
      <w:spacing w:line="360" w:lineRule="auto"/>
      <w:jc w:val="center"/>
    </w:pPr>
    <w:rPr>
      <w:rFonts w:ascii="Arial" w:eastAsia="黑体" w:hAnsi="Arial"/>
      <w:sz w:val="24"/>
    </w:rPr>
  </w:style>
  <w:style w:type="paragraph" w:customStyle="1" w:styleId="affff6">
    <w:name w:val="表格文档"/>
    <w:qFormat/>
    <w:rsid w:val="00B10D61"/>
    <w:pPr>
      <w:spacing w:line="480" w:lineRule="auto"/>
    </w:pPr>
    <w:rPr>
      <w:rFonts w:ascii="宋体" w:hAnsi="宋体"/>
      <w:kern w:val="2"/>
      <w:sz w:val="21"/>
      <w:szCs w:val="21"/>
    </w:rPr>
  </w:style>
  <w:style w:type="paragraph" w:customStyle="1" w:styleId="xl111">
    <w:name w:val="xl11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115">
    <w:name w:val="xl11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2">
    <w:name w:val="附件(1)"/>
    <w:basedOn w:val="a"/>
    <w:qFormat/>
    <w:rsid w:val="00B10D61"/>
    <w:pPr>
      <w:tabs>
        <w:tab w:val="left" w:pos="840"/>
      </w:tabs>
      <w:spacing w:line="360" w:lineRule="auto"/>
      <w:ind w:left="840" w:hanging="420"/>
    </w:pPr>
    <w:rPr>
      <w:sz w:val="24"/>
    </w:rPr>
  </w:style>
  <w:style w:type="paragraph" w:customStyle="1" w:styleId="Sublisttext">
    <w:name w:val="Sublisttext"/>
    <w:next w:val="a"/>
    <w:qFormat/>
    <w:rsid w:val="00B10D61"/>
    <w:pPr>
      <w:spacing w:before="80" w:after="80" w:line="240" w:lineRule="atLeast"/>
      <w:ind w:left="958"/>
    </w:pPr>
    <w:rPr>
      <w:kern w:val="2"/>
      <w:sz w:val="21"/>
      <w:szCs w:val="24"/>
    </w:rPr>
  </w:style>
  <w:style w:type="paragraph" w:customStyle="1" w:styleId="PDGInstructionsBullet">
    <w:name w:val="PDGInstructionsBullet"/>
    <w:basedOn w:val="a"/>
    <w:qFormat/>
    <w:rsid w:val="00B10D61"/>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f3">
    <w:name w:val="附件1."/>
    <w:basedOn w:val="1"/>
    <w:qFormat/>
    <w:rsid w:val="00B10D61"/>
    <w:pPr>
      <w:keepNext w:val="0"/>
      <w:keepLines w:val="0"/>
      <w:tabs>
        <w:tab w:val="left" w:pos="360"/>
        <w:tab w:val="left" w:pos="420"/>
      </w:tabs>
      <w:autoSpaceDE/>
      <w:autoSpaceDN/>
      <w:adjustRightInd/>
      <w:spacing w:before="0" w:after="0" w:line="360" w:lineRule="auto"/>
      <w:ind w:left="567" w:hanging="567"/>
      <w:jc w:val="both"/>
    </w:pPr>
    <w:rPr>
      <w:rFonts w:ascii="Times New Roman"/>
      <w:b w:val="0"/>
      <w:bCs/>
      <w:sz w:val="24"/>
      <w:szCs w:val="44"/>
    </w:rPr>
  </w:style>
  <w:style w:type="paragraph" w:customStyle="1" w:styleId="affff7">
    <w:name w:val="附件圈"/>
    <w:basedOn w:val="1f2"/>
    <w:qFormat/>
    <w:rsid w:val="00B10D61"/>
    <w:pPr>
      <w:tabs>
        <w:tab w:val="left" w:pos="980"/>
      </w:tabs>
      <w:ind w:left="980"/>
    </w:pPr>
  </w:style>
  <w:style w:type="paragraph" w:customStyle="1" w:styleId="CM51">
    <w:name w:val="CM51"/>
    <w:basedOn w:val="Default"/>
    <w:next w:val="Default"/>
    <w:qFormat/>
    <w:rsid w:val="00B10D61"/>
    <w:pPr>
      <w:spacing w:after="103"/>
    </w:pPr>
    <w:rPr>
      <w:rFonts w:ascii="黑体" w:eastAsia="黑体" w:hAnsi="Calibri" w:cs="Times New Roman" w:hint="eastAsia"/>
      <w:color w:val="auto"/>
    </w:rPr>
  </w:style>
  <w:style w:type="paragraph" w:customStyle="1" w:styleId="xl86">
    <w:name w:val="xl8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8">
    <w:name w:val="普通正文"/>
    <w:basedOn w:val="a"/>
    <w:qFormat/>
    <w:rsid w:val="00B10D61"/>
    <w:pPr>
      <w:adjustRightInd w:val="0"/>
      <w:spacing w:before="120" w:after="120" w:line="360" w:lineRule="auto"/>
      <w:ind w:firstLine="480"/>
      <w:jc w:val="left"/>
    </w:pPr>
    <w:rPr>
      <w:rFonts w:ascii="Arial" w:hAnsi="Arial"/>
      <w:kern w:val="0"/>
      <w:sz w:val="24"/>
    </w:rPr>
  </w:style>
  <w:style w:type="paragraph" w:customStyle="1" w:styleId="CharCharCharChar1">
    <w:name w:val="Char Char Char Char1"/>
    <w:basedOn w:val="a"/>
    <w:qFormat/>
    <w:rsid w:val="00B10D61"/>
    <w:pPr>
      <w:tabs>
        <w:tab w:val="left" w:pos="360"/>
      </w:tabs>
      <w:ind w:firstLineChars="150" w:firstLine="420"/>
    </w:pPr>
    <w:rPr>
      <w:rFonts w:ascii="Arial" w:hAnsi="Arial" w:cs="Arial"/>
      <w:sz w:val="20"/>
      <w:szCs w:val="20"/>
    </w:rPr>
  </w:style>
  <w:style w:type="paragraph" w:customStyle="1" w:styleId="affff9">
    <w:name w:val="列项——（一级）"/>
    <w:qFormat/>
    <w:rsid w:val="00B10D61"/>
    <w:pPr>
      <w:widowControl w:val="0"/>
      <w:tabs>
        <w:tab w:val="left" w:pos="854"/>
        <w:tab w:val="left" w:pos="1140"/>
      </w:tabs>
      <w:ind w:leftChars="200" w:left="200" w:hangingChars="200" w:hanging="200"/>
      <w:jc w:val="both"/>
    </w:pPr>
    <w:rPr>
      <w:rFonts w:ascii="宋体"/>
      <w:sz w:val="21"/>
    </w:rPr>
  </w:style>
  <w:style w:type="paragraph" w:customStyle="1" w:styleId="tabletext">
    <w:name w:val="tabletext"/>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a">
    <w:name w:val="@表格头"/>
    <w:basedOn w:val="a"/>
    <w:uiPriority w:val="99"/>
    <w:qFormat/>
    <w:rsid w:val="00B10D61"/>
    <w:pPr>
      <w:widowControl/>
      <w:jc w:val="center"/>
    </w:pPr>
    <w:rPr>
      <w:rFonts w:ascii="宋体" w:hAnsi="宋体" w:cs="宋体"/>
      <w:b/>
      <w:bCs/>
      <w:color w:val="000000"/>
      <w:kern w:val="0"/>
      <w:sz w:val="24"/>
    </w:rPr>
  </w:style>
  <w:style w:type="paragraph" w:customStyle="1" w:styleId="xl110">
    <w:name w:val="xl11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xl114">
    <w:name w:val="xl11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9">
    <w:name w:val="xl9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0">
    <w:name w:val="样式 首行缩进:  0 字符"/>
    <w:basedOn w:val="a"/>
    <w:qFormat/>
    <w:rsid w:val="00B10D61"/>
    <w:pPr>
      <w:spacing w:line="360" w:lineRule="auto"/>
      <w:ind w:firstLineChars="200" w:firstLine="200"/>
    </w:pPr>
    <w:rPr>
      <w:rFonts w:ascii="Arial" w:hAnsi="Arial" w:cs="宋体"/>
      <w:sz w:val="24"/>
      <w:szCs w:val="20"/>
    </w:rPr>
  </w:style>
  <w:style w:type="character" w:customStyle="1" w:styleId="font21">
    <w:name w:val="font21"/>
    <w:basedOn w:val="a1"/>
    <w:qFormat/>
    <w:rsid w:val="00B10D61"/>
    <w:rPr>
      <w:rFonts w:ascii="宋体" w:eastAsia="宋体" w:hAnsi="宋体" w:cs="宋体" w:hint="eastAsia"/>
      <w:strike w:val="0"/>
      <w:dstrike w:val="0"/>
      <w:color w:val="000000"/>
      <w:sz w:val="16"/>
      <w:szCs w:val="16"/>
      <w:u w:val="none"/>
      <w:effect w:val="none"/>
    </w:rPr>
  </w:style>
  <w:style w:type="character" w:customStyle="1" w:styleId="font11">
    <w:name w:val="font11"/>
    <w:basedOn w:val="a1"/>
    <w:qFormat/>
    <w:rsid w:val="00B10D61"/>
    <w:rPr>
      <w:rFonts w:ascii="宋体" w:eastAsia="宋体" w:hAnsi="宋体" w:cs="宋体" w:hint="eastAsia"/>
      <w:b/>
      <w:bCs w:val="0"/>
      <w:strike w:val="0"/>
      <w:dstrike w:val="0"/>
      <w:color w:val="000000"/>
      <w:sz w:val="16"/>
      <w:szCs w:val="16"/>
      <w:u w:val="none"/>
      <w:effect w:val="none"/>
    </w:rPr>
  </w:style>
  <w:style w:type="character" w:customStyle="1" w:styleId="Char23">
    <w:name w:val="正文文本 Char2"/>
    <w:qFormat/>
    <w:rsid w:val="00B10D61"/>
    <w:rPr>
      <w:rFonts w:ascii="宋体" w:eastAsia="宋体" w:hAnsi="宋体" w:hint="eastAsia"/>
      <w:kern w:val="2"/>
      <w:sz w:val="24"/>
      <w:szCs w:val="24"/>
    </w:rPr>
  </w:style>
  <w:style w:type="character" w:customStyle="1" w:styleId="3Char10">
    <w:name w:val="正文文本缩进 3 Char1"/>
    <w:uiPriority w:val="99"/>
    <w:rsid w:val="00B10D61"/>
    <w:rPr>
      <w:kern w:val="2"/>
      <w:sz w:val="16"/>
      <w:szCs w:val="16"/>
    </w:rPr>
  </w:style>
  <w:style w:type="character" w:customStyle="1" w:styleId="info">
    <w:name w:val="info"/>
    <w:basedOn w:val="a1"/>
    <w:qFormat/>
    <w:rsid w:val="00B10D61"/>
  </w:style>
  <w:style w:type="character" w:customStyle="1" w:styleId="style261">
    <w:name w:val="style261"/>
    <w:qFormat/>
    <w:rsid w:val="00B10D61"/>
    <w:rPr>
      <w:color w:val="666666"/>
      <w:sz w:val="20"/>
      <w:szCs w:val="20"/>
    </w:rPr>
  </w:style>
  <w:style w:type="character" w:customStyle="1" w:styleId="style131">
    <w:name w:val="style131"/>
    <w:rsid w:val="00B10D61"/>
    <w:rPr>
      <w:color w:val="000000"/>
    </w:rPr>
  </w:style>
  <w:style w:type="character" w:customStyle="1" w:styleId="4Char1">
    <w:name w:val="标题 4 Char1"/>
    <w:rsid w:val="00B10D61"/>
    <w:rPr>
      <w:rFonts w:ascii="Arial" w:eastAsia="黑体" w:hAnsi="Arial" w:cs="Arial" w:hint="default"/>
      <w:bCs/>
      <w:kern w:val="2"/>
      <w:sz w:val="24"/>
      <w:szCs w:val="28"/>
    </w:rPr>
  </w:style>
  <w:style w:type="character" w:customStyle="1" w:styleId="1f4">
    <w:name w:val="明显强调1"/>
    <w:uiPriority w:val="21"/>
    <w:qFormat/>
    <w:rsid w:val="00B10D61"/>
    <w:rPr>
      <w:b/>
      <w:bCs/>
      <w:i/>
      <w:iCs/>
      <w:color w:val="4F81BD"/>
    </w:rPr>
  </w:style>
  <w:style w:type="character" w:customStyle="1" w:styleId="Char18">
    <w:name w:val="正文文本 Char1"/>
    <w:rsid w:val="00B10D61"/>
    <w:rPr>
      <w:rFonts w:ascii="宋体" w:eastAsia="宋体" w:hAnsi="宋体" w:hint="eastAsia"/>
      <w:kern w:val="2"/>
      <w:sz w:val="24"/>
      <w:szCs w:val="24"/>
    </w:rPr>
  </w:style>
  <w:style w:type="character" w:customStyle="1" w:styleId="1f5">
    <w:name w:val="明显参考1"/>
    <w:uiPriority w:val="32"/>
    <w:qFormat/>
    <w:rsid w:val="00B10D61"/>
    <w:rPr>
      <w:b/>
      <w:bCs/>
      <w:smallCaps/>
      <w:color w:val="FF0000"/>
      <w:spacing w:val="5"/>
      <w:u w:val="double"/>
    </w:rPr>
  </w:style>
  <w:style w:type="character" w:customStyle="1" w:styleId="ask-title">
    <w:name w:val="ask-title"/>
    <w:basedOn w:val="a1"/>
    <w:rsid w:val="00B10D61"/>
  </w:style>
  <w:style w:type="character" w:customStyle="1" w:styleId="apple-converted-space">
    <w:name w:val="apple-converted-space"/>
    <w:basedOn w:val="a1"/>
    <w:rsid w:val="00B10D61"/>
  </w:style>
  <w:style w:type="character" w:customStyle="1" w:styleId="font12-blue-bold1">
    <w:name w:val="font12-blue-bold1"/>
    <w:rsid w:val="00B10D61"/>
    <w:rPr>
      <w:b/>
      <w:bCs/>
      <w:strike w:val="0"/>
      <w:dstrike w:val="0"/>
      <w:color w:val="0249A5"/>
      <w:sz w:val="18"/>
      <w:szCs w:val="18"/>
      <w:u w:val="none"/>
      <w:effect w:val="none"/>
    </w:rPr>
  </w:style>
  <w:style w:type="character" w:customStyle="1" w:styleId="1f6">
    <w:name w:val="不明显参考1"/>
    <w:uiPriority w:val="31"/>
    <w:qFormat/>
    <w:rsid w:val="00B10D61"/>
    <w:rPr>
      <w:smallCaps/>
      <w:color w:val="C0504D"/>
      <w:u w:val="single"/>
    </w:rPr>
  </w:style>
  <w:style w:type="paragraph" w:customStyle="1" w:styleId="42">
    <w:name w:val="正文4"/>
    <w:basedOn w:val="34"/>
    <w:qFormat/>
    <w:rsid w:val="00B10D61"/>
    <w:pPr>
      <w:ind w:hanging="4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uiPriority="99" w:qFormat="1"/>
    <w:lsdException w:name="Body Text First Indent"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qFormat/>
    <w:rPr>
      <w:rFonts w:ascii="宋体"/>
      <w:b/>
      <w:kern w:val="44"/>
      <w:sz w:val="32"/>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2Char1">
    <w:name w:val="标题 2 Char1"/>
    <w:link w:val="2"/>
    <w:qFormat/>
    <w:rPr>
      <w:rFonts w:ascii="Arial" w:eastAsia="黑体" w:hAnsi="Arial"/>
      <w:b/>
      <w:sz w:val="30"/>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
    <w:next w:val="a"/>
    <w:uiPriority w:val="39"/>
    <w:qFormat/>
    <w:pPr>
      <w:ind w:leftChars="1200" w:left="2520"/>
    </w:pPr>
  </w:style>
  <w:style w:type="paragraph" w:styleId="a4">
    <w:name w:val="caption"/>
    <w:basedOn w:val="a"/>
    <w:next w:val="a"/>
    <w:link w:val="Char"/>
    <w:qFormat/>
    <w:pPr>
      <w:spacing w:line="480" w:lineRule="auto"/>
    </w:pPr>
    <w:rPr>
      <w:rFonts w:ascii="华文中宋" w:eastAsia="华文中宋" w:hAnsi="华文中宋"/>
      <w:sz w:val="36"/>
      <w:szCs w:val="20"/>
    </w:rPr>
  </w:style>
  <w:style w:type="character" w:customStyle="1" w:styleId="Char">
    <w:name w:val="题注 Char"/>
    <w:link w:val="a4"/>
    <w:locked/>
    <w:rsid w:val="00B10D61"/>
    <w:rPr>
      <w:rFonts w:ascii="华文中宋" w:eastAsia="华文中宋" w:hAnsi="华文中宋"/>
      <w:kern w:val="2"/>
      <w:sz w:val="36"/>
    </w:rPr>
  </w:style>
  <w:style w:type="paragraph" w:styleId="a5">
    <w:name w:val="Document Map"/>
    <w:basedOn w:val="a"/>
    <w:link w:val="Char0"/>
    <w:qFormat/>
    <w:pPr>
      <w:shd w:val="clear" w:color="auto" w:fill="000080"/>
    </w:pPr>
  </w:style>
  <w:style w:type="character" w:customStyle="1" w:styleId="Char0">
    <w:name w:val="文档结构图 Char"/>
    <w:link w:val="a5"/>
    <w:qFormat/>
    <w:rPr>
      <w:kern w:val="2"/>
      <w:sz w:val="21"/>
      <w:szCs w:val="24"/>
      <w:shd w:val="clear" w:color="auto" w:fill="000080"/>
    </w:rPr>
  </w:style>
  <w:style w:type="paragraph" w:styleId="a6">
    <w:name w:val="annotation text"/>
    <w:basedOn w:val="a"/>
    <w:link w:val="Char10"/>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7">
    <w:name w:val="Body Text"/>
    <w:basedOn w:val="a"/>
    <w:link w:val="Char2"/>
    <w:qFormat/>
    <w:pPr>
      <w:tabs>
        <w:tab w:val="left" w:pos="567"/>
      </w:tabs>
      <w:spacing w:before="120" w:line="22" w:lineRule="atLeast"/>
    </w:pPr>
    <w:rPr>
      <w:rFonts w:ascii="宋体" w:hAnsi="宋体"/>
      <w:sz w:val="24"/>
    </w:rPr>
  </w:style>
  <w:style w:type="character" w:customStyle="1" w:styleId="Char2">
    <w:name w:val="正文文本 Char"/>
    <w:link w:val="a7"/>
    <w:qFormat/>
    <w:rPr>
      <w:rFonts w:ascii="宋体" w:hAnsi="宋体"/>
      <w:kern w:val="2"/>
      <w:sz w:val="24"/>
      <w:szCs w:val="24"/>
    </w:rPr>
  </w:style>
  <w:style w:type="paragraph" w:styleId="a8">
    <w:name w:val="Body Text Indent"/>
    <w:basedOn w:val="a"/>
    <w:link w:val="Char20"/>
    <w:uiPriority w:val="99"/>
    <w:qFormat/>
    <w:pPr>
      <w:spacing w:line="360" w:lineRule="auto"/>
      <w:ind w:firstLine="570"/>
    </w:pPr>
    <w:rPr>
      <w:sz w:val="24"/>
    </w:rPr>
  </w:style>
  <w:style w:type="character" w:customStyle="1" w:styleId="Char20">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uiPriority w:val="39"/>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uiPriority w:val="99"/>
    <w:qFormat/>
    <w:rPr>
      <w:rFonts w:ascii="宋体" w:hAnsi="Courier New" w:hint="eastAsia"/>
      <w:szCs w:val="20"/>
    </w:rPr>
  </w:style>
  <w:style w:type="character" w:customStyle="1" w:styleId="Char3">
    <w:name w:val="纯文本 Char"/>
    <w:link w:val="aa"/>
    <w:uiPriority w:val="99"/>
    <w:qFormat/>
    <w:rPr>
      <w:rFonts w:ascii="宋体" w:eastAsia="宋体" w:hAnsi="Courier New" w:cs="宋体" w:hint="eastAsia"/>
      <w:kern w:val="2"/>
      <w:sz w:val="21"/>
    </w:rPr>
  </w:style>
  <w:style w:type="paragraph" w:styleId="80">
    <w:name w:val="toc 8"/>
    <w:basedOn w:val="a"/>
    <w:next w:val="a"/>
    <w:uiPriority w:val="39"/>
    <w:qFormat/>
    <w:pPr>
      <w:ind w:leftChars="1400" w:left="2940"/>
    </w:pPr>
  </w:style>
  <w:style w:type="paragraph" w:styleId="ab">
    <w:name w:val="Date"/>
    <w:basedOn w:val="a"/>
    <w:next w:val="a"/>
    <w:link w:val="Char4"/>
    <w:uiPriority w:val="99"/>
    <w:qFormat/>
    <w:pPr>
      <w:ind w:leftChars="2500" w:left="100"/>
    </w:pPr>
    <w:rPr>
      <w:rFonts w:ascii="仿宋_GB2312" w:eastAsia="仿宋_GB2312" w:hAnsi="宋体"/>
      <w:color w:val="000000"/>
      <w:sz w:val="24"/>
    </w:rPr>
  </w:style>
  <w:style w:type="character" w:customStyle="1" w:styleId="Char4">
    <w:name w:val="日期 Char"/>
    <w:link w:val="ab"/>
    <w:uiPriority w:val="99"/>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qFormat/>
    <w:pPr>
      <w:ind w:leftChars="600" w:left="1260"/>
    </w:pPr>
  </w:style>
  <w:style w:type="paragraph" w:styleId="60">
    <w:name w:val="toc 6"/>
    <w:basedOn w:val="a"/>
    <w:next w:val="a"/>
    <w:uiPriority w:val="39"/>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uiPriority w:val="39"/>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character" w:customStyle="1" w:styleId="DefaultChar">
    <w:name w:val="Default Char"/>
    <w:link w:val="Default"/>
    <w:qFormat/>
    <w:locked/>
    <w:rsid w:val="00B10D61"/>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0">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link w:val="Char8"/>
    <w:uiPriority w:val="1"/>
    <w:qFormat/>
    <w:pPr>
      <w:widowControl w:val="0"/>
      <w:jc w:val="both"/>
    </w:pPr>
    <w:rPr>
      <w:kern w:val="2"/>
      <w:sz w:val="21"/>
      <w:szCs w:val="24"/>
    </w:rPr>
  </w:style>
  <w:style w:type="character" w:customStyle="1" w:styleId="Char8">
    <w:name w:val="无间隔 Char"/>
    <w:link w:val="affd"/>
    <w:uiPriority w:val="1"/>
    <w:qFormat/>
    <w:locked/>
    <w:rsid w:val="00B10D61"/>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0"/>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paragraph" w:customStyle="1" w:styleId="afff3">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e">
    <w:name w:val="正文格式 Char"/>
    <w:link w:val="afff6"/>
    <w:qFormat/>
    <w:locked/>
    <w:rPr>
      <w:rFonts w:ascii="宋体" w:hAnsi="宋体"/>
      <w:sz w:val="24"/>
      <w:szCs w:val="24"/>
      <w:lang w:val="en-GB"/>
    </w:rPr>
  </w:style>
  <w:style w:type="paragraph" w:customStyle="1" w:styleId="afff6">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uiPriority w:val="99"/>
    <w:qFormat/>
    <w:rPr>
      <w:rFonts w:eastAsia="宋体"/>
      <w:kern w:val="2"/>
      <w:sz w:val="24"/>
      <w:szCs w:val="24"/>
      <w:lang w:val="en-US" w:eastAsia="zh-CN" w:bidi="ar-SA"/>
    </w:rPr>
  </w:style>
  <w:style w:type="character" w:customStyle="1" w:styleId="Charf1">
    <w:name w:val="列出段落 Char"/>
    <w:uiPriority w:val="99"/>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styleId="afff8">
    <w:name w:val="Body Text First Indent"/>
    <w:basedOn w:val="a7"/>
    <w:link w:val="Charf6"/>
    <w:unhideWhenUsed/>
    <w:qFormat/>
    <w:rsid w:val="00B10D61"/>
    <w:pPr>
      <w:tabs>
        <w:tab w:val="clear" w:pos="567"/>
      </w:tabs>
      <w:spacing w:before="0" w:after="120" w:line="360" w:lineRule="auto"/>
      <w:ind w:firstLineChars="100" w:firstLine="420"/>
    </w:pPr>
    <w:rPr>
      <w:rFonts w:ascii="Times New Roman" w:hAnsi="Times New Roman"/>
    </w:rPr>
  </w:style>
  <w:style w:type="character" w:customStyle="1" w:styleId="Charf6">
    <w:name w:val="正文首行缩进 Char"/>
    <w:basedOn w:val="Char2"/>
    <w:link w:val="afff8"/>
    <w:qFormat/>
    <w:rsid w:val="00B10D61"/>
    <w:rPr>
      <w:rFonts w:ascii="宋体" w:hAnsi="宋体"/>
      <w:kern w:val="2"/>
      <w:sz w:val="24"/>
      <w:szCs w:val="24"/>
    </w:rPr>
  </w:style>
  <w:style w:type="paragraph" w:styleId="2b">
    <w:name w:val="Body Text 2"/>
    <w:basedOn w:val="a"/>
    <w:link w:val="2Char3"/>
    <w:uiPriority w:val="99"/>
    <w:unhideWhenUsed/>
    <w:qFormat/>
    <w:rsid w:val="00B10D61"/>
    <w:pPr>
      <w:spacing w:before="240"/>
    </w:pPr>
    <w:rPr>
      <w:rFonts w:ascii="宋体" w:hAnsi="宋体"/>
      <w:sz w:val="24"/>
    </w:rPr>
  </w:style>
  <w:style w:type="character" w:customStyle="1" w:styleId="2Char3">
    <w:name w:val="正文文本 2 Char"/>
    <w:basedOn w:val="a1"/>
    <w:link w:val="2b"/>
    <w:uiPriority w:val="99"/>
    <w:qFormat/>
    <w:rsid w:val="00B10D61"/>
    <w:rPr>
      <w:rFonts w:ascii="宋体" w:hAnsi="宋体"/>
      <w:kern w:val="2"/>
      <w:sz w:val="24"/>
      <w:szCs w:val="24"/>
    </w:rPr>
  </w:style>
  <w:style w:type="character" w:customStyle="1" w:styleId="myChar">
    <w:name w:val="my正文 Char"/>
    <w:link w:val="my"/>
    <w:qFormat/>
    <w:locked/>
    <w:rsid w:val="00B10D61"/>
    <w:rPr>
      <w:sz w:val="24"/>
      <w:szCs w:val="24"/>
    </w:rPr>
  </w:style>
  <w:style w:type="paragraph" w:customStyle="1" w:styleId="my">
    <w:name w:val="my正文"/>
    <w:basedOn w:val="a"/>
    <w:link w:val="myChar"/>
    <w:qFormat/>
    <w:rsid w:val="00B10D61"/>
    <w:pPr>
      <w:spacing w:line="360" w:lineRule="auto"/>
      <w:ind w:firstLineChars="200" w:firstLine="200"/>
    </w:pPr>
    <w:rPr>
      <w:kern w:val="0"/>
      <w:sz w:val="24"/>
    </w:rPr>
  </w:style>
  <w:style w:type="paragraph" w:customStyle="1" w:styleId="1d">
    <w:name w:val="1）编号"/>
    <w:basedOn w:val="a"/>
    <w:qFormat/>
    <w:rsid w:val="00B10D61"/>
    <w:pPr>
      <w:ind w:left="480" w:hanging="480"/>
    </w:pPr>
    <w:rPr>
      <w:rFonts w:ascii="Calibri" w:eastAsia="仿宋_GB2312" w:hAnsi="Calibri" w:cs="黑体"/>
      <w:sz w:val="28"/>
      <w:szCs w:val="21"/>
    </w:rPr>
  </w:style>
  <w:style w:type="paragraph" w:customStyle="1" w:styleId="41">
    <w:name w:val="标题4"/>
    <w:basedOn w:val="a"/>
    <w:next w:val="a"/>
    <w:qFormat/>
    <w:rsid w:val="00B10D61"/>
    <w:pPr>
      <w:tabs>
        <w:tab w:val="left" w:pos="2220"/>
      </w:tabs>
      <w:ind w:left="2220" w:hanging="420"/>
      <w:outlineLvl w:val="3"/>
    </w:pPr>
    <w:rPr>
      <w:rFonts w:ascii="Calibri" w:hAnsi="Calibri" w:cs="黑体"/>
      <w:b/>
      <w:sz w:val="24"/>
      <w:szCs w:val="22"/>
    </w:rPr>
  </w:style>
  <w:style w:type="paragraph" w:customStyle="1" w:styleId="p0">
    <w:name w:val="p0"/>
    <w:basedOn w:val="a"/>
    <w:qFormat/>
    <w:rsid w:val="00B10D61"/>
    <w:pPr>
      <w:widowControl/>
    </w:pPr>
    <w:rPr>
      <w:rFonts w:ascii="Calibri" w:hAnsi="Calibri" w:cs="宋体"/>
      <w:kern w:val="0"/>
      <w:szCs w:val="21"/>
    </w:rPr>
  </w:style>
  <w:style w:type="character" w:customStyle="1" w:styleId="number1Char">
    <w:name w:val="number1 Char"/>
    <w:link w:val="number1"/>
    <w:qFormat/>
    <w:locked/>
    <w:rsid w:val="00B10D61"/>
    <w:rPr>
      <w:kern w:val="2"/>
      <w:sz w:val="24"/>
      <w:szCs w:val="24"/>
    </w:rPr>
  </w:style>
  <w:style w:type="paragraph" w:customStyle="1" w:styleId="number1">
    <w:name w:val="number1"/>
    <w:basedOn w:val="a"/>
    <w:link w:val="number1Char"/>
    <w:qFormat/>
    <w:rsid w:val="00B10D61"/>
    <w:pPr>
      <w:tabs>
        <w:tab w:val="left" w:pos="840"/>
      </w:tabs>
      <w:spacing w:line="360" w:lineRule="auto"/>
      <w:ind w:left="840" w:hanging="420"/>
    </w:pPr>
    <w:rPr>
      <w:sz w:val="24"/>
    </w:rPr>
  </w:style>
  <w:style w:type="character" w:customStyle="1" w:styleId="defChar">
    <w:name w:val="def正文 Char"/>
    <w:link w:val="def"/>
    <w:locked/>
    <w:rsid w:val="00B10D61"/>
    <w:rPr>
      <w:kern w:val="2"/>
      <w:sz w:val="21"/>
      <w:szCs w:val="21"/>
    </w:rPr>
  </w:style>
  <w:style w:type="paragraph" w:customStyle="1" w:styleId="def">
    <w:name w:val="def正文"/>
    <w:basedOn w:val="a7"/>
    <w:link w:val="defChar"/>
    <w:qFormat/>
    <w:rsid w:val="00B10D61"/>
    <w:pPr>
      <w:widowControl/>
      <w:tabs>
        <w:tab w:val="clear" w:pos="567"/>
      </w:tabs>
      <w:spacing w:before="0" w:line="276" w:lineRule="auto"/>
      <w:jc w:val="center"/>
    </w:pPr>
    <w:rPr>
      <w:rFonts w:ascii="Times New Roman" w:hAnsi="Times New Roman"/>
      <w:sz w:val="21"/>
      <w:szCs w:val="21"/>
    </w:rPr>
  </w:style>
  <w:style w:type="character" w:customStyle="1" w:styleId="CharChar0">
    <w:name w:val="文字 Char Char"/>
    <w:link w:val="afff9"/>
    <w:qFormat/>
    <w:locked/>
    <w:rsid w:val="00B10D61"/>
    <w:rPr>
      <w:rFonts w:ascii="宋体" w:hAnsi="宋体"/>
      <w:kern w:val="2"/>
      <w:sz w:val="28"/>
    </w:rPr>
  </w:style>
  <w:style w:type="paragraph" w:customStyle="1" w:styleId="afff9">
    <w:name w:val="文字"/>
    <w:basedOn w:val="a"/>
    <w:link w:val="CharChar0"/>
    <w:qFormat/>
    <w:rsid w:val="00B10D61"/>
    <w:pPr>
      <w:tabs>
        <w:tab w:val="left" w:pos="8520"/>
      </w:tabs>
      <w:spacing w:line="312" w:lineRule="auto"/>
      <w:ind w:right="-210" w:firstLine="556"/>
    </w:pPr>
    <w:rPr>
      <w:rFonts w:ascii="宋体" w:hAnsi="宋体"/>
      <w:sz w:val="28"/>
      <w:szCs w:val="20"/>
    </w:rPr>
  </w:style>
  <w:style w:type="character" w:customStyle="1" w:styleId="Charf7">
    <w:name w:val="标准正文 Char"/>
    <w:link w:val="afffa"/>
    <w:qFormat/>
    <w:locked/>
    <w:rsid w:val="00B10D61"/>
    <w:rPr>
      <w:rFonts w:ascii="宋体" w:hAnsi="宋体" w:cs="宋体"/>
      <w:kern w:val="2"/>
      <w:sz w:val="24"/>
    </w:rPr>
  </w:style>
  <w:style w:type="paragraph" w:customStyle="1" w:styleId="afffa">
    <w:name w:val="标准正文"/>
    <w:basedOn w:val="a"/>
    <w:link w:val="Charf7"/>
    <w:qFormat/>
    <w:rsid w:val="00B10D61"/>
    <w:pPr>
      <w:spacing w:before="156" w:after="156" w:line="360" w:lineRule="auto"/>
      <w:ind w:firstLineChars="200" w:firstLine="480"/>
    </w:pPr>
    <w:rPr>
      <w:rFonts w:ascii="宋体" w:hAnsi="宋体" w:cs="宋体"/>
      <w:sz w:val="24"/>
      <w:szCs w:val="20"/>
    </w:rPr>
  </w:style>
  <w:style w:type="character" w:customStyle="1" w:styleId="Charf8">
    <w:name w:val="元目录 Char"/>
    <w:link w:val="afffb"/>
    <w:qFormat/>
    <w:locked/>
    <w:rsid w:val="00B10D61"/>
    <w:rPr>
      <w:kern w:val="2"/>
      <w:sz w:val="24"/>
      <w:szCs w:val="24"/>
    </w:rPr>
  </w:style>
  <w:style w:type="paragraph" w:customStyle="1" w:styleId="afffb">
    <w:name w:val="元目录"/>
    <w:basedOn w:val="afa"/>
    <w:link w:val="Charf8"/>
    <w:qFormat/>
    <w:rsid w:val="00B10D61"/>
    <w:pPr>
      <w:spacing w:line="360" w:lineRule="auto"/>
      <w:ind w:left="420" w:firstLineChars="0" w:firstLine="0"/>
    </w:pPr>
    <w:rPr>
      <w:rFonts w:ascii="Times New Roman" w:hAnsi="Times New Roman"/>
      <w:sz w:val="24"/>
      <w:szCs w:val="24"/>
    </w:rPr>
  </w:style>
  <w:style w:type="character" w:customStyle="1" w:styleId="NEWChar">
    <w:name w:val="图NEW Char"/>
    <w:link w:val="NEW"/>
    <w:qFormat/>
    <w:locked/>
    <w:rsid w:val="00B10D61"/>
    <w:rPr>
      <w:kern w:val="2"/>
      <w:sz w:val="24"/>
      <w:szCs w:val="24"/>
    </w:rPr>
  </w:style>
  <w:style w:type="paragraph" w:customStyle="1" w:styleId="NEW">
    <w:name w:val="图NEW"/>
    <w:basedOn w:val="a"/>
    <w:link w:val="NEWChar"/>
    <w:qFormat/>
    <w:rsid w:val="00B10D61"/>
    <w:pPr>
      <w:spacing w:line="360" w:lineRule="auto"/>
      <w:jc w:val="center"/>
    </w:pPr>
    <w:rPr>
      <w:sz w:val="24"/>
    </w:rPr>
  </w:style>
  <w:style w:type="character" w:customStyle="1" w:styleId="number1Char0">
    <w:name w:val="样式 number1 + (符号) 宋体 Char"/>
    <w:link w:val="number10"/>
    <w:qFormat/>
    <w:locked/>
    <w:rsid w:val="00B10D61"/>
    <w:rPr>
      <w:rFonts w:ascii="Arial" w:hAnsi="Arial" w:cs="Arial"/>
      <w:kern w:val="2"/>
      <w:sz w:val="24"/>
      <w:szCs w:val="24"/>
    </w:rPr>
  </w:style>
  <w:style w:type="paragraph" w:customStyle="1" w:styleId="number10">
    <w:name w:val="样式 number1 + (符号) 宋体"/>
    <w:basedOn w:val="number1"/>
    <w:link w:val="number1Char0"/>
    <w:qFormat/>
    <w:rsid w:val="00B10D61"/>
    <w:pPr>
      <w:tabs>
        <w:tab w:val="clear" w:pos="840"/>
        <w:tab w:val="left" w:pos="902"/>
      </w:tabs>
      <w:ind w:leftChars="200" w:left="400" w:hangingChars="200" w:hanging="200"/>
    </w:pPr>
    <w:rPr>
      <w:rFonts w:ascii="Arial" w:hAnsi="Arial" w:cs="Arial"/>
    </w:rPr>
  </w:style>
  <w:style w:type="character" w:customStyle="1" w:styleId="paragraph1Char">
    <w:name w:val="paragraph1 Char"/>
    <w:link w:val="paragraph1"/>
    <w:locked/>
    <w:rsid w:val="00B10D61"/>
    <w:rPr>
      <w:kern w:val="2"/>
      <w:sz w:val="24"/>
      <w:szCs w:val="24"/>
    </w:rPr>
  </w:style>
  <w:style w:type="paragraph" w:customStyle="1" w:styleId="paragraph1">
    <w:name w:val="paragraph1"/>
    <w:basedOn w:val="a"/>
    <w:link w:val="paragraph1Char"/>
    <w:qFormat/>
    <w:rsid w:val="00B10D61"/>
    <w:pPr>
      <w:spacing w:line="360" w:lineRule="auto"/>
      <w:ind w:firstLineChars="200" w:firstLine="480"/>
    </w:pPr>
    <w:rPr>
      <w:sz w:val="24"/>
    </w:rPr>
  </w:style>
  <w:style w:type="character" w:customStyle="1" w:styleId="19Char">
    <w:name w:val="样式19 Char"/>
    <w:link w:val="190"/>
    <w:qFormat/>
    <w:locked/>
    <w:rsid w:val="00B10D61"/>
    <w:rPr>
      <w:rFonts w:ascii="Arial" w:hAnsi="Arial" w:cs="Arial"/>
      <w:color w:val="000000"/>
      <w:sz w:val="24"/>
      <w:szCs w:val="24"/>
    </w:rPr>
  </w:style>
  <w:style w:type="paragraph" w:customStyle="1" w:styleId="190">
    <w:name w:val="样式19"/>
    <w:basedOn w:val="a"/>
    <w:link w:val="19Char"/>
    <w:qFormat/>
    <w:rsid w:val="00B10D61"/>
    <w:pPr>
      <w:widowControl/>
      <w:tabs>
        <w:tab w:val="left" w:pos="0"/>
      </w:tabs>
      <w:spacing w:line="360" w:lineRule="auto"/>
      <w:ind w:firstLineChars="200" w:firstLine="480"/>
    </w:pPr>
    <w:rPr>
      <w:rFonts w:ascii="Arial" w:hAnsi="Arial" w:cs="Arial"/>
      <w:color w:val="000000"/>
      <w:kern w:val="0"/>
      <w:sz w:val="24"/>
    </w:rPr>
  </w:style>
  <w:style w:type="paragraph" w:customStyle="1" w:styleId="StyleBulleted1">
    <w:name w:val="Style Bulleted1"/>
    <w:basedOn w:val="a"/>
    <w:qFormat/>
    <w:rsid w:val="00B10D61"/>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rsid w:val="00B10D61"/>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rsid w:val="00B10D61"/>
    <w:pPr>
      <w:adjustRightInd w:val="0"/>
      <w:spacing w:line="360" w:lineRule="auto"/>
    </w:pPr>
    <w:rPr>
      <w:kern w:val="0"/>
      <w:sz w:val="24"/>
      <w:szCs w:val="20"/>
    </w:rPr>
  </w:style>
  <w:style w:type="paragraph" w:customStyle="1" w:styleId="2c">
    <w:name w:val="正文2"/>
    <w:basedOn w:val="a"/>
    <w:qFormat/>
    <w:rsid w:val="00B10D61"/>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c">
    <w:name w:val="正文（标题三）"/>
    <w:basedOn w:val="a"/>
    <w:qFormat/>
    <w:rsid w:val="00B10D61"/>
    <w:pPr>
      <w:spacing w:line="360" w:lineRule="auto"/>
      <w:ind w:left="170" w:firstLine="425"/>
    </w:pPr>
    <w:rPr>
      <w:sz w:val="24"/>
    </w:rPr>
  </w:style>
  <w:style w:type="paragraph" w:customStyle="1" w:styleId="TOC1">
    <w:name w:val="TOC 标题1"/>
    <w:basedOn w:val="1"/>
    <w:next w:val="a"/>
    <w:uiPriority w:val="39"/>
    <w:qFormat/>
    <w:rsid w:val="00B10D6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4">
    <w:name w:val="xl10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96">
    <w:name w:val="xl9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rsid w:val="00B10D61"/>
    <w:pPr>
      <w:widowControl/>
      <w:jc w:val="left"/>
    </w:pPr>
    <w:rPr>
      <w:szCs w:val="20"/>
    </w:rPr>
  </w:style>
  <w:style w:type="paragraph" w:customStyle="1" w:styleId="34">
    <w:name w:val="正文3"/>
    <w:basedOn w:val="a"/>
    <w:qFormat/>
    <w:rsid w:val="00B10D61"/>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rsid w:val="00B10D61"/>
    <w:pPr>
      <w:widowControl/>
      <w:spacing w:after="160" w:line="240" w:lineRule="exact"/>
      <w:jc w:val="left"/>
    </w:pPr>
    <w:rPr>
      <w:rFonts w:ascii="Verdana" w:hAnsi="Verdana"/>
      <w:kern w:val="0"/>
      <w:szCs w:val="20"/>
      <w:lang w:eastAsia="en-US"/>
    </w:rPr>
  </w:style>
  <w:style w:type="paragraph" w:customStyle="1" w:styleId="xl109">
    <w:name w:val="xl10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0"/>
    <w:qFormat/>
    <w:rsid w:val="00B10D61"/>
    <w:pPr>
      <w:autoSpaceDE/>
      <w:autoSpaceDN/>
      <w:adjustRightInd/>
      <w:spacing w:beforeLines="50" w:line="360" w:lineRule="auto"/>
      <w:ind w:firstLineChars="200" w:firstLine="200"/>
      <w:jc w:val="both"/>
    </w:pPr>
    <w:rPr>
      <w:rFonts w:hAnsi="宋体" w:cs="宋体"/>
      <w:kern w:val="44"/>
      <w:szCs w:val="20"/>
    </w:rPr>
  </w:style>
  <w:style w:type="paragraph" w:customStyle="1" w:styleId="2d">
    <w:name w:val="分类级别2"/>
    <w:qFormat/>
    <w:rsid w:val="00B10D61"/>
    <w:pPr>
      <w:tabs>
        <w:tab w:val="left" w:pos="1276"/>
      </w:tabs>
      <w:spacing w:line="360" w:lineRule="auto"/>
      <w:ind w:left="851"/>
    </w:pPr>
    <w:rPr>
      <w:rFonts w:ascii="Arial" w:hAnsi="Arial" w:cs="Arial"/>
      <w:bCs/>
      <w:spacing w:val="20"/>
      <w:kern w:val="2"/>
      <w:sz w:val="24"/>
      <w:szCs w:val="24"/>
    </w:rPr>
  </w:style>
  <w:style w:type="paragraph" w:customStyle="1" w:styleId="1e">
    <w:name w:val="分类级别1"/>
    <w:qFormat/>
    <w:rsid w:val="00B10D61"/>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rsid w:val="00B10D61"/>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sid w:val="00B10D61"/>
    <w:rPr>
      <w:rFonts w:ascii="Tahoma" w:hAnsi="Tahoma"/>
      <w:sz w:val="24"/>
      <w:szCs w:val="20"/>
    </w:rPr>
  </w:style>
  <w:style w:type="paragraph" w:customStyle="1" w:styleId="Char110">
    <w:name w:val="Char11"/>
    <w:basedOn w:val="a"/>
    <w:qFormat/>
    <w:rsid w:val="00B10D61"/>
    <w:pPr>
      <w:widowControl/>
      <w:jc w:val="left"/>
    </w:pPr>
    <w:rPr>
      <w:szCs w:val="20"/>
    </w:rPr>
  </w:style>
  <w:style w:type="paragraph" w:customStyle="1" w:styleId="xl102">
    <w:name w:val="xl10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fffd">
    <w:name w:val="@表格体"/>
    <w:basedOn w:val="a"/>
    <w:uiPriority w:val="99"/>
    <w:qFormat/>
    <w:rsid w:val="00B10D61"/>
    <w:rPr>
      <w:rFonts w:ascii="宋体" w:hAnsi="宋体" w:cs="宋体"/>
      <w:szCs w:val="21"/>
    </w:rPr>
  </w:style>
  <w:style w:type="paragraph" w:customStyle="1" w:styleId="51">
    <w:name w:val="正文5"/>
    <w:basedOn w:val="a"/>
    <w:qFormat/>
    <w:rsid w:val="00B10D61"/>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rsid w:val="00B10D61"/>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rsid w:val="00B10D61"/>
    <w:pPr>
      <w:tabs>
        <w:tab w:val="left" w:pos="1440"/>
      </w:tabs>
      <w:autoSpaceDE/>
      <w:autoSpaceDN/>
      <w:adjustRightInd/>
      <w:spacing w:after="120" w:line="240" w:lineRule="auto"/>
      <w:ind w:left="576" w:hanging="576"/>
      <w:jc w:val="both"/>
    </w:pPr>
    <w:rPr>
      <w:rFonts w:cs="宋体"/>
      <w:b w:val="0"/>
      <w:kern w:val="2"/>
      <w:sz w:val="28"/>
      <w:szCs w:val="28"/>
    </w:rPr>
  </w:style>
  <w:style w:type="paragraph" w:customStyle="1" w:styleId="CharChar2CharCharCharChar">
    <w:name w:val="Char Char2 Char Char Char Char"/>
    <w:basedOn w:val="a"/>
    <w:qFormat/>
    <w:rsid w:val="00B10D61"/>
    <w:rPr>
      <w:rFonts w:ascii="Tahoma" w:hAnsi="Tahoma"/>
      <w:sz w:val="24"/>
      <w:szCs w:val="20"/>
    </w:rPr>
  </w:style>
  <w:style w:type="paragraph" w:customStyle="1" w:styleId="xl108">
    <w:name w:val="xl10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sid w:val="00B10D61"/>
    <w:rPr>
      <w:rFonts w:ascii="Tahoma" w:hAnsi="Tahoma"/>
      <w:sz w:val="24"/>
      <w:szCs w:val="20"/>
    </w:rPr>
  </w:style>
  <w:style w:type="paragraph" w:customStyle="1" w:styleId="1f">
    <w:name w:val="标题1"/>
    <w:basedOn w:val="a"/>
    <w:qFormat/>
    <w:rsid w:val="00B10D61"/>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rsid w:val="00B10D61"/>
    <w:pPr>
      <w:tabs>
        <w:tab w:val="left" w:pos="1440"/>
      </w:tabs>
      <w:autoSpaceDE/>
      <w:autoSpaceDN/>
      <w:adjustRightInd/>
      <w:spacing w:before="240" w:after="240" w:line="240" w:lineRule="auto"/>
      <w:ind w:left="576" w:hanging="576"/>
      <w:jc w:val="both"/>
    </w:pPr>
    <w:rPr>
      <w:rFonts w:ascii="宋体" w:eastAsia="宋体" w:hAnsi="宋体"/>
      <w:b w:val="0"/>
      <w:kern w:val="2"/>
      <w:sz w:val="28"/>
      <w:szCs w:val="28"/>
    </w:rPr>
  </w:style>
  <w:style w:type="paragraph" w:customStyle="1" w:styleId="xl101">
    <w:name w:val="xl10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2">
    <w:name w:val="xl11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e">
    <w:name w:val="目录文字"/>
    <w:basedOn w:val="a"/>
    <w:qFormat/>
    <w:rsid w:val="00B10D61"/>
    <w:pPr>
      <w:widowControl/>
      <w:spacing w:line="480" w:lineRule="auto"/>
      <w:jc w:val="left"/>
    </w:pPr>
    <w:rPr>
      <w:rFonts w:ascii="宋体" w:hAnsi="宋体"/>
      <w:kern w:val="0"/>
      <w:sz w:val="24"/>
      <w:szCs w:val="20"/>
    </w:rPr>
  </w:style>
  <w:style w:type="paragraph" w:customStyle="1" w:styleId="GP0">
    <w:name w:val="GP正文(无首行缩进)"/>
    <w:qFormat/>
    <w:rsid w:val="00B10D61"/>
    <w:pPr>
      <w:widowControl w:val="0"/>
      <w:spacing w:line="360" w:lineRule="auto"/>
    </w:pPr>
    <w:rPr>
      <w:kern w:val="2"/>
      <w:sz w:val="24"/>
      <w:szCs w:val="21"/>
    </w:rPr>
  </w:style>
  <w:style w:type="paragraph" w:customStyle="1" w:styleId="affff">
    <w:name w:val="表身（左）"/>
    <w:qFormat/>
    <w:rsid w:val="00B10D61"/>
    <w:pPr>
      <w:adjustRightInd w:val="0"/>
      <w:snapToGrid w:val="0"/>
      <w:spacing w:line="300" w:lineRule="auto"/>
    </w:pPr>
    <w:rPr>
      <w:sz w:val="16"/>
    </w:rPr>
  </w:style>
  <w:style w:type="paragraph" w:customStyle="1" w:styleId="affff0">
    <w:name w:val="表项"/>
    <w:next w:val="affff"/>
    <w:qFormat/>
    <w:rsid w:val="00B10D61"/>
    <w:pPr>
      <w:adjustRightInd w:val="0"/>
      <w:snapToGrid w:val="0"/>
      <w:spacing w:line="300" w:lineRule="auto"/>
      <w:jc w:val="center"/>
    </w:pPr>
    <w:rPr>
      <w:rFonts w:ascii="Arial" w:eastAsia="黑体" w:hAnsi="Arial" w:cs="Arial"/>
      <w:iCs/>
      <w:kern w:val="2"/>
      <w:sz w:val="16"/>
    </w:rPr>
  </w:style>
  <w:style w:type="paragraph" w:customStyle="1" w:styleId="Style1">
    <w:name w:val="Style1"/>
    <w:basedOn w:val="a"/>
    <w:qFormat/>
    <w:rsid w:val="00B10D61"/>
    <w:pPr>
      <w:spacing w:before="120" w:after="120" w:line="360" w:lineRule="auto"/>
      <w:ind w:right="-57" w:firstLine="570"/>
    </w:pPr>
    <w:rPr>
      <w:rFonts w:ascii="仿宋体" w:eastAsia="仿宋体"/>
      <w:sz w:val="28"/>
      <w:szCs w:val="20"/>
    </w:rPr>
  </w:style>
  <w:style w:type="paragraph" w:customStyle="1" w:styleId="xl106">
    <w:name w:val="xl10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rsid w:val="00B10D61"/>
    <w:pPr>
      <w:tabs>
        <w:tab w:val="left" w:pos="630"/>
      </w:tabs>
      <w:spacing w:line="480" w:lineRule="atLeast"/>
      <w:ind w:left="851" w:hanging="851"/>
      <w:outlineLvl w:val="2"/>
    </w:pPr>
    <w:rPr>
      <w:rFonts w:ascii="宋体"/>
      <w:b/>
      <w:spacing w:val="10"/>
      <w:w w:val="95"/>
      <w:sz w:val="24"/>
    </w:rPr>
  </w:style>
  <w:style w:type="paragraph" w:customStyle="1" w:styleId="xl103">
    <w:name w:val="xl10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5">
    <w:name w:val="xl10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f0">
    <w:name w:val="样式1"/>
    <w:basedOn w:val="a"/>
    <w:qFormat/>
    <w:rsid w:val="00B10D61"/>
    <w:pPr>
      <w:tabs>
        <w:tab w:val="left" w:pos="720"/>
      </w:tabs>
      <w:adjustRightInd w:val="0"/>
      <w:ind w:left="720" w:hanging="720"/>
    </w:pPr>
    <w:rPr>
      <w:rFonts w:ascii="宋体" w:hAnsi="宋体"/>
      <w:kern w:val="0"/>
      <w:szCs w:val="21"/>
    </w:rPr>
  </w:style>
  <w:style w:type="paragraph" w:customStyle="1" w:styleId="xl83">
    <w:name w:val="xl83"/>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sid w:val="00B10D61"/>
    <w:rPr>
      <w:rFonts w:ascii="Tahoma" w:hAnsi="Tahoma"/>
      <w:sz w:val="24"/>
      <w:szCs w:val="20"/>
    </w:rPr>
  </w:style>
  <w:style w:type="paragraph" w:customStyle="1" w:styleId="affff1">
    <w:name w:val="正文四号"/>
    <w:basedOn w:val="a"/>
    <w:qFormat/>
    <w:rsid w:val="00B10D61"/>
    <w:pPr>
      <w:spacing w:line="360" w:lineRule="auto"/>
      <w:ind w:firstLineChars="200" w:firstLine="200"/>
    </w:pPr>
    <w:rPr>
      <w:rFonts w:eastAsia="仿宋_GB2312" w:cs="宋体"/>
      <w:sz w:val="28"/>
      <w:szCs w:val="20"/>
    </w:rPr>
  </w:style>
  <w:style w:type="paragraph" w:customStyle="1" w:styleId="affff2">
    <w:name w:val="段"/>
    <w:qFormat/>
    <w:rsid w:val="00B10D61"/>
    <w:pPr>
      <w:widowControl w:val="0"/>
      <w:suppressAutoHyphens/>
      <w:autoSpaceDE w:val="0"/>
      <w:ind w:firstLine="200"/>
      <w:jc w:val="both"/>
    </w:pPr>
    <w:rPr>
      <w:rFonts w:ascii="宋体" w:hAnsi="宋体"/>
      <w:kern w:val="2"/>
      <w:sz w:val="21"/>
    </w:rPr>
  </w:style>
  <w:style w:type="paragraph" w:customStyle="1" w:styleId="xl117">
    <w:name w:val="xl11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07">
    <w:name w:val="xl107"/>
    <w:basedOn w:val="a"/>
    <w:qFormat/>
    <w:rsid w:val="00B10D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1f1">
    <w:name w:val="正文1"/>
    <w:basedOn w:val="a"/>
    <w:qFormat/>
    <w:rsid w:val="00B10D61"/>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f1"/>
    <w:qFormat/>
    <w:rsid w:val="00B10D61"/>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3">
    <w:name w:val="表身（中）"/>
    <w:basedOn w:val="affff"/>
    <w:qFormat/>
    <w:rsid w:val="00B10D61"/>
    <w:pPr>
      <w:jc w:val="center"/>
    </w:pPr>
  </w:style>
  <w:style w:type="paragraph" w:customStyle="1" w:styleId="BalloonText1">
    <w:name w:val="Balloon Text1"/>
    <w:basedOn w:val="a"/>
    <w:qFormat/>
    <w:rsid w:val="00B10D61"/>
    <w:pPr>
      <w:spacing w:before="120" w:after="120" w:line="360" w:lineRule="auto"/>
      <w:ind w:firstLine="547"/>
    </w:pPr>
    <w:rPr>
      <w:rFonts w:ascii="仿宋体" w:eastAsia="仿宋体"/>
      <w:sz w:val="16"/>
      <w:szCs w:val="16"/>
    </w:rPr>
  </w:style>
  <w:style w:type="paragraph" w:customStyle="1" w:styleId="xl91">
    <w:name w:val="xl9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xl119">
    <w:name w:val="xl11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f4">
    <w:name w:val="单独分类"/>
    <w:qFormat/>
    <w:rsid w:val="00B10D61"/>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0"/>
    <w:qFormat/>
    <w:rsid w:val="00B10D61"/>
    <w:pPr>
      <w:keepNext w:val="0"/>
      <w:keepLines w:val="0"/>
      <w:overflowPunct w:val="0"/>
      <w:adjustRightInd/>
      <w:spacing w:before="120" w:line="360" w:lineRule="auto"/>
      <w:ind w:left="720" w:firstLineChars="196" w:firstLine="470"/>
      <w:jc w:val="both"/>
    </w:pPr>
    <w:rPr>
      <w:rFonts w:ascii="仿宋_GB2312" w:eastAsia="仿宋_GB2312" w:hAnsi="黑体"/>
      <w:b w:val="0"/>
      <w:bCs/>
      <w:kern w:val="44"/>
      <w:szCs w:val="24"/>
      <w:u w:val="none"/>
    </w:rPr>
  </w:style>
  <w:style w:type="paragraph" w:customStyle="1" w:styleId="xl89">
    <w:name w:val="xl8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B10D61"/>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rsid w:val="00B10D61"/>
    <w:pPr>
      <w:adjustRightInd w:val="0"/>
      <w:spacing w:line="360" w:lineRule="auto"/>
    </w:pPr>
    <w:rPr>
      <w:kern w:val="0"/>
      <w:sz w:val="24"/>
      <w:szCs w:val="20"/>
    </w:rPr>
  </w:style>
  <w:style w:type="paragraph" w:customStyle="1" w:styleId="xl95">
    <w:name w:val="xl9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52">
    <w:name w:val="5"/>
    <w:basedOn w:val="a"/>
    <w:qFormat/>
    <w:rsid w:val="00B10D61"/>
    <w:pPr>
      <w:spacing w:line="360" w:lineRule="auto"/>
    </w:pPr>
    <w:rPr>
      <w:sz w:val="24"/>
    </w:rPr>
  </w:style>
  <w:style w:type="paragraph" w:customStyle="1" w:styleId="number">
    <w:name w:val="number"/>
    <w:basedOn w:val="a"/>
    <w:uiPriority w:val="99"/>
    <w:qFormat/>
    <w:rsid w:val="00B10D61"/>
    <w:pPr>
      <w:tabs>
        <w:tab w:val="left" w:pos="360"/>
      </w:tabs>
      <w:spacing w:beforeLines="20" w:line="360" w:lineRule="auto"/>
    </w:pPr>
    <w:rPr>
      <w:rFonts w:ascii="Arial" w:hAnsi="Arial"/>
      <w:sz w:val="24"/>
    </w:rPr>
  </w:style>
  <w:style w:type="paragraph" w:customStyle="1" w:styleId="affff5">
    <w:name w:val="附件标题"/>
    <w:basedOn w:val="a"/>
    <w:qFormat/>
    <w:rsid w:val="00B10D61"/>
    <w:pPr>
      <w:spacing w:line="360" w:lineRule="auto"/>
      <w:jc w:val="center"/>
    </w:pPr>
    <w:rPr>
      <w:rFonts w:ascii="Arial" w:eastAsia="黑体" w:hAnsi="Arial"/>
      <w:sz w:val="24"/>
    </w:rPr>
  </w:style>
  <w:style w:type="paragraph" w:customStyle="1" w:styleId="affff6">
    <w:name w:val="表格文档"/>
    <w:qFormat/>
    <w:rsid w:val="00B10D61"/>
    <w:pPr>
      <w:spacing w:line="480" w:lineRule="auto"/>
    </w:pPr>
    <w:rPr>
      <w:rFonts w:ascii="宋体" w:hAnsi="宋体"/>
      <w:kern w:val="2"/>
      <w:sz w:val="21"/>
      <w:szCs w:val="21"/>
    </w:rPr>
  </w:style>
  <w:style w:type="paragraph" w:customStyle="1" w:styleId="xl111">
    <w:name w:val="xl11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115">
    <w:name w:val="xl11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2">
    <w:name w:val="附件(1)"/>
    <w:basedOn w:val="a"/>
    <w:qFormat/>
    <w:rsid w:val="00B10D61"/>
    <w:pPr>
      <w:tabs>
        <w:tab w:val="left" w:pos="840"/>
      </w:tabs>
      <w:spacing w:line="360" w:lineRule="auto"/>
      <w:ind w:left="840" w:hanging="420"/>
    </w:pPr>
    <w:rPr>
      <w:sz w:val="24"/>
    </w:rPr>
  </w:style>
  <w:style w:type="paragraph" w:customStyle="1" w:styleId="Sublisttext">
    <w:name w:val="Sublisttext"/>
    <w:next w:val="a"/>
    <w:qFormat/>
    <w:rsid w:val="00B10D61"/>
    <w:pPr>
      <w:spacing w:before="80" w:after="80" w:line="240" w:lineRule="atLeast"/>
      <w:ind w:left="958"/>
    </w:pPr>
    <w:rPr>
      <w:kern w:val="2"/>
      <w:sz w:val="21"/>
      <w:szCs w:val="24"/>
    </w:rPr>
  </w:style>
  <w:style w:type="paragraph" w:customStyle="1" w:styleId="PDGInstructionsBullet">
    <w:name w:val="PDGInstructionsBullet"/>
    <w:basedOn w:val="a"/>
    <w:qFormat/>
    <w:rsid w:val="00B10D61"/>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f3">
    <w:name w:val="附件1."/>
    <w:basedOn w:val="1"/>
    <w:qFormat/>
    <w:rsid w:val="00B10D61"/>
    <w:pPr>
      <w:keepNext w:val="0"/>
      <w:keepLines w:val="0"/>
      <w:tabs>
        <w:tab w:val="left" w:pos="360"/>
        <w:tab w:val="left" w:pos="420"/>
      </w:tabs>
      <w:autoSpaceDE/>
      <w:autoSpaceDN/>
      <w:adjustRightInd/>
      <w:spacing w:before="0" w:after="0" w:line="360" w:lineRule="auto"/>
      <w:ind w:left="567" w:hanging="567"/>
      <w:jc w:val="both"/>
    </w:pPr>
    <w:rPr>
      <w:rFonts w:ascii="Times New Roman"/>
      <w:b w:val="0"/>
      <w:bCs/>
      <w:sz w:val="24"/>
      <w:szCs w:val="44"/>
    </w:rPr>
  </w:style>
  <w:style w:type="paragraph" w:customStyle="1" w:styleId="affff7">
    <w:name w:val="附件圈"/>
    <w:basedOn w:val="1f2"/>
    <w:qFormat/>
    <w:rsid w:val="00B10D61"/>
    <w:pPr>
      <w:tabs>
        <w:tab w:val="left" w:pos="980"/>
      </w:tabs>
      <w:ind w:left="980"/>
    </w:pPr>
  </w:style>
  <w:style w:type="paragraph" w:customStyle="1" w:styleId="CM51">
    <w:name w:val="CM51"/>
    <w:basedOn w:val="Default"/>
    <w:next w:val="Default"/>
    <w:qFormat/>
    <w:rsid w:val="00B10D61"/>
    <w:pPr>
      <w:spacing w:after="103"/>
    </w:pPr>
    <w:rPr>
      <w:rFonts w:ascii="黑体" w:eastAsia="黑体" w:hAnsi="Calibri" w:cs="Times New Roman" w:hint="eastAsia"/>
      <w:color w:val="auto"/>
    </w:rPr>
  </w:style>
  <w:style w:type="paragraph" w:customStyle="1" w:styleId="xl86">
    <w:name w:val="xl8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8">
    <w:name w:val="普通正文"/>
    <w:basedOn w:val="a"/>
    <w:qFormat/>
    <w:rsid w:val="00B10D61"/>
    <w:pPr>
      <w:adjustRightInd w:val="0"/>
      <w:spacing w:before="120" w:after="120" w:line="360" w:lineRule="auto"/>
      <w:ind w:firstLine="480"/>
      <w:jc w:val="left"/>
    </w:pPr>
    <w:rPr>
      <w:rFonts w:ascii="Arial" w:hAnsi="Arial"/>
      <w:kern w:val="0"/>
      <w:sz w:val="24"/>
    </w:rPr>
  </w:style>
  <w:style w:type="paragraph" w:customStyle="1" w:styleId="CharCharCharChar1">
    <w:name w:val="Char Char Char Char1"/>
    <w:basedOn w:val="a"/>
    <w:qFormat/>
    <w:rsid w:val="00B10D61"/>
    <w:pPr>
      <w:tabs>
        <w:tab w:val="left" w:pos="360"/>
      </w:tabs>
      <w:ind w:firstLineChars="150" w:firstLine="420"/>
    </w:pPr>
    <w:rPr>
      <w:rFonts w:ascii="Arial" w:hAnsi="Arial" w:cs="Arial"/>
      <w:sz w:val="20"/>
      <w:szCs w:val="20"/>
    </w:rPr>
  </w:style>
  <w:style w:type="paragraph" w:customStyle="1" w:styleId="affff9">
    <w:name w:val="列项——（一级）"/>
    <w:qFormat/>
    <w:rsid w:val="00B10D61"/>
    <w:pPr>
      <w:widowControl w:val="0"/>
      <w:tabs>
        <w:tab w:val="left" w:pos="854"/>
        <w:tab w:val="left" w:pos="1140"/>
      </w:tabs>
      <w:ind w:leftChars="200" w:left="200" w:hangingChars="200" w:hanging="200"/>
      <w:jc w:val="both"/>
    </w:pPr>
    <w:rPr>
      <w:rFonts w:ascii="宋体"/>
      <w:sz w:val="21"/>
    </w:rPr>
  </w:style>
  <w:style w:type="paragraph" w:customStyle="1" w:styleId="tabletext">
    <w:name w:val="tabletext"/>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a">
    <w:name w:val="@表格头"/>
    <w:basedOn w:val="a"/>
    <w:uiPriority w:val="99"/>
    <w:qFormat/>
    <w:rsid w:val="00B10D61"/>
    <w:pPr>
      <w:widowControl/>
      <w:jc w:val="center"/>
    </w:pPr>
    <w:rPr>
      <w:rFonts w:ascii="宋体" w:hAnsi="宋体" w:cs="宋体"/>
      <w:b/>
      <w:bCs/>
      <w:color w:val="000000"/>
      <w:kern w:val="0"/>
      <w:sz w:val="24"/>
    </w:rPr>
  </w:style>
  <w:style w:type="paragraph" w:customStyle="1" w:styleId="xl110">
    <w:name w:val="xl11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xl114">
    <w:name w:val="xl11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9">
    <w:name w:val="xl9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0">
    <w:name w:val="样式 首行缩进:  0 字符"/>
    <w:basedOn w:val="a"/>
    <w:qFormat/>
    <w:rsid w:val="00B10D61"/>
    <w:pPr>
      <w:spacing w:line="360" w:lineRule="auto"/>
      <w:ind w:firstLineChars="200" w:firstLine="200"/>
    </w:pPr>
    <w:rPr>
      <w:rFonts w:ascii="Arial" w:hAnsi="Arial" w:cs="宋体"/>
      <w:sz w:val="24"/>
      <w:szCs w:val="20"/>
    </w:rPr>
  </w:style>
  <w:style w:type="character" w:customStyle="1" w:styleId="font21">
    <w:name w:val="font21"/>
    <w:basedOn w:val="a1"/>
    <w:qFormat/>
    <w:rsid w:val="00B10D61"/>
    <w:rPr>
      <w:rFonts w:ascii="宋体" w:eastAsia="宋体" w:hAnsi="宋体" w:cs="宋体" w:hint="eastAsia"/>
      <w:strike w:val="0"/>
      <w:dstrike w:val="0"/>
      <w:color w:val="000000"/>
      <w:sz w:val="16"/>
      <w:szCs w:val="16"/>
      <w:u w:val="none"/>
      <w:effect w:val="none"/>
    </w:rPr>
  </w:style>
  <w:style w:type="character" w:customStyle="1" w:styleId="font11">
    <w:name w:val="font11"/>
    <w:basedOn w:val="a1"/>
    <w:qFormat/>
    <w:rsid w:val="00B10D61"/>
    <w:rPr>
      <w:rFonts w:ascii="宋体" w:eastAsia="宋体" w:hAnsi="宋体" w:cs="宋体" w:hint="eastAsia"/>
      <w:b/>
      <w:bCs w:val="0"/>
      <w:strike w:val="0"/>
      <w:dstrike w:val="0"/>
      <w:color w:val="000000"/>
      <w:sz w:val="16"/>
      <w:szCs w:val="16"/>
      <w:u w:val="none"/>
      <w:effect w:val="none"/>
    </w:rPr>
  </w:style>
  <w:style w:type="character" w:customStyle="1" w:styleId="Char23">
    <w:name w:val="正文文本 Char2"/>
    <w:qFormat/>
    <w:rsid w:val="00B10D61"/>
    <w:rPr>
      <w:rFonts w:ascii="宋体" w:eastAsia="宋体" w:hAnsi="宋体" w:hint="eastAsia"/>
      <w:kern w:val="2"/>
      <w:sz w:val="24"/>
      <w:szCs w:val="24"/>
    </w:rPr>
  </w:style>
  <w:style w:type="character" w:customStyle="1" w:styleId="3Char10">
    <w:name w:val="正文文本缩进 3 Char1"/>
    <w:uiPriority w:val="99"/>
    <w:rsid w:val="00B10D61"/>
    <w:rPr>
      <w:kern w:val="2"/>
      <w:sz w:val="16"/>
      <w:szCs w:val="16"/>
    </w:rPr>
  </w:style>
  <w:style w:type="character" w:customStyle="1" w:styleId="info">
    <w:name w:val="info"/>
    <w:basedOn w:val="a1"/>
    <w:qFormat/>
    <w:rsid w:val="00B10D61"/>
  </w:style>
  <w:style w:type="character" w:customStyle="1" w:styleId="style261">
    <w:name w:val="style261"/>
    <w:qFormat/>
    <w:rsid w:val="00B10D61"/>
    <w:rPr>
      <w:color w:val="666666"/>
      <w:sz w:val="20"/>
      <w:szCs w:val="20"/>
    </w:rPr>
  </w:style>
  <w:style w:type="character" w:customStyle="1" w:styleId="style131">
    <w:name w:val="style131"/>
    <w:rsid w:val="00B10D61"/>
    <w:rPr>
      <w:color w:val="000000"/>
    </w:rPr>
  </w:style>
  <w:style w:type="character" w:customStyle="1" w:styleId="4Char1">
    <w:name w:val="标题 4 Char1"/>
    <w:rsid w:val="00B10D61"/>
    <w:rPr>
      <w:rFonts w:ascii="Arial" w:eastAsia="黑体" w:hAnsi="Arial" w:cs="Arial" w:hint="default"/>
      <w:bCs/>
      <w:kern w:val="2"/>
      <w:sz w:val="24"/>
      <w:szCs w:val="28"/>
    </w:rPr>
  </w:style>
  <w:style w:type="character" w:customStyle="1" w:styleId="1f4">
    <w:name w:val="明显强调1"/>
    <w:uiPriority w:val="21"/>
    <w:qFormat/>
    <w:rsid w:val="00B10D61"/>
    <w:rPr>
      <w:b/>
      <w:bCs/>
      <w:i/>
      <w:iCs/>
      <w:color w:val="4F81BD"/>
    </w:rPr>
  </w:style>
  <w:style w:type="character" w:customStyle="1" w:styleId="Char18">
    <w:name w:val="正文文本 Char1"/>
    <w:rsid w:val="00B10D61"/>
    <w:rPr>
      <w:rFonts w:ascii="宋体" w:eastAsia="宋体" w:hAnsi="宋体" w:hint="eastAsia"/>
      <w:kern w:val="2"/>
      <w:sz w:val="24"/>
      <w:szCs w:val="24"/>
    </w:rPr>
  </w:style>
  <w:style w:type="character" w:customStyle="1" w:styleId="1f5">
    <w:name w:val="明显参考1"/>
    <w:uiPriority w:val="32"/>
    <w:qFormat/>
    <w:rsid w:val="00B10D61"/>
    <w:rPr>
      <w:b/>
      <w:bCs/>
      <w:smallCaps/>
      <w:color w:val="FF0000"/>
      <w:spacing w:val="5"/>
      <w:u w:val="double"/>
    </w:rPr>
  </w:style>
  <w:style w:type="character" w:customStyle="1" w:styleId="ask-title">
    <w:name w:val="ask-title"/>
    <w:basedOn w:val="a1"/>
    <w:rsid w:val="00B10D61"/>
  </w:style>
  <w:style w:type="character" w:customStyle="1" w:styleId="apple-converted-space">
    <w:name w:val="apple-converted-space"/>
    <w:basedOn w:val="a1"/>
    <w:rsid w:val="00B10D61"/>
  </w:style>
  <w:style w:type="character" w:customStyle="1" w:styleId="font12-blue-bold1">
    <w:name w:val="font12-blue-bold1"/>
    <w:rsid w:val="00B10D61"/>
    <w:rPr>
      <w:b/>
      <w:bCs/>
      <w:strike w:val="0"/>
      <w:dstrike w:val="0"/>
      <w:color w:val="0249A5"/>
      <w:sz w:val="18"/>
      <w:szCs w:val="18"/>
      <w:u w:val="none"/>
      <w:effect w:val="none"/>
    </w:rPr>
  </w:style>
  <w:style w:type="character" w:customStyle="1" w:styleId="1f6">
    <w:name w:val="不明显参考1"/>
    <w:uiPriority w:val="31"/>
    <w:qFormat/>
    <w:rsid w:val="00B10D61"/>
    <w:rPr>
      <w:smallCaps/>
      <w:color w:val="C0504D"/>
      <w:u w:val="single"/>
    </w:rPr>
  </w:style>
  <w:style w:type="paragraph" w:customStyle="1" w:styleId="42">
    <w:name w:val="正文4"/>
    <w:basedOn w:val="34"/>
    <w:qFormat/>
    <w:rsid w:val="00B10D61"/>
    <w:pPr>
      <w:ind w:hanging="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70683">
      <w:bodyDiv w:val="1"/>
      <w:marLeft w:val="0"/>
      <w:marRight w:val="0"/>
      <w:marTop w:val="0"/>
      <w:marBottom w:val="0"/>
      <w:divBdr>
        <w:top w:val="none" w:sz="0" w:space="0" w:color="auto"/>
        <w:left w:val="none" w:sz="0" w:space="0" w:color="auto"/>
        <w:bottom w:val="none" w:sz="0" w:space="0" w:color="auto"/>
        <w:right w:val="none" w:sz="0" w:space="0" w:color="auto"/>
      </w:divBdr>
    </w:div>
    <w:div w:id="203099137">
      <w:bodyDiv w:val="1"/>
      <w:marLeft w:val="0"/>
      <w:marRight w:val="0"/>
      <w:marTop w:val="0"/>
      <w:marBottom w:val="0"/>
      <w:divBdr>
        <w:top w:val="none" w:sz="0" w:space="0" w:color="auto"/>
        <w:left w:val="none" w:sz="0" w:space="0" w:color="auto"/>
        <w:bottom w:val="none" w:sz="0" w:space="0" w:color="auto"/>
        <w:right w:val="none" w:sz="0" w:space="0" w:color="auto"/>
      </w:divBdr>
    </w:div>
    <w:div w:id="299505756">
      <w:bodyDiv w:val="1"/>
      <w:marLeft w:val="0"/>
      <w:marRight w:val="0"/>
      <w:marTop w:val="0"/>
      <w:marBottom w:val="0"/>
      <w:divBdr>
        <w:top w:val="none" w:sz="0" w:space="0" w:color="auto"/>
        <w:left w:val="none" w:sz="0" w:space="0" w:color="auto"/>
        <w:bottom w:val="none" w:sz="0" w:space="0" w:color="auto"/>
        <w:right w:val="none" w:sz="0" w:space="0" w:color="auto"/>
      </w:divBdr>
    </w:div>
    <w:div w:id="318534682">
      <w:bodyDiv w:val="1"/>
      <w:marLeft w:val="0"/>
      <w:marRight w:val="0"/>
      <w:marTop w:val="0"/>
      <w:marBottom w:val="0"/>
      <w:divBdr>
        <w:top w:val="none" w:sz="0" w:space="0" w:color="auto"/>
        <w:left w:val="none" w:sz="0" w:space="0" w:color="auto"/>
        <w:bottom w:val="none" w:sz="0" w:space="0" w:color="auto"/>
        <w:right w:val="none" w:sz="0" w:space="0" w:color="auto"/>
      </w:divBdr>
    </w:div>
    <w:div w:id="337001374">
      <w:bodyDiv w:val="1"/>
      <w:marLeft w:val="0"/>
      <w:marRight w:val="0"/>
      <w:marTop w:val="0"/>
      <w:marBottom w:val="0"/>
      <w:divBdr>
        <w:top w:val="none" w:sz="0" w:space="0" w:color="auto"/>
        <w:left w:val="none" w:sz="0" w:space="0" w:color="auto"/>
        <w:bottom w:val="none" w:sz="0" w:space="0" w:color="auto"/>
        <w:right w:val="none" w:sz="0" w:space="0" w:color="auto"/>
      </w:divBdr>
    </w:div>
    <w:div w:id="454450765">
      <w:bodyDiv w:val="1"/>
      <w:marLeft w:val="0"/>
      <w:marRight w:val="0"/>
      <w:marTop w:val="0"/>
      <w:marBottom w:val="0"/>
      <w:divBdr>
        <w:top w:val="none" w:sz="0" w:space="0" w:color="auto"/>
        <w:left w:val="none" w:sz="0" w:space="0" w:color="auto"/>
        <w:bottom w:val="none" w:sz="0" w:space="0" w:color="auto"/>
        <w:right w:val="none" w:sz="0" w:space="0" w:color="auto"/>
      </w:divBdr>
    </w:div>
    <w:div w:id="508066204">
      <w:bodyDiv w:val="1"/>
      <w:marLeft w:val="0"/>
      <w:marRight w:val="0"/>
      <w:marTop w:val="0"/>
      <w:marBottom w:val="0"/>
      <w:divBdr>
        <w:top w:val="none" w:sz="0" w:space="0" w:color="auto"/>
        <w:left w:val="none" w:sz="0" w:space="0" w:color="auto"/>
        <w:bottom w:val="none" w:sz="0" w:space="0" w:color="auto"/>
        <w:right w:val="none" w:sz="0" w:space="0" w:color="auto"/>
      </w:divBdr>
    </w:div>
    <w:div w:id="804196727">
      <w:bodyDiv w:val="1"/>
      <w:marLeft w:val="0"/>
      <w:marRight w:val="0"/>
      <w:marTop w:val="0"/>
      <w:marBottom w:val="0"/>
      <w:divBdr>
        <w:top w:val="none" w:sz="0" w:space="0" w:color="auto"/>
        <w:left w:val="none" w:sz="0" w:space="0" w:color="auto"/>
        <w:bottom w:val="none" w:sz="0" w:space="0" w:color="auto"/>
        <w:right w:val="none" w:sz="0" w:space="0" w:color="auto"/>
      </w:divBdr>
    </w:div>
    <w:div w:id="1006320462">
      <w:bodyDiv w:val="1"/>
      <w:marLeft w:val="0"/>
      <w:marRight w:val="0"/>
      <w:marTop w:val="0"/>
      <w:marBottom w:val="0"/>
      <w:divBdr>
        <w:top w:val="none" w:sz="0" w:space="0" w:color="auto"/>
        <w:left w:val="none" w:sz="0" w:space="0" w:color="auto"/>
        <w:bottom w:val="none" w:sz="0" w:space="0" w:color="auto"/>
        <w:right w:val="none" w:sz="0" w:space="0" w:color="auto"/>
      </w:divBdr>
    </w:div>
    <w:div w:id="1017266996">
      <w:bodyDiv w:val="1"/>
      <w:marLeft w:val="0"/>
      <w:marRight w:val="0"/>
      <w:marTop w:val="0"/>
      <w:marBottom w:val="0"/>
      <w:divBdr>
        <w:top w:val="none" w:sz="0" w:space="0" w:color="auto"/>
        <w:left w:val="none" w:sz="0" w:space="0" w:color="auto"/>
        <w:bottom w:val="none" w:sz="0" w:space="0" w:color="auto"/>
        <w:right w:val="none" w:sz="0" w:space="0" w:color="auto"/>
      </w:divBdr>
    </w:div>
    <w:div w:id="1156998370">
      <w:bodyDiv w:val="1"/>
      <w:marLeft w:val="0"/>
      <w:marRight w:val="0"/>
      <w:marTop w:val="0"/>
      <w:marBottom w:val="0"/>
      <w:divBdr>
        <w:top w:val="none" w:sz="0" w:space="0" w:color="auto"/>
        <w:left w:val="none" w:sz="0" w:space="0" w:color="auto"/>
        <w:bottom w:val="none" w:sz="0" w:space="0" w:color="auto"/>
        <w:right w:val="none" w:sz="0" w:space="0" w:color="auto"/>
      </w:divBdr>
    </w:div>
    <w:div w:id="1196382784">
      <w:bodyDiv w:val="1"/>
      <w:marLeft w:val="0"/>
      <w:marRight w:val="0"/>
      <w:marTop w:val="0"/>
      <w:marBottom w:val="0"/>
      <w:divBdr>
        <w:top w:val="none" w:sz="0" w:space="0" w:color="auto"/>
        <w:left w:val="none" w:sz="0" w:space="0" w:color="auto"/>
        <w:bottom w:val="none" w:sz="0" w:space="0" w:color="auto"/>
        <w:right w:val="none" w:sz="0" w:space="0" w:color="auto"/>
      </w:divBdr>
    </w:div>
    <w:div w:id="1328096662">
      <w:bodyDiv w:val="1"/>
      <w:marLeft w:val="0"/>
      <w:marRight w:val="0"/>
      <w:marTop w:val="0"/>
      <w:marBottom w:val="0"/>
      <w:divBdr>
        <w:top w:val="none" w:sz="0" w:space="0" w:color="auto"/>
        <w:left w:val="none" w:sz="0" w:space="0" w:color="auto"/>
        <w:bottom w:val="none" w:sz="0" w:space="0" w:color="auto"/>
        <w:right w:val="none" w:sz="0" w:space="0" w:color="auto"/>
      </w:divBdr>
    </w:div>
    <w:div w:id="1586767798">
      <w:bodyDiv w:val="1"/>
      <w:marLeft w:val="0"/>
      <w:marRight w:val="0"/>
      <w:marTop w:val="0"/>
      <w:marBottom w:val="0"/>
      <w:divBdr>
        <w:top w:val="none" w:sz="0" w:space="0" w:color="auto"/>
        <w:left w:val="none" w:sz="0" w:space="0" w:color="auto"/>
        <w:bottom w:val="none" w:sz="0" w:space="0" w:color="auto"/>
        <w:right w:val="none" w:sz="0" w:space="0" w:color="auto"/>
      </w:divBdr>
    </w:div>
    <w:div w:id="1908488862">
      <w:bodyDiv w:val="1"/>
      <w:marLeft w:val="0"/>
      <w:marRight w:val="0"/>
      <w:marTop w:val="0"/>
      <w:marBottom w:val="0"/>
      <w:divBdr>
        <w:top w:val="none" w:sz="0" w:space="0" w:color="auto"/>
        <w:left w:val="none" w:sz="0" w:space="0" w:color="auto"/>
        <w:bottom w:val="none" w:sz="0" w:space="0" w:color="auto"/>
        <w:right w:val="none" w:sz="0" w:space="0" w:color="auto"/>
      </w:divBdr>
    </w:div>
    <w:div w:id="1958026615">
      <w:bodyDiv w:val="1"/>
      <w:marLeft w:val="0"/>
      <w:marRight w:val="0"/>
      <w:marTop w:val="0"/>
      <w:marBottom w:val="0"/>
      <w:divBdr>
        <w:top w:val="none" w:sz="0" w:space="0" w:color="auto"/>
        <w:left w:val="none" w:sz="0" w:space="0" w:color="auto"/>
        <w:bottom w:val="none" w:sz="0" w:space="0" w:color="auto"/>
        <w:right w:val="none" w:sz="0" w:space="0" w:color="auto"/>
      </w:divBdr>
    </w:div>
    <w:div w:id="2002853458">
      <w:bodyDiv w:val="1"/>
      <w:marLeft w:val="0"/>
      <w:marRight w:val="0"/>
      <w:marTop w:val="0"/>
      <w:marBottom w:val="0"/>
      <w:divBdr>
        <w:top w:val="none" w:sz="0" w:space="0" w:color="auto"/>
        <w:left w:val="none" w:sz="0" w:space="0" w:color="auto"/>
        <w:bottom w:val="none" w:sz="0" w:space="0" w:color="auto"/>
        <w:right w:val="none" w:sz="0" w:space="0" w:color="auto"/>
      </w:divBdr>
    </w:div>
    <w:div w:id="2053069233">
      <w:bodyDiv w:val="1"/>
      <w:marLeft w:val="0"/>
      <w:marRight w:val="0"/>
      <w:marTop w:val="0"/>
      <w:marBottom w:val="0"/>
      <w:divBdr>
        <w:top w:val="none" w:sz="0" w:space="0" w:color="auto"/>
        <w:left w:val="none" w:sz="0" w:space="0" w:color="auto"/>
        <w:bottom w:val="none" w:sz="0" w:space="0" w:color="auto"/>
        <w:right w:val="none" w:sz="0" w:space="0" w:color="auto"/>
      </w:divBdr>
    </w:div>
    <w:div w:id="210163644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0.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0C516-6C48-44AA-9E76-B52962A2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83</Pages>
  <Words>39206</Words>
  <Characters>6614</Characters>
  <Application>Microsoft Office Word</Application>
  <DocSecurity>0</DocSecurity>
  <Lines>55</Lines>
  <Paragraphs>91</Paragraphs>
  <ScaleCrop>false</ScaleCrop>
  <Company>China</Company>
  <LinksUpToDate>false</LinksUpToDate>
  <CharactersWithSpaces>45729</CharactersWithSpaces>
  <SharedDoc>false</SharedDoc>
  <HLinks>
    <vt:vector size="54" baseType="variant">
      <vt:variant>
        <vt:i4>2293841</vt:i4>
      </vt:variant>
      <vt:variant>
        <vt:i4>48</vt:i4>
      </vt:variant>
      <vt:variant>
        <vt:i4>0</vt:i4>
      </vt:variant>
      <vt:variant>
        <vt:i4>5</vt:i4>
      </vt:variant>
      <vt:variant>
        <vt:lpwstr/>
      </vt:variant>
      <vt:variant>
        <vt:lpwstr>_bookmark1</vt:lpwstr>
      </vt:variant>
      <vt:variant>
        <vt:i4>2228305</vt:i4>
      </vt:variant>
      <vt:variant>
        <vt:i4>45</vt:i4>
      </vt:variant>
      <vt:variant>
        <vt:i4>0</vt:i4>
      </vt:variant>
      <vt:variant>
        <vt:i4>5</vt:i4>
      </vt:variant>
      <vt:variant>
        <vt:lpwstr/>
      </vt:variant>
      <vt:variant>
        <vt:lpwstr>_bookmark0</vt:lpwstr>
      </vt:variant>
      <vt:variant>
        <vt:i4>1835065</vt:i4>
      </vt:variant>
      <vt:variant>
        <vt:i4>38</vt:i4>
      </vt:variant>
      <vt:variant>
        <vt:i4>0</vt:i4>
      </vt:variant>
      <vt:variant>
        <vt:i4>5</vt:i4>
      </vt:variant>
      <vt:variant>
        <vt:lpwstr/>
      </vt:variant>
      <vt:variant>
        <vt:lpwstr>_Toc99301426</vt:lpwstr>
      </vt:variant>
      <vt:variant>
        <vt:i4>2031673</vt:i4>
      </vt:variant>
      <vt:variant>
        <vt:i4>32</vt:i4>
      </vt:variant>
      <vt:variant>
        <vt:i4>0</vt:i4>
      </vt:variant>
      <vt:variant>
        <vt:i4>5</vt:i4>
      </vt:variant>
      <vt:variant>
        <vt:lpwstr/>
      </vt:variant>
      <vt:variant>
        <vt:lpwstr>_Toc99301425</vt:lpwstr>
      </vt:variant>
      <vt:variant>
        <vt:i4>1966137</vt:i4>
      </vt:variant>
      <vt:variant>
        <vt:i4>26</vt:i4>
      </vt:variant>
      <vt:variant>
        <vt:i4>0</vt:i4>
      </vt:variant>
      <vt:variant>
        <vt:i4>5</vt:i4>
      </vt:variant>
      <vt:variant>
        <vt:lpwstr/>
      </vt:variant>
      <vt:variant>
        <vt:lpwstr>_Toc99301424</vt:lpwstr>
      </vt:variant>
      <vt:variant>
        <vt:i4>1638457</vt:i4>
      </vt:variant>
      <vt:variant>
        <vt:i4>20</vt:i4>
      </vt:variant>
      <vt:variant>
        <vt:i4>0</vt:i4>
      </vt:variant>
      <vt:variant>
        <vt:i4>5</vt:i4>
      </vt:variant>
      <vt:variant>
        <vt:lpwstr/>
      </vt:variant>
      <vt:variant>
        <vt:lpwstr>_Toc99301423</vt:lpwstr>
      </vt:variant>
      <vt:variant>
        <vt:i4>1769529</vt:i4>
      </vt:variant>
      <vt:variant>
        <vt:i4>14</vt:i4>
      </vt:variant>
      <vt:variant>
        <vt:i4>0</vt:i4>
      </vt:variant>
      <vt:variant>
        <vt:i4>5</vt:i4>
      </vt:variant>
      <vt:variant>
        <vt:lpwstr/>
      </vt:variant>
      <vt:variant>
        <vt:lpwstr>_Toc99301421</vt:lpwstr>
      </vt:variant>
      <vt:variant>
        <vt:i4>1703993</vt:i4>
      </vt:variant>
      <vt:variant>
        <vt:i4>8</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DELL</cp:lastModifiedBy>
  <cp:revision>42</cp:revision>
  <cp:lastPrinted>2020-04-02T03:13:00Z</cp:lastPrinted>
  <dcterms:created xsi:type="dcterms:W3CDTF">2024-01-29T02:00:00Z</dcterms:created>
  <dcterms:modified xsi:type="dcterms:W3CDTF">2024-02-04T06:36:00Z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DC16D8C2780A464A98323DBAC525C01E</vt:lpwstr>
  </property>
</Properties>
</file>