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EA9804" w14:textId="092500DD" w:rsidR="00AE0F0E" w:rsidRPr="009C1BC0" w:rsidRDefault="00130CF3" w:rsidP="002903A0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宋体" w:eastAsia="宋体" w:hAnsi="宋体" w:cs="Times New Roman"/>
          <w:b/>
          <w:bCs/>
          <w:kern w:val="44"/>
          <w:sz w:val="36"/>
          <w:szCs w:val="44"/>
        </w:rPr>
      </w:pPr>
      <w:bookmarkStart w:id="0" w:name="_Toc28359022"/>
      <w:bookmarkStart w:id="1" w:name="_Toc35393809"/>
      <w:r w:rsidRPr="00130CF3">
        <w:rPr>
          <w:rFonts w:ascii="宋体" w:eastAsia="宋体" w:hAnsi="宋体" w:cs="Times New Roman" w:hint="eastAsia"/>
          <w:b/>
          <w:bCs/>
          <w:kern w:val="44"/>
          <w:sz w:val="36"/>
          <w:szCs w:val="44"/>
        </w:rPr>
        <w:t>广华新城社区卫生服务站装修改造工程</w:t>
      </w:r>
      <w:r w:rsidR="00760C98" w:rsidRPr="009C1BC0">
        <w:rPr>
          <w:rFonts w:ascii="宋体" w:eastAsia="宋体" w:hAnsi="宋体" w:cs="Times New Roman" w:hint="eastAsia"/>
          <w:b/>
          <w:bCs/>
          <w:kern w:val="44"/>
          <w:sz w:val="36"/>
          <w:szCs w:val="44"/>
        </w:rPr>
        <w:t>成交</w:t>
      </w:r>
      <w:r w:rsidR="00AE0F0E" w:rsidRPr="009C1BC0">
        <w:rPr>
          <w:rFonts w:ascii="宋体" w:eastAsia="宋体" w:hAnsi="宋体" w:cs="Times New Roman" w:hint="eastAsia"/>
          <w:b/>
          <w:bCs/>
          <w:kern w:val="44"/>
          <w:sz w:val="36"/>
          <w:szCs w:val="44"/>
        </w:rPr>
        <w:t>公告</w:t>
      </w:r>
      <w:bookmarkEnd w:id="0"/>
      <w:bookmarkEnd w:id="1"/>
    </w:p>
    <w:p w14:paraId="75D6AE36" w14:textId="6A6112E7" w:rsidR="00AE0F0E" w:rsidRPr="009C1BC0" w:rsidRDefault="00AE0F0E" w:rsidP="00AE0F0E">
      <w:pPr>
        <w:rPr>
          <w:rFonts w:ascii="宋体" w:eastAsia="宋体" w:hAnsi="宋体" w:cs="Times New Roman"/>
          <w:sz w:val="28"/>
          <w:szCs w:val="28"/>
        </w:rPr>
      </w:pPr>
      <w:r w:rsidRPr="009C1BC0">
        <w:rPr>
          <w:rFonts w:ascii="宋体" w:eastAsia="宋体" w:hAnsi="宋体" w:cs="Times New Roman" w:hint="eastAsia"/>
          <w:sz w:val="28"/>
          <w:szCs w:val="28"/>
        </w:rPr>
        <w:t>一</w:t>
      </w:r>
      <w:r w:rsidRPr="009C1BC0">
        <w:rPr>
          <w:rFonts w:ascii="宋体" w:eastAsia="宋体" w:hAnsi="宋体" w:cs="Times New Roman"/>
          <w:sz w:val="28"/>
          <w:szCs w:val="28"/>
        </w:rPr>
        <w:t>、</w:t>
      </w:r>
      <w:r w:rsidR="00A75D16" w:rsidRPr="009C1BC0">
        <w:rPr>
          <w:rFonts w:ascii="宋体" w:eastAsia="宋体" w:hAnsi="宋体" w:cs="Times New Roman" w:hint="eastAsia"/>
          <w:sz w:val="28"/>
          <w:szCs w:val="28"/>
        </w:rPr>
        <w:t>采购</w:t>
      </w:r>
      <w:r w:rsidRPr="009C1BC0">
        <w:rPr>
          <w:rFonts w:ascii="宋体" w:eastAsia="宋体" w:hAnsi="宋体" w:cs="Times New Roman" w:hint="eastAsia"/>
          <w:sz w:val="28"/>
          <w:szCs w:val="28"/>
        </w:rPr>
        <w:t>编号：</w:t>
      </w:r>
      <w:r w:rsidR="00130CF3" w:rsidRPr="00130CF3">
        <w:rPr>
          <w:rFonts w:ascii="宋体" w:eastAsia="宋体" w:hAnsi="宋体" w:cs="Times New Roman"/>
          <w:sz w:val="28"/>
          <w:szCs w:val="28"/>
        </w:rPr>
        <w:t>ZYLS-ZB-202406031</w:t>
      </w:r>
    </w:p>
    <w:p w14:paraId="0C172D02" w14:textId="77777777" w:rsidR="00130CF3" w:rsidRDefault="00AE0F0E" w:rsidP="00AE0F0E">
      <w:pPr>
        <w:rPr>
          <w:rFonts w:ascii="宋体" w:eastAsia="宋体" w:hAnsi="宋体" w:cs="Times New Roman"/>
          <w:sz w:val="28"/>
          <w:szCs w:val="28"/>
        </w:rPr>
      </w:pPr>
      <w:r w:rsidRPr="009C1BC0">
        <w:rPr>
          <w:rFonts w:ascii="宋体" w:eastAsia="宋体" w:hAnsi="宋体" w:cs="Times New Roman" w:hint="eastAsia"/>
          <w:sz w:val="28"/>
          <w:szCs w:val="28"/>
        </w:rPr>
        <w:t>二</w:t>
      </w:r>
      <w:r w:rsidRPr="009C1BC0">
        <w:rPr>
          <w:rFonts w:ascii="宋体" w:eastAsia="宋体" w:hAnsi="宋体" w:cs="Times New Roman"/>
          <w:sz w:val="28"/>
          <w:szCs w:val="28"/>
        </w:rPr>
        <w:t>、</w:t>
      </w:r>
      <w:r w:rsidRPr="009C1BC0">
        <w:rPr>
          <w:rFonts w:ascii="宋体" w:eastAsia="宋体" w:hAnsi="宋体" w:cs="Times New Roman" w:hint="eastAsia"/>
          <w:sz w:val="28"/>
          <w:szCs w:val="28"/>
        </w:rPr>
        <w:t>项目名称：</w:t>
      </w:r>
      <w:r w:rsidR="00130CF3" w:rsidRPr="00130CF3">
        <w:rPr>
          <w:rFonts w:ascii="宋体" w:eastAsia="宋体" w:hAnsi="宋体" w:cs="Times New Roman" w:hint="eastAsia"/>
          <w:sz w:val="28"/>
          <w:szCs w:val="28"/>
        </w:rPr>
        <w:t>广华新城社区卫生服务站装修改造工程</w:t>
      </w:r>
    </w:p>
    <w:p w14:paraId="68868B92" w14:textId="1BB1B91C" w:rsidR="00AE0F0E" w:rsidRPr="009C1BC0" w:rsidRDefault="00F16BFB" w:rsidP="00AE0F0E">
      <w:pPr>
        <w:rPr>
          <w:rFonts w:ascii="宋体" w:eastAsia="宋体" w:hAnsi="宋体" w:cs="Times New Roman"/>
          <w:sz w:val="28"/>
          <w:szCs w:val="28"/>
        </w:rPr>
      </w:pPr>
      <w:r w:rsidRPr="009C1BC0">
        <w:rPr>
          <w:rFonts w:ascii="宋体" w:eastAsia="宋体" w:hAnsi="宋体" w:cs="Times New Roman" w:hint="eastAsia"/>
          <w:sz w:val="28"/>
          <w:szCs w:val="28"/>
        </w:rPr>
        <w:t>三、成交</w:t>
      </w:r>
      <w:r w:rsidR="00AE0F0E" w:rsidRPr="009C1BC0">
        <w:rPr>
          <w:rFonts w:ascii="宋体" w:eastAsia="宋体" w:hAnsi="宋体" w:cs="Times New Roman" w:hint="eastAsia"/>
          <w:sz w:val="28"/>
          <w:szCs w:val="28"/>
        </w:rPr>
        <w:t>信息</w:t>
      </w:r>
    </w:p>
    <w:p w14:paraId="0CA543D9" w14:textId="0217061D" w:rsidR="00AE0F0E" w:rsidRPr="00FD1E73" w:rsidRDefault="00162A84" w:rsidP="00AE0F0E">
      <w:pPr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DA5617">
        <w:rPr>
          <w:rFonts w:ascii="宋体" w:eastAsia="宋体" w:hAnsi="宋体" w:cs="Times New Roman" w:hint="eastAsia"/>
          <w:sz w:val="28"/>
          <w:szCs w:val="28"/>
        </w:rPr>
        <w:t>供应商名称：</w:t>
      </w:r>
      <w:r w:rsidR="00FD1E73" w:rsidRPr="00FD1E73">
        <w:rPr>
          <w:rFonts w:ascii="宋体" w:eastAsia="宋体" w:hAnsi="宋体" w:cs="Times New Roman" w:hint="eastAsia"/>
          <w:sz w:val="28"/>
          <w:szCs w:val="28"/>
        </w:rPr>
        <w:t>中藤建筑安装有限公司</w:t>
      </w:r>
    </w:p>
    <w:p w14:paraId="014521E9" w14:textId="77777777" w:rsidR="00FD1E73" w:rsidRDefault="00162A84" w:rsidP="00A75D16">
      <w:pPr>
        <w:ind w:firstLineChars="200" w:firstLine="560"/>
        <w:rPr>
          <w:rFonts w:ascii="宋体" w:eastAsia="宋体" w:hAnsi="宋体" w:cs="Times New Roman"/>
          <w:sz w:val="28"/>
          <w:szCs w:val="28"/>
        </w:rPr>
      </w:pPr>
      <w:r w:rsidRPr="00DA5617">
        <w:rPr>
          <w:rFonts w:ascii="宋体" w:eastAsia="宋体" w:hAnsi="宋体" w:cs="Times New Roman" w:hint="eastAsia"/>
          <w:sz w:val="28"/>
          <w:szCs w:val="28"/>
        </w:rPr>
        <w:t>供应商地址：</w:t>
      </w:r>
      <w:r w:rsidR="00FD1E73" w:rsidRPr="00FD1E73">
        <w:rPr>
          <w:rFonts w:ascii="宋体" w:eastAsia="宋体" w:hAnsi="宋体" w:cs="Times New Roman" w:hint="eastAsia"/>
          <w:sz w:val="28"/>
          <w:szCs w:val="28"/>
        </w:rPr>
        <w:t>北京市房山区西潞街道长虹西路</w:t>
      </w:r>
      <w:r w:rsidR="00FD1E73" w:rsidRPr="00FD1E73">
        <w:rPr>
          <w:rFonts w:ascii="宋体" w:eastAsia="宋体" w:hAnsi="宋体" w:cs="Times New Roman"/>
          <w:sz w:val="28"/>
          <w:szCs w:val="28"/>
        </w:rPr>
        <w:t>73号1幢1层J10</w:t>
      </w:r>
    </w:p>
    <w:p w14:paraId="59E26C95" w14:textId="04690774" w:rsidR="007B37C4" w:rsidRPr="00FD1E73" w:rsidRDefault="00C34606" w:rsidP="00A75D16">
      <w:pPr>
        <w:ind w:firstLineChars="200" w:firstLine="560"/>
        <w:rPr>
          <w:rFonts w:ascii="宋体" w:eastAsia="宋体" w:hAnsi="宋体"/>
          <w:bCs/>
          <w:sz w:val="28"/>
          <w:szCs w:val="28"/>
        </w:rPr>
      </w:pPr>
      <w:r w:rsidRPr="00FD1E73">
        <w:rPr>
          <w:rFonts w:ascii="宋体" w:eastAsia="宋体" w:hAnsi="宋体" w:hint="eastAsia"/>
          <w:bCs/>
          <w:sz w:val="28"/>
          <w:szCs w:val="28"/>
        </w:rPr>
        <w:t>成交金额</w:t>
      </w:r>
      <w:r w:rsidR="007B37C4" w:rsidRPr="00FD1E73">
        <w:rPr>
          <w:rFonts w:ascii="宋体" w:eastAsia="宋体" w:hAnsi="宋体" w:hint="eastAsia"/>
          <w:bCs/>
          <w:sz w:val="28"/>
          <w:szCs w:val="28"/>
        </w:rPr>
        <w:t>：（大写）：</w:t>
      </w:r>
      <w:r w:rsidR="00337F2E">
        <w:rPr>
          <w:rFonts w:ascii="宋体" w:eastAsia="宋体" w:hAnsi="宋体" w:hint="eastAsia"/>
          <w:bCs/>
          <w:sz w:val="28"/>
          <w:szCs w:val="28"/>
        </w:rPr>
        <w:t>壹佰陆拾壹万柒仟零陆拾伍元</w:t>
      </w:r>
    </w:p>
    <w:p w14:paraId="4709FDBC" w14:textId="5834EEC6" w:rsidR="007B37C4" w:rsidRPr="00FD1E73" w:rsidRDefault="007B37C4" w:rsidP="00C34606">
      <w:pPr>
        <w:ind w:firstLineChars="658" w:firstLine="1842"/>
        <w:rPr>
          <w:rFonts w:ascii="宋体" w:eastAsia="宋体" w:hAnsi="宋体"/>
          <w:bCs/>
          <w:sz w:val="28"/>
          <w:szCs w:val="28"/>
        </w:rPr>
      </w:pPr>
      <w:r w:rsidRPr="00FD1E73">
        <w:rPr>
          <w:rFonts w:ascii="宋体" w:eastAsia="宋体" w:hAnsi="宋体" w:hint="eastAsia"/>
          <w:bCs/>
          <w:sz w:val="28"/>
          <w:szCs w:val="28"/>
        </w:rPr>
        <w:t>（小写</w:t>
      </w:r>
      <w:r w:rsidRPr="00337F2E">
        <w:rPr>
          <w:rFonts w:ascii="宋体" w:eastAsia="宋体" w:hAnsi="宋体" w:hint="eastAsia"/>
          <w:bCs/>
          <w:sz w:val="28"/>
          <w:szCs w:val="28"/>
        </w:rPr>
        <w:t>）：</w:t>
      </w:r>
      <w:r w:rsidR="00C34606" w:rsidRPr="00337F2E">
        <w:rPr>
          <w:rFonts w:ascii="宋体" w:eastAsia="宋体" w:hAnsi="宋体" w:hint="eastAsia"/>
          <w:bCs/>
          <w:sz w:val="28"/>
          <w:szCs w:val="28"/>
        </w:rPr>
        <w:t>¥</w:t>
      </w:r>
      <w:r w:rsidR="00337F2E" w:rsidRPr="00337F2E">
        <w:rPr>
          <w:rFonts w:ascii="宋体" w:eastAsia="宋体" w:hAnsi="宋体"/>
          <w:bCs/>
          <w:sz w:val="28"/>
          <w:szCs w:val="28"/>
        </w:rPr>
        <w:t>1617065</w:t>
      </w:r>
      <w:r w:rsidRPr="00337F2E">
        <w:rPr>
          <w:rFonts w:ascii="宋体" w:eastAsia="宋体" w:hAnsi="宋体" w:hint="eastAsia"/>
          <w:bCs/>
          <w:sz w:val="28"/>
          <w:szCs w:val="28"/>
        </w:rPr>
        <w:t>元</w:t>
      </w:r>
    </w:p>
    <w:p w14:paraId="21B7CFF7" w14:textId="0490EE13" w:rsidR="00AE0F0E" w:rsidRPr="00AE0F0E" w:rsidRDefault="00AE0F0E" w:rsidP="007B37C4">
      <w:pPr>
        <w:rPr>
          <w:rFonts w:ascii="黑体" w:eastAsia="黑体" w:hAnsi="黑体" w:cs="Times New Roman"/>
          <w:sz w:val="28"/>
          <w:szCs w:val="28"/>
        </w:rPr>
      </w:pPr>
      <w:r w:rsidRPr="00AE0F0E">
        <w:rPr>
          <w:rFonts w:ascii="黑体" w:eastAsia="黑体" w:hAnsi="黑体" w:cs="Times New Roman" w:hint="eastAsia"/>
          <w:sz w:val="28"/>
          <w:szCs w:val="28"/>
        </w:rPr>
        <w:t>四、主要标的信息</w:t>
      </w:r>
    </w:p>
    <w:tbl>
      <w:tblPr>
        <w:tblStyle w:val="1"/>
        <w:tblW w:w="8359" w:type="dxa"/>
        <w:tblLayout w:type="fixed"/>
        <w:tblLook w:val="04A0" w:firstRow="1" w:lastRow="0" w:firstColumn="1" w:lastColumn="0" w:noHBand="0" w:noVBand="1"/>
      </w:tblPr>
      <w:tblGrid>
        <w:gridCol w:w="8359"/>
      </w:tblGrid>
      <w:tr w:rsidR="00F16BFB" w:rsidRPr="00AE0F0E" w14:paraId="7DE288DC" w14:textId="77777777" w:rsidTr="00F16BFB">
        <w:tc>
          <w:tcPr>
            <w:tcW w:w="8359" w:type="dxa"/>
          </w:tcPr>
          <w:p w14:paraId="23B1FA78" w14:textId="1A84E677" w:rsidR="00F16BFB" w:rsidRPr="00AE0F0E" w:rsidRDefault="00D73E80" w:rsidP="00AE0F0E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工程</w:t>
            </w:r>
            <w:r w:rsidR="00F16BFB" w:rsidRPr="00AE0F0E">
              <w:rPr>
                <w:rFonts w:ascii="仿宋" w:eastAsia="仿宋" w:hAnsi="仿宋" w:cs="Times New Roman" w:hint="eastAsia"/>
                <w:sz w:val="28"/>
                <w:szCs w:val="28"/>
              </w:rPr>
              <w:t>类</w:t>
            </w:r>
          </w:p>
        </w:tc>
      </w:tr>
      <w:tr w:rsidR="00F16BFB" w:rsidRPr="00AE0F0E" w14:paraId="77265214" w14:textId="77777777" w:rsidTr="00F16BFB">
        <w:tc>
          <w:tcPr>
            <w:tcW w:w="8359" w:type="dxa"/>
          </w:tcPr>
          <w:p w14:paraId="76A953C2" w14:textId="72B3734D" w:rsidR="00F16BFB" w:rsidRPr="00F0474A" w:rsidRDefault="00F16BFB" w:rsidP="00AE0F0E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 w:rsidRPr="00AE0F0E">
              <w:rPr>
                <w:rFonts w:ascii="仿宋" w:eastAsia="仿宋" w:hAnsi="仿宋" w:cs="Times New Roman" w:hint="eastAsia"/>
                <w:sz w:val="28"/>
                <w:szCs w:val="28"/>
              </w:rPr>
              <w:t>名称：</w:t>
            </w:r>
            <w:r w:rsidR="00130CF3" w:rsidRPr="00130CF3">
              <w:rPr>
                <w:rFonts w:ascii="仿宋" w:eastAsia="仿宋" w:hAnsi="仿宋" w:hint="eastAsia"/>
                <w:sz w:val="28"/>
                <w:szCs w:val="28"/>
              </w:rPr>
              <w:t>广华新城社区卫生服务站装修改造工程</w:t>
            </w:r>
          </w:p>
          <w:p w14:paraId="609461A5" w14:textId="1219358A" w:rsidR="00626046" w:rsidRDefault="00F16BFB" w:rsidP="00AE0F0E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 w:rsidRPr="00AE0F0E">
              <w:rPr>
                <w:rFonts w:ascii="仿宋" w:eastAsia="仿宋" w:hAnsi="仿宋" w:cs="Times New Roman" w:hint="eastAsia"/>
                <w:sz w:val="28"/>
                <w:szCs w:val="28"/>
              </w:rPr>
              <w:t>施工范围：</w:t>
            </w:r>
            <w:r w:rsidR="00B04C8B">
              <w:rPr>
                <w:rFonts w:ascii="仿宋" w:eastAsia="仿宋" w:hAnsi="仿宋" w:cs="Times New Roman" w:hint="eastAsia"/>
                <w:sz w:val="28"/>
                <w:szCs w:val="28"/>
              </w:rPr>
              <w:t>详见附件</w:t>
            </w:r>
          </w:p>
          <w:p w14:paraId="305E98F1" w14:textId="4C20ACA0" w:rsidR="00B64D20" w:rsidRPr="00B64D20" w:rsidRDefault="00D73E80" w:rsidP="00B64D20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施工工期</w:t>
            </w:r>
            <w:r w:rsidR="00B64D20" w:rsidRPr="00B64D20">
              <w:rPr>
                <w:rFonts w:ascii="仿宋" w:eastAsia="仿宋" w:hAnsi="仿宋" w:cs="Times New Roman" w:hint="eastAsia"/>
                <w:sz w:val="28"/>
                <w:szCs w:val="28"/>
              </w:rPr>
              <w:t>：</w:t>
            </w:r>
            <w:r w:rsidR="00F0474A">
              <w:rPr>
                <w:rFonts w:ascii="仿宋" w:eastAsia="仿宋" w:hAnsi="仿宋" w:cs="Times New Roman"/>
                <w:sz w:val="28"/>
                <w:szCs w:val="28"/>
              </w:rPr>
              <w:t xml:space="preserve"> </w:t>
            </w:r>
            <w:r w:rsidR="00130CF3">
              <w:rPr>
                <w:rFonts w:ascii="仿宋" w:eastAsia="仿宋" w:hAnsi="仿宋" w:cs="Times New Roman"/>
                <w:sz w:val="28"/>
                <w:szCs w:val="28"/>
              </w:rPr>
              <w:t>90</w:t>
            </w:r>
            <w:r w:rsidR="00015923">
              <w:rPr>
                <w:rFonts w:ascii="仿宋" w:eastAsia="仿宋" w:hAnsi="仿宋" w:cs="Times New Roman" w:hint="eastAsia"/>
                <w:sz w:val="28"/>
                <w:szCs w:val="28"/>
              </w:rPr>
              <w:t>日历天</w:t>
            </w:r>
          </w:p>
          <w:p w14:paraId="2A117FFD" w14:textId="18B26C9D" w:rsidR="00D73E80" w:rsidRDefault="00D73E80" w:rsidP="00D73E80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项目经理</w:t>
            </w:r>
            <w:r w:rsidR="00B64D20" w:rsidRPr="00B64D20">
              <w:rPr>
                <w:rFonts w:ascii="仿宋" w:eastAsia="仿宋" w:hAnsi="仿宋" w:cs="Times New Roman" w:hint="eastAsia"/>
                <w:sz w:val="28"/>
                <w:szCs w:val="28"/>
              </w:rPr>
              <w:t>：</w:t>
            </w:r>
            <w:r w:rsidR="00337F2E">
              <w:rPr>
                <w:rFonts w:ascii="仿宋" w:eastAsia="仿宋" w:hAnsi="仿宋" w:cs="Times New Roman" w:hint="eastAsia"/>
                <w:sz w:val="28"/>
                <w:szCs w:val="28"/>
              </w:rPr>
              <w:t>范月莲</w:t>
            </w:r>
          </w:p>
          <w:p w14:paraId="697CE33C" w14:textId="4362E295" w:rsidR="00F16BFB" w:rsidRPr="00AE0F0E" w:rsidRDefault="00D73E80" w:rsidP="00337F2E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执业证书信息</w:t>
            </w:r>
            <w:r w:rsidR="00B64D20" w:rsidRPr="00B64D20">
              <w:rPr>
                <w:rFonts w:ascii="仿宋" w:eastAsia="仿宋" w:hAnsi="仿宋" w:cs="Times New Roman" w:hint="eastAsia"/>
                <w:sz w:val="28"/>
                <w:szCs w:val="28"/>
              </w:rPr>
              <w:t>：</w:t>
            </w:r>
            <w:r w:rsidR="005E1B1E" w:rsidRPr="00337F2E">
              <w:rPr>
                <w:rFonts w:ascii="仿宋" w:eastAsia="仿宋" w:hAnsi="仿宋" w:cs="Times New Roman" w:hint="eastAsia"/>
                <w:sz w:val="28"/>
                <w:szCs w:val="28"/>
              </w:rPr>
              <w:t>京</w:t>
            </w:r>
            <w:r w:rsidR="00337F2E">
              <w:rPr>
                <w:rFonts w:ascii="仿宋" w:eastAsia="仿宋" w:hAnsi="仿宋" w:cs="Times New Roman"/>
                <w:sz w:val="28"/>
                <w:szCs w:val="28"/>
              </w:rPr>
              <w:t>2112012201330645</w:t>
            </w:r>
          </w:p>
        </w:tc>
      </w:tr>
    </w:tbl>
    <w:p w14:paraId="7DE735BE" w14:textId="080A85AD" w:rsidR="005954DF" w:rsidRDefault="00AE0F0E" w:rsidP="007B37C4">
      <w:pPr>
        <w:rPr>
          <w:rFonts w:ascii="黑体" w:eastAsia="黑体" w:hAnsi="黑体" w:cs="Times New Roman"/>
          <w:sz w:val="28"/>
          <w:szCs w:val="28"/>
        </w:rPr>
      </w:pPr>
      <w:r w:rsidRPr="005954DF">
        <w:rPr>
          <w:rFonts w:ascii="黑体" w:eastAsia="黑体" w:hAnsi="黑体" w:cs="Times New Roman" w:hint="eastAsia"/>
          <w:sz w:val="28"/>
          <w:szCs w:val="28"/>
        </w:rPr>
        <w:t>五、评审专家名单：</w:t>
      </w:r>
      <w:r w:rsidR="00FD1E73" w:rsidRPr="00FD1E73">
        <w:rPr>
          <w:rFonts w:ascii="仿宋" w:eastAsia="仿宋" w:hAnsi="仿宋" w:cs="Times New Roman" w:hint="eastAsia"/>
          <w:kern w:val="0"/>
          <w:sz w:val="28"/>
          <w:szCs w:val="28"/>
        </w:rPr>
        <w:t>韩晓冬</w:t>
      </w:r>
      <w:r w:rsidR="00FD1E73">
        <w:rPr>
          <w:rFonts w:ascii="仿宋" w:eastAsia="仿宋" w:hAnsi="仿宋" w:cs="Times New Roman" w:hint="eastAsia"/>
          <w:kern w:val="0"/>
          <w:sz w:val="28"/>
          <w:szCs w:val="28"/>
        </w:rPr>
        <w:t>、</w:t>
      </w:r>
      <w:r w:rsidR="00FD1E73" w:rsidRPr="00FD1E73">
        <w:rPr>
          <w:rFonts w:ascii="仿宋" w:eastAsia="仿宋" w:hAnsi="仿宋" w:cs="Times New Roman"/>
          <w:kern w:val="0"/>
          <w:sz w:val="28"/>
          <w:szCs w:val="28"/>
        </w:rPr>
        <w:t>柏松</w:t>
      </w:r>
      <w:r w:rsidR="00FD1E73">
        <w:rPr>
          <w:rFonts w:ascii="仿宋" w:eastAsia="仿宋" w:hAnsi="仿宋" w:cs="Times New Roman" w:hint="eastAsia"/>
          <w:kern w:val="0"/>
          <w:sz w:val="28"/>
          <w:szCs w:val="28"/>
        </w:rPr>
        <w:t>、</w:t>
      </w:r>
      <w:r w:rsidR="00FD1E73" w:rsidRPr="00FD1E73">
        <w:rPr>
          <w:rFonts w:ascii="仿宋" w:eastAsia="仿宋" w:hAnsi="仿宋" w:cs="Times New Roman"/>
          <w:kern w:val="0"/>
          <w:sz w:val="28"/>
          <w:szCs w:val="28"/>
        </w:rPr>
        <w:t>杨晓丽</w:t>
      </w:r>
    </w:p>
    <w:p w14:paraId="10FB92BD" w14:textId="334703FC" w:rsidR="00626046" w:rsidRPr="00051956" w:rsidRDefault="00015923" w:rsidP="00AE0F0E">
      <w:pPr>
        <w:rPr>
          <w:rFonts w:ascii="仿宋" w:eastAsia="仿宋" w:hAnsi="仿宋" w:cs="Times New Roman"/>
          <w:kern w:val="0"/>
          <w:sz w:val="28"/>
          <w:szCs w:val="28"/>
        </w:rPr>
      </w:pPr>
      <w:r>
        <w:rPr>
          <w:rFonts w:ascii="黑体" w:eastAsia="黑体" w:hAnsi="黑体" w:cs="Times New Roman" w:hint="eastAsia"/>
          <w:sz w:val="28"/>
          <w:szCs w:val="28"/>
        </w:rPr>
        <w:t>代理服</w:t>
      </w:r>
      <w:r w:rsidR="00AE0F0E" w:rsidRPr="00AE0F0E">
        <w:rPr>
          <w:rFonts w:ascii="黑体" w:eastAsia="黑体" w:hAnsi="黑体" w:cs="Times New Roman" w:hint="eastAsia"/>
          <w:sz w:val="28"/>
          <w:szCs w:val="28"/>
        </w:rPr>
        <w:t>务收费标准及金额：</w:t>
      </w:r>
      <w:r w:rsidR="006E34D0">
        <w:rPr>
          <w:rFonts w:ascii="仿宋" w:eastAsia="仿宋" w:hAnsi="仿宋" w:cs="Times New Roman" w:hint="eastAsia"/>
          <w:kern w:val="0"/>
          <w:sz w:val="28"/>
          <w:szCs w:val="28"/>
        </w:rPr>
        <w:t>代理服务费按照预算评审金额</w:t>
      </w:r>
      <w:r w:rsidR="00611497">
        <w:rPr>
          <w:rFonts w:ascii="仿宋" w:eastAsia="仿宋" w:hAnsi="仿宋" w:cs="Times New Roman" w:hint="eastAsia"/>
          <w:kern w:val="0"/>
          <w:sz w:val="28"/>
          <w:szCs w:val="28"/>
        </w:rPr>
        <w:t>由采购人</w:t>
      </w:r>
      <w:r w:rsidR="006E34D0">
        <w:rPr>
          <w:rFonts w:ascii="仿宋" w:eastAsia="仿宋" w:hAnsi="仿宋" w:cs="Times New Roman" w:hint="eastAsia"/>
          <w:kern w:val="0"/>
          <w:sz w:val="28"/>
          <w:szCs w:val="28"/>
        </w:rPr>
        <w:t>采用固定价进行收取，</w:t>
      </w:r>
      <w:r w:rsidR="00570C5A">
        <w:rPr>
          <w:rFonts w:ascii="仿宋" w:eastAsia="仿宋" w:hAnsi="仿宋" w:cs="Times New Roman" w:hint="eastAsia"/>
          <w:kern w:val="0"/>
          <w:sz w:val="28"/>
          <w:szCs w:val="28"/>
        </w:rPr>
        <w:t>金额为：</w:t>
      </w:r>
      <w:r w:rsidR="00130CF3" w:rsidRPr="00130CF3">
        <w:rPr>
          <w:rFonts w:ascii="仿宋" w:eastAsia="仿宋" w:hAnsi="仿宋" w:cs="Times New Roman"/>
          <w:kern w:val="0"/>
          <w:sz w:val="28"/>
          <w:szCs w:val="28"/>
        </w:rPr>
        <w:t>14377.86</w:t>
      </w:r>
      <w:r w:rsidR="00570C5A">
        <w:rPr>
          <w:rFonts w:ascii="仿宋" w:eastAsia="仿宋" w:hAnsi="仿宋" w:cs="Times New Roman" w:hint="eastAsia"/>
          <w:kern w:val="0"/>
          <w:sz w:val="28"/>
          <w:szCs w:val="28"/>
        </w:rPr>
        <w:t>元</w:t>
      </w:r>
    </w:p>
    <w:p w14:paraId="236B861D" w14:textId="7F483A90" w:rsidR="00AE0F0E" w:rsidRPr="00AE0F0E" w:rsidRDefault="00AE0F0E" w:rsidP="00AE0F0E">
      <w:pPr>
        <w:rPr>
          <w:rFonts w:ascii="黑体" w:eastAsia="黑体" w:hAnsi="黑体" w:cs="Times New Roman"/>
          <w:sz w:val="28"/>
          <w:szCs w:val="28"/>
        </w:rPr>
      </w:pPr>
      <w:r w:rsidRPr="00AE0F0E">
        <w:rPr>
          <w:rFonts w:ascii="黑体" w:eastAsia="黑体" w:hAnsi="黑体" w:cs="Times New Roman" w:hint="eastAsia"/>
          <w:sz w:val="28"/>
          <w:szCs w:val="28"/>
        </w:rPr>
        <w:t>七、公告期限</w:t>
      </w:r>
    </w:p>
    <w:p w14:paraId="6F04C9BE" w14:textId="77777777" w:rsidR="00AE0F0E" w:rsidRPr="00AE0F0E" w:rsidRDefault="00AE0F0E" w:rsidP="00AE0F0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AE0F0E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AE0F0E">
        <w:rPr>
          <w:rFonts w:ascii="仿宋" w:eastAsia="仿宋" w:hAnsi="仿宋" w:cs="宋体"/>
          <w:kern w:val="0"/>
          <w:sz w:val="28"/>
          <w:szCs w:val="28"/>
        </w:rPr>
        <w:t>1</w:t>
      </w:r>
      <w:r w:rsidRPr="00AE0F0E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25BC7B9B" w14:textId="77777777" w:rsidR="009F10C4" w:rsidRPr="00AE0F0E" w:rsidRDefault="00AE0F0E" w:rsidP="00AE0F0E">
      <w:pPr>
        <w:rPr>
          <w:rFonts w:ascii="黑体" w:eastAsia="黑体" w:hAnsi="黑体" w:cs="仿宋"/>
          <w:sz w:val="28"/>
          <w:szCs w:val="28"/>
        </w:rPr>
      </w:pPr>
      <w:r w:rsidRPr="00AE0F0E"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5C7CC966" w14:textId="4A550872" w:rsidR="00FC2F2E" w:rsidRPr="00FC2F2E" w:rsidRDefault="00FC2F2E" w:rsidP="00FC2F2E">
      <w:pPr>
        <w:widowControl/>
        <w:rPr>
          <w:rFonts w:ascii="宋体" w:eastAsia="宋体" w:hAnsi="宋体" w:cs="宋体" w:hint="eastAsia"/>
          <w:kern w:val="0"/>
          <w:sz w:val="22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成交</w:t>
      </w:r>
      <w:r w:rsidRPr="00FC2F2E">
        <w:rPr>
          <w:rFonts w:ascii="黑体" w:eastAsia="黑体" w:hAnsi="黑体" w:cs="宋体" w:hint="eastAsia"/>
          <w:kern w:val="0"/>
          <w:sz w:val="28"/>
          <w:szCs w:val="28"/>
        </w:rPr>
        <w:t>供应商的评审总得分：77</w:t>
      </w:r>
      <w:bookmarkStart w:id="2" w:name="_GoBack"/>
      <w:bookmarkEnd w:id="2"/>
      <w:r w:rsidRPr="00FC2F2E">
        <w:rPr>
          <w:rFonts w:ascii="黑体" w:eastAsia="黑体" w:hAnsi="黑体" w:cs="宋体" w:hint="eastAsia"/>
          <w:kern w:val="0"/>
          <w:sz w:val="28"/>
          <w:szCs w:val="28"/>
        </w:rPr>
        <w:t xml:space="preserve">.43 </w:t>
      </w:r>
    </w:p>
    <w:p w14:paraId="5BAA003D" w14:textId="14BE1D75" w:rsidR="00AE0F0E" w:rsidRPr="00AE0F0E" w:rsidRDefault="00AE0F0E" w:rsidP="00AE0F0E">
      <w:pPr>
        <w:rPr>
          <w:rFonts w:ascii="黑体" w:eastAsia="黑体" w:hAnsi="黑体" w:cs="宋体"/>
          <w:kern w:val="0"/>
          <w:sz w:val="28"/>
          <w:szCs w:val="28"/>
        </w:rPr>
      </w:pPr>
      <w:r w:rsidRPr="00AE0F0E">
        <w:rPr>
          <w:rFonts w:ascii="黑体" w:eastAsia="黑体" w:hAnsi="黑体" w:cs="宋体" w:hint="eastAsia"/>
          <w:kern w:val="0"/>
          <w:sz w:val="28"/>
          <w:szCs w:val="28"/>
        </w:rPr>
        <w:lastRenderedPageBreak/>
        <w:t>九、凡对本次公告内容提出询问，请按以下方式联系。</w:t>
      </w:r>
    </w:p>
    <w:p w14:paraId="23D80BA3" w14:textId="77777777" w:rsidR="00AE0F0E" w:rsidRPr="00AE0F0E" w:rsidRDefault="00AE0F0E" w:rsidP="00AE0F0E">
      <w:pPr>
        <w:keepNext/>
        <w:keepLines/>
        <w:spacing w:before="260" w:after="260" w:line="360" w:lineRule="auto"/>
        <w:ind w:firstLineChars="250" w:firstLine="700"/>
        <w:outlineLvl w:val="1"/>
        <w:rPr>
          <w:rFonts w:ascii="仿宋" w:eastAsia="仿宋" w:hAnsi="仿宋" w:cs="宋体"/>
          <w:bCs/>
          <w:sz w:val="28"/>
          <w:szCs w:val="28"/>
        </w:rPr>
      </w:pPr>
      <w:bookmarkStart w:id="3" w:name="_Toc35393810"/>
      <w:bookmarkStart w:id="4" w:name="_Toc35393641"/>
      <w:bookmarkStart w:id="5" w:name="_Toc28359100"/>
      <w:bookmarkStart w:id="6" w:name="_Toc28359023"/>
      <w:r w:rsidRPr="00AE0F0E">
        <w:rPr>
          <w:rFonts w:ascii="仿宋" w:eastAsia="仿宋" w:hAnsi="仿宋" w:cs="宋体" w:hint="eastAsia"/>
          <w:bCs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57E1DA69" w14:textId="6B1F2844" w:rsidR="00C038D3" w:rsidRDefault="00AE0F0E" w:rsidP="00AE0F0E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  <w:u w:val="single"/>
        </w:rPr>
      </w:pPr>
      <w:r w:rsidRPr="00AE0F0E">
        <w:rPr>
          <w:rFonts w:ascii="仿宋" w:eastAsia="仿宋" w:hAnsi="仿宋" w:cs="Times New Roman" w:hint="eastAsia"/>
          <w:sz w:val="28"/>
          <w:szCs w:val="28"/>
        </w:rPr>
        <w:t>名    称：</w:t>
      </w:r>
      <w:r w:rsidR="00130CF3" w:rsidRPr="00130CF3">
        <w:rPr>
          <w:rFonts w:ascii="仿宋" w:eastAsia="仿宋" w:hAnsi="仿宋" w:cs="Times New Roman" w:hint="eastAsia"/>
          <w:sz w:val="28"/>
          <w:szCs w:val="28"/>
          <w:u w:val="single"/>
        </w:rPr>
        <w:t>北京市朝阳区南磨房社区卫生服务中心</w:t>
      </w:r>
    </w:p>
    <w:p w14:paraId="590042F9" w14:textId="51F5B13E" w:rsidR="00AE0F0E" w:rsidRPr="00AE0F0E" w:rsidRDefault="00AE0F0E" w:rsidP="00AE0F0E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r w:rsidRPr="00AE0F0E">
        <w:rPr>
          <w:rFonts w:ascii="仿宋" w:eastAsia="仿宋" w:hAnsi="仿宋" w:cs="Times New Roman" w:hint="eastAsia"/>
          <w:sz w:val="28"/>
          <w:szCs w:val="28"/>
        </w:rPr>
        <w:t>地    址：</w:t>
      </w:r>
      <w:r w:rsidR="00130CF3" w:rsidRPr="00130CF3">
        <w:rPr>
          <w:rFonts w:ascii="仿宋" w:eastAsia="仿宋" w:hAnsi="仿宋" w:cs="Times New Roman" w:hint="eastAsia"/>
          <w:sz w:val="28"/>
          <w:szCs w:val="28"/>
          <w:u w:val="single"/>
        </w:rPr>
        <w:t>北京市朝阳区百子湾东里</w:t>
      </w:r>
      <w:r w:rsidR="00130CF3" w:rsidRPr="00130CF3">
        <w:rPr>
          <w:rFonts w:ascii="仿宋" w:eastAsia="仿宋" w:hAnsi="仿宋" w:cs="Times New Roman"/>
          <w:sz w:val="28"/>
          <w:szCs w:val="28"/>
          <w:u w:val="single"/>
        </w:rPr>
        <w:t>101号楼</w:t>
      </w:r>
    </w:p>
    <w:p w14:paraId="7A163680" w14:textId="058014BB" w:rsidR="00AE0F0E" w:rsidRPr="00993BCB" w:rsidRDefault="00AE0F0E" w:rsidP="00993BCB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  <w:u w:val="single"/>
        </w:rPr>
      </w:pPr>
      <w:r w:rsidRPr="00AE0F0E">
        <w:rPr>
          <w:rFonts w:ascii="仿宋" w:eastAsia="仿宋" w:hAnsi="仿宋" w:cs="Times New Roman" w:hint="eastAsia"/>
          <w:sz w:val="28"/>
          <w:szCs w:val="28"/>
        </w:rPr>
        <w:t>联系方式：</w:t>
      </w:r>
      <w:r w:rsidR="00130CF3" w:rsidRPr="00130CF3">
        <w:rPr>
          <w:rFonts w:ascii="仿宋" w:eastAsia="仿宋" w:hAnsi="仿宋" w:cs="Times New Roman"/>
          <w:sz w:val="28"/>
          <w:szCs w:val="28"/>
          <w:u w:val="single"/>
        </w:rPr>
        <w:t>010-87152998</w:t>
      </w:r>
    </w:p>
    <w:p w14:paraId="4135C9DB" w14:textId="0D12B5FE" w:rsidR="00AE0F0E" w:rsidRPr="00AE0F0E" w:rsidRDefault="00AE0F0E" w:rsidP="00AE0F0E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宋体"/>
          <w:bCs/>
          <w:sz w:val="28"/>
          <w:szCs w:val="28"/>
        </w:rPr>
      </w:pPr>
      <w:bookmarkStart w:id="7" w:name="_Toc28359101"/>
      <w:bookmarkStart w:id="8" w:name="_Toc28359024"/>
      <w:bookmarkStart w:id="9" w:name="_Toc35393642"/>
      <w:bookmarkStart w:id="10" w:name="_Toc35393811"/>
      <w:r w:rsidRPr="00AE0F0E">
        <w:rPr>
          <w:rFonts w:ascii="仿宋" w:eastAsia="仿宋" w:hAnsi="仿宋" w:cs="宋体" w:hint="eastAsia"/>
          <w:bCs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478DAC0D" w14:textId="7627B954" w:rsidR="00AE0F0E" w:rsidRPr="00AE0F0E" w:rsidRDefault="00AE0F0E" w:rsidP="00AE0F0E">
      <w:pPr>
        <w:spacing w:line="360" w:lineRule="auto"/>
        <w:ind w:firstLineChars="300" w:firstLine="840"/>
        <w:rPr>
          <w:rFonts w:ascii="仿宋" w:eastAsia="仿宋" w:hAnsi="仿宋" w:cs="Times New Roman"/>
          <w:sz w:val="28"/>
          <w:szCs w:val="28"/>
          <w:u w:val="single"/>
        </w:rPr>
      </w:pPr>
      <w:r w:rsidRPr="00AE0F0E">
        <w:rPr>
          <w:rFonts w:ascii="仿宋" w:eastAsia="仿宋" w:hAnsi="仿宋" w:cs="Times New Roman" w:hint="eastAsia"/>
          <w:sz w:val="28"/>
          <w:szCs w:val="28"/>
        </w:rPr>
        <w:t>名    称：</w:t>
      </w:r>
      <w:r w:rsidR="00F0474A" w:rsidRPr="00F0474A">
        <w:rPr>
          <w:rFonts w:ascii="仿宋" w:eastAsia="仿宋" w:hAnsi="仿宋" w:cs="Times New Roman" w:hint="eastAsia"/>
          <w:sz w:val="28"/>
          <w:szCs w:val="28"/>
          <w:u w:val="single"/>
        </w:rPr>
        <w:t>中源联盛咨询（北京）有限公司</w:t>
      </w:r>
    </w:p>
    <w:p w14:paraId="210E523B" w14:textId="644E6DE1" w:rsidR="00AE0F0E" w:rsidRPr="00993BCB" w:rsidRDefault="00AE0F0E" w:rsidP="00AE0F0E">
      <w:pPr>
        <w:spacing w:line="360" w:lineRule="auto"/>
        <w:ind w:firstLineChars="300" w:firstLine="840"/>
        <w:rPr>
          <w:rFonts w:ascii="仿宋" w:eastAsia="仿宋" w:hAnsi="仿宋" w:cs="Times New Roman"/>
          <w:sz w:val="28"/>
          <w:szCs w:val="28"/>
        </w:rPr>
      </w:pPr>
      <w:r w:rsidRPr="00AE0F0E">
        <w:rPr>
          <w:rFonts w:ascii="仿宋" w:eastAsia="仿宋" w:hAnsi="仿宋" w:cs="Times New Roman" w:hint="eastAsia"/>
          <w:sz w:val="28"/>
          <w:szCs w:val="28"/>
        </w:rPr>
        <w:t>地　  址：</w:t>
      </w:r>
      <w:r w:rsidR="00F0474A" w:rsidRPr="00F0474A">
        <w:rPr>
          <w:rFonts w:ascii="仿宋" w:eastAsia="仿宋" w:hAnsi="仿宋" w:cs="Times New Roman" w:hint="eastAsia"/>
          <w:sz w:val="28"/>
          <w:szCs w:val="28"/>
          <w:u w:val="single"/>
        </w:rPr>
        <w:t>北京市北京经济技术开发区万源街</w:t>
      </w:r>
      <w:r w:rsidR="00F0474A" w:rsidRPr="00F0474A">
        <w:rPr>
          <w:rFonts w:ascii="仿宋" w:eastAsia="仿宋" w:hAnsi="仿宋" w:cs="Times New Roman"/>
          <w:sz w:val="28"/>
          <w:szCs w:val="28"/>
          <w:u w:val="single"/>
        </w:rPr>
        <w:t>22号</w:t>
      </w:r>
    </w:p>
    <w:p w14:paraId="7707C4B0" w14:textId="63279DCF" w:rsidR="00626046" w:rsidRDefault="00AE0F0E" w:rsidP="00626046">
      <w:pPr>
        <w:spacing w:line="360" w:lineRule="auto"/>
        <w:ind w:firstLineChars="300" w:firstLine="840"/>
        <w:rPr>
          <w:rFonts w:ascii="仿宋" w:eastAsia="仿宋" w:hAnsi="仿宋" w:cs="Times New Roman"/>
          <w:sz w:val="28"/>
          <w:szCs w:val="28"/>
          <w:u w:val="single"/>
        </w:rPr>
      </w:pPr>
      <w:r w:rsidRPr="00AE0F0E">
        <w:rPr>
          <w:rFonts w:ascii="仿宋" w:eastAsia="仿宋" w:hAnsi="仿宋" w:cs="Times New Roman" w:hint="eastAsia"/>
          <w:sz w:val="28"/>
          <w:szCs w:val="28"/>
        </w:rPr>
        <w:t>联系方式：</w:t>
      </w:r>
      <w:bookmarkStart w:id="11" w:name="_Toc28359102"/>
      <w:bookmarkStart w:id="12" w:name="_Toc28359025"/>
      <w:bookmarkStart w:id="13" w:name="_Toc35393643"/>
      <w:bookmarkStart w:id="14" w:name="_Toc35393812"/>
      <w:r w:rsidR="00F0474A" w:rsidRPr="00F0474A">
        <w:rPr>
          <w:rFonts w:ascii="仿宋" w:eastAsia="仿宋" w:hAnsi="仿宋" w:cs="Times New Roman" w:hint="eastAsia"/>
          <w:sz w:val="28"/>
          <w:szCs w:val="28"/>
          <w:u w:val="single"/>
        </w:rPr>
        <w:t>苏金轩、谷乐、</w:t>
      </w:r>
      <w:r w:rsidR="00F0474A" w:rsidRPr="00F0474A">
        <w:rPr>
          <w:rFonts w:ascii="仿宋" w:eastAsia="仿宋" w:hAnsi="仿宋" w:cs="Times New Roman"/>
          <w:sz w:val="28"/>
          <w:szCs w:val="28"/>
          <w:u w:val="single"/>
        </w:rPr>
        <w:t>010-67803242-8034</w:t>
      </w:r>
    </w:p>
    <w:p w14:paraId="5A8931D5" w14:textId="70FEB8E3" w:rsidR="00AE0F0E" w:rsidRPr="00AE0F0E" w:rsidRDefault="00AE0F0E" w:rsidP="00626046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AE0F0E">
        <w:rPr>
          <w:rFonts w:ascii="仿宋" w:eastAsia="仿宋" w:hAnsi="仿宋" w:cs="宋体" w:hint="eastAsia"/>
          <w:bCs/>
          <w:sz w:val="28"/>
          <w:szCs w:val="28"/>
        </w:rPr>
        <w:t>3.项目</w:t>
      </w:r>
      <w:r w:rsidRPr="00AE0F0E">
        <w:rPr>
          <w:rFonts w:ascii="仿宋" w:eastAsia="仿宋" w:hAnsi="仿宋" w:cs="宋体"/>
          <w:bCs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5C499091" w14:textId="552CF45C" w:rsidR="00AE0F0E" w:rsidRPr="00AE0F0E" w:rsidRDefault="00AE0F0E" w:rsidP="00AE0F0E">
      <w:pPr>
        <w:spacing w:line="360" w:lineRule="auto"/>
        <w:ind w:firstLineChars="300" w:firstLine="840"/>
        <w:rPr>
          <w:rFonts w:ascii="仿宋" w:eastAsia="仿宋" w:hAnsi="仿宋" w:cs="Times New Roman"/>
          <w:sz w:val="28"/>
          <w:szCs w:val="28"/>
        </w:rPr>
      </w:pPr>
      <w:r w:rsidRPr="00AE0F0E">
        <w:rPr>
          <w:rFonts w:ascii="仿宋" w:eastAsia="仿宋" w:hAnsi="仿宋" w:cs="Times New Roman" w:hint="eastAsia"/>
          <w:sz w:val="28"/>
          <w:szCs w:val="28"/>
        </w:rPr>
        <w:t>项目联系人：</w:t>
      </w:r>
      <w:r w:rsidR="00F0474A" w:rsidRPr="00F0474A">
        <w:rPr>
          <w:rFonts w:ascii="仿宋" w:eastAsia="仿宋" w:hAnsi="仿宋" w:cs="Times New Roman" w:hint="eastAsia"/>
          <w:sz w:val="28"/>
          <w:szCs w:val="28"/>
          <w:u w:val="single"/>
        </w:rPr>
        <w:t>苏金轩、谷乐</w:t>
      </w:r>
    </w:p>
    <w:p w14:paraId="0D3C02DD" w14:textId="75FEC0EC" w:rsidR="00AE0F0E" w:rsidRPr="00993BCB" w:rsidRDefault="00AE0F0E" w:rsidP="00993BCB">
      <w:pPr>
        <w:spacing w:line="360" w:lineRule="auto"/>
        <w:ind w:firstLineChars="300" w:firstLine="840"/>
        <w:rPr>
          <w:rFonts w:ascii="仿宋" w:eastAsia="仿宋" w:hAnsi="仿宋" w:cs="Times New Roman"/>
          <w:sz w:val="28"/>
          <w:szCs w:val="28"/>
          <w:u w:val="single"/>
        </w:rPr>
      </w:pPr>
      <w:r w:rsidRPr="00AE0F0E">
        <w:rPr>
          <w:rFonts w:ascii="仿宋" w:eastAsia="仿宋" w:hAnsi="仿宋" w:cs="Times New Roman" w:hint="eastAsia"/>
          <w:sz w:val="28"/>
          <w:szCs w:val="28"/>
        </w:rPr>
        <w:t>电　  话：</w:t>
      </w:r>
      <w:r w:rsidR="00F0474A" w:rsidRPr="00F0474A">
        <w:rPr>
          <w:rFonts w:ascii="仿宋" w:eastAsia="仿宋" w:hAnsi="仿宋" w:cs="Times New Roman"/>
          <w:sz w:val="28"/>
          <w:szCs w:val="28"/>
          <w:u w:val="single"/>
        </w:rPr>
        <w:t>010-67803242-8034</w:t>
      </w:r>
    </w:p>
    <w:p w14:paraId="5246993F" w14:textId="77777777" w:rsidR="00AE0F0E" w:rsidRPr="00AE0F0E" w:rsidRDefault="00AE0F0E" w:rsidP="00AE0F0E">
      <w:pPr>
        <w:rPr>
          <w:rFonts w:ascii="黑体" w:eastAsia="黑体" w:hAnsi="黑体" w:cs="宋体"/>
          <w:kern w:val="0"/>
          <w:sz w:val="28"/>
          <w:szCs w:val="28"/>
        </w:rPr>
      </w:pPr>
      <w:r w:rsidRPr="00AE0F0E"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361FB2FC" w14:textId="057C54DB" w:rsidR="00FB0E5B" w:rsidRDefault="00AE0F0E" w:rsidP="0062604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AE0F0E">
        <w:rPr>
          <w:rFonts w:ascii="仿宋" w:eastAsia="仿宋" w:hAnsi="仿宋" w:cs="宋体" w:hint="eastAsia"/>
          <w:kern w:val="0"/>
          <w:sz w:val="28"/>
          <w:szCs w:val="28"/>
        </w:rPr>
        <w:t>1.</w:t>
      </w:r>
      <w:r w:rsidR="00272C59">
        <w:rPr>
          <w:rFonts w:ascii="仿宋" w:eastAsia="仿宋" w:hAnsi="仿宋" w:cs="宋体" w:hint="eastAsia"/>
          <w:kern w:val="0"/>
          <w:sz w:val="28"/>
          <w:szCs w:val="28"/>
        </w:rPr>
        <w:t>磋商</w:t>
      </w:r>
      <w:r w:rsidRPr="00AE0F0E">
        <w:rPr>
          <w:rFonts w:ascii="仿宋" w:eastAsia="仿宋" w:hAnsi="仿宋" w:cs="宋体" w:hint="eastAsia"/>
          <w:kern w:val="0"/>
          <w:sz w:val="28"/>
          <w:szCs w:val="28"/>
        </w:rPr>
        <w:t>文件</w:t>
      </w:r>
    </w:p>
    <w:p w14:paraId="0DD00AFC" w14:textId="42D798DD" w:rsidR="00993BCB" w:rsidRPr="00626046" w:rsidRDefault="00993BCB" w:rsidP="0062604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/>
          <w:kern w:val="0"/>
          <w:sz w:val="28"/>
          <w:szCs w:val="28"/>
        </w:rPr>
        <w:t>.</w:t>
      </w:r>
      <w:r>
        <w:rPr>
          <w:rFonts w:ascii="仿宋" w:eastAsia="仿宋" w:hAnsi="仿宋" w:cs="宋体" w:hint="eastAsia"/>
          <w:kern w:val="0"/>
          <w:sz w:val="28"/>
          <w:szCs w:val="28"/>
        </w:rPr>
        <w:t>中小企业声明函</w:t>
      </w:r>
    </w:p>
    <w:sectPr w:rsidR="00993BCB" w:rsidRPr="006260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F6DC8" w14:textId="77777777" w:rsidR="00435819" w:rsidRDefault="00435819" w:rsidP="00AE0F0E">
      <w:r>
        <w:separator/>
      </w:r>
    </w:p>
  </w:endnote>
  <w:endnote w:type="continuationSeparator" w:id="0">
    <w:p w14:paraId="42162070" w14:textId="77777777" w:rsidR="00435819" w:rsidRDefault="00435819" w:rsidP="00AE0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56901" w14:textId="77777777" w:rsidR="00435819" w:rsidRDefault="00435819" w:rsidP="00AE0F0E">
      <w:r>
        <w:separator/>
      </w:r>
    </w:p>
  </w:footnote>
  <w:footnote w:type="continuationSeparator" w:id="0">
    <w:p w14:paraId="2C5F39FF" w14:textId="77777777" w:rsidR="00435819" w:rsidRDefault="00435819" w:rsidP="00AE0F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88"/>
    <w:rsid w:val="00013186"/>
    <w:rsid w:val="00015923"/>
    <w:rsid w:val="00020A01"/>
    <w:rsid w:val="00051956"/>
    <w:rsid w:val="00060DAB"/>
    <w:rsid w:val="000823F8"/>
    <w:rsid w:val="000919A0"/>
    <w:rsid w:val="000B6DDE"/>
    <w:rsid w:val="000C6B3C"/>
    <w:rsid w:val="000E473F"/>
    <w:rsid w:val="000F6BF4"/>
    <w:rsid w:val="00106ABC"/>
    <w:rsid w:val="00130CF3"/>
    <w:rsid w:val="0013680D"/>
    <w:rsid w:val="0014183B"/>
    <w:rsid w:val="00154D59"/>
    <w:rsid w:val="001613BE"/>
    <w:rsid w:val="00162A84"/>
    <w:rsid w:val="001644AD"/>
    <w:rsid w:val="00182E9E"/>
    <w:rsid w:val="001905BF"/>
    <w:rsid w:val="001E0F60"/>
    <w:rsid w:val="001E2C8B"/>
    <w:rsid w:val="001F1DF3"/>
    <w:rsid w:val="00253C08"/>
    <w:rsid w:val="00261C0C"/>
    <w:rsid w:val="00272C59"/>
    <w:rsid w:val="002748D0"/>
    <w:rsid w:val="002903A0"/>
    <w:rsid w:val="002A7947"/>
    <w:rsid w:val="002B4A75"/>
    <w:rsid w:val="002B6A65"/>
    <w:rsid w:val="002F477F"/>
    <w:rsid w:val="00313C88"/>
    <w:rsid w:val="003215C9"/>
    <w:rsid w:val="00330B61"/>
    <w:rsid w:val="00337F2E"/>
    <w:rsid w:val="00346FCF"/>
    <w:rsid w:val="0035144A"/>
    <w:rsid w:val="003755B9"/>
    <w:rsid w:val="00382629"/>
    <w:rsid w:val="003873A7"/>
    <w:rsid w:val="00395949"/>
    <w:rsid w:val="003C15C0"/>
    <w:rsid w:val="003C2197"/>
    <w:rsid w:val="003D778E"/>
    <w:rsid w:val="003F0F0E"/>
    <w:rsid w:val="00435819"/>
    <w:rsid w:val="004A31EB"/>
    <w:rsid w:val="004B43DF"/>
    <w:rsid w:val="004D017A"/>
    <w:rsid w:val="004E7F53"/>
    <w:rsid w:val="00532F66"/>
    <w:rsid w:val="00544C09"/>
    <w:rsid w:val="00557A55"/>
    <w:rsid w:val="00570C5A"/>
    <w:rsid w:val="00571088"/>
    <w:rsid w:val="00576E24"/>
    <w:rsid w:val="00584207"/>
    <w:rsid w:val="005954DF"/>
    <w:rsid w:val="005A731C"/>
    <w:rsid w:val="005B3572"/>
    <w:rsid w:val="005C3FFB"/>
    <w:rsid w:val="005C4089"/>
    <w:rsid w:val="005C7C97"/>
    <w:rsid w:val="005E1B1E"/>
    <w:rsid w:val="00611497"/>
    <w:rsid w:val="00626046"/>
    <w:rsid w:val="0064374F"/>
    <w:rsid w:val="00647DBC"/>
    <w:rsid w:val="00663413"/>
    <w:rsid w:val="0067181D"/>
    <w:rsid w:val="006B3839"/>
    <w:rsid w:val="006E34D0"/>
    <w:rsid w:val="006F4487"/>
    <w:rsid w:val="007443BB"/>
    <w:rsid w:val="0074658C"/>
    <w:rsid w:val="00760C98"/>
    <w:rsid w:val="007A2EFA"/>
    <w:rsid w:val="007B37C4"/>
    <w:rsid w:val="007C08C9"/>
    <w:rsid w:val="007C5F99"/>
    <w:rsid w:val="007E0535"/>
    <w:rsid w:val="007E1EDF"/>
    <w:rsid w:val="008000B6"/>
    <w:rsid w:val="00844C64"/>
    <w:rsid w:val="00850E3B"/>
    <w:rsid w:val="008858E5"/>
    <w:rsid w:val="00892656"/>
    <w:rsid w:val="00893902"/>
    <w:rsid w:val="008B608B"/>
    <w:rsid w:val="00923DBB"/>
    <w:rsid w:val="00931446"/>
    <w:rsid w:val="00941901"/>
    <w:rsid w:val="00981E65"/>
    <w:rsid w:val="00993BCB"/>
    <w:rsid w:val="009C1BC0"/>
    <w:rsid w:val="009D18D1"/>
    <w:rsid w:val="009E0034"/>
    <w:rsid w:val="009F10C4"/>
    <w:rsid w:val="009F7440"/>
    <w:rsid w:val="00A048F1"/>
    <w:rsid w:val="00A44A05"/>
    <w:rsid w:val="00A64438"/>
    <w:rsid w:val="00A70D97"/>
    <w:rsid w:val="00A75D16"/>
    <w:rsid w:val="00A868A6"/>
    <w:rsid w:val="00AA2B8C"/>
    <w:rsid w:val="00AC5CBD"/>
    <w:rsid w:val="00AE0F0E"/>
    <w:rsid w:val="00AE6011"/>
    <w:rsid w:val="00B04C8B"/>
    <w:rsid w:val="00B10660"/>
    <w:rsid w:val="00B11E22"/>
    <w:rsid w:val="00B53EC5"/>
    <w:rsid w:val="00B64D20"/>
    <w:rsid w:val="00B841C7"/>
    <w:rsid w:val="00BC4AFA"/>
    <w:rsid w:val="00BD7791"/>
    <w:rsid w:val="00BF4D18"/>
    <w:rsid w:val="00BF64DC"/>
    <w:rsid w:val="00C038D3"/>
    <w:rsid w:val="00C34606"/>
    <w:rsid w:val="00CB3324"/>
    <w:rsid w:val="00CB3C1E"/>
    <w:rsid w:val="00CD1577"/>
    <w:rsid w:val="00D561EB"/>
    <w:rsid w:val="00D72F5B"/>
    <w:rsid w:val="00D73E80"/>
    <w:rsid w:val="00D86110"/>
    <w:rsid w:val="00DA5617"/>
    <w:rsid w:val="00E51BF8"/>
    <w:rsid w:val="00E55DF0"/>
    <w:rsid w:val="00E63AEC"/>
    <w:rsid w:val="00E86E08"/>
    <w:rsid w:val="00EA6BA4"/>
    <w:rsid w:val="00ED01A3"/>
    <w:rsid w:val="00EE570E"/>
    <w:rsid w:val="00EF631F"/>
    <w:rsid w:val="00F02A0E"/>
    <w:rsid w:val="00F0474A"/>
    <w:rsid w:val="00F04C7D"/>
    <w:rsid w:val="00F14D54"/>
    <w:rsid w:val="00F16BFB"/>
    <w:rsid w:val="00F34E20"/>
    <w:rsid w:val="00F65590"/>
    <w:rsid w:val="00FA40B6"/>
    <w:rsid w:val="00FB0E5B"/>
    <w:rsid w:val="00FB4E87"/>
    <w:rsid w:val="00FB6613"/>
    <w:rsid w:val="00FC2F2E"/>
    <w:rsid w:val="00FD1E73"/>
    <w:rsid w:val="00FD7CE1"/>
    <w:rsid w:val="00FE0EFF"/>
    <w:rsid w:val="00FE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CB3C03"/>
  <w15:chartTrackingRefBased/>
  <w15:docId w15:val="{ACDB9203-2922-4420-AD36-F8C3A87DC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0F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E0F0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E0F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E0F0E"/>
    <w:rPr>
      <w:sz w:val="18"/>
      <w:szCs w:val="18"/>
    </w:rPr>
  </w:style>
  <w:style w:type="table" w:customStyle="1" w:styleId="1">
    <w:name w:val="网格型1"/>
    <w:basedOn w:val="a1"/>
    <w:next w:val="a7"/>
    <w:qFormat/>
    <w:rsid w:val="00AE0F0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AE0F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54D5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2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889</dc:creator>
  <cp:keywords/>
  <dc:description/>
  <cp:lastModifiedBy>微软用户</cp:lastModifiedBy>
  <cp:revision>321</cp:revision>
  <cp:lastPrinted>2021-12-27T07:06:00Z</cp:lastPrinted>
  <dcterms:created xsi:type="dcterms:W3CDTF">2021-12-24T04:11:00Z</dcterms:created>
  <dcterms:modified xsi:type="dcterms:W3CDTF">2024-08-15T07:10:00Z</dcterms:modified>
</cp:coreProperties>
</file>