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89F79" w14:textId="77777777" w:rsidR="002478FA"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hint="eastAsia"/>
          <w:sz w:val="32"/>
          <w:szCs w:val="32"/>
        </w:rPr>
      </w:pPr>
      <w:bookmarkStart w:id="0" w:name="_Toc35393809"/>
      <w:bookmarkStart w:id="1" w:name="_Toc28359022"/>
      <w:r>
        <w:rPr>
          <w:rFonts w:asciiTheme="minorEastAsia" w:eastAsiaTheme="minorEastAsia" w:hAnsiTheme="minorEastAsia" w:hint="eastAsia"/>
          <w:sz w:val="32"/>
          <w:szCs w:val="32"/>
        </w:rPr>
        <w:t>成交结果公告</w:t>
      </w:r>
      <w:bookmarkEnd w:id="0"/>
      <w:bookmarkEnd w:id="1"/>
    </w:p>
    <w:p w14:paraId="019AD401" w14:textId="2831BF3B" w:rsidR="002478F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一</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项目编号：</w:t>
      </w:r>
      <w:r w:rsidR="000C2C15" w:rsidRPr="000C2C15">
        <w:rPr>
          <w:rFonts w:asciiTheme="minorEastAsia" w:eastAsiaTheme="minorEastAsia" w:hAnsiTheme="minorEastAsia"/>
          <w:sz w:val="24"/>
          <w:szCs w:val="24"/>
        </w:rPr>
        <w:t>BMCC-GC26-0080</w:t>
      </w:r>
    </w:p>
    <w:p w14:paraId="2BC3E52F" w14:textId="27BA26BF" w:rsidR="002478F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二</w:t>
      </w:r>
      <w:r>
        <w:rPr>
          <w:rFonts w:asciiTheme="minorEastAsia" w:eastAsiaTheme="minorEastAsia" w:hAnsiTheme="minorEastAsia"/>
          <w:sz w:val="24"/>
          <w:szCs w:val="24"/>
        </w:rPr>
        <w:t>、</w:t>
      </w:r>
      <w:r>
        <w:rPr>
          <w:rFonts w:asciiTheme="minorEastAsia" w:eastAsiaTheme="minorEastAsia" w:hAnsiTheme="minorEastAsia" w:hint="eastAsia"/>
          <w:sz w:val="24"/>
          <w:szCs w:val="24"/>
        </w:rPr>
        <w:t>项目名称</w:t>
      </w:r>
      <w:r w:rsidR="00710803">
        <w:rPr>
          <w:rFonts w:asciiTheme="minorEastAsia" w:eastAsiaTheme="minorEastAsia" w:hAnsiTheme="minorEastAsia" w:hint="eastAsia"/>
          <w:sz w:val="24"/>
          <w:szCs w:val="24"/>
        </w:rPr>
        <w:t>：</w:t>
      </w:r>
      <w:r w:rsidR="000C2C15" w:rsidRPr="000C2C15">
        <w:rPr>
          <w:rFonts w:asciiTheme="minorEastAsia" w:eastAsiaTheme="minorEastAsia" w:hAnsiTheme="minorEastAsia"/>
          <w:sz w:val="24"/>
          <w:szCs w:val="24"/>
        </w:rPr>
        <w:t>改善办学条件-北京联合大学学院路校区部分楼宇局部修缮</w:t>
      </w:r>
    </w:p>
    <w:p w14:paraId="153C061C" w14:textId="77777777" w:rsidR="002478F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三、中标信息</w:t>
      </w:r>
    </w:p>
    <w:p w14:paraId="3AC30A78" w14:textId="5188FF19" w:rsidR="002478FA" w:rsidRPr="006E62E7" w:rsidRDefault="00000000">
      <w:pPr>
        <w:spacing w:line="360" w:lineRule="auto"/>
        <w:ind w:firstLineChars="200" w:firstLine="480"/>
        <w:rPr>
          <w:rFonts w:asciiTheme="minorEastAsia" w:eastAsiaTheme="minorEastAsia" w:hAnsiTheme="minorEastAsia" w:hint="eastAsia"/>
          <w:sz w:val="24"/>
          <w:szCs w:val="24"/>
        </w:rPr>
      </w:pPr>
      <w:r w:rsidRPr="006E62E7">
        <w:rPr>
          <w:rFonts w:asciiTheme="minorEastAsia" w:eastAsiaTheme="minorEastAsia" w:hAnsiTheme="minorEastAsia" w:hint="eastAsia"/>
          <w:sz w:val="24"/>
          <w:szCs w:val="24"/>
        </w:rPr>
        <w:t>成交人：</w:t>
      </w:r>
      <w:r w:rsidR="006E62E7" w:rsidRPr="006E62E7">
        <w:rPr>
          <w:rFonts w:asciiTheme="minorEastAsia" w:eastAsiaTheme="minorEastAsia" w:hAnsiTheme="minorEastAsia"/>
          <w:sz w:val="24"/>
          <w:szCs w:val="24"/>
        </w:rPr>
        <w:t>天拓建设集团有限公司</w:t>
      </w:r>
    </w:p>
    <w:p w14:paraId="746717F9" w14:textId="72183568" w:rsidR="002478FA" w:rsidRPr="006E62E7" w:rsidRDefault="00000000">
      <w:pPr>
        <w:spacing w:line="360" w:lineRule="auto"/>
        <w:ind w:firstLineChars="200" w:firstLine="480"/>
        <w:rPr>
          <w:rFonts w:asciiTheme="minorEastAsia" w:eastAsiaTheme="minorEastAsia" w:hAnsiTheme="minorEastAsia" w:hint="eastAsia"/>
          <w:sz w:val="24"/>
          <w:szCs w:val="24"/>
        </w:rPr>
      </w:pPr>
      <w:r w:rsidRPr="006E62E7">
        <w:rPr>
          <w:rFonts w:asciiTheme="minorEastAsia" w:eastAsiaTheme="minorEastAsia" w:hAnsiTheme="minorEastAsia" w:hint="eastAsia"/>
          <w:sz w:val="24"/>
          <w:szCs w:val="24"/>
        </w:rPr>
        <w:t>成交人地址：</w:t>
      </w:r>
      <w:r w:rsidR="006E62E7" w:rsidRPr="006E62E7">
        <w:rPr>
          <w:rFonts w:asciiTheme="minorEastAsia" w:eastAsiaTheme="minorEastAsia" w:hAnsiTheme="minorEastAsia"/>
          <w:sz w:val="24"/>
          <w:szCs w:val="24"/>
        </w:rPr>
        <w:t>北京市怀柔区九渡河镇怀长路8号（集群注册）</w:t>
      </w:r>
    </w:p>
    <w:p w14:paraId="20A8DCA5" w14:textId="19AAAB4D" w:rsidR="002478FA" w:rsidRPr="00922B1A" w:rsidRDefault="00000000">
      <w:pPr>
        <w:spacing w:line="360" w:lineRule="auto"/>
        <w:ind w:firstLineChars="200" w:firstLine="480"/>
        <w:rPr>
          <w:rFonts w:asciiTheme="minorEastAsia" w:eastAsiaTheme="minorEastAsia" w:hAnsiTheme="minorEastAsia" w:hint="eastAsia"/>
          <w:sz w:val="24"/>
          <w:szCs w:val="24"/>
        </w:rPr>
      </w:pPr>
      <w:r w:rsidRPr="006E62E7">
        <w:rPr>
          <w:rFonts w:asciiTheme="minorEastAsia" w:eastAsiaTheme="minorEastAsia" w:hAnsiTheme="minorEastAsia" w:hint="eastAsia"/>
          <w:sz w:val="24"/>
          <w:szCs w:val="24"/>
        </w:rPr>
        <w:t>成交金额：人民币</w:t>
      </w:r>
      <w:r w:rsidR="006E62E7" w:rsidRPr="006E62E7">
        <w:rPr>
          <w:rFonts w:asciiTheme="minorEastAsia" w:eastAsiaTheme="minorEastAsia" w:hAnsiTheme="minorEastAsia"/>
          <w:sz w:val="24"/>
          <w:szCs w:val="24"/>
        </w:rPr>
        <w:t>1593078.36</w:t>
      </w:r>
      <w:r w:rsidRPr="006E62E7">
        <w:rPr>
          <w:rFonts w:asciiTheme="minorEastAsia" w:eastAsiaTheme="minorEastAsia" w:hAnsiTheme="minorEastAsia" w:hint="eastAsia"/>
          <w:sz w:val="24"/>
          <w:szCs w:val="24"/>
        </w:rPr>
        <w:t>元</w:t>
      </w:r>
    </w:p>
    <w:p w14:paraId="09255CF1" w14:textId="77777777" w:rsidR="002478FA" w:rsidRPr="00922B1A" w:rsidRDefault="00000000">
      <w:pPr>
        <w:spacing w:line="360" w:lineRule="auto"/>
        <w:rPr>
          <w:rFonts w:asciiTheme="minorEastAsia" w:eastAsiaTheme="minorEastAsia" w:hAnsiTheme="minorEastAsia" w:hint="eastAsia"/>
          <w:sz w:val="24"/>
          <w:szCs w:val="24"/>
        </w:rPr>
      </w:pPr>
      <w:r w:rsidRPr="00922B1A">
        <w:rPr>
          <w:rFonts w:asciiTheme="minorEastAsia" w:eastAsiaTheme="minorEastAsia" w:hAnsiTheme="minorEastAsia" w:hint="eastAsia"/>
          <w:sz w:val="24"/>
          <w:szCs w:val="24"/>
        </w:rPr>
        <w:t>四、主要标的信息</w:t>
      </w:r>
    </w:p>
    <w:tbl>
      <w:tblPr>
        <w:tblStyle w:val="a9"/>
        <w:tblW w:w="5137" w:type="pct"/>
        <w:tblLook w:val="04A0" w:firstRow="1" w:lastRow="0" w:firstColumn="1" w:lastColumn="0" w:noHBand="0" w:noVBand="1"/>
      </w:tblPr>
      <w:tblGrid>
        <w:gridCol w:w="8756"/>
      </w:tblGrid>
      <w:tr w:rsidR="002478FA" w:rsidRPr="00922B1A" w14:paraId="23EE31C0" w14:textId="77777777">
        <w:tc>
          <w:tcPr>
            <w:tcW w:w="5000" w:type="pct"/>
          </w:tcPr>
          <w:p w14:paraId="796B4976" w14:textId="77777777" w:rsidR="002478FA" w:rsidRPr="00922B1A" w:rsidRDefault="00000000">
            <w:pPr>
              <w:spacing w:line="360" w:lineRule="auto"/>
              <w:jc w:val="center"/>
              <w:rPr>
                <w:rFonts w:asciiTheme="minorEastAsia" w:eastAsiaTheme="minorEastAsia" w:hAnsiTheme="minorEastAsia" w:hint="eastAsia"/>
                <w:kern w:val="0"/>
                <w:sz w:val="24"/>
                <w:szCs w:val="24"/>
              </w:rPr>
            </w:pPr>
            <w:r w:rsidRPr="00922B1A">
              <w:rPr>
                <w:rFonts w:asciiTheme="minorEastAsia" w:eastAsiaTheme="minorEastAsia" w:hAnsiTheme="minorEastAsia" w:hint="eastAsia"/>
                <w:kern w:val="0"/>
                <w:sz w:val="24"/>
                <w:szCs w:val="24"/>
              </w:rPr>
              <w:t>工程类</w:t>
            </w:r>
          </w:p>
        </w:tc>
      </w:tr>
      <w:tr w:rsidR="002478FA" w14:paraId="363B7937" w14:textId="77777777">
        <w:tc>
          <w:tcPr>
            <w:tcW w:w="5000" w:type="pct"/>
          </w:tcPr>
          <w:p w14:paraId="03F74C39" w14:textId="72B66490" w:rsidR="002478FA" w:rsidRPr="00922B1A" w:rsidRDefault="00000000">
            <w:pPr>
              <w:spacing w:line="360" w:lineRule="auto"/>
              <w:rPr>
                <w:rFonts w:asciiTheme="minorEastAsia" w:eastAsiaTheme="minorEastAsia" w:hAnsiTheme="minorEastAsia" w:hint="eastAsia"/>
                <w:kern w:val="0"/>
                <w:sz w:val="24"/>
                <w:szCs w:val="24"/>
              </w:rPr>
            </w:pPr>
            <w:r w:rsidRPr="00922B1A">
              <w:rPr>
                <w:rFonts w:asciiTheme="minorEastAsia" w:eastAsiaTheme="minorEastAsia" w:hAnsiTheme="minorEastAsia" w:hint="eastAsia"/>
                <w:kern w:val="0"/>
                <w:sz w:val="24"/>
                <w:szCs w:val="24"/>
              </w:rPr>
              <w:t>工程名称：</w:t>
            </w:r>
            <w:r w:rsidR="000C2C15" w:rsidRPr="000C2C15">
              <w:rPr>
                <w:rFonts w:asciiTheme="minorEastAsia" w:eastAsiaTheme="minorEastAsia" w:hAnsiTheme="minorEastAsia"/>
                <w:kern w:val="0"/>
                <w:sz w:val="24"/>
                <w:szCs w:val="24"/>
              </w:rPr>
              <w:t>改善办学条件-北京联合大学学院路校区部分楼宇局部修缮</w:t>
            </w:r>
          </w:p>
          <w:p w14:paraId="4133E665" w14:textId="3223A53C" w:rsidR="002478FA" w:rsidRPr="00922B1A" w:rsidRDefault="00000000">
            <w:pPr>
              <w:spacing w:line="360" w:lineRule="auto"/>
              <w:rPr>
                <w:rFonts w:asciiTheme="minorEastAsia" w:eastAsiaTheme="minorEastAsia" w:hAnsiTheme="minorEastAsia" w:hint="eastAsia"/>
                <w:kern w:val="0"/>
                <w:sz w:val="24"/>
                <w:szCs w:val="24"/>
              </w:rPr>
            </w:pPr>
            <w:r w:rsidRPr="00922B1A">
              <w:rPr>
                <w:rFonts w:asciiTheme="minorEastAsia" w:eastAsiaTheme="minorEastAsia" w:hAnsiTheme="minorEastAsia" w:hint="eastAsia"/>
                <w:kern w:val="0"/>
                <w:sz w:val="24"/>
                <w:szCs w:val="24"/>
              </w:rPr>
              <w:t>工程施工工期：</w:t>
            </w:r>
            <w:r w:rsidR="000C2C15">
              <w:rPr>
                <w:rFonts w:asciiTheme="minorEastAsia" w:eastAsiaTheme="minorEastAsia" w:hAnsiTheme="minorEastAsia" w:hint="eastAsia"/>
                <w:kern w:val="0"/>
                <w:sz w:val="24"/>
                <w:szCs w:val="24"/>
              </w:rPr>
              <w:t>50</w:t>
            </w:r>
            <w:r w:rsidR="00B37808" w:rsidRPr="00B37808">
              <w:rPr>
                <w:rFonts w:asciiTheme="minorEastAsia" w:eastAsiaTheme="minorEastAsia" w:hAnsiTheme="minorEastAsia"/>
                <w:kern w:val="0"/>
                <w:sz w:val="24"/>
                <w:szCs w:val="24"/>
              </w:rPr>
              <w:t>日历天</w:t>
            </w:r>
          </w:p>
          <w:p w14:paraId="7F1A99AA" w14:textId="4F479C8C" w:rsidR="002478FA" w:rsidRPr="00922B1A" w:rsidRDefault="00000000">
            <w:pPr>
              <w:spacing w:line="360" w:lineRule="auto"/>
              <w:rPr>
                <w:rFonts w:asciiTheme="minorEastAsia" w:eastAsiaTheme="minorEastAsia" w:hAnsiTheme="minorEastAsia" w:hint="eastAsia"/>
                <w:kern w:val="0"/>
                <w:sz w:val="24"/>
                <w:szCs w:val="24"/>
              </w:rPr>
            </w:pPr>
            <w:r w:rsidRPr="00922B1A">
              <w:rPr>
                <w:rFonts w:asciiTheme="minorEastAsia" w:eastAsiaTheme="minorEastAsia" w:hAnsiTheme="minorEastAsia" w:hint="eastAsia"/>
                <w:kern w:val="0"/>
                <w:sz w:val="24"/>
                <w:szCs w:val="24"/>
              </w:rPr>
              <w:t>工程项目经理：</w:t>
            </w:r>
            <w:r w:rsidR="006E62E7">
              <w:rPr>
                <w:rFonts w:asciiTheme="minorEastAsia" w:eastAsiaTheme="minorEastAsia" w:hAnsiTheme="minorEastAsia" w:hint="eastAsia"/>
                <w:kern w:val="0"/>
                <w:sz w:val="24"/>
                <w:szCs w:val="24"/>
              </w:rPr>
              <w:t>张利青</w:t>
            </w:r>
          </w:p>
          <w:p w14:paraId="4DE25EFB" w14:textId="3954A16F" w:rsidR="002478FA" w:rsidRPr="00922B1A" w:rsidRDefault="00000000">
            <w:pPr>
              <w:widowControl/>
              <w:spacing w:line="360" w:lineRule="auto"/>
              <w:ind w:left="1" w:hanging="1"/>
              <w:jc w:val="left"/>
              <w:rPr>
                <w:rFonts w:asciiTheme="minorEastAsia" w:eastAsiaTheme="minorEastAsia" w:hAnsiTheme="minorEastAsia" w:hint="eastAsia"/>
                <w:kern w:val="0"/>
                <w:sz w:val="24"/>
                <w:szCs w:val="24"/>
              </w:rPr>
            </w:pPr>
            <w:r w:rsidRPr="00922B1A">
              <w:rPr>
                <w:rFonts w:asciiTheme="minorEastAsia" w:eastAsiaTheme="minorEastAsia" w:hAnsiTheme="minorEastAsia" w:hint="eastAsia"/>
                <w:kern w:val="0"/>
                <w:sz w:val="24"/>
                <w:szCs w:val="24"/>
              </w:rPr>
              <w:t>工程施工范围：</w:t>
            </w:r>
            <w:r w:rsidR="000C2C15" w:rsidRPr="000C2C15">
              <w:rPr>
                <w:rFonts w:asciiTheme="minorEastAsia" w:eastAsiaTheme="minorEastAsia" w:hAnsiTheme="minorEastAsia"/>
                <w:kern w:val="0"/>
                <w:sz w:val="24"/>
                <w:szCs w:val="24"/>
              </w:rPr>
              <w:t>图书馆与教学楼实体隔断拆除及新做、图书馆与教学楼防火分区处防火门更换及联动控制、图书馆与教学楼的火灾自动报警系统、应急广播系统、应急照明及疏散指示系统拆除及新、实验楼所有防火门拆除及新做等。具体详见工程量清单。</w:t>
            </w:r>
          </w:p>
          <w:p w14:paraId="40F94792" w14:textId="7ED8F2FA" w:rsidR="002478FA" w:rsidRDefault="00000000">
            <w:pPr>
              <w:spacing w:line="360" w:lineRule="auto"/>
              <w:rPr>
                <w:rFonts w:asciiTheme="minorEastAsia" w:eastAsiaTheme="minorEastAsia" w:hAnsiTheme="minorEastAsia" w:hint="eastAsia"/>
                <w:kern w:val="0"/>
                <w:sz w:val="24"/>
                <w:szCs w:val="24"/>
              </w:rPr>
            </w:pPr>
            <w:r w:rsidRPr="00922B1A">
              <w:rPr>
                <w:rFonts w:asciiTheme="minorEastAsia" w:eastAsiaTheme="minorEastAsia" w:hAnsiTheme="minorEastAsia" w:hint="eastAsia"/>
                <w:kern w:val="0"/>
                <w:sz w:val="24"/>
                <w:szCs w:val="24"/>
              </w:rPr>
              <w:t>工程执业证书信息</w:t>
            </w:r>
            <w:r w:rsidRPr="004326F6">
              <w:rPr>
                <w:rFonts w:asciiTheme="minorEastAsia" w:eastAsiaTheme="minorEastAsia" w:hAnsiTheme="minorEastAsia" w:hint="eastAsia"/>
                <w:kern w:val="0"/>
                <w:sz w:val="24"/>
                <w:szCs w:val="24"/>
              </w:rPr>
              <w:t>：</w:t>
            </w:r>
            <w:r w:rsidR="000C2C15" w:rsidRPr="006E62E7">
              <w:rPr>
                <w:rFonts w:asciiTheme="minorEastAsia" w:eastAsiaTheme="minorEastAsia" w:hAnsiTheme="minorEastAsia" w:hint="eastAsia"/>
                <w:kern w:val="0"/>
                <w:sz w:val="24"/>
                <w:szCs w:val="24"/>
              </w:rPr>
              <w:t>建筑</w:t>
            </w:r>
            <w:r w:rsidR="00922B1A" w:rsidRPr="006E62E7">
              <w:rPr>
                <w:rFonts w:asciiTheme="minorEastAsia" w:eastAsiaTheme="minorEastAsia" w:hAnsiTheme="minorEastAsia" w:hint="eastAsia"/>
                <w:kern w:val="0"/>
                <w:sz w:val="24"/>
                <w:szCs w:val="24"/>
              </w:rPr>
              <w:t>工程</w:t>
            </w:r>
            <w:r w:rsidR="000C2C15" w:rsidRPr="006E62E7">
              <w:rPr>
                <w:rFonts w:asciiTheme="minorEastAsia" w:eastAsiaTheme="minorEastAsia" w:hAnsiTheme="minorEastAsia" w:hint="eastAsia"/>
                <w:kern w:val="0"/>
                <w:sz w:val="24"/>
                <w:szCs w:val="24"/>
              </w:rPr>
              <w:t>专业</w:t>
            </w:r>
            <w:r w:rsidRPr="006E62E7">
              <w:rPr>
                <w:rFonts w:asciiTheme="minorEastAsia" w:eastAsiaTheme="minorEastAsia" w:hAnsiTheme="minorEastAsia" w:hint="eastAsia"/>
                <w:kern w:val="0"/>
                <w:sz w:val="24"/>
                <w:szCs w:val="24"/>
              </w:rPr>
              <w:t>注册建造师</w:t>
            </w:r>
            <w:r w:rsidR="006E62E7" w:rsidRPr="006E62E7">
              <w:rPr>
                <w:rFonts w:asciiTheme="minorEastAsia" w:eastAsiaTheme="minorEastAsia" w:hAnsiTheme="minorEastAsia" w:hint="eastAsia"/>
                <w:kern w:val="0"/>
                <w:sz w:val="24"/>
                <w:szCs w:val="24"/>
              </w:rPr>
              <w:t>二</w:t>
            </w:r>
            <w:r w:rsidRPr="006E62E7">
              <w:rPr>
                <w:rFonts w:asciiTheme="minorEastAsia" w:eastAsiaTheme="minorEastAsia" w:hAnsiTheme="minorEastAsia" w:hint="eastAsia"/>
                <w:kern w:val="0"/>
                <w:sz w:val="24"/>
                <w:szCs w:val="24"/>
              </w:rPr>
              <w:t>级</w:t>
            </w:r>
          </w:p>
        </w:tc>
      </w:tr>
    </w:tbl>
    <w:p w14:paraId="22A61045" w14:textId="149BA0FA" w:rsidR="002478F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五、评审专家名单：</w:t>
      </w:r>
      <w:r w:rsidR="000C2C15" w:rsidRPr="000C2C15">
        <w:rPr>
          <w:rFonts w:asciiTheme="minorEastAsia" w:eastAsiaTheme="minorEastAsia" w:hAnsiTheme="minorEastAsia"/>
          <w:sz w:val="24"/>
          <w:szCs w:val="24"/>
        </w:rPr>
        <w:t>高粹伟、胡瑞深、葛雪亮</w:t>
      </w:r>
    </w:p>
    <w:p w14:paraId="57CAE003" w14:textId="1A0D2585" w:rsidR="002478FA" w:rsidRDefault="00000000">
      <w:pPr>
        <w:spacing w:line="360" w:lineRule="auto"/>
        <w:rPr>
          <w:rFonts w:asciiTheme="minorEastAsia" w:hAnsiTheme="minorEastAsia" w:hint="eastAsia"/>
          <w:sz w:val="24"/>
          <w:szCs w:val="24"/>
        </w:rPr>
      </w:pPr>
      <w:r>
        <w:rPr>
          <w:rFonts w:asciiTheme="minorEastAsia" w:eastAsiaTheme="minorEastAsia" w:hAnsiTheme="minorEastAsia" w:hint="eastAsia"/>
          <w:sz w:val="24"/>
          <w:szCs w:val="24"/>
        </w:rPr>
        <w:t>六、代理服务收费标准及金额</w:t>
      </w:r>
      <w:r w:rsidR="000C2C15">
        <w:rPr>
          <w:rFonts w:asciiTheme="minorEastAsia" w:eastAsiaTheme="minorEastAsia" w:hAnsiTheme="minorEastAsia" w:hint="eastAsia"/>
          <w:sz w:val="24"/>
          <w:szCs w:val="24"/>
        </w:rPr>
        <w:t>：</w:t>
      </w:r>
      <w:r w:rsidR="000C2C15" w:rsidRPr="000C2C15">
        <w:rPr>
          <w:rFonts w:asciiTheme="minorEastAsia" w:eastAsiaTheme="minorEastAsia" w:hAnsiTheme="minorEastAsia"/>
          <w:sz w:val="24"/>
          <w:szCs w:val="24"/>
        </w:rPr>
        <w:t>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根据每包成交金额按差额定率累进法计算下浮20%后向成交供应商收取。</w:t>
      </w:r>
    </w:p>
    <w:p w14:paraId="1D00AEBB" w14:textId="5DF95AEF" w:rsidR="002478FA" w:rsidRDefault="00000000">
      <w:pPr>
        <w:spacing w:line="360" w:lineRule="auto"/>
        <w:ind w:firstLineChars="200" w:firstLine="480"/>
        <w:rPr>
          <w:rFonts w:asciiTheme="minorEastAsia" w:eastAsiaTheme="minorEastAsia" w:hAnsiTheme="minorEastAsia" w:hint="eastAsia"/>
          <w:sz w:val="24"/>
          <w:szCs w:val="24"/>
        </w:rPr>
      </w:pPr>
      <w:r w:rsidRPr="0067707D">
        <w:rPr>
          <w:rFonts w:asciiTheme="minorEastAsia" w:eastAsiaTheme="minorEastAsia" w:hAnsiTheme="minorEastAsia" w:hint="eastAsia"/>
          <w:sz w:val="24"/>
          <w:szCs w:val="24"/>
        </w:rPr>
        <w:t>代理服</w:t>
      </w:r>
      <w:r w:rsidRPr="00DD65C0">
        <w:rPr>
          <w:rFonts w:asciiTheme="minorEastAsia" w:eastAsiaTheme="minorEastAsia" w:hAnsiTheme="minorEastAsia" w:hint="eastAsia"/>
          <w:sz w:val="24"/>
          <w:szCs w:val="24"/>
        </w:rPr>
        <w:t>务费金额为</w:t>
      </w:r>
      <w:r w:rsidRPr="006E62E7">
        <w:rPr>
          <w:rFonts w:asciiTheme="minorEastAsia" w:eastAsiaTheme="minorEastAsia" w:hAnsiTheme="minorEastAsia" w:hint="eastAsia"/>
          <w:sz w:val="24"/>
          <w:szCs w:val="24"/>
        </w:rPr>
        <w:t>：</w:t>
      </w:r>
      <w:r w:rsidR="006E62E7" w:rsidRPr="006E62E7">
        <w:rPr>
          <w:rFonts w:asciiTheme="minorEastAsia" w:eastAsiaTheme="minorEastAsia" w:hAnsiTheme="minorEastAsia"/>
          <w:sz w:val="24"/>
          <w:szCs w:val="24"/>
        </w:rPr>
        <w:t>1</w:t>
      </w:r>
      <w:r w:rsidR="006E62E7" w:rsidRPr="006E62E7">
        <w:rPr>
          <w:rFonts w:asciiTheme="minorEastAsia" w:eastAsiaTheme="minorEastAsia" w:hAnsiTheme="minorEastAsia" w:hint="eastAsia"/>
          <w:sz w:val="24"/>
          <w:szCs w:val="24"/>
        </w:rPr>
        <w:t>.</w:t>
      </w:r>
      <w:r w:rsidR="006E62E7" w:rsidRPr="006E62E7">
        <w:rPr>
          <w:rFonts w:asciiTheme="minorEastAsia" w:eastAsiaTheme="minorEastAsia" w:hAnsiTheme="minorEastAsia"/>
          <w:sz w:val="24"/>
          <w:szCs w:val="24"/>
        </w:rPr>
        <w:t>13212</w:t>
      </w:r>
      <w:r w:rsidR="006E62E7" w:rsidRPr="006E62E7">
        <w:rPr>
          <w:rFonts w:asciiTheme="minorEastAsia" w:eastAsiaTheme="minorEastAsia" w:hAnsiTheme="minorEastAsia" w:hint="eastAsia"/>
          <w:sz w:val="24"/>
          <w:szCs w:val="24"/>
        </w:rPr>
        <w:t>4</w:t>
      </w:r>
      <w:r w:rsidRPr="006E62E7">
        <w:rPr>
          <w:rFonts w:asciiTheme="minorEastAsia" w:eastAsiaTheme="minorEastAsia" w:hAnsiTheme="minorEastAsia" w:hint="eastAsia"/>
          <w:sz w:val="24"/>
          <w:szCs w:val="24"/>
        </w:rPr>
        <w:t>万元（人民币）</w:t>
      </w:r>
    </w:p>
    <w:p w14:paraId="3E3BF508" w14:textId="77777777" w:rsidR="002478FA" w:rsidRDefault="00000000">
      <w:pPr>
        <w:spacing w:line="360" w:lineRule="auto"/>
        <w:rPr>
          <w:rFonts w:asciiTheme="minorEastAsia" w:eastAsiaTheme="minorEastAsia" w:hAnsiTheme="minorEastAsia" w:hint="eastAsia"/>
          <w:sz w:val="24"/>
          <w:szCs w:val="24"/>
        </w:rPr>
      </w:pPr>
      <w:r>
        <w:rPr>
          <w:rFonts w:asciiTheme="minorEastAsia" w:eastAsiaTheme="minorEastAsia" w:hAnsiTheme="minorEastAsia" w:hint="eastAsia"/>
          <w:sz w:val="24"/>
          <w:szCs w:val="24"/>
        </w:rPr>
        <w:t>七、公告期限</w:t>
      </w:r>
    </w:p>
    <w:p w14:paraId="1D33F71F" w14:textId="77777777" w:rsidR="002478FA" w:rsidRDefault="00000000">
      <w:pPr>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自本公告发布之日起</w:t>
      </w:r>
      <w:r>
        <w:rPr>
          <w:rFonts w:asciiTheme="minorEastAsia" w:eastAsiaTheme="minorEastAsia" w:hAnsiTheme="minorEastAsia" w:cs="宋体"/>
          <w:kern w:val="0"/>
          <w:sz w:val="24"/>
          <w:szCs w:val="24"/>
        </w:rPr>
        <w:t>1</w:t>
      </w:r>
      <w:r>
        <w:rPr>
          <w:rFonts w:asciiTheme="minorEastAsia" w:eastAsiaTheme="minorEastAsia" w:hAnsiTheme="minorEastAsia" w:cs="宋体" w:hint="eastAsia"/>
          <w:kern w:val="0"/>
          <w:sz w:val="24"/>
          <w:szCs w:val="24"/>
        </w:rPr>
        <w:t>个工作日。</w:t>
      </w:r>
    </w:p>
    <w:p w14:paraId="0F426C60" w14:textId="77777777" w:rsidR="002478FA" w:rsidRDefault="00000000">
      <w:pPr>
        <w:spacing w:line="360" w:lineRule="auto"/>
        <w:jc w:val="left"/>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八、其他补充事宜</w:t>
      </w:r>
    </w:p>
    <w:p w14:paraId="6D345222" w14:textId="60E2A6FF" w:rsidR="002478FA" w:rsidRDefault="00000000">
      <w:pPr>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成交供应商评审总得分（总平均分</w:t>
      </w:r>
      <w:r w:rsidRPr="0067707D">
        <w:rPr>
          <w:rFonts w:asciiTheme="minorEastAsia" w:eastAsiaTheme="minorEastAsia" w:hAnsiTheme="minorEastAsia" w:cs="宋体" w:hint="eastAsia"/>
          <w:kern w:val="0"/>
          <w:sz w:val="24"/>
          <w:szCs w:val="24"/>
        </w:rPr>
        <w:t>）：</w:t>
      </w:r>
      <w:r w:rsidR="005849C0">
        <w:rPr>
          <w:rFonts w:asciiTheme="minorEastAsia" w:eastAsiaTheme="minorEastAsia" w:hAnsiTheme="minorEastAsia" w:cs="宋体" w:hint="eastAsia"/>
          <w:kern w:val="0"/>
          <w:sz w:val="24"/>
          <w:szCs w:val="24"/>
          <w:u w:val="single"/>
        </w:rPr>
        <w:t>85.86</w:t>
      </w:r>
      <w:r w:rsidRPr="0067707D">
        <w:rPr>
          <w:rFonts w:asciiTheme="minorEastAsia" w:eastAsiaTheme="minorEastAsia" w:hAnsiTheme="minorEastAsia" w:cs="宋体" w:hint="eastAsia"/>
          <w:kern w:val="0"/>
          <w:sz w:val="24"/>
          <w:szCs w:val="24"/>
        </w:rPr>
        <w:t>分</w:t>
      </w:r>
    </w:p>
    <w:p w14:paraId="0B3FD538" w14:textId="77777777" w:rsidR="002478FA" w:rsidRDefault="00000000">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lastRenderedPageBreak/>
        <w:t>九、凡对本次公告内容提出询问，请按以下方式联系。</w:t>
      </w:r>
    </w:p>
    <w:p w14:paraId="2AE38A5B" w14:textId="77777777" w:rsidR="002478FA" w:rsidRDefault="00000000">
      <w:pPr>
        <w:widowControl/>
        <w:spacing w:line="360" w:lineRule="auto"/>
        <w:ind w:firstLineChars="295" w:firstLine="708"/>
        <w:jc w:val="left"/>
        <w:rPr>
          <w:rFonts w:ascii="宋体" w:hAnsi="宋体" w:cs="宋体" w:hint="eastAsia"/>
          <w:sz w:val="24"/>
          <w:szCs w:val="24"/>
        </w:rPr>
      </w:pPr>
      <w:bookmarkStart w:id="2" w:name="_Toc28359023"/>
      <w:bookmarkStart w:id="3" w:name="_Toc35393641"/>
      <w:bookmarkStart w:id="4" w:name="_Toc28359100"/>
      <w:bookmarkStart w:id="5" w:name="_Toc35393810"/>
      <w:r>
        <w:rPr>
          <w:rFonts w:ascii="宋体" w:hAnsi="宋体" w:cs="宋体" w:hint="eastAsia"/>
          <w:sz w:val="24"/>
          <w:szCs w:val="24"/>
        </w:rPr>
        <w:t>1.采购人信息</w:t>
      </w:r>
      <w:bookmarkEnd w:id="2"/>
      <w:bookmarkEnd w:id="3"/>
      <w:bookmarkEnd w:id="4"/>
      <w:bookmarkEnd w:id="5"/>
    </w:p>
    <w:p w14:paraId="763F83B2" w14:textId="46E739CF" w:rsidR="002478FA" w:rsidRDefault="00000000">
      <w:pPr>
        <w:spacing w:line="360" w:lineRule="auto"/>
        <w:ind w:leftChars="371" w:left="1079" w:hangingChars="125" w:hanging="30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名    称：</w:t>
      </w:r>
      <w:r w:rsidR="000C2C15" w:rsidRPr="000C2C15">
        <w:rPr>
          <w:rFonts w:asciiTheme="minorEastAsia" w:eastAsiaTheme="minorEastAsia" w:hAnsiTheme="minorEastAsia"/>
          <w:sz w:val="24"/>
          <w:szCs w:val="24"/>
        </w:rPr>
        <w:t>北京联合大学</w:t>
      </w:r>
    </w:p>
    <w:p w14:paraId="7DAC3E2B" w14:textId="122633DD" w:rsidR="002478FA" w:rsidRDefault="00000000">
      <w:pPr>
        <w:spacing w:line="360" w:lineRule="auto"/>
        <w:ind w:leftChars="371" w:left="1079" w:hangingChars="125" w:hanging="30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地    址：</w:t>
      </w:r>
      <w:r w:rsidR="000C2C15" w:rsidRPr="000C2C15">
        <w:rPr>
          <w:rFonts w:asciiTheme="minorEastAsia" w:eastAsiaTheme="minorEastAsia" w:hAnsiTheme="minorEastAsia"/>
          <w:sz w:val="24"/>
          <w:szCs w:val="24"/>
        </w:rPr>
        <w:t>北京市朝阳区北四环东路97号</w:t>
      </w:r>
    </w:p>
    <w:p w14:paraId="53D9F739" w14:textId="3A22147C" w:rsidR="002478FA" w:rsidRDefault="00000000">
      <w:pPr>
        <w:spacing w:line="360" w:lineRule="auto"/>
        <w:ind w:leftChars="371" w:left="1079" w:hangingChars="125" w:hanging="300"/>
        <w:jc w:val="left"/>
        <w:rPr>
          <w:rFonts w:asciiTheme="minorEastAsia" w:eastAsiaTheme="minorEastAsia" w:hAnsiTheme="minorEastAsia" w:hint="eastAsia"/>
          <w:sz w:val="24"/>
          <w:szCs w:val="24"/>
        </w:rPr>
      </w:pPr>
      <w:r>
        <w:rPr>
          <w:rFonts w:asciiTheme="minorEastAsia" w:eastAsiaTheme="minorEastAsia" w:hAnsiTheme="minorEastAsia" w:hint="eastAsia"/>
          <w:sz w:val="24"/>
          <w:szCs w:val="24"/>
        </w:rPr>
        <w:t>联系方式：</w:t>
      </w:r>
      <w:r w:rsidR="000C2C15" w:rsidRPr="000C2C15">
        <w:rPr>
          <w:rFonts w:asciiTheme="minorEastAsia" w:eastAsiaTheme="minorEastAsia" w:hAnsiTheme="minorEastAsia"/>
          <w:sz w:val="24"/>
          <w:szCs w:val="24"/>
        </w:rPr>
        <w:t>白老师010-64900097</w:t>
      </w:r>
    </w:p>
    <w:p w14:paraId="6BEE2C6E" w14:textId="77777777" w:rsidR="002478FA" w:rsidRDefault="00000000">
      <w:pPr>
        <w:widowControl/>
        <w:spacing w:line="360" w:lineRule="auto"/>
        <w:ind w:firstLineChars="295" w:firstLine="708"/>
        <w:jc w:val="left"/>
        <w:rPr>
          <w:rFonts w:ascii="宋体" w:hAnsi="宋体" w:cs="宋体" w:hint="eastAsia"/>
          <w:sz w:val="24"/>
          <w:szCs w:val="24"/>
        </w:rPr>
      </w:pPr>
      <w:bookmarkStart w:id="6" w:name="_Toc28359101"/>
      <w:bookmarkStart w:id="7" w:name="_Toc35393811"/>
      <w:bookmarkStart w:id="8" w:name="_Toc28359024"/>
      <w:bookmarkStart w:id="9" w:name="_Toc35393642"/>
      <w:r>
        <w:rPr>
          <w:rFonts w:ascii="宋体" w:hAnsi="宋体" w:cs="宋体" w:hint="eastAsia"/>
          <w:sz w:val="24"/>
          <w:szCs w:val="24"/>
        </w:rPr>
        <w:t>2.采购代理机构信息</w:t>
      </w:r>
      <w:bookmarkEnd w:id="6"/>
      <w:bookmarkEnd w:id="7"/>
      <w:bookmarkEnd w:id="8"/>
      <w:bookmarkEnd w:id="9"/>
    </w:p>
    <w:p w14:paraId="2B2B794A" w14:textId="77777777" w:rsidR="002478FA" w:rsidRDefault="00000000">
      <w:pPr>
        <w:spacing w:line="360" w:lineRule="auto"/>
        <w:ind w:firstLineChars="300" w:firstLine="72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名    称：北京明德致信咨询有限公司</w:t>
      </w:r>
    </w:p>
    <w:p w14:paraId="3DD8D2FD" w14:textId="71C7944E" w:rsidR="002478FA" w:rsidRDefault="00000000">
      <w:pPr>
        <w:spacing w:line="360" w:lineRule="auto"/>
        <w:ind w:leftChars="337" w:left="708" w:firstLine="1"/>
        <w:rPr>
          <w:rFonts w:asciiTheme="minorEastAsia" w:eastAsiaTheme="minorEastAsia" w:hAnsiTheme="minorEastAsia" w:hint="eastAsia"/>
          <w:sz w:val="24"/>
          <w:szCs w:val="24"/>
        </w:rPr>
      </w:pPr>
      <w:r>
        <w:rPr>
          <w:rFonts w:asciiTheme="minorEastAsia" w:eastAsiaTheme="minorEastAsia" w:hAnsiTheme="minorEastAsia" w:hint="eastAsia"/>
          <w:sz w:val="24"/>
          <w:szCs w:val="24"/>
        </w:rPr>
        <w:t>地　  址：</w:t>
      </w:r>
      <w:r w:rsidR="00547C6F" w:rsidRPr="00547C6F">
        <w:rPr>
          <w:rFonts w:asciiTheme="minorEastAsia" w:eastAsiaTheme="minorEastAsia" w:hAnsiTheme="minorEastAsia"/>
          <w:sz w:val="24"/>
          <w:szCs w:val="24"/>
        </w:rPr>
        <w:t>北京市海淀区学院路30号科大天工大厦B座1709室</w:t>
      </w:r>
    </w:p>
    <w:p w14:paraId="42231C36" w14:textId="01D418BE" w:rsidR="002478FA" w:rsidRDefault="00000000">
      <w:pPr>
        <w:spacing w:line="360" w:lineRule="auto"/>
        <w:ind w:firstLineChars="300" w:firstLine="72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联系方式：</w:t>
      </w:r>
      <w:r w:rsidR="000C2C15" w:rsidRPr="000C2C15">
        <w:rPr>
          <w:rFonts w:asciiTheme="minorEastAsia" w:eastAsiaTheme="minorEastAsia" w:hAnsiTheme="minorEastAsia"/>
          <w:bCs/>
          <w:sz w:val="24"/>
        </w:rPr>
        <w:t>010-82370045</w:t>
      </w:r>
    </w:p>
    <w:p w14:paraId="57FE1776" w14:textId="77777777" w:rsidR="002478FA" w:rsidRDefault="00000000">
      <w:pPr>
        <w:widowControl/>
        <w:spacing w:line="360" w:lineRule="auto"/>
        <w:ind w:firstLineChars="295" w:firstLine="708"/>
        <w:jc w:val="left"/>
        <w:rPr>
          <w:rFonts w:ascii="宋体" w:hAnsi="宋体" w:cs="宋体" w:hint="eastAsia"/>
          <w:sz w:val="24"/>
          <w:szCs w:val="24"/>
        </w:rPr>
      </w:pPr>
      <w:bookmarkStart w:id="10" w:name="_Toc28359102"/>
      <w:bookmarkStart w:id="11" w:name="_Toc28359025"/>
      <w:bookmarkStart w:id="12" w:name="_Toc35393812"/>
      <w:bookmarkStart w:id="13" w:name="_Toc35393643"/>
      <w:r>
        <w:rPr>
          <w:rFonts w:ascii="宋体" w:hAnsi="宋体" w:cs="宋体" w:hint="eastAsia"/>
          <w:sz w:val="24"/>
          <w:szCs w:val="24"/>
        </w:rPr>
        <w:t>3.项目</w:t>
      </w:r>
      <w:r>
        <w:rPr>
          <w:rFonts w:ascii="宋体" w:hAnsi="宋体" w:cs="宋体"/>
          <w:sz w:val="24"/>
          <w:szCs w:val="24"/>
        </w:rPr>
        <w:t>联系方式</w:t>
      </w:r>
      <w:bookmarkEnd w:id="10"/>
      <w:bookmarkEnd w:id="11"/>
      <w:bookmarkEnd w:id="12"/>
      <w:bookmarkEnd w:id="13"/>
    </w:p>
    <w:p w14:paraId="49D6ED86" w14:textId="55C718E0" w:rsidR="002478FA" w:rsidRDefault="00000000">
      <w:pPr>
        <w:pStyle w:val="a3"/>
        <w:spacing w:line="360" w:lineRule="auto"/>
        <w:ind w:firstLineChars="300" w:firstLine="720"/>
        <w:rPr>
          <w:rFonts w:asciiTheme="minorEastAsia" w:hAnsiTheme="minorEastAsia" w:hint="eastAsia"/>
          <w:sz w:val="24"/>
          <w:szCs w:val="24"/>
        </w:rPr>
      </w:pPr>
      <w:r>
        <w:rPr>
          <w:rFonts w:asciiTheme="minorEastAsia" w:hAnsiTheme="minorEastAsia" w:hint="eastAsia"/>
          <w:sz w:val="24"/>
          <w:szCs w:val="24"/>
        </w:rPr>
        <w:t>项目联系人：</w:t>
      </w:r>
      <w:r w:rsidR="000C2C15" w:rsidRPr="000C2C15">
        <w:rPr>
          <w:rFonts w:asciiTheme="minorEastAsia" w:hAnsiTheme="minorEastAsia"/>
          <w:sz w:val="24"/>
          <w:szCs w:val="24"/>
        </w:rPr>
        <w:t>王润斯、王希、孙恺宁、吕绍山、王渊、高宇、张闻、万雅萌、周洁琼、王蕾蕾</w:t>
      </w:r>
    </w:p>
    <w:p w14:paraId="5562F77C" w14:textId="6E9552A5" w:rsidR="002478FA" w:rsidRDefault="00000000">
      <w:pPr>
        <w:spacing w:line="360" w:lineRule="auto"/>
        <w:ind w:firstLineChars="300" w:firstLine="720"/>
        <w:rPr>
          <w:rFonts w:asciiTheme="minorEastAsia" w:eastAsiaTheme="minorEastAsia" w:hAnsiTheme="minorEastAsia" w:hint="eastAsia"/>
          <w:sz w:val="24"/>
          <w:szCs w:val="24"/>
          <w:u w:val="single"/>
        </w:rPr>
      </w:pPr>
      <w:r>
        <w:rPr>
          <w:rFonts w:asciiTheme="minorEastAsia" w:eastAsiaTheme="minorEastAsia" w:hAnsiTheme="minorEastAsia" w:hint="eastAsia"/>
          <w:sz w:val="24"/>
          <w:szCs w:val="24"/>
        </w:rPr>
        <w:t>电　  话：</w:t>
      </w:r>
      <w:r w:rsidR="000C2C15" w:rsidRPr="000C2C15">
        <w:rPr>
          <w:rFonts w:asciiTheme="minorEastAsia" w:eastAsiaTheme="minorEastAsia" w:hAnsiTheme="minorEastAsia"/>
          <w:sz w:val="24"/>
          <w:szCs w:val="24"/>
        </w:rPr>
        <w:t>010-61192271、15110203501</w:t>
      </w:r>
    </w:p>
    <w:p w14:paraId="281A422A" w14:textId="45DA7A3D" w:rsidR="002478FA" w:rsidRDefault="00000000">
      <w:pPr>
        <w:spacing w:line="360" w:lineRule="auto"/>
        <w:ind w:firstLineChars="300" w:firstLine="720"/>
        <w:rPr>
          <w:rFonts w:asciiTheme="minorEastAsia" w:eastAsiaTheme="minorEastAsia" w:hAnsiTheme="minorEastAsia" w:cs="宋体" w:hint="eastAsia"/>
          <w:kern w:val="0"/>
          <w:sz w:val="24"/>
          <w:szCs w:val="24"/>
        </w:rPr>
      </w:pPr>
      <w:r>
        <w:rPr>
          <w:rFonts w:asciiTheme="minorEastAsia" w:eastAsiaTheme="minorEastAsia" w:hAnsiTheme="minorEastAsia" w:hint="eastAsia"/>
          <w:sz w:val="24"/>
          <w:szCs w:val="24"/>
        </w:rPr>
        <w:t>邮    箱：</w:t>
      </w:r>
      <w:r w:rsidR="000C2C15" w:rsidRPr="000C2C15">
        <w:rPr>
          <w:rFonts w:asciiTheme="minorEastAsia" w:eastAsiaTheme="minorEastAsia" w:hAnsiTheme="minorEastAsia"/>
          <w:bCs/>
          <w:sz w:val="24"/>
        </w:rPr>
        <w:t>wrs@zbbmcc.com</w:t>
      </w:r>
    </w:p>
    <w:p w14:paraId="50BD26AA" w14:textId="77777777" w:rsidR="002478FA" w:rsidRDefault="00000000">
      <w:pPr>
        <w:spacing w:line="360" w:lineRule="auto"/>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十、附件</w:t>
      </w:r>
    </w:p>
    <w:p w14:paraId="038120B4" w14:textId="77777777" w:rsidR="002478FA" w:rsidRDefault="00000000">
      <w:pPr>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1.采购文件</w:t>
      </w:r>
    </w:p>
    <w:p w14:paraId="254CE126" w14:textId="49B4915A" w:rsidR="002478FA" w:rsidRDefault="006410AC">
      <w:pPr>
        <w:spacing w:line="360" w:lineRule="auto"/>
        <w:ind w:firstLineChars="200" w:firstLine="480"/>
        <w:rPr>
          <w:rFonts w:asciiTheme="minorEastAsia" w:eastAsiaTheme="minorEastAsia" w:hAnsiTheme="minorEastAsia" w:cs="宋体" w:hint="eastAsia"/>
          <w:kern w:val="0"/>
          <w:sz w:val="24"/>
          <w:szCs w:val="24"/>
        </w:rPr>
      </w:pPr>
      <w:r>
        <w:rPr>
          <w:rFonts w:asciiTheme="minorEastAsia" w:eastAsiaTheme="minorEastAsia" w:hAnsiTheme="minorEastAsia" w:cs="宋体" w:hint="eastAsia"/>
          <w:kern w:val="0"/>
          <w:sz w:val="24"/>
          <w:szCs w:val="24"/>
        </w:rPr>
        <w:t>2.中小企业声明函</w:t>
      </w:r>
    </w:p>
    <w:sectPr w:rsidR="002478F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0200F" w14:textId="77777777" w:rsidR="008A2FC7" w:rsidRDefault="008A2FC7" w:rsidP="00710803">
      <w:r>
        <w:separator/>
      </w:r>
    </w:p>
  </w:endnote>
  <w:endnote w:type="continuationSeparator" w:id="0">
    <w:p w14:paraId="1807B908" w14:textId="77777777" w:rsidR="008A2FC7" w:rsidRDefault="008A2FC7" w:rsidP="007108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6859BB" w14:textId="77777777" w:rsidR="008A2FC7" w:rsidRDefault="008A2FC7" w:rsidP="00710803">
      <w:r>
        <w:separator/>
      </w:r>
    </w:p>
  </w:footnote>
  <w:footnote w:type="continuationSeparator" w:id="0">
    <w:p w14:paraId="7A3D0119" w14:textId="77777777" w:rsidR="008A2FC7" w:rsidRDefault="008A2FC7" w:rsidP="007108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11D6"/>
    <w:rsid w:val="0000311C"/>
    <w:rsid w:val="00011128"/>
    <w:rsid w:val="00011884"/>
    <w:rsid w:val="00011AE1"/>
    <w:rsid w:val="00013197"/>
    <w:rsid w:val="0002491A"/>
    <w:rsid w:val="0002770A"/>
    <w:rsid w:val="0003008E"/>
    <w:rsid w:val="000310F2"/>
    <w:rsid w:val="0003528E"/>
    <w:rsid w:val="000403A7"/>
    <w:rsid w:val="0004157A"/>
    <w:rsid w:val="00043A67"/>
    <w:rsid w:val="00053376"/>
    <w:rsid w:val="00065ADA"/>
    <w:rsid w:val="00074366"/>
    <w:rsid w:val="00080972"/>
    <w:rsid w:val="0009192D"/>
    <w:rsid w:val="0009245B"/>
    <w:rsid w:val="000A703E"/>
    <w:rsid w:val="000B54FA"/>
    <w:rsid w:val="000C132D"/>
    <w:rsid w:val="000C2A71"/>
    <w:rsid w:val="000C2C15"/>
    <w:rsid w:val="000C6DC5"/>
    <w:rsid w:val="000C7AD0"/>
    <w:rsid w:val="000E6F26"/>
    <w:rsid w:val="000F1CBC"/>
    <w:rsid w:val="000F3B24"/>
    <w:rsid w:val="001206B5"/>
    <w:rsid w:val="00122A7E"/>
    <w:rsid w:val="00125EB4"/>
    <w:rsid w:val="0013039E"/>
    <w:rsid w:val="00131BD1"/>
    <w:rsid w:val="00141E42"/>
    <w:rsid w:val="001542A2"/>
    <w:rsid w:val="00176337"/>
    <w:rsid w:val="001763A3"/>
    <w:rsid w:val="00185CF3"/>
    <w:rsid w:val="001873A4"/>
    <w:rsid w:val="001A0B53"/>
    <w:rsid w:val="001D2EB3"/>
    <w:rsid w:val="001D3BBA"/>
    <w:rsid w:val="001D676F"/>
    <w:rsid w:val="001D7A49"/>
    <w:rsid w:val="001E58AC"/>
    <w:rsid w:val="00201564"/>
    <w:rsid w:val="0020720A"/>
    <w:rsid w:val="00245037"/>
    <w:rsid w:val="002457E3"/>
    <w:rsid w:val="002478FA"/>
    <w:rsid w:val="00271F52"/>
    <w:rsid w:val="00272DE4"/>
    <w:rsid w:val="00275C89"/>
    <w:rsid w:val="00281E11"/>
    <w:rsid w:val="002840D2"/>
    <w:rsid w:val="00287D35"/>
    <w:rsid w:val="002947B4"/>
    <w:rsid w:val="002A4285"/>
    <w:rsid w:val="002F7169"/>
    <w:rsid w:val="003028C7"/>
    <w:rsid w:val="00306E22"/>
    <w:rsid w:val="00321E41"/>
    <w:rsid w:val="00336094"/>
    <w:rsid w:val="00352F19"/>
    <w:rsid w:val="00384149"/>
    <w:rsid w:val="00395427"/>
    <w:rsid w:val="003A26DD"/>
    <w:rsid w:val="003A78D6"/>
    <w:rsid w:val="003B6631"/>
    <w:rsid w:val="003C071E"/>
    <w:rsid w:val="003E4992"/>
    <w:rsid w:val="003E5886"/>
    <w:rsid w:val="003E7DC6"/>
    <w:rsid w:val="003F1E55"/>
    <w:rsid w:val="003F5E37"/>
    <w:rsid w:val="003F64F4"/>
    <w:rsid w:val="0040064A"/>
    <w:rsid w:val="00402903"/>
    <w:rsid w:val="00402E3C"/>
    <w:rsid w:val="004226AB"/>
    <w:rsid w:val="004236D0"/>
    <w:rsid w:val="004326F6"/>
    <w:rsid w:val="004475BA"/>
    <w:rsid w:val="00450EEC"/>
    <w:rsid w:val="004739D3"/>
    <w:rsid w:val="004750CD"/>
    <w:rsid w:val="00477C62"/>
    <w:rsid w:val="00483A1C"/>
    <w:rsid w:val="004945E9"/>
    <w:rsid w:val="00497077"/>
    <w:rsid w:val="004A18D8"/>
    <w:rsid w:val="004A2A17"/>
    <w:rsid w:val="004A2DAC"/>
    <w:rsid w:val="004A3066"/>
    <w:rsid w:val="004C6FD5"/>
    <w:rsid w:val="004D1857"/>
    <w:rsid w:val="004E2A8E"/>
    <w:rsid w:val="004E495C"/>
    <w:rsid w:val="004E5F7E"/>
    <w:rsid w:val="004E6115"/>
    <w:rsid w:val="004E7C3A"/>
    <w:rsid w:val="004F7035"/>
    <w:rsid w:val="00510F35"/>
    <w:rsid w:val="00524C9D"/>
    <w:rsid w:val="00532B89"/>
    <w:rsid w:val="005341BA"/>
    <w:rsid w:val="00537B8D"/>
    <w:rsid w:val="00540812"/>
    <w:rsid w:val="00547C6F"/>
    <w:rsid w:val="0055524D"/>
    <w:rsid w:val="00560FD6"/>
    <w:rsid w:val="005849C0"/>
    <w:rsid w:val="005857E7"/>
    <w:rsid w:val="005B15A4"/>
    <w:rsid w:val="005B4C89"/>
    <w:rsid w:val="005E7EFE"/>
    <w:rsid w:val="005F1725"/>
    <w:rsid w:val="005F703E"/>
    <w:rsid w:val="00604B0D"/>
    <w:rsid w:val="006162BC"/>
    <w:rsid w:val="0062251E"/>
    <w:rsid w:val="00624486"/>
    <w:rsid w:val="00627019"/>
    <w:rsid w:val="00632653"/>
    <w:rsid w:val="00633ADA"/>
    <w:rsid w:val="00633C22"/>
    <w:rsid w:val="00636BCF"/>
    <w:rsid w:val="00636CB5"/>
    <w:rsid w:val="00636E95"/>
    <w:rsid w:val="00640911"/>
    <w:rsid w:val="006410AC"/>
    <w:rsid w:val="006553D3"/>
    <w:rsid w:val="0067707D"/>
    <w:rsid w:val="00677AC8"/>
    <w:rsid w:val="00680C09"/>
    <w:rsid w:val="00686CF1"/>
    <w:rsid w:val="00687430"/>
    <w:rsid w:val="006B046A"/>
    <w:rsid w:val="006B50E9"/>
    <w:rsid w:val="006D0E1D"/>
    <w:rsid w:val="006D259B"/>
    <w:rsid w:val="006E204B"/>
    <w:rsid w:val="006E62E7"/>
    <w:rsid w:val="006E76DA"/>
    <w:rsid w:val="006F0A67"/>
    <w:rsid w:val="006F7375"/>
    <w:rsid w:val="00702633"/>
    <w:rsid w:val="00704261"/>
    <w:rsid w:val="00710803"/>
    <w:rsid w:val="00721BBA"/>
    <w:rsid w:val="0074693A"/>
    <w:rsid w:val="00770C04"/>
    <w:rsid w:val="0078403F"/>
    <w:rsid w:val="00791784"/>
    <w:rsid w:val="00797573"/>
    <w:rsid w:val="007C3673"/>
    <w:rsid w:val="007C7488"/>
    <w:rsid w:val="007E119F"/>
    <w:rsid w:val="007E5F94"/>
    <w:rsid w:val="00810945"/>
    <w:rsid w:val="008164DA"/>
    <w:rsid w:val="0082592F"/>
    <w:rsid w:val="008271FE"/>
    <w:rsid w:val="00831138"/>
    <w:rsid w:val="008324D7"/>
    <w:rsid w:val="00845EC3"/>
    <w:rsid w:val="00861F48"/>
    <w:rsid w:val="0086335B"/>
    <w:rsid w:val="00875289"/>
    <w:rsid w:val="00882832"/>
    <w:rsid w:val="00895D2C"/>
    <w:rsid w:val="008A2FC7"/>
    <w:rsid w:val="008A3F3C"/>
    <w:rsid w:val="008C185D"/>
    <w:rsid w:val="008D04A9"/>
    <w:rsid w:val="008E03F7"/>
    <w:rsid w:val="008E09D1"/>
    <w:rsid w:val="008F001C"/>
    <w:rsid w:val="009054A6"/>
    <w:rsid w:val="00905EE7"/>
    <w:rsid w:val="0091105A"/>
    <w:rsid w:val="00922B1A"/>
    <w:rsid w:val="00930547"/>
    <w:rsid w:val="00950A83"/>
    <w:rsid w:val="00965149"/>
    <w:rsid w:val="0096582A"/>
    <w:rsid w:val="00987EA1"/>
    <w:rsid w:val="00990352"/>
    <w:rsid w:val="009A1942"/>
    <w:rsid w:val="009B19B2"/>
    <w:rsid w:val="009B2BFF"/>
    <w:rsid w:val="009E4B8E"/>
    <w:rsid w:val="009E7987"/>
    <w:rsid w:val="009F1C80"/>
    <w:rsid w:val="00A03AE2"/>
    <w:rsid w:val="00A16298"/>
    <w:rsid w:val="00A25FD8"/>
    <w:rsid w:val="00A303D0"/>
    <w:rsid w:val="00A33D11"/>
    <w:rsid w:val="00A43FEE"/>
    <w:rsid w:val="00A4618E"/>
    <w:rsid w:val="00A7500F"/>
    <w:rsid w:val="00A77593"/>
    <w:rsid w:val="00A779D2"/>
    <w:rsid w:val="00A85F2A"/>
    <w:rsid w:val="00A91591"/>
    <w:rsid w:val="00AC2458"/>
    <w:rsid w:val="00AC3A31"/>
    <w:rsid w:val="00AC65AC"/>
    <w:rsid w:val="00AC76A4"/>
    <w:rsid w:val="00AD46D1"/>
    <w:rsid w:val="00AE02A5"/>
    <w:rsid w:val="00B37808"/>
    <w:rsid w:val="00B55F6A"/>
    <w:rsid w:val="00B562D0"/>
    <w:rsid w:val="00B60BFA"/>
    <w:rsid w:val="00B70738"/>
    <w:rsid w:val="00B804C2"/>
    <w:rsid w:val="00BB0089"/>
    <w:rsid w:val="00BC60E9"/>
    <w:rsid w:val="00BD151E"/>
    <w:rsid w:val="00BD2494"/>
    <w:rsid w:val="00BE713F"/>
    <w:rsid w:val="00BF3EA5"/>
    <w:rsid w:val="00BF62FD"/>
    <w:rsid w:val="00C118B7"/>
    <w:rsid w:val="00C637BB"/>
    <w:rsid w:val="00C643BC"/>
    <w:rsid w:val="00C67AF1"/>
    <w:rsid w:val="00C93459"/>
    <w:rsid w:val="00C95CB1"/>
    <w:rsid w:val="00CA5D42"/>
    <w:rsid w:val="00CB24E6"/>
    <w:rsid w:val="00CE0E06"/>
    <w:rsid w:val="00CE49A1"/>
    <w:rsid w:val="00CE6844"/>
    <w:rsid w:val="00D473F3"/>
    <w:rsid w:val="00D52DCA"/>
    <w:rsid w:val="00D602AA"/>
    <w:rsid w:val="00D609C9"/>
    <w:rsid w:val="00D6516D"/>
    <w:rsid w:val="00D652A3"/>
    <w:rsid w:val="00D76A56"/>
    <w:rsid w:val="00D81C2A"/>
    <w:rsid w:val="00D86503"/>
    <w:rsid w:val="00DD5684"/>
    <w:rsid w:val="00DD65C0"/>
    <w:rsid w:val="00DE143D"/>
    <w:rsid w:val="00DE164D"/>
    <w:rsid w:val="00DE199A"/>
    <w:rsid w:val="00DE671D"/>
    <w:rsid w:val="00DF754B"/>
    <w:rsid w:val="00E073C6"/>
    <w:rsid w:val="00E1153D"/>
    <w:rsid w:val="00E24144"/>
    <w:rsid w:val="00E24B17"/>
    <w:rsid w:val="00E278AD"/>
    <w:rsid w:val="00E311D6"/>
    <w:rsid w:val="00E52D43"/>
    <w:rsid w:val="00E75407"/>
    <w:rsid w:val="00E9085E"/>
    <w:rsid w:val="00E958F3"/>
    <w:rsid w:val="00E96CE8"/>
    <w:rsid w:val="00E97D22"/>
    <w:rsid w:val="00EA0262"/>
    <w:rsid w:val="00EA79D4"/>
    <w:rsid w:val="00EC754E"/>
    <w:rsid w:val="00ED055E"/>
    <w:rsid w:val="00ED3772"/>
    <w:rsid w:val="00ED4CF1"/>
    <w:rsid w:val="00EF65A9"/>
    <w:rsid w:val="00EF6E09"/>
    <w:rsid w:val="00F06F0D"/>
    <w:rsid w:val="00F104FF"/>
    <w:rsid w:val="00F26A5B"/>
    <w:rsid w:val="00F366B6"/>
    <w:rsid w:val="00F528AE"/>
    <w:rsid w:val="00F577E1"/>
    <w:rsid w:val="00F66F89"/>
    <w:rsid w:val="00F8124B"/>
    <w:rsid w:val="00F85EDC"/>
    <w:rsid w:val="00F906F3"/>
    <w:rsid w:val="00FA269D"/>
    <w:rsid w:val="00FC43C6"/>
    <w:rsid w:val="00FD23FD"/>
    <w:rsid w:val="00FD3C91"/>
    <w:rsid w:val="00FD596A"/>
    <w:rsid w:val="00FD62D0"/>
    <w:rsid w:val="00FE0F8D"/>
    <w:rsid w:val="00FE34E6"/>
    <w:rsid w:val="00FF5C38"/>
    <w:rsid w:val="00FF6BA9"/>
    <w:rsid w:val="15C2342E"/>
    <w:rsid w:val="266B71CA"/>
    <w:rsid w:val="329B2EDD"/>
    <w:rsid w:val="421309EA"/>
    <w:rsid w:val="4AC5484B"/>
    <w:rsid w:val="52483DF0"/>
    <w:rsid w:val="54817A35"/>
    <w:rsid w:val="62BB4282"/>
    <w:rsid w:val="6C3118E9"/>
    <w:rsid w:val="73577E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05017A"/>
  <w15:docId w15:val="{936F1C7C-BE66-4590-89AD-DAA160C9D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qFormat/>
    <w:rPr>
      <w:rFonts w:ascii="宋体" w:eastAsiaTheme="minorEastAsia" w:hAnsi="Courier New" w:cstheme="minorBidi"/>
      <w:szCs w:val="22"/>
    </w:rPr>
  </w:style>
  <w:style w:type="paragraph" w:styleId="a5">
    <w:name w:val="footer"/>
    <w:basedOn w:val="a"/>
    <w:link w:val="a6"/>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a8"/>
    <w:uiPriority w:val="99"/>
    <w:unhideWhenUse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table" w:styleId="a9">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页眉 字符"/>
    <w:basedOn w:val="a0"/>
    <w:link w:val="a7"/>
    <w:uiPriority w:val="99"/>
    <w:qFormat/>
    <w:rPr>
      <w:sz w:val="18"/>
      <w:szCs w:val="18"/>
    </w:rPr>
  </w:style>
  <w:style w:type="character" w:customStyle="1" w:styleId="a6">
    <w:name w:val="页脚 字符"/>
    <w:basedOn w:val="a0"/>
    <w:link w:val="a5"/>
    <w:uiPriority w:val="99"/>
    <w:qFormat/>
    <w:rPr>
      <w:sz w:val="18"/>
      <w:szCs w:val="18"/>
    </w:rPr>
  </w:style>
  <w:style w:type="character" w:customStyle="1" w:styleId="10">
    <w:name w:val="标题 1 字符"/>
    <w:basedOn w:val="a0"/>
    <w:link w:val="1"/>
    <w:uiPriority w:val="9"/>
    <w:qFormat/>
    <w:rPr>
      <w:rFonts w:ascii="Times New Roman" w:eastAsia="宋体" w:hAnsi="Times New Roman" w:cs="Times New Roman"/>
      <w:b/>
      <w:bCs/>
      <w:kern w:val="44"/>
      <w:sz w:val="44"/>
      <w:szCs w:val="44"/>
    </w:rPr>
  </w:style>
  <w:style w:type="character" w:customStyle="1" w:styleId="20">
    <w:name w:val="标题 2 字符"/>
    <w:basedOn w:val="a0"/>
    <w:link w:val="2"/>
    <w:qFormat/>
    <w:rPr>
      <w:rFonts w:ascii="Arial" w:eastAsia="黑体" w:hAnsi="Arial" w:cs="Arial"/>
      <w:b/>
      <w:bCs/>
      <w:sz w:val="32"/>
      <w:szCs w:val="32"/>
    </w:rPr>
  </w:style>
  <w:style w:type="character" w:customStyle="1" w:styleId="a4">
    <w:name w:val="纯文本 字符"/>
    <w:basedOn w:val="a0"/>
    <w:link w:val="a3"/>
    <w:qFormat/>
    <w:rPr>
      <w:rFonts w:ascii="宋体" w:hAnsi="Courier New"/>
    </w:rPr>
  </w:style>
  <w:style w:type="paragraph" w:styleId="aa">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118</TotalTime>
  <Pages>2</Pages>
  <Words>431</Words>
  <Characters>500</Characters>
  <Application>Microsoft Office Word</Application>
  <DocSecurity>0</DocSecurity>
  <Lines>27</Lines>
  <Paragraphs>38</Paragraphs>
  <ScaleCrop>false</ScaleCrop>
  <Company/>
  <LinksUpToDate>false</LinksUpToDate>
  <CharactersWithSpaces>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yameng wan</cp:lastModifiedBy>
  <cp:revision>102</cp:revision>
  <dcterms:created xsi:type="dcterms:W3CDTF">2021-05-08T06:43:00Z</dcterms:created>
  <dcterms:modified xsi:type="dcterms:W3CDTF">2026-07-13T05:56:00Z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eyJoZGlkIjoiNThmZmMzYTMxMjQxNzUyMmQ3MzJjYmUxYzUwNTg2MjMiLCJ1c2VySWQiOiIzODA0ODk0MzYifQ==</vt:lpwstr>
  </property>
  <property fmtid="{D5CDD505-2E9C-101B-9397-08002B2CF9AE}" pid="3" name="KSOProductBuildVer">
    <vt:lpwstr>2052-12.1.0.21915</vt:lpwstr>
  </property>
  <property fmtid="{D5CDD505-2E9C-101B-9397-08002B2CF9AE}" pid="4" name="ICV">
    <vt:lpwstr>5858863D66A14C2F992A45B90E562BC5_12</vt:lpwstr>
  </property>
</Properties>
</file>