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eastAsia="华文中宋" w:hAnsi="华文中宋"/>
        </w:rPr>
      </w:pPr>
      <w:bookmarkStart w:id="0" w:name="_Toc28359022"/>
      <w:bookmarkStart w:id="1" w:name="_Toc35393809"/>
      <w:r>
        <w:rPr>
          <w:rFonts w:ascii="华文中宋" w:eastAsia="华文中宋" w:hAnsi="华文中宋" w:hint="eastAsia"/>
        </w:rPr>
        <w:t>中标结果公告</w:t>
      </w:r>
      <w:bookmarkEnd w:id="0"/>
      <w:bookmarkEnd w:id="1"/>
    </w:p>
    <w:p w:rsidR="003630D5" w:rsidRPr="00F800F8" w:rsidRDefault="00085BF3" w:rsidP="00733B24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项目编号：</w:t>
      </w:r>
      <w:r w:rsidR="00733B24" w:rsidRPr="00733B24">
        <w:rPr>
          <w:rFonts w:ascii="仿宋" w:eastAsia="仿宋" w:hAnsi="仿宋"/>
          <w:sz w:val="28"/>
          <w:szCs w:val="28"/>
        </w:rPr>
        <w:t>11011524210200016368-XM001</w:t>
      </w:r>
    </w:p>
    <w:p w:rsidR="003630D5" w:rsidRPr="00F800F8" w:rsidRDefault="00085BF3" w:rsidP="00C26C75">
      <w:pPr>
        <w:numPr>
          <w:ilvl w:val="0"/>
          <w:numId w:val="1"/>
        </w:num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项目名称：</w:t>
      </w:r>
      <w:r w:rsidR="00733B24">
        <w:rPr>
          <w:rFonts w:ascii="仿宋" w:eastAsia="仿宋" w:hAnsi="仿宋" w:hint="eastAsia"/>
          <w:sz w:val="28"/>
          <w:szCs w:val="28"/>
        </w:rPr>
        <w:t>安定镇2024-2026年公厕粪便规范化消纳处理项目公共厕所服务</w:t>
      </w:r>
    </w:p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三、中标（成交）信息</w:t>
      </w:r>
    </w:p>
    <w:p w:rsidR="003630D5" w:rsidRPr="00F800F8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总中标金额：</w:t>
      </w:r>
      <w:r w:rsidR="00C26C75" w:rsidRPr="00F800F8">
        <w:rPr>
          <w:rFonts w:ascii="仿宋" w:eastAsia="仿宋" w:hAnsi="仿宋"/>
          <w:sz w:val="28"/>
          <w:szCs w:val="28"/>
        </w:rPr>
        <w:t xml:space="preserve"> </w:t>
      </w:r>
      <w:r w:rsidR="00733B24">
        <w:rPr>
          <w:rFonts w:ascii="仿宋" w:eastAsia="仿宋" w:hAnsi="仿宋"/>
          <w:sz w:val="28"/>
          <w:szCs w:val="28"/>
        </w:rPr>
        <w:t>191.4630</w:t>
      </w:r>
      <w:r w:rsidRPr="00F800F8">
        <w:rPr>
          <w:rFonts w:ascii="仿宋" w:eastAsia="仿宋" w:hAnsi="仿宋" w:hint="eastAsia"/>
          <w:sz w:val="28"/>
          <w:szCs w:val="28"/>
        </w:rPr>
        <w:t>万元</w:t>
      </w:r>
    </w:p>
    <w:p w:rsidR="003630D5" w:rsidRPr="00F800F8" w:rsidRDefault="00085BF3">
      <w:pPr>
        <w:ind w:firstLineChars="200" w:firstLine="560"/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="-72" w:tblpY="158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7"/>
        <w:gridCol w:w="2537"/>
        <w:gridCol w:w="3118"/>
        <w:gridCol w:w="1985"/>
        <w:gridCol w:w="1134"/>
      </w:tblGrid>
      <w:tr w:rsidR="00F94405" w:rsidRPr="0096493F" w:rsidTr="00F94405">
        <w:trPr>
          <w:trHeight w:val="724"/>
        </w:trPr>
        <w:tc>
          <w:tcPr>
            <w:tcW w:w="577" w:type="dxa"/>
            <w:vAlign w:val="center"/>
          </w:tcPr>
          <w:p w:rsidR="00F94405" w:rsidRPr="00F94405" w:rsidRDefault="00F94405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</w:rPr>
            </w:pPr>
            <w:r w:rsidRPr="00F94405">
              <w:rPr>
                <w:rFonts w:ascii="仿宋" w:eastAsia="仿宋" w:hAnsi="仿宋" w:hint="eastAsia"/>
                <w:b/>
                <w:sz w:val="24"/>
              </w:rPr>
              <w:t>序号</w:t>
            </w:r>
          </w:p>
        </w:tc>
        <w:tc>
          <w:tcPr>
            <w:tcW w:w="2537" w:type="dxa"/>
            <w:vAlign w:val="center"/>
          </w:tcPr>
          <w:p w:rsidR="00F94405" w:rsidRPr="00F94405" w:rsidRDefault="00F94405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F94405">
              <w:rPr>
                <w:rFonts w:ascii="仿宋" w:eastAsia="仿宋" w:hAnsi="仿宋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3118" w:type="dxa"/>
            <w:vAlign w:val="center"/>
          </w:tcPr>
          <w:p w:rsidR="00F94405" w:rsidRPr="00F94405" w:rsidRDefault="00F94405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  <w:szCs w:val="28"/>
              </w:rPr>
            </w:pPr>
            <w:r w:rsidRPr="00F94405">
              <w:rPr>
                <w:rFonts w:ascii="仿宋" w:eastAsia="仿宋" w:hAnsi="仿宋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985" w:type="dxa"/>
            <w:vAlign w:val="center"/>
          </w:tcPr>
          <w:p w:rsidR="00F94405" w:rsidRPr="00F94405" w:rsidRDefault="00F94405" w:rsidP="00F456D2">
            <w:pPr>
              <w:spacing w:line="400" w:lineRule="exact"/>
              <w:jc w:val="center"/>
              <w:rPr>
                <w:rFonts w:ascii="仿宋" w:eastAsia="仿宋" w:hAnsi="仿宋" w:cs="Arial"/>
                <w:b/>
                <w:sz w:val="24"/>
              </w:rPr>
            </w:pPr>
            <w:r w:rsidRPr="00F94405">
              <w:rPr>
                <w:rFonts w:ascii="仿宋" w:eastAsia="仿宋" w:hAnsi="仿宋" w:cs="Arial" w:hint="eastAsia"/>
                <w:b/>
                <w:sz w:val="24"/>
              </w:rPr>
              <w:t>最终投标报价</w:t>
            </w:r>
          </w:p>
          <w:p w:rsidR="00F94405" w:rsidRPr="00F94405" w:rsidRDefault="00F94405" w:rsidP="00F456D2">
            <w:pPr>
              <w:spacing w:line="400" w:lineRule="exact"/>
              <w:jc w:val="center"/>
              <w:rPr>
                <w:rFonts w:ascii="仿宋" w:eastAsia="仿宋" w:hAnsi="仿宋"/>
                <w:b/>
                <w:sz w:val="24"/>
              </w:rPr>
            </w:pPr>
            <w:r w:rsidRPr="00F94405">
              <w:rPr>
                <w:rFonts w:ascii="仿宋" w:eastAsia="仿宋" w:hAnsi="仿宋" w:cs="Arial" w:hint="eastAsia"/>
                <w:b/>
                <w:sz w:val="24"/>
              </w:rPr>
              <w:t>（万元）</w:t>
            </w:r>
          </w:p>
        </w:tc>
        <w:tc>
          <w:tcPr>
            <w:tcW w:w="1134" w:type="dxa"/>
          </w:tcPr>
          <w:p w:rsidR="00F94405" w:rsidRPr="00F94405" w:rsidRDefault="00F94405" w:rsidP="00F456D2">
            <w:pPr>
              <w:spacing w:line="400" w:lineRule="exact"/>
              <w:jc w:val="center"/>
              <w:rPr>
                <w:rFonts w:ascii="仿宋" w:eastAsia="仿宋" w:hAnsi="仿宋" w:cs="Arial"/>
                <w:b/>
                <w:sz w:val="24"/>
              </w:rPr>
            </w:pPr>
            <w:r>
              <w:rPr>
                <w:rFonts w:ascii="仿宋" w:eastAsia="仿宋" w:hAnsi="仿宋" w:cs="Arial" w:hint="eastAsia"/>
                <w:b/>
                <w:sz w:val="24"/>
              </w:rPr>
              <w:t>评审</w:t>
            </w:r>
            <w:r>
              <w:rPr>
                <w:rFonts w:ascii="仿宋" w:eastAsia="仿宋" w:hAnsi="仿宋" w:cs="Arial"/>
                <w:b/>
                <w:sz w:val="24"/>
              </w:rPr>
              <w:t>总得分</w:t>
            </w:r>
          </w:p>
        </w:tc>
      </w:tr>
      <w:tr w:rsidR="00F94405" w:rsidRPr="0096493F" w:rsidTr="006D48AB">
        <w:trPr>
          <w:trHeight w:val="776"/>
        </w:trPr>
        <w:tc>
          <w:tcPr>
            <w:tcW w:w="577" w:type="dxa"/>
            <w:vAlign w:val="center"/>
          </w:tcPr>
          <w:p w:rsidR="00F94405" w:rsidRPr="0096493F" w:rsidRDefault="00F94405" w:rsidP="00F456D2">
            <w:pPr>
              <w:tabs>
                <w:tab w:val="left" w:pos="4437"/>
              </w:tabs>
              <w:spacing w:line="400" w:lineRule="exact"/>
              <w:jc w:val="center"/>
              <w:rPr>
                <w:rFonts w:ascii="仿宋" w:eastAsia="仿宋" w:hAnsi="仿宋"/>
                <w:sz w:val="28"/>
              </w:rPr>
            </w:pPr>
            <w:r w:rsidRPr="0096493F">
              <w:rPr>
                <w:rFonts w:ascii="仿宋" w:eastAsia="仿宋" w:hAnsi="仿宋" w:hint="eastAsia"/>
                <w:sz w:val="28"/>
              </w:rPr>
              <w:t>1</w:t>
            </w:r>
          </w:p>
        </w:tc>
        <w:tc>
          <w:tcPr>
            <w:tcW w:w="2537" w:type="dxa"/>
            <w:vAlign w:val="center"/>
          </w:tcPr>
          <w:p w:rsidR="00F94405" w:rsidRPr="0096493F" w:rsidRDefault="00F94405" w:rsidP="00F456D2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</w:rPr>
              <w:t>北京蓝天利兴环保工程有限公司</w:t>
            </w:r>
          </w:p>
        </w:tc>
        <w:tc>
          <w:tcPr>
            <w:tcW w:w="3118" w:type="dxa"/>
            <w:vAlign w:val="center"/>
          </w:tcPr>
          <w:p w:rsidR="00F94405" w:rsidRPr="0096493F" w:rsidRDefault="00914B2A" w:rsidP="00F456D2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8"/>
              </w:rPr>
            </w:pPr>
            <w:r w:rsidRPr="00914B2A">
              <w:rPr>
                <w:rFonts w:ascii="仿宋" w:eastAsia="仿宋" w:hAnsi="仿宋" w:hint="eastAsia"/>
                <w:color w:val="000000"/>
                <w:sz w:val="28"/>
              </w:rPr>
              <w:t>北京市大兴区新安里S1号商业1层7</w:t>
            </w:r>
            <w:bookmarkStart w:id="2" w:name="_GoBack"/>
            <w:bookmarkEnd w:id="2"/>
          </w:p>
        </w:tc>
        <w:tc>
          <w:tcPr>
            <w:tcW w:w="1985" w:type="dxa"/>
            <w:vAlign w:val="center"/>
          </w:tcPr>
          <w:p w:rsidR="00F94405" w:rsidRPr="0096493F" w:rsidRDefault="00F94405" w:rsidP="00F456D2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8"/>
              </w:rPr>
            </w:pPr>
            <w:r w:rsidRPr="0096493F">
              <w:rPr>
                <w:rFonts w:ascii="仿宋" w:eastAsia="仿宋" w:hAnsi="仿宋"/>
                <w:color w:val="000000"/>
                <w:sz w:val="28"/>
              </w:rPr>
              <w:t xml:space="preserve"> </w:t>
            </w:r>
            <w:r>
              <w:rPr>
                <w:rFonts w:ascii="仿宋" w:eastAsia="仿宋" w:hAnsi="仿宋"/>
                <w:color w:val="000000"/>
                <w:sz w:val="28"/>
              </w:rPr>
              <w:t>191.4630</w:t>
            </w:r>
          </w:p>
        </w:tc>
        <w:tc>
          <w:tcPr>
            <w:tcW w:w="1134" w:type="dxa"/>
            <w:vAlign w:val="center"/>
          </w:tcPr>
          <w:p w:rsidR="00F94405" w:rsidRPr="0096493F" w:rsidRDefault="006D48AB" w:rsidP="006D48AB">
            <w:pPr>
              <w:spacing w:line="400" w:lineRule="exact"/>
              <w:jc w:val="center"/>
              <w:rPr>
                <w:rFonts w:ascii="仿宋" w:eastAsia="仿宋" w:hAnsi="仿宋"/>
                <w:color w:val="000000"/>
                <w:sz w:val="28"/>
              </w:rPr>
            </w:pPr>
            <w:r>
              <w:rPr>
                <w:rFonts w:ascii="仿宋" w:eastAsia="仿宋" w:hAnsi="仿宋" w:hint="eastAsia"/>
                <w:color w:val="000000"/>
                <w:sz w:val="28"/>
              </w:rPr>
              <w:t>95.4</w:t>
            </w:r>
          </w:p>
        </w:tc>
      </w:tr>
    </w:tbl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四、主要标的信息</w:t>
      </w:r>
    </w:p>
    <w:tbl>
      <w:tblPr>
        <w:tblStyle w:val="ab"/>
        <w:tblW w:w="8642" w:type="dxa"/>
        <w:tblLayout w:type="fixed"/>
        <w:tblLook w:val="04A0" w:firstRow="1" w:lastRow="0" w:firstColumn="1" w:lastColumn="0" w:noHBand="0" w:noVBand="1"/>
      </w:tblPr>
      <w:tblGrid>
        <w:gridCol w:w="8642"/>
      </w:tblGrid>
      <w:tr w:rsidR="003630D5" w:rsidRPr="00F800F8">
        <w:tc>
          <w:tcPr>
            <w:tcW w:w="8642" w:type="dxa"/>
          </w:tcPr>
          <w:p w:rsidR="003630D5" w:rsidRPr="00F800F8" w:rsidRDefault="005843C2">
            <w:pPr>
              <w:jc w:val="center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服务</w:t>
            </w:r>
            <w:r w:rsidR="00085BF3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类</w:t>
            </w:r>
          </w:p>
        </w:tc>
      </w:tr>
      <w:tr w:rsidR="003630D5" w:rsidRPr="00F800F8">
        <w:tc>
          <w:tcPr>
            <w:tcW w:w="8642" w:type="dxa"/>
          </w:tcPr>
          <w:p w:rsidR="003630D5" w:rsidRPr="00F800F8" w:rsidRDefault="00085BF3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名称：</w:t>
            </w:r>
            <w:r w:rsidR="00733B24">
              <w:rPr>
                <w:rFonts w:ascii="仿宋" w:eastAsia="仿宋" w:hAnsi="仿宋" w:hint="eastAsia"/>
                <w:kern w:val="0"/>
                <w:sz w:val="28"/>
                <w:szCs w:val="28"/>
              </w:rPr>
              <w:t>安定镇2024-2026年公厕粪便规范化消纳处理项目公共厕所服务</w:t>
            </w:r>
            <w:r w:rsidR="00C26C75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  <w:r w:rsidR="006561B6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 xml:space="preserve"> </w:t>
            </w:r>
          </w:p>
          <w:p w:rsidR="006561B6" w:rsidRPr="00F800F8" w:rsidRDefault="007B17AE" w:rsidP="006561B6">
            <w:pPr>
              <w:spacing w:line="460" w:lineRule="exact"/>
              <w:rPr>
                <w:rFonts w:ascii="仿宋" w:eastAsia="仿宋" w:hAnsi="仿宋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sz w:val="28"/>
                <w:szCs w:val="28"/>
              </w:rPr>
              <w:t>采购需求：</w:t>
            </w:r>
            <w:r w:rsidR="00EE47E5" w:rsidRPr="00EE47E5">
              <w:rPr>
                <w:rFonts w:ascii="仿宋" w:eastAsia="仿宋" w:hAnsi="仿宋" w:hint="eastAsia"/>
                <w:b/>
                <w:sz w:val="28"/>
                <w:szCs w:val="28"/>
              </w:rPr>
              <w:t>完成镇域内57座公厕粪便清掏、消纳、处理等工作，保证所有化粪池正常运行,采购要求：（一）服务要求：对镇域内57座公厕进行粪便清掏、消纳、处理等工作，在清掏期间，要严格按照服务内容及标准操作，保证粪便清运消纳渠道的合法性，及时消纳处理。（二）质量要求：符合《北京市大兴区城市管理委员会关于粪便规范运输的通知》要求，按照市、区行业标准相关要求服务，符合政策性、规范性文件等相关规定标准。</w:t>
            </w:r>
          </w:p>
          <w:p w:rsidR="003630D5" w:rsidRPr="00F800F8" w:rsidRDefault="00085BF3" w:rsidP="00EE47E5">
            <w:pPr>
              <w:spacing w:line="460" w:lineRule="exact"/>
              <w:rPr>
                <w:rFonts w:ascii="仿宋" w:eastAsia="仿宋" w:hAnsi="仿宋"/>
                <w:kern w:val="0"/>
                <w:sz w:val="28"/>
                <w:szCs w:val="28"/>
              </w:rPr>
            </w:pPr>
            <w:r w:rsidRPr="00F800F8">
              <w:rPr>
                <w:rFonts w:ascii="仿宋" w:eastAsia="仿宋" w:hAnsi="仿宋" w:hint="eastAsia"/>
                <w:b/>
                <w:kern w:val="0"/>
                <w:sz w:val="28"/>
                <w:szCs w:val="28"/>
              </w:rPr>
              <w:t>合同履行期限：</w:t>
            </w:r>
            <w:r w:rsidR="00EE47E5">
              <w:rPr>
                <w:rFonts w:ascii="仿宋" w:eastAsia="仿宋" w:hAnsi="仿宋"/>
                <w:kern w:val="0"/>
                <w:sz w:val="28"/>
                <w:szCs w:val="28"/>
              </w:rPr>
              <w:t>2</w:t>
            </w:r>
            <w:r w:rsidR="006561B6"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年</w:t>
            </w:r>
            <w:r w:rsidRPr="00F800F8">
              <w:rPr>
                <w:rFonts w:ascii="仿宋" w:eastAsia="仿宋" w:hAnsi="仿宋" w:hint="eastAsia"/>
                <w:kern w:val="0"/>
                <w:sz w:val="28"/>
                <w:szCs w:val="28"/>
              </w:rPr>
              <w:t>。</w:t>
            </w:r>
          </w:p>
        </w:tc>
      </w:tr>
    </w:tbl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五、评审专家（单一来源采购人员）名单：</w:t>
      </w:r>
    </w:p>
    <w:p w:rsidR="00F87F5A" w:rsidRPr="00F800F8" w:rsidRDefault="00706A4F" w:rsidP="00EE47E5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</w:t>
      </w:r>
      <w:r w:rsidR="00EE47E5" w:rsidRPr="00EE47E5">
        <w:rPr>
          <w:rFonts w:ascii="仿宋" w:eastAsia="仿宋" w:hAnsi="仿宋" w:cs="宋体" w:hint="eastAsia"/>
          <w:kern w:val="0"/>
          <w:sz w:val="28"/>
          <w:szCs w:val="28"/>
        </w:rPr>
        <w:t>李敬东</w:t>
      </w:r>
      <w:r w:rsidR="00EE47E5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EE47E5" w:rsidRPr="00EE47E5">
        <w:rPr>
          <w:rFonts w:ascii="仿宋" w:eastAsia="仿宋" w:hAnsi="仿宋" w:cs="宋体" w:hint="eastAsia"/>
          <w:kern w:val="0"/>
          <w:sz w:val="28"/>
          <w:szCs w:val="28"/>
        </w:rPr>
        <w:t>郑艳芹</w:t>
      </w:r>
      <w:r w:rsidR="00EE47E5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EE47E5" w:rsidRPr="00EE47E5">
        <w:rPr>
          <w:rFonts w:ascii="仿宋" w:eastAsia="仿宋" w:hAnsi="仿宋" w:cs="宋体" w:hint="eastAsia"/>
          <w:kern w:val="0"/>
          <w:sz w:val="28"/>
          <w:szCs w:val="28"/>
        </w:rPr>
        <w:t>谢晨咏</w:t>
      </w:r>
      <w:r w:rsidR="00EE47E5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EE47E5" w:rsidRPr="00EE47E5">
        <w:rPr>
          <w:rFonts w:ascii="仿宋" w:eastAsia="仿宋" w:hAnsi="仿宋" w:cs="宋体" w:hint="eastAsia"/>
          <w:kern w:val="0"/>
          <w:sz w:val="28"/>
          <w:szCs w:val="28"/>
        </w:rPr>
        <w:t>纪玉琨</w:t>
      </w:r>
      <w:r w:rsidR="0096493F">
        <w:rPr>
          <w:rFonts w:ascii="仿宋" w:eastAsia="仿宋" w:hAnsi="仿宋" w:cs="宋体" w:hint="eastAsia"/>
          <w:kern w:val="0"/>
          <w:sz w:val="28"/>
          <w:szCs w:val="28"/>
        </w:rPr>
        <w:t xml:space="preserve">  </w:t>
      </w:r>
      <w:r w:rsidR="00830875" w:rsidRPr="00F800F8">
        <w:rPr>
          <w:rFonts w:ascii="仿宋" w:eastAsia="仿宋" w:hAnsi="仿宋" w:cs="宋体" w:hint="eastAsia"/>
          <w:kern w:val="0"/>
          <w:sz w:val="28"/>
          <w:szCs w:val="28"/>
        </w:rPr>
        <w:t xml:space="preserve"> 马</w:t>
      </w:r>
      <w:r w:rsidR="00830875" w:rsidRPr="00F800F8">
        <w:rPr>
          <w:rFonts w:ascii="仿宋" w:eastAsia="仿宋" w:hAnsi="仿宋" w:cs="宋体"/>
          <w:kern w:val="0"/>
          <w:sz w:val="28"/>
          <w:szCs w:val="28"/>
        </w:rPr>
        <w:t>牧原</w:t>
      </w:r>
    </w:p>
    <w:p w:rsidR="003630D5" w:rsidRPr="00F800F8" w:rsidRDefault="00085BF3" w:rsidP="00F87F5A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lastRenderedPageBreak/>
        <w:t>六、代理服务收费标准及金额：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本项目代理费总金额：</w:t>
      </w:r>
      <w:r w:rsidR="00AF196B">
        <w:rPr>
          <w:rFonts w:ascii="仿宋" w:eastAsia="仿宋" w:hAnsi="仿宋" w:cs="宋体"/>
          <w:kern w:val="0"/>
          <w:sz w:val="28"/>
          <w:szCs w:val="28"/>
        </w:rPr>
        <w:t>2.23</w:t>
      </w: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万元（人民币）；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本项目代理费收费标准：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以中标通知书的中标总金额作为收取的计算基数。中标服务费收费标准按照国家计委计价格【2002】1980 号文和发改办价格【2003】857 号文规定的办法进行收取。</w:t>
      </w:r>
    </w:p>
    <w:p w:rsidR="003630D5" w:rsidRPr="00F800F8" w:rsidRDefault="00085BF3">
      <w:pPr>
        <w:rPr>
          <w:rFonts w:ascii="仿宋" w:eastAsia="仿宋" w:hAnsi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七、公告期限</w:t>
      </w:r>
    </w:p>
    <w:p w:rsidR="003630D5" w:rsidRPr="00F800F8" w:rsidRDefault="00085BF3">
      <w:pPr>
        <w:ind w:firstLineChars="200" w:firstLine="560"/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自本公告发布之日起</w:t>
      </w:r>
      <w:r w:rsidRPr="00F800F8">
        <w:rPr>
          <w:rFonts w:ascii="仿宋" w:eastAsia="仿宋" w:hAnsi="仿宋" w:cs="宋体"/>
          <w:kern w:val="0"/>
          <w:sz w:val="28"/>
          <w:szCs w:val="28"/>
        </w:rPr>
        <w:t>1</w:t>
      </w: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个工作日。</w:t>
      </w:r>
    </w:p>
    <w:p w:rsidR="003630D5" w:rsidRPr="00F800F8" w:rsidRDefault="00085BF3">
      <w:pPr>
        <w:rPr>
          <w:rFonts w:ascii="仿宋" w:eastAsia="仿宋" w:hAnsi="仿宋" w:cs="仿宋"/>
          <w:sz w:val="28"/>
          <w:szCs w:val="28"/>
        </w:rPr>
      </w:pPr>
      <w:r w:rsidRPr="00F800F8">
        <w:rPr>
          <w:rFonts w:ascii="仿宋" w:eastAsia="仿宋" w:hAnsi="仿宋" w:hint="eastAsia"/>
          <w:sz w:val="28"/>
          <w:szCs w:val="28"/>
        </w:rPr>
        <w:t>八、</w:t>
      </w:r>
      <w:r w:rsidRPr="00F800F8">
        <w:rPr>
          <w:rFonts w:ascii="仿宋" w:eastAsia="仿宋" w:hAnsi="仿宋" w:cs="仿宋" w:hint="eastAsia"/>
          <w:sz w:val="28"/>
          <w:szCs w:val="28"/>
        </w:rPr>
        <w:t>其他补充事宜</w:t>
      </w:r>
      <w:r w:rsidR="00F54CFD" w:rsidRPr="00F800F8">
        <w:rPr>
          <w:rFonts w:ascii="仿宋" w:eastAsia="仿宋" w:hAnsi="仿宋" w:cs="仿宋" w:hint="eastAsia"/>
          <w:sz w:val="28"/>
          <w:szCs w:val="28"/>
        </w:rPr>
        <w:t>：</w:t>
      </w:r>
      <w:r w:rsidR="00F54CFD" w:rsidRPr="00F800F8">
        <w:rPr>
          <w:rFonts w:ascii="仿宋" w:eastAsia="仿宋" w:hAnsi="仿宋" w:cs="宋体" w:hint="eastAsia"/>
          <w:kern w:val="0"/>
          <w:sz w:val="28"/>
          <w:szCs w:val="28"/>
        </w:rPr>
        <w:t>无</w:t>
      </w:r>
    </w:p>
    <w:p w:rsidR="003630D5" w:rsidRPr="00F800F8" w:rsidRDefault="00085BF3">
      <w:pPr>
        <w:rPr>
          <w:rFonts w:ascii="仿宋" w:eastAsia="仿宋" w:hAnsi="仿宋" w:cs="宋体"/>
          <w:b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九、凡对本次公告内容提出询问，请按以下方式联系。</w:t>
      </w:r>
    </w:p>
    <w:p w:rsidR="003630D5" w:rsidRPr="00F800F8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 w:rsidRPr="00F800F8">
        <w:rPr>
          <w:rFonts w:ascii="仿宋" w:eastAsia="仿宋" w:hAnsi="仿宋" w:cs="宋体" w:hint="eastAsia"/>
          <w:kern w:val="0"/>
          <w:sz w:val="28"/>
          <w:szCs w:val="28"/>
        </w:rPr>
        <w:t>1、采购人信息</w:t>
      </w:r>
    </w:p>
    <w:p w:rsidR="00B806FA" w:rsidRPr="00B806FA" w:rsidRDefault="00B806FA" w:rsidP="00B806FA">
      <w:pPr>
        <w:rPr>
          <w:rFonts w:ascii="仿宋" w:eastAsia="仿宋" w:hAnsi="仿宋" w:cs="宋体"/>
          <w:kern w:val="0"/>
          <w:sz w:val="28"/>
          <w:szCs w:val="28"/>
        </w:rPr>
      </w:pPr>
      <w:r w:rsidRPr="00B806FA">
        <w:rPr>
          <w:rFonts w:ascii="仿宋" w:eastAsia="仿宋" w:hAnsi="仿宋" w:cs="宋体" w:hint="eastAsia"/>
          <w:kern w:val="0"/>
          <w:sz w:val="28"/>
          <w:szCs w:val="28"/>
        </w:rPr>
        <w:t xml:space="preserve">名    称：北京市大兴区安定镇人民政府  </w:t>
      </w:r>
    </w:p>
    <w:p w:rsidR="00B806FA" w:rsidRPr="00B806FA" w:rsidRDefault="00B806FA" w:rsidP="00B806FA">
      <w:pPr>
        <w:rPr>
          <w:rFonts w:ascii="仿宋" w:eastAsia="仿宋" w:hAnsi="仿宋" w:cs="宋体"/>
          <w:kern w:val="0"/>
          <w:sz w:val="28"/>
          <w:szCs w:val="28"/>
        </w:rPr>
      </w:pPr>
      <w:r w:rsidRPr="00B806FA">
        <w:rPr>
          <w:rFonts w:ascii="仿宋" w:eastAsia="仿宋" w:hAnsi="仿宋" w:cs="宋体" w:hint="eastAsia"/>
          <w:kern w:val="0"/>
          <w:sz w:val="28"/>
          <w:szCs w:val="28"/>
        </w:rPr>
        <w:t xml:space="preserve">地    址：北京市大兴区安定镇兴安大街3号    </w:t>
      </w:r>
      <w:r w:rsidRPr="00B806FA">
        <w:rPr>
          <w:rFonts w:ascii="仿宋" w:eastAsia="仿宋" w:hAnsi="仿宋" w:cs="宋体" w:hint="eastAsia"/>
          <w:kern w:val="0"/>
          <w:sz w:val="28"/>
          <w:szCs w:val="28"/>
        </w:rPr>
        <w:tab/>
      </w:r>
    </w:p>
    <w:p w:rsidR="00B806FA" w:rsidRDefault="00B806FA" w:rsidP="00B806FA">
      <w:pPr>
        <w:rPr>
          <w:rFonts w:ascii="仿宋" w:eastAsia="仿宋" w:hAnsi="仿宋" w:cs="宋体"/>
          <w:kern w:val="0"/>
          <w:sz w:val="28"/>
          <w:szCs w:val="28"/>
        </w:rPr>
      </w:pPr>
      <w:r w:rsidRPr="00B806FA">
        <w:rPr>
          <w:rFonts w:ascii="仿宋" w:eastAsia="仿宋" w:hAnsi="仿宋" w:cs="宋体" w:hint="eastAsia"/>
          <w:kern w:val="0"/>
          <w:sz w:val="28"/>
          <w:szCs w:val="28"/>
        </w:rPr>
        <w:t>联系方式：马强  010-80233208</w:t>
      </w:r>
    </w:p>
    <w:p w:rsidR="003630D5" w:rsidRDefault="00085BF3" w:rsidP="00B806FA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2、采购代理机构信息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地　址：北京市大兴区火神庙商业中心D座124</w:t>
      </w:r>
      <w:r>
        <w:rPr>
          <w:rFonts w:ascii="仿宋" w:eastAsia="仿宋" w:hAnsi="仿宋" w:cs="宋体"/>
          <w:kern w:val="0"/>
          <w:sz w:val="28"/>
          <w:szCs w:val="28"/>
        </w:rPr>
        <w:t>0</w:t>
      </w:r>
      <w:r>
        <w:rPr>
          <w:rFonts w:ascii="仿宋" w:eastAsia="仿宋" w:hAnsi="仿宋" w:cs="宋体" w:hint="eastAsia"/>
          <w:kern w:val="0"/>
          <w:sz w:val="28"/>
          <w:szCs w:val="28"/>
        </w:rPr>
        <w:t>室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3、项目联系方式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lastRenderedPageBreak/>
        <w:t xml:space="preserve">联系人：白海莎  </w:t>
      </w:r>
    </w:p>
    <w:p w:rsidR="003630D5" w:rsidRDefault="00085BF3">
      <w:pPr>
        <w:rPr>
          <w:rFonts w:ascii="仿宋" w:eastAsia="仿宋" w:hAnsi="仿宋" w:cs="宋体"/>
          <w:kern w:val="0"/>
          <w:sz w:val="28"/>
          <w:szCs w:val="28"/>
        </w:rPr>
      </w:pPr>
      <w:r>
        <w:rPr>
          <w:rFonts w:ascii="仿宋" w:eastAsia="仿宋" w:hAnsi="仿宋" w:cs="宋体" w:hint="eastAsia"/>
          <w:kern w:val="0"/>
          <w:sz w:val="28"/>
          <w:szCs w:val="28"/>
        </w:rPr>
        <w:t>电　话：010-69231383</w:t>
      </w:r>
    </w:p>
    <w:sectPr w:rsidR="003630D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45FD9" w:rsidRDefault="00645FD9" w:rsidP="00CF3E00">
      <w:r>
        <w:separator/>
      </w:r>
    </w:p>
  </w:endnote>
  <w:endnote w:type="continuationSeparator" w:id="0">
    <w:p w:rsidR="00645FD9" w:rsidRDefault="00645FD9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variable"/>
    <w:sig w:usb0="00000000" w:usb1="E9DFFFFF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45FD9" w:rsidRDefault="00645FD9" w:rsidP="00CF3E00">
      <w:r>
        <w:separator/>
      </w:r>
    </w:p>
  </w:footnote>
  <w:footnote w:type="continuationSeparator" w:id="0">
    <w:p w:rsidR="00645FD9" w:rsidRDefault="00645FD9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48A4"/>
    <w:rsid w:val="00032B55"/>
    <w:rsid w:val="000422E8"/>
    <w:rsid w:val="0005257C"/>
    <w:rsid w:val="000559F0"/>
    <w:rsid w:val="000562C9"/>
    <w:rsid w:val="00072EFE"/>
    <w:rsid w:val="00085BF3"/>
    <w:rsid w:val="00086044"/>
    <w:rsid w:val="000876E7"/>
    <w:rsid w:val="000C318F"/>
    <w:rsid w:val="000C4ADA"/>
    <w:rsid w:val="000E3386"/>
    <w:rsid w:val="000F3496"/>
    <w:rsid w:val="000F4040"/>
    <w:rsid w:val="001061E7"/>
    <w:rsid w:val="00134088"/>
    <w:rsid w:val="00134C7F"/>
    <w:rsid w:val="00145AD1"/>
    <w:rsid w:val="00147127"/>
    <w:rsid w:val="00153710"/>
    <w:rsid w:val="00195CE8"/>
    <w:rsid w:val="001C1701"/>
    <w:rsid w:val="001C3FFF"/>
    <w:rsid w:val="001E6F3D"/>
    <w:rsid w:val="001F2D02"/>
    <w:rsid w:val="001F69B7"/>
    <w:rsid w:val="001F7154"/>
    <w:rsid w:val="00212B65"/>
    <w:rsid w:val="00216849"/>
    <w:rsid w:val="0025025D"/>
    <w:rsid w:val="00267881"/>
    <w:rsid w:val="00271FDA"/>
    <w:rsid w:val="00291CB2"/>
    <w:rsid w:val="002A2070"/>
    <w:rsid w:val="002B3619"/>
    <w:rsid w:val="002B6FCE"/>
    <w:rsid w:val="002D2BFF"/>
    <w:rsid w:val="002E4A84"/>
    <w:rsid w:val="00302CC9"/>
    <w:rsid w:val="0030340B"/>
    <w:rsid w:val="0032026C"/>
    <w:rsid w:val="00325F42"/>
    <w:rsid w:val="003320BE"/>
    <w:rsid w:val="003630D5"/>
    <w:rsid w:val="00366BD5"/>
    <w:rsid w:val="00373F07"/>
    <w:rsid w:val="00384282"/>
    <w:rsid w:val="00392207"/>
    <w:rsid w:val="003B7EFE"/>
    <w:rsid w:val="003C4C04"/>
    <w:rsid w:val="003E407C"/>
    <w:rsid w:val="00411E63"/>
    <w:rsid w:val="00413844"/>
    <w:rsid w:val="00421ABF"/>
    <w:rsid w:val="00430A6D"/>
    <w:rsid w:val="004403DB"/>
    <w:rsid w:val="00464BC4"/>
    <w:rsid w:val="004712ED"/>
    <w:rsid w:val="00474262"/>
    <w:rsid w:val="00475F2C"/>
    <w:rsid w:val="004810E9"/>
    <w:rsid w:val="00486A13"/>
    <w:rsid w:val="004B4223"/>
    <w:rsid w:val="004B4AAC"/>
    <w:rsid w:val="004C3D07"/>
    <w:rsid w:val="004C4670"/>
    <w:rsid w:val="004C6AF2"/>
    <w:rsid w:val="004D09ED"/>
    <w:rsid w:val="004E39ED"/>
    <w:rsid w:val="004F25A4"/>
    <w:rsid w:val="004F6CDB"/>
    <w:rsid w:val="00511D45"/>
    <w:rsid w:val="00554889"/>
    <w:rsid w:val="00555F0D"/>
    <w:rsid w:val="005602B1"/>
    <w:rsid w:val="00581135"/>
    <w:rsid w:val="005843C2"/>
    <w:rsid w:val="005A2713"/>
    <w:rsid w:val="005B5C86"/>
    <w:rsid w:val="005B6046"/>
    <w:rsid w:val="005C390C"/>
    <w:rsid w:val="005C72B3"/>
    <w:rsid w:val="005D0820"/>
    <w:rsid w:val="005D3EC4"/>
    <w:rsid w:val="005D7585"/>
    <w:rsid w:val="00623964"/>
    <w:rsid w:val="00624299"/>
    <w:rsid w:val="00645FD9"/>
    <w:rsid w:val="00656176"/>
    <w:rsid w:val="006561B6"/>
    <w:rsid w:val="00660E1E"/>
    <w:rsid w:val="006922D1"/>
    <w:rsid w:val="006A0C6A"/>
    <w:rsid w:val="006B53C5"/>
    <w:rsid w:val="006D48AB"/>
    <w:rsid w:val="006E45A6"/>
    <w:rsid w:val="006E6696"/>
    <w:rsid w:val="006F0A0E"/>
    <w:rsid w:val="00706A4F"/>
    <w:rsid w:val="00715791"/>
    <w:rsid w:val="00715888"/>
    <w:rsid w:val="00733B24"/>
    <w:rsid w:val="00747929"/>
    <w:rsid w:val="00755FC0"/>
    <w:rsid w:val="0076087C"/>
    <w:rsid w:val="007646B1"/>
    <w:rsid w:val="00766963"/>
    <w:rsid w:val="00772966"/>
    <w:rsid w:val="00777B74"/>
    <w:rsid w:val="007A09E6"/>
    <w:rsid w:val="007A7C42"/>
    <w:rsid w:val="007B17AE"/>
    <w:rsid w:val="007B2CD7"/>
    <w:rsid w:val="007B4D89"/>
    <w:rsid w:val="007B616F"/>
    <w:rsid w:val="007C726C"/>
    <w:rsid w:val="007D17D8"/>
    <w:rsid w:val="007D31E5"/>
    <w:rsid w:val="007E7966"/>
    <w:rsid w:val="007F7B11"/>
    <w:rsid w:val="00802000"/>
    <w:rsid w:val="00830875"/>
    <w:rsid w:val="00843B9D"/>
    <w:rsid w:val="00852CA0"/>
    <w:rsid w:val="00860D13"/>
    <w:rsid w:val="0087058A"/>
    <w:rsid w:val="0088176E"/>
    <w:rsid w:val="008868FF"/>
    <w:rsid w:val="00895228"/>
    <w:rsid w:val="00895ACD"/>
    <w:rsid w:val="008B71E6"/>
    <w:rsid w:val="008C0F4C"/>
    <w:rsid w:val="008D084D"/>
    <w:rsid w:val="008D09D2"/>
    <w:rsid w:val="008D5455"/>
    <w:rsid w:val="008E160E"/>
    <w:rsid w:val="008F78BC"/>
    <w:rsid w:val="00914B2A"/>
    <w:rsid w:val="009217E8"/>
    <w:rsid w:val="0093537E"/>
    <w:rsid w:val="00946BD2"/>
    <w:rsid w:val="00951263"/>
    <w:rsid w:val="00960C1D"/>
    <w:rsid w:val="0096493F"/>
    <w:rsid w:val="00965750"/>
    <w:rsid w:val="00986303"/>
    <w:rsid w:val="00991457"/>
    <w:rsid w:val="00992096"/>
    <w:rsid w:val="009A6BC5"/>
    <w:rsid w:val="009C1ED8"/>
    <w:rsid w:val="009C4C75"/>
    <w:rsid w:val="009E28EE"/>
    <w:rsid w:val="009F3342"/>
    <w:rsid w:val="009F3437"/>
    <w:rsid w:val="00A017FD"/>
    <w:rsid w:val="00A15A9B"/>
    <w:rsid w:val="00A348E7"/>
    <w:rsid w:val="00A34D7D"/>
    <w:rsid w:val="00A63AAA"/>
    <w:rsid w:val="00A83BE1"/>
    <w:rsid w:val="00A83D83"/>
    <w:rsid w:val="00A924E2"/>
    <w:rsid w:val="00AA735A"/>
    <w:rsid w:val="00AD67C5"/>
    <w:rsid w:val="00AE113D"/>
    <w:rsid w:val="00AE65C3"/>
    <w:rsid w:val="00AF196B"/>
    <w:rsid w:val="00AF19E3"/>
    <w:rsid w:val="00B01E39"/>
    <w:rsid w:val="00B03249"/>
    <w:rsid w:val="00B13552"/>
    <w:rsid w:val="00B25A49"/>
    <w:rsid w:val="00B45138"/>
    <w:rsid w:val="00B51B7C"/>
    <w:rsid w:val="00B51E8B"/>
    <w:rsid w:val="00B701C2"/>
    <w:rsid w:val="00B77745"/>
    <w:rsid w:val="00B77AE4"/>
    <w:rsid w:val="00B806FA"/>
    <w:rsid w:val="00B8222A"/>
    <w:rsid w:val="00B90BE6"/>
    <w:rsid w:val="00B934D9"/>
    <w:rsid w:val="00BB13F2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26C75"/>
    <w:rsid w:val="00C30794"/>
    <w:rsid w:val="00C4127B"/>
    <w:rsid w:val="00C46531"/>
    <w:rsid w:val="00C47426"/>
    <w:rsid w:val="00C54D77"/>
    <w:rsid w:val="00C5639F"/>
    <w:rsid w:val="00C66BE2"/>
    <w:rsid w:val="00C83F09"/>
    <w:rsid w:val="00C95F48"/>
    <w:rsid w:val="00CB36BE"/>
    <w:rsid w:val="00CC307B"/>
    <w:rsid w:val="00CC4BCE"/>
    <w:rsid w:val="00CD4B51"/>
    <w:rsid w:val="00CD703E"/>
    <w:rsid w:val="00CE7F64"/>
    <w:rsid w:val="00CF3E00"/>
    <w:rsid w:val="00CF58A7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A54D7"/>
    <w:rsid w:val="00DB513A"/>
    <w:rsid w:val="00DD5E8A"/>
    <w:rsid w:val="00DE74F6"/>
    <w:rsid w:val="00E004B1"/>
    <w:rsid w:val="00E05367"/>
    <w:rsid w:val="00E154D6"/>
    <w:rsid w:val="00E2136B"/>
    <w:rsid w:val="00E22CE2"/>
    <w:rsid w:val="00E26959"/>
    <w:rsid w:val="00E34F36"/>
    <w:rsid w:val="00E47B6E"/>
    <w:rsid w:val="00E51019"/>
    <w:rsid w:val="00E728A9"/>
    <w:rsid w:val="00EA094D"/>
    <w:rsid w:val="00ED2A63"/>
    <w:rsid w:val="00EE29BF"/>
    <w:rsid w:val="00EE47E5"/>
    <w:rsid w:val="00F3776F"/>
    <w:rsid w:val="00F42CF5"/>
    <w:rsid w:val="00F456D2"/>
    <w:rsid w:val="00F542E1"/>
    <w:rsid w:val="00F54CFD"/>
    <w:rsid w:val="00F57C38"/>
    <w:rsid w:val="00F7309C"/>
    <w:rsid w:val="00F800F8"/>
    <w:rsid w:val="00F87F5A"/>
    <w:rsid w:val="00F9096E"/>
    <w:rsid w:val="00F94405"/>
    <w:rsid w:val="00F95BDB"/>
    <w:rsid w:val="00FB1526"/>
    <w:rsid w:val="00FC2A5E"/>
    <w:rsid w:val="00FC615E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190</TotalTime>
  <Pages>3</Pages>
  <Words>141</Words>
  <Characters>810</Characters>
  <Application>Microsoft Office Word</Application>
  <DocSecurity>0</DocSecurity>
  <Lines>6</Lines>
  <Paragraphs>1</Paragraphs>
  <ScaleCrop>false</ScaleCrop>
  <Company>微软中国</Company>
  <LinksUpToDate>false</LinksUpToDate>
  <CharactersWithSpaces>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217</cp:revision>
  <cp:lastPrinted>2020-04-10T09:05:00Z</cp:lastPrinted>
  <dcterms:created xsi:type="dcterms:W3CDTF">2020-04-10T07:17:00Z</dcterms:created>
  <dcterms:modified xsi:type="dcterms:W3CDTF">2024-04-29T08:38:00Z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