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77777777" w:rsidR="00B640F3" w:rsidRDefault="007E06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首都医科大学附属首都儿童医学中心通州院区信息化配套建设项目（2）中标公告</w:t>
      </w:r>
      <w:bookmarkEnd w:id="0"/>
      <w:bookmarkEnd w:id="1"/>
    </w:p>
    <w:p w14:paraId="1E6BF406" w14:textId="77777777" w:rsidR="00B640F3" w:rsidRDefault="007E06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编号：0701-264106030162</w:t>
      </w:r>
    </w:p>
    <w:p w14:paraId="329B2D73" w14:textId="77777777" w:rsidR="00B640F3" w:rsidRDefault="007E06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 xml:space="preserve">项目名称：首都医科大学附属首都儿童医学中心通州院区信息化配套建设项目（2）   </w:t>
      </w:r>
    </w:p>
    <w:p w14:paraId="51F83AFB" w14:textId="77777777" w:rsidR="00B640F3" w:rsidRDefault="007E06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043F36BD" w14:textId="77777777" w:rsidR="00B640F3" w:rsidRDefault="007E06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第10包：智慧后勤运行保障综合管</w:t>
      </w:r>
      <w:proofErr w:type="gramStart"/>
      <w:r>
        <w:rPr>
          <w:rFonts w:ascii="仿宋" w:eastAsia="仿宋" w:hAnsi="仿宋" w:hint="eastAsia"/>
          <w:sz w:val="28"/>
          <w:szCs w:val="28"/>
        </w:rPr>
        <w:t>理工控机设备</w:t>
      </w:r>
      <w:proofErr w:type="gramEnd"/>
      <w:r>
        <w:rPr>
          <w:rFonts w:ascii="仿宋" w:eastAsia="仿宋" w:hAnsi="仿宋" w:hint="eastAsia"/>
          <w:sz w:val="28"/>
          <w:szCs w:val="28"/>
        </w:rPr>
        <w:t>等</w:t>
      </w:r>
    </w:p>
    <w:p w14:paraId="60809520" w14:textId="1EBE409A" w:rsidR="00B640F3" w:rsidRDefault="007E06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2" w:name="OLE_LINK202"/>
      <w:bookmarkStart w:id="3" w:name="OLE_LINK203"/>
      <w:r w:rsidR="00F607A8" w:rsidRPr="00F607A8">
        <w:rPr>
          <w:rFonts w:ascii="仿宋" w:eastAsia="仿宋" w:hAnsi="仿宋" w:hint="eastAsia"/>
          <w:sz w:val="28"/>
          <w:szCs w:val="28"/>
        </w:rPr>
        <w:t>北京中科医信科技有限公司</w:t>
      </w:r>
      <w:bookmarkEnd w:id="2"/>
      <w:bookmarkEnd w:id="3"/>
    </w:p>
    <w:p w14:paraId="4BCCCD07" w14:textId="511702DD" w:rsidR="00B640F3" w:rsidRDefault="007E06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F607A8" w:rsidRPr="00F607A8">
        <w:rPr>
          <w:rFonts w:ascii="仿宋" w:eastAsia="仿宋" w:hAnsi="仿宋" w:hint="eastAsia"/>
          <w:sz w:val="28"/>
          <w:szCs w:val="28"/>
        </w:rPr>
        <w:t>北京市怀柔</w:t>
      </w:r>
      <w:proofErr w:type="gramStart"/>
      <w:r w:rsidR="00F607A8" w:rsidRPr="00F607A8">
        <w:rPr>
          <w:rFonts w:ascii="仿宋" w:eastAsia="仿宋" w:hAnsi="仿宋" w:hint="eastAsia"/>
          <w:sz w:val="28"/>
          <w:szCs w:val="28"/>
        </w:rPr>
        <w:t>区杨宋镇</w:t>
      </w:r>
      <w:proofErr w:type="gramEnd"/>
      <w:r w:rsidR="00F607A8" w:rsidRPr="00F607A8">
        <w:rPr>
          <w:rFonts w:ascii="仿宋" w:eastAsia="仿宋" w:hAnsi="仿宋" w:hint="eastAsia"/>
          <w:sz w:val="28"/>
          <w:szCs w:val="28"/>
        </w:rPr>
        <w:t>凤翔东大街</w:t>
      </w:r>
      <w:r w:rsidR="00F607A8">
        <w:rPr>
          <w:rFonts w:ascii="仿宋" w:eastAsia="仿宋" w:hAnsi="仿宋" w:hint="eastAsia"/>
          <w:sz w:val="28"/>
          <w:szCs w:val="28"/>
        </w:rPr>
        <w:t>12</w:t>
      </w:r>
      <w:r w:rsidR="00F607A8" w:rsidRPr="00F607A8">
        <w:rPr>
          <w:rFonts w:ascii="仿宋" w:eastAsia="仿宋" w:hAnsi="仿宋" w:hint="eastAsia"/>
          <w:sz w:val="28"/>
          <w:szCs w:val="28"/>
        </w:rPr>
        <w:t>号</w:t>
      </w:r>
      <w:r w:rsidR="00F607A8">
        <w:rPr>
          <w:rFonts w:ascii="仿宋" w:eastAsia="仿宋" w:hAnsi="仿宋" w:hint="eastAsia"/>
          <w:sz w:val="28"/>
          <w:szCs w:val="28"/>
        </w:rPr>
        <w:t>353</w:t>
      </w:r>
      <w:r w:rsidR="00F607A8" w:rsidRPr="00F607A8">
        <w:rPr>
          <w:rFonts w:ascii="仿宋" w:eastAsia="仿宋" w:hAnsi="仿宋" w:hint="eastAsia"/>
          <w:sz w:val="28"/>
          <w:szCs w:val="28"/>
        </w:rPr>
        <w:t>室</w:t>
      </w:r>
    </w:p>
    <w:p w14:paraId="028D92F4" w14:textId="49F040CB" w:rsidR="00B640F3" w:rsidRDefault="007E06B1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r w:rsidR="00F607A8" w:rsidRPr="00F607A8">
        <w:rPr>
          <w:rFonts w:ascii="宋体" w:hAnsi="宋体" w:cs="宋体"/>
          <w:sz w:val="28"/>
          <w:szCs w:val="28"/>
        </w:rPr>
        <w:t>8,940,100.00</w:t>
      </w:r>
    </w:p>
    <w:p w14:paraId="24431FD1" w14:textId="77777777" w:rsidR="00B640F3" w:rsidRDefault="007E06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第12包：安全测评等</w:t>
      </w:r>
    </w:p>
    <w:p w14:paraId="322C1A00" w14:textId="5C647E79" w:rsidR="00B640F3" w:rsidRDefault="007E06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4" w:name="OLE_LINK207"/>
      <w:bookmarkStart w:id="5" w:name="OLE_LINK208"/>
      <w:r w:rsidR="00F607A8" w:rsidRPr="00F607A8">
        <w:rPr>
          <w:rFonts w:ascii="仿宋" w:eastAsia="仿宋" w:hAnsi="仿宋" w:hint="eastAsia"/>
          <w:sz w:val="28"/>
          <w:szCs w:val="28"/>
        </w:rPr>
        <w:t>中国电子科技集团公司第十五研究所</w:t>
      </w:r>
      <w:bookmarkEnd w:id="4"/>
      <w:bookmarkEnd w:id="5"/>
    </w:p>
    <w:p w14:paraId="64BB290D" w14:textId="678EFEAF" w:rsidR="00B640F3" w:rsidRDefault="007E06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6A3D77">
        <w:rPr>
          <w:rFonts w:ascii="仿宋" w:eastAsia="仿宋" w:hAnsi="仿宋" w:hint="eastAsia"/>
          <w:sz w:val="28"/>
          <w:szCs w:val="28"/>
        </w:rPr>
        <w:t>北京市海淀区北四环中路211号</w:t>
      </w:r>
    </w:p>
    <w:p w14:paraId="4B571D5B" w14:textId="39864098" w:rsidR="00B640F3" w:rsidRDefault="007E06B1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r w:rsidR="00F607A8" w:rsidRPr="00F607A8">
        <w:rPr>
          <w:rFonts w:ascii="宋体" w:hAnsi="宋体" w:cs="宋体"/>
          <w:sz w:val="28"/>
          <w:szCs w:val="28"/>
        </w:rPr>
        <w:t>523,500.00</w:t>
      </w:r>
    </w:p>
    <w:p w14:paraId="067B1D15" w14:textId="77777777" w:rsidR="00B640F3" w:rsidRDefault="007E06B1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0"/>
        <w:gridCol w:w="4207"/>
        <w:gridCol w:w="1551"/>
        <w:gridCol w:w="1871"/>
        <w:gridCol w:w="3277"/>
        <w:gridCol w:w="2058"/>
      </w:tblGrid>
      <w:tr w:rsidR="004756E8" w14:paraId="7C51E64D" w14:textId="77777777" w:rsidTr="004756E8">
        <w:trPr>
          <w:trHeight w:val="746"/>
          <w:jc w:val="center"/>
        </w:trPr>
        <w:tc>
          <w:tcPr>
            <w:tcW w:w="427" w:type="pct"/>
            <w:shd w:val="clear" w:color="auto" w:fill="auto"/>
            <w:vAlign w:val="center"/>
          </w:tcPr>
          <w:p w14:paraId="0CEB0955" w14:textId="77777777" w:rsidR="004756E8" w:rsidRDefault="004756E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bookmarkStart w:id="6" w:name="_Hlk213959082"/>
            <w:proofErr w:type="gramStart"/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148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4756E8" w:rsidRDefault="004756E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标的名称</w:t>
            </w:r>
          </w:p>
        </w:tc>
        <w:tc>
          <w:tcPr>
            <w:tcW w:w="547" w:type="pct"/>
            <w:vAlign w:val="center"/>
          </w:tcPr>
          <w:p w14:paraId="22F06B52" w14:textId="51CC4085" w:rsidR="004756E8" w:rsidRDefault="004756E8" w:rsidP="006A3D7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660" w:type="pct"/>
            <w:vAlign w:val="center"/>
          </w:tcPr>
          <w:p w14:paraId="40666A85" w14:textId="77777777" w:rsidR="004756E8" w:rsidRDefault="004756E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1156" w:type="pct"/>
            <w:vAlign w:val="center"/>
          </w:tcPr>
          <w:p w14:paraId="60377313" w14:textId="77777777" w:rsidR="004756E8" w:rsidRDefault="004756E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726" w:type="pct"/>
            <w:vAlign w:val="center"/>
          </w:tcPr>
          <w:p w14:paraId="346AE31C" w14:textId="77777777" w:rsidR="004756E8" w:rsidRDefault="004756E8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单价</w:t>
            </w:r>
          </w:p>
          <w:p w14:paraId="78F5AED3" w14:textId="77777777" w:rsidR="004756E8" w:rsidRDefault="004756E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tr w:rsidR="004756E8" w14:paraId="176B2858" w14:textId="77777777" w:rsidTr="004756E8">
        <w:trPr>
          <w:trHeight w:val="680"/>
          <w:jc w:val="center"/>
        </w:trPr>
        <w:tc>
          <w:tcPr>
            <w:tcW w:w="427" w:type="pct"/>
            <w:shd w:val="clear" w:color="auto" w:fill="auto"/>
            <w:noWrap/>
            <w:vAlign w:val="center"/>
          </w:tcPr>
          <w:p w14:paraId="341D05AA" w14:textId="77777777" w:rsidR="004756E8" w:rsidRDefault="004756E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bookmarkStart w:id="7" w:name="_Hlk220946649"/>
            <w:bookmarkEnd w:id="6"/>
            <w:r>
              <w:rPr>
                <w:rFonts w:ascii="仿宋" w:eastAsia="仿宋" w:hAnsi="仿宋" w:hint="eastAsia"/>
                <w:sz w:val="24"/>
              </w:rPr>
              <w:t>10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27B9D527" w14:textId="77777777" w:rsidR="004756E8" w:rsidRDefault="004756E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智慧后勤运行保障综合管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理工控机设备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等</w:t>
            </w:r>
          </w:p>
        </w:tc>
        <w:tc>
          <w:tcPr>
            <w:tcW w:w="547" w:type="pct"/>
            <w:vAlign w:val="center"/>
          </w:tcPr>
          <w:p w14:paraId="22836E22" w14:textId="60A9A3D6" w:rsidR="004756E8" w:rsidRDefault="004756E8">
            <w:pPr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A3D77">
              <w:rPr>
                <w:rFonts w:ascii="仿宋" w:eastAsia="仿宋" w:hAnsi="仿宋" w:hint="eastAsia"/>
                <w:sz w:val="24"/>
              </w:rPr>
              <w:t>1批</w:t>
            </w:r>
          </w:p>
        </w:tc>
        <w:tc>
          <w:tcPr>
            <w:tcW w:w="660" w:type="pct"/>
            <w:vAlign w:val="center"/>
          </w:tcPr>
          <w:p w14:paraId="16AFBD1C" w14:textId="6CAA9DD4" w:rsidR="004756E8" w:rsidRDefault="004756E8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中科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医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信等</w:t>
            </w:r>
          </w:p>
        </w:tc>
        <w:tc>
          <w:tcPr>
            <w:tcW w:w="1156" w:type="pct"/>
            <w:vAlign w:val="center"/>
          </w:tcPr>
          <w:p w14:paraId="09A8C189" w14:textId="3675CDF0" w:rsidR="004756E8" w:rsidRDefault="004756E8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8" w:name="OLE_LINK204"/>
            <w:bookmarkStart w:id="9" w:name="OLE_LINK205"/>
            <w:r>
              <w:rPr>
                <w:rFonts w:ascii="仿宋" w:eastAsia="仿宋" w:hAnsi="仿宋" w:cs="仿宋" w:hint="eastAsia"/>
                <w:kern w:val="0"/>
                <w:sz w:val="24"/>
              </w:rPr>
              <w:t>SM-HOSM-DP</w:t>
            </w:r>
            <w:r w:rsidR="00EC7A99">
              <w:rPr>
                <w:rFonts w:ascii="仿宋" w:eastAsia="仿宋" w:hAnsi="仿宋" w:cs="仿宋" w:hint="eastAsia"/>
                <w:kern w:val="0"/>
                <w:sz w:val="24"/>
              </w:rPr>
              <w:t>B-BSP-SD</w:t>
            </w:r>
            <w:r>
              <w:rPr>
                <w:rFonts w:ascii="仿宋" w:eastAsia="仿宋" w:hAnsi="仿宋" w:cs="仿宋"/>
                <w:kern w:val="0"/>
                <w:sz w:val="24"/>
              </w:rPr>
              <w:t>等</w:t>
            </w:r>
            <w:bookmarkEnd w:id="8"/>
            <w:bookmarkEnd w:id="9"/>
          </w:p>
        </w:tc>
        <w:tc>
          <w:tcPr>
            <w:tcW w:w="726" w:type="pct"/>
            <w:vAlign w:val="center"/>
          </w:tcPr>
          <w:p w14:paraId="3B9F3A2E" w14:textId="533D42DA" w:rsidR="004756E8" w:rsidRDefault="004756E8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/>
                <w:kern w:val="0"/>
                <w:sz w:val="24"/>
              </w:rPr>
              <w:t>8940</w:t>
            </w:r>
            <w:r w:rsidRPr="006A3D77">
              <w:rPr>
                <w:rFonts w:ascii="仿宋" w:eastAsia="仿宋" w:hAnsi="仿宋" w:cs="仿宋"/>
                <w:kern w:val="0"/>
                <w:sz w:val="24"/>
              </w:rPr>
              <w:t>100</w:t>
            </w:r>
          </w:p>
        </w:tc>
      </w:tr>
      <w:bookmarkEnd w:id="7"/>
    </w:tbl>
    <w:p w14:paraId="4413462D" w14:textId="77777777" w:rsidR="006A3D77" w:rsidRDefault="006A3D77" w:rsidP="006A3D77">
      <w:pPr>
        <w:rPr>
          <w:rFonts w:ascii="黑体" w:eastAsia="黑体" w:hAnsi="黑体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08"/>
        <w:gridCol w:w="1916"/>
        <w:gridCol w:w="1100"/>
        <w:gridCol w:w="2361"/>
        <w:gridCol w:w="2991"/>
        <w:gridCol w:w="2072"/>
        <w:gridCol w:w="2526"/>
      </w:tblGrid>
      <w:tr w:rsidR="004756E8" w:rsidRPr="00EE30E0" w14:paraId="4EF649A4" w14:textId="77777777" w:rsidTr="004756E8">
        <w:trPr>
          <w:trHeight w:val="842"/>
        </w:trPr>
        <w:tc>
          <w:tcPr>
            <w:tcW w:w="426" w:type="pct"/>
            <w:vAlign w:val="center"/>
          </w:tcPr>
          <w:p w14:paraId="40072BB2" w14:textId="77777777" w:rsidR="004756E8" w:rsidRPr="006A3D77" w:rsidRDefault="004756E8" w:rsidP="006A3D7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proofErr w:type="gramStart"/>
            <w:r w:rsidRPr="006A3D77">
              <w:rPr>
                <w:rFonts w:ascii="仿宋" w:eastAsia="仿宋" w:hAnsi="仿宋" w:cs="宋体"/>
                <w:b/>
                <w:bCs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676" w:type="pct"/>
            <w:shd w:val="clear" w:color="auto" w:fill="auto"/>
            <w:vAlign w:val="center"/>
          </w:tcPr>
          <w:p w14:paraId="795B5314" w14:textId="77777777" w:rsidR="004756E8" w:rsidRPr="006A3D77" w:rsidRDefault="004756E8" w:rsidP="006A3D7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6A3D77"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标的</w:t>
            </w:r>
            <w:r w:rsidRPr="006A3D77">
              <w:rPr>
                <w:rFonts w:ascii="仿宋" w:eastAsia="仿宋" w:hAnsi="仿宋" w:cs="宋体"/>
                <w:b/>
                <w:bCs/>
                <w:kern w:val="0"/>
                <w:sz w:val="24"/>
              </w:rPr>
              <w:t>名称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3F8F2186" w14:textId="77777777" w:rsidR="004756E8" w:rsidRPr="006A3D77" w:rsidRDefault="004756E8" w:rsidP="006A3D7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6A3D77">
              <w:rPr>
                <w:rFonts w:ascii="仿宋" w:eastAsia="仿宋" w:hAnsi="仿宋" w:cs="宋体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833" w:type="pct"/>
            <w:vAlign w:val="center"/>
          </w:tcPr>
          <w:p w14:paraId="7105E3E0" w14:textId="77777777" w:rsidR="004756E8" w:rsidRPr="006A3D77" w:rsidRDefault="004756E8" w:rsidP="006A3D7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6A3D77"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服务范围</w:t>
            </w:r>
          </w:p>
        </w:tc>
        <w:tc>
          <w:tcPr>
            <w:tcW w:w="1055" w:type="pct"/>
            <w:shd w:val="clear" w:color="auto" w:fill="auto"/>
            <w:vAlign w:val="center"/>
          </w:tcPr>
          <w:p w14:paraId="0A03EC2F" w14:textId="77777777" w:rsidR="004756E8" w:rsidRPr="006A3D77" w:rsidRDefault="004756E8" w:rsidP="006A3D7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6A3D77"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服务要求</w:t>
            </w:r>
          </w:p>
        </w:tc>
        <w:tc>
          <w:tcPr>
            <w:tcW w:w="731" w:type="pct"/>
            <w:shd w:val="clear" w:color="auto" w:fill="auto"/>
            <w:vAlign w:val="center"/>
          </w:tcPr>
          <w:p w14:paraId="53887873" w14:textId="77777777" w:rsidR="004756E8" w:rsidRPr="006A3D77" w:rsidRDefault="004756E8" w:rsidP="006A3D7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6A3D77"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服务时间</w:t>
            </w:r>
          </w:p>
        </w:tc>
        <w:tc>
          <w:tcPr>
            <w:tcW w:w="891" w:type="pct"/>
            <w:shd w:val="clear" w:color="auto" w:fill="auto"/>
            <w:vAlign w:val="center"/>
          </w:tcPr>
          <w:p w14:paraId="3581C884" w14:textId="77777777" w:rsidR="004756E8" w:rsidRPr="006A3D77" w:rsidRDefault="004756E8" w:rsidP="006A3D7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6A3D77"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服务标准</w:t>
            </w:r>
          </w:p>
        </w:tc>
      </w:tr>
      <w:tr w:rsidR="004756E8" w:rsidRPr="00EE30E0" w14:paraId="55B8B5BC" w14:textId="77777777" w:rsidTr="004756E8">
        <w:trPr>
          <w:trHeight w:val="525"/>
        </w:trPr>
        <w:tc>
          <w:tcPr>
            <w:tcW w:w="426" w:type="pct"/>
            <w:vAlign w:val="center"/>
          </w:tcPr>
          <w:p w14:paraId="597402AD" w14:textId="6215DFF8" w:rsidR="004756E8" w:rsidRPr="006A3D77" w:rsidRDefault="004756E8" w:rsidP="006A3D77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12</w:t>
            </w:r>
          </w:p>
        </w:tc>
        <w:tc>
          <w:tcPr>
            <w:tcW w:w="676" w:type="pct"/>
            <w:vAlign w:val="center"/>
          </w:tcPr>
          <w:p w14:paraId="1A5BA429" w14:textId="74F2B598" w:rsidR="004756E8" w:rsidRPr="006A3D77" w:rsidRDefault="004756E8" w:rsidP="006A3D77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bookmarkStart w:id="10" w:name="OLE_LINK209"/>
            <w:bookmarkStart w:id="11" w:name="OLE_LINK210"/>
            <w:bookmarkStart w:id="12" w:name="OLE_LINK211"/>
            <w:r>
              <w:rPr>
                <w:rFonts w:ascii="仿宋" w:eastAsia="仿宋" w:hAnsi="仿宋" w:cs="宋体" w:hint="eastAsia"/>
                <w:kern w:val="0"/>
                <w:sz w:val="24"/>
              </w:rPr>
              <w:t>安全测评等</w:t>
            </w:r>
            <w:bookmarkEnd w:id="10"/>
            <w:bookmarkEnd w:id="11"/>
            <w:bookmarkEnd w:id="12"/>
          </w:p>
        </w:tc>
        <w:tc>
          <w:tcPr>
            <w:tcW w:w="388" w:type="pct"/>
            <w:vAlign w:val="center"/>
          </w:tcPr>
          <w:p w14:paraId="48B58BB1" w14:textId="69BD1227" w:rsidR="004756E8" w:rsidRPr="006A3D77" w:rsidRDefault="004756E8" w:rsidP="006A3D77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1项</w:t>
            </w:r>
          </w:p>
        </w:tc>
        <w:tc>
          <w:tcPr>
            <w:tcW w:w="833" w:type="pct"/>
            <w:vAlign w:val="center"/>
          </w:tcPr>
          <w:p w14:paraId="77BCD41F" w14:textId="30F56BEB" w:rsidR="004756E8" w:rsidRPr="006A3D77" w:rsidRDefault="004756E8" w:rsidP="004756E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bookmarkStart w:id="13" w:name="OLE_LINK212"/>
            <w:bookmarkStart w:id="14" w:name="OLE_LINK213"/>
            <w:r w:rsidRPr="006A3D77">
              <w:rPr>
                <w:rFonts w:ascii="仿宋" w:eastAsia="仿宋" w:hAnsi="仿宋" w:hint="eastAsia"/>
                <w:sz w:val="24"/>
              </w:rPr>
              <w:t>在项目实施过程中投标人须加强与采购人多渠道沟通，沟通方式不限于定期会议、文件汇报和专题会议</w:t>
            </w:r>
            <w:r>
              <w:rPr>
                <w:rFonts w:ascii="仿宋" w:eastAsia="仿宋" w:hAnsi="仿宋" w:hint="eastAsia"/>
                <w:sz w:val="24"/>
              </w:rPr>
              <w:t>等</w:t>
            </w:r>
            <w:bookmarkEnd w:id="13"/>
            <w:bookmarkEnd w:id="14"/>
          </w:p>
        </w:tc>
        <w:tc>
          <w:tcPr>
            <w:tcW w:w="1055" w:type="pct"/>
            <w:vAlign w:val="center"/>
          </w:tcPr>
          <w:p w14:paraId="2222ACC3" w14:textId="3C698070" w:rsidR="004756E8" w:rsidRPr="006A3D77" w:rsidRDefault="004756E8" w:rsidP="006A3D77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6A3D77">
              <w:rPr>
                <w:rFonts w:ascii="仿宋" w:eastAsia="仿宋" w:hAnsi="仿宋" w:hint="eastAsia"/>
                <w:sz w:val="24"/>
              </w:rPr>
              <w:t>通过本项目的开展，以客观、公正的数据提供第三方测试依据，提升被测系统的网络安全防护水平和系统稳定性</w:t>
            </w:r>
            <w:r>
              <w:rPr>
                <w:rFonts w:ascii="仿宋" w:eastAsia="仿宋" w:hAnsi="仿宋" w:hint="eastAsia"/>
                <w:sz w:val="24"/>
              </w:rPr>
              <w:t>等</w:t>
            </w:r>
          </w:p>
        </w:tc>
        <w:tc>
          <w:tcPr>
            <w:tcW w:w="731" w:type="pct"/>
            <w:vAlign w:val="center"/>
          </w:tcPr>
          <w:p w14:paraId="274A864A" w14:textId="379177A9" w:rsidR="004756E8" w:rsidRPr="006A3D77" w:rsidRDefault="004756E8" w:rsidP="006A3D77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bookmarkStart w:id="15" w:name="OLE_LINK214"/>
            <w:r w:rsidRPr="006A3D77">
              <w:rPr>
                <w:rFonts w:ascii="仿宋" w:eastAsia="仿宋" w:hAnsi="仿宋" w:hint="eastAsia"/>
                <w:sz w:val="24"/>
              </w:rPr>
              <w:t>自合同签订之日起至交付测评报告</w:t>
            </w:r>
            <w:bookmarkEnd w:id="15"/>
          </w:p>
        </w:tc>
        <w:tc>
          <w:tcPr>
            <w:tcW w:w="891" w:type="pct"/>
            <w:vAlign w:val="center"/>
          </w:tcPr>
          <w:p w14:paraId="710E895D" w14:textId="47A52FC1" w:rsidR="004756E8" w:rsidRPr="006A3D77" w:rsidRDefault="004756E8" w:rsidP="006A3D77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6A3D77">
              <w:rPr>
                <w:rFonts w:ascii="仿宋" w:eastAsia="仿宋" w:hAnsi="仿宋" w:hint="eastAsia"/>
                <w:sz w:val="24"/>
              </w:rPr>
              <w:t>投标人须对项目技术文</w:t>
            </w:r>
            <w:r>
              <w:rPr>
                <w:rFonts w:ascii="仿宋" w:eastAsia="仿宋" w:hAnsi="仿宋" w:hint="eastAsia"/>
                <w:sz w:val="24"/>
              </w:rPr>
              <w:t>件以及由采购人提供的所有内部资料、技术文档、数据和信息予以保密等</w:t>
            </w:r>
          </w:p>
        </w:tc>
      </w:tr>
    </w:tbl>
    <w:p w14:paraId="2725CA45" w14:textId="77777777" w:rsidR="004756E8" w:rsidRDefault="007E06B1" w:rsidP="007E06B1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</w:t>
      </w:r>
    </w:p>
    <w:p w14:paraId="7FAA17AF" w14:textId="247E93FA" w:rsidR="004756E8" w:rsidRDefault="004756E8" w:rsidP="004756E8">
      <w:pPr>
        <w:rPr>
          <w:rFonts w:ascii="黑体" w:eastAsia="黑体" w:hAnsi="黑体"/>
          <w:sz w:val="28"/>
          <w:szCs w:val="28"/>
        </w:rPr>
      </w:pPr>
      <w:bookmarkStart w:id="16" w:name="OLE_LINK2"/>
      <w:bookmarkStart w:id="17" w:name="OLE_LINK3"/>
      <w:bookmarkStart w:id="18" w:name="OLE_LINK4"/>
      <w:r>
        <w:rPr>
          <w:rFonts w:ascii="黑体" w:eastAsia="黑体" w:hAnsi="黑体" w:hint="eastAsia"/>
          <w:sz w:val="28"/>
          <w:szCs w:val="28"/>
        </w:rPr>
        <w:t>第10包：</w:t>
      </w:r>
      <w:bookmarkStart w:id="19" w:name="OLE_LINK200"/>
      <w:bookmarkStart w:id="20" w:name="OLE_LINK201"/>
      <w:r w:rsidR="006A3D77" w:rsidRPr="006A3D77">
        <w:rPr>
          <w:rFonts w:ascii="黑体" w:eastAsia="黑体" w:hAnsi="黑体" w:hint="eastAsia"/>
          <w:sz w:val="28"/>
          <w:szCs w:val="28"/>
        </w:rPr>
        <w:t>陈佳林</w:t>
      </w:r>
      <w:r w:rsidR="006A3D77">
        <w:rPr>
          <w:rFonts w:ascii="黑体" w:eastAsia="黑体" w:hAnsi="黑体" w:hint="eastAsia"/>
          <w:sz w:val="28"/>
          <w:szCs w:val="28"/>
        </w:rPr>
        <w:t>、</w:t>
      </w:r>
      <w:r w:rsidR="006A3D77" w:rsidRPr="006A3D77">
        <w:rPr>
          <w:rFonts w:ascii="黑体" w:eastAsia="黑体" w:hAnsi="黑体" w:hint="eastAsia"/>
          <w:sz w:val="28"/>
          <w:szCs w:val="28"/>
        </w:rPr>
        <w:t>房志刚</w:t>
      </w:r>
      <w:r w:rsidR="006A3D77">
        <w:rPr>
          <w:rFonts w:ascii="黑体" w:eastAsia="黑体" w:hAnsi="黑体" w:hint="eastAsia"/>
          <w:sz w:val="28"/>
          <w:szCs w:val="28"/>
        </w:rPr>
        <w:t>、</w:t>
      </w:r>
      <w:r w:rsidR="006A3D77" w:rsidRPr="006A3D77">
        <w:rPr>
          <w:rFonts w:ascii="黑体" w:eastAsia="黑体" w:hAnsi="黑体" w:hint="eastAsia"/>
          <w:sz w:val="28"/>
          <w:szCs w:val="28"/>
        </w:rPr>
        <w:t>吴培兴</w:t>
      </w:r>
      <w:r w:rsidR="006A3D77">
        <w:rPr>
          <w:rFonts w:ascii="黑体" w:eastAsia="黑体" w:hAnsi="黑体" w:hint="eastAsia"/>
          <w:sz w:val="28"/>
          <w:szCs w:val="28"/>
        </w:rPr>
        <w:t>、</w:t>
      </w:r>
      <w:r w:rsidR="006A3D77" w:rsidRPr="006A3D77">
        <w:rPr>
          <w:rFonts w:ascii="黑体" w:eastAsia="黑体" w:hAnsi="黑体" w:hint="eastAsia"/>
          <w:sz w:val="28"/>
          <w:szCs w:val="28"/>
        </w:rPr>
        <w:t>韩志涛</w:t>
      </w:r>
      <w:r w:rsidR="006A3D77">
        <w:rPr>
          <w:rFonts w:ascii="黑体" w:eastAsia="黑体" w:hAnsi="黑体" w:hint="eastAsia"/>
          <w:sz w:val="28"/>
          <w:szCs w:val="28"/>
        </w:rPr>
        <w:t>、</w:t>
      </w:r>
      <w:proofErr w:type="gramStart"/>
      <w:r w:rsidR="006A3D77" w:rsidRPr="006A3D77">
        <w:rPr>
          <w:rFonts w:ascii="黑体" w:eastAsia="黑体" w:hAnsi="黑体" w:hint="eastAsia"/>
          <w:sz w:val="28"/>
          <w:szCs w:val="28"/>
        </w:rPr>
        <w:t>衣好光</w:t>
      </w:r>
      <w:proofErr w:type="gramEnd"/>
      <w:r w:rsidR="006A3D77">
        <w:rPr>
          <w:rFonts w:ascii="黑体" w:eastAsia="黑体" w:hAnsi="黑体" w:hint="eastAsia"/>
          <w:sz w:val="28"/>
          <w:szCs w:val="28"/>
        </w:rPr>
        <w:t>、</w:t>
      </w:r>
      <w:r w:rsidR="006A3D77" w:rsidRPr="006A3D77">
        <w:rPr>
          <w:rFonts w:ascii="黑体" w:eastAsia="黑体" w:hAnsi="黑体" w:hint="eastAsia"/>
          <w:sz w:val="28"/>
          <w:szCs w:val="28"/>
        </w:rPr>
        <w:t>郭琳琳</w:t>
      </w:r>
      <w:r w:rsidR="006A3D77">
        <w:rPr>
          <w:rFonts w:ascii="黑体" w:eastAsia="黑体" w:hAnsi="黑体" w:hint="eastAsia"/>
          <w:sz w:val="28"/>
          <w:szCs w:val="28"/>
        </w:rPr>
        <w:t>、</w:t>
      </w:r>
      <w:r w:rsidR="00DA2C46" w:rsidRPr="00DA2C46">
        <w:rPr>
          <w:rFonts w:ascii="黑体" w:eastAsia="黑体" w:hAnsi="黑体" w:hint="eastAsia"/>
          <w:sz w:val="28"/>
          <w:szCs w:val="28"/>
        </w:rPr>
        <w:t>郭晓雁</w:t>
      </w:r>
      <w:bookmarkEnd w:id="19"/>
      <w:bookmarkEnd w:id="20"/>
      <w:r>
        <w:rPr>
          <w:rFonts w:ascii="黑体" w:eastAsia="黑体" w:hAnsi="黑体" w:hint="eastAsia"/>
          <w:sz w:val="28"/>
          <w:szCs w:val="28"/>
        </w:rPr>
        <w:t>；</w:t>
      </w:r>
    </w:p>
    <w:p w14:paraId="7B8D47E8" w14:textId="26FF9F16" w:rsidR="004756E8" w:rsidRPr="004756E8" w:rsidRDefault="004756E8" w:rsidP="004756E8">
      <w:pPr>
        <w:rPr>
          <w:rFonts w:ascii="黑体" w:eastAsia="黑体" w:hAnsi="黑体"/>
          <w:sz w:val="28"/>
          <w:szCs w:val="28"/>
        </w:rPr>
      </w:pPr>
      <w:r w:rsidRPr="004756E8">
        <w:rPr>
          <w:rFonts w:ascii="黑体" w:eastAsia="黑体" w:hAnsi="黑体" w:hint="eastAsia"/>
          <w:sz w:val="28"/>
          <w:szCs w:val="28"/>
        </w:rPr>
        <w:t>第12包</w:t>
      </w:r>
      <w:r>
        <w:rPr>
          <w:rFonts w:ascii="黑体" w:eastAsia="黑体" w:hAnsi="黑体" w:hint="eastAsia"/>
          <w:sz w:val="28"/>
          <w:szCs w:val="28"/>
        </w:rPr>
        <w:t>：</w:t>
      </w:r>
      <w:r w:rsidRPr="006A3D77">
        <w:rPr>
          <w:rFonts w:ascii="黑体" w:eastAsia="黑体" w:hAnsi="黑体" w:hint="eastAsia"/>
          <w:sz w:val="28"/>
          <w:szCs w:val="28"/>
        </w:rPr>
        <w:t>陈佳林</w:t>
      </w:r>
      <w:r>
        <w:rPr>
          <w:rFonts w:ascii="黑体" w:eastAsia="黑体" w:hAnsi="黑体" w:hint="eastAsia"/>
          <w:sz w:val="28"/>
          <w:szCs w:val="28"/>
        </w:rPr>
        <w:t>、</w:t>
      </w:r>
      <w:r w:rsidRPr="006A3D77">
        <w:rPr>
          <w:rFonts w:ascii="黑体" w:eastAsia="黑体" w:hAnsi="黑体" w:hint="eastAsia"/>
          <w:sz w:val="28"/>
          <w:szCs w:val="28"/>
        </w:rPr>
        <w:t>房志刚</w:t>
      </w:r>
      <w:r>
        <w:rPr>
          <w:rFonts w:ascii="黑体" w:eastAsia="黑体" w:hAnsi="黑体" w:hint="eastAsia"/>
          <w:sz w:val="28"/>
          <w:szCs w:val="28"/>
        </w:rPr>
        <w:t>、</w:t>
      </w:r>
      <w:r w:rsidRPr="006A3D77">
        <w:rPr>
          <w:rFonts w:ascii="黑体" w:eastAsia="黑体" w:hAnsi="黑体" w:hint="eastAsia"/>
          <w:sz w:val="28"/>
          <w:szCs w:val="28"/>
        </w:rPr>
        <w:t>吴培兴</w:t>
      </w:r>
      <w:r>
        <w:rPr>
          <w:rFonts w:ascii="黑体" w:eastAsia="黑体" w:hAnsi="黑体" w:hint="eastAsia"/>
          <w:sz w:val="28"/>
          <w:szCs w:val="28"/>
        </w:rPr>
        <w:t>、</w:t>
      </w:r>
      <w:r w:rsidRPr="006A3D77">
        <w:rPr>
          <w:rFonts w:ascii="黑体" w:eastAsia="黑体" w:hAnsi="黑体" w:hint="eastAsia"/>
          <w:sz w:val="28"/>
          <w:szCs w:val="28"/>
        </w:rPr>
        <w:t>韩志涛</w:t>
      </w:r>
      <w:r>
        <w:rPr>
          <w:rFonts w:ascii="黑体" w:eastAsia="黑体" w:hAnsi="黑体" w:hint="eastAsia"/>
          <w:sz w:val="28"/>
          <w:szCs w:val="28"/>
        </w:rPr>
        <w:t>、</w:t>
      </w:r>
      <w:proofErr w:type="gramStart"/>
      <w:r w:rsidRPr="006A3D77">
        <w:rPr>
          <w:rFonts w:ascii="黑体" w:eastAsia="黑体" w:hAnsi="黑体" w:hint="eastAsia"/>
          <w:sz w:val="28"/>
          <w:szCs w:val="28"/>
        </w:rPr>
        <w:t>衣好光</w:t>
      </w:r>
      <w:proofErr w:type="gramEnd"/>
      <w:r>
        <w:rPr>
          <w:rFonts w:ascii="黑体" w:eastAsia="黑体" w:hAnsi="黑体" w:hint="eastAsia"/>
          <w:sz w:val="28"/>
          <w:szCs w:val="28"/>
        </w:rPr>
        <w:t>、</w:t>
      </w:r>
      <w:r w:rsidRPr="006A3D77">
        <w:rPr>
          <w:rFonts w:ascii="黑体" w:eastAsia="黑体" w:hAnsi="黑体" w:hint="eastAsia"/>
          <w:sz w:val="28"/>
          <w:szCs w:val="28"/>
        </w:rPr>
        <w:t>郭琳琳</w:t>
      </w:r>
      <w:r>
        <w:rPr>
          <w:rFonts w:ascii="黑体" w:eastAsia="黑体" w:hAnsi="黑体" w:hint="eastAsia"/>
          <w:sz w:val="28"/>
          <w:szCs w:val="28"/>
        </w:rPr>
        <w:t>、</w:t>
      </w:r>
      <w:r w:rsidRPr="006A3D77">
        <w:rPr>
          <w:rFonts w:ascii="黑体" w:eastAsia="黑体" w:hAnsi="黑体" w:hint="eastAsia"/>
          <w:sz w:val="28"/>
          <w:szCs w:val="28"/>
        </w:rPr>
        <w:t>王燕京</w:t>
      </w:r>
      <w:r>
        <w:rPr>
          <w:rFonts w:ascii="黑体" w:eastAsia="黑体" w:hAnsi="黑体" w:hint="eastAsia"/>
          <w:sz w:val="28"/>
          <w:szCs w:val="28"/>
        </w:rPr>
        <w:t>；</w:t>
      </w:r>
    </w:p>
    <w:bookmarkEnd w:id="16"/>
    <w:bookmarkEnd w:id="17"/>
    <w:bookmarkEnd w:id="18"/>
    <w:p w14:paraId="72B78708" w14:textId="77777777" w:rsidR="00B640F3" w:rsidRDefault="007E06B1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六、代理服务收费标准及金额：</w:t>
      </w:r>
      <w:bookmarkStart w:id="21" w:name="OLE_LINK44"/>
      <w:bookmarkStart w:id="22" w:name="OLE_LINK36"/>
      <w:bookmarkStart w:id="23" w:name="OLE_LINK43"/>
      <w:bookmarkStart w:id="24" w:name="OLE_LINK6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颁布的《招标代理服务收费管理暂行办法》（计价格[2002]1980号）。</w:t>
      </w:r>
    </w:p>
    <w:bookmarkEnd w:id="21"/>
    <w:bookmarkEnd w:id="22"/>
    <w:bookmarkEnd w:id="23"/>
    <w:bookmarkEnd w:id="24"/>
    <w:p w14:paraId="18B08E25" w14:textId="0EB56103" w:rsidR="00B640F3" w:rsidRDefault="007E06B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金</w:t>
      </w:r>
      <w:r w:rsidRPr="004756E8">
        <w:rPr>
          <w:rFonts w:ascii="仿宋" w:eastAsia="仿宋" w:hAnsi="仿宋" w:hint="eastAsia"/>
          <w:sz w:val="28"/>
          <w:szCs w:val="28"/>
        </w:rPr>
        <w:t>额：</w:t>
      </w:r>
      <w:bookmarkStart w:id="25" w:name="OLE_LINK17"/>
      <w:bookmarkStart w:id="26" w:name="OLE_LINK18"/>
      <w:bookmarkStart w:id="27" w:name="_Hlk230943616"/>
      <w:r w:rsidRPr="004756E8">
        <w:rPr>
          <w:rFonts w:ascii="仿宋" w:eastAsia="仿宋" w:hAnsi="仿宋"/>
          <w:sz w:val="28"/>
          <w:szCs w:val="28"/>
        </w:rPr>
        <w:t>9.83733</w:t>
      </w:r>
      <w:bookmarkEnd w:id="25"/>
      <w:bookmarkEnd w:id="26"/>
      <w:r w:rsidRPr="004756E8">
        <w:rPr>
          <w:rFonts w:ascii="仿宋" w:eastAsia="仿宋" w:hAnsi="仿宋" w:hint="eastAsia"/>
          <w:sz w:val="28"/>
          <w:szCs w:val="28"/>
        </w:rPr>
        <w:t>万</w:t>
      </w:r>
      <w:bookmarkEnd w:id="27"/>
      <w:r w:rsidRPr="004756E8">
        <w:rPr>
          <w:rFonts w:ascii="仿宋" w:eastAsia="仿宋" w:hAnsi="仿宋" w:hint="eastAsia"/>
          <w:sz w:val="28"/>
          <w:szCs w:val="28"/>
        </w:rPr>
        <w:t>元人民币</w:t>
      </w:r>
    </w:p>
    <w:p w14:paraId="08043FB6" w14:textId="77777777" w:rsidR="00B640F3" w:rsidRDefault="007E06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B640F3" w:rsidRDefault="007E06B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28" w:name="OLE_LINK41"/>
      <w:bookmarkStart w:id="29" w:name="OLE_LINK32"/>
      <w:bookmarkStart w:id="30" w:name="OLE_LINK12"/>
      <w:bookmarkStart w:id="31" w:name="OLE_LINK1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28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bookmarkEnd w:id="29"/>
    <w:bookmarkEnd w:id="30"/>
    <w:bookmarkEnd w:id="31"/>
    <w:p w14:paraId="6A19EF3E" w14:textId="77777777" w:rsidR="00B640F3" w:rsidRDefault="007E06B1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29B25BCB" w:rsidR="00B640F3" w:rsidRDefault="002D14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32" w:name="OLE_LINK45"/>
      <w:bookmarkStart w:id="33" w:name="OLE_LINK7"/>
      <w:bookmarkStart w:id="34" w:name="OLE_LINK13"/>
      <w:bookmarkStart w:id="35" w:name="OLE_LINK9"/>
      <w:bookmarkStart w:id="36" w:name="OLE_LINK46"/>
      <w:bookmarkStart w:id="37" w:name="OLE_LINK16"/>
      <w:bookmarkStart w:id="38" w:name="OLE_LINK38"/>
      <w:bookmarkStart w:id="39" w:name="OLE_LINK37"/>
      <w:bookmarkStart w:id="40" w:name="OLE_LINK8"/>
      <w:bookmarkStart w:id="41" w:name="OLE_LINK20"/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1447CF95" w14:textId="77777777" w:rsidR="00B640F3" w:rsidRDefault="007E06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03F36335" w14:textId="566D8462" w:rsidR="00B640F3" w:rsidRDefault="007E06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第10包：</w:t>
      </w:r>
      <w:r w:rsidRPr="007E06B1">
        <w:rPr>
          <w:rFonts w:ascii="仿宋" w:eastAsia="仿宋" w:hAnsi="仿宋" w:cs="宋体" w:hint="eastAsia"/>
          <w:kern w:val="0"/>
          <w:sz w:val="28"/>
          <w:szCs w:val="28"/>
        </w:rPr>
        <w:t>全部硬件设备、物联网终端、监测设备、智能终端、网络设备、控制模块及配套设施，</w:t>
      </w:r>
      <w:proofErr w:type="gramStart"/>
      <w:r w:rsidRPr="007E06B1">
        <w:rPr>
          <w:rFonts w:ascii="仿宋" w:eastAsia="仿宋" w:hAnsi="仿宋" w:cs="宋体" w:hint="eastAsia"/>
          <w:kern w:val="0"/>
          <w:sz w:val="28"/>
          <w:szCs w:val="28"/>
        </w:rPr>
        <w:t>自项目</w:t>
      </w:r>
      <w:proofErr w:type="gramEnd"/>
      <w:r w:rsidRPr="007E06B1">
        <w:rPr>
          <w:rFonts w:ascii="仿宋" w:eastAsia="仿宋" w:hAnsi="仿宋" w:cs="宋体" w:hint="eastAsia"/>
          <w:kern w:val="0"/>
          <w:sz w:val="28"/>
          <w:szCs w:val="28"/>
        </w:rPr>
        <w:t>整体竣工验收合格、招标人签字确认之日起，提供不少于</w:t>
      </w:r>
      <w:r w:rsidR="004756E8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Pr="007E06B1">
        <w:rPr>
          <w:rFonts w:ascii="仿宋" w:eastAsia="仿宋" w:hAnsi="仿宋" w:cs="宋体" w:hint="eastAsia"/>
          <w:kern w:val="0"/>
          <w:sz w:val="28"/>
          <w:szCs w:val="28"/>
        </w:rPr>
        <w:t>年免费原厂整体质保服务。针对医院核心安全类系统（直接关联患儿救治、院区安全生产、设备机房稳定运行的关键系统）实施核心部件</w:t>
      </w:r>
      <w:r w:rsidR="004756E8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7E06B1">
        <w:rPr>
          <w:rFonts w:ascii="仿宋" w:eastAsia="仿宋" w:hAnsi="仿宋" w:cs="宋体" w:hint="eastAsia"/>
          <w:kern w:val="0"/>
          <w:sz w:val="28"/>
          <w:szCs w:val="28"/>
        </w:rPr>
        <w:t>年延长质保政策，包含：医用气体预警监测系统核心探测设备与主机系统、UPS 智能监测管理系统主机及供电监测模块、设备机房环境监控系统主控设备、智慧电梯运行监测核心采集终端、医疗废物全生命周期管理系统数据主机、核心物联网网关设备。</w:t>
      </w:r>
    </w:p>
    <w:p w14:paraId="3EB47FC7" w14:textId="77777777" w:rsidR="00B640F3" w:rsidRDefault="007E06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第12包：自合同签订之日起至交付测评报告。</w:t>
      </w:r>
    </w:p>
    <w:p w14:paraId="3C8748B4" w14:textId="63BE5E11" w:rsidR="00B640F3" w:rsidRDefault="007E06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42" w:name="OLE_LINK15"/>
      <w:bookmarkStart w:id="43" w:name="OLE_LINK14"/>
      <w:bookmarkStart w:id="44" w:name="OLE_LINK19"/>
      <w:bookmarkStart w:id="45" w:name="OLE_LINK21"/>
      <w:bookmarkStart w:id="46" w:name="_GoBack"/>
      <w:bookmarkEnd w:id="32"/>
      <w:bookmarkEnd w:id="41"/>
      <w:r>
        <w:rPr>
          <w:rFonts w:ascii="仿宋" w:eastAsia="仿宋" w:hAnsi="仿宋" w:cs="宋体"/>
          <w:kern w:val="0"/>
          <w:sz w:val="28"/>
          <w:szCs w:val="28"/>
        </w:rPr>
        <w:lastRenderedPageBreak/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2026年6月22日</w:t>
      </w:r>
    </w:p>
    <w:bookmarkEnd w:id="33"/>
    <w:bookmarkEnd w:id="34"/>
    <w:p w14:paraId="0040B103" w14:textId="0A7F5381" w:rsidR="00B640F3" w:rsidRDefault="007E06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4756E8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Pr="004756E8">
        <w:rPr>
          <w:rFonts w:ascii="仿宋" w:eastAsia="仿宋" w:hAnsi="仿宋" w:cs="宋体" w:hint="eastAsia"/>
          <w:kern w:val="0"/>
          <w:sz w:val="28"/>
          <w:szCs w:val="28"/>
        </w:rPr>
        <w:t>2026年7月</w:t>
      </w:r>
      <w:r w:rsidR="004756E8" w:rsidRPr="004756E8">
        <w:rPr>
          <w:rFonts w:ascii="仿宋" w:eastAsia="仿宋" w:hAnsi="仿宋" w:cs="宋体" w:hint="eastAsia"/>
          <w:kern w:val="0"/>
          <w:sz w:val="28"/>
          <w:szCs w:val="28"/>
        </w:rPr>
        <w:t>14</w:t>
      </w:r>
      <w:r w:rsidRPr="004756E8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415D8EF0" w14:textId="77777777" w:rsidR="004756E8" w:rsidRDefault="007E06B1" w:rsidP="004756E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第10包中标供应商评审总得分：</w:t>
      </w:r>
      <w:r w:rsidR="00BF25B6" w:rsidRPr="00BF25B6">
        <w:rPr>
          <w:rFonts w:ascii="仿宋" w:eastAsia="仿宋" w:hAnsi="仿宋" w:cs="宋体"/>
          <w:kern w:val="0"/>
          <w:sz w:val="28"/>
          <w:szCs w:val="28"/>
        </w:rPr>
        <w:t>96.12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2D38EFC9" w14:textId="3D4167ED" w:rsidR="00B640F3" w:rsidRDefault="007E06B1" w:rsidP="004756E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第12包中标供应商评审总得分：</w:t>
      </w:r>
      <w:bookmarkStart w:id="47" w:name="OLE_LINK206"/>
      <w:r w:rsidR="00DA2C46" w:rsidRPr="00DA2C46">
        <w:rPr>
          <w:rFonts w:ascii="仿宋" w:eastAsia="仿宋" w:hAnsi="仿宋" w:cs="宋体"/>
          <w:kern w:val="0"/>
          <w:sz w:val="28"/>
          <w:szCs w:val="28"/>
        </w:rPr>
        <w:t>91.25</w:t>
      </w:r>
      <w:bookmarkEnd w:id="47"/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35"/>
    <w:bookmarkEnd w:id="36"/>
    <w:bookmarkEnd w:id="37"/>
    <w:bookmarkEnd w:id="38"/>
    <w:bookmarkEnd w:id="39"/>
    <w:bookmarkEnd w:id="40"/>
    <w:bookmarkEnd w:id="42"/>
    <w:bookmarkEnd w:id="43"/>
    <w:bookmarkEnd w:id="44"/>
    <w:bookmarkEnd w:id="45"/>
    <w:bookmarkEnd w:id="46"/>
    <w:p w14:paraId="7089C7EB" w14:textId="77777777" w:rsidR="00B640F3" w:rsidRDefault="007E06B1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B640F3" w:rsidRDefault="007E06B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48" w:name="_Toc28359100"/>
      <w:bookmarkStart w:id="49" w:name="_Toc35393810"/>
      <w:bookmarkStart w:id="50" w:name="_Toc35393641"/>
      <w:bookmarkStart w:id="51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48"/>
      <w:bookmarkEnd w:id="49"/>
      <w:bookmarkEnd w:id="50"/>
      <w:bookmarkEnd w:id="51"/>
    </w:p>
    <w:p w14:paraId="49828A41" w14:textId="77777777" w:rsidR="00B640F3" w:rsidRDefault="007E06B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首都医科大学附属首都儿童医学中心</w:t>
      </w:r>
    </w:p>
    <w:p w14:paraId="43B2FC6F" w14:textId="77777777" w:rsidR="00B640F3" w:rsidRDefault="007E06B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朝阳区雅宝路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2号</w:t>
      </w:r>
    </w:p>
    <w:p w14:paraId="36E7CACA" w14:textId="7C2EE630" w:rsidR="00B640F3" w:rsidRDefault="007E06B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52" w:name="OLE_LINK5"/>
      <w:bookmarkStart w:id="53" w:name="OLE_LINK11"/>
      <w:bookmarkStart w:id="54" w:name="OLE_LINK39"/>
      <w:bookmarkStart w:id="55" w:name="OLE_LINK30"/>
      <w:bookmarkStart w:id="56" w:name="OLE_LINK10"/>
      <w:r>
        <w:rPr>
          <w:rFonts w:ascii="仿宋" w:eastAsia="仿宋" w:hAnsi="仿宋"/>
          <w:sz w:val="28"/>
          <w:szCs w:val="28"/>
          <w:u w:val="single"/>
        </w:rPr>
        <w:t>010-85695224</w:t>
      </w:r>
      <w:bookmarkEnd w:id="52"/>
      <w:bookmarkEnd w:id="53"/>
      <w:bookmarkEnd w:id="54"/>
      <w:bookmarkEnd w:id="55"/>
      <w:bookmarkEnd w:id="56"/>
    </w:p>
    <w:p w14:paraId="14847506" w14:textId="77777777" w:rsidR="00B640F3" w:rsidRDefault="007E06B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57" w:name="_Toc28359024"/>
      <w:bookmarkStart w:id="58" w:name="_Toc35393811"/>
      <w:bookmarkStart w:id="59" w:name="_Toc35393642"/>
      <w:bookmarkStart w:id="60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57"/>
      <w:bookmarkEnd w:id="58"/>
      <w:bookmarkEnd w:id="59"/>
      <w:bookmarkEnd w:id="60"/>
    </w:p>
    <w:p w14:paraId="5A9C1B0F" w14:textId="77777777" w:rsidR="00B640F3" w:rsidRDefault="007E06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B640F3" w:rsidRDefault="007E06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37497F19" w:rsidR="00B640F3" w:rsidRDefault="007E06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010-81168541</w:t>
      </w:r>
    </w:p>
    <w:p w14:paraId="394FF6DB" w14:textId="77777777" w:rsidR="00B640F3" w:rsidRDefault="007E06B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61" w:name="_Toc35393812"/>
      <w:bookmarkStart w:id="62" w:name="_Toc28359102"/>
      <w:bookmarkStart w:id="63" w:name="_Toc35393643"/>
      <w:bookmarkStart w:id="64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61"/>
      <w:bookmarkEnd w:id="62"/>
      <w:bookmarkEnd w:id="63"/>
      <w:bookmarkEnd w:id="64"/>
    </w:p>
    <w:p w14:paraId="505E38EC" w14:textId="2F97AEA4" w:rsidR="00B640F3" w:rsidRDefault="007E06B1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项目联系人：强文晓、</w:t>
      </w:r>
      <w:r w:rsidR="004756E8">
        <w:rPr>
          <w:rFonts w:ascii="仿宋" w:eastAsia="仿宋" w:hAnsi="仿宋" w:hint="eastAsia"/>
          <w:sz w:val="28"/>
          <w:szCs w:val="28"/>
        </w:rPr>
        <w:t>孙薇</w:t>
      </w:r>
    </w:p>
    <w:p w14:paraId="5F5157A7" w14:textId="77777777" w:rsidR="00B640F3" w:rsidRDefault="007E06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1875B1A4" w14:textId="77777777" w:rsidR="00B640F3" w:rsidRDefault="007E06B1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B640F3" w:rsidRDefault="007E06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1743A7D4" w14:textId="77777777" w:rsidR="00B640F3" w:rsidRDefault="007E06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sectPr w:rsidR="00B640F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D925D2" w14:textId="77777777" w:rsidR="00A83C9F" w:rsidRDefault="00A83C9F" w:rsidP="004756E8">
      <w:r>
        <w:separator/>
      </w:r>
    </w:p>
  </w:endnote>
  <w:endnote w:type="continuationSeparator" w:id="0">
    <w:p w14:paraId="77B03D6E" w14:textId="77777777" w:rsidR="00A83C9F" w:rsidRDefault="00A83C9F" w:rsidP="0047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2B259B" w14:textId="77777777" w:rsidR="00A83C9F" w:rsidRDefault="00A83C9F" w:rsidP="004756E8">
      <w:r>
        <w:separator/>
      </w:r>
    </w:p>
  </w:footnote>
  <w:footnote w:type="continuationSeparator" w:id="0">
    <w:p w14:paraId="05E8EB5B" w14:textId="77777777" w:rsidR="00A83C9F" w:rsidRDefault="00A83C9F" w:rsidP="00475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0FC0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15EC"/>
    <w:rsid w:val="00255FC7"/>
    <w:rsid w:val="002665F0"/>
    <w:rsid w:val="00266AF7"/>
    <w:rsid w:val="00266E4A"/>
    <w:rsid w:val="00266E4B"/>
    <w:rsid w:val="00267052"/>
    <w:rsid w:val="00271158"/>
    <w:rsid w:val="002715C9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1482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85EF0"/>
    <w:rsid w:val="003947A3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0E80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756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5E3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3D77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06B1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31FB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D781D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3C9F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5ABF"/>
    <w:rsid w:val="00AB6611"/>
    <w:rsid w:val="00AC4D5E"/>
    <w:rsid w:val="00AC4E28"/>
    <w:rsid w:val="00AD2948"/>
    <w:rsid w:val="00AD5D4A"/>
    <w:rsid w:val="00AD6BC3"/>
    <w:rsid w:val="00AE0963"/>
    <w:rsid w:val="00AE2C35"/>
    <w:rsid w:val="00AE451D"/>
    <w:rsid w:val="00AF22A7"/>
    <w:rsid w:val="00AF2B4C"/>
    <w:rsid w:val="00AF339D"/>
    <w:rsid w:val="00AF71F3"/>
    <w:rsid w:val="00B00590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40F3"/>
    <w:rsid w:val="00B67BB1"/>
    <w:rsid w:val="00B714BF"/>
    <w:rsid w:val="00B72066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998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25B6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5F57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1FEE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3FFC"/>
    <w:rsid w:val="00D56E7C"/>
    <w:rsid w:val="00D60D0B"/>
    <w:rsid w:val="00D64B9A"/>
    <w:rsid w:val="00D65CDE"/>
    <w:rsid w:val="00D66307"/>
    <w:rsid w:val="00D72D73"/>
    <w:rsid w:val="00D7745E"/>
    <w:rsid w:val="00D810DC"/>
    <w:rsid w:val="00D84E99"/>
    <w:rsid w:val="00D85A8C"/>
    <w:rsid w:val="00D9426D"/>
    <w:rsid w:val="00D975F9"/>
    <w:rsid w:val="00DA2C46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C7A99"/>
    <w:rsid w:val="00ED15F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07A8"/>
    <w:rsid w:val="00F611A2"/>
    <w:rsid w:val="00F62AA1"/>
    <w:rsid w:val="00F63ABF"/>
    <w:rsid w:val="00F71238"/>
    <w:rsid w:val="00F762C6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324E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7A1A68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233DDC"/>
    <w:rsid w:val="0B526719"/>
    <w:rsid w:val="0B6F290E"/>
    <w:rsid w:val="0BA82D28"/>
    <w:rsid w:val="0C4E70C3"/>
    <w:rsid w:val="0CF55D51"/>
    <w:rsid w:val="0D2E4FF1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2C245A"/>
    <w:rsid w:val="1E954233"/>
    <w:rsid w:val="1EE704A5"/>
    <w:rsid w:val="1FF4593A"/>
    <w:rsid w:val="20012170"/>
    <w:rsid w:val="205A1613"/>
    <w:rsid w:val="20F10B9F"/>
    <w:rsid w:val="216C1DEA"/>
    <w:rsid w:val="21B0060A"/>
    <w:rsid w:val="21B3100B"/>
    <w:rsid w:val="22BD0854"/>
    <w:rsid w:val="22E1446E"/>
    <w:rsid w:val="23561C4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783BB5"/>
    <w:rsid w:val="3F8C7DC6"/>
    <w:rsid w:val="410D5387"/>
    <w:rsid w:val="42060DE2"/>
    <w:rsid w:val="4226071D"/>
    <w:rsid w:val="42EF038C"/>
    <w:rsid w:val="44266247"/>
    <w:rsid w:val="453151F9"/>
    <w:rsid w:val="454C1BC9"/>
    <w:rsid w:val="45DD5596"/>
    <w:rsid w:val="46E4534C"/>
    <w:rsid w:val="470E78E6"/>
    <w:rsid w:val="475718FB"/>
    <w:rsid w:val="47C17E19"/>
    <w:rsid w:val="480B6C02"/>
    <w:rsid w:val="485D476D"/>
    <w:rsid w:val="48646E63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94D5B02"/>
    <w:rsid w:val="59F557A7"/>
    <w:rsid w:val="5A6C2E15"/>
    <w:rsid w:val="5C823A83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6F3B1D"/>
    <w:rsid w:val="66937143"/>
    <w:rsid w:val="66DB5070"/>
    <w:rsid w:val="6793669F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C32289"/>
    <w:rsid w:val="6BE75518"/>
    <w:rsid w:val="6C097FBF"/>
    <w:rsid w:val="6D1942A4"/>
    <w:rsid w:val="6D7D5739"/>
    <w:rsid w:val="6D9F718F"/>
    <w:rsid w:val="6E276845"/>
    <w:rsid w:val="6E3A0FCF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6C1ADB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7645F2"/>
    <w:rsid w:val="7D7C0336"/>
    <w:rsid w:val="7DF81D91"/>
    <w:rsid w:val="7DFA7E15"/>
    <w:rsid w:val="7E442169"/>
    <w:rsid w:val="7E9A6AED"/>
    <w:rsid w:val="7EA679BE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8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966AC-729E-4E25-BF0E-AD97E98D0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202</Words>
  <Characters>1154</Characters>
  <Application>Microsoft Office Word</Application>
  <DocSecurity>0</DocSecurity>
  <Lines>9</Lines>
  <Paragraphs>2</Paragraphs>
  <ScaleCrop>false</ScaleCrop>
  <Company>china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Estela</cp:lastModifiedBy>
  <cp:revision>291</cp:revision>
  <cp:lastPrinted>2020-12-04T03:49:00Z</cp:lastPrinted>
  <dcterms:created xsi:type="dcterms:W3CDTF">2022-01-19T02:53:00Z</dcterms:created>
  <dcterms:modified xsi:type="dcterms:W3CDTF">2026-07-14T02:35:00Z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eyJoZGlkIjoiMDljYzUzMWQ4OWI0YzBkYjYzMDRhZTY5ZjZkYmFmYTgiLCJ1c2VySWQiOiI0Mzg5MTc3NTgifQ==</vt:lpwstr>
  </property>
</Properties>
</file>