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3C368" w14:textId="77777777" w:rsidR="00985007" w:rsidRDefault="00000000">
      <w:pPr>
        <w:jc w:val="center"/>
        <w:rPr>
          <w:b/>
          <w:sz w:val="44"/>
          <w:szCs w:val="44"/>
        </w:rPr>
      </w:pPr>
      <w:bookmarkStart w:id="0" w:name="_Toc28359022"/>
      <w:bookmarkStart w:id="1" w:name="_Toc35393809"/>
      <w:r>
        <w:rPr>
          <w:rFonts w:hint="eastAsia"/>
          <w:b/>
          <w:sz w:val="44"/>
          <w:szCs w:val="44"/>
        </w:rPr>
        <w:t>北京朝阳医院新建微型消防站项目</w:t>
      </w:r>
    </w:p>
    <w:p w14:paraId="3C50A88D" w14:textId="77777777" w:rsidR="00985007" w:rsidRDefault="00000000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成交结果公告</w:t>
      </w:r>
      <w:bookmarkEnd w:id="0"/>
      <w:bookmarkEnd w:id="1"/>
    </w:p>
    <w:p w14:paraId="50A547A2" w14:textId="77777777" w:rsidR="00985007" w:rsidRDefault="00000000">
      <w:pPr>
        <w:rPr>
          <w:color w:val="FF0000"/>
        </w:rPr>
      </w:pPr>
      <w:r>
        <w:t xml:space="preserve">             </w:t>
      </w:r>
    </w:p>
    <w:p w14:paraId="3D1318B3" w14:textId="77777777" w:rsidR="00985007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编号：0701-264005110086</w:t>
      </w:r>
    </w:p>
    <w:p w14:paraId="5723D6AD" w14:textId="77777777" w:rsidR="00985007" w:rsidRDefault="00000000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二、项目名称：北京朝阳医院新建微型消防站项目</w:t>
      </w:r>
    </w:p>
    <w:p w14:paraId="4075CEEB" w14:textId="77777777" w:rsidR="00985007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3FADCBA1" w14:textId="77777777" w:rsidR="00985007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总中标成交金额：162.11036万元（人民币）</w:t>
      </w:r>
    </w:p>
    <w:p w14:paraId="297C495C" w14:textId="77777777" w:rsidR="00985007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中标成交供应商名称、地址及中标成交金额：</w:t>
      </w:r>
    </w:p>
    <w:p w14:paraId="30E9A11C" w14:textId="77777777" w:rsidR="00985007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中标成交供应商名称：北京源生建筑工程有限公司          </w:t>
      </w:r>
    </w:p>
    <w:p w14:paraId="7B3BDF48" w14:textId="2D1C6895" w:rsidR="00985007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中标成交供应商地址：</w:t>
      </w:r>
      <w:r w:rsidR="00F7084F">
        <w:rPr>
          <w:rFonts w:ascii="仿宋" w:eastAsia="仿宋" w:hAnsi="仿宋" w:hint="eastAsia"/>
          <w:sz w:val="28"/>
          <w:szCs w:val="28"/>
        </w:rPr>
        <w:t>北京市平谷区马昌营镇天井大街甲2号</w:t>
      </w:r>
      <w:r>
        <w:rPr>
          <w:rFonts w:ascii="仿宋" w:eastAsia="仿宋" w:hAnsi="仿宋" w:hint="eastAsia"/>
          <w:sz w:val="28"/>
          <w:szCs w:val="28"/>
        </w:rPr>
        <w:t xml:space="preserve">        </w:t>
      </w:r>
    </w:p>
    <w:p w14:paraId="704F361B" w14:textId="77777777" w:rsidR="00985007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中标金额：162.11036万元（人民币）</w:t>
      </w:r>
    </w:p>
    <w:p w14:paraId="005DD3A8" w14:textId="77777777" w:rsidR="00985007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p w14:paraId="2BC6A5A2" w14:textId="77777777" w:rsidR="00985007" w:rsidRPr="00581E78" w:rsidRDefault="00000000">
      <w:pPr>
        <w:pStyle w:val="21"/>
        <w:ind w:leftChars="95" w:left="199" w:firstLineChars="71" w:firstLine="199"/>
        <w:rPr>
          <w:rFonts w:ascii="仿宋" w:eastAsia="仿宋" w:hAnsi="仿宋" w:hint="eastAsia"/>
          <w:kern w:val="0"/>
          <w:sz w:val="28"/>
          <w:szCs w:val="28"/>
        </w:rPr>
      </w:pPr>
      <w:r w:rsidRPr="00581E78">
        <w:rPr>
          <w:rFonts w:ascii="仿宋" w:eastAsia="仿宋" w:hAnsi="仿宋"/>
          <w:kern w:val="0"/>
          <w:sz w:val="28"/>
          <w:szCs w:val="28"/>
        </w:rPr>
        <w:t>1、项目用途：自用</w:t>
      </w:r>
    </w:p>
    <w:p w14:paraId="7ECCFFDB" w14:textId="582FF10C" w:rsidR="00985007" w:rsidRPr="00581E78" w:rsidRDefault="00000000">
      <w:pPr>
        <w:pStyle w:val="21"/>
        <w:ind w:leftChars="95" w:left="199" w:firstLineChars="71" w:firstLine="199"/>
        <w:rPr>
          <w:rFonts w:ascii="仿宋" w:eastAsia="仿宋" w:hAnsi="仿宋" w:hint="eastAsia"/>
          <w:kern w:val="0"/>
          <w:sz w:val="28"/>
          <w:szCs w:val="28"/>
        </w:rPr>
      </w:pPr>
      <w:r w:rsidRPr="00581E78">
        <w:rPr>
          <w:rFonts w:ascii="仿宋" w:eastAsia="仿宋" w:hAnsi="仿宋"/>
          <w:kern w:val="0"/>
          <w:sz w:val="28"/>
          <w:szCs w:val="28"/>
        </w:rPr>
        <w:t>2、简要技术要求：</w:t>
      </w:r>
      <w:r w:rsidR="00581E78" w:rsidRPr="00581E78">
        <w:rPr>
          <w:rFonts w:ascii="仿宋" w:eastAsia="仿宋" w:hAnsi="仿宋" w:hint="eastAsia"/>
          <w:kern w:val="0"/>
          <w:sz w:val="28"/>
          <w:szCs w:val="28"/>
        </w:rPr>
        <w:t>本项目主要施工内容包括：装饰装修工程、电气工程、给排水工程、采暖工程等施工图和工程量清单范围内的全部内容。</w:t>
      </w:r>
    </w:p>
    <w:p w14:paraId="7775E1A1" w14:textId="40D3EE7F" w:rsidR="00985007" w:rsidRPr="00581E78" w:rsidRDefault="00000000">
      <w:pPr>
        <w:pStyle w:val="21"/>
        <w:ind w:leftChars="95" w:left="199" w:firstLineChars="71" w:firstLine="199"/>
        <w:rPr>
          <w:rFonts w:ascii="仿宋" w:eastAsia="仿宋" w:hAnsi="仿宋" w:hint="eastAsia"/>
          <w:kern w:val="0"/>
          <w:sz w:val="28"/>
          <w:szCs w:val="28"/>
        </w:rPr>
      </w:pPr>
      <w:r w:rsidRPr="00581E78">
        <w:rPr>
          <w:rFonts w:ascii="仿宋" w:eastAsia="仿宋" w:hAnsi="仿宋"/>
          <w:kern w:val="0"/>
          <w:sz w:val="28"/>
          <w:szCs w:val="28"/>
        </w:rPr>
        <w:t>3、</w:t>
      </w:r>
      <w:r w:rsidRPr="00581E78">
        <w:rPr>
          <w:rFonts w:ascii="仿宋" w:eastAsia="仿宋" w:hAnsi="仿宋" w:hint="eastAsia"/>
          <w:kern w:val="0"/>
          <w:sz w:val="28"/>
          <w:szCs w:val="28"/>
        </w:rPr>
        <w:t>工期</w:t>
      </w:r>
      <w:r w:rsidRPr="00581E78">
        <w:rPr>
          <w:rFonts w:ascii="仿宋" w:eastAsia="仿宋" w:hAnsi="仿宋"/>
          <w:kern w:val="0"/>
          <w:sz w:val="28"/>
          <w:szCs w:val="28"/>
        </w:rPr>
        <w:t>：</w:t>
      </w:r>
      <w:r w:rsidRPr="00581E78">
        <w:rPr>
          <w:rFonts w:ascii="仿宋" w:eastAsia="仿宋" w:hAnsi="仿宋" w:hint="eastAsia"/>
          <w:kern w:val="0"/>
          <w:sz w:val="28"/>
          <w:szCs w:val="28"/>
        </w:rPr>
        <w:t>152日历日</w:t>
      </w:r>
    </w:p>
    <w:p w14:paraId="32939E4A" w14:textId="77777777" w:rsidR="00985007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 xml:space="preserve">五、评审专家名单：许玉芳、汪容、田志强             </w:t>
      </w:r>
    </w:p>
    <w:p w14:paraId="337373EE" w14:textId="77777777" w:rsidR="00985007" w:rsidRPr="00581E78" w:rsidRDefault="00000000">
      <w:pPr>
        <w:rPr>
          <w:rFonts w:ascii="宋体" w:hAnsi="宋体" w:hint="eastAsia"/>
          <w:sz w:val="28"/>
          <w:szCs w:val="28"/>
        </w:rPr>
      </w:pPr>
      <w:r w:rsidRPr="00581E78">
        <w:rPr>
          <w:rFonts w:ascii="黑体" w:eastAsia="黑体" w:hAnsi="黑体" w:hint="eastAsia"/>
          <w:sz w:val="28"/>
          <w:szCs w:val="28"/>
        </w:rPr>
        <w:t>六、代理服务收费标准及金额：</w:t>
      </w:r>
    </w:p>
    <w:p w14:paraId="732FE5C2" w14:textId="351EB141" w:rsidR="00985007" w:rsidRPr="00581E78" w:rsidRDefault="00000000">
      <w:pPr>
        <w:rPr>
          <w:rFonts w:ascii="宋体"/>
          <w:sz w:val="28"/>
          <w:szCs w:val="28"/>
        </w:rPr>
      </w:pPr>
      <w:r w:rsidRPr="00581E78">
        <w:rPr>
          <w:rFonts w:ascii="宋体"/>
          <w:b/>
          <w:bCs/>
          <w:sz w:val="28"/>
          <w:szCs w:val="28"/>
        </w:rPr>
        <w:t>本项目代理费总金额：</w:t>
      </w:r>
      <w:r w:rsidR="00581E78" w:rsidRPr="00581E78">
        <w:rPr>
          <w:rFonts w:ascii="宋体"/>
          <w:b/>
          <w:bCs/>
          <w:sz w:val="28"/>
          <w:szCs w:val="28"/>
        </w:rPr>
        <w:t>1</w:t>
      </w:r>
      <w:r w:rsidR="00581E78" w:rsidRPr="00581E78">
        <w:rPr>
          <w:rFonts w:ascii="宋体" w:hint="eastAsia"/>
          <w:b/>
          <w:bCs/>
          <w:sz w:val="28"/>
          <w:szCs w:val="28"/>
        </w:rPr>
        <w:t>.</w:t>
      </w:r>
      <w:r w:rsidR="00581E78" w:rsidRPr="00581E78">
        <w:rPr>
          <w:rFonts w:ascii="宋体"/>
          <w:b/>
          <w:bCs/>
          <w:sz w:val="28"/>
          <w:szCs w:val="28"/>
        </w:rPr>
        <w:t>434773</w:t>
      </w:r>
      <w:r w:rsidRPr="00581E78">
        <w:rPr>
          <w:rFonts w:ascii="宋体"/>
          <w:b/>
          <w:bCs/>
          <w:sz w:val="28"/>
          <w:szCs w:val="28"/>
        </w:rPr>
        <w:t>万元（人民币）</w:t>
      </w:r>
    </w:p>
    <w:p w14:paraId="0F8E2B8E" w14:textId="77777777" w:rsidR="00985007" w:rsidRDefault="00000000">
      <w:pPr>
        <w:rPr>
          <w:rFonts w:ascii="宋体"/>
          <w:sz w:val="28"/>
          <w:szCs w:val="28"/>
        </w:rPr>
      </w:pPr>
      <w:r>
        <w:rPr>
          <w:rFonts w:ascii="宋体"/>
          <w:sz w:val="28"/>
          <w:szCs w:val="28"/>
        </w:rPr>
        <w:t>本项目代理费收费标准：</w:t>
      </w:r>
    </w:p>
    <w:p w14:paraId="257DB009" w14:textId="77777777" w:rsidR="00985007" w:rsidRDefault="00000000">
      <w:pPr>
        <w:rPr>
          <w:rFonts w:ascii="宋体"/>
          <w:sz w:val="28"/>
          <w:szCs w:val="28"/>
        </w:rPr>
      </w:pPr>
      <w:r>
        <w:rPr>
          <w:rFonts w:ascii="宋体"/>
          <w:sz w:val="28"/>
          <w:szCs w:val="28"/>
        </w:rPr>
        <w:t>参照原国家发改委颁布的《招标代理服务收费管理暂行办法》（计价格[2002]1980号）及相关规定计算。</w:t>
      </w:r>
    </w:p>
    <w:p w14:paraId="414C9A77" w14:textId="77777777" w:rsidR="00985007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七、公告期限</w:t>
      </w:r>
    </w:p>
    <w:p w14:paraId="07E6B1F3" w14:textId="77777777" w:rsidR="00985007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14:paraId="6CFCA2C4" w14:textId="77777777" w:rsidR="00985007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0C7CB974" w14:textId="77777777" w:rsidR="00985007" w:rsidRDefault="00000000">
      <w:pPr>
        <w:ind w:firstLineChars="200" w:firstLine="560"/>
        <w:rPr>
          <w:rFonts w:ascii="仿宋" w:eastAsia="仿宋" w:hAnsi="仿宋" w:cs="宋体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本公告公示期为自发出之日起1个工作日，若投标人对结果公告有异议，请于公示期结束之日起7个工作日内提出。</w:t>
      </w:r>
    </w:p>
    <w:p w14:paraId="7A9D9465" w14:textId="6E73A0D3" w:rsidR="00985007" w:rsidRDefault="00000000">
      <w:pPr>
        <w:pStyle w:val="21"/>
        <w:ind w:leftChars="0" w:left="0" w:firstLineChars="0" w:firstLine="0"/>
        <w:rPr>
          <w:rFonts w:eastAsia="仿宋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    成交候选人综合得分：73.00</w:t>
      </w:r>
      <w:r w:rsidR="00F7084F">
        <w:rPr>
          <w:rFonts w:ascii="仿宋" w:eastAsia="仿宋" w:hAnsi="仿宋" w:cs="宋体" w:hint="eastAsia"/>
          <w:sz w:val="28"/>
          <w:szCs w:val="28"/>
        </w:rPr>
        <w:t>分</w:t>
      </w:r>
    </w:p>
    <w:p w14:paraId="1A7706AC" w14:textId="77777777" w:rsidR="00985007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34171633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ascii="仿宋" w:eastAsia="仿宋" w:hAnsi="仿宋" w:cs="宋体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3D5F5548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rPr>
          <w:rFonts w:ascii="仿宋" w:eastAsia="仿宋" w:hAnsi="仿宋" w:cs="宋体"/>
          <w:b w:val="0"/>
          <w:sz w:val="28"/>
          <w:szCs w:val="28"/>
        </w:rPr>
        <w:t>名    称：</w:t>
      </w:r>
      <w:r>
        <w:rPr>
          <w:rFonts w:ascii="仿宋" w:eastAsia="仿宋" w:hAnsi="仿宋" w:cs="宋体" w:hint="eastAsia"/>
          <w:b w:val="0"/>
          <w:sz w:val="28"/>
          <w:szCs w:val="28"/>
        </w:rPr>
        <w:t>首都医科大学附属北京朝阳医院</w:t>
      </w:r>
    </w:p>
    <w:p w14:paraId="1140D305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r>
        <w:rPr>
          <w:rFonts w:ascii="仿宋" w:eastAsia="仿宋" w:hAnsi="仿宋" w:cs="宋体"/>
          <w:b w:val="0"/>
          <w:sz w:val="28"/>
          <w:szCs w:val="28"/>
        </w:rPr>
        <w:t>地    址：</w:t>
      </w:r>
      <w:r>
        <w:rPr>
          <w:rFonts w:ascii="仿宋" w:eastAsia="仿宋" w:hAnsi="仿宋" w:cs="宋体" w:hint="eastAsia"/>
          <w:b w:val="0"/>
          <w:sz w:val="28"/>
          <w:szCs w:val="28"/>
        </w:rPr>
        <w:t>北京市朝阳区工体南路8号</w:t>
      </w:r>
    </w:p>
    <w:p w14:paraId="75F03851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r>
        <w:rPr>
          <w:rFonts w:ascii="仿宋" w:eastAsia="仿宋" w:hAnsi="仿宋" w:cs="宋体"/>
          <w:b w:val="0"/>
          <w:sz w:val="28"/>
          <w:szCs w:val="28"/>
        </w:rPr>
        <w:t>联系方式：</w:t>
      </w:r>
      <w:r>
        <w:rPr>
          <w:rFonts w:ascii="仿宋" w:eastAsia="仿宋" w:hAnsi="仿宋" w:cs="宋体" w:hint="eastAsia"/>
          <w:b w:val="0"/>
          <w:sz w:val="28"/>
          <w:szCs w:val="28"/>
        </w:rPr>
        <w:t xml:space="preserve">王老师 </w:t>
      </w:r>
      <w:r>
        <w:rPr>
          <w:rFonts w:ascii="仿宋" w:eastAsia="仿宋" w:hAnsi="仿宋" w:cs="宋体"/>
          <w:b w:val="0"/>
          <w:sz w:val="28"/>
          <w:szCs w:val="28"/>
        </w:rPr>
        <w:t>010-85231808</w:t>
      </w:r>
    </w:p>
    <w:p w14:paraId="7DB97538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r>
        <w:rPr>
          <w:rFonts w:ascii="仿宋" w:eastAsia="仿宋" w:hAnsi="仿宋" w:cs="宋体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5FADB668" w14:textId="77777777" w:rsidR="00985007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DF3DAE6" w14:textId="77777777" w:rsidR="00985007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北京市丰台区西营街1号院通用时代中心C座8层</w:t>
      </w:r>
    </w:p>
    <w:p w14:paraId="57ED1FFE" w14:textId="77777777" w:rsidR="00985007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联系方式：010-81168264</w:t>
      </w:r>
    </w:p>
    <w:p w14:paraId="663DFC38" w14:textId="77777777" w:rsidR="00985007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ascii="仿宋" w:eastAsia="仿宋" w:hAnsi="仿宋" w:cs="宋体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5C27B79D" w14:textId="77777777" w:rsidR="00985007" w:rsidRDefault="00000000">
      <w:pPr>
        <w:pStyle w:val="a5"/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项目联系人：马利、贾逸瑄、吴羽</w:t>
      </w:r>
    </w:p>
    <w:p w14:paraId="641575B0" w14:textId="77777777" w:rsidR="00985007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010-81168264、8685</w:t>
      </w:r>
    </w:p>
    <w:p w14:paraId="7C6A6CD0" w14:textId="77777777" w:rsidR="00985007" w:rsidRDefault="00985007">
      <w:pPr>
        <w:snapToGrid w:val="0"/>
        <w:spacing w:line="360" w:lineRule="auto"/>
        <w:rPr>
          <w:rFonts w:ascii="仿宋" w:eastAsia="仿宋" w:hAnsi="仿宋" w:hint="eastAsia"/>
          <w:sz w:val="28"/>
          <w:szCs w:val="28"/>
          <w:u w:val="single"/>
        </w:rPr>
      </w:pPr>
    </w:p>
    <w:p w14:paraId="140DA940" w14:textId="77777777" w:rsidR="00985007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1F1218F9" w14:textId="77777777" w:rsidR="00985007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1.</w:t>
      </w:r>
      <w:r>
        <w:rPr>
          <w:rFonts w:ascii="仿宋" w:eastAsia="仿宋" w:hAnsi="仿宋" w:cs="宋体" w:hint="eastAsia"/>
          <w:kern w:val="0"/>
          <w:sz w:val="28"/>
          <w:szCs w:val="28"/>
        </w:rPr>
        <w:t>竞争性磋商采购文件</w:t>
      </w:r>
    </w:p>
    <w:sectPr w:rsidR="009850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B942D" w14:textId="77777777" w:rsidR="00DB177F" w:rsidRDefault="00DB177F" w:rsidP="00F7084F">
      <w:r>
        <w:separator/>
      </w:r>
    </w:p>
  </w:endnote>
  <w:endnote w:type="continuationSeparator" w:id="0">
    <w:p w14:paraId="34D69141" w14:textId="77777777" w:rsidR="00DB177F" w:rsidRDefault="00DB177F" w:rsidP="00F70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255DD" w14:textId="77777777" w:rsidR="00DB177F" w:rsidRDefault="00DB177F" w:rsidP="00F7084F">
      <w:r>
        <w:separator/>
      </w:r>
    </w:p>
  </w:footnote>
  <w:footnote w:type="continuationSeparator" w:id="0">
    <w:p w14:paraId="52DC340D" w14:textId="77777777" w:rsidR="00DB177F" w:rsidRDefault="00DB177F" w:rsidP="00F708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GEyZGViMjVlYzZjYmIxM2ZhNjA2ZTVlZDRmOGI4ODQifQ=="/>
  </w:docVars>
  <w:rsids>
    <w:rsidRoot w:val="00694D27"/>
    <w:rsid w:val="000061DB"/>
    <w:rsid w:val="00023B36"/>
    <w:rsid w:val="00023CF9"/>
    <w:rsid w:val="00024456"/>
    <w:rsid w:val="000368CC"/>
    <w:rsid w:val="00045C3E"/>
    <w:rsid w:val="00054C2F"/>
    <w:rsid w:val="00060C5B"/>
    <w:rsid w:val="00061540"/>
    <w:rsid w:val="000615FB"/>
    <w:rsid w:val="00062900"/>
    <w:rsid w:val="0006502B"/>
    <w:rsid w:val="00066EC9"/>
    <w:rsid w:val="000739D6"/>
    <w:rsid w:val="000814C8"/>
    <w:rsid w:val="000843F9"/>
    <w:rsid w:val="00096402"/>
    <w:rsid w:val="000A37CB"/>
    <w:rsid w:val="000A6813"/>
    <w:rsid w:val="000B2E4E"/>
    <w:rsid w:val="000D4820"/>
    <w:rsid w:val="000D4CC9"/>
    <w:rsid w:val="001155B1"/>
    <w:rsid w:val="00116F7B"/>
    <w:rsid w:val="00123FAE"/>
    <w:rsid w:val="0013080E"/>
    <w:rsid w:val="00136F1B"/>
    <w:rsid w:val="001554ED"/>
    <w:rsid w:val="00163C54"/>
    <w:rsid w:val="001653E5"/>
    <w:rsid w:val="001815E2"/>
    <w:rsid w:val="001870CB"/>
    <w:rsid w:val="001A2C37"/>
    <w:rsid w:val="001A3E79"/>
    <w:rsid w:val="001D696A"/>
    <w:rsid w:val="001E0075"/>
    <w:rsid w:val="0020561A"/>
    <w:rsid w:val="00216360"/>
    <w:rsid w:val="00217CD7"/>
    <w:rsid w:val="0022012B"/>
    <w:rsid w:val="002277D5"/>
    <w:rsid w:val="00227B90"/>
    <w:rsid w:val="00230268"/>
    <w:rsid w:val="00232D2F"/>
    <w:rsid w:val="00241B81"/>
    <w:rsid w:val="00255FC7"/>
    <w:rsid w:val="0027020D"/>
    <w:rsid w:val="00273189"/>
    <w:rsid w:val="00280A35"/>
    <w:rsid w:val="00284253"/>
    <w:rsid w:val="00290198"/>
    <w:rsid w:val="002951F2"/>
    <w:rsid w:val="002965D1"/>
    <w:rsid w:val="002A0982"/>
    <w:rsid w:val="002B2976"/>
    <w:rsid w:val="002B6279"/>
    <w:rsid w:val="002D3796"/>
    <w:rsid w:val="002F19E4"/>
    <w:rsid w:val="002F5A1B"/>
    <w:rsid w:val="003009A5"/>
    <w:rsid w:val="0031214D"/>
    <w:rsid w:val="00317316"/>
    <w:rsid w:val="0032049D"/>
    <w:rsid w:val="003300CD"/>
    <w:rsid w:val="00340270"/>
    <w:rsid w:val="00340A5A"/>
    <w:rsid w:val="003470CA"/>
    <w:rsid w:val="00351B06"/>
    <w:rsid w:val="00351CDC"/>
    <w:rsid w:val="003658D1"/>
    <w:rsid w:val="003735BD"/>
    <w:rsid w:val="0038650E"/>
    <w:rsid w:val="0039482D"/>
    <w:rsid w:val="003A7831"/>
    <w:rsid w:val="003D2C85"/>
    <w:rsid w:val="003E357F"/>
    <w:rsid w:val="003E7844"/>
    <w:rsid w:val="003F01DA"/>
    <w:rsid w:val="003F7870"/>
    <w:rsid w:val="00401AC7"/>
    <w:rsid w:val="00420BFB"/>
    <w:rsid w:val="00421995"/>
    <w:rsid w:val="0042255F"/>
    <w:rsid w:val="004359D3"/>
    <w:rsid w:val="00443270"/>
    <w:rsid w:val="00456357"/>
    <w:rsid w:val="004742E8"/>
    <w:rsid w:val="00484A66"/>
    <w:rsid w:val="00490119"/>
    <w:rsid w:val="0049141F"/>
    <w:rsid w:val="004925F3"/>
    <w:rsid w:val="004968AB"/>
    <w:rsid w:val="00497B0C"/>
    <w:rsid w:val="004A1428"/>
    <w:rsid w:val="004A1C47"/>
    <w:rsid w:val="004A2D32"/>
    <w:rsid w:val="004A503E"/>
    <w:rsid w:val="004A5070"/>
    <w:rsid w:val="004B7EA7"/>
    <w:rsid w:val="004C21F0"/>
    <w:rsid w:val="004D63F5"/>
    <w:rsid w:val="004D7C82"/>
    <w:rsid w:val="004E11EB"/>
    <w:rsid w:val="0050631B"/>
    <w:rsid w:val="005100ED"/>
    <w:rsid w:val="005176E3"/>
    <w:rsid w:val="00517D88"/>
    <w:rsid w:val="00526725"/>
    <w:rsid w:val="00543789"/>
    <w:rsid w:val="005438B1"/>
    <w:rsid w:val="0055214A"/>
    <w:rsid w:val="00555592"/>
    <w:rsid w:val="00571AB3"/>
    <w:rsid w:val="00574A2B"/>
    <w:rsid w:val="00574D0E"/>
    <w:rsid w:val="005761B4"/>
    <w:rsid w:val="00581E78"/>
    <w:rsid w:val="005843D8"/>
    <w:rsid w:val="00584A6B"/>
    <w:rsid w:val="0058704F"/>
    <w:rsid w:val="0058707E"/>
    <w:rsid w:val="00587DDA"/>
    <w:rsid w:val="005C39EB"/>
    <w:rsid w:val="005F681E"/>
    <w:rsid w:val="006007E1"/>
    <w:rsid w:val="00601D14"/>
    <w:rsid w:val="00604ABD"/>
    <w:rsid w:val="00605BA2"/>
    <w:rsid w:val="00606394"/>
    <w:rsid w:val="00610DAF"/>
    <w:rsid w:val="0061384D"/>
    <w:rsid w:val="00630C89"/>
    <w:rsid w:val="00650A37"/>
    <w:rsid w:val="006528B9"/>
    <w:rsid w:val="00654A74"/>
    <w:rsid w:val="006716C0"/>
    <w:rsid w:val="00672F44"/>
    <w:rsid w:val="00673908"/>
    <w:rsid w:val="00683118"/>
    <w:rsid w:val="006845C9"/>
    <w:rsid w:val="00687549"/>
    <w:rsid w:val="00691285"/>
    <w:rsid w:val="00691BD6"/>
    <w:rsid w:val="00693BC0"/>
    <w:rsid w:val="00694D27"/>
    <w:rsid w:val="00695480"/>
    <w:rsid w:val="00697DC3"/>
    <w:rsid w:val="006A1BC4"/>
    <w:rsid w:val="006B3B69"/>
    <w:rsid w:val="006D1C71"/>
    <w:rsid w:val="006E48BA"/>
    <w:rsid w:val="006F30D5"/>
    <w:rsid w:val="006F67AE"/>
    <w:rsid w:val="00700359"/>
    <w:rsid w:val="00704160"/>
    <w:rsid w:val="007076F3"/>
    <w:rsid w:val="00732BF7"/>
    <w:rsid w:val="007352C7"/>
    <w:rsid w:val="007407CF"/>
    <w:rsid w:val="00742B9F"/>
    <w:rsid w:val="00754051"/>
    <w:rsid w:val="007735EC"/>
    <w:rsid w:val="00774040"/>
    <w:rsid w:val="00776441"/>
    <w:rsid w:val="00782728"/>
    <w:rsid w:val="007875C2"/>
    <w:rsid w:val="007B7068"/>
    <w:rsid w:val="007C2335"/>
    <w:rsid w:val="007D0E5C"/>
    <w:rsid w:val="007D2CA0"/>
    <w:rsid w:val="007D2EBA"/>
    <w:rsid w:val="007D756E"/>
    <w:rsid w:val="007F353C"/>
    <w:rsid w:val="00810BB5"/>
    <w:rsid w:val="008123AF"/>
    <w:rsid w:val="00814E40"/>
    <w:rsid w:val="00815C17"/>
    <w:rsid w:val="00817F2B"/>
    <w:rsid w:val="00821D1C"/>
    <w:rsid w:val="00827D41"/>
    <w:rsid w:val="00833596"/>
    <w:rsid w:val="00846996"/>
    <w:rsid w:val="0085746E"/>
    <w:rsid w:val="00860645"/>
    <w:rsid w:val="008624F3"/>
    <w:rsid w:val="00866EA9"/>
    <w:rsid w:val="0087461A"/>
    <w:rsid w:val="00874CD2"/>
    <w:rsid w:val="00876E6A"/>
    <w:rsid w:val="0088651A"/>
    <w:rsid w:val="00891893"/>
    <w:rsid w:val="00892979"/>
    <w:rsid w:val="008A7F78"/>
    <w:rsid w:val="008B3B7D"/>
    <w:rsid w:val="008B6CCE"/>
    <w:rsid w:val="008C0BE9"/>
    <w:rsid w:val="008C7B3D"/>
    <w:rsid w:val="008D14F0"/>
    <w:rsid w:val="008E4818"/>
    <w:rsid w:val="00915559"/>
    <w:rsid w:val="00924ABE"/>
    <w:rsid w:val="00925408"/>
    <w:rsid w:val="00925F70"/>
    <w:rsid w:val="00926CFF"/>
    <w:rsid w:val="009302B0"/>
    <w:rsid w:val="009418B6"/>
    <w:rsid w:val="00943D7B"/>
    <w:rsid w:val="00943E43"/>
    <w:rsid w:val="00945372"/>
    <w:rsid w:val="00947FF2"/>
    <w:rsid w:val="0096088F"/>
    <w:rsid w:val="00970D4B"/>
    <w:rsid w:val="00974338"/>
    <w:rsid w:val="00985007"/>
    <w:rsid w:val="00992210"/>
    <w:rsid w:val="009A1F0F"/>
    <w:rsid w:val="009A59A7"/>
    <w:rsid w:val="009B738A"/>
    <w:rsid w:val="009D2613"/>
    <w:rsid w:val="009D3F0B"/>
    <w:rsid w:val="009E2B9E"/>
    <w:rsid w:val="009F0109"/>
    <w:rsid w:val="009F3606"/>
    <w:rsid w:val="009F6E98"/>
    <w:rsid w:val="009F7E95"/>
    <w:rsid w:val="00A04C1A"/>
    <w:rsid w:val="00A1484C"/>
    <w:rsid w:val="00A149A1"/>
    <w:rsid w:val="00A14A9B"/>
    <w:rsid w:val="00A2001E"/>
    <w:rsid w:val="00A30428"/>
    <w:rsid w:val="00A30DF0"/>
    <w:rsid w:val="00A360D6"/>
    <w:rsid w:val="00A36DCE"/>
    <w:rsid w:val="00A448DB"/>
    <w:rsid w:val="00A467CC"/>
    <w:rsid w:val="00A569A5"/>
    <w:rsid w:val="00A6281A"/>
    <w:rsid w:val="00A83918"/>
    <w:rsid w:val="00A85F01"/>
    <w:rsid w:val="00A93D95"/>
    <w:rsid w:val="00A96616"/>
    <w:rsid w:val="00AB445B"/>
    <w:rsid w:val="00AB591A"/>
    <w:rsid w:val="00AB6611"/>
    <w:rsid w:val="00AC2248"/>
    <w:rsid w:val="00AC3AA8"/>
    <w:rsid w:val="00AD1FFD"/>
    <w:rsid w:val="00AE0963"/>
    <w:rsid w:val="00AE451D"/>
    <w:rsid w:val="00B13528"/>
    <w:rsid w:val="00B14354"/>
    <w:rsid w:val="00B15DCE"/>
    <w:rsid w:val="00B164BC"/>
    <w:rsid w:val="00B3336A"/>
    <w:rsid w:val="00B43DFE"/>
    <w:rsid w:val="00B46127"/>
    <w:rsid w:val="00B51B28"/>
    <w:rsid w:val="00B67BB1"/>
    <w:rsid w:val="00B742CA"/>
    <w:rsid w:val="00B853E3"/>
    <w:rsid w:val="00B93734"/>
    <w:rsid w:val="00B944AB"/>
    <w:rsid w:val="00BA2B0B"/>
    <w:rsid w:val="00BA5216"/>
    <w:rsid w:val="00BA5924"/>
    <w:rsid w:val="00BA731D"/>
    <w:rsid w:val="00BC0CD1"/>
    <w:rsid w:val="00BF5740"/>
    <w:rsid w:val="00BF771E"/>
    <w:rsid w:val="00C12DFC"/>
    <w:rsid w:val="00C21C17"/>
    <w:rsid w:val="00C24641"/>
    <w:rsid w:val="00C3647E"/>
    <w:rsid w:val="00C41838"/>
    <w:rsid w:val="00C46373"/>
    <w:rsid w:val="00C55A36"/>
    <w:rsid w:val="00C6629C"/>
    <w:rsid w:val="00C6734C"/>
    <w:rsid w:val="00C70146"/>
    <w:rsid w:val="00C75BA4"/>
    <w:rsid w:val="00C8402B"/>
    <w:rsid w:val="00C85ACF"/>
    <w:rsid w:val="00C94170"/>
    <w:rsid w:val="00CA0732"/>
    <w:rsid w:val="00CA239E"/>
    <w:rsid w:val="00CA7041"/>
    <w:rsid w:val="00CB2774"/>
    <w:rsid w:val="00CB69BE"/>
    <w:rsid w:val="00CC6B87"/>
    <w:rsid w:val="00CD14BD"/>
    <w:rsid w:val="00CD46FB"/>
    <w:rsid w:val="00CD5EF4"/>
    <w:rsid w:val="00D01FAB"/>
    <w:rsid w:val="00D04264"/>
    <w:rsid w:val="00D11F6A"/>
    <w:rsid w:val="00D13F12"/>
    <w:rsid w:val="00D21B28"/>
    <w:rsid w:val="00D236EC"/>
    <w:rsid w:val="00D47E44"/>
    <w:rsid w:val="00D54353"/>
    <w:rsid w:val="00D56E7C"/>
    <w:rsid w:val="00D6138D"/>
    <w:rsid w:val="00D72B14"/>
    <w:rsid w:val="00D737CA"/>
    <w:rsid w:val="00D8089A"/>
    <w:rsid w:val="00D810DC"/>
    <w:rsid w:val="00D81806"/>
    <w:rsid w:val="00D84E99"/>
    <w:rsid w:val="00DA3662"/>
    <w:rsid w:val="00DB10C7"/>
    <w:rsid w:val="00DB177F"/>
    <w:rsid w:val="00DB17DB"/>
    <w:rsid w:val="00DB3032"/>
    <w:rsid w:val="00DB58F5"/>
    <w:rsid w:val="00DB6362"/>
    <w:rsid w:val="00DC0A0C"/>
    <w:rsid w:val="00DC2F7C"/>
    <w:rsid w:val="00DC6BC5"/>
    <w:rsid w:val="00DD3D8F"/>
    <w:rsid w:val="00DE07DD"/>
    <w:rsid w:val="00DE2B81"/>
    <w:rsid w:val="00DE40DC"/>
    <w:rsid w:val="00DF0D08"/>
    <w:rsid w:val="00DF309B"/>
    <w:rsid w:val="00E0151F"/>
    <w:rsid w:val="00E06C6E"/>
    <w:rsid w:val="00E20601"/>
    <w:rsid w:val="00E2089B"/>
    <w:rsid w:val="00E46A78"/>
    <w:rsid w:val="00E81663"/>
    <w:rsid w:val="00E86DED"/>
    <w:rsid w:val="00E920CD"/>
    <w:rsid w:val="00E935EA"/>
    <w:rsid w:val="00E95B9B"/>
    <w:rsid w:val="00EA29A1"/>
    <w:rsid w:val="00EA59BB"/>
    <w:rsid w:val="00EA5A35"/>
    <w:rsid w:val="00EB42F2"/>
    <w:rsid w:val="00EC36EE"/>
    <w:rsid w:val="00EC3A28"/>
    <w:rsid w:val="00EC726B"/>
    <w:rsid w:val="00ED15F6"/>
    <w:rsid w:val="00ED4078"/>
    <w:rsid w:val="00EE3B64"/>
    <w:rsid w:val="00EF0ACC"/>
    <w:rsid w:val="00EF208E"/>
    <w:rsid w:val="00F10D1E"/>
    <w:rsid w:val="00F14A0F"/>
    <w:rsid w:val="00F15374"/>
    <w:rsid w:val="00F51E9A"/>
    <w:rsid w:val="00F57AF3"/>
    <w:rsid w:val="00F611A2"/>
    <w:rsid w:val="00F61237"/>
    <w:rsid w:val="00F7084F"/>
    <w:rsid w:val="00F762C6"/>
    <w:rsid w:val="00F9017A"/>
    <w:rsid w:val="00FC7665"/>
    <w:rsid w:val="00FD7866"/>
    <w:rsid w:val="00FE0B85"/>
    <w:rsid w:val="00FE19E7"/>
    <w:rsid w:val="00FE24B2"/>
    <w:rsid w:val="00FE72F6"/>
    <w:rsid w:val="00FE7425"/>
    <w:rsid w:val="167E55A7"/>
    <w:rsid w:val="1B114D1B"/>
    <w:rsid w:val="1DFB05B1"/>
    <w:rsid w:val="1EAA4C19"/>
    <w:rsid w:val="23A600A0"/>
    <w:rsid w:val="271635D9"/>
    <w:rsid w:val="2FC55B9D"/>
    <w:rsid w:val="30C145B6"/>
    <w:rsid w:val="35761E72"/>
    <w:rsid w:val="3A9A1CB1"/>
    <w:rsid w:val="4A406785"/>
    <w:rsid w:val="4C15535E"/>
    <w:rsid w:val="58621826"/>
    <w:rsid w:val="5AEC0B7E"/>
    <w:rsid w:val="5D464C6B"/>
    <w:rsid w:val="65C55FDD"/>
    <w:rsid w:val="66A1005C"/>
    <w:rsid w:val="6C3D2787"/>
    <w:rsid w:val="7B8B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23F42A2"/>
  <w15:docId w15:val="{27CDDBD2-EC1E-49FC-B0A4-85893C12D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1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正文首行缩进 21"/>
    <w:next w:val="a3"/>
    <w:qFormat/>
    <w:pPr>
      <w:widowControl w:val="0"/>
      <w:ind w:leftChars="200" w:left="200" w:firstLineChars="200" w:firstLine="200"/>
      <w:jc w:val="both"/>
    </w:pPr>
    <w:rPr>
      <w:kern w:val="2"/>
      <w:sz w:val="21"/>
      <w:szCs w:val="24"/>
    </w:rPr>
  </w:style>
  <w:style w:type="paragraph" w:styleId="a3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  <w:szCs w:val="22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uiPriority w:val="99"/>
    <w:qFormat/>
    <w:locked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Arial" w:eastAsia="黑体" w:hAnsi="Arial" w:cs="Arial"/>
      <w:b/>
      <w:bCs/>
      <w:sz w:val="32"/>
      <w:szCs w:val="32"/>
    </w:rPr>
  </w:style>
  <w:style w:type="character" w:customStyle="1" w:styleId="a6">
    <w:name w:val="纯文本 字符"/>
    <w:link w:val="a5"/>
    <w:uiPriority w:val="99"/>
    <w:qFormat/>
    <w:locked/>
    <w:rPr>
      <w:rFonts w:ascii="宋体" w:hAnsi="Courier New" w:cs="Times New Roman"/>
    </w:rPr>
  </w:style>
  <w:style w:type="character" w:customStyle="1" w:styleId="ac">
    <w:name w:val="页眉 字符"/>
    <w:link w:val="ab"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a">
    <w:name w:val="页脚 字符"/>
    <w:link w:val="a9"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批注框文本 字符"/>
    <w:link w:val="a7"/>
    <w:uiPriority w:val="99"/>
    <w:semiHidden/>
    <w:qFormat/>
    <w:locked/>
    <w:rPr>
      <w:rFonts w:ascii="Times New Roman" w:eastAsia="宋体" w:hAnsi="Times New Roman" w:cs="Times New Roman"/>
      <w:sz w:val="18"/>
      <w:szCs w:val="18"/>
    </w:rPr>
  </w:style>
  <w:style w:type="paragraph" w:customStyle="1" w:styleId="CharChar13CharCharCharCharCharCharCharCharCharCharCharCharCharChar">
    <w:name w:val="Char Char13 Char Char Char Char Char Char Char Char Char Char Char Char Char Char"/>
    <w:basedOn w:val="a"/>
    <w:qFormat/>
    <w:pPr>
      <w:tabs>
        <w:tab w:val="left" w:pos="360"/>
      </w:tabs>
      <w:ind w:firstLineChars="150" w:firstLine="420"/>
    </w:pPr>
    <w:rPr>
      <w:szCs w:val="24"/>
    </w:rPr>
  </w:style>
  <w:style w:type="paragraph" w:customStyle="1" w:styleId="CharChar13CharCharCharCharCharCharCharCharCharCharCharCharCharChar1">
    <w:name w:val="Char Char13 Char Char Char Char Char Char Char Char Char Char Char Char Char Char1"/>
    <w:basedOn w:val="a"/>
    <w:qFormat/>
    <w:pPr>
      <w:tabs>
        <w:tab w:val="left" w:pos="360"/>
      </w:tabs>
      <w:ind w:firstLineChars="150" w:firstLine="420"/>
    </w:pPr>
    <w:rPr>
      <w:szCs w:val="24"/>
    </w:rPr>
  </w:style>
  <w:style w:type="paragraph" w:customStyle="1" w:styleId="Char">
    <w:name w:val="Char"/>
    <w:basedOn w:val="a"/>
    <w:qFormat/>
    <w:pPr>
      <w:tabs>
        <w:tab w:val="left" w:pos="360"/>
      </w:tabs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AAB25-AB48-4108-BD22-F83CB536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373</Words>
  <Characters>437</Characters>
  <Application>Microsoft Office Word</Application>
  <DocSecurity>0</DocSecurity>
  <Lines>29</Lines>
  <Paragraphs>42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**项目中标（成交）结果公告</dc:title>
  <dc:creator>User</dc:creator>
  <cp:lastModifiedBy>马利</cp:lastModifiedBy>
  <cp:revision>9</cp:revision>
  <cp:lastPrinted>2020-06-23T06:47:00Z</cp:lastPrinted>
  <dcterms:created xsi:type="dcterms:W3CDTF">2025-11-27T07:34:00Z</dcterms:created>
  <dcterms:modified xsi:type="dcterms:W3CDTF">2026-07-09T00:26:00Z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D65E29585A6D44449DE263BFEFE4B303_12</vt:lpwstr>
  </property>
  <property fmtid="{D5CDD505-2E9C-101B-9397-08002B2CF9AE}" pid="4" name="KSOTemplateDocerSaveRecord">
    <vt:lpwstr>eyJoZGlkIjoiYmU4MTU2NzJiNjIzZGNjMjgxODBlYjVjMDYxOTBlM2QiLCJ1c2VySWQiOiI5MjcxMDMyMjYifQ==</vt:lpwstr>
  </property>
</Properties>
</file>