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F0B39B" w14:textId="400BA1F4" w:rsidR="00DB2F68" w:rsidRDefault="0068717A" w:rsidP="003300A2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仿宋" w:eastAsia="仿宋" w:hAnsi="仿宋"/>
        </w:rPr>
      </w:pPr>
      <w:bookmarkStart w:id="0" w:name="OLE_LINK20"/>
      <w:bookmarkStart w:id="1" w:name="OLE_LINK34"/>
      <w:bookmarkStart w:id="2" w:name="_Toc35393809"/>
      <w:bookmarkStart w:id="3" w:name="_Toc28359022"/>
      <w:r>
        <w:rPr>
          <w:rFonts w:ascii="仿宋" w:eastAsia="仿宋" w:hAnsi="仿宋" w:hint="eastAsia"/>
        </w:rPr>
        <w:t>综合内科医用设备购置项目</w:t>
      </w:r>
      <w:r w:rsidR="00F67EB9">
        <w:rPr>
          <w:rFonts w:ascii="仿宋" w:eastAsia="仿宋" w:hAnsi="仿宋" w:hint="eastAsia"/>
        </w:rPr>
        <w:t>-中标公告</w:t>
      </w:r>
      <w:bookmarkEnd w:id="2"/>
      <w:bookmarkEnd w:id="3"/>
    </w:p>
    <w:p w14:paraId="5B2935C1" w14:textId="6623AC04" w:rsidR="00DB2F68" w:rsidRDefault="00F67EB9" w:rsidP="003300A2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一</w:t>
      </w:r>
      <w:r>
        <w:rPr>
          <w:rFonts w:ascii="仿宋" w:eastAsia="仿宋" w:hAnsi="仿宋"/>
          <w:b/>
          <w:sz w:val="28"/>
          <w:szCs w:val="28"/>
        </w:rPr>
        <w:t>、</w:t>
      </w:r>
      <w:r>
        <w:rPr>
          <w:rFonts w:ascii="仿宋" w:eastAsia="仿宋" w:hAnsi="仿宋" w:hint="eastAsia"/>
          <w:b/>
          <w:sz w:val="28"/>
          <w:szCs w:val="28"/>
        </w:rPr>
        <w:t>项目编号：</w:t>
      </w:r>
      <w:r w:rsidR="0068717A">
        <w:rPr>
          <w:rFonts w:ascii="仿宋" w:eastAsia="仿宋" w:hAnsi="仿宋" w:hint="eastAsia"/>
          <w:sz w:val="28"/>
          <w:szCs w:val="28"/>
        </w:rPr>
        <w:t>0701-264106071002</w:t>
      </w:r>
    </w:p>
    <w:p w14:paraId="70320B5E" w14:textId="3E2E2127" w:rsidR="00DB2F68" w:rsidRDefault="00F67EB9" w:rsidP="003300A2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二</w:t>
      </w:r>
      <w:r>
        <w:rPr>
          <w:rFonts w:ascii="仿宋" w:eastAsia="仿宋" w:hAnsi="仿宋"/>
          <w:b/>
          <w:sz w:val="28"/>
          <w:szCs w:val="28"/>
        </w:rPr>
        <w:t>、</w:t>
      </w:r>
      <w:r>
        <w:rPr>
          <w:rFonts w:ascii="仿宋" w:eastAsia="仿宋" w:hAnsi="仿宋" w:hint="eastAsia"/>
          <w:b/>
          <w:sz w:val="28"/>
          <w:szCs w:val="28"/>
        </w:rPr>
        <w:t>项目名称：</w:t>
      </w:r>
      <w:r w:rsidR="0068717A">
        <w:rPr>
          <w:rFonts w:ascii="仿宋" w:eastAsia="仿宋" w:hAnsi="仿宋" w:hint="eastAsia"/>
          <w:b/>
          <w:sz w:val="28"/>
          <w:szCs w:val="28"/>
        </w:rPr>
        <w:t>综合内科医用设备购置项目</w:t>
      </w:r>
    </w:p>
    <w:p w14:paraId="79581153" w14:textId="77777777" w:rsidR="00DB2F68" w:rsidRDefault="00F67EB9" w:rsidP="003300A2">
      <w:pPr>
        <w:rPr>
          <w:rFonts w:ascii="仿宋" w:eastAsia="仿宋" w:hAnsi="仿宋"/>
          <w:b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三、中标信息</w:t>
      </w:r>
    </w:p>
    <w:p w14:paraId="27D9AA88" w14:textId="5EF4FB97" w:rsidR="00DB2F68" w:rsidRDefault="007815C4" w:rsidP="003300A2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第1包</w:t>
      </w:r>
      <w:r w:rsidR="000B1281">
        <w:rPr>
          <w:rFonts w:ascii="仿宋" w:eastAsia="仿宋" w:hAnsi="仿宋" w:hint="eastAsia"/>
          <w:sz w:val="28"/>
          <w:szCs w:val="28"/>
        </w:rPr>
        <w:t xml:space="preserve"> </w:t>
      </w:r>
      <w:r w:rsidR="000B1281" w:rsidRPr="000B1281">
        <w:rPr>
          <w:rFonts w:ascii="仿宋" w:eastAsia="仿宋" w:hAnsi="仿宋" w:hint="eastAsia"/>
          <w:sz w:val="28"/>
          <w:szCs w:val="28"/>
        </w:rPr>
        <w:t>磁刺激仪</w:t>
      </w:r>
      <w:r w:rsidR="000B1281">
        <w:rPr>
          <w:rFonts w:ascii="仿宋" w:eastAsia="仿宋" w:hAnsi="仿宋" w:hint="eastAsia"/>
          <w:sz w:val="28"/>
          <w:szCs w:val="28"/>
        </w:rPr>
        <w:t>等</w:t>
      </w:r>
    </w:p>
    <w:p w14:paraId="6674DF5B" w14:textId="20C0663B" w:rsidR="00DB2F68" w:rsidRPr="00393C60" w:rsidRDefault="00F67EB9" w:rsidP="003300A2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 w:rsidR="00BE7BCF" w:rsidRPr="00BE7BCF">
        <w:rPr>
          <w:rFonts w:ascii="仿宋" w:eastAsia="仿宋" w:hAnsi="仿宋" w:hint="eastAsia"/>
          <w:sz w:val="28"/>
          <w:szCs w:val="28"/>
        </w:rPr>
        <w:t>北京博艾康科技发展有限公司</w:t>
      </w:r>
    </w:p>
    <w:p w14:paraId="6DE7F8A4" w14:textId="0F320CEC" w:rsidR="00DB2F68" w:rsidRDefault="00F67EB9" w:rsidP="003300A2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 w:rsidR="00BE7BCF" w:rsidRPr="00BE7BCF">
        <w:rPr>
          <w:rFonts w:ascii="仿宋" w:eastAsia="仿宋" w:hAnsi="仿宋" w:hint="eastAsia"/>
          <w:sz w:val="28"/>
          <w:szCs w:val="28"/>
        </w:rPr>
        <w:t>北京市怀柔区甘涧峪村红螺雅园2-6-102</w:t>
      </w:r>
    </w:p>
    <w:p w14:paraId="2CBE622A" w14:textId="7720BD1C" w:rsidR="00DB2F68" w:rsidRDefault="00F67EB9" w:rsidP="003300A2">
      <w:pPr>
        <w:rPr>
          <w:rFonts w:ascii="宋体" w:hAnsi="宋体" w:cs="宋体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中标金额：</w:t>
      </w:r>
      <w:r w:rsidR="00393C60" w:rsidRPr="00393C60">
        <w:rPr>
          <w:rFonts w:ascii="宋体" w:hAnsi="宋体" w:cs="宋体" w:hint="eastAsia"/>
          <w:sz w:val="28"/>
          <w:szCs w:val="28"/>
        </w:rPr>
        <w:t>¥</w:t>
      </w:r>
      <w:r w:rsidR="00BE7BCF" w:rsidRPr="00BE7BCF">
        <w:rPr>
          <w:rFonts w:ascii="宋体" w:hAnsi="宋体" w:cs="宋体"/>
          <w:sz w:val="28"/>
          <w:szCs w:val="28"/>
        </w:rPr>
        <w:t>913,000.00</w:t>
      </w:r>
    </w:p>
    <w:p w14:paraId="675CBAB8" w14:textId="4C3381CA" w:rsidR="000B1281" w:rsidRDefault="000B1281" w:rsidP="000B1281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第2包 </w:t>
      </w:r>
      <w:r w:rsidRPr="000B1281">
        <w:rPr>
          <w:rFonts w:ascii="仿宋" w:eastAsia="仿宋" w:hAnsi="仿宋" w:hint="eastAsia"/>
          <w:sz w:val="28"/>
          <w:szCs w:val="28"/>
        </w:rPr>
        <w:t>动脉硬化分析仪</w:t>
      </w:r>
      <w:r>
        <w:rPr>
          <w:rFonts w:ascii="仿宋" w:eastAsia="仿宋" w:hAnsi="仿宋" w:hint="eastAsia"/>
          <w:sz w:val="28"/>
          <w:szCs w:val="28"/>
        </w:rPr>
        <w:t>等</w:t>
      </w:r>
    </w:p>
    <w:p w14:paraId="6B740D37" w14:textId="3078A1CF" w:rsidR="000B1281" w:rsidRPr="00393C60" w:rsidRDefault="000B1281" w:rsidP="000B1281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 w:rsidR="001D6D41" w:rsidRPr="001D6D41">
        <w:rPr>
          <w:rFonts w:ascii="仿宋" w:eastAsia="仿宋" w:hAnsi="仿宋" w:hint="eastAsia"/>
          <w:sz w:val="28"/>
          <w:szCs w:val="28"/>
        </w:rPr>
        <w:t>北京九州通伯特利医疗器械有限公司</w:t>
      </w:r>
    </w:p>
    <w:p w14:paraId="5E2BF828" w14:textId="3A55F8AE" w:rsidR="000B1281" w:rsidRDefault="000B1281" w:rsidP="000B1281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 w:rsidR="001D6D41" w:rsidRPr="001D6D41">
        <w:rPr>
          <w:rFonts w:ascii="仿宋" w:eastAsia="仿宋" w:hAnsi="仿宋" w:hint="eastAsia"/>
          <w:sz w:val="28"/>
          <w:szCs w:val="28"/>
        </w:rPr>
        <w:t>北京市石景山区古盛路36号院1号楼6层602室</w:t>
      </w:r>
    </w:p>
    <w:p w14:paraId="57DBF610" w14:textId="3F5E066B" w:rsidR="000B1281" w:rsidRDefault="000B1281" w:rsidP="000B1281">
      <w:pPr>
        <w:rPr>
          <w:rFonts w:ascii="宋体" w:hAnsi="宋体" w:cs="宋体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中标金额：</w:t>
      </w:r>
      <w:r w:rsidRPr="00393C60">
        <w:rPr>
          <w:rFonts w:ascii="宋体" w:hAnsi="宋体" w:cs="宋体" w:hint="eastAsia"/>
          <w:sz w:val="28"/>
          <w:szCs w:val="28"/>
        </w:rPr>
        <w:t>¥</w:t>
      </w:r>
      <w:r w:rsidR="001D6D41" w:rsidRPr="001D6D41">
        <w:rPr>
          <w:rFonts w:ascii="宋体" w:hAnsi="宋体" w:cs="宋体"/>
          <w:sz w:val="28"/>
          <w:szCs w:val="28"/>
        </w:rPr>
        <w:t>1,512,000.00</w:t>
      </w:r>
    </w:p>
    <w:p w14:paraId="2C7BB45B" w14:textId="432FFC1F" w:rsidR="000B1281" w:rsidRDefault="000B1281" w:rsidP="000B1281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第3包 </w:t>
      </w:r>
      <w:r w:rsidRPr="000B1281">
        <w:rPr>
          <w:rFonts w:ascii="仿宋" w:eastAsia="仿宋" w:hAnsi="仿宋" w:hint="eastAsia"/>
          <w:sz w:val="28"/>
          <w:szCs w:val="28"/>
        </w:rPr>
        <w:t>亚低温治疗仪</w:t>
      </w:r>
    </w:p>
    <w:p w14:paraId="20C2DA28" w14:textId="046C6218" w:rsidR="000B1281" w:rsidRPr="00393C60" w:rsidRDefault="000B1281" w:rsidP="000B1281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 w:rsidR="00173C05" w:rsidRPr="00173C05">
        <w:rPr>
          <w:rFonts w:ascii="仿宋" w:eastAsia="仿宋" w:hAnsi="仿宋" w:hint="eastAsia"/>
          <w:sz w:val="28"/>
          <w:szCs w:val="28"/>
        </w:rPr>
        <w:t>北京泰佳悦和科技开发有限公司</w:t>
      </w:r>
    </w:p>
    <w:p w14:paraId="6E37F4DD" w14:textId="46554F5B" w:rsidR="000B1281" w:rsidRDefault="000B1281" w:rsidP="000B1281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 w:rsidR="00173C05" w:rsidRPr="00173C05">
        <w:rPr>
          <w:rFonts w:ascii="仿宋" w:eastAsia="仿宋" w:hAnsi="仿宋" w:hint="eastAsia"/>
          <w:sz w:val="28"/>
          <w:szCs w:val="28"/>
        </w:rPr>
        <w:t>北京市</w:t>
      </w:r>
      <w:proofErr w:type="gramStart"/>
      <w:r w:rsidR="00173C05" w:rsidRPr="00173C05">
        <w:rPr>
          <w:rFonts w:ascii="仿宋" w:eastAsia="仿宋" w:hAnsi="仿宋" w:hint="eastAsia"/>
          <w:sz w:val="28"/>
          <w:szCs w:val="28"/>
        </w:rPr>
        <w:t>大兴区宏业路</w:t>
      </w:r>
      <w:proofErr w:type="gramEnd"/>
      <w:r w:rsidR="00173C05" w:rsidRPr="00173C05">
        <w:rPr>
          <w:rFonts w:ascii="仿宋" w:eastAsia="仿宋" w:hAnsi="仿宋" w:hint="eastAsia"/>
          <w:sz w:val="28"/>
          <w:szCs w:val="28"/>
        </w:rPr>
        <w:t>9号院4号楼8层805</w:t>
      </w:r>
    </w:p>
    <w:p w14:paraId="73B9B54C" w14:textId="4DABAFC8" w:rsidR="000B1281" w:rsidRDefault="000B1281" w:rsidP="000B1281">
      <w:pPr>
        <w:rPr>
          <w:rFonts w:ascii="宋体" w:hAnsi="宋体" w:cs="宋体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中标金额：</w:t>
      </w:r>
      <w:r w:rsidRPr="00393C60">
        <w:rPr>
          <w:rFonts w:ascii="宋体" w:hAnsi="宋体" w:cs="宋体" w:hint="eastAsia"/>
          <w:sz w:val="28"/>
          <w:szCs w:val="28"/>
        </w:rPr>
        <w:t>¥</w:t>
      </w:r>
      <w:r w:rsidR="00173C05" w:rsidRPr="00173C05">
        <w:rPr>
          <w:rFonts w:ascii="仿宋" w:eastAsia="仿宋" w:hAnsi="仿宋"/>
          <w:sz w:val="28"/>
          <w:szCs w:val="28"/>
        </w:rPr>
        <w:t>945,000.00</w:t>
      </w:r>
    </w:p>
    <w:p w14:paraId="366D1DEB" w14:textId="01D83AFD" w:rsidR="000B1281" w:rsidRDefault="000B1281" w:rsidP="000B1281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第4包 </w:t>
      </w:r>
      <w:r w:rsidRPr="000B1281">
        <w:rPr>
          <w:rFonts w:ascii="仿宋" w:eastAsia="仿宋" w:hAnsi="仿宋" w:hint="eastAsia"/>
          <w:sz w:val="28"/>
          <w:szCs w:val="28"/>
        </w:rPr>
        <w:t>NO治疗仪</w:t>
      </w:r>
      <w:r>
        <w:rPr>
          <w:rFonts w:ascii="仿宋" w:eastAsia="仿宋" w:hAnsi="仿宋" w:hint="eastAsia"/>
          <w:sz w:val="28"/>
          <w:szCs w:val="28"/>
        </w:rPr>
        <w:t>等</w:t>
      </w:r>
    </w:p>
    <w:p w14:paraId="13219D36" w14:textId="244B8A85" w:rsidR="000B1281" w:rsidRPr="00393C60" w:rsidRDefault="000B1281" w:rsidP="000B1281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 w:rsidR="003B5F7B" w:rsidRPr="003B5F7B">
        <w:rPr>
          <w:rFonts w:ascii="仿宋" w:eastAsia="仿宋" w:hAnsi="仿宋" w:hint="eastAsia"/>
          <w:sz w:val="28"/>
          <w:szCs w:val="28"/>
        </w:rPr>
        <w:t>华润新康（北京）医疗科技有限公司</w:t>
      </w:r>
    </w:p>
    <w:p w14:paraId="0B98D61F" w14:textId="01A47DE4" w:rsidR="000B1281" w:rsidRDefault="000B1281" w:rsidP="000B1281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 w:rsidR="003B5F7B" w:rsidRPr="003B5F7B">
        <w:rPr>
          <w:rFonts w:ascii="仿宋" w:eastAsia="仿宋" w:hAnsi="仿宋" w:hint="eastAsia"/>
          <w:sz w:val="28"/>
          <w:szCs w:val="28"/>
        </w:rPr>
        <w:t>北京市顺义区马坡镇聚源中路12号院5号楼501</w:t>
      </w:r>
    </w:p>
    <w:p w14:paraId="34F99F30" w14:textId="573EE9BD" w:rsidR="000B1281" w:rsidRPr="000B1281" w:rsidRDefault="000B1281" w:rsidP="000B1281">
      <w:r>
        <w:rPr>
          <w:rFonts w:ascii="仿宋" w:eastAsia="仿宋" w:hAnsi="仿宋" w:hint="eastAsia"/>
          <w:sz w:val="28"/>
          <w:szCs w:val="28"/>
        </w:rPr>
        <w:t>中标金额：</w:t>
      </w:r>
      <w:r w:rsidRPr="00393C60">
        <w:rPr>
          <w:rFonts w:ascii="宋体" w:hAnsi="宋体" w:cs="宋体" w:hint="eastAsia"/>
          <w:sz w:val="28"/>
          <w:szCs w:val="28"/>
        </w:rPr>
        <w:t>¥</w:t>
      </w:r>
      <w:r w:rsidR="003B5F7B" w:rsidRPr="003B5F7B">
        <w:rPr>
          <w:rFonts w:ascii="宋体" w:hAnsi="宋体" w:cs="宋体"/>
          <w:sz w:val="28"/>
          <w:szCs w:val="28"/>
        </w:rPr>
        <w:t>2,168,000.00</w:t>
      </w:r>
    </w:p>
    <w:p w14:paraId="795AAD8F" w14:textId="77777777" w:rsidR="0068717A" w:rsidRDefault="00F67EB9" w:rsidP="003300A2">
      <w:pPr>
        <w:rPr>
          <w:rFonts w:ascii="仿宋" w:eastAsia="仿宋" w:hAnsi="仿宋"/>
          <w:b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四、主要标的信息</w:t>
      </w:r>
    </w:p>
    <w:tbl>
      <w:tblPr>
        <w:tblpPr w:leftFromText="180" w:rightFromText="180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631"/>
        <w:gridCol w:w="2031"/>
        <w:gridCol w:w="939"/>
        <w:gridCol w:w="1360"/>
        <w:gridCol w:w="1776"/>
        <w:gridCol w:w="1774"/>
      </w:tblGrid>
      <w:tr w:rsidR="0068717A" w:rsidRPr="0068717A" w14:paraId="632B2511" w14:textId="77777777" w:rsidTr="0068717A">
        <w:trPr>
          <w:trHeight w:val="746"/>
        </w:trPr>
        <w:tc>
          <w:tcPr>
            <w:tcW w:w="395" w:type="pct"/>
            <w:shd w:val="clear" w:color="auto" w:fill="auto"/>
            <w:vAlign w:val="center"/>
          </w:tcPr>
          <w:p w14:paraId="26C151DE" w14:textId="77777777" w:rsidR="0068717A" w:rsidRPr="0068717A" w:rsidRDefault="0068717A" w:rsidP="0068717A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kern w:val="0"/>
                <w:sz w:val="24"/>
              </w:rPr>
            </w:pPr>
            <w:proofErr w:type="gramStart"/>
            <w:r w:rsidRPr="0068717A">
              <w:rPr>
                <w:rFonts w:ascii="仿宋" w:eastAsia="仿宋" w:hAnsi="仿宋" w:cs="宋体" w:hint="eastAsia"/>
                <w:b/>
                <w:kern w:val="0"/>
                <w:sz w:val="24"/>
              </w:rPr>
              <w:lastRenderedPageBreak/>
              <w:t>包号</w:t>
            </w:r>
            <w:proofErr w:type="gramEnd"/>
          </w:p>
        </w:tc>
        <w:tc>
          <w:tcPr>
            <w:tcW w:w="34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16E827F" w14:textId="77777777" w:rsidR="0068717A" w:rsidRPr="0068717A" w:rsidRDefault="0068717A" w:rsidP="0068717A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kern w:val="0"/>
                <w:sz w:val="24"/>
              </w:rPr>
            </w:pPr>
            <w:r w:rsidRPr="0068717A">
              <w:rPr>
                <w:rFonts w:ascii="仿宋" w:eastAsia="仿宋" w:hAnsi="仿宋" w:cs="宋体"/>
                <w:b/>
                <w:kern w:val="0"/>
                <w:sz w:val="24"/>
              </w:rPr>
              <w:t>品目号</w:t>
            </w:r>
          </w:p>
        </w:tc>
        <w:tc>
          <w:tcPr>
            <w:tcW w:w="109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7911B99" w14:textId="77777777" w:rsidR="0068717A" w:rsidRPr="0068717A" w:rsidRDefault="0068717A" w:rsidP="0068717A">
            <w:pPr>
              <w:spacing w:before="120"/>
              <w:contextualSpacing/>
              <w:jc w:val="center"/>
              <w:rPr>
                <w:rFonts w:ascii="仿宋" w:eastAsia="仿宋" w:hAnsi="仿宋" w:cs="宋体"/>
                <w:b/>
                <w:kern w:val="0"/>
                <w:sz w:val="24"/>
              </w:rPr>
            </w:pPr>
            <w:r w:rsidRPr="0068717A">
              <w:rPr>
                <w:rFonts w:ascii="仿宋" w:eastAsia="仿宋" w:hAnsi="仿宋" w:cs="宋体" w:hint="eastAsia"/>
                <w:b/>
                <w:kern w:val="0"/>
                <w:sz w:val="24"/>
              </w:rPr>
              <w:t>标的名称</w:t>
            </w:r>
          </w:p>
        </w:tc>
        <w:tc>
          <w:tcPr>
            <w:tcW w:w="508" w:type="pct"/>
            <w:vAlign w:val="center"/>
          </w:tcPr>
          <w:p w14:paraId="44DCB824" w14:textId="77777777" w:rsidR="0068717A" w:rsidRPr="0068717A" w:rsidRDefault="0068717A" w:rsidP="0068717A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kern w:val="0"/>
                <w:sz w:val="24"/>
              </w:rPr>
            </w:pPr>
            <w:r w:rsidRPr="0068717A">
              <w:rPr>
                <w:rFonts w:ascii="仿宋" w:eastAsia="仿宋" w:hAnsi="仿宋" w:cs="宋体" w:hint="eastAsia"/>
                <w:b/>
                <w:kern w:val="0"/>
                <w:sz w:val="24"/>
              </w:rPr>
              <w:t>数量</w:t>
            </w:r>
          </w:p>
          <w:p w14:paraId="629104B5" w14:textId="77777777" w:rsidR="0068717A" w:rsidRPr="0068717A" w:rsidRDefault="0068717A" w:rsidP="0068717A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kern w:val="0"/>
                <w:sz w:val="24"/>
              </w:rPr>
            </w:pPr>
            <w:r w:rsidRPr="0068717A">
              <w:rPr>
                <w:rFonts w:ascii="仿宋" w:eastAsia="仿宋" w:hAnsi="仿宋" w:cs="宋体" w:hint="eastAsia"/>
                <w:b/>
                <w:kern w:val="0"/>
                <w:sz w:val="24"/>
              </w:rPr>
              <w:t>（套）</w:t>
            </w:r>
          </w:p>
        </w:tc>
        <w:tc>
          <w:tcPr>
            <w:tcW w:w="736" w:type="pct"/>
            <w:shd w:val="clear" w:color="auto" w:fill="auto"/>
            <w:vAlign w:val="center"/>
          </w:tcPr>
          <w:p w14:paraId="706E8677" w14:textId="251EFCCD" w:rsidR="0068717A" w:rsidRPr="0068717A" w:rsidRDefault="000B1281" w:rsidP="0068717A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kern w:val="0"/>
                <w:sz w:val="24"/>
              </w:rPr>
            </w:pPr>
            <w:r>
              <w:rPr>
                <w:rFonts w:ascii="仿宋" w:eastAsia="仿宋" w:hAnsi="仿宋" w:cs="宋体"/>
                <w:b/>
                <w:kern w:val="0"/>
                <w:sz w:val="24"/>
              </w:rPr>
              <w:t>品牌</w:t>
            </w:r>
          </w:p>
        </w:tc>
        <w:tc>
          <w:tcPr>
            <w:tcW w:w="961" w:type="pct"/>
            <w:vAlign w:val="center"/>
          </w:tcPr>
          <w:p w14:paraId="7424D5CE" w14:textId="30D5067C" w:rsidR="0068717A" w:rsidRPr="0068717A" w:rsidRDefault="000B1281" w:rsidP="0068717A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kern w:val="0"/>
                <w:sz w:val="24"/>
              </w:rPr>
            </w:pPr>
            <w:r>
              <w:rPr>
                <w:rFonts w:ascii="仿宋" w:eastAsia="仿宋" w:hAnsi="仿宋" w:cs="宋体"/>
                <w:b/>
                <w:kern w:val="0"/>
                <w:sz w:val="24"/>
              </w:rPr>
              <w:t>规格型号</w:t>
            </w:r>
          </w:p>
        </w:tc>
        <w:tc>
          <w:tcPr>
            <w:tcW w:w="960" w:type="pct"/>
            <w:vAlign w:val="center"/>
          </w:tcPr>
          <w:p w14:paraId="5B2986F4" w14:textId="7E8B12DB" w:rsidR="0068717A" w:rsidRPr="0068717A" w:rsidRDefault="000B1281" w:rsidP="000B1281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kern w:val="0"/>
                <w:sz w:val="24"/>
              </w:rPr>
            </w:pPr>
            <w:r>
              <w:rPr>
                <w:rFonts w:ascii="仿宋" w:eastAsia="仿宋" w:hAnsi="仿宋" w:cs="宋体"/>
                <w:b/>
                <w:kern w:val="0"/>
                <w:sz w:val="24"/>
              </w:rPr>
              <w:t>单价（人民币元）</w:t>
            </w:r>
          </w:p>
        </w:tc>
      </w:tr>
      <w:tr w:rsidR="0068717A" w:rsidRPr="0068717A" w14:paraId="7BD09F93" w14:textId="77777777" w:rsidTr="0068717A">
        <w:trPr>
          <w:trHeight w:val="624"/>
        </w:trPr>
        <w:tc>
          <w:tcPr>
            <w:tcW w:w="395" w:type="pct"/>
            <w:vMerge w:val="restart"/>
            <w:shd w:val="clear" w:color="auto" w:fill="auto"/>
            <w:noWrap/>
            <w:vAlign w:val="center"/>
          </w:tcPr>
          <w:p w14:paraId="0939E2A2" w14:textId="77777777" w:rsidR="0068717A" w:rsidRPr="0068717A" w:rsidRDefault="0068717A" w:rsidP="0068717A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  <w:r w:rsidRPr="0068717A">
              <w:rPr>
                <w:rFonts w:ascii="仿宋" w:eastAsia="仿宋" w:hAnsi="仿宋" w:hint="eastAsia"/>
                <w:sz w:val="24"/>
              </w:rPr>
              <w:t>1</w:t>
            </w:r>
          </w:p>
        </w:tc>
        <w:tc>
          <w:tcPr>
            <w:tcW w:w="341" w:type="pct"/>
            <w:shd w:val="clear" w:color="auto" w:fill="auto"/>
            <w:vAlign w:val="center"/>
          </w:tcPr>
          <w:p w14:paraId="0CB81215" w14:textId="77777777" w:rsidR="0068717A" w:rsidRPr="0068717A" w:rsidRDefault="0068717A" w:rsidP="0068717A">
            <w:pPr>
              <w:jc w:val="center"/>
              <w:rPr>
                <w:rFonts w:ascii="仿宋" w:eastAsia="仿宋" w:hAnsi="仿宋" w:cs="宋体"/>
                <w:bCs/>
                <w:sz w:val="24"/>
              </w:rPr>
            </w:pPr>
            <w:r w:rsidRPr="0068717A">
              <w:rPr>
                <w:rFonts w:ascii="仿宋" w:eastAsia="仿宋" w:hAnsi="仿宋" w:cs="宋体" w:hint="eastAsia"/>
                <w:bCs/>
                <w:sz w:val="24"/>
              </w:rPr>
              <w:t>1-1</w:t>
            </w:r>
          </w:p>
        </w:tc>
        <w:tc>
          <w:tcPr>
            <w:tcW w:w="1098" w:type="pct"/>
            <w:shd w:val="clear" w:color="auto" w:fill="auto"/>
            <w:vAlign w:val="center"/>
          </w:tcPr>
          <w:p w14:paraId="0C9A7012" w14:textId="77777777" w:rsidR="0068717A" w:rsidRPr="0068717A" w:rsidRDefault="0068717A" w:rsidP="0068717A">
            <w:pPr>
              <w:jc w:val="center"/>
              <w:rPr>
                <w:rFonts w:ascii="仿宋" w:eastAsia="仿宋" w:hAnsi="仿宋" w:cs="宋体"/>
                <w:bCs/>
                <w:sz w:val="24"/>
              </w:rPr>
            </w:pPr>
            <w:r w:rsidRPr="0068717A">
              <w:rPr>
                <w:rFonts w:ascii="仿宋" w:eastAsia="仿宋" w:hAnsi="仿宋" w:hint="eastAsia"/>
                <w:bCs/>
                <w:sz w:val="24"/>
              </w:rPr>
              <w:t>磁刺激仪</w:t>
            </w:r>
          </w:p>
        </w:tc>
        <w:tc>
          <w:tcPr>
            <w:tcW w:w="508" w:type="pct"/>
            <w:vAlign w:val="center"/>
          </w:tcPr>
          <w:p w14:paraId="1BCA1E1C" w14:textId="77777777" w:rsidR="0068717A" w:rsidRPr="0068717A" w:rsidRDefault="0068717A" w:rsidP="0068717A">
            <w:pPr>
              <w:jc w:val="center"/>
              <w:rPr>
                <w:rFonts w:ascii="仿宋" w:eastAsia="仿宋" w:hAnsi="仿宋" w:cs="宋体"/>
                <w:bCs/>
                <w:sz w:val="24"/>
              </w:rPr>
            </w:pPr>
            <w:r w:rsidRPr="0068717A">
              <w:rPr>
                <w:rFonts w:ascii="仿宋" w:eastAsia="仿宋" w:hAnsi="仿宋" w:hint="eastAsia"/>
                <w:bCs/>
                <w:sz w:val="24"/>
              </w:rPr>
              <w:t>1</w:t>
            </w:r>
          </w:p>
        </w:tc>
        <w:tc>
          <w:tcPr>
            <w:tcW w:w="736" w:type="pct"/>
            <w:shd w:val="clear" w:color="auto" w:fill="auto"/>
            <w:noWrap/>
            <w:vAlign w:val="center"/>
          </w:tcPr>
          <w:p w14:paraId="33F1DB29" w14:textId="217F73B4" w:rsidR="0068717A" w:rsidRPr="0068717A" w:rsidRDefault="00BE7BCF" w:rsidP="00BE7BCF">
            <w:pPr>
              <w:jc w:val="center"/>
              <w:rPr>
                <w:rFonts w:ascii="仿宋" w:eastAsia="仿宋" w:hAnsi="仿宋" w:cs="宋体"/>
                <w:bCs/>
                <w:sz w:val="24"/>
              </w:rPr>
            </w:pPr>
            <w:r w:rsidRPr="00BE7BCF">
              <w:rPr>
                <w:rFonts w:ascii="仿宋" w:eastAsia="仿宋" w:hAnsi="仿宋" w:cs="宋体" w:hint="eastAsia"/>
                <w:bCs/>
                <w:sz w:val="24"/>
              </w:rPr>
              <w:t>麦澜德</w:t>
            </w:r>
          </w:p>
        </w:tc>
        <w:tc>
          <w:tcPr>
            <w:tcW w:w="961" w:type="pct"/>
            <w:vAlign w:val="center"/>
          </w:tcPr>
          <w:p w14:paraId="47A10FB2" w14:textId="0A3F2B9F" w:rsidR="0068717A" w:rsidRPr="0068717A" w:rsidRDefault="00BE7BCF" w:rsidP="0068717A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BCF">
              <w:rPr>
                <w:rFonts w:ascii="仿宋" w:eastAsia="仿宋" w:hAnsi="仿宋" w:cs="宋体"/>
                <w:kern w:val="0"/>
                <w:sz w:val="24"/>
              </w:rPr>
              <w:t>MLD F8</w:t>
            </w:r>
          </w:p>
        </w:tc>
        <w:tc>
          <w:tcPr>
            <w:tcW w:w="960" w:type="pct"/>
            <w:shd w:val="clear" w:color="auto" w:fill="auto"/>
            <w:vAlign w:val="center"/>
          </w:tcPr>
          <w:p w14:paraId="60717634" w14:textId="056BDB01" w:rsidR="0068717A" w:rsidRPr="0068717A" w:rsidRDefault="00BE7BCF" w:rsidP="0068717A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295000</w:t>
            </w:r>
          </w:p>
        </w:tc>
      </w:tr>
      <w:tr w:rsidR="0068717A" w:rsidRPr="0068717A" w14:paraId="55DBEE0C" w14:textId="77777777" w:rsidTr="0068717A">
        <w:trPr>
          <w:trHeight w:val="624"/>
        </w:trPr>
        <w:tc>
          <w:tcPr>
            <w:tcW w:w="395" w:type="pct"/>
            <w:vMerge/>
            <w:shd w:val="clear" w:color="auto" w:fill="auto"/>
            <w:noWrap/>
            <w:vAlign w:val="center"/>
          </w:tcPr>
          <w:p w14:paraId="0D86BFD2" w14:textId="77777777" w:rsidR="0068717A" w:rsidRPr="0068717A" w:rsidRDefault="0068717A" w:rsidP="0068717A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341" w:type="pct"/>
            <w:shd w:val="clear" w:color="auto" w:fill="auto"/>
            <w:vAlign w:val="center"/>
          </w:tcPr>
          <w:p w14:paraId="057980AF" w14:textId="77777777" w:rsidR="0068717A" w:rsidRPr="0068717A" w:rsidRDefault="0068717A" w:rsidP="0068717A">
            <w:pPr>
              <w:jc w:val="center"/>
              <w:rPr>
                <w:rFonts w:ascii="仿宋" w:eastAsia="仿宋" w:hAnsi="仿宋" w:cs="宋体"/>
                <w:bCs/>
                <w:sz w:val="24"/>
              </w:rPr>
            </w:pPr>
            <w:r w:rsidRPr="0068717A">
              <w:rPr>
                <w:rFonts w:ascii="仿宋" w:eastAsia="仿宋" w:hAnsi="仿宋" w:cs="宋体" w:hint="eastAsia"/>
                <w:bCs/>
                <w:sz w:val="24"/>
              </w:rPr>
              <w:t>1-2</w:t>
            </w:r>
          </w:p>
        </w:tc>
        <w:tc>
          <w:tcPr>
            <w:tcW w:w="1098" w:type="pct"/>
            <w:shd w:val="clear" w:color="auto" w:fill="auto"/>
            <w:vAlign w:val="center"/>
          </w:tcPr>
          <w:p w14:paraId="214A5F31" w14:textId="77777777" w:rsidR="0068717A" w:rsidRPr="0068717A" w:rsidRDefault="0068717A" w:rsidP="0068717A">
            <w:pPr>
              <w:jc w:val="center"/>
              <w:rPr>
                <w:rFonts w:ascii="仿宋" w:eastAsia="仿宋" w:hAnsi="仿宋" w:cs="宋体"/>
                <w:bCs/>
                <w:sz w:val="24"/>
              </w:rPr>
            </w:pPr>
            <w:r w:rsidRPr="0068717A">
              <w:rPr>
                <w:rFonts w:ascii="仿宋" w:eastAsia="仿宋" w:hAnsi="仿宋" w:hint="eastAsia"/>
                <w:bCs/>
                <w:sz w:val="24"/>
              </w:rPr>
              <w:t>生物刺激反馈仪</w:t>
            </w:r>
          </w:p>
        </w:tc>
        <w:tc>
          <w:tcPr>
            <w:tcW w:w="508" w:type="pct"/>
            <w:vAlign w:val="center"/>
          </w:tcPr>
          <w:p w14:paraId="3D329552" w14:textId="77777777" w:rsidR="0068717A" w:rsidRPr="0068717A" w:rsidRDefault="0068717A" w:rsidP="0068717A">
            <w:pPr>
              <w:jc w:val="center"/>
              <w:rPr>
                <w:rFonts w:ascii="仿宋" w:eastAsia="仿宋" w:hAnsi="仿宋" w:cs="宋体"/>
                <w:bCs/>
                <w:sz w:val="24"/>
              </w:rPr>
            </w:pPr>
            <w:r w:rsidRPr="0068717A">
              <w:rPr>
                <w:rFonts w:ascii="仿宋" w:eastAsia="仿宋" w:hAnsi="仿宋" w:hint="eastAsia"/>
                <w:bCs/>
                <w:sz w:val="24"/>
              </w:rPr>
              <w:t>1</w:t>
            </w:r>
          </w:p>
        </w:tc>
        <w:tc>
          <w:tcPr>
            <w:tcW w:w="736" w:type="pct"/>
            <w:shd w:val="clear" w:color="auto" w:fill="auto"/>
            <w:noWrap/>
            <w:vAlign w:val="center"/>
          </w:tcPr>
          <w:p w14:paraId="58973F4F" w14:textId="0E571A7A" w:rsidR="0068717A" w:rsidRPr="0068717A" w:rsidRDefault="00BE7BCF" w:rsidP="0068717A">
            <w:pPr>
              <w:jc w:val="center"/>
              <w:rPr>
                <w:rFonts w:ascii="仿宋" w:eastAsia="仿宋" w:hAnsi="仿宋" w:cs="宋体"/>
                <w:bCs/>
                <w:sz w:val="24"/>
              </w:rPr>
            </w:pPr>
            <w:r w:rsidRPr="00BE7BCF">
              <w:rPr>
                <w:rFonts w:ascii="仿宋" w:eastAsia="仿宋" w:hAnsi="仿宋" w:cs="宋体" w:hint="eastAsia"/>
                <w:bCs/>
                <w:sz w:val="24"/>
              </w:rPr>
              <w:t>麦澜德</w:t>
            </w:r>
          </w:p>
        </w:tc>
        <w:tc>
          <w:tcPr>
            <w:tcW w:w="961" w:type="pct"/>
            <w:vAlign w:val="center"/>
          </w:tcPr>
          <w:p w14:paraId="2E3DAC26" w14:textId="55A572CC" w:rsidR="0068717A" w:rsidRPr="0068717A" w:rsidRDefault="00BE7BCF" w:rsidP="0068717A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BCF">
              <w:rPr>
                <w:rFonts w:ascii="仿宋" w:eastAsia="仿宋" w:hAnsi="仿宋" w:cs="宋体"/>
                <w:kern w:val="0"/>
                <w:sz w:val="24"/>
              </w:rPr>
              <w:t>MLD ES71</w:t>
            </w:r>
          </w:p>
        </w:tc>
        <w:tc>
          <w:tcPr>
            <w:tcW w:w="960" w:type="pct"/>
            <w:shd w:val="clear" w:color="auto" w:fill="auto"/>
            <w:vAlign w:val="center"/>
          </w:tcPr>
          <w:p w14:paraId="3D648F58" w14:textId="7F726B02" w:rsidR="0068717A" w:rsidRPr="0068717A" w:rsidRDefault="00BE7BCF" w:rsidP="0068717A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118000</w:t>
            </w:r>
          </w:p>
        </w:tc>
      </w:tr>
      <w:tr w:rsidR="0068717A" w:rsidRPr="0068717A" w14:paraId="16BC09BE" w14:textId="77777777" w:rsidTr="0068717A">
        <w:trPr>
          <w:trHeight w:val="624"/>
        </w:trPr>
        <w:tc>
          <w:tcPr>
            <w:tcW w:w="395" w:type="pct"/>
            <w:vMerge/>
            <w:shd w:val="clear" w:color="auto" w:fill="auto"/>
            <w:noWrap/>
            <w:vAlign w:val="center"/>
          </w:tcPr>
          <w:p w14:paraId="71481C58" w14:textId="77777777" w:rsidR="0068717A" w:rsidRPr="0068717A" w:rsidRDefault="0068717A" w:rsidP="0068717A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341" w:type="pct"/>
            <w:shd w:val="clear" w:color="auto" w:fill="auto"/>
            <w:vAlign w:val="center"/>
          </w:tcPr>
          <w:p w14:paraId="767461F0" w14:textId="77777777" w:rsidR="0068717A" w:rsidRPr="0068717A" w:rsidRDefault="0068717A" w:rsidP="0068717A">
            <w:pPr>
              <w:jc w:val="center"/>
              <w:rPr>
                <w:rFonts w:ascii="仿宋" w:eastAsia="仿宋" w:hAnsi="仿宋" w:cs="宋体"/>
                <w:bCs/>
                <w:sz w:val="24"/>
              </w:rPr>
            </w:pPr>
            <w:r w:rsidRPr="0068717A">
              <w:rPr>
                <w:rFonts w:ascii="仿宋" w:eastAsia="仿宋" w:hAnsi="仿宋" w:cs="宋体" w:hint="eastAsia"/>
                <w:bCs/>
                <w:sz w:val="24"/>
              </w:rPr>
              <w:t>1-3</w:t>
            </w:r>
          </w:p>
        </w:tc>
        <w:tc>
          <w:tcPr>
            <w:tcW w:w="1098" w:type="pct"/>
            <w:shd w:val="clear" w:color="auto" w:fill="auto"/>
            <w:vAlign w:val="center"/>
          </w:tcPr>
          <w:p w14:paraId="69DE2BB2" w14:textId="77777777" w:rsidR="0068717A" w:rsidRPr="0068717A" w:rsidRDefault="0068717A" w:rsidP="0068717A">
            <w:pPr>
              <w:jc w:val="center"/>
              <w:rPr>
                <w:rFonts w:ascii="仿宋" w:eastAsia="仿宋" w:hAnsi="仿宋" w:cs="宋体"/>
                <w:bCs/>
                <w:sz w:val="24"/>
              </w:rPr>
            </w:pPr>
            <w:r w:rsidRPr="0068717A">
              <w:rPr>
                <w:rFonts w:ascii="仿宋" w:eastAsia="仿宋" w:hAnsi="仿宋" w:hint="eastAsia"/>
                <w:bCs/>
                <w:sz w:val="24"/>
              </w:rPr>
              <w:t>新生儿</w:t>
            </w:r>
            <w:proofErr w:type="gramStart"/>
            <w:r w:rsidRPr="0068717A">
              <w:rPr>
                <w:rFonts w:ascii="仿宋" w:eastAsia="仿宋" w:hAnsi="仿宋" w:hint="eastAsia"/>
                <w:bCs/>
                <w:sz w:val="24"/>
              </w:rPr>
              <w:t>辐射台</w:t>
            </w:r>
            <w:proofErr w:type="gramEnd"/>
          </w:p>
        </w:tc>
        <w:tc>
          <w:tcPr>
            <w:tcW w:w="508" w:type="pct"/>
            <w:vAlign w:val="center"/>
          </w:tcPr>
          <w:p w14:paraId="0B3F4115" w14:textId="77777777" w:rsidR="0068717A" w:rsidRPr="0068717A" w:rsidRDefault="0068717A" w:rsidP="0068717A">
            <w:pPr>
              <w:jc w:val="center"/>
              <w:rPr>
                <w:rFonts w:ascii="仿宋" w:eastAsia="仿宋" w:hAnsi="仿宋" w:cs="宋体"/>
                <w:bCs/>
                <w:sz w:val="24"/>
              </w:rPr>
            </w:pPr>
            <w:r w:rsidRPr="0068717A">
              <w:rPr>
                <w:rFonts w:ascii="仿宋" w:eastAsia="仿宋" w:hAnsi="仿宋" w:hint="eastAsia"/>
                <w:bCs/>
                <w:sz w:val="24"/>
              </w:rPr>
              <w:t>2</w:t>
            </w:r>
          </w:p>
        </w:tc>
        <w:tc>
          <w:tcPr>
            <w:tcW w:w="736" w:type="pct"/>
            <w:shd w:val="clear" w:color="auto" w:fill="auto"/>
            <w:noWrap/>
            <w:vAlign w:val="center"/>
          </w:tcPr>
          <w:p w14:paraId="14B067F2" w14:textId="28FE3107" w:rsidR="0068717A" w:rsidRPr="0068717A" w:rsidRDefault="00BE7BCF" w:rsidP="0068717A">
            <w:pPr>
              <w:jc w:val="center"/>
              <w:rPr>
                <w:rFonts w:ascii="仿宋" w:eastAsia="仿宋" w:hAnsi="仿宋" w:cs="宋体"/>
                <w:bCs/>
                <w:sz w:val="24"/>
              </w:rPr>
            </w:pPr>
            <w:r w:rsidRPr="00BE7BCF">
              <w:rPr>
                <w:rFonts w:ascii="仿宋" w:eastAsia="仿宋" w:hAnsi="仿宋" w:cs="宋体" w:hint="eastAsia"/>
                <w:bCs/>
                <w:sz w:val="24"/>
              </w:rPr>
              <w:t>戴维</w:t>
            </w:r>
          </w:p>
        </w:tc>
        <w:tc>
          <w:tcPr>
            <w:tcW w:w="961" w:type="pct"/>
            <w:vAlign w:val="center"/>
          </w:tcPr>
          <w:p w14:paraId="575A2B3F" w14:textId="70DFA6E8" w:rsidR="0068717A" w:rsidRPr="0068717A" w:rsidRDefault="00BE7BCF" w:rsidP="00BE7BCF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BCF">
              <w:rPr>
                <w:rFonts w:ascii="仿宋" w:eastAsia="仿宋" w:hAnsi="仿宋" w:cs="宋体"/>
                <w:kern w:val="0"/>
                <w:sz w:val="24"/>
              </w:rPr>
              <w:t>HKN-2200A</w:t>
            </w:r>
          </w:p>
        </w:tc>
        <w:tc>
          <w:tcPr>
            <w:tcW w:w="960" w:type="pct"/>
            <w:shd w:val="clear" w:color="auto" w:fill="auto"/>
            <w:vAlign w:val="center"/>
          </w:tcPr>
          <w:p w14:paraId="4E9073EC" w14:textId="4D6693C3" w:rsidR="0068717A" w:rsidRPr="0068717A" w:rsidRDefault="00BE7BCF" w:rsidP="0068717A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250000</w:t>
            </w:r>
          </w:p>
        </w:tc>
      </w:tr>
      <w:tr w:rsidR="0068717A" w:rsidRPr="0068717A" w14:paraId="42D76249" w14:textId="77777777" w:rsidTr="0068717A">
        <w:trPr>
          <w:trHeight w:val="624"/>
        </w:trPr>
        <w:tc>
          <w:tcPr>
            <w:tcW w:w="395" w:type="pct"/>
            <w:vMerge w:val="restart"/>
            <w:shd w:val="clear" w:color="auto" w:fill="auto"/>
            <w:noWrap/>
            <w:vAlign w:val="center"/>
          </w:tcPr>
          <w:p w14:paraId="46CE6BCE" w14:textId="77777777" w:rsidR="0068717A" w:rsidRPr="0068717A" w:rsidRDefault="0068717A" w:rsidP="0068717A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  <w:r w:rsidRPr="0068717A">
              <w:rPr>
                <w:rFonts w:ascii="仿宋" w:eastAsia="仿宋" w:hAnsi="仿宋" w:hint="eastAsia"/>
                <w:sz w:val="24"/>
              </w:rPr>
              <w:t>2</w:t>
            </w:r>
          </w:p>
        </w:tc>
        <w:tc>
          <w:tcPr>
            <w:tcW w:w="341" w:type="pct"/>
            <w:shd w:val="clear" w:color="auto" w:fill="auto"/>
            <w:vAlign w:val="center"/>
          </w:tcPr>
          <w:p w14:paraId="780A96FF" w14:textId="77777777" w:rsidR="0068717A" w:rsidRPr="0068717A" w:rsidRDefault="0068717A" w:rsidP="0068717A">
            <w:pPr>
              <w:jc w:val="center"/>
              <w:rPr>
                <w:rFonts w:ascii="仿宋" w:eastAsia="仿宋" w:hAnsi="仿宋" w:cs="宋体"/>
                <w:bCs/>
                <w:sz w:val="24"/>
              </w:rPr>
            </w:pPr>
            <w:r w:rsidRPr="0068717A">
              <w:rPr>
                <w:rFonts w:ascii="仿宋" w:eastAsia="仿宋" w:hAnsi="仿宋" w:cs="宋体" w:hint="eastAsia"/>
                <w:bCs/>
                <w:sz w:val="24"/>
              </w:rPr>
              <w:t>2-1</w:t>
            </w:r>
          </w:p>
        </w:tc>
        <w:tc>
          <w:tcPr>
            <w:tcW w:w="1098" w:type="pct"/>
            <w:shd w:val="clear" w:color="auto" w:fill="auto"/>
            <w:vAlign w:val="center"/>
          </w:tcPr>
          <w:p w14:paraId="494FBAAF" w14:textId="77777777" w:rsidR="0068717A" w:rsidRPr="0068717A" w:rsidRDefault="0068717A" w:rsidP="0068717A">
            <w:pPr>
              <w:jc w:val="center"/>
              <w:rPr>
                <w:rFonts w:ascii="仿宋" w:eastAsia="仿宋" w:hAnsi="仿宋" w:cs="宋体"/>
                <w:bCs/>
                <w:sz w:val="24"/>
              </w:rPr>
            </w:pPr>
            <w:r w:rsidRPr="0068717A">
              <w:rPr>
                <w:rFonts w:ascii="仿宋" w:eastAsia="仿宋" w:hAnsi="仿宋" w:hint="eastAsia"/>
                <w:bCs/>
                <w:sz w:val="24"/>
              </w:rPr>
              <w:t>动脉硬化分析仪</w:t>
            </w:r>
          </w:p>
        </w:tc>
        <w:tc>
          <w:tcPr>
            <w:tcW w:w="508" w:type="pct"/>
            <w:vAlign w:val="center"/>
          </w:tcPr>
          <w:p w14:paraId="12B9A3C5" w14:textId="77777777" w:rsidR="0068717A" w:rsidRPr="0068717A" w:rsidRDefault="0068717A" w:rsidP="0068717A">
            <w:pPr>
              <w:jc w:val="center"/>
              <w:rPr>
                <w:rFonts w:ascii="仿宋" w:eastAsia="仿宋" w:hAnsi="仿宋" w:cs="宋体"/>
                <w:bCs/>
                <w:sz w:val="24"/>
              </w:rPr>
            </w:pPr>
            <w:r w:rsidRPr="0068717A">
              <w:rPr>
                <w:rFonts w:ascii="仿宋" w:eastAsia="仿宋" w:hAnsi="仿宋" w:hint="eastAsia"/>
                <w:bCs/>
                <w:sz w:val="24"/>
              </w:rPr>
              <w:t>2</w:t>
            </w:r>
          </w:p>
        </w:tc>
        <w:tc>
          <w:tcPr>
            <w:tcW w:w="736" w:type="pct"/>
            <w:shd w:val="clear" w:color="auto" w:fill="auto"/>
            <w:noWrap/>
            <w:vAlign w:val="center"/>
          </w:tcPr>
          <w:p w14:paraId="76CC6806" w14:textId="0A0301BF" w:rsidR="0068717A" w:rsidRPr="0068717A" w:rsidRDefault="001D6D41" w:rsidP="0068717A">
            <w:pPr>
              <w:jc w:val="center"/>
              <w:rPr>
                <w:rFonts w:ascii="仿宋" w:eastAsia="仿宋" w:hAnsi="仿宋" w:cs="宋体"/>
                <w:bCs/>
                <w:sz w:val="24"/>
              </w:rPr>
            </w:pPr>
            <w:proofErr w:type="gramStart"/>
            <w:r w:rsidRPr="001D6D41">
              <w:rPr>
                <w:rFonts w:ascii="仿宋" w:eastAsia="仿宋" w:hAnsi="仿宋" w:cs="宋体" w:hint="eastAsia"/>
                <w:bCs/>
                <w:sz w:val="24"/>
              </w:rPr>
              <w:t>悦琦</w:t>
            </w:r>
            <w:proofErr w:type="gramEnd"/>
          </w:p>
        </w:tc>
        <w:tc>
          <w:tcPr>
            <w:tcW w:w="961" w:type="pct"/>
            <w:vAlign w:val="center"/>
          </w:tcPr>
          <w:p w14:paraId="01DBC74D" w14:textId="105E9DCA" w:rsidR="0068717A" w:rsidRPr="0068717A" w:rsidRDefault="001D6D41" w:rsidP="0068717A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1D6D41">
              <w:rPr>
                <w:rFonts w:ascii="仿宋" w:eastAsia="仿宋" w:hAnsi="仿宋" w:cs="宋体"/>
                <w:kern w:val="0"/>
                <w:sz w:val="24"/>
              </w:rPr>
              <w:t>VBP-9K</w:t>
            </w:r>
          </w:p>
        </w:tc>
        <w:tc>
          <w:tcPr>
            <w:tcW w:w="960" w:type="pct"/>
            <w:shd w:val="clear" w:color="auto" w:fill="auto"/>
            <w:vAlign w:val="center"/>
          </w:tcPr>
          <w:p w14:paraId="1ABF9582" w14:textId="75983763" w:rsidR="0068717A" w:rsidRPr="0068717A" w:rsidRDefault="001D6D41" w:rsidP="0068717A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1D6D41">
              <w:rPr>
                <w:rFonts w:ascii="仿宋" w:eastAsia="仿宋" w:hAnsi="仿宋" w:cs="宋体"/>
                <w:kern w:val="0"/>
                <w:sz w:val="24"/>
              </w:rPr>
              <w:t>238500</w:t>
            </w:r>
          </w:p>
        </w:tc>
      </w:tr>
      <w:tr w:rsidR="0068717A" w:rsidRPr="0068717A" w14:paraId="2C6787D8" w14:textId="77777777" w:rsidTr="0068717A">
        <w:trPr>
          <w:trHeight w:val="624"/>
        </w:trPr>
        <w:tc>
          <w:tcPr>
            <w:tcW w:w="395" w:type="pct"/>
            <w:vMerge/>
            <w:shd w:val="clear" w:color="auto" w:fill="auto"/>
            <w:noWrap/>
            <w:vAlign w:val="center"/>
          </w:tcPr>
          <w:p w14:paraId="5BE25DFD" w14:textId="77777777" w:rsidR="0068717A" w:rsidRPr="0068717A" w:rsidRDefault="0068717A" w:rsidP="0068717A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341" w:type="pct"/>
            <w:shd w:val="clear" w:color="auto" w:fill="auto"/>
            <w:vAlign w:val="center"/>
          </w:tcPr>
          <w:p w14:paraId="163C9A17" w14:textId="77777777" w:rsidR="0068717A" w:rsidRPr="0068717A" w:rsidRDefault="0068717A" w:rsidP="0068717A">
            <w:pPr>
              <w:jc w:val="center"/>
              <w:rPr>
                <w:rFonts w:ascii="仿宋" w:eastAsia="仿宋" w:hAnsi="仿宋" w:cs="宋体"/>
                <w:bCs/>
                <w:sz w:val="24"/>
              </w:rPr>
            </w:pPr>
            <w:r w:rsidRPr="0068717A">
              <w:rPr>
                <w:rFonts w:ascii="仿宋" w:eastAsia="仿宋" w:hAnsi="仿宋" w:cs="宋体" w:hint="eastAsia"/>
                <w:bCs/>
                <w:sz w:val="24"/>
              </w:rPr>
              <w:t>2-2</w:t>
            </w:r>
          </w:p>
        </w:tc>
        <w:tc>
          <w:tcPr>
            <w:tcW w:w="1098" w:type="pct"/>
            <w:shd w:val="clear" w:color="auto" w:fill="auto"/>
            <w:vAlign w:val="center"/>
          </w:tcPr>
          <w:p w14:paraId="2DF01C67" w14:textId="77777777" w:rsidR="0068717A" w:rsidRPr="0068717A" w:rsidRDefault="0068717A" w:rsidP="0068717A">
            <w:pPr>
              <w:jc w:val="center"/>
              <w:rPr>
                <w:rFonts w:ascii="仿宋" w:eastAsia="仿宋" w:hAnsi="仿宋" w:cs="宋体"/>
                <w:bCs/>
                <w:sz w:val="24"/>
              </w:rPr>
            </w:pPr>
            <w:r w:rsidRPr="0068717A">
              <w:rPr>
                <w:rFonts w:ascii="仿宋" w:eastAsia="仿宋" w:hAnsi="仿宋" w:hint="eastAsia"/>
                <w:bCs/>
                <w:sz w:val="24"/>
              </w:rPr>
              <w:t>人体成分分析仪</w:t>
            </w:r>
          </w:p>
        </w:tc>
        <w:tc>
          <w:tcPr>
            <w:tcW w:w="508" w:type="pct"/>
            <w:vAlign w:val="center"/>
          </w:tcPr>
          <w:p w14:paraId="6F7E7029" w14:textId="77777777" w:rsidR="0068717A" w:rsidRPr="0068717A" w:rsidRDefault="0068717A" w:rsidP="0068717A">
            <w:pPr>
              <w:jc w:val="center"/>
              <w:rPr>
                <w:rFonts w:ascii="仿宋" w:eastAsia="仿宋" w:hAnsi="仿宋" w:cs="宋体"/>
                <w:bCs/>
                <w:sz w:val="24"/>
              </w:rPr>
            </w:pPr>
            <w:r w:rsidRPr="0068717A">
              <w:rPr>
                <w:rFonts w:ascii="仿宋" w:eastAsia="仿宋" w:hAnsi="仿宋" w:hint="eastAsia"/>
                <w:bCs/>
                <w:sz w:val="24"/>
              </w:rPr>
              <w:t>2</w:t>
            </w:r>
          </w:p>
        </w:tc>
        <w:tc>
          <w:tcPr>
            <w:tcW w:w="736" w:type="pct"/>
            <w:shd w:val="clear" w:color="auto" w:fill="auto"/>
            <w:noWrap/>
            <w:vAlign w:val="center"/>
          </w:tcPr>
          <w:p w14:paraId="60A1BF71" w14:textId="506786DC" w:rsidR="0068717A" w:rsidRPr="0068717A" w:rsidRDefault="001D6D41" w:rsidP="0068717A">
            <w:pPr>
              <w:jc w:val="center"/>
              <w:rPr>
                <w:rFonts w:ascii="仿宋" w:eastAsia="仿宋" w:hAnsi="仿宋" w:cs="宋体"/>
                <w:bCs/>
                <w:sz w:val="24"/>
              </w:rPr>
            </w:pPr>
            <w:proofErr w:type="gramStart"/>
            <w:r w:rsidRPr="001D6D41">
              <w:rPr>
                <w:rFonts w:ascii="仿宋" w:eastAsia="仿宋" w:hAnsi="仿宋" w:cs="宋体" w:hint="eastAsia"/>
                <w:bCs/>
                <w:sz w:val="24"/>
              </w:rPr>
              <w:t>悦琦</w:t>
            </w:r>
            <w:proofErr w:type="gramEnd"/>
          </w:p>
        </w:tc>
        <w:tc>
          <w:tcPr>
            <w:tcW w:w="961" w:type="pct"/>
            <w:vAlign w:val="center"/>
          </w:tcPr>
          <w:p w14:paraId="3C6BD5D7" w14:textId="5C1C1112" w:rsidR="0068717A" w:rsidRPr="0068717A" w:rsidRDefault="001D6D41" w:rsidP="0068717A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1D6D41">
              <w:rPr>
                <w:rFonts w:ascii="仿宋" w:eastAsia="仿宋" w:hAnsi="仿宋" w:cs="宋体"/>
                <w:kern w:val="0"/>
                <w:sz w:val="24"/>
              </w:rPr>
              <w:t>BIA-140</w:t>
            </w:r>
          </w:p>
        </w:tc>
        <w:tc>
          <w:tcPr>
            <w:tcW w:w="960" w:type="pct"/>
            <w:shd w:val="clear" w:color="auto" w:fill="auto"/>
            <w:vAlign w:val="center"/>
          </w:tcPr>
          <w:p w14:paraId="383A3748" w14:textId="242E7BAD" w:rsidR="0068717A" w:rsidRPr="0068717A" w:rsidRDefault="001D6D41" w:rsidP="0068717A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1D6D41">
              <w:rPr>
                <w:rFonts w:ascii="仿宋" w:eastAsia="仿宋" w:hAnsi="仿宋" w:cs="宋体"/>
                <w:kern w:val="0"/>
                <w:sz w:val="24"/>
              </w:rPr>
              <w:t>147000</w:t>
            </w:r>
          </w:p>
        </w:tc>
      </w:tr>
      <w:tr w:rsidR="0068717A" w:rsidRPr="0068717A" w14:paraId="35153016" w14:textId="77777777" w:rsidTr="0068717A">
        <w:trPr>
          <w:trHeight w:val="624"/>
        </w:trPr>
        <w:tc>
          <w:tcPr>
            <w:tcW w:w="395" w:type="pct"/>
            <w:vMerge/>
            <w:shd w:val="clear" w:color="auto" w:fill="auto"/>
            <w:noWrap/>
            <w:vAlign w:val="center"/>
          </w:tcPr>
          <w:p w14:paraId="1AD33646" w14:textId="77777777" w:rsidR="0068717A" w:rsidRPr="0068717A" w:rsidRDefault="0068717A" w:rsidP="0068717A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341" w:type="pct"/>
            <w:shd w:val="clear" w:color="auto" w:fill="auto"/>
            <w:vAlign w:val="center"/>
          </w:tcPr>
          <w:p w14:paraId="33D5D5E0" w14:textId="77777777" w:rsidR="0068717A" w:rsidRPr="0068717A" w:rsidRDefault="0068717A" w:rsidP="0068717A">
            <w:pPr>
              <w:jc w:val="center"/>
              <w:rPr>
                <w:rFonts w:ascii="仿宋" w:eastAsia="仿宋" w:hAnsi="仿宋" w:cs="宋体"/>
                <w:bCs/>
                <w:sz w:val="24"/>
              </w:rPr>
            </w:pPr>
            <w:r w:rsidRPr="0068717A">
              <w:rPr>
                <w:rFonts w:ascii="仿宋" w:eastAsia="仿宋" w:hAnsi="仿宋" w:cs="宋体" w:hint="eastAsia"/>
                <w:bCs/>
                <w:sz w:val="24"/>
              </w:rPr>
              <w:t>2-3</w:t>
            </w:r>
          </w:p>
        </w:tc>
        <w:tc>
          <w:tcPr>
            <w:tcW w:w="1098" w:type="pct"/>
            <w:shd w:val="clear" w:color="auto" w:fill="auto"/>
            <w:vAlign w:val="center"/>
          </w:tcPr>
          <w:p w14:paraId="2D7ABFED" w14:textId="77777777" w:rsidR="0068717A" w:rsidRPr="0068717A" w:rsidRDefault="0068717A" w:rsidP="0068717A">
            <w:pPr>
              <w:jc w:val="center"/>
              <w:rPr>
                <w:rFonts w:ascii="仿宋" w:eastAsia="仿宋" w:hAnsi="仿宋" w:cs="宋体"/>
                <w:bCs/>
                <w:color w:val="000000"/>
                <w:sz w:val="24"/>
              </w:rPr>
            </w:pPr>
            <w:r w:rsidRPr="0068717A">
              <w:rPr>
                <w:rFonts w:ascii="仿宋" w:eastAsia="仿宋" w:hAnsi="仿宋" w:hint="eastAsia"/>
                <w:bCs/>
                <w:color w:val="000000"/>
                <w:sz w:val="24"/>
              </w:rPr>
              <w:t>血液回收机</w:t>
            </w:r>
          </w:p>
        </w:tc>
        <w:tc>
          <w:tcPr>
            <w:tcW w:w="508" w:type="pct"/>
            <w:vAlign w:val="center"/>
          </w:tcPr>
          <w:p w14:paraId="5921C0DC" w14:textId="77777777" w:rsidR="0068717A" w:rsidRPr="0068717A" w:rsidRDefault="0068717A" w:rsidP="0068717A">
            <w:pPr>
              <w:jc w:val="center"/>
              <w:rPr>
                <w:rFonts w:ascii="仿宋" w:eastAsia="仿宋" w:hAnsi="仿宋" w:cs="宋体"/>
                <w:bCs/>
                <w:color w:val="000000"/>
                <w:sz w:val="24"/>
              </w:rPr>
            </w:pPr>
            <w:r w:rsidRPr="0068717A">
              <w:rPr>
                <w:rFonts w:ascii="仿宋" w:eastAsia="仿宋" w:hAnsi="仿宋" w:hint="eastAsia"/>
                <w:bCs/>
                <w:color w:val="000000"/>
                <w:sz w:val="24"/>
              </w:rPr>
              <w:t>3</w:t>
            </w:r>
          </w:p>
        </w:tc>
        <w:tc>
          <w:tcPr>
            <w:tcW w:w="736" w:type="pct"/>
            <w:shd w:val="clear" w:color="auto" w:fill="auto"/>
            <w:noWrap/>
            <w:vAlign w:val="center"/>
          </w:tcPr>
          <w:p w14:paraId="7EF0A8FC" w14:textId="0A7967E9" w:rsidR="0068717A" w:rsidRPr="0068717A" w:rsidRDefault="001D6D41" w:rsidP="0068717A">
            <w:pPr>
              <w:jc w:val="center"/>
              <w:rPr>
                <w:rFonts w:ascii="仿宋" w:eastAsia="仿宋" w:hAnsi="仿宋" w:cs="宋体"/>
                <w:bCs/>
                <w:sz w:val="24"/>
              </w:rPr>
            </w:pPr>
            <w:proofErr w:type="gramStart"/>
            <w:r w:rsidRPr="001D6D41">
              <w:rPr>
                <w:rFonts w:ascii="仿宋" w:eastAsia="仿宋" w:hAnsi="仿宋" w:cs="宋体" w:hint="eastAsia"/>
                <w:bCs/>
                <w:sz w:val="24"/>
              </w:rPr>
              <w:t>京精</w:t>
            </w:r>
            <w:proofErr w:type="gramEnd"/>
          </w:p>
        </w:tc>
        <w:tc>
          <w:tcPr>
            <w:tcW w:w="961" w:type="pct"/>
            <w:vAlign w:val="center"/>
          </w:tcPr>
          <w:p w14:paraId="227D4589" w14:textId="5E1B2DA8" w:rsidR="0068717A" w:rsidRPr="0068717A" w:rsidRDefault="001D6D41" w:rsidP="0068717A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1D6D41">
              <w:rPr>
                <w:rFonts w:ascii="仿宋" w:eastAsia="仿宋" w:hAnsi="仿宋" w:cs="宋体"/>
                <w:kern w:val="0"/>
                <w:sz w:val="24"/>
              </w:rPr>
              <w:t>3000H</w:t>
            </w:r>
          </w:p>
        </w:tc>
        <w:tc>
          <w:tcPr>
            <w:tcW w:w="960" w:type="pct"/>
            <w:shd w:val="clear" w:color="auto" w:fill="auto"/>
            <w:vAlign w:val="center"/>
          </w:tcPr>
          <w:p w14:paraId="718FCF6B" w14:textId="77E75903" w:rsidR="0068717A" w:rsidRPr="0068717A" w:rsidRDefault="001D6D41" w:rsidP="0068717A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1D6D41">
              <w:rPr>
                <w:rFonts w:ascii="仿宋" w:eastAsia="仿宋" w:hAnsi="仿宋" w:cs="宋体"/>
                <w:kern w:val="0"/>
                <w:sz w:val="24"/>
              </w:rPr>
              <w:t>247000</w:t>
            </w:r>
          </w:p>
        </w:tc>
      </w:tr>
      <w:tr w:rsidR="0068717A" w:rsidRPr="0068717A" w14:paraId="6B4CF49F" w14:textId="77777777" w:rsidTr="0068717A">
        <w:trPr>
          <w:trHeight w:val="624"/>
        </w:trPr>
        <w:tc>
          <w:tcPr>
            <w:tcW w:w="395" w:type="pct"/>
            <w:shd w:val="clear" w:color="auto" w:fill="auto"/>
            <w:noWrap/>
            <w:vAlign w:val="center"/>
          </w:tcPr>
          <w:p w14:paraId="08E28B58" w14:textId="77777777" w:rsidR="0068717A" w:rsidRPr="0068717A" w:rsidRDefault="0068717A" w:rsidP="0068717A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  <w:r w:rsidRPr="0068717A">
              <w:rPr>
                <w:rFonts w:ascii="仿宋" w:eastAsia="仿宋" w:hAnsi="仿宋" w:hint="eastAsia"/>
                <w:sz w:val="24"/>
              </w:rPr>
              <w:t>3</w:t>
            </w:r>
          </w:p>
        </w:tc>
        <w:tc>
          <w:tcPr>
            <w:tcW w:w="341" w:type="pct"/>
            <w:shd w:val="clear" w:color="auto" w:fill="auto"/>
            <w:vAlign w:val="center"/>
          </w:tcPr>
          <w:p w14:paraId="76087027" w14:textId="77777777" w:rsidR="0068717A" w:rsidRPr="0068717A" w:rsidRDefault="0068717A" w:rsidP="0068717A">
            <w:pPr>
              <w:jc w:val="center"/>
              <w:rPr>
                <w:rFonts w:ascii="仿宋" w:eastAsia="仿宋" w:hAnsi="仿宋" w:cs="宋体"/>
                <w:bCs/>
                <w:sz w:val="24"/>
              </w:rPr>
            </w:pPr>
            <w:r w:rsidRPr="0068717A">
              <w:rPr>
                <w:rFonts w:ascii="仿宋" w:eastAsia="仿宋" w:hAnsi="仿宋" w:cs="宋体" w:hint="eastAsia"/>
                <w:bCs/>
                <w:sz w:val="24"/>
              </w:rPr>
              <w:t>3-1</w:t>
            </w:r>
          </w:p>
        </w:tc>
        <w:tc>
          <w:tcPr>
            <w:tcW w:w="1098" w:type="pct"/>
            <w:shd w:val="clear" w:color="auto" w:fill="auto"/>
            <w:vAlign w:val="center"/>
          </w:tcPr>
          <w:p w14:paraId="3CC3896B" w14:textId="77777777" w:rsidR="0068717A" w:rsidRPr="0068717A" w:rsidRDefault="0068717A" w:rsidP="0068717A">
            <w:pPr>
              <w:jc w:val="center"/>
              <w:rPr>
                <w:rFonts w:ascii="仿宋" w:eastAsia="仿宋" w:hAnsi="仿宋" w:cs="宋体"/>
                <w:bCs/>
                <w:sz w:val="24"/>
              </w:rPr>
            </w:pPr>
            <w:r w:rsidRPr="0068717A">
              <w:rPr>
                <w:rFonts w:ascii="仿宋" w:eastAsia="仿宋" w:hAnsi="仿宋" w:hint="eastAsia"/>
                <w:bCs/>
                <w:sz w:val="24"/>
              </w:rPr>
              <w:t>亚低温治疗仪</w:t>
            </w:r>
          </w:p>
        </w:tc>
        <w:tc>
          <w:tcPr>
            <w:tcW w:w="508" w:type="pct"/>
            <w:vAlign w:val="center"/>
          </w:tcPr>
          <w:p w14:paraId="347BB473" w14:textId="77777777" w:rsidR="0068717A" w:rsidRPr="0068717A" w:rsidRDefault="0068717A" w:rsidP="0068717A">
            <w:pPr>
              <w:jc w:val="center"/>
              <w:rPr>
                <w:rFonts w:ascii="仿宋" w:eastAsia="仿宋" w:hAnsi="仿宋" w:cs="宋体"/>
                <w:bCs/>
                <w:sz w:val="24"/>
              </w:rPr>
            </w:pPr>
            <w:r w:rsidRPr="0068717A">
              <w:rPr>
                <w:rFonts w:ascii="仿宋" w:eastAsia="仿宋" w:hAnsi="仿宋" w:hint="eastAsia"/>
                <w:bCs/>
                <w:sz w:val="24"/>
              </w:rPr>
              <w:t>3</w:t>
            </w:r>
          </w:p>
        </w:tc>
        <w:tc>
          <w:tcPr>
            <w:tcW w:w="736" w:type="pct"/>
            <w:shd w:val="clear" w:color="auto" w:fill="auto"/>
            <w:noWrap/>
            <w:vAlign w:val="center"/>
          </w:tcPr>
          <w:p w14:paraId="08C66CCF" w14:textId="5B4D758C" w:rsidR="0068717A" w:rsidRPr="0068717A" w:rsidRDefault="00173C05" w:rsidP="00173C05">
            <w:pPr>
              <w:jc w:val="center"/>
              <w:rPr>
                <w:rFonts w:ascii="仿宋" w:eastAsia="仿宋" w:hAnsi="仿宋" w:cs="宋体"/>
                <w:bCs/>
                <w:sz w:val="24"/>
              </w:rPr>
            </w:pPr>
            <w:r w:rsidRPr="00173C05">
              <w:rPr>
                <w:rFonts w:ascii="仿宋" w:eastAsia="仿宋" w:hAnsi="仿宋" w:cs="宋体" w:hint="eastAsia"/>
                <w:bCs/>
                <w:sz w:val="24"/>
              </w:rPr>
              <w:t>舒瑞医疗</w:t>
            </w:r>
          </w:p>
        </w:tc>
        <w:tc>
          <w:tcPr>
            <w:tcW w:w="961" w:type="pct"/>
            <w:vAlign w:val="center"/>
          </w:tcPr>
          <w:p w14:paraId="758F20FF" w14:textId="69AF62F4" w:rsidR="0068717A" w:rsidRPr="0068717A" w:rsidRDefault="00173C05" w:rsidP="0068717A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173C05">
              <w:rPr>
                <w:rFonts w:ascii="仿宋" w:eastAsia="仿宋" w:hAnsi="仿宋" w:cs="宋体"/>
                <w:kern w:val="0"/>
                <w:sz w:val="24"/>
              </w:rPr>
              <w:t>TTM300</w:t>
            </w:r>
          </w:p>
        </w:tc>
        <w:tc>
          <w:tcPr>
            <w:tcW w:w="960" w:type="pct"/>
            <w:shd w:val="clear" w:color="auto" w:fill="auto"/>
            <w:vAlign w:val="center"/>
          </w:tcPr>
          <w:p w14:paraId="3F48EA2F" w14:textId="69D65D51" w:rsidR="0068717A" w:rsidRPr="0068717A" w:rsidRDefault="00173C05" w:rsidP="0068717A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315000</w:t>
            </w:r>
          </w:p>
        </w:tc>
      </w:tr>
      <w:tr w:rsidR="0068717A" w:rsidRPr="0068717A" w14:paraId="73FFA5EE" w14:textId="77777777" w:rsidTr="0068717A">
        <w:trPr>
          <w:trHeight w:val="624"/>
        </w:trPr>
        <w:tc>
          <w:tcPr>
            <w:tcW w:w="395" w:type="pct"/>
            <w:vMerge w:val="restart"/>
            <w:shd w:val="clear" w:color="auto" w:fill="auto"/>
            <w:noWrap/>
            <w:vAlign w:val="center"/>
          </w:tcPr>
          <w:p w14:paraId="02517904" w14:textId="77777777" w:rsidR="0068717A" w:rsidRPr="0068717A" w:rsidRDefault="0068717A" w:rsidP="0068717A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  <w:r w:rsidRPr="0068717A">
              <w:rPr>
                <w:rFonts w:ascii="仿宋" w:eastAsia="仿宋" w:hAnsi="仿宋" w:hint="eastAsia"/>
                <w:sz w:val="24"/>
              </w:rPr>
              <w:t>4</w:t>
            </w:r>
          </w:p>
        </w:tc>
        <w:tc>
          <w:tcPr>
            <w:tcW w:w="341" w:type="pct"/>
            <w:shd w:val="clear" w:color="auto" w:fill="auto"/>
            <w:vAlign w:val="center"/>
          </w:tcPr>
          <w:p w14:paraId="0A9C4EAC" w14:textId="77777777" w:rsidR="0068717A" w:rsidRPr="0068717A" w:rsidRDefault="0068717A" w:rsidP="0068717A">
            <w:pPr>
              <w:jc w:val="center"/>
              <w:rPr>
                <w:rFonts w:ascii="仿宋" w:eastAsia="仿宋" w:hAnsi="仿宋" w:cs="宋体"/>
                <w:bCs/>
                <w:sz w:val="24"/>
              </w:rPr>
            </w:pPr>
            <w:r w:rsidRPr="0068717A">
              <w:rPr>
                <w:rFonts w:ascii="仿宋" w:eastAsia="仿宋" w:hAnsi="仿宋" w:cs="宋体" w:hint="eastAsia"/>
                <w:bCs/>
                <w:sz w:val="24"/>
              </w:rPr>
              <w:t>4-1</w:t>
            </w:r>
          </w:p>
        </w:tc>
        <w:tc>
          <w:tcPr>
            <w:tcW w:w="1098" w:type="pct"/>
            <w:shd w:val="clear" w:color="auto" w:fill="auto"/>
            <w:vAlign w:val="center"/>
          </w:tcPr>
          <w:p w14:paraId="2982C327" w14:textId="77777777" w:rsidR="0068717A" w:rsidRPr="0068717A" w:rsidRDefault="0068717A" w:rsidP="0068717A">
            <w:pPr>
              <w:jc w:val="center"/>
              <w:rPr>
                <w:rFonts w:ascii="仿宋" w:eastAsia="仿宋" w:hAnsi="仿宋" w:cs="宋体"/>
                <w:bCs/>
                <w:sz w:val="24"/>
              </w:rPr>
            </w:pPr>
            <w:r w:rsidRPr="0068717A">
              <w:rPr>
                <w:rFonts w:ascii="仿宋" w:eastAsia="仿宋" w:hAnsi="仿宋" w:hint="eastAsia"/>
                <w:bCs/>
                <w:sz w:val="24"/>
              </w:rPr>
              <w:t>NO治疗仪</w:t>
            </w:r>
          </w:p>
        </w:tc>
        <w:tc>
          <w:tcPr>
            <w:tcW w:w="508" w:type="pct"/>
            <w:vAlign w:val="center"/>
          </w:tcPr>
          <w:p w14:paraId="18856F26" w14:textId="77777777" w:rsidR="0068717A" w:rsidRPr="0068717A" w:rsidRDefault="0068717A" w:rsidP="0068717A">
            <w:pPr>
              <w:jc w:val="center"/>
              <w:rPr>
                <w:rFonts w:ascii="仿宋" w:eastAsia="仿宋" w:hAnsi="仿宋" w:cs="宋体"/>
                <w:bCs/>
                <w:sz w:val="24"/>
              </w:rPr>
            </w:pPr>
            <w:r w:rsidRPr="0068717A">
              <w:rPr>
                <w:rFonts w:ascii="仿宋" w:eastAsia="仿宋" w:hAnsi="仿宋" w:hint="eastAsia"/>
                <w:bCs/>
                <w:sz w:val="24"/>
              </w:rPr>
              <w:t>2</w:t>
            </w:r>
          </w:p>
        </w:tc>
        <w:tc>
          <w:tcPr>
            <w:tcW w:w="736" w:type="pct"/>
            <w:shd w:val="clear" w:color="auto" w:fill="auto"/>
            <w:noWrap/>
            <w:vAlign w:val="center"/>
          </w:tcPr>
          <w:p w14:paraId="5205D40A" w14:textId="1DD439E3" w:rsidR="0068717A" w:rsidRPr="0068717A" w:rsidRDefault="00E123E1" w:rsidP="00E123E1">
            <w:pPr>
              <w:jc w:val="center"/>
              <w:rPr>
                <w:rFonts w:ascii="仿宋" w:eastAsia="仿宋" w:hAnsi="仿宋" w:cs="宋体"/>
                <w:bCs/>
                <w:sz w:val="24"/>
              </w:rPr>
            </w:pPr>
            <w:proofErr w:type="gramStart"/>
            <w:r w:rsidRPr="00E123E1">
              <w:rPr>
                <w:rFonts w:ascii="仿宋" w:eastAsia="仿宋" w:hAnsi="仿宋" w:cs="宋体" w:hint="eastAsia"/>
                <w:bCs/>
                <w:sz w:val="24"/>
              </w:rPr>
              <w:t>诺令</w:t>
            </w:r>
            <w:proofErr w:type="gramEnd"/>
          </w:p>
        </w:tc>
        <w:tc>
          <w:tcPr>
            <w:tcW w:w="961" w:type="pct"/>
            <w:vAlign w:val="center"/>
          </w:tcPr>
          <w:p w14:paraId="6DF7116B" w14:textId="0C74C1DC" w:rsidR="0068717A" w:rsidRPr="0068717A" w:rsidRDefault="00E123E1" w:rsidP="0068717A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E123E1">
              <w:rPr>
                <w:rFonts w:ascii="仿宋" w:eastAsia="仿宋" w:hAnsi="仿宋" w:cs="宋体"/>
                <w:kern w:val="0"/>
                <w:sz w:val="24"/>
              </w:rPr>
              <w:t>eNoairE350</w:t>
            </w:r>
          </w:p>
        </w:tc>
        <w:tc>
          <w:tcPr>
            <w:tcW w:w="960" w:type="pct"/>
            <w:shd w:val="clear" w:color="auto" w:fill="auto"/>
            <w:vAlign w:val="center"/>
          </w:tcPr>
          <w:p w14:paraId="44A473EA" w14:textId="11DBFD87" w:rsidR="0068717A" w:rsidRPr="0068717A" w:rsidRDefault="00E123E1" w:rsidP="0068717A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E123E1">
              <w:rPr>
                <w:rFonts w:ascii="仿宋" w:eastAsia="仿宋" w:hAnsi="仿宋" w:cs="宋体"/>
                <w:kern w:val="0"/>
                <w:sz w:val="24"/>
              </w:rPr>
              <w:t>249000</w:t>
            </w:r>
          </w:p>
        </w:tc>
      </w:tr>
      <w:tr w:rsidR="0068717A" w:rsidRPr="0068717A" w14:paraId="1CF59758" w14:textId="77777777" w:rsidTr="0068717A">
        <w:trPr>
          <w:trHeight w:val="624"/>
        </w:trPr>
        <w:tc>
          <w:tcPr>
            <w:tcW w:w="395" w:type="pct"/>
            <w:vMerge/>
            <w:shd w:val="clear" w:color="auto" w:fill="auto"/>
            <w:noWrap/>
            <w:vAlign w:val="center"/>
          </w:tcPr>
          <w:p w14:paraId="318D9811" w14:textId="77777777" w:rsidR="0068717A" w:rsidRPr="0068717A" w:rsidRDefault="0068717A" w:rsidP="0068717A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341" w:type="pct"/>
            <w:shd w:val="clear" w:color="auto" w:fill="auto"/>
            <w:vAlign w:val="center"/>
          </w:tcPr>
          <w:p w14:paraId="200FA0B7" w14:textId="77777777" w:rsidR="0068717A" w:rsidRPr="0068717A" w:rsidRDefault="0068717A" w:rsidP="0068717A">
            <w:pPr>
              <w:jc w:val="center"/>
              <w:rPr>
                <w:rFonts w:ascii="仿宋" w:eastAsia="仿宋" w:hAnsi="仿宋" w:cs="宋体"/>
                <w:bCs/>
                <w:sz w:val="24"/>
              </w:rPr>
            </w:pPr>
            <w:r w:rsidRPr="0068717A">
              <w:rPr>
                <w:rFonts w:ascii="仿宋" w:eastAsia="仿宋" w:hAnsi="仿宋" w:cs="宋体" w:hint="eastAsia"/>
                <w:bCs/>
                <w:sz w:val="24"/>
              </w:rPr>
              <w:t>4-2</w:t>
            </w:r>
          </w:p>
        </w:tc>
        <w:tc>
          <w:tcPr>
            <w:tcW w:w="1098" w:type="pct"/>
            <w:shd w:val="clear" w:color="auto" w:fill="auto"/>
            <w:vAlign w:val="center"/>
          </w:tcPr>
          <w:p w14:paraId="12954C79" w14:textId="77777777" w:rsidR="0068717A" w:rsidRPr="0068717A" w:rsidRDefault="0068717A" w:rsidP="0068717A">
            <w:pPr>
              <w:jc w:val="center"/>
              <w:rPr>
                <w:rFonts w:ascii="仿宋" w:eastAsia="仿宋" w:hAnsi="仿宋" w:cs="宋体"/>
                <w:bCs/>
                <w:sz w:val="24"/>
              </w:rPr>
            </w:pPr>
            <w:r w:rsidRPr="0068717A">
              <w:rPr>
                <w:rFonts w:ascii="仿宋" w:eastAsia="仿宋" w:hAnsi="仿宋" w:hint="eastAsia"/>
                <w:bCs/>
                <w:sz w:val="24"/>
              </w:rPr>
              <w:t>射频消融系统</w:t>
            </w:r>
          </w:p>
        </w:tc>
        <w:tc>
          <w:tcPr>
            <w:tcW w:w="508" w:type="pct"/>
            <w:vAlign w:val="center"/>
          </w:tcPr>
          <w:p w14:paraId="04A37615" w14:textId="77777777" w:rsidR="0068717A" w:rsidRPr="0068717A" w:rsidRDefault="0068717A" w:rsidP="0068717A">
            <w:pPr>
              <w:jc w:val="center"/>
              <w:rPr>
                <w:rFonts w:ascii="仿宋" w:eastAsia="仿宋" w:hAnsi="仿宋" w:cs="宋体"/>
                <w:bCs/>
                <w:sz w:val="24"/>
              </w:rPr>
            </w:pPr>
            <w:r w:rsidRPr="0068717A">
              <w:rPr>
                <w:rFonts w:ascii="仿宋" w:eastAsia="仿宋" w:hAnsi="仿宋" w:hint="eastAsia"/>
                <w:bCs/>
                <w:sz w:val="24"/>
              </w:rPr>
              <w:t>1</w:t>
            </w:r>
          </w:p>
        </w:tc>
        <w:tc>
          <w:tcPr>
            <w:tcW w:w="736" w:type="pct"/>
            <w:shd w:val="clear" w:color="auto" w:fill="auto"/>
            <w:noWrap/>
            <w:vAlign w:val="center"/>
          </w:tcPr>
          <w:p w14:paraId="0DF5B8FB" w14:textId="09C61757" w:rsidR="0068717A" w:rsidRPr="0068717A" w:rsidRDefault="00E123E1" w:rsidP="00E123E1">
            <w:pPr>
              <w:jc w:val="center"/>
              <w:rPr>
                <w:rFonts w:ascii="仿宋" w:eastAsia="仿宋" w:hAnsi="仿宋" w:cs="宋体"/>
                <w:bCs/>
                <w:sz w:val="24"/>
              </w:rPr>
            </w:pPr>
            <w:r w:rsidRPr="00E123E1">
              <w:rPr>
                <w:rFonts w:ascii="仿宋" w:eastAsia="仿宋" w:hAnsi="仿宋" w:cs="宋体" w:hint="eastAsia"/>
                <w:bCs/>
                <w:sz w:val="24"/>
              </w:rPr>
              <w:t>美顿</w:t>
            </w:r>
          </w:p>
        </w:tc>
        <w:tc>
          <w:tcPr>
            <w:tcW w:w="961" w:type="pct"/>
            <w:vAlign w:val="center"/>
          </w:tcPr>
          <w:p w14:paraId="322AA0B0" w14:textId="04618BDB" w:rsidR="0068717A" w:rsidRPr="0068717A" w:rsidRDefault="00E123E1" w:rsidP="0068717A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E123E1">
              <w:rPr>
                <w:rFonts w:ascii="仿宋" w:eastAsia="仿宋" w:hAnsi="仿宋" w:cs="宋体"/>
                <w:kern w:val="0"/>
                <w:sz w:val="24"/>
              </w:rPr>
              <w:t>MER-200GA</w:t>
            </w:r>
            <w:r>
              <w:rPr>
                <w:rFonts w:ascii="仿宋" w:eastAsia="仿宋" w:hAnsi="仿宋" w:cs="宋体"/>
                <w:kern w:val="0"/>
                <w:sz w:val="24"/>
              </w:rPr>
              <w:t>等</w:t>
            </w:r>
          </w:p>
        </w:tc>
        <w:tc>
          <w:tcPr>
            <w:tcW w:w="960" w:type="pct"/>
            <w:shd w:val="clear" w:color="auto" w:fill="auto"/>
            <w:vAlign w:val="center"/>
          </w:tcPr>
          <w:p w14:paraId="26C63540" w14:textId="45F65252" w:rsidR="0068717A" w:rsidRPr="0068717A" w:rsidRDefault="00E123E1" w:rsidP="0068717A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480000</w:t>
            </w:r>
          </w:p>
        </w:tc>
      </w:tr>
      <w:tr w:rsidR="0068717A" w:rsidRPr="0068717A" w14:paraId="38EAAAE6" w14:textId="77777777" w:rsidTr="0068717A">
        <w:trPr>
          <w:trHeight w:val="624"/>
        </w:trPr>
        <w:tc>
          <w:tcPr>
            <w:tcW w:w="395" w:type="pct"/>
            <w:vMerge/>
            <w:shd w:val="clear" w:color="auto" w:fill="auto"/>
            <w:noWrap/>
            <w:vAlign w:val="center"/>
          </w:tcPr>
          <w:p w14:paraId="14BBBC33" w14:textId="77777777" w:rsidR="0068717A" w:rsidRPr="0068717A" w:rsidRDefault="0068717A" w:rsidP="0068717A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341" w:type="pct"/>
            <w:shd w:val="clear" w:color="auto" w:fill="auto"/>
            <w:vAlign w:val="center"/>
          </w:tcPr>
          <w:p w14:paraId="012FB0F8" w14:textId="77777777" w:rsidR="0068717A" w:rsidRPr="0068717A" w:rsidRDefault="0068717A" w:rsidP="0068717A">
            <w:pPr>
              <w:jc w:val="center"/>
              <w:rPr>
                <w:rFonts w:ascii="仿宋" w:eastAsia="仿宋" w:hAnsi="仿宋" w:cs="宋体"/>
                <w:bCs/>
                <w:sz w:val="24"/>
              </w:rPr>
            </w:pPr>
            <w:r w:rsidRPr="0068717A">
              <w:rPr>
                <w:rFonts w:ascii="仿宋" w:eastAsia="仿宋" w:hAnsi="仿宋" w:cs="宋体" w:hint="eastAsia"/>
                <w:bCs/>
                <w:sz w:val="24"/>
              </w:rPr>
              <w:t>4-3</w:t>
            </w:r>
          </w:p>
        </w:tc>
        <w:tc>
          <w:tcPr>
            <w:tcW w:w="1098" w:type="pct"/>
            <w:shd w:val="clear" w:color="auto" w:fill="auto"/>
            <w:vAlign w:val="center"/>
          </w:tcPr>
          <w:p w14:paraId="1DA4D5AA" w14:textId="77777777" w:rsidR="0068717A" w:rsidRPr="0068717A" w:rsidRDefault="0068717A" w:rsidP="0068717A">
            <w:pPr>
              <w:jc w:val="center"/>
              <w:rPr>
                <w:rFonts w:ascii="仿宋" w:eastAsia="仿宋" w:hAnsi="仿宋" w:cs="宋体"/>
                <w:bCs/>
                <w:sz w:val="24"/>
              </w:rPr>
            </w:pPr>
            <w:r w:rsidRPr="0068717A">
              <w:rPr>
                <w:rFonts w:ascii="仿宋" w:eastAsia="仿宋" w:hAnsi="仿宋" w:hint="eastAsia"/>
                <w:bCs/>
                <w:sz w:val="24"/>
              </w:rPr>
              <w:t>胃动力系统</w:t>
            </w:r>
          </w:p>
        </w:tc>
        <w:tc>
          <w:tcPr>
            <w:tcW w:w="508" w:type="pct"/>
            <w:vAlign w:val="center"/>
          </w:tcPr>
          <w:p w14:paraId="57A59DBE" w14:textId="77777777" w:rsidR="0068717A" w:rsidRPr="0068717A" w:rsidRDefault="0068717A" w:rsidP="0068717A">
            <w:pPr>
              <w:jc w:val="center"/>
              <w:rPr>
                <w:rFonts w:ascii="仿宋" w:eastAsia="仿宋" w:hAnsi="仿宋" w:cs="宋体"/>
                <w:bCs/>
                <w:sz w:val="24"/>
              </w:rPr>
            </w:pPr>
            <w:r w:rsidRPr="0068717A">
              <w:rPr>
                <w:rFonts w:ascii="仿宋" w:eastAsia="仿宋" w:hAnsi="仿宋" w:hint="eastAsia"/>
                <w:bCs/>
                <w:sz w:val="24"/>
              </w:rPr>
              <w:t>1</w:t>
            </w:r>
          </w:p>
        </w:tc>
        <w:tc>
          <w:tcPr>
            <w:tcW w:w="736" w:type="pct"/>
            <w:shd w:val="clear" w:color="auto" w:fill="auto"/>
            <w:noWrap/>
            <w:vAlign w:val="center"/>
          </w:tcPr>
          <w:p w14:paraId="07A17634" w14:textId="0F7A1743" w:rsidR="0068717A" w:rsidRPr="0068717A" w:rsidRDefault="00E123E1" w:rsidP="0068717A">
            <w:pPr>
              <w:jc w:val="center"/>
              <w:rPr>
                <w:rFonts w:ascii="仿宋" w:eastAsia="仿宋" w:hAnsi="仿宋" w:cs="宋体"/>
                <w:bCs/>
                <w:sz w:val="24"/>
              </w:rPr>
            </w:pPr>
            <w:r>
              <w:rPr>
                <w:rFonts w:ascii="仿宋" w:eastAsia="仿宋" w:hAnsi="仿宋" w:cs="宋体"/>
                <w:bCs/>
                <w:sz w:val="24"/>
              </w:rPr>
              <w:t>重庆金山</w:t>
            </w:r>
          </w:p>
        </w:tc>
        <w:tc>
          <w:tcPr>
            <w:tcW w:w="961" w:type="pct"/>
            <w:vAlign w:val="center"/>
          </w:tcPr>
          <w:p w14:paraId="03393E58" w14:textId="68088E5C" w:rsidR="0068717A" w:rsidRPr="0068717A" w:rsidRDefault="00E123E1" w:rsidP="0068717A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E123E1">
              <w:rPr>
                <w:rFonts w:ascii="仿宋" w:eastAsia="仿宋" w:hAnsi="仿宋" w:cs="宋体"/>
                <w:kern w:val="0"/>
                <w:sz w:val="24"/>
              </w:rPr>
              <w:t>AEM-100Z</w:t>
            </w:r>
          </w:p>
        </w:tc>
        <w:tc>
          <w:tcPr>
            <w:tcW w:w="960" w:type="pct"/>
            <w:shd w:val="clear" w:color="auto" w:fill="auto"/>
            <w:vAlign w:val="center"/>
          </w:tcPr>
          <w:p w14:paraId="58406189" w14:textId="734FA976" w:rsidR="0068717A" w:rsidRPr="0068717A" w:rsidRDefault="00E123E1" w:rsidP="0068717A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E123E1">
              <w:rPr>
                <w:rFonts w:ascii="仿宋" w:eastAsia="仿宋" w:hAnsi="仿宋" w:cs="宋体"/>
                <w:kern w:val="0"/>
                <w:sz w:val="24"/>
              </w:rPr>
              <w:t>1190000</w:t>
            </w:r>
          </w:p>
        </w:tc>
      </w:tr>
    </w:tbl>
    <w:p w14:paraId="01953716" w14:textId="2FEC2FB4" w:rsidR="00112DD3" w:rsidRPr="00721245" w:rsidRDefault="00F67EB9" w:rsidP="00DA50C8">
      <w:pPr>
        <w:contextualSpacing/>
        <w:rPr>
          <w:rFonts w:ascii="仿宋" w:eastAsia="仿宋" w:hAnsi="仿宋" w:cs="宋体"/>
          <w:kern w:val="0"/>
          <w:sz w:val="28"/>
          <w:szCs w:val="28"/>
        </w:rPr>
      </w:pPr>
      <w:r w:rsidRPr="000A211F">
        <w:rPr>
          <w:rFonts w:ascii="仿宋" w:eastAsia="仿宋" w:hAnsi="仿宋" w:hint="eastAsia"/>
          <w:b/>
          <w:sz w:val="28"/>
          <w:szCs w:val="28"/>
        </w:rPr>
        <w:t>五、评审专家名单：</w:t>
      </w:r>
      <w:r w:rsidR="00DA50C8" w:rsidRPr="00DA50C8">
        <w:rPr>
          <w:rFonts w:ascii="仿宋" w:eastAsia="仿宋" w:hAnsi="仿宋" w:hint="eastAsia"/>
          <w:b/>
          <w:sz w:val="28"/>
          <w:szCs w:val="28"/>
        </w:rPr>
        <w:t>陈超一</w:t>
      </w:r>
      <w:r w:rsidR="00DA50C8">
        <w:rPr>
          <w:rFonts w:ascii="仿宋" w:eastAsia="仿宋" w:hAnsi="仿宋" w:hint="eastAsia"/>
          <w:b/>
          <w:sz w:val="28"/>
          <w:szCs w:val="28"/>
        </w:rPr>
        <w:t>、</w:t>
      </w:r>
      <w:r w:rsidR="00DA50C8" w:rsidRPr="00DA50C8">
        <w:rPr>
          <w:rFonts w:ascii="仿宋" w:eastAsia="仿宋" w:hAnsi="仿宋" w:hint="eastAsia"/>
          <w:b/>
          <w:sz w:val="28"/>
          <w:szCs w:val="28"/>
        </w:rPr>
        <w:t>刘骐鸣</w:t>
      </w:r>
      <w:r w:rsidR="00DA50C8">
        <w:rPr>
          <w:rFonts w:ascii="仿宋" w:eastAsia="仿宋" w:hAnsi="仿宋" w:hint="eastAsia"/>
          <w:b/>
          <w:sz w:val="28"/>
          <w:szCs w:val="28"/>
        </w:rPr>
        <w:t>、</w:t>
      </w:r>
      <w:r w:rsidR="00DA50C8" w:rsidRPr="00DA50C8">
        <w:rPr>
          <w:rFonts w:ascii="仿宋" w:eastAsia="仿宋" w:hAnsi="仿宋" w:hint="eastAsia"/>
          <w:b/>
          <w:sz w:val="28"/>
          <w:szCs w:val="28"/>
        </w:rPr>
        <w:t>马小艳</w:t>
      </w:r>
      <w:r w:rsidR="00DA50C8">
        <w:rPr>
          <w:rFonts w:ascii="仿宋" w:eastAsia="仿宋" w:hAnsi="仿宋" w:hint="eastAsia"/>
          <w:b/>
          <w:sz w:val="28"/>
          <w:szCs w:val="28"/>
        </w:rPr>
        <w:t>、</w:t>
      </w:r>
      <w:r w:rsidR="00DA50C8" w:rsidRPr="00DA50C8">
        <w:rPr>
          <w:rFonts w:ascii="仿宋" w:eastAsia="仿宋" w:hAnsi="仿宋" w:hint="eastAsia"/>
          <w:b/>
          <w:sz w:val="28"/>
          <w:szCs w:val="28"/>
        </w:rPr>
        <w:t>肖玮</w:t>
      </w:r>
      <w:r w:rsidR="00DA50C8">
        <w:rPr>
          <w:rFonts w:ascii="仿宋" w:eastAsia="仿宋" w:hAnsi="仿宋" w:hint="eastAsia"/>
          <w:b/>
          <w:sz w:val="28"/>
          <w:szCs w:val="28"/>
        </w:rPr>
        <w:t>、</w:t>
      </w:r>
      <w:r w:rsidR="00DA50C8" w:rsidRPr="00DA50C8">
        <w:rPr>
          <w:rFonts w:ascii="仿宋" w:eastAsia="仿宋" w:hAnsi="仿宋" w:hint="eastAsia"/>
          <w:b/>
          <w:sz w:val="28"/>
          <w:szCs w:val="28"/>
        </w:rPr>
        <w:t>刘艳东</w:t>
      </w:r>
    </w:p>
    <w:p w14:paraId="5F735248" w14:textId="77777777" w:rsidR="00DB2F68" w:rsidRPr="0086020F" w:rsidRDefault="00F67EB9" w:rsidP="003300A2">
      <w:pPr>
        <w:contextualSpacing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六、代理服务收费标准及金额：</w:t>
      </w:r>
      <w:r>
        <w:rPr>
          <w:rFonts w:ascii="仿宋" w:eastAsia="仿宋" w:hAnsi="仿宋" w:hint="eastAsia"/>
          <w:sz w:val="28"/>
          <w:szCs w:val="28"/>
        </w:rPr>
        <w:t>参照原</w:t>
      </w:r>
      <w:proofErr w:type="gramStart"/>
      <w:r>
        <w:rPr>
          <w:rFonts w:ascii="仿宋" w:eastAsia="仿宋" w:hAnsi="仿宋" w:hint="eastAsia"/>
          <w:sz w:val="28"/>
          <w:szCs w:val="28"/>
        </w:rPr>
        <w:t>国家发改委</w:t>
      </w:r>
      <w:proofErr w:type="gramEnd"/>
      <w:r>
        <w:rPr>
          <w:rFonts w:ascii="仿宋" w:eastAsia="仿宋" w:hAnsi="仿宋" w:hint="eastAsia"/>
          <w:sz w:val="28"/>
          <w:szCs w:val="28"/>
        </w:rPr>
        <w:t>颁布的《招标代理服</w:t>
      </w:r>
      <w:r w:rsidRPr="0086020F">
        <w:rPr>
          <w:rFonts w:ascii="仿宋" w:eastAsia="仿宋" w:hAnsi="仿宋" w:hint="eastAsia"/>
          <w:sz w:val="28"/>
          <w:szCs w:val="28"/>
        </w:rPr>
        <w:t>务收费管理暂行办法》（计价格[2002]1980号）中的招标收费标准。</w:t>
      </w:r>
    </w:p>
    <w:p w14:paraId="495CDAD9" w14:textId="60DE6772" w:rsidR="00DB2F68" w:rsidRPr="004F3F39" w:rsidRDefault="00F67EB9" w:rsidP="003300A2">
      <w:pPr>
        <w:contextualSpacing/>
        <w:rPr>
          <w:rFonts w:ascii="仿宋" w:eastAsia="仿宋" w:hAnsi="仿宋"/>
          <w:sz w:val="28"/>
          <w:szCs w:val="28"/>
        </w:rPr>
      </w:pPr>
      <w:r w:rsidRPr="004F3F39">
        <w:rPr>
          <w:rFonts w:ascii="仿宋" w:eastAsia="仿宋" w:hAnsi="仿宋" w:cs="宋体" w:hint="eastAsia"/>
          <w:b/>
          <w:kern w:val="0"/>
          <w:sz w:val="28"/>
          <w:szCs w:val="28"/>
        </w:rPr>
        <w:t>金额</w:t>
      </w:r>
      <w:r w:rsidRPr="004F3F39">
        <w:rPr>
          <w:rFonts w:ascii="仿宋" w:eastAsia="仿宋" w:hAnsi="仿宋" w:cs="宋体" w:hint="eastAsia"/>
          <w:kern w:val="0"/>
          <w:sz w:val="28"/>
          <w:szCs w:val="28"/>
        </w:rPr>
        <w:t>：</w:t>
      </w:r>
      <w:r w:rsidR="004F3F39" w:rsidRPr="004F3F39">
        <w:rPr>
          <w:rFonts w:ascii="仿宋" w:eastAsia="仿宋" w:hAnsi="仿宋" w:cs="宋体" w:hint="eastAsia"/>
          <w:kern w:val="0"/>
          <w:sz w:val="28"/>
          <w:szCs w:val="28"/>
        </w:rPr>
        <w:t>7.635</w:t>
      </w:r>
      <w:r w:rsidR="002A61E9" w:rsidRPr="004F3F39">
        <w:rPr>
          <w:rFonts w:ascii="仿宋" w:eastAsia="仿宋" w:hAnsi="仿宋" w:cs="宋体" w:hint="eastAsia"/>
          <w:kern w:val="0"/>
          <w:sz w:val="28"/>
          <w:szCs w:val="28"/>
        </w:rPr>
        <w:t>万元</w:t>
      </w:r>
      <w:r w:rsidR="005672D2" w:rsidRPr="004F3F39">
        <w:rPr>
          <w:rFonts w:ascii="仿宋" w:eastAsia="仿宋" w:hAnsi="仿宋" w:cs="宋体" w:hint="eastAsia"/>
          <w:kern w:val="0"/>
          <w:sz w:val="28"/>
          <w:szCs w:val="28"/>
        </w:rPr>
        <w:t>（第1包：</w:t>
      </w:r>
      <w:r w:rsidR="005672D2" w:rsidRPr="004F3F39">
        <w:rPr>
          <w:rFonts w:ascii="仿宋" w:eastAsia="仿宋" w:hAnsi="仿宋" w:cs="宋体"/>
          <w:kern w:val="0"/>
          <w:sz w:val="28"/>
          <w:szCs w:val="28"/>
        </w:rPr>
        <w:t>1</w:t>
      </w:r>
      <w:r w:rsidR="005672D2" w:rsidRPr="004F3F39">
        <w:rPr>
          <w:rFonts w:ascii="仿宋" w:eastAsia="仿宋" w:hAnsi="仿宋" w:cs="宋体" w:hint="eastAsia"/>
          <w:kern w:val="0"/>
          <w:sz w:val="28"/>
          <w:szCs w:val="28"/>
        </w:rPr>
        <w:t>.</w:t>
      </w:r>
      <w:r w:rsidR="005672D2" w:rsidRPr="004F3F39">
        <w:rPr>
          <w:rFonts w:ascii="仿宋" w:eastAsia="仿宋" w:hAnsi="仿宋" w:cs="宋体"/>
          <w:kern w:val="0"/>
          <w:sz w:val="28"/>
          <w:szCs w:val="28"/>
        </w:rPr>
        <w:t>3695</w:t>
      </w:r>
      <w:r w:rsidR="005672D2" w:rsidRPr="004F3F39">
        <w:rPr>
          <w:rFonts w:ascii="仿宋" w:eastAsia="仿宋" w:hAnsi="仿宋" w:cs="宋体" w:hint="eastAsia"/>
          <w:kern w:val="0"/>
          <w:sz w:val="28"/>
          <w:szCs w:val="28"/>
        </w:rPr>
        <w:t>万元；第2包：</w:t>
      </w:r>
      <w:r w:rsidR="005672D2" w:rsidRPr="004F3F39">
        <w:rPr>
          <w:rFonts w:ascii="仿宋" w:eastAsia="仿宋" w:hAnsi="仿宋" w:cs="宋体"/>
          <w:kern w:val="0"/>
          <w:sz w:val="28"/>
          <w:szCs w:val="28"/>
        </w:rPr>
        <w:t>2</w:t>
      </w:r>
      <w:r w:rsidR="005672D2" w:rsidRPr="004F3F39">
        <w:rPr>
          <w:rFonts w:ascii="仿宋" w:eastAsia="仿宋" w:hAnsi="仿宋" w:cs="宋体" w:hint="eastAsia"/>
          <w:kern w:val="0"/>
          <w:sz w:val="28"/>
          <w:szCs w:val="28"/>
        </w:rPr>
        <w:t>.</w:t>
      </w:r>
      <w:r w:rsidR="005672D2" w:rsidRPr="004F3F39">
        <w:rPr>
          <w:rFonts w:ascii="仿宋" w:eastAsia="仿宋" w:hAnsi="仿宋" w:cs="宋体"/>
          <w:kern w:val="0"/>
          <w:sz w:val="28"/>
          <w:szCs w:val="28"/>
        </w:rPr>
        <w:t>0632</w:t>
      </w:r>
      <w:r w:rsidR="005672D2" w:rsidRPr="004F3F39">
        <w:rPr>
          <w:rFonts w:ascii="仿宋" w:eastAsia="仿宋" w:hAnsi="仿宋" w:cs="宋体" w:hint="eastAsia"/>
          <w:kern w:val="0"/>
          <w:sz w:val="28"/>
          <w:szCs w:val="28"/>
        </w:rPr>
        <w:t>万元；第3包：</w:t>
      </w:r>
      <w:r w:rsidR="005672D2" w:rsidRPr="004F3F39">
        <w:rPr>
          <w:rFonts w:ascii="仿宋" w:eastAsia="仿宋" w:hAnsi="仿宋" w:cs="宋体"/>
          <w:kern w:val="0"/>
          <w:sz w:val="28"/>
          <w:szCs w:val="28"/>
        </w:rPr>
        <w:t>1</w:t>
      </w:r>
      <w:r w:rsidR="005672D2" w:rsidRPr="004F3F39">
        <w:rPr>
          <w:rFonts w:ascii="仿宋" w:eastAsia="仿宋" w:hAnsi="仿宋" w:cs="宋体" w:hint="eastAsia"/>
          <w:kern w:val="0"/>
          <w:sz w:val="28"/>
          <w:szCs w:val="28"/>
        </w:rPr>
        <w:t>.</w:t>
      </w:r>
      <w:r w:rsidR="005672D2" w:rsidRPr="004F3F39">
        <w:rPr>
          <w:rFonts w:ascii="仿宋" w:eastAsia="仿宋" w:hAnsi="仿宋" w:cs="宋体"/>
          <w:kern w:val="0"/>
          <w:sz w:val="28"/>
          <w:szCs w:val="28"/>
        </w:rPr>
        <w:t>4175</w:t>
      </w:r>
      <w:r w:rsidR="005672D2" w:rsidRPr="004F3F39">
        <w:rPr>
          <w:rFonts w:ascii="仿宋" w:eastAsia="仿宋" w:hAnsi="仿宋" w:cs="宋体" w:hint="eastAsia"/>
          <w:kern w:val="0"/>
          <w:sz w:val="28"/>
          <w:szCs w:val="28"/>
        </w:rPr>
        <w:t>万元；第4包：</w:t>
      </w:r>
      <w:r w:rsidR="005672D2" w:rsidRPr="004F3F39">
        <w:rPr>
          <w:rFonts w:ascii="仿宋" w:eastAsia="仿宋" w:hAnsi="仿宋" w:cs="宋体"/>
          <w:kern w:val="0"/>
          <w:sz w:val="28"/>
          <w:szCs w:val="28"/>
        </w:rPr>
        <w:t>2</w:t>
      </w:r>
      <w:r w:rsidR="005672D2" w:rsidRPr="004F3F39">
        <w:rPr>
          <w:rFonts w:ascii="仿宋" w:eastAsia="仿宋" w:hAnsi="仿宋" w:cs="宋体" w:hint="eastAsia"/>
          <w:kern w:val="0"/>
          <w:sz w:val="28"/>
          <w:szCs w:val="28"/>
        </w:rPr>
        <w:t>.</w:t>
      </w:r>
      <w:r w:rsidR="005672D2" w:rsidRPr="004F3F39">
        <w:rPr>
          <w:rFonts w:ascii="仿宋" w:eastAsia="仿宋" w:hAnsi="仿宋" w:cs="宋体"/>
          <w:kern w:val="0"/>
          <w:sz w:val="28"/>
          <w:szCs w:val="28"/>
        </w:rPr>
        <w:t>7848</w:t>
      </w:r>
      <w:r w:rsidR="005672D2" w:rsidRPr="004F3F39">
        <w:rPr>
          <w:rFonts w:ascii="仿宋" w:eastAsia="仿宋" w:hAnsi="仿宋" w:cs="宋体" w:hint="eastAsia"/>
          <w:kern w:val="0"/>
          <w:sz w:val="28"/>
          <w:szCs w:val="28"/>
        </w:rPr>
        <w:t>万元）</w:t>
      </w:r>
    </w:p>
    <w:p w14:paraId="7A767D57" w14:textId="77777777" w:rsidR="00DB2F68" w:rsidRDefault="00F67EB9" w:rsidP="003300A2">
      <w:pPr>
        <w:contextualSpacing/>
        <w:rPr>
          <w:rFonts w:ascii="仿宋" w:eastAsia="仿宋" w:hAnsi="仿宋"/>
          <w:b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七、公告期限</w:t>
      </w:r>
    </w:p>
    <w:p w14:paraId="5B458592" w14:textId="77777777" w:rsidR="00DB2F68" w:rsidRDefault="00F67EB9" w:rsidP="003300A2">
      <w:pPr>
        <w:contextualSpacing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14:paraId="4298909C" w14:textId="77777777" w:rsidR="00DB2F68" w:rsidRDefault="00F67EB9" w:rsidP="003300A2">
      <w:pPr>
        <w:contextualSpacing/>
        <w:rPr>
          <w:rFonts w:ascii="仿宋" w:eastAsia="仿宋" w:hAnsi="仿宋" w:cs="仿宋"/>
          <w:b/>
          <w:sz w:val="28"/>
          <w:szCs w:val="28"/>
        </w:rPr>
      </w:pPr>
      <w:r>
        <w:rPr>
          <w:rFonts w:ascii="仿宋" w:eastAsia="仿宋" w:hAnsi="仿宋" w:cs="仿宋" w:hint="eastAsia"/>
          <w:b/>
          <w:sz w:val="28"/>
          <w:szCs w:val="28"/>
        </w:rPr>
        <w:t>八、其他补充事宜</w:t>
      </w:r>
    </w:p>
    <w:p w14:paraId="1BA370FC" w14:textId="77777777" w:rsidR="00DB2F68" w:rsidRDefault="00F67EB9" w:rsidP="003300A2">
      <w:pPr>
        <w:snapToGrid w:val="0"/>
        <w:spacing w:line="360" w:lineRule="auto"/>
        <w:contextualSpacing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用途：自用</w:t>
      </w:r>
    </w:p>
    <w:p w14:paraId="0DFBB249" w14:textId="5B615AC4" w:rsidR="00D234DA" w:rsidRDefault="00F67EB9" w:rsidP="003300A2">
      <w:pPr>
        <w:snapToGrid w:val="0"/>
        <w:spacing w:line="360" w:lineRule="auto"/>
        <w:contextualSpacing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合同执行期、</w:t>
      </w:r>
      <w:r w:rsidR="000B1281">
        <w:rPr>
          <w:rFonts w:ascii="仿宋" w:eastAsia="仿宋" w:hAnsi="仿宋" w:cs="宋体" w:hint="eastAsia"/>
          <w:kern w:val="0"/>
          <w:sz w:val="28"/>
          <w:szCs w:val="28"/>
        </w:rPr>
        <w:t>质保</w:t>
      </w:r>
      <w:r>
        <w:rPr>
          <w:rFonts w:ascii="仿宋" w:eastAsia="仿宋" w:hAnsi="仿宋" w:cs="宋体" w:hint="eastAsia"/>
          <w:kern w:val="0"/>
          <w:sz w:val="28"/>
          <w:szCs w:val="28"/>
        </w:rPr>
        <w:t>要求：</w:t>
      </w:r>
    </w:p>
    <w:p w14:paraId="38B5A70D" w14:textId="2C36F389" w:rsidR="00D70B18" w:rsidRDefault="00D234DA" w:rsidP="003300A2">
      <w:pPr>
        <w:snapToGrid w:val="0"/>
        <w:spacing w:line="360" w:lineRule="auto"/>
        <w:contextualSpacing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E22A6F">
        <w:rPr>
          <w:rFonts w:ascii="仿宋" w:eastAsia="仿宋" w:hAnsi="仿宋" w:cs="宋体" w:hint="eastAsia"/>
          <w:kern w:val="0"/>
          <w:sz w:val="28"/>
          <w:szCs w:val="28"/>
        </w:rPr>
        <w:lastRenderedPageBreak/>
        <w:t>第1包：</w:t>
      </w:r>
      <w:r w:rsidR="000D7759">
        <w:rPr>
          <w:rFonts w:ascii="仿宋" w:eastAsia="仿宋" w:hAnsi="仿宋" w:cs="宋体" w:hint="eastAsia"/>
          <w:kern w:val="0"/>
          <w:sz w:val="28"/>
          <w:szCs w:val="28"/>
        </w:rPr>
        <w:t>质保3年</w:t>
      </w:r>
      <w:r w:rsidR="00F314DF" w:rsidRPr="00E22A6F">
        <w:rPr>
          <w:rFonts w:ascii="仿宋" w:eastAsia="仿宋" w:hAnsi="仿宋" w:cs="宋体" w:hint="eastAsia"/>
          <w:kern w:val="0"/>
          <w:sz w:val="28"/>
          <w:szCs w:val="28"/>
        </w:rPr>
        <w:t>。</w:t>
      </w:r>
    </w:p>
    <w:p w14:paraId="6A482876" w14:textId="03A9FE68" w:rsidR="000B1281" w:rsidRPr="00E22A6F" w:rsidRDefault="000B1281" w:rsidP="000B1281">
      <w:pPr>
        <w:snapToGrid w:val="0"/>
        <w:spacing w:line="360" w:lineRule="auto"/>
        <w:contextualSpacing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E22A6F">
        <w:rPr>
          <w:rFonts w:ascii="仿宋" w:eastAsia="仿宋" w:hAnsi="仿宋" w:cs="宋体" w:hint="eastAsia"/>
          <w:kern w:val="0"/>
          <w:sz w:val="28"/>
          <w:szCs w:val="28"/>
        </w:rPr>
        <w:t>第</w:t>
      </w:r>
      <w:r>
        <w:rPr>
          <w:rFonts w:ascii="仿宋" w:eastAsia="仿宋" w:hAnsi="仿宋" w:cs="宋体" w:hint="eastAsia"/>
          <w:kern w:val="0"/>
          <w:sz w:val="28"/>
          <w:szCs w:val="28"/>
        </w:rPr>
        <w:t>2</w:t>
      </w:r>
      <w:r w:rsidRPr="00E22A6F">
        <w:rPr>
          <w:rFonts w:ascii="仿宋" w:eastAsia="仿宋" w:hAnsi="仿宋" w:cs="宋体" w:hint="eastAsia"/>
          <w:kern w:val="0"/>
          <w:sz w:val="28"/>
          <w:szCs w:val="28"/>
        </w:rPr>
        <w:t>包：</w:t>
      </w:r>
      <w:r w:rsidR="001D6D41">
        <w:rPr>
          <w:rFonts w:ascii="仿宋" w:eastAsia="仿宋" w:hAnsi="仿宋" w:cs="宋体" w:hint="eastAsia"/>
          <w:kern w:val="0"/>
          <w:sz w:val="28"/>
          <w:szCs w:val="28"/>
        </w:rPr>
        <w:t>质保3年</w:t>
      </w:r>
      <w:r w:rsidRPr="00E22A6F">
        <w:rPr>
          <w:rFonts w:ascii="仿宋" w:eastAsia="仿宋" w:hAnsi="仿宋" w:cs="宋体" w:hint="eastAsia"/>
          <w:kern w:val="0"/>
          <w:sz w:val="28"/>
          <w:szCs w:val="28"/>
        </w:rPr>
        <w:t>。</w:t>
      </w:r>
    </w:p>
    <w:p w14:paraId="6D4521DD" w14:textId="73AEABC0" w:rsidR="000B1281" w:rsidRPr="00E22A6F" w:rsidRDefault="000B1281" w:rsidP="000B1281">
      <w:pPr>
        <w:snapToGrid w:val="0"/>
        <w:spacing w:line="360" w:lineRule="auto"/>
        <w:contextualSpacing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E22A6F">
        <w:rPr>
          <w:rFonts w:ascii="仿宋" w:eastAsia="仿宋" w:hAnsi="仿宋" w:cs="宋体" w:hint="eastAsia"/>
          <w:kern w:val="0"/>
          <w:sz w:val="28"/>
          <w:szCs w:val="28"/>
        </w:rPr>
        <w:t>第</w:t>
      </w:r>
      <w:r>
        <w:rPr>
          <w:rFonts w:ascii="仿宋" w:eastAsia="仿宋" w:hAnsi="仿宋" w:cs="宋体" w:hint="eastAsia"/>
          <w:kern w:val="0"/>
          <w:sz w:val="28"/>
          <w:szCs w:val="28"/>
        </w:rPr>
        <w:t>3</w:t>
      </w:r>
      <w:r w:rsidRPr="00E22A6F">
        <w:rPr>
          <w:rFonts w:ascii="仿宋" w:eastAsia="仿宋" w:hAnsi="仿宋" w:cs="宋体" w:hint="eastAsia"/>
          <w:kern w:val="0"/>
          <w:sz w:val="28"/>
          <w:szCs w:val="28"/>
        </w:rPr>
        <w:t>包：</w:t>
      </w:r>
      <w:r w:rsidR="00310B8A">
        <w:rPr>
          <w:rFonts w:ascii="仿宋" w:eastAsia="仿宋" w:hAnsi="仿宋" w:cs="宋体" w:hint="eastAsia"/>
          <w:kern w:val="0"/>
          <w:sz w:val="28"/>
          <w:szCs w:val="28"/>
        </w:rPr>
        <w:t>质保3年</w:t>
      </w:r>
      <w:r w:rsidRPr="00E22A6F">
        <w:rPr>
          <w:rFonts w:ascii="仿宋" w:eastAsia="仿宋" w:hAnsi="仿宋" w:cs="宋体" w:hint="eastAsia"/>
          <w:kern w:val="0"/>
          <w:sz w:val="28"/>
          <w:szCs w:val="28"/>
        </w:rPr>
        <w:t>。</w:t>
      </w:r>
    </w:p>
    <w:p w14:paraId="103103D0" w14:textId="30708EF8" w:rsidR="000B1281" w:rsidRPr="00E22A6F" w:rsidRDefault="000B1281" w:rsidP="000B1281">
      <w:pPr>
        <w:snapToGrid w:val="0"/>
        <w:spacing w:line="360" w:lineRule="auto"/>
        <w:contextualSpacing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E22A6F">
        <w:rPr>
          <w:rFonts w:ascii="仿宋" w:eastAsia="仿宋" w:hAnsi="仿宋" w:cs="宋体" w:hint="eastAsia"/>
          <w:kern w:val="0"/>
          <w:sz w:val="28"/>
          <w:szCs w:val="28"/>
        </w:rPr>
        <w:t>第</w:t>
      </w:r>
      <w:r>
        <w:rPr>
          <w:rFonts w:ascii="仿宋" w:eastAsia="仿宋" w:hAnsi="仿宋" w:cs="宋体" w:hint="eastAsia"/>
          <w:kern w:val="0"/>
          <w:sz w:val="28"/>
          <w:szCs w:val="28"/>
        </w:rPr>
        <w:t>4</w:t>
      </w:r>
      <w:r w:rsidRPr="00E22A6F">
        <w:rPr>
          <w:rFonts w:ascii="仿宋" w:eastAsia="仿宋" w:hAnsi="仿宋" w:cs="宋体" w:hint="eastAsia"/>
          <w:kern w:val="0"/>
          <w:sz w:val="28"/>
          <w:szCs w:val="28"/>
        </w:rPr>
        <w:t>包：</w:t>
      </w:r>
      <w:r w:rsidR="008850F4">
        <w:rPr>
          <w:rFonts w:ascii="仿宋" w:eastAsia="仿宋" w:hAnsi="仿宋" w:cs="宋体" w:hint="eastAsia"/>
          <w:kern w:val="0"/>
          <w:sz w:val="28"/>
          <w:szCs w:val="28"/>
        </w:rPr>
        <w:t>质保3年</w:t>
      </w:r>
      <w:r w:rsidRPr="00E22A6F">
        <w:rPr>
          <w:rFonts w:ascii="仿宋" w:eastAsia="仿宋" w:hAnsi="仿宋" w:cs="宋体" w:hint="eastAsia"/>
          <w:kern w:val="0"/>
          <w:sz w:val="28"/>
          <w:szCs w:val="28"/>
        </w:rPr>
        <w:t>。</w:t>
      </w:r>
    </w:p>
    <w:p w14:paraId="5910718A" w14:textId="1B127A23" w:rsidR="00DB2F68" w:rsidRDefault="00F67EB9" w:rsidP="003300A2">
      <w:pPr>
        <w:contextualSpacing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1"/>
        </w:rPr>
        <w:t>招标公告发布日期：</w:t>
      </w:r>
      <w:r w:rsidR="0068717A">
        <w:rPr>
          <w:rFonts w:ascii="仿宋" w:eastAsia="仿宋" w:hAnsi="仿宋" w:cs="仿宋_GB2312" w:hint="eastAsia"/>
          <w:sz w:val="28"/>
          <w:szCs w:val="28"/>
        </w:rPr>
        <w:t>2026年8月21日</w:t>
      </w:r>
    </w:p>
    <w:p w14:paraId="7EA5EF7C" w14:textId="1B4ADD8B" w:rsidR="00DB2F68" w:rsidRDefault="00F67EB9" w:rsidP="003300A2">
      <w:pPr>
        <w:contextualSpacing/>
        <w:rPr>
          <w:rFonts w:ascii="仿宋" w:eastAsia="仿宋" w:hAnsi="仿宋" w:cs="宋体"/>
          <w:kern w:val="0"/>
          <w:sz w:val="28"/>
          <w:szCs w:val="28"/>
        </w:rPr>
      </w:pPr>
      <w:r w:rsidRPr="004F3F39">
        <w:rPr>
          <w:rFonts w:ascii="仿宋" w:eastAsia="仿宋" w:hAnsi="仿宋" w:hint="eastAsia"/>
          <w:b/>
          <w:sz w:val="28"/>
          <w:szCs w:val="21"/>
        </w:rPr>
        <w:t>定标日期：</w:t>
      </w:r>
      <w:r w:rsidRPr="004F3F39">
        <w:rPr>
          <w:rFonts w:ascii="仿宋" w:eastAsia="仿宋" w:hAnsi="仿宋" w:hint="eastAsia"/>
          <w:sz w:val="28"/>
          <w:szCs w:val="21"/>
        </w:rPr>
        <w:t>202</w:t>
      </w:r>
      <w:r w:rsidR="00D234DA" w:rsidRPr="004F3F39">
        <w:rPr>
          <w:rFonts w:ascii="仿宋" w:eastAsia="仿宋" w:hAnsi="仿宋" w:hint="eastAsia"/>
          <w:sz w:val="28"/>
          <w:szCs w:val="21"/>
        </w:rPr>
        <w:t>6</w:t>
      </w:r>
      <w:r w:rsidRPr="004F3F39">
        <w:rPr>
          <w:rFonts w:ascii="仿宋" w:eastAsia="仿宋" w:hAnsi="仿宋" w:hint="eastAsia"/>
          <w:sz w:val="28"/>
          <w:szCs w:val="21"/>
        </w:rPr>
        <w:t>年</w:t>
      </w:r>
      <w:r w:rsidR="001D4D99" w:rsidRPr="004F3F39">
        <w:rPr>
          <w:rFonts w:ascii="仿宋" w:eastAsia="仿宋" w:hAnsi="仿宋" w:hint="eastAsia"/>
          <w:sz w:val="28"/>
          <w:szCs w:val="21"/>
        </w:rPr>
        <w:t>9</w:t>
      </w:r>
      <w:r w:rsidRPr="004F3F39">
        <w:rPr>
          <w:rFonts w:ascii="仿宋" w:eastAsia="仿宋" w:hAnsi="仿宋" w:hint="eastAsia"/>
          <w:sz w:val="28"/>
          <w:szCs w:val="21"/>
        </w:rPr>
        <w:t>月</w:t>
      </w:r>
      <w:r w:rsidR="004F3F39" w:rsidRPr="004F3F39">
        <w:rPr>
          <w:rFonts w:ascii="仿宋" w:eastAsia="仿宋" w:hAnsi="仿宋" w:hint="eastAsia"/>
          <w:sz w:val="28"/>
          <w:szCs w:val="21"/>
        </w:rPr>
        <w:t>18</w:t>
      </w:r>
      <w:r w:rsidRPr="004F3F39">
        <w:rPr>
          <w:rFonts w:ascii="仿宋" w:eastAsia="仿宋" w:hAnsi="仿宋" w:hint="eastAsia"/>
          <w:sz w:val="28"/>
          <w:szCs w:val="21"/>
        </w:rPr>
        <w:t>日</w:t>
      </w:r>
      <w:bookmarkStart w:id="4" w:name="_GoBack"/>
      <w:bookmarkEnd w:id="4"/>
    </w:p>
    <w:p w14:paraId="20E1569E" w14:textId="27093F15" w:rsidR="00DB2F68" w:rsidRDefault="00F67EB9" w:rsidP="003300A2">
      <w:pPr>
        <w:contextualSpacing/>
        <w:rPr>
          <w:rFonts w:ascii="仿宋" w:eastAsia="仿宋" w:hAnsi="仿宋"/>
          <w:b/>
          <w:sz w:val="28"/>
          <w:szCs w:val="21"/>
        </w:rPr>
      </w:pPr>
      <w:r>
        <w:rPr>
          <w:rFonts w:ascii="仿宋" w:eastAsia="仿宋" w:hAnsi="仿宋" w:hint="eastAsia"/>
          <w:b/>
          <w:sz w:val="28"/>
          <w:szCs w:val="21"/>
        </w:rPr>
        <w:t>中标供应商评审总得分：</w:t>
      </w:r>
      <w:r w:rsidR="00D70B18">
        <w:rPr>
          <w:rFonts w:ascii="仿宋" w:eastAsia="仿宋" w:hAnsi="仿宋" w:hint="eastAsia"/>
          <w:b/>
          <w:sz w:val="28"/>
          <w:szCs w:val="21"/>
        </w:rPr>
        <w:t xml:space="preserve"> </w:t>
      </w:r>
    </w:p>
    <w:tbl>
      <w:tblPr>
        <w:tblW w:w="479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3"/>
        <w:gridCol w:w="5984"/>
        <w:gridCol w:w="1753"/>
      </w:tblGrid>
      <w:tr w:rsidR="00D70B18" w:rsidRPr="00F971C9" w14:paraId="0F841B06" w14:textId="77777777" w:rsidTr="003300A2">
        <w:trPr>
          <w:trHeight w:val="548"/>
        </w:trPr>
        <w:tc>
          <w:tcPr>
            <w:tcW w:w="639" w:type="pct"/>
            <w:shd w:val="clear" w:color="auto" w:fill="auto"/>
            <w:vAlign w:val="center"/>
            <w:hideMark/>
          </w:tcPr>
          <w:p w14:paraId="722FE556" w14:textId="77777777" w:rsidR="00D70B18" w:rsidRPr="00BA7F6B" w:rsidRDefault="00D70B18" w:rsidP="003300A2">
            <w:pPr>
              <w:widowControl/>
              <w:jc w:val="center"/>
              <w:rPr>
                <w:rFonts w:ascii="仿宋" w:eastAsia="仿宋" w:hAnsi="仿宋" w:cs="宋体"/>
                <w:b/>
                <w:bCs/>
                <w:kern w:val="0"/>
                <w:sz w:val="28"/>
                <w:szCs w:val="28"/>
              </w:rPr>
            </w:pPr>
            <w:proofErr w:type="gramStart"/>
            <w:r w:rsidRPr="00BA7F6B">
              <w:rPr>
                <w:rFonts w:ascii="仿宋" w:eastAsia="仿宋" w:hAnsi="仿宋" w:cs="宋体" w:hint="eastAsia"/>
                <w:b/>
                <w:bCs/>
                <w:kern w:val="0"/>
                <w:sz w:val="28"/>
                <w:szCs w:val="28"/>
              </w:rPr>
              <w:t>包号</w:t>
            </w:r>
            <w:proofErr w:type="gramEnd"/>
          </w:p>
        </w:tc>
        <w:tc>
          <w:tcPr>
            <w:tcW w:w="3373" w:type="pct"/>
            <w:shd w:val="clear" w:color="auto" w:fill="auto"/>
            <w:vAlign w:val="center"/>
            <w:hideMark/>
          </w:tcPr>
          <w:p w14:paraId="327DFC9E" w14:textId="77777777" w:rsidR="00D70B18" w:rsidRPr="00BA7F6B" w:rsidRDefault="00D70B18" w:rsidP="003300A2">
            <w:pPr>
              <w:widowControl/>
              <w:jc w:val="center"/>
              <w:rPr>
                <w:rFonts w:ascii="仿宋" w:eastAsia="仿宋" w:hAnsi="仿宋" w:cs="宋体"/>
                <w:b/>
                <w:bCs/>
                <w:kern w:val="0"/>
                <w:sz w:val="28"/>
                <w:szCs w:val="28"/>
              </w:rPr>
            </w:pPr>
            <w:r w:rsidRPr="00BA7F6B">
              <w:rPr>
                <w:rFonts w:ascii="仿宋" w:eastAsia="仿宋" w:hAnsi="仿宋" w:cs="宋体" w:hint="eastAsia"/>
                <w:b/>
                <w:bCs/>
                <w:kern w:val="0"/>
                <w:sz w:val="28"/>
                <w:szCs w:val="28"/>
              </w:rPr>
              <w:t>中标供应商名称</w:t>
            </w:r>
          </w:p>
        </w:tc>
        <w:tc>
          <w:tcPr>
            <w:tcW w:w="988" w:type="pct"/>
            <w:shd w:val="clear" w:color="auto" w:fill="auto"/>
            <w:vAlign w:val="center"/>
            <w:hideMark/>
          </w:tcPr>
          <w:p w14:paraId="2651144A" w14:textId="77777777" w:rsidR="00D70B18" w:rsidRPr="00BA7F6B" w:rsidRDefault="00D70B18" w:rsidP="003300A2">
            <w:pPr>
              <w:widowControl/>
              <w:jc w:val="center"/>
              <w:rPr>
                <w:rFonts w:ascii="仿宋" w:eastAsia="仿宋" w:hAnsi="仿宋" w:cs="宋体"/>
                <w:b/>
                <w:bCs/>
                <w:kern w:val="0"/>
                <w:sz w:val="28"/>
                <w:szCs w:val="28"/>
              </w:rPr>
            </w:pPr>
            <w:r w:rsidRPr="00BA7F6B">
              <w:rPr>
                <w:rFonts w:ascii="仿宋" w:eastAsia="仿宋" w:hAnsi="仿宋" w:cs="宋体" w:hint="eastAsia"/>
                <w:b/>
                <w:bCs/>
                <w:kern w:val="0"/>
                <w:sz w:val="28"/>
                <w:szCs w:val="28"/>
              </w:rPr>
              <w:t>得分</w:t>
            </w:r>
          </w:p>
        </w:tc>
      </w:tr>
      <w:tr w:rsidR="0010477D" w:rsidRPr="00F971C9" w14:paraId="6699392A" w14:textId="77777777" w:rsidTr="003300A2">
        <w:trPr>
          <w:trHeight w:val="57"/>
        </w:trPr>
        <w:tc>
          <w:tcPr>
            <w:tcW w:w="639" w:type="pct"/>
            <w:shd w:val="clear" w:color="auto" w:fill="auto"/>
            <w:vAlign w:val="center"/>
            <w:hideMark/>
          </w:tcPr>
          <w:p w14:paraId="5A0D7B3D" w14:textId="717C257A" w:rsidR="0010477D" w:rsidRPr="00BA7F6B" w:rsidRDefault="0010477D" w:rsidP="003300A2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1</w:t>
            </w:r>
          </w:p>
        </w:tc>
        <w:tc>
          <w:tcPr>
            <w:tcW w:w="3373" w:type="pct"/>
            <w:shd w:val="clear" w:color="auto" w:fill="auto"/>
            <w:vAlign w:val="center"/>
          </w:tcPr>
          <w:p w14:paraId="523DA6A1" w14:textId="08E8E690" w:rsidR="0010477D" w:rsidRPr="00BA7F6B" w:rsidRDefault="000D7759" w:rsidP="003300A2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0D7759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北京博艾康科技发展有限公司</w:t>
            </w:r>
          </w:p>
        </w:tc>
        <w:tc>
          <w:tcPr>
            <w:tcW w:w="988" w:type="pct"/>
            <w:shd w:val="clear" w:color="auto" w:fill="auto"/>
            <w:vAlign w:val="center"/>
          </w:tcPr>
          <w:p w14:paraId="222E55AB" w14:textId="5C5E3668" w:rsidR="0010477D" w:rsidRPr="00BA7F6B" w:rsidRDefault="000D7759" w:rsidP="003300A2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0D7759">
              <w:rPr>
                <w:rFonts w:ascii="仿宋" w:eastAsia="仿宋" w:hAnsi="仿宋" w:cs="宋体"/>
                <w:kern w:val="0"/>
                <w:sz w:val="28"/>
                <w:szCs w:val="28"/>
              </w:rPr>
              <w:t>81.88</w:t>
            </w:r>
          </w:p>
        </w:tc>
      </w:tr>
      <w:tr w:rsidR="000B1281" w:rsidRPr="00F971C9" w14:paraId="48D1D50B" w14:textId="77777777" w:rsidTr="003300A2">
        <w:trPr>
          <w:trHeight w:val="57"/>
        </w:trPr>
        <w:tc>
          <w:tcPr>
            <w:tcW w:w="639" w:type="pct"/>
            <w:shd w:val="clear" w:color="auto" w:fill="auto"/>
            <w:vAlign w:val="center"/>
          </w:tcPr>
          <w:p w14:paraId="122F86DE" w14:textId="266B2F08" w:rsidR="000B1281" w:rsidRDefault="000B1281" w:rsidP="003300A2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2</w:t>
            </w:r>
          </w:p>
        </w:tc>
        <w:tc>
          <w:tcPr>
            <w:tcW w:w="3373" w:type="pct"/>
            <w:shd w:val="clear" w:color="auto" w:fill="auto"/>
            <w:vAlign w:val="center"/>
          </w:tcPr>
          <w:p w14:paraId="44559E8E" w14:textId="553F28AD" w:rsidR="000B1281" w:rsidRPr="004E02B1" w:rsidRDefault="001D6D41" w:rsidP="003300A2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1D6D41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北京九州通伯特利医疗器械有限公司</w:t>
            </w:r>
          </w:p>
        </w:tc>
        <w:tc>
          <w:tcPr>
            <w:tcW w:w="988" w:type="pct"/>
            <w:shd w:val="clear" w:color="auto" w:fill="auto"/>
            <w:vAlign w:val="center"/>
          </w:tcPr>
          <w:p w14:paraId="23B0985C" w14:textId="0DFC80A0" w:rsidR="000B1281" w:rsidRPr="00C77A6A" w:rsidRDefault="001D6D41" w:rsidP="003300A2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1D6D41">
              <w:rPr>
                <w:rFonts w:ascii="仿宋" w:eastAsia="仿宋" w:hAnsi="仿宋" w:cs="宋体"/>
                <w:kern w:val="0"/>
                <w:sz w:val="28"/>
                <w:szCs w:val="28"/>
              </w:rPr>
              <w:t>90.65</w:t>
            </w:r>
          </w:p>
        </w:tc>
      </w:tr>
      <w:tr w:rsidR="000B1281" w:rsidRPr="00F971C9" w14:paraId="1E46EEC0" w14:textId="77777777" w:rsidTr="003300A2">
        <w:trPr>
          <w:trHeight w:val="57"/>
        </w:trPr>
        <w:tc>
          <w:tcPr>
            <w:tcW w:w="639" w:type="pct"/>
            <w:shd w:val="clear" w:color="auto" w:fill="auto"/>
            <w:vAlign w:val="center"/>
          </w:tcPr>
          <w:p w14:paraId="2E9A71C6" w14:textId="78F80F7C" w:rsidR="000B1281" w:rsidRDefault="000B1281" w:rsidP="003300A2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3</w:t>
            </w:r>
          </w:p>
        </w:tc>
        <w:tc>
          <w:tcPr>
            <w:tcW w:w="3373" w:type="pct"/>
            <w:shd w:val="clear" w:color="auto" w:fill="auto"/>
            <w:vAlign w:val="center"/>
          </w:tcPr>
          <w:p w14:paraId="760B74CC" w14:textId="1CCEFD6F" w:rsidR="000B1281" w:rsidRPr="004E02B1" w:rsidRDefault="00310B8A" w:rsidP="003300A2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310B8A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北京泰佳悦和科技开发有限公司</w:t>
            </w:r>
          </w:p>
        </w:tc>
        <w:tc>
          <w:tcPr>
            <w:tcW w:w="988" w:type="pct"/>
            <w:shd w:val="clear" w:color="auto" w:fill="auto"/>
            <w:vAlign w:val="center"/>
          </w:tcPr>
          <w:p w14:paraId="308CA29B" w14:textId="3C4D14A2" w:rsidR="000B1281" w:rsidRPr="00C77A6A" w:rsidRDefault="00310B8A" w:rsidP="003300A2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310B8A">
              <w:rPr>
                <w:rFonts w:ascii="仿宋" w:eastAsia="仿宋" w:hAnsi="仿宋" w:cs="宋体"/>
                <w:kern w:val="0"/>
                <w:sz w:val="28"/>
                <w:szCs w:val="28"/>
              </w:rPr>
              <w:t>90.9</w:t>
            </w: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0</w:t>
            </w:r>
          </w:p>
        </w:tc>
      </w:tr>
      <w:tr w:rsidR="000B1281" w:rsidRPr="00F971C9" w14:paraId="3E323013" w14:textId="77777777" w:rsidTr="003300A2">
        <w:trPr>
          <w:trHeight w:val="57"/>
        </w:trPr>
        <w:tc>
          <w:tcPr>
            <w:tcW w:w="639" w:type="pct"/>
            <w:shd w:val="clear" w:color="auto" w:fill="auto"/>
            <w:vAlign w:val="center"/>
          </w:tcPr>
          <w:p w14:paraId="7ED4C0AB" w14:textId="5F76F01F" w:rsidR="000B1281" w:rsidRDefault="000B1281" w:rsidP="003300A2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4</w:t>
            </w:r>
          </w:p>
        </w:tc>
        <w:tc>
          <w:tcPr>
            <w:tcW w:w="3373" w:type="pct"/>
            <w:shd w:val="clear" w:color="auto" w:fill="auto"/>
            <w:vAlign w:val="center"/>
          </w:tcPr>
          <w:p w14:paraId="42F06D70" w14:textId="4AD34011" w:rsidR="000B1281" w:rsidRPr="004E02B1" w:rsidRDefault="008850F4" w:rsidP="003300A2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850F4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华润新康（北京）医疗科技有限公司</w:t>
            </w:r>
          </w:p>
        </w:tc>
        <w:tc>
          <w:tcPr>
            <w:tcW w:w="988" w:type="pct"/>
            <w:shd w:val="clear" w:color="auto" w:fill="auto"/>
            <w:vAlign w:val="center"/>
          </w:tcPr>
          <w:p w14:paraId="1CA34246" w14:textId="3255A259" w:rsidR="000B1281" w:rsidRPr="00C77A6A" w:rsidRDefault="005910B3" w:rsidP="003300A2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5910B3">
              <w:rPr>
                <w:rFonts w:ascii="仿宋" w:eastAsia="仿宋" w:hAnsi="仿宋" w:cs="宋体"/>
                <w:kern w:val="0"/>
                <w:sz w:val="28"/>
                <w:szCs w:val="28"/>
              </w:rPr>
              <w:t>91.88</w:t>
            </w:r>
          </w:p>
        </w:tc>
      </w:tr>
    </w:tbl>
    <w:p w14:paraId="635F68C6" w14:textId="77777777" w:rsidR="00DB2F68" w:rsidRDefault="00F67EB9" w:rsidP="003300A2">
      <w:pPr>
        <w:spacing w:line="360" w:lineRule="auto"/>
        <w:contextualSpacing/>
        <w:rPr>
          <w:rFonts w:ascii="仿宋" w:eastAsia="仿宋" w:hAnsi="仿宋" w:cs="宋体"/>
          <w:b/>
          <w:kern w:val="0"/>
          <w:sz w:val="28"/>
          <w:szCs w:val="28"/>
        </w:rPr>
      </w:pPr>
      <w:r>
        <w:rPr>
          <w:rFonts w:ascii="仿宋" w:eastAsia="仿宋" w:hAnsi="仿宋" w:cs="宋体" w:hint="eastAsia"/>
          <w:b/>
          <w:kern w:val="0"/>
          <w:sz w:val="28"/>
          <w:szCs w:val="28"/>
        </w:rPr>
        <w:t>九、凡对本次公告内容提出询问，请按以下方式联系。</w:t>
      </w:r>
    </w:p>
    <w:p w14:paraId="7B45C578" w14:textId="77777777" w:rsidR="00DB2F68" w:rsidRDefault="00F67EB9" w:rsidP="003300A2">
      <w:pPr>
        <w:pStyle w:val="20"/>
        <w:spacing w:before="0" w:after="0" w:line="360" w:lineRule="auto"/>
        <w:contextualSpacing/>
        <w:rPr>
          <w:rFonts w:ascii="仿宋" w:eastAsia="仿宋" w:hAnsi="仿宋" w:cs="宋体"/>
          <w:b w:val="0"/>
          <w:sz w:val="28"/>
          <w:szCs w:val="28"/>
        </w:rPr>
      </w:pPr>
      <w:bookmarkStart w:id="5" w:name="_Toc35393810"/>
      <w:bookmarkStart w:id="6" w:name="_Toc35393641"/>
      <w:bookmarkStart w:id="7" w:name="_Toc28359023"/>
      <w:bookmarkStart w:id="8" w:name="_Toc28359100"/>
      <w:r>
        <w:rPr>
          <w:rFonts w:ascii="仿宋" w:eastAsia="仿宋" w:hAnsi="仿宋" w:cs="宋体" w:hint="eastAsia"/>
          <w:b w:val="0"/>
          <w:sz w:val="28"/>
          <w:szCs w:val="28"/>
        </w:rPr>
        <w:t>1.采购人信息</w:t>
      </w:r>
      <w:bookmarkEnd w:id="5"/>
      <w:bookmarkEnd w:id="6"/>
      <w:bookmarkEnd w:id="7"/>
      <w:bookmarkEnd w:id="8"/>
    </w:p>
    <w:p w14:paraId="69A985F2" w14:textId="77777777" w:rsidR="00DB2F68" w:rsidRDefault="00F67EB9" w:rsidP="004E02B1">
      <w:pPr>
        <w:spacing w:line="360" w:lineRule="auto"/>
        <w:contextualSpacing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 w:rsidRPr="004E02B1">
        <w:rPr>
          <w:rFonts w:ascii="仿宋" w:eastAsia="仿宋" w:hAnsi="仿宋" w:hint="eastAsia"/>
          <w:sz w:val="28"/>
          <w:szCs w:val="28"/>
          <w:u w:val="single"/>
        </w:rPr>
        <w:t>首都医科大学附属北京安贞医院</w:t>
      </w:r>
    </w:p>
    <w:p w14:paraId="0EB2F7D4" w14:textId="77777777" w:rsidR="00DB2F68" w:rsidRPr="004E02B1" w:rsidRDefault="00F67EB9" w:rsidP="004E02B1">
      <w:pPr>
        <w:spacing w:line="360" w:lineRule="auto"/>
        <w:contextualSpacing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    址：</w:t>
      </w:r>
      <w:r w:rsidRPr="004E02B1">
        <w:rPr>
          <w:rFonts w:ascii="仿宋" w:eastAsia="仿宋" w:hAnsi="仿宋" w:hint="eastAsia"/>
          <w:sz w:val="28"/>
          <w:szCs w:val="28"/>
          <w:u w:val="single"/>
        </w:rPr>
        <w:t>北京市朝阳区安贞路2号</w:t>
      </w:r>
    </w:p>
    <w:p w14:paraId="0C75F35A" w14:textId="77777777" w:rsidR="00DB2F68" w:rsidRDefault="00F67EB9" w:rsidP="004E02B1">
      <w:pPr>
        <w:spacing w:line="360" w:lineRule="auto"/>
        <w:contextualSpacing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 w:rsidRPr="004E02B1">
        <w:rPr>
          <w:rFonts w:ascii="仿宋" w:eastAsia="仿宋" w:hAnsi="仿宋"/>
          <w:sz w:val="28"/>
          <w:szCs w:val="28"/>
          <w:u w:val="single"/>
        </w:rPr>
        <w:t>010-64456407</w:t>
      </w:r>
    </w:p>
    <w:p w14:paraId="6D75B154" w14:textId="77777777" w:rsidR="00DB2F68" w:rsidRDefault="00F67EB9" w:rsidP="003300A2">
      <w:pPr>
        <w:pStyle w:val="20"/>
        <w:spacing w:before="0" w:after="0" w:line="360" w:lineRule="auto"/>
        <w:contextualSpacing/>
        <w:rPr>
          <w:rFonts w:ascii="仿宋" w:eastAsia="仿宋" w:hAnsi="仿宋" w:cs="宋体"/>
          <w:b w:val="0"/>
          <w:sz w:val="28"/>
          <w:szCs w:val="28"/>
        </w:rPr>
      </w:pPr>
      <w:bookmarkStart w:id="9" w:name="_Toc35393811"/>
      <w:bookmarkStart w:id="10" w:name="_Toc35393642"/>
      <w:bookmarkStart w:id="11" w:name="_Toc28359024"/>
      <w:bookmarkStart w:id="12" w:name="_Toc28359101"/>
      <w:r>
        <w:rPr>
          <w:rFonts w:ascii="仿宋" w:eastAsia="仿宋" w:hAnsi="仿宋" w:cs="宋体" w:hint="eastAsia"/>
          <w:b w:val="0"/>
          <w:sz w:val="28"/>
          <w:szCs w:val="28"/>
        </w:rPr>
        <w:t>2.采购代理机构信息</w:t>
      </w:r>
      <w:bookmarkEnd w:id="9"/>
      <w:bookmarkEnd w:id="10"/>
      <w:bookmarkEnd w:id="11"/>
      <w:bookmarkEnd w:id="12"/>
    </w:p>
    <w:p w14:paraId="008D1B25" w14:textId="77777777" w:rsidR="00DB2F68" w:rsidRDefault="00F67EB9" w:rsidP="003300A2">
      <w:pPr>
        <w:spacing w:line="360" w:lineRule="auto"/>
        <w:contextualSpacing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>中技国际招标有限公司</w:t>
      </w:r>
    </w:p>
    <w:p w14:paraId="5DEE1CCF" w14:textId="77777777" w:rsidR="00DB2F68" w:rsidRDefault="00F67EB9" w:rsidP="003300A2">
      <w:pPr>
        <w:spacing w:line="360" w:lineRule="auto"/>
        <w:contextualSpacing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　  址：</w:t>
      </w:r>
      <w:r>
        <w:rPr>
          <w:rFonts w:ascii="仿宋" w:eastAsia="仿宋" w:hAnsi="仿宋" w:hint="eastAsia"/>
          <w:sz w:val="28"/>
          <w:szCs w:val="28"/>
          <w:u w:val="single"/>
        </w:rPr>
        <w:t>北京市丰台区西营街1号院通用时代中心C座9层</w:t>
      </w:r>
    </w:p>
    <w:p w14:paraId="065C6BF2" w14:textId="77777777" w:rsidR="00DB2F68" w:rsidRDefault="00F67EB9" w:rsidP="003300A2">
      <w:pPr>
        <w:spacing w:line="360" w:lineRule="auto"/>
        <w:contextualSpacing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 w:hint="eastAsia"/>
          <w:sz w:val="28"/>
          <w:szCs w:val="28"/>
          <w:u w:val="single"/>
        </w:rPr>
        <w:t>010－81168492</w:t>
      </w:r>
    </w:p>
    <w:p w14:paraId="083BDA49" w14:textId="77777777" w:rsidR="00DB2F68" w:rsidRDefault="00F67EB9" w:rsidP="003300A2">
      <w:pPr>
        <w:pStyle w:val="20"/>
        <w:spacing w:before="0" w:after="0" w:line="360" w:lineRule="auto"/>
        <w:contextualSpacing/>
        <w:rPr>
          <w:rFonts w:ascii="仿宋" w:eastAsia="仿宋" w:hAnsi="仿宋" w:cs="宋体"/>
          <w:b w:val="0"/>
          <w:sz w:val="28"/>
          <w:szCs w:val="28"/>
        </w:rPr>
      </w:pPr>
      <w:bookmarkStart w:id="13" w:name="_Toc35393643"/>
      <w:bookmarkStart w:id="14" w:name="_Toc35393812"/>
      <w:bookmarkStart w:id="15" w:name="_Toc28359025"/>
      <w:bookmarkStart w:id="16" w:name="_Toc28359102"/>
      <w:r>
        <w:rPr>
          <w:rFonts w:ascii="仿宋" w:eastAsia="仿宋" w:hAnsi="仿宋" w:cs="宋体" w:hint="eastAsia"/>
          <w:b w:val="0"/>
          <w:sz w:val="28"/>
          <w:szCs w:val="28"/>
        </w:rPr>
        <w:lastRenderedPageBreak/>
        <w:t>3.项目</w:t>
      </w:r>
      <w:r>
        <w:rPr>
          <w:rFonts w:ascii="仿宋" w:eastAsia="仿宋" w:hAnsi="仿宋" w:cs="宋体"/>
          <w:b w:val="0"/>
          <w:sz w:val="28"/>
          <w:szCs w:val="28"/>
        </w:rPr>
        <w:t>联系方式</w:t>
      </w:r>
      <w:bookmarkEnd w:id="13"/>
      <w:bookmarkEnd w:id="14"/>
      <w:bookmarkEnd w:id="15"/>
      <w:bookmarkEnd w:id="16"/>
    </w:p>
    <w:p w14:paraId="1A148594" w14:textId="76419399" w:rsidR="00DB2F68" w:rsidRDefault="00F67EB9" w:rsidP="003300A2">
      <w:pPr>
        <w:pStyle w:val="a6"/>
        <w:spacing w:line="360" w:lineRule="auto"/>
        <w:contextualSpacing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项目联系人：</w:t>
      </w:r>
      <w:r w:rsidR="00A36A37" w:rsidRPr="00A36A37">
        <w:rPr>
          <w:rFonts w:ascii="仿宋" w:eastAsia="仿宋" w:hAnsi="仿宋" w:hint="eastAsia"/>
          <w:sz w:val="28"/>
          <w:szCs w:val="28"/>
          <w:u w:val="single"/>
        </w:rPr>
        <w:t>姚玮</w:t>
      </w:r>
      <w:r w:rsidR="004F757C">
        <w:rPr>
          <w:rFonts w:ascii="仿宋" w:eastAsia="仿宋" w:hAnsi="仿宋" w:hint="eastAsia"/>
          <w:sz w:val="28"/>
          <w:szCs w:val="28"/>
          <w:u w:val="single"/>
        </w:rPr>
        <w:t>、</w:t>
      </w:r>
      <w:r w:rsidR="00A36A37" w:rsidRPr="00A36A37">
        <w:rPr>
          <w:rFonts w:ascii="仿宋" w:eastAsia="仿宋" w:hAnsi="仿宋" w:hint="eastAsia"/>
          <w:sz w:val="28"/>
          <w:szCs w:val="28"/>
          <w:u w:val="single"/>
        </w:rPr>
        <w:t>孙薇</w:t>
      </w:r>
    </w:p>
    <w:p w14:paraId="6575BB2F" w14:textId="4CC850F6" w:rsidR="00DB2F68" w:rsidRDefault="00F67EB9" w:rsidP="003300A2">
      <w:pPr>
        <w:spacing w:line="360" w:lineRule="auto"/>
        <w:contextualSpacing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电     话：</w:t>
      </w:r>
      <w:r w:rsidR="00A36A37" w:rsidRPr="00A36A37">
        <w:rPr>
          <w:rFonts w:ascii="仿宋" w:eastAsia="仿宋" w:hAnsi="仿宋" w:hint="eastAsia"/>
          <w:sz w:val="28"/>
          <w:szCs w:val="28"/>
          <w:u w:val="single"/>
        </w:rPr>
        <w:t>010-81168492</w:t>
      </w:r>
    </w:p>
    <w:bookmarkEnd w:id="0"/>
    <w:bookmarkEnd w:id="1"/>
    <w:p w14:paraId="5FD241A4" w14:textId="77777777" w:rsidR="00DB2F68" w:rsidRDefault="00F67EB9" w:rsidP="003300A2">
      <w:pPr>
        <w:spacing w:line="360" w:lineRule="auto"/>
        <w:contextualSpacing/>
        <w:rPr>
          <w:rFonts w:ascii="仿宋" w:eastAsia="仿宋" w:hAnsi="仿宋" w:cs="宋体"/>
          <w:b/>
          <w:kern w:val="0"/>
          <w:sz w:val="28"/>
          <w:szCs w:val="28"/>
        </w:rPr>
      </w:pPr>
      <w:r>
        <w:rPr>
          <w:rFonts w:ascii="仿宋" w:eastAsia="仿宋" w:hAnsi="仿宋" w:cs="宋体" w:hint="eastAsia"/>
          <w:b/>
          <w:kern w:val="0"/>
          <w:sz w:val="28"/>
          <w:szCs w:val="28"/>
        </w:rPr>
        <w:t>十、附件</w:t>
      </w:r>
    </w:p>
    <w:p w14:paraId="7024B8FB" w14:textId="77777777" w:rsidR="00DB2F68" w:rsidRDefault="00F67EB9" w:rsidP="003300A2">
      <w:pPr>
        <w:spacing w:line="360" w:lineRule="auto"/>
        <w:contextualSpacing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1、招标文件</w:t>
      </w:r>
    </w:p>
    <w:p w14:paraId="2C379F1E" w14:textId="77777777" w:rsidR="00DB2F68" w:rsidRDefault="00F67EB9" w:rsidP="003300A2">
      <w:pPr>
        <w:spacing w:line="360" w:lineRule="auto"/>
        <w:contextualSpacing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2、中标公告</w:t>
      </w:r>
    </w:p>
    <w:p w14:paraId="49BE88F5" w14:textId="217FB5A6" w:rsidR="008E6E8C" w:rsidRPr="008E6E8C" w:rsidRDefault="008E6E8C" w:rsidP="008E6E8C">
      <w:pPr>
        <w:spacing w:line="360" w:lineRule="auto"/>
        <w:contextualSpacing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8E6E8C">
        <w:rPr>
          <w:rFonts w:ascii="仿宋" w:eastAsia="仿宋" w:hAnsi="仿宋" w:cs="宋体" w:hint="eastAsia"/>
          <w:kern w:val="0"/>
          <w:sz w:val="28"/>
          <w:szCs w:val="28"/>
        </w:rPr>
        <w:t>3、中小企业声明函</w:t>
      </w:r>
    </w:p>
    <w:sectPr w:rsidR="008E6E8C" w:rsidRPr="008E6E8C" w:rsidSect="003300A2">
      <w:footerReference w:type="even" r:id="rId7"/>
      <w:footerReference w:type="default" r:id="rId8"/>
      <w:pgSz w:w="11906" w:h="16838"/>
      <w:pgMar w:top="1800" w:right="1440" w:bottom="1800" w:left="1440" w:header="851" w:footer="1111" w:gutter="0"/>
      <w:cols w:space="720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01634E" w14:textId="77777777" w:rsidR="00564301" w:rsidRDefault="00564301">
      <w:r>
        <w:separator/>
      </w:r>
    </w:p>
    <w:p w14:paraId="304B9EED" w14:textId="77777777" w:rsidR="00564301" w:rsidRDefault="00564301"/>
    <w:p w14:paraId="601CA810" w14:textId="77777777" w:rsidR="00564301" w:rsidRDefault="00564301"/>
    <w:p w14:paraId="46684FF8" w14:textId="77777777" w:rsidR="00564301" w:rsidRDefault="00564301"/>
    <w:p w14:paraId="2AD0B4FC" w14:textId="77777777" w:rsidR="00564301" w:rsidRDefault="00564301"/>
  </w:endnote>
  <w:endnote w:type="continuationSeparator" w:id="0">
    <w:p w14:paraId="7EECE05E" w14:textId="77777777" w:rsidR="00564301" w:rsidRDefault="00564301">
      <w:r>
        <w:continuationSeparator/>
      </w:r>
    </w:p>
    <w:p w14:paraId="606860FF" w14:textId="77777777" w:rsidR="00564301" w:rsidRDefault="00564301"/>
    <w:p w14:paraId="1F5DF13A" w14:textId="77777777" w:rsidR="00564301" w:rsidRDefault="00564301"/>
    <w:p w14:paraId="71FC08B2" w14:textId="77777777" w:rsidR="00564301" w:rsidRDefault="00564301"/>
    <w:p w14:paraId="6CE69191" w14:textId="77777777" w:rsidR="00564301" w:rsidRDefault="0056430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ADE36C" w14:textId="77777777" w:rsidR="00DB2F68" w:rsidRDefault="00F67EB9">
    <w:pPr>
      <w:pStyle w:val="a8"/>
      <w:framePr w:wrap="around" w:vAnchor="text" w:hAnchor="margin" w:xAlign="center" w:y="1"/>
      <w:ind w:left="753"/>
      <w:rPr>
        <w:rStyle w:val="ac"/>
      </w:rPr>
    </w:pPr>
    <w:r>
      <w:fldChar w:fldCharType="begin"/>
    </w:r>
    <w:r>
      <w:rPr>
        <w:rStyle w:val="ac"/>
      </w:rPr>
      <w:instrText xml:space="preserve">PAGE  </w:instrText>
    </w:r>
    <w:r>
      <w:fldChar w:fldCharType="end"/>
    </w:r>
  </w:p>
  <w:p w14:paraId="790236FC" w14:textId="77777777" w:rsidR="00DB2F68" w:rsidRDefault="00DB2F68">
    <w:pPr>
      <w:pStyle w:val="a8"/>
      <w:ind w:left="753"/>
    </w:pPr>
  </w:p>
  <w:p w14:paraId="671A3194" w14:textId="77777777" w:rsidR="00DB2F68" w:rsidRDefault="00DB2F68">
    <w:pPr>
      <w:ind w:left="753"/>
    </w:pPr>
  </w:p>
  <w:p w14:paraId="5ECF7F7E" w14:textId="77777777" w:rsidR="00DB2F68" w:rsidRDefault="00DB2F68">
    <w:pPr>
      <w:ind w:left="753"/>
    </w:pPr>
  </w:p>
  <w:p w14:paraId="3C7BDC55" w14:textId="77777777" w:rsidR="00DB2F68" w:rsidRDefault="00DB2F68">
    <w:pPr>
      <w:ind w:left="753"/>
    </w:pPr>
  </w:p>
  <w:p w14:paraId="3B1E4941" w14:textId="77777777" w:rsidR="00DB2F68" w:rsidRDefault="00DB2F68">
    <w:pPr>
      <w:ind w:left="753"/>
    </w:pPr>
  </w:p>
  <w:p w14:paraId="7CB9602D" w14:textId="77777777" w:rsidR="00DB2F68" w:rsidRDefault="00DB2F68">
    <w:pPr>
      <w:ind w:left="753"/>
    </w:pPr>
  </w:p>
  <w:p w14:paraId="61B75E88" w14:textId="77777777" w:rsidR="00DB2F68" w:rsidRDefault="00DB2F68">
    <w:pPr>
      <w:ind w:left="753"/>
    </w:pPr>
  </w:p>
  <w:p w14:paraId="51F2052D" w14:textId="77777777" w:rsidR="00DB2F68" w:rsidRDefault="00DB2F68">
    <w:pPr>
      <w:ind w:left="753"/>
    </w:pPr>
  </w:p>
  <w:p w14:paraId="39769DCF" w14:textId="77777777" w:rsidR="00DB2F68" w:rsidRDefault="00DB2F68">
    <w:pPr>
      <w:ind w:left="753"/>
    </w:pPr>
  </w:p>
  <w:p w14:paraId="46657281" w14:textId="77777777" w:rsidR="00DB2F68" w:rsidRDefault="00DB2F68"/>
  <w:p w14:paraId="5204A340" w14:textId="77777777" w:rsidR="00630D6A" w:rsidRDefault="00630D6A"/>
  <w:p w14:paraId="36EE0B3E" w14:textId="77777777" w:rsidR="008841B8" w:rsidRDefault="008841B8"/>
  <w:p w14:paraId="16C20631" w14:textId="77777777" w:rsidR="00D5610D" w:rsidRDefault="00D5610D"/>
  <w:p w14:paraId="70636FF3" w14:textId="77777777" w:rsidR="00000000" w:rsidRDefault="00564301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83E823" w14:textId="77777777" w:rsidR="00DB2F68" w:rsidRDefault="00DB2F68">
    <w:pPr>
      <w:ind w:left="75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63AB2D" w14:textId="77777777" w:rsidR="00564301" w:rsidRDefault="00564301">
      <w:r>
        <w:separator/>
      </w:r>
    </w:p>
    <w:p w14:paraId="55AABD7B" w14:textId="77777777" w:rsidR="00564301" w:rsidRDefault="00564301"/>
    <w:p w14:paraId="1233F340" w14:textId="77777777" w:rsidR="00564301" w:rsidRDefault="00564301"/>
    <w:p w14:paraId="6E079060" w14:textId="77777777" w:rsidR="00564301" w:rsidRDefault="00564301"/>
    <w:p w14:paraId="333AA092" w14:textId="77777777" w:rsidR="00564301" w:rsidRDefault="00564301"/>
  </w:footnote>
  <w:footnote w:type="continuationSeparator" w:id="0">
    <w:p w14:paraId="7F1CC094" w14:textId="77777777" w:rsidR="00564301" w:rsidRDefault="00564301">
      <w:r>
        <w:continuationSeparator/>
      </w:r>
    </w:p>
    <w:p w14:paraId="0D14F8E9" w14:textId="77777777" w:rsidR="00564301" w:rsidRDefault="00564301"/>
    <w:p w14:paraId="789DC1F5" w14:textId="77777777" w:rsidR="00564301" w:rsidRDefault="00564301"/>
    <w:p w14:paraId="5726C080" w14:textId="77777777" w:rsidR="00564301" w:rsidRDefault="00564301"/>
    <w:p w14:paraId="04B3C8F1" w14:textId="77777777" w:rsidR="00564301" w:rsidRDefault="00564301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AyZGQ1OTRiODBjNmRkNWRiNTQ3OWY5ZTEyODM0ODgifQ=="/>
  </w:docVars>
  <w:rsids>
    <w:rsidRoot w:val="002D2F1C"/>
    <w:rsid w:val="00000376"/>
    <w:rsid w:val="000034F2"/>
    <w:rsid w:val="00005DC8"/>
    <w:rsid w:val="00005FCA"/>
    <w:rsid w:val="00016B01"/>
    <w:rsid w:val="00021DC5"/>
    <w:rsid w:val="000224B3"/>
    <w:rsid w:val="00024B76"/>
    <w:rsid w:val="00026EDC"/>
    <w:rsid w:val="00030CCA"/>
    <w:rsid w:val="00035FB0"/>
    <w:rsid w:val="000410E4"/>
    <w:rsid w:val="0004742B"/>
    <w:rsid w:val="00056A0E"/>
    <w:rsid w:val="00060C5B"/>
    <w:rsid w:val="0006326B"/>
    <w:rsid w:val="000650F8"/>
    <w:rsid w:val="00065CB0"/>
    <w:rsid w:val="000662FF"/>
    <w:rsid w:val="00067FC3"/>
    <w:rsid w:val="000713D6"/>
    <w:rsid w:val="00074AC9"/>
    <w:rsid w:val="00075540"/>
    <w:rsid w:val="000771A3"/>
    <w:rsid w:val="00085380"/>
    <w:rsid w:val="00092F81"/>
    <w:rsid w:val="000955E8"/>
    <w:rsid w:val="000A211F"/>
    <w:rsid w:val="000A22BF"/>
    <w:rsid w:val="000A6520"/>
    <w:rsid w:val="000B1281"/>
    <w:rsid w:val="000C05A8"/>
    <w:rsid w:val="000C216E"/>
    <w:rsid w:val="000D0411"/>
    <w:rsid w:val="000D0B93"/>
    <w:rsid w:val="000D7759"/>
    <w:rsid w:val="000E4E4B"/>
    <w:rsid w:val="000F095A"/>
    <w:rsid w:val="000F45FC"/>
    <w:rsid w:val="000F49A8"/>
    <w:rsid w:val="000F7734"/>
    <w:rsid w:val="000F7E2C"/>
    <w:rsid w:val="00102820"/>
    <w:rsid w:val="0010309A"/>
    <w:rsid w:val="0010477D"/>
    <w:rsid w:val="00111962"/>
    <w:rsid w:val="00112DD3"/>
    <w:rsid w:val="00114537"/>
    <w:rsid w:val="00127B8A"/>
    <w:rsid w:val="00127C5D"/>
    <w:rsid w:val="00127DE6"/>
    <w:rsid w:val="00130692"/>
    <w:rsid w:val="00133B15"/>
    <w:rsid w:val="001352D9"/>
    <w:rsid w:val="00136721"/>
    <w:rsid w:val="00136E8B"/>
    <w:rsid w:val="001414AE"/>
    <w:rsid w:val="00145201"/>
    <w:rsid w:val="0015261C"/>
    <w:rsid w:val="001564C9"/>
    <w:rsid w:val="00156DC2"/>
    <w:rsid w:val="0015713C"/>
    <w:rsid w:val="00160B81"/>
    <w:rsid w:val="001619D7"/>
    <w:rsid w:val="00166322"/>
    <w:rsid w:val="00173C05"/>
    <w:rsid w:val="0018160D"/>
    <w:rsid w:val="0018699B"/>
    <w:rsid w:val="00192668"/>
    <w:rsid w:val="00195031"/>
    <w:rsid w:val="00196AEC"/>
    <w:rsid w:val="00197361"/>
    <w:rsid w:val="00197940"/>
    <w:rsid w:val="001A1122"/>
    <w:rsid w:val="001A3F88"/>
    <w:rsid w:val="001A5432"/>
    <w:rsid w:val="001C71CD"/>
    <w:rsid w:val="001D006E"/>
    <w:rsid w:val="001D34BA"/>
    <w:rsid w:val="001D4D99"/>
    <w:rsid w:val="001D6D41"/>
    <w:rsid w:val="001E1645"/>
    <w:rsid w:val="001E3091"/>
    <w:rsid w:val="001E371E"/>
    <w:rsid w:val="001E49E1"/>
    <w:rsid w:val="001E5826"/>
    <w:rsid w:val="001E64C4"/>
    <w:rsid w:val="001F39DB"/>
    <w:rsid w:val="001F5905"/>
    <w:rsid w:val="001F632B"/>
    <w:rsid w:val="00202DE1"/>
    <w:rsid w:val="00204601"/>
    <w:rsid w:val="00205111"/>
    <w:rsid w:val="00213A47"/>
    <w:rsid w:val="002158B3"/>
    <w:rsid w:val="0022084E"/>
    <w:rsid w:val="00233CE4"/>
    <w:rsid w:val="00237DA5"/>
    <w:rsid w:val="00241D89"/>
    <w:rsid w:val="00242658"/>
    <w:rsid w:val="00243A9F"/>
    <w:rsid w:val="0025256B"/>
    <w:rsid w:val="00256215"/>
    <w:rsid w:val="00256DD0"/>
    <w:rsid w:val="00262D13"/>
    <w:rsid w:val="00263715"/>
    <w:rsid w:val="00263B33"/>
    <w:rsid w:val="00265FD6"/>
    <w:rsid w:val="002677C0"/>
    <w:rsid w:val="00271832"/>
    <w:rsid w:val="0027205E"/>
    <w:rsid w:val="00275FC8"/>
    <w:rsid w:val="0027693A"/>
    <w:rsid w:val="002779DA"/>
    <w:rsid w:val="00277AEA"/>
    <w:rsid w:val="002869FF"/>
    <w:rsid w:val="00287135"/>
    <w:rsid w:val="00294993"/>
    <w:rsid w:val="00297194"/>
    <w:rsid w:val="002A0859"/>
    <w:rsid w:val="002A57A7"/>
    <w:rsid w:val="002A61E9"/>
    <w:rsid w:val="002A7B28"/>
    <w:rsid w:val="002B0F41"/>
    <w:rsid w:val="002B34F1"/>
    <w:rsid w:val="002B3D1A"/>
    <w:rsid w:val="002C0016"/>
    <w:rsid w:val="002C0CF1"/>
    <w:rsid w:val="002C3546"/>
    <w:rsid w:val="002C6FD0"/>
    <w:rsid w:val="002D0254"/>
    <w:rsid w:val="002D2F1C"/>
    <w:rsid w:val="002D6B83"/>
    <w:rsid w:val="002E1286"/>
    <w:rsid w:val="002E194F"/>
    <w:rsid w:val="002E415A"/>
    <w:rsid w:val="002E4C04"/>
    <w:rsid w:val="002E68A9"/>
    <w:rsid w:val="002F394F"/>
    <w:rsid w:val="002F445F"/>
    <w:rsid w:val="002F4F53"/>
    <w:rsid w:val="002F7C14"/>
    <w:rsid w:val="00306281"/>
    <w:rsid w:val="00310B8A"/>
    <w:rsid w:val="0031478B"/>
    <w:rsid w:val="00324D86"/>
    <w:rsid w:val="003300A2"/>
    <w:rsid w:val="003311E2"/>
    <w:rsid w:val="00333207"/>
    <w:rsid w:val="00334E6D"/>
    <w:rsid w:val="003353BD"/>
    <w:rsid w:val="00347816"/>
    <w:rsid w:val="00350D36"/>
    <w:rsid w:val="00351881"/>
    <w:rsid w:val="00351E76"/>
    <w:rsid w:val="0035265F"/>
    <w:rsid w:val="00354C80"/>
    <w:rsid w:val="0036201F"/>
    <w:rsid w:val="00363BB5"/>
    <w:rsid w:val="0036680A"/>
    <w:rsid w:val="0037025A"/>
    <w:rsid w:val="00377D46"/>
    <w:rsid w:val="003838D3"/>
    <w:rsid w:val="00384C9F"/>
    <w:rsid w:val="00387A8B"/>
    <w:rsid w:val="0039280E"/>
    <w:rsid w:val="0039314B"/>
    <w:rsid w:val="00393C60"/>
    <w:rsid w:val="00395366"/>
    <w:rsid w:val="003A380E"/>
    <w:rsid w:val="003A6352"/>
    <w:rsid w:val="003B155D"/>
    <w:rsid w:val="003B3314"/>
    <w:rsid w:val="003B3DCC"/>
    <w:rsid w:val="003B520C"/>
    <w:rsid w:val="003B5E4A"/>
    <w:rsid w:val="003B5F7B"/>
    <w:rsid w:val="003C325F"/>
    <w:rsid w:val="003C3F00"/>
    <w:rsid w:val="003C6212"/>
    <w:rsid w:val="003C6239"/>
    <w:rsid w:val="003D42FC"/>
    <w:rsid w:val="003D5032"/>
    <w:rsid w:val="003D74BF"/>
    <w:rsid w:val="003F2A4B"/>
    <w:rsid w:val="003F52E9"/>
    <w:rsid w:val="003F6E9C"/>
    <w:rsid w:val="00413322"/>
    <w:rsid w:val="00414499"/>
    <w:rsid w:val="004267C8"/>
    <w:rsid w:val="00427E6A"/>
    <w:rsid w:val="00435C38"/>
    <w:rsid w:val="00435CF2"/>
    <w:rsid w:val="0044365E"/>
    <w:rsid w:val="00444D31"/>
    <w:rsid w:val="00451C78"/>
    <w:rsid w:val="00453B53"/>
    <w:rsid w:val="00457294"/>
    <w:rsid w:val="004628F6"/>
    <w:rsid w:val="004657A4"/>
    <w:rsid w:val="00465F34"/>
    <w:rsid w:val="00466B41"/>
    <w:rsid w:val="00471465"/>
    <w:rsid w:val="0047278D"/>
    <w:rsid w:val="00485A99"/>
    <w:rsid w:val="0048660A"/>
    <w:rsid w:val="004960F2"/>
    <w:rsid w:val="004A2826"/>
    <w:rsid w:val="004A629A"/>
    <w:rsid w:val="004B0E39"/>
    <w:rsid w:val="004B4082"/>
    <w:rsid w:val="004B545B"/>
    <w:rsid w:val="004C13A1"/>
    <w:rsid w:val="004C1BC8"/>
    <w:rsid w:val="004C7472"/>
    <w:rsid w:val="004D16CF"/>
    <w:rsid w:val="004D2A61"/>
    <w:rsid w:val="004E02B1"/>
    <w:rsid w:val="004E1820"/>
    <w:rsid w:val="004E35AA"/>
    <w:rsid w:val="004E58CC"/>
    <w:rsid w:val="004F00CD"/>
    <w:rsid w:val="004F1764"/>
    <w:rsid w:val="004F17A9"/>
    <w:rsid w:val="004F34C5"/>
    <w:rsid w:val="004F3F39"/>
    <w:rsid w:val="004F4655"/>
    <w:rsid w:val="004F757C"/>
    <w:rsid w:val="00506AEF"/>
    <w:rsid w:val="00507C31"/>
    <w:rsid w:val="00507CE5"/>
    <w:rsid w:val="00514BFF"/>
    <w:rsid w:val="00525576"/>
    <w:rsid w:val="00540DFA"/>
    <w:rsid w:val="00543EB1"/>
    <w:rsid w:val="005442E2"/>
    <w:rsid w:val="0055520F"/>
    <w:rsid w:val="00564301"/>
    <w:rsid w:val="005645A5"/>
    <w:rsid w:val="00564E4B"/>
    <w:rsid w:val="005672D2"/>
    <w:rsid w:val="0057388E"/>
    <w:rsid w:val="00573C99"/>
    <w:rsid w:val="00581DEA"/>
    <w:rsid w:val="00582C00"/>
    <w:rsid w:val="00586314"/>
    <w:rsid w:val="005910B3"/>
    <w:rsid w:val="005977B2"/>
    <w:rsid w:val="005A0E1D"/>
    <w:rsid w:val="005A12B6"/>
    <w:rsid w:val="005A6EE9"/>
    <w:rsid w:val="005A6F50"/>
    <w:rsid w:val="005B20E6"/>
    <w:rsid w:val="005B2F75"/>
    <w:rsid w:val="005B3556"/>
    <w:rsid w:val="005B3A16"/>
    <w:rsid w:val="005B75CF"/>
    <w:rsid w:val="005C1391"/>
    <w:rsid w:val="005C2C9F"/>
    <w:rsid w:val="005C7B03"/>
    <w:rsid w:val="005D2D27"/>
    <w:rsid w:val="005D3BAF"/>
    <w:rsid w:val="005D4A1A"/>
    <w:rsid w:val="005D56B4"/>
    <w:rsid w:val="005D5D31"/>
    <w:rsid w:val="005D7461"/>
    <w:rsid w:val="005E3357"/>
    <w:rsid w:val="005E3714"/>
    <w:rsid w:val="005E4911"/>
    <w:rsid w:val="005E4DCA"/>
    <w:rsid w:val="005E647E"/>
    <w:rsid w:val="005F11D7"/>
    <w:rsid w:val="005F70F8"/>
    <w:rsid w:val="005F7B00"/>
    <w:rsid w:val="006003BE"/>
    <w:rsid w:val="00600631"/>
    <w:rsid w:val="00602793"/>
    <w:rsid w:val="0060628B"/>
    <w:rsid w:val="00607197"/>
    <w:rsid w:val="00610FB1"/>
    <w:rsid w:val="0062506D"/>
    <w:rsid w:val="00630D6A"/>
    <w:rsid w:val="00633466"/>
    <w:rsid w:val="00641AD3"/>
    <w:rsid w:val="00642328"/>
    <w:rsid w:val="006435E4"/>
    <w:rsid w:val="00643C44"/>
    <w:rsid w:val="00645CA5"/>
    <w:rsid w:val="00647A9F"/>
    <w:rsid w:val="00652A7B"/>
    <w:rsid w:val="006543F9"/>
    <w:rsid w:val="006660E0"/>
    <w:rsid w:val="00672B7E"/>
    <w:rsid w:val="00680941"/>
    <w:rsid w:val="006815B4"/>
    <w:rsid w:val="0068274F"/>
    <w:rsid w:val="0068717A"/>
    <w:rsid w:val="00687BB4"/>
    <w:rsid w:val="00692A6C"/>
    <w:rsid w:val="00695462"/>
    <w:rsid w:val="006958D2"/>
    <w:rsid w:val="00697C51"/>
    <w:rsid w:val="00697FC5"/>
    <w:rsid w:val="006A3CC5"/>
    <w:rsid w:val="006A5BE2"/>
    <w:rsid w:val="006A7080"/>
    <w:rsid w:val="006A7F92"/>
    <w:rsid w:val="006B2B30"/>
    <w:rsid w:val="006B3E60"/>
    <w:rsid w:val="006B4C7D"/>
    <w:rsid w:val="006C1BD6"/>
    <w:rsid w:val="006C1D4C"/>
    <w:rsid w:val="006C1DCE"/>
    <w:rsid w:val="006C7982"/>
    <w:rsid w:val="006D145D"/>
    <w:rsid w:val="006D4CD9"/>
    <w:rsid w:val="006E3E2C"/>
    <w:rsid w:val="006E492E"/>
    <w:rsid w:val="006F16D4"/>
    <w:rsid w:val="006F3E16"/>
    <w:rsid w:val="00701CC1"/>
    <w:rsid w:val="00702182"/>
    <w:rsid w:val="00704601"/>
    <w:rsid w:val="007068F3"/>
    <w:rsid w:val="007116DE"/>
    <w:rsid w:val="0071238A"/>
    <w:rsid w:val="00721245"/>
    <w:rsid w:val="00730500"/>
    <w:rsid w:val="0073754B"/>
    <w:rsid w:val="007375FB"/>
    <w:rsid w:val="00744869"/>
    <w:rsid w:val="00751C03"/>
    <w:rsid w:val="0075348C"/>
    <w:rsid w:val="007617B9"/>
    <w:rsid w:val="00761CF7"/>
    <w:rsid w:val="00763057"/>
    <w:rsid w:val="00763A10"/>
    <w:rsid w:val="0076635A"/>
    <w:rsid w:val="007723EF"/>
    <w:rsid w:val="007815C4"/>
    <w:rsid w:val="007826E6"/>
    <w:rsid w:val="0079311B"/>
    <w:rsid w:val="00794539"/>
    <w:rsid w:val="007A3388"/>
    <w:rsid w:val="007A439F"/>
    <w:rsid w:val="007B0968"/>
    <w:rsid w:val="007B2243"/>
    <w:rsid w:val="007B538B"/>
    <w:rsid w:val="007C5D32"/>
    <w:rsid w:val="007D0470"/>
    <w:rsid w:val="007D3FEC"/>
    <w:rsid w:val="007E2E83"/>
    <w:rsid w:val="007E46CB"/>
    <w:rsid w:val="007F054B"/>
    <w:rsid w:val="007F06DA"/>
    <w:rsid w:val="007F0F76"/>
    <w:rsid w:val="007F1B5D"/>
    <w:rsid w:val="00803FEB"/>
    <w:rsid w:val="0080496F"/>
    <w:rsid w:val="008128FD"/>
    <w:rsid w:val="00822120"/>
    <w:rsid w:val="008271FA"/>
    <w:rsid w:val="008276F9"/>
    <w:rsid w:val="0083100E"/>
    <w:rsid w:val="0083203D"/>
    <w:rsid w:val="00834289"/>
    <w:rsid w:val="00840249"/>
    <w:rsid w:val="008410D7"/>
    <w:rsid w:val="00843B2D"/>
    <w:rsid w:val="00851326"/>
    <w:rsid w:val="008522EC"/>
    <w:rsid w:val="0085243B"/>
    <w:rsid w:val="00855D0D"/>
    <w:rsid w:val="0086020F"/>
    <w:rsid w:val="008635A7"/>
    <w:rsid w:val="008719AC"/>
    <w:rsid w:val="00876704"/>
    <w:rsid w:val="0087707A"/>
    <w:rsid w:val="008770AA"/>
    <w:rsid w:val="00877D3B"/>
    <w:rsid w:val="008834C8"/>
    <w:rsid w:val="008841B8"/>
    <w:rsid w:val="008850F4"/>
    <w:rsid w:val="008879BD"/>
    <w:rsid w:val="008A3D3D"/>
    <w:rsid w:val="008A6D3A"/>
    <w:rsid w:val="008B0638"/>
    <w:rsid w:val="008B1124"/>
    <w:rsid w:val="008B1A25"/>
    <w:rsid w:val="008B2628"/>
    <w:rsid w:val="008B3F63"/>
    <w:rsid w:val="008B40F7"/>
    <w:rsid w:val="008B76B4"/>
    <w:rsid w:val="008C4B7C"/>
    <w:rsid w:val="008D0F2A"/>
    <w:rsid w:val="008D188E"/>
    <w:rsid w:val="008E1DF9"/>
    <w:rsid w:val="008E6E8C"/>
    <w:rsid w:val="008E7FD3"/>
    <w:rsid w:val="008F14A7"/>
    <w:rsid w:val="008F173C"/>
    <w:rsid w:val="00900D11"/>
    <w:rsid w:val="00911FCA"/>
    <w:rsid w:val="009129F3"/>
    <w:rsid w:val="0091378D"/>
    <w:rsid w:val="009147FA"/>
    <w:rsid w:val="00916B44"/>
    <w:rsid w:val="00917B6E"/>
    <w:rsid w:val="0092660B"/>
    <w:rsid w:val="00927517"/>
    <w:rsid w:val="00930E33"/>
    <w:rsid w:val="009313C8"/>
    <w:rsid w:val="009415F8"/>
    <w:rsid w:val="009444F4"/>
    <w:rsid w:val="00950007"/>
    <w:rsid w:val="00951BC7"/>
    <w:rsid w:val="00952EE4"/>
    <w:rsid w:val="00956281"/>
    <w:rsid w:val="00956B55"/>
    <w:rsid w:val="00957E06"/>
    <w:rsid w:val="00960768"/>
    <w:rsid w:val="00960D4A"/>
    <w:rsid w:val="009631D8"/>
    <w:rsid w:val="0096450B"/>
    <w:rsid w:val="009706D5"/>
    <w:rsid w:val="00971DA9"/>
    <w:rsid w:val="0097438B"/>
    <w:rsid w:val="009762AB"/>
    <w:rsid w:val="0099354A"/>
    <w:rsid w:val="009A0B92"/>
    <w:rsid w:val="009A1150"/>
    <w:rsid w:val="009A4B9C"/>
    <w:rsid w:val="009A584E"/>
    <w:rsid w:val="009B2E88"/>
    <w:rsid w:val="009B63FC"/>
    <w:rsid w:val="009C178A"/>
    <w:rsid w:val="009C2B53"/>
    <w:rsid w:val="009D3E5C"/>
    <w:rsid w:val="009E37A1"/>
    <w:rsid w:val="009E6943"/>
    <w:rsid w:val="009E69DE"/>
    <w:rsid w:val="009F0E9B"/>
    <w:rsid w:val="009F4C2F"/>
    <w:rsid w:val="00A00D11"/>
    <w:rsid w:val="00A018C1"/>
    <w:rsid w:val="00A01BF0"/>
    <w:rsid w:val="00A02C40"/>
    <w:rsid w:val="00A100AE"/>
    <w:rsid w:val="00A11CB8"/>
    <w:rsid w:val="00A15571"/>
    <w:rsid w:val="00A21260"/>
    <w:rsid w:val="00A21FAF"/>
    <w:rsid w:val="00A222CA"/>
    <w:rsid w:val="00A25AB9"/>
    <w:rsid w:val="00A267B5"/>
    <w:rsid w:val="00A273A2"/>
    <w:rsid w:val="00A27727"/>
    <w:rsid w:val="00A3146C"/>
    <w:rsid w:val="00A362AE"/>
    <w:rsid w:val="00A369EC"/>
    <w:rsid w:val="00A36A37"/>
    <w:rsid w:val="00A41BBD"/>
    <w:rsid w:val="00A47B0B"/>
    <w:rsid w:val="00A56C27"/>
    <w:rsid w:val="00A61DB6"/>
    <w:rsid w:val="00A825B4"/>
    <w:rsid w:val="00A83871"/>
    <w:rsid w:val="00A85753"/>
    <w:rsid w:val="00A87564"/>
    <w:rsid w:val="00A9011A"/>
    <w:rsid w:val="00A92323"/>
    <w:rsid w:val="00AA0EBA"/>
    <w:rsid w:val="00AA1167"/>
    <w:rsid w:val="00AA27AB"/>
    <w:rsid w:val="00AA52CE"/>
    <w:rsid w:val="00AB3400"/>
    <w:rsid w:val="00AB3A42"/>
    <w:rsid w:val="00AD01EA"/>
    <w:rsid w:val="00AD2914"/>
    <w:rsid w:val="00AD3FA9"/>
    <w:rsid w:val="00AE1DB8"/>
    <w:rsid w:val="00AF249A"/>
    <w:rsid w:val="00AF5A09"/>
    <w:rsid w:val="00AF6BB2"/>
    <w:rsid w:val="00AF73FC"/>
    <w:rsid w:val="00AF7FF6"/>
    <w:rsid w:val="00B01CC5"/>
    <w:rsid w:val="00B113A6"/>
    <w:rsid w:val="00B12751"/>
    <w:rsid w:val="00B157FD"/>
    <w:rsid w:val="00B1582A"/>
    <w:rsid w:val="00B22FA6"/>
    <w:rsid w:val="00B27611"/>
    <w:rsid w:val="00B27C63"/>
    <w:rsid w:val="00B32EBE"/>
    <w:rsid w:val="00B348E3"/>
    <w:rsid w:val="00B365FF"/>
    <w:rsid w:val="00B37EB9"/>
    <w:rsid w:val="00B44A97"/>
    <w:rsid w:val="00B4569F"/>
    <w:rsid w:val="00B46A82"/>
    <w:rsid w:val="00B513AB"/>
    <w:rsid w:val="00B52406"/>
    <w:rsid w:val="00B551B9"/>
    <w:rsid w:val="00B56572"/>
    <w:rsid w:val="00B614F6"/>
    <w:rsid w:val="00B637FB"/>
    <w:rsid w:val="00B64402"/>
    <w:rsid w:val="00B64C17"/>
    <w:rsid w:val="00B64D32"/>
    <w:rsid w:val="00B65E18"/>
    <w:rsid w:val="00B70C7F"/>
    <w:rsid w:val="00B72A5D"/>
    <w:rsid w:val="00B800EA"/>
    <w:rsid w:val="00B80554"/>
    <w:rsid w:val="00B8063D"/>
    <w:rsid w:val="00B84878"/>
    <w:rsid w:val="00B87AD9"/>
    <w:rsid w:val="00B92AA3"/>
    <w:rsid w:val="00B9549C"/>
    <w:rsid w:val="00BA69FF"/>
    <w:rsid w:val="00BA6EA6"/>
    <w:rsid w:val="00BA7F6B"/>
    <w:rsid w:val="00BB25E0"/>
    <w:rsid w:val="00BB3117"/>
    <w:rsid w:val="00BB5144"/>
    <w:rsid w:val="00BB7213"/>
    <w:rsid w:val="00BC3FE3"/>
    <w:rsid w:val="00BD2028"/>
    <w:rsid w:val="00BD40DF"/>
    <w:rsid w:val="00BE7BCF"/>
    <w:rsid w:val="00BF1289"/>
    <w:rsid w:val="00BF3DEF"/>
    <w:rsid w:val="00C054E1"/>
    <w:rsid w:val="00C06573"/>
    <w:rsid w:val="00C076E1"/>
    <w:rsid w:val="00C13E4F"/>
    <w:rsid w:val="00C1448D"/>
    <w:rsid w:val="00C21B31"/>
    <w:rsid w:val="00C21D74"/>
    <w:rsid w:val="00C304ED"/>
    <w:rsid w:val="00C31DD0"/>
    <w:rsid w:val="00C41821"/>
    <w:rsid w:val="00C43D2E"/>
    <w:rsid w:val="00C44331"/>
    <w:rsid w:val="00C46319"/>
    <w:rsid w:val="00C5040E"/>
    <w:rsid w:val="00C53426"/>
    <w:rsid w:val="00C557A5"/>
    <w:rsid w:val="00C65667"/>
    <w:rsid w:val="00C77A6A"/>
    <w:rsid w:val="00C80F9C"/>
    <w:rsid w:val="00C916E6"/>
    <w:rsid w:val="00C9198A"/>
    <w:rsid w:val="00C93CC6"/>
    <w:rsid w:val="00C956BC"/>
    <w:rsid w:val="00C95D6B"/>
    <w:rsid w:val="00C9697A"/>
    <w:rsid w:val="00CB5A5B"/>
    <w:rsid w:val="00CC0B54"/>
    <w:rsid w:val="00CC192C"/>
    <w:rsid w:val="00CC3CBD"/>
    <w:rsid w:val="00CC469D"/>
    <w:rsid w:val="00CC545F"/>
    <w:rsid w:val="00CC6A91"/>
    <w:rsid w:val="00CD4726"/>
    <w:rsid w:val="00CE4533"/>
    <w:rsid w:val="00CE6705"/>
    <w:rsid w:val="00CF0D20"/>
    <w:rsid w:val="00CF26AB"/>
    <w:rsid w:val="00CF425D"/>
    <w:rsid w:val="00CF5507"/>
    <w:rsid w:val="00D01016"/>
    <w:rsid w:val="00D0141E"/>
    <w:rsid w:val="00D03ED4"/>
    <w:rsid w:val="00D06B0D"/>
    <w:rsid w:val="00D13A00"/>
    <w:rsid w:val="00D13ABE"/>
    <w:rsid w:val="00D171DA"/>
    <w:rsid w:val="00D179D8"/>
    <w:rsid w:val="00D20106"/>
    <w:rsid w:val="00D22887"/>
    <w:rsid w:val="00D22E19"/>
    <w:rsid w:val="00D234DA"/>
    <w:rsid w:val="00D30022"/>
    <w:rsid w:val="00D402AA"/>
    <w:rsid w:val="00D43985"/>
    <w:rsid w:val="00D475AB"/>
    <w:rsid w:val="00D51A72"/>
    <w:rsid w:val="00D5490C"/>
    <w:rsid w:val="00D5610D"/>
    <w:rsid w:val="00D5669F"/>
    <w:rsid w:val="00D63FC8"/>
    <w:rsid w:val="00D64D0D"/>
    <w:rsid w:val="00D64D45"/>
    <w:rsid w:val="00D655C2"/>
    <w:rsid w:val="00D70B18"/>
    <w:rsid w:val="00D77DAC"/>
    <w:rsid w:val="00D817D7"/>
    <w:rsid w:val="00D84415"/>
    <w:rsid w:val="00D84877"/>
    <w:rsid w:val="00D868A7"/>
    <w:rsid w:val="00D92652"/>
    <w:rsid w:val="00D92A9C"/>
    <w:rsid w:val="00D945FD"/>
    <w:rsid w:val="00DA4812"/>
    <w:rsid w:val="00DA50C8"/>
    <w:rsid w:val="00DB2F68"/>
    <w:rsid w:val="00DC13A5"/>
    <w:rsid w:val="00DC35B6"/>
    <w:rsid w:val="00DC6A54"/>
    <w:rsid w:val="00DC767A"/>
    <w:rsid w:val="00DE0EBF"/>
    <w:rsid w:val="00DE12A7"/>
    <w:rsid w:val="00DE1FCC"/>
    <w:rsid w:val="00DF5B9E"/>
    <w:rsid w:val="00E020FF"/>
    <w:rsid w:val="00E02525"/>
    <w:rsid w:val="00E123E1"/>
    <w:rsid w:val="00E128DA"/>
    <w:rsid w:val="00E1535B"/>
    <w:rsid w:val="00E17A81"/>
    <w:rsid w:val="00E20826"/>
    <w:rsid w:val="00E22A6F"/>
    <w:rsid w:val="00E2395E"/>
    <w:rsid w:val="00E24B74"/>
    <w:rsid w:val="00E35922"/>
    <w:rsid w:val="00E40F5B"/>
    <w:rsid w:val="00E47CF3"/>
    <w:rsid w:val="00E52504"/>
    <w:rsid w:val="00E53118"/>
    <w:rsid w:val="00E535CE"/>
    <w:rsid w:val="00E53C2E"/>
    <w:rsid w:val="00E6308A"/>
    <w:rsid w:val="00E640C7"/>
    <w:rsid w:val="00E64CDA"/>
    <w:rsid w:val="00E70065"/>
    <w:rsid w:val="00E73C05"/>
    <w:rsid w:val="00E8361F"/>
    <w:rsid w:val="00E91F28"/>
    <w:rsid w:val="00E975F3"/>
    <w:rsid w:val="00EA043F"/>
    <w:rsid w:val="00EA048C"/>
    <w:rsid w:val="00EA24A3"/>
    <w:rsid w:val="00EA5092"/>
    <w:rsid w:val="00EA7DBE"/>
    <w:rsid w:val="00EB0CAC"/>
    <w:rsid w:val="00EB15E1"/>
    <w:rsid w:val="00EB28B2"/>
    <w:rsid w:val="00EB3614"/>
    <w:rsid w:val="00EB7A10"/>
    <w:rsid w:val="00EC2BC3"/>
    <w:rsid w:val="00EC4C25"/>
    <w:rsid w:val="00EC55C6"/>
    <w:rsid w:val="00ED1941"/>
    <w:rsid w:val="00ED210B"/>
    <w:rsid w:val="00ED4151"/>
    <w:rsid w:val="00ED5270"/>
    <w:rsid w:val="00ED541C"/>
    <w:rsid w:val="00ED6786"/>
    <w:rsid w:val="00EE04A1"/>
    <w:rsid w:val="00EE44E3"/>
    <w:rsid w:val="00EE69E6"/>
    <w:rsid w:val="00EF2833"/>
    <w:rsid w:val="00EF77A9"/>
    <w:rsid w:val="00EF7FFC"/>
    <w:rsid w:val="00F03FC6"/>
    <w:rsid w:val="00F047EE"/>
    <w:rsid w:val="00F11178"/>
    <w:rsid w:val="00F11976"/>
    <w:rsid w:val="00F17314"/>
    <w:rsid w:val="00F20A81"/>
    <w:rsid w:val="00F24208"/>
    <w:rsid w:val="00F26C52"/>
    <w:rsid w:val="00F314DF"/>
    <w:rsid w:val="00F31CD3"/>
    <w:rsid w:val="00F330A7"/>
    <w:rsid w:val="00F41CD7"/>
    <w:rsid w:val="00F428A5"/>
    <w:rsid w:val="00F42C0B"/>
    <w:rsid w:val="00F50E66"/>
    <w:rsid w:val="00F5602F"/>
    <w:rsid w:val="00F5656B"/>
    <w:rsid w:val="00F56A1C"/>
    <w:rsid w:val="00F64DEC"/>
    <w:rsid w:val="00F67EB9"/>
    <w:rsid w:val="00F70904"/>
    <w:rsid w:val="00F74503"/>
    <w:rsid w:val="00F7586F"/>
    <w:rsid w:val="00F7723F"/>
    <w:rsid w:val="00F803D6"/>
    <w:rsid w:val="00F803FF"/>
    <w:rsid w:val="00F80E17"/>
    <w:rsid w:val="00F90A64"/>
    <w:rsid w:val="00F91FA1"/>
    <w:rsid w:val="00F91FBB"/>
    <w:rsid w:val="00F959F6"/>
    <w:rsid w:val="00FA22FF"/>
    <w:rsid w:val="00FA27F4"/>
    <w:rsid w:val="00FA3C67"/>
    <w:rsid w:val="00FA56B2"/>
    <w:rsid w:val="00FA59AC"/>
    <w:rsid w:val="00FA7041"/>
    <w:rsid w:val="00FB6737"/>
    <w:rsid w:val="00FC3C29"/>
    <w:rsid w:val="00FC4EEA"/>
    <w:rsid w:val="00FC59AB"/>
    <w:rsid w:val="00FD08A2"/>
    <w:rsid w:val="00FE6191"/>
    <w:rsid w:val="00FF4B71"/>
    <w:rsid w:val="00FF7E32"/>
    <w:rsid w:val="020C2754"/>
    <w:rsid w:val="02AF6E6C"/>
    <w:rsid w:val="03326F84"/>
    <w:rsid w:val="04090616"/>
    <w:rsid w:val="05B80C59"/>
    <w:rsid w:val="06514C09"/>
    <w:rsid w:val="06FB5318"/>
    <w:rsid w:val="078B414B"/>
    <w:rsid w:val="07CA44AF"/>
    <w:rsid w:val="09E0077E"/>
    <w:rsid w:val="0A727C5D"/>
    <w:rsid w:val="0B473275"/>
    <w:rsid w:val="0B602994"/>
    <w:rsid w:val="0C3E1C30"/>
    <w:rsid w:val="0C7C15D3"/>
    <w:rsid w:val="0CED33C7"/>
    <w:rsid w:val="0D4B23B2"/>
    <w:rsid w:val="0D4B61D5"/>
    <w:rsid w:val="0EDB1514"/>
    <w:rsid w:val="0F2510BE"/>
    <w:rsid w:val="0FAF2B56"/>
    <w:rsid w:val="0FD01122"/>
    <w:rsid w:val="108B0D18"/>
    <w:rsid w:val="111A4E7A"/>
    <w:rsid w:val="11450E6B"/>
    <w:rsid w:val="11D41112"/>
    <w:rsid w:val="139D6861"/>
    <w:rsid w:val="13C927E6"/>
    <w:rsid w:val="1613498C"/>
    <w:rsid w:val="16B67910"/>
    <w:rsid w:val="1B761445"/>
    <w:rsid w:val="1BD34511"/>
    <w:rsid w:val="1C641008"/>
    <w:rsid w:val="1D2E03E6"/>
    <w:rsid w:val="1E0717B0"/>
    <w:rsid w:val="1E632DE0"/>
    <w:rsid w:val="1EB83620"/>
    <w:rsid w:val="1FA04E9A"/>
    <w:rsid w:val="20086498"/>
    <w:rsid w:val="20886EAA"/>
    <w:rsid w:val="21E909C3"/>
    <w:rsid w:val="22152AF6"/>
    <w:rsid w:val="24AE52F5"/>
    <w:rsid w:val="24F76DF3"/>
    <w:rsid w:val="2537112F"/>
    <w:rsid w:val="25730EA1"/>
    <w:rsid w:val="25C95989"/>
    <w:rsid w:val="263A1F85"/>
    <w:rsid w:val="2645118E"/>
    <w:rsid w:val="27C8760C"/>
    <w:rsid w:val="28FB4CB8"/>
    <w:rsid w:val="299414D3"/>
    <w:rsid w:val="2A7F4FF2"/>
    <w:rsid w:val="2DF567B5"/>
    <w:rsid w:val="2EDE12DA"/>
    <w:rsid w:val="2FB92D54"/>
    <w:rsid w:val="30455B6B"/>
    <w:rsid w:val="31093867"/>
    <w:rsid w:val="320F30FF"/>
    <w:rsid w:val="321B1AA4"/>
    <w:rsid w:val="325F5E35"/>
    <w:rsid w:val="33224F6A"/>
    <w:rsid w:val="33256676"/>
    <w:rsid w:val="334A47AA"/>
    <w:rsid w:val="335618B7"/>
    <w:rsid w:val="340D43FF"/>
    <w:rsid w:val="352519B0"/>
    <w:rsid w:val="355D21C1"/>
    <w:rsid w:val="36193EBA"/>
    <w:rsid w:val="38586EF6"/>
    <w:rsid w:val="385C7091"/>
    <w:rsid w:val="393B77E3"/>
    <w:rsid w:val="39EE0D41"/>
    <w:rsid w:val="3A141BDE"/>
    <w:rsid w:val="3B1A6688"/>
    <w:rsid w:val="3B78489C"/>
    <w:rsid w:val="3B7D37CF"/>
    <w:rsid w:val="3BFC4494"/>
    <w:rsid w:val="3CE8661D"/>
    <w:rsid w:val="3D3E4E9D"/>
    <w:rsid w:val="3F0A35CC"/>
    <w:rsid w:val="3F9635A2"/>
    <w:rsid w:val="3FA84EF1"/>
    <w:rsid w:val="3FF90362"/>
    <w:rsid w:val="40E72868"/>
    <w:rsid w:val="41E36931"/>
    <w:rsid w:val="42E3165F"/>
    <w:rsid w:val="43133665"/>
    <w:rsid w:val="441D78FE"/>
    <w:rsid w:val="443127E2"/>
    <w:rsid w:val="44991346"/>
    <w:rsid w:val="44FC4B24"/>
    <w:rsid w:val="460851FA"/>
    <w:rsid w:val="461427EE"/>
    <w:rsid w:val="470D5A07"/>
    <w:rsid w:val="474460C4"/>
    <w:rsid w:val="47AB21F7"/>
    <w:rsid w:val="4A4A2ACF"/>
    <w:rsid w:val="4A7A05BF"/>
    <w:rsid w:val="4BC17E8B"/>
    <w:rsid w:val="4C71111A"/>
    <w:rsid w:val="4C7A164E"/>
    <w:rsid w:val="4E461972"/>
    <w:rsid w:val="4E8A2033"/>
    <w:rsid w:val="4E9D724F"/>
    <w:rsid w:val="4F191881"/>
    <w:rsid w:val="4F2A60E9"/>
    <w:rsid w:val="4FC0059F"/>
    <w:rsid w:val="51AA48E4"/>
    <w:rsid w:val="523E2B00"/>
    <w:rsid w:val="52933720"/>
    <w:rsid w:val="52CF6267"/>
    <w:rsid w:val="54BC5BAA"/>
    <w:rsid w:val="564451BE"/>
    <w:rsid w:val="578D3C13"/>
    <w:rsid w:val="585B1A0B"/>
    <w:rsid w:val="58CB00BC"/>
    <w:rsid w:val="590A2B30"/>
    <w:rsid w:val="5911209F"/>
    <w:rsid w:val="59BF62A3"/>
    <w:rsid w:val="59D73E6E"/>
    <w:rsid w:val="5B8D2EAB"/>
    <w:rsid w:val="5CC04E72"/>
    <w:rsid w:val="5EAE2244"/>
    <w:rsid w:val="5F2C0098"/>
    <w:rsid w:val="60133411"/>
    <w:rsid w:val="60191968"/>
    <w:rsid w:val="61D05B58"/>
    <w:rsid w:val="61D47A9E"/>
    <w:rsid w:val="61F7435D"/>
    <w:rsid w:val="62742987"/>
    <w:rsid w:val="64692DEF"/>
    <w:rsid w:val="662621EA"/>
    <w:rsid w:val="671B6835"/>
    <w:rsid w:val="673152EA"/>
    <w:rsid w:val="69E83878"/>
    <w:rsid w:val="6AE61F48"/>
    <w:rsid w:val="6C021A8A"/>
    <w:rsid w:val="6CFE17CB"/>
    <w:rsid w:val="6E2365B9"/>
    <w:rsid w:val="6E916FB8"/>
    <w:rsid w:val="6F0E6963"/>
    <w:rsid w:val="6F193B82"/>
    <w:rsid w:val="6F6C3F33"/>
    <w:rsid w:val="6FE45A9A"/>
    <w:rsid w:val="701B0D30"/>
    <w:rsid w:val="70723C98"/>
    <w:rsid w:val="70723CA2"/>
    <w:rsid w:val="708F162B"/>
    <w:rsid w:val="73F86BA7"/>
    <w:rsid w:val="745865C1"/>
    <w:rsid w:val="74937511"/>
    <w:rsid w:val="756F41B8"/>
    <w:rsid w:val="76223C95"/>
    <w:rsid w:val="76831A00"/>
    <w:rsid w:val="76B208B8"/>
    <w:rsid w:val="7864244B"/>
    <w:rsid w:val="7A43587E"/>
    <w:rsid w:val="7B2368A0"/>
    <w:rsid w:val="7B8A532F"/>
    <w:rsid w:val="7BC65BCB"/>
    <w:rsid w:val="7C0466D2"/>
    <w:rsid w:val="7C4D3017"/>
    <w:rsid w:val="7C740B40"/>
    <w:rsid w:val="7C914218"/>
    <w:rsid w:val="7CBF3452"/>
    <w:rsid w:val="7D9934C5"/>
    <w:rsid w:val="7E5425BB"/>
    <w:rsid w:val="7EDE320A"/>
    <w:rsid w:val="7F9B532A"/>
    <w:rsid w:val="7F9D5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annotation reference" w:qFormat="1"/>
    <w:lsdException w:name="page number" w:qFormat="1"/>
    <w:lsdException w:name="Title" w:qFormat="1"/>
    <w:lsdException w:name="Default Paragraph Font" w:semiHidden="1" w:uiPriority="1" w:unhideWhenUsed="1" w:qFormat="1"/>
    <w:lsdException w:name="Body Text" w:uiPriority="99" w:qFormat="1"/>
    <w:lsdException w:name="Body Text Indent" w:uiPriority="99" w:qFormat="1"/>
    <w:lsdException w:name="Subtitle" w:qFormat="1"/>
    <w:lsdException w:name="Body Text First Indent 2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annotation subject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semiHidden="1" w:qFormat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2"/>
    <w:autoRedefine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autoRedefine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0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paragraph" w:styleId="4">
    <w:name w:val="heading 4"/>
    <w:basedOn w:val="a"/>
    <w:next w:val="a"/>
    <w:qFormat/>
    <w:pPr>
      <w:keepNext/>
      <w:keepLines/>
      <w:adjustRightInd w:val="0"/>
      <w:spacing w:before="280" w:after="290" w:line="376" w:lineRule="atLeast"/>
      <w:textAlignment w:val="baseline"/>
      <w:outlineLvl w:val="3"/>
    </w:pPr>
    <w:rPr>
      <w:rFonts w:ascii="Arial" w:eastAsia="黑体" w:hAnsi="Arial"/>
      <w:b/>
      <w:kern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First Indent 2"/>
    <w:basedOn w:val="a3"/>
    <w:qFormat/>
    <w:pPr>
      <w:spacing w:after="120" w:line="480" w:lineRule="exact"/>
      <w:ind w:leftChars="200" w:left="420" w:firstLineChars="200" w:firstLine="420"/>
    </w:pPr>
    <w:rPr>
      <w:szCs w:val="20"/>
    </w:rPr>
  </w:style>
  <w:style w:type="paragraph" w:styleId="a3">
    <w:name w:val="Body Text Indent"/>
    <w:basedOn w:val="a"/>
    <w:uiPriority w:val="99"/>
    <w:qFormat/>
    <w:pPr>
      <w:spacing w:line="360" w:lineRule="auto"/>
      <w:ind w:firstLine="570"/>
    </w:pPr>
    <w:rPr>
      <w:sz w:val="24"/>
    </w:rPr>
  </w:style>
  <w:style w:type="paragraph" w:styleId="a4">
    <w:name w:val="annotation text"/>
    <w:basedOn w:val="a"/>
    <w:link w:val="Char"/>
    <w:qFormat/>
    <w:pPr>
      <w:jc w:val="left"/>
    </w:pPr>
  </w:style>
  <w:style w:type="paragraph" w:styleId="a5">
    <w:name w:val="Body Text"/>
    <w:basedOn w:val="a"/>
    <w:link w:val="Char0"/>
    <w:autoRedefine/>
    <w:uiPriority w:val="99"/>
    <w:qFormat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a6">
    <w:name w:val="Plain Text"/>
    <w:basedOn w:val="a"/>
    <w:link w:val="Char1"/>
    <w:autoRedefine/>
    <w:qFormat/>
    <w:rPr>
      <w:rFonts w:ascii="宋体" w:hAnsi="Courier New"/>
      <w:szCs w:val="22"/>
    </w:rPr>
  </w:style>
  <w:style w:type="paragraph" w:styleId="a7">
    <w:name w:val="Balloon Text"/>
    <w:basedOn w:val="a"/>
    <w:autoRedefine/>
    <w:semiHidden/>
    <w:qFormat/>
    <w:rPr>
      <w:sz w:val="18"/>
      <w:szCs w:val="18"/>
    </w:rPr>
  </w:style>
  <w:style w:type="paragraph" w:styleId="a8">
    <w:name w:val="footer"/>
    <w:basedOn w:val="a"/>
    <w:autoRedefine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Char2"/>
    <w:autoRedefine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annotation subject"/>
    <w:basedOn w:val="a4"/>
    <w:next w:val="a4"/>
    <w:link w:val="Char3"/>
    <w:autoRedefine/>
    <w:qFormat/>
    <w:rPr>
      <w:b/>
      <w:bCs/>
    </w:rPr>
  </w:style>
  <w:style w:type="table" w:styleId="ab">
    <w:name w:val="Table Grid"/>
    <w:basedOn w:val="a1"/>
    <w:autoRedefine/>
    <w:qFormat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page number"/>
    <w:autoRedefine/>
    <w:qFormat/>
  </w:style>
  <w:style w:type="character" w:styleId="ad">
    <w:name w:val="annotation reference"/>
    <w:autoRedefine/>
    <w:qFormat/>
    <w:rPr>
      <w:sz w:val="21"/>
      <w:szCs w:val="21"/>
    </w:rPr>
  </w:style>
  <w:style w:type="character" w:customStyle="1" w:styleId="1Char">
    <w:name w:val="标题 1 Char"/>
    <w:link w:val="1"/>
    <w:autoRedefine/>
    <w:uiPriority w:val="9"/>
    <w:qFormat/>
    <w:rPr>
      <w:b/>
      <w:bCs/>
      <w:kern w:val="44"/>
      <w:sz w:val="44"/>
      <w:szCs w:val="44"/>
    </w:rPr>
  </w:style>
  <w:style w:type="character" w:customStyle="1" w:styleId="2Char">
    <w:name w:val="标题 2 Char"/>
    <w:link w:val="20"/>
    <w:qFormat/>
    <w:rPr>
      <w:rFonts w:ascii="Arial" w:eastAsia="黑体" w:hAnsi="Arial" w:cs="Arial"/>
      <w:b/>
      <w:bCs/>
      <w:kern w:val="2"/>
      <w:sz w:val="32"/>
      <w:szCs w:val="32"/>
    </w:rPr>
  </w:style>
  <w:style w:type="character" w:customStyle="1" w:styleId="Char">
    <w:name w:val="批注文字 Char"/>
    <w:link w:val="a4"/>
    <w:qFormat/>
    <w:rPr>
      <w:kern w:val="2"/>
      <w:sz w:val="21"/>
      <w:szCs w:val="24"/>
    </w:rPr>
  </w:style>
  <w:style w:type="character" w:customStyle="1" w:styleId="Char1">
    <w:name w:val="纯文本 Char"/>
    <w:link w:val="a6"/>
    <w:autoRedefine/>
    <w:qFormat/>
    <w:rPr>
      <w:rFonts w:ascii="宋体" w:hAnsi="Courier New"/>
      <w:kern w:val="2"/>
      <w:sz w:val="21"/>
      <w:szCs w:val="22"/>
    </w:rPr>
  </w:style>
  <w:style w:type="character" w:customStyle="1" w:styleId="Char2">
    <w:name w:val="页眉 Char"/>
    <w:link w:val="a9"/>
    <w:autoRedefine/>
    <w:qFormat/>
    <w:rPr>
      <w:kern w:val="2"/>
      <w:sz w:val="18"/>
      <w:szCs w:val="18"/>
    </w:rPr>
  </w:style>
  <w:style w:type="character" w:customStyle="1" w:styleId="Char3">
    <w:name w:val="批注主题 Char"/>
    <w:link w:val="aa"/>
    <w:autoRedefine/>
    <w:qFormat/>
    <w:rPr>
      <w:b/>
      <w:bCs/>
      <w:kern w:val="2"/>
      <w:sz w:val="21"/>
      <w:szCs w:val="24"/>
    </w:rPr>
  </w:style>
  <w:style w:type="character" w:customStyle="1" w:styleId="Char0">
    <w:name w:val="正文文本 Char"/>
    <w:link w:val="a5"/>
    <w:autoRedefine/>
    <w:uiPriority w:val="99"/>
    <w:qFormat/>
    <w:rPr>
      <w:rFonts w:ascii="宋体" w:hAnsi="宋体"/>
      <w:kern w:val="2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annotation reference" w:qFormat="1"/>
    <w:lsdException w:name="page number" w:qFormat="1"/>
    <w:lsdException w:name="Title" w:qFormat="1"/>
    <w:lsdException w:name="Default Paragraph Font" w:semiHidden="1" w:uiPriority="1" w:unhideWhenUsed="1" w:qFormat="1"/>
    <w:lsdException w:name="Body Text" w:uiPriority="99" w:qFormat="1"/>
    <w:lsdException w:name="Body Text Indent" w:uiPriority="99" w:qFormat="1"/>
    <w:lsdException w:name="Subtitle" w:qFormat="1"/>
    <w:lsdException w:name="Body Text First Indent 2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annotation subject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semiHidden="1" w:qFormat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2"/>
    <w:autoRedefine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autoRedefine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0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paragraph" w:styleId="4">
    <w:name w:val="heading 4"/>
    <w:basedOn w:val="a"/>
    <w:next w:val="a"/>
    <w:qFormat/>
    <w:pPr>
      <w:keepNext/>
      <w:keepLines/>
      <w:adjustRightInd w:val="0"/>
      <w:spacing w:before="280" w:after="290" w:line="376" w:lineRule="atLeast"/>
      <w:textAlignment w:val="baseline"/>
      <w:outlineLvl w:val="3"/>
    </w:pPr>
    <w:rPr>
      <w:rFonts w:ascii="Arial" w:eastAsia="黑体" w:hAnsi="Arial"/>
      <w:b/>
      <w:kern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First Indent 2"/>
    <w:basedOn w:val="a3"/>
    <w:qFormat/>
    <w:pPr>
      <w:spacing w:after="120" w:line="480" w:lineRule="exact"/>
      <w:ind w:leftChars="200" w:left="420" w:firstLineChars="200" w:firstLine="420"/>
    </w:pPr>
    <w:rPr>
      <w:szCs w:val="20"/>
    </w:rPr>
  </w:style>
  <w:style w:type="paragraph" w:styleId="a3">
    <w:name w:val="Body Text Indent"/>
    <w:basedOn w:val="a"/>
    <w:uiPriority w:val="99"/>
    <w:qFormat/>
    <w:pPr>
      <w:spacing w:line="360" w:lineRule="auto"/>
      <w:ind w:firstLine="570"/>
    </w:pPr>
    <w:rPr>
      <w:sz w:val="24"/>
    </w:rPr>
  </w:style>
  <w:style w:type="paragraph" w:styleId="a4">
    <w:name w:val="annotation text"/>
    <w:basedOn w:val="a"/>
    <w:link w:val="Char"/>
    <w:qFormat/>
    <w:pPr>
      <w:jc w:val="left"/>
    </w:pPr>
  </w:style>
  <w:style w:type="paragraph" w:styleId="a5">
    <w:name w:val="Body Text"/>
    <w:basedOn w:val="a"/>
    <w:link w:val="Char0"/>
    <w:autoRedefine/>
    <w:uiPriority w:val="99"/>
    <w:qFormat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a6">
    <w:name w:val="Plain Text"/>
    <w:basedOn w:val="a"/>
    <w:link w:val="Char1"/>
    <w:autoRedefine/>
    <w:qFormat/>
    <w:rPr>
      <w:rFonts w:ascii="宋体" w:hAnsi="Courier New"/>
      <w:szCs w:val="22"/>
    </w:rPr>
  </w:style>
  <w:style w:type="paragraph" w:styleId="a7">
    <w:name w:val="Balloon Text"/>
    <w:basedOn w:val="a"/>
    <w:autoRedefine/>
    <w:semiHidden/>
    <w:qFormat/>
    <w:rPr>
      <w:sz w:val="18"/>
      <w:szCs w:val="18"/>
    </w:rPr>
  </w:style>
  <w:style w:type="paragraph" w:styleId="a8">
    <w:name w:val="footer"/>
    <w:basedOn w:val="a"/>
    <w:autoRedefine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Char2"/>
    <w:autoRedefine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annotation subject"/>
    <w:basedOn w:val="a4"/>
    <w:next w:val="a4"/>
    <w:link w:val="Char3"/>
    <w:autoRedefine/>
    <w:qFormat/>
    <w:rPr>
      <w:b/>
      <w:bCs/>
    </w:rPr>
  </w:style>
  <w:style w:type="table" w:styleId="ab">
    <w:name w:val="Table Grid"/>
    <w:basedOn w:val="a1"/>
    <w:autoRedefine/>
    <w:qFormat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page number"/>
    <w:autoRedefine/>
    <w:qFormat/>
  </w:style>
  <w:style w:type="character" w:styleId="ad">
    <w:name w:val="annotation reference"/>
    <w:autoRedefine/>
    <w:qFormat/>
    <w:rPr>
      <w:sz w:val="21"/>
      <w:szCs w:val="21"/>
    </w:rPr>
  </w:style>
  <w:style w:type="character" w:customStyle="1" w:styleId="1Char">
    <w:name w:val="标题 1 Char"/>
    <w:link w:val="1"/>
    <w:autoRedefine/>
    <w:uiPriority w:val="9"/>
    <w:qFormat/>
    <w:rPr>
      <w:b/>
      <w:bCs/>
      <w:kern w:val="44"/>
      <w:sz w:val="44"/>
      <w:szCs w:val="44"/>
    </w:rPr>
  </w:style>
  <w:style w:type="character" w:customStyle="1" w:styleId="2Char">
    <w:name w:val="标题 2 Char"/>
    <w:link w:val="20"/>
    <w:qFormat/>
    <w:rPr>
      <w:rFonts w:ascii="Arial" w:eastAsia="黑体" w:hAnsi="Arial" w:cs="Arial"/>
      <w:b/>
      <w:bCs/>
      <w:kern w:val="2"/>
      <w:sz w:val="32"/>
      <w:szCs w:val="32"/>
    </w:rPr>
  </w:style>
  <w:style w:type="character" w:customStyle="1" w:styleId="Char">
    <w:name w:val="批注文字 Char"/>
    <w:link w:val="a4"/>
    <w:qFormat/>
    <w:rPr>
      <w:kern w:val="2"/>
      <w:sz w:val="21"/>
      <w:szCs w:val="24"/>
    </w:rPr>
  </w:style>
  <w:style w:type="character" w:customStyle="1" w:styleId="Char1">
    <w:name w:val="纯文本 Char"/>
    <w:link w:val="a6"/>
    <w:autoRedefine/>
    <w:qFormat/>
    <w:rPr>
      <w:rFonts w:ascii="宋体" w:hAnsi="Courier New"/>
      <w:kern w:val="2"/>
      <w:sz w:val="21"/>
      <w:szCs w:val="22"/>
    </w:rPr>
  </w:style>
  <w:style w:type="character" w:customStyle="1" w:styleId="Char2">
    <w:name w:val="页眉 Char"/>
    <w:link w:val="a9"/>
    <w:autoRedefine/>
    <w:qFormat/>
    <w:rPr>
      <w:kern w:val="2"/>
      <w:sz w:val="18"/>
      <w:szCs w:val="18"/>
    </w:rPr>
  </w:style>
  <w:style w:type="character" w:customStyle="1" w:styleId="Char3">
    <w:name w:val="批注主题 Char"/>
    <w:link w:val="aa"/>
    <w:autoRedefine/>
    <w:qFormat/>
    <w:rPr>
      <w:b/>
      <w:bCs/>
      <w:kern w:val="2"/>
      <w:sz w:val="21"/>
      <w:szCs w:val="24"/>
    </w:rPr>
  </w:style>
  <w:style w:type="character" w:customStyle="1" w:styleId="Char0">
    <w:name w:val="正文文本 Char"/>
    <w:link w:val="a5"/>
    <w:autoRedefine/>
    <w:uiPriority w:val="99"/>
    <w:qFormat/>
    <w:rPr>
      <w:rFonts w:ascii="宋体" w:hAnsi="宋体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6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74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390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0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6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3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</TotalTime>
  <Pages>4</Pages>
  <Words>700</Words>
  <Characters>730</Characters>
  <Application>Microsoft Office Word</Application>
  <DocSecurity>0</DocSecurity>
  <Lines>45</Lines>
  <Paragraphs>38</Paragraphs>
  <ScaleCrop>false</ScaleCrop>
  <Company>www.ftpdown.com</Company>
  <LinksUpToDate>false</LinksUpToDate>
  <CharactersWithSpaces>1392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322</cp:revision>
  <cp:lastPrinted>2026-09-09T00:47:00Z</cp:lastPrinted>
  <dcterms:created xsi:type="dcterms:W3CDTF">2017-11-09T03:44:00Z</dcterms:created>
  <dcterms:modified xsi:type="dcterms:W3CDTF">2026-09-18T04:00:00Z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D923A4662D854CCA87366F6A7DEC89AF</vt:lpwstr>
  </property>
  <property fmtid="{D5CDD505-2E9C-101B-9397-08002B2CF9AE}" pid="4" name="KSOTemplateDocerSaveRecord">
    <vt:lpwstr>eyJoZGlkIjoiNGI0ZDU5YWU5MjM4YTUzMzUyZTZlOThhMTY3M2VkMGIiLCJ1c2VySWQiOiIyOTk1MzYwNSJ9</vt:lpwstr>
  </property>
</Properties>
</file>