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94B6A1">
      <w:r>
        <w:drawing>
          <wp:inline distT="0" distB="0" distL="114300" distR="114300">
            <wp:extent cx="5272405" cy="7434580"/>
            <wp:effectExtent l="0" t="0" r="4445" b="1397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743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83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2026-04-07T01:31:54Z</dcterms:created>
  <dc:creator>Administrator</dc:creator>
  <cp:lastModifiedBy>Wild female</cp:lastModifiedBy>
  <dcterms:modified xsi:type="dcterms:W3CDTF">2026-04-07T01:32:19Z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eyJoZGlkIjoiYmFiMWE5OTJjYmYxZmVmNWRmZDVhMjE4Mzg5OTM1ZDQiLCJ1c2VySWQiOiIzMzQ3ODY0MzEifQ==</vt:lpwstr>
  </property>
  <property fmtid="{D5CDD505-2E9C-101B-9397-08002B2CF9AE}" pid="4" name="ICV">
    <vt:lpwstr>47E0362B451B4305BCA9AF89731D82C3_12</vt:lpwstr>
  </property>
</Properties>
</file>