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3B94D" w14:textId="77777777" w:rsidR="003975C0" w:rsidRDefault="0000000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  <w:sz w:val="21"/>
          <w:szCs w:val="21"/>
        </w:rPr>
      </w:pPr>
      <w:bookmarkStart w:id="0" w:name="_Hlk44919045"/>
      <w:bookmarkStart w:id="1" w:name="_Toc28359022"/>
      <w:bookmarkStart w:id="2" w:name="_Toc35393809"/>
      <w:bookmarkEnd w:id="0"/>
      <w:r>
        <w:rPr>
          <w:rFonts w:ascii="宋体" w:hAnsi="宋体" w:hint="eastAsia"/>
          <w:sz w:val="21"/>
          <w:szCs w:val="21"/>
        </w:rPr>
        <w:t>中标（成交）结果公告</w:t>
      </w:r>
      <w:bookmarkEnd w:id="1"/>
      <w:bookmarkEnd w:id="2"/>
    </w:p>
    <w:p w14:paraId="0F5888C8" w14:textId="57C59F18" w:rsidR="003975C0" w:rsidRDefault="00000000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一</w:t>
      </w:r>
      <w:r>
        <w:rPr>
          <w:rFonts w:ascii="宋体" w:hAnsi="宋体"/>
        </w:rPr>
        <w:t>、</w:t>
      </w:r>
      <w:r>
        <w:rPr>
          <w:rFonts w:ascii="宋体" w:hAnsi="宋体" w:hint="eastAsia"/>
        </w:rPr>
        <w:t>项目编号：</w:t>
      </w:r>
      <w:r w:rsidR="002970D7" w:rsidRPr="001E7EB9">
        <w:rPr>
          <w:rFonts w:ascii="宋体" w:hAnsi="宋体"/>
        </w:rPr>
        <w:t>BIECC-24CG10212</w:t>
      </w:r>
      <w:r w:rsidR="002970D7">
        <w:rPr>
          <w:rFonts w:ascii="宋体" w:hAnsi="宋体" w:hint="eastAsia"/>
        </w:rPr>
        <w:t>/1</w:t>
      </w:r>
    </w:p>
    <w:p w14:paraId="528410E9" w14:textId="09C1C5EE" w:rsidR="003975C0" w:rsidRPr="00ED4E3A" w:rsidRDefault="00000000" w:rsidP="002970D7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二</w:t>
      </w:r>
      <w:r>
        <w:rPr>
          <w:rFonts w:ascii="宋体" w:hAnsi="宋体"/>
        </w:rPr>
        <w:t>、</w:t>
      </w:r>
      <w:r w:rsidRPr="00ED4E3A">
        <w:rPr>
          <w:rFonts w:ascii="宋体" w:hAnsi="宋体" w:hint="eastAsia"/>
        </w:rPr>
        <w:t>项目名称：</w:t>
      </w:r>
      <w:r w:rsidR="002970D7" w:rsidRPr="002970D7">
        <w:rPr>
          <w:rFonts w:ascii="宋体" w:hAnsi="宋体" w:hint="eastAsia"/>
        </w:rPr>
        <w:t>2024北京文化论坛配套沙龙及宣传保障采购项目</w:t>
      </w:r>
      <w:r w:rsidR="002970D7">
        <w:rPr>
          <w:rFonts w:ascii="宋体" w:hAnsi="宋体" w:hint="eastAsia"/>
        </w:rPr>
        <w:t xml:space="preserve"> </w:t>
      </w:r>
      <w:r w:rsidR="002970D7" w:rsidRPr="002970D7">
        <w:rPr>
          <w:rFonts w:ascii="宋体" w:hAnsi="宋体" w:hint="eastAsia"/>
        </w:rPr>
        <w:t>第一包：文化论坛配套沙龙</w:t>
      </w:r>
    </w:p>
    <w:p w14:paraId="2F899396" w14:textId="77777777" w:rsidR="003975C0" w:rsidRPr="00947BEA" w:rsidRDefault="00000000">
      <w:pPr>
        <w:spacing w:line="360" w:lineRule="auto"/>
        <w:rPr>
          <w:rFonts w:ascii="宋体" w:hAnsi="宋体"/>
          <w:color w:val="000000" w:themeColor="text1"/>
        </w:rPr>
      </w:pPr>
      <w:r w:rsidRPr="00ED4E3A">
        <w:rPr>
          <w:rFonts w:ascii="宋体" w:hAnsi="宋体" w:hint="eastAsia"/>
        </w:rPr>
        <w:t>三、中标（成交）信息</w:t>
      </w:r>
    </w:p>
    <w:p w14:paraId="44B0B78C" w14:textId="618EBDF8" w:rsidR="003975C0" w:rsidRPr="00947BEA" w:rsidRDefault="00000000">
      <w:pPr>
        <w:spacing w:line="360" w:lineRule="auto"/>
        <w:ind w:firstLineChars="200" w:firstLine="420"/>
        <w:rPr>
          <w:rFonts w:ascii="宋体" w:hAnsi="宋体"/>
          <w:color w:val="000000" w:themeColor="text1"/>
        </w:rPr>
      </w:pPr>
      <w:r w:rsidRPr="00947BEA">
        <w:rPr>
          <w:rFonts w:ascii="宋体" w:hAnsi="宋体" w:hint="eastAsia"/>
          <w:color w:val="000000" w:themeColor="text1"/>
        </w:rPr>
        <w:t>供应商名称：</w:t>
      </w:r>
      <w:r w:rsidR="0089783B" w:rsidRPr="00947BEA">
        <w:rPr>
          <w:rFonts w:ascii="宋体" w:hAnsi="宋体" w:hint="eastAsia"/>
          <w:color w:val="000000" w:themeColor="text1"/>
        </w:rPr>
        <w:t>北京歌华展览有限公司</w:t>
      </w:r>
    </w:p>
    <w:p w14:paraId="4A7E3F97" w14:textId="0E0BEE9F" w:rsidR="003975C0" w:rsidRPr="00947BEA" w:rsidRDefault="00000000">
      <w:pPr>
        <w:spacing w:line="360" w:lineRule="auto"/>
        <w:ind w:firstLineChars="200" w:firstLine="420"/>
        <w:rPr>
          <w:rFonts w:ascii="宋体" w:hAnsi="宋体"/>
          <w:color w:val="000000" w:themeColor="text1"/>
        </w:rPr>
      </w:pPr>
      <w:r w:rsidRPr="00947BEA">
        <w:rPr>
          <w:rFonts w:ascii="宋体" w:hAnsi="宋体" w:hint="eastAsia"/>
          <w:color w:val="000000" w:themeColor="text1"/>
        </w:rPr>
        <w:t>供应商地址：</w:t>
      </w:r>
      <w:r w:rsidR="00053488" w:rsidRPr="00947BEA">
        <w:rPr>
          <w:rFonts w:ascii="宋体" w:hAnsi="宋体" w:hint="eastAsia"/>
          <w:color w:val="000000" w:themeColor="text1"/>
        </w:rPr>
        <w:t>北京市东城区青龙胡同1号16层A1607</w:t>
      </w:r>
    </w:p>
    <w:p w14:paraId="685A5381" w14:textId="6BFE1820" w:rsidR="003975C0" w:rsidRPr="00947BEA" w:rsidRDefault="00000000">
      <w:pPr>
        <w:spacing w:line="360" w:lineRule="auto"/>
        <w:ind w:firstLineChars="200" w:firstLine="420"/>
        <w:rPr>
          <w:rFonts w:ascii="宋体" w:hAnsi="宋体"/>
          <w:color w:val="000000" w:themeColor="text1"/>
        </w:rPr>
      </w:pPr>
      <w:r w:rsidRPr="00947BEA">
        <w:rPr>
          <w:rFonts w:ascii="宋体" w:hAnsi="宋体" w:hint="eastAsia"/>
          <w:color w:val="000000" w:themeColor="text1"/>
        </w:rPr>
        <w:t>中标（成交）金额：人民币</w:t>
      </w:r>
      <w:r w:rsidR="002A277B" w:rsidRPr="00947BEA">
        <w:rPr>
          <w:rFonts w:ascii="宋体" w:hAnsi="宋体" w:hint="eastAsia"/>
          <w:color w:val="000000" w:themeColor="text1"/>
        </w:rPr>
        <w:t>92.148</w:t>
      </w:r>
      <w:r w:rsidRPr="00947BEA">
        <w:rPr>
          <w:rFonts w:ascii="宋体" w:hAnsi="宋体" w:hint="eastAsia"/>
          <w:color w:val="000000" w:themeColor="text1"/>
        </w:rPr>
        <w:t>万元</w:t>
      </w:r>
    </w:p>
    <w:p w14:paraId="19B9BBAC" w14:textId="77777777" w:rsidR="003975C0" w:rsidRPr="00947BEA" w:rsidRDefault="00000000">
      <w:pPr>
        <w:spacing w:line="360" w:lineRule="auto"/>
        <w:rPr>
          <w:rFonts w:ascii="宋体" w:hAnsi="宋体"/>
          <w:color w:val="000000" w:themeColor="text1"/>
        </w:rPr>
      </w:pPr>
      <w:r w:rsidRPr="00947BEA">
        <w:rPr>
          <w:rFonts w:ascii="宋体" w:hAnsi="宋体" w:hint="eastAsia"/>
          <w:color w:val="000000" w:themeColor="text1"/>
        </w:rPr>
        <w:t>四、主要标的信息</w:t>
      </w:r>
    </w:p>
    <w:tbl>
      <w:tblPr>
        <w:tblStyle w:val="ac"/>
        <w:tblW w:w="4948" w:type="pct"/>
        <w:jc w:val="center"/>
        <w:tblLook w:val="04A0" w:firstRow="1" w:lastRow="0" w:firstColumn="1" w:lastColumn="0" w:noHBand="0" w:noVBand="1"/>
      </w:tblPr>
      <w:tblGrid>
        <w:gridCol w:w="850"/>
        <w:gridCol w:w="1643"/>
        <w:gridCol w:w="5940"/>
      </w:tblGrid>
      <w:tr w:rsidR="00947BEA" w:rsidRPr="00947BEA" w14:paraId="14AF61F4" w14:textId="77777777" w:rsidTr="00567618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BFC5" w14:textId="1F94AC1C" w:rsidR="00062E0A" w:rsidRPr="00947BEA" w:rsidRDefault="00062E0A" w:rsidP="00062E0A">
            <w:pPr>
              <w:spacing w:line="360" w:lineRule="auto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947BEA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包号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D589" w14:textId="3B38107D" w:rsidR="00062E0A" w:rsidRPr="00947BEA" w:rsidRDefault="00062E0A" w:rsidP="00062E0A">
            <w:pPr>
              <w:spacing w:line="360" w:lineRule="auto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947BEA">
              <w:rPr>
                <w:rFonts w:ascii="宋体" w:hAnsi="宋体" w:cs="Arial" w:hint="eastAsia"/>
                <w:color w:val="000000" w:themeColor="text1"/>
                <w:kern w:val="0"/>
              </w:rPr>
              <w:t>分包项目名称</w:t>
            </w:r>
          </w:p>
        </w:tc>
        <w:tc>
          <w:tcPr>
            <w:tcW w:w="3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B7D35" w14:textId="393D7D75" w:rsidR="00062E0A" w:rsidRPr="00947BEA" w:rsidRDefault="00062E0A" w:rsidP="00062E0A">
            <w:pPr>
              <w:spacing w:line="360" w:lineRule="auto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947BEA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服务类</w:t>
            </w:r>
          </w:p>
        </w:tc>
      </w:tr>
      <w:tr w:rsidR="00947BEA" w:rsidRPr="00947BEA" w14:paraId="6CEC19F8" w14:textId="77777777" w:rsidTr="00567618">
        <w:trPr>
          <w:jc w:val="center"/>
        </w:trPr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26E2" w14:textId="4802EA67" w:rsidR="00062E0A" w:rsidRPr="00947BEA" w:rsidRDefault="00D97E71" w:rsidP="00C62462">
            <w:pPr>
              <w:spacing w:line="360" w:lineRule="auto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947BEA">
              <w:rPr>
                <w:rFonts w:ascii="宋体" w:hAnsi="宋体" w:hint="eastAsia"/>
                <w:color w:val="000000" w:themeColor="text1"/>
              </w:rPr>
              <w:t>01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4734" w14:textId="77777777" w:rsidR="00D97E71" w:rsidRPr="00947BEA" w:rsidRDefault="00D97E71" w:rsidP="00D97E71">
            <w:pPr>
              <w:spacing w:line="360" w:lineRule="auto"/>
              <w:jc w:val="center"/>
              <w:rPr>
                <w:rFonts w:ascii="宋体" w:hAnsi="宋体"/>
                <w:color w:val="000000" w:themeColor="text1"/>
              </w:rPr>
            </w:pPr>
            <w:r w:rsidRPr="00947BEA">
              <w:rPr>
                <w:rFonts w:ascii="宋体" w:hAnsi="宋体" w:hint="eastAsia"/>
                <w:color w:val="000000" w:themeColor="text1"/>
              </w:rPr>
              <w:t>2024北京文化论坛配套沙龙及宣传保障采购项目</w:t>
            </w:r>
          </w:p>
          <w:p w14:paraId="6B366E18" w14:textId="231F7C78" w:rsidR="00062E0A" w:rsidRPr="00947BEA" w:rsidRDefault="00D97E71" w:rsidP="00D97E71">
            <w:pPr>
              <w:spacing w:line="360" w:lineRule="auto"/>
              <w:jc w:val="center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947BEA">
              <w:rPr>
                <w:rFonts w:ascii="宋体" w:hAnsi="宋体" w:hint="eastAsia"/>
                <w:color w:val="000000" w:themeColor="text1"/>
              </w:rPr>
              <w:t>第一包：文化论坛配套沙龙</w:t>
            </w:r>
          </w:p>
        </w:tc>
        <w:tc>
          <w:tcPr>
            <w:tcW w:w="3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BCBDE" w14:textId="77777777" w:rsidR="00062E0A" w:rsidRPr="00947BEA" w:rsidRDefault="00062E0A" w:rsidP="00062E0A">
            <w:pPr>
              <w:spacing w:line="360" w:lineRule="auto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947BEA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服务内容：</w:t>
            </w:r>
          </w:p>
          <w:p w14:paraId="7691B45C" w14:textId="77777777" w:rsidR="00FE60C3" w:rsidRPr="00947BEA" w:rsidRDefault="00FE60C3" w:rsidP="00FE60C3"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</w:rPr>
            </w:pP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t>根据项目内容及要求，配合主办方做好沙龙的筹备与运营服务，包括创意设计、搭建、设备租赁与安装、运营服务（活动与人员运营）等。</w:t>
            </w:r>
          </w:p>
          <w:p w14:paraId="4EC122C2" w14:textId="77777777" w:rsidR="00FE60C3" w:rsidRPr="00947BEA" w:rsidRDefault="00FE60C3" w:rsidP="00FE60C3"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</w:rPr>
            </w:pP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t>1.创意与设计</w:t>
            </w:r>
          </w:p>
          <w:p w14:paraId="625F57B2" w14:textId="77777777" w:rsidR="00FE60C3" w:rsidRPr="00947BEA" w:rsidRDefault="00FE60C3" w:rsidP="00FE60C3"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</w:rPr>
            </w:pP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t>根据6场专业沙龙的服务内容与要求，做好沙龙的创意与设计，包括主视觉设计、平面延展及完稿、上屏电子画面设计、3D设计。</w:t>
            </w:r>
          </w:p>
          <w:p w14:paraId="7EB44517" w14:textId="77777777" w:rsidR="00FE60C3" w:rsidRPr="00947BEA" w:rsidRDefault="00FE60C3" w:rsidP="00FE60C3"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</w:rPr>
            </w:pP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t>2.搭建与各类物料制作</w:t>
            </w:r>
          </w:p>
          <w:p w14:paraId="64CB861A" w14:textId="77777777" w:rsidR="00FE60C3" w:rsidRPr="00947BEA" w:rsidRDefault="00FE60C3" w:rsidP="00FE60C3"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</w:rPr>
            </w:pP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t>根据创意与设计要求，做好现场舞台包装、背板搭建、相关物料的制作，具体包括但不限于：活动背板、海报、易拉宝、会议手册、手提袋、桌签、各类证件（工作证、嘉宾证、媒体证、车证）、指引牌等。</w:t>
            </w:r>
          </w:p>
          <w:p w14:paraId="6EE4924C" w14:textId="77777777" w:rsidR="00FE60C3" w:rsidRPr="00947BEA" w:rsidRDefault="00FE60C3" w:rsidP="00FE60C3"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</w:rPr>
            </w:pP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t>3.设备租赁与安装调试</w:t>
            </w:r>
          </w:p>
          <w:p w14:paraId="51CD5B4E" w14:textId="77777777" w:rsidR="00FE60C3" w:rsidRPr="00947BEA" w:rsidRDefault="00FE60C3" w:rsidP="00FE60C3"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</w:rPr>
            </w:pP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t>根据创意与设计要求，做好大屏租赁，灯光设备和音响设备的安装与调试工作，确保沙龙活动的顺利进行。</w:t>
            </w:r>
          </w:p>
          <w:p w14:paraId="4E34962D" w14:textId="77777777" w:rsidR="00FE60C3" w:rsidRPr="00947BEA" w:rsidRDefault="00FE60C3" w:rsidP="00FE60C3"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</w:rPr>
            </w:pP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t>4.运营服务</w:t>
            </w:r>
          </w:p>
          <w:p w14:paraId="54A87359" w14:textId="52722A31" w:rsidR="00FE60C3" w:rsidRPr="00947BEA" w:rsidRDefault="00FE60C3" w:rsidP="00FE60C3">
            <w:pPr>
              <w:spacing w:line="360" w:lineRule="auto"/>
              <w:rPr>
                <w:rFonts w:ascii="宋体" w:hAnsi="宋体" w:cs="宋体"/>
                <w:color w:val="000000" w:themeColor="text1"/>
                <w:kern w:val="0"/>
              </w:rPr>
            </w:pP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t>做好沙龙的筹备与运营服务，包括主持人及各类人员的安排、各类物料的准备、速记服务、同传、视频制作、交通、茶歇、</w:t>
            </w:r>
            <w:r w:rsidRPr="00947BEA">
              <w:rPr>
                <w:rFonts w:ascii="宋体" w:hAnsi="宋体" w:cs="宋体" w:hint="eastAsia"/>
                <w:color w:val="000000" w:themeColor="text1"/>
                <w:kern w:val="0"/>
              </w:rPr>
              <w:lastRenderedPageBreak/>
              <w:t>安全保障等各项服务。协助采购人做好国内嘉宾接待等相关服务。</w:t>
            </w:r>
          </w:p>
          <w:p w14:paraId="1C483713" w14:textId="148530A9" w:rsidR="00062E0A" w:rsidRPr="00947BEA" w:rsidRDefault="00062E0A" w:rsidP="002750C5">
            <w:pPr>
              <w:spacing w:line="360" w:lineRule="auto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947BEA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服务要求：满足采购要求</w:t>
            </w:r>
          </w:p>
          <w:p w14:paraId="670A232A" w14:textId="0F77B5A1" w:rsidR="00062E0A" w:rsidRPr="00947BEA" w:rsidRDefault="00062E0A" w:rsidP="00062E0A">
            <w:pPr>
              <w:spacing w:line="360" w:lineRule="auto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947BEA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服务时间：</w:t>
            </w:r>
            <w:r w:rsidR="00284EBA" w:rsidRPr="00947BEA">
              <w:rPr>
                <w:rFonts w:ascii="宋体" w:hAnsi="宋体" w:cs="宋体" w:hint="eastAsia"/>
                <w:bCs/>
                <w:color w:val="000000" w:themeColor="text1"/>
              </w:rPr>
              <w:t>自合同生效后至2024年10月31日止。</w:t>
            </w:r>
          </w:p>
          <w:p w14:paraId="198A625C" w14:textId="7ACA8EDD" w:rsidR="00062E0A" w:rsidRPr="00947BEA" w:rsidRDefault="00062E0A" w:rsidP="00062E0A">
            <w:pPr>
              <w:spacing w:line="360" w:lineRule="auto"/>
              <w:rPr>
                <w:rFonts w:asciiTheme="minorEastAsia" w:eastAsiaTheme="minorEastAsia" w:hAnsiTheme="minorEastAsia"/>
                <w:color w:val="000000" w:themeColor="text1"/>
                <w:kern w:val="0"/>
              </w:rPr>
            </w:pPr>
            <w:r w:rsidRPr="00947BEA">
              <w:rPr>
                <w:rFonts w:asciiTheme="minorEastAsia" w:eastAsiaTheme="minorEastAsia" w:hAnsiTheme="minorEastAsia" w:hint="eastAsia"/>
                <w:color w:val="000000" w:themeColor="text1"/>
                <w:kern w:val="0"/>
              </w:rPr>
              <w:t>服务标准：达标，满足服务要求。</w:t>
            </w:r>
          </w:p>
        </w:tc>
      </w:tr>
    </w:tbl>
    <w:p w14:paraId="4B66EFE5" w14:textId="4819F74A" w:rsidR="003975C0" w:rsidRPr="00947BEA" w:rsidRDefault="00000000">
      <w:pPr>
        <w:spacing w:line="360" w:lineRule="auto"/>
        <w:rPr>
          <w:rFonts w:ascii="宋体" w:hAnsi="宋体"/>
          <w:color w:val="000000" w:themeColor="text1"/>
        </w:rPr>
      </w:pPr>
      <w:r w:rsidRPr="00947BEA">
        <w:rPr>
          <w:rFonts w:ascii="宋体" w:hAnsi="宋体" w:hint="eastAsia"/>
          <w:color w:val="000000" w:themeColor="text1"/>
        </w:rPr>
        <w:lastRenderedPageBreak/>
        <w:t>五、评审专家名单：</w:t>
      </w:r>
      <w:r w:rsidR="00854611" w:rsidRPr="00947BEA">
        <w:rPr>
          <w:rFonts w:ascii="宋体" w:hAnsi="宋体" w:hint="eastAsia"/>
          <w:color w:val="000000" w:themeColor="text1"/>
        </w:rPr>
        <w:t>邢燕</w:t>
      </w:r>
      <w:r w:rsidRPr="00947BEA">
        <w:rPr>
          <w:rFonts w:ascii="宋体" w:hAnsi="宋体" w:hint="eastAsia"/>
          <w:color w:val="000000" w:themeColor="text1"/>
        </w:rPr>
        <w:t>、</w:t>
      </w:r>
      <w:r w:rsidR="00854611" w:rsidRPr="00947BEA">
        <w:rPr>
          <w:rFonts w:ascii="宋体" w:hAnsi="宋体" w:hint="eastAsia"/>
          <w:color w:val="000000" w:themeColor="text1"/>
        </w:rPr>
        <w:t>王宇光</w:t>
      </w:r>
      <w:r w:rsidRPr="00947BEA">
        <w:rPr>
          <w:rFonts w:ascii="宋体" w:hAnsi="宋体" w:hint="eastAsia"/>
          <w:color w:val="000000" w:themeColor="text1"/>
        </w:rPr>
        <w:t>、</w:t>
      </w:r>
      <w:r w:rsidR="00854611" w:rsidRPr="00947BEA">
        <w:rPr>
          <w:rFonts w:ascii="宋体" w:hAnsi="宋体" w:hint="eastAsia"/>
          <w:color w:val="000000" w:themeColor="text1"/>
        </w:rPr>
        <w:t>孙玉玲</w:t>
      </w:r>
    </w:p>
    <w:p w14:paraId="7DDFC701" w14:textId="2834A92B" w:rsidR="00BA0A9E" w:rsidRPr="00947BEA" w:rsidRDefault="00000000" w:rsidP="00B36E2C">
      <w:pPr>
        <w:spacing w:line="360" w:lineRule="auto"/>
        <w:rPr>
          <w:rFonts w:ascii="宋体" w:hAnsi="宋体"/>
          <w:color w:val="000000" w:themeColor="text1"/>
        </w:rPr>
      </w:pPr>
      <w:r w:rsidRPr="00947BEA">
        <w:rPr>
          <w:rFonts w:ascii="宋体" w:hAnsi="宋体" w:hint="eastAsia"/>
          <w:color w:val="000000" w:themeColor="text1"/>
        </w:rPr>
        <w:t>六、代理服务收费标准及金额：</w:t>
      </w:r>
      <w:r w:rsidR="0054781A" w:rsidRPr="00947BEA">
        <w:rPr>
          <w:rFonts w:ascii="宋体" w:hAnsi="宋体" w:hint="eastAsia"/>
          <w:color w:val="000000" w:themeColor="text1"/>
        </w:rPr>
        <w:t>按《招标代理服务收费管理暂行办法》（计价格[2002]1980号）。</w:t>
      </w:r>
      <w:r w:rsidRPr="00947BEA">
        <w:rPr>
          <w:rFonts w:ascii="宋体" w:hAnsi="宋体" w:hint="eastAsia"/>
          <w:color w:val="000000" w:themeColor="text1"/>
        </w:rPr>
        <w:t>成交服务费为：</w:t>
      </w:r>
      <w:r w:rsidR="00B24865" w:rsidRPr="00947BEA">
        <w:rPr>
          <w:rFonts w:ascii="宋体" w:hAnsi="宋体"/>
          <w:color w:val="000000" w:themeColor="text1"/>
        </w:rPr>
        <w:t>1.38222</w:t>
      </w:r>
      <w:r w:rsidR="00BA0A9E" w:rsidRPr="00947BEA">
        <w:rPr>
          <w:rFonts w:ascii="宋体" w:hAnsi="宋体" w:hint="eastAsia"/>
          <w:color w:val="000000" w:themeColor="text1"/>
        </w:rPr>
        <w:t>万元。</w:t>
      </w:r>
    </w:p>
    <w:p w14:paraId="4D748B6D" w14:textId="77777777" w:rsidR="003975C0" w:rsidRPr="00947BEA" w:rsidRDefault="00000000">
      <w:pPr>
        <w:spacing w:line="360" w:lineRule="auto"/>
        <w:rPr>
          <w:rFonts w:ascii="宋体" w:hAnsi="宋体"/>
          <w:color w:val="000000" w:themeColor="text1"/>
        </w:rPr>
      </w:pPr>
      <w:r w:rsidRPr="00947BEA">
        <w:rPr>
          <w:rFonts w:ascii="宋体" w:hAnsi="宋体" w:hint="eastAsia"/>
          <w:color w:val="000000" w:themeColor="text1"/>
        </w:rPr>
        <w:t>七、公告期限</w:t>
      </w:r>
    </w:p>
    <w:p w14:paraId="0B15BD47" w14:textId="77777777" w:rsidR="003975C0" w:rsidRPr="00947BEA" w:rsidRDefault="00000000">
      <w:pPr>
        <w:spacing w:line="360" w:lineRule="auto"/>
        <w:ind w:firstLineChars="200" w:firstLine="420"/>
        <w:rPr>
          <w:rFonts w:ascii="宋体" w:hAnsi="宋体" w:cs="宋体"/>
          <w:color w:val="000000" w:themeColor="text1"/>
          <w:kern w:val="0"/>
        </w:rPr>
      </w:pPr>
      <w:r w:rsidRPr="00947BEA">
        <w:rPr>
          <w:rFonts w:ascii="宋体" w:hAnsi="宋体" w:cs="宋体" w:hint="eastAsia"/>
          <w:color w:val="000000" w:themeColor="text1"/>
          <w:kern w:val="0"/>
        </w:rPr>
        <w:t>自本公告发布之日起</w:t>
      </w:r>
      <w:r w:rsidRPr="00947BEA">
        <w:rPr>
          <w:rFonts w:ascii="宋体" w:hAnsi="宋体" w:cs="宋体"/>
          <w:color w:val="000000" w:themeColor="text1"/>
          <w:kern w:val="0"/>
        </w:rPr>
        <w:t>1</w:t>
      </w:r>
      <w:r w:rsidRPr="00947BEA">
        <w:rPr>
          <w:rFonts w:ascii="宋体" w:hAnsi="宋体" w:cs="宋体" w:hint="eastAsia"/>
          <w:color w:val="000000" w:themeColor="text1"/>
          <w:kern w:val="0"/>
        </w:rPr>
        <w:t>个工作日。</w:t>
      </w:r>
    </w:p>
    <w:p w14:paraId="5C0AF6C0" w14:textId="77777777" w:rsidR="003975C0" w:rsidRPr="00947BEA" w:rsidRDefault="00000000">
      <w:pPr>
        <w:spacing w:line="360" w:lineRule="auto"/>
        <w:rPr>
          <w:rFonts w:ascii="宋体" w:hAnsi="宋体" w:cs="仿宋"/>
          <w:color w:val="000000" w:themeColor="text1"/>
        </w:rPr>
      </w:pPr>
      <w:r w:rsidRPr="00947BEA">
        <w:rPr>
          <w:rFonts w:ascii="宋体" w:hAnsi="宋体" w:cs="仿宋" w:hint="eastAsia"/>
          <w:color w:val="000000" w:themeColor="text1"/>
        </w:rPr>
        <w:t>八、其他补充事宜</w:t>
      </w:r>
    </w:p>
    <w:p w14:paraId="29FDDAF3" w14:textId="6CD00E67" w:rsidR="00FD1B69" w:rsidRPr="00947BEA" w:rsidRDefault="00FD1B69">
      <w:pPr>
        <w:spacing w:line="360" w:lineRule="auto"/>
        <w:rPr>
          <w:rFonts w:ascii="宋体" w:hAnsi="宋体" w:cs="宋体"/>
          <w:color w:val="000000" w:themeColor="text1"/>
          <w:kern w:val="0"/>
        </w:rPr>
      </w:pPr>
      <w:r w:rsidRPr="00947BEA">
        <w:rPr>
          <w:rFonts w:ascii="宋体" w:hAnsi="宋体" w:cs="宋体" w:hint="eastAsia"/>
          <w:color w:val="000000" w:themeColor="text1"/>
          <w:kern w:val="0"/>
        </w:rPr>
        <w:t>1.竞争性磋商公告日期：</w:t>
      </w:r>
      <w:r w:rsidRPr="00947BEA">
        <w:rPr>
          <w:rFonts w:ascii="宋体" w:hAnsi="宋体" w:cs="宋体"/>
          <w:color w:val="000000" w:themeColor="text1"/>
          <w:kern w:val="0"/>
        </w:rPr>
        <w:t>202</w:t>
      </w:r>
      <w:r w:rsidRPr="00947BEA">
        <w:rPr>
          <w:rFonts w:ascii="宋体" w:hAnsi="宋体" w:cs="宋体" w:hint="eastAsia"/>
          <w:color w:val="000000" w:themeColor="text1"/>
          <w:kern w:val="0"/>
        </w:rPr>
        <w:t>4</w:t>
      </w:r>
      <w:r w:rsidRPr="00947BEA">
        <w:rPr>
          <w:rFonts w:ascii="宋体" w:hAnsi="宋体" w:cs="宋体"/>
          <w:color w:val="000000" w:themeColor="text1"/>
          <w:kern w:val="0"/>
        </w:rPr>
        <w:t>年</w:t>
      </w:r>
      <w:r w:rsidR="00512DBB" w:rsidRPr="00947BEA">
        <w:rPr>
          <w:rFonts w:ascii="宋体" w:hAnsi="宋体" w:cs="宋体" w:hint="eastAsia"/>
          <w:color w:val="000000" w:themeColor="text1"/>
          <w:kern w:val="0"/>
        </w:rPr>
        <w:t>08</w:t>
      </w:r>
      <w:r w:rsidRPr="00947BEA">
        <w:rPr>
          <w:rFonts w:ascii="宋体" w:hAnsi="宋体" w:cs="宋体"/>
          <w:color w:val="000000" w:themeColor="text1"/>
          <w:kern w:val="0"/>
        </w:rPr>
        <w:t>月</w:t>
      </w:r>
      <w:r w:rsidR="00512DBB" w:rsidRPr="00947BEA">
        <w:rPr>
          <w:rFonts w:ascii="宋体" w:hAnsi="宋体" w:cs="宋体" w:hint="eastAsia"/>
          <w:color w:val="000000" w:themeColor="text1"/>
          <w:kern w:val="0"/>
        </w:rPr>
        <w:t>22</w:t>
      </w:r>
      <w:r w:rsidRPr="00947BEA">
        <w:rPr>
          <w:rFonts w:ascii="宋体" w:hAnsi="宋体" w:cs="宋体"/>
          <w:color w:val="000000" w:themeColor="text1"/>
          <w:kern w:val="0"/>
        </w:rPr>
        <w:t>日</w:t>
      </w:r>
    </w:p>
    <w:p w14:paraId="2BA9192A" w14:textId="2C802083" w:rsidR="003975C0" w:rsidRPr="00947BEA" w:rsidRDefault="00FD1B69">
      <w:pPr>
        <w:spacing w:line="360" w:lineRule="auto"/>
        <w:rPr>
          <w:rFonts w:ascii="宋体" w:hAnsi="宋体" w:cs="宋体"/>
          <w:color w:val="000000" w:themeColor="text1"/>
          <w:kern w:val="0"/>
        </w:rPr>
      </w:pPr>
      <w:r w:rsidRPr="00947BEA">
        <w:rPr>
          <w:rFonts w:ascii="宋体" w:hAnsi="宋体" w:cs="宋体" w:hint="eastAsia"/>
          <w:color w:val="000000" w:themeColor="text1"/>
          <w:kern w:val="0"/>
        </w:rPr>
        <w:t>2</w:t>
      </w:r>
      <w:r w:rsidRPr="00947BEA">
        <w:rPr>
          <w:rFonts w:ascii="宋体" w:hAnsi="宋体" w:cs="宋体"/>
          <w:color w:val="000000" w:themeColor="text1"/>
          <w:kern w:val="0"/>
        </w:rPr>
        <w:t>.</w:t>
      </w:r>
      <w:r w:rsidRPr="00947BEA">
        <w:rPr>
          <w:rFonts w:ascii="宋体" w:hAnsi="宋体" w:cs="宋体" w:hint="eastAsia"/>
          <w:color w:val="000000" w:themeColor="text1"/>
          <w:kern w:val="0"/>
        </w:rPr>
        <w:t>采购人定标时间：</w:t>
      </w:r>
      <w:r w:rsidRPr="00947BEA">
        <w:rPr>
          <w:rFonts w:ascii="宋体" w:hAnsi="宋体" w:cs="宋体"/>
          <w:color w:val="000000" w:themeColor="text1"/>
          <w:kern w:val="0"/>
        </w:rPr>
        <w:t>202</w:t>
      </w:r>
      <w:r w:rsidR="00D92782" w:rsidRPr="00947BEA">
        <w:rPr>
          <w:rFonts w:ascii="宋体" w:hAnsi="宋体" w:cs="宋体" w:hint="eastAsia"/>
          <w:color w:val="000000" w:themeColor="text1"/>
          <w:kern w:val="0"/>
        </w:rPr>
        <w:t>4</w:t>
      </w:r>
      <w:r w:rsidRPr="00947BEA">
        <w:rPr>
          <w:rFonts w:ascii="宋体" w:hAnsi="宋体" w:cs="宋体"/>
          <w:color w:val="000000" w:themeColor="text1"/>
          <w:kern w:val="0"/>
        </w:rPr>
        <w:t>年0</w:t>
      </w:r>
      <w:r w:rsidR="00512DBB" w:rsidRPr="00947BEA">
        <w:rPr>
          <w:rFonts w:ascii="宋体" w:hAnsi="宋体" w:cs="宋体" w:hint="eastAsia"/>
          <w:color w:val="000000" w:themeColor="text1"/>
          <w:kern w:val="0"/>
        </w:rPr>
        <w:t>9</w:t>
      </w:r>
      <w:r w:rsidRPr="00947BEA">
        <w:rPr>
          <w:rFonts w:ascii="宋体" w:hAnsi="宋体" w:cs="宋体"/>
          <w:color w:val="000000" w:themeColor="text1"/>
          <w:kern w:val="0"/>
        </w:rPr>
        <w:t>月</w:t>
      </w:r>
      <w:r w:rsidR="00786D7B" w:rsidRPr="00947BEA">
        <w:rPr>
          <w:rFonts w:ascii="宋体" w:hAnsi="宋体" w:cs="宋体" w:hint="eastAsia"/>
          <w:color w:val="000000" w:themeColor="text1"/>
          <w:kern w:val="0"/>
        </w:rPr>
        <w:t>0</w:t>
      </w:r>
      <w:r w:rsidR="00512DBB" w:rsidRPr="00947BEA">
        <w:rPr>
          <w:rFonts w:ascii="宋体" w:hAnsi="宋体" w:cs="宋体" w:hint="eastAsia"/>
          <w:color w:val="000000" w:themeColor="text1"/>
          <w:kern w:val="0"/>
        </w:rPr>
        <w:t>3</w:t>
      </w:r>
      <w:r w:rsidRPr="00947BEA">
        <w:rPr>
          <w:rFonts w:ascii="宋体" w:hAnsi="宋体" w:cs="宋体"/>
          <w:color w:val="000000" w:themeColor="text1"/>
          <w:kern w:val="0"/>
        </w:rPr>
        <w:t>日</w:t>
      </w:r>
    </w:p>
    <w:p w14:paraId="11372BF0" w14:textId="129ED5F3" w:rsidR="003975C0" w:rsidRPr="00947BEA" w:rsidRDefault="00FD1B69">
      <w:pPr>
        <w:spacing w:line="360" w:lineRule="auto"/>
        <w:rPr>
          <w:rFonts w:ascii="宋体" w:hAnsi="宋体" w:cs="宋体"/>
          <w:color w:val="000000" w:themeColor="text1"/>
          <w:kern w:val="0"/>
        </w:rPr>
      </w:pPr>
      <w:r w:rsidRPr="00947BEA">
        <w:rPr>
          <w:rFonts w:ascii="宋体" w:hAnsi="宋体" w:cs="宋体" w:hint="eastAsia"/>
          <w:color w:val="000000" w:themeColor="text1"/>
          <w:kern w:val="0"/>
        </w:rPr>
        <w:t>3.</w:t>
      </w:r>
      <w:r w:rsidR="00CE1DE6" w:rsidRPr="00947BEA">
        <w:rPr>
          <w:rFonts w:ascii="宋体" w:hAnsi="宋体" w:cs="宋体" w:hint="eastAsia"/>
          <w:color w:val="000000" w:themeColor="text1"/>
          <w:kern w:val="0"/>
        </w:rPr>
        <w:t>成交</w:t>
      </w:r>
      <w:r w:rsidRPr="00947BEA">
        <w:rPr>
          <w:rFonts w:ascii="宋体" w:hAnsi="宋体" w:cs="宋体" w:hint="eastAsia"/>
          <w:color w:val="000000" w:themeColor="text1"/>
          <w:kern w:val="0"/>
        </w:rPr>
        <w:t>公告日期：</w:t>
      </w:r>
      <w:r w:rsidRPr="00947BEA">
        <w:rPr>
          <w:rFonts w:ascii="宋体" w:hAnsi="宋体" w:cs="宋体"/>
          <w:color w:val="000000" w:themeColor="text1"/>
          <w:kern w:val="0"/>
        </w:rPr>
        <w:t>202</w:t>
      </w:r>
      <w:r w:rsidR="00D92782" w:rsidRPr="00947BEA">
        <w:rPr>
          <w:rFonts w:ascii="宋体" w:hAnsi="宋体" w:cs="宋体" w:hint="eastAsia"/>
          <w:color w:val="000000" w:themeColor="text1"/>
          <w:kern w:val="0"/>
        </w:rPr>
        <w:t>4</w:t>
      </w:r>
      <w:r w:rsidRPr="00947BEA">
        <w:rPr>
          <w:rFonts w:ascii="宋体" w:hAnsi="宋体" w:cs="宋体"/>
          <w:color w:val="000000" w:themeColor="text1"/>
          <w:kern w:val="0"/>
        </w:rPr>
        <w:t>年</w:t>
      </w:r>
      <w:r w:rsidR="00786D7B" w:rsidRPr="00947BEA">
        <w:rPr>
          <w:rFonts w:ascii="宋体" w:hAnsi="宋体" w:cs="宋体" w:hint="eastAsia"/>
          <w:color w:val="000000" w:themeColor="text1"/>
          <w:kern w:val="0"/>
        </w:rPr>
        <w:t>0</w:t>
      </w:r>
      <w:r w:rsidR="00512DBB" w:rsidRPr="00947BEA">
        <w:rPr>
          <w:rFonts w:ascii="宋体" w:hAnsi="宋体" w:cs="宋体" w:hint="eastAsia"/>
          <w:color w:val="000000" w:themeColor="text1"/>
          <w:kern w:val="0"/>
        </w:rPr>
        <w:t>9</w:t>
      </w:r>
      <w:r w:rsidRPr="00947BEA">
        <w:rPr>
          <w:rFonts w:ascii="宋体" w:hAnsi="宋体" w:cs="宋体"/>
          <w:color w:val="000000" w:themeColor="text1"/>
          <w:kern w:val="0"/>
        </w:rPr>
        <w:t>月</w:t>
      </w:r>
      <w:r w:rsidR="00786D7B" w:rsidRPr="00947BEA">
        <w:rPr>
          <w:rFonts w:ascii="宋体" w:hAnsi="宋体" w:cs="宋体" w:hint="eastAsia"/>
          <w:color w:val="000000" w:themeColor="text1"/>
          <w:kern w:val="0"/>
        </w:rPr>
        <w:t>0</w:t>
      </w:r>
      <w:r w:rsidR="00512DBB" w:rsidRPr="00947BEA">
        <w:rPr>
          <w:rFonts w:ascii="宋体" w:hAnsi="宋体" w:cs="宋体" w:hint="eastAsia"/>
          <w:color w:val="000000" w:themeColor="text1"/>
          <w:kern w:val="0"/>
        </w:rPr>
        <w:t>3</w:t>
      </w:r>
      <w:r w:rsidRPr="00947BEA">
        <w:rPr>
          <w:rFonts w:ascii="宋体" w:hAnsi="宋体" w:cs="宋体"/>
          <w:color w:val="000000" w:themeColor="text1"/>
          <w:kern w:val="0"/>
        </w:rPr>
        <w:t>日</w:t>
      </w:r>
    </w:p>
    <w:p w14:paraId="0C9D5B33" w14:textId="4D7ED7CE" w:rsidR="003975C0" w:rsidRPr="00CB4250" w:rsidRDefault="00181FCB" w:rsidP="00CB4250">
      <w:pPr>
        <w:spacing w:line="360" w:lineRule="auto"/>
        <w:rPr>
          <w:rFonts w:ascii="宋体" w:hAnsi="宋体"/>
        </w:rPr>
      </w:pPr>
      <w:r w:rsidRPr="00BD24F6">
        <w:rPr>
          <w:rFonts w:ascii="宋体" w:hAnsi="宋体" w:cs="宋体" w:hint="eastAsia"/>
          <w:kern w:val="0"/>
        </w:rPr>
        <w:t>4.项目用途：用于</w:t>
      </w:r>
      <w:r w:rsidR="00CB4250" w:rsidRPr="00CB4250">
        <w:rPr>
          <w:rFonts w:ascii="宋体" w:hAnsi="宋体" w:hint="eastAsia"/>
        </w:rPr>
        <w:t>2024北京文化论坛配套沙龙及宣传保障采购项目</w:t>
      </w:r>
      <w:r w:rsidR="00CB4250">
        <w:rPr>
          <w:rFonts w:ascii="宋体" w:hAnsi="宋体" w:hint="eastAsia"/>
        </w:rPr>
        <w:t xml:space="preserve"> </w:t>
      </w:r>
      <w:r w:rsidR="00CB4250" w:rsidRPr="00CB4250">
        <w:rPr>
          <w:rFonts w:ascii="宋体" w:hAnsi="宋体" w:hint="eastAsia"/>
        </w:rPr>
        <w:t>第一包：文化论坛配套沙龙</w:t>
      </w:r>
    </w:p>
    <w:p w14:paraId="32959800" w14:textId="3C0CD54B" w:rsidR="00F31E76" w:rsidRPr="00846B16" w:rsidRDefault="00181FCB" w:rsidP="00F31E76">
      <w:pPr>
        <w:spacing w:line="360" w:lineRule="auto"/>
        <w:rPr>
          <w:rFonts w:ascii="宋体" w:hAnsi="宋体"/>
        </w:rPr>
      </w:pPr>
      <w:r w:rsidRPr="00846B16">
        <w:rPr>
          <w:rFonts w:ascii="宋体" w:hAnsi="宋体" w:hint="eastAsia"/>
        </w:rPr>
        <w:t>5</w:t>
      </w:r>
      <w:r w:rsidR="00F31E76" w:rsidRPr="00846B16">
        <w:rPr>
          <w:rFonts w:ascii="宋体" w:hAnsi="宋体" w:hint="eastAsia"/>
        </w:rPr>
        <w:t>.中标（成交）供应商评审总得分：</w:t>
      </w:r>
      <w:r w:rsidR="00E0242A" w:rsidRPr="00846B16">
        <w:rPr>
          <w:rFonts w:ascii="宋体" w:hAnsi="宋体" w:hint="eastAsia"/>
        </w:rPr>
        <w:t>285.00</w:t>
      </w:r>
      <w:r w:rsidR="00F31E76" w:rsidRPr="00846B16">
        <w:rPr>
          <w:rFonts w:ascii="宋体" w:hAnsi="宋体" w:hint="eastAsia"/>
        </w:rPr>
        <w:t>；</w:t>
      </w:r>
    </w:p>
    <w:p w14:paraId="2FF4F7FD" w14:textId="16AC0951" w:rsidR="00F31E76" w:rsidRPr="00063438" w:rsidRDefault="00F31E76" w:rsidP="00B36E2C">
      <w:pPr>
        <w:spacing w:line="360" w:lineRule="auto"/>
        <w:ind w:firstLineChars="100" w:firstLine="210"/>
        <w:rPr>
          <w:rFonts w:ascii="宋体" w:hAnsi="宋体"/>
        </w:rPr>
      </w:pPr>
      <w:r w:rsidRPr="00846B16">
        <w:rPr>
          <w:rFonts w:ascii="宋体" w:hAnsi="宋体" w:hint="eastAsia"/>
        </w:rPr>
        <w:t>中标（成交）供应商评审平均分：</w:t>
      </w:r>
      <w:r w:rsidR="00E0242A" w:rsidRPr="00846B16">
        <w:rPr>
          <w:rFonts w:ascii="宋体" w:hAnsi="宋体" w:hint="eastAsia"/>
        </w:rPr>
        <w:t>95.00</w:t>
      </w:r>
      <w:r w:rsidRPr="00846B16">
        <w:rPr>
          <w:rFonts w:ascii="宋体" w:hAnsi="宋体" w:hint="eastAsia"/>
        </w:rPr>
        <w:t>。</w:t>
      </w:r>
    </w:p>
    <w:p w14:paraId="0CC35232" w14:textId="3F2A48C9" w:rsidR="00F31E76" w:rsidRPr="00E801EF" w:rsidRDefault="00181FCB" w:rsidP="00F31E76">
      <w:pPr>
        <w:spacing w:line="360" w:lineRule="auto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 w:hint="eastAsia"/>
        </w:rPr>
        <w:t>6</w:t>
      </w:r>
      <w:r w:rsidR="00F31E76" w:rsidRPr="00E801EF">
        <w:rPr>
          <w:rFonts w:ascii="新宋体" w:eastAsia="新宋体" w:hAnsi="新宋体" w:cs="新宋体" w:hint="eastAsia"/>
        </w:rPr>
        <w:t>.代理服务收费汇款账户信息如下：</w:t>
      </w:r>
    </w:p>
    <w:p w14:paraId="3C34F5F2" w14:textId="77777777" w:rsidR="00F31E76" w:rsidRPr="00E801EF" w:rsidRDefault="00F31E76" w:rsidP="00F31E76">
      <w:pPr>
        <w:spacing w:line="360" w:lineRule="auto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开户名称：北京国际工程咨询有限公司</w:t>
      </w:r>
    </w:p>
    <w:p w14:paraId="56CC1E14" w14:textId="34F58030" w:rsidR="00F31E76" w:rsidRPr="00E801EF" w:rsidRDefault="00F31E76" w:rsidP="00F31E76">
      <w:pPr>
        <w:spacing w:line="360" w:lineRule="auto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开户银行：</w:t>
      </w:r>
      <w:r w:rsidR="006D0AD4" w:rsidRPr="00F143A7">
        <w:rPr>
          <w:rFonts w:ascii="宋体" w:hAnsi="宋体" w:cs="宋体" w:hint="eastAsia"/>
        </w:rPr>
        <w:t>交通银行北京右安门支行</w:t>
      </w:r>
    </w:p>
    <w:p w14:paraId="6FAAC4F2" w14:textId="5F0584DA" w:rsidR="00F31E76" w:rsidRPr="00E801EF" w:rsidRDefault="00F31E76" w:rsidP="00F31E76">
      <w:pPr>
        <w:spacing w:line="360" w:lineRule="auto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账号：</w:t>
      </w:r>
      <w:r w:rsidR="006D0AD4" w:rsidRPr="00F143A7">
        <w:rPr>
          <w:rFonts w:ascii="宋体" w:hAnsi="宋体" w:cs="宋体"/>
        </w:rPr>
        <w:t>81100602610130021000001</w:t>
      </w:r>
    </w:p>
    <w:p w14:paraId="64F8A059" w14:textId="6BCC4D60" w:rsidR="003975C0" w:rsidRDefault="00000000">
      <w:pPr>
        <w:spacing w:line="360" w:lineRule="auto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九、凡对本次公告内容提出询问，请按以下方式联系。</w:t>
      </w:r>
    </w:p>
    <w:p w14:paraId="312C6813" w14:textId="77777777" w:rsidR="003975C0" w:rsidRPr="00392BFF" w:rsidRDefault="00000000" w:rsidP="00897B80">
      <w:pPr>
        <w:pStyle w:val="2"/>
        <w:spacing w:before="0" w:after="0" w:line="360" w:lineRule="auto"/>
        <w:ind w:firstLineChars="200" w:firstLine="420"/>
        <w:rPr>
          <w:rFonts w:ascii="宋体" w:eastAsia="宋体" w:hAnsi="宋体" w:cs="宋体"/>
          <w:b w:val="0"/>
          <w:sz w:val="21"/>
          <w:szCs w:val="21"/>
        </w:rPr>
      </w:pPr>
      <w:bookmarkStart w:id="3" w:name="_Toc28359100"/>
      <w:bookmarkStart w:id="4" w:name="_Toc35393641"/>
      <w:bookmarkStart w:id="5" w:name="_Toc28359023"/>
      <w:bookmarkStart w:id="6" w:name="_Toc35393810"/>
      <w:r w:rsidRPr="00392BFF">
        <w:rPr>
          <w:rFonts w:ascii="宋体" w:eastAsia="宋体" w:hAnsi="宋体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0FA17068" w14:textId="5CCFB8C8" w:rsidR="003975C0" w:rsidRPr="00392BFF" w:rsidRDefault="00000000" w:rsidP="00897B80">
      <w:pPr>
        <w:spacing w:line="360" w:lineRule="auto"/>
        <w:ind w:firstLineChars="200" w:firstLine="420"/>
        <w:jc w:val="left"/>
        <w:rPr>
          <w:rFonts w:ascii="宋体" w:hAnsi="宋体"/>
        </w:rPr>
      </w:pPr>
      <w:r w:rsidRPr="00392BFF">
        <w:rPr>
          <w:rFonts w:ascii="宋体" w:hAnsi="宋体" w:hint="eastAsia"/>
        </w:rPr>
        <w:t>名    称：</w:t>
      </w:r>
      <w:r w:rsidR="006F6B6E" w:rsidRPr="006F6B6E">
        <w:rPr>
          <w:rFonts w:ascii="宋体" w:hAnsi="宋体" w:hint="eastAsia"/>
          <w:u w:val="single"/>
        </w:rPr>
        <w:t>北京市广播电视局</w:t>
      </w:r>
    </w:p>
    <w:p w14:paraId="3F61EE8B" w14:textId="6127EE8A" w:rsidR="003975C0" w:rsidRPr="00392BFF" w:rsidRDefault="00000000" w:rsidP="00897B80">
      <w:pPr>
        <w:spacing w:line="360" w:lineRule="auto"/>
        <w:ind w:firstLineChars="200" w:firstLine="420"/>
        <w:jc w:val="left"/>
        <w:rPr>
          <w:rFonts w:ascii="宋体" w:hAnsi="宋体"/>
        </w:rPr>
      </w:pPr>
      <w:r w:rsidRPr="00392BFF">
        <w:rPr>
          <w:rFonts w:ascii="宋体" w:hAnsi="宋体" w:hint="eastAsia"/>
        </w:rPr>
        <w:t>地    址：</w:t>
      </w:r>
      <w:r w:rsidR="00B11589" w:rsidRPr="00B11589">
        <w:rPr>
          <w:rFonts w:ascii="宋体" w:hAnsi="宋体" w:hint="eastAsia"/>
          <w:u w:val="single"/>
        </w:rPr>
        <w:t>北京市通州区达济街5号院2号楼</w:t>
      </w:r>
    </w:p>
    <w:p w14:paraId="2B091D25" w14:textId="2406C2DF" w:rsidR="003975C0" w:rsidRPr="00392BFF" w:rsidRDefault="00000000" w:rsidP="00897B80">
      <w:pPr>
        <w:spacing w:line="360" w:lineRule="auto"/>
        <w:ind w:firstLineChars="200" w:firstLine="420"/>
        <w:jc w:val="left"/>
        <w:rPr>
          <w:rFonts w:ascii="宋体" w:hAnsi="宋体"/>
          <w:u w:val="single"/>
        </w:rPr>
      </w:pPr>
      <w:r w:rsidRPr="00392BFF">
        <w:rPr>
          <w:rFonts w:ascii="宋体" w:hAnsi="宋体" w:hint="eastAsia"/>
        </w:rPr>
        <w:t>联系方式：</w:t>
      </w:r>
      <w:r w:rsidR="00953F6E" w:rsidRPr="00953F6E">
        <w:rPr>
          <w:rFonts w:ascii="宋体" w:hAnsi="宋体" w:hint="eastAsia"/>
          <w:u w:val="single"/>
        </w:rPr>
        <w:t>何薇，010-55565457</w:t>
      </w:r>
    </w:p>
    <w:p w14:paraId="17AFD555" w14:textId="09C17FF5" w:rsidR="003975C0" w:rsidRPr="00392BFF" w:rsidRDefault="00000000" w:rsidP="00897B80">
      <w:pPr>
        <w:pStyle w:val="2"/>
        <w:spacing w:before="0" w:after="0" w:line="360" w:lineRule="auto"/>
        <w:ind w:firstLineChars="200" w:firstLine="420"/>
        <w:rPr>
          <w:rFonts w:ascii="宋体" w:eastAsia="宋体" w:hAnsi="宋体" w:cs="宋体"/>
          <w:b w:val="0"/>
          <w:sz w:val="21"/>
          <w:szCs w:val="21"/>
        </w:rPr>
      </w:pPr>
      <w:bookmarkStart w:id="7" w:name="_Toc28359024"/>
      <w:bookmarkStart w:id="8" w:name="_Toc35393811"/>
      <w:bookmarkStart w:id="9" w:name="_Toc35393642"/>
      <w:bookmarkStart w:id="10" w:name="_Toc28359101"/>
      <w:r w:rsidRPr="00392BFF">
        <w:rPr>
          <w:rFonts w:ascii="宋体" w:eastAsia="宋体" w:hAnsi="宋体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4F97DCE5" w14:textId="77777777" w:rsidR="003975C0" w:rsidRPr="00392BFF" w:rsidRDefault="00000000" w:rsidP="00897B80">
      <w:pPr>
        <w:spacing w:line="360" w:lineRule="auto"/>
        <w:ind w:firstLineChars="200" w:firstLine="420"/>
        <w:rPr>
          <w:rFonts w:ascii="宋体" w:hAnsi="宋体"/>
          <w:u w:val="single"/>
        </w:rPr>
      </w:pPr>
      <w:r w:rsidRPr="00392BFF">
        <w:rPr>
          <w:rFonts w:ascii="宋体" w:hAnsi="宋体" w:hint="eastAsia"/>
        </w:rPr>
        <w:t>名    称：</w:t>
      </w:r>
      <w:r w:rsidRPr="00392BFF">
        <w:rPr>
          <w:rFonts w:ascii="宋体" w:hAnsi="宋体" w:hint="eastAsia"/>
          <w:u w:val="single"/>
        </w:rPr>
        <w:t>北京国际工程咨询有限公司</w:t>
      </w:r>
    </w:p>
    <w:p w14:paraId="10020DD1" w14:textId="6A02EC77" w:rsidR="003975C0" w:rsidRPr="00392BFF" w:rsidRDefault="00000000" w:rsidP="00897B80">
      <w:pPr>
        <w:spacing w:line="360" w:lineRule="auto"/>
        <w:ind w:firstLineChars="200" w:firstLine="420"/>
        <w:rPr>
          <w:rFonts w:ascii="宋体" w:hAnsi="宋体"/>
        </w:rPr>
      </w:pPr>
      <w:r w:rsidRPr="00392BFF">
        <w:rPr>
          <w:rFonts w:ascii="宋体" w:hAnsi="宋体" w:hint="eastAsia"/>
        </w:rPr>
        <w:lastRenderedPageBreak/>
        <w:t>地　  址：</w:t>
      </w:r>
      <w:r w:rsidR="000732D9" w:rsidRPr="000732D9">
        <w:rPr>
          <w:rFonts w:ascii="宋体" w:hAnsi="宋体" w:hint="eastAsia"/>
          <w:u w:val="single"/>
        </w:rPr>
        <w:t>北京市海淀区学院路30号科大天工大厦A座</w:t>
      </w:r>
    </w:p>
    <w:p w14:paraId="39D8CF7C" w14:textId="44B0CBCA" w:rsidR="003975C0" w:rsidRPr="00392BFF" w:rsidRDefault="00000000" w:rsidP="00897B80">
      <w:pPr>
        <w:spacing w:line="360" w:lineRule="auto"/>
        <w:ind w:firstLineChars="200" w:firstLine="420"/>
        <w:rPr>
          <w:rFonts w:ascii="宋体" w:hAnsi="宋体"/>
          <w:u w:val="single"/>
        </w:rPr>
      </w:pPr>
      <w:r w:rsidRPr="00392BFF">
        <w:rPr>
          <w:rFonts w:ascii="宋体" w:hAnsi="宋体" w:hint="eastAsia"/>
        </w:rPr>
        <w:t>联系方式：</w:t>
      </w:r>
      <w:r w:rsidR="00CC2BA1" w:rsidRPr="00CC2BA1">
        <w:rPr>
          <w:rFonts w:ascii="宋体" w:hAnsi="宋体" w:hint="eastAsia"/>
          <w:u w:val="single"/>
        </w:rPr>
        <w:t>关雪，010-82372770</w:t>
      </w:r>
    </w:p>
    <w:p w14:paraId="4D9CA99A" w14:textId="77777777" w:rsidR="003975C0" w:rsidRPr="00392BFF" w:rsidRDefault="00000000" w:rsidP="00897B80">
      <w:pPr>
        <w:pStyle w:val="2"/>
        <w:spacing w:before="0" w:after="0" w:line="360" w:lineRule="auto"/>
        <w:ind w:firstLineChars="200" w:firstLine="420"/>
        <w:rPr>
          <w:rFonts w:ascii="宋体" w:eastAsia="宋体" w:hAnsi="宋体" w:cs="宋体"/>
          <w:b w:val="0"/>
          <w:sz w:val="21"/>
          <w:szCs w:val="21"/>
        </w:rPr>
      </w:pPr>
      <w:bookmarkStart w:id="11" w:name="_Toc28359102"/>
      <w:bookmarkStart w:id="12" w:name="_Toc35393812"/>
      <w:bookmarkStart w:id="13" w:name="_Toc28359025"/>
      <w:bookmarkStart w:id="14" w:name="_Toc35393643"/>
      <w:r w:rsidRPr="00392BFF">
        <w:rPr>
          <w:rFonts w:ascii="宋体" w:eastAsia="宋体" w:hAnsi="宋体" w:cs="宋体" w:hint="eastAsia"/>
          <w:b w:val="0"/>
          <w:sz w:val="21"/>
          <w:szCs w:val="21"/>
        </w:rPr>
        <w:t>3.项目</w:t>
      </w:r>
      <w:r w:rsidRPr="00392BFF">
        <w:rPr>
          <w:rFonts w:ascii="宋体" w:eastAsia="宋体" w:hAnsi="宋体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0E2365D2" w14:textId="4A0DC21F" w:rsidR="003975C0" w:rsidRPr="00392BFF" w:rsidRDefault="00000000" w:rsidP="00897B80">
      <w:pPr>
        <w:pStyle w:val="a4"/>
        <w:spacing w:line="360" w:lineRule="auto"/>
        <w:ind w:firstLineChars="200" w:firstLine="420"/>
        <w:rPr>
          <w:rFonts w:eastAsia="宋体" w:hAnsi="宋体"/>
          <w:szCs w:val="21"/>
        </w:rPr>
      </w:pPr>
      <w:r w:rsidRPr="00392BFF">
        <w:rPr>
          <w:rFonts w:eastAsia="宋体" w:hAnsi="宋体" w:hint="eastAsia"/>
          <w:szCs w:val="21"/>
        </w:rPr>
        <w:t>项目联系人：</w:t>
      </w:r>
      <w:r w:rsidR="00CC2BA1" w:rsidRPr="00CC2BA1">
        <w:rPr>
          <w:rFonts w:eastAsia="宋体" w:hAnsi="宋体" w:hint="eastAsia"/>
          <w:szCs w:val="21"/>
          <w:u w:val="single"/>
        </w:rPr>
        <w:t>关雪</w:t>
      </w:r>
    </w:p>
    <w:p w14:paraId="7F05D9D7" w14:textId="4D86DE5F" w:rsidR="003975C0" w:rsidRDefault="00000000" w:rsidP="00897B80">
      <w:pPr>
        <w:spacing w:line="360" w:lineRule="auto"/>
        <w:ind w:firstLineChars="200" w:firstLine="420"/>
        <w:rPr>
          <w:rFonts w:ascii="宋体" w:hAnsi="宋体"/>
          <w:u w:val="single"/>
        </w:rPr>
      </w:pPr>
      <w:r w:rsidRPr="00392BFF">
        <w:rPr>
          <w:rFonts w:ascii="宋体" w:hAnsi="宋体" w:hint="eastAsia"/>
        </w:rPr>
        <w:t>电　  话：</w:t>
      </w:r>
      <w:r w:rsidR="000732D9" w:rsidRPr="000732D9">
        <w:rPr>
          <w:rFonts w:ascii="宋体" w:hAnsi="宋体"/>
          <w:u w:val="single"/>
        </w:rPr>
        <w:t>010-82372770</w:t>
      </w:r>
    </w:p>
    <w:p w14:paraId="1E8301EC" w14:textId="77777777" w:rsidR="003975C0" w:rsidRDefault="00000000">
      <w:pPr>
        <w:spacing w:line="360" w:lineRule="auto"/>
        <w:rPr>
          <w:rFonts w:ascii="宋体" w:hAnsi="宋体" w:cs="宋体"/>
          <w:kern w:val="0"/>
        </w:rPr>
      </w:pPr>
      <w:r>
        <w:rPr>
          <w:rFonts w:ascii="宋体" w:hAnsi="宋体" w:cs="宋体" w:hint="eastAsia"/>
          <w:kern w:val="0"/>
        </w:rPr>
        <w:t>十、附件</w:t>
      </w:r>
    </w:p>
    <w:p w14:paraId="1C1D48BA" w14:textId="48ACC97D" w:rsidR="00984229" w:rsidRPr="004668D8" w:rsidRDefault="00000000" w:rsidP="00AF51C8">
      <w:pPr>
        <w:spacing w:line="360" w:lineRule="auto"/>
        <w:ind w:firstLineChars="200" w:firstLine="420"/>
        <w:rPr>
          <w:rFonts w:ascii="宋体" w:hAnsi="宋体" w:cs="宋体"/>
          <w:kern w:val="0"/>
        </w:rPr>
      </w:pPr>
      <w:r w:rsidRPr="004668D8">
        <w:rPr>
          <w:rFonts w:ascii="宋体" w:hAnsi="宋体" w:cs="宋体" w:hint="eastAsia"/>
          <w:kern w:val="0"/>
        </w:rPr>
        <w:t>1.采购文件</w:t>
      </w:r>
    </w:p>
    <w:p w14:paraId="06CBA549" w14:textId="7A69EFAB" w:rsidR="004668D8" w:rsidRDefault="004668D8" w:rsidP="004668D8">
      <w:pPr>
        <w:pStyle w:val="a0"/>
        <w:rPr>
          <w:sz w:val="21"/>
        </w:rPr>
      </w:pPr>
      <w:r w:rsidRPr="00107C0A">
        <w:rPr>
          <w:rFonts w:hint="eastAsia"/>
          <w:sz w:val="21"/>
        </w:rPr>
        <w:t>2.中小企业声明函</w:t>
      </w:r>
    </w:p>
    <w:p w14:paraId="5AEAB868" w14:textId="4E01793B" w:rsidR="00107C0A" w:rsidRPr="00107C0A" w:rsidRDefault="00107C0A" w:rsidP="00107C0A">
      <w:pPr>
        <w:rPr>
          <w:rFonts w:hint="eastAsia"/>
        </w:rPr>
      </w:pPr>
      <w:r w:rsidRPr="00107C0A">
        <w:rPr>
          <w:noProof/>
        </w:rPr>
        <w:lastRenderedPageBreak/>
        <w:drawing>
          <wp:inline distT="0" distB="0" distL="0" distR="0" wp14:anchorId="66BF13BA" wp14:editId="4FD1F64E">
            <wp:extent cx="5274310" cy="7583805"/>
            <wp:effectExtent l="0" t="0" r="2540" b="0"/>
            <wp:docPr id="157557806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58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7C0A" w:rsidRPr="00107C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150E4" w14:textId="77777777" w:rsidR="00CF752E" w:rsidRDefault="00CF752E" w:rsidP="00A20835">
      <w:r>
        <w:separator/>
      </w:r>
    </w:p>
  </w:endnote>
  <w:endnote w:type="continuationSeparator" w:id="0">
    <w:p w14:paraId="02CA73A8" w14:textId="77777777" w:rsidR="00CF752E" w:rsidRDefault="00CF752E" w:rsidP="00A2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2F068" w14:textId="77777777" w:rsidR="00CF752E" w:rsidRDefault="00CF752E" w:rsidP="00A20835">
      <w:r>
        <w:separator/>
      </w:r>
    </w:p>
  </w:footnote>
  <w:footnote w:type="continuationSeparator" w:id="0">
    <w:p w14:paraId="67C5E8F3" w14:textId="77777777" w:rsidR="00CF752E" w:rsidRDefault="00CF752E" w:rsidP="00A20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mUzOGQ4ZWI3MmJhNzg4M2RjYmYxNTEwYWVhODE3NDkifQ=="/>
  </w:docVars>
  <w:rsids>
    <w:rsidRoot w:val="00E311D6"/>
    <w:rsid w:val="00034412"/>
    <w:rsid w:val="00040CEF"/>
    <w:rsid w:val="00043A67"/>
    <w:rsid w:val="00044819"/>
    <w:rsid w:val="00053488"/>
    <w:rsid w:val="00055DCC"/>
    <w:rsid w:val="00056DFA"/>
    <w:rsid w:val="00062E0A"/>
    <w:rsid w:val="00063438"/>
    <w:rsid w:val="000732D9"/>
    <w:rsid w:val="000A1604"/>
    <w:rsid w:val="000A703E"/>
    <w:rsid w:val="000A7859"/>
    <w:rsid w:val="000B79C0"/>
    <w:rsid w:val="000C6A64"/>
    <w:rsid w:val="000C6D19"/>
    <w:rsid w:val="000C7AD0"/>
    <w:rsid w:val="000F5BA9"/>
    <w:rsid w:val="000F6AEF"/>
    <w:rsid w:val="00107C0A"/>
    <w:rsid w:val="00115498"/>
    <w:rsid w:val="001416CA"/>
    <w:rsid w:val="00141E42"/>
    <w:rsid w:val="00181FCB"/>
    <w:rsid w:val="001F4FE2"/>
    <w:rsid w:val="00204216"/>
    <w:rsid w:val="00207598"/>
    <w:rsid w:val="00234AC1"/>
    <w:rsid w:val="002359CB"/>
    <w:rsid w:val="0024405F"/>
    <w:rsid w:val="00246965"/>
    <w:rsid w:val="00246B53"/>
    <w:rsid w:val="002618C6"/>
    <w:rsid w:val="002750C5"/>
    <w:rsid w:val="00284D74"/>
    <w:rsid w:val="00284EBA"/>
    <w:rsid w:val="002947B4"/>
    <w:rsid w:val="002953C6"/>
    <w:rsid w:val="002970D7"/>
    <w:rsid w:val="002A277B"/>
    <w:rsid w:val="002B59AE"/>
    <w:rsid w:val="002C4A32"/>
    <w:rsid w:val="00300C1E"/>
    <w:rsid w:val="0030133B"/>
    <w:rsid w:val="00306E22"/>
    <w:rsid w:val="003311AA"/>
    <w:rsid w:val="0034566A"/>
    <w:rsid w:val="00354668"/>
    <w:rsid w:val="003721A7"/>
    <w:rsid w:val="00392BFF"/>
    <w:rsid w:val="003975C0"/>
    <w:rsid w:val="003A1443"/>
    <w:rsid w:val="003A41DA"/>
    <w:rsid w:val="003A5D00"/>
    <w:rsid w:val="003D01AE"/>
    <w:rsid w:val="003E4992"/>
    <w:rsid w:val="003F0B7B"/>
    <w:rsid w:val="004037A4"/>
    <w:rsid w:val="00414061"/>
    <w:rsid w:val="00421DB6"/>
    <w:rsid w:val="00440842"/>
    <w:rsid w:val="0044348C"/>
    <w:rsid w:val="00447E08"/>
    <w:rsid w:val="0045285D"/>
    <w:rsid w:val="00456010"/>
    <w:rsid w:val="004668D8"/>
    <w:rsid w:val="00467E04"/>
    <w:rsid w:val="0047786A"/>
    <w:rsid w:val="0049006E"/>
    <w:rsid w:val="00491636"/>
    <w:rsid w:val="004A2A17"/>
    <w:rsid w:val="004B2835"/>
    <w:rsid w:val="004B3687"/>
    <w:rsid w:val="004C216D"/>
    <w:rsid w:val="004C3693"/>
    <w:rsid w:val="004D16FE"/>
    <w:rsid w:val="004D31F0"/>
    <w:rsid w:val="004E018E"/>
    <w:rsid w:val="004E57A8"/>
    <w:rsid w:val="004E5F7E"/>
    <w:rsid w:val="00510F35"/>
    <w:rsid w:val="00512DBB"/>
    <w:rsid w:val="00521F71"/>
    <w:rsid w:val="00527216"/>
    <w:rsid w:val="005332E5"/>
    <w:rsid w:val="005425E1"/>
    <w:rsid w:val="00542E32"/>
    <w:rsid w:val="0054441B"/>
    <w:rsid w:val="0054781A"/>
    <w:rsid w:val="00563584"/>
    <w:rsid w:val="00567618"/>
    <w:rsid w:val="0058189B"/>
    <w:rsid w:val="00590777"/>
    <w:rsid w:val="005A7043"/>
    <w:rsid w:val="005B55A7"/>
    <w:rsid w:val="005D2171"/>
    <w:rsid w:val="005D4E44"/>
    <w:rsid w:val="005E7E69"/>
    <w:rsid w:val="0061046A"/>
    <w:rsid w:val="00615B16"/>
    <w:rsid w:val="006162BC"/>
    <w:rsid w:val="00633ADA"/>
    <w:rsid w:val="0064059E"/>
    <w:rsid w:val="00640911"/>
    <w:rsid w:val="006629D4"/>
    <w:rsid w:val="00674A51"/>
    <w:rsid w:val="00674D72"/>
    <w:rsid w:val="00697D5F"/>
    <w:rsid w:val="006A12A0"/>
    <w:rsid w:val="006B1C70"/>
    <w:rsid w:val="006C10A0"/>
    <w:rsid w:val="006D0AD4"/>
    <w:rsid w:val="006F1310"/>
    <w:rsid w:val="006F4973"/>
    <w:rsid w:val="006F6B6E"/>
    <w:rsid w:val="00703091"/>
    <w:rsid w:val="00723176"/>
    <w:rsid w:val="007360A7"/>
    <w:rsid w:val="007475EE"/>
    <w:rsid w:val="00751C7C"/>
    <w:rsid w:val="007637F3"/>
    <w:rsid w:val="00786D7B"/>
    <w:rsid w:val="007B3F9D"/>
    <w:rsid w:val="007B3FF3"/>
    <w:rsid w:val="007C5813"/>
    <w:rsid w:val="007E1F08"/>
    <w:rsid w:val="007E2D3F"/>
    <w:rsid w:val="00804C4F"/>
    <w:rsid w:val="0080620C"/>
    <w:rsid w:val="00824D42"/>
    <w:rsid w:val="0083630A"/>
    <w:rsid w:val="0083719A"/>
    <w:rsid w:val="00846B16"/>
    <w:rsid w:val="00854611"/>
    <w:rsid w:val="00862EC9"/>
    <w:rsid w:val="00892CED"/>
    <w:rsid w:val="008936F2"/>
    <w:rsid w:val="0089783B"/>
    <w:rsid w:val="00897B80"/>
    <w:rsid w:val="008D753F"/>
    <w:rsid w:val="008E7C00"/>
    <w:rsid w:val="008F10BD"/>
    <w:rsid w:val="00902986"/>
    <w:rsid w:val="0091463C"/>
    <w:rsid w:val="00914AA9"/>
    <w:rsid w:val="0091596C"/>
    <w:rsid w:val="00923CC6"/>
    <w:rsid w:val="0092722A"/>
    <w:rsid w:val="009440B7"/>
    <w:rsid w:val="00944DE6"/>
    <w:rsid w:val="00947BEA"/>
    <w:rsid w:val="009505EE"/>
    <w:rsid w:val="00953F6E"/>
    <w:rsid w:val="00981B02"/>
    <w:rsid w:val="00984229"/>
    <w:rsid w:val="00987BCC"/>
    <w:rsid w:val="00997A34"/>
    <w:rsid w:val="009A6919"/>
    <w:rsid w:val="009B5DFC"/>
    <w:rsid w:val="009E0F33"/>
    <w:rsid w:val="009E16B4"/>
    <w:rsid w:val="009F2036"/>
    <w:rsid w:val="00A20835"/>
    <w:rsid w:val="00A303D0"/>
    <w:rsid w:val="00A40223"/>
    <w:rsid w:val="00A4348A"/>
    <w:rsid w:val="00A43FEE"/>
    <w:rsid w:val="00A470F2"/>
    <w:rsid w:val="00A546CA"/>
    <w:rsid w:val="00A55086"/>
    <w:rsid w:val="00A61EBB"/>
    <w:rsid w:val="00A64482"/>
    <w:rsid w:val="00A82500"/>
    <w:rsid w:val="00AA1148"/>
    <w:rsid w:val="00AB52A2"/>
    <w:rsid w:val="00AC35A0"/>
    <w:rsid w:val="00AD22E3"/>
    <w:rsid w:val="00AE087F"/>
    <w:rsid w:val="00AE104F"/>
    <w:rsid w:val="00AE18FB"/>
    <w:rsid w:val="00AE2AEC"/>
    <w:rsid w:val="00AE6E84"/>
    <w:rsid w:val="00AF51C8"/>
    <w:rsid w:val="00B0642F"/>
    <w:rsid w:val="00B11589"/>
    <w:rsid w:val="00B14340"/>
    <w:rsid w:val="00B1721C"/>
    <w:rsid w:val="00B24865"/>
    <w:rsid w:val="00B317CA"/>
    <w:rsid w:val="00B36E2C"/>
    <w:rsid w:val="00B44B01"/>
    <w:rsid w:val="00B7696A"/>
    <w:rsid w:val="00B823A8"/>
    <w:rsid w:val="00B848C8"/>
    <w:rsid w:val="00BA0A9E"/>
    <w:rsid w:val="00BA79E7"/>
    <w:rsid w:val="00BB38FA"/>
    <w:rsid w:val="00BB6B75"/>
    <w:rsid w:val="00BC00FB"/>
    <w:rsid w:val="00BD040C"/>
    <w:rsid w:val="00BD24F6"/>
    <w:rsid w:val="00C529C4"/>
    <w:rsid w:val="00C56AF8"/>
    <w:rsid w:val="00C62462"/>
    <w:rsid w:val="00C6398D"/>
    <w:rsid w:val="00C709AD"/>
    <w:rsid w:val="00C9722B"/>
    <w:rsid w:val="00CA2574"/>
    <w:rsid w:val="00CB4250"/>
    <w:rsid w:val="00CC2BA1"/>
    <w:rsid w:val="00CC6D8B"/>
    <w:rsid w:val="00CD011B"/>
    <w:rsid w:val="00CD40DB"/>
    <w:rsid w:val="00CE1DE6"/>
    <w:rsid w:val="00CF6329"/>
    <w:rsid w:val="00CF752E"/>
    <w:rsid w:val="00D268A9"/>
    <w:rsid w:val="00D35600"/>
    <w:rsid w:val="00D4319F"/>
    <w:rsid w:val="00D4718B"/>
    <w:rsid w:val="00D57685"/>
    <w:rsid w:val="00D90282"/>
    <w:rsid w:val="00D92782"/>
    <w:rsid w:val="00D97E71"/>
    <w:rsid w:val="00DA7032"/>
    <w:rsid w:val="00DC3776"/>
    <w:rsid w:val="00E0242A"/>
    <w:rsid w:val="00E07BAD"/>
    <w:rsid w:val="00E1160B"/>
    <w:rsid w:val="00E162B4"/>
    <w:rsid w:val="00E311D6"/>
    <w:rsid w:val="00E52724"/>
    <w:rsid w:val="00E53F84"/>
    <w:rsid w:val="00E60AC3"/>
    <w:rsid w:val="00E61E7A"/>
    <w:rsid w:val="00E91A03"/>
    <w:rsid w:val="00E9538A"/>
    <w:rsid w:val="00E958F3"/>
    <w:rsid w:val="00EA4253"/>
    <w:rsid w:val="00ED4E3A"/>
    <w:rsid w:val="00ED64A8"/>
    <w:rsid w:val="00F00266"/>
    <w:rsid w:val="00F06F0D"/>
    <w:rsid w:val="00F1079E"/>
    <w:rsid w:val="00F31405"/>
    <w:rsid w:val="00F31E76"/>
    <w:rsid w:val="00F33E87"/>
    <w:rsid w:val="00F66F89"/>
    <w:rsid w:val="00FA60B0"/>
    <w:rsid w:val="00FB4205"/>
    <w:rsid w:val="00FC6C83"/>
    <w:rsid w:val="00FD1B69"/>
    <w:rsid w:val="00FD44CE"/>
    <w:rsid w:val="00FE60C3"/>
    <w:rsid w:val="1FEF3AB4"/>
    <w:rsid w:val="605A2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4A2A4F"/>
  <w15:docId w15:val="{AECC9F65-6F3C-4521-9444-F2286CFAB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4">
    <w:name w:val="Plain Text"/>
    <w:basedOn w:val="a"/>
    <w:link w:val="a5"/>
    <w:qFormat/>
    <w:rPr>
      <w:rFonts w:ascii="宋体" w:eastAsiaTheme="minorEastAsia" w:hAnsi="Courier New" w:cstheme="minorBidi"/>
      <w:szCs w:val="22"/>
    </w:rPr>
  </w:style>
  <w:style w:type="paragraph" w:styleId="a6">
    <w:name w:val="Balloon Text"/>
    <w:basedOn w:val="a"/>
    <w:link w:val="a7"/>
    <w:uiPriority w:val="99"/>
    <w:semiHidden/>
    <w:unhideWhenUsed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c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5">
    <w:name w:val="纯文本 字符"/>
    <w:basedOn w:val="a1"/>
    <w:link w:val="a4"/>
    <w:qFormat/>
    <w:rPr>
      <w:rFonts w:ascii="宋体" w:hAnsi="Courier New"/>
    </w:rPr>
  </w:style>
  <w:style w:type="character" w:customStyle="1" w:styleId="a7">
    <w:name w:val="批注框文本 字符"/>
    <w:basedOn w:val="a1"/>
    <w:link w:val="a6"/>
    <w:uiPriority w:val="99"/>
    <w:semiHidden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7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86136</cp:lastModifiedBy>
  <cp:revision>153</cp:revision>
  <dcterms:created xsi:type="dcterms:W3CDTF">2020-05-18T13:53:00Z</dcterms:created>
  <dcterms:modified xsi:type="dcterms:W3CDTF">2024-09-03T09:05:00Z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7BE4711613E1468CAC030DAD7875E66D</vt:lpwstr>
  </property>
</Properties>
</file>