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FD8D4" w14:textId="5625468C" w:rsidR="00174035" w:rsidRPr="008D536A" w:rsidRDefault="00317256" w:rsidP="00E97810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  <w:sz w:val="24"/>
        </w:rPr>
      </w:pPr>
      <w:bookmarkStart w:id="0" w:name="_Toc28359022"/>
      <w:bookmarkStart w:id="1" w:name="_Toc35393809"/>
      <w:r w:rsidRPr="00317256">
        <w:rPr>
          <w:rFonts w:ascii="华文中宋" w:eastAsia="华文中宋" w:hAnsi="华文中宋" w:hint="eastAsia"/>
          <w:sz w:val="24"/>
        </w:rPr>
        <w:t>北京市丰台区宛平社区卫生服务中心能力提升项目-装修改造办公用房施工采购项目</w:t>
      </w:r>
      <w:r w:rsidR="00BD0F87" w:rsidRPr="008D536A">
        <w:rPr>
          <w:rFonts w:ascii="华文中宋" w:eastAsia="华文中宋" w:hAnsi="华文中宋" w:hint="eastAsia"/>
          <w:sz w:val="24"/>
        </w:rPr>
        <w:t>成交</w:t>
      </w:r>
      <w:r w:rsidR="00174035" w:rsidRPr="008D536A">
        <w:rPr>
          <w:rFonts w:ascii="华文中宋" w:eastAsia="华文中宋" w:hAnsi="华文中宋" w:hint="eastAsia"/>
          <w:sz w:val="24"/>
        </w:rPr>
        <w:t>结果公告</w:t>
      </w:r>
      <w:bookmarkEnd w:id="0"/>
      <w:bookmarkEnd w:id="1"/>
      <w:r>
        <w:rPr>
          <w:rFonts w:ascii="华文中宋" w:eastAsia="华文中宋" w:hAnsi="华文中宋" w:hint="eastAsia"/>
          <w:sz w:val="24"/>
        </w:rPr>
        <w:t xml:space="preserve"> </w:t>
      </w:r>
    </w:p>
    <w:p w14:paraId="31DE1CDA" w14:textId="57FEEA90" w:rsidR="00D021B0" w:rsidRPr="00D021B0" w:rsidRDefault="00174035" w:rsidP="00F57250">
      <w:pPr>
        <w:pStyle w:val="aa"/>
        <w:numPr>
          <w:ilvl w:val="0"/>
          <w:numId w:val="1"/>
        </w:numPr>
        <w:spacing w:line="360" w:lineRule="auto"/>
        <w:ind w:firstLineChars="0"/>
        <w:rPr>
          <w:rFonts w:asciiTheme="minorEastAsia" w:eastAsiaTheme="minorEastAsia" w:hAnsiTheme="minorEastAsia"/>
          <w:sz w:val="24"/>
          <w:szCs w:val="28"/>
        </w:rPr>
      </w:pPr>
      <w:r w:rsidRPr="00D021B0">
        <w:rPr>
          <w:rFonts w:asciiTheme="minorEastAsia" w:eastAsiaTheme="minorEastAsia" w:hAnsiTheme="minorEastAsia" w:hint="eastAsia"/>
          <w:sz w:val="24"/>
          <w:szCs w:val="28"/>
        </w:rPr>
        <w:t>项目编号：</w:t>
      </w:r>
      <w:r w:rsidR="00317256">
        <w:rPr>
          <w:rFonts w:asciiTheme="minorEastAsia" w:eastAsiaTheme="minorEastAsia" w:hAnsiTheme="minorEastAsia"/>
          <w:sz w:val="24"/>
          <w:szCs w:val="28"/>
        </w:rPr>
        <w:t>11010624210200012788-XM001</w:t>
      </w:r>
      <w:r w:rsidR="00A07A83">
        <w:rPr>
          <w:rFonts w:ascii="宋体" w:hAnsi="宋体"/>
          <w:sz w:val="24"/>
        </w:rPr>
        <w:t xml:space="preserve"> </w:t>
      </w:r>
      <w:r w:rsidR="00A07A83">
        <w:rPr>
          <w:rFonts w:asciiTheme="minorEastAsia" w:eastAsiaTheme="minorEastAsia" w:hAnsiTheme="minorEastAsia"/>
          <w:sz w:val="24"/>
          <w:szCs w:val="28"/>
        </w:rPr>
        <w:t xml:space="preserve"> </w:t>
      </w:r>
    </w:p>
    <w:p w14:paraId="310596E3" w14:textId="4CD6B0AB" w:rsidR="00174035" w:rsidRPr="0077703B" w:rsidRDefault="00174035" w:rsidP="0077703B">
      <w:pPr>
        <w:spacing w:line="360" w:lineRule="auto"/>
        <w:rPr>
          <w:rFonts w:asciiTheme="minorEastAsia" w:eastAsiaTheme="minorEastAsia" w:hAnsiTheme="minorEastAsia"/>
          <w:sz w:val="24"/>
          <w:szCs w:val="28"/>
          <w:u w:val="single"/>
        </w:rPr>
      </w:pPr>
      <w:r w:rsidRPr="0077703B">
        <w:rPr>
          <w:rFonts w:asciiTheme="minorEastAsia" w:eastAsiaTheme="minorEastAsia" w:hAnsiTheme="minorEastAsia" w:hint="eastAsia"/>
          <w:sz w:val="24"/>
          <w:szCs w:val="28"/>
        </w:rPr>
        <w:t>二</w:t>
      </w:r>
      <w:r w:rsidRPr="0077703B">
        <w:rPr>
          <w:rFonts w:asciiTheme="minorEastAsia" w:eastAsiaTheme="minorEastAsia" w:hAnsiTheme="minorEastAsia"/>
          <w:sz w:val="24"/>
          <w:szCs w:val="28"/>
        </w:rPr>
        <w:t>、</w:t>
      </w:r>
      <w:r w:rsidRPr="0077703B">
        <w:rPr>
          <w:rFonts w:asciiTheme="minorEastAsia" w:eastAsiaTheme="minorEastAsia" w:hAnsiTheme="minorEastAsia" w:hint="eastAsia"/>
          <w:sz w:val="24"/>
          <w:szCs w:val="28"/>
        </w:rPr>
        <w:t>项目名称：</w:t>
      </w:r>
      <w:r w:rsidR="00317256" w:rsidRPr="00317256">
        <w:rPr>
          <w:rFonts w:asciiTheme="minorEastAsia" w:eastAsiaTheme="minorEastAsia" w:hAnsiTheme="minorEastAsia" w:hint="eastAsia"/>
          <w:sz w:val="24"/>
          <w:szCs w:val="28"/>
        </w:rPr>
        <w:t>北京市丰台区宛平社区卫生服务中心能力提升项目-装修改造办公用房施工采购项目</w:t>
      </w:r>
      <w:r w:rsidR="00317256">
        <w:rPr>
          <w:rFonts w:asciiTheme="minorEastAsia" w:eastAsiaTheme="minorEastAsia" w:hAnsiTheme="minorEastAsia" w:hint="eastAsia"/>
          <w:sz w:val="24"/>
          <w:szCs w:val="28"/>
        </w:rPr>
        <w:t xml:space="preserve"> </w:t>
      </w:r>
      <w:r w:rsidR="00A07A83">
        <w:rPr>
          <w:rFonts w:asciiTheme="minorEastAsia" w:eastAsiaTheme="minorEastAsia" w:hAnsiTheme="minorEastAsia" w:hint="eastAsia"/>
          <w:sz w:val="24"/>
          <w:szCs w:val="28"/>
        </w:rPr>
        <w:t xml:space="preserve"> </w:t>
      </w:r>
    </w:p>
    <w:p w14:paraId="3E7A4514" w14:textId="77777777" w:rsidR="00174035" w:rsidRDefault="00174035" w:rsidP="0077703B">
      <w:pPr>
        <w:spacing w:line="360" w:lineRule="auto"/>
        <w:rPr>
          <w:rFonts w:asciiTheme="minorEastAsia" w:eastAsiaTheme="minorEastAsia" w:hAnsiTheme="minorEastAsia"/>
          <w:sz w:val="24"/>
          <w:szCs w:val="28"/>
        </w:rPr>
      </w:pPr>
      <w:r w:rsidRPr="0077703B">
        <w:rPr>
          <w:rFonts w:asciiTheme="minorEastAsia" w:eastAsiaTheme="minorEastAsia" w:hAnsiTheme="minorEastAsia" w:hint="eastAsia"/>
          <w:sz w:val="24"/>
          <w:szCs w:val="28"/>
        </w:rPr>
        <w:t>三、</w:t>
      </w:r>
      <w:r w:rsidR="00D021B0">
        <w:rPr>
          <w:rFonts w:asciiTheme="minorEastAsia" w:eastAsiaTheme="minorEastAsia" w:hAnsiTheme="minorEastAsia" w:hint="eastAsia"/>
          <w:sz w:val="24"/>
          <w:szCs w:val="28"/>
        </w:rPr>
        <w:t>成交</w:t>
      </w:r>
      <w:r w:rsidRPr="0077703B">
        <w:rPr>
          <w:rFonts w:asciiTheme="minorEastAsia" w:eastAsiaTheme="minorEastAsia" w:hAnsiTheme="minorEastAsia" w:hint="eastAsia"/>
          <w:sz w:val="24"/>
          <w:szCs w:val="28"/>
        </w:rPr>
        <w:t>信息</w:t>
      </w:r>
      <w:r w:rsidR="0077703B">
        <w:rPr>
          <w:rFonts w:asciiTheme="minorEastAsia" w:eastAsiaTheme="minorEastAsia" w:hAnsiTheme="minorEastAsia" w:hint="eastAsia"/>
          <w:sz w:val="24"/>
          <w:szCs w:val="28"/>
        </w:rPr>
        <w:t>：</w:t>
      </w:r>
    </w:p>
    <w:p w14:paraId="73B8D619" w14:textId="43311338" w:rsidR="00174035" w:rsidRPr="0077703B" w:rsidRDefault="00174035" w:rsidP="0077703B">
      <w:pPr>
        <w:spacing w:line="360" w:lineRule="auto"/>
        <w:ind w:firstLineChars="200" w:firstLine="480"/>
        <w:rPr>
          <w:rFonts w:asciiTheme="minorEastAsia" w:eastAsiaTheme="minorEastAsia" w:hAnsiTheme="minorEastAsia"/>
          <w:sz w:val="24"/>
          <w:szCs w:val="28"/>
        </w:rPr>
      </w:pPr>
      <w:r w:rsidRPr="0077703B">
        <w:rPr>
          <w:rFonts w:asciiTheme="minorEastAsia" w:eastAsiaTheme="minorEastAsia" w:hAnsiTheme="minorEastAsia" w:hint="eastAsia"/>
          <w:sz w:val="24"/>
          <w:szCs w:val="28"/>
        </w:rPr>
        <w:t>供应商名称：</w:t>
      </w:r>
      <w:r w:rsidR="00317256">
        <w:rPr>
          <w:rFonts w:asciiTheme="minorEastAsia" w:eastAsiaTheme="minorEastAsia" w:hAnsiTheme="minorEastAsia" w:hint="eastAsia"/>
          <w:sz w:val="24"/>
        </w:rPr>
        <w:t>北京天丰建筑工程有限公司</w:t>
      </w:r>
      <w:r w:rsidR="00A07A83">
        <w:rPr>
          <w:rFonts w:asciiTheme="minorEastAsia" w:eastAsiaTheme="minorEastAsia" w:hAnsiTheme="minorEastAsia" w:hint="eastAsia"/>
          <w:sz w:val="24"/>
        </w:rPr>
        <w:t xml:space="preserve"> </w:t>
      </w:r>
    </w:p>
    <w:p w14:paraId="14FA6203" w14:textId="6141F486" w:rsidR="00AE0991" w:rsidRDefault="00174035" w:rsidP="0077703B">
      <w:pPr>
        <w:spacing w:line="360" w:lineRule="auto"/>
        <w:ind w:firstLineChars="200" w:firstLine="480"/>
        <w:rPr>
          <w:rFonts w:asciiTheme="minorEastAsia" w:eastAsiaTheme="minorEastAsia" w:hAnsiTheme="minorEastAsia"/>
          <w:sz w:val="24"/>
          <w:szCs w:val="28"/>
        </w:rPr>
      </w:pPr>
      <w:r w:rsidRPr="0077703B">
        <w:rPr>
          <w:rFonts w:asciiTheme="minorEastAsia" w:eastAsiaTheme="minorEastAsia" w:hAnsiTheme="minorEastAsia" w:hint="eastAsia"/>
          <w:sz w:val="24"/>
          <w:szCs w:val="28"/>
        </w:rPr>
        <w:t>供应商地址：</w:t>
      </w:r>
      <w:r w:rsidR="00317256" w:rsidRPr="00317256">
        <w:rPr>
          <w:rFonts w:asciiTheme="minorEastAsia" w:eastAsiaTheme="minorEastAsia" w:hAnsiTheme="minorEastAsia" w:hint="eastAsia"/>
          <w:sz w:val="24"/>
          <w:szCs w:val="28"/>
        </w:rPr>
        <w:t>北京市昌平区天通苑小区5组团9号楼3单元1-3层1号</w:t>
      </w:r>
      <w:r w:rsidR="00A07A83">
        <w:rPr>
          <w:rFonts w:asciiTheme="minorEastAsia" w:eastAsiaTheme="minorEastAsia" w:hAnsiTheme="minorEastAsia" w:hint="eastAsia"/>
          <w:sz w:val="24"/>
          <w:szCs w:val="28"/>
        </w:rPr>
        <w:t xml:space="preserve"> </w:t>
      </w:r>
      <w:r w:rsidR="00E97810">
        <w:rPr>
          <w:rFonts w:asciiTheme="minorEastAsia" w:eastAsiaTheme="minorEastAsia" w:hAnsiTheme="minorEastAsia"/>
          <w:sz w:val="24"/>
          <w:szCs w:val="28"/>
        </w:rPr>
        <w:t xml:space="preserve"> </w:t>
      </w:r>
    </w:p>
    <w:p w14:paraId="648EDA57" w14:textId="19CB041D" w:rsidR="00174035" w:rsidRDefault="00D021B0" w:rsidP="0077703B">
      <w:pPr>
        <w:spacing w:line="360" w:lineRule="auto"/>
        <w:ind w:firstLineChars="200" w:firstLine="480"/>
        <w:rPr>
          <w:rFonts w:asciiTheme="minorEastAsia" w:eastAsiaTheme="minorEastAsia" w:hAnsiTheme="minorEastAsia"/>
          <w:sz w:val="24"/>
          <w:szCs w:val="28"/>
          <w:u w:val="single"/>
        </w:rPr>
      </w:pPr>
      <w:r>
        <w:rPr>
          <w:rFonts w:asciiTheme="minorEastAsia" w:eastAsiaTheme="minorEastAsia" w:hAnsiTheme="minorEastAsia" w:hint="eastAsia"/>
          <w:sz w:val="24"/>
          <w:szCs w:val="28"/>
        </w:rPr>
        <w:t>成交</w:t>
      </w:r>
      <w:r w:rsidR="00174035" w:rsidRPr="0077703B">
        <w:rPr>
          <w:rFonts w:asciiTheme="minorEastAsia" w:eastAsiaTheme="minorEastAsia" w:hAnsiTheme="minorEastAsia" w:hint="eastAsia"/>
          <w:sz w:val="24"/>
          <w:szCs w:val="28"/>
        </w:rPr>
        <w:t>金额：</w:t>
      </w:r>
      <w:r w:rsidR="00317256">
        <w:rPr>
          <w:rFonts w:asciiTheme="minorEastAsia" w:eastAsiaTheme="minorEastAsia" w:hAnsiTheme="minorEastAsia"/>
          <w:sz w:val="24"/>
          <w:szCs w:val="28"/>
          <w:u w:val="single"/>
        </w:rPr>
        <w:t>1009</w:t>
      </w:r>
      <w:r w:rsidR="00993FA7">
        <w:rPr>
          <w:rFonts w:asciiTheme="minorEastAsia" w:eastAsiaTheme="minorEastAsia" w:hAnsiTheme="minorEastAsia"/>
          <w:sz w:val="24"/>
          <w:szCs w:val="28"/>
          <w:u w:val="single"/>
        </w:rPr>
        <w:t>万</w:t>
      </w:r>
      <w:r w:rsidR="00174035" w:rsidRPr="0077703B">
        <w:rPr>
          <w:rFonts w:asciiTheme="minorEastAsia" w:eastAsiaTheme="minorEastAsia" w:hAnsiTheme="minorEastAsia" w:hint="eastAsia"/>
          <w:sz w:val="24"/>
          <w:szCs w:val="28"/>
          <w:u w:val="single"/>
        </w:rPr>
        <w:t>元</w:t>
      </w:r>
    </w:p>
    <w:p w14:paraId="575B1FDC" w14:textId="77777777" w:rsidR="00174035" w:rsidRDefault="00174035" w:rsidP="0077703B">
      <w:pPr>
        <w:spacing w:line="360" w:lineRule="auto"/>
        <w:rPr>
          <w:rFonts w:asciiTheme="minorEastAsia" w:eastAsiaTheme="minorEastAsia" w:hAnsiTheme="minorEastAsia"/>
          <w:sz w:val="24"/>
          <w:szCs w:val="28"/>
        </w:rPr>
      </w:pPr>
      <w:r w:rsidRPr="0077703B">
        <w:rPr>
          <w:rFonts w:asciiTheme="minorEastAsia" w:eastAsiaTheme="minorEastAsia" w:hAnsiTheme="minorEastAsia" w:hint="eastAsia"/>
          <w:sz w:val="24"/>
          <w:szCs w:val="28"/>
        </w:rPr>
        <w:t>四、主要标的信息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29"/>
        <w:gridCol w:w="2390"/>
        <w:gridCol w:w="1337"/>
        <w:gridCol w:w="1304"/>
        <w:gridCol w:w="2136"/>
      </w:tblGrid>
      <w:tr w:rsidR="008D536A" w:rsidRPr="006B686D" w14:paraId="05A32CDB" w14:textId="77777777" w:rsidTr="00A775DD">
        <w:trPr>
          <w:trHeight w:val="738"/>
        </w:trPr>
        <w:tc>
          <w:tcPr>
            <w:tcW w:w="680" w:type="pct"/>
            <w:vAlign w:val="center"/>
          </w:tcPr>
          <w:p w14:paraId="5DE2161C" w14:textId="77777777" w:rsidR="008D536A" w:rsidRPr="008D536A" w:rsidRDefault="008D536A" w:rsidP="006B686D">
            <w:pPr>
              <w:spacing w:line="280" w:lineRule="exact"/>
              <w:jc w:val="center"/>
              <w:rPr>
                <w:rFonts w:asciiTheme="minorEastAsia" w:eastAsiaTheme="minorEastAsia" w:hAnsiTheme="minorEastAsia"/>
                <w:sz w:val="24"/>
                <w:szCs w:val="28"/>
              </w:rPr>
            </w:pPr>
            <w:r w:rsidRPr="008D536A">
              <w:rPr>
                <w:rFonts w:asciiTheme="minorEastAsia" w:eastAsiaTheme="minorEastAsia" w:hAnsiTheme="minorEastAsia"/>
                <w:sz w:val="24"/>
                <w:szCs w:val="28"/>
              </w:rPr>
              <w:t>名称</w:t>
            </w:r>
          </w:p>
        </w:tc>
        <w:tc>
          <w:tcPr>
            <w:tcW w:w="1440" w:type="pct"/>
            <w:vAlign w:val="center"/>
          </w:tcPr>
          <w:p w14:paraId="45770C2F" w14:textId="77777777" w:rsidR="008D536A" w:rsidRPr="008D536A" w:rsidRDefault="008D536A" w:rsidP="006B686D">
            <w:pPr>
              <w:spacing w:line="280" w:lineRule="exact"/>
              <w:jc w:val="center"/>
              <w:rPr>
                <w:rFonts w:asciiTheme="minorEastAsia" w:eastAsiaTheme="minorEastAsia" w:hAnsiTheme="minorEastAsia"/>
                <w:sz w:val="24"/>
                <w:szCs w:val="28"/>
              </w:rPr>
            </w:pPr>
            <w:r w:rsidRPr="008D536A">
              <w:rPr>
                <w:rFonts w:asciiTheme="minorEastAsia" w:eastAsiaTheme="minorEastAsia" w:hAnsiTheme="minorEastAsia" w:hint="eastAsia"/>
                <w:sz w:val="24"/>
                <w:szCs w:val="28"/>
              </w:rPr>
              <w:t>施工范围</w:t>
            </w:r>
          </w:p>
        </w:tc>
        <w:tc>
          <w:tcPr>
            <w:tcW w:w="806" w:type="pct"/>
            <w:vAlign w:val="center"/>
          </w:tcPr>
          <w:p w14:paraId="031B4304" w14:textId="77777777" w:rsidR="008D536A" w:rsidRPr="00C36BAD" w:rsidRDefault="008D536A" w:rsidP="006B686D">
            <w:pPr>
              <w:spacing w:line="280" w:lineRule="exact"/>
              <w:jc w:val="center"/>
              <w:rPr>
                <w:rFonts w:ascii="宋体" w:hAnsi="宋体" w:cs="宋体"/>
                <w:sz w:val="24"/>
              </w:rPr>
            </w:pPr>
            <w:r w:rsidRPr="00C36BAD">
              <w:rPr>
                <w:rFonts w:ascii="宋体" w:hAnsi="宋体" w:cs="宋体" w:hint="eastAsia"/>
                <w:sz w:val="24"/>
              </w:rPr>
              <w:t>施工工期</w:t>
            </w:r>
          </w:p>
        </w:tc>
        <w:tc>
          <w:tcPr>
            <w:tcW w:w="786" w:type="pct"/>
            <w:vAlign w:val="center"/>
          </w:tcPr>
          <w:p w14:paraId="47E69F0F" w14:textId="77777777" w:rsidR="008D536A" w:rsidRPr="00C36BAD" w:rsidRDefault="008D536A" w:rsidP="006B686D">
            <w:pPr>
              <w:spacing w:line="280" w:lineRule="exact"/>
              <w:jc w:val="center"/>
              <w:rPr>
                <w:rFonts w:ascii="宋体" w:hAnsi="宋体" w:cs="宋体"/>
                <w:sz w:val="24"/>
              </w:rPr>
            </w:pPr>
            <w:r w:rsidRPr="00C36BAD">
              <w:rPr>
                <w:rFonts w:ascii="宋体" w:hAnsi="宋体" w:cs="宋体" w:hint="eastAsia"/>
                <w:sz w:val="24"/>
              </w:rPr>
              <w:t>项目经理</w:t>
            </w:r>
          </w:p>
        </w:tc>
        <w:tc>
          <w:tcPr>
            <w:tcW w:w="1287" w:type="pct"/>
            <w:vAlign w:val="center"/>
          </w:tcPr>
          <w:p w14:paraId="7570DB8A" w14:textId="77777777" w:rsidR="008D536A" w:rsidRPr="00C36BAD" w:rsidRDefault="008D536A" w:rsidP="006B686D">
            <w:pPr>
              <w:spacing w:line="280" w:lineRule="exact"/>
              <w:jc w:val="center"/>
              <w:rPr>
                <w:rFonts w:ascii="宋体" w:hAnsi="宋体" w:cs="宋体"/>
                <w:sz w:val="24"/>
              </w:rPr>
            </w:pPr>
            <w:r w:rsidRPr="00C36BAD">
              <w:rPr>
                <w:rFonts w:ascii="宋体" w:hAnsi="宋体" w:cs="宋体" w:hint="eastAsia"/>
                <w:sz w:val="24"/>
              </w:rPr>
              <w:t>执业证书信息</w:t>
            </w:r>
          </w:p>
        </w:tc>
      </w:tr>
      <w:tr w:rsidR="008D536A" w:rsidRPr="006B686D" w14:paraId="311F7076" w14:textId="77777777" w:rsidTr="00A775DD">
        <w:tc>
          <w:tcPr>
            <w:tcW w:w="680" w:type="pct"/>
            <w:vAlign w:val="center"/>
          </w:tcPr>
          <w:p w14:paraId="5FFC7A70" w14:textId="14DBE4BB" w:rsidR="008D536A" w:rsidRPr="006B686D" w:rsidRDefault="00317256" w:rsidP="008D536A">
            <w:pPr>
              <w:spacing w:line="280" w:lineRule="exact"/>
              <w:jc w:val="center"/>
              <w:rPr>
                <w:rFonts w:ascii="宋体" w:hAnsi="宋体"/>
                <w:color w:val="000000"/>
                <w:szCs w:val="28"/>
              </w:rPr>
            </w:pPr>
            <w:r w:rsidRPr="00317256">
              <w:rPr>
                <w:rFonts w:asciiTheme="minorEastAsia" w:eastAsiaTheme="minorEastAsia" w:hAnsiTheme="minorEastAsia" w:hint="eastAsia"/>
                <w:sz w:val="24"/>
                <w:szCs w:val="28"/>
              </w:rPr>
              <w:t>北京市丰台区宛平社区卫生服务中心能力提升项目-装修改造办公用房施工采购项目</w:t>
            </w:r>
          </w:p>
        </w:tc>
        <w:tc>
          <w:tcPr>
            <w:tcW w:w="1440" w:type="pct"/>
            <w:vAlign w:val="center"/>
          </w:tcPr>
          <w:p w14:paraId="73F21352" w14:textId="39459611" w:rsidR="008D536A" w:rsidRPr="00BD3582" w:rsidRDefault="00317256" w:rsidP="008D536A">
            <w:pPr>
              <w:spacing w:line="280" w:lineRule="exact"/>
              <w:jc w:val="center"/>
              <w:rPr>
                <w:rFonts w:ascii="宋体" w:hAnsi="宋体"/>
                <w:color w:val="000000"/>
                <w:szCs w:val="28"/>
              </w:rPr>
            </w:pPr>
            <w:r w:rsidRPr="004959F2">
              <w:rPr>
                <w:rFonts w:ascii="宋体" w:hAnsi="宋体" w:hint="eastAsia"/>
                <w:kern w:val="0"/>
                <w:sz w:val="24"/>
                <w:szCs w:val="22"/>
              </w:rPr>
              <w:t>包括图纸范围内的室内墙体拆除，墙体砌筑，墙面、地面、顶棚装修，室内门及室内窗套安装，以及相应配套的电气工程、弱电工程、消防工程、给排水工程、采暖工程及通风工程等工作内容。具体详见工程量清单。</w:t>
            </w:r>
          </w:p>
        </w:tc>
        <w:tc>
          <w:tcPr>
            <w:tcW w:w="806" w:type="pct"/>
            <w:vAlign w:val="center"/>
          </w:tcPr>
          <w:p w14:paraId="28DC1B90" w14:textId="1A4D5A38" w:rsidR="008D536A" w:rsidRPr="00C36BAD" w:rsidRDefault="00317256" w:rsidP="008D536A">
            <w:pPr>
              <w:spacing w:line="28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/>
                <w:sz w:val="24"/>
              </w:rPr>
              <w:t>27</w:t>
            </w:r>
            <w:r w:rsidR="00A07A83">
              <w:rPr>
                <w:rFonts w:ascii="宋体" w:hAnsi="宋体"/>
                <w:sz w:val="24"/>
              </w:rPr>
              <w:t>0</w:t>
            </w:r>
            <w:r w:rsidR="00DB3A5D" w:rsidRPr="007D301B">
              <w:rPr>
                <w:rFonts w:ascii="宋体" w:hAnsi="宋体"/>
                <w:sz w:val="24"/>
              </w:rPr>
              <w:t>日历天</w:t>
            </w:r>
          </w:p>
        </w:tc>
        <w:tc>
          <w:tcPr>
            <w:tcW w:w="786" w:type="pct"/>
            <w:vAlign w:val="center"/>
          </w:tcPr>
          <w:p w14:paraId="1F1A3702" w14:textId="07BC81C5" w:rsidR="008D536A" w:rsidRPr="00C36BAD" w:rsidRDefault="001C0D78" w:rsidP="008D536A">
            <w:pPr>
              <w:spacing w:line="28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张铭</w:t>
            </w:r>
          </w:p>
        </w:tc>
        <w:tc>
          <w:tcPr>
            <w:tcW w:w="1287" w:type="pct"/>
            <w:vAlign w:val="center"/>
          </w:tcPr>
          <w:p w14:paraId="4BBD1D72" w14:textId="786315AF" w:rsidR="008D536A" w:rsidRPr="00C36BAD" w:rsidRDefault="00A07A83" w:rsidP="00F57250">
            <w:pPr>
              <w:spacing w:line="28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二</w:t>
            </w:r>
            <w:r w:rsidR="008D536A" w:rsidRPr="00C36BAD">
              <w:rPr>
                <w:rFonts w:ascii="宋体" w:hAnsi="宋体" w:cs="宋体"/>
                <w:sz w:val="24"/>
              </w:rPr>
              <w:t>级建造师、京</w:t>
            </w:r>
            <w:r w:rsidR="001C0D78">
              <w:rPr>
                <w:rFonts w:ascii="宋体" w:hAnsi="宋体" w:cs="宋体"/>
                <w:sz w:val="24"/>
              </w:rPr>
              <w:t>2112006200805792</w:t>
            </w:r>
          </w:p>
        </w:tc>
      </w:tr>
    </w:tbl>
    <w:p w14:paraId="1E2A34BD" w14:textId="7A5E673E" w:rsidR="00B57C83" w:rsidRDefault="00174035" w:rsidP="0077703B">
      <w:pPr>
        <w:spacing w:line="360" w:lineRule="auto"/>
        <w:rPr>
          <w:rFonts w:asciiTheme="minorEastAsia" w:eastAsiaTheme="minorEastAsia" w:hAnsiTheme="minorEastAsia"/>
          <w:sz w:val="24"/>
          <w:szCs w:val="28"/>
        </w:rPr>
      </w:pPr>
      <w:r w:rsidRPr="0077703B">
        <w:rPr>
          <w:rFonts w:asciiTheme="minorEastAsia" w:eastAsiaTheme="minorEastAsia" w:hAnsiTheme="minorEastAsia" w:hint="eastAsia"/>
          <w:sz w:val="24"/>
          <w:szCs w:val="28"/>
        </w:rPr>
        <w:t>五、评审专家名单：</w:t>
      </w:r>
      <w:r w:rsidR="00317256" w:rsidRPr="009F6FA2">
        <w:rPr>
          <w:rFonts w:ascii="宋体" w:hAnsi="宋体" w:hint="eastAsia"/>
          <w:color w:val="000000"/>
          <w:sz w:val="24"/>
          <w:szCs w:val="24"/>
        </w:rPr>
        <w:t>吴海洋</w:t>
      </w:r>
      <w:r w:rsidR="00317256">
        <w:rPr>
          <w:rFonts w:ascii="宋体" w:hAnsi="宋体" w:hint="eastAsia"/>
          <w:color w:val="000000"/>
          <w:sz w:val="24"/>
          <w:szCs w:val="24"/>
        </w:rPr>
        <w:t>、</w:t>
      </w:r>
      <w:r w:rsidR="00317256" w:rsidRPr="009F6FA2">
        <w:rPr>
          <w:rFonts w:ascii="宋体" w:hAnsi="宋体" w:hint="eastAsia"/>
          <w:color w:val="000000"/>
          <w:sz w:val="24"/>
          <w:szCs w:val="24"/>
        </w:rPr>
        <w:t>黄剑斌</w:t>
      </w:r>
      <w:r w:rsidR="00317256">
        <w:rPr>
          <w:rFonts w:ascii="宋体" w:hAnsi="宋体" w:hint="eastAsia"/>
          <w:color w:val="000000"/>
          <w:sz w:val="24"/>
          <w:szCs w:val="24"/>
        </w:rPr>
        <w:t>、</w:t>
      </w:r>
      <w:r w:rsidR="00317256" w:rsidRPr="009F6FA2">
        <w:rPr>
          <w:rFonts w:ascii="宋体" w:hAnsi="宋体" w:hint="eastAsia"/>
          <w:color w:val="000000"/>
          <w:sz w:val="24"/>
          <w:szCs w:val="24"/>
        </w:rPr>
        <w:t>刘彬</w:t>
      </w:r>
      <w:r w:rsidR="00317256">
        <w:rPr>
          <w:rFonts w:ascii="宋体" w:hAnsi="宋体" w:hint="eastAsia"/>
          <w:color w:val="000000"/>
          <w:sz w:val="24"/>
          <w:szCs w:val="24"/>
        </w:rPr>
        <w:t>、</w:t>
      </w:r>
      <w:r w:rsidR="00317256" w:rsidRPr="009F6FA2">
        <w:rPr>
          <w:rFonts w:ascii="宋体" w:hAnsi="宋体" w:hint="eastAsia"/>
          <w:color w:val="000000"/>
          <w:sz w:val="24"/>
          <w:szCs w:val="24"/>
        </w:rPr>
        <w:t>丁军</w:t>
      </w:r>
      <w:r w:rsidR="00317256">
        <w:rPr>
          <w:rFonts w:ascii="宋体" w:hAnsi="宋体" w:hint="eastAsia"/>
          <w:color w:val="000000"/>
          <w:sz w:val="24"/>
          <w:szCs w:val="24"/>
        </w:rPr>
        <w:t>、</w:t>
      </w:r>
      <w:r w:rsidR="00317256" w:rsidRPr="009F6FA2">
        <w:rPr>
          <w:rFonts w:ascii="宋体" w:hAnsi="宋体" w:hint="eastAsia"/>
          <w:color w:val="000000"/>
          <w:sz w:val="24"/>
          <w:szCs w:val="24"/>
        </w:rPr>
        <w:t>谢海春</w:t>
      </w:r>
      <w:r w:rsidR="00317256">
        <w:rPr>
          <w:rFonts w:ascii="宋体" w:hAnsi="宋体" w:hint="eastAsia"/>
          <w:color w:val="000000"/>
          <w:sz w:val="24"/>
          <w:szCs w:val="24"/>
        </w:rPr>
        <w:t>、</w:t>
      </w:r>
      <w:r w:rsidR="00317256" w:rsidRPr="009F6FA2">
        <w:rPr>
          <w:rFonts w:ascii="宋体" w:hAnsi="宋体" w:hint="eastAsia"/>
          <w:color w:val="000000"/>
          <w:sz w:val="24"/>
          <w:szCs w:val="24"/>
        </w:rPr>
        <w:t>康毓</w:t>
      </w:r>
      <w:r w:rsidR="00317256">
        <w:rPr>
          <w:rFonts w:ascii="宋体" w:hAnsi="宋体" w:hint="eastAsia"/>
          <w:color w:val="000000"/>
          <w:sz w:val="24"/>
          <w:szCs w:val="24"/>
        </w:rPr>
        <w:t>、</w:t>
      </w:r>
      <w:r w:rsidR="00317256" w:rsidRPr="009F6FA2">
        <w:rPr>
          <w:rFonts w:ascii="宋体" w:hAnsi="宋体" w:hint="eastAsia"/>
          <w:color w:val="000000"/>
          <w:sz w:val="24"/>
          <w:szCs w:val="24"/>
        </w:rPr>
        <w:t>白兴瑞</w:t>
      </w:r>
      <w:r w:rsidR="00317256">
        <w:rPr>
          <w:rFonts w:ascii="宋体" w:hAnsi="宋体" w:hint="eastAsia"/>
          <w:color w:val="000000"/>
          <w:sz w:val="24"/>
          <w:szCs w:val="24"/>
        </w:rPr>
        <w:t xml:space="preserve"> </w:t>
      </w:r>
      <w:r w:rsidR="00E86A28">
        <w:rPr>
          <w:rFonts w:ascii="宋体" w:hAnsi="宋体" w:hint="eastAsia"/>
          <w:color w:val="000000"/>
          <w:sz w:val="24"/>
          <w:szCs w:val="24"/>
        </w:rPr>
        <w:t xml:space="preserve"> </w:t>
      </w:r>
    </w:p>
    <w:p w14:paraId="5435F047" w14:textId="4DB3BC83" w:rsidR="00174035" w:rsidRPr="0077703B" w:rsidRDefault="00174035" w:rsidP="0077703B">
      <w:pPr>
        <w:spacing w:line="360" w:lineRule="auto"/>
        <w:rPr>
          <w:rFonts w:asciiTheme="minorEastAsia" w:eastAsiaTheme="minorEastAsia" w:hAnsiTheme="minorEastAsia"/>
          <w:sz w:val="24"/>
          <w:szCs w:val="28"/>
        </w:rPr>
      </w:pPr>
      <w:r w:rsidRPr="0077703B">
        <w:rPr>
          <w:rFonts w:asciiTheme="minorEastAsia" w:eastAsiaTheme="minorEastAsia" w:hAnsiTheme="minorEastAsia" w:hint="eastAsia"/>
          <w:sz w:val="24"/>
          <w:szCs w:val="28"/>
        </w:rPr>
        <w:t>六、代理服务收费标准及金额：</w:t>
      </w:r>
      <w:r w:rsidR="00530321" w:rsidRPr="00530321">
        <w:rPr>
          <w:rFonts w:asciiTheme="minorEastAsia" w:eastAsiaTheme="minorEastAsia" w:hAnsiTheme="minorEastAsia" w:hint="eastAsia"/>
          <w:sz w:val="24"/>
          <w:szCs w:val="28"/>
        </w:rPr>
        <w:t>参照《招标代理服务收费管理暂行办法》即（计价格[2002]1980号）</w:t>
      </w:r>
      <w:r w:rsidR="008D714C">
        <w:rPr>
          <w:rFonts w:asciiTheme="minorEastAsia" w:eastAsiaTheme="minorEastAsia" w:hAnsiTheme="minorEastAsia" w:hint="eastAsia"/>
          <w:sz w:val="24"/>
          <w:szCs w:val="28"/>
        </w:rPr>
        <w:t>及委托协议规定</w:t>
      </w:r>
      <w:r w:rsidR="00530321" w:rsidRPr="00530321">
        <w:rPr>
          <w:rFonts w:asciiTheme="minorEastAsia" w:eastAsiaTheme="minorEastAsia" w:hAnsiTheme="minorEastAsia" w:hint="eastAsia"/>
          <w:sz w:val="24"/>
          <w:szCs w:val="28"/>
        </w:rPr>
        <w:t>收取</w:t>
      </w:r>
      <w:r w:rsidR="004752D9">
        <w:rPr>
          <w:rFonts w:asciiTheme="minorEastAsia" w:eastAsiaTheme="minorEastAsia" w:hAnsiTheme="minorEastAsia" w:hint="eastAsia"/>
          <w:sz w:val="24"/>
          <w:szCs w:val="28"/>
        </w:rPr>
        <w:t>，共计</w:t>
      </w:r>
      <w:r w:rsidR="00E55941">
        <w:rPr>
          <w:rFonts w:asciiTheme="minorEastAsia" w:eastAsiaTheme="minorEastAsia" w:hAnsiTheme="minorEastAsia" w:hint="eastAsia"/>
          <w:sz w:val="24"/>
          <w:szCs w:val="28"/>
        </w:rPr>
        <w:t>：</w:t>
      </w:r>
      <w:r w:rsidR="00A07A83">
        <w:rPr>
          <w:rFonts w:asciiTheme="minorEastAsia" w:eastAsiaTheme="minorEastAsia" w:hAnsiTheme="minorEastAsia"/>
          <w:sz w:val="24"/>
          <w:szCs w:val="28"/>
        </w:rPr>
        <w:t>5.</w:t>
      </w:r>
      <w:r w:rsidR="00317256">
        <w:rPr>
          <w:rFonts w:asciiTheme="minorEastAsia" w:eastAsiaTheme="minorEastAsia" w:hAnsiTheme="minorEastAsia"/>
          <w:sz w:val="24"/>
          <w:szCs w:val="28"/>
        </w:rPr>
        <w:t>295464</w:t>
      </w:r>
      <w:r w:rsidR="00E55941">
        <w:rPr>
          <w:rFonts w:asciiTheme="minorEastAsia" w:eastAsiaTheme="minorEastAsia" w:hAnsiTheme="minorEastAsia" w:hint="eastAsia"/>
          <w:sz w:val="24"/>
          <w:szCs w:val="28"/>
        </w:rPr>
        <w:t>万元</w:t>
      </w:r>
      <w:r w:rsidRPr="0077703B">
        <w:rPr>
          <w:rFonts w:asciiTheme="minorEastAsia" w:eastAsiaTheme="minorEastAsia" w:hAnsiTheme="minorEastAsia" w:hint="eastAsia"/>
          <w:sz w:val="24"/>
          <w:szCs w:val="28"/>
        </w:rPr>
        <w:t>。</w:t>
      </w:r>
    </w:p>
    <w:p w14:paraId="344FC7C8" w14:textId="77777777" w:rsidR="00174035" w:rsidRPr="0077703B" w:rsidRDefault="00174035" w:rsidP="0077703B">
      <w:pPr>
        <w:spacing w:line="360" w:lineRule="auto"/>
        <w:rPr>
          <w:rFonts w:asciiTheme="minorEastAsia" w:eastAsiaTheme="minorEastAsia" w:hAnsiTheme="minorEastAsia"/>
          <w:sz w:val="24"/>
          <w:szCs w:val="28"/>
        </w:rPr>
      </w:pPr>
      <w:r w:rsidRPr="0077703B">
        <w:rPr>
          <w:rFonts w:asciiTheme="minorEastAsia" w:eastAsiaTheme="minorEastAsia" w:hAnsiTheme="minorEastAsia" w:hint="eastAsia"/>
          <w:sz w:val="24"/>
          <w:szCs w:val="28"/>
        </w:rPr>
        <w:t>七、公告期限</w:t>
      </w:r>
    </w:p>
    <w:p w14:paraId="73B02463" w14:textId="77777777" w:rsidR="00174035" w:rsidRPr="0077703B" w:rsidRDefault="00174035" w:rsidP="0077703B">
      <w:pPr>
        <w:spacing w:line="360" w:lineRule="auto"/>
        <w:ind w:firstLineChars="200" w:firstLine="480"/>
        <w:rPr>
          <w:rFonts w:asciiTheme="minorEastAsia" w:eastAsiaTheme="minorEastAsia" w:hAnsiTheme="minorEastAsia" w:cs="宋体"/>
          <w:kern w:val="0"/>
          <w:sz w:val="24"/>
          <w:szCs w:val="28"/>
        </w:rPr>
      </w:pPr>
      <w:r w:rsidRPr="0077703B">
        <w:rPr>
          <w:rFonts w:asciiTheme="minorEastAsia" w:eastAsiaTheme="minorEastAsia" w:hAnsiTheme="minorEastAsia" w:cs="宋体" w:hint="eastAsia"/>
          <w:kern w:val="0"/>
          <w:sz w:val="24"/>
          <w:szCs w:val="28"/>
        </w:rPr>
        <w:t>自本公告发布之日起</w:t>
      </w:r>
      <w:r w:rsidRPr="0077703B">
        <w:rPr>
          <w:rFonts w:asciiTheme="minorEastAsia" w:eastAsiaTheme="minorEastAsia" w:hAnsiTheme="minorEastAsia" w:cs="宋体"/>
          <w:kern w:val="0"/>
          <w:sz w:val="24"/>
          <w:szCs w:val="28"/>
        </w:rPr>
        <w:t>1</w:t>
      </w:r>
      <w:r w:rsidRPr="0077703B">
        <w:rPr>
          <w:rFonts w:asciiTheme="minorEastAsia" w:eastAsiaTheme="minorEastAsia" w:hAnsiTheme="minorEastAsia" w:cs="宋体" w:hint="eastAsia"/>
          <w:kern w:val="0"/>
          <w:sz w:val="24"/>
          <w:szCs w:val="28"/>
        </w:rPr>
        <w:t>个工作日。</w:t>
      </w:r>
    </w:p>
    <w:p w14:paraId="4770D6E9" w14:textId="25B00512" w:rsidR="00174035" w:rsidRPr="0077703B" w:rsidRDefault="00174035" w:rsidP="0077703B">
      <w:pPr>
        <w:spacing w:line="360" w:lineRule="auto"/>
        <w:rPr>
          <w:rFonts w:asciiTheme="minorEastAsia" w:eastAsiaTheme="minorEastAsia" w:hAnsiTheme="minorEastAsia" w:cs="仿宋"/>
          <w:sz w:val="24"/>
          <w:szCs w:val="28"/>
        </w:rPr>
      </w:pPr>
      <w:r w:rsidRPr="0077703B">
        <w:rPr>
          <w:rFonts w:asciiTheme="minorEastAsia" w:eastAsiaTheme="minorEastAsia" w:hAnsiTheme="minorEastAsia" w:cs="仿宋" w:hint="eastAsia"/>
          <w:sz w:val="24"/>
          <w:szCs w:val="28"/>
        </w:rPr>
        <w:t>八、其他补充事宜</w:t>
      </w:r>
      <w:r w:rsidR="0077703B" w:rsidRPr="0077703B">
        <w:rPr>
          <w:rFonts w:asciiTheme="minorEastAsia" w:eastAsiaTheme="minorEastAsia" w:hAnsiTheme="minorEastAsia" w:cs="仿宋" w:hint="eastAsia"/>
          <w:sz w:val="24"/>
          <w:szCs w:val="28"/>
        </w:rPr>
        <w:t>：</w:t>
      </w:r>
      <w:r w:rsidR="00C22335">
        <w:rPr>
          <w:rFonts w:asciiTheme="minorEastAsia" w:eastAsiaTheme="minorEastAsia" w:hAnsiTheme="minorEastAsia" w:cs="仿宋" w:hint="eastAsia"/>
          <w:sz w:val="24"/>
          <w:szCs w:val="28"/>
        </w:rPr>
        <w:t>成交供应商评审得分：</w:t>
      </w:r>
      <w:r w:rsidR="00C22335">
        <w:rPr>
          <w:rFonts w:asciiTheme="minorEastAsia" w:eastAsiaTheme="minorEastAsia" w:hAnsiTheme="minorEastAsia" w:hint="eastAsia"/>
          <w:sz w:val="24"/>
          <w:szCs w:val="24"/>
        </w:rPr>
        <w:t>9</w:t>
      </w:r>
      <w:r w:rsidR="00C22335">
        <w:rPr>
          <w:rFonts w:asciiTheme="minorEastAsia" w:eastAsiaTheme="minorEastAsia" w:hAnsiTheme="minorEastAsia"/>
          <w:sz w:val="24"/>
          <w:szCs w:val="24"/>
        </w:rPr>
        <w:t>3.23</w:t>
      </w:r>
      <w:r w:rsidR="00C22335">
        <w:rPr>
          <w:rFonts w:asciiTheme="minorEastAsia" w:eastAsiaTheme="minorEastAsia" w:hAnsiTheme="minorEastAsia" w:hint="eastAsia"/>
          <w:sz w:val="24"/>
          <w:szCs w:val="24"/>
        </w:rPr>
        <w:t>分</w:t>
      </w:r>
      <w:r w:rsidR="00C22335">
        <w:rPr>
          <w:rFonts w:asciiTheme="minorEastAsia" w:eastAsiaTheme="minorEastAsia" w:hAnsiTheme="minorEastAsia" w:hint="eastAsia"/>
          <w:sz w:val="24"/>
          <w:szCs w:val="24"/>
        </w:rPr>
        <w:t>。</w:t>
      </w:r>
    </w:p>
    <w:p w14:paraId="4EF186AE" w14:textId="77777777" w:rsidR="00174035" w:rsidRPr="0077703B" w:rsidRDefault="00174035" w:rsidP="0077703B">
      <w:pPr>
        <w:spacing w:line="360" w:lineRule="auto"/>
        <w:rPr>
          <w:rFonts w:asciiTheme="minorEastAsia" w:eastAsiaTheme="minorEastAsia" w:hAnsiTheme="minorEastAsia" w:cs="宋体"/>
          <w:kern w:val="0"/>
          <w:sz w:val="24"/>
          <w:szCs w:val="28"/>
        </w:rPr>
      </w:pPr>
      <w:r w:rsidRPr="0077703B">
        <w:rPr>
          <w:rFonts w:asciiTheme="minorEastAsia" w:eastAsiaTheme="minorEastAsia" w:hAnsiTheme="minorEastAsia" w:cs="宋体" w:hint="eastAsia"/>
          <w:kern w:val="0"/>
          <w:sz w:val="24"/>
          <w:szCs w:val="28"/>
        </w:rPr>
        <w:t>九、凡对本次公告内容提出询问，请按以下方式联系。</w:t>
      </w:r>
    </w:p>
    <w:p w14:paraId="3BEF49CA" w14:textId="77777777" w:rsidR="00317256" w:rsidRPr="00103368" w:rsidRDefault="00317256" w:rsidP="00317256">
      <w:pPr>
        <w:widowControl/>
        <w:spacing w:line="360" w:lineRule="auto"/>
        <w:ind w:firstLine="567"/>
        <w:jc w:val="left"/>
        <w:rPr>
          <w:rFonts w:ascii="宋体" w:hAnsi="宋体"/>
          <w:bCs/>
          <w:sz w:val="24"/>
        </w:rPr>
      </w:pPr>
      <w:bookmarkStart w:id="2" w:name="_Toc48660519"/>
      <w:bookmarkStart w:id="3" w:name="_Toc35393806"/>
      <w:bookmarkStart w:id="4" w:name="_Toc28359096"/>
      <w:bookmarkStart w:id="5" w:name="_Toc28359019"/>
      <w:bookmarkStart w:id="6" w:name="_Toc35393637"/>
      <w:bookmarkStart w:id="7" w:name="_Toc47017122"/>
      <w:bookmarkStart w:id="8" w:name="_Toc104821004"/>
      <w:r w:rsidRPr="00103368">
        <w:rPr>
          <w:rFonts w:ascii="宋体" w:hAnsi="宋体" w:hint="eastAsia"/>
          <w:bCs/>
          <w:sz w:val="24"/>
        </w:rPr>
        <w:t>1.采购人信息</w:t>
      </w:r>
      <w:bookmarkEnd w:id="2"/>
      <w:bookmarkEnd w:id="3"/>
      <w:bookmarkEnd w:id="4"/>
      <w:bookmarkEnd w:id="5"/>
      <w:bookmarkEnd w:id="6"/>
      <w:bookmarkEnd w:id="7"/>
      <w:bookmarkEnd w:id="8"/>
    </w:p>
    <w:p w14:paraId="65EE9289" w14:textId="77777777" w:rsidR="00317256" w:rsidRPr="00103368" w:rsidRDefault="00317256" w:rsidP="00317256">
      <w:pPr>
        <w:widowControl/>
        <w:spacing w:line="360" w:lineRule="auto"/>
        <w:ind w:firstLine="567"/>
        <w:jc w:val="left"/>
        <w:rPr>
          <w:rFonts w:ascii="宋体" w:hAnsi="宋体"/>
          <w:sz w:val="24"/>
        </w:rPr>
      </w:pPr>
      <w:r w:rsidRPr="00103368">
        <w:rPr>
          <w:rFonts w:ascii="宋体" w:hAnsi="宋体" w:hint="eastAsia"/>
          <w:sz w:val="24"/>
        </w:rPr>
        <w:t>名    称：</w:t>
      </w:r>
      <w:r>
        <w:rPr>
          <w:rFonts w:ascii="宋体" w:hAnsi="宋体" w:hint="eastAsia"/>
          <w:sz w:val="24"/>
        </w:rPr>
        <w:t>北京市丰台区宛平社区卫生服务中心</w:t>
      </w:r>
    </w:p>
    <w:p w14:paraId="0C788EE7" w14:textId="77777777" w:rsidR="00317256" w:rsidRPr="00103368" w:rsidRDefault="00317256" w:rsidP="00317256">
      <w:pPr>
        <w:widowControl/>
        <w:spacing w:line="360" w:lineRule="auto"/>
        <w:ind w:firstLine="567"/>
        <w:jc w:val="left"/>
        <w:rPr>
          <w:rFonts w:ascii="宋体" w:hAnsi="宋体"/>
          <w:sz w:val="24"/>
        </w:rPr>
      </w:pPr>
      <w:r w:rsidRPr="00103368">
        <w:rPr>
          <w:rFonts w:ascii="宋体" w:hAnsi="宋体" w:hint="eastAsia"/>
          <w:sz w:val="24"/>
        </w:rPr>
        <w:t>地    址：</w:t>
      </w:r>
      <w:r w:rsidRPr="00A9047B">
        <w:rPr>
          <w:rFonts w:ascii="宋体" w:hAnsi="宋体" w:hint="eastAsia"/>
          <w:color w:val="000000"/>
          <w:sz w:val="24"/>
        </w:rPr>
        <w:t>北京市丰台区晓月苑清音街1号</w:t>
      </w:r>
    </w:p>
    <w:p w14:paraId="080EF46F" w14:textId="77777777" w:rsidR="00317256" w:rsidRPr="00103368" w:rsidRDefault="00317256" w:rsidP="00317256">
      <w:pPr>
        <w:widowControl/>
        <w:spacing w:line="360" w:lineRule="auto"/>
        <w:ind w:firstLine="567"/>
        <w:jc w:val="left"/>
        <w:rPr>
          <w:rFonts w:ascii="宋体" w:hAnsi="宋体"/>
          <w:sz w:val="24"/>
        </w:rPr>
      </w:pPr>
      <w:r w:rsidRPr="00103368">
        <w:rPr>
          <w:rFonts w:ascii="宋体" w:hAnsi="宋体" w:hint="eastAsia"/>
          <w:sz w:val="24"/>
        </w:rPr>
        <w:lastRenderedPageBreak/>
        <w:t>联系方式：</w:t>
      </w:r>
      <w:r w:rsidRPr="0027798D">
        <w:rPr>
          <w:rFonts w:asciiTheme="minorEastAsia" w:eastAsiaTheme="minorEastAsia" w:hAnsiTheme="minorEastAsia"/>
          <w:sz w:val="24"/>
        </w:rPr>
        <w:t xml:space="preserve">010-83216921  </w:t>
      </w:r>
    </w:p>
    <w:p w14:paraId="40C408DC" w14:textId="77777777" w:rsidR="00317256" w:rsidRPr="00103368" w:rsidRDefault="00317256" w:rsidP="00317256">
      <w:pPr>
        <w:widowControl/>
        <w:spacing w:line="360" w:lineRule="auto"/>
        <w:ind w:firstLine="567"/>
        <w:jc w:val="left"/>
        <w:rPr>
          <w:rFonts w:ascii="宋体" w:hAnsi="宋体"/>
          <w:bCs/>
          <w:sz w:val="24"/>
        </w:rPr>
      </w:pPr>
      <w:bookmarkStart w:id="9" w:name="_Toc35393807"/>
      <w:bookmarkStart w:id="10" w:name="_Toc28359020"/>
      <w:bookmarkStart w:id="11" w:name="_Toc47017123"/>
      <w:bookmarkStart w:id="12" w:name="_Toc48660520"/>
      <w:bookmarkStart w:id="13" w:name="_Toc28359097"/>
      <w:bookmarkStart w:id="14" w:name="_Toc104821005"/>
      <w:bookmarkStart w:id="15" w:name="_Toc35393638"/>
      <w:r w:rsidRPr="00103368">
        <w:rPr>
          <w:rFonts w:ascii="宋体" w:hAnsi="宋体" w:hint="eastAsia"/>
          <w:bCs/>
          <w:sz w:val="24"/>
        </w:rPr>
        <w:t>2.采购代理机构信息</w:t>
      </w:r>
      <w:bookmarkEnd w:id="9"/>
      <w:bookmarkEnd w:id="10"/>
      <w:bookmarkEnd w:id="11"/>
      <w:bookmarkEnd w:id="12"/>
      <w:bookmarkEnd w:id="13"/>
      <w:bookmarkEnd w:id="14"/>
      <w:bookmarkEnd w:id="15"/>
    </w:p>
    <w:p w14:paraId="3B94C527" w14:textId="77777777" w:rsidR="00317256" w:rsidRPr="00103368" w:rsidRDefault="00317256" w:rsidP="00317256">
      <w:pPr>
        <w:widowControl/>
        <w:spacing w:line="360" w:lineRule="auto"/>
        <w:ind w:firstLine="567"/>
        <w:jc w:val="left"/>
        <w:rPr>
          <w:rFonts w:ascii="宋体" w:hAnsi="宋体"/>
          <w:sz w:val="24"/>
        </w:rPr>
      </w:pPr>
      <w:r w:rsidRPr="00103368">
        <w:rPr>
          <w:rFonts w:ascii="宋体" w:hAnsi="宋体" w:hint="eastAsia"/>
          <w:sz w:val="24"/>
        </w:rPr>
        <w:t>名    称：华诚博远工程咨询有限公司</w:t>
      </w:r>
    </w:p>
    <w:p w14:paraId="555C2BDA" w14:textId="77777777" w:rsidR="00317256" w:rsidRPr="00103368" w:rsidRDefault="00317256" w:rsidP="00317256">
      <w:pPr>
        <w:widowControl/>
        <w:spacing w:line="360" w:lineRule="auto"/>
        <w:ind w:firstLine="567"/>
        <w:jc w:val="left"/>
        <w:rPr>
          <w:rFonts w:ascii="宋体" w:hAnsi="宋体"/>
          <w:sz w:val="24"/>
        </w:rPr>
      </w:pPr>
      <w:r w:rsidRPr="00103368">
        <w:rPr>
          <w:rFonts w:ascii="宋体" w:hAnsi="宋体" w:hint="eastAsia"/>
          <w:sz w:val="24"/>
        </w:rPr>
        <w:t>地　　址：</w:t>
      </w:r>
      <w:r w:rsidRPr="00103368">
        <w:rPr>
          <w:rFonts w:ascii="宋体" w:hAnsi="宋体" w:cs="宋体" w:hint="eastAsia"/>
          <w:sz w:val="24"/>
          <w:szCs w:val="28"/>
        </w:rPr>
        <w:t>北京市西城区宣武门外大街10号庄胜广场中央办公楼北翼</w:t>
      </w:r>
      <w:r w:rsidRPr="00103368">
        <w:rPr>
          <w:rFonts w:ascii="宋体" w:hAnsi="宋体" w:cs="宋体"/>
          <w:sz w:val="24"/>
          <w:szCs w:val="28"/>
        </w:rPr>
        <w:t>19层</w:t>
      </w:r>
    </w:p>
    <w:p w14:paraId="4C0B3D5C" w14:textId="77777777" w:rsidR="00317256" w:rsidRPr="00103368" w:rsidRDefault="00317256" w:rsidP="00317256">
      <w:pPr>
        <w:widowControl/>
        <w:spacing w:line="360" w:lineRule="auto"/>
        <w:ind w:firstLine="567"/>
        <w:jc w:val="left"/>
        <w:rPr>
          <w:rFonts w:ascii="宋体" w:hAnsi="宋体"/>
          <w:sz w:val="24"/>
          <w:u w:val="single"/>
        </w:rPr>
      </w:pPr>
      <w:r w:rsidRPr="00103368">
        <w:rPr>
          <w:rFonts w:ascii="宋体" w:hAnsi="宋体" w:hint="eastAsia"/>
          <w:sz w:val="24"/>
        </w:rPr>
        <w:t>联系方式：周满堂、韩振宇、王雪</w:t>
      </w:r>
      <w:r w:rsidRPr="00103368">
        <w:rPr>
          <w:rFonts w:ascii="宋体" w:hAnsi="宋体"/>
          <w:sz w:val="24"/>
        </w:rPr>
        <w:t>010-59050301</w:t>
      </w:r>
      <w:r w:rsidRPr="00103368">
        <w:rPr>
          <w:rFonts w:ascii="宋体" w:hAnsi="宋体" w:hint="eastAsia"/>
          <w:sz w:val="24"/>
        </w:rPr>
        <w:t>、18210094518</w:t>
      </w:r>
      <w:r w:rsidRPr="00103368">
        <w:rPr>
          <w:rFonts w:ascii="宋体" w:hAnsi="宋体"/>
          <w:sz w:val="24"/>
        </w:rPr>
        <w:t xml:space="preserve"> </w:t>
      </w:r>
    </w:p>
    <w:p w14:paraId="663DD33A" w14:textId="77777777" w:rsidR="00317256" w:rsidRPr="00103368" w:rsidRDefault="00317256" w:rsidP="00317256">
      <w:pPr>
        <w:widowControl/>
        <w:spacing w:line="360" w:lineRule="auto"/>
        <w:ind w:firstLine="567"/>
        <w:jc w:val="left"/>
        <w:rPr>
          <w:rFonts w:ascii="宋体" w:hAnsi="宋体"/>
          <w:bCs/>
          <w:sz w:val="24"/>
        </w:rPr>
      </w:pPr>
      <w:bookmarkStart w:id="16" w:name="_Toc28359098"/>
      <w:bookmarkStart w:id="17" w:name="_Toc35393808"/>
      <w:bookmarkStart w:id="18" w:name="_Toc104821006"/>
      <w:bookmarkStart w:id="19" w:name="_Toc48660521"/>
      <w:bookmarkStart w:id="20" w:name="_Toc35393639"/>
      <w:bookmarkStart w:id="21" w:name="_Toc47017124"/>
      <w:bookmarkStart w:id="22" w:name="_Toc28359021"/>
      <w:r w:rsidRPr="00103368">
        <w:rPr>
          <w:rFonts w:ascii="宋体" w:hAnsi="宋体" w:hint="eastAsia"/>
          <w:bCs/>
          <w:sz w:val="24"/>
        </w:rPr>
        <w:t>3.项目联系方式</w:t>
      </w:r>
      <w:bookmarkEnd w:id="16"/>
      <w:bookmarkEnd w:id="17"/>
      <w:bookmarkEnd w:id="18"/>
      <w:bookmarkEnd w:id="19"/>
      <w:bookmarkEnd w:id="20"/>
      <w:bookmarkEnd w:id="21"/>
      <w:bookmarkEnd w:id="22"/>
    </w:p>
    <w:p w14:paraId="6CDD4BFB" w14:textId="77777777" w:rsidR="00317256" w:rsidRPr="00103368" w:rsidRDefault="00317256" w:rsidP="00317256">
      <w:pPr>
        <w:widowControl/>
        <w:spacing w:line="360" w:lineRule="auto"/>
        <w:ind w:firstLine="567"/>
        <w:jc w:val="left"/>
        <w:rPr>
          <w:rFonts w:ascii="宋体" w:hAnsi="宋体"/>
          <w:sz w:val="24"/>
        </w:rPr>
      </w:pPr>
      <w:r w:rsidRPr="00103368">
        <w:rPr>
          <w:rFonts w:ascii="宋体" w:hAnsi="宋体" w:hint="eastAsia"/>
          <w:sz w:val="24"/>
        </w:rPr>
        <w:t>项目联系人：周满堂、韩振宇、王雪</w:t>
      </w:r>
    </w:p>
    <w:p w14:paraId="4D2E63AA" w14:textId="00B8DC51" w:rsidR="00E97810" w:rsidRPr="005E4331" w:rsidRDefault="00317256" w:rsidP="00317256">
      <w:pPr>
        <w:widowControl/>
        <w:spacing w:line="360" w:lineRule="auto"/>
        <w:ind w:firstLine="567"/>
        <w:jc w:val="left"/>
        <w:rPr>
          <w:rFonts w:ascii="宋体" w:hAnsi="宋体"/>
          <w:sz w:val="24"/>
        </w:rPr>
      </w:pPr>
      <w:r w:rsidRPr="00103368">
        <w:rPr>
          <w:rFonts w:ascii="宋体" w:hAnsi="宋体" w:hint="eastAsia"/>
          <w:sz w:val="24"/>
        </w:rPr>
        <w:t xml:space="preserve">电　　 话： </w:t>
      </w:r>
      <w:r w:rsidRPr="00103368">
        <w:rPr>
          <w:rFonts w:ascii="宋体" w:hAnsi="宋体"/>
          <w:sz w:val="24"/>
        </w:rPr>
        <w:t>010-59050301</w:t>
      </w:r>
      <w:r w:rsidRPr="00103368">
        <w:rPr>
          <w:rFonts w:ascii="宋体" w:hAnsi="宋体" w:hint="eastAsia"/>
          <w:sz w:val="24"/>
        </w:rPr>
        <w:t>、18210094518</w:t>
      </w:r>
    </w:p>
    <w:p w14:paraId="3F277791" w14:textId="77777777" w:rsidR="00BC0CB5" w:rsidRPr="00CE6CBF" w:rsidRDefault="00BC0CB5"/>
    <w:sectPr w:rsidR="00BC0CB5" w:rsidRPr="00CE6CB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ADBA41" w14:textId="77777777" w:rsidR="00BB6B0B" w:rsidRDefault="00BB6B0B" w:rsidP="003A5C6C">
      <w:r>
        <w:separator/>
      </w:r>
    </w:p>
  </w:endnote>
  <w:endnote w:type="continuationSeparator" w:id="0">
    <w:p w14:paraId="343FA6C8" w14:textId="77777777" w:rsidR="00BB6B0B" w:rsidRDefault="00BB6B0B" w:rsidP="003A5C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7683E4" w14:textId="77777777" w:rsidR="00BB6B0B" w:rsidRDefault="00BB6B0B" w:rsidP="003A5C6C">
      <w:r>
        <w:separator/>
      </w:r>
    </w:p>
  </w:footnote>
  <w:footnote w:type="continuationSeparator" w:id="0">
    <w:p w14:paraId="4B9CD78E" w14:textId="77777777" w:rsidR="00BB6B0B" w:rsidRDefault="00BB6B0B" w:rsidP="003A5C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3A29B4"/>
    <w:multiLevelType w:val="hybridMultilevel"/>
    <w:tmpl w:val="56AEB8C2"/>
    <w:lvl w:ilvl="0" w:tplc="E7728658">
      <w:start w:val="1"/>
      <w:numFmt w:val="japaneseCounting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18462438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4035"/>
    <w:rsid w:val="000512C6"/>
    <w:rsid w:val="00082705"/>
    <w:rsid w:val="000B0AAE"/>
    <w:rsid w:val="000E0D1C"/>
    <w:rsid w:val="00155D1C"/>
    <w:rsid w:val="00174035"/>
    <w:rsid w:val="0018126A"/>
    <w:rsid w:val="001C0D78"/>
    <w:rsid w:val="001C17EB"/>
    <w:rsid w:val="001D64B9"/>
    <w:rsid w:val="001F0844"/>
    <w:rsid w:val="00224248"/>
    <w:rsid w:val="00261F18"/>
    <w:rsid w:val="0029712D"/>
    <w:rsid w:val="002D01E0"/>
    <w:rsid w:val="00317256"/>
    <w:rsid w:val="00351CF3"/>
    <w:rsid w:val="00365BE0"/>
    <w:rsid w:val="00394904"/>
    <w:rsid w:val="003A5C6C"/>
    <w:rsid w:val="0040353B"/>
    <w:rsid w:val="00406998"/>
    <w:rsid w:val="004101A9"/>
    <w:rsid w:val="004443E1"/>
    <w:rsid w:val="004752D9"/>
    <w:rsid w:val="004A370C"/>
    <w:rsid w:val="004D302A"/>
    <w:rsid w:val="004E7F35"/>
    <w:rsid w:val="00530321"/>
    <w:rsid w:val="00532F4A"/>
    <w:rsid w:val="00543702"/>
    <w:rsid w:val="005D56EB"/>
    <w:rsid w:val="005E4800"/>
    <w:rsid w:val="005F2009"/>
    <w:rsid w:val="005F290C"/>
    <w:rsid w:val="00610CBB"/>
    <w:rsid w:val="00622F78"/>
    <w:rsid w:val="00640763"/>
    <w:rsid w:val="00654807"/>
    <w:rsid w:val="006B686D"/>
    <w:rsid w:val="006C04C4"/>
    <w:rsid w:val="006D53E6"/>
    <w:rsid w:val="006E7EB0"/>
    <w:rsid w:val="006F248D"/>
    <w:rsid w:val="00705F1C"/>
    <w:rsid w:val="00713547"/>
    <w:rsid w:val="0071409C"/>
    <w:rsid w:val="00715925"/>
    <w:rsid w:val="00735E1F"/>
    <w:rsid w:val="007719AD"/>
    <w:rsid w:val="00774B0C"/>
    <w:rsid w:val="0077703B"/>
    <w:rsid w:val="00793300"/>
    <w:rsid w:val="007C7945"/>
    <w:rsid w:val="00831AB1"/>
    <w:rsid w:val="008D536A"/>
    <w:rsid w:val="008D714C"/>
    <w:rsid w:val="009062D8"/>
    <w:rsid w:val="009231AD"/>
    <w:rsid w:val="00923C15"/>
    <w:rsid w:val="00936914"/>
    <w:rsid w:val="00947E1D"/>
    <w:rsid w:val="00984B9D"/>
    <w:rsid w:val="00993FA7"/>
    <w:rsid w:val="009A297B"/>
    <w:rsid w:val="00A07A83"/>
    <w:rsid w:val="00A509B9"/>
    <w:rsid w:val="00A563E4"/>
    <w:rsid w:val="00A775DD"/>
    <w:rsid w:val="00A810D2"/>
    <w:rsid w:val="00AB399F"/>
    <w:rsid w:val="00AB63AD"/>
    <w:rsid w:val="00AC125F"/>
    <w:rsid w:val="00AC5FE5"/>
    <w:rsid w:val="00AE0991"/>
    <w:rsid w:val="00B23AE8"/>
    <w:rsid w:val="00B248DB"/>
    <w:rsid w:val="00B30B45"/>
    <w:rsid w:val="00B57C83"/>
    <w:rsid w:val="00BB6B0B"/>
    <w:rsid w:val="00BC0CB5"/>
    <w:rsid w:val="00BD0F87"/>
    <w:rsid w:val="00BD3582"/>
    <w:rsid w:val="00BD43E0"/>
    <w:rsid w:val="00BE2C13"/>
    <w:rsid w:val="00BF0331"/>
    <w:rsid w:val="00C00CCC"/>
    <w:rsid w:val="00C22335"/>
    <w:rsid w:val="00C36BAD"/>
    <w:rsid w:val="00C55C2B"/>
    <w:rsid w:val="00C65701"/>
    <w:rsid w:val="00CB584E"/>
    <w:rsid w:val="00CE2217"/>
    <w:rsid w:val="00CE6CBF"/>
    <w:rsid w:val="00D021B0"/>
    <w:rsid w:val="00D32B98"/>
    <w:rsid w:val="00D36B31"/>
    <w:rsid w:val="00D46A32"/>
    <w:rsid w:val="00D51FC3"/>
    <w:rsid w:val="00DA4D5B"/>
    <w:rsid w:val="00DB3A5D"/>
    <w:rsid w:val="00E02490"/>
    <w:rsid w:val="00E14B77"/>
    <w:rsid w:val="00E34EA6"/>
    <w:rsid w:val="00E55941"/>
    <w:rsid w:val="00E86A28"/>
    <w:rsid w:val="00E97810"/>
    <w:rsid w:val="00EA1F0D"/>
    <w:rsid w:val="00EA21C1"/>
    <w:rsid w:val="00EB4951"/>
    <w:rsid w:val="00F262E2"/>
    <w:rsid w:val="00F57250"/>
    <w:rsid w:val="00FB5CEC"/>
    <w:rsid w:val="00FC7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2CAAF5"/>
  <w15:chartTrackingRefBased/>
  <w15:docId w15:val="{A9D1170E-C4D4-4726-8192-087E71797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4035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0"/>
    <w:uiPriority w:val="9"/>
    <w:qFormat/>
    <w:rsid w:val="00174035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rsid w:val="00174035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qFormat/>
    <w:rsid w:val="00174035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sid w:val="00174035"/>
    <w:rPr>
      <w:rFonts w:ascii="Arial" w:eastAsia="黑体" w:hAnsi="Arial" w:cs="Arial"/>
      <w:b/>
      <w:bCs/>
      <w:sz w:val="32"/>
      <w:szCs w:val="32"/>
    </w:rPr>
  </w:style>
  <w:style w:type="paragraph" w:styleId="a3">
    <w:name w:val="Plain Text"/>
    <w:aliases w:val="Texte"/>
    <w:basedOn w:val="a"/>
    <w:link w:val="a4"/>
    <w:qFormat/>
    <w:rsid w:val="00174035"/>
    <w:rPr>
      <w:rFonts w:ascii="宋体" w:eastAsiaTheme="minorEastAsia" w:hAnsi="Courier New" w:cstheme="minorBidi"/>
      <w:szCs w:val="22"/>
    </w:rPr>
  </w:style>
  <w:style w:type="character" w:customStyle="1" w:styleId="a4">
    <w:name w:val="纯文本 字符"/>
    <w:aliases w:val="Texte 字符"/>
    <w:basedOn w:val="a0"/>
    <w:link w:val="a3"/>
    <w:qFormat/>
    <w:rsid w:val="00174035"/>
    <w:rPr>
      <w:rFonts w:ascii="宋体" w:hAnsi="Courier New"/>
    </w:rPr>
  </w:style>
  <w:style w:type="table" w:styleId="a5">
    <w:name w:val="Table Grid"/>
    <w:basedOn w:val="a1"/>
    <w:qFormat/>
    <w:rsid w:val="00174035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3A5C6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3A5C6C"/>
    <w:rPr>
      <w:rFonts w:ascii="Times New Roman" w:eastAsia="宋体" w:hAnsi="Times New Roman" w:cs="Times New Roman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3A5C6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3A5C6C"/>
    <w:rPr>
      <w:rFonts w:ascii="Times New Roman" w:eastAsia="宋体" w:hAnsi="Times New Roman" w:cs="Times New Roman"/>
      <w:sz w:val="18"/>
      <w:szCs w:val="18"/>
    </w:rPr>
  </w:style>
  <w:style w:type="paragraph" w:styleId="aa">
    <w:name w:val="List Paragraph"/>
    <w:basedOn w:val="a"/>
    <w:uiPriority w:val="34"/>
    <w:qFormat/>
    <w:rsid w:val="00D021B0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2</Pages>
  <Words>123</Words>
  <Characters>707</Characters>
  <Application>Microsoft Office Word</Application>
  <DocSecurity>0</DocSecurity>
  <Lines>5</Lines>
  <Paragraphs>1</Paragraphs>
  <ScaleCrop>false</ScaleCrop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</dc:creator>
  <cp:keywords/>
  <dc:description/>
  <cp:lastModifiedBy>周 mantang</cp:lastModifiedBy>
  <cp:revision>104</cp:revision>
  <dcterms:created xsi:type="dcterms:W3CDTF">2020-06-09T13:23:00Z</dcterms:created>
  <dcterms:modified xsi:type="dcterms:W3CDTF">2024-02-23T05:52:00Z</dcterms:modified>
</cp:coreProperties>
</file>