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D4E92" w14:textId="1C330DA9" w:rsidR="002F0378" w:rsidRPr="00733B47" w:rsidRDefault="00733B4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 w:hint="eastAsia"/>
          <w:sz w:val="28"/>
          <w:szCs w:val="28"/>
        </w:rPr>
      </w:pPr>
      <w:bookmarkStart w:id="0" w:name="OLE_LINK11"/>
      <w:bookmarkStart w:id="1" w:name="_Toc28359022"/>
      <w:bookmarkStart w:id="2" w:name="_Toc35393809"/>
      <w:r w:rsidRPr="00733B47">
        <w:rPr>
          <w:rFonts w:ascii="仿宋" w:eastAsia="仿宋" w:hAnsi="仿宋" w:hint="eastAsia"/>
          <w:sz w:val="28"/>
          <w:szCs w:val="28"/>
        </w:rPr>
        <w:t>2026年防汛应急排水抢险服务项目（</w:t>
      </w:r>
      <w:r w:rsidR="00584D02">
        <w:rPr>
          <w:rFonts w:ascii="仿宋" w:eastAsia="仿宋" w:hAnsi="仿宋" w:hint="eastAsia"/>
          <w:sz w:val="28"/>
          <w:szCs w:val="28"/>
        </w:rPr>
        <w:t>第</w:t>
      </w:r>
      <w:r w:rsidR="00006D77">
        <w:rPr>
          <w:rFonts w:ascii="仿宋" w:eastAsia="仿宋" w:hAnsi="仿宋" w:hint="eastAsia"/>
          <w:sz w:val="28"/>
          <w:szCs w:val="28"/>
        </w:rPr>
        <w:t>一</w:t>
      </w:r>
      <w:r w:rsidR="00584D02">
        <w:rPr>
          <w:rFonts w:ascii="仿宋" w:eastAsia="仿宋" w:hAnsi="仿宋" w:hint="eastAsia"/>
          <w:sz w:val="28"/>
          <w:szCs w:val="28"/>
        </w:rPr>
        <w:t>包</w:t>
      </w:r>
      <w:r w:rsidRPr="00733B47">
        <w:rPr>
          <w:rFonts w:ascii="仿宋" w:eastAsia="仿宋" w:hAnsi="仿宋" w:hint="eastAsia"/>
          <w:sz w:val="28"/>
          <w:szCs w:val="28"/>
        </w:rPr>
        <w:t>）</w:t>
      </w:r>
      <w:bookmarkEnd w:id="0"/>
    </w:p>
    <w:p w14:paraId="01AC0C16" w14:textId="77777777" w:rsidR="002F0378" w:rsidRPr="00733B47" w:rsidRDefault="008727A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中标公告</w:t>
      </w:r>
      <w:bookmarkEnd w:id="1"/>
      <w:bookmarkEnd w:id="2"/>
    </w:p>
    <w:p w14:paraId="405861B0" w14:textId="0A668C95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一</w:t>
      </w:r>
      <w:r w:rsidR="00733B47">
        <w:rPr>
          <w:rFonts w:ascii="仿宋" w:eastAsia="仿宋" w:hAnsi="仿宋" w:hint="eastAsia"/>
          <w:sz w:val="28"/>
          <w:szCs w:val="28"/>
        </w:rPr>
        <w:t>、</w:t>
      </w:r>
      <w:r w:rsidR="00733B47" w:rsidRPr="00733B47">
        <w:rPr>
          <w:rFonts w:ascii="仿宋" w:eastAsia="仿宋" w:hAnsi="仿宋" w:hint="eastAsia"/>
          <w:sz w:val="28"/>
          <w:szCs w:val="28"/>
        </w:rPr>
        <w:t>项目编号/包号：</w:t>
      </w:r>
      <w:hyperlink r:id="rId6" w:history="1">
        <w:r w:rsidR="00733B47" w:rsidRPr="00733B47">
          <w:rPr>
            <w:rFonts w:ascii="仿宋" w:eastAsia="仿宋" w:hAnsi="仿宋"/>
            <w:bCs/>
            <w:sz w:val="28"/>
            <w:szCs w:val="28"/>
          </w:rPr>
          <w:t>11010626210200028098-XM001</w:t>
        </w:r>
      </w:hyperlink>
      <w:r w:rsidR="00733B47" w:rsidRPr="00733B47">
        <w:rPr>
          <w:rFonts w:ascii="仿宋" w:eastAsia="仿宋" w:hAnsi="仿宋" w:hint="eastAsia"/>
          <w:bCs/>
          <w:sz w:val="28"/>
          <w:szCs w:val="28"/>
        </w:rPr>
        <w:t>-</w:t>
      </w:r>
      <w:r w:rsidR="00006D77">
        <w:rPr>
          <w:rFonts w:ascii="仿宋" w:eastAsia="仿宋" w:hAnsi="仿宋" w:hint="eastAsia"/>
          <w:bCs/>
          <w:sz w:val="28"/>
          <w:szCs w:val="28"/>
        </w:rPr>
        <w:t>1</w:t>
      </w:r>
      <w:r w:rsidR="00733B47" w:rsidRPr="00733B47">
        <w:rPr>
          <w:rFonts w:ascii="仿宋" w:eastAsia="仿宋" w:hAnsi="仿宋" w:hint="eastAsia"/>
          <w:sz w:val="28"/>
          <w:szCs w:val="28"/>
        </w:rPr>
        <w:t>；招标编号：</w:t>
      </w:r>
      <w:r w:rsidR="00733B47" w:rsidRPr="00733B47">
        <w:rPr>
          <w:rFonts w:ascii="仿宋" w:eastAsia="仿宋" w:hAnsi="仿宋" w:hint="eastAsia"/>
          <w:bCs/>
          <w:sz w:val="28"/>
          <w:szCs w:val="28"/>
        </w:rPr>
        <w:t>ZYZB-2026-0288-0</w:t>
      </w:r>
      <w:r w:rsidR="00006D77">
        <w:rPr>
          <w:rFonts w:ascii="仿宋" w:eastAsia="仿宋" w:hAnsi="仿宋" w:hint="eastAsia"/>
          <w:bCs/>
          <w:sz w:val="28"/>
          <w:szCs w:val="28"/>
        </w:rPr>
        <w:t>1</w:t>
      </w:r>
      <w:r w:rsidRPr="00733B47">
        <w:rPr>
          <w:rFonts w:ascii="仿宋" w:eastAsia="仿宋" w:hAnsi="仿宋"/>
          <w:sz w:val="28"/>
          <w:szCs w:val="28"/>
        </w:rPr>
        <w:t xml:space="preserve"> </w:t>
      </w:r>
    </w:p>
    <w:p w14:paraId="19A87189" w14:textId="07CA64B1" w:rsidR="002F0378" w:rsidRPr="00733B47" w:rsidRDefault="008727A7">
      <w:pPr>
        <w:rPr>
          <w:rFonts w:ascii="仿宋" w:eastAsia="仿宋" w:hAnsi="仿宋" w:hint="eastAsia"/>
          <w:sz w:val="28"/>
          <w:szCs w:val="28"/>
          <w:u w:val="single"/>
        </w:rPr>
      </w:pPr>
      <w:r w:rsidRPr="00733B47">
        <w:rPr>
          <w:rFonts w:ascii="仿宋" w:eastAsia="仿宋" w:hAnsi="仿宋" w:hint="eastAsia"/>
          <w:sz w:val="28"/>
          <w:szCs w:val="28"/>
        </w:rPr>
        <w:t>二</w:t>
      </w:r>
      <w:r w:rsidRPr="00733B47">
        <w:rPr>
          <w:rFonts w:ascii="仿宋" w:eastAsia="仿宋" w:hAnsi="仿宋"/>
          <w:sz w:val="28"/>
          <w:szCs w:val="28"/>
        </w:rPr>
        <w:t>、</w:t>
      </w:r>
      <w:r w:rsidRPr="00733B47">
        <w:rPr>
          <w:rFonts w:ascii="仿宋" w:eastAsia="仿宋" w:hAnsi="仿宋" w:hint="eastAsia"/>
          <w:sz w:val="28"/>
          <w:szCs w:val="28"/>
        </w:rPr>
        <w:t>项目名称：</w:t>
      </w:r>
      <w:r w:rsidR="00733B47" w:rsidRPr="00733B47">
        <w:rPr>
          <w:rFonts w:ascii="仿宋" w:eastAsia="仿宋" w:hAnsi="仿宋" w:hint="eastAsia"/>
          <w:sz w:val="28"/>
          <w:szCs w:val="28"/>
        </w:rPr>
        <w:t>2026年防汛应急排水抢险服务项目（</w:t>
      </w:r>
      <w:r w:rsidR="00584D02">
        <w:rPr>
          <w:rFonts w:ascii="仿宋" w:eastAsia="仿宋" w:hAnsi="仿宋" w:hint="eastAsia"/>
          <w:sz w:val="28"/>
          <w:szCs w:val="28"/>
        </w:rPr>
        <w:t>第</w:t>
      </w:r>
      <w:r w:rsidR="00006D77">
        <w:rPr>
          <w:rFonts w:ascii="仿宋" w:eastAsia="仿宋" w:hAnsi="仿宋" w:hint="eastAsia"/>
          <w:sz w:val="28"/>
          <w:szCs w:val="28"/>
        </w:rPr>
        <w:t>一</w:t>
      </w:r>
      <w:r w:rsidR="00584D02">
        <w:rPr>
          <w:rFonts w:ascii="仿宋" w:eastAsia="仿宋" w:hAnsi="仿宋" w:hint="eastAsia"/>
          <w:sz w:val="28"/>
          <w:szCs w:val="28"/>
        </w:rPr>
        <w:t>包</w:t>
      </w:r>
      <w:r w:rsidR="00733B47" w:rsidRPr="00733B47">
        <w:rPr>
          <w:rFonts w:ascii="仿宋" w:eastAsia="仿宋" w:hAnsi="仿宋" w:hint="eastAsia"/>
          <w:sz w:val="28"/>
          <w:szCs w:val="28"/>
        </w:rPr>
        <w:t>）</w:t>
      </w:r>
    </w:p>
    <w:p w14:paraId="6E186205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三、中标信息</w:t>
      </w:r>
    </w:p>
    <w:p w14:paraId="38753E12" w14:textId="3C7DF5D1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中标人名称：</w:t>
      </w:r>
      <w:r w:rsidR="00006D77" w:rsidRPr="00006D77">
        <w:rPr>
          <w:rFonts w:ascii="仿宋" w:eastAsia="仿宋" w:hAnsi="仿宋"/>
          <w:sz w:val="28"/>
          <w:szCs w:val="28"/>
        </w:rPr>
        <w:t>北京中宏润泽水利工程有限公司</w:t>
      </w:r>
      <w:r w:rsidRPr="00733B47">
        <w:rPr>
          <w:rFonts w:ascii="仿宋" w:eastAsia="仿宋" w:hAnsi="仿宋" w:hint="eastAsia"/>
          <w:sz w:val="28"/>
          <w:szCs w:val="28"/>
        </w:rPr>
        <w:t xml:space="preserve"> </w:t>
      </w:r>
    </w:p>
    <w:p w14:paraId="04DB13E1" w14:textId="724B8008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中标人地址：</w:t>
      </w:r>
      <w:r w:rsidR="00006D77" w:rsidRPr="00006D77">
        <w:rPr>
          <w:rFonts w:ascii="仿宋" w:eastAsia="仿宋" w:hAnsi="仿宋"/>
          <w:sz w:val="28"/>
          <w:szCs w:val="28"/>
        </w:rPr>
        <w:t>北京市丰台区小郭庄西路43号</w:t>
      </w:r>
      <w:r w:rsidRPr="00733B47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 xml:space="preserve"> </w:t>
      </w:r>
    </w:p>
    <w:p w14:paraId="63966252" w14:textId="08E7BCDE" w:rsidR="002F0378" w:rsidRPr="00733B47" w:rsidRDefault="008727A7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中标金额：</w:t>
      </w:r>
      <w:bookmarkStart w:id="3" w:name="OLE_LINK1"/>
      <w:r w:rsidR="00006D77" w:rsidRPr="00006D77">
        <w:rPr>
          <w:rFonts w:ascii="仿宋" w:eastAsia="仿宋" w:hAnsi="仿宋"/>
          <w:sz w:val="28"/>
          <w:szCs w:val="28"/>
        </w:rPr>
        <w:t>152.32</w:t>
      </w:r>
      <w:bookmarkEnd w:id="3"/>
      <w:r w:rsidRPr="00733B47">
        <w:rPr>
          <w:rFonts w:ascii="仿宋" w:eastAsia="仿宋" w:hAnsi="仿宋" w:hint="eastAsia"/>
          <w:sz w:val="28"/>
          <w:szCs w:val="28"/>
        </w:rPr>
        <w:t>万元</w:t>
      </w:r>
    </w:p>
    <w:p w14:paraId="1B46DDDA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四、主要标的信息</w:t>
      </w:r>
    </w:p>
    <w:p w14:paraId="54C42A45" w14:textId="0123D1D3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简要技术要求：</w:t>
      </w:r>
      <w:r w:rsidR="00733B47" w:rsidRPr="00733B47">
        <w:rPr>
          <w:rFonts w:ascii="仿宋" w:eastAsia="仿宋" w:hAnsi="仿宋" w:hint="eastAsia"/>
          <w:bCs/>
          <w:sz w:val="28"/>
          <w:szCs w:val="28"/>
        </w:rPr>
        <w:t>根据丰台区防汛实际情况，丰台区供排水管理所组建了防汛应急抢险队伍，作为全区应急抢险机动力量，进行积水道路及低洼地带应急抢险工作，力争切实做到有备无患。为使应急抢险机动力量正常运行，确保车辆使用的高效性、及时性，将委托第三方管理机构对防汛抢险车辆进行管理，并按要求开展应急抢险工作。</w:t>
      </w:r>
      <w:r w:rsidRPr="00733B47">
        <w:rPr>
          <w:rFonts w:ascii="仿宋" w:eastAsia="仿宋" w:hAnsi="仿宋"/>
          <w:sz w:val="28"/>
          <w:szCs w:val="28"/>
        </w:rPr>
        <w:t xml:space="preserve">       </w:t>
      </w:r>
    </w:p>
    <w:p w14:paraId="04966EF0" w14:textId="60422BB8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合同履行期限：</w:t>
      </w:r>
      <w:r w:rsidR="00733B47" w:rsidRPr="00733B47">
        <w:rPr>
          <w:rFonts w:ascii="仿宋" w:eastAsia="仿宋" w:hAnsi="仿宋" w:hint="eastAsia"/>
          <w:sz w:val="28"/>
          <w:szCs w:val="28"/>
        </w:rPr>
        <w:t>2026年5月1日至2026年10月31日</w:t>
      </w:r>
    </w:p>
    <w:p w14:paraId="1A2AA6CF" w14:textId="1DA6959F" w:rsidR="002F0378" w:rsidRPr="002B0A9D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五、评审专家（单一来源采购人员）名单：</w:t>
      </w:r>
      <w:r w:rsidR="002B0A9D" w:rsidRPr="002B0A9D">
        <w:rPr>
          <w:rFonts w:ascii="仿宋" w:eastAsia="仿宋" w:hAnsi="仿宋" w:hint="eastAsia"/>
          <w:sz w:val="28"/>
          <w:szCs w:val="28"/>
        </w:rPr>
        <w:t xml:space="preserve">李永川（组长）、吴香菊、肖力军、郭珊珊、高长春 </w:t>
      </w:r>
    </w:p>
    <w:p w14:paraId="714E20D2" w14:textId="4D429B81" w:rsidR="002F0378" w:rsidRPr="002B0A9D" w:rsidRDefault="008727A7">
      <w:pPr>
        <w:rPr>
          <w:rFonts w:ascii="仿宋" w:eastAsia="仿宋" w:hAnsi="仿宋" w:hint="eastAsia"/>
          <w:kern w:val="0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六、代理服务收费标准及金额：</w:t>
      </w:r>
      <w:r w:rsidRPr="00733B47">
        <w:rPr>
          <w:rFonts w:ascii="仿宋" w:eastAsia="仿宋" w:hAnsi="仿宋" w:hint="eastAsia"/>
          <w:kern w:val="0"/>
          <w:sz w:val="28"/>
          <w:szCs w:val="28"/>
        </w:rPr>
        <w:t>代理费的计取按照计价格[2002]1980号及</w:t>
      </w:r>
      <w:proofErr w:type="gramStart"/>
      <w:r w:rsidRPr="00733B47">
        <w:rPr>
          <w:rFonts w:ascii="仿宋" w:eastAsia="仿宋" w:hAnsi="仿宋" w:hint="eastAsia"/>
          <w:kern w:val="0"/>
          <w:sz w:val="28"/>
          <w:szCs w:val="28"/>
        </w:rPr>
        <w:t>发改价格</w:t>
      </w:r>
      <w:proofErr w:type="gramEnd"/>
      <w:r w:rsidRPr="00733B47">
        <w:rPr>
          <w:rFonts w:ascii="仿宋" w:eastAsia="仿宋" w:hAnsi="仿宋" w:hint="eastAsia"/>
          <w:kern w:val="0"/>
          <w:sz w:val="28"/>
          <w:szCs w:val="28"/>
        </w:rPr>
        <w:t>【2011】534号文收取。金</w:t>
      </w:r>
      <w:r w:rsidRPr="002B0A9D">
        <w:rPr>
          <w:rFonts w:ascii="仿宋" w:eastAsia="仿宋" w:hAnsi="仿宋" w:hint="eastAsia"/>
          <w:kern w:val="0"/>
          <w:sz w:val="28"/>
          <w:szCs w:val="28"/>
        </w:rPr>
        <w:t>额：</w:t>
      </w:r>
      <w:r w:rsidR="00006D77" w:rsidRPr="00006D77">
        <w:rPr>
          <w:rFonts w:ascii="仿宋" w:eastAsia="仿宋" w:hAnsi="仿宋"/>
          <w:kern w:val="0"/>
          <w:sz w:val="28"/>
          <w:szCs w:val="28"/>
        </w:rPr>
        <w:t>1</w:t>
      </w:r>
      <w:r w:rsidR="00006D77">
        <w:rPr>
          <w:rFonts w:ascii="仿宋" w:eastAsia="仿宋" w:hAnsi="仿宋" w:hint="eastAsia"/>
          <w:kern w:val="0"/>
          <w:sz w:val="28"/>
          <w:szCs w:val="28"/>
        </w:rPr>
        <w:t>.</w:t>
      </w:r>
      <w:r w:rsidR="00006D77" w:rsidRPr="00006D77">
        <w:rPr>
          <w:rFonts w:ascii="仿宋" w:eastAsia="仿宋" w:hAnsi="仿宋"/>
          <w:kern w:val="0"/>
          <w:sz w:val="28"/>
          <w:szCs w:val="28"/>
        </w:rPr>
        <w:t>91856</w:t>
      </w:r>
      <w:r w:rsidRPr="002B0A9D">
        <w:rPr>
          <w:rFonts w:ascii="仿宋" w:eastAsia="仿宋" w:hAnsi="仿宋" w:hint="eastAsia"/>
          <w:kern w:val="0"/>
          <w:sz w:val="28"/>
          <w:szCs w:val="28"/>
        </w:rPr>
        <w:t>万元</w:t>
      </w:r>
    </w:p>
    <w:p w14:paraId="5D4E1F62" w14:textId="77777777" w:rsidR="002F0378" w:rsidRPr="00733B47" w:rsidRDefault="008727A7">
      <w:pPr>
        <w:rPr>
          <w:rFonts w:ascii="仿宋" w:eastAsia="仿宋" w:hAnsi="仿宋" w:hint="eastAsia"/>
          <w:sz w:val="28"/>
          <w:szCs w:val="28"/>
        </w:rPr>
      </w:pPr>
      <w:r w:rsidRPr="00733B47">
        <w:rPr>
          <w:rFonts w:ascii="仿宋" w:eastAsia="仿宋" w:hAnsi="仿宋" w:hint="eastAsia"/>
          <w:sz w:val="28"/>
          <w:szCs w:val="28"/>
        </w:rPr>
        <w:t>七、公告期限</w:t>
      </w:r>
    </w:p>
    <w:p w14:paraId="1916DFA0" w14:textId="77777777" w:rsidR="002F0378" w:rsidRPr="00733B47" w:rsidRDefault="008727A7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733B47">
        <w:rPr>
          <w:rFonts w:ascii="仿宋" w:eastAsia="仿宋" w:hAnsi="仿宋" w:cs="宋体"/>
          <w:kern w:val="0"/>
          <w:sz w:val="28"/>
          <w:szCs w:val="28"/>
        </w:rPr>
        <w:t>1</w:t>
      </w: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1D8DBB9E" w14:textId="77777777" w:rsidR="002F0378" w:rsidRPr="00733B47" w:rsidRDefault="008727A7">
      <w:pPr>
        <w:rPr>
          <w:rFonts w:ascii="仿宋" w:eastAsia="仿宋" w:hAnsi="仿宋" w:cs="仿宋" w:hint="eastAsia"/>
          <w:sz w:val="28"/>
          <w:szCs w:val="28"/>
        </w:rPr>
      </w:pPr>
      <w:r w:rsidRPr="00733B47">
        <w:rPr>
          <w:rFonts w:ascii="仿宋" w:eastAsia="仿宋" w:hAnsi="仿宋" w:cs="仿宋" w:hint="eastAsia"/>
          <w:sz w:val="28"/>
          <w:szCs w:val="28"/>
        </w:rPr>
        <w:lastRenderedPageBreak/>
        <w:t>八、其他补充事宜</w:t>
      </w:r>
    </w:p>
    <w:p w14:paraId="6163629B" w14:textId="77777777" w:rsidR="002F0378" w:rsidRPr="00733B47" w:rsidRDefault="008727A7">
      <w:pPr>
        <w:ind w:firstLine="420"/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14:paraId="3CCAB5B7" w14:textId="77777777" w:rsidR="002F0378" w:rsidRPr="00733B47" w:rsidRDefault="008727A7">
      <w:pPr>
        <w:rPr>
          <w:rFonts w:ascii="仿宋" w:eastAsia="仿宋" w:hAnsi="仿宋" w:cs="宋体" w:hint="eastAsia"/>
          <w:kern w:val="0"/>
          <w:sz w:val="28"/>
          <w:szCs w:val="28"/>
        </w:rPr>
      </w:pPr>
      <w:r w:rsidRPr="00733B47"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EEB9A7B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1.采购人信息</w:t>
      </w:r>
    </w:p>
    <w:p w14:paraId="1F923E7F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bookmarkStart w:id="4" w:name="_Toc28359009"/>
      <w:bookmarkStart w:id="5" w:name="_Toc28359086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名    称：北京市丰台区供排水管理所</w:t>
      </w:r>
    </w:p>
    <w:p w14:paraId="4874517F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地    址：</w:t>
      </w:r>
      <w:bookmarkStart w:id="6" w:name="OLE_LINK5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北京市丰台区晓月西路6号</w:t>
      </w:r>
      <w:bookmarkEnd w:id="6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31675A4B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联系方式：汪老师 010-63778806</w:t>
      </w:r>
    </w:p>
    <w:p w14:paraId="64FFAAF6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2.采购代理机构信息</w:t>
      </w:r>
      <w:bookmarkEnd w:id="4"/>
      <w:bookmarkEnd w:id="5"/>
    </w:p>
    <w:p w14:paraId="3F4E96A7" w14:textId="77777777" w:rsidR="002B0A9D" w:rsidRPr="002B0A9D" w:rsidRDefault="002B0A9D" w:rsidP="002B0A9D">
      <w:pPr>
        <w:pStyle w:val="a7"/>
        <w:spacing w:line="360" w:lineRule="auto"/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bookmarkStart w:id="7" w:name="_Toc28359010"/>
      <w:bookmarkStart w:id="8" w:name="_Toc28359087"/>
      <w:r w:rsidRPr="002B0A9D">
        <w:rPr>
          <w:rFonts w:ascii="仿宋" w:eastAsia="仿宋" w:hAnsi="仿宋" w:cs="宋体"/>
          <w:kern w:val="0"/>
          <w:sz w:val="28"/>
          <w:szCs w:val="28"/>
        </w:rPr>
        <w:t>名    称：中</w:t>
      </w:r>
      <w:proofErr w:type="gramStart"/>
      <w:r w:rsidRPr="002B0A9D">
        <w:rPr>
          <w:rFonts w:ascii="仿宋" w:eastAsia="仿宋" w:hAnsi="仿宋" w:cs="宋体"/>
          <w:kern w:val="0"/>
          <w:sz w:val="28"/>
          <w:szCs w:val="28"/>
        </w:rPr>
        <w:t>钰</w:t>
      </w:r>
      <w:proofErr w:type="gramEnd"/>
      <w:r w:rsidRPr="002B0A9D">
        <w:rPr>
          <w:rFonts w:ascii="仿宋" w:eastAsia="仿宋" w:hAnsi="仿宋" w:cs="宋体"/>
          <w:kern w:val="0"/>
          <w:sz w:val="28"/>
          <w:szCs w:val="28"/>
        </w:rPr>
        <w:t>招标有限公司</w:t>
      </w:r>
    </w:p>
    <w:p w14:paraId="44F6651A" w14:textId="77777777" w:rsidR="002B0A9D" w:rsidRPr="002B0A9D" w:rsidRDefault="002B0A9D" w:rsidP="002B0A9D">
      <w:pPr>
        <w:pStyle w:val="a7"/>
        <w:spacing w:line="360" w:lineRule="auto"/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/>
          <w:kern w:val="0"/>
          <w:sz w:val="28"/>
          <w:szCs w:val="28"/>
        </w:rPr>
        <w:t>地    址：北京市丰台区东</w:t>
      </w:r>
      <w:proofErr w:type="gramStart"/>
      <w:r w:rsidRPr="002B0A9D">
        <w:rPr>
          <w:rFonts w:ascii="仿宋" w:eastAsia="仿宋" w:hAnsi="仿宋" w:cs="宋体"/>
          <w:kern w:val="0"/>
          <w:sz w:val="28"/>
          <w:szCs w:val="28"/>
        </w:rPr>
        <w:t>旭国际</w:t>
      </w:r>
      <w:proofErr w:type="gramEnd"/>
      <w:r w:rsidRPr="002B0A9D">
        <w:rPr>
          <w:rFonts w:ascii="仿宋" w:eastAsia="仿宋" w:hAnsi="仿宋" w:cs="宋体"/>
          <w:kern w:val="0"/>
          <w:sz w:val="28"/>
          <w:szCs w:val="28"/>
        </w:rPr>
        <w:t>中心A</w:t>
      </w:r>
      <w:proofErr w:type="gramStart"/>
      <w:r w:rsidRPr="002B0A9D">
        <w:rPr>
          <w:rFonts w:ascii="仿宋" w:eastAsia="仿宋" w:hAnsi="仿宋" w:cs="宋体"/>
          <w:kern w:val="0"/>
          <w:sz w:val="28"/>
          <w:szCs w:val="28"/>
        </w:rPr>
        <w:t>座北</w:t>
      </w:r>
      <w:proofErr w:type="gramEnd"/>
      <w:r w:rsidRPr="002B0A9D">
        <w:rPr>
          <w:rFonts w:ascii="仿宋" w:eastAsia="仿宋" w:hAnsi="仿宋" w:cs="宋体"/>
          <w:kern w:val="0"/>
          <w:sz w:val="28"/>
          <w:szCs w:val="28"/>
        </w:rPr>
        <w:t>楼17层</w:t>
      </w:r>
    </w:p>
    <w:p w14:paraId="3B916785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bookmarkStart w:id="9" w:name="OLE_LINK17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陈在幸、刘晶晶、朱艳梅、李倩、金俐成、魏俊强、郭玉婷、卢雪、张书玲</w:t>
      </w:r>
      <w:bookmarkStart w:id="10" w:name="OLE_LINK20"/>
      <w:bookmarkEnd w:id="9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010-60624505转811/816</w:t>
      </w:r>
      <w:bookmarkEnd w:id="10"/>
    </w:p>
    <w:p w14:paraId="543D2152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3.项目联系方式</w:t>
      </w:r>
      <w:bookmarkEnd w:id="7"/>
      <w:bookmarkEnd w:id="8"/>
    </w:p>
    <w:p w14:paraId="483435FC" w14:textId="77777777" w:rsidR="002B0A9D" w:rsidRPr="002B0A9D" w:rsidRDefault="002B0A9D" w:rsidP="002B0A9D">
      <w:pPr>
        <w:spacing w:line="360" w:lineRule="auto"/>
        <w:ind w:firstLineChars="200" w:firstLine="560"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项目联系人：陈在幸、刘晶晶、朱艳梅、李倩、金俐成、魏俊强、郭玉婷、卢雪、张书玲</w:t>
      </w:r>
    </w:p>
    <w:p w14:paraId="3548DBAB" w14:textId="1607CD4E" w:rsidR="002F0378" w:rsidRPr="00733B47" w:rsidRDefault="002B0A9D" w:rsidP="002B0A9D">
      <w:pPr>
        <w:pStyle w:val="a7"/>
        <w:spacing w:line="360" w:lineRule="auto"/>
        <w:ind w:firstLineChars="300" w:firstLine="840"/>
        <w:rPr>
          <w:rFonts w:ascii="仿宋" w:eastAsia="仿宋" w:hAnsi="仿宋" w:cs="宋体" w:hint="eastAsia"/>
          <w:kern w:val="0"/>
          <w:sz w:val="28"/>
          <w:szCs w:val="28"/>
        </w:rPr>
      </w:pPr>
      <w:r w:rsidRPr="002B0A9D">
        <w:rPr>
          <w:rFonts w:ascii="仿宋" w:eastAsia="仿宋" w:hAnsi="仿宋" w:cs="宋体" w:hint="eastAsia"/>
          <w:kern w:val="0"/>
          <w:sz w:val="28"/>
          <w:szCs w:val="28"/>
        </w:rPr>
        <w:t>电      话：</w:t>
      </w:r>
      <w:bookmarkStart w:id="11" w:name="OLE_LINK8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010-60624505</w:t>
      </w:r>
      <w:bookmarkEnd w:id="11"/>
      <w:r w:rsidRPr="002B0A9D">
        <w:rPr>
          <w:rFonts w:ascii="仿宋" w:eastAsia="仿宋" w:hAnsi="仿宋" w:cs="宋体" w:hint="eastAsia"/>
          <w:kern w:val="0"/>
          <w:sz w:val="28"/>
          <w:szCs w:val="28"/>
        </w:rPr>
        <w:t>转811/816</w:t>
      </w:r>
      <w:r w:rsidR="008727A7" w:rsidRPr="002B0A9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sectPr w:rsidR="002F0378" w:rsidRPr="00733B47" w:rsidSect="00733B4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01B1B" w14:textId="77777777" w:rsidR="00EB4B01" w:rsidRDefault="00EB4B01">
      <w:r>
        <w:separator/>
      </w:r>
    </w:p>
  </w:endnote>
  <w:endnote w:type="continuationSeparator" w:id="0">
    <w:p w14:paraId="02AC2B98" w14:textId="77777777" w:rsidR="00EB4B01" w:rsidRDefault="00EB4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570C4" w14:textId="77777777" w:rsidR="00EB4B01" w:rsidRDefault="00EB4B01">
      <w:r>
        <w:separator/>
      </w:r>
    </w:p>
  </w:footnote>
  <w:footnote w:type="continuationSeparator" w:id="0">
    <w:p w14:paraId="0D5974BA" w14:textId="77777777" w:rsidR="00EB4B01" w:rsidRDefault="00EB4B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225F"/>
    <w:rsid w:val="00006B6F"/>
    <w:rsid w:val="00006D77"/>
    <w:rsid w:val="000213B8"/>
    <w:rsid w:val="000349E8"/>
    <w:rsid w:val="000616A7"/>
    <w:rsid w:val="00063AF8"/>
    <w:rsid w:val="000A07D4"/>
    <w:rsid w:val="000A231D"/>
    <w:rsid w:val="000A4B7B"/>
    <w:rsid w:val="000C5D2A"/>
    <w:rsid w:val="000C76EC"/>
    <w:rsid w:val="000E495B"/>
    <w:rsid w:val="000F1548"/>
    <w:rsid w:val="00124D2E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66524"/>
    <w:rsid w:val="002703C7"/>
    <w:rsid w:val="00290BAB"/>
    <w:rsid w:val="002B0A9D"/>
    <w:rsid w:val="002C2AE4"/>
    <w:rsid w:val="002E642F"/>
    <w:rsid w:val="002F0378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84D02"/>
    <w:rsid w:val="005B05FC"/>
    <w:rsid w:val="005D37E4"/>
    <w:rsid w:val="00652B65"/>
    <w:rsid w:val="006B225F"/>
    <w:rsid w:val="00733B47"/>
    <w:rsid w:val="00750F01"/>
    <w:rsid w:val="00762D1A"/>
    <w:rsid w:val="007B35C3"/>
    <w:rsid w:val="007D5D47"/>
    <w:rsid w:val="008030DD"/>
    <w:rsid w:val="0080766B"/>
    <w:rsid w:val="00812C95"/>
    <w:rsid w:val="008626FB"/>
    <w:rsid w:val="008727A7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B68A2"/>
    <w:rsid w:val="00CF1B37"/>
    <w:rsid w:val="00CF77A8"/>
    <w:rsid w:val="00D23D20"/>
    <w:rsid w:val="00D303F9"/>
    <w:rsid w:val="00D45AAA"/>
    <w:rsid w:val="00D630CE"/>
    <w:rsid w:val="00D94FC5"/>
    <w:rsid w:val="00DA3D47"/>
    <w:rsid w:val="00DA65F0"/>
    <w:rsid w:val="00DD267C"/>
    <w:rsid w:val="00DD4A65"/>
    <w:rsid w:val="00E15934"/>
    <w:rsid w:val="00E67789"/>
    <w:rsid w:val="00EA321A"/>
    <w:rsid w:val="00EB1917"/>
    <w:rsid w:val="00EB4B01"/>
    <w:rsid w:val="00F71585"/>
    <w:rsid w:val="00F724F5"/>
    <w:rsid w:val="00FA03EE"/>
    <w:rsid w:val="00FD0469"/>
    <w:rsid w:val="00FD5FC0"/>
    <w:rsid w:val="00FD6F5A"/>
    <w:rsid w:val="00FF69C6"/>
    <w:rsid w:val="086735EC"/>
    <w:rsid w:val="08835C76"/>
    <w:rsid w:val="0937357F"/>
    <w:rsid w:val="10255334"/>
    <w:rsid w:val="3FC855F4"/>
    <w:rsid w:val="463E3DD5"/>
    <w:rsid w:val="6DEE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177468"/>
  <w15:docId w15:val="{EED10D16-BE55-487C-B804-2B7B5F89C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qFormat/>
    <w:rPr>
      <w:rFonts w:ascii="宋体"/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qFormat/>
    <w:pPr>
      <w:jc w:val="left"/>
    </w:p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Balloon Text"/>
    <w:basedOn w:val="a"/>
    <w:link w:val="aa"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f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批注文字 字符"/>
    <w:basedOn w:val="a0"/>
    <w:link w:val="a5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a">
    <w:name w:val="批注框文本 字符"/>
    <w:basedOn w:val="a0"/>
    <w:link w:val="a9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e">
    <w:name w:val="页眉 字符"/>
    <w:basedOn w:val="a0"/>
    <w:link w:val="ad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文档结构图 字符"/>
    <w:basedOn w:val="a0"/>
    <w:link w:val="a3"/>
    <w:uiPriority w:val="99"/>
    <w:semiHidden/>
    <w:qFormat/>
    <w:rPr>
      <w:rFonts w:ascii="宋体" w:eastAsia="宋体" w:hAnsi="Times New Roman" w:cs="Times New Roman"/>
      <w:sz w:val="18"/>
      <w:szCs w:val="18"/>
    </w:rPr>
  </w:style>
  <w:style w:type="character" w:styleId="af1">
    <w:name w:val="Hyperlink"/>
    <w:basedOn w:val="a0"/>
    <w:uiPriority w:val="99"/>
    <w:unhideWhenUsed/>
    <w:rsid w:val="00733B47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733B47"/>
    <w:rPr>
      <w:color w:val="605E5C"/>
      <w:shd w:val="clear" w:color="auto" w:fill="E1DFDD"/>
    </w:rPr>
  </w:style>
  <w:style w:type="paragraph" w:customStyle="1" w:styleId="Char">
    <w:name w:val="Char"/>
    <w:basedOn w:val="a"/>
    <w:rsid w:val="002B0A9D"/>
    <w:pPr>
      <w:widowControl/>
      <w:spacing w:after="160" w:line="240" w:lineRule="exact"/>
      <w:jc w:val="left"/>
    </w:pPr>
    <w:rPr>
      <w:kern w:val="0"/>
      <w:sz w:val="22"/>
      <w:szCs w:val="20"/>
    </w:rPr>
  </w:style>
  <w:style w:type="paragraph" w:styleId="af3">
    <w:name w:val="caption"/>
    <w:basedOn w:val="a"/>
    <w:next w:val="a"/>
    <w:qFormat/>
    <w:rsid w:val="002B0A9D"/>
    <w:pPr>
      <w:spacing w:line="480" w:lineRule="auto"/>
    </w:pPr>
    <w:rPr>
      <w:rFonts w:ascii="华文中宋" w:eastAsia="华文中宋" w:hAnsi="华文中宋"/>
      <w:sz w:val="36"/>
      <w:szCs w:val="20"/>
    </w:rPr>
  </w:style>
  <w:style w:type="character" w:customStyle="1" w:styleId="21">
    <w:name w:val="纯文本 字符2"/>
    <w:basedOn w:val="a0"/>
    <w:qFormat/>
    <w:rsid w:val="002B0A9D"/>
    <w:rPr>
      <w:rFonts w:ascii="宋体" w:eastAsia="宋体" w:hAnsi="Courier New" w:cs="宋体" w:hint="eastAsia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219.232.204.193:8080/frontend/plan/project_detail.html?projectUuid=474ec825-a2cc-455c-a16d-9c42d43c7b24&amp;viewMode=placar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433</Words>
  <Characters>524</Characters>
  <Application>Microsoft Office Word</Application>
  <DocSecurity>0</DocSecurity>
  <Lines>27</Lines>
  <Paragraphs>36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GJLX</dc:creator>
  <cp:lastModifiedBy>Administrator</cp:lastModifiedBy>
  <cp:revision>86</cp:revision>
  <dcterms:created xsi:type="dcterms:W3CDTF">2020-06-18T09:38:00Z</dcterms:created>
  <dcterms:modified xsi:type="dcterms:W3CDTF">2026-04-23T04:58:00Z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45E3B496C263498EBAB48F7A43F51A59</vt:lpwstr>
  </property>
  <property fmtid="{D5CDD505-2E9C-101B-9397-08002B2CF9AE}" pid="4" name="KSOTemplateDocerSaveRecord">
    <vt:lpwstr>eyJoZGlkIjoiZTMzZTdjZmZkMDcwMGVmNmYxZjQxZDliNThiM2RhZDYiLCJ1c2VySWQiOiIzNDU2NzkzMDQifQ==</vt:lpwstr>
  </property>
</Properties>
</file>