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B178855"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第一包：</w:t>
      </w:r>
    </w:p>
    <w:p w14:paraId="158BFBC0">
      <w:r>
        <w:drawing>
          <wp:inline distT="0" distB="0" distL="114300" distR="114300">
            <wp:extent cx="4976495" cy="6588760"/>
            <wp:effectExtent l="0" t="0" r="14605" b="254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976495" cy="6588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6CBB00"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br w:type="page"/>
      </w:r>
    </w:p>
    <w:p w14:paraId="6D32B563"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第二包：</w:t>
      </w:r>
    </w:p>
    <w:p w14:paraId="5F548A2F">
      <w:pPr>
        <w:rPr>
          <w:rFonts w:hint="default"/>
          <w:lang w:val="en-US" w:eastAsia="zh-CN"/>
        </w:rPr>
      </w:pPr>
      <w:r>
        <w:drawing>
          <wp:inline distT="0" distB="0" distL="114300" distR="114300">
            <wp:extent cx="5232400" cy="7243445"/>
            <wp:effectExtent l="0" t="0" r="6350" b="14605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32400" cy="7243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5E317E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4</TotalTime>
  <ScaleCrop>false</ScaleCrop>
  <LinksUpToDate>false</LinksUpToDate>
  <CharactersWithSpaces>1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2026-06-25T06:42:44Z</dcterms:created>
  <dc:creator>xtdgc</dc:creator>
  <cp:lastModifiedBy>不问归期</cp:lastModifiedBy>
  <dcterms:modified xsi:type="dcterms:W3CDTF">2026-06-25T06:47:26Z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KSOTemplateDocerSaveRecord">
    <vt:lpwstr>eyJoZGlkIjoiYzgyNzQ1ODFlOTJmOWU3ZGQ1ODZiNzk4ZTRhOTZiOTIiLCJ1c2VySWQiOiI3Nzc1MjcyNzkifQ==</vt:lpwstr>
  </property>
  <property fmtid="{D5CDD505-2E9C-101B-9397-08002B2CF9AE}" pid="4" name="ICV">
    <vt:lpwstr>559CAD8766814704859F2249B0CB6D59_12</vt:lpwstr>
  </property>
</Properties>
</file>