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6F59A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2025年西长安街应急抢修项目成交公告</w:t>
      </w:r>
    </w:p>
    <w:p w14:paraId="24FEE44B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2411-HXTC-IK1723</w:t>
      </w:r>
    </w:p>
    <w:p w14:paraId="007F8821">
      <w:pPr>
        <w:spacing w:line="360" w:lineRule="auto"/>
        <w:ind w:left="280" w:hanging="241" w:hanging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2025年西长安街应急抢修项目</w:t>
      </w:r>
    </w:p>
    <w:p w14:paraId="20ADB971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 w14:paraId="39B018D4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供应商名称：北京恒博兴泰建筑工程有限公司</w:t>
      </w:r>
    </w:p>
    <w:p w14:paraId="3469A3BD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供应商地址：北京市门头沟区中门寺街69号43幢2932号（集群注册）</w:t>
      </w:r>
    </w:p>
    <w:p w14:paraId="5E89AC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成交金额：60,340.32元</w:t>
      </w:r>
    </w:p>
    <w:p w14:paraId="6B0CECB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7"/>
        <w:tblW w:w="540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1674"/>
        <w:gridCol w:w="1674"/>
        <w:gridCol w:w="1713"/>
        <w:gridCol w:w="2483"/>
      </w:tblGrid>
      <w:tr w14:paraId="40538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771" w:type="dxa"/>
            <w:vAlign w:val="center"/>
          </w:tcPr>
          <w:p w14:paraId="4B27A52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1674" w:type="dxa"/>
            <w:vAlign w:val="center"/>
          </w:tcPr>
          <w:p w14:paraId="1503A5E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</w:t>
            </w:r>
          </w:p>
        </w:tc>
        <w:tc>
          <w:tcPr>
            <w:tcW w:w="1674" w:type="dxa"/>
            <w:vAlign w:val="center"/>
          </w:tcPr>
          <w:p w14:paraId="2998731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</w:t>
            </w:r>
          </w:p>
        </w:tc>
        <w:tc>
          <w:tcPr>
            <w:tcW w:w="1713" w:type="dxa"/>
            <w:vAlign w:val="center"/>
          </w:tcPr>
          <w:p w14:paraId="5BECF64E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</w:t>
            </w:r>
          </w:p>
        </w:tc>
        <w:tc>
          <w:tcPr>
            <w:tcW w:w="2483" w:type="dxa"/>
            <w:vAlign w:val="center"/>
          </w:tcPr>
          <w:p w14:paraId="3EB16B4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</w:t>
            </w:r>
          </w:p>
        </w:tc>
      </w:tr>
      <w:tr w14:paraId="23F8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1771" w:type="dxa"/>
            <w:vAlign w:val="center"/>
          </w:tcPr>
          <w:p w14:paraId="3E5E5247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0"/>
                <w:lang w:eastAsia="zh-CN"/>
              </w:rPr>
              <w:t>2025年西长安街应急抢修项目</w:t>
            </w:r>
          </w:p>
        </w:tc>
        <w:tc>
          <w:tcPr>
            <w:tcW w:w="1674" w:type="dxa"/>
            <w:vAlign w:val="center"/>
          </w:tcPr>
          <w:p w14:paraId="59CAC39F">
            <w:pPr>
              <w:jc w:val="center"/>
              <w:rPr>
                <w:rFonts w:hint="eastAsia" w:eastAsia="宋体" w:asciiTheme="minorEastAsia" w:hAnsiTheme="minorEastAsia"/>
                <w:sz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详见磋</w:t>
            </w:r>
          </w:p>
          <w:p w14:paraId="4DD8A908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商文件</w:t>
            </w:r>
          </w:p>
        </w:tc>
        <w:tc>
          <w:tcPr>
            <w:tcW w:w="1674" w:type="dxa"/>
            <w:vAlign w:val="center"/>
          </w:tcPr>
          <w:p w14:paraId="6D19A12F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4"/>
                <w:lang w:val="en-US" w:eastAsia="zh-CN"/>
              </w:rPr>
              <w:t>自签订日期起至2025年12月31日。</w:t>
            </w:r>
          </w:p>
        </w:tc>
        <w:tc>
          <w:tcPr>
            <w:tcW w:w="1713" w:type="dxa"/>
            <w:vAlign w:val="center"/>
          </w:tcPr>
          <w:p w14:paraId="23C115AE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贺永</w:t>
            </w:r>
          </w:p>
        </w:tc>
        <w:tc>
          <w:tcPr>
            <w:tcW w:w="2483" w:type="dxa"/>
            <w:vAlign w:val="center"/>
          </w:tcPr>
          <w:p w14:paraId="48A7DC99">
            <w:pPr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京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2112012201221712</w:t>
            </w:r>
          </w:p>
        </w:tc>
      </w:tr>
    </w:tbl>
    <w:p w14:paraId="4BABA76D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合同履行期限：</w:t>
      </w:r>
      <w:r>
        <w:rPr>
          <w:rFonts w:hint="eastAsia"/>
          <w:color w:val="auto"/>
          <w:sz w:val="24"/>
        </w:rPr>
        <w:t>自签订日期起至2025年12月31日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。</w:t>
      </w:r>
    </w:p>
    <w:p w14:paraId="3C68B649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孙智慧、李晓明、龚华岳</w:t>
      </w:r>
    </w:p>
    <w:p w14:paraId="6FAA4C2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 w14:paraId="51F1C5D3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收费标准：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详见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竞争性磋商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文件</w:t>
      </w:r>
      <w:r>
        <w:rPr>
          <w:rFonts w:hint="eastAsia" w:ascii="宋体" w:hAnsi="宋体" w:eastAsia="宋体" w:cs="宋体"/>
          <w:kern w:val="0"/>
          <w:sz w:val="24"/>
          <w:szCs w:val="24"/>
        </w:rPr>
        <w:t>；</w:t>
      </w:r>
    </w:p>
    <w:p w14:paraId="446BDA04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本项目代理服务费金额：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万元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；</w:t>
      </w:r>
    </w:p>
    <w:p w14:paraId="5EB1B9DF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F7E851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 w14:paraId="78F0B99C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其他补充事宜：</w:t>
      </w:r>
    </w:p>
    <w:p w14:paraId="2F845B5F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收受人信息：</w:t>
      </w:r>
    </w:p>
    <w:p w14:paraId="5057913C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账户名称：北京宏信天诚国际招标有限公司</w:t>
      </w:r>
    </w:p>
    <w:p w14:paraId="6B34ABAA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开户银行：北京银行股份有限公司清华园支行</w:t>
      </w:r>
    </w:p>
    <w:p w14:paraId="59C68842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银行账号：20000062274900106153382</w:t>
      </w:r>
    </w:p>
    <w:p w14:paraId="4254F17B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九、凡对本次公告内容提出询问，请按以下方式联系:</w:t>
      </w:r>
    </w:p>
    <w:p w14:paraId="6AAE52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1.采购人信息</w:t>
      </w:r>
    </w:p>
    <w:p w14:paraId="5043B785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称：北京市西城区人民政府西长安街街道办事处</w:t>
      </w:r>
    </w:p>
    <w:p w14:paraId="2BE2260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址：北京市西城区西绒线胡同甲7号</w:t>
      </w:r>
    </w:p>
    <w:p w14:paraId="4A3FE758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联系方式：魏老师，010-66013817</w:t>
      </w:r>
    </w:p>
    <w:p w14:paraId="7E1AA7B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2.采购代理机构信息</w:t>
      </w:r>
    </w:p>
    <w:p w14:paraId="4FDCBE0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称：北京宏信天诚国际招标有限公司</w:t>
      </w:r>
    </w:p>
    <w:p w14:paraId="0EB31287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址：北京市海淀区复兴路乙12号中国铝业大厦11层1110室</w:t>
      </w:r>
    </w:p>
    <w:p w14:paraId="78393184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联系方式：闫文娟、吉国侠、吴众为、成歌、刘京、修海龙、孙银英、赵洁、陈博维、姬小雪、王思晨、郝路、刘海英、孙佳, 010-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63974645</w:t>
      </w:r>
      <w:r>
        <w:rPr>
          <w:rFonts w:hint="eastAsia" w:ascii="宋体" w:hAnsi="宋体" w:eastAsia="宋体" w:cs="宋体"/>
          <w:bCs/>
          <w:sz w:val="24"/>
          <w:szCs w:val="24"/>
        </w:rPr>
        <w:t>；010-63969957</w:t>
      </w:r>
    </w:p>
    <w:p w14:paraId="6395E681"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3.项目联系方式</w:t>
      </w:r>
    </w:p>
    <w:p w14:paraId="0AC3AC8B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项目联系人：曹文君、闫文娟、吉国侠</w:t>
      </w:r>
    </w:p>
    <w:p w14:paraId="55FB2401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电话： 010-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63974645</w:t>
      </w:r>
      <w:r>
        <w:rPr>
          <w:rFonts w:hint="eastAsia" w:ascii="宋体" w:hAnsi="宋体" w:eastAsia="宋体" w:cs="宋体"/>
          <w:bCs/>
          <w:sz w:val="24"/>
          <w:szCs w:val="24"/>
        </w:rPr>
        <w:t>；010-63969957</w:t>
      </w:r>
    </w:p>
    <w:p w14:paraId="21DAF5B6">
      <w:pPr>
        <w:spacing w:line="360" w:lineRule="auto"/>
        <w:ind w:firstLine="42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</w:p>
    <w:p w14:paraId="5046E55C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1.采购文件</w:t>
      </w:r>
    </w:p>
    <w:p w14:paraId="0040B99C">
      <w:pPr>
        <w:spacing w:line="360" w:lineRule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2.中小企业声明函</w:t>
      </w:r>
    </w:p>
    <w:p w14:paraId="611308CB">
      <w:pPr>
        <w:spacing w:line="360" w:lineRule="auto"/>
        <w:ind w:firstLine="420" w:firstLineChars="200"/>
        <w:jc w:val="both"/>
        <w:rPr>
          <w:rFonts w:hint="eastAsia" w:ascii="宋体" w:hAnsi="宋体" w:eastAsia="宋体" w:cs="宋体"/>
          <w:bCs/>
          <w:sz w:val="24"/>
          <w:szCs w:val="24"/>
        </w:rPr>
      </w:pPr>
      <w:r>
        <w:drawing>
          <wp:inline distT="0" distB="0" distL="114300" distR="114300">
            <wp:extent cx="4373880" cy="4610100"/>
            <wp:effectExtent l="0" t="0" r="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DF8E3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</w:p>
    <w:sectPr>
      <w:pgSz w:w="11906" w:h="16838"/>
      <w:pgMar w:top="1440" w:right="170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C9F42F"/>
    <w:multiLevelType w:val="singleLevel"/>
    <w:tmpl w:val="53C9F42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43144"/>
    <w:rsid w:val="000449B8"/>
    <w:rsid w:val="00054223"/>
    <w:rsid w:val="000A3123"/>
    <w:rsid w:val="000A462F"/>
    <w:rsid w:val="000A62A5"/>
    <w:rsid w:val="000B03E6"/>
    <w:rsid w:val="000E08C5"/>
    <w:rsid w:val="00101442"/>
    <w:rsid w:val="0011257B"/>
    <w:rsid w:val="001570A9"/>
    <w:rsid w:val="001607C1"/>
    <w:rsid w:val="001D05A4"/>
    <w:rsid w:val="001E6532"/>
    <w:rsid w:val="00213DBB"/>
    <w:rsid w:val="002357BD"/>
    <w:rsid w:val="0025002A"/>
    <w:rsid w:val="00253297"/>
    <w:rsid w:val="0025439B"/>
    <w:rsid w:val="00283351"/>
    <w:rsid w:val="00296B3E"/>
    <w:rsid w:val="002A2667"/>
    <w:rsid w:val="002C6AA8"/>
    <w:rsid w:val="002D27FF"/>
    <w:rsid w:val="002D679A"/>
    <w:rsid w:val="002F006A"/>
    <w:rsid w:val="002F6AFF"/>
    <w:rsid w:val="00300323"/>
    <w:rsid w:val="0030329D"/>
    <w:rsid w:val="00316300"/>
    <w:rsid w:val="00324A62"/>
    <w:rsid w:val="003573F1"/>
    <w:rsid w:val="003578E3"/>
    <w:rsid w:val="00365C5D"/>
    <w:rsid w:val="00383511"/>
    <w:rsid w:val="00392D23"/>
    <w:rsid w:val="003E347E"/>
    <w:rsid w:val="0040504C"/>
    <w:rsid w:val="00410D11"/>
    <w:rsid w:val="00421D54"/>
    <w:rsid w:val="00422930"/>
    <w:rsid w:val="00423DCE"/>
    <w:rsid w:val="004441C8"/>
    <w:rsid w:val="00480376"/>
    <w:rsid w:val="004A4921"/>
    <w:rsid w:val="004B39E3"/>
    <w:rsid w:val="004D5306"/>
    <w:rsid w:val="004E128F"/>
    <w:rsid w:val="00522049"/>
    <w:rsid w:val="00540690"/>
    <w:rsid w:val="00586717"/>
    <w:rsid w:val="005A759F"/>
    <w:rsid w:val="005B4985"/>
    <w:rsid w:val="005F1452"/>
    <w:rsid w:val="005F41E7"/>
    <w:rsid w:val="006021EA"/>
    <w:rsid w:val="00626E71"/>
    <w:rsid w:val="00637438"/>
    <w:rsid w:val="006469FD"/>
    <w:rsid w:val="006535D0"/>
    <w:rsid w:val="00653E68"/>
    <w:rsid w:val="006576AE"/>
    <w:rsid w:val="00682C93"/>
    <w:rsid w:val="00685CDB"/>
    <w:rsid w:val="00695D54"/>
    <w:rsid w:val="006A528E"/>
    <w:rsid w:val="006C43ED"/>
    <w:rsid w:val="006D0332"/>
    <w:rsid w:val="006F0E40"/>
    <w:rsid w:val="006F1F68"/>
    <w:rsid w:val="00711579"/>
    <w:rsid w:val="0074566D"/>
    <w:rsid w:val="00773852"/>
    <w:rsid w:val="007B3046"/>
    <w:rsid w:val="007B4190"/>
    <w:rsid w:val="007B7B7D"/>
    <w:rsid w:val="007D4079"/>
    <w:rsid w:val="007E6B4E"/>
    <w:rsid w:val="00805D49"/>
    <w:rsid w:val="00806590"/>
    <w:rsid w:val="00823735"/>
    <w:rsid w:val="008409CB"/>
    <w:rsid w:val="00897E5E"/>
    <w:rsid w:val="00933262"/>
    <w:rsid w:val="00980AFD"/>
    <w:rsid w:val="009910DA"/>
    <w:rsid w:val="009913B2"/>
    <w:rsid w:val="009B4DC5"/>
    <w:rsid w:val="009C2611"/>
    <w:rsid w:val="009F170C"/>
    <w:rsid w:val="00A1661A"/>
    <w:rsid w:val="00A43BFB"/>
    <w:rsid w:val="00A72861"/>
    <w:rsid w:val="00AE59DF"/>
    <w:rsid w:val="00AF6364"/>
    <w:rsid w:val="00B1470D"/>
    <w:rsid w:val="00B178FA"/>
    <w:rsid w:val="00B469EA"/>
    <w:rsid w:val="00B6567B"/>
    <w:rsid w:val="00B67A73"/>
    <w:rsid w:val="00B95EF1"/>
    <w:rsid w:val="00BA7FF0"/>
    <w:rsid w:val="00BD4959"/>
    <w:rsid w:val="00BD529B"/>
    <w:rsid w:val="00BD5C98"/>
    <w:rsid w:val="00BE1F26"/>
    <w:rsid w:val="00C22F61"/>
    <w:rsid w:val="00C57B90"/>
    <w:rsid w:val="00C84E53"/>
    <w:rsid w:val="00CA15BC"/>
    <w:rsid w:val="00CB2665"/>
    <w:rsid w:val="00CB2883"/>
    <w:rsid w:val="00CB53E2"/>
    <w:rsid w:val="00CB57D4"/>
    <w:rsid w:val="00CB697A"/>
    <w:rsid w:val="00CC5A79"/>
    <w:rsid w:val="00CF1DCB"/>
    <w:rsid w:val="00CF7B7E"/>
    <w:rsid w:val="00D73205"/>
    <w:rsid w:val="00D7332B"/>
    <w:rsid w:val="00D84966"/>
    <w:rsid w:val="00DA3397"/>
    <w:rsid w:val="00DB3CD1"/>
    <w:rsid w:val="00DC2783"/>
    <w:rsid w:val="00E07F28"/>
    <w:rsid w:val="00E1421A"/>
    <w:rsid w:val="00E26593"/>
    <w:rsid w:val="00E26FA0"/>
    <w:rsid w:val="00E30426"/>
    <w:rsid w:val="00E530FD"/>
    <w:rsid w:val="00E56B09"/>
    <w:rsid w:val="00E705EB"/>
    <w:rsid w:val="00E90345"/>
    <w:rsid w:val="00E9226A"/>
    <w:rsid w:val="00EB43C4"/>
    <w:rsid w:val="00F0406E"/>
    <w:rsid w:val="00F727C1"/>
    <w:rsid w:val="00FA066E"/>
    <w:rsid w:val="00FC7F13"/>
    <w:rsid w:val="00FE04F1"/>
    <w:rsid w:val="00FE2E5F"/>
    <w:rsid w:val="00FF5487"/>
    <w:rsid w:val="02313F99"/>
    <w:rsid w:val="04BA371A"/>
    <w:rsid w:val="05C84C14"/>
    <w:rsid w:val="05FE23E4"/>
    <w:rsid w:val="06420DF3"/>
    <w:rsid w:val="070752C8"/>
    <w:rsid w:val="0728596A"/>
    <w:rsid w:val="07972AF0"/>
    <w:rsid w:val="09C501C9"/>
    <w:rsid w:val="0BDF2FA6"/>
    <w:rsid w:val="0CB3600B"/>
    <w:rsid w:val="0FD3043D"/>
    <w:rsid w:val="0FED3546"/>
    <w:rsid w:val="105F495C"/>
    <w:rsid w:val="10B65D95"/>
    <w:rsid w:val="12A53D1A"/>
    <w:rsid w:val="14D069E7"/>
    <w:rsid w:val="15673B02"/>
    <w:rsid w:val="169A7F07"/>
    <w:rsid w:val="173A3DB5"/>
    <w:rsid w:val="17CF3BE0"/>
    <w:rsid w:val="18D112E3"/>
    <w:rsid w:val="19947BE9"/>
    <w:rsid w:val="19AC6A20"/>
    <w:rsid w:val="1A842726"/>
    <w:rsid w:val="1A930F20"/>
    <w:rsid w:val="1C6B38EC"/>
    <w:rsid w:val="1DFA3A85"/>
    <w:rsid w:val="1E8C282B"/>
    <w:rsid w:val="23D132C4"/>
    <w:rsid w:val="24857B00"/>
    <w:rsid w:val="24B70751"/>
    <w:rsid w:val="256E30F5"/>
    <w:rsid w:val="26351A34"/>
    <w:rsid w:val="266A1901"/>
    <w:rsid w:val="26AD2C22"/>
    <w:rsid w:val="28EE1610"/>
    <w:rsid w:val="29356CDE"/>
    <w:rsid w:val="297A1142"/>
    <w:rsid w:val="298A3E0B"/>
    <w:rsid w:val="29A273A6"/>
    <w:rsid w:val="2A5B4410"/>
    <w:rsid w:val="2D391DD0"/>
    <w:rsid w:val="2D694901"/>
    <w:rsid w:val="2E240F01"/>
    <w:rsid w:val="2FD61B58"/>
    <w:rsid w:val="316B62D0"/>
    <w:rsid w:val="32655415"/>
    <w:rsid w:val="33342300"/>
    <w:rsid w:val="350C7DCA"/>
    <w:rsid w:val="38D96215"/>
    <w:rsid w:val="3A465063"/>
    <w:rsid w:val="3AE7787E"/>
    <w:rsid w:val="3B654CB5"/>
    <w:rsid w:val="3B921B7C"/>
    <w:rsid w:val="3E157327"/>
    <w:rsid w:val="3E224EC3"/>
    <w:rsid w:val="3F93711E"/>
    <w:rsid w:val="408000AF"/>
    <w:rsid w:val="412B15D8"/>
    <w:rsid w:val="41932215"/>
    <w:rsid w:val="43A5385B"/>
    <w:rsid w:val="43AF029E"/>
    <w:rsid w:val="450A6BAF"/>
    <w:rsid w:val="46BB5216"/>
    <w:rsid w:val="47CA1B4A"/>
    <w:rsid w:val="482A7711"/>
    <w:rsid w:val="48CA3CFA"/>
    <w:rsid w:val="498A583D"/>
    <w:rsid w:val="4AFD79F0"/>
    <w:rsid w:val="4B5F200A"/>
    <w:rsid w:val="4C013661"/>
    <w:rsid w:val="4CCB3A97"/>
    <w:rsid w:val="4D0C49B3"/>
    <w:rsid w:val="4DDB15E0"/>
    <w:rsid w:val="4DF205D9"/>
    <w:rsid w:val="4E0B735C"/>
    <w:rsid w:val="4E564138"/>
    <w:rsid w:val="4E882984"/>
    <w:rsid w:val="50131730"/>
    <w:rsid w:val="51447F7E"/>
    <w:rsid w:val="51DA038C"/>
    <w:rsid w:val="52BF2047"/>
    <w:rsid w:val="52F47872"/>
    <w:rsid w:val="53116AFC"/>
    <w:rsid w:val="538243F4"/>
    <w:rsid w:val="538C05FC"/>
    <w:rsid w:val="53C51418"/>
    <w:rsid w:val="56665134"/>
    <w:rsid w:val="57137C33"/>
    <w:rsid w:val="58265D6D"/>
    <w:rsid w:val="59C52172"/>
    <w:rsid w:val="5A3A189E"/>
    <w:rsid w:val="5A647BDD"/>
    <w:rsid w:val="5B9B7837"/>
    <w:rsid w:val="5E3706B3"/>
    <w:rsid w:val="5E7570C1"/>
    <w:rsid w:val="5F0C0764"/>
    <w:rsid w:val="5F3D4E58"/>
    <w:rsid w:val="613A66FA"/>
    <w:rsid w:val="61AC112B"/>
    <w:rsid w:val="62255EA3"/>
    <w:rsid w:val="62ED204E"/>
    <w:rsid w:val="63D64500"/>
    <w:rsid w:val="6735341B"/>
    <w:rsid w:val="6813679E"/>
    <w:rsid w:val="6A747E17"/>
    <w:rsid w:val="6AD663BD"/>
    <w:rsid w:val="6AF61B39"/>
    <w:rsid w:val="6D317DF2"/>
    <w:rsid w:val="6DFA13BF"/>
    <w:rsid w:val="6FF670D1"/>
    <w:rsid w:val="7053007F"/>
    <w:rsid w:val="71C84B3A"/>
    <w:rsid w:val="726A7902"/>
    <w:rsid w:val="72C214EC"/>
    <w:rsid w:val="72C24B61"/>
    <w:rsid w:val="73593BFF"/>
    <w:rsid w:val="751D6BCF"/>
    <w:rsid w:val="761E2EDE"/>
    <w:rsid w:val="76A827A7"/>
    <w:rsid w:val="79B17BC5"/>
    <w:rsid w:val="79D02741"/>
    <w:rsid w:val="7A2D107D"/>
    <w:rsid w:val="7CAB5963"/>
    <w:rsid w:val="7DA65D21"/>
    <w:rsid w:val="7E3E236F"/>
    <w:rsid w:val="7F53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标题 2 字符"/>
    <w:basedOn w:val="8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575</Words>
  <Characters>744</Characters>
  <Lines>5</Lines>
  <Paragraphs>1</Paragraphs>
  <TotalTime>11</TotalTime>
  <ScaleCrop>false</ScaleCrop>
  <LinksUpToDate>false</LinksUpToDate>
  <CharactersWithSpaces>754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2020-06-15T07:02:00Z</dcterms:created>
  <dc:creator>China</dc:creator>
  <cp:lastModifiedBy>吉格格</cp:lastModifiedBy>
  <cp:lastPrinted>2024-12-18T09:13:00Z</cp:lastPrinted>
  <dcterms:modified xsi:type="dcterms:W3CDTF">2024-12-18T09:24:40Z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D390BDA8027E4C0EBD235615C5FD2E93</vt:lpwstr>
  </property>
</Properties>
</file>