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FACDC" w14:textId="11CEA3E9" w:rsidR="00740A79" w:rsidRPr="00D80E61" w:rsidRDefault="009528B8" w:rsidP="006C263B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ind w:leftChars="-135" w:rightChars="-94" w:right="-197" w:hangingChars="88" w:hanging="283"/>
        <w:jc w:val="center"/>
        <w:outlineLvl w:val="0"/>
        <w:rPr>
          <w:rFonts w:asciiTheme="minorEastAsia" w:hAnsiTheme="minorEastAsia" w:cs="Times New Roman"/>
          <w:b/>
          <w:bCs/>
          <w:kern w:val="44"/>
          <w:sz w:val="32"/>
          <w:szCs w:val="44"/>
        </w:rPr>
      </w:pPr>
      <w:bookmarkStart w:id="0" w:name="_Toc35393809"/>
      <w:bookmarkStart w:id="1" w:name="_Toc28359022"/>
      <w:r w:rsidRPr="009528B8">
        <w:rPr>
          <w:rFonts w:asciiTheme="minorEastAsia" w:hAnsiTheme="minorEastAsia" w:cs="Times New Roman" w:hint="eastAsia"/>
          <w:b/>
          <w:bCs/>
          <w:kern w:val="44"/>
          <w:sz w:val="32"/>
          <w:szCs w:val="44"/>
        </w:rPr>
        <w:t>PACS系统升级项目</w:t>
      </w:r>
      <w:r w:rsidR="00936AF0" w:rsidRPr="00D80E61">
        <w:rPr>
          <w:rFonts w:asciiTheme="minorEastAsia" w:hAnsiTheme="minorEastAsia" w:cs="Times New Roman" w:hint="eastAsia"/>
          <w:b/>
          <w:bCs/>
          <w:kern w:val="44"/>
          <w:sz w:val="32"/>
          <w:szCs w:val="44"/>
        </w:rPr>
        <w:t>中标公告</w:t>
      </w:r>
      <w:bookmarkEnd w:id="0"/>
      <w:bookmarkEnd w:id="1"/>
    </w:p>
    <w:p w14:paraId="3CB7599A" w14:textId="01566206" w:rsidR="00740A79" w:rsidRPr="00D80E61" w:rsidRDefault="00936AF0">
      <w:pPr>
        <w:ind w:leftChars="-135" w:left="1" w:hangingChars="101" w:hanging="284"/>
        <w:rPr>
          <w:rFonts w:asciiTheme="minorEastAsia" w:hAnsiTheme="minorEastAsia" w:cs="Times New Roman"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一</w:t>
      </w:r>
      <w:r w:rsidRPr="00D80E61">
        <w:rPr>
          <w:rFonts w:asciiTheme="minorEastAsia" w:hAnsiTheme="minorEastAsia" w:cs="Times New Roman"/>
          <w:b/>
          <w:sz w:val="28"/>
          <w:szCs w:val="28"/>
        </w:rPr>
        <w:t>、</w:t>
      </w: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采购编号：</w:t>
      </w:r>
      <w:r w:rsidR="009528B8" w:rsidRPr="009528B8">
        <w:rPr>
          <w:rFonts w:asciiTheme="minorEastAsia" w:hAnsiTheme="minorEastAsia" w:cs="Times New Roman"/>
          <w:bCs/>
          <w:sz w:val="28"/>
          <w:szCs w:val="28"/>
          <w:u w:val="single"/>
        </w:rPr>
        <w:t>ZYLS-ZB-202404022</w:t>
      </w:r>
    </w:p>
    <w:p w14:paraId="60F52F14" w14:textId="384F6027" w:rsidR="00740A79" w:rsidRPr="00D80E61" w:rsidRDefault="00936AF0">
      <w:pPr>
        <w:ind w:leftChars="-135" w:left="1687" w:hangingChars="701" w:hanging="1970"/>
        <w:rPr>
          <w:rFonts w:asciiTheme="minorEastAsia" w:hAnsiTheme="minorEastAsia" w:cs="Times New Roman"/>
          <w:sz w:val="28"/>
          <w:szCs w:val="28"/>
          <w:u w:val="single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二</w:t>
      </w:r>
      <w:r w:rsidRPr="00D80E61">
        <w:rPr>
          <w:rFonts w:asciiTheme="minorEastAsia" w:hAnsiTheme="minorEastAsia" w:cs="Times New Roman"/>
          <w:b/>
          <w:sz w:val="28"/>
          <w:szCs w:val="28"/>
        </w:rPr>
        <w:t>、</w:t>
      </w: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项目名称</w:t>
      </w:r>
      <w:r w:rsidRPr="00D80E61">
        <w:rPr>
          <w:rFonts w:asciiTheme="minorEastAsia" w:hAnsiTheme="minorEastAsia" w:cs="Times New Roman" w:hint="eastAsia"/>
          <w:sz w:val="28"/>
          <w:szCs w:val="28"/>
        </w:rPr>
        <w:t>：</w:t>
      </w:r>
      <w:r w:rsidR="009528B8" w:rsidRPr="009528B8">
        <w:rPr>
          <w:rFonts w:asciiTheme="minorEastAsia" w:hAnsiTheme="minorEastAsia" w:cs="Times New Roman" w:hint="eastAsia"/>
          <w:sz w:val="28"/>
          <w:szCs w:val="28"/>
          <w:u w:val="single"/>
        </w:rPr>
        <w:t>PACS系统升级项目</w:t>
      </w:r>
    </w:p>
    <w:p w14:paraId="391BECB4" w14:textId="77777777" w:rsidR="00740A79" w:rsidRPr="00D80E61" w:rsidRDefault="00936AF0">
      <w:pPr>
        <w:ind w:leftChars="-135" w:left="1" w:hangingChars="101" w:hanging="284"/>
        <w:rPr>
          <w:rFonts w:asciiTheme="minorEastAsia" w:hAnsiTheme="minorEastAsia" w:cs="Times New Roman"/>
          <w:b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三、中标信息</w:t>
      </w:r>
    </w:p>
    <w:p w14:paraId="7F549871" w14:textId="0E197633" w:rsidR="00740A79" w:rsidRPr="00A51A8C" w:rsidRDefault="00936AF0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 w:rsidRPr="00A51A8C">
        <w:rPr>
          <w:rFonts w:asciiTheme="minorEastAsia" w:hAnsiTheme="minorEastAsia" w:cs="Times New Roman" w:hint="eastAsia"/>
          <w:sz w:val="28"/>
          <w:szCs w:val="28"/>
        </w:rPr>
        <w:t>供应商名称：</w:t>
      </w:r>
      <w:r w:rsidR="00BF604C" w:rsidRPr="00A51A8C">
        <w:rPr>
          <w:rFonts w:asciiTheme="minorEastAsia" w:hAnsiTheme="minorEastAsia" w:cs="Times New Roman" w:hint="eastAsia"/>
          <w:sz w:val="28"/>
          <w:szCs w:val="28"/>
          <w:u w:val="single"/>
        </w:rPr>
        <w:t>北京桃禾商贸有限公司</w:t>
      </w:r>
    </w:p>
    <w:p w14:paraId="6B692C32" w14:textId="158F2714" w:rsidR="00740A79" w:rsidRPr="00A51A8C" w:rsidRDefault="00936AF0">
      <w:pPr>
        <w:spacing w:line="480" w:lineRule="auto"/>
        <w:ind w:leftChars="267" w:left="2241" w:rightChars="-162" w:right="-340" w:hangingChars="600" w:hanging="1680"/>
        <w:rPr>
          <w:rFonts w:asciiTheme="minorEastAsia" w:hAnsiTheme="minorEastAsia" w:cs="Times New Roman"/>
          <w:sz w:val="28"/>
          <w:szCs w:val="28"/>
        </w:rPr>
      </w:pPr>
      <w:r w:rsidRPr="00A51A8C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BF604C" w:rsidRPr="00A51A8C">
        <w:rPr>
          <w:rFonts w:asciiTheme="minorEastAsia" w:hAnsiTheme="minorEastAsia" w:cs="Times New Roman" w:hint="eastAsia"/>
          <w:sz w:val="28"/>
          <w:szCs w:val="28"/>
          <w:u w:val="single"/>
        </w:rPr>
        <w:t>北京市顺义区金关北二街3号院2号楼3层311</w:t>
      </w:r>
    </w:p>
    <w:p w14:paraId="3CD171D3" w14:textId="73E8FB7D" w:rsidR="00740A79" w:rsidRPr="00A51A8C" w:rsidRDefault="00936AF0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 w:rsidRPr="00A51A8C">
        <w:rPr>
          <w:rFonts w:asciiTheme="minorEastAsia" w:hAnsiTheme="minorEastAsia" w:cs="Times New Roman" w:hint="eastAsia"/>
          <w:sz w:val="28"/>
          <w:szCs w:val="28"/>
        </w:rPr>
        <w:t>中标金额</w:t>
      </w:r>
      <w:r w:rsidR="00DA0C63" w:rsidRPr="00A51A8C">
        <w:rPr>
          <w:rFonts w:asciiTheme="minorEastAsia" w:hAnsiTheme="minorEastAsia" w:cs="Times New Roman" w:hint="eastAsia"/>
          <w:sz w:val="28"/>
          <w:szCs w:val="28"/>
        </w:rPr>
        <w:t>：</w:t>
      </w:r>
      <w:r w:rsidR="00BF604C" w:rsidRPr="00A51A8C">
        <w:rPr>
          <w:rFonts w:asciiTheme="minorEastAsia" w:hAnsiTheme="minorEastAsia" w:cs="Times New Roman" w:hint="eastAsia"/>
          <w:sz w:val="28"/>
          <w:szCs w:val="28"/>
          <w:u w:val="single"/>
        </w:rPr>
        <w:t>¥</w:t>
      </w:r>
      <w:r w:rsidR="00BF604C" w:rsidRPr="00A51A8C">
        <w:rPr>
          <w:rFonts w:asciiTheme="minorEastAsia" w:hAnsiTheme="minorEastAsia" w:cs="Times New Roman"/>
          <w:sz w:val="28"/>
          <w:szCs w:val="28"/>
          <w:u w:val="single"/>
        </w:rPr>
        <w:t>1,549,000.00</w:t>
      </w:r>
      <w:r w:rsidR="005D63B1" w:rsidRPr="00A51A8C">
        <w:rPr>
          <w:rFonts w:asciiTheme="minorEastAsia" w:hAnsiTheme="minorEastAsia" w:cs="Times New Roman" w:hint="eastAsia"/>
          <w:sz w:val="28"/>
          <w:szCs w:val="28"/>
          <w:u w:val="single"/>
        </w:rPr>
        <w:t>元</w:t>
      </w:r>
    </w:p>
    <w:p w14:paraId="7C076A3B" w14:textId="425B774F" w:rsidR="00072315" w:rsidRPr="00A51A8C" w:rsidRDefault="00936AF0">
      <w:pPr>
        <w:rPr>
          <w:rFonts w:asciiTheme="minorEastAsia" w:hAnsiTheme="minorEastAsia" w:cs="Times New Roman"/>
          <w:sz w:val="28"/>
          <w:szCs w:val="28"/>
        </w:rPr>
      </w:pPr>
      <w:r w:rsidRPr="00A51A8C">
        <w:rPr>
          <w:rFonts w:asciiTheme="minorEastAsia" w:hAnsiTheme="minorEastAsia" w:cs="Times New Roman" w:hint="eastAsia"/>
          <w:b/>
          <w:sz w:val="28"/>
          <w:szCs w:val="28"/>
        </w:rPr>
        <w:t>四、主要标的信息：</w:t>
      </w:r>
      <w:r w:rsidR="009528B8" w:rsidRPr="00A51A8C">
        <w:rPr>
          <w:rFonts w:asciiTheme="minorEastAsia" w:hAnsiTheme="minorEastAsia" w:cs="Times New Roman" w:hint="eastAsia"/>
          <w:sz w:val="28"/>
          <w:szCs w:val="28"/>
        </w:rPr>
        <w:t>详见附件</w:t>
      </w:r>
      <w:r w:rsidR="009528B8" w:rsidRPr="00A51A8C">
        <w:rPr>
          <w:rFonts w:asciiTheme="minorEastAsia" w:hAnsiTheme="minorEastAsia" w:cs="Times New Roman"/>
          <w:sz w:val="28"/>
          <w:szCs w:val="28"/>
        </w:rPr>
        <w:t>。</w:t>
      </w:r>
    </w:p>
    <w:p w14:paraId="51A565E5" w14:textId="77777777" w:rsidR="00740A79" w:rsidRPr="00A51A8C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A51A8C">
        <w:rPr>
          <w:rFonts w:asciiTheme="minorEastAsia" w:hAnsiTheme="minorEastAsia" w:cs="Times New Roman" w:hint="eastAsia"/>
          <w:b/>
          <w:sz w:val="28"/>
          <w:szCs w:val="28"/>
        </w:rPr>
        <w:t>五、评审专家名单：</w:t>
      </w:r>
    </w:p>
    <w:p w14:paraId="5142D237" w14:textId="356FC59E" w:rsidR="00740A79" w:rsidRPr="00A51A8C" w:rsidRDefault="00A51A8C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A51A8C">
        <w:rPr>
          <w:rFonts w:asciiTheme="minorEastAsia" w:hAnsiTheme="minorEastAsia" w:cs="Times New Roman" w:hint="eastAsia"/>
          <w:sz w:val="28"/>
          <w:szCs w:val="28"/>
        </w:rPr>
        <w:t>向英、蒋秀高、</w:t>
      </w:r>
      <w:r w:rsidR="003E2080" w:rsidRPr="003E2080">
        <w:rPr>
          <w:rFonts w:asciiTheme="minorEastAsia" w:hAnsiTheme="minorEastAsia" w:cs="Times New Roman" w:hint="eastAsia"/>
          <w:sz w:val="28"/>
          <w:szCs w:val="28"/>
        </w:rPr>
        <w:t>孙惠</w:t>
      </w:r>
      <w:r w:rsidRPr="00A51A8C">
        <w:rPr>
          <w:rFonts w:asciiTheme="minorEastAsia" w:hAnsiTheme="minorEastAsia" w:cs="Times New Roman" w:hint="eastAsia"/>
          <w:sz w:val="28"/>
          <w:szCs w:val="28"/>
        </w:rPr>
        <w:t>玲、吴虹、马文礼</w:t>
      </w:r>
    </w:p>
    <w:p w14:paraId="0B876186" w14:textId="77777777" w:rsidR="00740A79" w:rsidRPr="00D80E61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六、代理服务收费标准及金额：</w:t>
      </w:r>
    </w:p>
    <w:p w14:paraId="63B5077A" w14:textId="0DBF5045" w:rsidR="00740A79" w:rsidRPr="00D80E61" w:rsidRDefault="00936AF0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收费标准：国家计委《招标代</w:t>
      </w:r>
      <w:bookmarkStart w:id="2" w:name="_GoBack"/>
      <w:bookmarkEnd w:id="2"/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理服务收费管理暂行办法》（计价格[2002]1980号）和国家发改委《关于招标代理服务收费有关问题的通知》（发改办价格[2002]857号文件）的规定向中标人收取招标服务费；收</w:t>
      </w:r>
      <w:r w:rsidRPr="00C911C1">
        <w:rPr>
          <w:rFonts w:asciiTheme="minorEastAsia" w:hAnsiTheme="minorEastAsia" w:cs="宋体" w:hint="eastAsia"/>
          <w:kern w:val="0"/>
          <w:sz w:val="28"/>
          <w:szCs w:val="28"/>
        </w:rPr>
        <w:t>费金额共计：</w:t>
      </w:r>
      <w:r w:rsidR="003E4D3C" w:rsidRPr="00C911C1">
        <w:rPr>
          <w:rFonts w:asciiTheme="minorEastAsia" w:hAnsiTheme="minorEastAsia" w:cs="宋体"/>
          <w:kern w:val="0"/>
          <w:sz w:val="28"/>
          <w:szCs w:val="28"/>
        </w:rPr>
        <w:t>2.1039</w:t>
      </w:r>
      <w:r w:rsidRPr="00C911C1">
        <w:rPr>
          <w:rFonts w:asciiTheme="minorEastAsia" w:hAnsiTheme="minorEastAsia" w:cs="宋体" w:hint="eastAsia"/>
          <w:kern w:val="0"/>
          <w:sz w:val="28"/>
          <w:szCs w:val="28"/>
        </w:rPr>
        <w:t>万元。</w:t>
      </w:r>
    </w:p>
    <w:p w14:paraId="32ECBD32" w14:textId="77777777" w:rsidR="00740A79" w:rsidRPr="00D80E61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七、公告期限</w:t>
      </w:r>
    </w:p>
    <w:p w14:paraId="3F22F3E4" w14:textId="77777777" w:rsidR="00740A79" w:rsidRPr="00D80E61" w:rsidRDefault="00936AF0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 w:rsidRPr="00D80E61">
        <w:rPr>
          <w:rFonts w:asciiTheme="minorEastAsia" w:hAnsiTheme="minorEastAsia" w:cs="宋体"/>
          <w:kern w:val="0"/>
          <w:sz w:val="28"/>
          <w:szCs w:val="28"/>
        </w:rPr>
        <w:t>1</w:t>
      </w: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个工作日。</w:t>
      </w:r>
    </w:p>
    <w:p w14:paraId="3AF34BAB" w14:textId="77777777" w:rsidR="00740A79" w:rsidRPr="00D80E61" w:rsidRDefault="00936AF0">
      <w:pPr>
        <w:rPr>
          <w:rFonts w:asciiTheme="minorEastAsia" w:hAnsiTheme="minorEastAsia" w:cs="仿宋"/>
          <w:b/>
          <w:sz w:val="28"/>
          <w:szCs w:val="28"/>
        </w:rPr>
      </w:pPr>
      <w:r w:rsidRPr="00D80E61">
        <w:rPr>
          <w:rFonts w:asciiTheme="minorEastAsia" w:hAnsiTheme="minorEastAsia" w:cs="仿宋" w:hint="eastAsia"/>
          <w:b/>
          <w:sz w:val="28"/>
          <w:szCs w:val="28"/>
        </w:rPr>
        <w:t>八、其他补充事宜</w:t>
      </w:r>
    </w:p>
    <w:p w14:paraId="22AAB0CC" w14:textId="70ADA60B" w:rsidR="00740A79" w:rsidRPr="009371DC" w:rsidRDefault="00C911C1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9371DC">
        <w:rPr>
          <w:rFonts w:asciiTheme="minorEastAsia" w:hAnsiTheme="minorEastAsia" w:cs="宋体" w:hint="eastAsia"/>
          <w:kern w:val="0"/>
          <w:sz w:val="28"/>
          <w:szCs w:val="28"/>
        </w:rPr>
        <w:t>北京桃禾商贸有限公司</w:t>
      </w:r>
      <w:r w:rsidR="003148A0" w:rsidRPr="009371DC">
        <w:rPr>
          <w:rFonts w:asciiTheme="minorEastAsia" w:hAnsiTheme="minorEastAsia" w:cs="宋体" w:hint="eastAsia"/>
          <w:kern w:val="0"/>
          <w:sz w:val="28"/>
          <w:szCs w:val="28"/>
        </w:rPr>
        <w:t>（综合得分）：</w:t>
      </w:r>
      <w:r w:rsidR="00FC596B" w:rsidRPr="009371DC">
        <w:rPr>
          <w:rFonts w:asciiTheme="minorEastAsia" w:hAnsiTheme="minorEastAsia" w:cs="宋体"/>
          <w:kern w:val="0"/>
          <w:sz w:val="28"/>
          <w:szCs w:val="28"/>
        </w:rPr>
        <w:t>85.08</w:t>
      </w:r>
      <w:r w:rsidR="003148A0" w:rsidRPr="009371DC">
        <w:rPr>
          <w:rFonts w:asciiTheme="minorEastAsia" w:hAnsiTheme="minorEastAsia" w:cs="宋体" w:hint="eastAsia"/>
          <w:kern w:val="0"/>
          <w:sz w:val="28"/>
          <w:szCs w:val="28"/>
        </w:rPr>
        <w:t>分</w:t>
      </w:r>
      <w:r w:rsidR="00936AF0" w:rsidRPr="009371DC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14:paraId="094D3524" w14:textId="77777777" w:rsidR="00740A79" w:rsidRPr="00D80E61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5691C692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1.采购人信息</w:t>
      </w:r>
    </w:p>
    <w:p w14:paraId="317BC38E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名称: 北京市密云区中医医院</w:t>
      </w:r>
    </w:p>
    <w:p w14:paraId="7409E35E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地址: 北京市密云区新中街39号</w:t>
      </w:r>
    </w:p>
    <w:p w14:paraId="3A64839C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联系方式:孙言010-61098704</w:t>
      </w:r>
    </w:p>
    <w:p w14:paraId="3D19D841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2.采购代理机构信息</w:t>
      </w:r>
    </w:p>
    <w:p w14:paraId="238A14A0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名称: 中源联盛咨询(北京)有限公司</w:t>
      </w:r>
    </w:p>
    <w:p w14:paraId="0345FDE5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地址: 北京市北京经济技术开发区万源街22号天宇大厦B座4层402</w:t>
      </w:r>
    </w:p>
    <w:p w14:paraId="2F29DD69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联系方式: 010-67803241转8011</w:t>
      </w:r>
    </w:p>
    <w:p w14:paraId="741FC6DB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3.项目联系方式</w:t>
      </w:r>
    </w:p>
    <w:p w14:paraId="021CBBDE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项目联系人: 马恩泽</w:t>
      </w:r>
    </w:p>
    <w:p w14:paraId="235FF450" w14:textId="77777777" w:rsidR="00072315" w:rsidRPr="00072315" w:rsidRDefault="00072315" w:rsidP="00072315">
      <w:pPr>
        <w:rPr>
          <w:rFonts w:asciiTheme="minorEastAsia" w:hAnsiTheme="minorEastAsia" w:cs="宋体"/>
          <w:kern w:val="0"/>
          <w:sz w:val="28"/>
          <w:szCs w:val="28"/>
        </w:rPr>
      </w:pPr>
      <w:r w:rsidRPr="00072315">
        <w:rPr>
          <w:rFonts w:asciiTheme="minorEastAsia" w:hAnsiTheme="minorEastAsia" w:cs="宋体" w:hint="eastAsia"/>
          <w:kern w:val="0"/>
          <w:sz w:val="28"/>
          <w:szCs w:val="28"/>
        </w:rPr>
        <w:t>电话: 010-67803241转8011</w:t>
      </w:r>
    </w:p>
    <w:p w14:paraId="19896201" w14:textId="77777777" w:rsidR="00740A79" w:rsidRPr="00D80E61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b/>
          <w:kern w:val="0"/>
          <w:sz w:val="28"/>
          <w:szCs w:val="28"/>
        </w:rPr>
        <w:t>十、附件</w:t>
      </w:r>
    </w:p>
    <w:p w14:paraId="73987EFC" w14:textId="7B813938" w:rsidR="00740A79" w:rsidRDefault="00936AF0" w:rsidP="00A9286A">
      <w:pPr>
        <w:rPr>
          <w:rFonts w:asciiTheme="minorEastAsia" w:hAnsiTheme="minorEastAsia" w:cs="宋体"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1.采购文件</w:t>
      </w:r>
    </w:p>
    <w:p w14:paraId="1B823442" w14:textId="5212336C" w:rsidR="00A9286A" w:rsidRDefault="00A24FAB" w:rsidP="00A9286A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2.中小企业</w:t>
      </w:r>
      <w:r>
        <w:rPr>
          <w:rFonts w:asciiTheme="minorEastAsia" w:hAnsiTheme="minorEastAsia" w:cs="宋体"/>
          <w:kern w:val="0"/>
          <w:sz w:val="28"/>
          <w:szCs w:val="28"/>
        </w:rPr>
        <w:t>声明函</w:t>
      </w:r>
    </w:p>
    <w:p w14:paraId="5C0B998E" w14:textId="51B13DA8" w:rsidR="009528B8" w:rsidRPr="00D80E61" w:rsidRDefault="009528B8" w:rsidP="00A9286A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3.</w:t>
      </w:r>
      <w:r w:rsidRPr="009528B8">
        <w:rPr>
          <w:rFonts w:asciiTheme="minorEastAsia" w:hAnsiTheme="minorEastAsia" w:cs="宋体" w:hint="eastAsia"/>
          <w:kern w:val="0"/>
          <w:sz w:val="28"/>
          <w:szCs w:val="28"/>
        </w:rPr>
        <w:t>主要标的信息</w:t>
      </w:r>
    </w:p>
    <w:sectPr w:rsidR="009528B8" w:rsidRPr="00D80E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ECCB9" w14:textId="77777777" w:rsidR="001C6654" w:rsidRDefault="001C6654" w:rsidP="00BA13E5">
      <w:r>
        <w:separator/>
      </w:r>
    </w:p>
  </w:endnote>
  <w:endnote w:type="continuationSeparator" w:id="0">
    <w:p w14:paraId="36B8E97A" w14:textId="77777777" w:rsidR="001C6654" w:rsidRDefault="001C6654" w:rsidP="00BA1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5BCBE" w14:textId="77777777" w:rsidR="001C6654" w:rsidRDefault="001C6654" w:rsidP="00BA13E5">
      <w:r>
        <w:separator/>
      </w:r>
    </w:p>
  </w:footnote>
  <w:footnote w:type="continuationSeparator" w:id="0">
    <w:p w14:paraId="7DE18DFE" w14:textId="77777777" w:rsidR="001C6654" w:rsidRDefault="001C6654" w:rsidP="00BA1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1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WQ3OTIxMzkxMTRiZGM2ZWM4NTExZmU2OTZlMzdmNTQifQ=="/>
  </w:docVars>
  <w:rsids>
    <w:rsidRoot w:val="00356690"/>
    <w:rsid w:val="000119F8"/>
    <w:rsid w:val="00014A72"/>
    <w:rsid w:val="00016209"/>
    <w:rsid w:val="0001784D"/>
    <w:rsid w:val="000226CD"/>
    <w:rsid w:val="0002300B"/>
    <w:rsid w:val="00041245"/>
    <w:rsid w:val="0005786A"/>
    <w:rsid w:val="00072315"/>
    <w:rsid w:val="00076A13"/>
    <w:rsid w:val="0008471D"/>
    <w:rsid w:val="00094AAB"/>
    <w:rsid w:val="000A3118"/>
    <w:rsid w:val="000B2189"/>
    <w:rsid w:val="000B5949"/>
    <w:rsid w:val="000E7E78"/>
    <w:rsid w:val="001204B7"/>
    <w:rsid w:val="00123752"/>
    <w:rsid w:val="0012645E"/>
    <w:rsid w:val="00152225"/>
    <w:rsid w:val="00153B2B"/>
    <w:rsid w:val="00160717"/>
    <w:rsid w:val="001725AC"/>
    <w:rsid w:val="00172741"/>
    <w:rsid w:val="0018222C"/>
    <w:rsid w:val="001A6C2D"/>
    <w:rsid w:val="001C1531"/>
    <w:rsid w:val="001C6654"/>
    <w:rsid w:val="001E15FA"/>
    <w:rsid w:val="0020396A"/>
    <w:rsid w:val="00223D83"/>
    <w:rsid w:val="00225F25"/>
    <w:rsid w:val="002367FC"/>
    <w:rsid w:val="00252455"/>
    <w:rsid w:val="00264674"/>
    <w:rsid w:val="00266835"/>
    <w:rsid w:val="00271859"/>
    <w:rsid w:val="00274687"/>
    <w:rsid w:val="0027567F"/>
    <w:rsid w:val="0028084C"/>
    <w:rsid w:val="002A72A1"/>
    <w:rsid w:val="002B5CB7"/>
    <w:rsid w:val="002C0347"/>
    <w:rsid w:val="002D6190"/>
    <w:rsid w:val="002D6470"/>
    <w:rsid w:val="002E1C9F"/>
    <w:rsid w:val="002E279C"/>
    <w:rsid w:val="00305BB4"/>
    <w:rsid w:val="0031173E"/>
    <w:rsid w:val="003148A0"/>
    <w:rsid w:val="003259B4"/>
    <w:rsid w:val="00327493"/>
    <w:rsid w:val="00334BC1"/>
    <w:rsid w:val="003404D7"/>
    <w:rsid w:val="00345EA7"/>
    <w:rsid w:val="0034772B"/>
    <w:rsid w:val="00354A55"/>
    <w:rsid w:val="00356690"/>
    <w:rsid w:val="003668D3"/>
    <w:rsid w:val="00375AD5"/>
    <w:rsid w:val="003811F5"/>
    <w:rsid w:val="00382D45"/>
    <w:rsid w:val="00383504"/>
    <w:rsid w:val="003843F4"/>
    <w:rsid w:val="00386415"/>
    <w:rsid w:val="003955B3"/>
    <w:rsid w:val="003A5A24"/>
    <w:rsid w:val="003A6CAB"/>
    <w:rsid w:val="003B0DCC"/>
    <w:rsid w:val="003C2FF2"/>
    <w:rsid w:val="003C54F6"/>
    <w:rsid w:val="003C6E2C"/>
    <w:rsid w:val="003D1EB8"/>
    <w:rsid w:val="003E03CA"/>
    <w:rsid w:val="003E2080"/>
    <w:rsid w:val="003E262C"/>
    <w:rsid w:val="003E4D3C"/>
    <w:rsid w:val="003E552D"/>
    <w:rsid w:val="003F7E9B"/>
    <w:rsid w:val="00401A46"/>
    <w:rsid w:val="00402ED0"/>
    <w:rsid w:val="00405C3C"/>
    <w:rsid w:val="00421302"/>
    <w:rsid w:val="004274F8"/>
    <w:rsid w:val="0043167F"/>
    <w:rsid w:val="004357F7"/>
    <w:rsid w:val="00436F71"/>
    <w:rsid w:val="004402ED"/>
    <w:rsid w:val="00444E80"/>
    <w:rsid w:val="00444FB7"/>
    <w:rsid w:val="00474A25"/>
    <w:rsid w:val="00474D86"/>
    <w:rsid w:val="004828C3"/>
    <w:rsid w:val="00491B36"/>
    <w:rsid w:val="00495BCB"/>
    <w:rsid w:val="004A3A57"/>
    <w:rsid w:val="004C2FD0"/>
    <w:rsid w:val="004D1128"/>
    <w:rsid w:val="004D3C6C"/>
    <w:rsid w:val="004D6C68"/>
    <w:rsid w:val="004E690F"/>
    <w:rsid w:val="0050092B"/>
    <w:rsid w:val="005049C6"/>
    <w:rsid w:val="00541EB5"/>
    <w:rsid w:val="00547C60"/>
    <w:rsid w:val="005507E4"/>
    <w:rsid w:val="005621FF"/>
    <w:rsid w:val="0056621C"/>
    <w:rsid w:val="00570FA4"/>
    <w:rsid w:val="00586725"/>
    <w:rsid w:val="005869F7"/>
    <w:rsid w:val="00586DE7"/>
    <w:rsid w:val="00593689"/>
    <w:rsid w:val="00593B55"/>
    <w:rsid w:val="005A1D20"/>
    <w:rsid w:val="005A5BCE"/>
    <w:rsid w:val="005B0FD1"/>
    <w:rsid w:val="005B37DE"/>
    <w:rsid w:val="005D189A"/>
    <w:rsid w:val="005D63B1"/>
    <w:rsid w:val="005D665B"/>
    <w:rsid w:val="005D6774"/>
    <w:rsid w:val="005F482C"/>
    <w:rsid w:val="00605FBC"/>
    <w:rsid w:val="00607676"/>
    <w:rsid w:val="00610D91"/>
    <w:rsid w:val="00612831"/>
    <w:rsid w:val="00616818"/>
    <w:rsid w:val="00620B13"/>
    <w:rsid w:val="00647F21"/>
    <w:rsid w:val="006750AF"/>
    <w:rsid w:val="0069027B"/>
    <w:rsid w:val="006914F9"/>
    <w:rsid w:val="006A704F"/>
    <w:rsid w:val="006A7451"/>
    <w:rsid w:val="006B3024"/>
    <w:rsid w:val="006B3860"/>
    <w:rsid w:val="006C1186"/>
    <w:rsid w:val="006C1711"/>
    <w:rsid w:val="006C1E95"/>
    <w:rsid w:val="006C263B"/>
    <w:rsid w:val="006E10FC"/>
    <w:rsid w:val="006E411B"/>
    <w:rsid w:val="006F1C3A"/>
    <w:rsid w:val="006F2F4D"/>
    <w:rsid w:val="007020F9"/>
    <w:rsid w:val="00712D96"/>
    <w:rsid w:val="0072535B"/>
    <w:rsid w:val="0072681D"/>
    <w:rsid w:val="00732357"/>
    <w:rsid w:val="00734416"/>
    <w:rsid w:val="007368D5"/>
    <w:rsid w:val="00736D55"/>
    <w:rsid w:val="00740A79"/>
    <w:rsid w:val="00762314"/>
    <w:rsid w:val="0077716A"/>
    <w:rsid w:val="007802B6"/>
    <w:rsid w:val="00781A73"/>
    <w:rsid w:val="007821C4"/>
    <w:rsid w:val="007A23FA"/>
    <w:rsid w:val="007A2515"/>
    <w:rsid w:val="007B7421"/>
    <w:rsid w:val="007C2D11"/>
    <w:rsid w:val="007D183B"/>
    <w:rsid w:val="007E02E3"/>
    <w:rsid w:val="00800CC2"/>
    <w:rsid w:val="008010C6"/>
    <w:rsid w:val="00802580"/>
    <w:rsid w:val="00805E91"/>
    <w:rsid w:val="0081669E"/>
    <w:rsid w:val="00824BBD"/>
    <w:rsid w:val="008456BA"/>
    <w:rsid w:val="00845EAE"/>
    <w:rsid w:val="00851165"/>
    <w:rsid w:val="00860139"/>
    <w:rsid w:val="0086026D"/>
    <w:rsid w:val="00877F64"/>
    <w:rsid w:val="008868F3"/>
    <w:rsid w:val="00887F00"/>
    <w:rsid w:val="0089159E"/>
    <w:rsid w:val="0089238D"/>
    <w:rsid w:val="008B18F5"/>
    <w:rsid w:val="008B3EC1"/>
    <w:rsid w:val="008C7D82"/>
    <w:rsid w:val="008D038F"/>
    <w:rsid w:val="008D67A5"/>
    <w:rsid w:val="008D6B64"/>
    <w:rsid w:val="008E04AE"/>
    <w:rsid w:val="008E3608"/>
    <w:rsid w:val="008F0CF5"/>
    <w:rsid w:val="008F3540"/>
    <w:rsid w:val="008F3DDE"/>
    <w:rsid w:val="008F4170"/>
    <w:rsid w:val="009150F4"/>
    <w:rsid w:val="00917501"/>
    <w:rsid w:val="00924945"/>
    <w:rsid w:val="00926965"/>
    <w:rsid w:val="009310C3"/>
    <w:rsid w:val="00931327"/>
    <w:rsid w:val="0093652A"/>
    <w:rsid w:val="00936AF0"/>
    <w:rsid w:val="009371DC"/>
    <w:rsid w:val="009528B8"/>
    <w:rsid w:val="00964921"/>
    <w:rsid w:val="00966FE9"/>
    <w:rsid w:val="00970955"/>
    <w:rsid w:val="009726A2"/>
    <w:rsid w:val="009846E4"/>
    <w:rsid w:val="00992397"/>
    <w:rsid w:val="009A27CE"/>
    <w:rsid w:val="009B27A2"/>
    <w:rsid w:val="009C67D1"/>
    <w:rsid w:val="009D24B3"/>
    <w:rsid w:val="009F13FD"/>
    <w:rsid w:val="009F2531"/>
    <w:rsid w:val="00A01FD4"/>
    <w:rsid w:val="00A053FA"/>
    <w:rsid w:val="00A0647F"/>
    <w:rsid w:val="00A10CA6"/>
    <w:rsid w:val="00A12E90"/>
    <w:rsid w:val="00A23CD7"/>
    <w:rsid w:val="00A2447C"/>
    <w:rsid w:val="00A24FAB"/>
    <w:rsid w:val="00A3596D"/>
    <w:rsid w:val="00A369C9"/>
    <w:rsid w:val="00A51A8C"/>
    <w:rsid w:val="00A56439"/>
    <w:rsid w:val="00A67794"/>
    <w:rsid w:val="00A70E67"/>
    <w:rsid w:val="00A71449"/>
    <w:rsid w:val="00A75ED9"/>
    <w:rsid w:val="00A83AC1"/>
    <w:rsid w:val="00A86CFF"/>
    <w:rsid w:val="00A914EA"/>
    <w:rsid w:val="00A92215"/>
    <w:rsid w:val="00A9286A"/>
    <w:rsid w:val="00A92BD1"/>
    <w:rsid w:val="00AA5E48"/>
    <w:rsid w:val="00AB3DE0"/>
    <w:rsid w:val="00AB6FD1"/>
    <w:rsid w:val="00AC72D1"/>
    <w:rsid w:val="00AD06C2"/>
    <w:rsid w:val="00AD0E19"/>
    <w:rsid w:val="00AD74EE"/>
    <w:rsid w:val="00AF4C60"/>
    <w:rsid w:val="00B02738"/>
    <w:rsid w:val="00B05CB3"/>
    <w:rsid w:val="00B11D30"/>
    <w:rsid w:val="00B24947"/>
    <w:rsid w:val="00B32C77"/>
    <w:rsid w:val="00B379BE"/>
    <w:rsid w:val="00B518F0"/>
    <w:rsid w:val="00B60482"/>
    <w:rsid w:val="00B659C1"/>
    <w:rsid w:val="00B71A13"/>
    <w:rsid w:val="00B76C9F"/>
    <w:rsid w:val="00B85F3F"/>
    <w:rsid w:val="00B94562"/>
    <w:rsid w:val="00BA13E5"/>
    <w:rsid w:val="00BA2628"/>
    <w:rsid w:val="00BA2C6C"/>
    <w:rsid w:val="00BC0AC7"/>
    <w:rsid w:val="00BD3687"/>
    <w:rsid w:val="00BD380F"/>
    <w:rsid w:val="00BD668D"/>
    <w:rsid w:val="00BD6A2D"/>
    <w:rsid w:val="00BE0C04"/>
    <w:rsid w:val="00BF604C"/>
    <w:rsid w:val="00BF6617"/>
    <w:rsid w:val="00C12B98"/>
    <w:rsid w:val="00C12E9A"/>
    <w:rsid w:val="00C300D6"/>
    <w:rsid w:val="00C308E6"/>
    <w:rsid w:val="00C314F5"/>
    <w:rsid w:val="00C31F77"/>
    <w:rsid w:val="00C3311C"/>
    <w:rsid w:val="00C41143"/>
    <w:rsid w:val="00C47915"/>
    <w:rsid w:val="00C5488A"/>
    <w:rsid w:val="00C5575D"/>
    <w:rsid w:val="00C61789"/>
    <w:rsid w:val="00C61CB2"/>
    <w:rsid w:val="00C61F2B"/>
    <w:rsid w:val="00C648FC"/>
    <w:rsid w:val="00C911C1"/>
    <w:rsid w:val="00C932C2"/>
    <w:rsid w:val="00CA5965"/>
    <w:rsid w:val="00CD7D88"/>
    <w:rsid w:val="00CE55FE"/>
    <w:rsid w:val="00CE7ED6"/>
    <w:rsid w:val="00CF0DC9"/>
    <w:rsid w:val="00D12AB2"/>
    <w:rsid w:val="00D14669"/>
    <w:rsid w:val="00D50A62"/>
    <w:rsid w:val="00D56FE1"/>
    <w:rsid w:val="00D60438"/>
    <w:rsid w:val="00D717BE"/>
    <w:rsid w:val="00D73051"/>
    <w:rsid w:val="00D800D7"/>
    <w:rsid w:val="00D80E61"/>
    <w:rsid w:val="00D90A8C"/>
    <w:rsid w:val="00D93002"/>
    <w:rsid w:val="00D955C3"/>
    <w:rsid w:val="00DA0C63"/>
    <w:rsid w:val="00DA378D"/>
    <w:rsid w:val="00DA6C95"/>
    <w:rsid w:val="00DB17B5"/>
    <w:rsid w:val="00DB4138"/>
    <w:rsid w:val="00DB646F"/>
    <w:rsid w:val="00DD0A69"/>
    <w:rsid w:val="00DD66CF"/>
    <w:rsid w:val="00DE3DC3"/>
    <w:rsid w:val="00DF22B1"/>
    <w:rsid w:val="00E003D6"/>
    <w:rsid w:val="00E02D89"/>
    <w:rsid w:val="00E0505B"/>
    <w:rsid w:val="00E15BFA"/>
    <w:rsid w:val="00E244CC"/>
    <w:rsid w:val="00E25332"/>
    <w:rsid w:val="00E26BC6"/>
    <w:rsid w:val="00E27931"/>
    <w:rsid w:val="00E30ACD"/>
    <w:rsid w:val="00E45EDB"/>
    <w:rsid w:val="00E47228"/>
    <w:rsid w:val="00E5145F"/>
    <w:rsid w:val="00E52923"/>
    <w:rsid w:val="00E76649"/>
    <w:rsid w:val="00E77565"/>
    <w:rsid w:val="00E90D59"/>
    <w:rsid w:val="00EB1F08"/>
    <w:rsid w:val="00EB67D6"/>
    <w:rsid w:val="00EC6160"/>
    <w:rsid w:val="00EC6A1A"/>
    <w:rsid w:val="00EC7AAB"/>
    <w:rsid w:val="00ED03B9"/>
    <w:rsid w:val="00EE0538"/>
    <w:rsid w:val="00EE1AD6"/>
    <w:rsid w:val="00EF68F0"/>
    <w:rsid w:val="00F07E0B"/>
    <w:rsid w:val="00F2015B"/>
    <w:rsid w:val="00F23441"/>
    <w:rsid w:val="00F23C80"/>
    <w:rsid w:val="00F32D44"/>
    <w:rsid w:val="00F37944"/>
    <w:rsid w:val="00F46D30"/>
    <w:rsid w:val="00F54474"/>
    <w:rsid w:val="00F56A15"/>
    <w:rsid w:val="00F64027"/>
    <w:rsid w:val="00F73349"/>
    <w:rsid w:val="00F776A1"/>
    <w:rsid w:val="00F858A6"/>
    <w:rsid w:val="00F93D6C"/>
    <w:rsid w:val="00F95E36"/>
    <w:rsid w:val="00F96302"/>
    <w:rsid w:val="00FA64EA"/>
    <w:rsid w:val="00FB2D1C"/>
    <w:rsid w:val="00FB3B22"/>
    <w:rsid w:val="00FC596B"/>
    <w:rsid w:val="00FC5A57"/>
    <w:rsid w:val="00FD2543"/>
    <w:rsid w:val="00FD34E3"/>
    <w:rsid w:val="00FE2C66"/>
    <w:rsid w:val="00FE6587"/>
    <w:rsid w:val="08C15DBE"/>
    <w:rsid w:val="0B13723B"/>
    <w:rsid w:val="0DDC395E"/>
    <w:rsid w:val="0FE01A24"/>
    <w:rsid w:val="10A110AC"/>
    <w:rsid w:val="1539513C"/>
    <w:rsid w:val="182C5DA1"/>
    <w:rsid w:val="186A5788"/>
    <w:rsid w:val="1BF347A8"/>
    <w:rsid w:val="2738099E"/>
    <w:rsid w:val="294D7292"/>
    <w:rsid w:val="297D159E"/>
    <w:rsid w:val="382C3A87"/>
    <w:rsid w:val="38526851"/>
    <w:rsid w:val="3B997FD6"/>
    <w:rsid w:val="42427FDF"/>
    <w:rsid w:val="45EB0BEC"/>
    <w:rsid w:val="4C1E35EB"/>
    <w:rsid w:val="543653C3"/>
    <w:rsid w:val="5596519D"/>
    <w:rsid w:val="55C02EFA"/>
    <w:rsid w:val="674D02E0"/>
    <w:rsid w:val="69D56273"/>
    <w:rsid w:val="6B81739E"/>
    <w:rsid w:val="6CDF6E47"/>
    <w:rsid w:val="71024907"/>
    <w:rsid w:val="72645BC8"/>
    <w:rsid w:val="78F73470"/>
    <w:rsid w:val="7BAD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A65AD"/>
  <w15:docId w15:val="{53538D26-70F0-4E1A-9B92-DA276847F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table" w:customStyle="1" w:styleId="1">
    <w:name w:val="网格型1"/>
    <w:basedOn w:val="a1"/>
    <w:qFormat/>
    <w:rsid w:val="00072315"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90</Words>
  <Characters>519</Characters>
  <Application>Microsoft Office Word</Application>
  <DocSecurity>0</DocSecurity>
  <Lines>4</Lines>
  <Paragraphs>1</Paragraphs>
  <ScaleCrop>false</ScaleCrop>
  <Company>Microsoft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ZL</cp:lastModifiedBy>
  <cp:revision>289</cp:revision>
  <dcterms:created xsi:type="dcterms:W3CDTF">2020-07-01T04:16:00Z</dcterms:created>
  <dcterms:modified xsi:type="dcterms:W3CDTF">2024-05-21T07:17:00Z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044FE4FD76EE486BB2A63F3D8E9D2A6C_12</vt:lpwstr>
  </property>
</Properties>
</file>