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BD2" w:rsidRPr="00003EC2" w:rsidRDefault="00295BD2" w:rsidP="00003EC2">
      <w:pPr>
        <w:widowControl/>
        <w:shd w:val="clear" w:color="auto" w:fill="FFFFFF"/>
        <w:spacing w:after="330" w:line="480" w:lineRule="atLeast"/>
        <w:ind w:left="1760" w:hangingChars="550" w:hanging="1760"/>
        <w:jc w:val="left"/>
        <w:rPr>
          <w:rFonts w:ascii="微软雅黑" w:eastAsia="微软雅黑" w:hAnsi="微软雅黑" w:cs="宋体"/>
          <w:bCs/>
          <w:color w:val="383838"/>
          <w:kern w:val="0"/>
          <w:sz w:val="32"/>
          <w:szCs w:val="32"/>
        </w:rPr>
      </w:pPr>
      <w:r w:rsidRPr="00003EC2">
        <w:rPr>
          <w:rFonts w:ascii="微软雅黑" w:eastAsia="微软雅黑" w:hAnsi="微软雅黑" w:cs="宋体" w:hint="eastAsia"/>
          <w:bCs/>
          <w:color w:val="383838"/>
          <w:kern w:val="0"/>
          <w:sz w:val="32"/>
          <w:szCs w:val="32"/>
        </w:rPr>
        <w:t>北京市丰台区发展和改革委员会治多县手工技艺与商品化订单式培训服务政府采购单一来源成交公告</w:t>
      </w:r>
    </w:p>
    <w:p w:rsidR="00295BD2" w:rsidRPr="0023410B" w:rsidRDefault="00295BD2" w:rsidP="00003EC2">
      <w:pPr>
        <w:widowControl/>
        <w:shd w:val="clear" w:color="auto" w:fill="FFFFFF"/>
        <w:spacing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一、项目编号：</w:t>
      </w:r>
      <w:r w:rsidR="00CB51E5" w:rsidRPr="0023410B">
        <w:rPr>
          <w:rStyle w:val="fontstyle01"/>
          <w:rFonts w:asciiTheme="minorEastAsia" w:eastAsiaTheme="minorEastAsia" w:hAnsiTheme="minorEastAsia" w:hint="default"/>
        </w:rPr>
        <w:t>11010624210200012611-XM001</w:t>
      </w:r>
      <w:r w:rsidR="00CB51E5" w:rsidRPr="0023410B">
        <w:rPr>
          <w:rFonts w:asciiTheme="minorEastAsia" w:hAnsiTheme="minorEastAsia"/>
          <w:sz w:val="24"/>
          <w:szCs w:val="24"/>
        </w:rPr>
        <w:t xml:space="preserve"> </w:t>
      </w:r>
      <w:r w:rsidRPr="0023410B">
        <w:rPr>
          <w:rFonts w:asciiTheme="minorEastAsia" w:hAnsiTheme="minorEastAsia" w:cs="宋体" w:hint="eastAsia"/>
          <w:color w:val="383838"/>
          <w:kern w:val="0"/>
          <w:sz w:val="24"/>
          <w:szCs w:val="24"/>
        </w:rPr>
        <w:t xml:space="preserve"> </w:t>
      </w:r>
    </w:p>
    <w:p w:rsidR="00295BD2" w:rsidRPr="0023410B" w:rsidRDefault="00295BD2" w:rsidP="00003EC2">
      <w:pPr>
        <w:spacing w:line="360" w:lineRule="auto"/>
        <w:ind w:rightChars="-297" w:right="-624"/>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二、项目名称：</w:t>
      </w:r>
      <w:r w:rsidRPr="0023410B">
        <w:rPr>
          <w:rFonts w:asciiTheme="minorEastAsia" w:hAnsiTheme="minorEastAsia" w:hint="eastAsia"/>
          <w:sz w:val="24"/>
          <w:szCs w:val="24"/>
        </w:rPr>
        <w:t>北京市丰台区发展和改革委员会治多县手工技艺与商品化订单式培训服务</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三、中标（成交）信息</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 xml:space="preserve">供应商名称： </w:t>
      </w:r>
      <w:r w:rsidRPr="0023410B">
        <w:rPr>
          <w:rFonts w:asciiTheme="minorEastAsia" w:hAnsiTheme="minorEastAsia" w:cs="Times New Roman" w:hint="eastAsia"/>
          <w:color w:val="000000"/>
          <w:kern w:val="0"/>
          <w:sz w:val="24"/>
          <w:szCs w:val="24"/>
        </w:rPr>
        <w:t>依</w:t>
      </w:r>
      <w:proofErr w:type="gramStart"/>
      <w:r w:rsidRPr="0023410B">
        <w:rPr>
          <w:rFonts w:asciiTheme="minorEastAsia" w:hAnsiTheme="minorEastAsia" w:cs="Times New Roman" w:hint="eastAsia"/>
          <w:color w:val="000000"/>
          <w:kern w:val="0"/>
          <w:sz w:val="24"/>
          <w:szCs w:val="24"/>
        </w:rPr>
        <w:t>文众承</w:t>
      </w:r>
      <w:proofErr w:type="gramEnd"/>
      <w:r w:rsidRPr="0023410B">
        <w:rPr>
          <w:rFonts w:asciiTheme="minorEastAsia" w:hAnsiTheme="minorEastAsia" w:cs="Times New Roman" w:hint="eastAsia"/>
          <w:color w:val="000000"/>
          <w:kern w:val="0"/>
          <w:sz w:val="24"/>
          <w:szCs w:val="24"/>
        </w:rPr>
        <w:t>手工坊文化（北京）有限公司</w:t>
      </w:r>
    </w:p>
    <w:p w:rsidR="00295BD2" w:rsidRPr="0023410B" w:rsidRDefault="00295BD2" w:rsidP="00003EC2">
      <w:pPr>
        <w:spacing w:line="360" w:lineRule="auto"/>
        <w:rPr>
          <w:rFonts w:asciiTheme="minorEastAsia" w:hAnsiTheme="minorEastAsia"/>
          <w:sz w:val="24"/>
          <w:szCs w:val="24"/>
        </w:rPr>
      </w:pPr>
      <w:r w:rsidRPr="0023410B">
        <w:rPr>
          <w:rFonts w:asciiTheme="minorEastAsia" w:hAnsiTheme="minorEastAsia" w:cs="宋体" w:hint="eastAsia"/>
          <w:color w:val="383838"/>
          <w:kern w:val="0"/>
          <w:sz w:val="24"/>
          <w:szCs w:val="24"/>
        </w:rPr>
        <w:t>供应商地址：</w:t>
      </w:r>
      <w:r w:rsidRPr="0023410B">
        <w:rPr>
          <w:rFonts w:asciiTheme="minorEastAsia" w:hAnsiTheme="minorEastAsia" w:hint="eastAsia"/>
          <w:sz w:val="24"/>
          <w:szCs w:val="24"/>
        </w:rPr>
        <w:t>北京市丰台区射击场</w:t>
      </w:r>
      <w:proofErr w:type="gramStart"/>
      <w:r w:rsidRPr="0023410B">
        <w:rPr>
          <w:rFonts w:asciiTheme="minorEastAsia" w:hAnsiTheme="minorEastAsia" w:hint="eastAsia"/>
          <w:sz w:val="24"/>
          <w:szCs w:val="24"/>
        </w:rPr>
        <w:t>路园博园2号门依文</w:t>
      </w:r>
      <w:proofErr w:type="gramEnd"/>
      <w:r w:rsidRPr="0023410B">
        <w:rPr>
          <w:rFonts w:asciiTheme="minorEastAsia" w:hAnsiTheme="minorEastAsia" w:hint="eastAsia"/>
          <w:sz w:val="24"/>
          <w:szCs w:val="24"/>
        </w:rPr>
        <w:t>城堡</w:t>
      </w:r>
    </w:p>
    <w:p w:rsidR="008E49A0"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中标（成交）金额：</w:t>
      </w:r>
      <w:r w:rsidR="008E49A0" w:rsidRPr="0023410B">
        <w:rPr>
          <w:rFonts w:asciiTheme="minorEastAsia" w:hAnsiTheme="minorEastAsia" w:cs="宋体" w:hint="eastAsia"/>
          <w:color w:val="383838"/>
          <w:kern w:val="0"/>
          <w:sz w:val="24"/>
          <w:szCs w:val="24"/>
        </w:rPr>
        <w:t>1298000</w:t>
      </w:r>
      <w:r w:rsidRPr="0023410B">
        <w:rPr>
          <w:rFonts w:asciiTheme="minorEastAsia" w:hAnsiTheme="minorEastAsia" w:cs="宋体" w:hint="eastAsia"/>
          <w:color w:val="383838"/>
          <w:kern w:val="0"/>
          <w:sz w:val="24"/>
          <w:szCs w:val="24"/>
        </w:rPr>
        <w:t>元</w:t>
      </w:r>
    </w:p>
    <w:p w:rsidR="00295BD2" w:rsidRPr="0023410B" w:rsidRDefault="00295BD2" w:rsidP="00003EC2">
      <w:pPr>
        <w:widowControl/>
        <w:shd w:val="clear" w:color="auto" w:fill="FFFFFF"/>
        <w:spacing w:before="75" w:after="330" w:line="360" w:lineRule="auto"/>
        <w:jc w:val="left"/>
        <w:rPr>
          <w:rFonts w:asciiTheme="minorEastAsia" w:hAnsiTheme="minorEastAsia" w:cs="宋体"/>
          <w:bCs/>
          <w:color w:val="383838"/>
          <w:kern w:val="0"/>
          <w:sz w:val="24"/>
          <w:szCs w:val="24"/>
        </w:rPr>
      </w:pPr>
      <w:r w:rsidRPr="0023410B">
        <w:rPr>
          <w:rFonts w:asciiTheme="minorEastAsia" w:hAnsiTheme="minorEastAsia" w:cs="宋体" w:hint="eastAsia"/>
          <w:bCs/>
          <w:color w:val="383838"/>
          <w:kern w:val="0"/>
          <w:sz w:val="24"/>
          <w:szCs w:val="24"/>
        </w:rPr>
        <w:t>四、主要标的信息</w:t>
      </w:r>
    </w:p>
    <w:p w:rsidR="00F51B95" w:rsidRPr="0023410B" w:rsidRDefault="00F51B95"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供应商名称：</w:t>
      </w:r>
      <w:r w:rsidRPr="0023410B">
        <w:rPr>
          <w:rFonts w:asciiTheme="minorEastAsia" w:hAnsiTheme="minorEastAsia" w:cs="Times New Roman" w:hint="eastAsia"/>
          <w:color w:val="000000"/>
          <w:kern w:val="0"/>
          <w:sz w:val="24"/>
          <w:szCs w:val="24"/>
        </w:rPr>
        <w:t>依</w:t>
      </w:r>
      <w:proofErr w:type="gramStart"/>
      <w:r w:rsidRPr="0023410B">
        <w:rPr>
          <w:rFonts w:asciiTheme="minorEastAsia" w:hAnsiTheme="minorEastAsia" w:cs="Times New Roman" w:hint="eastAsia"/>
          <w:color w:val="000000"/>
          <w:kern w:val="0"/>
          <w:sz w:val="24"/>
          <w:szCs w:val="24"/>
        </w:rPr>
        <w:t>文众承</w:t>
      </w:r>
      <w:proofErr w:type="gramEnd"/>
      <w:r w:rsidRPr="0023410B">
        <w:rPr>
          <w:rFonts w:asciiTheme="minorEastAsia" w:hAnsiTheme="minorEastAsia" w:cs="Times New Roman" w:hint="eastAsia"/>
          <w:color w:val="000000"/>
          <w:kern w:val="0"/>
          <w:sz w:val="24"/>
          <w:szCs w:val="24"/>
        </w:rPr>
        <w:t>手工坊文化（北京）有限公司</w:t>
      </w:r>
    </w:p>
    <w:p w:rsidR="00F51B95" w:rsidRPr="0023410B" w:rsidRDefault="00520183"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标的</w:t>
      </w:r>
      <w:r w:rsidR="00F51B95" w:rsidRPr="0023410B">
        <w:rPr>
          <w:rFonts w:asciiTheme="minorEastAsia" w:hAnsiTheme="minorEastAsia" w:cs="宋体" w:hint="eastAsia"/>
          <w:color w:val="383838"/>
          <w:kern w:val="0"/>
          <w:sz w:val="24"/>
          <w:szCs w:val="24"/>
        </w:rPr>
        <w:t>名称：</w:t>
      </w:r>
      <w:r w:rsidRPr="0023410B">
        <w:rPr>
          <w:rFonts w:asciiTheme="minorEastAsia" w:hAnsiTheme="minorEastAsia" w:hint="eastAsia"/>
          <w:sz w:val="24"/>
          <w:szCs w:val="24"/>
        </w:rPr>
        <w:t>北京市丰台区发展和改革委员会治多县手工技艺与商品化订单式培训服务</w:t>
      </w:r>
    </w:p>
    <w:p w:rsidR="00821EF4" w:rsidRPr="0023410B" w:rsidRDefault="00821EF4"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服务要求：</w:t>
      </w:r>
      <w:r w:rsidR="00003EC2" w:rsidRPr="0023410B">
        <w:rPr>
          <w:rFonts w:asciiTheme="minorEastAsia" w:hAnsiTheme="minorEastAsia" w:hint="eastAsia"/>
          <w:sz w:val="24"/>
          <w:szCs w:val="24"/>
        </w:rPr>
        <w:t>刺绣、缝纫、皮雕等技艺提升培训和产品制作实操课程。</w:t>
      </w:r>
    </w:p>
    <w:p w:rsidR="00003EC2" w:rsidRPr="0023410B" w:rsidRDefault="00821EF4" w:rsidP="00003EC2">
      <w:pPr>
        <w:spacing w:line="360" w:lineRule="auto"/>
        <w:contextualSpacing/>
        <w:rPr>
          <w:rFonts w:asciiTheme="minorEastAsia" w:hAnsiTheme="minorEastAsia" w:cs="宋体"/>
          <w:color w:val="000000" w:themeColor="text1"/>
          <w:sz w:val="24"/>
          <w:szCs w:val="24"/>
        </w:rPr>
      </w:pPr>
      <w:r w:rsidRPr="0023410B">
        <w:rPr>
          <w:rFonts w:asciiTheme="minorEastAsia" w:hAnsiTheme="minorEastAsia" w:cs="宋体" w:hint="eastAsia"/>
          <w:color w:val="383838"/>
          <w:kern w:val="0"/>
          <w:sz w:val="24"/>
          <w:szCs w:val="24"/>
        </w:rPr>
        <w:t>项目用途：</w:t>
      </w:r>
      <w:r w:rsidR="00003EC2" w:rsidRPr="0023410B">
        <w:rPr>
          <w:rFonts w:asciiTheme="minorEastAsia" w:hAnsiTheme="minorEastAsia" w:cs="宋体" w:hint="eastAsia"/>
          <w:color w:val="000000" w:themeColor="text1"/>
          <w:sz w:val="24"/>
          <w:szCs w:val="24"/>
        </w:rPr>
        <w:t>本项目以手工艺产业作为切入点，开展治多县手工技艺与商品化订单式培训为主，以治多县手工及文化产品推介为辅，帮助治多县农牧民利用农闲时间通过制作手工艺产品增收致富。</w:t>
      </w:r>
    </w:p>
    <w:p w:rsidR="00821EF4" w:rsidRPr="0023410B" w:rsidRDefault="00821EF4"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合同履行期限：</w:t>
      </w:r>
      <w:r w:rsidR="00520183" w:rsidRPr="0023410B">
        <w:rPr>
          <w:rFonts w:asciiTheme="minorEastAsia" w:hAnsiTheme="minorEastAsia" w:cs="宋体" w:hint="eastAsia"/>
          <w:color w:val="383838"/>
          <w:kern w:val="0"/>
          <w:sz w:val="24"/>
          <w:szCs w:val="24"/>
        </w:rPr>
        <w:t>合同签订之日超至2024年10月31日</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bCs/>
          <w:color w:val="383838"/>
          <w:kern w:val="0"/>
          <w:sz w:val="24"/>
          <w:szCs w:val="24"/>
        </w:rPr>
        <w:t>五、评审专家（单一来源采购人员）名单：</w:t>
      </w:r>
    </w:p>
    <w:p w:rsidR="00295BD2" w:rsidRPr="0023410B" w:rsidRDefault="008E49A0"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赵宇昕、王莉丽、杜伟光</w:t>
      </w:r>
    </w:p>
    <w:p w:rsidR="00295BD2" w:rsidRPr="0023410B" w:rsidRDefault="00A51D41"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bCs/>
          <w:color w:val="383838"/>
          <w:kern w:val="0"/>
          <w:sz w:val="24"/>
          <w:szCs w:val="24"/>
        </w:rPr>
        <w:t>六</w:t>
      </w:r>
      <w:r w:rsidR="00295BD2" w:rsidRPr="0023410B">
        <w:rPr>
          <w:rFonts w:asciiTheme="minorEastAsia" w:hAnsiTheme="minorEastAsia" w:cs="宋体" w:hint="eastAsia"/>
          <w:bCs/>
          <w:color w:val="383838"/>
          <w:kern w:val="0"/>
          <w:sz w:val="24"/>
          <w:szCs w:val="24"/>
        </w:rPr>
        <w:t>、公告期限</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自本公告发布之日起1个工作日。</w:t>
      </w:r>
    </w:p>
    <w:p w:rsidR="00295BD2" w:rsidRPr="0023410B" w:rsidRDefault="00A51D41"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bCs/>
          <w:color w:val="383838"/>
          <w:kern w:val="0"/>
          <w:sz w:val="24"/>
          <w:szCs w:val="24"/>
        </w:rPr>
        <w:t>七</w:t>
      </w:r>
      <w:r w:rsidR="00295BD2" w:rsidRPr="0023410B">
        <w:rPr>
          <w:rFonts w:asciiTheme="minorEastAsia" w:hAnsiTheme="minorEastAsia" w:cs="宋体" w:hint="eastAsia"/>
          <w:bCs/>
          <w:color w:val="383838"/>
          <w:kern w:val="0"/>
          <w:sz w:val="24"/>
          <w:szCs w:val="24"/>
        </w:rPr>
        <w:t>、其它补充事宜</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lastRenderedPageBreak/>
        <w:t>无</w:t>
      </w:r>
    </w:p>
    <w:p w:rsidR="00295BD2" w:rsidRPr="0023410B" w:rsidRDefault="0028455D"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bCs/>
          <w:color w:val="383838"/>
          <w:kern w:val="0"/>
          <w:sz w:val="24"/>
          <w:szCs w:val="24"/>
        </w:rPr>
        <w:t>八</w:t>
      </w:r>
      <w:r w:rsidR="00295BD2" w:rsidRPr="0023410B">
        <w:rPr>
          <w:rFonts w:asciiTheme="minorEastAsia" w:hAnsiTheme="minorEastAsia" w:cs="宋体" w:hint="eastAsia"/>
          <w:bCs/>
          <w:color w:val="383838"/>
          <w:kern w:val="0"/>
          <w:sz w:val="24"/>
          <w:szCs w:val="24"/>
        </w:rPr>
        <w:t>、凡对本次公告内容提出询问，请按以下方式联系。</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1.采购人信息</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 xml:space="preserve">名 称：北京市丰台区发展和改革委员会 </w:t>
      </w:r>
      <w:proofErr w:type="gramStart"/>
      <w:r w:rsidRPr="0023410B">
        <w:rPr>
          <w:rFonts w:asciiTheme="minorEastAsia" w:hAnsiTheme="minorEastAsia" w:cs="宋体" w:hint="eastAsia"/>
          <w:color w:val="383838"/>
          <w:kern w:val="0"/>
          <w:sz w:val="24"/>
          <w:szCs w:val="24"/>
        </w:rPr>
        <w:t xml:space="preserve">　　　　　</w:t>
      </w:r>
      <w:proofErr w:type="gramEnd"/>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地址：北京市丰台区文体路2号</w:t>
      </w:r>
      <w:proofErr w:type="gramStart"/>
      <w:r w:rsidRPr="0023410B">
        <w:rPr>
          <w:rFonts w:asciiTheme="minorEastAsia" w:hAnsiTheme="minorEastAsia" w:cs="宋体" w:hint="eastAsia"/>
          <w:color w:val="383838"/>
          <w:kern w:val="0"/>
          <w:sz w:val="24"/>
          <w:szCs w:val="24"/>
        </w:rPr>
        <w:t xml:space="preserve">　　　　　　　　</w:t>
      </w:r>
      <w:proofErr w:type="gramEnd"/>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联系方式：</w:t>
      </w:r>
      <w:r w:rsidRPr="0023410B">
        <w:rPr>
          <w:rStyle w:val="fontstyle01"/>
          <w:rFonts w:asciiTheme="minorEastAsia" w:eastAsiaTheme="minorEastAsia" w:hAnsiTheme="minorEastAsia" w:hint="default"/>
        </w:rPr>
        <w:t>扈琪</w:t>
      </w:r>
      <w:r w:rsidRPr="0023410B">
        <w:rPr>
          <w:rFonts w:asciiTheme="minorEastAsia" w:hAnsiTheme="minorEastAsia"/>
          <w:sz w:val="24"/>
          <w:szCs w:val="24"/>
        </w:rPr>
        <w:t xml:space="preserve"> </w:t>
      </w:r>
      <w:r w:rsidRPr="0023410B">
        <w:rPr>
          <w:rFonts w:asciiTheme="minorEastAsia" w:hAnsiTheme="minorEastAsia" w:cs="宋体" w:hint="eastAsia"/>
          <w:color w:val="383838"/>
          <w:kern w:val="0"/>
          <w:sz w:val="24"/>
          <w:szCs w:val="24"/>
        </w:rPr>
        <w:t xml:space="preserve"> 　</w:t>
      </w:r>
      <w:r w:rsidRPr="0023410B">
        <w:rPr>
          <w:rStyle w:val="fontstyle01"/>
          <w:rFonts w:asciiTheme="minorEastAsia" w:eastAsiaTheme="minorEastAsia" w:hAnsiTheme="minorEastAsia" w:hint="default"/>
        </w:rPr>
        <w:t>010-83656541</w:t>
      </w:r>
      <w:r w:rsidRPr="0023410B">
        <w:rPr>
          <w:rFonts w:asciiTheme="minorEastAsia" w:hAnsiTheme="minorEastAsia" w:cs="宋体" w:hint="eastAsia"/>
          <w:color w:val="383838"/>
          <w:kern w:val="0"/>
          <w:sz w:val="24"/>
          <w:szCs w:val="24"/>
        </w:rPr>
        <w:t xml:space="preserve">　　</w:t>
      </w:r>
      <w:proofErr w:type="gramStart"/>
      <w:r w:rsidRPr="0023410B">
        <w:rPr>
          <w:rFonts w:asciiTheme="minorEastAsia" w:hAnsiTheme="minorEastAsia" w:cs="宋体" w:hint="eastAsia"/>
          <w:color w:val="383838"/>
          <w:kern w:val="0"/>
          <w:sz w:val="24"/>
          <w:szCs w:val="24"/>
        </w:rPr>
        <w:t xml:space="preserve">　　</w:t>
      </w:r>
      <w:proofErr w:type="gramEnd"/>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2.采购代理机构信息</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名 称：北京市丰台区政府采购中心</w:t>
      </w:r>
      <w:proofErr w:type="gramStart"/>
      <w:r w:rsidRPr="0023410B">
        <w:rPr>
          <w:rFonts w:asciiTheme="minorEastAsia" w:hAnsiTheme="minorEastAsia" w:cs="宋体" w:hint="eastAsia"/>
          <w:color w:val="383838"/>
          <w:kern w:val="0"/>
          <w:sz w:val="24"/>
          <w:szCs w:val="24"/>
        </w:rPr>
        <w:t xml:space="preserve">　　　　　　　　　　　　</w:t>
      </w:r>
      <w:proofErr w:type="gramEnd"/>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地　址：</w:t>
      </w:r>
      <w:r w:rsidRPr="0023410B">
        <w:rPr>
          <w:rStyle w:val="fontstyle01"/>
          <w:rFonts w:asciiTheme="minorEastAsia" w:eastAsiaTheme="minorEastAsia" w:hAnsiTheme="minorEastAsia" w:hint="default"/>
        </w:rPr>
        <w:t>北京市丰台区</w:t>
      </w:r>
      <w:proofErr w:type="gramStart"/>
      <w:r w:rsidRPr="0023410B">
        <w:rPr>
          <w:rStyle w:val="fontstyle01"/>
          <w:rFonts w:asciiTheme="minorEastAsia" w:eastAsiaTheme="minorEastAsia" w:hAnsiTheme="minorEastAsia" w:hint="default"/>
        </w:rPr>
        <w:t>南苑路</w:t>
      </w:r>
      <w:proofErr w:type="gramEnd"/>
      <w:r w:rsidRPr="0023410B">
        <w:rPr>
          <w:rStyle w:val="fontstyle01"/>
          <w:rFonts w:asciiTheme="minorEastAsia" w:eastAsiaTheme="minorEastAsia" w:hAnsiTheme="minorEastAsia" w:hint="default"/>
        </w:rPr>
        <w:t xml:space="preserve"> 7 号丰台区政务服务中心六层 605 室</w:t>
      </w:r>
      <w:proofErr w:type="gramStart"/>
      <w:r w:rsidRPr="0023410B">
        <w:rPr>
          <w:rFonts w:asciiTheme="minorEastAsia" w:hAnsiTheme="minorEastAsia" w:cs="宋体" w:hint="eastAsia"/>
          <w:color w:val="383838"/>
          <w:kern w:val="0"/>
          <w:sz w:val="24"/>
          <w:szCs w:val="24"/>
        </w:rPr>
        <w:t xml:space="preserve">　　　　　　　　　　</w:t>
      </w:r>
      <w:proofErr w:type="gramEnd"/>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联系方式：  010-87017132</w:t>
      </w:r>
      <w:proofErr w:type="gramStart"/>
      <w:r w:rsidRPr="0023410B">
        <w:rPr>
          <w:rFonts w:asciiTheme="minorEastAsia" w:hAnsiTheme="minorEastAsia" w:cs="宋体" w:hint="eastAsia"/>
          <w:color w:val="383838"/>
          <w:kern w:val="0"/>
          <w:sz w:val="24"/>
          <w:szCs w:val="24"/>
        </w:rPr>
        <w:t xml:space="preserve">　　　　　　　　　　　</w:t>
      </w:r>
      <w:proofErr w:type="gramEnd"/>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3.项目联系方式</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项目联系人：王彬</w:t>
      </w:r>
    </w:p>
    <w:p w:rsidR="00295BD2" w:rsidRPr="0023410B" w:rsidRDefault="00295BD2" w:rsidP="00003EC2">
      <w:pPr>
        <w:widowControl/>
        <w:shd w:val="clear" w:color="auto" w:fill="FFFFFF"/>
        <w:spacing w:before="75" w:after="330" w:line="360" w:lineRule="auto"/>
        <w:jc w:val="left"/>
        <w:rPr>
          <w:rFonts w:asciiTheme="minorEastAsia" w:hAnsiTheme="minorEastAsia" w:cs="宋体"/>
          <w:color w:val="383838"/>
          <w:kern w:val="0"/>
          <w:sz w:val="24"/>
          <w:szCs w:val="24"/>
        </w:rPr>
      </w:pPr>
      <w:r w:rsidRPr="0023410B">
        <w:rPr>
          <w:rFonts w:asciiTheme="minorEastAsia" w:hAnsiTheme="minorEastAsia" w:cs="宋体" w:hint="eastAsia"/>
          <w:color w:val="383838"/>
          <w:kern w:val="0"/>
          <w:sz w:val="24"/>
          <w:szCs w:val="24"/>
        </w:rPr>
        <w:t>电　话：　　010-8701</w:t>
      </w:r>
      <w:r w:rsidR="00A86A59" w:rsidRPr="0023410B">
        <w:rPr>
          <w:rFonts w:asciiTheme="minorEastAsia" w:hAnsiTheme="minorEastAsia" w:cs="宋体" w:hint="eastAsia"/>
          <w:color w:val="383838"/>
          <w:kern w:val="0"/>
          <w:sz w:val="24"/>
          <w:szCs w:val="24"/>
        </w:rPr>
        <w:t>7132</w:t>
      </w:r>
      <w:bookmarkStart w:id="0" w:name="_GoBack"/>
      <w:bookmarkEnd w:id="0"/>
    </w:p>
    <w:sectPr w:rsidR="00295BD2" w:rsidRPr="0023410B" w:rsidSect="00A51D41">
      <w:pgSz w:w="11906" w:h="16838"/>
      <w:pgMar w:top="851" w:right="1134" w:bottom="851"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03C" w:rsidRDefault="00A4103C" w:rsidP="00295BD2">
      <w:r>
        <w:separator/>
      </w:r>
    </w:p>
  </w:endnote>
  <w:endnote w:type="continuationSeparator" w:id="0">
    <w:p w:rsidR="00A4103C" w:rsidRDefault="00A4103C" w:rsidP="00295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03C" w:rsidRDefault="00A4103C" w:rsidP="00295BD2">
      <w:r>
        <w:separator/>
      </w:r>
    </w:p>
  </w:footnote>
  <w:footnote w:type="continuationSeparator" w:id="0">
    <w:p w:rsidR="00A4103C" w:rsidRDefault="00A4103C" w:rsidP="00295B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9C3"/>
    <w:rsid w:val="00003EC2"/>
    <w:rsid w:val="000B6404"/>
    <w:rsid w:val="001E18E9"/>
    <w:rsid w:val="0023410B"/>
    <w:rsid w:val="0028455D"/>
    <w:rsid w:val="00295BD2"/>
    <w:rsid w:val="00520183"/>
    <w:rsid w:val="00664A87"/>
    <w:rsid w:val="00821EF4"/>
    <w:rsid w:val="008E49A0"/>
    <w:rsid w:val="008F4F11"/>
    <w:rsid w:val="00A319C3"/>
    <w:rsid w:val="00A4103C"/>
    <w:rsid w:val="00A51D41"/>
    <w:rsid w:val="00A86A59"/>
    <w:rsid w:val="00CB51E5"/>
    <w:rsid w:val="00F51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95B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95BD2"/>
    <w:rPr>
      <w:sz w:val="18"/>
      <w:szCs w:val="18"/>
    </w:rPr>
  </w:style>
  <w:style w:type="paragraph" w:styleId="a4">
    <w:name w:val="footer"/>
    <w:basedOn w:val="a"/>
    <w:link w:val="Char0"/>
    <w:uiPriority w:val="99"/>
    <w:unhideWhenUsed/>
    <w:rsid w:val="00295BD2"/>
    <w:pPr>
      <w:tabs>
        <w:tab w:val="center" w:pos="4153"/>
        <w:tab w:val="right" w:pos="8306"/>
      </w:tabs>
      <w:snapToGrid w:val="0"/>
      <w:jc w:val="left"/>
    </w:pPr>
    <w:rPr>
      <w:sz w:val="18"/>
      <w:szCs w:val="18"/>
    </w:rPr>
  </w:style>
  <w:style w:type="character" w:customStyle="1" w:styleId="Char0">
    <w:name w:val="页脚 Char"/>
    <w:basedOn w:val="a0"/>
    <w:link w:val="a4"/>
    <w:uiPriority w:val="99"/>
    <w:rsid w:val="00295BD2"/>
    <w:rPr>
      <w:sz w:val="18"/>
      <w:szCs w:val="18"/>
    </w:rPr>
  </w:style>
  <w:style w:type="character" w:customStyle="1" w:styleId="fontstyle01">
    <w:name w:val="fontstyle01"/>
    <w:basedOn w:val="a0"/>
    <w:rsid w:val="00295BD2"/>
    <w:rPr>
      <w:rFonts w:ascii="宋体" w:eastAsia="宋体" w:hAnsi="宋体" w:hint="eastAsia"/>
      <w:b w:val="0"/>
      <w:bCs w:val="0"/>
      <w:i w:val="0"/>
      <w:iCs w:val="0"/>
      <w:color w:val="000000"/>
      <w:sz w:val="24"/>
      <w:szCs w:val="24"/>
    </w:rPr>
  </w:style>
  <w:style w:type="paragraph" w:styleId="a5">
    <w:name w:val="Balloon Text"/>
    <w:basedOn w:val="a"/>
    <w:link w:val="Char1"/>
    <w:uiPriority w:val="99"/>
    <w:semiHidden/>
    <w:unhideWhenUsed/>
    <w:rsid w:val="0023410B"/>
    <w:rPr>
      <w:sz w:val="18"/>
      <w:szCs w:val="18"/>
    </w:rPr>
  </w:style>
  <w:style w:type="character" w:customStyle="1" w:styleId="Char1">
    <w:name w:val="批注框文本 Char"/>
    <w:basedOn w:val="a0"/>
    <w:link w:val="a5"/>
    <w:uiPriority w:val="99"/>
    <w:semiHidden/>
    <w:rsid w:val="0023410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95B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95BD2"/>
    <w:rPr>
      <w:sz w:val="18"/>
      <w:szCs w:val="18"/>
    </w:rPr>
  </w:style>
  <w:style w:type="paragraph" w:styleId="a4">
    <w:name w:val="footer"/>
    <w:basedOn w:val="a"/>
    <w:link w:val="Char0"/>
    <w:uiPriority w:val="99"/>
    <w:unhideWhenUsed/>
    <w:rsid w:val="00295BD2"/>
    <w:pPr>
      <w:tabs>
        <w:tab w:val="center" w:pos="4153"/>
        <w:tab w:val="right" w:pos="8306"/>
      </w:tabs>
      <w:snapToGrid w:val="0"/>
      <w:jc w:val="left"/>
    </w:pPr>
    <w:rPr>
      <w:sz w:val="18"/>
      <w:szCs w:val="18"/>
    </w:rPr>
  </w:style>
  <w:style w:type="character" w:customStyle="1" w:styleId="Char0">
    <w:name w:val="页脚 Char"/>
    <w:basedOn w:val="a0"/>
    <w:link w:val="a4"/>
    <w:uiPriority w:val="99"/>
    <w:rsid w:val="00295BD2"/>
    <w:rPr>
      <w:sz w:val="18"/>
      <w:szCs w:val="18"/>
    </w:rPr>
  </w:style>
  <w:style w:type="character" w:customStyle="1" w:styleId="fontstyle01">
    <w:name w:val="fontstyle01"/>
    <w:basedOn w:val="a0"/>
    <w:rsid w:val="00295BD2"/>
    <w:rPr>
      <w:rFonts w:ascii="宋体" w:eastAsia="宋体" w:hAnsi="宋体" w:hint="eastAsia"/>
      <w:b w:val="0"/>
      <w:bCs w:val="0"/>
      <w:i w:val="0"/>
      <w:iCs w:val="0"/>
      <w:color w:val="000000"/>
      <w:sz w:val="24"/>
      <w:szCs w:val="24"/>
    </w:rPr>
  </w:style>
  <w:style w:type="paragraph" w:styleId="a5">
    <w:name w:val="Balloon Text"/>
    <w:basedOn w:val="a"/>
    <w:link w:val="Char1"/>
    <w:uiPriority w:val="99"/>
    <w:semiHidden/>
    <w:unhideWhenUsed/>
    <w:rsid w:val="0023410B"/>
    <w:rPr>
      <w:sz w:val="18"/>
      <w:szCs w:val="18"/>
    </w:rPr>
  </w:style>
  <w:style w:type="character" w:customStyle="1" w:styleId="Char1">
    <w:name w:val="批注框文本 Char"/>
    <w:basedOn w:val="a0"/>
    <w:link w:val="a5"/>
    <w:uiPriority w:val="99"/>
    <w:semiHidden/>
    <w:rsid w:val="0023410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352798">
      <w:bodyDiv w:val="1"/>
      <w:marLeft w:val="0"/>
      <w:marRight w:val="0"/>
      <w:marTop w:val="0"/>
      <w:marBottom w:val="0"/>
      <w:divBdr>
        <w:top w:val="none" w:sz="0" w:space="0" w:color="auto"/>
        <w:left w:val="none" w:sz="0" w:space="0" w:color="auto"/>
        <w:bottom w:val="none" w:sz="0" w:space="0" w:color="auto"/>
        <w:right w:val="none" w:sz="0" w:space="0" w:color="auto"/>
      </w:divBdr>
      <w:divsChild>
        <w:div w:id="646857677">
          <w:marLeft w:val="0"/>
          <w:marRight w:val="0"/>
          <w:marTop w:val="0"/>
          <w:marBottom w:val="0"/>
          <w:divBdr>
            <w:top w:val="none" w:sz="0" w:space="0" w:color="auto"/>
            <w:left w:val="none" w:sz="0" w:space="0" w:color="auto"/>
            <w:bottom w:val="none" w:sz="0" w:space="0" w:color="auto"/>
            <w:right w:val="none" w:sz="0" w:space="0" w:color="auto"/>
          </w:divBdr>
          <w:divsChild>
            <w:div w:id="1952593745">
              <w:marLeft w:val="0"/>
              <w:marRight w:val="0"/>
              <w:marTop w:val="0"/>
              <w:marBottom w:val="0"/>
              <w:divBdr>
                <w:top w:val="none" w:sz="0" w:space="0" w:color="auto"/>
                <w:left w:val="none" w:sz="0" w:space="0" w:color="auto"/>
                <w:bottom w:val="none" w:sz="0" w:space="0" w:color="auto"/>
                <w:right w:val="none" w:sz="0" w:space="0" w:color="auto"/>
              </w:divBdr>
              <w:divsChild>
                <w:div w:id="867331776">
                  <w:marLeft w:val="0"/>
                  <w:marRight w:val="0"/>
                  <w:marTop w:val="150"/>
                  <w:marBottom w:val="0"/>
                  <w:divBdr>
                    <w:top w:val="none" w:sz="0" w:space="0" w:color="auto"/>
                    <w:left w:val="none" w:sz="0" w:space="0" w:color="auto"/>
                    <w:bottom w:val="none" w:sz="0" w:space="0" w:color="auto"/>
                    <w:right w:val="none" w:sz="0" w:space="0" w:color="auto"/>
                  </w:divBdr>
                  <w:divsChild>
                    <w:div w:id="1654947627">
                      <w:marLeft w:val="150"/>
                      <w:marRight w:val="0"/>
                      <w:marTop w:val="300"/>
                      <w:marBottom w:val="150"/>
                      <w:divBdr>
                        <w:top w:val="none" w:sz="0" w:space="0" w:color="auto"/>
                        <w:left w:val="none" w:sz="0" w:space="0" w:color="auto"/>
                        <w:bottom w:val="none" w:sz="0" w:space="0" w:color="auto"/>
                        <w:right w:val="none" w:sz="0" w:space="0" w:color="auto"/>
                      </w:divBdr>
                      <w:divsChild>
                        <w:div w:id="1389106840">
                          <w:marLeft w:val="1425"/>
                          <w:marRight w:val="0"/>
                          <w:marTop w:val="0"/>
                          <w:marBottom w:val="0"/>
                          <w:divBdr>
                            <w:top w:val="none" w:sz="0" w:space="0" w:color="auto"/>
                            <w:left w:val="none" w:sz="0" w:space="0" w:color="auto"/>
                            <w:bottom w:val="none" w:sz="0" w:space="0" w:color="auto"/>
                            <w:right w:val="none" w:sz="0" w:space="0" w:color="auto"/>
                          </w:divBdr>
                          <w:divsChild>
                            <w:div w:id="1026368106">
                              <w:marLeft w:val="150"/>
                              <w:marRight w:val="225"/>
                              <w:marTop w:val="150"/>
                              <w:marBottom w:val="150"/>
                              <w:divBdr>
                                <w:top w:val="single" w:sz="6" w:space="17" w:color="DDDDDD"/>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Pages>
  <Words>111</Words>
  <Characters>633</Characters>
  <Application>Microsoft Office Word</Application>
  <DocSecurity>0</DocSecurity>
  <Lines>5</Lines>
  <Paragraphs>1</Paragraphs>
  <ScaleCrop>false</ScaleCrop>
  <Company/>
  <LinksUpToDate>false</LinksUpToDate>
  <CharactersWithSpaces>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张莉</dc:creator>
  <cp:keywords/>
  <dc:description/>
  <cp:lastModifiedBy>张莉</cp:lastModifiedBy>
  <cp:revision>10</cp:revision>
  <cp:lastPrinted>2024-03-26T07:08:00Z</cp:lastPrinted>
  <dcterms:created xsi:type="dcterms:W3CDTF">2024-03-25T07:55:00Z</dcterms:created>
  <dcterms:modified xsi:type="dcterms:W3CDTF">2024-03-26T07:10:00Z</dcterms:modified>
</cp:coreProperties>
</file>