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30C1F" w:rsidRDefault="00741940">
      <w:pPr>
        <w:spacing w:line="360" w:lineRule="auto"/>
        <w:ind w:firstLineChars="50" w:firstLine="160"/>
        <w:rPr>
          <w:rFonts w:ascii="宋体" w:hAnsi="宋体" w:cs="CESI黑体-GB2312"/>
          <w:sz w:val="32"/>
          <w:szCs w:val="32"/>
        </w:rPr>
      </w:pPr>
      <w:r>
        <w:rPr>
          <w:rFonts w:ascii="宋体" w:hAnsi="宋体" w:cs="CESI黑体-GB2312" w:hint="eastAsia"/>
          <w:sz w:val="32"/>
          <w:szCs w:val="32"/>
        </w:rPr>
        <w:t xml:space="preserve"> </w:t>
      </w:r>
    </w:p>
    <w:p w:rsidR="00430C1F" w:rsidRDefault="00430C1F">
      <w:pPr>
        <w:spacing w:line="360" w:lineRule="auto"/>
        <w:ind w:firstLineChars="50" w:firstLine="300"/>
        <w:rPr>
          <w:rFonts w:ascii="宋体" w:hAnsi="宋体"/>
          <w:sz w:val="60"/>
          <w:szCs w:val="60"/>
        </w:rPr>
      </w:pPr>
    </w:p>
    <w:p w:rsidR="00430C1F" w:rsidRPr="004F269A" w:rsidRDefault="00741940">
      <w:pPr>
        <w:jc w:val="center"/>
        <w:rPr>
          <w:rFonts w:ascii="宋体" w:hAnsi="宋体"/>
          <w:b/>
          <w:bCs/>
          <w:sz w:val="60"/>
          <w:szCs w:val="60"/>
        </w:rPr>
      </w:pPr>
      <w:r w:rsidRPr="004F269A">
        <w:rPr>
          <w:rFonts w:ascii="宋体" w:hAnsi="宋体"/>
          <w:b/>
          <w:bCs/>
          <w:sz w:val="60"/>
          <w:szCs w:val="60"/>
        </w:rPr>
        <w:t>北京市政府采购项目</w:t>
      </w:r>
    </w:p>
    <w:p w:rsidR="00430C1F" w:rsidRPr="004F269A" w:rsidRDefault="00741940">
      <w:pPr>
        <w:jc w:val="center"/>
        <w:rPr>
          <w:rFonts w:ascii="宋体" w:hAnsi="宋体"/>
          <w:b/>
          <w:bCs/>
          <w:sz w:val="60"/>
          <w:szCs w:val="60"/>
        </w:rPr>
      </w:pPr>
      <w:r w:rsidRPr="004F269A">
        <w:rPr>
          <w:rFonts w:ascii="宋体" w:hAnsi="宋体" w:hint="eastAsia"/>
          <w:b/>
          <w:bCs/>
          <w:sz w:val="60"/>
          <w:szCs w:val="60"/>
        </w:rPr>
        <w:t>公开</w:t>
      </w:r>
      <w:r w:rsidRPr="004F269A">
        <w:rPr>
          <w:rFonts w:ascii="宋体" w:hAnsi="宋体"/>
          <w:b/>
          <w:bCs/>
          <w:sz w:val="60"/>
          <w:szCs w:val="60"/>
        </w:rPr>
        <w:t>招标文件</w:t>
      </w:r>
    </w:p>
    <w:p w:rsidR="00430C1F" w:rsidRPr="004F269A" w:rsidRDefault="00430C1F">
      <w:pPr>
        <w:jc w:val="center"/>
        <w:rPr>
          <w:rFonts w:ascii="宋体" w:hAnsi="宋体"/>
          <w:b/>
          <w:bCs/>
          <w:sz w:val="48"/>
          <w:szCs w:val="48"/>
        </w:rPr>
      </w:pPr>
    </w:p>
    <w:p w:rsidR="00430C1F" w:rsidRPr="004F269A" w:rsidRDefault="00430C1F">
      <w:pPr>
        <w:rPr>
          <w:rFonts w:ascii="宋体" w:hAnsi="宋体"/>
          <w:b/>
          <w:bCs/>
          <w:sz w:val="60"/>
          <w:szCs w:val="60"/>
        </w:rPr>
      </w:pPr>
    </w:p>
    <w:p w:rsidR="00430C1F" w:rsidRPr="004F269A" w:rsidRDefault="00430C1F">
      <w:pPr>
        <w:jc w:val="center"/>
        <w:rPr>
          <w:rFonts w:ascii="宋体" w:hAnsi="宋体"/>
          <w:b/>
          <w:bCs/>
          <w:sz w:val="60"/>
          <w:szCs w:val="60"/>
        </w:rPr>
      </w:pPr>
    </w:p>
    <w:p w:rsidR="00430C1F" w:rsidRPr="004F269A" w:rsidRDefault="00430C1F">
      <w:pPr>
        <w:jc w:val="center"/>
        <w:rPr>
          <w:rFonts w:ascii="宋体" w:hAnsi="宋体"/>
          <w:b/>
          <w:bCs/>
          <w:sz w:val="60"/>
          <w:szCs w:val="60"/>
        </w:rPr>
      </w:pPr>
    </w:p>
    <w:p w:rsidR="00430C1F" w:rsidRPr="004F269A" w:rsidRDefault="00741940">
      <w:pPr>
        <w:tabs>
          <w:tab w:val="left" w:pos="3240"/>
          <w:tab w:val="left" w:pos="3420"/>
        </w:tabs>
        <w:spacing w:line="360" w:lineRule="auto"/>
        <w:ind w:left="1678" w:hangingChars="466" w:hanging="1678"/>
        <w:jc w:val="left"/>
        <w:rPr>
          <w:rFonts w:ascii="宋体" w:hAnsi="宋体"/>
          <w:bCs/>
          <w:sz w:val="36"/>
          <w:szCs w:val="36"/>
        </w:rPr>
      </w:pPr>
      <w:r w:rsidRPr="004F269A">
        <w:rPr>
          <w:rFonts w:ascii="宋体" w:hAnsi="宋体"/>
          <w:bCs/>
          <w:sz w:val="36"/>
          <w:szCs w:val="36"/>
        </w:rPr>
        <w:t>项目名称：</w:t>
      </w:r>
      <w:r w:rsidRPr="004F269A">
        <w:rPr>
          <w:rFonts w:ascii="宋体" w:hAnsi="宋体" w:hint="eastAsia"/>
          <w:bCs/>
          <w:sz w:val="36"/>
          <w:szCs w:val="36"/>
        </w:rPr>
        <w:t xml:space="preserve">监测系统运行维护     </w:t>
      </w:r>
    </w:p>
    <w:p w:rsidR="008B4316" w:rsidRPr="004F269A" w:rsidRDefault="008B4316">
      <w:pPr>
        <w:tabs>
          <w:tab w:val="left" w:pos="3240"/>
          <w:tab w:val="left" w:pos="3420"/>
        </w:tabs>
        <w:spacing w:line="360" w:lineRule="auto"/>
        <w:jc w:val="left"/>
        <w:rPr>
          <w:rFonts w:ascii="宋体" w:hAnsi="宋体"/>
          <w:bCs/>
          <w:sz w:val="36"/>
          <w:szCs w:val="36"/>
        </w:rPr>
      </w:pPr>
      <w:r w:rsidRPr="004F269A">
        <w:rPr>
          <w:rFonts w:ascii="宋体" w:hAnsi="宋体" w:hint="eastAsia"/>
          <w:bCs/>
          <w:sz w:val="36"/>
          <w:szCs w:val="36"/>
        </w:rPr>
        <w:t>项目编号：</w:t>
      </w:r>
      <w:r w:rsidRPr="004F269A">
        <w:rPr>
          <w:rFonts w:ascii="宋体" w:hAnsi="宋体"/>
          <w:bCs/>
          <w:sz w:val="36"/>
          <w:szCs w:val="36"/>
        </w:rPr>
        <w:t>11000024210200076240-XM001</w:t>
      </w:r>
    </w:p>
    <w:p w:rsidR="00430C1F" w:rsidRPr="004F269A" w:rsidRDefault="00741940">
      <w:pPr>
        <w:tabs>
          <w:tab w:val="left" w:pos="3240"/>
          <w:tab w:val="left" w:pos="3420"/>
        </w:tabs>
        <w:spacing w:line="360" w:lineRule="auto"/>
        <w:jc w:val="left"/>
        <w:rPr>
          <w:rFonts w:ascii="宋体" w:hAnsi="宋体"/>
          <w:bCs/>
          <w:sz w:val="36"/>
          <w:szCs w:val="36"/>
        </w:rPr>
      </w:pPr>
      <w:r w:rsidRPr="004F269A">
        <w:rPr>
          <w:rFonts w:ascii="宋体" w:hAnsi="宋体" w:hint="eastAsia"/>
          <w:bCs/>
          <w:sz w:val="36"/>
          <w:szCs w:val="36"/>
        </w:rPr>
        <w:t>项目代理编号：HCZB-2024-ZB</w:t>
      </w:r>
      <w:r w:rsidR="008B4316" w:rsidRPr="004F269A">
        <w:rPr>
          <w:rFonts w:ascii="宋体" w:hAnsi="宋体"/>
          <w:bCs/>
          <w:sz w:val="36"/>
          <w:szCs w:val="36"/>
        </w:rPr>
        <w:t>0209</w:t>
      </w:r>
      <w:r w:rsidRPr="004F269A">
        <w:rPr>
          <w:rFonts w:ascii="宋体" w:hAnsi="宋体" w:hint="eastAsia"/>
          <w:bCs/>
          <w:sz w:val="36"/>
          <w:szCs w:val="36"/>
        </w:rPr>
        <w:t xml:space="preserve">    </w:t>
      </w:r>
    </w:p>
    <w:p w:rsidR="00430C1F" w:rsidRPr="004F269A" w:rsidRDefault="00741940">
      <w:pPr>
        <w:tabs>
          <w:tab w:val="left" w:pos="3240"/>
          <w:tab w:val="left" w:pos="3420"/>
        </w:tabs>
        <w:spacing w:line="360" w:lineRule="auto"/>
        <w:jc w:val="left"/>
        <w:rPr>
          <w:rFonts w:ascii="宋体" w:hAnsi="宋体"/>
          <w:bCs/>
          <w:sz w:val="36"/>
          <w:szCs w:val="36"/>
        </w:rPr>
      </w:pPr>
      <w:r w:rsidRPr="004F269A">
        <w:rPr>
          <w:rFonts w:ascii="宋体" w:hAnsi="宋体"/>
          <w:bCs/>
          <w:sz w:val="36"/>
          <w:szCs w:val="36"/>
        </w:rPr>
        <w:t>采 购 人：</w:t>
      </w:r>
      <w:r w:rsidRPr="004F269A">
        <w:rPr>
          <w:rFonts w:ascii="宋体" w:hAnsi="宋体" w:hint="eastAsia"/>
          <w:bCs/>
          <w:sz w:val="36"/>
          <w:szCs w:val="36"/>
        </w:rPr>
        <w:t>北京市广播电视监测中心</w:t>
      </w:r>
    </w:p>
    <w:p w:rsidR="00430C1F" w:rsidRPr="004F269A" w:rsidRDefault="00741940">
      <w:pPr>
        <w:tabs>
          <w:tab w:val="left" w:pos="3240"/>
          <w:tab w:val="left" w:pos="3420"/>
        </w:tabs>
        <w:spacing w:line="360" w:lineRule="auto"/>
        <w:jc w:val="left"/>
        <w:rPr>
          <w:rFonts w:ascii="宋体" w:hAnsi="宋体"/>
          <w:bCs/>
          <w:sz w:val="36"/>
          <w:szCs w:val="36"/>
        </w:rPr>
      </w:pPr>
      <w:r w:rsidRPr="004F269A">
        <w:rPr>
          <w:rFonts w:ascii="宋体" w:hAnsi="宋体" w:hint="eastAsia"/>
          <w:bCs/>
          <w:sz w:val="36"/>
          <w:szCs w:val="36"/>
        </w:rPr>
        <w:t>采购</w:t>
      </w:r>
      <w:r w:rsidRPr="004F269A">
        <w:rPr>
          <w:rFonts w:ascii="宋体" w:hAnsi="宋体"/>
          <w:bCs/>
          <w:sz w:val="36"/>
          <w:szCs w:val="36"/>
        </w:rPr>
        <w:t>代理机构：</w:t>
      </w:r>
      <w:r w:rsidRPr="004F269A">
        <w:rPr>
          <w:rFonts w:ascii="宋体" w:hAnsi="宋体" w:hint="eastAsia"/>
          <w:bCs/>
          <w:sz w:val="36"/>
          <w:szCs w:val="36"/>
        </w:rPr>
        <w:t>华采招标集团有限公司</w:t>
      </w:r>
    </w:p>
    <w:p w:rsidR="00430C1F" w:rsidRPr="004F269A" w:rsidRDefault="00741940">
      <w:pPr>
        <w:widowControl/>
        <w:jc w:val="center"/>
        <w:rPr>
          <w:rFonts w:ascii="宋体" w:hAnsi="宋体"/>
          <w:b/>
          <w:sz w:val="36"/>
          <w:szCs w:val="36"/>
        </w:rPr>
      </w:pPr>
      <w:r w:rsidRPr="004F269A">
        <w:rPr>
          <w:rFonts w:ascii="宋体" w:hAnsi="宋体"/>
          <w:b/>
          <w:bCs/>
          <w:sz w:val="44"/>
        </w:rPr>
        <w:br w:type="page"/>
      </w:r>
      <w:bookmarkStart w:id="0" w:name="_Toc99301418"/>
      <w:r w:rsidRPr="004F269A">
        <w:rPr>
          <w:rFonts w:ascii="宋体" w:hAnsi="宋体"/>
          <w:b/>
          <w:sz w:val="36"/>
          <w:szCs w:val="36"/>
        </w:rPr>
        <w:lastRenderedPageBreak/>
        <w:t>目      录</w:t>
      </w:r>
      <w:bookmarkEnd w:id="0"/>
    </w:p>
    <w:p w:rsidR="00430C1F" w:rsidRPr="004F269A" w:rsidRDefault="00430C1F">
      <w:pPr>
        <w:rPr>
          <w:rFonts w:ascii="宋体" w:hAnsi="宋体"/>
        </w:rPr>
      </w:pPr>
    </w:p>
    <w:p w:rsidR="00430C1F" w:rsidRPr="004F269A" w:rsidRDefault="00E67B49">
      <w:pPr>
        <w:pStyle w:val="14"/>
        <w:tabs>
          <w:tab w:val="clear" w:pos="1050"/>
          <w:tab w:val="clear" w:pos="8937"/>
          <w:tab w:val="right" w:leader="dot" w:pos="9072"/>
        </w:tabs>
        <w:rPr>
          <w:noProof/>
        </w:rPr>
      </w:pPr>
      <w:r w:rsidRPr="004F269A">
        <w:rPr>
          <w:b w:val="0"/>
        </w:rPr>
        <w:fldChar w:fldCharType="begin"/>
      </w:r>
      <w:r w:rsidR="00741940" w:rsidRPr="004F269A">
        <w:rPr>
          <w:b w:val="0"/>
        </w:rPr>
        <w:instrText xml:space="preserve"> TOC \o "1-1" \h \z \u </w:instrText>
      </w:r>
      <w:r w:rsidRPr="004F269A">
        <w:rPr>
          <w:b w:val="0"/>
        </w:rPr>
        <w:fldChar w:fldCharType="separate"/>
      </w:r>
      <w:hyperlink w:anchor="_Toc14497" w:history="1">
        <w:r w:rsidR="00741940" w:rsidRPr="004F269A">
          <w:rPr>
            <w:noProof/>
            <w:szCs w:val="36"/>
          </w:rPr>
          <w:t>第一章   投标邀请</w:t>
        </w:r>
        <w:r w:rsidR="00741940" w:rsidRPr="004F269A">
          <w:rPr>
            <w:noProof/>
          </w:rPr>
          <w:tab/>
        </w:r>
        <w:r w:rsidRPr="004F269A">
          <w:rPr>
            <w:noProof/>
          </w:rPr>
          <w:fldChar w:fldCharType="begin"/>
        </w:r>
        <w:r w:rsidR="00741940" w:rsidRPr="004F269A">
          <w:rPr>
            <w:noProof/>
          </w:rPr>
          <w:instrText xml:space="preserve"> PAGEREF _Toc14497 \h </w:instrText>
        </w:r>
        <w:r w:rsidRPr="004F269A">
          <w:rPr>
            <w:noProof/>
          </w:rPr>
        </w:r>
        <w:r w:rsidRPr="004F269A">
          <w:rPr>
            <w:noProof/>
          </w:rPr>
          <w:fldChar w:fldCharType="separate"/>
        </w:r>
        <w:r w:rsidR="005C2363">
          <w:rPr>
            <w:noProof/>
          </w:rPr>
          <w:t>2</w:t>
        </w:r>
        <w:r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18952" w:history="1">
        <w:r w:rsidR="00741940" w:rsidRPr="004F269A">
          <w:rPr>
            <w:noProof/>
            <w:szCs w:val="36"/>
          </w:rPr>
          <w:t>第二章   投标人须知</w:t>
        </w:r>
        <w:r w:rsidR="00741940" w:rsidRPr="004F269A">
          <w:rPr>
            <w:noProof/>
          </w:rPr>
          <w:tab/>
        </w:r>
        <w:r w:rsidR="00E67B49" w:rsidRPr="004F269A">
          <w:rPr>
            <w:noProof/>
          </w:rPr>
          <w:fldChar w:fldCharType="begin"/>
        </w:r>
        <w:r w:rsidR="00741940" w:rsidRPr="004F269A">
          <w:rPr>
            <w:noProof/>
          </w:rPr>
          <w:instrText xml:space="preserve"> PAGEREF _Toc18952 \h </w:instrText>
        </w:r>
        <w:r w:rsidR="00E67B49" w:rsidRPr="004F269A">
          <w:rPr>
            <w:noProof/>
          </w:rPr>
        </w:r>
        <w:r w:rsidR="00E67B49" w:rsidRPr="004F269A">
          <w:rPr>
            <w:noProof/>
          </w:rPr>
          <w:fldChar w:fldCharType="separate"/>
        </w:r>
        <w:r w:rsidR="005C2363">
          <w:rPr>
            <w:noProof/>
          </w:rPr>
          <w:t>5</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24676" w:history="1">
        <w:r w:rsidR="00741940" w:rsidRPr="004F269A">
          <w:rPr>
            <w:noProof/>
            <w:szCs w:val="36"/>
          </w:rPr>
          <w:t>第三章   资格审查</w:t>
        </w:r>
        <w:r w:rsidR="00741940" w:rsidRPr="004F269A">
          <w:rPr>
            <w:noProof/>
          </w:rPr>
          <w:tab/>
        </w:r>
        <w:r w:rsidR="00E67B49" w:rsidRPr="004F269A">
          <w:rPr>
            <w:noProof/>
          </w:rPr>
          <w:fldChar w:fldCharType="begin"/>
        </w:r>
        <w:r w:rsidR="00741940" w:rsidRPr="004F269A">
          <w:rPr>
            <w:noProof/>
          </w:rPr>
          <w:instrText xml:space="preserve"> PAGEREF _Toc24676 \h </w:instrText>
        </w:r>
        <w:r w:rsidR="00E67B49" w:rsidRPr="004F269A">
          <w:rPr>
            <w:noProof/>
          </w:rPr>
        </w:r>
        <w:r w:rsidR="00E67B49" w:rsidRPr="004F269A">
          <w:rPr>
            <w:noProof/>
          </w:rPr>
          <w:fldChar w:fldCharType="separate"/>
        </w:r>
        <w:r w:rsidR="005C2363">
          <w:rPr>
            <w:noProof/>
          </w:rPr>
          <w:t>21</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31501" w:history="1">
        <w:r w:rsidR="00741940" w:rsidRPr="004F269A">
          <w:rPr>
            <w:noProof/>
            <w:szCs w:val="36"/>
          </w:rPr>
          <w:t>第四章   评标程序、评标方法和评标标准</w:t>
        </w:r>
        <w:r w:rsidR="00741940" w:rsidRPr="004F269A">
          <w:rPr>
            <w:noProof/>
          </w:rPr>
          <w:tab/>
        </w:r>
        <w:r w:rsidR="00E67B49" w:rsidRPr="004F269A">
          <w:rPr>
            <w:noProof/>
          </w:rPr>
          <w:fldChar w:fldCharType="begin"/>
        </w:r>
        <w:r w:rsidR="00741940" w:rsidRPr="004F269A">
          <w:rPr>
            <w:noProof/>
          </w:rPr>
          <w:instrText xml:space="preserve"> PAGEREF _Toc31501 \h </w:instrText>
        </w:r>
        <w:r w:rsidR="00E67B49" w:rsidRPr="004F269A">
          <w:rPr>
            <w:noProof/>
          </w:rPr>
        </w:r>
        <w:r w:rsidR="00E67B49" w:rsidRPr="004F269A">
          <w:rPr>
            <w:noProof/>
          </w:rPr>
          <w:fldChar w:fldCharType="separate"/>
        </w:r>
        <w:r w:rsidR="005C2363">
          <w:rPr>
            <w:noProof/>
          </w:rPr>
          <w:t>24</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6534" w:history="1">
        <w:r w:rsidR="00741940" w:rsidRPr="004F269A">
          <w:rPr>
            <w:rFonts w:hint="eastAsia"/>
            <w:noProof/>
            <w:szCs w:val="36"/>
          </w:rPr>
          <w:t xml:space="preserve">第五章   </w:t>
        </w:r>
        <w:r w:rsidR="00741940" w:rsidRPr="004F269A">
          <w:rPr>
            <w:noProof/>
            <w:szCs w:val="36"/>
          </w:rPr>
          <w:t>采购需求</w:t>
        </w:r>
        <w:r w:rsidR="00741940" w:rsidRPr="004F269A">
          <w:rPr>
            <w:noProof/>
          </w:rPr>
          <w:tab/>
        </w:r>
        <w:r w:rsidR="00E67B49" w:rsidRPr="004F269A">
          <w:rPr>
            <w:noProof/>
          </w:rPr>
          <w:fldChar w:fldCharType="begin"/>
        </w:r>
        <w:r w:rsidR="00741940" w:rsidRPr="004F269A">
          <w:rPr>
            <w:noProof/>
          </w:rPr>
          <w:instrText xml:space="preserve"> PAGEREF _Toc6534 \h </w:instrText>
        </w:r>
        <w:r w:rsidR="00E67B49" w:rsidRPr="004F269A">
          <w:rPr>
            <w:noProof/>
          </w:rPr>
        </w:r>
        <w:r w:rsidR="00E67B49" w:rsidRPr="004F269A">
          <w:rPr>
            <w:noProof/>
          </w:rPr>
          <w:fldChar w:fldCharType="separate"/>
        </w:r>
        <w:r w:rsidR="005C2363">
          <w:rPr>
            <w:noProof/>
          </w:rPr>
          <w:t>11</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7085" w:history="1">
        <w:r w:rsidR="00741940" w:rsidRPr="004F269A">
          <w:rPr>
            <w:rFonts w:hint="eastAsia"/>
            <w:noProof/>
            <w:szCs w:val="36"/>
          </w:rPr>
          <w:t>第六章</w:t>
        </w:r>
        <w:r w:rsidR="00741940" w:rsidRPr="004F269A">
          <w:rPr>
            <w:noProof/>
            <w:szCs w:val="36"/>
          </w:rPr>
          <w:t xml:space="preserve">  </w:t>
        </w:r>
        <w:r w:rsidR="00741940" w:rsidRPr="004F269A">
          <w:rPr>
            <w:rFonts w:hint="eastAsia"/>
            <w:noProof/>
            <w:szCs w:val="36"/>
          </w:rPr>
          <w:t xml:space="preserve"> </w:t>
        </w:r>
        <w:r w:rsidR="00741940" w:rsidRPr="004F269A">
          <w:rPr>
            <w:noProof/>
            <w:szCs w:val="36"/>
          </w:rPr>
          <w:t>拟签订的合同文本</w:t>
        </w:r>
        <w:r w:rsidR="00741940" w:rsidRPr="004F269A">
          <w:rPr>
            <w:noProof/>
          </w:rPr>
          <w:tab/>
        </w:r>
        <w:r w:rsidR="00E67B49" w:rsidRPr="004F269A">
          <w:rPr>
            <w:noProof/>
          </w:rPr>
          <w:fldChar w:fldCharType="begin"/>
        </w:r>
        <w:r w:rsidR="00741940" w:rsidRPr="004F269A">
          <w:rPr>
            <w:noProof/>
          </w:rPr>
          <w:instrText xml:space="preserve"> PAGEREF _Toc7085 \h </w:instrText>
        </w:r>
        <w:r w:rsidR="00E67B49" w:rsidRPr="004F269A">
          <w:rPr>
            <w:noProof/>
          </w:rPr>
        </w:r>
        <w:r w:rsidR="00E67B49" w:rsidRPr="004F269A">
          <w:rPr>
            <w:noProof/>
          </w:rPr>
          <w:fldChar w:fldCharType="separate"/>
        </w:r>
        <w:r w:rsidR="005C2363">
          <w:rPr>
            <w:noProof/>
          </w:rPr>
          <w:t>34</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16825" w:history="1">
        <w:r w:rsidR="00741940" w:rsidRPr="004F269A">
          <w:rPr>
            <w:noProof/>
            <w:szCs w:val="36"/>
          </w:rPr>
          <w:t>第七章   投标文件格式</w:t>
        </w:r>
        <w:r w:rsidR="00741940" w:rsidRPr="004F269A">
          <w:rPr>
            <w:noProof/>
          </w:rPr>
          <w:tab/>
        </w:r>
        <w:r w:rsidR="00E67B49" w:rsidRPr="004F269A">
          <w:rPr>
            <w:noProof/>
          </w:rPr>
          <w:fldChar w:fldCharType="begin"/>
        </w:r>
        <w:r w:rsidR="00741940" w:rsidRPr="004F269A">
          <w:rPr>
            <w:noProof/>
          </w:rPr>
          <w:instrText xml:space="preserve"> PAGEREF _Toc16825 \h </w:instrText>
        </w:r>
        <w:r w:rsidR="00E67B49" w:rsidRPr="004F269A">
          <w:rPr>
            <w:noProof/>
          </w:rPr>
        </w:r>
        <w:r w:rsidR="00E67B49" w:rsidRPr="004F269A">
          <w:rPr>
            <w:noProof/>
          </w:rPr>
          <w:fldChar w:fldCharType="separate"/>
        </w:r>
        <w:r w:rsidR="005C2363">
          <w:rPr>
            <w:noProof/>
          </w:rPr>
          <w:t>44</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14976" w:history="1">
        <w:r w:rsidR="00741940" w:rsidRPr="004F269A">
          <w:rPr>
            <w:noProof/>
            <w:spacing w:val="20"/>
          </w:rPr>
          <w:t>一、资格证明文件格式</w:t>
        </w:r>
        <w:r w:rsidR="00741940" w:rsidRPr="004F269A">
          <w:rPr>
            <w:noProof/>
          </w:rPr>
          <w:tab/>
        </w:r>
        <w:r w:rsidR="00E67B49" w:rsidRPr="004F269A">
          <w:rPr>
            <w:noProof/>
          </w:rPr>
          <w:fldChar w:fldCharType="begin"/>
        </w:r>
        <w:r w:rsidR="00741940" w:rsidRPr="004F269A">
          <w:rPr>
            <w:noProof/>
          </w:rPr>
          <w:instrText xml:space="preserve"> PAGEREF _Toc14976 \h </w:instrText>
        </w:r>
        <w:r w:rsidR="00E67B49" w:rsidRPr="004F269A">
          <w:rPr>
            <w:noProof/>
          </w:rPr>
        </w:r>
        <w:r w:rsidR="00E67B49" w:rsidRPr="004F269A">
          <w:rPr>
            <w:noProof/>
          </w:rPr>
          <w:fldChar w:fldCharType="separate"/>
        </w:r>
        <w:r w:rsidR="005C2363">
          <w:rPr>
            <w:noProof/>
          </w:rPr>
          <w:t>45</w:t>
        </w:r>
        <w:r w:rsidR="00E67B49" w:rsidRPr="004F269A">
          <w:rPr>
            <w:noProof/>
          </w:rPr>
          <w:fldChar w:fldCharType="end"/>
        </w:r>
      </w:hyperlink>
    </w:p>
    <w:p w:rsidR="00430C1F" w:rsidRPr="004F269A" w:rsidRDefault="00F34212">
      <w:pPr>
        <w:pStyle w:val="14"/>
        <w:tabs>
          <w:tab w:val="clear" w:pos="1050"/>
          <w:tab w:val="clear" w:pos="8937"/>
          <w:tab w:val="right" w:leader="dot" w:pos="9072"/>
        </w:tabs>
        <w:rPr>
          <w:noProof/>
        </w:rPr>
      </w:pPr>
      <w:hyperlink w:anchor="_Toc32278" w:history="1">
        <w:r w:rsidR="00741940" w:rsidRPr="004F269A">
          <w:rPr>
            <w:noProof/>
          </w:rPr>
          <w:t>二、商务技术文件格式</w:t>
        </w:r>
        <w:r w:rsidR="00741940" w:rsidRPr="004F269A">
          <w:rPr>
            <w:noProof/>
          </w:rPr>
          <w:tab/>
        </w:r>
        <w:r w:rsidR="00E67B49" w:rsidRPr="004F269A">
          <w:rPr>
            <w:noProof/>
          </w:rPr>
          <w:fldChar w:fldCharType="begin"/>
        </w:r>
        <w:r w:rsidR="00741940" w:rsidRPr="004F269A">
          <w:rPr>
            <w:noProof/>
          </w:rPr>
          <w:instrText xml:space="preserve"> PAGEREF _Toc32278 \h </w:instrText>
        </w:r>
        <w:r w:rsidR="00E67B49" w:rsidRPr="004F269A">
          <w:rPr>
            <w:noProof/>
          </w:rPr>
        </w:r>
        <w:r w:rsidR="00E67B49" w:rsidRPr="004F269A">
          <w:rPr>
            <w:noProof/>
          </w:rPr>
          <w:fldChar w:fldCharType="separate"/>
        </w:r>
        <w:r w:rsidR="005C2363">
          <w:rPr>
            <w:noProof/>
          </w:rPr>
          <w:t>58</w:t>
        </w:r>
        <w:r w:rsidR="00E67B49" w:rsidRPr="004F269A">
          <w:rPr>
            <w:noProof/>
          </w:rPr>
          <w:fldChar w:fldCharType="end"/>
        </w:r>
      </w:hyperlink>
    </w:p>
    <w:p w:rsidR="00430C1F" w:rsidRPr="004F269A" w:rsidRDefault="00E67B49">
      <w:pPr>
        <w:pStyle w:val="14"/>
        <w:spacing w:line="360" w:lineRule="auto"/>
        <w:rPr>
          <w:b w:val="0"/>
        </w:rPr>
      </w:pPr>
      <w:r w:rsidRPr="004F269A">
        <w:fldChar w:fldCharType="end"/>
      </w:r>
    </w:p>
    <w:p w:rsidR="00430C1F" w:rsidRPr="004F269A" w:rsidRDefault="00741940">
      <w:pPr>
        <w:spacing w:line="360" w:lineRule="auto"/>
        <w:jc w:val="center"/>
        <w:outlineLvl w:val="0"/>
        <w:rPr>
          <w:rFonts w:ascii="宋体" w:hAnsi="宋体"/>
          <w:b/>
          <w:sz w:val="36"/>
          <w:szCs w:val="36"/>
        </w:rPr>
      </w:pPr>
      <w:r w:rsidRPr="004F269A">
        <w:rPr>
          <w:rFonts w:ascii="宋体" w:hAnsi="宋体"/>
          <w:sz w:val="24"/>
        </w:rPr>
        <w:br w:type="page"/>
      </w:r>
      <w:bookmarkStart w:id="1" w:name="_Toc14497"/>
      <w:r w:rsidRPr="004F269A">
        <w:rPr>
          <w:rFonts w:ascii="宋体" w:hAnsi="宋体"/>
          <w:b/>
          <w:sz w:val="36"/>
          <w:szCs w:val="36"/>
        </w:rPr>
        <w:lastRenderedPageBreak/>
        <w:t>第一章   投标邀请</w:t>
      </w:r>
      <w:bookmarkEnd w:id="1"/>
    </w:p>
    <w:p w:rsidR="00430C1F" w:rsidRPr="004F269A" w:rsidRDefault="00430C1F">
      <w:pPr>
        <w:spacing w:line="360" w:lineRule="auto"/>
        <w:ind w:firstLineChars="200" w:firstLine="560"/>
        <w:rPr>
          <w:rFonts w:ascii="宋体" w:hAnsi="宋体"/>
          <w:sz w:val="28"/>
          <w:szCs w:val="28"/>
        </w:rPr>
      </w:pPr>
    </w:p>
    <w:p w:rsidR="00857AC8" w:rsidRPr="00857AC8" w:rsidRDefault="00857AC8" w:rsidP="00857AC8">
      <w:pPr>
        <w:pStyle w:val="22"/>
        <w:spacing w:before="0" w:line="360" w:lineRule="auto"/>
        <w:jc w:val="left"/>
        <w:rPr>
          <w:rFonts w:ascii="宋体" w:eastAsia="宋体" w:hAnsi="宋体"/>
          <w:sz w:val="24"/>
          <w:szCs w:val="24"/>
        </w:rPr>
      </w:pPr>
      <w:r w:rsidRPr="00857AC8">
        <w:rPr>
          <w:rFonts w:ascii="宋体" w:eastAsia="宋体" w:hAnsi="宋体"/>
          <w:sz w:val="24"/>
          <w:szCs w:val="24"/>
        </w:rPr>
        <w:t>一、项目基本情况</w:t>
      </w:r>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1.</w:t>
      </w:r>
      <w:r w:rsidRPr="00857AC8">
        <w:rPr>
          <w:rFonts w:ascii="宋体" w:hAnsi="宋体" w:hint="eastAsia"/>
          <w:sz w:val="24"/>
        </w:rPr>
        <w:t xml:space="preserve"> 项目编号：</w:t>
      </w:r>
      <w:r w:rsidRPr="00857AC8">
        <w:rPr>
          <w:rFonts w:ascii="宋体" w:hAnsi="宋体"/>
          <w:sz w:val="24"/>
        </w:rPr>
        <w:t>11000024210200076240-XM001</w:t>
      </w:r>
      <w:r w:rsidRPr="00857AC8">
        <w:rPr>
          <w:rFonts w:ascii="宋体" w:hAnsi="宋体" w:hint="eastAsia"/>
          <w:sz w:val="24"/>
        </w:rPr>
        <w:t xml:space="preserve"> </w:t>
      </w:r>
    </w:p>
    <w:p w:rsidR="00857AC8" w:rsidRPr="00857AC8" w:rsidRDefault="00857AC8" w:rsidP="00857AC8">
      <w:pPr>
        <w:spacing w:line="360" w:lineRule="auto"/>
        <w:ind w:firstLineChars="175" w:firstLine="420"/>
        <w:rPr>
          <w:rFonts w:ascii="宋体" w:hAnsi="宋体"/>
          <w:sz w:val="24"/>
        </w:rPr>
      </w:pPr>
      <w:r w:rsidRPr="00857AC8">
        <w:rPr>
          <w:rFonts w:ascii="宋体" w:hAnsi="宋体" w:hint="eastAsia"/>
          <w:sz w:val="24"/>
        </w:rPr>
        <w:t>项目代理编号：HCZB-2024</w:t>
      </w:r>
      <w:r w:rsidRPr="00857AC8">
        <w:rPr>
          <w:rFonts w:ascii="宋体" w:hAnsi="宋体"/>
          <w:sz w:val="24"/>
        </w:rPr>
        <w:t>-ZB0209</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2.项目名称：</w:t>
      </w:r>
      <w:r w:rsidRPr="00857AC8">
        <w:rPr>
          <w:rFonts w:ascii="宋体" w:hAnsi="宋体" w:hint="eastAsia"/>
          <w:sz w:val="24"/>
        </w:rPr>
        <w:t xml:space="preserve">监测系统运行维护 </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3.项目</w:t>
      </w:r>
      <w:r w:rsidRPr="00857AC8">
        <w:rPr>
          <w:rFonts w:ascii="宋体" w:hAnsi="宋体" w:hint="eastAsia"/>
          <w:sz w:val="24"/>
        </w:rPr>
        <w:t>总</w:t>
      </w:r>
      <w:r w:rsidRPr="00857AC8">
        <w:rPr>
          <w:rFonts w:ascii="宋体" w:hAnsi="宋体"/>
          <w:sz w:val="24"/>
        </w:rPr>
        <w:t>预算金额：</w:t>
      </w:r>
      <w:r w:rsidRPr="00857AC8">
        <w:rPr>
          <w:rFonts w:ascii="宋体" w:hAnsi="宋体" w:hint="eastAsia"/>
          <w:sz w:val="24"/>
        </w:rPr>
        <w:t>¥272.595万元</w:t>
      </w:r>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4.采购需求：</w:t>
      </w:r>
    </w:p>
    <w:tbl>
      <w:tblPr>
        <w:tblW w:w="8372" w:type="dxa"/>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3360"/>
        <w:gridCol w:w="1954"/>
        <w:gridCol w:w="1922"/>
      </w:tblGrid>
      <w:tr w:rsidR="00857AC8" w:rsidRPr="00857AC8" w:rsidTr="00AB1229">
        <w:tc>
          <w:tcPr>
            <w:tcW w:w="1136" w:type="dxa"/>
            <w:shd w:val="clear" w:color="auto" w:fill="auto"/>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包号</w:t>
            </w:r>
          </w:p>
        </w:tc>
        <w:tc>
          <w:tcPr>
            <w:tcW w:w="3360" w:type="dxa"/>
            <w:shd w:val="clear" w:color="auto" w:fill="auto"/>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包名称</w:t>
            </w:r>
          </w:p>
        </w:tc>
        <w:tc>
          <w:tcPr>
            <w:tcW w:w="1954" w:type="dxa"/>
            <w:shd w:val="clear" w:color="auto" w:fill="auto"/>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包金额（万元）</w:t>
            </w:r>
          </w:p>
        </w:tc>
        <w:tc>
          <w:tcPr>
            <w:tcW w:w="1922" w:type="dxa"/>
            <w:shd w:val="clear" w:color="auto" w:fill="auto"/>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备注</w:t>
            </w:r>
          </w:p>
        </w:tc>
      </w:tr>
      <w:tr w:rsidR="00857AC8" w:rsidRPr="00857AC8" w:rsidTr="00AB1229">
        <w:tc>
          <w:tcPr>
            <w:tcW w:w="1136"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第1包</w:t>
            </w:r>
          </w:p>
        </w:tc>
        <w:tc>
          <w:tcPr>
            <w:tcW w:w="3360"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网络安全服务</w:t>
            </w:r>
          </w:p>
        </w:tc>
        <w:tc>
          <w:tcPr>
            <w:tcW w:w="1954"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60.5</w:t>
            </w:r>
          </w:p>
        </w:tc>
        <w:tc>
          <w:tcPr>
            <w:tcW w:w="1922"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无</w:t>
            </w:r>
          </w:p>
        </w:tc>
      </w:tr>
      <w:tr w:rsidR="00857AC8" w:rsidRPr="00857AC8" w:rsidTr="00AB1229">
        <w:tc>
          <w:tcPr>
            <w:tcW w:w="1136"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第2包</w:t>
            </w:r>
          </w:p>
        </w:tc>
        <w:tc>
          <w:tcPr>
            <w:tcW w:w="3360"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公共广播信号监测系统维护</w:t>
            </w:r>
          </w:p>
        </w:tc>
        <w:tc>
          <w:tcPr>
            <w:tcW w:w="1954"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212.095</w:t>
            </w:r>
          </w:p>
        </w:tc>
        <w:tc>
          <w:tcPr>
            <w:tcW w:w="1922" w:type="dxa"/>
            <w:shd w:val="clear" w:color="auto" w:fill="auto"/>
            <w:vAlign w:val="center"/>
          </w:tcPr>
          <w:p w:rsidR="00857AC8" w:rsidRPr="00857AC8" w:rsidRDefault="00857AC8" w:rsidP="00857AC8">
            <w:pPr>
              <w:spacing w:line="360" w:lineRule="auto"/>
              <w:jc w:val="center"/>
              <w:rPr>
                <w:rFonts w:ascii="宋体" w:hAnsi="宋体"/>
                <w:sz w:val="24"/>
              </w:rPr>
            </w:pPr>
            <w:r w:rsidRPr="00857AC8">
              <w:rPr>
                <w:rFonts w:ascii="宋体" w:hAnsi="宋体" w:hint="eastAsia"/>
                <w:sz w:val="24"/>
              </w:rPr>
              <w:t>无</w:t>
            </w:r>
          </w:p>
        </w:tc>
      </w:tr>
    </w:tbl>
    <w:p w:rsidR="00857AC8" w:rsidRPr="00857AC8" w:rsidRDefault="00857AC8" w:rsidP="00857AC8">
      <w:pPr>
        <w:spacing w:line="360" w:lineRule="auto"/>
        <w:ind w:firstLineChars="200" w:firstLine="480"/>
        <w:rPr>
          <w:rFonts w:ascii="宋体" w:hAnsi="宋体"/>
          <w:sz w:val="24"/>
        </w:rPr>
      </w:pPr>
    </w:p>
    <w:p w:rsidR="00857AC8" w:rsidRPr="00857AC8" w:rsidRDefault="00857AC8" w:rsidP="00857AC8">
      <w:pPr>
        <w:spacing w:line="360" w:lineRule="auto"/>
        <w:ind w:firstLineChars="200" w:firstLine="480"/>
        <w:rPr>
          <w:rFonts w:ascii="宋体" w:hAnsi="宋体"/>
          <w:sz w:val="24"/>
          <w:u w:val="single"/>
        </w:rPr>
      </w:pPr>
      <w:r w:rsidRPr="00857AC8">
        <w:rPr>
          <w:rFonts w:ascii="宋体" w:hAnsi="宋体"/>
          <w:sz w:val="24"/>
        </w:rPr>
        <w:t>5.合同履行期限：</w:t>
      </w:r>
      <w:r w:rsidRPr="00857AC8">
        <w:rPr>
          <w:rFonts w:ascii="宋体" w:hAnsi="宋体" w:hint="eastAsia"/>
          <w:sz w:val="24"/>
        </w:rPr>
        <w:t>2024年7月1日至2025年6月30日</w:t>
      </w:r>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6.本项目</w:t>
      </w:r>
      <w:r w:rsidRPr="00857AC8">
        <w:rPr>
          <w:rFonts w:ascii="宋体" w:hAnsi="宋体" w:hint="eastAsia"/>
          <w:sz w:val="24"/>
        </w:rPr>
        <w:t>不</w:t>
      </w:r>
      <w:r w:rsidRPr="00857AC8">
        <w:rPr>
          <w:rFonts w:ascii="宋体" w:hAnsi="宋体"/>
          <w:sz w:val="24"/>
        </w:rPr>
        <w:t>接受联合体投标。</w:t>
      </w:r>
    </w:p>
    <w:p w:rsidR="00857AC8" w:rsidRPr="00857AC8" w:rsidRDefault="00857AC8" w:rsidP="00857AC8">
      <w:pPr>
        <w:spacing w:line="360" w:lineRule="auto"/>
        <w:ind w:firstLineChars="200" w:firstLine="480"/>
        <w:rPr>
          <w:rFonts w:ascii="宋体" w:hAnsi="宋体"/>
          <w:sz w:val="24"/>
        </w:rPr>
      </w:pPr>
    </w:p>
    <w:p w:rsidR="00857AC8" w:rsidRPr="00857AC8" w:rsidRDefault="00857AC8" w:rsidP="00857AC8">
      <w:pPr>
        <w:pStyle w:val="22"/>
        <w:spacing w:before="0" w:line="360" w:lineRule="auto"/>
        <w:jc w:val="left"/>
        <w:rPr>
          <w:rFonts w:ascii="宋体" w:eastAsia="宋体" w:hAnsi="宋体"/>
          <w:sz w:val="24"/>
          <w:szCs w:val="24"/>
        </w:rPr>
      </w:pPr>
      <w:bookmarkStart w:id="2" w:name="_Toc28359003"/>
      <w:bookmarkStart w:id="3" w:name="_Toc35393791"/>
      <w:bookmarkStart w:id="4" w:name="_Toc35393622"/>
      <w:bookmarkStart w:id="5" w:name="_Toc28359080"/>
      <w:r w:rsidRPr="00857AC8">
        <w:rPr>
          <w:rFonts w:ascii="宋体" w:eastAsia="宋体" w:hAnsi="宋体"/>
          <w:sz w:val="24"/>
          <w:szCs w:val="24"/>
        </w:rPr>
        <w:t>二、申请人的资格要求（须同时满足）</w:t>
      </w:r>
      <w:bookmarkEnd w:id="2"/>
      <w:bookmarkEnd w:id="3"/>
      <w:bookmarkEnd w:id="4"/>
      <w:bookmarkEnd w:id="5"/>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1.满足《中华人民共和国政府采购法》第二十二条规定；</w:t>
      </w:r>
    </w:p>
    <w:p w:rsidR="00857AC8" w:rsidRPr="00857AC8" w:rsidRDefault="00857AC8" w:rsidP="00857AC8">
      <w:pPr>
        <w:spacing w:line="360" w:lineRule="auto"/>
        <w:ind w:firstLineChars="200" w:firstLine="480"/>
        <w:rPr>
          <w:rFonts w:ascii="宋体" w:hAnsi="宋体"/>
          <w:sz w:val="24"/>
        </w:rPr>
      </w:pPr>
      <w:bookmarkStart w:id="6" w:name="_Toc28359004"/>
      <w:bookmarkStart w:id="7" w:name="_Toc28359081"/>
      <w:r w:rsidRPr="00857AC8">
        <w:rPr>
          <w:rFonts w:ascii="宋体" w:hAnsi="宋体"/>
          <w:sz w:val="24"/>
        </w:rPr>
        <w:t>2.落实政府采购政策需满足的资格要求：</w:t>
      </w:r>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2.1 中小企业政策</w:t>
      </w:r>
      <w:r w:rsidRPr="00857AC8">
        <w:rPr>
          <w:rFonts w:ascii="宋体" w:hAnsi="宋体" w:hint="eastAsia"/>
          <w:sz w:val="24"/>
        </w:rPr>
        <w:t>：</w:t>
      </w:r>
    </w:p>
    <w:p w:rsidR="00857AC8" w:rsidRPr="00857AC8" w:rsidRDefault="00857AC8" w:rsidP="0034537C">
      <w:pPr>
        <w:spacing w:line="360" w:lineRule="auto"/>
        <w:ind w:firstLineChars="200" w:firstLine="480"/>
        <w:rPr>
          <w:rFonts w:ascii="宋体" w:hAnsi="宋体"/>
          <w:sz w:val="24"/>
        </w:rPr>
      </w:pPr>
      <w:r w:rsidRPr="00857AC8">
        <w:rPr>
          <w:rFonts w:ascii="宋体" w:hAnsi="宋体"/>
          <w:sz w:val="24"/>
        </w:rPr>
        <w:t>□本项目不专门面向中小企业预留采购份额。</w:t>
      </w:r>
    </w:p>
    <w:p w:rsidR="00857AC8" w:rsidRPr="00857AC8" w:rsidRDefault="00857AC8" w:rsidP="0034537C">
      <w:pPr>
        <w:spacing w:line="360" w:lineRule="auto"/>
        <w:ind w:firstLineChars="200" w:firstLine="480"/>
        <w:rPr>
          <w:rFonts w:ascii="宋体" w:hAnsi="宋体"/>
          <w:sz w:val="24"/>
        </w:rPr>
      </w:pPr>
      <w:r w:rsidRPr="00857AC8">
        <w:rPr>
          <w:rFonts w:ascii="宋体" w:hAnsi="宋体" w:hint="eastAsia"/>
          <w:sz w:val="24"/>
        </w:rPr>
        <w:t>■</w:t>
      </w:r>
      <w:r w:rsidRPr="00857AC8">
        <w:rPr>
          <w:rFonts w:ascii="宋体" w:hAnsi="宋体"/>
          <w:sz w:val="24"/>
        </w:rPr>
        <w:t xml:space="preserve">本项目专门面向 </w:t>
      </w:r>
      <w:r w:rsidRPr="00857AC8">
        <w:rPr>
          <w:rFonts w:ascii="宋体" w:hAnsi="宋体" w:hint="eastAsia"/>
          <w:sz w:val="24"/>
        </w:rPr>
        <w:t>■</w:t>
      </w:r>
      <w:r w:rsidRPr="00857AC8">
        <w:rPr>
          <w:rFonts w:ascii="宋体" w:hAnsi="宋体"/>
          <w:sz w:val="24"/>
        </w:rPr>
        <w:t>中小 □小微企业 采购。即：</w:t>
      </w:r>
      <w:r w:rsidRPr="00857AC8">
        <w:rPr>
          <w:rFonts w:ascii="宋体" w:hAnsi="宋体" w:cs="Leelawadee UI" w:hint="eastAsia"/>
          <w:sz w:val="24"/>
        </w:rPr>
        <w:t>提</w:t>
      </w:r>
      <w:r w:rsidRPr="00857AC8">
        <w:rPr>
          <w:rFonts w:ascii="宋体" w:hAnsi="宋体"/>
          <w:sz w:val="24"/>
        </w:rPr>
        <w:t xml:space="preserve">供的货物全部由符合政策要求的中小/小微企业制造、服务全部由符合政策要求的中小/小微企业承接。 </w:t>
      </w:r>
    </w:p>
    <w:p w:rsidR="00857AC8" w:rsidRPr="00857AC8" w:rsidRDefault="00857AC8" w:rsidP="0034537C">
      <w:pPr>
        <w:spacing w:line="360" w:lineRule="auto"/>
        <w:ind w:firstLineChars="200" w:firstLine="480"/>
        <w:jc w:val="left"/>
        <w:rPr>
          <w:rFonts w:ascii="宋体" w:hAnsi="宋体"/>
          <w:sz w:val="24"/>
        </w:rPr>
      </w:pPr>
      <w:r w:rsidRPr="00857AC8">
        <w:rPr>
          <w:rFonts w:ascii="宋体" w:hAnsi="宋体"/>
          <w:sz w:val="24"/>
        </w:rPr>
        <w:t>□本项目预留部分采购项目预算专门面向中小企业采购。对于预留份额，</w:t>
      </w:r>
      <w:r w:rsidRPr="00857AC8">
        <w:rPr>
          <w:rFonts w:ascii="宋体" w:hAnsi="宋体" w:cs="Leelawadee UI" w:hint="eastAsia"/>
          <w:sz w:val="24"/>
        </w:rPr>
        <w:t>提</w:t>
      </w:r>
      <w:r w:rsidRPr="00857AC8">
        <w:rPr>
          <w:rFonts w:ascii="宋体" w:hAnsi="宋体"/>
          <w:sz w:val="24"/>
        </w:rPr>
        <w:t>供的货 物由符合政策要求的中小企业制造、服务由符合政策要求的中小企业承接。预留份额通过以下措施进行：__________________。</w:t>
      </w:r>
    </w:p>
    <w:p w:rsidR="00857AC8" w:rsidRPr="00857AC8" w:rsidRDefault="00857AC8" w:rsidP="00857AC8">
      <w:pPr>
        <w:spacing w:line="360" w:lineRule="auto"/>
        <w:ind w:firstLineChars="200" w:firstLine="480"/>
        <w:rPr>
          <w:rFonts w:ascii="宋体" w:hAnsi="宋体"/>
          <w:sz w:val="24"/>
        </w:rPr>
      </w:pPr>
      <w:r w:rsidRPr="00857AC8">
        <w:rPr>
          <w:rFonts w:ascii="宋体" w:hAnsi="宋体"/>
          <w:sz w:val="24"/>
        </w:rPr>
        <w:t>2.2 其它落实政府采购政策的资格要求：</w:t>
      </w:r>
      <w:r w:rsidRPr="00857AC8">
        <w:rPr>
          <w:rFonts w:ascii="宋体" w:hAnsi="宋体"/>
          <w:sz w:val="24"/>
          <w:u w:val="single"/>
        </w:rPr>
        <w:t>无</w:t>
      </w:r>
      <w:r w:rsidRPr="00857AC8">
        <w:rPr>
          <w:rFonts w:ascii="宋体" w:hAnsi="宋体" w:hint="eastAsia"/>
          <w:sz w:val="24"/>
        </w:rPr>
        <w:t>。</w:t>
      </w:r>
    </w:p>
    <w:p w:rsidR="00857AC8" w:rsidRPr="00857AC8" w:rsidRDefault="00857AC8" w:rsidP="00857AC8">
      <w:pPr>
        <w:spacing w:line="360" w:lineRule="auto"/>
        <w:ind w:firstLineChars="200" w:firstLine="480"/>
        <w:rPr>
          <w:rFonts w:ascii="宋体" w:hAnsi="宋体"/>
          <w:i/>
          <w:iCs/>
          <w:sz w:val="24"/>
          <w:u w:val="single"/>
        </w:rPr>
      </w:pPr>
      <w:r w:rsidRPr="00857AC8">
        <w:rPr>
          <w:rFonts w:ascii="宋体" w:hAnsi="宋体"/>
          <w:sz w:val="24"/>
        </w:rPr>
        <w:t>3.本项目的特定资格要求：</w:t>
      </w:r>
    </w:p>
    <w:p w:rsidR="00857AC8" w:rsidRPr="00857AC8" w:rsidRDefault="00857AC8" w:rsidP="00857AC8">
      <w:pPr>
        <w:tabs>
          <w:tab w:val="left" w:pos="900"/>
          <w:tab w:val="left" w:pos="1134"/>
          <w:tab w:val="left" w:pos="1589"/>
          <w:tab w:val="left" w:pos="5521"/>
        </w:tabs>
        <w:snapToGrid w:val="0"/>
        <w:spacing w:line="360" w:lineRule="auto"/>
        <w:ind w:firstLineChars="200" w:firstLine="480"/>
        <w:rPr>
          <w:rFonts w:ascii="宋体" w:hAnsi="宋体"/>
          <w:sz w:val="24"/>
        </w:rPr>
      </w:pPr>
      <w:r w:rsidRPr="00857AC8">
        <w:rPr>
          <w:rFonts w:ascii="宋体" w:hAnsi="宋体"/>
          <w:sz w:val="24"/>
        </w:rPr>
        <w:t>3.1本项目是否接受分支机构参与投标：</w:t>
      </w:r>
    </w:p>
    <w:p w:rsidR="00857AC8" w:rsidRPr="00857AC8" w:rsidRDefault="00857AC8" w:rsidP="00857AC8">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57AC8">
        <w:rPr>
          <w:rFonts w:ascii="宋体" w:hAnsi="宋体"/>
          <w:sz w:val="24"/>
        </w:rPr>
        <w:t>□是</w:t>
      </w:r>
    </w:p>
    <w:p w:rsidR="00857AC8" w:rsidRPr="00857AC8" w:rsidRDefault="00857AC8" w:rsidP="00857AC8">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57AC8">
        <w:rPr>
          <w:rFonts w:ascii="宋体" w:hAnsi="宋体"/>
          <w:sz w:val="24"/>
        </w:rPr>
        <w:lastRenderedPageBreak/>
        <w:t>■否（根据政府采购相关法律法规和政策要求，本次采购专门面向</w:t>
      </w:r>
      <w:r w:rsidRPr="00857AC8">
        <w:rPr>
          <w:rFonts w:ascii="宋体" w:hAnsi="宋体" w:hint="eastAsia"/>
          <w:sz w:val="24"/>
        </w:rPr>
        <w:t>中</w:t>
      </w:r>
      <w:r w:rsidRPr="00857AC8">
        <w:rPr>
          <w:rFonts w:ascii="宋体" w:hAnsi="宋体"/>
          <w:sz w:val="24"/>
        </w:rPr>
        <w:t xml:space="preserve">小企业，且采购项目内容不涉及银行、保险、石油石化、电力、电信等特殊业务）； </w:t>
      </w:r>
    </w:p>
    <w:p w:rsidR="00857AC8" w:rsidRPr="00857AC8" w:rsidRDefault="00857AC8" w:rsidP="00857AC8">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57AC8">
        <w:rPr>
          <w:rFonts w:ascii="宋体" w:hAnsi="宋体"/>
          <w:sz w:val="24"/>
        </w:rPr>
        <w:t>3.2</w:t>
      </w:r>
      <w:r w:rsidRPr="00857AC8">
        <w:rPr>
          <w:rFonts w:ascii="宋体" w:hAnsi="宋体" w:hint="eastAsia"/>
          <w:sz w:val="24"/>
        </w:rPr>
        <w:t>本项目是否属于政府购买服务：</w:t>
      </w:r>
    </w:p>
    <w:p w:rsidR="00857AC8" w:rsidRPr="00857AC8" w:rsidRDefault="00857AC8" w:rsidP="00857AC8">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57AC8">
        <w:rPr>
          <w:rFonts w:ascii="宋体" w:hAnsi="宋体" w:hint="eastAsia"/>
          <w:sz w:val="24"/>
        </w:rPr>
        <w:t>■否</w:t>
      </w:r>
    </w:p>
    <w:p w:rsidR="00857AC8" w:rsidRPr="00857AC8" w:rsidRDefault="00857AC8" w:rsidP="00857AC8">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57AC8">
        <w:rPr>
          <w:rFonts w:ascii="宋体" w:hAnsi="宋体" w:hint="eastAsia"/>
          <w:sz w:val="24"/>
        </w:rPr>
        <w:t>□是，公益一类事业单位、使用事业编制且由财政拨款保障的群团组织，不得作为承接主体；</w:t>
      </w:r>
    </w:p>
    <w:p w:rsidR="00857AC8" w:rsidRPr="00857AC8" w:rsidRDefault="00857AC8" w:rsidP="00857AC8">
      <w:pPr>
        <w:tabs>
          <w:tab w:val="left" w:pos="900"/>
          <w:tab w:val="left" w:pos="1134"/>
          <w:tab w:val="left" w:pos="1589"/>
          <w:tab w:val="left" w:pos="5521"/>
        </w:tabs>
        <w:snapToGrid w:val="0"/>
        <w:spacing w:line="360" w:lineRule="auto"/>
        <w:ind w:firstLineChars="200" w:firstLine="480"/>
        <w:rPr>
          <w:rFonts w:ascii="宋体" w:hAnsi="宋体"/>
          <w:sz w:val="24"/>
        </w:rPr>
      </w:pPr>
      <w:r w:rsidRPr="00857AC8">
        <w:rPr>
          <w:rFonts w:ascii="宋体" w:hAnsi="宋体"/>
          <w:sz w:val="24"/>
        </w:rPr>
        <w:t>3.3其他特定资格要求：</w:t>
      </w:r>
    </w:p>
    <w:p w:rsidR="00857AC8" w:rsidRPr="00857AC8" w:rsidRDefault="00857AC8" w:rsidP="00857AC8">
      <w:pPr>
        <w:tabs>
          <w:tab w:val="left" w:pos="900"/>
          <w:tab w:val="left" w:pos="1134"/>
          <w:tab w:val="left" w:pos="1589"/>
          <w:tab w:val="left" w:pos="5521"/>
        </w:tabs>
        <w:adjustRightInd w:val="0"/>
        <w:snapToGrid w:val="0"/>
        <w:spacing w:line="360" w:lineRule="auto"/>
        <w:ind w:firstLineChars="200" w:firstLine="480"/>
        <w:rPr>
          <w:rFonts w:ascii="宋体" w:hAnsi="宋体"/>
          <w:sz w:val="24"/>
        </w:rPr>
      </w:pPr>
      <w:r w:rsidRPr="00857AC8">
        <w:rPr>
          <w:rFonts w:ascii="宋体" w:hAnsi="宋体" w:hint="eastAsia"/>
          <w:sz w:val="24"/>
        </w:rPr>
        <w:t>（1）投标人必须为投标文件递交截止之日前未被列入“信用中国”网站（www.creditchina.gov.cn）、中国政府采购网（www.ccgp.gov.cn）信用记录失信被执行人、重大税收违法案件当事人名单、政府采购严重违法失信行为记录名单的；</w:t>
      </w:r>
    </w:p>
    <w:p w:rsidR="00857AC8" w:rsidRPr="00857AC8" w:rsidRDefault="00857AC8" w:rsidP="00857AC8">
      <w:pPr>
        <w:tabs>
          <w:tab w:val="left" w:pos="900"/>
          <w:tab w:val="left" w:pos="1134"/>
          <w:tab w:val="left" w:pos="1589"/>
          <w:tab w:val="left" w:pos="5521"/>
        </w:tabs>
        <w:adjustRightInd w:val="0"/>
        <w:snapToGrid w:val="0"/>
        <w:spacing w:line="360" w:lineRule="auto"/>
        <w:ind w:firstLineChars="200" w:firstLine="480"/>
        <w:rPr>
          <w:rFonts w:ascii="宋体" w:hAnsi="宋体"/>
          <w:sz w:val="24"/>
        </w:rPr>
      </w:pPr>
      <w:r w:rsidRPr="00857AC8">
        <w:rPr>
          <w:rFonts w:ascii="宋体" w:hAnsi="宋体" w:hint="eastAsia"/>
          <w:sz w:val="24"/>
        </w:rPr>
        <w:t>（2）不同投标人的法人、单位负责人不是同一人也不存在直接控股、管理关系。</w:t>
      </w:r>
    </w:p>
    <w:p w:rsidR="00857AC8" w:rsidRPr="00857AC8" w:rsidRDefault="00857AC8" w:rsidP="00857AC8">
      <w:pPr>
        <w:pStyle w:val="22"/>
        <w:widowControl/>
        <w:spacing w:before="0" w:line="360" w:lineRule="auto"/>
        <w:jc w:val="left"/>
        <w:rPr>
          <w:rFonts w:ascii="宋体" w:eastAsia="宋体" w:hAnsi="宋体"/>
          <w:sz w:val="24"/>
          <w:szCs w:val="24"/>
        </w:rPr>
      </w:pPr>
      <w:bookmarkStart w:id="8" w:name="_Toc35393623"/>
      <w:bookmarkStart w:id="9" w:name="_Toc35393792"/>
      <w:bookmarkEnd w:id="6"/>
      <w:bookmarkEnd w:id="7"/>
      <w:r w:rsidRPr="00857AC8">
        <w:rPr>
          <w:rFonts w:ascii="宋体" w:eastAsia="宋体" w:hAnsi="宋体"/>
          <w:sz w:val="24"/>
          <w:szCs w:val="24"/>
        </w:rPr>
        <w:t>三、获取招标文件</w:t>
      </w:r>
      <w:bookmarkEnd w:id="8"/>
      <w:bookmarkEnd w:id="9"/>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1.时间：</w:t>
      </w:r>
      <w:r w:rsidRPr="00857AC8">
        <w:rPr>
          <w:rFonts w:ascii="宋体" w:hAnsi="宋体" w:hint="eastAsia"/>
          <w:sz w:val="24"/>
          <w:u w:val="single"/>
        </w:rPr>
        <w:t>2024年</w:t>
      </w:r>
      <w:r w:rsidRPr="00857AC8">
        <w:rPr>
          <w:rFonts w:ascii="宋体" w:hAnsi="宋体"/>
          <w:sz w:val="24"/>
          <w:u w:val="single"/>
        </w:rPr>
        <w:t>04</w:t>
      </w:r>
      <w:r w:rsidRPr="00857AC8">
        <w:rPr>
          <w:rFonts w:ascii="宋体" w:hAnsi="宋体" w:hint="eastAsia"/>
          <w:sz w:val="24"/>
          <w:u w:val="single"/>
        </w:rPr>
        <w:t>月</w:t>
      </w:r>
      <w:r w:rsidRPr="00857AC8">
        <w:rPr>
          <w:rFonts w:ascii="宋体" w:hAnsi="宋体"/>
          <w:sz w:val="24"/>
          <w:u w:val="single"/>
        </w:rPr>
        <w:t>08日至</w:t>
      </w:r>
      <w:r w:rsidRPr="00857AC8">
        <w:rPr>
          <w:rFonts w:ascii="宋体" w:hAnsi="宋体" w:hint="eastAsia"/>
          <w:sz w:val="24"/>
          <w:u w:val="single"/>
        </w:rPr>
        <w:t>2024年</w:t>
      </w:r>
      <w:r w:rsidRPr="00857AC8">
        <w:rPr>
          <w:rFonts w:ascii="宋体" w:hAnsi="宋体"/>
          <w:sz w:val="24"/>
          <w:u w:val="single"/>
        </w:rPr>
        <w:t>04</w:t>
      </w:r>
      <w:r w:rsidRPr="00857AC8">
        <w:rPr>
          <w:rFonts w:ascii="宋体" w:hAnsi="宋体" w:hint="eastAsia"/>
          <w:sz w:val="24"/>
          <w:u w:val="single"/>
        </w:rPr>
        <w:t>月</w:t>
      </w:r>
      <w:r w:rsidRPr="00857AC8">
        <w:rPr>
          <w:rFonts w:ascii="宋体" w:hAnsi="宋体"/>
          <w:sz w:val="24"/>
          <w:u w:val="single"/>
        </w:rPr>
        <w:t>15日</w:t>
      </w:r>
      <w:r w:rsidRPr="00857AC8">
        <w:rPr>
          <w:rFonts w:ascii="宋体" w:hAnsi="宋体"/>
          <w:sz w:val="24"/>
        </w:rPr>
        <w:t>，</w:t>
      </w:r>
      <w:r w:rsidRPr="00857AC8">
        <w:rPr>
          <w:rFonts w:ascii="宋体" w:hAnsi="宋体"/>
          <w:sz w:val="24"/>
          <w:u w:val="single"/>
        </w:rPr>
        <w:t>每天上午</w:t>
      </w:r>
      <w:r w:rsidRPr="00857AC8">
        <w:rPr>
          <w:rFonts w:ascii="宋体" w:hAnsi="宋体" w:hint="eastAsia"/>
          <w:sz w:val="24"/>
          <w:u w:val="single"/>
        </w:rPr>
        <w:t>09:00</w:t>
      </w:r>
      <w:r w:rsidRPr="00857AC8">
        <w:rPr>
          <w:rFonts w:ascii="宋体" w:hAnsi="宋体"/>
          <w:sz w:val="24"/>
          <w:u w:val="single"/>
        </w:rPr>
        <w:t>至</w:t>
      </w:r>
      <w:r w:rsidRPr="00857AC8">
        <w:rPr>
          <w:rFonts w:ascii="宋体" w:hAnsi="宋体" w:hint="eastAsia"/>
          <w:sz w:val="24"/>
          <w:u w:val="single"/>
        </w:rPr>
        <w:t>12:00</w:t>
      </w:r>
      <w:r w:rsidRPr="00857AC8">
        <w:rPr>
          <w:rFonts w:ascii="宋体" w:hAnsi="宋体"/>
          <w:sz w:val="24"/>
          <w:u w:val="single"/>
        </w:rPr>
        <w:t>，下午</w:t>
      </w:r>
      <w:r w:rsidRPr="00857AC8">
        <w:rPr>
          <w:rFonts w:ascii="宋体" w:hAnsi="宋体" w:hint="eastAsia"/>
          <w:sz w:val="24"/>
          <w:u w:val="single"/>
        </w:rPr>
        <w:t>13:00</w:t>
      </w:r>
      <w:r w:rsidRPr="00857AC8">
        <w:rPr>
          <w:rFonts w:ascii="宋体" w:hAnsi="宋体"/>
          <w:sz w:val="24"/>
          <w:u w:val="single"/>
        </w:rPr>
        <w:t>至</w:t>
      </w:r>
      <w:r w:rsidRPr="00857AC8">
        <w:rPr>
          <w:rFonts w:ascii="宋体" w:hAnsi="宋体" w:hint="eastAsia"/>
          <w:sz w:val="24"/>
          <w:u w:val="single"/>
        </w:rPr>
        <w:t>17:00</w:t>
      </w:r>
      <w:r w:rsidRPr="00857AC8">
        <w:rPr>
          <w:rFonts w:ascii="宋体" w:hAnsi="宋体"/>
          <w:sz w:val="24"/>
          <w:u w:val="single"/>
        </w:rPr>
        <w:t>（北京时间，法定节假日除外）</w:t>
      </w:r>
      <w:r w:rsidRPr="00857AC8">
        <w:rPr>
          <w:rFonts w:ascii="宋体" w:hAnsi="宋体"/>
          <w:sz w:val="24"/>
        </w:rPr>
        <w:t>。</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2.地点：北京市政府采购电子交易平台</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sz w:val="24"/>
        </w:rPr>
        <w:t>3.方式：供应商持CA数字认证证书登录北京市政府采购电子交易平台（http://zbcg-bjzc.zhongcy.com/bjczj-portal-site/index.html#/home）获取电子版招标文件。</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sz w:val="24"/>
        </w:rPr>
        <w:t>4.售价：0元。</w:t>
      </w:r>
    </w:p>
    <w:p w:rsidR="00857AC8" w:rsidRPr="00857AC8" w:rsidRDefault="00857AC8" w:rsidP="00857AC8">
      <w:pPr>
        <w:tabs>
          <w:tab w:val="left" w:pos="900"/>
          <w:tab w:val="left" w:pos="1980"/>
        </w:tabs>
        <w:snapToGrid w:val="0"/>
        <w:spacing w:line="360" w:lineRule="auto"/>
        <w:ind w:left="840"/>
        <w:rPr>
          <w:rFonts w:ascii="宋体" w:hAnsi="宋体"/>
          <w:sz w:val="24"/>
        </w:rPr>
      </w:pPr>
    </w:p>
    <w:p w:rsidR="00857AC8" w:rsidRPr="00857AC8" w:rsidRDefault="00857AC8" w:rsidP="00857AC8">
      <w:pPr>
        <w:pStyle w:val="22"/>
        <w:widowControl/>
        <w:spacing w:before="0" w:line="360" w:lineRule="auto"/>
        <w:jc w:val="left"/>
        <w:rPr>
          <w:rFonts w:ascii="宋体" w:eastAsia="宋体" w:hAnsi="宋体"/>
          <w:sz w:val="24"/>
          <w:szCs w:val="24"/>
        </w:rPr>
      </w:pPr>
      <w:bookmarkStart w:id="10" w:name="_Toc28359082"/>
      <w:bookmarkStart w:id="11" w:name="_Toc28359005"/>
      <w:bookmarkStart w:id="12" w:name="_Toc35393624"/>
      <w:bookmarkStart w:id="13" w:name="_Toc35393793"/>
      <w:r w:rsidRPr="00857AC8">
        <w:rPr>
          <w:rFonts w:ascii="宋体" w:eastAsia="宋体" w:hAnsi="宋体"/>
          <w:sz w:val="24"/>
          <w:szCs w:val="24"/>
        </w:rPr>
        <w:t>四、提交投标文件</w:t>
      </w:r>
      <w:bookmarkEnd w:id="10"/>
      <w:bookmarkEnd w:id="11"/>
      <w:r w:rsidRPr="00857AC8">
        <w:rPr>
          <w:rFonts w:ascii="宋体" w:eastAsia="宋体" w:hAnsi="宋体"/>
          <w:sz w:val="24"/>
          <w:szCs w:val="24"/>
        </w:rPr>
        <w:t>截止时间、开标时间和地点</w:t>
      </w:r>
      <w:bookmarkEnd w:id="12"/>
      <w:bookmarkEnd w:id="13"/>
    </w:p>
    <w:p w:rsidR="00857AC8" w:rsidRPr="00857AC8" w:rsidRDefault="00857AC8" w:rsidP="00857AC8">
      <w:pPr>
        <w:spacing w:line="360" w:lineRule="auto"/>
        <w:ind w:firstLineChars="200" w:firstLine="480"/>
        <w:rPr>
          <w:rFonts w:ascii="宋体" w:hAnsi="宋体"/>
          <w:bCs/>
          <w:sz w:val="24"/>
          <w:u w:val="single"/>
        </w:rPr>
      </w:pPr>
      <w:r w:rsidRPr="00857AC8">
        <w:rPr>
          <w:rFonts w:ascii="宋体" w:hAnsi="宋体"/>
          <w:sz w:val="24"/>
        </w:rPr>
        <w:t>投标截止时间、开标时间：</w:t>
      </w:r>
      <w:r w:rsidRPr="00857AC8">
        <w:rPr>
          <w:rFonts w:ascii="宋体" w:hAnsi="宋体" w:hint="eastAsia"/>
          <w:sz w:val="24"/>
          <w:u w:val="single"/>
        </w:rPr>
        <w:t>2024</w:t>
      </w:r>
      <w:r w:rsidRPr="00857AC8">
        <w:rPr>
          <w:rFonts w:ascii="宋体" w:hAnsi="宋体"/>
          <w:sz w:val="24"/>
          <w:u w:val="single"/>
        </w:rPr>
        <w:t>年04月29日13</w:t>
      </w:r>
      <w:r w:rsidRPr="00857AC8">
        <w:rPr>
          <w:rFonts w:ascii="宋体" w:hAnsi="宋体" w:hint="eastAsia"/>
          <w:sz w:val="24"/>
          <w:u w:val="single"/>
        </w:rPr>
        <w:t>:3</w:t>
      </w:r>
      <w:r w:rsidRPr="00857AC8">
        <w:rPr>
          <w:rFonts w:ascii="宋体" w:hAnsi="宋体"/>
          <w:sz w:val="24"/>
          <w:u w:val="single"/>
        </w:rPr>
        <w:t>0</w:t>
      </w:r>
      <w:r w:rsidRPr="00857AC8">
        <w:rPr>
          <w:rFonts w:ascii="宋体" w:hAnsi="宋体"/>
          <w:bCs/>
          <w:sz w:val="24"/>
        </w:rPr>
        <w:t>（北京时间）</w:t>
      </w:r>
      <w:r w:rsidRPr="00857AC8">
        <w:rPr>
          <w:rFonts w:ascii="宋体" w:hAnsi="宋体"/>
          <w:iCs/>
          <w:sz w:val="24"/>
        </w:rPr>
        <w:t>。</w:t>
      </w:r>
    </w:p>
    <w:p w:rsidR="00857AC8" w:rsidRPr="00857AC8" w:rsidRDefault="00857AC8" w:rsidP="00857AC8">
      <w:pPr>
        <w:spacing w:line="360" w:lineRule="auto"/>
        <w:ind w:firstLineChars="200" w:firstLine="480"/>
        <w:rPr>
          <w:rFonts w:ascii="宋体" w:hAnsi="宋体"/>
          <w:sz w:val="24"/>
          <w:lang w:val="zh-TW"/>
        </w:rPr>
      </w:pPr>
      <w:r w:rsidRPr="00857AC8">
        <w:rPr>
          <w:rFonts w:ascii="宋体" w:hAnsi="宋体"/>
          <w:sz w:val="24"/>
        </w:rPr>
        <w:t>地点：</w:t>
      </w:r>
      <w:r w:rsidRPr="00857AC8">
        <w:rPr>
          <w:rFonts w:ascii="宋体" w:hAnsi="宋体" w:hint="eastAsia"/>
          <w:sz w:val="24"/>
          <w:u w:val="single"/>
        </w:rPr>
        <w:t>北京市海淀区中关村东路18号财智国际大厦C栋20层 2010室第二会议室</w:t>
      </w:r>
      <w:r w:rsidRPr="00857AC8">
        <w:rPr>
          <w:rFonts w:ascii="宋体" w:hAnsi="宋体"/>
          <w:sz w:val="24"/>
          <w:lang w:val="zh-TW"/>
        </w:rPr>
        <w:t>。</w:t>
      </w:r>
    </w:p>
    <w:p w:rsidR="00857AC8" w:rsidRPr="00857AC8" w:rsidRDefault="00857AC8" w:rsidP="00857AC8">
      <w:pPr>
        <w:spacing w:line="360" w:lineRule="auto"/>
        <w:ind w:firstLineChars="200" w:firstLine="480"/>
        <w:rPr>
          <w:rFonts w:ascii="宋体" w:hAnsi="宋体"/>
          <w:bCs/>
          <w:sz w:val="24"/>
          <w:u w:val="single"/>
        </w:rPr>
      </w:pPr>
    </w:p>
    <w:p w:rsidR="00857AC8" w:rsidRPr="00857AC8" w:rsidRDefault="00857AC8" w:rsidP="00857AC8">
      <w:pPr>
        <w:pStyle w:val="22"/>
        <w:spacing w:before="0" w:line="360" w:lineRule="auto"/>
        <w:jc w:val="left"/>
        <w:rPr>
          <w:rFonts w:ascii="宋体" w:eastAsia="宋体" w:hAnsi="宋体"/>
          <w:sz w:val="24"/>
          <w:szCs w:val="24"/>
        </w:rPr>
      </w:pPr>
      <w:bookmarkStart w:id="14" w:name="_Toc35393625"/>
      <w:bookmarkStart w:id="15" w:name="_Toc35393794"/>
      <w:bookmarkStart w:id="16" w:name="_Toc28359084"/>
      <w:bookmarkStart w:id="17" w:name="_Toc28359007"/>
      <w:r w:rsidRPr="00857AC8">
        <w:rPr>
          <w:rFonts w:ascii="宋体" w:eastAsia="宋体" w:hAnsi="宋体"/>
          <w:sz w:val="24"/>
          <w:szCs w:val="24"/>
        </w:rPr>
        <w:t>五、公告期限</w:t>
      </w:r>
      <w:bookmarkEnd w:id="14"/>
      <w:bookmarkEnd w:id="15"/>
      <w:bookmarkEnd w:id="16"/>
      <w:bookmarkEnd w:id="17"/>
    </w:p>
    <w:p w:rsidR="00857AC8" w:rsidRPr="00857AC8" w:rsidRDefault="00857AC8" w:rsidP="00857AC8">
      <w:pPr>
        <w:spacing w:line="360" w:lineRule="auto"/>
        <w:ind w:firstLineChars="200" w:firstLine="480"/>
        <w:rPr>
          <w:rFonts w:ascii="宋体" w:hAnsi="宋体"/>
          <w:kern w:val="0"/>
          <w:sz w:val="24"/>
        </w:rPr>
      </w:pPr>
      <w:r w:rsidRPr="00857AC8">
        <w:rPr>
          <w:rFonts w:ascii="宋体" w:hAnsi="宋体"/>
          <w:kern w:val="0"/>
          <w:sz w:val="24"/>
        </w:rPr>
        <w:t>自本公告发布之日起5个工作日。</w:t>
      </w:r>
    </w:p>
    <w:p w:rsidR="00857AC8" w:rsidRPr="00857AC8" w:rsidRDefault="00857AC8" w:rsidP="00857AC8">
      <w:pPr>
        <w:spacing w:line="360" w:lineRule="auto"/>
        <w:ind w:firstLineChars="200" w:firstLine="480"/>
        <w:rPr>
          <w:rFonts w:ascii="宋体" w:hAnsi="宋体"/>
          <w:kern w:val="0"/>
          <w:sz w:val="24"/>
        </w:rPr>
      </w:pPr>
    </w:p>
    <w:p w:rsidR="00857AC8" w:rsidRPr="00857AC8" w:rsidRDefault="00857AC8" w:rsidP="00857AC8">
      <w:pPr>
        <w:pStyle w:val="22"/>
        <w:spacing w:before="0" w:line="360" w:lineRule="auto"/>
        <w:jc w:val="left"/>
        <w:rPr>
          <w:rFonts w:ascii="宋体" w:eastAsia="宋体" w:hAnsi="宋体"/>
          <w:sz w:val="24"/>
          <w:szCs w:val="24"/>
        </w:rPr>
      </w:pPr>
      <w:bookmarkStart w:id="18" w:name="_Toc35393795"/>
      <w:bookmarkStart w:id="19" w:name="_Toc35393626"/>
      <w:r w:rsidRPr="00857AC8">
        <w:rPr>
          <w:rFonts w:ascii="宋体" w:eastAsia="宋体" w:hAnsi="宋体"/>
          <w:sz w:val="24"/>
          <w:szCs w:val="24"/>
        </w:rPr>
        <w:t>六、其他补充事宜</w:t>
      </w:r>
      <w:bookmarkEnd w:id="18"/>
      <w:bookmarkEnd w:id="19"/>
    </w:p>
    <w:p w:rsidR="00857AC8" w:rsidRPr="00857AC8" w:rsidRDefault="00857AC8" w:rsidP="00857AC8">
      <w:pPr>
        <w:spacing w:line="360" w:lineRule="auto"/>
        <w:ind w:firstLineChars="200" w:firstLine="480"/>
        <w:jc w:val="left"/>
        <w:rPr>
          <w:rFonts w:ascii="宋体" w:hAnsi="宋体"/>
          <w:sz w:val="24"/>
        </w:rPr>
      </w:pPr>
      <w:r w:rsidRPr="00857AC8">
        <w:rPr>
          <w:rFonts w:ascii="宋体" w:hAnsi="宋体" w:hint="eastAsia"/>
          <w:sz w:val="24"/>
        </w:rPr>
        <w:t>1.</w:t>
      </w:r>
      <w:r w:rsidRPr="00857AC8">
        <w:rPr>
          <w:rFonts w:ascii="宋体" w:hAnsi="宋体"/>
          <w:sz w:val="24"/>
        </w:rPr>
        <w:t>本项目需要落实的政府采购政策：</w:t>
      </w:r>
      <w:r w:rsidRPr="00857AC8">
        <w:rPr>
          <w:rFonts w:ascii="宋体" w:hAnsi="宋体" w:hint="eastAsia"/>
          <w:sz w:val="24"/>
        </w:rPr>
        <w:t>支持节能产品、环境标志产品、促进中小企业发展、支持监狱企业发展、促进残疾人就业等</w:t>
      </w:r>
      <w:r w:rsidRPr="00857AC8">
        <w:rPr>
          <w:rFonts w:ascii="宋体" w:hAnsi="宋体"/>
          <w:sz w:val="24"/>
        </w:rPr>
        <w:t xml:space="preserve">。 </w:t>
      </w:r>
    </w:p>
    <w:p w:rsidR="00857AC8" w:rsidRPr="00857AC8" w:rsidRDefault="00857AC8" w:rsidP="00857AC8">
      <w:pPr>
        <w:widowControl/>
        <w:adjustRightInd w:val="0"/>
        <w:snapToGrid w:val="0"/>
        <w:spacing w:line="360" w:lineRule="auto"/>
        <w:ind w:firstLineChars="200" w:firstLine="480"/>
        <w:jc w:val="left"/>
        <w:rPr>
          <w:rFonts w:ascii="宋体" w:hAnsi="宋体"/>
          <w:bCs/>
          <w:sz w:val="24"/>
        </w:rPr>
      </w:pPr>
      <w:r w:rsidRPr="00857AC8">
        <w:rPr>
          <w:rFonts w:ascii="宋体" w:hAnsi="宋体" w:hint="eastAsia"/>
          <w:sz w:val="24"/>
        </w:rPr>
        <w:lastRenderedPageBreak/>
        <w:t>2</w:t>
      </w:r>
      <w:r w:rsidRPr="00857AC8">
        <w:rPr>
          <w:rFonts w:ascii="宋体" w:hAnsi="宋体"/>
          <w:sz w:val="24"/>
        </w:rPr>
        <w:t>.本项目</w:t>
      </w:r>
      <w:r w:rsidRPr="00857AC8">
        <w:rPr>
          <w:rFonts w:ascii="宋体" w:hAnsi="宋体" w:cs="宋体" w:hint="eastAsia"/>
          <w:kern w:val="0"/>
          <w:sz w:val="24"/>
        </w:rPr>
        <w:t>采用电子化与线下流程结合招标方式</w:t>
      </w:r>
      <w:r w:rsidRPr="00857AC8">
        <w:rPr>
          <w:rFonts w:ascii="宋体" w:hAnsi="宋体"/>
          <w:sz w:val="24"/>
        </w:rPr>
        <w:t>，请供应商认真学习北京市政府采购电子交易平台发布的相关操作手册，办理CA认证证书、进行北京市政府采购电子交易平台注册绑定</w:t>
      </w:r>
      <w:r w:rsidRPr="00857AC8">
        <w:rPr>
          <w:rFonts w:ascii="宋体" w:hAnsi="宋体"/>
          <w:bCs/>
          <w:sz w:val="24"/>
        </w:rPr>
        <w:t>。</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CA认证证书服务热线 010-58511086</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技术支持服务热线010-86483801</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hint="eastAsia"/>
          <w:sz w:val="24"/>
        </w:rPr>
        <w:t>2</w:t>
      </w:r>
      <w:r w:rsidRPr="00857AC8">
        <w:rPr>
          <w:rFonts w:ascii="宋体" w:hAnsi="宋体"/>
          <w:sz w:val="24"/>
        </w:rPr>
        <w:t>.1办理CA认证证书</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sz w:val="24"/>
        </w:rPr>
        <w:t>供应商登录北京市政府采购电子交易平台查阅 “用户指南”—“操作指南”—“市场主体CA办理操作流程指引”，按照程序要求办理。</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hint="eastAsia"/>
          <w:sz w:val="24"/>
        </w:rPr>
        <w:t>2</w:t>
      </w:r>
      <w:r w:rsidRPr="00857AC8">
        <w:rPr>
          <w:rFonts w:ascii="宋体" w:hAnsi="宋体"/>
          <w:sz w:val="24"/>
        </w:rPr>
        <w:t>.2注册</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供应商登录北京市政府采购电子交易平台“用户指南”—“操作指南”—“市场主体注册入库操作流程指引”进行自助注册绑定。</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hint="eastAsia"/>
          <w:sz w:val="24"/>
        </w:rPr>
        <w:t>2</w:t>
      </w:r>
      <w:r w:rsidRPr="00857AC8">
        <w:rPr>
          <w:rFonts w:ascii="宋体" w:hAnsi="宋体"/>
          <w:sz w:val="24"/>
        </w:rPr>
        <w:t>.3驱动、客户端下载</w:t>
      </w:r>
    </w:p>
    <w:p w:rsidR="00857AC8" w:rsidRPr="00857AC8" w:rsidRDefault="00857AC8" w:rsidP="00857AC8">
      <w:pPr>
        <w:widowControl/>
        <w:adjustRightInd w:val="0"/>
        <w:snapToGrid w:val="0"/>
        <w:spacing w:line="360" w:lineRule="auto"/>
        <w:ind w:firstLineChars="200" w:firstLine="480"/>
        <w:jc w:val="left"/>
        <w:rPr>
          <w:rFonts w:ascii="宋体" w:hAnsi="宋体"/>
          <w:sz w:val="24"/>
        </w:rPr>
      </w:pPr>
      <w:r w:rsidRPr="00857AC8">
        <w:rPr>
          <w:rFonts w:ascii="宋体" w:hAnsi="宋体"/>
          <w:sz w:val="24"/>
        </w:rPr>
        <w:t>供应商登录北京市政府采购电子交易平台“用户指南”—“工具下载”—“招标采购系统文件驱动安装包”下载相关驱动。</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hint="eastAsia"/>
          <w:sz w:val="24"/>
        </w:rPr>
        <w:t>2</w:t>
      </w:r>
      <w:r w:rsidRPr="00857AC8">
        <w:rPr>
          <w:rFonts w:ascii="宋体" w:hAnsi="宋体"/>
          <w:sz w:val="24"/>
        </w:rPr>
        <w:t>.4 获取电子招标文件</w:t>
      </w:r>
    </w:p>
    <w:p w:rsidR="00857AC8" w:rsidRPr="00857AC8" w:rsidRDefault="00857AC8" w:rsidP="00857AC8">
      <w:pPr>
        <w:adjustRightInd w:val="0"/>
        <w:snapToGrid w:val="0"/>
        <w:spacing w:line="360" w:lineRule="auto"/>
        <w:ind w:firstLineChars="200" w:firstLine="480"/>
        <w:rPr>
          <w:rFonts w:ascii="宋体" w:hAnsi="宋体"/>
          <w:sz w:val="24"/>
        </w:rPr>
      </w:pPr>
      <w:r w:rsidRPr="00857AC8">
        <w:rPr>
          <w:rFonts w:ascii="宋体" w:hAnsi="宋体"/>
          <w:sz w:val="24"/>
        </w:rPr>
        <w:t>供应商持CA数字认证证书登录北京市政府采购电子交易平台获取电子招标文件。未在规定期限内通过北京市政府采购电子交易平台获取招标文件的</w:t>
      </w:r>
      <w:r w:rsidRPr="00857AC8">
        <w:rPr>
          <w:rFonts w:ascii="宋体" w:hAnsi="宋体"/>
          <w:b/>
          <w:sz w:val="24"/>
        </w:rPr>
        <w:t>投标无效</w:t>
      </w:r>
      <w:r w:rsidRPr="00857AC8">
        <w:rPr>
          <w:rFonts w:ascii="宋体" w:hAnsi="宋体"/>
          <w:sz w:val="24"/>
        </w:rPr>
        <w:t>。</w:t>
      </w:r>
    </w:p>
    <w:p w:rsidR="00857AC8" w:rsidRPr="00857AC8" w:rsidRDefault="00857AC8" w:rsidP="00857AC8">
      <w:pPr>
        <w:adjustRightInd w:val="0"/>
        <w:snapToGrid w:val="0"/>
        <w:spacing w:line="360" w:lineRule="auto"/>
        <w:ind w:firstLineChars="200" w:firstLine="480"/>
        <w:rPr>
          <w:rFonts w:ascii="宋体" w:hAnsi="宋体"/>
          <w:sz w:val="24"/>
        </w:rPr>
      </w:pPr>
    </w:p>
    <w:p w:rsidR="00857AC8" w:rsidRPr="00857AC8" w:rsidRDefault="00857AC8" w:rsidP="00857AC8">
      <w:pPr>
        <w:pStyle w:val="22"/>
        <w:spacing w:before="0" w:line="360" w:lineRule="auto"/>
        <w:jc w:val="left"/>
        <w:rPr>
          <w:rFonts w:ascii="宋体" w:eastAsia="宋体" w:hAnsi="宋体"/>
          <w:sz w:val="24"/>
          <w:szCs w:val="24"/>
        </w:rPr>
      </w:pPr>
      <w:bookmarkStart w:id="20" w:name="_Toc28359008"/>
      <w:bookmarkStart w:id="21" w:name="_Toc28359085"/>
      <w:bookmarkStart w:id="22" w:name="_Toc35393627"/>
      <w:bookmarkStart w:id="23" w:name="_Toc35393796"/>
      <w:r w:rsidRPr="00857AC8">
        <w:rPr>
          <w:rFonts w:ascii="宋体" w:eastAsia="宋体" w:hAnsi="宋体"/>
          <w:sz w:val="24"/>
          <w:szCs w:val="24"/>
        </w:rPr>
        <w:t>七、对本次招标提出询问，请按以下方式联系。</w:t>
      </w:r>
      <w:bookmarkEnd w:id="20"/>
      <w:bookmarkEnd w:id="21"/>
      <w:bookmarkEnd w:id="22"/>
      <w:bookmarkEnd w:id="23"/>
    </w:p>
    <w:p w:rsidR="00857AC8" w:rsidRPr="00857AC8" w:rsidRDefault="00857AC8" w:rsidP="005C2363">
      <w:pPr>
        <w:spacing w:line="360" w:lineRule="auto"/>
        <w:ind w:firstLineChars="200" w:firstLine="482"/>
        <w:rPr>
          <w:rFonts w:ascii="宋体" w:hAnsi="宋体" w:cs="宋体"/>
          <w:b/>
          <w:bCs/>
          <w:sz w:val="24"/>
        </w:rPr>
      </w:pPr>
      <w:r w:rsidRPr="00857AC8">
        <w:rPr>
          <w:rFonts w:ascii="宋体" w:hAnsi="宋体" w:cs="宋体" w:hint="eastAsia"/>
          <w:b/>
          <w:bCs/>
          <w:sz w:val="24"/>
        </w:rPr>
        <w:t>1.采购人信息</w:t>
      </w:r>
    </w:p>
    <w:p w:rsidR="00857AC8" w:rsidRPr="00857AC8" w:rsidRDefault="00857AC8" w:rsidP="005C2363">
      <w:pPr>
        <w:spacing w:line="360" w:lineRule="auto"/>
        <w:ind w:firstLineChars="200" w:firstLine="480"/>
        <w:rPr>
          <w:rFonts w:ascii="宋体" w:hAnsi="宋体" w:cs="宋体"/>
          <w:sz w:val="24"/>
        </w:rPr>
      </w:pPr>
      <w:bookmarkStart w:id="24" w:name="_Toc28359086"/>
      <w:bookmarkStart w:id="25" w:name="_Toc28359009"/>
      <w:r w:rsidRPr="00857AC8">
        <w:rPr>
          <w:rFonts w:ascii="宋体" w:hAnsi="宋体" w:cs="宋体" w:hint="eastAsia"/>
          <w:sz w:val="24"/>
        </w:rPr>
        <w:t>名 称：</w:t>
      </w:r>
      <w:r w:rsidRPr="00857AC8">
        <w:rPr>
          <w:rFonts w:ascii="宋体" w:hAnsi="宋体" w:hint="eastAsia"/>
          <w:sz w:val="24"/>
        </w:rPr>
        <w:t>北京市广播电视监测中心</w:t>
      </w:r>
    </w:p>
    <w:p w:rsidR="00857AC8" w:rsidRPr="00857AC8" w:rsidRDefault="00857AC8" w:rsidP="005C2363">
      <w:pPr>
        <w:spacing w:line="360" w:lineRule="auto"/>
        <w:ind w:firstLineChars="200" w:firstLine="480"/>
        <w:rPr>
          <w:rFonts w:ascii="宋体" w:hAnsi="宋体" w:cs="宋体"/>
          <w:sz w:val="24"/>
        </w:rPr>
      </w:pPr>
      <w:r w:rsidRPr="00857AC8">
        <w:rPr>
          <w:rFonts w:ascii="宋体" w:hAnsi="宋体" w:cs="宋体" w:hint="eastAsia"/>
          <w:sz w:val="24"/>
        </w:rPr>
        <w:t>地 址：北京市通州区达济街5号院</w:t>
      </w:r>
    </w:p>
    <w:p w:rsidR="00857AC8" w:rsidRPr="00857AC8" w:rsidRDefault="00857AC8" w:rsidP="005C2363">
      <w:pPr>
        <w:spacing w:line="360" w:lineRule="auto"/>
        <w:ind w:firstLineChars="200" w:firstLine="480"/>
        <w:rPr>
          <w:rFonts w:ascii="宋体" w:hAnsi="宋体" w:cs="宋体"/>
          <w:sz w:val="24"/>
        </w:rPr>
      </w:pPr>
      <w:r w:rsidRPr="00857AC8">
        <w:rPr>
          <w:rFonts w:ascii="宋体" w:hAnsi="宋体" w:cs="宋体" w:hint="eastAsia"/>
          <w:sz w:val="24"/>
        </w:rPr>
        <w:t>联系方式：殷老师 010-55565330</w:t>
      </w:r>
    </w:p>
    <w:p w:rsidR="00857AC8" w:rsidRPr="00857AC8" w:rsidRDefault="00857AC8" w:rsidP="005C2363">
      <w:pPr>
        <w:spacing w:line="360" w:lineRule="auto"/>
        <w:ind w:firstLineChars="200" w:firstLine="482"/>
        <w:rPr>
          <w:rFonts w:ascii="宋体" w:hAnsi="宋体" w:cs="宋体"/>
          <w:b/>
          <w:bCs/>
          <w:sz w:val="24"/>
        </w:rPr>
      </w:pPr>
      <w:r w:rsidRPr="00857AC8">
        <w:rPr>
          <w:rFonts w:ascii="宋体" w:hAnsi="宋体" w:cs="宋体" w:hint="eastAsia"/>
          <w:b/>
          <w:bCs/>
          <w:sz w:val="24"/>
        </w:rPr>
        <w:t>2.采购代理机构信息</w:t>
      </w:r>
      <w:bookmarkEnd w:id="24"/>
      <w:bookmarkEnd w:id="25"/>
    </w:p>
    <w:p w:rsidR="00857AC8" w:rsidRPr="00857AC8" w:rsidRDefault="00857AC8" w:rsidP="005C2363">
      <w:pPr>
        <w:spacing w:line="360" w:lineRule="auto"/>
        <w:ind w:firstLineChars="200" w:firstLine="480"/>
        <w:rPr>
          <w:rFonts w:ascii="宋体" w:hAnsi="宋体" w:cs="宋体"/>
          <w:sz w:val="24"/>
        </w:rPr>
      </w:pPr>
      <w:r w:rsidRPr="00857AC8">
        <w:rPr>
          <w:rFonts w:ascii="宋体" w:hAnsi="宋体" w:cs="宋体" w:hint="eastAsia"/>
          <w:sz w:val="24"/>
        </w:rPr>
        <w:t>名 称：华采招标集团有限公司</w:t>
      </w:r>
    </w:p>
    <w:p w:rsidR="00857AC8" w:rsidRPr="00857AC8" w:rsidRDefault="00857AC8" w:rsidP="005C2363">
      <w:pPr>
        <w:spacing w:line="360" w:lineRule="auto"/>
        <w:ind w:firstLineChars="200" w:firstLine="480"/>
        <w:rPr>
          <w:rFonts w:ascii="宋体" w:hAnsi="宋体" w:cs="宋体"/>
          <w:sz w:val="24"/>
        </w:rPr>
      </w:pPr>
      <w:r w:rsidRPr="00857AC8">
        <w:rPr>
          <w:rFonts w:ascii="宋体" w:hAnsi="宋体" w:cs="宋体" w:hint="eastAsia"/>
          <w:sz w:val="24"/>
        </w:rPr>
        <w:t>地　址：北京市丰台区广安路9号国投财富广场6号楼1601室</w:t>
      </w:r>
    </w:p>
    <w:p w:rsidR="00857AC8" w:rsidRPr="00857AC8" w:rsidRDefault="00857AC8" w:rsidP="005C2363">
      <w:pPr>
        <w:spacing w:line="360" w:lineRule="auto"/>
        <w:ind w:firstLineChars="200" w:firstLine="480"/>
        <w:rPr>
          <w:rFonts w:ascii="宋体" w:hAnsi="宋体" w:cs="宋体"/>
          <w:b/>
          <w:bCs/>
          <w:sz w:val="24"/>
        </w:rPr>
      </w:pPr>
      <w:r w:rsidRPr="00857AC8">
        <w:rPr>
          <w:rFonts w:ascii="宋体" w:hAnsi="宋体" w:cs="宋体" w:hint="eastAsia"/>
          <w:sz w:val="24"/>
        </w:rPr>
        <w:t>联系方式：</w:t>
      </w:r>
      <w:bookmarkStart w:id="26" w:name="_Toc28359010"/>
      <w:bookmarkStart w:id="27" w:name="_Toc28359087"/>
      <w:r w:rsidRPr="00857AC8">
        <w:rPr>
          <w:rFonts w:ascii="宋体" w:hAnsi="宋体" w:cs="宋体" w:hint="eastAsia"/>
          <w:sz w:val="24"/>
        </w:rPr>
        <w:t>贾东敏、姚冲、刘金秀19833654574/18612287807</w:t>
      </w:r>
    </w:p>
    <w:p w:rsidR="00857AC8" w:rsidRPr="00857AC8" w:rsidRDefault="00857AC8" w:rsidP="005C2363">
      <w:pPr>
        <w:spacing w:line="360" w:lineRule="auto"/>
        <w:ind w:firstLineChars="200" w:firstLine="482"/>
        <w:rPr>
          <w:rFonts w:ascii="宋体" w:hAnsi="宋体" w:cs="宋体"/>
          <w:b/>
          <w:bCs/>
          <w:sz w:val="24"/>
        </w:rPr>
      </w:pPr>
      <w:r w:rsidRPr="00857AC8">
        <w:rPr>
          <w:rFonts w:ascii="宋体" w:hAnsi="宋体" w:cs="宋体" w:hint="eastAsia"/>
          <w:b/>
          <w:bCs/>
          <w:sz w:val="24"/>
        </w:rPr>
        <w:t>3.项目联系方式</w:t>
      </w:r>
      <w:bookmarkEnd w:id="26"/>
      <w:bookmarkEnd w:id="27"/>
    </w:p>
    <w:p w:rsidR="00857AC8" w:rsidRPr="00857AC8" w:rsidRDefault="00857AC8" w:rsidP="005C2363">
      <w:pPr>
        <w:spacing w:line="360" w:lineRule="auto"/>
        <w:ind w:firstLineChars="200" w:firstLine="480"/>
        <w:rPr>
          <w:rFonts w:ascii="宋体" w:hAnsi="宋体" w:cs="宋体"/>
          <w:sz w:val="24"/>
        </w:rPr>
      </w:pPr>
      <w:r w:rsidRPr="00857AC8">
        <w:rPr>
          <w:rFonts w:ascii="宋体" w:hAnsi="宋体" w:cs="宋体" w:hint="eastAsia"/>
          <w:sz w:val="24"/>
        </w:rPr>
        <w:t xml:space="preserve">项目联系人：贾东敏、姚冲、刘金秀  </w:t>
      </w:r>
    </w:p>
    <w:p w:rsidR="00430C1F" w:rsidRPr="004F269A" w:rsidRDefault="00857AC8" w:rsidP="005C2363">
      <w:pPr>
        <w:spacing w:line="360" w:lineRule="auto"/>
        <w:ind w:firstLineChars="200" w:firstLine="480"/>
        <w:rPr>
          <w:rFonts w:ascii="宋体" w:hAnsi="宋体"/>
          <w:b/>
          <w:sz w:val="36"/>
          <w:szCs w:val="36"/>
        </w:rPr>
      </w:pPr>
      <w:r w:rsidRPr="00857AC8">
        <w:rPr>
          <w:rFonts w:ascii="宋体" w:hAnsi="宋体" w:cs="宋体" w:hint="eastAsia"/>
          <w:sz w:val="24"/>
        </w:rPr>
        <w:t>项目联系方式：18612287813/18612287807</w:t>
      </w:r>
      <w:bookmarkStart w:id="28" w:name="_Toc353873938"/>
      <w:bookmarkStart w:id="29" w:name="_Toc305158854"/>
      <w:bookmarkStart w:id="30" w:name="_Toc195842950"/>
      <w:bookmarkStart w:id="31" w:name="_Toc305158928"/>
      <w:bookmarkStart w:id="32" w:name="_Toc353825548"/>
      <w:bookmarkStart w:id="33" w:name="_Toc264969275"/>
      <w:bookmarkStart w:id="34" w:name="_Toc127161488"/>
      <w:bookmarkStart w:id="35" w:name="_Toc127151777"/>
      <w:bookmarkStart w:id="36" w:name="_Toc512937850"/>
      <w:bookmarkStart w:id="37" w:name="_Toc226965856"/>
      <w:bookmarkStart w:id="38" w:name="_Toc265228423"/>
      <w:bookmarkStart w:id="39" w:name="_Toc150774783"/>
    </w:p>
    <w:p w:rsidR="00430C1F" w:rsidRPr="004F269A" w:rsidRDefault="00741940">
      <w:pPr>
        <w:spacing w:line="360" w:lineRule="auto"/>
        <w:jc w:val="center"/>
        <w:outlineLvl w:val="0"/>
        <w:rPr>
          <w:rFonts w:ascii="宋体" w:hAnsi="宋体"/>
          <w:b/>
          <w:sz w:val="32"/>
          <w:szCs w:val="32"/>
        </w:rPr>
      </w:pPr>
      <w:bookmarkStart w:id="40" w:name="_Toc18952"/>
      <w:r w:rsidRPr="004F269A">
        <w:rPr>
          <w:rFonts w:ascii="宋体" w:hAnsi="宋体"/>
          <w:b/>
          <w:sz w:val="36"/>
          <w:szCs w:val="36"/>
        </w:rPr>
        <w:lastRenderedPageBreak/>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rsidR="00430C1F" w:rsidRPr="004F269A" w:rsidRDefault="00741940">
      <w:pPr>
        <w:pStyle w:val="22"/>
        <w:tabs>
          <w:tab w:val="center" w:pos="4592"/>
          <w:tab w:val="left" w:pos="7860"/>
        </w:tabs>
        <w:spacing w:before="0" w:line="360" w:lineRule="auto"/>
        <w:rPr>
          <w:rFonts w:ascii="宋体" w:eastAsia="宋体" w:hAnsi="宋体"/>
          <w:sz w:val="28"/>
        </w:rPr>
      </w:pPr>
      <w:bookmarkStart w:id="41" w:name="_Toc149720812"/>
      <w:bookmarkStart w:id="42" w:name="_Toc226309763"/>
      <w:bookmarkStart w:id="43" w:name="_Toc151193617"/>
      <w:bookmarkStart w:id="44" w:name="_Toc520356144"/>
      <w:bookmarkStart w:id="45" w:name="_Toc226965709"/>
      <w:bookmarkStart w:id="46" w:name="_Toc127161433"/>
      <w:bookmarkStart w:id="47" w:name="_Toc164608788"/>
      <w:bookmarkStart w:id="48" w:name="_Toc195842884"/>
      <w:bookmarkStart w:id="49" w:name="_Toc164608633"/>
      <w:bookmarkStart w:id="50" w:name="_Toc150509270"/>
      <w:bookmarkStart w:id="51" w:name="_Toc127151519"/>
      <w:bookmarkStart w:id="52" w:name="_Toc164351613"/>
      <w:bookmarkStart w:id="53" w:name="_Toc150480757"/>
      <w:bookmarkStart w:id="54" w:name="_Toc151193689"/>
      <w:bookmarkStart w:id="55" w:name="_Toc142311021"/>
      <w:bookmarkStart w:id="56" w:name="_Toc150774724"/>
      <w:bookmarkStart w:id="57" w:name="_Toc151193761"/>
      <w:bookmarkStart w:id="58" w:name="_Toc164229360"/>
      <w:bookmarkStart w:id="59" w:name="_Toc150774619"/>
      <w:bookmarkStart w:id="60" w:name="_Toc226965792"/>
      <w:bookmarkStart w:id="61" w:name="_Toc226337215"/>
      <w:bookmarkStart w:id="62" w:name="_Toc151190146"/>
      <w:bookmarkStart w:id="63" w:name="_Toc164229214"/>
      <w:bookmarkStart w:id="64" w:name="_Toc127151720"/>
      <w:bookmarkStart w:id="65" w:name="_Toc151193833"/>
      <w:bookmarkStart w:id="66" w:name="_Toc151193907"/>
      <w:r w:rsidRPr="004F269A">
        <w:rPr>
          <w:rFonts w:ascii="宋体" w:eastAsia="宋体" w:hAnsi="宋体"/>
          <w:sz w:val="28"/>
        </w:rPr>
        <w:t>投标人须知资料表</w:t>
      </w:r>
    </w:p>
    <w:p w:rsidR="00430C1F" w:rsidRPr="004F269A" w:rsidRDefault="00430C1F">
      <w:pPr>
        <w:jc w:val="center"/>
        <w:rPr>
          <w:rFonts w:ascii="宋体" w:hAnsi="宋体"/>
          <w:b/>
          <w:sz w:val="28"/>
          <w:szCs w:val="28"/>
        </w:rPr>
      </w:pPr>
    </w:p>
    <w:p w:rsidR="00430C1F" w:rsidRPr="004F269A" w:rsidRDefault="00741940">
      <w:pPr>
        <w:spacing w:line="360" w:lineRule="auto"/>
        <w:ind w:firstLine="480"/>
        <w:rPr>
          <w:rFonts w:ascii="宋体" w:hAnsi="宋体"/>
          <w:sz w:val="24"/>
        </w:rPr>
      </w:pPr>
      <w:r w:rsidRPr="004F269A">
        <w:rPr>
          <w:rFonts w:ascii="宋体" w:hAnsi="宋体"/>
          <w:sz w:val="24"/>
        </w:rPr>
        <w:t>本表是对投标人须知的具体补充和修改，如有矛盾，均以本资料表为准。</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702"/>
        <w:gridCol w:w="6420"/>
      </w:tblGrid>
      <w:tr w:rsidR="00430C1F" w:rsidRPr="004F269A">
        <w:trPr>
          <w:trHeight w:val="594"/>
          <w:tblHeader/>
          <w:jc w:val="center"/>
        </w:trPr>
        <w:tc>
          <w:tcPr>
            <w:tcW w:w="503" w:type="pct"/>
            <w:vAlign w:val="center"/>
          </w:tcPr>
          <w:p w:rsidR="00430C1F" w:rsidRPr="004F269A" w:rsidRDefault="00741940">
            <w:pPr>
              <w:jc w:val="center"/>
              <w:rPr>
                <w:rFonts w:ascii="宋体" w:hAnsi="宋体"/>
                <w:b/>
                <w:bCs/>
                <w:sz w:val="24"/>
              </w:rPr>
            </w:pPr>
            <w:r w:rsidRPr="004F269A">
              <w:rPr>
                <w:rFonts w:ascii="宋体" w:hAnsi="宋体"/>
                <w:b/>
                <w:sz w:val="24"/>
              </w:rPr>
              <w:t>条款号</w:t>
            </w:r>
          </w:p>
        </w:tc>
        <w:tc>
          <w:tcPr>
            <w:tcW w:w="946" w:type="pct"/>
            <w:vAlign w:val="center"/>
          </w:tcPr>
          <w:p w:rsidR="00430C1F" w:rsidRPr="004F269A" w:rsidRDefault="00741940">
            <w:pPr>
              <w:jc w:val="center"/>
              <w:rPr>
                <w:rFonts w:ascii="宋体" w:hAnsi="宋体"/>
                <w:b/>
                <w:bCs/>
                <w:sz w:val="24"/>
              </w:rPr>
            </w:pPr>
            <w:r w:rsidRPr="004F269A">
              <w:rPr>
                <w:rFonts w:ascii="宋体" w:hAnsi="宋体"/>
                <w:b/>
                <w:bCs/>
                <w:sz w:val="24"/>
              </w:rPr>
              <w:t>条目</w:t>
            </w:r>
          </w:p>
        </w:tc>
        <w:tc>
          <w:tcPr>
            <w:tcW w:w="3549" w:type="pct"/>
            <w:vAlign w:val="center"/>
          </w:tcPr>
          <w:p w:rsidR="00430C1F" w:rsidRPr="004F269A" w:rsidRDefault="00741940">
            <w:pPr>
              <w:jc w:val="center"/>
              <w:rPr>
                <w:rFonts w:ascii="宋体" w:hAnsi="宋体"/>
                <w:b/>
                <w:bCs/>
                <w:sz w:val="24"/>
              </w:rPr>
            </w:pPr>
            <w:r w:rsidRPr="004F269A">
              <w:rPr>
                <w:rFonts w:ascii="宋体" w:hAnsi="宋体"/>
                <w:b/>
                <w:bCs/>
                <w:sz w:val="24"/>
              </w:rPr>
              <w:t>内容</w:t>
            </w:r>
          </w:p>
        </w:tc>
      </w:tr>
      <w:tr w:rsidR="00430C1F" w:rsidRPr="004F269A">
        <w:trPr>
          <w:trHeight w:val="438"/>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2.2</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项目属性</w:t>
            </w:r>
          </w:p>
        </w:tc>
        <w:tc>
          <w:tcPr>
            <w:tcW w:w="3549" w:type="pct"/>
            <w:vAlign w:val="center"/>
          </w:tcPr>
          <w:p w:rsidR="00430C1F" w:rsidRPr="004F269A" w:rsidRDefault="00741940">
            <w:pPr>
              <w:jc w:val="left"/>
              <w:rPr>
                <w:rFonts w:ascii="宋体" w:hAnsi="宋体"/>
                <w:sz w:val="24"/>
                <w:u w:val="single"/>
              </w:rPr>
            </w:pPr>
            <w:r w:rsidRPr="004F269A">
              <w:rPr>
                <w:rFonts w:ascii="宋体" w:hAnsi="宋体"/>
                <w:sz w:val="24"/>
              </w:rPr>
              <w:t>项目属性：</w:t>
            </w:r>
            <w:r w:rsidRPr="004F269A">
              <w:rPr>
                <w:rFonts w:ascii="宋体" w:hAnsi="宋体" w:hint="eastAsia"/>
                <w:sz w:val="24"/>
              </w:rPr>
              <w:t>服务</w:t>
            </w:r>
          </w:p>
        </w:tc>
      </w:tr>
      <w:tr w:rsidR="00430C1F" w:rsidRPr="004F269A">
        <w:trPr>
          <w:trHeight w:val="482"/>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2.3</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科研仪器设备</w:t>
            </w:r>
          </w:p>
        </w:tc>
        <w:tc>
          <w:tcPr>
            <w:tcW w:w="3549" w:type="pct"/>
            <w:vAlign w:val="center"/>
          </w:tcPr>
          <w:p w:rsidR="00430C1F" w:rsidRPr="004F269A" w:rsidRDefault="00741940">
            <w:pPr>
              <w:jc w:val="left"/>
              <w:rPr>
                <w:rFonts w:ascii="宋体" w:hAnsi="宋体"/>
                <w:sz w:val="24"/>
              </w:rPr>
            </w:pPr>
            <w:r w:rsidRPr="004F269A">
              <w:rPr>
                <w:rFonts w:ascii="宋体" w:hAnsi="宋体"/>
                <w:sz w:val="24"/>
              </w:rPr>
              <w:t>是否属于科研仪器设备采购项目：否</w:t>
            </w:r>
          </w:p>
        </w:tc>
      </w:tr>
      <w:tr w:rsidR="00430C1F" w:rsidRPr="004F269A">
        <w:trPr>
          <w:trHeight w:val="424"/>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2.4</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核心产品</w:t>
            </w:r>
          </w:p>
        </w:tc>
        <w:tc>
          <w:tcPr>
            <w:tcW w:w="3549" w:type="pct"/>
            <w:vAlign w:val="center"/>
          </w:tcPr>
          <w:p w:rsidR="00430C1F" w:rsidRPr="004F269A" w:rsidRDefault="00741940">
            <w:pPr>
              <w:jc w:val="left"/>
              <w:rPr>
                <w:rFonts w:ascii="宋体" w:hAnsi="宋体"/>
                <w:sz w:val="24"/>
              </w:rPr>
            </w:pPr>
            <w:r w:rsidRPr="004F269A">
              <w:rPr>
                <w:sz w:val="24"/>
              </w:rPr>
              <w:t>本项目</w:t>
            </w:r>
            <w:r w:rsidRPr="004F269A">
              <w:rPr>
                <w:rFonts w:hint="eastAsia"/>
                <w:sz w:val="24"/>
              </w:rPr>
              <w:t>属于服务类</w:t>
            </w:r>
            <w:r w:rsidRPr="004F269A">
              <w:rPr>
                <w:sz w:val="24"/>
              </w:rPr>
              <w:t>采购项目，核心产品</w:t>
            </w:r>
            <w:r w:rsidRPr="004F269A">
              <w:rPr>
                <w:rFonts w:hint="eastAsia"/>
                <w:sz w:val="24"/>
              </w:rPr>
              <w:t>不适用</w:t>
            </w:r>
          </w:p>
        </w:tc>
      </w:tr>
      <w:tr w:rsidR="00430C1F" w:rsidRPr="004F269A">
        <w:trPr>
          <w:trHeight w:val="410"/>
          <w:jc w:val="center"/>
        </w:trPr>
        <w:tc>
          <w:tcPr>
            <w:tcW w:w="503" w:type="pct"/>
            <w:vMerge w:val="restar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3.1</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现场考察</w:t>
            </w:r>
          </w:p>
        </w:tc>
        <w:tc>
          <w:tcPr>
            <w:tcW w:w="3549" w:type="pct"/>
            <w:vAlign w:val="center"/>
          </w:tcPr>
          <w:p w:rsidR="00430C1F" w:rsidRPr="004F269A" w:rsidRDefault="00741940">
            <w:pPr>
              <w:jc w:val="left"/>
              <w:rPr>
                <w:rFonts w:hAnsi="宋体"/>
                <w:sz w:val="24"/>
              </w:rPr>
            </w:pPr>
            <w:r w:rsidRPr="004F269A">
              <w:rPr>
                <w:rFonts w:ascii="宋体" w:hAnsi="宋体"/>
                <w:sz w:val="24"/>
              </w:rPr>
              <w:t>不组织</w:t>
            </w:r>
          </w:p>
        </w:tc>
      </w:tr>
      <w:tr w:rsidR="00430C1F" w:rsidRPr="004F269A">
        <w:trPr>
          <w:trHeight w:val="509"/>
          <w:jc w:val="center"/>
        </w:trPr>
        <w:tc>
          <w:tcPr>
            <w:tcW w:w="503" w:type="pct"/>
            <w:vMerge/>
            <w:vAlign w:val="center"/>
          </w:tcPr>
          <w:p w:rsidR="00430C1F" w:rsidRPr="007D4316" w:rsidRDefault="00430C1F">
            <w:pPr>
              <w:pStyle w:val="af7"/>
              <w:adjustRightInd w:val="0"/>
              <w:snapToGrid w:val="0"/>
              <w:jc w:val="center"/>
              <w:rPr>
                <w:rFonts w:hAnsi="宋体"/>
                <w:kern w:val="2"/>
                <w:sz w:val="24"/>
                <w:szCs w:val="24"/>
                <w:lang w:val="en-US" w:eastAsia="zh-CN"/>
              </w:rPr>
            </w:pPr>
          </w:p>
        </w:tc>
        <w:tc>
          <w:tcPr>
            <w:tcW w:w="946" w:type="pct"/>
            <w:vAlign w:val="center"/>
          </w:tcPr>
          <w:p w:rsidR="00430C1F" w:rsidRPr="004F269A" w:rsidRDefault="00741940">
            <w:pPr>
              <w:jc w:val="center"/>
              <w:rPr>
                <w:rFonts w:ascii="宋体" w:hAnsi="宋体"/>
                <w:sz w:val="24"/>
              </w:rPr>
            </w:pPr>
            <w:r w:rsidRPr="004F269A">
              <w:rPr>
                <w:rFonts w:ascii="宋体" w:hAnsi="宋体"/>
                <w:sz w:val="24"/>
              </w:rPr>
              <w:t>开标前答疑会</w:t>
            </w:r>
          </w:p>
        </w:tc>
        <w:tc>
          <w:tcPr>
            <w:tcW w:w="3549" w:type="pct"/>
            <w:vAlign w:val="center"/>
          </w:tcPr>
          <w:p w:rsidR="00430C1F" w:rsidRPr="004F269A" w:rsidRDefault="00741940">
            <w:pPr>
              <w:jc w:val="left"/>
              <w:rPr>
                <w:rFonts w:ascii="宋体" w:hAnsi="宋体"/>
                <w:sz w:val="24"/>
              </w:rPr>
            </w:pPr>
            <w:r w:rsidRPr="004F269A">
              <w:rPr>
                <w:rFonts w:ascii="宋体" w:hAnsi="宋体"/>
                <w:sz w:val="24"/>
              </w:rPr>
              <w:t>不召开</w:t>
            </w:r>
          </w:p>
        </w:tc>
      </w:tr>
      <w:tr w:rsidR="00430C1F" w:rsidRPr="004F269A">
        <w:trPr>
          <w:trHeight w:val="495"/>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4.1</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样品</w:t>
            </w:r>
          </w:p>
        </w:tc>
        <w:tc>
          <w:tcPr>
            <w:tcW w:w="3549" w:type="pct"/>
            <w:vAlign w:val="center"/>
          </w:tcPr>
          <w:p w:rsidR="00430C1F" w:rsidRPr="004F269A" w:rsidRDefault="00741940">
            <w:pPr>
              <w:jc w:val="left"/>
              <w:rPr>
                <w:rFonts w:ascii="宋体" w:hAnsi="宋体"/>
                <w:sz w:val="24"/>
              </w:rPr>
            </w:pPr>
            <w:r w:rsidRPr="004F269A">
              <w:rPr>
                <w:rFonts w:ascii="宋体" w:hAnsi="宋体"/>
                <w:sz w:val="24"/>
              </w:rPr>
              <w:t>投标样品递交：不需要</w:t>
            </w:r>
          </w:p>
        </w:tc>
      </w:tr>
      <w:tr w:rsidR="00430C1F" w:rsidRPr="004F269A">
        <w:trPr>
          <w:trHeight w:val="724"/>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5.2.5</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标的所属行业</w:t>
            </w:r>
          </w:p>
        </w:tc>
        <w:tc>
          <w:tcPr>
            <w:tcW w:w="3549" w:type="pct"/>
            <w:vAlign w:val="center"/>
          </w:tcPr>
          <w:p w:rsidR="00430C1F" w:rsidRPr="004F269A" w:rsidRDefault="00741940">
            <w:pPr>
              <w:jc w:val="left"/>
              <w:rPr>
                <w:rFonts w:ascii="宋体" w:hAnsi="宋体"/>
                <w:sz w:val="24"/>
              </w:rPr>
            </w:pPr>
            <w:r w:rsidRPr="004F269A">
              <w:rPr>
                <w:rFonts w:ascii="宋体" w:hAnsi="宋体"/>
                <w:sz w:val="24"/>
              </w:rPr>
              <w:t>本项目采购标的对应的中小企业划分标准所属行业：</w:t>
            </w:r>
            <w:r w:rsidR="00862A8F" w:rsidRPr="004F269A">
              <w:rPr>
                <w:rFonts w:ascii="宋体" w:hAnsi="宋体" w:hint="eastAsia"/>
                <w:sz w:val="24"/>
                <w:u w:val="single"/>
              </w:rPr>
              <w:t>软件和信息技术服务业</w:t>
            </w:r>
            <w:r w:rsidRPr="004F269A">
              <w:rPr>
                <w:rFonts w:ascii="宋体" w:hAnsi="宋体" w:hint="eastAsia"/>
                <w:sz w:val="24"/>
                <w:u w:val="single"/>
              </w:rPr>
              <w:t>。</w:t>
            </w:r>
          </w:p>
        </w:tc>
      </w:tr>
      <w:tr w:rsidR="00430C1F" w:rsidRPr="004F269A">
        <w:trPr>
          <w:trHeight w:val="564"/>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11.2</w:t>
            </w:r>
          </w:p>
        </w:tc>
        <w:tc>
          <w:tcPr>
            <w:tcW w:w="946" w:type="pct"/>
            <w:vAlign w:val="center"/>
          </w:tcPr>
          <w:p w:rsidR="00430C1F" w:rsidRPr="004F269A" w:rsidRDefault="00741940">
            <w:pPr>
              <w:jc w:val="center"/>
              <w:rPr>
                <w:rFonts w:ascii="宋体" w:hAnsi="宋体"/>
                <w:sz w:val="24"/>
              </w:rPr>
            </w:pPr>
            <w:r w:rsidRPr="004F269A">
              <w:rPr>
                <w:rFonts w:ascii="宋体" w:hAnsi="宋体" w:hint="eastAsia"/>
                <w:sz w:val="24"/>
              </w:rPr>
              <w:t>投标报价</w:t>
            </w:r>
          </w:p>
        </w:tc>
        <w:tc>
          <w:tcPr>
            <w:tcW w:w="3549" w:type="pct"/>
            <w:vAlign w:val="center"/>
          </w:tcPr>
          <w:p w:rsidR="00430C1F" w:rsidRPr="004F269A" w:rsidRDefault="00741940">
            <w:pPr>
              <w:jc w:val="left"/>
              <w:rPr>
                <w:rFonts w:ascii="宋体" w:hAnsi="宋体"/>
                <w:sz w:val="24"/>
              </w:rPr>
            </w:pPr>
            <w:r w:rsidRPr="004F269A">
              <w:rPr>
                <w:rFonts w:ascii="宋体" w:hAnsi="宋体" w:hint="eastAsia"/>
                <w:sz w:val="24"/>
              </w:rPr>
              <w:t>投标报价的特殊规定：</w:t>
            </w:r>
            <w:r w:rsidRPr="004F269A">
              <w:rPr>
                <w:rFonts w:ascii="宋体" w:hAnsi="宋体"/>
                <w:sz w:val="24"/>
              </w:rPr>
              <w:t>无</w:t>
            </w:r>
          </w:p>
        </w:tc>
      </w:tr>
      <w:tr w:rsidR="00430C1F" w:rsidRPr="004F269A">
        <w:trPr>
          <w:trHeight w:val="807"/>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12.1</w:t>
            </w:r>
          </w:p>
        </w:tc>
        <w:tc>
          <w:tcPr>
            <w:tcW w:w="946" w:type="pct"/>
            <w:vMerge w:val="restart"/>
            <w:vAlign w:val="center"/>
          </w:tcPr>
          <w:p w:rsidR="00430C1F" w:rsidRPr="004F269A" w:rsidRDefault="00741940">
            <w:pPr>
              <w:jc w:val="center"/>
              <w:rPr>
                <w:rFonts w:ascii="宋体" w:hAnsi="宋体"/>
                <w:sz w:val="24"/>
              </w:rPr>
            </w:pPr>
            <w:r w:rsidRPr="004F269A">
              <w:rPr>
                <w:rFonts w:ascii="宋体" w:hAnsi="宋体"/>
                <w:sz w:val="24"/>
              </w:rPr>
              <w:t>投标保证金</w:t>
            </w:r>
          </w:p>
        </w:tc>
        <w:tc>
          <w:tcPr>
            <w:tcW w:w="3549" w:type="pct"/>
            <w:vAlign w:val="center"/>
          </w:tcPr>
          <w:p w:rsidR="00430C1F" w:rsidRPr="00F34212" w:rsidRDefault="00741940">
            <w:pPr>
              <w:pStyle w:val="af7"/>
              <w:adjustRightInd w:val="0"/>
              <w:snapToGrid w:val="0"/>
              <w:spacing w:line="360" w:lineRule="auto"/>
              <w:rPr>
                <w:rFonts w:hAnsi="宋体" w:cs="宋体"/>
                <w:b/>
                <w:kern w:val="2"/>
                <w:sz w:val="24"/>
                <w:szCs w:val="24"/>
                <w:lang w:val="en-US" w:eastAsia="zh-CN"/>
              </w:rPr>
            </w:pPr>
            <w:r w:rsidRPr="00F34212">
              <w:rPr>
                <w:rFonts w:hAnsi="宋体" w:cs="宋体"/>
                <w:b/>
                <w:kern w:val="2"/>
                <w:sz w:val="24"/>
                <w:szCs w:val="24"/>
                <w:lang w:val="en-US" w:eastAsia="zh-CN"/>
              </w:rPr>
              <w:t>投标保证金金额：</w:t>
            </w:r>
            <w:r w:rsidR="001F6D1F" w:rsidRPr="00F34212">
              <w:rPr>
                <w:rFonts w:hAnsi="宋体" w:cs="宋体" w:hint="eastAsia"/>
                <w:b/>
                <w:kern w:val="2"/>
                <w:sz w:val="24"/>
                <w:szCs w:val="24"/>
                <w:lang w:val="en-US" w:eastAsia="zh-CN"/>
              </w:rPr>
              <w:t>第</w:t>
            </w:r>
            <w:r w:rsidR="00706E03" w:rsidRPr="00F34212">
              <w:rPr>
                <w:rFonts w:hAnsi="宋体" w:cs="宋体" w:hint="eastAsia"/>
                <w:b/>
                <w:kern w:val="2"/>
                <w:sz w:val="24"/>
                <w:szCs w:val="24"/>
                <w:lang w:val="en-US" w:eastAsia="zh-CN"/>
              </w:rPr>
              <w:t>1</w:t>
            </w:r>
            <w:r w:rsidR="001F6D1F" w:rsidRPr="00F34212">
              <w:rPr>
                <w:rFonts w:hAnsi="宋体" w:cs="宋体" w:hint="eastAsia"/>
                <w:b/>
                <w:kern w:val="2"/>
                <w:sz w:val="24"/>
                <w:szCs w:val="24"/>
                <w:lang w:val="en-US" w:eastAsia="zh-CN"/>
              </w:rPr>
              <w:t>包</w:t>
            </w:r>
            <w:r w:rsidR="00706E03" w:rsidRPr="00F34212">
              <w:rPr>
                <w:rFonts w:hAnsi="宋体" w:cs="宋体" w:hint="eastAsia"/>
                <w:b/>
                <w:kern w:val="2"/>
                <w:sz w:val="24"/>
                <w:szCs w:val="24"/>
                <w:lang w:val="en-US" w:eastAsia="zh-CN"/>
              </w:rPr>
              <w:t>：</w:t>
            </w:r>
            <w:r w:rsidR="00B21064" w:rsidRPr="00F34212">
              <w:rPr>
                <w:rFonts w:hAnsi="宋体" w:cs="宋体"/>
                <w:b/>
                <w:kern w:val="2"/>
                <w:sz w:val="24"/>
                <w:szCs w:val="24"/>
                <w:lang w:val="en-US" w:eastAsia="zh-CN"/>
              </w:rPr>
              <w:t>5</w:t>
            </w:r>
            <w:r w:rsidR="00706E03" w:rsidRPr="00F34212">
              <w:rPr>
                <w:rFonts w:hAnsi="宋体" w:cs="宋体"/>
                <w:b/>
                <w:kern w:val="2"/>
                <w:sz w:val="24"/>
                <w:szCs w:val="24"/>
                <w:lang w:val="en-US" w:eastAsia="zh-CN"/>
              </w:rPr>
              <w:t>209</w:t>
            </w:r>
            <w:r w:rsidR="00706E03" w:rsidRPr="00F34212">
              <w:rPr>
                <w:rFonts w:hAnsi="宋体" w:cs="宋体" w:hint="eastAsia"/>
                <w:b/>
                <w:kern w:val="2"/>
                <w:sz w:val="24"/>
                <w:szCs w:val="24"/>
                <w:lang w:val="en-US" w:eastAsia="zh-CN"/>
              </w:rPr>
              <w:t>元；第2包：</w:t>
            </w:r>
            <w:r w:rsidR="00BC24FA" w:rsidRPr="00F34212">
              <w:rPr>
                <w:rFonts w:hAnsi="宋体" w:cs="宋体"/>
                <w:b/>
                <w:kern w:val="2"/>
                <w:sz w:val="24"/>
                <w:szCs w:val="24"/>
                <w:lang w:val="en-US" w:eastAsia="zh-CN"/>
              </w:rPr>
              <w:t>1</w:t>
            </w:r>
            <w:r w:rsidR="00706E03" w:rsidRPr="00F34212">
              <w:rPr>
                <w:rFonts w:hAnsi="宋体" w:cs="宋体"/>
                <w:b/>
                <w:kern w:val="2"/>
                <w:sz w:val="24"/>
                <w:szCs w:val="24"/>
                <w:lang w:val="en-US" w:eastAsia="zh-CN"/>
              </w:rPr>
              <w:t>0209</w:t>
            </w:r>
            <w:r w:rsidR="00706E03" w:rsidRPr="00F34212">
              <w:rPr>
                <w:rFonts w:hAnsi="宋体" w:cs="宋体" w:hint="eastAsia"/>
                <w:b/>
                <w:kern w:val="2"/>
                <w:sz w:val="24"/>
                <w:szCs w:val="24"/>
                <w:lang w:val="en-US" w:eastAsia="zh-CN"/>
              </w:rPr>
              <w:t>元</w:t>
            </w:r>
            <w:r w:rsidRPr="00F34212">
              <w:rPr>
                <w:rFonts w:hAnsi="宋体" w:cs="宋体"/>
                <w:b/>
                <w:kern w:val="2"/>
                <w:sz w:val="24"/>
                <w:szCs w:val="24"/>
                <w:lang w:val="en-US" w:eastAsia="zh-CN"/>
              </w:rPr>
              <w:t>。</w:t>
            </w:r>
          </w:p>
          <w:p w:rsidR="00430C1F" w:rsidRPr="004F269A" w:rsidRDefault="00741940">
            <w:pPr>
              <w:spacing w:line="360" w:lineRule="auto"/>
              <w:ind w:right="28"/>
              <w:rPr>
                <w:rFonts w:ascii="宋体" w:hAnsi="宋体" w:cs="宋体"/>
                <w:sz w:val="24"/>
              </w:rPr>
            </w:pPr>
            <w:r w:rsidRPr="004F269A">
              <w:rPr>
                <w:rFonts w:ascii="宋体" w:hAnsi="宋体" w:cs="宋体" w:hint="eastAsia"/>
                <w:sz w:val="24"/>
              </w:rPr>
              <w:t>递交时间：同首次递交投标文件截止时间（逾期递交按无效投标处理）</w:t>
            </w:r>
          </w:p>
          <w:p w:rsidR="00430C1F" w:rsidRPr="004F269A" w:rsidRDefault="00741940">
            <w:pPr>
              <w:spacing w:line="360" w:lineRule="auto"/>
              <w:ind w:right="28"/>
              <w:rPr>
                <w:rFonts w:ascii="宋体" w:hAnsi="宋体" w:cs="宋体"/>
                <w:sz w:val="24"/>
              </w:rPr>
            </w:pPr>
            <w:r w:rsidRPr="004F269A">
              <w:rPr>
                <w:rFonts w:ascii="宋体" w:hAnsi="宋体" w:cs="宋体" w:hint="eastAsia"/>
                <w:sz w:val="24"/>
              </w:rPr>
              <w:t>递交地点：华采招标集团有限公司（北京市丰台区广安路9号国投财富广场6号楼1601室）。</w:t>
            </w:r>
          </w:p>
          <w:p w:rsidR="00430C1F" w:rsidRPr="004F269A" w:rsidRDefault="00741940">
            <w:pPr>
              <w:spacing w:line="360" w:lineRule="auto"/>
              <w:ind w:right="28"/>
              <w:rPr>
                <w:rFonts w:ascii="宋体" w:hAnsi="宋体" w:cs="宋体"/>
                <w:sz w:val="24"/>
              </w:rPr>
            </w:pPr>
            <w:r w:rsidRPr="004F269A">
              <w:rPr>
                <w:rFonts w:ascii="宋体" w:hAnsi="宋体" w:cs="宋体" w:hint="eastAsia"/>
                <w:sz w:val="24"/>
              </w:rPr>
              <w:t>投标保证金形式：支票、汇票、本票或者金</w:t>
            </w:r>
            <w:bookmarkStart w:id="67" w:name="_GoBack"/>
            <w:bookmarkEnd w:id="67"/>
            <w:r w:rsidRPr="004F269A">
              <w:rPr>
                <w:rFonts w:ascii="宋体" w:hAnsi="宋体" w:cs="宋体" w:hint="eastAsia"/>
                <w:sz w:val="24"/>
              </w:rPr>
              <w:t>融机构、担保机构出具的保函等非现金形式提交。</w:t>
            </w:r>
          </w:p>
          <w:p w:rsidR="00430C1F" w:rsidRPr="004F269A" w:rsidRDefault="00741940">
            <w:pPr>
              <w:spacing w:line="360" w:lineRule="auto"/>
              <w:ind w:right="28"/>
              <w:rPr>
                <w:rFonts w:ascii="宋体" w:hAnsi="宋体" w:cs="宋体"/>
                <w:sz w:val="24"/>
              </w:rPr>
            </w:pPr>
            <w:r w:rsidRPr="004F269A">
              <w:rPr>
                <w:rFonts w:ascii="宋体" w:hAnsi="宋体" w:cs="宋体" w:hint="eastAsia"/>
                <w:sz w:val="24"/>
              </w:rPr>
              <w:t>投标保证金收受人信息：</w:t>
            </w:r>
          </w:p>
          <w:p w:rsidR="00430C1F" w:rsidRPr="004F269A" w:rsidRDefault="00741940">
            <w:pPr>
              <w:spacing w:line="360" w:lineRule="auto"/>
              <w:rPr>
                <w:b/>
                <w:bCs/>
                <w:sz w:val="24"/>
              </w:rPr>
            </w:pPr>
            <w:r w:rsidRPr="004F269A">
              <w:rPr>
                <w:rFonts w:hint="eastAsia"/>
                <w:b/>
                <w:bCs/>
                <w:sz w:val="24"/>
              </w:rPr>
              <w:t>户</w:t>
            </w:r>
            <w:r w:rsidRPr="004F269A">
              <w:rPr>
                <w:rFonts w:hint="eastAsia"/>
                <w:b/>
                <w:bCs/>
                <w:sz w:val="24"/>
              </w:rPr>
              <w:t xml:space="preserve">  </w:t>
            </w:r>
            <w:r w:rsidRPr="004F269A">
              <w:rPr>
                <w:rFonts w:hint="eastAsia"/>
                <w:b/>
                <w:bCs/>
                <w:sz w:val="24"/>
              </w:rPr>
              <w:t>名：华采招标集团有限公司</w:t>
            </w:r>
          </w:p>
          <w:p w:rsidR="00862A8F" w:rsidRPr="004F269A" w:rsidRDefault="00862A8F" w:rsidP="00862A8F">
            <w:pPr>
              <w:spacing w:line="360" w:lineRule="auto"/>
              <w:rPr>
                <w:b/>
                <w:bCs/>
                <w:sz w:val="24"/>
              </w:rPr>
            </w:pPr>
            <w:r w:rsidRPr="004F269A">
              <w:rPr>
                <w:rFonts w:hint="eastAsia"/>
                <w:b/>
                <w:bCs/>
                <w:sz w:val="24"/>
              </w:rPr>
              <w:t>开</w:t>
            </w:r>
            <w:r w:rsidRPr="004F269A">
              <w:rPr>
                <w:rFonts w:hint="eastAsia"/>
                <w:b/>
                <w:bCs/>
                <w:sz w:val="24"/>
              </w:rPr>
              <w:t xml:space="preserve"> </w:t>
            </w:r>
            <w:r w:rsidRPr="004F269A">
              <w:rPr>
                <w:rFonts w:hint="eastAsia"/>
                <w:b/>
                <w:bCs/>
                <w:sz w:val="24"/>
              </w:rPr>
              <w:t>户</w:t>
            </w:r>
            <w:r w:rsidRPr="004F269A">
              <w:rPr>
                <w:rFonts w:hint="eastAsia"/>
                <w:b/>
                <w:bCs/>
                <w:sz w:val="24"/>
              </w:rPr>
              <w:t xml:space="preserve"> </w:t>
            </w:r>
            <w:r w:rsidRPr="004F269A">
              <w:rPr>
                <w:rFonts w:hint="eastAsia"/>
                <w:b/>
                <w:bCs/>
                <w:sz w:val="24"/>
              </w:rPr>
              <w:t>行：建行北京西客站支行（仅限投标保证金）</w:t>
            </w:r>
          </w:p>
          <w:p w:rsidR="00430C1F" w:rsidRPr="004F269A" w:rsidRDefault="00862A8F" w:rsidP="00862A8F">
            <w:pPr>
              <w:spacing w:line="360" w:lineRule="auto"/>
              <w:jc w:val="left"/>
              <w:rPr>
                <w:b/>
                <w:bCs/>
                <w:sz w:val="24"/>
              </w:rPr>
            </w:pPr>
            <w:r w:rsidRPr="004F269A">
              <w:rPr>
                <w:rFonts w:hint="eastAsia"/>
                <w:b/>
                <w:bCs/>
                <w:sz w:val="24"/>
              </w:rPr>
              <w:t>账</w:t>
            </w:r>
            <w:r w:rsidRPr="004F269A">
              <w:rPr>
                <w:rFonts w:hint="eastAsia"/>
                <w:b/>
                <w:bCs/>
                <w:sz w:val="24"/>
              </w:rPr>
              <w:t xml:space="preserve">  </w:t>
            </w:r>
            <w:r w:rsidRPr="004F269A">
              <w:rPr>
                <w:rFonts w:hint="eastAsia"/>
                <w:b/>
                <w:bCs/>
                <w:sz w:val="24"/>
              </w:rPr>
              <w:t>号：</w:t>
            </w:r>
            <w:r w:rsidRPr="004F269A">
              <w:rPr>
                <w:rFonts w:hint="eastAsia"/>
                <w:b/>
                <w:bCs/>
                <w:sz w:val="24"/>
              </w:rPr>
              <w:t>1105 0165 5100 0000 0292</w:t>
            </w:r>
            <w:r w:rsidR="00741940" w:rsidRPr="004F269A">
              <w:rPr>
                <w:rFonts w:hint="eastAsia"/>
                <w:b/>
                <w:bCs/>
                <w:sz w:val="24"/>
              </w:rPr>
              <w:t>（请备注：</w:t>
            </w:r>
            <w:r w:rsidR="00741940" w:rsidRPr="004F269A">
              <w:rPr>
                <w:rFonts w:ascii="宋体" w:hAnsi="宋体" w:hint="eastAsia"/>
                <w:b/>
                <w:bCs/>
                <w:sz w:val="24"/>
              </w:rPr>
              <w:t>ZB0</w:t>
            </w:r>
            <w:r w:rsidRPr="004F269A">
              <w:rPr>
                <w:rFonts w:ascii="宋体" w:hAnsi="宋体"/>
                <w:b/>
                <w:bCs/>
                <w:sz w:val="24"/>
              </w:rPr>
              <w:t>209</w:t>
            </w:r>
            <w:r w:rsidR="00741940" w:rsidRPr="004F269A">
              <w:rPr>
                <w:rFonts w:ascii="宋体" w:hAnsi="宋体" w:hint="eastAsia"/>
                <w:b/>
                <w:bCs/>
                <w:sz w:val="24"/>
              </w:rPr>
              <w:t>保证金</w:t>
            </w:r>
            <w:r w:rsidR="00741940" w:rsidRPr="004F269A">
              <w:rPr>
                <w:rFonts w:hint="eastAsia"/>
                <w:b/>
                <w:bCs/>
                <w:sz w:val="24"/>
              </w:rPr>
              <w:t>）</w:t>
            </w:r>
          </w:p>
          <w:p w:rsidR="00430C1F" w:rsidRPr="004F269A" w:rsidRDefault="00741940">
            <w:pPr>
              <w:spacing w:line="360" w:lineRule="auto"/>
              <w:jc w:val="left"/>
              <w:rPr>
                <w:rFonts w:ascii="宋体" w:hAnsi="宋体"/>
                <w:sz w:val="24"/>
              </w:rPr>
            </w:pPr>
            <w:r w:rsidRPr="004F269A">
              <w:rPr>
                <w:rFonts w:ascii="宋体" w:hAnsi="宋体" w:cs="宋体" w:hint="eastAsia"/>
                <w:sz w:val="24"/>
              </w:rPr>
              <w:t>退还投标保证金形式：电汇形式</w:t>
            </w:r>
          </w:p>
        </w:tc>
      </w:tr>
      <w:tr w:rsidR="00430C1F" w:rsidRPr="004F269A">
        <w:trPr>
          <w:trHeight w:val="464"/>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12.7.2</w:t>
            </w:r>
          </w:p>
        </w:tc>
        <w:tc>
          <w:tcPr>
            <w:tcW w:w="946" w:type="pct"/>
            <w:vMerge/>
            <w:vAlign w:val="center"/>
          </w:tcPr>
          <w:p w:rsidR="00430C1F" w:rsidRPr="004F269A" w:rsidRDefault="00430C1F">
            <w:pPr>
              <w:jc w:val="center"/>
              <w:rPr>
                <w:rFonts w:ascii="宋体" w:hAnsi="宋体"/>
                <w:sz w:val="24"/>
              </w:rPr>
            </w:pPr>
          </w:p>
        </w:tc>
        <w:tc>
          <w:tcPr>
            <w:tcW w:w="3549" w:type="pct"/>
            <w:vAlign w:val="center"/>
          </w:tcPr>
          <w:p w:rsidR="00430C1F" w:rsidRPr="007D4316" w:rsidRDefault="00741940">
            <w:pPr>
              <w:pStyle w:val="af7"/>
              <w:adjustRightInd w:val="0"/>
              <w:snapToGrid w:val="0"/>
              <w:rPr>
                <w:rFonts w:hAnsi="宋体"/>
                <w:kern w:val="2"/>
                <w:sz w:val="24"/>
                <w:szCs w:val="24"/>
                <w:lang w:val="en-US" w:eastAsia="zh-CN"/>
              </w:rPr>
            </w:pPr>
            <w:r w:rsidRPr="007D4316">
              <w:rPr>
                <w:kern w:val="2"/>
                <w:sz w:val="24"/>
                <w:szCs w:val="20"/>
                <w:lang w:val="en-US" w:eastAsia="zh-CN"/>
              </w:rPr>
              <w:t>投标保证金可以不予退还的其他情形：无</w:t>
            </w:r>
          </w:p>
        </w:tc>
      </w:tr>
      <w:tr w:rsidR="00430C1F" w:rsidRPr="004F269A">
        <w:trPr>
          <w:trHeight w:val="618"/>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lastRenderedPageBreak/>
              <w:t>13.1</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投标有效期</w:t>
            </w:r>
          </w:p>
        </w:tc>
        <w:tc>
          <w:tcPr>
            <w:tcW w:w="3549" w:type="pct"/>
            <w:vAlign w:val="center"/>
          </w:tcPr>
          <w:p w:rsidR="00430C1F" w:rsidRPr="004F269A" w:rsidRDefault="00741940">
            <w:pPr>
              <w:jc w:val="left"/>
              <w:rPr>
                <w:rFonts w:ascii="宋体" w:hAnsi="宋体"/>
                <w:sz w:val="24"/>
              </w:rPr>
            </w:pPr>
            <w:r w:rsidRPr="004F269A">
              <w:rPr>
                <w:rFonts w:ascii="宋体" w:hAnsi="宋体"/>
                <w:sz w:val="24"/>
              </w:rPr>
              <w:t>自提交投标文件的截止之日起算</w:t>
            </w:r>
            <w:r w:rsidRPr="004F269A">
              <w:rPr>
                <w:rFonts w:ascii="宋体" w:hAnsi="宋体" w:hint="eastAsia"/>
                <w:sz w:val="24"/>
                <w:u w:val="single"/>
              </w:rPr>
              <w:t>90</w:t>
            </w:r>
            <w:r w:rsidRPr="004F269A">
              <w:rPr>
                <w:rFonts w:ascii="宋体" w:hAnsi="宋体"/>
                <w:sz w:val="24"/>
              </w:rPr>
              <w:t>日历天。</w:t>
            </w:r>
          </w:p>
        </w:tc>
      </w:tr>
      <w:tr w:rsidR="00430C1F" w:rsidRPr="004F269A">
        <w:trPr>
          <w:trHeight w:val="1764"/>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14.1</w:t>
            </w:r>
          </w:p>
        </w:tc>
        <w:tc>
          <w:tcPr>
            <w:tcW w:w="946"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投标文件签署、盖章</w:t>
            </w:r>
          </w:p>
        </w:tc>
        <w:tc>
          <w:tcPr>
            <w:tcW w:w="3549" w:type="pct"/>
            <w:vAlign w:val="center"/>
          </w:tcPr>
          <w:p w:rsidR="00430C1F" w:rsidRPr="004F269A" w:rsidRDefault="00741940">
            <w:pPr>
              <w:spacing w:line="360" w:lineRule="auto"/>
              <w:rPr>
                <w:sz w:val="24"/>
              </w:rPr>
            </w:pPr>
            <w:r w:rsidRPr="004F269A">
              <w:rPr>
                <w:rFonts w:hint="eastAsia"/>
                <w:sz w:val="24"/>
              </w:rPr>
              <w:t>投标文件资格册：正本：</w:t>
            </w:r>
            <w:r w:rsidRPr="004F269A">
              <w:rPr>
                <w:rFonts w:hint="eastAsia"/>
                <w:sz w:val="24"/>
              </w:rPr>
              <w:t>1</w:t>
            </w:r>
            <w:r w:rsidRPr="004F269A">
              <w:rPr>
                <w:rFonts w:hint="eastAsia"/>
                <w:sz w:val="24"/>
              </w:rPr>
              <w:t>份，副本：</w:t>
            </w:r>
            <w:r w:rsidRPr="004F269A">
              <w:rPr>
                <w:rFonts w:hint="eastAsia"/>
                <w:sz w:val="24"/>
              </w:rPr>
              <w:t>5</w:t>
            </w:r>
            <w:r w:rsidRPr="004F269A">
              <w:rPr>
                <w:rFonts w:hint="eastAsia"/>
                <w:sz w:val="24"/>
              </w:rPr>
              <w:t>份，电子版：</w:t>
            </w:r>
            <w:r w:rsidRPr="004F269A">
              <w:rPr>
                <w:rFonts w:hint="eastAsia"/>
                <w:sz w:val="24"/>
              </w:rPr>
              <w:t>1</w:t>
            </w:r>
            <w:r w:rsidRPr="004F269A">
              <w:rPr>
                <w:rFonts w:hint="eastAsia"/>
                <w:sz w:val="24"/>
              </w:rPr>
              <w:t>份。</w:t>
            </w:r>
          </w:p>
          <w:p w:rsidR="00430C1F" w:rsidRPr="004F269A" w:rsidRDefault="00741940">
            <w:pPr>
              <w:spacing w:line="360" w:lineRule="auto"/>
              <w:rPr>
                <w:sz w:val="24"/>
              </w:rPr>
            </w:pPr>
            <w:r w:rsidRPr="004F269A">
              <w:rPr>
                <w:rFonts w:hint="eastAsia"/>
                <w:sz w:val="24"/>
              </w:rPr>
              <w:t>投标文件商务技术册：正本：</w:t>
            </w:r>
            <w:r w:rsidRPr="004F269A">
              <w:rPr>
                <w:rFonts w:hint="eastAsia"/>
                <w:sz w:val="24"/>
              </w:rPr>
              <w:t>1</w:t>
            </w:r>
            <w:r w:rsidRPr="004F269A">
              <w:rPr>
                <w:rFonts w:hint="eastAsia"/>
                <w:sz w:val="24"/>
              </w:rPr>
              <w:t>份，副本：</w:t>
            </w:r>
            <w:r w:rsidRPr="004F269A">
              <w:rPr>
                <w:rFonts w:hint="eastAsia"/>
                <w:sz w:val="24"/>
              </w:rPr>
              <w:t>5</w:t>
            </w:r>
            <w:r w:rsidRPr="004F269A">
              <w:rPr>
                <w:rFonts w:hint="eastAsia"/>
                <w:sz w:val="24"/>
              </w:rPr>
              <w:t>份，电子版：</w:t>
            </w:r>
            <w:r w:rsidRPr="004F269A">
              <w:rPr>
                <w:rFonts w:hint="eastAsia"/>
                <w:sz w:val="24"/>
              </w:rPr>
              <w:t>1</w:t>
            </w:r>
            <w:r w:rsidRPr="004F269A">
              <w:rPr>
                <w:rFonts w:hint="eastAsia"/>
                <w:sz w:val="24"/>
              </w:rPr>
              <w:t>份。</w:t>
            </w:r>
          </w:p>
          <w:p w:rsidR="00430C1F" w:rsidRPr="004F269A" w:rsidRDefault="00741940">
            <w:pPr>
              <w:spacing w:line="360" w:lineRule="auto"/>
              <w:rPr>
                <w:sz w:val="24"/>
              </w:rPr>
            </w:pPr>
            <w:r w:rsidRPr="004F269A">
              <w:rPr>
                <w:rFonts w:hint="eastAsia"/>
                <w:sz w:val="24"/>
              </w:rPr>
              <w:t>（电子文件须提供</w:t>
            </w:r>
            <w:r w:rsidRPr="004F269A">
              <w:rPr>
                <w:rFonts w:hint="eastAsia"/>
                <w:b/>
                <w:bCs/>
                <w:sz w:val="24"/>
              </w:rPr>
              <w:t>可编辑</w:t>
            </w:r>
            <w:r w:rsidRPr="004F269A">
              <w:rPr>
                <w:rFonts w:hint="eastAsia"/>
                <w:b/>
                <w:bCs/>
                <w:sz w:val="24"/>
              </w:rPr>
              <w:t>word</w:t>
            </w:r>
            <w:r w:rsidRPr="004F269A">
              <w:rPr>
                <w:rFonts w:hint="eastAsia"/>
                <w:b/>
                <w:bCs/>
                <w:sz w:val="24"/>
              </w:rPr>
              <w:t>文档和</w:t>
            </w:r>
            <w:r w:rsidRPr="004F269A">
              <w:rPr>
                <w:rFonts w:hint="eastAsia"/>
                <w:b/>
                <w:bCs/>
                <w:sz w:val="24"/>
              </w:rPr>
              <w:t>PDF</w:t>
            </w:r>
            <w:r w:rsidRPr="004F269A">
              <w:rPr>
                <w:rFonts w:hint="eastAsia"/>
                <w:sz w:val="24"/>
              </w:rPr>
              <w:t>加盖公章扫描版文件，存储载体为</w:t>
            </w:r>
            <w:r w:rsidRPr="004F269A">
              <w:rPr>
                <w:rFonts w:hint="eastAsia"/>
                <w:sz w:val="24"/>
              </w:rPr>
              <w:t>U</w:t>
            </w:r>
            <w:r w:rsidRPr="004F269A">
              <w:rPr>
                <w:rFonts w:hint="eastAsia"/>
                <w:sz w:val="24"/>
              </w:rPr>
              <w:t>盘）</w:t>
            </w:r>
          </w:p>
          <w:p w:rsidR="00430C1F" w:rsidRPr="004F269A" w:rsidRDefault="00741940">
            <w:pPr>
              <w:spacing w:line="360" w:lineRule="auto"/>
              <w:rPr>
                <w:sz w:val="24"/>
              </w:rPr>
            </w:pPr>
            <w:r w:rsidRPr="004F269A">
              <w:rPr>
                <w:rFonts w:hint="eastAsia"/>
                <w:sz w:val="24"/>
              </w:rPr>
              <w:t>电子文件规定格式为：</w:t>
            </w:r>
          </w:p>
          <w:p w:rsidR="00430C1F" w:rsidRPr="004F269A" w:rsidRDefault="00741940">
            <w:pPr>
              <w:spacing w:line="360" w:lineRule="auto"/>
              <w:rPr>
                <w:sz w:val="24"/>
              </w:rPr>
            </w:pPr>
            <w:r w:rsidRPr="004F269A">
              <w:rPr>
                <w:rFonts w:hint="eastAsia"/>
                <w:sz w:val="24"/>
              </w:rPr>
              <w:t>（</w:t>
            </w:r>
            <w:r w:rsidRPr="004F269A">
              <w:rPr>
                <w:rFonts w:hint="eastAsia"/>
                <w:sz w:val="24"/>
              </w:rPr>
              <w:t>1</w:t>
            </w:r>
            <w:r w:rsidRPr="004F269A">
              <w:rPr>
                <w:rFonts w:hint="eastAsia"/>
                <w:sz w:val="24"/>
              </w:rPr>
              <w:t>）文本文件采用</w:t>
            </w:r>
            <w:r w:rsidRPr="004F269A">
              <w:rPr>
                <w:rFonts w:hint="eastAsia"/>
                <w:sz w:val="24"/>
              </w:rPr>
              <w:t>DOC</w:t>
            </w:r>
            <w:r w:rsidRPr="004F269A">
              <w:rPr>
                <w:rFonts w:hint="eastAsia"/>
                <w:sz w:val="24"/>
              </w:rPr>
              <w:t>、</w:t>
            </w:r>
            <w:r w:rsidRPr="004F269A">
              <w:rPr>
                <w:rFonts w:hint="eastAsia"/>
                <w:sz w:val="24"/>
              </w:rPr>
              <w:t>RTF</w:t>
            </w:r>
            <w:r w:rsidRPr="004F269A">
              <w:rPr>
                <w:rFonts w:hint="eastAsia"/>
                <w:sz w:val="24"/>
              </w:rPr>
              <w:t>、</w:t>
            </w:r>
            <w:r w:rsidRPr="004F269A">
              <w:rPr>
                <w:rFonts w:hint="eastAsia"/>
                <w:sz w:val="24"/>
              </w:rPr>
              <w:t>TXT</w:t>
            </w:r>
            <w:r w:rsidRPr="004F269A">
              <w:rPr>
                <w:rFonts w:hint="eastAsia"/>
                <w:sz w:val="24"/>
              </w:rPr>
              <w:t>、</w:t>
            </w:r>
            <w:r w:rsidRPr="004F269A">
              <w:rPr>
                <w:rFonts w:hint="eastAsia"/>
                <w:sz w:val="24"/>
              </w:rPr>
              <w:t>PDF</w:t>
            </w:r>
            <w:r w:rsidRPr="004F269A">
              <w:rPr>
                <w:rFonts w:hint="eastAsia"/>
                <w:sz w:val="24"/>
              </w:rPr>
              <w:t>格式；</w:t>
            </w:r>
          </w:p>
          <w:p w:rsidR="00430C1F" w:rsidRPr="004F269A" w:rsidRDefault="00741940">
            <w:pPr>
              <w:spacing w:line="360" w:lineRule="auto"/>
              <w:rPr>
                <w:sz w:val="24"/>
              </w:rPr>
            </w:pPr>
            <w:r w:rsidRPr="004F269A">
              <w:rPr>
                <w:rFonts w:hint="eastAsia"/>
                <w:sz w:val="24"/>
              </w:rPr>
              <w:t>（</w:t>
            </w:r>
            <w:r w:rsidRPr="004F269A">
              <w:rPr>
                <w:rFonts w:hint="eastAsia"/>
                <w:sz w:val="24"/>
              </w:rPr>
              <w:t>2</w:t>
            </w:r>
            <w:r w:rsidRPr="004F269A">
              <w:rPr>
                <w:rFonts w:hint="eastAsia"/>
                <w:sz w:val="24"/>
              </w:rPr>
              <w:t>）图像文件采用</w:t>
            </w:r>
            <w:r w:rsidRPr="004F269A">
              <w:rPr>
                <w:rFonts w:hint="eastAsia"/>
                <w:sz w:val="24"/>
              </w:rPr>
              <w:t>JPEG</w:t>
            </w:r>
            <w:r w:rsidRPr="004F269A">
              <w:rPr>
                <w:rFonts w:hint="eastAsia"/>
                <w:sz w:val="24"/>
              </w:rPr>
              <w:t>、</w:t>
            </w:r>
            <w:r w:rsidRPr="004F269A">
              <w:rPr>
                <w:rFonts w:hint="eastAsia"/>
                <w:sz w:val="24"/>
              </w:rPr>
              <w:t>TIFF</w:t>
            </w:r>
            <w:r w:rsidRPr="004F269A">
              <w:rPr>
                <w:rFonts w:hint="eastAsia"/>
                <w:sz w:val="24"/>
              </w:rPr>
              <w:t>格式；</w:t>
            </w:r>
          </w:p>
          <w:p w:rsidR="00430C1F" w:rsidRPr="004F269A" w:rsidRDefault="00741940">
            <w:pPr>
              <w:spacing w:line="360" w:lineRule="auto"/>
              <w:rPr>
                <w:sz w:val="24"/>
              </w:rPr>
            </w:pPr>
            <w:r w:rsidRPr="004F269A">
              <w:rPr>
                <w:rFonts w:hint="eastAsia"/>
                <w:sz w:val="24"/>
              </w:rPr>
              <w:t>（</w:t>
            </w:r>
            <w:r w:rsidRPr="004F269A">
              <w:rPr>
                <w:rFonts w:hint="eastAsia"/>
                <w:sz w:val="24"/>
              </w:rPr>
              <w:t>3</w:t>
            </w:r>
            <w:r w:rsidRPr="004F269A">
              <w:rPr>
                <w:rFonts w:hint="eastAsia"/>
                <w:sz w:val="24"/>
              </w:rPr>
              <w:t>）影像文件采用</w:t>
            </w:r>
            <w:r w:rsidRPr="004F269A">
              <w:rPr>
                <w:rFonts w:hint="eastAsia"/>
                <w:sz w:val="24"/>
              </w:rPr>
              <w:t>MPEG</w:t>
            </w:r>
            <w:r w:rsidRPr="004F269A">
              <w:rPr>
                <w:rFonts w:hint="eastAsia"/>
                <w:sz w:val="24"/>
              </w:rPr>
              <w:t>、</w:t>
            </w:r>
            <w:r w:rsidRPr="004F269A">
              <w:rPr>
                <w:rFonts w:hint="eastAsia"/>
                <w:sz w:val="24"/>
              </w:rPr>
              <w:t>AVI</w:t>
            </w:r>
            <w:r w:rsidRPr="004F269A">
              <w:rPr>
                <w:rFonts w:hint="eastAsia"/>
                <w:sz w:val="24"/>
              </w:rPr>
              <w:t>格式；</w:t>
            </w:r>
          </w:p>
          <w:p w:rsidR="00430C1F" w:rsidRPr="004F269A" w:rsidRDefault="00741940">
            <w:pPr>
              <w:spacing w:line="360" w:lineRule="auto"/>
              <w:rPr>
                <w:sz w:val="24"/>
              </w:rPr>
            </w:pPr>
            <w:r w:rsidRPr="004F269A">
              <w:rPr>
                <w:rFonts w:hint="eastAsia"/>
                <w:sz w:val="24"/>
              </w:rPr>
              <w:t>（</w:t>
            </w:r>
            <w:r w:rsidRPr="004F269A">
              <w:rPr>
                <w:rFonts w:hint="eastAsia"/>
                <w:sz w:val="24"/>
              </w:rPr>
              <w:t>4</w:t>
            </w:r>
            <w:r w:rsidRPr="004F269A">
              <w:rPr>
                <w:rFonts w:hint="eastAsia"/>
                <w:sz w:val="24"/>
              </w:rPr>
              <w:t>）声音文件采用</w:t>
            </w:r>
            <w:r w:rsidRPr="004F269A">
              <w:rPr>
                <w:rFonts w:hint="eastAsia"/>
                <w:sz w:val="24"/>
              </w:rPr>
              <w:t>WAV</w:t>
            </w:r>
            <w:r w:rsidRPr="004F269A">
              <w:rPr>
                <w:rFonts w:hint="eastAsia"/>
                <w:sz w:val="24"/>
              </w:rPr>
              <w:t>、</w:t>
            </w:r>
            <w:r w:rsidRPr="004F269A">
              <w:rPr>
                <w:rFonts w:hint="eastAsia"/>
                <w:sz w:val="24"/>
              </w:rPr>
              <w:t>MP3</w:t>
            </w:r>
            <w:r w:rsidRPr="004F269A">
              <w:rPr>
                <w:rFonts w:hint="eastAsia"/>
                <w:sz w:val="24"/>
              </w:rPr>
              <w:t>格式。</w:t>
            </w:r>
          </w:p>
          <w:p w:rsidR="00430C1F" w:rsidRPr="007D4316" w:rsidRDefault="00741940">
            <w:pPr>
              <w:pStyle w:val="af7"/>
              <w:adjustRightInd w:val="0"/>
              <w:snapToGrid w:val="0"/>
              <w:spacing w:line="360" w:lineRule="auto"/>
              <w:rPr>
                <w:rFonts w:hAnsi="宋体"/>
                <w:kern w:val="2"/>
                <w:sz w:val="24"/>
                <w:szCs w:val="24"/>
                <w:lang w:val="en-US" w:eastAsia="zh-CN"/>
              </w:rPr>
            </w:pPr>
            <w:r w:rsidRPr="007D4316">
              <w:rPr>
                <w:b/>
                <w:bCs/>
                <w:kern w:val="2"/>
                <w:sz w:val="24"/>
                <w:szCs w:val="32"/>
                <w:lang w:val="en-US" w:eastAsia="zh-CN"/>
              </w:rPr>
              <w:t>注：</w:t>
            </w:r>
            <w:r w:rsidRPr="007D4316">
              <w:rPr>
                <w:rFonts w:hAnsi="宋体" w:cs="宋体"/>
                <w:b/>
                <w:kern w:val="2"/>
                <w:sz w:val="24"/>
                <w:szCs w:val="20"/>
                <w:lang w:val="en-US" w:eastAsia="zh-CN"/>
              </w:rPr>
              <w:t>投标文件一律采用A4幅面（图纸、彩页等除外），左侧装订。装订应牢固紧密，不易松动散落，不得采用活页式装订，采购人或采购代理机构对因装订不牢造成的文件散失不负责任。副本可以是正本的复印件。</w:t>
            </w:r>
          </w:p>
        </w:tc>
      </w:tr>
      <w:tr w:rsidR="00430C1F" w:rsidRPr="004F269A">
        <w:trPr>
          <w:trHeight w:val="20"/>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22.1</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确定中标人</w:t>
            </w:r>
          </w:p>
        </w:tc>
        <w:tc>
          <w:tcPr>
            <w:tcW w:w="3549" w:type="pct"/>
            <w:vAlign w:val="center"/>
          </w:tcPr>
          <w:p w:rsidR="00430C1F" w:rsidRPr="004F269A" w:rsidRDefault="00741940">
            <w:pPr>
              <w:spacing w:line="360" w:lineRule="auto"/>
              <w:jc w:val="left"/>
              <w:rPr>
                <w:rFonts w:ascii="宋体" w:hAnsi="宋体"/>
                <w:sz w:val="24"/>
              </w:rPr>
            </w:pPr>
            <w:r w:rsidRPr="004F269A">
              <w:rPr>
                <w:rFonts w:ascii="宋体" w:hAnsi="宋体" w:hint="eastAsia"/>
                <w:sz w:val="24"/>
              </w:rPr>
              <w:t xml:space="preserve">中标候选人并列的，按照以下方式确定中标人： </w:t>
            </w:r>
          </w:p>
          <w:p w:rsidR="00430C1F" w:rsidRPr="004F269A" w:rsidRDefault="00741940">
            <w:pPr>
              <w:spacing w:line="360" w:lineRule="auto"/>
              <w:jc w:val="left"/>
              <w:rPr>
                <w:rFonts w:ascii="宋体" w:hAnsi="宋体"/>
                <w:sz w:val="24"/>
                <w:u w:val="single"/>
              </w:rPr>
            </w:pPr>
            <w:r w:rsidRPr="004F269A">
              <w:rPr>
                <w:rFonts w:ascii="宋体" w:hAnsi="宋体" w:hint="eastAsia"/>
                <w:sz w:val="24"/>
              </w:rPr>
              <w:t>得分相同的，按投标报价由低到高顺序排列。得分且投标报价相同的并列。投标文件满足招标文件全部实质性要求，且按照评审因素的量化指标评审得分最高的投标人为排名第一的中标候选人。</w:t>
            </w:r>
          </w:p>
        </w:tc>
      </w:tr>
      <w:tr w:rsidR="00430C1F" w:rsidRPr="004F269A">
        <w:trPr>
          <w:trHeight w:val="492"/>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25.5</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分包</w:t>
            </w:r>
          </w:p>
        </w:tc>
        <w:tc>
          <w:tcPr>
            <w:tcW w:w="3549" w:type="pct"/>
            <w:vAlign w:val="center"/>
          </w:tcPr>
          <w:p w:rsidR="00430C1F" w:rsidRPr="004F269A" w:rsidRDefault="000A2AFB">
            <w:pPr>
              <w:jc w:val="left"/>
              <w:rPr>
                <w:rFonts w:ascii="宋体" w:hAnsi="宋体"/>
                <w:sz w:val="24"/>
                <w:u w:val="single"/>
              </w:rPr>
            </w:pPr>
            <w:r w:rsidRPr="00EB6F58">
              <w:rPr>
                <w:rFonts w:ascii="宋体" w:hAnsi="宋体"/>
                <w:sz w:val="24"/>
              </w:rPr>
              <w:t>本项目的非主体、非关键性工作是否允许分包：</w:t>
            </w:r>
            <w:r w:rsidR="00992010" w:rsidRPr="00EB6F58">
              <w:rPr>
                <w:rFonts w:ascii="宋体" w:hAnsi="宋体" w:hint="eastAsia"/>
                <w:sz w:val="24"/>
              </w:rPr>
              <w:t>其中第一包</w:t>
            </w:r>
            <w:r w:rsidR="00741940" w:rsidRPr="00EB6F58">
              <w:rPr>
                <w:rFonts w:ascii="宋体" w:hAnsi="宋体"/>
                <w:sz w:val="24"/>
              </w:rPr>
              <w:t>允许</w:t>
            </w:r>
            <w:r w:rsidR="00992010" w:rsidRPr="00EB6F58">
              <w:rPr>
                <w:rFonts w:ascii="宋体" w:hAnsi="宋体" w:hint="eastAsia"/>
                <w:sz w:val="24"/>
              </w:rPr>
              <w:t>，第二包不允许。</w:t>
            </w:r>
          </w:p>
        </w:tc>
      </w:tr>
      <w:tr w:rsidR="00430C1F" w:rsidRPr="004F269A">
        <w:trPr>
          <w:trHeight w:val="617"/>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26.1.1</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询问</w:t>
            </w:r>
          </w:p>
        </w:tc>
        <w:tc>
          <w:tcPr>
            <w:tcW w:w="3549" w:type="pct"/>
            <w:vAlign w:val="center"/>
          </w:tcPr>
          <w:p w:rsidR="00430C1F" w:rsidRPr="004F269A" w:rsidRDefault="00741940">
            <w:pPr>
              <w:jc w:val="left"/>
              <w:rPr>
                <w:rFonts w:ascii="宋体" w:hAnsi="宋体"/>
                <w:sz w:val="24"/>
              </w:rPr>
            </w:pPr>
            <w:r w:rsidRPr="004F269A">
              <w:rPr>
                <w:sz w:val="24"/>
              </w:rPr>
              <w:t>询问送达形式：</w:t>
            </w:r>
            <w:r w:rsidRPr="004F269A">
              <w:rPr>
                <w:rFonts w:hint="eastAsia"/>
                <w:sz w:val="24"/>
                <w:u w:val="single"/>
              </w:rPr>
              <w:t>书面形式</w:t>
            </w:r>
          </w:p>
        </w:tc>
      </w:tr>
      <w:tr w:rsidR="00430C1F" w:rsidRPr="004F269A">
        <w:trPr>
          <w:trHeight w:val="20"/>
          <w:jc w:val="center"/>
        </w:trPr>
        <w:tc>
          <w:tcPr>
            <w:tcW w:w="503" w:type="pct"/>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t>26.3</w:t>
            </w:r>
          </w:p>
        </w:tc>
        <w:tc>
          <w:tcPr>
            <w:tcW w:w="946" w:type="pct"/>
            <w:vAlign w:val="center"/>
          </w:tcPr>
          <w:p w:rsidR="00430C1F" w:rsidRPr="004F269A" w:rsidRDefault="00741940">
            <w:pPr>
              <w:jc w:val="center"/>
              <w:rPr>
                <w:rFonts w:ascii="宋体" w:hAnsi="宋体"/>
                <w:sz w:val="24"/>
              </w:rPr>
            </w:pPr>
            <w:r w:rsidRPr="004F269A">
              <w:rPr>
                <w:rFonts w:ascii="宋体" w:hAnsi="宋体"/>
                <w:sz w:val="24"/>
              </w:rPr>
              <w:t>联系方式</w:t>
            </w:r>
          </w:p>
        </w:tc>
        <w:tc>
          <w:tcPr>
            <w:tcW w:w="3549" w:type="pct"/>
            <w:vAlign w:val="center"/>
          </w:tcPr>
          <w:p w:rsidR="00430C1F" w:rsidRPr="004F269A" w:rsidRDefault="00741940">
            <w:pPr>
              <w:spacing w:line="360" w:lineRule="auto"/>
              <w:rPr>
                <w:sz w:val="24"/>
              </w:rPr>
            </w:pPr>
            <w:r w:rsidRPr="004F269A">
              <w:rPr>
                <w:sz w:val="24"/>
              </w:rPr>
              <w:t>接收询问和质疑的联系方式</w:t>
            </w:r>
          </w:p>
          <w:p w:rsidR="00430C1F" w:rsidRPr="004F269A" w:rsidRDefault="00741940">
            <w:pPr>
              <w:spacing w:line="360" w:lineRule="auto"/>
              <w:rPr>
                <w:sz w:val="24"/>
              </w:rPr>
            </w:pPr>
            <w:r w:rsidRPr="004F269A">
              <w:rPr>
                <w:sz w:val="24"/>
              </w:rPr>
              <w:t>联系部门：</w:t>
            </w:r>
            <w:r w:rsidRPr="004F269A">
              <w:rPr>
                <w:rFonts w:hint="eastAsia"/>
                <w:sz w:val="24"/>
              </w:rPr>
              <w:t>华采招标集团有限公司</w:t>
            </w:r>
            <w:r w:rsidRPr="004F269A">
              <w:rPr>
                <w:sz w:val="24"/>
              </w:rPr>
              <w:t>；</w:t>
            </w:r>
          </w:p>
          <w:p w:rsidR="00430C1F" w:rsidRPr="004F269A" w:rsidRDefault="00741940">
            <w:pPr>
              <w:spacing w:line="360" w:lineRule="auto"/>
              <w:rPr>
                <w:sz w:val="24"/>
              </w:rPr>
            </w:pPr>
            <w:r w:rsidRPr="004F269A">
              <w:rPr>
                <w:sz w:val="24"/>
              </w:rPr>
              <w:t>联系电话：</w:t>
            </w:r>
            <w:r w:rsidRPr="004F269A">
              <w:rPr>
                <w:rFonts w:hint="eastAsia"/>
                <w:sz w:val="24"/>
              </w:rPr>
              <w:t>19833654574/18612287807</w:t>
            </w:r>
            <w:r w:rsidRPr="004F269A">
              <w:rPr>
                <w:sz w:val="24"/>
              </w:rPr>
              <w:t>；</w:t>
            </w:r>
          </w:p>
          <w:p w:rsidR="00430C1F" w:rsidRPr="004F269A" w:rsidRDefault="00741940">
            <w:pPr>
              <w:spacing w:line="360" w:lineRule="auto"/>
              <w:rPr>
                <w:sz w:val="24"/>
              </w:rPr>
            </w:pPr>
            <w:r w:rsidRPr="004F269A">
              <w:rPr>
                <w:sz w:val="24"/>
              </w:rPr>
              <w:t>通讯地址：</w:t>
            </w:r>
            <w:r w:rsidRPr="004F269A">
              <w:rPr>
                <w:rFonts w:hint="eastAsia"/>
                <w:sz w:val="24"/>
              </w:rPr>
              <w:t>北京市丰台区广安路</w:t>
            </w:r>
            <w:r w:rsidRPr="004F269A">
              <w:rPr>
                <w:rFonts w:hint="eastAsia"/>
                <w:sz w:val="24"/>
              </w:rPr>
              <w:t>9</w:t>
            </w:r>
            <w:r w:rsidRPr="004F269A">
              <w:rPr>
                <w:rFonts w:hint="eastAsia"/>
                <w:sz w:val="24"/>
              </w:rPr>
              <w:t>号国投财富广场</w:t>
            </w:r>
            <w:r w:rsidRPr="004F269A">
              <w:rPr>
                <w:rFonts w:hint="eastAsia"/>
                <w:sz w:val="24"/>
              </w:rPr>
              <w:t>6</w:t>
            </w:r>
            <w:r w:rsidRPr="004F269A">
              <w:rPr>
                <w:rFonts w:hint="eastAsia"/>
                <w:sz w:val="24"/>
              </w:rPr>
              <w:t>号楼</w:t>
            </w:r>
            <w:r w:rsidRPr="004F269A">
              <w:rPr>
                <w:rFonts w:hint="eastAsia"/>
                <w:sz w:val="24"/>
              </w:rPr>
              <w:t>1601</w:t>
            </w:r>
            <w:r w:rsidRPr="004F269A">
              <w:rPr>
                <w:rFonts w:hint="eastAsia"/>
                <w:sz w:val="24"/>
              </w:rPr>
              <w:t>室</w:t>
            </w:r>
            <w:r w:rsidRPr="004F269A">
              <w:rPr>
                <w:sz w:val="24"/>
              </w:rPr>
              <w:t>。</w:t>
            </w:r>
          </w:p>
          <w:p w:rsidR="00430C1F" w:rsidRPr="004F269A" w:rsidRDefault="00741940">
            <w:pPr>
              <w:spacing w:line="360" w:lineRule="auto"/>
              <w:rPr>
                <w:sz w:val="24"/>
              </w:rPr>
            </w:pPr>
            <w:r w:rsidRPr="004F269A">
              <w:rPr>
                <w:rFonts w:hint="eastAsia"/>
                <w:sz w:val="24"/>
              </w:rPr>
              <w:lastRenderedPageBreak/>
              <w:t>邮</w:t>
            </w:r>
            <w:r w:rsidRPr="004F269A">
              <w:rPr>
                <w:rFonts w:hint="eastAsia"/>
                <w:sz w:val="24"/>
              </w:rPr>
              <w:t xml:space="preserve">    </w:t>
            </w:r>
            <w:r w:rsidRPr="004F269A">
              <w:rPr>
                <w:rFonts w:hint="eastAsia"/>
                <w:sz w:val="24"/>
              </w:rPr>
              <w:t>箱：</w:t>
            </w:r>
            <w:r w:rsidRPr="004F269A">
              <w:rPr>
                <w:rFonts w:ascii="宋体" w:hAnsi="宋体" w:cs="宋体" w:hint="eastAsia"/>
                <w:sz w:val="24"/>
              </w:rPr>
              <w:t>hczb104@163.com</w:t>
            </w:r>
          </w:p>
          <w:p w:rsidR="00430C1F" w:rsidRPr="004F269A" w:rsidRDefault="00741940">
            <w:pPr>
              <w:jc w:val="left"/>
              <w:rPr>
                <w:rFonts w:ascii="宋体" w:hAnsi="宋体"/>
                <w:sz w:val="24"/>
              </w:rPr>
            </w:pPr>
            <w:r w:rsidRPr="004F269A">
              <w:rPr>
                <w:rFonts w:hint="eastAsia"/>
                <w:sz w:val="24"/>
              </w:rPr>
              <w:t>联</w:t>
            </w:r>
            <w:r w:rsidRPr="004F269A">
              <w:rPr>
                <w:rFonts w:hint="eastAsia"/>
                <w:sz w:val="24"/>
              </w:rPr>
              <w:t xml:space="preserve"> </w:t>
            </w:r>
            <w:r w:rsidRPr="004F269A">
              <w:rPr>
                <w:rFonts w:hint="eastAsia"/>
                <w:sz w:val="24"/>
              </w:rPr>
              <w:t>系</w:t>
            </w:r>
            <w:r w:rsidRPr="004F269A">
              <w:rPr>
                <w:rFonts w:hint="eastAsia"/>
                <w:sz w:val="24"/>
              </w:rPr>
              <w:t xml:space="preserve"> </w:t>
            </w:r>
            <w:r w:rsidRPr="004F269A">
              <w:rPr>
                <w:rFonts w:hint="eastAsia"/>
                <w:sz w:val="24"/>
              </w:rPr>
              <w:t>人：</w:t>
            </w:r>
            <w:r w:rsidRPr="004F269A">
              <w:rPr>
                <w:rFonts w:hint="eastAsia"/>
                <w:sz w:val="24"/>
              </w:rPr>
              <w:t xml:space="preserve"> </w:t>
            </w:r>
            <w:r w:rsidRPr="004F269A">
              <w:rPr>
                <w:rFonts w:hint="eastAsia"/>
                <w:sz w:val="24"/>
              </w:rPr>
              <w:t>贾东敏</w:t>
            </w:r>
          </w:p>
        </w:tc>
      </w:tr>
      <w:tr w:rsidR="00430C1F" w:rsidRPr="004F269A">
        <w:trPr>
          <w:trHeight w:val="20"/>
          <w:jc w:val="center"/>
        </w:trPr>
        <w:tc>
          <w:tcPr>
            <w:tcW w:w="503" w:type="pct"/>
            <w:tcBorders>
              <w:top w:val="single" w:sz="4" w:space="0" w:color="auto"/>
              <w:left w:val="single" w:sz="4" w:space="0" w:color="auto"/>
              <w:bottom w:val="single" w:sz="4" w:space="0" w:color="auto"/>
              <w:right w:val="single" w:sz="4" w:space="0" w:color="auto"/>
            </w:tcBorders>
            <w:vAlign w:val="center"/>
          </w:tcPr>
          <w:p w:rsidR="00430C1F" w:rsidRPr="007D4316" w:rsidRDefault="00741940">
            <w:pPr>
              <w:pStyle w:val="af7"/>
              <w:adjustRightInd w:val="0"/>
              <w:snapToGrid w:val="0"/>
              <w:jc w:val="center"/>
              <w:rPr>
                <w:rFonts w:hAnsi="宋体"/>
                <w:kern w:val="2"/>
                <w:sz w:val="24"/>
                <w:szCs w:val="24"/>
                <w:lang w:val="en-US" w:eastAsia="zh-CN"/>
              </w:rPr>
            </w:pPr>
            <w:r w:rsidRPr="007D4316">
              <w:rPr>
                <w:rFonts w:hAnsi="宋体"/>
                <w:kern w:val="2"/>
                <w:sz w:val="24"/>
                <w:szCs w:val="24"/>
                <w:lang w:val="en-US" w:eastAsia="zh-CN"/>
              </w:rPr>
              <w:lastRenderedPageBreak/>
              <w:t>27</w:t>
            </w:r>
          </w:p>
        </w:tc>
        <w:tc>
          <w:tcPr>
            <w:tcW w:w="946" w:type="pct"/>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center"/>
              <w:rPr>
                <w:rFonts w:ascii="宋体" w:hAnsi="宋体"/>
                <w:sz w:val="24"/>
              </w:rPr>
            </w:pPr>
            <w:r w:rsidRPr="004F269A">
              <w:rPr>
                <w:rFonts w:ascii="宋体" w:hAnsi="宋体"/>
                <w:sz w:val="24"/>
              </w:rPr>
              <w:t>代理费</w:t>
            </w:r>
          </w:p>
        </w:tc>
        <w:tc>
          <w:tcPr>
            <w:tcW w:w="3549" w:type="pct"/>
            <w:tcBorders>
              <w:top w:val="single" w:sz="4" w:space="0" w:color="auto"/>
              <w:left w:val="single" w:sz="4" w:space="0" w:color="auto"/>
              <w:bottom w:val="single" w:sz="4" w:space="0" w:color="auto"/>
              <w:right w:val="single" w:sz="4" w:space="0" w:color="auto"/>
            </w:tcBorders>
            <w:vAlign w:val="center"/>
          </w:tcPr>
          <w:p w:rsidR="00430C1F" w:rsidRPr="004F269A" w:rsidRDefault="00741940">
            <w:pPr>
              <w:widowControl/>
              <w:spacing w:line="360" w:lineRule="auto"/>
              <w:jc w:val="left"/>
              <w:rPr>
                <w:rFonts w:ascii="宋体" w:hAnsi="宋体" w:cs="宋体"/>
                <w:color w:val="000000"/>
                <w:sz w:val="24"/>
                <w:szCs w:val="22"/>
              </w:rPr>
            </w:pPr>
            <w:r w:rsidRPr="004F269A">
              <w:rPr>
                <w:rFonts w:ascii="宋体" w:hAnsi="宋体" w:cs="宋体" w:hint="eastAsia"/>
                <w:color w:val="000000"/>
                <w:sz w:val="24"/>
                <w:szCs w:val="22"/>
              </w:rPr>
              <w:t>中标人须向采购代理机构按如下标准和规定交纳成交服务费。</w:t>
            </w:r>
          </w:p>
          <w:p w:rsidR="00430C1F" w:rsidRPr="004F269A" w:rsidRDefault="00741940">
            <w:pPr>
              <w:widowControl/>
              <w:spacing w:line="360" w:lineRule="auto"/>
              <w:jc w:val="left"/>
              <w:rPr>
                <w:rFonts w:ascii="宋体" w:hAnsi="宋体" w:cs="宋体"/>
                <w:color w:val="000000"/>
                <w:sz w:val="24"/>
                <w:szCs w:val="22"/>
              </w:rPr>
            </w:pPr>
            <w:r w:rsidRPr="004F269A">
              <w:rPr>
                <w:rFonts w:ascii="宋体" w:hAnsi="宋体" w:cs="宋体" w:hint="eastAsia"/>
                <w:color w:val="000000"/>
                <w:sz w:val="24"/>
                <w:szCs w:val="22"/>
              </w:rPr>
              <w:t>（1）以中标金额作为收费的计算基数。</w:t>
            </w:r>
          </w:p>
          <w:p w:rsidR="00430C1F" w:rsidRPr="004F269A" w:rsidRDefault="00741940">
            <w:pPr>
              <w:widowControl/>
              <w:spacing w:line="360" w:lineRule="auto"/>
              <w:jc w:val="left"/>
              <w:rPr>
                <w:rFonts w:ascii="宋体" w:hAnsi="宋体" w:cs="宋体"/>
                <w:color w:val="000000"/>
                <w:sz w:val="24"/>
                <w:szCs w:val="22"/>
              </w:rPr>
            </w:pPr>
            <w:r w:rsidRPr="004F269A">
              <w:rPr>
                <w:rFonts w:ascii="宋体" w:hAnsi="宋体" w:cs="宋体" w:hint="eastAsia"/>
                <w:color w:val="000000"/>
                <w:sz w:val="24"/>
                <w:szCs w:val="22"/>
              </w:rPr>
              <w:t>（2）采购代理机构按《招标代理服务收费管理暂行办法》（计价格[2002]1980号）及《国家发展改革委办公厅关于招标代理服务收费有关问题的通知》（发改办价格[2003]857号）执行，按成交金额差额定率累进法计算，由成交供应商支付。</w:t>
            </w:r>
          </w:p>
          <w:p w:rsidR="00430C1F" w:rsidRPr="004F269A" w:rsidRDefault="00741940">
            <w:pPr>
              <w:widowControl/>
              <w:spacing w:line="360" w:lineRule="auto"/>
              <w:jc w:val="left"/>
              <w:rPr>
                <w:rFonts w:ascii="宋体" w:hAnsi="宋体" w:cs="宋体"/>
                <w:color w:val="000000"/>
                <w:sz w:val="24"/>
                <w:szCs w:val="22"/>
              </w:rPr>
            </w:pPr>
            <w:r w:rsidRPr="004F269A">
              <w:rPr>
                <w:rFonts w:ascii="宋体" w:hAnsi="宋体" w:cs="宋体" w:hint="eastAsia"/>
                <w:color w:val="000000"/>
                <w:sz w:val="24"/>
                <w:szCs w:val="22"/>
              </w:rPr>
              <w:t>（3）成交服务费币种与成交签订合同的币种相同或采购代理机构同意的币种。</w:t>
            </w:r>
          </w:p>
          <w:p w:rsidR="00430C1F" w:rsidRPr="004F269A" w:rsidRDefault="00741940">
            <w:pPr>
              <w:widowControl/>
              <w:spacing w:line="360" w:lineRule="auto"/>
              <w:jc w:val="left"/>
              <w:rPr>
                <w:rFonts w:ascii="宋体" w:hAnsi="宋体" w:cs="宋体"/>
                <w:color w:val="000000"/>
                <w:sz w:val="24"/>
                <w:szCs w:val="22"/>
              </w:rPr>
            </w:pPr>
            <w:r w:rsidRPr="004F269A">
              <w:rPr>
                <w:rFonts w:ascii="宋体" w:hAnsi="宋体" w:cs="宋体" w:hint="eastAsia"/>
                <w:color w:val="000000"/>
                <w:sz w:val="24"/>
                <w:szCs w:val="22"/>
              </w:rPr>
              <w:t>（4）成交服务费的交纳方式：</w:t>
            </w:r>
          </w:p>
          <w:p w:rsidR="00430C1F" w:rsidRPr="004F269A" w:rsidRDefault="00741940">
            <w:pPr>
              <w:widowControl/>
              <w:spacing w:line="360" w:lineRule="auto"/>
              <w:ind w:firstLineChars="200" w:firstLine="480"/>
              <w:jc w:val="left"/>
              <w:rPr>
                <w:rFonts w:ascii="宋体" w:hAnsi="宋体" w:cs="宋体"/>
                <w:color w:val="000000"/>
                <w:sz w:val="24"/>
                <w:szCs w:val="22"/>
              </w:rPr>
            </w:pPr>
            <w:r w:rsidRPr="004F269A">
              <w:rPr>
                <w:rFonts w:ascii="宋体" w:hAnsi="宋体" w:cs="宋体" w:hint="eastAsia"/>
                <w:color w:val="000000"/>
                <w:sz w:val="24"/>
                <w:szCs w:val="22"/>
              </w:rPr>
              <w:t>在递交响应文件时，供应商向采购代理机构送交成交服务费承诺书。成交供应商在领取成交通知书时一次性向采购代理机构交纳所有成交服务费。</w:t>
            </w:r>
          </w:p>
          <w:p w:rsidR="00430C1F" w:rsidRPr="004F269A" w:rsidRDefault="00741940">
            <w:pPr>
              <w:widowControl/>
              <w:spacing w:line="360" w:lineRule="auto"/>
              <w:jc w:val="left"/>
              <w:rPr>
                <w:rFonts w:ascii="宋体" w:hAnsi="宋体" w:cs="宋体"/>
                <w:b/>
                <w:color w:val="000000"/>
                <w:sz w:val="24"/>
                <w:szCs w:val="22"/>
              </w:rPr>
            </w:pPr>
            <w:r w:rsidRPr="004F269A">
              <w:rPr>
                <w:rFonts w:ascii="宋体" w:hAnsi="宋体" w:cs="宋体" w:hint="eastAsia"/>
                <w:b/>
                <w:color w:val="000000"/>
                <w:sz w:val="24"/>
                <w:szCs w:val="22"/>
              </w:rPr>
              <w:t>服务费汇款账户：（交纳成交服务费时请备注ZB</w:t>
            </w:r>
            <w:r w:rsidR="007059E8">
              <w:rPr>
                <w:rFonts w:ascii="宋体" w:hAnsi="宋体" w:cs="宋体"/>
                <w:b/>
                <w:color w:val="000000"/>
                <w:sz w:val="24"/>
                <w:szCs w:val="22"/>
              </w:rPr>
              <w:t>0209</w:t>
            </w:r>
            <w:r w:rsidRPr="004F269A">
              <w:rPr>
                <w:rFonts w:ascii="宋体" w:hAnsi="宋体" w:cs="宋体"/>
                <w:b/>
                <w:color w:val="000000"/>
                <w:sz w:val="24"/>
                <w:szCs w:val="22"/>
              </w:rPr>
              <w:t xml:space="preserve"> </w:t>
            </w:r>
            <w:r w:rsidRPr="004F269A">
              <w:rPr>
                <w:rFonts w:ascii="宋体" w:hAnsi="宋体" w:cs="宋体" w:hint="eastAsia"/>
                <w:b/>
                <w:color w:val="000000"/>
                <w:sz w:val="24"/>
                <w:szCs w:val="22"/>
              </w:rPr>
              <w:t>）</w:t>
            </w:r>
          </w:p>
          <w:p w:rsidR="00430C1F" w:rsidRPr="004F269A" w:rsidRDefault="00741940">
            <w:pPr>
              <w:widowControl/>
              <w:spacing w:line="360" w:lineRule="auto"/>
              <w:jc w:val="left"/>
              <w:rPr>
                <w:rFonts w:ascii="宋体" w:hAnsi="宋体" w:cs="宋体"/>
                <w:b/>
                <w:bCs/>
                <w:color w:val="000000"/>
                <w:sz w:val="24"/>
                <w:szCs w:val="22"/>
              </w:rPr>
            </w:pPr>
            <w:r w:rsidRPr="004F269A">
              <w:rPr>
                <w:rFonts w:ascii="宋体" w:hAnsi="宋体" w:cs="宋体" w:hint="eastAsia"/>
                <w:b/>
                <w:bCs/>
                <w:color w:val="000000"/>
                <w:sz w:val="24"/>
                <w:szCs w:val="22"/>
              </w:rPr>
              <w:t>账户名称：华采招标集团有限公司</w:t>
            </w:r>
          </w:p>
          <w:p w:rsidR="00430C1F" w:rsidRPr="004F269A" w:rsidRDefault="00741940">
            <w:pPr>
              <w:widowControl/>
              <w:spacing w:line="360" w:lineRule="auto"/>
              <w:jc w:val="left"/>
              <w:rPr>
                <w:rFonts w:ascii="宋体" w:hAnsi="宋体" w:cs="宋体"/>
                <w:b/>
                <w:bCs/>
                <w:color w:val="000000"/>
                <w:sz w:val="24"/>
                <w:szCs w:val="22"/>
              </w:rPr>
            </w:pPr>
            <w:r w:rsidRPr="004F269A">
              <w:rPr>
                <w:rFonts w:ascii="宋体" w:hAnsi="宋体" w:cs="宋体" w:hint="eastAsia"/>
                <w:b/>
                <w:bCs/>
                <w:color w:val="000000"/>
                <w:sz w:val="24"/>
                <w:szCs w:val="22"/>
              </w:rPr>
              <w:t>开户银行：建设银行北京保福寺支行</w:t>
            </w:r>
          </w:p>
          <w:p w:rsidR="00430C1F" w:rsidRPr="004F269A" w:rsidRDefault="00741940">
            <w:pPr>
              <w:widowControl/>
              <w:spacing w:line="360" w:lineRule="auto"/>
              <w:jc w:val="left"/>
              <w:rPr>
                <w:rFonts w:ascii="宋体" w:hAnsi="宋体" w:cs="宋体"/>
                <w:b/>
                <w:bCs/>
                <w:color w:val="000000"/>
                <w:sz w:val="24"/>
                <w:szCs w:val="22"/>
              </w:rPr>
            </w:pPr>
            <w:r w:rsidRPr="004F269A">
              <w:rPr>
                <w:rFonts w:ascii="宋体" w:hAnsi="宋体" w:cs="宋体" w:hint="eastAsia"/>
                <w:b/>
                <w:bCs/>
                <w:color w:val="000000"/>
                <w:sz w:val="24"/>
                <w:szCs w:val="22"/>
              </w:rPr>
              <w:t>账户号码：11050163990000000889</w:t>
            </w:r>
          </w:p>
          <w:p w:rsidR="00430C1F" w:rsidRPr="004F269A" w:rsidRDefault="00741940">
            <w:pPr>
              <w:pStyle w:val="afd"/>
            </w:pPr>
            <w:r w:rsidRPr="004F269A">
              <w:rPr>
                <w:rFonts w:hAnsi="宋体" w:cs="宋体" w:hint="eastAsia"/>
                <w:b/>
                <w:bCs/>
                <w:color w:val="000000"/>
                <w:sz w:val="24"/>
                <w:szCs w:val="22"/>
              </w:rPr>
              <w:t>行号：1051 0005 0245</w:t>
            </w:r>
          </w:p>
        </w:tc>
      </w:tr>
    </w:tbl>
    <w:p w:rsidR="00430C1F" w:rsidRPr="004F269A" w:rsidRDefault="00430C1F">
      <w:pPr>
        <w:tabs>
          <w:tab w:val="left" w:pos="5580"/>
        </w:tabs>
        <w:adjustRightInd w:val="0"/>
        <w:spacing w:line="360" w:lineRule="auto"/>
        <w:jc w:val="distribute"/>
        <w:rPr>
          <w:rFonts w:ascii="宋体" w:hAnsi="宋体"/>
          <w:sz w:val="24"/>
        </w:rPr>
        <w:sectPr w:rsidR="00430C1F" w:rsidRPr="004F269A">
          <w:footerReference w:type="default" r:id="rId9"/>
          <w:headerReference w:type="first" r:id="rId10"/>
          <w:footerReference w:type="first" r:id="rId11"/>
          <w:type w:val="nextColumn"/>
          <w:pgSz w:w="11907" w:h="16840"/>
          <w:pgMar w:top="1418" w:right="1134" w:bottom="1418" w:left="1701" w:header="851" w:footer="851" w:gutter="0"/>
          <w:pgNumType w:start="0"/>
          <w:cols w:space="720"/>
          <w:titlePg/>
          <w:docGrid w:linePitch="462"/>
        </w:sectPr>
      </w:pPr>
    </w:p>
    <w:p w:rsidR="00430C1F" w:rsidRPr="004F269A" w:rsidRDefault="00741940" w:rsidP="001D7332">
      <w:pPr>
        <w:spacing w:beforeLines="100" w:before="240" w:afterLines="100" w:after="240"/>
        <w:jc w:val="center"/>
        <w:rPr>
          <w:rFonts w:ascii="宋体" w:hAnsi="宋体"/>
          <w:b/>
          <w:sz w:val="28"/>
          <w:szCs w:val="28"/>
        </w:rPr>
      </w:pPr>
      <w:bookmarkStart w:id="68" w:name="_Toc195842882"/>
      <w:bookmarkStart w:id="69" w:name="_Toc226337213"/>
      <w:bookmarkStart w:id="70" w:name="_Toc150480755"/>
      <w:bookmarkStart w:id="71" w:name="_Toc226965790"/>
      <w:bookmarkStart w:id="72" w:name="_Toc142311019"/>
      <w:bookmarkStart w:id="73" w:name="_Toc265228355"/>
      <w:bookmarkStart w:id="74" w:name="_Toc353825542"/>
      <w:bookmarkStart w:id="75" w:name="_Toc264969207"/>
      <w:bookmarkStart w:id="76" w:name="_Toc150774722"/>
      <w:bookmarkStart w:id="77" w:name="_Toc353873932"/>
      <w:bookmarkStart w:id="78" w:name="_Toc127151517"/>
      <w:bookmarkStart w:id="79" w:name="_Toc305158785"/>
      <w:bookmarkStart w:id="80" w:name="_Toc305158859"/>
      <w:bookmarkStart w:id="81" w:name="_Toc353873662"/>
      <w:r w:rsidRPr="004F269A">
        <w:rPr>
          <w:rFonts w:ascii="宋体" w:hAnsi="宋体"/>
          <w:b/>
          <w:sz w:val="28"/>
          <w:szCs w:val="28"/>
        </w:rPr>
        <w:lastRenderedPageBreak/>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430C1F" w:rsidRPr="004F269A" w:rsidRDefault="00741940">
      <w:pPr>
        <w:pStyle w:val="22"/>
        <w:tabs>
          <w:tab w:val="center" w:pos="4592"/>
          <w:tab w:val="left" w:pos="7860"/>
        </w:tabs>
        <w:spacing w:before="0" w:line="360" w:lineRule="auto"/>
        <w:jc w:val="left"/>
        <w:rPr>
          <w:rFonts w:ascii="宋体" w:eastAsia="宋体" w:hAnsi="宋体"/>
          <w:sz w:val="28"/>
        </w:rPr>
      </w:pPr>
      <w:bookmarkStart w:id="82" w:name="_Toc520356143"/>
      <w:bookmarkStart w:id="83" w:name="_Toc127151518"/>
      <w:r w:rsidRPr="004F269A">
        <w:rPr>
          <w:rFonts w:ascii="宋体" w:eastAsia="宋体" w:hAnsi="宋体"/>
          <w:sz w:val="28"/>
        </w:rPr>
        <w:tab/>
      </w:r>
      <w:bookmarkStart w:id="84" w:name="_Toc151193616"/>
      <w:bookmarkStart w:id="85" w:name="_Toc150774618"/>
      <w:bookmarkStart w:id="86" w:name="_Toc226337214"/>
      <w:bookmarkStart w:id="87" w:name="_Toc150509269"/>
      <w:bookmarkStart w:id="88" w:name="_Toc226309762"/>
      <w:bookmarkStart w:id="89" w:name="_Toc305158786"/>
      <w:bookmarkStart w:id="90" w:name="_Toc226965708"/>
      <w:bookmarkStart w:id="91" w:name="_Toc142311020"/>
      <w:bookmarkStart w:id="92" w:name="_Toc264969208"/>
      <w:bookmarkStart w:id="93" w:name="_Toc305158860"/>
      <w:bookmarkStart w:id="94" w:name="_Toc150480756"/>
      <w:bookmarkStart w:id="95" w:name="_Toc150774723"/>
      <w:bookmarkStart w:id="96" w:name="_Toc195842883"/>
      <w:bookmarkStart w:id="97" w:name="_Toc151193906"/>
      <w:bookmarkStart w:id="98" w:name="_Toc151193760"/>
      <w:bookmarkStart w:id="99" w:name="_Toc265228356"/>
      <w:bookmarkStart w:id="100" w:name="_Toc151193832"/>
      <w:bookmarkStart w:id="101" w:name="_Toc151190145"/>
      <w:bookmarkStart w:id="102" w:name="_Toc151193688"/>
      <w:bookmarkStart w:id="103" w:name="_Toc226965791"/>
      <w:r w:rsidRPr="004F269A">
        <w:rPr>
          <w:rFonts w:ascii="宋体" w:eastAsia="宋体" w:hAnsi="宋体"/>
          <w:sz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4F269A">
        <w:rPr>
          <w:rFonts w:ascii="宋体" w:eastAsia="宋体" w:hAnsi="宋体"/>
          <w:sz w:val="28"/>
        </w:rPr>
        <w:tab/>
      </w:r>
    </w:p>
    <w:p w:rsidR="00430C1F" w:rsidRPr="004F269A" w:rsidRDefault="00741940">
      <w:pPr>
        <w:numPr>
          <w:ilvl w:val="0"/>
          <w:numId w:val="8"/>
        </w:numPr>
        <w:tabs>
          <w:tab w:val="clear" w:pos="900"/>
          <w:tab w:val="left" w:pos="360"/>
        </w:tabs>
        <w:snapToGrid w:val="0"/>
        <w:spacing w:line="360" w:lineRule="auto"/>
        <w:ind w:left="357" w:hanging="357"/>
        <w:outlineLvl w:val="1"/>
        <w:rPr>
          <w:rFonts w:ascii="宋体" w:hAnsi="宋体"/>
          <w:sz w:val="24"/>
        </w:rPr>
      </w:pPr>
      <w:bookmarkStart w:id="104" w:name="_Toc265228357"/>
      <w:bookmarkStart w:id="105" w:name="_Toc305158861"/>
      <w:bookmarkStart w:id="106" w:name="_Toc264969209"/>
      <w:bookmarkStart w:id="107" w:name="_Toc305158787"/>
      <w:r w:rsidRPr="004F269A">
        <w:rPr>
          <w:rFonts w:ascii="宋体" w:hAnsi="宋体"/>
          <w:sz w:val="24"/>
        </w:rPr>
        <w:t>采购人、采购代理机构、投标人</w:t>
      </w:r>
      <w:bookmarkEnd w:id="104"/>
      <w:bookmarkEnd w:id="105"/>
      <w:bookmarkEnd w:id="106"/>
      <w:bookmarkEnd w:id="107"/>
      <w:r w:rsidRPr="004F269A">
        <w:rPr>
          <w:rFonts w:ascii="宋体" w:hAnsi="宋体" w:hint="eastAsia"/>
          <w:sz w:val="24"/>
        </w:rPr>
        <w:t>、联合体</w:t>
      </w:r>
    </w:p>
    <w:p w:rsidR="00430C1F" w:rsidRPr="004F269A" w:rsidRDefault="00741940">
      <w:pPr>
        <w:numPr>
          <w:ilvl w:val="1"/>
          <w:numId w:val="8"/>
        </w:numPr>
        <w:tabs>
          <w:tab w:val="left" w:pos="1080"/>
          <w:tab w:val="left" w:pos="2014"/>
          <w:tab w:val="left" w:pos="5521"/>
        </w:tabs>
        <w:snapToGrid w:val="0"/>
        <w:spacing w:line="360" w:lineRule="auto"/>
        <w:ind w:left="1080" w:hanging="720"/>
        <w:rPr>
          <w:rFonts w:ascii="宋体" w:hAnsi="宋体"/>
          <w:sz w:val="24"/>
        </w:rPr>
      </w:pPr>
      <w:r w:rsidRPr="004F269A">
        <w:rPr>
          <w:rFonts w:ascii="宋体" w:hAnsi="宋体"/>
          <w:sz w:val="24"/>
        </w:rPr>
        <w:t>采购人、采购代理机构：指依法进行政府采购的国家机关、事业单位、团体组织，及其委托的采购代理机构。本项目采购人、采购代理机构见第一章《投标邀请》。</w:t>
      </w:r>
    </w:p>
    <w:p w:rsidR="00430C1F" w:rsidRPr="004F269A" w:rsidRDefault="00741940">
      <w:pPr>
        <w:numPr>
          <w:ilvl w:val="1"/>
          <w:numId w:val="8"/>
        </w:numPr>
        <w:tabs>
          <w:tab w:val="left" w:pos="1080"/>
          <w:tab w:val="left" w:pos="2014"/>
          <w:tab w:val="left" w:pos="5521"/>
        </w:tabs>
        <w:snapToGrid w:val="0"/>
        <w:spacing w:line="360" w:lineRule="auto"/>
        <w:ind w:left="1080" w:hanging="720"/>
        <w:rPr>
          <w:rFonts w:ascii="宋体" w:hAnsi="宋体"/>
          <w:sz w:val="24"/>
        </w:rPr>
      </w:pPr>
      <w:r w:rsidRPr="004F269A">
        <w:rPr>
          <w:rFonts w:ascii="宋体" w:hAnsi="宋体"/>
          <w:sz w:val="24"/>
        </w:rPr>
        <w:t>投标人（也称</w:t>
      </w:r>
      <w:r w:rsidRPr="004F269A">
        <w:rPr>
          <w:rFonts w:ascii="宋体" w:hAnsi="宋体" w:hint="eastAsia"/>
          <w:sz w:val="24"/>
        </w:rPr>
        <w:t>“供应商”、“</w:t>
      </w:r>
      <w:r w:rsidRPr="004F269A">
        <w:rPr>
          <w:rFonts w:ascii="宋体" w:hAnsi="宋体"/>
          <w:sz w:val="24"/>
        </w:rPr>
        <w:t>申请人</w:t>
      </w:r>
      <w:r w:rsidRPr="004F269A">
        <w:rPr>
          <w:rFonts w:ascii="宋体" w:hAnsi="宋体" w:hint="eastAsia"/>
          <w:sz w:val="24"/>
        </w:rPr>
        <w:t>”</w:t>
      </w:r>
      <w:r w:rsidRPr="004F269A">
        <w:rPr>
          <w:rFonts w:ascii="宋体" w:hAnsi="宋体"/>
          <w:sz w:val="24"/>
        </w:rPr>
        <w:t>）：指向采购人提供货物、工程或者服务的法人、其他组织或者自然人。</w:t>
      </w:r>
    </w:p>
    <w:p w:rsidR="00430C1F" w:rsidRPr="004F269A" w:rsidRDefault="00741940">
      <w:pPr>
        <w:numPr>
          <w:ilvl w:val="1"/>
          <w:numId w:val="8"/>
        </w:numPr>
        <w:tabs>
          <w:tab w:val="left" w:pos="1080"/>
          <w:tab w:val="left" w:pos="2014"/>
          <w:tab w:val="left" w:pos="5521"/>
        </w:tabs>
        <w:snapToGrid w:val="0"/>
        <w:spacing w:line="360" w:lineRule="auto"/>
        <w:ind w:left="1080" w:hanging="720"/>
        <w:rPr>
          <w:rFonts w:ascii="宋体" w:hAnsi="宋体"/>
          <w:sz w:val="24"/>
        </w:rPr>
      </w:pPr>
      <w:r w:rsidRPr="004F269A">
        <w:rPr>
          <w:rFonts w:ascii="宋体" w:hAnsi="宋体" w:hint="eastAsia"/>
          <w:sz w:val="24"/>
        </w:rPr>
        <w:t>联合体：指两个以上的自然人、法人或者其他组织组成一个联合体，以一个供应商的身份共同参加政府采购。</w:t>
      </w:r>
    </w:p>
    <w:p w:rsidR="00430C1F" w:rsidRPr="004F269A" w:rsidRDefault="00741940">
      <w:pPr>
        <w:numPr>
          <w:ilvl w:val="0"/>
          <w:numId w:val="8"/>
        </w:numPr>
        <w:tabs>
          <w:tab w:val="clear" w:pos="900"/>
          <w:tab w:val="left" w:pos="360"/>
        </w:tabs>
        <w:snapToGrid w:val="0"/>
        <w:spacing w:line="360" w:lineRule="auto"/>
        <w:ind w:left="357" w:hanging="357"/>
        <w:outlineLvl w:val="1"/>
        <w:rPr>
          <w:rFonts w:ascii="宋体" w:hAnsi="宋体"/>
          <w:sz w:val="24"/>
        </w:rPr>
      </w:pPr>
      <w:bookmarkStart w:id="108" w:name="_Toc151193834"/>
      <w:bookmarkStart w:id="109" w:name="_Toc226965793"/>
      <w:bookmarkStart w:id="110" w:name="_Toc150774725"/>
      <w:bookmarkStart w:id="111" w:name="_Toc226965710"/>
      <w:bookmarkStart w:id="112" w:name="_Toc264969210"/>
      <w:bookmarkStart w:id="113" w:name="_Toc127151520"/>
      <w:bookmarkStart w:id="114" w:name="_Toc164229215"/>
      <w:bookmarkStart w:id="115" w:name="_Toc305158788"/>
      <w:bookmarkStart w:id="116" w:name="_Toc151190147"/>
      <w:bookmarkStart w:id="117" w:name="_Toc150480758"/>
      <w:bookmarkStart w:id="118" w:name="_Toc226309764"/>
      <w:bookmarkStart w:id="119" w:name="_Toc164608789"/>
      <w:bookmarkStart w:id="120" w:name="_Toc150509271"/>
      <w:bookmarkStart w:id="121" w:name="_Toc195842885"/>
      <w:bookmarkStart w:id="122" w:name="_Toc127161434"/>
      <w:bookmarkStart w:id="123" w:name="_Toc164608634"/>
      <w:bookmarkStart w:id="124" w:name="_Toc226337216"/>
      <w:bookmarkStart w:id="125" w:name="_Toc150774620"/>
      <w:bookmarkStart w:id="126" w:name="_Toc149720813"/>
      <w:bookmarkStart w:id="127" w:name="_Toc151193690"/>
      <w:bookmarkStart w:id="128" w:name="_Toc151193618"/>
      <w:bookmarkStart w:id="129" w:name="_Toc164229361"/>
      <w:bookmarkStart w:id="130" w:name="_Toc127151721"/>
      <w:bookmarkStart w:id="131" w:name="_Toc142311022"/>
      <w:bookmarkStart w:id="132" w:name="_Toc164351614"/>
      <w:bookmarkStart w:id="133" w:name="_Toc265228358"/>
      <w:bookmarkStart w:id="134" w:name="_Toc151193762"/>
      <w:bookmarkStart w:id="135" w:name="_Toc151193908"/>
      <w:bookmarkStart w:id="136" w:name="_Toc305158862"/>
      <w:r w:rsidRPr="004F269A">
        <w:rPr>
          <w:rFonts w:ascii="宋体" w:hAnsi="宋体"/>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4F269A">
        <w:rPr>
          <w:rFonts w:ascii="宋体" w:hAnsi="宋体"/>
          <w:sz w:val="24"/>
        </w:rPr>
        <w:t>、项目属性、科研仪器设备采购、核心产品</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资金来源为财政性资金和/或本项目采购中无法与财政性资金分割的非财政性资金。</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项目属性见《投标人须知资料表》。</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是否属于科研仪器设备采购见《投标人须知资料表》。</w:t>
      </w:r>
    </w:p>
    <w:p w:rsidR="00430C1F" w:rsidRPr="004F269A" w:rsidRDefault="00741940">
      <w:pPr>
        <w:numPr>
          <w:ilvl w:val="1"/>
          <w:numId w:val="8"/>
        </w:numPr>
        <w:tabs>
          <w:tab w:val="left" w:pos="1080"/>
          <w:tab w:val="left" w:pos="2014"/>
          <w:tab w:val="left" w:pos="5521"/>
        </w:tabs>
        <w:snapToGrid w:val="0"/>
        <w:spacing w:line="360" w:lineRule="auto"/>
        <w:ind w:left="1080" w:hanging="720"/>
        <w:rPr>
          <w:rFonts w:ascii="宋体" w:hAnsi="宋体"/>
          <w:sz w:val="24"/>
        </w:rPr>
      </w:pPr>
      <w:r w:rsidRPr="004F269A">
        <w:rPr>
          <w:rFonts w:ascii="宋体" w:hAnsi="宋体"/>
          <w:sz w:val="24"/>
        </w:rPr>
        <w:t>核心产品见《投标人须知资料表》。</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现场考察、开标前答疑会</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8"/>
        </w:rPr>
      </w:pPr>
      <w:r w:rsidRPr="004F269A">
        <w:rPr>
          <w:rFonts w:ascii="宋体" w:hAnsi="宋体"/>
          <w:sz w:val="24"/>
        </w:rPr>
        <w:t>若《投标人须知资料表》中规定了组织现场考察、召开开标前答疑会，则投标人应按要求在规定的时间和地点参加。</w:t>
      </w:r>
      <w:bookmarkStart w:id="137" w:name="_Toc151193836"/>
      <w:bookmarkStart w:id="138" w:name="_Toc265228360"/>
      <w:bookmarkStart w:id="139" w:name="_Toc305158790"/>
      <w:bookmarkStart w:id="140" w:name="_Toc150509273"/>
      <w:bookmarkStart w:id="141" w:name="_Toc226337218"/>
      <w:bookmarkStart w:id="142" w:name="_Toc150774622"/>
      <w:bookmarkStart w:id="143" w:name="_Toc226965712"/>
      <w:bookmarkStart w:id="144" w:name="_Toc226965795"/>
      <w:bookmarkStart w:id="145" w:name="_Toc127151522"/>
      <w:bookmarkStart w:id="146" w:name="_Toc150774727"/>
      <w:bookmarkStart w:id="147" w:name="_Toc151193910"/>
      <w:bookmarkStart w:id="148" w:name="_Toc150480760"/>
      <w:bookmarkStart w:id="149" w:name="_Toc142311024"/>
      <w:bookmarkStart w:id="150" w:name="_Toc151190149"/>
      <w:bookmarkStart w:id="151" w:name="_Toc305158864"/>
      <w:bookmarkStart w:id="152" w:name="_Toc226309766"/>
      <w:bookmarkStart w:id="153" w:name="_Toc151193620"/>
      <w:bookmarkStart w:id="154" w:name="_Toc195842887"/>
      <w:bookmarkStart w:id="155" w:name="_Toc264969212"/>
      <w:bookmarkStart w:id="156" w:name="_Toc151193692"/>
      <w:bookmarkStart w:id="157" w:name="_Toc520356146"/>
      <w:bookmarkStart w:id="158" w:name="_Toc151193764"/>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样品</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本项目是否要求投标人提供样品，以及样品制作的标准和要求、是否需要随样品提交相关检测报告、样品的递交与退还等要求见《投标人须知资料表》</w:t>
      </w:r>
      <w:r w:rsidRPr="004F269A">
        <w:rPr>
          <w:rFonts w:ascii="宋体" w:hAnsi="宋体" w:hint="eastAsia"/>
          <w:sz w:val="24"/>
        </w:rPr>
        <w:t>。</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样品的评审方法以及评审标准等内容见第四章《评标方法和评标标准》。</w:t>
      </w:r>
    </w:p>
    <w:p w:rsidR="00430C1F" w:rsidRPr="004F269A" w:rsidRDefault="00741940">
      <w:pPr>
        <w:numPr>
          <w:ilvl w:val="0"/>
          <w:numId w:val="8"/>
        </w:numPr>
        <w:tabs>
          <w:tab w:val="clear" w:pos="900"/>
          <w:tab w:val="left" w:pos="360"/>
        </w:tabs>
        <w:snapToGrid w:val="0"/>
        <w:spacing w:line="360" w:lineRule="auto"/>
        <w:ind w:left="357" w:hanging="357"/>
        <w:outlineLvl w:val="1"/>
        <w:rPr>
          <w:rFonts w:ascii="宋体" w:hAnsi="宋体"/>
          <w:sz w:val="24"/>
        </w:rPr>
      </w:pPr>
      <w:r w:rsidRPr="004F269A">
        <w:rPr>
          <w:rFonts w:ascii="宋体" w:hAnsi="宋体"/>
          <w:sz w:val="24"/>
        </w:rPr>
        <w:t>政府采购政策（包括但不限于下列具体政策要求）</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进口产品</w:t>
      </w:r>
    </w:p>
    <w:p w:rsidR="00430C1F" w:rsidRPr="004F269A" w:rsidRDefault="00741940">
      <w:pPr>
        <w:numPr>
          <w:ilvl w:val="2"/>
          <w:numId w:val="8"/>
        </w:numPr>
        <w:tabs>
          <w:tab w:val="left" w:pos="2014"/>
        </w:tabs>
        <w:snapToGrid w:val="0"/>
        <w:spacing w:line="360" w:lineRule="auto"/>
        <w:rPr>
          <w:rFonts w:ascii="宋体" w:hAnsi="宋体"/>
          <w:sz w:val="24"/>
        </w:rPr>
      </w:pPr>
      <w:r w:rsidRPr="004F269A">
        <w:rPr>
          <w:rFonts w:ascii="宋体" w:hAnsi="宋体"/>
          <w:sz w:val="24"/>
        </w:rPr>
        <w:t>指通过中国海关报关验放进入中国境内且产自关境外的产品，包括已</w:t>
      </w:r>
      <w:r w:rsidRPr="004F269A">
        <w:rPr>
          <w:rFonts w:ascii="宋体" w:hAnsi="宋体"/>
          <w:sz w:val="24"/>
        </w:rPr>
        <w:lastRenderedPageBreak/>
        <w:t>经进入中国境内的进口产品。关于进口产品的相关规定依据《政府采购进口产品管理办法》（财库〔2007〕119号文）、《关于政府采购进口产品管理有关问题的通知》（财办库〔2008〕248号文）。</w:t>
      </w:r>
    </w:p>
    <w:p w:rsidR="00430C1F" w:rsidRPr="004F269A" w:rsidRDefault="00741940">
      <w:pPr>
        <w:numPr>
          <w:ilvl w:val="2"/>
          <w:numId w:val="8"/>
        </w:numPr>
        <w:tabs>
          <w:tab w:val="left" w:pos="2014"/>
        </w:tabs>
        <w:snapToGrid w:val="0"/>
        <w:spacing w:line="360" w:lineRule="auto"/>
        <w:rPr>
          <w:rFonts w:ascii="宋体" w:hAnsi="宋体"/>
          <w:sz w:val="24"/>
        </w:rPr>
      </w:pPr>
      <w:r w:rsidRPr="004F269A">
        <w:rPr>
          <w:rFonts w:ascii="宋体" w:hAnsi="宋体"/>
          <w:sz w:val="24"/>
        </w:rPr>
        <w:t>本项目是否接受进口产品见第五章《采购需求》。</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中小企业、监狱企业及残疾人福利性单位</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中小企业定义：</w:t>
      </w:r>
    </w:p>
    <w:p w:rsidR="00430C1F" w:rsidRPr="004F269A" w:rsidRDefault="00430C1F">
      <w:pPr>
        <w:pStyle w:val="1c"/>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1"/>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1"/>
          <w:numId w:val="9"/>
        </w:numPr>
        <w:tabs>
          <w:tab w:val="left" w:pos="1980"/>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2"/>
          <w:numId w:val="9"/>
        </w:numPr>
        <w:tabs>
          <w:tab w:val="left" w:pos="2035"/>
          <w:tab w:val="left" w:pos="2977"/>
        </w:tabs>
        <w:snapToGrid w:val="0"/>
        <w:spacing w:line="360" w:lineRule="auto"/>
        <w:ind w:firstLineChars="0"/>
        <w:rPr>
          <w:rFonts w:ascii="宋体" w:hAnsi="宋体"/>
          <w:vanish/>
          <w:sz w:val="24"/>
          <w:szCs w:val="24"/>
        </w:rPr>
      </w:pP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供应商提供的货物、工程或者服务符合下列情形的，享受中小企业扶持政策：</w:t>
      </w:r>
    </w:p>
    <w:p w:rsidR="00430C1F" w:rsidRPr="004F269A" w:rsidRDefault="00741940">
      <w:pPr>
        <w:tabs>
          <w:tab w:val="left" w:pos="1980"/>
        </w:tabs>
        <w:snapToGrid w:val="0"/>
        <w:spacing w:line="360" w:lineRule="auto"/>
        <w:ind w:leftChars="1350" w:left="2835"/>
        <w:rPr>
          <w:rFonts w:ascii="宋体" w:hAnsi="宋体"/>
          <w:sz w:val="24"/>
        </w:rPr>
      </w:pPr>
      <w:r w:rsidRPr="004F269A">
        <w:rPr>
          <w:rFonts w:ascii="宋体" w:hAnsi="宋体"/>
          <w:sz w:val="24"/>
        </w:rPr>
        <w:t>（1）在货物采购项目中，货物由中小企业制造，即货物由中小企业生产且使用该中小企业商号或者注册商标；</w:t>
      </w:r>
    </w:p>
    <w:p w:rsidR="00430C1F" w:rsidRPr="004F269A" w:rsidRDefault="00741940">
      <w:pPr>
        <w:tabs>
          <w:tab w:val="left" w:pos="1980"/>
        </w:tabs>
        <w:snapToGrid w:val="0"/>
        <w:spacing w:line="360" w:lineRule="auto"/>
        <w:ind w:leftChars="1350" w:left="2835"/>
        <w:rPr>
          <w:rFonts w:ascii="宋体" w:hAnsi="宋体"/>
          <w:sz w:val="24"/>
        </w:rPr>
      </w:pPr>
      <w:r w:rsidRPr="004F269A">
        <w:rPr>
          <w:rFonts w:ascii="宋体" w:hAnsi="宋体"/>
          <w:sz w:val="24"/>
        </w:rPr>
        <w:t>（2）在工程采购项目中，工程由中小企业承建，即工程施工单位为中小企业；</w:t>
      </w:r>
    </w:p>
    <w:p w:rsidR="00430C1F" w:rsidRPr="004F269A" w:rsidRDefault="00741940">
      <w:pPr>
        <w:tabs>
          <w:tab w:val="left" w:pos="1980"/>
        </w:tabs>
        <w:snapToGrid w:val="0"/>
        <w:spacing w:line="360" w:lineRule="auto"/>
        <w:ind w:leftChars="1350" w:left="2835"/>
        <w:rPr>
          <w:rFonts w:ascii="宋体" w:hAnsi="宋体"/>
          <w:sz w:val="24"/>
        </w:rPr>
      </w:pPr>
      <w:r w:rsidRPr="004F269A">
        <w:rPr>
          <w:rFonts w:ascii="宋体" w:hAnsi="宋体"/>
          <w:sz w:val="24"/>
        </w:rPr>
        <w:t>（3）在服务采购项目中，服务由中小企业承接，即提供服务的人员为中小企业依照《中华人民共和国劳动</w:t>
      </w:r>
      <w:r w:rsidRPr="004F269A">
        <w:rPr>
          <w:rFonts w:ascii="宋体" w:hAnsi="宋体" w:hint="eastAsia"/>
          <w:sz w:val="24"/>
        </w:rPr>
        <w:t>合同法</w:t>
      </w:r>
      <w:r w:rsidRPr="004F269A">
        <w:rPr>
          <w:rFonts w:ascii="宋体" w:hAnsi="宋体"/>
          <w:sz w:val="24"/>
        </w:rPr>
        <w:t>》订立劳动合同的从业人员。</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在货物采购项目中，供应商提供的货物既有中小企业制造货物，也有大型企业制造货物的，不享受中小企业扶持政策。</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以联合体形式参加政府采购活动，联合体各方均为中小企业的，联合体视同中小企业。其中，联合体各方均为小微企业的，联合体视同小微企业。</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残疾人福利单位定义：享受政府采购支持政策的残疾人福利性单位应当同时满足以下条件：</w:t>
      </w:r>
    </w:p>
    <w:p w:rsidR="00430C1F" w:rsidRPr="004F269A" w:rsidRDefault="00430C1F">
      <w:pPr>
        <w:pStyle w:val="1c"/>
        <w:numPr>
          <w:ilvl w:val="2"/>
          <w:numId w:val="9"/>
        </w:numPr>
        <w:tabs>
          <w:tab w:val="left" w:pos="2035"/>
          <w:tab w:val="left" w:pos="2977"/>
        </w:tabs>
        <w:snapToGrid w:val="0"/>
        <w:spacing w:line="360" w:lineRule="auto"/>
        <w:ind w:firstLineChars="0"/>
        <w:rPr>
          <w:rFonts w:ascii="宋体" w:hAnsi="宋体"/>
          <w:vanish/>
          <w:sz w:val="24"/>
          <w:szCs w:val="24"/>
        </w:rPr>
      </w:pPr>
    </w:p>
    <w:p w:rsidR="00430C1F" w:rsidRPr="004F269A" w:rsidRDefault="00430C1F">
      <w:pPr>
        <w:pStyle w:val="1c"/>
        <w:numPr>
          <w:ilvl w:val="2"/>
          <w:numId w:val="9"/>
        </w:numPr>
        <w:tabs>
          <w:tab w:val="left" w:pos="2035"/>
          <w:tab w:val="left" w:pos="2977"/>
        </w:tabs>
        <w:snapToGrid w:val="0"/>
        <w:spacing w:line="360" w:lineRule="auto"/>
        <w:ind w:firstLineChars="0"/>
        <w:rPr>
          <w:rFonts w:ascii="宋体" w:hAnsi="宋体"/>
          <w:vanish/>
          <w:sz w:val="24"/>
          <w:szCs w:val="24"/>
        </w:rPr>
      </w:pP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安置的残疾人占本单位在职职工人数的比例不低于25%（含25%），并且安置的残疾人人数不少于10 人（含10 人）；</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依法与安置的每位残疾人签订了一年以上（含一年）的劳动合同或服务协议；</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为安置的每位残疾人按月足额缴纳了基本养老保险、基本医疗保险、失业保险、工伤保险和生育保险等社会保险费；</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通过银行等金融机构向安置的每位残疾人，按月支付了不低于单位所在区县适用的经省级人民政府批准的月最低工资标准的工资；</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提供本单位制造的货物、承担的工程或者服务（以下简称产品），或者提供其他残疾人福利性单位制造的货物（不包括使用非残疾人福利性单位注册商标的货物）；</w:t>
      </w:r>
    </w:p>
    <w:p w:rsidR="00430C1F" w:rsidRPr="004F269A" w:rsidRDefault="0074194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4F269A">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本项目是否专门面向中小企业预留采购份额见第一章《投标邀请》。</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采购标的对应的中小企业划分标准所属行业见《投标人须知资料表》。</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小微企业价格评审优惠的政策调整：见第四章《评标方法和评标标准》。</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政府采购节能产品、环境标志产品</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政府采购节能产品、环境标志产品实施品目清单管理。财政部、发展改革委、生态环境部等部门根据产品节能环保性能、技术水平和市场</w:t>
      </w:r>
      <w:r w:rsidRPr="004F269A">
        <w:rPr>
          <w:rFonts w:ascii="宋体" w:hAnsi="宋体"/>
          <w:sz w:val="24"/>
        </w:rPr>
        <w:lastRenderedPageBreak/>
        <w:t>成熟程度等因素，确定实施政府优先采购和强制采购的产品类别及所依据的相关标准规范，以品目清单的形式发布并适时调整。依据品目清单和认证证书实施政府优先采购和强制采购。</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4F269A">
        <w:rPr>
          <w:rFonts w:ascii="宋体" w:hAnsi="宋体"/>
          <w:kern w:val="0"/>
          <w:sz w:val="24"/>
        </w:rPr>
        <w:t>否则</w:t>
      </w:r>
      <w:r w:rsidRPr="004F269A">
        <w:rPr>
          <w:rFonts w:ascii="宋体" w:hAnsi="宋体"/>
          <w:b/>
          <w:kern w:val="0"/>
          <w:sz w:val="24"/>
        </w:rPr>
        <w:t>投标无效</w:t>
      </w:r>
      <w:r w:rsidRPr="004F269A">
        <w:rPr>
          <w:rFonts w:ascii="宋体" w:hAnsi="宋体"/>
          <w:sz w:val="24"/>
        </w:rPr>
        <w:t>；</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非政府强制采购的节能产品或环境标志产品，依据品目清单和认证证书实施政府优先采购。优先采购的具体规定见第四章《评标方法和评标标准》（如涉及）。</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支持乡村产业振兴管理</w:t>
      </w:r>
    </w:p>
    <w:p w:rsidR="00430C1F" w:rsidRPr="004F269A" w:rsidRDefault="00741940">
      <w:pPr>
        <w:numPr>
          <w:ilvl w:val="2"/>
          <w:numId w:val="8"/>
        </w:numPr>
        <w:tabs>
          <w:tab w:val="left" w:pos="2014"/>
        </w:tabs>
        <w:snapToGrid w:val="0"/>
        <w:spacing w:line="360" w:lineRule="auto"/>
        <w:rPr>
          <w:rFonts w:ascii="宋体" w:hAnsi="宋体"/>
          <w:sz w:val="24"/>
        </w:rPr>
      </w:pPr>
      <w:r w:rsidRPr="004F269A">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正版软件</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sidRPr="004F269A">
        <w:rPr>
          <w:rFonts w:ascii="宋体" w:hAnsi="宋体"/>
          <w:kern w:val="0"/>
          <w:sz w:val="24"/>
        </w:rPr>
        <w:t>否则</w:t>
      </w:r>
      <w:r w:rsidRPr="004F269A">
        <w:rPr>
          <w:rFonts w:ascii="宋体" w:hAnsi="宋体"/>
          <w:b/>
          <w:kern w:val="0"/>
          <w:sz w:val="24"/>
        </w:rPr>
        <w:t>投标无效</w:t>
      </w:r>
      <w:r w:rsidRPr="004F269A">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w:t>
      </w:r>
      <w:r w:rsidRPr="004F269A">
        <w:rPr>
          <w:rFonts w:ascii="宋体" w:hAnsi="宋体"/>
          <w:sz w:val="24"/>
        </w:rPr>
        <w:lastRenderedPageBreak/>
        <w:t>由财政部、国家发展改革委、信息产业部以文件形式确定、公布并适时调整。</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信息安全产品</w:t>
      </w:r>
    </w:p>
    <w:p w:rsidR="00430C1F" w:rsidRPr="004F269A" w:rsidRDefault="00741940">
      <w:pPr>
        <w:numPr>
          <w:ilvl w:val="2"/>
          <w:numId w:val="8"/>
        </w:numPr>
        <w:tabs>
          <w:tab w:val="left" w:pos="2014"/>
        </w:tabs>
        <w:snapToGrid w:val="0"/>
        <w:spacing w:line="360" w:lineRule="auto"/>
        <w:rPr>
          <w:rFonts w:ascii="宋体" w:hAnsi="宋体"/>
          <w:sz w:val="24"/>
        </w:rPr>
      </w:pPr>
      <w:r w:rsidRPr="004F269A">
        <w:rPr>
          <w:rFonts w:ascii="宋体" w:hAnsi="宋体"/>
          <w:sz w:val="24"/>
        </w:rPr>
        <w:t>所投产品属于《关于调整信息安全产品强制性认证实施要求的公告》（2009 年第33 号）范围的，采购经国家认证的信息安全产品，</w:t>
      </w:r>
      <w:r w:rsidRPr="004F269A">
        <w:rPr>
          <w:rFonts w:ascii="宋体" w:hAnsi="宋体"/>
          <w:kern w:val="0"/>
          <w:sz w:val="24"/>
        </w:rPr>
        <w:t>否则</w:t>
      </w:r>
      <w:r w:rsidRPr="004F269A">
        <w:rPr>
          <w:rFonts w:ascii="宋体" w:hAnsi="宋体"/>
          <w:b/>
          <w:kern w:val="0"/>
          <w:sz w:val="24"/>
        </w:rPr>
        <w:t>投标无效</w:t>
      </w:r>
      <w:r w:rsidRPr="004F269A">
        <w:rPr>
          <w:rFonts w:ascii="宋体" w:hAnsi="宋体"/>
          <w:sz w:val="24"/>
        </w:rPr>
        <w:t>。关于信息安全相关规定依据《关于信息安全产品实施政府采购的通知》（财库〔2010〕48 号）。</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推广使用低挥发性有机化合物（VOCs）</w:t>
      </w:r>
    </w:p>
    <w:p w:rsidR="00430C1F" w:rsidRPr="004F269A" w:rsidRDefault="00741940">
      <w:pPr>
        <w:numPr>
          <w:ilvl w:val="2"/>
          <w:numId w:val="8"/>
        </w:numPr>
        <w:tabs>
          <w:tab w:val="left" w:pos="2014"/>
        </w:tabs>
        <w:snapToGrid w:val="0"/>
        <w:spacing w:line="360" w:lineRule="auto"/>
        <w:rPr>
          <w:rFonts w:ascii="宋体" w:hAnsi="宋体"/>
          <w:sz w:val="24"/>
        </w:rPr>
      </w:pPr>
      <w:r w:rsidRPr="004F269A">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4F269A">
        <w:rPr>
          <w:rFonts w:ascii="宋体" w:hAnsi="宋体"/>
          <w:kern w:val="0"/>
          <w:sz w:val="24"/>
        </w:rPr>
        <w:t>否则</w:t>
      </w:r>
      <w:r w:rsidRPr="004F269A">
        <w:rPr>
          <w:rFonts w:ascii="宋体" w:hAnsi="宋体"/>
          <w:b/>
          <w:kern w:val="0"/>
          <w:sz w:val="24"/>
        </w:rPr>
        <w:t>投标无效</w:t>
      </w:r>
      <w:r w:rsidRPr="004F269A">
        <w:rPr>
          <w:rFonts w:ascii="宋体" w:hAnsi="宋体"/>
          <w:sz w:val="24"/>
        </w:rPr>
        <w:t>；属于推荐性标准的，优先采购，具体见第四章《评标方法和评标标准》。</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投标费用</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投标人应自行承担所有与准备和参加投标有关的费用，无论投标的结果如何，采购人或采购代理机构在任何情况下均无承担这些费用的义务和责任。</w:t>
      </w:r>
    </w:p>
    <w:p w:rsidR="00430C1F" w:rsidRPr="004F269A" w:rsidRDefault="00430C1F">
      <w:pPr>
        <w:tabs>
          <w:tab w:val="left" w:pos="1080"/>
        </w:tabs>
        <w:snapToGrid w:val="0"/>
        <w:spacing w:line="360" w:lineRule="auto"/>
        <w:ind w:left="1080"/>
        <w:rPr>
          <w:rFonts w:ascii="宋体" w:hAnsi="宋体"/>
          <w:sz w:val="28"/>
        </w:rPr>
      </w:pPr>
      <w:bookmarkStart w:id="159" w:name="_1.8_计量单位"/>
      <w:bookmarkEnd w:id="159"/>
    </w:p>
    <w:p w:rsidR="00430C1F" w:rsidRPr="004F269A" w:rsidRDefault="00741940">
      <w:pPr>
        <w:pStyle w:val="22"/>
        <w:spacing w:before="0" w:line="360" w:lineRule="auto"/>
        <w:rPr>
          <w:rFonts w:ascii="宋体" w:eastAsia="宋体" w:hAnsi="宋体"/>
          <w:sz w:val="28"/>
        </w:rPr>
      </w:pPr>
      <w:r w:rsidRPr="004F269A">
        <w:rPr>
          <w:rFonts w:ascii="宋体" w:eastAsia="宋体" w:hAnsi="宋体"/>
          <w:sz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160" w:name="_Toc226309767"/>
      <w:bookmarkStart w:id="161" w:name="_Toc226965796"/>
      <w:bookmarkStart w:id="162" w:name="_Toc150509274"/>
      <w:bookmarkStart w:id="163" w:name="_Toc151193621"/>
      <w:bookmarkStart w:id="164" w:name="_Toc226337219"/>
      <w:bookmarkStart w:id="165" w:name="_Toc305158865"/>
      <w:bookmarkStart w:id="166" w:name="_Toc195842888"/>
      <w:bookmarkStart w:id="167" w:name="_Toc151190150"/>
      <w:bookmarkStart w:id="168" w:name="_Toc150480761"/>
      <w:bookmarkStart w:id="169" w:name="_Toc164608792"/>
      <w:bookmarkStart w:id="170" w:name="_Toc305158791"/>
      <w:bookmarkStart w:id="171" w:name="_Toc127151724"/>
      <w:bookmarkStart w:id="172" w:name="_Toc265228361"/>
      <w:bookmarkStart w:id="173" w:name="_Toc151193911"/>
      <w:bookmarkStart w:id="174" w:name="_Toc150774623"/>
      <w:bookmarkStart w:id="175" w:name="_Toc164229218"/>
      <w:bookmarkStart w:id="176" w:name="_Toc142311025"/>
      <w:bookmarkStart w:id="177" w:name="_Toc520356147"/>
      <w:bookmarkStart w:id="178" w:name="_Toc127151523"/>
      <w:bookmarkStart w:id="179" w:name="_Toc127161437"/>
      <w:bookmarkStart w:id="180" w:name="_Toc151193837"/>
      <w:bookmarkStart w:id="181" w:name="_Toc264969213"/>
      <w:bookmarkStart w:id="182" w:name="_Toc150774728"/>
      <w:bookmarkStart w:id="183" w:name="_Toc149720816"/>
      <w:bookmarkStart w:id="184" w:name="_Toc164229364"/>
      <w:bookmarkStart w:id="185" w:name="_Toc151193693"/>
      <w:bookmarkStart w:id="186" w:name="_Toc164351617"/>
      <w:bookmarkStart w:id="187" w:name="_Toc151193765"/>
      <w:bookmarkStart w:id="188" w:name="_Toc164608637"/>
      <w:bookmarkStart w:id="189" w:name="_Toc226965713"/>
      <w:r w:rsidRPr="004F269A">
        <w:rPr>
          <w:rFonts w:ascii="宋体" w:hAnsi="宋体"/>
          <w:sz w:val="24"/>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4F269A">
        <w:rPr>
          <w:rFonts w:ascii="宋体" w:hAnsi="宋体"/>
          <w:sz w:val="24"/>
        </w:rPr>
        <w:t>成</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lastRenderedPageBreak/>
        <w:t>招标文件包括以下部分：</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投标邀请</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投标人须知</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资格审查</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评标程序、评标方法和评标标准</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采购需求</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拟签订的合同文本</w:t>
      </w:r>
    </w:p>
    <w:p w:rsidR="00430C1F" w:rsidRPr="004F269A" w:rsidRDefault="00741940">
      <w:pPr>
        <w:numPr>
          <w:ilvl w:val="0"/>
          <w:numId w:val="10"/>
        </w:numPr>
        <w:tabs>
          <w:tab w:val="left" w:pos="1980"/>
          <w:tab w:val="left" w:pos="2520"/>
        </w:tabs>
        <w:snapToGrid w:val="0"/>
        <w:spacing w:line="360" w:lineRule="auto"/>
        <w:ind w:left="1440" w:firstLine="5"/>
        <w:rPr>
          <w:rFonts w:ascii="宋体" w:hAnsi="宋体"/>
          <w:sz w:val="24"/>
        </w:rPr>
      </w:pPr>
      <w:r w:rsidRPr="004F269A">
        <w:rPr>
          <w:rFonts w:ascii="宋体" w:hAnsi="宋体"/>
          <w:sz w:val="24"/>
        </w:rPr>
        <w:t>投标文件格式</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投标人应认真阅读招标文件的全部内容。投标人应按照招标文件要求提交投标文件并保证所提供的全部资料的真实性，并对招标文件</w:t>
      </w:r>
      <w:r w:rsidRPr="004F269A">
        <w:rPr>
          <w:rFonts w:ascii="宋体" w:hAnsi="宋体" w:hint="eastAsia"/>
          <w:sz w:val="24"/>
        </w:rPr>
        <w:t>作出</w:t>
      </w:r>
      <w:r w:rsidRPr="004F269A">
        <w:rPr>
          <w:rFonts w:ascii="宋体" w:hAnsi="宋体"/>
          <w:sz w:val="24"/>
        </w:rPr>
        <w:t>实质性响应，否则</w:t>
      </w:r>
      <w:r w:rsidRPr="004F269A">
        <w:rPr>
          <w:rFonts w:ascii="宋体" w:hAnsi="宋体"/>
          <w:b/>
          <w:sz w:val="24"/>
        </w:rPr>
        <w:t>投标无效</w:t>
      </w:r>
      <w:r w:rsidRPr="004F269A">
        <w:rPr>
          <w:rFonts w:ascii="宋体" w:hAnsi="宋体"/>
          <w:sz w:val="24"/>
        </w:rPr>
        <w:t>。</w:t>
      </w:r>
    </w:p>
    <w:p w:rsidR="00430C1F" w:rsidRPr="004F269A" w:rsidRDefault="00741940">
      <w:pPr>
        <w:numPr>
          <w:ilvl w:val="0"/>
          <w:numId w:val="8"/>
        </w:numPr>
        <w:tabs>
          <w:tab w:val="left" w:pos="1080"/>
          <w:tab w:val="left" w:pos="2014"/>
        </w:tabs>
        <w:snapToGrid w:val="0"/>
        <w:spacing w:line="360" w:lineRule="auto"/>
        <w:ind w:left="357" w:hanging="357"/>
        <w:outlineLvl w:val="1"/>
        <w:rPr>
          <w:rFonts w:ascii="宋体" w:hAnsi="宋体"/>
          <w:sz w:val="24"/>
        </w:rPr>
      </w:pPr>
      <w:r w:rsidRPr="004F269A">
        <w:rPr>
          <w:rFonts w:ascii="宋体" w:hAnsi="宋体"/>
          <w:sz w:val="24"/>
        </w:rPr>
        <w:t>对招标文件的澄清或修改</w:t>
      </w:r>
    </w:p>
    <w:p w:rsidR="00430C1F" w:rsidRPr="004F269A" w:rsidRDefault="00741940">
      <w:pPr>
        <w:numPr>
          <w:ilvl w:val="1"/>
          <w:numId w:val="8"/>
        </w:numPr>
        <w:tabs>
          <w:tab w:val="left" w:pos="1080"/>
          <w:tab w:val="left" w:pos="1561"/>
          <w:tab w:val="left" w:pos="2014"/>
        </w:tabs>
        <w:snapToGrid w:val="0"/>
        <w:spacing w:line="360" w:lineRule="auto"/>
        <w:ind w:left="1080" w:hanging="720"/>
        <w:rPr>
          <w:rFonts w:ascii="宋体" w:hAnsi="宋体"/>
          <w:sz w:val="24"/>
        </w:rPr>
      </w:pPr>
      <w:r w:rsidRPr="004F269A">
        <w:rPr>
          <w:rFonts w:ascii="宋体" w:hAnsi="宋体"/>
          <w:sz w:val="24"/>
        </w:rPr>
        <w:t>采购人或采购代理机构对已发出的招标文件进行必要澄清或者修改的，将在原公告发布媒体上发布更正公告，并以书面形式通知所有获取招标文件的潜在投标人。</w:t>
      </w:r>
    </w:p>
    <w:p w:rsidR="00430C1F" w:rsidRPr="004F269A" w:rsidRDefault="00741940">
      <w:pPr>
        <w:numPr>
          <w:ilvl w:val="1"/>
          <w:numId w:val="8"/>
        </w:numPr>
        <w:tabs>
          <w:tab w:val="left" w:pos="1080"/>
          <w:tab w:val="left" w:pos="1561"/>
          <w:tab w:val="left" w:pos="2014"/>
        </w:tabs>
        <w:snapToGrid w:val="0"/>
        <w:spacing w:line="360" w:lineRule="auto"/>
        <w:ind w:left="1080" w:hanging="720"/>
        <w:rPr>
          <w:rFonts w:ascii="宋体" w:hAnsi="宋体"/>
          <w:sz w:val="24"/>
        </w:rPr>
      </w:pPr>
      <w:r w:rsidRPr="004F269A">
        <w:rPr>
          <w:rFonts w:ascii="宋体" w:hAnsi="宋体"/>
          <w:sz w:val="24"/>
        </w:rPr>
        <w:t>上述书面通知，按照获取招标文件的潜在投标人提供的联系方式发出，因提供的信息有误导致通知延迟或无法通知的，采购人或采购代理机构不承担责任。</w:t>
      </w:r>
    </w:p>
    <w:p w:rsidR="00430C1F" w:rsidRPr="004F269A" w:rsidRDefault="00741940">
      <w:pPr>
        <w:numPr>
          <w:ilvl w:val="1"/>
          <w:numId w:val="8"/>
        </w:numPr>
        <w:tabs>
          <w:tab w:val="left" w:pos="1080"/>
          <w:tab w:val="left" w:pos="1561"/>
          <w:tab w:val="left" w:pos="2014"/>
        </w:tabs>
        <w:snapToGrid w:val="0"/>
        <w:spacing w:line="360" w:lineRule="auto"/>
        <w:ind w:left="1080" w:hanging="720"/>
        <w:rPr>
          <w:rFonts w:ascii="宋体" w:hAnsi="宋体"/>
          <w:sz w:val="24"/>
        </w:rPr>
      </w:pPr>
      <w:r w:rsidRPr="004F269A">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430C1F" w:rsidRPr="004F269A" w:rsidRDefault="00430C1F">
      <w:pPr>
        <w:tabs>
          <w:tab w:val="left" w:pos="1080"/>
          <w:tab w:val="left" w:pos="1561"/>
        </w:tabs>
        <w:snapToGrid w:val="0"/>
        <w:spacing w:line="360" w:lineRule="auto"/>
        <w:ind w:left="1080"/>
        <w:rPr>
          <w:rFonts w:ascii="宋体" w:hAnsi="宋体"/>
          <w:sz w:val="28"/>
        </w:rPr>
      </w:pPr>
      <w:bookmarkStart w:id="190" w:name="_Toc516367020"/>
      <w:bookmarkStart w:id="191" w:name="_Toc226965716"/>
      <w:bookmarkStart w:id="192" w:name="_Toc151193624"/>
      <w:bookmarkStart w:id="193" w:name="_Toc520356150"/>
      <w:bookmarkStart w:id="194" w:name="_Toc151193914"/>
      <w:bookmarkStart w:id="195" w:name="_Toc195842891"/>
      <w:bookmarkStart w:id="196" w:name="_Toc265228364"/>
      <w:bookmarkStart w:id="197" w:name="_Toc305158794"/>
      <w:bookmarkStart w:id="198" w:name="_Toc150774731"/>
      <w:bookmarkStart w:id="199" w:name="_Toc226337222"/>
      <w:bookmarkStart w:id="200" w:name="_Toc151190153"/>
      <w:bookmarkStart w:id="201" w:name="_Toc305158868"/>
      <w:bookmarkStart w:id="202" w:name="_Toc264969216"/>
      <w:bookmarkStart w:id="203" w:name="_Toc226965799"/>
      <w:bookmarkStart w:id="204" w:name="_Toc150480764"/>
      <w:bookmarkStart w:id="205" w:name="_Toc150774626"/>
      <w:bookmarkStart w:id="206" w:name="_Toc151193696"/>
      <w:bookmarkStart w:id="207" w:name="_Toc150509277"/>
      <w:bookmarkStart w:id="208" w:name="_Toc226309770"/>
      <w:bookmarkStart w:id="209" w:name="_Toc151193840"/>
      <w:bookmarkStart w:id="210" w:name="_Toc151193768"/>
      <w:bookmarkStart w:id="211" w:name="_Toc127151526"/>
      <w:bookmarkStart w:id="212" w:name="_Toc142311028"/>
    </w:p>
    <w:p w:rsidR="00430C1F" w:rsidRPr="004F269A" w:rsidRDefault="00741940">
      <w:pPr>
        <w:pStyle w:val="22"/>
        <w:spacing w:before="0" w:line="360" w:lineRule="auto"/>
        <w:rPr>
          <w:rFonts w:ascii="宋体" w:eastAsia="宋体" w:hAnsi="宋体"/>
          <w:sz w:val="28"/>
        </w:rPr>
      </w:pPr>
      <w:r w:rsidRPr="004F269A">
        <w:rPr>
          <w:rFonts w:ascii="宋体" w:eastAsia="宋体" w:hAnsi="宋体"/>
          <w:sz w:val="28"/>
        </w:rPr>
        <w:t>三   投标文件</w:t>
      </w:r>
      <w:bookmarkEnd w:id="190"/>
      <w:r w:rsidRPr="004F269A">
        <w:rPr>
          <w:rFonts w:ascii="宋体" w:eastAsia="宋体" w:hAnsi="宋体"/>
          <w:sz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213" w:name="_Toc265228365"/>
      <w:bookmarkStart w:id="214" w:name="_Toc164608796"/>
      <w:bookmarkStart w:id="215" w:name="_Toc149720820"/>
      <w:bookmarkStart w:id="216" w:name="_Toc226965717"/>
      <w:bookmarkStart w:id="217" w:name="_Toc164608641"/>
      <w:bookmarkStart w:id="218" w:name="_Toc150774732"/>
      <w:bookmarkStart w:id="219" w:name="_Toc164229368"/>
      <w:bookmarkStart w:id="220" w:name="_Toc150774627"/>
      <w:bookmarkStart w:id="221" w:name="_Toc264969217"/>
      <w:bookmarkStart w:id="222" w:name="_Toc151193769"/>
      <w:bookmarkStart w:id="223" w:name="_Toc142311029"/>
      <w:bookmarkStart w:id="224" w:name="_Toc127151527"/>
      <w:bookmarkStart w:id="225" w:name="_Toc150509278"/>
      <w:bookmarkStart w:id="226" w:name="_Toc305158869"/>
      <w:bookmarkStart w:id="227" w:name="_Toc195842892"/>
      <w:bookmarkStart w:id="228" w:name="_Toc520356151"/>
      <w:bookmarkStart w:id="229" w:name="_Toc516367021"/>
      <w:bookmarkStart w:id="230" w:name="_Toc127161441"/>
      <w:bookmarkStart w:id="231" w:name="_Toc226337223"/>
      <w:bookmarkStart w:id="232" w:name="_Toc164351621"/>
      <w:bookmarkStart w:id="233" w:name="_Toc305158795"/>
      <w:bookmarkStart w:id="234" w:name="_Toc151193697"/>
      <w:bookmarkStart w:id="235" w:name="_Toc151193915"/>
      <w:bookmarkStart w:id="236" w:name="_Toc226965800"/>
      <w:bookmarkStart w:id="237" w:name="_Toc151193841"/>
      <w:bookmarkStart w:id="238" w:name="_Toc151190154"/>
      <w:bookmarkStart w:id="239" w:name="_Toc150480765"/>
      <w:bookmarkStart w:id="240" w:name="_Toc151193625"/>
      <w:bookmarkStart w:id="241" w:name="_Toc226309771"/>
      <w:bookmarkStart w:id="242" w:name="_Toc127151728"/>
      <w:bookmarkStart w:id="243" w:name="_Toc164229222"/>
      <w:r w:rsidRPr="004F269A">
        <w:rPr>
          <w:rFonts w:ascii="宋体" w:hAnsi="宋体"/>
          <w:sz w:val="24"/>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4F269A">
        <w:rPr>
          <w:rFonts w:ascii="宋体" w:hAnsi="宋体"/>
          <w:sz w:val="24"/>
        </w:rPr>
        <w:t>及投标语言</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4F269A">
        <w:rPr>
          <w:rFonts w:ascii="宋体" w:hAnsi="宋体"/>
          <w:b/>
          <w:sz w:val="24"/>
        </w:rPr>
        <w:t>无效投标</w:t>
      </w:r>
      <w:r w:rsidRPr="004F269A">
        <w:rPr>
          <w:rFonts w:ascii="宋体" w:hAnsi="宋体"/>
          <w:sz w:val="24"/>
        </w:rPr>
        <w:t>。</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lastRenderedPageBreak/>
        <w:t>除招标文件有特殊要求外，本项目投标所使用的计量单位，应采用中华人民共和国法定计量单位。</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244" w:name="_Ref467306195"/>
      <w:bookmarkStart w:id="245" w:name="_Ref467306676"/>
      <w:bookmarkStart w:id="246" w:name="_Toc516367022"/>
      <w:bookmarkStart w:id="247" w:name="_Toc164351622"/>
      <w:bookmarkStart w:id="248" w:name="_Toc264969218"/>
      <w:bookmarkStart w:id="249" w:name="_Toc151193698"/>
      <w:bookmarkStart w:id="250" w:name="_Toc265228366"/>
      <w:bookmarkStart w:id="251" w:name="_Toc305158796"/>
      <w:bookmarkStart w:id="252" w:name="_Toc151193916"/>
      <w:bookmarkStart w:id="253" w:name="_Toc150774733"/>
      <w:bookmarkStart w:id="254" w:name="_Toc164229223"/>
      <w:bookmarkStart w:id="255" w:name="_Toc164608642"/>
      <w:bookmarkStart w:id="256" w:name="_Toc226337224"/>
      <w:bookmarkStart w:id="257" w:name="_Toc226965801"/>
      <w:bookmarkStart w:id="258" w:name="_Toc150480766"/>
      <w:bookmarkStart w:id="259" w:name="_Toc195842893"/>
      <w:bookmarkStart w:id="260" w:name="_Toc151190155"/>
      <w:bookmarkStart w:id="261" w:name="_Toc127151528"/>
      <w:bookmarkStart w:id="262" w:name="_Toc150509279"/>
      <w:bookmarkStart w:id="263" w:name="_Toc520356152"/>
      <w:bookmarkStart w:id="264" w:name="_Toc164229369"/>
      <w:bookmarkStart w:id="265" w:name="_Toc305158870"/>
      <w:bookmarkStart w:id="266" w:name="_Toc150774628"/>
      <w:bookmarkStart w:id="267" w:name="_Toc151193842"/>
      <w:bookmarkStart w:id="268" w:name="_Toc151193626"/>
      <w:bookmarkStart w:id="269" w:name="_Toc164608797"/>
      <w:bookmarkStart w:id="270" w:name="_Toc151193770"/>
      <w:bookmarkStart w:id="271" w:name="_Toc149720821"/>
      <w:bookmarkStart w:id="272" w:name="_Toc142311030"/>
      <w:bookmarkStart w:id="273" w:name="_Toc226309772"/>
      <w:bookmarkStart w:id="274" w:name="_Toc226965718"/>
      <w:bookmarkStart w:id="275" w:name="_Toc127161442"/>
      <w:bookmarkStart w:id="276" w:name="_Toc127151729"/>
      <w:r w:rsidRPr="004F269A">
        <w:rPr>
          <w:rFonts w:ascii="宋体" w:hAnsi="宋体"/>
          <w:sz w:val="24"/>
        </w:rPr>
        <w:t>投标文件</w:t>
      </w:r>
      <w:bookmarkEnd w:id="244"/>
      <w:bookmarkEnd w:id="245"/>
      <w:bookmarkEnd w:id="246"/>
      <w:r w:rsidRPr="004F269A">
        <w:rPr>
          <w:rFonts w:ascii="宋体" w:hAnsi="宋体"/>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bookmarkStart w:id="277" w:name="_Ref467052588"/>
      <w:r w:rsidRPr="004F269A">
        <w:rPr>
          <w:rFonts w:ascii="宋体" w:hAnsi="宋体"/>
          <w:sz w:val="24"/>
        </w:rPr>
        <w:t>投标人应当按照招标文件的要求编制投标文件。投标文件应由《资格证明文件》、《商务技术文件》两部分构成。投标文件的部分格式要求，见第七章《投标文件格式》。</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kern w:val="0"/>
          <w:sz w:val="24"/>
        </w:rPr>
        <w:t>对于招标文件中标记了“实质性格式”文件的，</w:t>
      </w:r>
      <w:r w:rsidRPr="004F269A">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4F269A">
        <w:rPr>
          <w:rFonts w:ascii="宋体" w:hAnsi="宋体"/>
          <w:kern w:val="0"/>
          <w:sz w:val="24"/>
        </w:rPr>
        <w:t>否则</w:t>
      </w:r>
      <w:r w:rsidRPr="004F269A">
        <w:rPr>
          <w:rFonts w:ascii="宋体" w:hAnsi="宋体"/>
          <w:b/>
          <w:kern w:val="0"/>
          <w:sz w:val="24"/>
        </w:rPr>
        <w:t>投标无效</w:t>
      </w:r>
      <w:r w:rsidRPr="004F269A">
        <w:rPr>
          <w:rFonts w:ascii="宋体" w:hAnsi="宋体"/>
          <w:kern w:val="0"/>
          <w:sz w:val="24"/>
        </w:rPr>
        <w:t>。未标记“实质性格式”的文件和招标文件未提供格式的内容，可由投标人自行编写。</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第四章《评标程序、评标方法和评标标准》中涉及的证明文件。</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投标人认为应附的其他材料。</w:t>
      </w:r>
      <w:bookmarkEnd w:id="277"/>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278" w:name="_Toc164351624"/>
      <w:bookmarkStart w:id="279" w:name="_Toc151193844"/>
      <w:bookmarkStart w:id="280" w:name="_Toc150774735"/>
      <w:bookmarkStart w:id="281" w:name="_Toc151193700"/>
      <w:bookmarkStart w:id="282" w:name="_Toc195842895"/>
      <w:bookmarkStart w:id="283" w:name="_Toc151193918"/>
      <w:bookmarkStart w:id="284" w:name="_Toc164229225"/>
      <w:bookmarkStart w:id="285" w:name="_Toc150774630"/>
      <w:bookmarkStart w:id="286" w:name="_Toc164229371"/>
      <w:bookmarkStart w:id="287" w:name="_Toc142311032"/>
      <w:bookmarkStart w:id="288" w:name="_Toc149720823"/>
      <w:bookmarkStart w:id="289" w:name="_Toc164608799"/>
      <w:bookmarkStart w:id="290" w:name="_Toc127151530"/>
      <w:bookmarkStart w:id="291" w:name="_Toc127161444"/>
      <w:bookmarkStart w:id="292" w:name="_Toc151190157"/>
      <w:bookmarkStart w:id="293" w:name="_Toc150509281"/>
      <w:bookmarkStart w:id="294" w:name="_Toc164608644"/>
      <w:bookmarkStart w:id="295" w:name="_Toc151193628"/>
      <w:bookmarkStart w:id="296" w:name="_Toc150480768"/>
      <w:bookmarkStart w:id="297" w:name="_Toc127151731"/>
      <w:bookmarkStart w:id="298" w:name="_Toc520356155"/>
      <w:bookmarkStart w:id="299" w:name="_Toc151193772"/>
      <w:r w:rsidRPr="004F269A">
        <w:rPr>
          <w:rFonts w:ascii="宋体" w:hAnsi="宋体"/>
          <w:sz w:val="24"/>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所有投标均以人民币报价。</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投标人的报价应包括为完成本项目所发生的一切费用和税费，招标人将不再支付报价以外的任何费用。</w:t>
      </w:r>
      <w:r w:rsidRPr="004F269A">
        <w:rPr>
          <w:rFonts w:ascii="宋体" w:hAnsi="宋体" w:hint="eastAsia"/>
          <w:sz w:val="24"/>
        </w:rPr>
        <w:t>投标人的报价应包括但不限于下列内容，《投标人须知资料表》中有特殊规定的，从其规定。</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投标货物及标准附件、备品备件、专用工具等的出厂价（包括已在中国国内的进口货物完税后的仓库交货价、</w:t>
      </w:r>
      <w:r w:rsidRPr="004F269A">
        <w:rPr>
          <w:rFonts w:ascii="宋体" w:hAnsi="宋体" w:hint="eastAsia"/>
          <w:sz w:val="24"/>
        </w:rPr>
        <w:t>展示</w:t>
      </w:r>
      <w:r w:rsidRPr="004F269A">
        <w:rPr>
          <w:rFonts w:ascii="宋体" w:hAnsi="宋体"/>
          <w:sz w:val="24"/>
        </w:rPr>
        <w:t>交货价或货架交货价）和运至最终目的地的运输费和保险费，安装调试、检验、技术服务、培训、质量保证、售后服务、税费等按照招标文件要求完成本项目的</w:t>
      </w:r>
      <w:r w:rsidRPr="004F269A">
        <w:rPr>
          <w:rFonts w:ascii="宋体" w:hAnsi="宋体"/>
          <w:sz w:val="24"/>
        </w:rPr>
        <w:lastRenderedPageBreak/>
        <w:t>全部相关服务费用；</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 xml:space="preserve">按照招标文件要求完成本项目的全部相关服务费用。 </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采购人不得向供应商索要或者接受其给予的赠品、回扣或者与采购无关的其他商品、服务。</w:t>
      </w:r>
    </w:p>
    <w:p w:rsidR="00430C1F" w:rsidRPr="004F269A" w:rsidRDefault="00741940">
      <w:pPr>
        <w:numPr>
          <w:ilvl w:val="1"/>
          <w:numId w:val="8"/>
        </w:numPr>
        <w:tabs>
          <w:tab w:val="left" w:pos="1080"/>
          <w:tab w:val="left" w:pos="2014"/>
        </w:tabs>
        <w:snapToGrid w:val="0"/>
        <w:spacing w:line="360" w:lineRule="auto"/>
        <w:ind w:left="1080" w:hanging="720"/>
        <w:rPr>
          <w:rFonts w:ascii="宋体" w:hAnsi="宋体"/>
          <w:sz w:val="24"/>
        </w:rPr>
      </w:pPr>
      <w:r w:rsidRPr="004F269A">
        <w:rPr>
          <w:rFonts w:ascii="宋体" w:hAnsi="宋体"/>
          <w:sz w:val="24"/>
        </w:rPr>
        <w:t>投标人不能提供任何有选择性或可调整的报价，否则其</w:t>
      </w:r>
      <w:r w:rsidRPr="004F269A">
        <w:rPr>
          <w:rFonts w:ascii="宋体" w:hAnsi="宋体"/>
          <w:b/>
          <w:sz w:val="24"/>
        </w:rPr>
        <w:t>投标无效</w:t>
      </w:r>
      <w:r w:rsidRPr="004F269A">
        <w:rPr>
          <w:rFonts w:ascii="宋体" w:hAnsi="宋体"/>
          <w:sz w:val="24"/>
        </w:rPr>
        <w:t>。</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300" w:name="_Toc151193773"/>
      <w:bookmarkStart w:id="301" w:name="_Toc226337227"/>
      <w:bookmarkStart w:id="302" w:name="_Toc150480769"/>
      <w:bookmarkStart w:id="303" w:name="_Toc164608800"/>
      <w:bookmarkStart w:id="304" w:name="_Toc150774736"/>
      <w:bookmarkStart w:id="305" w:name="_Toc164608645"/>
      <w:bookmarkStart w:id="306" w:name="_Toc127151732"/>
      <w:bookmarkStart w:id="307" w:name="_Toc195842896"/>
      <w:bookmarkStart w:id="308" w:name="_Toc127161445"/>
      <w:bookmarkStart w:id="309" w:name="_Toc305158799"/>
      <w:bookmarkStart w:id="310" w:name="_Toc264969221"/>
      <w:bookmarkStart w:id="311" w:name="_Toc149720824"/>
      <w:bookmarkStart w:id="312" w:name="_Toc151193701"/>
      <w:bookmarkStart w:id="313" w:name="_Toc164229372"/>
      <w:bookmarkStart w:id="314" w:name="_Toc226965804"/>
      <w:bookmarkStart w:id="315" w:name="_Toc151193845"/>
      <w:bookmarkStart w:id="316" w:name="_Toc150774631"/>
      <w:bookmarkStart w:id="317" w:name="_Toc305158873"/>
      <w:bookmarkStart w:id="318" w:name="_Toc127151531"/>
      <w:bookmarkStart w:id="319" w:name="_Toc226965721"/>
      <w:bookmarkStart w:id="320" w:name="_Toc520356156"/>
      <w:bookmarkStart w:id="321" w:name="_Toc151190158"/>
      <w:bookmarkStart w:id="322" w:name="_Toc164229226"/>
      <w:bookmarkStart w:id="323" w:name="_Toc265228369"/>
      <w:bookmarkStart w:id="324" w:name="_Toc150509282"/>
      <w:bookmarkStart w:id="325" w:name="_Toc142311033"/>
      <w:bookmarkStart w:id="326" w:name="_Ref467306513"/>
      <w:bookmarkStart w:id="327" w:name="_Toc151193919"/>
      <w:bookmarkStart w:id="328" w:name="_Toc151193629"/>
      <w:bookmarkStart w:id="329" w:name="_Toc226309775"/>
      <w:bookmarkStart w:id="330" w:name="_Toc164351625"/>
      <w:r w:rsidRPr="004F269A">
        <w:rPr>
          <w:rFonts w:ascii="宋体" w:hAnsi="宋体"/>
          <w:sz w:val="24"/>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bookmarkStart w:id="331" w:name="_Ref467306302"/>
      <w:r w:rsidRPr="004F269A">
        <w:rPr>
          <w:rFonts w:ascii="宋体" w:hAnsi="宋体"/>
          <w:sz w:val="24"/>
        </w:rPr>
        <w:t>投标人应按《投标人须知资料表》中规定的金额及要求交纳投标保证金</w:t>
      </w:r>
      <w:bookmarkEnd w:id="331"/>
      <w:r w:rsidRPr="004F269A">
        <w:rPr>
          <w:rFonts w:ascii="宋体" w:hAnsi="宋体"/>
          <w:sz w:val="24"/>
        </w:rPr>
        <w:t>，并作为其投标的一部分。</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交纳投标保证金可采用的形式：政府采购法律法规接受的支票、汇票、本票、网上银行支付或者金融机构、担保机构出具的保函等非现金形式。</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投标保证金到账（保函提交）截止时间同投标截止时间。以支票、汇票、本票、网上银行支付等形式提交投标保证金的，应在投标截止时间前</w:t>
      </w:r>
      <w:r w:rsidRPr="004F269A">
        <w:rPr>
          <w:rFonts w:ascii="宋体" w:hAnsi="宋体" w:hint="eastAsia"/>
          <w:sz w:val="24"/>
        </w:rPr>
        <w:t>到账</w:t>
      </w:r>
      <w:r w:rsidRPr="004F269A">
        <w:rPr>
          <w:rFonts w:ascii="宋体" w:hAnsi="宋体"/>
          <w:sz w:val="24"/>
        </w:rPr>
        <w:t>；</w:t>
      </w:r>
      <w:r w:rsidRPr="004F269A">
        <w:rPr>
          <w:rFonts w:ascii="宋体" w:hAnsi="宋体" w:hint="eastAsia"/>
          <w:sz w:val="24"/>
        </w:rPr>
        <w:t>以</w:t>
      </w:r>
      <w:r w:rsidRPr="004F269A">
        <w:rPr>
          <w:rFonts w:ascii="宋体" w:hAnsi="宋体"/>
          <w:sz w:val="24"/>
        </w:rPr>
        <w:t>金融机构、担保机构出具的保函等形式提交投标保证金的，应在投标截止时间前将原件提交至</w:t>
      </w:r>
      <w:r w:rsidRPr="004F269A">
        <w:rPr>
          <w:rFonts w:ascii="宋体" w:hAnsi="宋体" w:hint="eastAsia"/>
          <w:sz w:val="24"/>
        </w:rPr>
        <w:t>采购代理机构。由于到账时间晚于投标截止时间的，或者票据错误、印鉴不清等原因导致不能到账的，其</w:t>
      </w:r>
      <w:r w:rsidRPr="004F269A">
        <w:rPr>
          <w:rFonts w:ascii="宋体" w:hAnsi="宋体" w:hint="eastAsia"/>
          <w:b/>
          <w:sz w:val="24"/>
        </w:rPr>
        <w:t>投标无效</w:t>
      </w:r>
      <w:r w:rsidRPr="004F269A">
        <w:rPr>
          <w:rFonts w:ascii="宋体" w:hAnsi="宋体" w:hint="eastAsia"/>
          <w:sz w:val="24"/>
        </w:rPr>
        <w:t>。</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投标保证金（保函）有效期同投标有效期。</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联合体投标的，可以由联合体中的一方或者共同提交投标保证金，以一方名义提交投标保证金的，对联合体各方均具有约束力。</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采购人、采购代理机构将及时退还投标人的投标保证金，采用银行保函、担保机构担保函等形式递交的</w:t>
      </w:r>
      <w:r w:rsidRPr="004F269A">
        <w:rPr>
          <w:rFonts w:ascii="宋体" w:hAnsi="宋体" w:hint="eastAsia"/>
          <w:sz w:val="24"/>
        </w:rPr>
        <w:t>投标</w:t>
      </w:r>
      <w:r w:rsidRPr="004F269A">
        <w:rPr>
          <w:rFonts w:ascii="宋体" w:hAnsi="宋体"/>
          <w:sz w:val="24"/>
        </w:rPr>
        <w:t>保证金，经供应商同意后采购人、采购代理机构可以不再退还，但因投标人自身原因导致无法及时退还的除外：</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投标人在投标截止时间前撤回已提交的投标文件的，自收到投标人书面撤回通知之日起5个工作日内退还已收取的投标保证金；</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中标人的投标保证金，自采购合同签订之日起5个工作日内退还中标人；</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未中标投标人的投标保证金，自中标通知书发出之日起5个工作日内退还未中标人；</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终止招标项目已经收取投标保证金的，自终止采购活动后5个工作日内退还已收取的投标保证金及其在银行产生的孳息。</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有下列情形之一的，采购人或采购代理机构可以不予退还投标保证金：</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lastRenderedPageBreak/>
        <w:t>投标有效期内投标人撤销投标文件的；</w:t>
      </w:r>
    </w:p>
    <w:p w:rsidR="00430C1F" w:rsidRPr="004F269A" w:rsidRDefault="00741940">
      <w:pPr>
        <w:numPr>
          <w:ilvl w:val="2"/>
          <w:numId w:val="8"/>
        </w:numPr>
        <w:tabs>
          <w:tab w:val="left" w:pos="900"/>
          <w:tab w:val="left" w:pos="1080"/>
          <w:tab w:val="left" w:pos="2014"/>
        </w:tabs>
        <w:snapToGrid w:val="0"/>
        <w:spacing w:line="360" w:lineRule="auto"/>
        <w:rPr>
          <w:rFonts w:ascii="宋体" w:hAnsi="宋体"/>
          <w:sz w:val="24"/>
        </w:rPr>
      </w:pPr>
      <w:r w:rsidRPr="004F269A">
        <w:rPr>
          <w:rFonts w:ascii="宋体" w:hAnsi="宋体"/>
          <w:sz w:val="24"/>
        </w:rPr>
        <w:t>《投标人须知资料表》中规定的其他情形。</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332" w:name="_Toc226965722"/>
      <w:bookmarkStart w:id="333" w:name="_Toc164608646"/>
      <w:bookmarkStart w:id="334" w:name="_Toc520356157"/>
      <w:bookmarkStart w:id="335" w:name="_Toc164351626"/>
      <w:bookmarkStart w:id="336" w:name="_Toc150509283"/>
      <w:bookmarkStart w:id="337" w:name="_Toc226309776"/>
      <w:bookmarkStart w:id="338" w:name="_Toc149720825"/>
      <w:bookmarkStart w:id="339" w:name="_Toc305158800"/>
      <w:bookmarkStart w:id="340" w:name="_Toc150774632"/>
      <w:bookmarkStart w:id="341" w:name="_Toc142311034"/>
      <w:bookmarkStart w:id="342" w:name="_Toc151193920"/>
      <w:bookmarkStart w:id="343" w:name="_Toc305158874"/>
      <w:bookmarkStart w:id="344" w:name="_Toc164229373"/>
      <w:bookmarkStart w:id="345" w:name="_Toc151193702"/>
      <w:bookmarkStart w:id="346" w:name="_Toc150774737"/>
      <w:bookmarkStart w:id="347" w:name="_Toc226965805"/>
      <w:bookmarkStart w:id="348" w:name="_Toc195842897"/>
      <w:bookmarkStart w:id="349" w:name="_Toc127151532"/>
      <w:bookmarkStart w:id="350" w:name="_Toc150480770"/>
      <w:bookmarkStart w:id="351" w:name="_Toc264969222"/>
      <w:bookmarkStart w:id="352" w:name="_Toc164608801"/>
      <w:bookmarkStart w:id="353" w:name="_Toc127151733"/>
      <w:bookmarkStart w:id="354" w:name="_Toc127161446"/>
      <w:bookmarkStart w:id="355" w:name="_Toc151190159"/>
      <w:bookmarkStart w:id="356" w:name="_Toc164229227"/>
      <w:bookmarkStart w:id="357" w:name="_Toc151193774"/>
      <w:bookmarkStart w:id="358" w:name="_Toc151193846"/>
      <w:bookmarkStart w:id="359" w:name="_Toc151193630"/>
      <w:bookmarkStart w:id="360" w:name="_Toc226337228"/>
      <w:bookmarkStart w:id="361" w:name="_Toc265228370"/>
      <w:r w:rsidRPr="004F269A">
        <w:rPr>
          <w:rFonts w:ascii="宋体" w:hAnsi="宋体"/>
          <w:sz w:val="24"/>
        </w:rPr>
        <w:t>投标有效期</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w:t>
      </w:r>
      <w:r w:rsidRPr="004F269A">
        <w:rPr>
          <w:rFonts w:ascii="宋体" w:hAnsi="宋体" w:hint="eastAsia"/>
          <w:sz w:val="24"/>
        </w:rPr>
        <w:t>文件</w:t>
      </w:r>
      <w:r w:rsidRPr="004F269A">
        <w:rPr>
          <w:rFonts w:ascii="宋体" w:hAnsi="宋体"/>
          <w:sz w:val="24"/>
        </w:rPr>
        <w:t>应在本招标文件《投标人须知资料表》中规定的投标有效期内保持有效，投标有效期少于招标文件规定期限的，其</w:t>
      </w:r>
      <w:r w:rsidRPr="004F269A">
        <w:rPr>
          <w:rFonts w:ascii="宋体" w:hAnsi="宋体"/>
          <w:b/>
          <w:sz w:val="24"/>
        </w:rPr>
        <w:t>投标无效</w:t>
      </w:r>
      <w:r w:rsidRPr="004F269A">
        <w:rPr>
          <w:rFonts w:ascii="宋体" w:hAnsi="宋体"/>
          <w:sz w:val="24"/>
        </w:rPr>
        <w:t>。</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362" w:name="_Toc164229374"/>
      <w:bookmarkStart w:id="363" w:name="_Toc226309777"/>
      <w:bookmarkStart w:id="364" w:name="_Toc150774738"/>
      <w:bookmarkStart w:id="365" w:name="_Toc151193847"/>
      <w:bookmarkStart w:id="366" w:name="_Toc164229228"/>
      <w:bookmarkStart w:id="367" w:name="_Toc142311035"/>
      <w:bookmarkStart w:id="368" w:name="_Toc195842898"/>
      <w:bookmarkStart w:id="369" w:name="_Toc127151533"/>
      <w:bookmarkStart w:id="370" w:name="_Toc150480771"/>
      <w:bookmarkStart w:id="371" w:name="_Toc520356158"/>
      <w:bookmarkStart w:id="372" w:name="_Toc305158875"/>
      <w:bookmarkStart w:id="373" w:name="_Toc151190160"/>
      <w:bookmarkStart w:id="374" w:name="_Toc149720826"/>
      <w:bookmarkStart w:id="375" w:name="_Toc127151734"/>
      <w:bookmarkStart w:id="376" w:name="_Toc226337229"/>
      <w:bookmarkStart w:id="377" w:name="_Toc264969223"/>
      <w:bookmarkStart w:id="378" w:name="_Toc226965806"/>
      <w:bookmarkStart w:id="379" w:name="_Toc151193921"/>
      <w:bookmarkStart w:id="380" w:name="_Toc265228371"/>
      <w:bookmarkStart w:id="381" w:name="_Toc151193775"/>
      <w:bookmarkStart w:id="382" w:name="_Toc150509284"/>
      <w:bookmarkStart w:id="383" w:name="_Toc164351627"/>
      <w:bookmarkStart w:id="384" w:name="_Toc127161447"/>
      <w:bookmarkStart w:id="385" w:name="_Toc151193703"/>
      <w:bookmarkStart w:id="386" w:name="_Toc164608647"/>
      <w:bookmarkStart w:id="387" w:name="_Toc164608802"/>
      <w:bookmarkStart w:id="388" w:name="_Toc151193631"/>
      <w:bookmarkStart w:id="389" w:name="_Toc305158801"/>
      <w:bookmarkStart w:id="390" w:name="_Toc150774633"/>
      <w:bookmarkStart w:id="391" w:name="_Toc226965723"/>
      <w:r w:rsidRPr="004F269A">
        <w:rPr>
          <w:rFonts w:ascii="宋体" w:hAnsi="宋体"/>
          <w:sz w:val="24"/>
        </w:rPr>
        <w:t>投标文件的签署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sidRPr="004F269A">
        <w:rPr>
          <w:rFonts w:ascii="宋体" w:hAnsi="宋体"/>
          <w:sz w:val="24"/>
        </w:rPr>
        <w:t>、盖章</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bookmarkStart w:id="392" w:name="_Toc151190161"/>
      <w:bookmarkStart w:id="393" w:name="_Toc264969224"/>
      <w:bookmarkStart w:id="394" w:name="_Toc520356159"/>
      <w:bookmarkStart w:id="395" w:name="_Toc226965724"/>
      <w:bookmarkStart w:id="396" w:name="_Toc305158876"/>
      <w:bookmarkStart w:id="397" w:name="_Toc150509285"/>
      <w:bookmarkStart w:id="398" w:name="_Toc150480772"/>
      <w:bookmarkStart w:id="399" w:name="_Toc142311036"/>
      <w:bookmarkStart w:id="400" w:name="_Toc195842899"/>
      <w:bookmarkStart w:id="401" w:name="_Toc265228372"/>
      <w:bookmarkStart w:id="402" w:name="_Toc151193632"/>
      <w:bookmarkStart w:id="403" w:name="_Toc127151534"/>
      <w:bookmarkStart w:id="404" w:name="_Toc151193848"/>
      <w:bookmarkStart w:id="405" w:name="_Toc151193704"/>
      <w:bookmarkStart w:id="406" w:name="_Toc150774634"/>
      <w:bookmarkStart w:id="407" w:name="_Toc151193922"/>
      <w:bookmarkStart w:id="408" w:name="_Toc150774739"/>
      <w:bookmarkStart w:id="409" w:name="_Toc226309778"/>
      <w:bookmarkStart w:id="410" w:name="_Toc151193776"/>
      <w:bookmarkStart w:id="411" w:name="_Toc226337230"/>
      <w:bookmarkStart w:id="412" w:name="_Toc226965807"/>
      <w:bookmarkStart w:id="413" w:name="_Toc305158802"/>
      <w:r w:rsidRPr="004F269A">
        <w:rPr>
          <w:rFonts w:ascii="宋体" w:hAnsi="宋体" w:hint="eastAsia"/>
          <w:sz w:val="24"/>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投标文件的正本需打印或用不褪色墨水书写。</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任何对投标文件行间插字、涂改和增删，必须由法定代表人或其授权代表签字或加盖本单位公章后有效。</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投标文件因字迹潦草或表达不清所引起的后果由投标人负责。</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招标文件中所要求加盖的投标人公章是指与投标人名称全称相一致的“行政公章”，不得加盖其他“合同专用章、投标专用章、财务专用章”等非行政公章，否则将被视为无效投标。</w:t>
      </w:r>
    </w:p>
    <w:p w:rsidR="00430C1F" w:rsidRPr="004F269A" w:rsidRDefault="00430C1F">
      <w:pPr>
        <w:tabs>
          <w:tab w:val="left" w:pos="900"/>
          <w:tab w:val="left" w:pos="1080"/>
        </w:tabs>
        <w:snapToGrid w:val="0"/>
        <w:spacing w:line="360" w:lineRule="auto"/>
        <w:ind w:left="357"/>
        <w:rPr>
          <w:rFonts w:ascii="宋体" w:hAnsi="宋体"/>
        </w:rPr>
      </w:pPr>
    </w:p>
    <w:p w:rsidR="00430C1F" w:rsidRPr="004F269A" w:rsidRDefault="00741940">
      <w:pPr>
        <w:pStyle w:val="22"/>
        <w:spacing w:before="0" w:line="360" w:lineRule="auto"/>
        <w:rPr>
          <w:rFonts w:ascii="宋体" w:eastAsia="宋体" w:hAnsi="宋体"/>
          <w:sz w:val="28"/>
        </w:rPr>
      </w:pPr>
      <w:r w:rsidRPr="004F269A">
        <w:rPr>
          <w:rFonts w:ascii="宋体" w:eastAsia="宋体" w:hAnsi="宋体"/>
          <w:sz w:val="28"/>
        </w:rPr>
        <w:t>四   投标文件的提交</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414" w:name="_Toc127161449"/>
      <w:bookmarkStart w:id="415" w:name="_Toc127151535"/>
      <w:bookmarkStart w:id="416" w:name="_Toc164351629"/>
      <w:bookmarkStart w:id="417" w:name="_Toc149720828"/>
      <w:bookmarkStart w:id="418" w:name="_Toc264969225"/>
      <w:bookmarkStart w:id="419" w:name="_Toc164229230"/>
      <w:bookmarkStart w:id="420" w:name="_Toc226337231"/>
      <w:bookmarkStart w:id="421" w:name="_Toc142311037"/>
      <w:bookmarkStart w:id="422" w:name="_Toc164608649"/>
      <w:bookmarkStart w:id="423" w:name="_Toc150509286"/>
      <w:bookmarkStart w:id="424" w:name="_Toc226965725"/>
      <w:bookmarkStart w:id="425" w:name="_Toc151193705"/>
      <w:bookmarkStart w:id="426" w:name="_Toc265228373"/>
      <w:bookmarkStart w:id="427" w:name="_Toc520356160"/>
      <w:bookmarkStart w:id="428" w:name="_Toc164608804"/>
      <w:bookmarkStart w:id="429" w:name="_Toc151193633"/>
      <w:bookmarkStart w:id="430" w:name="_Toc127151736"/>
      <w:bookmarkStart w:id="431" w:name="_Toc151190162"/>
      <w:bookmarkStart w:id="432" w:name="_Toc151193777"/>
      <w:bookmarkStart w:id="433" w:name="_Toc305158877"/>
      <w:bookmarkStart w:id="434" w:name="_Toc195842900"/>
      <w:bookmarkStart w:id="435" w:name="_Toc305158803"/>
      <w:bookmarkStart w:id="436" w:name="_Toc150480773"/>
      <w:bookmarkStart w:id="437" w:name="_Toc164229376"/>
      <w:bookmarkStart w:id="438" w:name="_Toc150774635"/>
      <w:bookmarkStart w:id="439" w:name="_Toc226965808"/>
      <w:bookmarkStart w:id="440" w:name="_Toc150774740"/>
      <w:bookmarkStart w:id="441" w:name="_Toc226309779"/>
      <w:bookmarkStart w:id="442" w:name="_Toc151193923"/>
      <w:bookmarkStart w:id="443" w:name="_Toc151193849"/>
      <w:r w:rsidRPr="004F269A">
        <w:rPr>
          <w:rFonts w:ascii="宋体" w:hAnsi="宋体"/>
          <w:sz w:val="24"/>
        </w:rPr>
        <w:t>投标文件的</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sidRPr="004F269A">
        <w:rPr>
          <w:rFonts w:ascii="宋体" w:hAnsi="宋体"/>
          <w:sz w:val="24"/>
        </w:rPr>
        <w:t>提交</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投标文件一律采用A4幅面（图纸、彩页等除外）左侧装订。装订应牢固紧密，不易散落，不得采用活页式装订，采购人或采购代理机构对因装订不牢造成的文件散失不负责任。响应文件可双面打印。</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t>投标人应将“开标一览表”、“投标文件资格册正本”、“投标文件资格册副本”、“投标文件商务技术册正本”、“投标文件商务技术册副本”、“投标保证金复印件（如有）”、“投标文件电子版”、“样品（如有）”分开单独密封，并在密封袋/箱上分别标明“开标一览表”、“投标文件资格册正本”、“投标文件资格册副本”、“投标保证金复印件（如有）”、“投标文件电子版”、“投标文件商务技术册正本”、“投标文件商务技术册副本”、“样品（如有）”字样，在投标时统一提交。</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hint="eastAsia"/>
          <w:sz w:val="24"/>
        </w:rPr>
        <w:lastRenderedPageBreak/>
        <w:t>所有密封袋/箱上均应：</w:t>
      </w:r>
    </w:p>
    <w:p w:rsidR="00430C1F" w:rsidRPr="004F269A" w:rsidRDefault="00741940">
      <w:pPr>
        <w:tabs>
          <w:tab w:val="left" w:pos="1080"/>
          <w:tab w:val="left" w:pos="1589"/>
          <w:tab w:val="left" w:pos="2014"/>
        </w:tabs>
        <w:snapToGrid w:val="0"/>
        <w:spacing w:line="360" w:lineRule="auto"/>
        <w:ind w:left="1077"/>
        <w:rPr>
          <w:rFonts w:ascii="宋体" w:hAnsi="宋体"/>
          <w:sz w:val="24"/>
        </w:rPr>
      </w:pPr>
      <w:r w:rsidRPr="004F269A">
        <w:rPr>
          <w:rFonts w:ascii="宋体" w:hAnsi="宋体" w:hint="eastAsia"/>
          <w:sz w:val="24"/>
        </w:rPr>
        <w:t>1）清楚标明投标文件递交地点暨开标地点。</w:t>
      </w:r>
    </w:p>
    <w:p w:rsidR="00430C1F" w:rsidRPr="004F269A" w:rsidRDefault="00741940">
      <w:pPr>
        <w:tabs>
          <w:tab w:val="left" w:pos="1080"/>
          <w:tab w:val="left" w:pos="1589"/>
          <w:tab w:val="left" w:pos="2014"/>
        </w:tabs>
        <w:snapToGrid w:val="0"/>
        <w:spacing w:line="360" w:lineRule="auto"/>
        <w:ind w:left="1077"/>
        <w:rPr>
          <w:rFonts w:ascii="宋体" w:hAnsi="宋体"/>
          <w:sz w:val="24"/>
        </w:rPr>
      </w:pPr>
      <w:r w:rsidRPr="004F269A">
        <w:rPr>
          <w:rFonts w:ascii="宋体" w:hAnsi="宋体" w:hint="eastAsia"/>
          <w:sz w:val="24"/>
        </w:rPr>
        <w:t>2）注明招标的项目名称、项目代理编号和投标人名称和地址，以及“在（开标时间）之前不得启封”的字样。如果投标人未按上述要求加写标记的，采购代理机构对投标文件的误投概不负责。</w:t>
      </w:r>
    </w:p>
    <w:p w:rsidR="00430C1F" w:rsidRPr="004F269A" w:rsidRDefault="00741940">
      <w:pPr>
        <w:pStyle w:val="27"/>
      </w:pPr>
      <w:r w:rsidRPr="004F269A">
        <w:rPr>
          <w:rFonts w:ascii="宋体" w:hAnsi="宋体" w:hint="eastAsia"/>
          <w:sz w:val="24"/>
        </w:rPr>
        <w:t xml:space="preserve">15.4  </w:t>
      </w:r>
      <w:r w:rsidRPr="004F269A">
        <w:rPr>
          <w:sz w:val="24"/>
        </w:rPr>
        <w:t>投标人根据招标文件要求编制并提交投标文件</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444" w:name="_Toc151193706"/>
      <w:bookmarkStart w:id="445" w:name="_Toc226337232"/>
      <w:bookmarkStart w:id="446" w:name="_Toc164229377"/>
      <w:bookmarkStart w:id="447" w:name="_Toc150774741"/>
      <w:bookmarkStart w:id="448" w:name="_Toc226309780"/>
      <w:bookmarkStart w:id="449" w:name="_Toc226965726"/>
      <w:bookmarkStart w:id="450" w:name="_Toc305158804"/>
      <w:bookmarkStart w:id="451" w:name="_Toc150509287"/>
      <w:bookmarkStart w:id="452" w:name="_Toc142311038"/>
      <w:bookmarkStart w:id="453" w:name="_Toc151193778"/>
      <w:bookmarkStart w:id="454" w:name="_Toc164608805"/>
      <w:bookmarkStart w:id="455" w:name="_Toc151190163"/>
      <w:bookmarkStart w:id="456" w:name="_Toc127151737"/>
      <w:bookmarkStart w:id="457" w:name="_Toc150480774"/>
      <w:bookmarkStart w:id="458" w:name="_Toc127161450"/>
      <w:bookmarkStart w:id="459" w:name="_Toc520356161"/>
      <w:bookmarkStart w:id="460" w:name="_Toc151193924"/>
      <w:bookmarkStart w:id="461" w:name="_Toc151193634"/>
      <w:bookmarkStart w:id="462" w:name="_Toc164608650"/>
      <w:bookmarkStart w:id="463" w:name="_Toc149720829"/>
      <w:bookmarkStart w:id="464" w:name="_Toc265228374"/>
      <w:bookmarkStart w:id="465" w:name="_Toc150774636"/>
      <w:bookmarkStart w:id="466" w:name="_Toc127151536"/>
      <w:bookmarkStart w:id="467" w:name="_Toc195842901"/>
      <w:bookmarkStart w:id="468" w:name="_Toc264969226"/>
      <w:bookmarkStart w:id="469" w:name="_Toc226965809"/>
      <w:bookmarkStart w:id="470" w:name="_Toc164229231"/>
      <w:bookmarkStart w:id="471" w:name="_Toc151193850"/>
      <w:bookmarkStart w:id="472" w:name="_Toc164351630"/>
      <w:bookmarkStart w:id="473" w:name="_Toc305158878"/>
      <w:r w:rsidRPr="004F269A">
        <w:rPr>
          <w:rFonts w:ascii="宋体" w:hAnsi="宋体"/>
          <w:sz w:val="24"/>
        </w:rPr>
        <w:t>投标截止</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sidRPr="004F269A">
        <w:rPr>
          <w:rFonts w:ascii="宋体" w:hAnsi="宋体"/>
          <w:sz w:val="24"/>
        </w:rPr>
        <w:t>时间</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投标人应在招标文件要求提交投标文件截止时间前，</w:t>
      </w:r>
      <w:r w:rsidRPr="004F269A">
        <w:rPr>
          <w:rFonts w:ascii="宋体" w:hAnsi="宋体" w:hint="eastAsia"/>
          <w:sz w:val="24"/>
        </w:rPr>
        <w:t>将投标文件按招标公告或投标邀请书中规定的投标地点递交</w:t>
      </w:r>
      <w:r w:rsidRPr="004F269A">
        <w:rPr>
          <w:rFonts w:ascii="宋体" w:hAnsi="宋体"/>
          <w:sz w:val="24"/>
        </w:rPr>
        <w:t>。</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474" w:name="_Toc226337233"/>
      <w:bookmarkStart w:id="475" w:name="_Toc520356162"/>
      <w:bookmarkStart w:id="476" w:name="_Toc305158879"/>
      <w:bookmarkStart w:id="477" w:name="_Toc265228375"/>
      <w:bookmarkStart w:id="478" w:name="_Toc151193851"/>
      <w:bookmarkStart w:id="479" w:name="_Toc164351631"/>
      <w:bookmarkStart w:id="480" w:name="_Toc164229378"/>
      <w:bookmarkStart w:id="481" w:name="_Toc226965727"/>
      <w:bookmarkStart w:id="482" w:name="_Toc164608651"/>
      <w:bookmarkStart w:id="483" w:name="_Toc151193707"/>
      <w:bookmarkStart w:id="484" w:name="_Toc195842902"/>
      <w:bookmarkStart w:id="485" w:name="_Toc226965810"/>
      <w:bookmarkStart w:id="486" w:name="_Toc305158805"/>
      <w:bookmarkStart w:id="487" w:name="_Toc264969227"/>
      <w:bookmarkStart w:id="488" w:name="_Toc127151738"/>
      <w:bookmarkStart w:id="489" w:name="_Toc164229232"/>
      <w:bookmarkStart w:id="490" w:name="_Toc149720830"/>
      <w:bookmarkStart w:id="491" w:name="_Toc150480775"/>
      <w:bookmarkStart w:id="492" w:name="_Toc151193925"/>
      <w:bookmarkStart w:id="493" w:name="_Toc127161451"/>
      <w:bookmarkStart w:id="494" w:name="_Toc127151537"/>
      <w:bookmarkStart w:id="495" w:name="_Toc150509288"/>
      <w:bookmarkStart w:id="496" w:name="_Toc150774742"/>
      <w:bookmarkStart w:id="497" w:name="_Toc151193779"/>
      <w:bookmarkStart w:id="498" w:name="_Toc151193635"/>
      <w:bookmarkStart w:id="499" w:name="_Toc142311039"/>
      <w:bookmarkStart w:id="500" w:name="_Toc226309781"/>
      <w:bookmarkStart w:id="501" w:name="_Toc151190164"/>
      <w:bookmarkStart w:id="502" w:name="_Toc164608806"/>
      <w:bookmarkStart w:id="503" w:name="_Toc150774637"/>
      <w:r w:rsidRPr="004F269A">
        <w:rPr>
          <w:rFonts w:ascii="宋体" w:hAnsi="宋体"/>
          <w:sz w:val="24"/>
        </w:rPr>
        <w:t>投标文件的修改与撤回</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投标截止时间前，投标人可以对所提交的投标文件进行补充、修改或者撤回。</w:t>
      </w:r>
      <w:r w:rsidRPr="004F269A">
        <w:rPr>
          <w:rFonts w:ascii="宋体" w:hAnsi="宋体" w:hint="eastAsia"/>
          <w:sz w:val="24"/>
        </w:rPr>
        <w:t>并</w:t>
      </w:r>
      <w:r w:rsidRPr="004F269A">
        <w:rPr>
          <w:rFonts w:ascii="宋体" w:hAnsi="宋体"/>
          <w:sz w:val="24"/>
        </w:rPr>
        <w:t>修改或者撤回</w:t>
      </w:r>
      <w:r w:rsidRPr="004F269A">
        <w:rPr>
          <w:rFonts w:ascii="宋体" w:hAnsi="宋体" w:hint="eastAsia"/>
          <w:sz w:val="24"/>
        </w:rPr>
        <w:t>通知</w:t>
      </w:r>
      <w:r w:rsidRPr="004F269A">
        <w:rPr>
          <w:rFonts w:ascii="宋体" w:hAnsi="宋体"/>
          <w:sz w:val="24"/>
        </w:rPr>
        <w:t>采购人或采购代理机构。</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投标人对投标文件的补充、修改的内容应当按照招标文件要求签署、盖章，作为投标文件的组成部分。</w:t>
      </w:r>
    </w:p>
    <w:p w:rsidR="00430C1F" w:rsidRPr="004F269A" w:rsidRDefault="00430C1F">
      <w:pPr>
        <w:spacing w:line="360" w:lineRule="auto"/>
        <w:rPr>
          <w:rFonts w:ascii="宋体" w:hAnsi="宋体"/>
          <w:sz w:val="24"/>
        </w:rPr>
      </w:pPr>
    </w:p>
    <w:p w:rsidR="00430C1F" w:rsidRPr="004F269A" w:rsidRDefault="00741940">
      <w:pPr>
        <w:pStyle w:val="22"/>
        <w:spacing w:before="0" w:line="360" w:lineRule="auto"/>
        <w:rPr>
          <w:rFonts w:ascii="宋体" w:eastAsia="宋体" w:hAnsi="宋体"/>
          <w:sz w:val="28"/>
        </w:rPr>
      </w:pPr>
      <w:bookmarkStart w:id="504" w:name="_Toc226337234"/>
      <w:bookmarkStart w:id="505" w:name="_Toc151193636"/>
      <w:bookmarkStart w:id="506" w:name="_Toc264969228"/>
      <w:bookmarkStart w:id="507" w:name="_Toc127151538"/>
      <w:bookmarkStart w:id="508" w:name="_Toc150774743"/>
      <w:bookmarkStart w:id="509" w:name="_Toc226309782"/>
      <w:bookmarkStart w:id="510" w:name="_Toc150774638"/>
      <w:bookmarkStart w:id="511" w:name="_Toc195842903"/>
      <w:bookmarkStart w:id="512" w:name="_Toc151190165"/>
      <w:bookmarkStart w:id="513" w:name="_Toc150509289"/>
      <w:bookmarkStart w:id="514" w:name="_Toc226965728"/>
      <w:bookmarkStart w:id="515" w:name="_Toc151193852"/>
      <w:bookmarkStart w:id="516" w:name="_Toc226965811"/>
      <w:bookmarkStart w:id="517" w:name="_Toc305158880"/>
      <w:bookmarkStart w:id="518" w:name="_Toc142311040"/>
      <w:bookmarkStart w:id="519" w:name="_Toc265228376"/>
      <w:bookmarkStart w:id="520" w:name="_Toc151193780"/>
      <w:bookmarkStart w:id="521" w:name="_Toc151193708"/>
      <w:bookmarkStart w:id="522" w:name="_Toc520356163"/>
      <w:bookmarkStart w:id="523" w:name="_Toc305158806"/>
      <w:bookmarkStart w:id="524" w:name="_Toc150480776"/>
      <w:bookmarkStart w:id="525" w:name="_Toc151193926"/>
      <w:r w:rsidRPr="004F269A">
        <w:rPr>
          <w:rFonts w:ascii="宋体" w:eastAsia="宋体" w:hAnsi="宋体"/>
          <w:sz w:val="28"/>
        </w:rPr>
        <w:t>五   开标、资格审查及评标</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526" w:name="_Toc142311041"/>
      <w:bookmarkStart w:id="527" w:name="_Toc305158881"/>
      <w:bookmarkStart w:id="528" w:name="_Toc151193637"/>
      <w:bookmarkStart w:id="529" w:name="_Toc127151740"/>
      <w:bookmarkStart w:id="530" w:name="_Toc265228377"/>
      <w:bookmarkStart w:id="531" w:name="_Toc264969229"/>
      <w:bookmarkStart w:id="532" w:name="_Toc151190166"/>
      <w:bookmarkStart w:id="533" w:name="_Toc151193853"/>
      <w:bookmarkStart w:id="534" w:name="_Toc226337235"/>
      <w:bookmarkStart w:id="535" w:name="_Toc164608808"/>
      <w:bookmarkStart w:id="536" w:name="_Toc520356164"/>
      <w:bookmarkStart w:id="537" w:name="_Toc164608653"/>
      <w:bookmarkStart w:id="538" w:name="_Toc164351633"/>
      <w:bookmarkStart w:id="539" w:name="_Toc150509290"/>
      <w:bookmarkStart w:id="540" w:name="_Toc305158807"/>
      <w:bookmarkStart w:id="541" w:name="_Toc127161453"/>
      <w:bookmarkStart w:id="542" w:name="_Toc150480777"/>
      <w:bookmarkStart w:id="543" w:name="_Toc151193927"/>
      <w:bookmarkStart w:id="544" w:name="_Toc149720832"/>
      <w:bookmarkStart w:id="545" w:name="_Toc195842904"/>
      <w:bookmarkStart w:id="546" w:name="_Toc150774744"/>
      <w:bookmarkStart w:id="547" w:name="_Toc164229234"/>
      <w:bookmarkStart w:id="548" w:name="_Toc226965729"/>
      <w:bookmarkStart w:id="549" w:name="_Toc150774639"/>
      <w:bookmarkStart w:id="550" w:name="_Toc151193781"/>
      <w:bookmarkStart w:id="551" w:name="_Toc127151539"/>
      <w:bookmarkStart w:id="552" w:name="_Toc164229380"/>
      <w:bookmarkStart w:id="553" w:name="_Toc226965812"/>
      <w:bookmarkStart w:id="554" w:name="_Toc226309783"/>
      <w:bookmarkStart w:id="555" w:name="_Toc151193709"/>
      <w:r w:rsidRPr="004F269A">
        <w:rPr>
          <w:rFonts w:ascii="宋体" w:hAnsi="宋体"/>
          <w:sz w:val="24"/>
        </w:rPr>
        <w:t>开标</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采购人或采购代理机构将按招标文件的规定，在投标截止时间的同一时间和招标文件预先确定的地点组织开标。</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开标过程将宣布投标人名称、投标价格和招标文件规定的需要宣布的其他内容并进行记录，并由参加开标的各投标人代表确认</w:t>
      </w:r>
      <w:bookmarkStart w:id="556" w:name="_Toc520356165"/>
      <w:r w:rsidRPr="004F269A">
        <w:rPr>
          <w:rFonts w:ascii="宋体" w:hAnsi="宋体"/>
          <w:sz w:val="24"/>
        </w:rPr>
        <w:t>。</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投标人不足3家的，不予开标。</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资格审查</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见第三章《资格审查》。</w:t>
      </w:r>
      <w:bookmarkEnd w:id="556"/>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557" w:name="_Toc150774745"/>
      <w:bookmarkStart w:id="558" w:name="_Toc164608809"/>
      <w:bookmarkStart w:id="559" w:name="_Toc164229381"/>
      <w:bookmarkStart w:id="560" w:name="_Toc151190167"/>
      <w:bookmarkStart w:id="561" w:name="_Toc127151540"/>
      <w:bookmarkStart w:id="562" w:name="_Toc127161454"/>
      <w:bookmarkStart w:id="563" w:name="_Toc151193710"/>
      <w:bookmarkStart w:id="564" w:name="_Toc151193928"/>
      <w:bookmarkStart w:id="565" w:name="_Toc150509291"/>
      <w:bookmarkStart w:id="566" w:name="_Toc164229235"/>
      <w:bookmarkStart w:id="567" w:name="_Toc226309784"/>
      <w:bookmarkStart w:id="568" w:name="_Toc226337236"/>
      <w:bookmarkStart w:id="569" w:name="_Toc150774640"/>
      <w:bookmarkStart w:id="570" w:name="_Toc195842905"/>
      <w:bookmarkStart w:id="571" w:name="_Toc142311042"/>
      <w:bookmarkStart w:id="572" w:name="_Toc149720833"/>
      <w:bookmarkStart w:id="573" w:name="_Toc226965813"/>
      <w:bookmarkStart w:id="574" w:name="_Toc305158808"/>
      <w:bookmarkStart w:id="575" w:name="_Toc150480778"/>
      <w:bookmarkStart w:id="576" w:name="_Toc151193854"/>
      <w:bookmarkStart w:id="577" w:name="_Toc226965730"/>
      <w:bookmarkStart w:id="578" w:name="_Toc164351634"/>
      <w:bookmarkStart w:id="579" w:name="_Toc151193782"/>
      <w:bookmarkStart w:id="580" w:name="_Toc305158882"/>
      <w:bookmarkStart w:id="581" w:name="_Toc164608654"/>
      <w:bookmarkStart w:id="582" w:name="_Toc265228378"/>
      <w:bookmarkStart w:id="583" w:name="_Toc127151741"/>
      <w:bookmarkStart w:id="584" w:name="_Toc264969230"/>
      <w:bookmarkStart w:id="585" w:name="_Toc151193638"/>
      <w:r w:rsidRPr="004F269A">
        <w:rPr>
          <w:rFonts w:ascii="宋体" w:hAnsi="宋体"/>
          <w:sz w:val="24"/>
        </w:rPr>
        <w:t>评标委员会</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评标委员会根据政府采购有关规定和本次招标采购项目的特点进行组建，并负责具体评标事务，独立履行职责。</w:t>
      </w:r>
      <w:bookmarkStart w:id="586" w:name="_Toc520356166"/>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87" w:name="_Toc520356169"/>
      <w:bookmarkEnd w:id="586"/>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评标程序、评标方法和评标标准</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见第四章《评标程序、评标方法和评标标准》。</w:t>
      </w:r>
    </w:p>
    <w:p w:rsidR="00430C1F" w:rsidRPr="004F269A" w:rsidRDefault="00430C1F">
      <w:pPr>
        <w:tabs>
          <w:tab w:val="left" w:pos="360"/>
          <w:tab w:val="left" w:pos="1080"/>
        </w:tabs>
        <w:snapToGrid w:val="0"/>
        <w:spacing w:line="360" w:lineRule="auto"/>
        <w:ind w:left="1080"/>
        <w:rPr>
          <w:rFonts w:ascii="宋体" w:hAnsi="宋体"/>
          <w:sz w:val="24"/>
        </w:rPr>
      </w:pPr>
    </w:p>
    <w:p w:rsidR="00430C1F" w:rsidRPr="004F269A" w:rsidRDefault="00741940">
      <w:pPr>
        <w:pStyle w:val="22"/>
        <w:spacing w:before="0" w:line="360" w:lineRule="auto"/>
        <w:rPr>
          <w:rFonts w:ascii="宋体" w:eastAsia="宋体" w:hAnsi="宋体"/>
          <w:sz w:val="28"/>
        </w:rPr>
      </w:pPr>
      <w:bookmarkStart w:id="588" w:name="_Toc150509296"/>
      <w:bookmarkStart w:id="589" w:name="_Toc151193643"/>
      <w:bookmarkStart w:id="590" w:name="_Toc226337241"/>
      <w:bookmarkStart w:id="591" w:name="_Toc226965818"/>
      <w:bookmarkStart w:id="592" w:name="_Toc151190172"/>
      <w:bookmarkStart w:id="593" w:name="_Toc226965735"/>
      <w:bookmarkStart w:id="594" w:name="_Toc150774750"/>
      <w:bookmarkStart w:id="595" w:name="_Toc305158813"/>
      <w:bookmarkStart w:id="596" w:name="_Toc195842910"/>
      <w:bookmarkStart w:id="597" w:name="_Toc151193859"/>
      <w:bookmarkStart w:id="598" w:name="_Toc264969235"/>
      <w:bookmarkStart w:id="599" w:name="_Toc150774645"/>
      <w:bookmarkStart w:id="600" w:name="_Toc150480783"/>
      <w:bookmarkStart w:id="601" w:name="_Toc265228383"/>
      <w:bookmarkStart w:id="602" w:name="_Toc226309789"/>
      <w:bookmarkStart w:id="603" w:name="_Toc142311047"/>
      <w:bookmarkStart w:id="604" w:name="_Toc305158887"/>
      <w:bookmarkStart w:id="605" w:name="_Toc151193787"/>
      <w:bookmarkStart w:id="606" w:name="_Toc127151545"/>
      <w:bookmarkStart w:id="607" w:name="_Toc151193715"/>
      <w:bookmarkStart w:id="608" w:name="_Toc151193933"/>
      <w:r w:rsidRPr="004F269A">
        <w:rPr>
          <w:rFonts w:ascii="宋体" w:eastAsia="宋体" w:hAnsi="宋体"/>
          <w:sz w:val="28"/>
        </w:rPr>
        <w:t xml:space="preserve">六   </w:t>
      </w:r>
      <w:bookmarkEnd w:id="587"/>
      <w:r w:rsidRPr="004F269A">
        <w:rPr>
          <w:rFonts w:ascii="宋体" w:eastAsia="宋体" w:hAnsi="宋体"/>
          <w:sz w:val="28"/>
        </w:rPr>
        <w:t>确定中标</w:t>
      </w:r>
      <w:bookmarkStart w:id="609" w:name="_Toc151193717"/>
      <w:bookmarkStart w:id="610" w:name="_Toc164229388"/>
      <w:bookmarkStart w:id="611" w:name="_Toc226337243"/>
      <w:bookmarkStart w:id="612" w:name="_Toc164351641"/>
      <w:bookmarkStart w:id="613" w:name="_Toc142311049"/>
      <w:bookmarkStart w:id="614" w:name="_Toc226965737"/>
      <w:bookmarkStart w:id="615" w:name="_Toc150480785"/>
      <w:bookmarkStart w:id="616" w:name="_Toc195842912"/>
      <w:bookmarkStart w:id="617" w:name="_Toc164608661"/>
      <w:bookmarkStart w:id="618" w:name="_Toc151193935"/>
      <w:bookmarkStart w:id="619" w:name="_Toc151193861"/>
      <w:bookmarkStart w:id="620" w:name="_Toc150509298"/>
      <w:bookmarkStart w:id="621" w:name="_Toc151193645"/>
      <w:bookmarkStart w:id="622" w:name="_Toc265228385"/>
      <w:bookmarkStart w:id="623" w:name="_Toc151190174"/>
      <w:bookmarkStart w:id="624" w:name="_Toc149720840"/>
      <w:bookmarkStart w:id="625" w:name="_Toc305158889"/>
      <w:bookmarkStart w:id="626" w:name="_Toc127151547"/>
      <w:bookmarkStart w:id="627" w:name="_Toc164608816"/>
      <w:bookmarkStart w:id="628" w:name="_Toc264969237"/>
      <w:bookmarkStart w:id="629" w:name="_Toc226965820"/>
      <w:bookmarkStart w:id="630" w:name="_Toc226309791"/>
      <w:bookmarkStart w:id="631" w:name="_Toc150774647"/>
      <w:bookmarkStart w:id="632" w:name="_Toc305158815"/>
      <w:bookmarkStart w:id="633" w:name="_Toc127151748"/>
      <w:bookmarkStart w:id="634" w:name="_Toc151193789"/>
      <w:bookmarkStart w:id="635" w:name="_Toc127161461"/>
      <w:bookmarkStart w:id="636" w:name="_Toc164229242"/>
      <w:bookmarkStart w:id="637" w:name="_Toc150774752"/>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确定中标人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4F269A">
        <w:rPr>
          <w:rFonts w:ascii="宋体" w:hAnsi="宋体" w:hint="eastAsia"/>
          <w:sz w:val="24"/>
        </w:rPr>
        <w:t>。</w:t>
      </w:r>
      <w:r w:rsidRPr="004F269A">
        <w:rPr>
          <w:rFonts w:ascii="宋体" w:hAnsi="宋体"/>
          <w:sz w:val="24"/>
        </w:rPr>
        <w:t>采购人是否委托评标委员会直接确定</w:t>
      </w:r>
      <w:r w:rsidRPr="004F269A">
        <w:rPr>
          <w:rFonts w:ascii="宋体" w:hAnsi="宋体" w:hint="eastAsia"/>
          <w:sz w:val="24"/>
        </w:rPr>
        <w:t>中标人</w:t>
      </w:r>
      <w:r w:rsidRPr="004F269A">
        <w:rPr>
          <w:rFonts w:ascii="宋体" w:hAnsi="宋体"/>
          <w:sz w:val="24"/>
        </w:rPr>
        <w:t>，见《</w:t>
      </w:r>
      <w:r w:rsidRPr="004F269A">
        <w:rPr>
          <w:rFonts w:ascii="宋体" w:hAnsi="宋体" w:hint="eastAsia"/>
          <w:sz w:val="24"/>
        </w:rPr>
        <w:t>投标人</w:t>
      </w:r>
      <w:r w:rsidRPr="004F269A">
        <w:rPr>
          <w:rFonts w:ascii="宋体" w:hAnsi="宋体"/>
          <w:sz w:val="24"/>
        </w:rPr>
        <w:t>须知资料表》。</w:t>
      </w:r>
      <w:r w:rsidRPr="004F269A">
        <w:rPr>
          <w:rFonts w:ascii="宋体" w:hAnsi="宋体" w:hint="eastAsia"/>
          <w:sz w:val="24"/>
        </w:rPr>
        <w:t>中标</w:t>
      </w:r>
      <w:r w:rsidRPr="004F269A">
        <w:rPr>
          <w:rFonts w:ascii="宋体" w:hAnsi="宋体"/>
          <w:sz w:val="24"/>
        </w:rPr>
        <w:t>候选人并列的，按照《</w:t>
      </w:r>
      <w:r w:rsidRPr="004F269A">
        <w:rPr>
          <w:rFonts w:ascii="宋体" w:hAnsi="宋体" w:hint="eastAsia"/>
          <w:sz w:val="24"/>
        </w:rPr>
        <w:t>投标人</w:t>
      </w:r>
      <w:r w:rsidRPr="004F269A">
        <w:rPr>
          <w:rFonts w:ascii="宋体" w:hAnsi="宋体"/>
          <w:sz w:val="24"/>
        </w:rPr>
        <w:t>须知资料表》要求确定成交供应商。</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638" w:name="_Toc305158817"/>
      <w:bookmarkStart w:id="639" w:name="_Toc305158891"/>
      <w:bookmarkStart w:id="640" w:name="_Toc127161463"/>
      <w:bookmarkStart w:id="641" w:name="_Toc151193647"/>
      <w:bookmarkStart w:id="642" w:name="_Toc151190176"/>
      <w:bookmarkStart w:id="643" w:name="_Toc127151750"/>
      <w:bookmarkStart w:id="644" w:name="_Toc195842914"/>
      <w:bookmarkStart w:id="645" w:name="_Toc149720842"/>
      <w:bookmarkStart w:id="646" w:name="_Toc150774649"/>
      <w:bookmarkStart w:id="647" w:name="_Toc164608818"/>
      <w:bookmarkStart w:id="648" w:name="_Toc226965739"/>
      <w:bookmarkStart w:id="649" w:name="_Toc151193937"/>
      <w:bookmarkStart w:id="650" w:name="_Toc264969239"/>
      <w:bookmarkStart w:id="651" w:name="_Toc164229244"/>
      <w:bookmarkStart w:id="652" w:name="_Toc226309793"/>
      <w:bookmarkStart w:id="653" w:name="_Toc226965822"/>
      <w:bookmarkStart w:id="654" w:name="_Toc150509300"/>
      <w:bookmarkStart w:id="655" w:name="_Toc142311051"/>
      <w:bookmarkStart w:id="656" w:name="_Toc151193719"/>
      <w:bookmarkStart w:id="657" w:name="_Toc265228387"/>
      <w:bookmarkStart w:id="658" w:name="_Toc164351643"/>
      <w:bookmarkStart w:id="659" w:name="_Toc150480787"/>
      <w:bookmarkStart w:id="660" w:name="_Toc150774754"/>
      <w:bookmarkStart w:id="661" w:name="_Toc164608663"/>
      <w:bookmarkStart w:id="662" w:name="_Toc226337245"/>
      <w:bookmarkStart w:id="663" w:name="_Toc127151549"/>
      <w:bookmarkStart w:id="664" w:name="_Toc151193791"/>
      <w:bookmarkStart w:id="665" w:name="_Toc164229390"/>
      <w:bookmarkStart w:id="666" w:name="_Toc151193863"/>
      <w:bookmarkStart w:id="667" w:name="_Ref467307090"/>
      <w:bookmarkStart w:id="668" w:name="_Toc520356176"/>
      <w:bookmarkStart w:id="669" w:name="_Ref467306425"/>
      <w:r w:rsidRPr="004F269A">
        <w:rPr>
          <w:rFonts w:ascii="宋体" w:hAnsi="宋体"/>
          <w:sz w:val="24"/>
        </w:rPr>
        <w:t>中标公告与中标通知书</w:t>
      </w:r>
      <w:bookmarkEnd w:id="638"/>
      <w:bookmarkEnd w:id="639"/>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采购人或采购代理机构自中标人确定之日起2个工作日内，</w:t>
      </w:r>
      <w:r w:rsidRPr="004F269A">
        <w:rPr>
          <w:rFonts w:ascii="宋体" w:hAnsi="宋体"/>
          <w:kern w:val="0"/>
          <w:sz w:val="24"/>
        </w:rPr>
        <w:t>在</w:t>
      </w:r>
      <w:r w:rsidRPr="004F269A">
        <w:rPr>
          <w:rFonts w:ascii="宋体" w:hAnsi="宋体" w:hint="eastAsia"/>
          <w:kern w:val="0"/>
          <w:sz w:val="24"/>
        </w:rPr>
        <w:t>北京市政府采购网</w:t>
      </w:r>
      <w:r w:rsidRPr="004F269A">
        <w:rPr>
          <w:rFonts w:ascii="宋体" w:hAnsi="宋体"/>
          <w:kern w:val="0"/>
          <w:sz w:val="24"/>
        </w:rPr>
        <w:t>公告中标结果</w:t>
      </w:r>
      <w:r w:rsidRPr="004F269A">
        <w:rPr>
          <w:rFonts w:ascii="宋体" w:hAnsi="宋体"/>
          <w:sz w:val="24"/>
        </w:rPr>
        <w:t>，</w:t>
      </w:r>
      <w:r w:rsidRPr="004F269A">
        <w:rPr>
          <w:rFonts w:ascii="宋体" w:hAnsi="宋体" w:hint="eastAsia"/>
          <w:sz w:val="24"/>
        </w:rPr>
        <w:t>同时向中标人发出中标通知书，</w:t>
      </w:r>
      <w:r w:rsidRPr="004F269A">
        <w:rPr>
          <w:rFonts w:ascii="宋体" w:hAnsi="宋体"/>
          <w:sz w:val="24"/>
        </w:rPr>
        <w:t>中标公告期限为1个工作日。</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中标通知书对采购人和中标供应商均具有法律效力。中标通知书发出后，采购人改变中标结果的，或者中标供应商放弃中标项目的，应当依法承担法律责任。</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废标</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在招标采购中，出现下列情形之一的，应予废标：</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符合专业条件的供应商或者对招标文件作实质响应的供应商不足三家的；</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出现影响采购公正的违法、违规行为的；</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投标人的报价均超过了采购预算，采购人不能支付的；</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因重大变故，采购任务取消的。</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废标后，采购人将废标理由通知所有投标人。</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bookmarkStart w:id="670" w:name="_Toc520356175"/>
      <w:bookmarkStart w:id="671" w:name="_Toc127151550"/>
      <w:bookmarkStart w:id="672" w:name="_Ref467306377"/>
      <w:bookmarkStart w:id="673" w:name="_Toc127151751"/>
      <w:bookmarkStart w:id="674" w:name="_Toc151190177"/>
      <w:bookmarkStart w:id="675" w:name="_Toc164608819"/>
      <w:bookmarkStart w:id="676" w:name="_Toc305158892"/>
      <w:bookmarkStart w:id="677" w:name="_Toc164229245"/>
      <w:bookmarkStart w:id="678" w:name="_Ref467307204"/>
      <w:bookmarkStart w:id="679" w:name="_Toc150774755"/>
      <w:bookmarkStart w:id="680" w:name="_Toc264969240"/>
      <w:bookmarkStart w:id="681" w:name="_Toc195842915"/>
      <w:bookmarkStart w:id="682" w:name="_Toc142311052"/>
      <w:bookmarkStart w:id="683" w:name="_Toc127161464"/>
      <w:bookmarkStart w:id="684" w:name="_Toc226965740"/>
      <w:bookmarkStart w:id="685" w:name="_Toc151193864"/>
      <w:bookmarkStart w:id="686" w:name="_Toc151193938"/>
      <w:bookmarkStart w:id="687" w:name="_Ref467306978"/>
      <w:bookmarkStart w:id="688" w:name="_Toc226965823"/>
      <w:bookmarkStart w:id="689" w:name="_Toc151193648"/>
      <w:bookmarkStart w:id="690" w:name="_Toc150509301"/>
      <w:bookmarkStart w:id="691" w:name="_Toc226309794"/>
      <w:bookmarkStart w:id="692" w:name="_Toc164229391"/>
      <w:bookmarkStart w:id="693" w:name="_Toc305158818"/>
      <w:bookmarkStart w:id="694" w:name="_Toc164351644"/>
      <w:bookmarkStart w:id="695" w:name="_Toc151193792"/>
      <w:bookmarkStart w:id="696" w:name="_Ref467307062"/>
      <w:bookmarkStart w:id="697" w:name="_Toc151193720"/>
      <w:bookmarkStart w:id="698" w:name="_Toc150774650"/>
      <w:bookmarkStart w:id="699" w:name="_Toc226337246"/>
      <w:bookmarkStart w:id="700" w:name="_Toc150480788"/>
      <w:bookmarkStart w:id="701" w:name="_Toc164608664"/>
      <w:bookmarkStart w:id="702" w:name="_Toc149720843"/>
      <w:bookmarkStart w:id="703" w:name="_Toc265228388"/>
      <w:r w:rsidRPr="004F269A">
        <w:rPr>
          <w:rFonts w:ascii="宋体" w:hAnsi="宋体"/>
          <w:sz w:val="24"/>
        </w:rPr>
        <w:t>签订合同</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lastRenderedPageBreak/>
        <w:t>中标人、采购人应当自中标通知书发出之日起30日内，按照招标文件和中标人投标文件的规定签订书面合同。所签订的合同不得对招标文件确定的事项和中标人投标文件作实质性修改。</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中标人</w:t>
      </w:r>
      <w:r w:rsidRPr="004F269A">
        <w:rPr>
          <w:rFonts w:ascii="宋体" w:hAnsi="宋体" w:hint="eastAsia"/>
          <w:sz w:val="24"/>
        </w:rPr>
        <w:t>拒绝</w:t>
      </w:r>
      <w:r w:rsidRPr="004F269A">
        <w:rPr>
          <w:rFonts w:ascii="宋体" w:hAnsi="宋体"/>
          <w:sz w:val="24"/>
        </w:rPr>
        <w:t>与采购人签订合同的，采购人</w:t>
      </w:r>
      <w:r w:rsidRPr="004F269A">
        <w:rPr>
          <w:rFonts w:ascii="宋体" w:hAnsi="宋体" w:hint="eastAsia"/>
          <w:sz w:val="24"/>
        </w:rPr>
        <w:t>可以</w:t>
      </w:r>
      <w:r w:rsidRPr="004F269A">
        <w:rPr>
          <w:rFonts w:ascii="宋体" w:hAnsi="宋体"/>
          <w:sz w:val="24"/>
        </w:rPr>
        <w:t>按照评</w:t>
      </w:r>
      <w:r w:rsidRPr="004F269A">
        <w:rPr>
          <w:rFonts w:ascii="宋体" w:hAnsi="宋体" w:hint="eastAsia"/>
          <w:sz w:val="24"/>
        </w:rPr>
        <w:t>标</w:t>
      </w:r>
      <w:r w:rsidRPr="004F269A">
        <w:rPr>
          <w:rFonts w:ascii="宋体" w:hAnsi="宋体"/>
          <w:sz w:val="24"/>
        </w:rPr>
        <w:t>报告推荐的中标候选人名单排序，确定下一候选人为中标人，</w:t>
      </w:r>
      <w:r w:rsidRPr="004F269A">
        <w:rPr>
          <w:rFonts w:ascii="宋体" w:hAnsi="宋体" w:hint="eastAsia"/>
          <w:sz w:val="24"/>
        </w:rPr>
        <w:t>也可以</w:t>
      </w:r>
      <w:r w:rsidRPr="004F269A">
        <w:rPr>
          <w:rFonts w:ascii="宋体" w:hAnsi="宋体"/>
          <w:sz w:val="24"/>
        </w:rPr>
        <w:t>重新开展政府采购活动。</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联合体中标的，联合体各方应当共同与采购人签订合同，就中标项目向采购人承担连带责任。</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政府采购合同不能转包。</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4F269A">
        <w:rPr>
          <w:rFonts w:ascii="宋体" w:hAnsi="宋体"/>
          <w:b/>
          <w:sz w:val="24"/>
        </w:rPr>
        <w:t>，</w:t>
      </w:r>
      <w:r w:rsidRPr="004F269A">
        <w:rPr>
          <w:rFonts w:ascii="宋体" w:hAnsi="宋体"/>
          <w:sz w:val="24"/>
        </w:rPr>
        <w:t>否则</w:t>
      </w:r>
      <w:r w:rsidRPr="004F269A">
        <w:rPr>
          <w:rFonts w:ascii="宋体" w:hAnsi="宋体"/>
          <w:b/>
          <w:sz w:val="24"/>
        </w:rPr>
        <w:t>投标无效</w:t>
      </w:r>
      <w:r w:rsidRPr="004F269A">
        <w:rPr>
          <w:rFonts w:ascii="宋体" w:hAnsi="宋体"/>
          <w:sz w:val="24"/>
        </w:rPr>
        <w:t>。中标人就采购项目和分包项目向采购人负责，分包供应商就分包项目承担责任。</w:t>
      </w:r>
      <w:bookmarkEnd w:id="667"/>
      <w:bookmarkEnd w:id="668"/>
      <w:bookmarkEnd w:id="669"/>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询问与质疑</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询问</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投标人对政府采购活动事项有疑问的，可依法提出询问，并按《投标人须知资料表》载明的形式送达采购人或采购代理机构。</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采购人或采购代理机构对供应商依法提出的询问，在3个工作日内作出答复，但答复的内容不得涉及商业秘密。</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质疑</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质疑函须使用财政部制定的范本文件。</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投标人为自然人的，应当由本人签字；投标人为法人或者其他组织的，应当由法定代表人、主要负责人，或者其授权代表签字或者盖章，并加盖公章。</w:t>
      </w:r>
    </w:p>
    <w:p w:rsidR="00430C1F" w:rsidRPr="004F269A" w:rsidRDefault="00741940">
      <w:pPr>
        <w:numPr>
          <w:ilvl w:val="2"/>
          <w:numId w:val="8"/>
        </w:numPr>
        <w:snapToGrid w:val="0"/>
        <w:spacing w:line="360" w:lineRule="auto"/>
        <w:rPr>
          <w:rFonts w:ascii="宋体" w:hAnsi="宋体"/>
          <w:sz w:val="24"/>
        </w:rPr>
      </w:pPr>
      <w:r w:rsidRPr="004F269A">
        <w:rPr>
          <w:rFonts w:ascii="宋体" w:hAnsi="宋体"/>
          <w:sz w:val="24"/>
        </w:rPr>
        <w:t>投标人应在法定质疑期内一次性提出针对同一采购程序环节的质疑，</w:t>
      </w:r>
      <w:r w:rsidRPr="004F269A">
        <w:rPr>
          <w:rFonts w:ascii="宋体" w:hAnsi="宋体"/>
          <w:sz w:val="24"/>
        </w:rPr>
        <w:lastRenderedPageBreak/>
        <w:t>法定质疑期内针对同一采购程序环节再次提出的质疑，采购人、采购代理机构有权不予答复。</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接收询问和质疑的联系部门、联系电话和通讯地址见《投标人须知资料表》</w:t>
      </w:r>
      <w:r w:rsidRPr="004F269A">
        <w:rPr>
          <w:rFonts w:ascii="宋体" w:hAnsi="宋体" w:hint="eastAsia"/>
          <w:sz w:val="24"/>
        </w:rPr>
        <w:t>。</w:t>
      </w:r>
    </w:p>
    <w:p w:rsidR="00430C1F" w:rsidRPr="004F269A" w:rsidRDefault="00741940">
      <w:pPr>
        <w:numPr>
          <w:ilvl w:val="0"/>
          <w:numId w:val="8"/>
        </w:numPr>
        <w:tabs>
          <w:tab w:val="left" w:pos="360"/>
        </w:tabs>
        <w:snapToGrid w:val="0"/>
        <w:spacing w:line="360" w:lineRule="auto"/>
        <w:ind w:left="357" w:hanging="357"/>
        <w:outlineLvl w:val="1"/>
        <w:rPr>
          <w:rFonts w:ascii="宋体" w:hAnsi="宋体"/>
          <w:sz w:val="24"/>
        </w:rPr>
      </w:pPr>
      <w:r w:rsidRPr="004F269A">
        <w:rPr>
          <w:rFonts w:ascii="宋体" w:hAnsi="宋体"/>
          <w:sz w:val="24"/>
        </w:rPr>
        <w:t>代理费</w:t>
      </w:r>
    </w:p>
    <w:p w:rsidR="00430C1F" w:rsidRPr="004F269A" w:rsidRDefault="00741940">
      <w:pPr>
        <w:numPr>
          <w:ilvl w:val="1"/>
          <w:numId w:val="8"/>
        </w:numPr>
        <w:tabs>
          <w:tab w:val="left" w:pos="1080"/>
          <w:tab w:val="left" w:pos="2014"/>
        </w:tabs>
        <w:snapToGrid w:val="0"/>
        <w:spacing w:line="360" w:lineRule="auto"/>
        <w:ind w:left="1077" w:hanging="720"/>
        <w:rPr>
          <w:rFonts w:ascii="宋体" w:hAnsi="宋体"/>
          <w:sz w:val="24"/>
        </w:rPr>
      </w:pPr>
      <w:r w:rsidRPr="004F269A">
        <w:rPr>
          <w:rFonts w:ascii="宋体" w:hAnsi="宋体"/>
          <w:sz w:val="24"/>
        </w:rPr>
        <w:t>收费对象、收费标准及缴纳时间见《投标人须知资料表》。由中标人支付的，中标人须一次性向采购代理机构缴纳代理费，投标报价应包含代理费用。</w:t>
      </w:r>
    </w:p>
    <w:p w:rsidR="00430C1F" w:rsidRPr="004F269A" w:rsidRDefault="00430C1F">
      <w:pPr>
        <w:tabs>
          <w:tab w:val="left" w:pos="900"/>
          <w:tab w:val="left" w:pos="1080"/>
          <w:tab w:val="left" w:pos="1589"/>
        </w:tabs>
        <w:snapToGrid w:val="0"/>
        <w:spacing w:line="360" w:lineRule="auto"/>
        <w:rPr>
          <w:rFonts w:ascii="宋体" w:hAnsi="宋体"/>
          <w:sz w:val="24"/>
        </w:rPr>
      </w:pPr>
    </w:p>
    <w:p w:rsidR="00430C1F" w:rsidRPr="004F269A" w:rsidRDefault="00430C1F">
      <w:pPr>
        <w:tabs>
          <w:tab w:val="left" w:pos="360"/>
          <w:tab w:val="left" w:pos="1080"/>
        </w:tabs>
        <w:snapToGrid w:val="0"/>
        <w:spacing w:line="360" w:lineRule="auto"/>
        <w:ind w:left="360"/>
        <w:rPr>
          <w:rFonts w:ascii="宋体" w:hAnsi="宋体"/>
          <w:sz w:val="24"/>
        </w:rPr>
      </w:pPr>
    </w:p>
    <w:p w:rsidR="00430C1F" w:rsidRPr="004F269A" w:rsidRDefault="00741940">
      <w:pPr>
        <w:spacing w:line="360" w:lineRule="auto"/>
        <w:jc w:val="center"/>
        <w:outlineLvl w:val="0"/>
        <w:rPr>
          <w:rFonts w:ascii="宋体" w:hAnsi="宋体"/>
          <w:b/>
          <w:sz w:val="36"/>
          <w:szCs w:val="36"/>
        </w:rPr>
      </w:pPr>
      <w:bookmarkStart w:id="704" w:name="_Toc353873664"/>
      <w:bookmarkStart w:id="705" w:name="_Toc353873934"/>
      <w:bookmarkStart w:id="706" w:name="_Toc127151554"/>
      <w:bookmarkStart w:id="707" w:name="_Toc226965827"/>
      <w:bookmarkStart w:id="708" w:name="_Toc305158822"/>
      <w:bookmarkStart w:id="709" w:name="_Toc226337250"/>
      <w:bookmarkStart w:id="710" w:name="_Toc150774759"/>
      <w:bookmarkStart w:id="711" w:name="_Toc353825544"/>
      <w:bookmarkStart w:id="712" w:name="_Toc265228392"/>
      <w:bookmarkStart w:id="713" w:name="_Toc264969244"/>
      <w:bookmarkStart w:id="714" w:name="_Toc142311056"/>
      <w:bookmarkStart w:id="715" w:name="_Toc150480792"/>
      <w:bookmarkStart w:id="716" w:name="_Toc305158896"/>
      <w:r w:rsidRPr="004F269A">
        <w:rPr>
          <w:rFonts w:ascii="宋体" w:hAnsi="宋体"/>
          <w:sz w:val="24"/>
        </w:rPr>
        <w:br w:type="page"/>
      </w:r>
      <w:bookmarkStart w:id="717" w:name="_Toc24676"/>
      <w:r w:rsidRPr="004F269A">
        <w:rPr>
          <w:rFonts w:ascii="宋体" w:hAnsi="宋体"/>
          <w:b/>
          <w:sz w:val="36"/>
          <w:szCs w:val="36"/>
        </w:rPr>
        <w:lastRenderedPageBreak/>
        <w:t xml:space="preserve">第三章   </w:t>
      </w:r>
      <w:bookmarkEnd w:id="704"/>
      <w:bookmarkEnd w:id="705"/>
      <w:bookmarkEnd w:id="706"/>
      <w:bookmarkEnd w:id="707"/>
      <w:bookmarkEnd w:id="708"/>
      <w:bookmarkEnd w:id="709"/>
      <w:bookmarkEnd w:id="710"/>
      <w:bookmarkEnd w:id="711"/>
      <w:bookmarkEnd w:id="712"/>
      <w:bookmarkEnd w:id="713"/>
      <w:bookmarkEnd w:id="714"/>
      <w:bookmarkEnd w:id="715"/>
      <w:bookmarkEnd w:id="716"/>
      <w:r w:rsidRPr="004F269A">
        <w:rPr>
          <w:rFonts w:ascii="宋体" w:hAnsi="宋体"/>
          <w:b/>
          <w:sz w:val="36"/>
          <w:szCs w:val="36"/>
        </w:rPr>
        <w:t>资格审查</w:t>
      </w:r>
      <w:bookmarkStart w:id="718" w:name="_Toc487900382"/>
      <w:bookmarkEnd w:id="717"/>
    </w:p>
    <w:p w:rsidR="00430C1F" w:rsidRPr="004F269A" w:rsidRDefault="00741940">
      <w:pPr>
        <w:tabs>
          <w:tab w:val="left" w:pos="360"/>
          <w:tab w:val="left" w:pos="900"/>
        </w:tabs>
        <w:snapToGrid w:val="0"/>
        <w:spacing w:line="360" w:lineRule="auto"/>
        <w:jc w:val="center"/>
        <w:outlineLvl w:val="1"/>
        <w:rPr>
          <w:rFonts w:ascii="宋体" w:hAnsi="宋体"/>
          <w:b/>
          <w:sz w:val="24"/>
        </w:rPr>
      </w:pPr>
      <w:bookmarkStart w:id="719" w:name="_Toc99301422"/>
      <w:r w:rsidRPr="004F269A">
        <w:rPr>
          <w:rFonts w:ascii="宋体" w:hAnsi="宋体"/>
          <w:b/>
          <w:sz w:val="24"/>
        </w:rPr>
        <w:t>一、资格审查程序</w:t>
      </w:r>
      <w:bookmarkEnd w:id="719"/>
    </w:p>
    <w:p w:rsidR="00430C1F" w:rsidRPr="004F269A" w:rsidRDefault="0074194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sidRPr="004F269A">
        <w:rPr>
          <w:rFonts w:ascii="宋体" w:hAnsi="宋体"/>
          <w:sz w:val="24"/>
        </w:rPr>
        <w:t>开标结束后，采购人或采购代理机构将根据《资格审查要求》中的规定，对投标人进行资格审查，并形成资格审查结果。</w:t>
      </w:r>
    </w:p>
    <w:p w:rsidR="00430C1F" w:rsidRPr="004F269A" w:rsidRDefault="0074194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sidRPr="004F269A">
        <w:rPr>
          <w:rFonts w:ascii="宋体" w:hAnsi="宋体"/>
          <w:sz w:val="24"/>
        </w:rPr>
        <w:t>《资格审查要求》中对格式有要求的，除招标文件另有规定外，均为“实质性格式”文件。</w:t>
      </w:r>
    </w:p>
    <w:p w:rsidR="00430C1F" w:rsidRPr="004F269A" w:rsidRDefault="0074194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sidRPr="004F269A">
        <w:rPr>
          <w:rFonts w:ascii="宋体" w:hAnsi="宋体"/>
          <w:sz w:val="24"/>
        </w:rPr>
        <w:t>投标人《资格证明文件》有任何一项不符合《资格审查要求》的，资格审查不合格，其</w:t>
      </w:r>
      <w:r w:rsidRPr="004F269A">
        <w:rPr>
          <w:rFonts w:ascii="宋体" w:hAnsi="宋体"/>
          <w:b/>
          <w:sz w:val="24"/>
        </w:rPr>
        <w:t>投标无效</w:t>
      </w:r>
      <w:r w:rsidRPr="004F269A">
        <w:rPr>
          <w:rFonts w:ascii="宋体" w:hAnsi="宋体"/>
          <w:sz w:val="24"/>
        </w:rPr>
        <w:t>。</w:t>
      </w:r>
    </w:p>
    <w:p w:rsidR="00430C1F" w:rsidRPr="004F269A" w:rsidRDefault="0074194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sidRPr="004F269A">
        <w:rPr>
          <w:rFonts w:ascii="宋体" w:hAnsi="宋体"/>
          <w:sz w:val="24"/>
        </w:rPr>
        <w:t>资格审查合格的投标人不足3家的，不进行评标。</w:t>
      </w:r>
    </w:p>
    <w:p w:rsidR="00430C1F" w:rsidRPr="004F269A" w:rsidRDefault="00430C1F">
      <w:pPr>
        <w:widowControl/>
        <w:jc w:val="left"/>
        <w:rPr>
          <w:rFonts w:ascii="宋体" w:hAnsi="宋体"/>
          <w:sz w:val="24"/>
        </w:rPr>
      </w:pPr>
    </w:p>
    <w:p w:rsidR="00430C1F" w:rsidRPr="004F269A" w:rsidRDefault="00741940">
      <w:pPr>
        <w:tabs>
          <w:tab w:val="left" w:pos="360"/>
          <w:tab w:val="left" w:pos="900"/>
        </w:tabs>
        <w:snapToGrid w:val="0"/>
        <w:spacing w:line="360" w:lineRule="auto"/>
        <w:jc w:val="center"/>
        <w:outlineLvl w:val="1"/>
        <w:rPr>
          <w:rFonts w:ascii="宋体" w:hAnsi="宋体"/>
          <w:b/>
          <w:sz w:val="24"/>
        </w:rPr>
      </w:pPr>
      <w:r w:rsidRPr="004F269A">
        <w:rPr>
          <w:rFonts w:ascii="宋体" w:hAnsi="宋体"/>
          <w:b/>
          <w:sz w:val="24"/>
        </w:rPr>
        <w:t>二、资格审查要求</w:t>
      </w:r>
    </w:p>
    <w:tbl>
      <w:tblPr>
        <w:tblW w:w="5000" w:type="pc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1753"/>
        <w:gridCol w:w="4937"/>
        <w:gridCol w:w="1599"/>
      </w:tblGrid>
      <w:tr w:rsidR="00430C1F" w:rsidRPr="004F269A" w:rsidTr="003C050C">
        <w:trPr>
          <w:cantSplit/>
          <w:trHeight w:val="23"/>
          <w:tblHeader/>
        </w:trPr>
        <w:tc>
          <w:tcPr>
            <w:tcW w:w="427" w:type="pct"/>
            <w:vAlign w:val="center"/>
          </w:tcPr>
          <w:p w:rsidR="00430C1F" w:rsidRPr="004F269A" w:rsidRDefault="00741940">
            <w:pPr>
              <w:tabs>
                <w:tab w:val="left" w:pos="1080"/>
              </w:tabs>
              <w:snapToGrid w:val="0"/>
              <w:jc w:val="center"/>
              <w:rPr>
                <w:rFonts w:ascii="宋体" w:hAnsi="宋体"/>
                <w:b/>
                <w:sz w:val="24"/>
              </w:rPr>
            </w:pPr>
            <w:bookmarkStart w:id="720" w:name="_Hlt487972895"/>
            <w:bookmarkEnd w:id="720"/>
            <w:r w:rsidRPr="004F269A">
              <w:rPr>
                <w:rFonts w:ascii="宋体" w:hAnsi="宋体"/>
                <w:b/>
                <w:sz w:val="24"/>
              </w:rPr>
              <w:t>序号</w:t>
            </w:r>
          </w:p>
        </w:tc>
        <w:tc>
          <w:tcPr>
            <w:tcW w:w="967" w:type="pct"/>
            <w:vAlign w:val="center"/>
          </w:tcPr>
          <w:p w:rsidR="00430C1F" w:rsidRPr="004F269A" w:rsidRDefault="00741940">
            <w:pPr>
              <w:tabs>
                <w:tab w:val="left" w:pos="1080"/>
              </w:tabs>
              <w:snapToGrid w:val="0"/>
              <w:jc w:val="center"/>
              <w:rPr>
                <w:rFonts w:ascii="宋体" w:hAnsi="宋体"/>
                <w:b/>
                <w:sz w:val="24"/>
              </w:rPr>
            </w:pPr>
            <w:r w:rsidRPr="004F269A">
              <w:rPr>
                <w:rFonts w:ascii="宋体" w:hAnsi="宋体"/>
                <w:b/>
                <w:sz w:val="24"/>
              </w:rPr>
              <w:t>审查因素</w:t>
            </w:r>
          </w:p>
        </w:tc>
        <w:tc>
          <w:tcPr>
            <w:tcW w:w="2724" w:type="pct"/>
            <w:vAlign w:val="center"/>
          </w:tcPr>
          <w:p w:rsidR="00430C1F" w:rsidRPr="004F269A" w:rsidRDefault="00741940">
            <w:pPr>
              <w:tabs>
                <w:tab w:val="left" w:pos="1080"/>
              </w:tabs>
              <w:snapToGrid w:val="0"/>
              <w:jc w:val="center"/>
              <w:rPr>
                <w:rFonts w:ascii="宋体" w:hAnsi="宋体"/>
                <w:b/>
                <w:sz w:val="24"/>
              </w:rPr>
            </w:pPr>
            <w:r w:rsidRPr="004F269A">
              <w:rPr>
                <w:rFonts w:ascii="宋体" w:hAnsi="宋体"/>
                <w:b/>
                <w:sz w:val="24"/>
              </w:rPr>
              <w:t>审查内容</w:t>
            </w:r>
          </w:p>
        </w:tc>
        <w:tc>
          <w:tcPr>
            <w:tcW w:w="882" w:type="pct"/>
            <w:vAlign w:val="center"/>
          </w:tcPr>
          <w:p w:rsidR="00430C1F" w:rsidRPr="004F269A" w:rsidRDefault="00741940">
            <w:pPr>
              <w:tabs>
                <w:tab w:val="left" w:pos="1080"/>
              </w:tabs>
              <w:snapToGrid w:val="0"/>
              <w:jc w:val="center"/>
              <w:rPr>
                <w:rFonts w:ascii="宋体" w:hAnsi="宋体"/>
                <w:b/>
                <w:sz w:val="24"/>
              </w:rPr>
            </w:pPr>
            <w:r w:rsidRPr="004F269A">
              <w:rPr>
                <w:rFonts w:ascii="宋体" w:hAnsi="宋体"/>
                <w:b/>
                <w:sz w:val="24"/>
              </w:rPr>
              <w:t>格式要求</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1</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满足《中华人民共和国政府采购法》第二十二条规定及法律法规的其他规定</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具体规定见第一章《投标邀请》</w:t>
            </w:r>
          </w:p>
        </w:tc>
        <w:tc>
          <w:tcPr>
            <w:tcW w:w="882" w:type="pct"/>
            <w:vAlign w:val="center"/>
          </w:tcPr>
          <w:p w:rsidR="00430C1F" w:rsidRPr="004F269A" w:rsidRDefault="00430C1F">
            <w:pPr>
              <w:tabs>
                <w:tab w:val="left" w:pos="1080"/>
              </w:tabs>
              <w:snapToGrid w:val="0"/>
              <w:rPr>
                <w:rFonts w:ascii="宋体" w:hAnsi="宋体"/>
                <w:sz w:val="24"/>
              </w:rPr>
            </w:pP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1-1</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营业执照等证明文件</w:t>
            </w:r>
          </w:p>
        </w:tc>
        <w:tc>
          <w:tcPr>
            <w:tcW w:w="2724" w:type="pct"/>
            <w:vAlign w:val="center"/>
          </w:tcPr>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投标人为企业（包括合伙企业）的，应</w:t>
            </w:r>
            <w:r w:rsidRPr="004F269A">
              <w:rPr>
                <w:rFonts w:ascii="Leelawadee UI" w:hAnsi="Leelawadee UI" w:cs="Leelawadee UI" w:hint="eastAsia"/>
                <w:sz w:val="24"/>
              </w:rPr>
              <w:t>提</w:t>
            </w:r>
            <w:r w:rsidRPr="004F269A">
              <w:rPr>
                <w:rFonts w:ascii="宋体" w:hAnsi="宋体" w:hint="eastAsia"/>
                <w:sz w:val="24"/>
              </w:rPr>
              <w:t>供</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有效的营业执照</w:t>
            </w:r>
            <w:r w:rsidRPr="004F269A">
              <w:rPr>
                <w:rFonts w:ascii="宋体" w:hAnsi="宋体" w:cs="宋体" w:hint="eastAsia"/>
                <w:sz w:val="24"/>
              </w:rPr>
              <w:t>଀</w:t>
            </w:r>
            <w:r w:rsidRPr="004F269A">
              <w:rPr>
                <w:rFonts w:ascii="宋体" w:hAnsi="宋体" w:hint="eastAsia"/>
                <w:sz w:val="24"/>
              </w:rPr>
              <w:t>；</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投标人为事业单位的，应</w:t>
            </w:r>
            <w:r w:rsidRPr="004F269A">
              <w:rPr>
                <w:rFonts w:ascii="Leelawadee UI" w:hAnsi="Leelawadee UI" w:cs="Leelawadee UI" w:hint="eastAsia"/>
                <w:sz w:val="24"/>
              </w:rPr>
              <w:t>提</w:t>
            </w:r>
            <w:r w:rsidRPr="004F269A">
              <w:rPr>
                <w:rFonts w:ascii="宋体" w:hAnsi="宋体" w:hint="eastAsia"/>
                <w:sz w:val="24"/>
              </w:rPr>
              <w:t>供有效的“事业单</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位法人证书</w:t>
            </w:r>
            <w:r w:rsidRPr="004F269A">
              <w:rPr>
                <w:rFonts w:ascii="宋体" w:hAnsi="宋体" w:cs="宋体" w:hint="eastAsia"/>
                <w:sz w:val="24"/>
              </w:rPr>
              <w:t>“</w:t>
            </w:r>
            <w:r w:rsidRPr="004F269A">
              <w:rPr>
                <w:rFonts w:ascii="宋体" w:hAnsi="宋体" w:hint="eastAsia"/>
                <w:sz w:val="24"/>
              </w:rPr>
              <w:t>；</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投标人是非企业机构的，应</w:t>
            </w:r>
            <w:r w:rsidRPr="004F269A">
              <w:rPr>
                <w:rFonts w:ascii="Leelawadee UI" w:hAnsi="Leelawadee UI" w:cs="Leelawadee UI" w:hint="eastAsia"/>
                <w:sz w:val="24"/>
              </w:rPr>
              <w:t>提</w:t>
            </w:r>
            <w:r w:rsidRPr="004F269A">
              <w:rPr>
                <w:rFonts w:ascii="宋体" w:hAnsi="宋体" w:hint="eastAsia"/>
                <w:sz w:val="24"/>
              </w:rPr>
              <w:t>供有效的“营业</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许可证“、</w:t>
            </w:r>
            <w:r w:rsidRPr="004F269A">
              <w:rPr>
                <w:rFonts w:ascii="宋体" w:hAnsi="宋体" w:cs="宋体" w:hint="eastAsia"/>
                <w:sz w:val="24"/>
              </w:rPr>
              <w:t>“</w:t>
            </w:r>
            <w:r w:rsidRPr="004F269A">
              <w:rPr>
                <w:rFonts w:ascii="宋体" w:hAnsi="宋体" w:hint="eastAsia"/>
                <w:sz w:val="24"/>
              </w:rPr>
              <w:t>登记证书</w:t>
            </w:r>
            <w:r w:rsidRPr="004F269A">
              <w:rPr>
                <w:rFonts w:ascii="宋体" w:hAnsi="宋体" w:cs="宋体" w:hint="eastAsia"/>
                <w:sz w:val="24"/>
              </w:rPr>
              <w:t>”</w:t>
            </w:r>
            <w:r w:rsidRPr="004F269A">
              <w:rPr>
                <w:rFonts w:ascii="宋体" w:hAnsi="宋体" w:hint="eastAsia"/>
                <w:sz w:val="24"/>
              </w:rPr>
              <w:t>等证明文件；</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投标人是个体工商户的，应</w:t>
            </w:r>
            <w:r w:rsidRPr="004F269A">
              <w:rPr>
                <w:rFonts w:ascii="Leelawadee UI" w:hAnsi="Leelawadee UI" w:cs="Leelawadee UI" w:hint="eastAsia"/>
                <w:sz w:val="24"/>
              </w:rPr>
              <w:t>提</w:t>
            </w:r>
            <w:r w:rsidRPr="004F269A">
              <w:rPr>
                <w:rFonts w:ascii="宋体" w:hAnsi="宋体" w:hint="eastAsia"/>
                <w:sz w:val="24"/>
              </w:rPr>
              <w:t>供有效的“个体</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工商户营业执照”；</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投标人是自然人的，应</w:t>
            </w:r>
            <w:r w:rsidRPr="004F269A">
              <w:rPr>
                <w:rFonts w:ascii="Leelawadee UI" w:hAnsi="Leelawadee UI" w:cs="Leelawadee UI" w:hint="eastAsia"/>
                <w:sz w:val="24"/>
              </w:rPr>
              <w:t>提</w:t>
            </w:r>
            <w:r w:rsidRPr="004F269A">
              <w:rPr>
                <w:rFonts w:ascii="宋体" w:hAnsi="宋体" w:hint="eastAsia"/>
                <w:sz w:val="24"/>
              </w:rPr>
              <w:t>供有效的自然人身</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份证明。</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分支机构参加投标的，应</w:t>
            </w:r>
            <w:r w:rsidRPr="004F269A">
              <w:rPr>
                <w:rFonts w:ascii="Leelawadee UI" w:hAnsi="Leelawadee UI" w:cs="Leelawadee UI" w:hint="eastAsia"/>
                <w:sz w:val="24"/>
              </w:rPr>
              <w:t>提</w:t>
            </w:r>
            <w:r w:rsidRPr="004F269A">
              <w:rPr>
                <w:rFonts w:ascii="宋体" w:hAnsi="宋体" w:hint="eastAsia"/>
                <w:sz w:val="24"/>
              </w:rPr>
              <w:t>供该分支机构或</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其所属法人/其他组织的相应证明文件；同时</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还应</w:t>
            </w:r>
            <w:r w:rsidRPr="004F269A">
              <w:rPr>
                <w:rFonts w:ascii="Leelawadee UI" w:hAnsi="Leelawadee UI" w:cs="Leelawadee UI" w:hint="eastAsia"/>
                <w:sz w:val="24"/>
              </w:rPr>
              <w:t>提</w:t>
            </w:r>
            <w:r w:rsidRPr="004F269A">
              <w:rPr>
                <w:rFonts w:ascii="宋体" w:hAnsi="宋体" w:hint="eastAsia"/>
                <w:sz w:val="24"/>
              </w:rPr>
              <w:t>供其所属法人</w:t>
            </w:r>
            <w:r w:rsidRPr="004F269A">
              <w:rPr>
                <w:rFonts w:ascii="宋体" w:hAnsi="宋体"/>
                <w:sz w:val="24"/>
              </w:rPr>
              <w:t>/</w:t>
            </w:r>
            <w:r w:rsidRPr="004F269A">
              <w:rPr>
                <w:rFonts w:ascii="宋体" w:hAnsi="宋体" w:hint="eastAsia"/>
                <w:sz w:val="24"/>
              </w:rPr>
              <w:t>其他组织出具的授权</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其参与本项目的授权书（格式自拟，须加盖</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其所属法人/其他组织的公章）；对于银行、</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保险、石油石化、电力、电信等行业的分支</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机构，可以</w:t>
            </w:r>
            <w:r w:rsidRPr="004F269A">
              <w:rPr>
                <w:rFonts w:ascii="Leelawadee UI" w:hAnsi="Leelawadee UI" w:cs="Leelawadee UI" w:hint="eastAsia"/>
                <w:sz w:val="24"/>
              </w:rPr>
              <w:t>提</w:t>
            </w:r>
            <w:r w:rsidRPr="004F269A">
              <w:rPr>
                <w:rFonts w:ascii="宋体" w:hAnsi="宋体" w:hint="eastAsia"/>
                <w:sz w:val="24"/>
              </w:rPr>
              <w:t>供上述授权，也可以</w:t>
            </w:r>
            <w:r w:rsidRPr="004F269A">
              <w:rPr>
                <w:rFonts w:ascii="Leelawadee UI" w:hAnsi="Leelawadee UI" w:cs="Leelawadee UI" w:hint="eastAsia"/>
                <w:sz w:val="24"/>
              </w:rPr>
              <w:t>提</w:t>
            </w:r>
            <w:r w:rsidRPr="004F269A">
              <w:rPr>
                <w:rFonts w:ascii="宋体" w:hAnsi="宋体" w:hint="eastAsia"/>
                <w:sz w:val="24"/>
              </w:rPr>
              <w:t>供其所</w:t>
            </w:r>
          </w:p>
          <w:p w:rsidR="00BC477E" w:rsidRPr="004F269A" w:rsidRDefault="00BC477E" w:rsidP="00BC477E">
            <w:pPr>
              <w:tabs>
                <w:tab w:val="left" w:pos="1080"/>
              </w:tabs>
              <w:snapToGrid w:val="0"/>
              <w:rPr>
                <w:rFonts w:ascii="宋体" w:hAnsi="宋体"/>
                <w:sz w:val="24"/>
              </w:rPr>
            </w:pPr>
            <w:r w:rsidRPr="004F269A">
              <w:rPr>
                <w:rFonts w:ascii="宋体" w:hAnsi="宋体" w:hint="eastAsia"/>
                <w:sz w:val="24"/>
              </w:rPr>
              <w:t>属法人/其他组织的有关文件或制度等能够</w:t>
            </w:r>
          </w:p>
          <w:p w:rsidR="00430C1F" w:rsidRPr="004F269A" w:rsidRDefault="00BC477E" w:rsidP="00BC477E">
            <w:pPr>
              <w:tabs>
                <w:tab w:val="left" w:pos="1080"/>
              </w:tabs>
              <w:snapToGrid w:val="0"/>
              <w:rPr>
                <w:rFonts w:ascii="宋体" w:hAnsi="宋体"/>
                <w:sz w:val="24"/>
              </w:rPr>
            </w:pPr>
            <w:r w:rsidRPr="004F269A">
              <w:rPr>
                <w:rFonts w:ascii="宋体" w:hAnsi="宋体" w:hint="eastAsia"/>
                <w:sz w:val="24"/>
              </w:rPr>
              <w:t>证明授权其独立开展业务的证明材料。</w:t>
            </w:r>
          </w:p>
        </w:tc>
        <w:tc>
          <w:tcPr>
            <w:tcW w:w="882" w:type="pct"/>
            <w:vAlign w:val="center"/>
          </w:tcPr>
          <w:p w:rsidR="00430C1F" w:rsidRPr="004F269A" w:rsidRDefault="00741940" w:rsidP="00BC477E">
            <w:pPr>
              <w:tabs>
                <w:tab w:val="left" w:pos="1080"/>
              </w:tabs>
              <w:snapToGrid w:val="0"/>
              <w:jc w:val="center"/>
              <w:rPr>
                <w:rFonts w:ascii="宋体" w:hAnsi="宋体"/>
                <w:sz w:val="24"/>
              </w:rPr>
            </w:pPr>
            <w:r w:rsidRPr="004F269A">
              <w:rPr>
                <w:rFonts w:ascii="宋体" w:hAnsi="宋体"/>
                <w:sz w:val="24"/>
              </w:rPr>
              <w:t>提</w:t>
            </w:r>
            <w:r w:rsidR="00BC477E" w:rsidRPr="004F269A">
              <w:rPr>
                <w:rFonts w:ascii="宋体" w:hAnsi="宋体" w:hint="eastAsia"/>
                <w:sz w:val="24"/>
              </w:rPr>
              <w:t>供证明文件的电子件或电子证照</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1-2</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投标人资格声明书</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提供了符合招标文件要求的《投标人资格声明书》。</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格式见《投标文件格式》</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hint="eastAsia"/>
                <w:sz w:val="24"/>
              </w:rPr>
              <w:lastRenderedPageBreak/>
              <w:t>1-</w:t>
            </w:r>
            <w:r w:rsidRPr="004F269A">
              <w:rPr>
                <w:rFonts w:ascii="宋体" w:hAnsi="宋体"/>
                <w:sz w:val="24"/>
              </w:rPr>
              <w:t>3</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投标人信用记录</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查询渠道：信用中国网站和中国政府采购网（</w:t>
            </w:r>
            <w:r w:rsidRPr="004F269A">
              <w:rPr>
                <w:rFonts w:ascii="宋体" w:hAnsi="宋体"/>
                <w:szCs w:val="21"/>
              </w:rPr>
              <w:t>www.creditchina.gov.cn、www.ccgp.gov.cn）；</w:t>
            </w:r>
          </w:p>
          <w:p w:rsidR="00430C1F" w:rsidRPr="004F269A" w:rsidRDefault="00741940">
            <w:pPr>
              <w:tabs>
                <w:tab w:val="left" w:pos="900"/>
                <w:tab w:val="left" w:pos="1980"/>
              </w:tabs>
              <w:snapToGrid w:val="0"/>
              <w:rPr>
                <w:rFonts w:ascii="宋体" w:hAnsi="宋体"/>
                <w:sz w:val="24"/>
              </w:rPr>
            </w:pPr>
            <w:r w:rsidRPr="004F269A">
              <w:rPr>
                <w:rFonts w:ascii="宋体" w:hAnsi="宋体"/>
                <w:sz w:val="24"/>
              </w:rPr>
              <w:t>截止时点：投标截止时间以后、</w:t>
            </w:r>
            <w:r w:rsidRPr="004F269A">
              <w:rPr>
                <w:rFonts w:ascii="宋体" w:hAnsi="宋体" w:hint="eastAsia"/>
                <w:sz w:val="24"/>
              </w:rPr>
              <w:t>资格审查阶段采购人或</w:t>
            </w:r>
            <w:r w:rsidRPr="004F269A">
              <w:rPr>
                <w:rFonts w:ascii="宋体" w:hAnsi="宋体"/>
                <w:sz w:val="24"/>
              </w:rPr>
              <w:t>采购代理机构的实际查询时间；</w:t>
            </w:r>
          </w:p>
          <w:p w:rsidR="00430C1F" w:rsidRPr="004F269A" w:rsidRDefault="00741940">
            <w:pPr>
              <w:tabs>
                <w:tab w:val="left" w:pos="900"/>
                <w:tab w:val="left" w:pos="1980"/>
              </w:tabs>
              <w:snapToGrid w:val="0"/>
              <w:rPr>
                <w:rFonts w:ascii="宋体" w:hAnsi="宋体"/>
                <w:sz w:val="24"/>
              </w:rPr>
            </w:pPr>
            <w:r w:rsidRPr="004F269A">
              <w:rPr>
                <w:rFonts w:ascii="宋体" w:hAnsi="宋体"/>
                <w:sz w:val="24"/>
              </w:rPr>
              <w:t>信用信息查询记录和证据留存具体方式：查询结果网页打印页作为查询记录和证据，与其他采购文件一并保存；</w:t>
            </w:r>
          </w:p>
          <w:p w:rsidR="00430C1F" w:rsidRPr="004F269A" w:rsidRDefault="00741940">
            <w:pPr>
              <w:tabs>
                <w:tab w:val="left" w:pos="1080"/>
              </w:tabs>
              <w:snapToGrid w:val="0"/>
              <w:rPr>
                <w:rFonts w:ascii="宋体" w:hAnsi="宋体"/>
                <w:sz w:val="24"/>
              </w:rPr>
            </w:pPr>
            <w:r w:rsidRPr="004F269A">
              <w:rPr>
                <w:rFonts w:ascii="宋体" w:hAnsi="宋体"/>
                <w:sz w:val="24"/>
              </w:rPr>
              <w:t>信用信息的使用原则：经认定的被列入失信被执行人、重大税收违法案件当事人名单、政府采购严重违法失信行为记录名单的投标人，其</w:t>
            </w:r>
            <w:r w:rsidRPr="004F269A">
              <w:rPr>
                <w:rFonts w:ascii="宋体" w:hAnsi="宋体"/>
                <w:b/>
                <w:sz w:val="24"/>
              </w:rPr>
              <w:t>投标无效</w:t>
            </w:r>
            <w:r w:rsidRPr="004F269A">
              <w:rPr>
                <w:rFonts w:ascii="宋体" w:hAnsi="宋体"/>
                <w:sz w:val="24"/>
              </w:rPr>
              <w:t>。联合体形式投标的，联合体成员存在不良信用记录，视同联合体存在不良信用记录。</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无须投标人提供，由采购人或采购代理机构查询。</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2</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落实政府采购政策需满足的资格要求</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具体要求见第一章《投标邀请》</w:t>
            </w:r>
          </w:p>
        </w:tc>
        <w:tc>
          <w:tcPr>
            <w:tcW w:w="882" w:type="pct"/>
            <w:vAlign w:val="center"/>
          </w:tcPr>
          <w:p w:rsidR="00430C1F" w:rsidRPr="004F269A" w:rsidRDefault="00430C1F">
            <w:pPr>
              <w:tabs>
                <w:tab w:val="left" w:pos="1080"/>
              </w:tabs>
              <w:snapToGrid w:val="0"/>
              <w:rPr>
                <w:rFonts w:ascii="宋体" w:hAnsi="宋体"/>
                <w:sz w:val="24"/>
              </w:rPr>
            </w:pP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2-1</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中小企业声明函</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当本项目（包）涉及预留份额专门面向中小企业采购</w:t>
            </w:r>
            <w:r w:rsidRPr="004F269A">
              <w:rPr>
                <w:rFonts w:ascii="宋体" w:hAnsi="宋体" w:hint="eastAsia"/>
                <w:sz w:val="24"/>
              </w:rPr>
              <w:t>，应</w:t>
            </w:r>
            <w:r w:rsidRPr="004F269A">
              <w:rPr>
                <w:rFonts w:ascii="宋体" w:hAnsi="宋体"/>
                <w:sz w:val="24"/>
              </w:rPr>
              <w:t>在《资格证明文件》中提供。</w:t>
            </w:r>
          </w:p>
          <w:p w:rsidR="00430C1F" w:rsidRPr="004F269A" w:rsidRDefault="00741940">
            <w:pPr>
              <w:tabs>
                <w:tab w:val="left" w:pos="1080"/>
              </w:tabs>
              <w:snapToGrid w:val="0"/>
              <w:rPr>
                <w:rFonts w:ascii="宋体" w:hAnsi="宋体"/>
                <w:sz w:val="24"/>
              </w:rPr>
            </w:pPr>
            <w:r w:rsidRPr="004F269A">
              <w:rPr>
                <w:rFonts w:ascii="宋体" w:hAnsi="宋体" w:hint="eastAsia"/>
                <w:sz w:val="24"/>
              </w:rPr>
              <w:t>1、投标人单独投标的，应提供中小企业声明函；如为监狱企业或</w:t>
            </w:r>
            <w:r w:rsidRPr="004F269A">
              <w:rPr>
                <w:rFonts w:ascii="宋体" w:hAnsi="宋体"/>
                <w:sz w:val="24"/>
              </w:rPr>
              <w:t>残疾人福利性单位</w:t>
            </w:r>
            <w:r w:rsidRPr="004F269A">
              <w:rPr>
                <w:rFonts w:ascii="宋体" w:hAnsi="宋体" w:hint="eastAsia"/>
                <w:sz w:val="24"/>
              </w:rPr>
              <w:t>，不必提供中小企业声明函，但须按注1或注2要求提供证明材料。</w:t>
            </w:r>
          </w:p>
          <w:p w:rsidR="00430C1F" w:rsidRPr="004F269A" w:rsidRDefault="00741940">
            <w:pPr>
              <w:tabs>
                <w:tab w:val="left" w:pos="1080"/>
              </w:tabs>
              <w:snapToGrid w:val="0"/>
              <w:rPr>
                <w:rFonts w:ascii="宋体" w:hAnsi="宋体"/>
                <w:sz w:val="24"/>
              </w:rPr>
            </w:pPr>
            <w:r w:rsidRPr="004F269A">
              <w:rPr>
                <w:rFonts w:ascii="宋体" w:hAnsi="宋体" w:hint="eastAsia"/>
                <w:sz w:val="24"/>
              </w:rPr>
              <w:t>2、如招标文件</w:t>
            </w:r>
            <w:r w:rsidRPr="004F269A">
              <w:rPr>
                <w:rFonts w:ascii="宋体" w:hAnsi="宋体"/>
                <w:sz w:val="24"/>
              </w:rPr>
              <w:t>要求以联合体形式参加或者要求合同分包的，</w:t>
            </w:r>
            <w:r w:rsidRPr="004F269A">
              <w:rPr>
                <w:rFonts w:ascii="宋体" w:hAnsi="宋体" w:hint="eastAsia"/>
                <w:sz w:val="24"/>
              </w:rPr>
              <w:t>且投标人为联合体或拟进行合同分包的，则</w:t>
            </w:r>
            <w:r w:rsidRPr="004F269A">
              <w:rPr>
                <w:rFonts w:ascii="宋体" w:hAnsi="宋体"/>
                <w:sz w:val="24"/>
              </w:rPr>
              <w:t>联合体中的中小企业、签订分包意向协议的中小企业具体情况须在《中小企业声明函》中如实填报。</w:t>
            </w:r>
            <w:r w:rsidRPr="004F269A">
              <w:rPr>
                <w:rFonts w:ascii="宋体" w:hAnsi="宋体" w:hint="eastAsia"/>
                <w:sz w:val="24"/>
              </w:rPr>
              <w:t>上述中小企业如为监狱企业或</w:t>
            </w:r>
            <w:r w:rsidRPr="004F269A">
              <w:rPr>
                <w:rFonts w:ascii="宋体" w:hAnsi="宋体"/>
                <w:sz w:val="24"/>
              </w:rPr>
              <w:t>残疾人福利性单位</w:t>
            </w:r>
            <w:r w:rsidRPr="004F269A">
              <w:rPr>
                <w:rFonts w:ascii="宋体" w:hAnsi="宋体" w:hint="eastAsia"/>
                <w:sz w:val="24"/>
              </w:rPr>
              <w:t>应在声明函中如实列明单位性质，并按注1或注2要求提供证明材料。</w:t>
            </w:r>
          </w:p>
          <w:p w:rsidR="00430C1F" w:rsidRPr="004F269A" w:rsidRDefault="00430C1F">
            <w:pPr>
              <w:tabs>
                <w:tab w:val="left" w:pos="1080"/>
              </w:tabs>
              <w:snapToGrid w:val="0"/>
              <w:rPr>
                <w:rFonts w:ascii="宋体" w:hAnsi="宋体"/>
                <w:sz w:val="24"/>
              </w:rPr>
            </w:pPr>
          </w:p>
          <w:p w:rsidR="00430C1F" w:rsidRPr="004F269A" w:rsidRDefault="00741940">
            <w:pPr>
              <w:tabs>
                <w:tab w:val="left" w:pos="1080"/>
              </w:tabs>
              <w:snapToGrid w:val="0"/>
              <w:rPr>
                <w:rFonts w:ascii="宋体" w:hAnsi="宋体"/>
                <w:sz w:val="24"/>
              </w:rPr>
            </w:pPr>
            <w:r w:rsidRPr="004F269A">
              <w:rPr>
                <w:rFonts w:ascii="宋体" w:hAnsi="宋体" w:hint="eastAsia"/>
                <w:sz w:val="24"/>
              </w:rPr>
              <w:t>注1：</w:t>
            </w:r>
            <w:r w:rsidRPr="004F269A">
              <w:rPr>
                <w:rFonts w:ascii="宋体" w:hAnsi="宋体"/>
                <w:sz w:val="24"/>
              </w:rPr>
              <w:t>监狱企业须提供由省级以上监狱管理局（北京市含教育矫治局）、戒毒管理局（含新疆生产建设兵团）出具的属于监狱企业的证明文件。</w:t>
            </w:r>
          </w:p>
          <w:p w:rsidR="00430C1F" w:rsidRPr="004F269A" w:rsidRDefault="00741940">
            <w:pPr>
              <w:tabs>
                <w:tab w:val="left" w:pos="1080"/>
              </w:tabs>
              <w:snapToGrid w:val="0"/>
              <w:rPr>
                <w:rFonts w:ascii="宋体" w:hAnsi="宋体"/>
                <w:sz w:val="24"/>
              </w:rPr>
            </w:pPr>
            <w:r w:rsidRPr="004F269A">
              <w:rPr>
                <w:rFonts w:ascii="宋体" w:hAnsi="宋体" w:hint="eastAsia"/>
                <w:sz w:val="24"/>
              </w:rPr>
              <w:t>注2：</w:t>
            </w:r>
            <w:r w:rsidRPr="004F269A">
              <w:rPr>
                <w:rFonts w:ascii="宋体" w:hAnsi="宋体"/>
                <w:sz w:val="24"/>
              </w:rPr>
              <w:t>残疾人福利性单位须按招标文件要求提供《残疾人福利性单位声明函》。</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格式见《投标文件格式》</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lastRenderedPageBreak/>
              <w:t>2-2</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拟分包情况说明及分包意向协议（类型一）</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如本项目（包）要求通过分包措施预留部分采购份额面向中小企业采购</w:t>
            </w:r>
            <w:r w:rsidRPr="004F269A">
              <w:rPr>
                <w:rFonts w:ascii="宋体" w:hAnsi="宋体" w:hint="eastAsia"/>
                <w:sz w:val="24"/>
              </w:rPr>
              <w:t>、且</w:t>
            </w:r>
            <w:r w:rsidRPr="004F269A">
              <w:rPr>
                <w:rFonts w:ascii="宋体" w:hAnsi="宋体"/>
                <w:sz w:val="24"/>
              </w:rPr>
              <w:t>投标人因落实政府采购政策拟进行分包的，必须提供；否则无须提供。</w:t>
            </w:r>
          </w:p>
          <w:p w:rsidR="00430C1F" w:rsidRPr="004F269A" w:rsidRDefault="00741940">
            <w:pPr>
              <w:tabs>
                <w:tab w:val="left" w:pos="1080"/>
              </w:tabs>
              <w:snapToGrid w:val="0"/>
              <w:rPr>
                <w:rFonts w:ascii="宋体" w:hAnsi="宋体"/>
                <w:b/>
                <w:sz w:val="24"/>
              </w:rPr>
            </w:pPr>
            <w:r w:rsidRPr="004F269A">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格式见《投标文件格式》</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2-3</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其它落实政府采购政策的资格要求</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见第一章《投标邀请》</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提供证明文件的</w:t>
            </w:r>
            <w:r w:rsidRPr="004F269A">
              <w:rPr>
                <w:rFonts w:ascii="宋体" w:hAnsi="宋体" w:hint="eastAsia"/>
                <w:sz w:val="24"/>
              </w:rPr>
              <w:t>扫描件或复印件</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3</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本项目的特定资格要求</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见第一章《投标邀请》</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提供证明文件的</w:t>
            </w:r>
            <w:r w:rsidRPr="004F269A">
              <w:rPr>
                <w:rFonts w:ascii="宋体" w:hAnsi="宋体" w:hint="eastAsia"/>
                <w:sz w:val="24"/>
              </w:rPr>
              <w:t>扫描件或复印件</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3-1</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是否接受联合体投标</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w:t>
            </w:r>
            <w:r w:rsidRPr="004F269A">
              <w:rPr>
                <w:rFonts w:ascii="宋体" w:hAnsi="宋体" w:hint="eastAsia"/>
                <w:sz w:val="24"/>
              </w:rPr>
              <w:t>牵头</w:t>
            </w:r>
            <w:r w:rsidRPr="004F269A">
              <w:rPr>
                <w:rFonts w:ascii="宋体" w:hAnsi="宋体"/>
                <w:sz w:val="24"/>
              </w:rPr>
              <w:t>、协调工作。该联合协议应当作为投标文件的组成部分，与投标文件其他内容同时递交。</w:t>
            </w:r>
          </w:p>
          <w:p w:rsidR="00430C1F" w:rsidRPr="004F269A" w:rsidRDefault="00741940">
            <w:pPr>
              <w:tabs>
                <w:tab w:val="left" w:pos="1080"/>
              </w:tabs>
              <w:snapToGrid w:val="0"/>
              <w:rPr>
                <w:rFonts w:ascii="宋体" w:hAnsi="宋体"/>
                <w:sz w:val="24"/>
              </w:rPr>
            </w:pPr>
            <w:r w:rsidRPr="004F269A">
              <w:rPr>
                <w:rFonts w:ascii="宋体" w:hAnsi="宋体"/>
                <w:sz w:val="24"/>
              </w:rPr>
              <w:t>2、</w:t>
            </w:r>
            <w:r w:rsidRPr="004F269A">
              <w:rPr>
                <w:rFonts w:ascii="宋体" w:hAnsi="宋体" w:hint="eastAsia"/>
                <w:sz w:val="24"/>
              </w:rPr>
              <w:t>联合体各成员单位均须提供本表中序号1-1、1-2的证明文件。</w:t>
            </w:r>
          </w:p>
          <w:p w:rsidR="00430C1F" w:rsidRPr="004F269A" w:rsidRDefault="00741940">
            <w:pPr>
              <w:tabs>
                <w:tab w:val="left" w:pos="1080"/>
              </w:tabs>
              <w:snapToGrid w:val="0"/>
              <w:rPr>
                <w:rFonts w:ascii="宋体" w:hAnsi="宋体"/>
                <w:sz w:val="24"/>
              </w:rPr>
            </w:pPr>
            <w:r w:rsidRPr="004F269A">
              <w:rPr>
                <w:rFonts w:ascii="宋体" w:hAnsi="宋体" w:hint="eastAsia"/>
                <w:sz w:val="24"/>
              </w:rPr>
              <w:t>3、本表序号3-2项规定的其他特定资格要求中的每一小项要求，联合体各方中至少应当有一方符合本表中其他资格要求并提供证明文件。</w:t>
            </w:r>
          </w:p>
          <w:p w:rsidR="00430C1F" w:rsidRPr="004F269A" w:rsidRDefault="00741940">
            <w:pPr>
              <w:tabs>
                <w:tab w:val="left" w:pos="1080"/>
              </w:tabs>
              <w:snapToGrid w:val="0"/>
              <w:rPr>
                <w:rFonts w:ascii="宋体" w:hAnsi="宋体"/>
                <w:sz w:val="24"/>
              </w:rPr>
            </w:pPr>
            <w:r w:rsidRPr="004F269A">
              <w:rPr>
                <w:rFonts w:ascii="宋体" w:hAnsi="宋体" w:hint="eastAsia"/>
                <w:sz w:val="24"/>
              </w:rPr>
              <w:t>4</w:t>
            </w:r>
            <w:r w:rsidRPr="004F269A">
              <w:rPr>
                <w:rFonts w:ascii="宋体" w:hAnsi="宋体"/>
                <w:sz w:val="24"/>
              </w:rPr>
              <w:t>、联合体中有同类资质的供应商按照联合体分工承担相同工作的，应当按照资质等级较低的供应商确定资质等级。</w:t>
            </w:r>
          </w:p>
          <w:p w:rsidR="00430C1F" w:rsidRPr="004F269A" w:rsidRDefault="00741940">
            <w:pPr>
              <w:tabs>
                <w:tab w:val="left" w:pos="1080"/>
              </w:tabs>
              <w:snapToGrid w:val="0"/>
              <w:rPr>
                <w:rFonts w:ascii="宋体" w:hAnsi="宋体"/>
                <w:sz w:val="24"/>
              </w:rPr>
            </w:pPr>
            <w:r w:rsidRPr="004F269A">
              <w:rPr>
                <w:rFonts w:ascii="宋体" w:hAnsi="宋体"/>
                <w:sz w:val="24"/>
              </w:rPr>
              <w:t>5、以联合体形式参加政府采购活动的，联合体各方不得再单独参加或者与其他供应商另外组成联合体参加同一合同项下的政府采购活动。</w:t>
            </w:r>
          </w:p>
          <w:p w:rsidR="00430C1F" w:rsidRPr="004F269A" w:rsidRDefault="00741940">
            <w:pPr>
              <w:tabs>
                <w:tab w:val="left" w:pos="1080"/>
              </w:tabs>
              <w:snapToGrid w:val="0"/>
              <w:rPr>
                <w:rFonts w:ascii="宋体" w:hAnsi="宋体"/>
                <w:sz w:val="24"/>
              </w:rPr>
            </w:pPr>
            <w:r w:rsidRPr="004F269A">
              <w:rPr>
                <w:rFonts w:ascii="宋体" w:hAnsi="宋体"/>
                <w:sz w:val="24"/>
              </w:rPr>
              <w:t>6、若联合体中任一成员单位中途退出，则该联合体的</w:t>
            </w:r>
            <w:r w:rsidRPr="004F269A">
              <w:rPr>
                <w:rFonts w:ascii="宋体" w:hAnsi="宋体"/>
                <w:b/>
                <w:sz w:val="24"/>
              </w:rPr>
              <w:t>投标无效</w:t>
            </w:r>
            <w:r w:rsidRPr="004F269A">
              <w:rPr>
                <w:rFonts w:ascii="宋体" w:hAnsi="宋体"/>
                <w:sz w:val="24"/>
              </w:rPr>
              <w:t>。</w:t>
            </w:r>
          </w:p>
          <w:p w:rsidR="00430C1F" w:rsidRPr="004F269A" w:rsidRDefault="00741940">
            <w:pPr>
              <w:tabs>
                <w:tab w:val="left" w:pos="1080"/>
              </w:tabs>
              <w:snapToGrid w:val="0"/>
              <w:rPr>
                <w:rFonts w:ascii="宋体" w:hAnsi="宋体"/>
                <w:sz w:val="24"/>
              </w:rPr>
            </w:pPr>
            <w:r w:rsidRPr="004F269A">
              <w:rPr>
                <w:rFonts w:ascii="宋体" w:hAnsi="宋体"/>
                <w:sz w:val="24"/>
              </w:rPr>
              <w:t>7、本项目不接受联合体投标</w:t>
            </w:r>
            <w:r w:rsidRPr="004F269A">
              <w:rPr>
                <w:rFonts w:ascii="宋体" w:hAnsi="宋体" w:hint="eastAsia"/>
                <w:sz w:val="24"/>
              </w:rPr>
              <w:t>时</w:t>
            </w:r>
            <w:r w:rsidRPr="004F269A">
              <w:rPr>
                <w:rFonts w:ascii="宋体" w:hAnsi="宋体"/>
                <w:sz w:val="24"/>
              </w:rPr>
              <w:t>，</w:t>
            </w:r>
            <w:r w:rsidRPr="004F269A">
              <w:rPr>
                <w:rFonts w:ascii="宋体" w:hAnsi="宋体" w:hint="eastAsia"/>
                <w:sz w:val="24"/>
              </w:rPr>
              <w:t>投标人不得为联合体</w:t>
            </w:r>
            <w:r w:rsidRPr="004F269A">
              <w:rPr>
                <w:rFonts w:ascii="宋体" w:hAnsi="宋体"/>
                <w:sz w:val="24"/>
              </w:rPr>
              <w:t>。</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提供《联合协议》</w:t>
            </w:r>
            <w:r w:rsidRPr="004F269A">
              <w:rPr>
                <w:rFonts w:ascii="宋体" w:hAnsi="宋体" w:hint="eastAsia"/>
                <w:sz w:val="24"/>
              </w:rPr>
              <w:t>原</w:t>
            </w:r>
            <w:r w:rsidRPr="004F269A">
              <w:rPr>
                <w:rFonts w:ascii="宋体" w:hAnsi="宋体"/>
                <w:sz w:val="24"/>
              </w:rPr>
              <w:t>件的</w:t>
            </w:r>
            <w:r w:rsidRPr="004F269A">
              <w:rPr>
                <w:rFonts w:ascii="宋体" w:hAnsi="宋体" w:hint="eastAsia"/>
                <w:sz w:val="24"/>
              </w:rPr>
              <w:t>扫描件或复印件</w:t>
            </w:r>
          </w:p>
          <w:p w:rsidR="00430C1F" w:rsidRPr="004F269A" w:rsidRDefault="00741940">
            <w:pPr>
              <w:tabs>
                <w:tab w:val="left" w:pos="1080"/>
              </w:tabs>
              <w:snapToGrid w:val="0"/>
              <w:rPr>
                <w:rFonts w:ascii="宋体" w:hAnsi="宋体"/>
                <w:sz w:val="24"/>
              </w:rPr>
            </w:pPr>
            <w:r w:rsidRPr="004F269A">
              <w:rPr>
                <w:rFonts w:ascii="宋体" w:hAnsi="宋体"/>
                <w:sz w:val="24"/>
              </w:rPr>
              <w:t>格式见《投标文件格式》</w:t>
            </w:r>
          </w:p>
        </w:tc>
      </w:tr>
      <w:tr w:rsidR="003C050C" w:rsidRPr="004F269A" w:rsidTr="003C050C">
        <w:trPr>
          <w:cantSplit/>
          <w:trHeight w:val="23"/>
        </w:trPr>
        <w:tc>
          <w:tcPr>
            <w:tcW w:w="427" w:type="pct"/>
            <w:vAlign w:val="center"/>
          </w:tcPr>
          <w:p w:rsidR="003C050C" w:rsidRPr="004F269A" w:rsidRDefault="003C050C">
            <w:pPr>
              <w:tabs>
                <w:tab w:val="left" w:pos="1080"/>
              </w:tabs>
              <w:snapToGrid w:val="0"/>
              <w:jc w:val="center"/>
              <w:rPr>
                <w:rFonts w:ascii="宋体" w:hAnsi="宋体"/>
                <w:sz w:val="24"/>
              </w:rPr>
            </w:pPr>
            <w:r w:rsidRPr="004F269A">
              <w:rPr>
                <w:rFonts w:ascii="宋体" w:hAnsi="宋体"/>
                <w:sz w:val="24"/>
              </w:rPr>
              <w:t>3-</w:t>
            </w:r>
            <w:r>
              <w:rPr>
                <w:rFonts w:ascii="宋体" w:hAnsi="宋体"/>
                <w:sz w:val="24"/>
              </w:rPr>
              <w:t>2</w:t>
            </w:r>
          </w:p>
        </w:tc>
        <w:tc>
          <w:tcPr>
            <w:tcW w:w="967" w:type="pct"/>
            <w:vAlign w:val="center"/>
          </w:tcPr>
          <w:p w:rsidR="003C050C" w:rsidRPr="004F269A" w:rsidRDefault="003C050C">
            <w:pPr>
              <w:tabs>
                <w:tab w:val="left" w:pos="1080"/>
              </w:tabs>
              <w:snapToGrid w:val="0"/>
              <w:rPr>
                <w:rFonts w:ascii="宋体" w:hAnsi="宋体"/>
                <w:sz w:val="24"/>
              </w:rPr>
            </w:pPr>
            <w:r>
              <w:rPr>
                <w:rFonts w:ascii="宋体" w:hAnsi="宋体" w:hint="eastAsia"/>
                <w:sz w:val="24"/>
              </w:rPr>
              <w:t>政府购买服务承接主体的要求</w:t>
            </w:r>
          </w:p>
        </w:tc>
        <w:tc>
          <w:tcPr>
            <w:tcW w:w="2724" w:type="pct"/>
            <w:vAlign w:val="center"/>
          </w:tcPr>
          <w:p w:rsidR="003C050C" w:rsidRPr="004F269A" w:rsidRDefault="00867841">
            <w:pPr>
              <w:tabs>
                <w:tab w:val="left" w:pos="1080"/>
              </w:tabs>
              <w:snapToGrid w:val="0"/>
              <w:rPr>
                <w:rFonts w:ascii="宋体" w:hAnsi="宋体"/>
                <w:sz w:val="24"/>
              </w:rPr>
            </w:pPr>
            <w:r w:rsidRPr="00867841">
              <w:rPr>
                <w:rFonts w:ascii="宋体" w:hAnsi="宋体" w:hint="eastAsia"/>
                <w:sz w:val="24"/>
              </w:rPr>
              <w:t>如本项目属于政府购买服务，投标人不属于公益一类事业单位、使用事业编制且由财政拨款保障的群团组织。</w:t>
            </w:r>
          </w:p>
        </w:tc>
        <w:tc>
          <w:tcPr>
            <w:tcW w:w="882" w:type="pct"/>
            <w:vAlign w:val="center"/>
          </w:tcPr>
          <w:p w:rsidR="003C050C" w:rsidRPr="004F269A" w:rsidRDefault="00867841">
            <w:pPr>
              <w:tabs>
                <w:tab w:val="left" w:pos="1080"/>
              </w:tabs>
              <w:snapToGrid w:val="0"/>
              <w:rPr>
                <w:rFonts w:ascii="宋体" w:hAnsi="宋体"/>
                <w:sz w:val="24"/>
              </w:rPr>
            </w:pPr>
            <w:r w:rsidRPr="004F269A">
              <w:rPr>
                <w:rFonts w:ascii="宋体" w:hAnsi="宋体"/>
                <w:sz w:val="24"/>
              </w:rPr>
              <w:t>格式见《投标文件格式》</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lastRenderedPageBreak/>
              <w:t>3-</w:t>
            </w:r>
            <w:r w:rsidR="003C050C">
              <w:rPr>
                <w:rFonts w:ascii="宋体" w:hAnsi="宋体"/>
                <w:sz w:val="24"/>
              </w:rPr>
              <w:t>3</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其他特定资格要求</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见第一章《投标邀请》</w:t>
            </w:r>
          </w:p>
        </w:tc>
        <w:tc>
          <w:tcPr>
            <w:tcW w:w="882" w:type="pct"/>
            <w:vAlign w:val="center"/>
          </w:tcPr>
          <w:p w:rsidR="00430C1F" w:rsidRPr="004F269A" w:rsidRDefault="00741940">
            <w:pPr>
              <w:tabs>
                <w:tab w:val="left" w:pos="1080"/>
              </w:tabs>
              <w:snapToGrid w:val="0"/>
              <w:rPr>
                <w:rFonts w:ascii="宋体" w:hAnsi="宋体"/>
                <w:sz w:val="24"/>
              </w:rPr>
            </w:pPr>
            <w:r w:rsidRPr="004F269A">
              <w:rPr>
                <w:rFonts w:ascii="宋体" w:hAnsi="宋体"/>
                <w:sz w:val="24"/>
              </w:rPr>
              <w:t>提供证明文件的</w:t>
            </w:r>
            <w:r w:rsidRPr="004F269A">
              <w:rPr>
                <w:rFonts w:ascii="宋体" w:hAnsi="宋体" w:hint="eastAsia"/>
                <w:sz w:val="24"/>
              </w:rPr>
              <w:t>扫描件或复印件</w:t>
            </w:r>
          </w:p>
        </w:tc>
      </w:tr>
      <w:tr w:rsidR="00430C1F" w:rsidRPr="004F269A" w:rsidTr="003C050C">
        <w:trPr>
          <w:cantSplit/>
          <w:trHeight w:val="23"/>
        </w:trPr>
        <w:tc>
          <w:tcPr>
            <w:tcW w:w="427" w:type="pct"/>
            <w:vAlign w:val="center"/>
          </w:tcPr>
          <w:p w:rsidR="00430C1F" w:rsidRPr="004F269A" w:rsidRDefault="00741940">
            <w:pPr>
              <w:tabs>
                <w:tab w:val="left" w:pos="1080"/>
              </w:tabs>
              <w:snapToGrid w:val="0"/>
              <w:jc w:val="center"/>
              <w:rPr>
                <w:rFonts w:ascii="宋体" w:hAnsi="宋体"/>
                <w:sz w:val="24"/>
              </w:rPr>
            </w:pPr>
            <w:r w:rsidRPr="004F269A">
              <w:rPr>
                <w:rFonts w:ascii="宋体" w:hAnsi="宋体"/>
                <w:sz w:val="24"/>
              </w:rPr>
              <w:t>4</w:t>
            </w:r>
          </w:p>
        </w:tc>
        <w:tc>
          <w:tcPr>
            <w:tcW w:w="967" w:type="pct"/>
            <w:vAlign w:val="center"/>
          </w:tcPr>
          <w:p w:rsidR="00430C1F" w:rsidRPr="004F269A" w:rsidRDefault="00741940">
            <w:pPr>
              <w:tabs>
                <w:tab w:val="left" w:pos="1080"/>
              </w:tabs>
              <w:snapToGrid w:val="0"/>
              <w:rPr>
                <w:rFonts w:ascii="宋体" w:hAnsi="宋体"/>
                <w:sz w:val="24"/>
              </w:rPr>
            </w:pPr>
            <w:r w:rsidRPr="004F269A">
              <w:rPr>
                <w:rFonts w:ascii="宋体" w:hAnsi="宋体" w:hint="eastAsia"/>
                <w:sz w:val="24"/>
              </w:rPr>
              <w:t>投标保证金</w:t>
            </w:r>
          </w:p>
        </w:tc>
        <w:tc>
          <w:tcPr>
            <w:tcW w:w="2724" w:type="pct"/>
            <w:vAlign w:val="center"/>
          </w:tcPr>
          <w:p w:rsidR="00430C1F" w:rsidRPr="004F269A" w:rsidRDefault="00741940">
            <w:pPr>
              <w:tabs>
                <w:tab w:val="left" w:pos="1080"/>
              </w:tabs>
              <w:snapToGrid w:val="0"/>
              <w:rPr>
                <w:rFonts w:ascii="宋体" w:hAnsi="宋体"/>
                <w:sz w:val="24"/>
              </w:rPr>
            </w:pPr>
            <w:r w:rsidRPr="004F269A">
              <w:rPr>
                <w:rFonts w:ascii="宋体" w:hAnsi="宋体"/>
                <w:kern w:val="0"/>
                <w:sz w:val="24"/>
              </w:rPr>
              <w:t>按照招标文件的规定提交投标保证金</w:t>
            </w:r>
            <w:r w:rsidRPr="004F269A">
              <w:rPr>
                <w:rFonts w:ascii="宋体" w:hAnsi="宋体" w:hint="eastAsia"/>
                <w:kern w:val="0"/>
                <w:sz w:val="24"/>
              </w:rPr>
              <w:t>。</w:t>
            </w:r>
          </w:p>
        </w:tc>
        <w:tc>
          <w:tcPr>
            <w:tcW w:w="882" w:type="pct"/>
            <w:vAlign w:val="center"/>
          </w:tcPr>
          <w:p w:rsidR="00430C1F" w:rsidRPr="004F269A" w:rsidRDefault="00430C1F">
            <w:pPr>
              <w:tabs>
                <w:tab w:val="left" w:pos="1080"/>
              </w:tabs>
              <w:snapToGrid w:val="0"/>
              <w:rPr>
                <w:rFonts w:ascii="宋体" w:hAnsi="宋体"/>
                <w:sz w:val="24"/>
              </w:rPr>
            </w:pPr>
          </w:p>
        </w:tc>
      </w:tr>
    </w:tbl>
    <w:p w:rsidR="00430C1F" w:rsidRPr="004F269A" w:rsidRDefault="00741940">
      <w:pPr>
        <w:widowControl/>
        <w:jc w:val="left"/>
        <w:rPr>
          <w:rFonts w:ascii="宋体" w:hAnsi="宋体"/>
          <w:sz w:val="24"/>
        </w:rPr>
      </w:pPr>
      <w:bookmarkStart w:id="721" w:name="_Toc353873940"/>
      <w:bookmarkStart w:id="722" w:name="_Toc353825550"/>
      <w:bookmarkStart w:id="723" w:name="_Toc127151779"/>
      <w:bookmarkStart w:id="724" w:name="_Toc127161490"/>
      <w:bookmarkStart w:id="725" w:name="_Toc226965858"/>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8"/>
      <w:r w:rsidRPr="004F269A">
        <w:rPr>
          <w:rFonts w:ascii="宋体" w:hAnsi="宋体"/>
          <w:sz w:val="24"/>
        </w:rPr>
        <w:br w:type="page"/>
      </w:r>
    </w:p>
    <w:p w:rsidR="00430C1F" w:rsidRPr="004F269A" w:rsidRDefault="00741940">
      <w:pPr>
        <w:spacing w:line="360" w:lineRule="auto"/>
        <w:jc w:val="center"/>
        <w:outlineLvl w:val="0"/>
        <w:rPr>
          <w:rFonts w:ascii="宋体" w:hAnsi="宋体"/>
          <w:b/>
          <w:sz w:val="36"/>
          <w:szCs w:val="36"/>
        </w:rPr>
      </w:pPr>
      <w:bookmarkStart w:id="726" w:name="_Toc31501"/>
      <w:r w:rsidRPr="004F269A">
        <w:rPr>
          <w:rFonts w:ascii="宋体" w:hAnsi="宋体"/>
          <w:b/>
          <w:sz w:val="36"/>
          <w:szCs w:val="36"/>
        </w:rPr>
        <w:lastRenderedPageBreak/>
        <w:t xml:space="preserve">第四章   </w:t>
      </w:r>
      <w:bookmarkStart w:id="727" w:name="_Hlt164229061"/>
      <w:bookmarkEnd w:id="721"/>
      <w:bookmarkEnd w:id="722"/>
      <w:bookmarkEnd w:id="723"/>
      <w:bookmarkEnd w:id="724"/>
      <w:bookmarkEnd w:id="725"/>
      <w:bookmarkEnd w:id="727"/>
      <w:r w:rsidRPr="004F269A">
        <w:rPr>
          <w:rFonts w:ascii="宋体" w:hAnsi="宋体"/>
          <w:b/>
          <w:sz w:val="36"/>
          <w:szCs w:val="36"/>
        </w:rPr>
        <w:t>评标程序、评标方法和评标标准</w:t>
      </w:r>
      <w:bookmarkEnd w:id="726"/>
    </w:p>
    <w:p w:rsidR="00430C1F" w:rsidRPr="004F269A" w:rsidRDefault="00741940">
      <w:pPr>
        <w:tabs>
          <w:tab w:val="left" w:pos="360"/>
          <w:tab w:val="left" w:pos="900"/>
        </w:tabs>
        <w:snapToGrid w:val="0"/>
        <w:spacing w:line="360" w:lineRule="auto"/>
        <w:jc w:val="center"/>
        <w:outlineLvl w:val="1"/>
        <w:rPr>
          <w:rFonts w:ascii="宋体" w:hAnsi="宋体"/>
          <w:b/>
        </w:rPr>
      </w:pPr>
      <w:r w:rsidRPr="004F269A">
        <w:rPr>
          <w:rFonts w:ascii="宋体" w:hAnsi="宋体"/>
          <w:b/>
          <w:sz w:val="24"/>
        </w:rPr>
        <w:t>一、评标方法</w:t>
      </w:r>
    </w:p>
    <w:p w:rsidR="00430C1F" w:rsidRPr="004F269A" w:rsidRDefault="00741940">
      <w:pPr>
        <w:numPr>
          <w:ilvl w:val="0"/>
          <w:numId w:val="12"/>
        </w:numPr>
        <w:tabs>
          <w:tab w:val="left" w:pos="360"/>
        </w:tabs>
        <w:snapToGrid w:val="0"/>
        <w:spacing w:line="360" w:lineRule="auto"/>
        <w:outlineLvl w:val="1"/>
        <w:rPr>
          <w:rFonts w:ascii="宋体" w:hAnsi="宋体"/>
          <w:sz w:val="24"/>
        </w:rPr>
      </w:pPr>
      <w:bookmarkStart w:id="728" w:name="_Toc195842906"/>
      <w:bookmarkStart w:id="729" w:name="_Toc150509292"/>
      <w:bookmarkStart w:id="730" w:name="_Toc151193783"/>
      <w:bookmarkStart w:id="731" w:name="_Toc164229382"/>
      <w:bookmarkStart w:id="732" w:name="_Toc305158809"/>
      <w:bookmarkStart w:id="733" w:name="_Toc264969231"/>
      <w:bookmarkStart w:id="734" w:name="_Toc305158883"/>
      <w:bookmarkStart w:id="735" w:name="_Toc127151541"/>
      <w:bookmarkStart w:id="736" w:name="_Toc226337237"/>
      <w:bookmarkStart w:id="737" w:name="_Toc151193929"/>
      <w:bookmarkStart w:id="738" w:name="_Toc164229236"/>
      <w:bookmarkStart w:id="739" w:name="_Toc164608655"/>
      <w:bookmarkStart w:id="740" w:name="_Toc127161455"/>
      <w:bookmarkStart w:id="741" w:name="_Toc226309785"/>
      <w:bookmarkStart w:id="742" w:name="_Toc164351635"/>
      <w:bookmarkStart w:id="743" w:name="_Toc226965814"/>
      <w:bookmarkStart w:id="744" w:name="_Toc164608810"/>
      <w:bookmarkStart w:id="745" w:name="_Toc142311043"/>
      <w:bookmarkStart w:id="746" w:name="_Toc151193639"/>
      <w:bookmarkStart w:id="747" w:name="_Toc150480779"/>
      <w:bookmarkStart w:id="748" w:name="_Toc150774641"/>
      <w:bookmarkStart w:id="749" w:name="_Toc151193711"/>
      <w:bookmarkStart w:id="750" w:name="_Toc151193855"/>
      <w:bookmarkStart w:id="751" w:name="_Toc265228379"/>
      <w:bookmarkStart w:id="752" w:name="_Toc151190168"/>
      <w:bookmarkStart w:id="753" w:name="_Toc127151742"/>
      <w:bookmarkStart w:id="754" w:name="_Toc226965731"/>
      <w:bookmarkStart w:id="755" w:name="_Toc150774746"/>
      <w:bookmarkStart w:id="756" w:name="_Toc149720834"/>
      <w:bookmarkStart w:id="757" w:name="_Toc353873941"/>
      <w:bookmarkStart w:id="758" w:name="_Toc353825551"/>
      <w:bookmarkStart w:id="759" w:name="_Toc305158823"/>
      <w:bookmarkStart w:id="760" w:name="_Toc127151555"/>
      <w:bookmarkStart w:id="761" w:name="_Toc226965828"/>
      <w:bookmarkStart w:id="762" w:name="_Toc150480793"/>
      <w:bookmarkStart w:id="763" w:name="_Toc150774760"/>
      <w:bookmarkStart w:id="764" w:name="_Toc265228393"/>
      <w:bookmarkStart w:id="765" w:name="_Toc305158897"/>
      <w:bookmarkStart w:id="766" w:name="_Toc353873665"/>
      <w:bookmarkStart w:id="767" w:name="_Toc226337251"/>
      <w:bookmarkStart w:id="768" w:name="_Toc353825545"/>
      <w:bookmarkStart w:id="769" w:name="_Toc264969245"/>
      <w:bookmarkStart w:id="770" w:name="_Toc195842920"/>
      <w:bookmarkStart w:id="771" w:name="_Toc353873935"/>
      <w:bookmarkStart w:id="772" w:name="_Toc142311057"/>
      <w:r w:rsidRPr="004F269A">
        <w:rPr>
          <w:rFonts w:ascii="宋体" w:hAnsi="宋体"/>
          <w:sz w:val="24"/>
        </w:rPr>
        <w:t>投标文件的符合性审查</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评标委员会对资格审查合格的投标人的投标文件进行符合性审查，以确定其是否满足招标文件的实质性要求。</w:t>
      </w:r>
      <w:bookmarkStart w:id="773" w:name="_Toc520356167"/>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评标委员会根据《符合性审查</w:t>
      </w:r>
      <w:r w:rsidRPr="004F269A">
        <w:rPr>
          <w:rFonts w:ascii="宋体" w:hAnsi="宋体" w:hint="eastAsia"/>
          <w:sz w:val="24"/>
        </w:rPr>
        <w:t>要求</w:t>
      </w:r>
      <w:r w:rsidRPr="004F269A">
        <w:rPr>
          <w:rFonts w:ascii="宋体" w:hAnsi="宋体"/>
          <w:sz w:val="24"/>
        </w:rPr>
        <w:t>》中规定的审查因素和审查内容，对投标人的投标文件是否实质上响应招标文件进行符合性审查，并形成符合性审查评审结果。</w:t>
      </w:r>
      <w:r w:rsidRPr="004F269A">
        <w:rPr>
          <w:rFonts w:ascii="宋体" w:hAnsi="宋体" w:hint="eastAsia"/>
          <w:sz w:val="24"/>
        </w:rPr>
        <w:t>投标人《商务技术文件》有任何一项不符合</w:t>
      </w:r>
      <w:r w:rsidRPr="004F269A">
        <w:rPr>
          <w:rFonts w:ascii="宋体" w:hAnsi="宋体"/>
          <w:sz w:val="24"/>
        </w:rPr>
        <w:t>《符合性审查</w:t>
      </w:r>
      <w:r w:rsidRPr="004F269A">
        <w:rPr>
          <w:rFonts w:ascii="宋体" w:hAnsi="宋体" w:hint="eastAsia"/>
          <w:sz w:val="24"/>
        </w:rPr>
        <w:t>要求</w:t>
      </w:r>
      <w:r w:rsidRPr="004F269A">
        <w:rPr>
          <w:rFonts w:ascii="宋体" w:hAnsi="宋体"/>
          <w:sz w:val="24"/>
        </w:rPr>
        <w:t>》</w:t>
      </w:r>
      <w:bookmarkEnd w:id="773"/>
      <w:r w:rsidRPr="004F269A">
        <w:rPr>
          <w:rFonts w:ascii="宋体" w:hAnsi="宋体" w:hint="eastAsia"/>
          <w:sz w:val="24"/>
        </w:rPr>
        <w:t>要求的，</w:t>
      </w:r>
      <w:r w:rsidRPr="004F269A">
        <w:rPr>
          <w:rFonts w:ascii="宋体" w:hAnsi="宋体" w:hint="eastAsia"/>
          <w:b/>
          <w:sz w:val="24"/>
        </w:rPr>
        <w:t>投标无效</w:t>
      </w:r>
      <w:r w:rsidRPr="004F269A">
        <w:rPr>
          <w:rFonts w:ascii="宋体" w:hAnsi="宋体" w:hint="eastAsia"/>
          <w:sz w:val="24"/>
        </w:rPr>
        <w:t>。</w:t>
      </w:r>
    </w:p>
    <w:p w:rsidR="00430C1F" w:rsidRPr="004F269A" w:rsidRDefault="00741940">
      <w:pPr>
        <w:tabs>
          <w:tab w:val="left" w:pos="900"/>
          <w:tab w:val="left" w:pos="1080"/>
          <w:tab w:val="left" w:pos="1589"/>
        </w:tabs>
        <w:snapToGrid w:val="0"/>
        <w:spacing w:line="360" w:lineRule="auto"/>
        <w:ind w:leftChars="-170" w:hangingChars="148" w:hanging="357"/>
        <w:jc w:val="center"/>
        <w:rPr>
          <w:rFonts w:ascii="宋体" w:hAnsi="宋体"/>
          <w:b/>
          <w:sz w:val="24"/>
        </w:rPr>
      </w:pPr>
      <w:r w:rsidRPr="004F269A">
        <w:rPr>
          <w:rFonts w:ascii="宋体" w:hAnsi="宋体"/>
          <w:b/>
          <w:sz w:val="24"/>
        </w:rPr>
        <w:t>符合性审查</w:t>
      </w:r>
      <w:r w:rsidRPr="004F269A">
        <w:rPr>
          <w:rFonts w:ascii="宋体" w:hAnsi="宋体"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7"/>
        <w:gridCol w:w="6563"/>
      </w:tblGrid>
      <w:tr w:rsidR="00430C1F" w:rsidRPr="004F269A" w:rsidTr="006B01AD">
        <w:trPr>
          <w:trHeight w:val="300"/>
          <w:jc w:val="center"/>
        </w:trPr>
        <w:tc>
          <w:tcPr>
            <w:tcW w:w="404" w:type="pct"/>
            <w:vAlign w:val="center"/>
          </w:tcPr>
          <w:p w:rsidR="00430C1F" w:rsidRPr="004F269A" w:rsidRDefault="00741940">
            <w:pPr>
              <w:widowControl/>
              <w:jc w:val="center"/>
              <w:rPr>
                <w:rFonts w:ascii="宋体" w:hAnsi="宋体"/>
                <w:b/>
                <w:kern w:val="0"/>
                <w:sz w:val="24"/>
              </w:rPr>
            </w:pPr>
            <w:r w:rsidRPr="004F269A">
              <w:rPr>
                <w:rFonts w:ascii="宋体" w:hAnsi="宋体"/>
                <w:b/>
                <w:kern w:val="0"/>
                <w:sz w:val="24"/>
              </w:rPr>
              <w:t>序号</w:t>
            </w:r>
          </w:p>
        </w:tc>
        <w:tc>
          <w:tcPr>
            <w:tcW w:w="975" w:type="pct"/>
            <w:vAlign w:val="center"/>
          </w:tcPr>
          <w:p w:rsidR="00430C1F" w:rsidRPr="004F269A" w:rsidRDefault="00741940">
            <w:pPr>
              <w:widowControl/>
              <w:jc w:val="center"/>
              <w:rPr>
                <w:rFonts w:ascii="宋体" w:hAnsi="宋体"/>
                <w:b/>
                <w:kern w:val="0"/>
                <w:sz w:val="24"/>
              </w:rPr>
            </w:pPr>
            <w:r w:rsidRPr="004F269A">
              <w:rPr>
                <w:rFonts w:ascii="宋体" w:hAnsi="宋体"/>
                <w:b/>
                <w:kern w:val="0"/>
                <w:sz w:val="24"/>
              </w:rPr>
              <w:t>审查因素</w:t>
            </w:r>
          </w:p>
        </w:tc>
        <w:tc>
          <w:tcPr>
            <w:tcW w:w="3621" w:type="pct"/>
            <w:vAlign w:val="center"/>
          </w:tcPr>
          <w:p w:rsidR="00430C1F" w:rsidRPr="004F269A" w:rsidRDefault="00741940">
            <w:pPr>
              <w:widowControl/>
              <w:jc w:val="center"/>
              <w:rPr>
                <w:rFonts w:ascii="宋体" w:hAnsi="宋体"/>
                <w:b/>
                <w:kern w:val="0"/>
                <w:sz w:val="24"/>
              </w:rPr>
            </w:pPr>
            <w:r w:rsidRPr="004F269A">
              <w:rPr>
                <w:rFonts w:ascii="宋体" w:hAnsi="宋体"/>
                <w:b/>
                <w:kern w:val="0"/>
                <w:sz w:val="24"/>
              </w:rPr>
              <w:t>审查内容</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授权委托书</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按招标文件要求提供授权委托书；</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2</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投标完整性</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hint="eastAsia"/>
                <w:sz w:val="24"/>
              </w:rPr>
              <w:t>未</w:t>
            </w:r>
            <w:r w:rsidRPr="004F269A">
              <w:rPr>
                <w:rFonts w:ascii="宋体" w:hAnsi="宋体"/>
                <w:sz w:val="24"/>
              </w:rPr>
              <w:t>将一个采购包中的内容拆开投标；</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3</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投标报价</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投标报价</w:t>
            </w:r>
            <w:r w:rsidRPr="004F269A">
              <w:rPr>
                <w:rFonts w:ascii="宋体" w:hAnsi="宋体" w:hint="eastAsia"/>
                <w:kern w:val="0"/>
                <w:sz w:val="24"/>
              </w:rPr>
              <w:t>未</w:t>
            </w:r>
            <w:r w:rsidRPr="004F269A">
              <w:rPr>
                <w:rFonts w:ascii="宋体" w:hAnsi="宋体"/>
                <w:sz w:val="24"/>
              </w:rPr>
              <w:t>超过招标文件中规定的项目/采购包预算金额或者项目/采购包最高限价</w:t>
            </w:r>
            <w:r w:rsidRPr="004F269A">
              <w:rPr>
                <w:rFonts w:ascii="宋体" w:hAnsi="宋体"/>
                <w:kern w:val="0"/>
                <w:sz w:val="24"/>
              </w:rPr>
              <w:t>；</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4</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报价唯一性</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投标文件</w:t>
            </w:r>
            <w:r w:rsidRPr="004F269A">
              <w:rPr>
                <w:rFonts w:ascii="宋体" w:hAnsi="宋体" w:hint="eastAsia"/>
                <w:kern w:val="0"/>
                <w:sz w:val="24"/>
              </w:rPr>
              <w:t>未</w:t>
            </w:r>
            <w:r w:rsidRPr="004F269A">
              <w:rPr>
                <w:rFonts w:ascii="宋体" w:hAnsi="宋体" w:hint="eastAsia"/>
                <w:sz w:val="24"/>
              </w:rPr>
              <w:t>出现可选择性或可调整的报价（招标文件另有规定的除外）</w:t>
            </w:r>
            <w:r w:rsidRPr="004F269A">
              <w:rPr>
                <w:rFonts w:ascii="宋体" w:hAnsi="宋体"/>
                <w:kern w:val="0"/>
                <w:sz w:val="24"/>
              </w:rPr>
              <w:t>；</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5</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投标有效期</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投标文件中承诺的投标有效期</w:t>
            </w:r>
            <w:r w:rsidRPr="004F269A">
              <w:rPr>
                <w:rFonts w:ascii="宋体" w:hAnsi="宋体" w:hint="eastAsia"/>
                <w:kern w:val="0"/>
                <w:sz w:val="24"/>
              </w:rPr>
              <w:t>满足</w:t>
            </w:r>
            <w:r w:rsidRPr="004F269A">
              <w:rPr>
                <w:rFonts w:ascii="宋体" w:hAnsi="宋体"/>
                <w:kern w:val="0"/>
                <w:sz w:val="24"/>
              </w:rPr>
              <w:t>招标文件中载明的投标有效期的；</w:t>
            </w:r>
          </w:p>
        </w:tc>
      </w:tr>
      <w:tr w:rsidR="00430C1F" w:rsidRPr="004F269A" w:rsidTr="006B01AD">
        <w:trPr>
          <w:trHeight w:val="685"/>
          <w:jc w:val="center"/>
        </w:trPr>
        <w:tc>
          <w:tcPr>
            <w:tcW w:w="404" w:type="pct"/>
            <w:vAlign w:val="center"/>
          </w:tcPr>
          <w:p w:rsidR="00430C1F" w:rsidRPr="004F269A" w:rsidRDefault="006B01AD">
            <w:pPr>
              <w:widowControl/>
              <w:jc w:val="center"/>
              <w:rPr>
                <w:rFonts w:ascii="宋体" w:hAnsi="宋体"/>
                <w:kern w:val="0"/>
                <w:sz w:val="24"/>
              </w:rPr>
            </w:pPr>
            <w:r>
              <w:rPr>
                <w:rFonts w:ascii="宋体" w:hAnsi="宋体"/>
                <w:kern w:val="0"/>
                <w:sz w:val="24"/>
              </w:rPr>
              <w:t>6</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hint="eastAsia"/>
                <w:kern w:val="0"/>
                <w:sz w:val="24"/>
              </w:rPr>
              <w:t>实质性格式</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hint="eastAsia"/>
                <w:kern w:val="0"/>
                <w:sz w:val="24"/>
              </w:rPr>
              <w:t>标记为</w:t>
            </w:r>
            <w:r w:rsidRPr="004F269A">
              <w:rPr>
                <w:rFonts w:ascii="宋体" w:hAnsi="宋体"/>
                <w:kern w:val="0"/>
                <w:sz w:val="24"/>
              </w:rPr>
              <w:t>“实质性格式”的</w:t>
            </w:r>
            <w:r w:rsidRPr="004F269A">
              <w:rPr>
                <w:rFonts w:ascii="宋体" w:hAnsi="宋体" w:hint="eastAsia"/>
                <w:kern w:val="0"/>
                <w:sz w:val="24"/>
              </w:rPr>
              <w:t>文件均按</w:t>
            </w:r>
            <w:r w:rsidRPr="004F269A">
              <w:rPr>
                <w:rFonts w:ascii="宋体" w:hAnsi="宋体"/>
                <w:kern w:val="0"/>
                <w:sz w:val="24"/>
              </w:rPr>
              <w:t>招标文件</w:t>
            </w:r>
            <w:r w:rsidRPr="004F269A">
              <w:rPr>
                <w:rFonts w:ascii="宋体" w:hAnsi="宋体" w:hint="eastAsia"/>
                <w:kern w:val="0"/>
                <w:sz w:val="24"/>
              </w:rPr>
              <w:t>要求提供</w:t>
            </w:r>
            <w:r w:rsidR="006B01AD">
              <w:rPr>
                <w:rFonts w:ascii="宋体" w:hAnsi="宋体" w:hint="eastAsia"/>
                <w:kern w:val="0"/>
                <w:sz w:val="24"/>
              </w:rPr>
              <w:t>且签署、盖章的</w:t>
            </w:r>
            <w:r w:rsidRPr="004F269A">
              <w:rPr>
                <w:rFonts w:ascii="宋体" w:hAnsi="宋体" w:hint="eastAsia"/>
                <w:kern w:val="0"/>
                <w:sz w:val="24"/>
              </w:rPr>
              <w:t>；</w:t>
            </w:r>
          </w:p>
        </w:tc>
      </w:tr>
      <w:tr w:rsidR="00430C1F" w:rsidRPr="004F269A" w:rsidTr="006B01AD">
        <w:trPr>
          <w:trHeight w:val="685"/>
          <w:jc w:val="center"/>
        </w:trPr>
        <w:tc>
          <w:tcPr>
            <w:tcW w:w="404" w:type="pct"/>
            <w:vAlign w:val="center"/>
          </w:tcPr>
          <w:p w:rsidR="00430C1F" w:rsidRPr="004F269A" w:rsidRDefault="006B01AD">
            <w:pPr>
              <w:widowControl/>
              <w:jc w:val="center"/>
              <w:rPr>
                <w:rFonts w:ascii="宋体" w:hAnsi="宋体"/>
                <w:kern w:val="0"/>
                <w:sz w:val="24"/>
              </w:rPr>
            </w:pPr>
            <w:r>
              <w:rPr>
                <w:rFonts w:ascii="宋体" w:hAnsi="宋体"/>
                <w:kern w:val="0"/>
                <w:sz w:val="24"/>
              </w:rPr>
              <w:t>7</w:t>
            </w:r>
          </w:p>
        </w:tc>
        <w:tc>
          <w:tcPr>
            <w:tcW w:w="975" w:type="pct"/>
            <w:vAlign w:val="center"/>
          </w:tcPr>
          <w:p w:rsidR="00430C1F" w:rsidRPr="004F269A" w:rsidRDefault="007168A0">
            <w:pPr>
              <w:widowControl/>
              <w:jc w:val="left"/>
              <w:rPr>
                <w:rFonts w:ascii="宋体" w:hAnsi="宋体"/>
                <w:kern w:val="0"/>
                <w:sz w:val="24"/>
              </w:rPr>
            </w:pPr>
            <w:r w:rsidRPr="004F269A">
              <w:rPr>
                <w:rFonts w:hint="eastAsia"/>
                <w:b/>
              </w:rPr>
              <w:t>★</w:t>
            </w:r>
            <w:r w:rsidR="00741940" w:rsidRPr="004F269A">
              <w:rPr>
                <w:rFonts w:ascii="宋体" w:hAnsi="宋体"/>
                <w:kern w:val="0"/>
                <w:sz w:val="24"/>
              </w:rPr>
              <w:t>号条款响应</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投标文件满足招标文件</w:t>
            </w:r>
            <w:r w:rsidRPr="004F269A">
              <w:rPr>
                <w:rFonts w:ascii="宋体" w:hAnsi="宋体"/>
                <w:sz w:val="24"/>
              </w:rPr>
              <w:t>第五章《采购需求》</w:t>
            </w:r>
            <w:r w:rsidRPr="004F269A">
              <w:rPr>
                <w:rFonts w:ascii="宋体" w:hAnsi="宋体"/>
                <w:kern w:val="0"/>
                <w:sz w:val="24"/>
              </w:rPr>
              <w:t>中</w:t>
            </w:r>
            <w:r w:rsidR="007168A0" w:rsidRPr="004F269A">
              <w:rPr>
                <w:rFonts w:hint="eastAsia"/>
                <w:b/>
              </w:rPr>
              <w:t>★</w:t>
            </w:r>
            <w:r w:rsidRPr="004F269A">
              <w:rPr>
                <w:rFonts w:ascii="宋体" w:hAnsi="宋体"/>
                <w:kern w:val="0"/>
                <w:sz w:val="24"/>
              </w:rPr>
              <w:t>号条款要求的（</w:t>
            </w:r>
            <w:r w:rsidRPr="004F269A">
              <w:rPr>
                <w:rFonts w:ascii="宋体" w:hAnsi="宋体" w:hint="eastAsia"/>
                <w:kern w:val="0"/>
                <w:sz w:val="24"/>
              </w:rPr>
              <w:t>如有</w:t>
            </w:r>
            <w:r w:rsidRPr="004F269A">
              <w:rPr>
                <w:rFonts w:ascii="宋体" w:hAnsi="宋体"/>
                <w:kern w:val="0"/>
                <w:sz w:val="24"/>
              </w:rPr>
              <w:t>）；</w:t>
            </w:r>
          </w:p>
        </w:tc>
      </w:tr>
      <w:tr w:rsidR="00430C1F" w:rsidRPr="004F269A" w:rsidTr="006B01AD">
        <w:trPr>
          <w:trHeight w:val="685"/>
          <w:jc w:val="center"/>
        </w:trPr>
        <w:tc>
          <w:tcPr>
            <w:tcW w:w="404" w:type="pct"/>
            <w:vAlign w:val="center"/>
          </w:tcPr>
          <w:p w:rsidR="00430C1F" w:rsidRPr="004F269A" w:rsidRDefault="006B01AD">
            <w:pPr>
              <w:widowControl/>
              <w:jc w:val="center"/>
              <w:rPr>
                <w:rFonts w:ascii="宋体" w:hAnsi="宋体"/>
                <w:kern w:val="0"/>
                <w:sz w:val="24"/>
              </w:rPr>
            </w:pPr>
            <w:r>
              <w:rPr>
                <w:rFonts w:ascii="宋体" w:hAnsi="宋体"/>
                <w:kern w:val="0"/>
                <w:sz w:val="24"/>
              </w:rPr>
              <w:t>8</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分包承担主体资质（如有）</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sz w:val="24"/>
              </w:rPr>
              <w:t>分包承担主体具备《投标人须知资料表》载明的资质条件</w:t>
            </w:r>
            <w:r w:rsidRPr="004F269A">
              <w:rPr>
                <w:rFonts w:ascii="宋体" w:hAnsi="宋体" w:hint="eastAsia"/>
                <w:sz w:val="24"/>
              </w:rPr>
              <w:t>且</w:t>
            </w:r>
            <w:r w:rsidRPr="004F269A">
              <w:rPr>
                <w:rFonts w:ascii="宋体" w:hAnsi="宋体"/>
                <w:sz w:val="24"/>
              </w:rPr>
              <w:t>提供</w:t>
            </w:r>
            <w:r w:rsidRPr="004F269A">
              <w:rPr>
                <w:rFonts w:ascii="宋体" w:hAnsi="宋体" w:hint="eastAsia"/>
                <w:sz w:val="24"/>
              </w:rPr>
              <w:t>了</w:t>
            </w:r>
            <w:r w:rsidRPr="004F269A">
              <w:rPr>
                <w:rFonts w:ascii="宋体" w:hAnsi="宋体"/>
                <w:sz w:val="24"/>
              </w:rPr>
              <w:t>资质证书</w:t>
            </w:r>
            <w:r w:rsidRPr="004F269A">
              <w:rPr>
                <w:rFonts w:ascii="宋体" w:hAnsi="宋体" w:hint="eastAsia"/>
                <w:sz w:val="24"/>
              </w:rPr>
              <w:t>扫描件或复印件（如有）</w:t>
            </w:r>
            <w:r w:rsidRPr="004F269A">
              <w:rPr>
                <w:rFonts w:ascii="宋体" w:hAnsi="宋体"/>
                <w:sz w:val="24"/>
              </w:rPr>
              <w:t>；</w:t>
            </w:r>
          </w:p>
        </w:tc>
      </w:tr>
      <w:tr w:rsidR="00430C1F" w:rsidRPr="004F269A" w:rsidTr="006B01AD">
        <w:trPr>
          <w:trHeight w:val="685"/>
          <w:jc w:val="center"/>
        </w:trPr>
        <w:tc>
          <w:tcPr>
            <w:tcW w:w="404" w:type="pct"/>
            <w:vAlign w:val="center"/>
          </w:tcPr>
          <w:p w:rsidR="00430C1F" w:rsidRPr="004F269A" w:rsidRDefault="006B01AD">
            <w:pPr>
              <w:widowControl/>
              <w:jc w:val="center"/>
              <w:rPr>
                <w:rFonts w:ascii="宋体" w:hAnsi="宋体"/>
                <w:kern w:val="0"/>
                <w:sz w:val="24"/>
              </w:rPr>
            </w:pPr>
            <w:r>
              <w:rPr>
                <w:rFonts w:ascii="宋体" w:hAnsi="宋体"/>
                <w:kern w:val="0"/>
                <w:sz w:val="24"/>
              </w:rPr>
              <w:t>9</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分包意向协议</w:t>
            </w:r>
          </w:p>
          <w:p w:rsidR="00430C1F" w:rsidRPr="004F269A" w:rsidRDefault="00741940">
            <w:pPr>
              <w:widowControl/>
              <w:jc w:val="left"/>
              <w:rPr>
                <w:rFonts w:ascii="宋体" w:hAnsi="宋体"/>
                <w:kern w:val="0"/>
                <w:sz w:val="24"/>
              </w:rPr>
            </w:pPr>
            <w:r w:rsidRPr="004F269A">
              <w:rPr>
                <w:rFonts w:ascii="宋体" w:hAnsi="宋体"/>
                <w:kern w:val="0"/>
                <w:sz w:val="24"/>
              </w:rPr>
              <w:t>（如有）</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按招标文件规定签订并提供分包意向协议原件的</w:t>
            </w:r>
            <w:r w:rsidRPr="004F269A">
              <w:rPr>
                <w:rFonts w:ascii="宋体" w:hAnsi="宋体" w:hint="eastAsia"/>
                <w:sz w:val="24"/>
              </w:rPr>
              <w:t>扫描件或复印件</w:t>
            </w:r>
            <w:r w:rsidRPr="004F269A">
              <w:rPr>
                <w:rFonts w:ascii="宋体" w:hAnsi="宋体"/>
                <w:kern w:val="0"/>
                <w:sz w:val="24"/>
              </w:rPr>
              <w:t>的；</w:t>
            </w:r>
            <w:r w:rsidRPr="004F269A">
              <w:rPr>
                <w:rFonts w:ascii="宋体" w:hAnsi="宋体" w:hint="eastAsia"/>
                <w:sz w:val="24"/>
              </w:rPr>
              <w:t>（如有）</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6B01AD">
              <w:rPr>
                <w:rFonts w:ascii="宋体" w:hAnsi="宋体"/>
                <w:kern w:val="0"/>
                <w:sz w:val="24"/>
              </w:rPr>
              <w:t>0</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报价的修正（如有）</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hint="eastAsia"/>
                <w:kern w:val="0"/>
                <w:sz w:val="24"/>
              </w:rPr>
              <w:t>不涉及报价修正</w:t>
            </w:r>
            <w:r w:rsidRPr="004F269A">
              <w:rPr>
                <w:rFonts w:ascii="宋体" w:hAnsi="宋体"/>
                <w:kern w:val="0"/>
                <w:sz w:val="24"/>
              </w:rPr>
              <w:t>，或投标文件报价出现前后不一致</w:t>
            </w:r>
            <w:r w:rsidRPr="004F269A">
              <w:rPr>
                <w:rFonts w:ascii="宋体" w:hAnsi="宋体" w:hint="eastAsia"/>
                <w:kern w:val="0"/>
                <w:sz w:val="24"/>
              </w:rPr>
              <w:t>时</w:t>
            </w:r>
            <w:r w:rsidRPr="004F269A">
              <w:rPr>
                <w:rFonts w:ascii="宋体" w:hAnsi="宋体"/>
                <w:kern w:val="0"/>
                <w:sz w:val="24"/>
              </w:rPr>
              <w:t>，投标人对修正后的报价予</w:t>
            </w:r>
            <w:r w:rsidRPr="004F269A">
              <w:rPr>
                <w:rFonts w:ascii="宋体" w:hAnsi="宋体" w:hint="eastAsia"/>
                <w:kern w:val="0"/>
                <w:sz w:val="24"/>
              </w:rPr>
              <w:t>以</w:t>
            </w:r>
            <w:r w:rsidRPr="004F269A">
              <w:rPr>
                <w:rFonts w:ascii="宋体" w:hAnsi="宋体"/>
                <w:kern w:val="0"/>
                <w:sz w:val="24"/>
              </w:rPr>
              <w:t>确认；（如有）</w:t>
            </w:r>
          </w:p>
        </w:tc>
      </w:tr>
      <w:tr w:rsidR="00430C1F" w:rsidRPr="004F269A" w:rsidTr="006B01AD">
        <w:trPr>
          <w:trHeight w:val="539"/>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6B01AD">
              <w:rPr>
                <w:rFonts w:ascii="宋体" w:hAnsi="宋体"/>
                <w:kern w:val="0"/>
                <w:sz w:val="24"/>
              </w:rPr>
              <w:t>1</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报价合理性</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报价合理，或</w:t>
            </w:r>
            <w:r w:rsidRPr="004F269A">
              <w:rPr>
                <w:rFonts w:ascii="宋体" w:hAnsi="宋体" w:hint="eastAsia"/>
                <w:sz w:val="24"/>
              </w:rPr>
              <w:t>投标人的报价明显低于其他通过符合性审查投标人的报价，</w:t>
            </w:r>
            <w:r w:rsidRPr="004F269A">
              <w:rPr>
                <w:rFonts w:ascii="宋体" w:hAnsi="宋体"/>
                <w:sz w:val="24"/>
              </w:rPr>
              <w:t>有可能影响产品质量或者不能诚信履约的</w:t>
            </w:r>
            <w:r w:rsidRPr="004F269A">
              <w:rPr>
                <w:rFonts w:ascii="宋体" w:hAnsi="宋体" w:hint="eastAsia"/>
                <w:sz w:val="24"/>
              </w:rPr>
              <w:t>，能够应评标委员会要求在规定时间内证明其报价合理性的</w:t>
            </w:r>
            <w:r w:rsidRPr="004F269A">
              <w:rPr>
                <w:rFonts w:ascii="宋体" w:hAnsi="宋体"/>
                <w:kern w:val="0"/>
                <w:sz w:val="24"/>
              </w:rPr>
              <w:t>；</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6B01AD">
              <w:rPr>
                <w:rFonts w:ascii="宋体" w:hAnsi="宋体"/>
                <w:kern w:val="0"/>
                <w:sz w:val="24"/>
              </w:rPr>
              <w:t>2</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进口产品</w:t>
            </w:r>
          </w:p>
          <w:p w:rsidR="00430C1F" w:rsidRPr="004F269A" w:rsidRDefault="00741940">
            <w:pPr>
              <w:widowControl/>
              <w:jc w:val="left"/>
              <w:rPr>
                <w:rFonts w:ascii="宋体" w:hAnsi="宋体"/>
                <w:kern w:val="0"/>
                <w:sz w:val="24"/>
              </w:rPr>
            </w:pPr>
            <w:r w:rsidRPr="004F269A">
              <w:rPr>
                <w:rFonts w:ascii="宋体" w:hAnsi="宋体"/>
                <w:kern w:val="0"/>
                <w:sz w:val="24"/>
              </w:rPr>
              <w:t>（如有）</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hint="eastAsia"/>
                <w:sz w:val="24"/>
              </w:rPr>
              <w:t>招标文件</w:t>
            </w:r>
            <w:r w:rsidRPr="004F269A">
              <w:rPr>
                <w:rFonts w:ascii="宋体" w:hAnsi="宋体"/>
                <w:sz w:val="24"/>
              </w:rPr>
              <w:t>不接受进口产品投标</w:t>
            </w:r>
            <w:r w:rsidRPr="004F269A">
              <w:rPr>
                <w:rFonts w:ascii="宋体" w:hAnsi="宋体" w:hint="eastAsia"/>
                <w:sz w:val="24"/>
              </w:rPr>
              <w:t>的内容时</w:t>
            </w:r>
            <w:r w:rsidRPr="004F269A">
              <w:rPr>
                <w:rFonts w:ascii="宋体" w:hAnsi="宋体"/>
                <w:sz w:val="24"/>
              </w:rPr>
              <w:t>，</w:t>
            </w:r>
            <w:r w:rsidRPr="004F269A">
              <w:rPr>
                <w:rFonts w:ascii="宋体" w:hAnsi="宋体" w:hint="eastAsia"/>
                <w:sz w:val="24"/>
              </w:rPr>
              <w:t>投标人所投产品非进口产品的；</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lastRenderedPageBreak/>
              <w:t>1</w:t>
            </w:r>
            <w:r w:rsidR="006B01AD">
              <w:rPr>
                <w:rFonts w:ascii="宋体" w:hAnsi="宋体"/>
                <w:kern w:val="0"/>
                <w:sz w:val="24"/>
              </w:rPr>
              <w:t>3</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国家有关部门对投标人的投标产品有强制性规定或要求的</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国家有关部门对投标人的投标产品有强制性规定或要求的（如相应技术、安全、节能和环保等），投标人的投标产品</w:t>
            </w:r>
            <w:r w:rsidRPr="004F269A">
              <w:rPr>
                <w:rFonts w:ascii="宋体" w:hAnsi="宋体" w:hint="eastAsia"/>
                <w:kern w:val="0"/>
                <w:sz w:val="24"/>
              </w:rPr>
              <w:t>应</w:t>
            </w:r>
            <w:r w:rsidRPr="004F269A">
              <w:rPr>
                <w:rFonts w:ascii="宋体" w:hAnsi="宋体"/>
                <w:kern w:val="0"/>
                <w:sz w:val="24"/>
              </w:rPr>
              <w:t>符合相应规定或要求</w:t>
            </w:r>
            <w:r w:rsidRPr="004F269A">
              <w:rPr>
                <w:rFonts w:ascii="宋体" w:hAnsi="宋体" w:hint="eastAsia"/>
                <w:kern w:val="0"/>
                <w:sz w:val="24"/>
              </w:rPr>
              <w:t>，并提供证明文件</w:t>
            </w:r>
            <w:r w:rsidRPr="004F269A">
              <w:rPr>
                <w:rFonts w:ascii="宋体" w:hAnsi="宋体" w:hint="eastAsia"/>
                <w:sz w:val="24"/>
              </w:rPr>
              <w:t>扫描件或复印件</w:t>
            </w:r>
            <w:r w:rsidRPr="004F269A">
              <w:rPr>
                <w:rFonts w:ascii="宋体" w:hAnsi="宋体" w:hint="eastAsia"/>
                <w:kern w:val="0"/>
                <w:sz w:val="24"/>
              </w:rPr>
              <w:t>：</w:t>
            </w:r>
          </w:p>
          <w:p w:rsidR="00430C1F" w:rsidRPr="004F269A" w:rsidRDefault="00741940">
            <w:pPr>
              <w:widowControl/>
              <w:jc w:val="left"/>
              <w:rPr>
                <w:rFonts w:ascii="宋体" w:hAnsi="宋体"/>
                <w:kern w:val="0"/>
                <w:sz w:val="24"/>
              </w:rPr>
            </w:pPr>
            <w:r w:rsidRPr="004F269A">
              <w:rPr>
                <w:rFonts w:ascii="宋体" w:hAnsi="宋体" w:hint="eastAsia"/>
                <w:kern w:val="0"/>
                <w:sz w:val="24"/>
              </w:rPr>
              <w:t>1）</w:t>
            </w:r>
            <w:r w:rsidRPr="004F269A">
              <w:rPr>
                <w:rFonts w:ascii="宋体" w:hAnsi="宋体"/>
                <w:kern w:val="0"/>
                <w:sz w:val="24"/>
              </w:rPr>
              <w:t>采购的产品若属于《节能产品政府采购品目清单》范围中政府强制采购产品，则投标人所报产品必须获得国家确定的认证机构出具的、处于有效期之内的节能产品认证证书；</w:t>
            </w:r>
          </w:p>
          <w:p w:rsidR="00430C1F" w:rsidRPr="004F269A" w:rsidRDefault="00741940">
            <w:pPr>
              <w:widowControl/>
              <w:jc w:val="left"/>
              <w:rPr>
                <w:rFonts w:ascii="宋体" w:hAnsi="宋体"/>
                <w:kern w:val="0"/>
                <w:sz w:val="24"/>
              </w:rPr>
            </w:pPr>
            <w:r w:rsidRPr="004F269A">
              <w:rPr>
                <w:rFonts w:ascii="宋体" w:hAnsi="宋体" w:hint="eastAsia"/>
                <w:kern w:val="0"/>
                <w:sz w:val="24"/>
              </w:rPr>
              <w:t>2）</w:t>
            </w:r>
            <w:r w:rsidRPr="004F269A">
              <w:rPr>
                <w:rFonts w:ascii="宋体" w:hAnsi="宋体"/>
                <w:kern w:val="0"/>
                <w:sz w:val="24"/>
              </w:rPr>
              <w:t>投标产品如涉及计算机信息系统安全专用产品的，须</w:t>
            </w:r>
            <w:r w:rsidRPr="004F269A">
              <w:rPr>
                <w:rFonts w:ascii="宋体" w:hAnsi="宋体" w:hint="eastAsia"/>
                <w:kern w:val="0"/>
                <w:sz w:val="24"/>
              </w:rPr>
              <w:t>提供</w:t>
            </w:r>
            <w:r w:rsidRPr="004F269A">
              <w:rPr>
                <w:rFonts w:ascii="宋体" w:hAnsi="宋体"/>
                <w:kern w:val="0"/>
                <w:sz w:val="24"/>
              </w:rPr>
              <w:t>公安部颁发的计算机信息系统安全专用产品销售许可证；</w:t>
            </w:r>
          </w:p>
          <w:p w:rsidR="00430C1F" w:rsidRPr="004F269A" w:rsidRDefault="00741940">
            <w:pPr>
              <w:widowControl/>
              <w:jc w:val="left"/>
              <w:rPr>
                <w:rFonts w:ascii="宋体" w:hAnsi="宋体"/>
                <w:kern w:val="0"/>
                <w:sz w:val="24"/>
              </w:rPr>
            </w:pPr>
            <w:r w:rsidRPr="004F269A">
              <w:rPr>
                <w:rFonts w:ascii="宋体" w:hAnsi="宋体"/>
                <w:kern w:val="0"/>
                <w:sz w:val="24"/>
              </w:rPr>
              <w:t>3</w:t>
            </w:r>
            <w:r w:rsidRPr="004F269A">
              <w:rPr>
                <w:rFonts w:ascii="宋体" w:hAnsi="宋体" w:hint="eastAsia"/>
                <w:kern w:val="0"/>
                <w:sz w:val="24"/>
              </w:rPr>
              <w:t>）</w:t>
            </w:r>
            <w:r w:rsidRPr="004F269A">
              <w:rPr>
                <w:rFonts w:ascii="宋体" w:hAnsi="宋体"/>
                <w:kern w:val="0"/>
                <w:sz w:val="24"/>
              </w:rPr>
              <w:t>投标产品如有属于开展国家信息安全产品认证产品范围的，须</w:t>
            </w:r>
            <w:r w:rsidRPr="004F269A">
              <w:rPr>
                <w:rFonts w:ascii="宋体" w:hAnsi="宋体" w:hint="eastAsia"/>
                <w:kern w:val="0"/>
                <w:sz w:val="24"/>
              </w:rPr>
              <w:t>提供</w:t>
            </w:r>
            <w:r w:rsidRPr="004F269A">
              <w:rPr>
                <w:rFonts w:ascii="宋体" w:hAnsi="宋体"/>
                <w:kern w:val="0"/>
                <w:sz w:val="24"/>
              </w:rPr>
              <w:t>由中国网络安全审查技术与认证中心（原中国信息安全认证中心）按国家标准认证颁发的有效认证证书等）；</w:t>
            </w:r>
          </w:p>
          <w:p w:rsidR="00430C1F" w:rsidRPr="004F269A" w:rsidRDefault="00741940">
            <w:pPr>
              <w:widowControl/>
              <w:jc w:val="left"/>
              <w:rPr>
                <w:rFonts w:ascii="宋体" w:hAnsi="宋体"/>
                <w:sz w:val="24"/>
              </w:rPr>
            </w:pPr>
            <w:r w:rsidRPr="004F269A">
              <w:rPr>
                <w:rFonts w:ascii="宋体" w:hAnsi="宋体" w:hint="eastAsia"/>
                <w:sz w:val="24"/>
              </w:rPr>
              <w:t>4）</w:t>
            </w:r>
            <w:r w:rsidRPr="004F269A">
              <w:rPr>
                <w:rFonts w:ascii="宋体" w:hAnsi="宋体"/>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430C1F" w:rsidRPr="004F269A" w:rsidRDefault="00741940">
            <w:pPr>
              <w:widowControl/>
              <w:jc w:val="left"/>
              <w:rPr>
                <w:rFonts w:ascii="宋体" w:hAnsi="宋体"/>
                <w:kern w:val="0"/>
                <w:sz w:val="24"/>
              </w:rPr>
            </w:pPr>
            <w:r w:rsidRPr="004F269A">
              <w:rPr>
                <w:rFonts w:ascii="宋体" w:hAnsi="宋体"/>
                <w:sz w:val="24"/>
              </w:rPr>
              <w:t>5</w:t>
            </w:r>
            <w:r w:rsidRPr="004F269A">
              <w:rPr>
                <w:rFonts w:ascii="宋体" w:hAnsi="宋体" w:hint="eastAsia"/>
                <w:sz w:val="24"/>
              </w:rPr>
              <w:t>）</w:t>
            </w:r>
            <w:r w:rsidRPr="004F269A">
              <w:rPr>
                <w:rFonts w:ascii="宋体" w:hAnsi="宋体"/>
                <w:sz w:val="24"/>
              </w:rPr>
              <w:t>项目中涉及涂料、胶黏剂、油墨、清洗剂等挥发性有机物产品，且属于强制性标准的，供应商应执行符合本市和国家的VOCs 含量限制标准</w:t>
            </w:r>
            <w:r w:rsidRPr="004F269A">
              <w:rPr>
                <w:rFonts w:ascii="宋体" w:hAnsi="宋体" w:hint="eastAsia"/>
                <w:sz w:val="24"/>
              </w:rPr>
              <w:t>。</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F00ECF">
              <w:rPr>
                <w:rFonts w:ascii="宋体" w:hAnsi="宋体"/>
                <w:kern w:val="0"/>
                <w:sz w:val="24"/>
              </w:rPr>
              <w:t>4</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公平竞争</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sz w:val="24"/>
              </w:rPr>
              <w:t>投标人遵循公平竞争的原则，不存在恶意串通，妨碍其他投标人的竞争行为，不存在损害采购人或者其他投标人的合法权益情形的；</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F00ECF">
              <w:rPr>
                <w:rFonts w:ascii="宋体" w:hAnsi="宋体"/>
                <w:kern w:val="0"/>
                <w:sz w:val="24"/>
              </w:rPr>
              <w:t>5</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串通投标</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sidRPr="004F269A">
              <w:rPr>
                <w:rFonts w:ascii="宋体" w:hAnsi="宋体"/>
                <w:sz w:val="24"/>
              </w:rPr>
              <w:t>；</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kern w:val="0"/>
                <w:sz w:val="24"/>
              </w:rPr>
              <w:t>1</w:t>
            </w:r>
            <w:r w:rsidR="00F00ECF">
              <w:rPr>
                <w:rFonts w:ascii="宋体" w:hAnsi="宋体"/>
                <w:kern w:val="0"/>
                <w:sz w:val="24"/>
              </w:rPr>
              <w:t>6</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附加条件</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投标文件</w:t>
            </w:r>
            <w:r w:rsidRPr="004F269A">
              <w:rPr>
                <w:rFonts w:ascii="宋体" w:hAnsi="宋体" w:hint="eastAsia"/>
                <w:kern w:val="0"/>
                <w:sz w:val="24"/>
              </w:rPr>
              <w:t>未</w:t>
            </w:r>
            <w:r w:rsidRPr="004F269A">
              <w:rPr>
                <w:rFonts w:ascii="宋体" w:hAnsi="宋体"/>
                <w:kern w:val="0"/>
                <w:sz w:val="24"/>
              </w:rPr>
              <w:t>含有采购人不能接受的附加条件的；</w:t>
            </w:r>
          </w:p>
        </w:tc>
      </w:tr>
      <w:tr w:rsidR="00430C1F" w:rsidRPr="004F269A" w:rsidTr="006B01AD">
        <w:trPr>
          <w:trHeight w:val="685"/>
          <w:jc w:val="center"/>
        </w:trPr>
        <w:tc>
          <w:tcPr>
            <w:tcW w:w="404" w:type="pct"/>
            <w:vAlign w:val="center"/>
          </w:tcPr>
          <w:p w:rsidR="00430C1F" w:rsidRPr="004F269A" w:rsidRDefault="00741940">
            <w:pPr>
              <w:widowControl/>
              <w:jc w:val="center"/>
              <w:rPr>
                <w:rFonts w:ascii="宋体" w:hAnsi="宋体"/>
                <w:kern w:val="0"/>
                <w:sz w:val="24"/>
              </w:rPr>
            </w:pPr>
            <w:r w:rsidRPr="004F269A">
              <w:rPr>
                <w:rFonts w:ascii="宋体" w:hAnsi="宋体" w:hint="eastAsia"/>
                <w:kern w:val="0"/>
                <w:sz w:val="24"/>
              </w:rPr>
              <w:t>1</w:t>
            </w:r>
            <w:r w:rsidR="00F00ECF">
              <w:rPr>
                <w:rFonts w:ascii="宋体" w:hAnsi="宋体"/>
                <w:kern w:val="0"/>
                <w:sz w:val="24"/>
              </w:rPr>
              <w:t>7</w:t>
            </w:r>
          </w:p>
        </w:tc>
        <w:tc>
          <w:tcPr>
            <w:tcW w:w="975" w:type="pct"/>
            <w:vAlign w:val="center"/>
          </w:tcPr>
          <w:p w:rsidR="00430C1F" w:rsidRPr="004F269A" w:rsidRDefault="00741940">
            <w:pPr>
              <w:widowControl/>
              <w:jc w:val="left"/>
              <w:rPr>
                <w:rFonts w:ascii="宋体" w:hAnsi="宋体"/>
                <w:kern w:val="0"/>
                <w:sz w:val="24"/>
              </w:rPr>
            </w:pPr>
            <w:r w:rsidRPr="004F269A">
              <w:rPr>
                <w:rFonts w:ascii="宋体" w:hAnsi="宋体"/>
                <w:kern w:val="0"/>
                <w:sz w:val="24"/>
              </w:rPr>
              <w:t>其他无效情形</w:t>
            </w:r>
          </w:p>
        </w:tc>
        <w:tc>
          <w:tcPr>
            <w:tcW w:w="3621" w:type="pct"/>
            <w:vAlign w:val="center"/>
          </w:tcPr>
          <w:p w:rsidR="00430C1F" w:rsidRPr="004F269A" w:rsidRDefault="00741940">
            <w:pPr>
              <w:widowControl/>
              <w:jc w:val="left"/>
              <w:rPr>
                <w:rFonts w:ascii="宋体" w:hAnsi="宋体"/>
                <w:kern w:val="0"/>
                <w:sz w:val="24"/>
              </w:rPr>
            </w:pPr>
            <w:r w:rsidRPr="004F269A">
              <w:rPr>
                <w:rFonts w:ascii="宋体" w:hAnsi="宋体"/>
                <w:sz w:val="24"/>
              </w:rPr>
              <w:t>投标人、投标文件</w:t>
            </w:r>
            <w:r w:rsidRPr="004F269A">
              <w:rPr>
                <w:rFonts w:ascii="宋体" w:hAnsi="宋体" w:hint="eastAsia"/>
                <w:sz w:val="24"/>
              </w:rPr>
              <w:t>不存在</w:t>
            </w:r>
            <w:r w:rsidRPr="004F269A">
              <w:rPr>
                <w:rFonts w:ascii="宋体" w:hAnsi="宋体"/>
                <w:sz w:val="24"/>
              </w:rPr>
              <w:t>不符合法律、法规和招标文件规定的其他无效情形。</w:t>
            </w:r>
          </w:p>
        </w:tc>
      </w:tr>
    </w:tbl>
    <w:p w:rsidR="00430C1F" w:rsidRPr="004F269A" w:rsidRDefault="00430C1F">
      <w:pPr>
        <w:numPr>
          <w:ilvl w:val="0"/>
          <w:numId w:val="13"/>
        </w:numPr>
        <w:tabs>
          <w:tab w:val="left" w:pos="1080"/>
          <w:tab w:val="left" w:pos="1589"/>
        </w:tabs>
        <w:snapToGrid w:val="0"/>
        <w:spacing w:line="360" w:lineRule="auto"/>
        <w:rPr>
          <w:rFonts w:ascii="宋体" w:hAnsi="宋体"/>
          <w:sz w:val="24"/>
        </w:rPr>
        <w:sectPr w:rsidR="00430C1F" w:rsidRPr="004F269A">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rsidR="00430C1F" w:rsidRPr="004F269A" w:rsidRDefault="00741940">
      <w:pPr>
        <w:numPr>
          <w:ilvl w:val="0"/>
          <w:numId w:val="12"/>
        </w:numPr>
        <w:tabs>
          <w:tab w:val="left" w:pos="360"/>
        </w:tabs>
        <w:snapToGrid w:val="0"/>
        <w:spacing w:line="360" w:lineRule="auto"/>
        <w:outlineLvl w:val="1"/>
        <w:rPr>
          <w:rFonts w:ascii="宋体" w:hAnsi="宋体"/>
          <w:sz w:val="24"/>
        </w:rPr>
      </w:pPr>
      <w:r w:rsidRPr="004F269A">
        <w:rPr>
          <w:rFonts w:ascii="宋体" w:hAnsi="宋体"/>
          <w:sz w:val="24"/>
        </w:rPr>
        <w:lastRenderedPageBreak/>
        <w:t>投标文件有关事项的澄清或者说明</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4F269A">
        <w:rPr>
          <w:rFonts w:ascii="宋体" w:hAnsi="宋体"/>
          <w:b/>
          <w:sz w:val="24"/>
        </w:rPr>
        <w:t>无效投标处理</w:t>
      </w:r>
      <w:r w:rsidRPr="004F269A">
        <w:rPr>
          <w:rFonts w:ascii="宋体" w:hAnsi="宋体"/>
          <w:sz w:val="24"/>
        </w:rPr>
        <w:t>。</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4F269A">
        <w:rPr>
          <w:rFonts w:ascii="宋体" w:hAnsi="宋体"/>
          <w:b/>
          <w:sz w:val="24"/>
        </w:rPr>
        <w:t>投标无效</w:t>
      </w:r>
      <w:r w:rsidRPr="004F269A">
        <w:rPr>
          <w:rFonts w:ascii="宋体" w:hAnsi="宋体"/>
          <w:sz w:val="24"/>
        </w:rPr>
        <w:t>。</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投标文件报价出现前后不一致的，按照下列规定修正：</w:t>
      </w:r>
    </w:p>
    <w:p w:rsidR="00430C1F" w:rsidRPr="004F269A" w:rsidRDefault="00741940">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sidRPr="004F269A">
        <w:rPr>
          <w:rFonts w:ascii="宋体" w:hAnsi="宋体"/>
          <w:sz w:val="24"/>
        </w:rPr>
        <w:t>招标文件对于报价修正是否另有规定：</w:t>
      </w:r>
    </w:p>
    <w:p w:rsidR="00430C1F" w:rsidRPr="004F269A" w:rsidRDefault="00741940">
      <w:pPr>
        <w:tabs>
          <w:tab w:val="left" w:pos="1080"/>
          <w:tab w:val="left" w:pos="1589"/>
          <w:tab w:val="left" w:pos="2035"/>
          <w:tab w:val="left" w:pos="2114"/>
        </w:tabs>
        <w:snapToGrid w:val="0"/>
        <w:spacing w:line="360" w:lineRule="auto"/>
        <w:ind w:left="2035"/>
        <w:rPr>
          <w:rFonts w:ascii="宋体" w:hAnsi="宋体"/>
          <w:sz w:val="24"/>
          <w:u w:val="single"/>
        </w:rPr>
      </w:pPr>
      <w:r w:rsidRPr="004F269A">
        <w:rPr>
          <w:rFonts w:ascii="宋体" w:hAnsi="宋体"/>
          <w:sz w:val="24"/>
        </w:rPr>
        <w:t>□有，具体规定为：______________</w:t>
      </w:r>
    </w:p>
    <w:p w:rsidR="00430C1F" w:rsidRPr="004F269A" w:rsidRDefault="00741940">
      <w:pPr>
        <w:tabs>
          <w:tab w:val="left" w:pos="1080"/>
          <w:tab w:val="left" w:pos="1589"/>
          <w:tab w:val="left" w:pos="2035"/>
          <w:tab w:val="left" w:pos="2114"/>
        </w:tabs>
        <w:snapToGrid w:val="0"/>
        <w:spacing w:line="360" w:lineRule="auto"/>
        <w:ind w:left="2035"/>
        <w:rPr>
          <w:rFonts w:ascii="宋体" w:hAnsi="宋体"/>
          <w:sz w:val="24"/>
        </w:rPr>
      </w:pPr>
      <w:r w:rsidRPr="004F269A">
        <w:rPr>
          <w:rFonts w:ascii="宋体" w:hAnsi="宋体"/>
          <w:b/>
          <w:sz w:val="24"/>
        </w:rPr>
        <w:t>■</w:t>
      </w:r>
      <w:r w:rsidRPr="004F269A">
        <w:rPr>
          <w:rFonts w:ascii="宋体" w:hAnsi="宋体"/>
          <w:sz w:val="24"/>
        </w:rPr>
        <w:t>无，按下述2.4.2-2.4.7项规定修正。</w:t>
      </w:r>
    </w:p>
    <w:p w:rsidR="00430C1F" w:rsidRPr="004F269A" w:rsidRDefault="00741940">
      <w:pPr>
        <w:numPr>
          <w:ilvl w:val="2"/>
          <w:numId w:val="12"/>
        </w:numPr>
        <w:tabs>
          <w:tab w:val="left" w:pos="2035"/>
          <w:tab w:val="left" w:pos="2114"/>
          <w:tab w:val="left" w:pos="2977"/>
        </w:tabs>
        <w:snapToGrid w:val="0"/>
        <w:spacing w:line="360" w:lineRule="auto"/>
        <w:ind w:left="2035"/>
        <w:rPr>
          <w:rFonts w:ascii="宋体" w:hAnsi="宋体"/>
          <w:sz w:val="24"/>
        </w:rPr>
      </w:pPr>
      <w:r w:rsidRPr="004F269A">
        <w:rPr>
          <w:rFonts w:ascii="宋体" w:hAnsi="宋体"/>
          <w:sz w:val="24"/>
        </w:rPr>
        <w:t>单独递交的开标一览表（报价表）与投标文件中开标一览表（报价表）内容不一致的，以单独递交的开标一览表（报价表）为准；</w:t>
      </w:r>
    </w:p>
    <w:p w:rsidR="00430C1F" w:rsidRPr="004F269A" w:rsidRDefault="00741940">
      <w:pPr>
        <w:numPr>
          <w:ilvl w:val="2"/>
          <w:numId w:val="12"/>
        </w:numPr>
        <w:tabs>
          <w:tab w:val="left" w:pos="2035"/>
          <w:tab w:val="left" w:pos="2114"/>
          <w:tab w:val="left" w:pos="2977"/>
        </w:tabs>
        <w:snapToGrid w:val="0"/>
        <w:spacing w:line="360" w:lineRule="auto"/>
        <w:ind w:left="2035"/>
        <w:rPr>
          <w:rFonts w:ascii="宋体" w:hAnsi="宋体"/>
          <w:sz w:val="24"/>
        </w:rPr>
      </w:pPr>
      <w:r w:rsidRPr="004F269A">
        <w:rPr>
          <w:rFonts w:ascii="宋体" w:hAnsi="宋体"/>
          <w:sz w:val="24"/>
        </w:rPr>
        <w:t>投标文件中开标一览表（报价表）内容与投标文件中相应内容不一致的，以开标一览表（报价表）为准；</w:t>
      </w:r>
    </w:p>
    <w:p w:rsidR="00430C1F" w:rsidRPr="004F269A" w:rsidRDefault="00741940">
      <w:pPr>
        <w:numPr>
          <w:ilvl w:val="2"/>
          <w:numId w:val="12"/>
        </w:numPr>
        <w:tabs>
          <w:tab w:val="left" w:pos="2035"/>
          <w:tab w:val="left" w:pos="2114"/>
          <w:tab w:val="left" w:pos="2977"/>
        </w:tabs>
        <w:snapToGrid w:val="0"/>
        <w:spacing w:line="360" w:lineRule="auto"/>
        <w:ind w:left="2035"/>
        <w:rPr>
          <w:rFonts w:ascii="宋体" w:hAnsi="宋体"/>
          <w:sz w:val="24"/>
        </w:rPr>
      </w:pPr>
      <w:r w:rsidRPr="004F269A">
        <w:rPr>
          <w:rFonts w:ascii="宋体" w:hAnsi="宋体"/>
          <w:sz w:val="24"/>
        </w:rPr>
        <w:t>大写金额和小写金额不一致的，以大写金额为准；</w:t>
      </w:r>
    </w:p>
    <w:p w:rsidR="00430C1F" w:rsidRPr="004F269A" w:rsidRDefault="00741940">
      <w:pPr>
        <w:numPr>
          <w:ilvl w:val="2"/>
          <w:numId w:val="12"/>
        </w:numPr>
        <w:tabs>
          <w:tab w:val="left" w:pos="2035"/>
          <w:tab w:val="left" w:pos="2114"/>
          <w:tab w:val="left" w:pos="2977"/>
        </w:tabs>
        <w:snapToGrid w:val="0"/>
        <w:spacing w:line="360" w:lineRule="auto"/>
        <w:ind w:left="2035"/>
        <w:rPr>
          <w:rFonts w:ascii="宋体" w:hAnsi="宋体"/>
          <w:sz w:val="24"/>
        </w:rPr>
      </w:pPr>
      <w:r w:rsidRPr="004F269A">
        <w:rPr>
          <w:rFonts w:ascii="宋体" w:hAnsi="宋体"/>
          <w:sz w:val="24"/>
        </w:rPr>
        <w:t>单价金额小数点或者百分比有明显错位的，以开标一览表的总价为准，并修改单价；</w:t>
      </w:r>
    </w:p>
    <w:p w:rsidR="00430C1F" w:rsidRPr="004F269A" w:rsidRDefault="00741940">
      <w:pPr>
        <w:numPr>
          <w:ilvl w:val="2"/>
          <w:numId w:val="12"/>
        </w:numPr>
        <w:tabs>
          <w:tab w:val="left" w:pos="2035"/>
          <w:tab w:val="left" w:pos="2114"/>
          <w:tab w:val="left" w:pos="2977"/>
        </w:tabs>
        <w:snapToGrid w:val="0"/>
        <w:spacing w:line="360" w:lineRule="auto"/>
        <w:ind w:left="2035"/>
        <w:rPr>
          <w:rFonts w:ascii="宋体" w:hAnsi="宋体"/>
          <w:sz w:val="24"/>
        </w:rPr>
      </w:pPr>
      <w:r w:rsidRPr="004F269A">
        <w:rPr>
          <w:rFonts w:ascii="宋体" w:hAnsi="宋体"/>
          <w:sz w:val="24"/>
        </w:rPr>
        <w:t>总价金额与按单价汇总金额不一致的，以单价金额计算结果为准。</w:t>
      </w:r>
    </w:p>
    <w:p w:rsidR="00430C1F" w:rsidRPr="004F269A" w:rsidRDefault="00741940">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sidRPr="004F269A">
        <w:rPr>
          <w:rFonts w:ascii="宋体" w:hAnsi="宋体"/>
          <w:sz w:val="24"/>
        </w:rPr>
        <w:t>同时出现两种以上不一致的，按照前款规定的顺序修正。修正后的报价经投标人书面确认后产生约束力，投标人不确认的，其</w:t>
      </w:r>
      <w:r w:rsidRPr="004F269A">
        <w:rPr>
          <w:rFonts w:ascii="宋体" w:hAnsi="宋体"/>
          <w:b/>
          <w:sz w:val="24"/>
        </w:rPr>
        <w:t>投标无效</w:t>
      </w:r>
      <w:r w:rsidRPr="004F269A">
        <w:rPr>
          <w:rFonts w:ascii="宋体" w:hAnsi="宋体"/>
          <w:sz w:val="24"/>
        </w:rPr>
        <w:t>。</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lastRenderedPageBreak/>
        <w:t>落实政府采购政策的价格调整：只有符合第二章《投标人须知》5.2条规定情形的，可以享受中小企业扶持政策，用扣除后的价格参加评审；否则，评标时价格不予扣除。</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对于未预留份额专门面向中小企业采购的采购项目，以及预留份额项目中的非预留部分采购包，对小微企业报价给予</w:t>
      </w:r>
      <w:r w:rsidRPr="004F269A">
        <w:rPr>
          <w:rFonts w:ascii="宋体" w:hAnsi="宋体" w:hint="eastAsia"/>
          <w:sz w:val="24"/>
          <w:u w:val="single"/>
        </w:rPr>
        <w:t>10</w:t>
      </w:r>
      <w:r w:rsidRPr="004F269A">
        <w:rPr>
          <w:rFonts w:ascii="宋体" w:hAnsi="宋体"/>
          <w:sz w:val="24"/>
        </w:rPr>
        <w:t>%的扣除，用扣除后的价格参加评审。</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4F269A">
        <w:rPr>
          <w:rFonts w:ascii="宋体" w:hAnsi="宋体" w:hint="eastAsia"/>
          <w:sz w:val="24"/>
          <w:u w:val="single"/>
        </w:rPr>
        <w:t>4</w:t>
      </w:r>
      <w:r w:rsidRPr="004F269A">
        <w:rPr>
          <w:rFonts w:ascii="宋体" w:hAnsi="宋体"/>
          <w:sz w:val="24"/>
        </w:rPr>
        <w:t>%的扣除，用扣除后的价格参加评审。</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组成联合体或者接受分包的小微企业与联合体内其他企业、分包企业之间存在直接控股、管理关系的，不享受价格扣除优惠政策。</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价格扣除比例对小型企业和微型企业同等对待，不作区分。</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中小企业参加政府采购活动，应当按照招标文件给定的格式出具《中小企业声明函》，否则不得享受相关中小企业扶持政策。</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监狱企业提供了由省级以上监狱管理局（北京市含教育矫治局）、戒毒管理局（含新疆生产建设兵团）出具的属于监狱企业的证明文件的，视同小微企业。</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残疾人福利性单位按招标文件要求提供了《残疾人福利性单位声明函》（见附件）的，视同小微企业。</w:t>
      </w:r>
    </w:p>
    <w:p w:rsidR="00430C1F" w:rsidRPr="004F269A" w:rsidRDefault="00741940">
      <w:pPr>
        <w:numPr>
          <w:ilvl w:val="2"/>
          <w:numId w:val="12"/>
        </w:numPr>
        <w:tabs>
          <w:tab w:val="clear" w:pos="1980"/>
          <w:tab w:val="left" w:pos="1080"/>
          <w:tab w:val="left" w:pos="1589"/>
          <w:tab w:val="left" w:pos="2014"/>
        </w:tabs>
        <w:snapToGrid w:val="0"/>
        <w:spacing w:line="360" w:lineRule="auto"/>
        <w:ind w:left="2035"/>
        <w:rPr>
          <w:rFonts w:ascii="宋体" w:hAnsi="宋体"/>
          <w:sz w:val="24"/>
        </w:rPr>
      </w:pPr>
      <w:r w:rsidRPr="004F269A">
        <w:rPr>
          <w:rFonts w:ascii="宋体" w:hAnsi="宋体"/>
          <w:sz w:val="24"/>
        </w:rPr>
        <w:t>若投标人同时属于小型或微型企业、监狱企业、残疾人福利性单位中的两种及以上，将不重复享受小微企业价格扣减的优惠政策。</w:t>
      </w:r>
    </w:p>
    <w:p w:rsidR="00430C1F" w:rsidRPr="004F269A" w:rsidRDefault="00741940">
      <w:pPr>
        <w:numPr>
          <w:ilvl w:val="0"/>
          <w:numId w:val="12"/>
        </w:numPr>
        <w:tabs>
          <w:tab w:val="left" w:pos="360"/>
        </w:tabs>
        <w:snapToGrid w:val="0"/>
        <w:spacing w:line="360" w:lineRule="auto"/>
        <w:outlineLvl w:val="1"/>
        <w:rPr>
          <w:rFonts w:ascii="宋体" w:hAnsi="宋体"/>
          <w:sz w:val="24"/>
        </w:rPr>
      </w:pPr>
      <w:r w:rsidRPr="004F269A">
        <w:rPr>
          <w:rFonts w:ascii="宋体" w:hAnsi="宋体"/>
          <w:sz w:val="24"/>
        </w:rPr>
        <w:t>投标文件的比较和评价</w:t>
      </w:r>
      <w:bookmarkEnd w:id="757"/>
      <w:bookmarkEnd w:id="758"/>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评标方法和评标标准</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本项目采用的评标方法为：</w:t>
      </w:r>
    </w:p>
    <w:p w:rsidR="00430C1F" w:rsidRPr="004F269A" w:rsidRDefault="00741940">
      <w:pPr>
        <w:tabs>
          <w:tab w:val="left" w:pos="900"/>
          <w:tab w:val="left" w:pos="1589"/>
          <w:tab w:val="left" w:pos="1701"/>
        </w:tabs>
        <w:snapToGrid w:val="0"/>
        <w:spacing w:line="360" w:lineRule="auto"/>
        <w:ind w:left="1985"/>
        <w:rPr>
          <w:rFonts w:ascii="宋体" w:hAnsi="宋体"/>
          <w:sz w:val="24"/>
        </w:rPr>
      </w:pPr>
      <w:r w:rsidRPr="004F269A">
        <w:rPr>
          <w:rFonts w:ascii="宋体" w:hAnsi="宋体"/>
          <w:b/>
          <w:sz w:val="24"/>
        </w:rPr>
        <w:lastRenderedPageBreak/>
        <w:t>■</w:t>
      </w:r>
      <w:r w:rsidRPr="004F269A">
        <w:rPr>
          <w:rFonts w:ascii="宋体" w:hAnsi="宋体"/>
          <w:sz w:val="24"/>
        </w:rPr>
        <w:t>综合评分法，指投标文件满足招标文件全部实质性要求，且按照评审因素的量化指标评审得分最高的投标人为中标候选人的评标方法，见《评标标准》</w:t>
      </w:r>
      <w:r w:rsidRPr="004F269A">
        <w:rPr>
          <w:rFonts w:ascii="宋体" w:hAnsi="宋体" w:hint="eastAsia"/>
          <w:sz w:val="24"/>
        </w:rPr>
        <w:t>，招标文件中没有规定的评标标准不得作为评审的依据。</w:t>
      </w:r>
    </w:p>
    <w:p w:rsidR="00430C1F" w:rsidRPr="004F269A" w:rsidRDefault="00741940">
      <w:pPr>
        <w:tabs>
          <w:tab w:val="left" w:pos="900"/>
          <w:tab w:val="left" w:pos="1589"/>
          <w:tab w:val="left" w:pos="1701"/>
        </w:tabs>
        <w:snapToGrid w:val="0"/>
        <w:spacing w:line="360" w:lineRule="auto"/>
        <w:ind w:left="1985"/>
        <w:rPr>
          <w:rFonts w:ascii="宋体" w:hAnsi="宋体"/>
          <w:sz w:val="24"/>
        </w:rPr>
      </w:pPr>
      <w:r w:rsidRPr="004F269A">
        <w:rPr>
          <w:rFonts w:ascii="宋体" w:hAnsi="宋体"/>
          <w:sz w:val="24"/>
        </w:rPr>
        <w:t>□最低评标价法，指投标文件满足招标文件全部实质性要求，且投标报价最低的投标人为中标候选人的评标方法。</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4F269A">
        <w:rPr>
          <w:rFonts w:ascii="宋体" w:hAnsi="宋体"/>
          <w:b/>
          <w:sz w:val="24"/>
        </w:rPr>
        <w:t>投标无效</w:t>
      </w:r>
      <w:r w:rsidRPr="004F269A">
        <w:rPr>
          <w:rFonts w:ascii="宋体" w:hAnsi="宋体"/>
          <w:sz w:val="24"/>
        </w:rPr>
        <w:t>。</w:t>
      </w:r>
    </w:p>
    <w:p w:rsidR="00430C1F" w:rsidRPr="004F269A" w:rsidRDefault="00741940">
      <w:p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□随机抽取</w:t>
      </w:r>
    </w:p>
    <w:p w:rsidR="00430C1F" w:rsidRPr="004F269A" w:rsidRDefault="00741940">
      <w:pPr>
        <w:tabs>
          <w:tab w:val="left" w:pos="1080"/>
          <w:tab w:val="left" w:pos="1589"/>
          <w:tab w:val="left" w:pos="2035"/>
        </w:tabs>
        <w:snapToGrid w:val="0"/>
        <w:spacing w:line="360" w:lineRule="auto"/>
        <w:ind w:left="2035"/>
        <w:rPr>
          <w:rFonts w:ascii="宋体" w:hAnsi="宋体"/>
          <w:sz w:val="24"/>
          <w:u w:val="single"/>
        </w:rPr>
      </w:pPr>
      <w:r w:rsidRPr="004F269A">
        <w:rPr>
          <w:rFonts w:ascii="宋体" w:hAnsi="宋体"/>
          <w:sz w:val="24"/>
        </w:rPr>
        <w:t>□其他方式，具体要求：_____</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非政府强制采购的节能产品或环境标志产品，依据品目清单和认证证书实施政府优先采购。优先采购的具体规定（如涉及）</w:t>
      </w:r>
      <w:r w:rsidRPr="004F269A">
        <w:rPr>
          <w:rFonts w:ascii="宋体" w:hAnsi="宋体" w:hint="eastAsia"/>
          <w:sz w:val="24"/>
          <w:u w:val="single"/>
        </w:rPr>
        <w:t xml:space="preserve"> </w:t>
      </w:r>
      <w:r w:rsidRPr="004F269A">
        <w:rPr>
          <w:rFonts w:ascii="宋体" w:hAnsi="宋体"/>
          <w:sz w:val="24"/>
          <w:u w:val="single"/>
        </w:rPr>
        <w:t xml:space="preserve">/ </w:t>
      </w:r>
      <w:r w:rsidRPr="004F269A">
        <w:rPr>
          <w:rFonts w:ascii="宋体" w:hAnsi="宋体"/>
          <w:sz w:val="24"/>
        </w:rPr>
        <w:t>。</w:t>
      </w:r>
    </w:p>
    <w:p w:rsidR="00430C1F" w:rsidRPr="004F269A" w:rsidRDefault="00741940">
      <w:pPr>
        <w:numPr>
          <w:ilvl w:val="2"/>
          <w:numId w:val="12"/>
        </w:numPr>
        <w:tabs>
          <w:tab w:val="left" w:pos="1080"/>
          <w:tab w:val="left" w:pos="1589"/>
          <w:tab w:val="left" w:pos="2035"/>
        </w:tabs>
        <w:snapToGrid w:val="0"/>
        <w:spacing w:line="360" w:lineRule="auto"/>
        <w:ind w:left="2035"/>
        <w:rPr>
          <w:rFonts w:ascii="宋体" w:hAnsi="宋体"/>
          <w:sz w:val="24"/>
        </w:rPr>
      </w:pPr>
      <w:r w:rsidRPr="004F269A">
        <w:rPr>
          <w:rFonts w:ascii="宋体" w:hAnsi="宋体"/>
          <w:sz w:val="24"/>
        </w:rPr>
        <w:t>关于无线局域网认证产品政府采购清单中的产品，优先采购的具体规定（如涉及）</w:t>
      </w:r>
      <w:r w:rsidRPr="004F269A">
        <w:rPr>
          <w:rFonts w:ascii="宋体" w:hAnsi="宋体" w:hint="eastAsia"/>
          <w:sz w:val="24"/>
          <w:u w:val="single"/>
        </w:rPr>
        <w:t xml:space="preserve"> </w:t>
      </w:r>
      <w:r w:rsidRPr="004F269A">
        <w:rPr>
          <w:rFonts w:ascii="宋体" w:hAnsi="宋体"/>
          <w:sz w:val="24"/>
          <w:u w:val="single"/>
        </w:rPr>
        <w:t xml:space="preserve"> </w:t>
      </w:r>
      <w:r w:rsidRPr="004F269A">
        <w:rPr>
          <w:rFonts w:ascii="宋体" w:hAnsi="宋体"/>
          <w:sz w:val="24"/>
        </w:rPr>
        <w:t>。</w:t>
      </w:r>
    </w:p>
    <w:p w:rsidR="00430C1F" w:rsidRPr="004F269A" w:rsidRDefault="00741940">
      <w:pPr>
        <w:numPr>
          <w:ilvl w:val="0"/>
          <w:numId w:val="12"/>
        </w:numPr>
        <w:tabs>
          <w:tab w:val="left" w:pos="360"/>
        </w:tabs>
        <w:snapToGrid w:val="0"/>
        <w:spacing w:line="360" w:lineRule="auto"/>
        <w:outlineLvl w:val="1"/>
        <w:rPr>
          <w:rFonts w:ascii="宋体" w:hAnsi="宋体"/>
          <w:sz w:val="24"/>
        </w:rPr>
      </w:pPr>
      <w:r w:rsidRPr="004F269A">
        <w:rPr>
          <w:rFonts w:ascii="宋体" w:hAnsi="宋体"/>
          <w:sz w:val="24"/>
        </w:rPr>
        <w:t>确定</w:t>
      </w:r>
      <w:bookmarkStart w:id="774" w:name="_Toc150509297"/>
      <w:bookmarkStart w:id="775" w:name="_Toc149720839"/>
      <w:bookmarkStart w:id="776" w:name="_Ref467307010"/>
      <w:bookmarkStart w:id="777" w:name="_Toc164351640"/>
      <w:bookmarkStart w:id="778" w:name="_Toc226309790"/>
      <w:bookmarkStart w:id="779" w:name="_Toc127151747"/>
      <w:bookmarkStart w:id="780" w:name="_Toc264969236"/>
      <w:bookmarkStart w:id="781" w:name="_Toc226337242"/>
      <w:bookmarkStart w:id="782" w:name="_Toc150480784"/>
      <w:bookmarkStart w:id="783" w:name="_Toc151193644"/>
      <w:bookmarkStart w:id="784" w:name="_Toc265228384"/>
      <w:bookmarkStart w:id="785" w:name="_Toc164229241"/>
      <w:bookmarkStart w:id="786" w:name="_Toc226965736"/>
      <w:bookmarkStart w:id="787" w:name="_Toc195842911"/>
      <w:bookmarkStart w:id="788" w:name="_Toc151193934"/>
      <w:bookmarkStart w:id="789" w:name="_Toc226965819"/>
      <w:bookmarkStart w:id="790" w:name="_Toc151193716"/>
      <w:bookmarkStart w:id="791" w:name="_Toc305158814"/>
      <w:bookmarkStart w:id="792" w:name="_Toc151193788"/>
      <w:bookmarkStart w:id="793" w:name="_Toc164608815"/>
      <w:bookmarkStart w:id="794" w:name="_Toc127151546"/>
      <w:bookmarkStart w:id="795" w:name="_Toc150774751"/>
      <w:bookmarkStart w:id="796" w:name="_Toc150774646"/>
      <w:bookmarkStart w:id="797" w:name="_Toc520356170"/>
      <w:bookmarkStart w:id="798" w:name="_Toc305158888"/>
      <w:bookmarkStart w:id="799" w:name="_Toc142311048"/>
      <w:bookmarkStart w:id="800" w:name="_Toc151193860"/>
      <w:bookmarkStart w:id="801" w:name="_Toc151190173"/>
      <w:bookmarkStart w:id="802" w:name="_Toc164608660"/>
      <w:bookmarkStart w:id="803" w:name="_Toc164229387"/>
      <w:bookmarkStart w:id="804" w:name="_Toc127161460"/>
      <w:r w:rsidRPr="004F269A">
        <w:rPr>
          <w:rFonts w:ascii="宋体" w:hAnsi="宋体"/>
          <w:sz w:val="24"/>
        </w:rPr>
        <w:t>中标候选人名单</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430C1F" w:rsidRPr="004F269A" w:rsidRDefault="00741940">
      <w:pPr>
        <w:pStyle w:val="af7"/>
        <w:tabs>
          <w:tab w:val="left" w:pos="900"/>
          <w:tab w:val="left" w:pos="2127"/>
        </w:tabs>
        <w:adjustRightInd w:val="0"/>
        <w:snapToGrid w:val="0"/>
        <w:spacing w:line="360" w:lineRule="auto"/>
        <w:ind w:left="993" w:firstLineChars="57" w:firstLine="137"/>
        <w:rPr>
          <w:rFonts w:hAnsi="宋体"/>
          <w:sz w:val="24"/>
          <w:szCs w:val="24"/>
        </w:rPr>
      </w:pPr>
      <w:r w:rsidRPr="004F269A">
        <w:rPr>
          <w:rFonts w:hAnsi="宋体"/>
          <w:sz w:val="24"/>
          <w:szCs w:val="24"/>
        </w:rPr>
        <w:t>□随机抽取</w:t>
      </w:r>
    </w:p>
    <w:p w:rsidR="00430C1F" w:rsidRPr="004F269A" w:rsidRDefault="00741940">
      <w:pPr>
        <w:pStyle w:val="af7"/>
        <w:tabs>
          <w:tab w:val="left" w:pos="900"/>
          <w:tab w:val="left" w:pos="2127"/>
        </w:tabs>
        <w:adjustRightInd w:val="0"/>
        <w:snapToGrid w:val="0"/>
        <w:spacing w:line="360" w:lineRule="auto"/>
        <w:ind w:left="993" w:firstLineChars="57" w:firstLine="137"/>
        <w:rPr>
          <w:rFonts w:hAnsi="宋体"/>
          <w:sz w:val="24"/>
          <w:szCs w:val="24"/>
        </w:rPr>
      </w:pPr>
      <w:r w:rsidRPr="004F269A">
        <w:rPr>
          <w:rFonts w:hAnsi="宋体"/>
          <w:sz w:val="24"/>
          <w:szCs w:val="24"/>
        </w:rPr>
        <w:t>□其他方式，具体要求：_____</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lastRenderedPageBreak/>
        <w:t>采用最低评标价法时，评标结果按本章2.4、2.5调整后的投标报价由低到高顺序排列。投标报价相同的并列。投标文件满足招标文件全部实质性要求且投标报价最低的投标人为排名第一的中标候选人。</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评标委员会要对评分汇总情况进行复核，特别是对排名第一的、报价最低的、投标或</w:t>
      </w:r>
      <w:r w:rsidRPr="004F269A">
        <w:rPr>
          <w:rFonts w:ascii="宋体" w:hAnsi="宋体" w:hint="eastAsia"/>
          <w:sz w:val="24"/>
        </w:rPr>
        <w:t>响应</w:t>
      </w:r>
      <w:r w:rsidRPr="004F269A">
        <w:rPr>
          <w:rFonts w:ascii="宋体" w:hAnsi="宋体"/>
          <w:sz w:val="24"/>
        </w:rPr>
        <w:t>文件被认定为无效的情形进行重点复核。</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评标委员会将根据各投标人的评标排序，依次推荐本项目（</w:t>
      </w:r>
      <w:r w:rsidRPr="004F269A">
        <w:rPr>
          <w:rFonts w:ascii="宋体" w:hAnsi="宋体" w:hint="eastAsia"/>
          <w:sz w:val="24"/>
        </w:rPr>
        <w:t>各</w:t>
      </w:r>
      <w:r w:rsidRPr="004F269A">
        <w:rPr>
          <w:rFonts w:ascii="宋体" w:hAnsi="宋体"/>
          <w:sz w:val="24"/>
        </w:rPr>
        <w:t>采购包）的中标候选人，起草并签署评标报告。本项目（</w:t>
      </w:r>
      <w:r w:rsidRPr="004F269A">
        <w:rPr>
          <w:rFonts w:ascii="宋体" w:hAnsi="宋体" w:hint="eastAsia"/>
          <w:sz w:val="24"/>
        </w:rPr>
        <w:t>各</w:t>
      </w:r>
      <w:r w:rsidRPr="004F269A">
        <w:rPr>
          <w:rFonts w:ascii="宋体" w:hAnsi="宋体"/>
          <w:sz w:val="24"/>
        </w:rPr>
        <w:t>采购包）评标委员会共（各）推荐</w:t>
      </w:r>
      <w:r w:rsidRPr="004F269A">
        <w:rPr>
          <w:rFonts w:ascii="宋体" w:hAnsi="宋体" w:hint="eastAsia"/>
          <w:sz w:val="24"/>
          <w:u w:val="single"/>
        </w:rPr>
        <w:t xml:space="preserve"> </w:t>
      </w:r>
      <w:r w:rsidRPr="004F269A">
        <w:rPr>
          <w:rFonts w:ascii="宋体" w:hAnsi="宋体"/>
          <w:sz w:val="24"/>
          <w:u w:val="single"/>
        </w:rPr>
        <w:t xml:space="preserve">3 </w:t>
      </w:r>
      <w:r w:rsidRPr="004F269A">
        <w:rPr>
          <w:rFonts w:ascii="宋体" w:hAnsi="宋体"/>
          <w:sz w:val="24"/>
        </w:rPr>
        <w:t>名中标候选人。</w:t>
      </w:r>
    </w:p>
    <w:p w:rsidR="00430C1F" w:rsidRPr="004F269A" w:rsidRDefault="00741940">
      <w:pPr>
        <w:numPr>
          <w:ilvl w:val="0"/>
          <w:numId w:val="12"/>
        </w:numPr>
        <w:tabs>
          <w:tab w:val="left" w:pos="360"/>
        </w:tabs>
        <w:snapToGrid w:val="0"/>
        <w:spacing w:line="360" w:lineRule="auto"/>
        <w:outlineLvl w:val="1"/>
        <w:rPr>
          <w:rFonts w:ascii="宋体" w:hAnsi="宋体"/>
          <w:sz w:val="24"/>
        </w:rPr>
      </w:pPr>
      <w:r w:rsidRPr="004F269A">
        <w:rPr>
          <w:rFonts w:ascii="宋体" w:hAnsi="宋体"/>
          <w:sz w:val="24"/>
        </w:rPr>
        <w:t>报告违法行为</w:t>
      </w:r>
    </w:p>
    <w:p w:rsidR="00430C1F" w:rsidRPr="004F269A" w:rsidRDefault="00741940">
      <w:pPr>
        <w:numPr>
          <w:ilvl w:val="1"/>
          <w:numId w:val="12"/>
        </w:numPr>
        <w:tabs>
          <w:tab w:val="left" w:pos="1080"/>
        </w:tabs>
        <w:snapToGrid w:val="0"/>
        <w:spacing w:line="360" w:lineRule="auto"/>
        <w:ind w:left="1077" w:hanging="720"/>
        <w:rPr>
          <w:rFonts w:ascii="宋体" w:hAnsi="宋体"/>
          <w:sz w:val="24"/>
        </w:rPr>
      </w:pPr>
      <w:r w:rsidRPr="004F269A">
        <w:rPr>
          <w:rFonts w:ascii="宋体" w:hAnsi="宋体"/>
          <w:sz w:val="24"/>
        </w:rPr>
        <w:t>评标委员会在评标过程中发现投标人有行贿、提供虚假材料或者串通等违法行为时，有向采购人、采购代理机构或者有关部门报告的职责。</w:t>
      </w:r>
    </w:p>
    <w:p w:rsidR="00430C1F" w:rsidRPr="004F269A" w:rsidRDefault="00741940">
      <w:pPr>
        <w:widowControl/>
        <w:jc w:val="left"/>
        <w:rPr>
          <w:rFonts w:ascii="宋体" w:hAnsi="宋体"/>
          <w:b/>
          <w:sz w:val="24"/>
        </w:rPr>
      </w:pPr>
      <w:r w:rsidRPr="004F269A">
        <w:rPr>
          <w:rFonts w:ascii="宋体" w:hAnsi="宋体"/>
          <w:b/>
          <w:sz w:val="24"/>
        </w:rPr>
        <w:br w:type="page"/>
      </w:r>
    </w:p>
    <w:p w:rsidR="00430C1F" w:rsidRPr="004F269A" w:rsidRDefault="00741940">
      <w:pPr>
        <w:numPr>
          <w:ilvl w:val="0"/>
          <w:numId w:val="14"/>
        </w:numPr>
        <w:tabs>
          <w:tab w:val="left" w:pos="360"/>
          <w:tab w:val="left" w:pos="900"/>
        </w:tabs>
        <w:snapToGrid w:val="0"/>
        <w:spacing w:line="360" w:lineRule="auto"/>
        <w:jc w:val="center"/>
        <w:outlineLvl w:val="1"/>
      </w:pPr>
      <w:r w:rsidRPr="004F269A">
        <w:rPr>
          <w:rFonts w:ascii="宋体" w:hAnsi="宋体"/>
          <w:b/>
          <w:sz w:val="24"/>
        </w:rPr>
        <w:lastRenderedPageBreak/>
        <w:t>评标标准</w:t>
      </w:r>
    </w:p>
    <w:p w:rsidR="00430C1F" w:rsidRPr="004F269A" w:rsidRDefault="00741940">
      <w:pPr>
        <w:pStyle w:val="27"/>
        <w:rPr>
          <w:rFonts w:ascii="宋体" w:hAnsi="宋体" w:cs="宋体"/>
          <w:sz w:val="24"/>
        </w:rPr>
      </w:pPr>
      <w:r w:rsidRPr="004F269A">
        <w:rPr>
          <w:rFonts w:ascii="宋体" w:hAnsi="宋体" w:cs="宋体" w:hint="eastAsia"/>
          <w:sz w:val="24"/>
        </w:rPr>
        <w:t>采用综合评分法，满分为100分，由以下部分组成：</w:t>
      </w:r>
    </w:p>
    <w:p w:rsidR="00430C1F" w:rsidRPr="004F269A" w:rsidRDefault="00741940">
      <w:pPr>
        <w:rPr>
          <w:rFonts w:ascii="宋体" w:hAnsi="宋体" w:cs="宋体"/>
          <w:sz w:val="24"/>
        </w:rPr>
      </w:pPr>
      <w:r w:rsidRPr="004F269A">
        <w:rPr>
          <w:rFonts w:ascii="宋体" w:hAnsi="宋体" w:cs="宋体" w:hint="eastAsia"/>
          <w:sz w:val="24"/>
        </w:rPr>
        <w:t>第1包评分表如下</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18"/>
        <w:gridCol w:w="1192"/>
        <w:gridCol w:w="6511"/>
      </w:tblGrid>
      <w:tr w:rsidR="00430C1F" w:rsidRPr="004F269A">
        <w:trPr>
          <w:trHeight w:val="270"/>
          <w:jc w:val="center"/>
        </w:trPr>
        <w:tc>
          <w:tcPr>
            <w:tcW w:w="724"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rPr>
                <w:b/>
              </w:rPr>
            </w:pPr>
            <w:r w:rsidRPr="004F269A">
              <w:rPr>
                <w:b/>
              </w:rPr>
              <w:t>序号</w:t>
            </w:r>
          </w:p>
        </w:tc>
        <w:tc>
          <w:tcPr>
            <w:tcW w:w="1218"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b/>
              </w:rPr>
            </w:pPr>
            <w:r w:rsidRPr="004F269A">
              <w:rPr>
                <w:b/>
              </w:rPr>
              <w:t>评分</w:t>
            </w:r>
          </w:p>
          <w:p w:rsidR="00430C1F" w:rsidRPr="004F269A" w:rsidRDefault="00741940">
            <w:pPr>
              <w:pStyle w:val="a7"/>
              <w:ind w:firstLine="0"/>
              <w:jc w:val="center"/>
              <w:rPr>
                <w:b/>
              </w:rPr>
            </w:pPr>
            <w:r w:rsidRPr="004F269A">
              <w:rPr>
                <w:b/>
              </w:rPr>
              <w:t>因素</w:t>
            </w:r>
          </w:p>
        </w:tc>
        <w:tc>
          <w:tcPr>
            <w:tcW w:w="7703" w:type="dxa"/>
            <w:gridSpan w:val="2"/>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482"/>
              <w:jc w:val="center"/>
              <w:rPr>
                <w:b/>
              </w:rPr>
            </w:pPr>
            <w:r w:rsidRPr="004F269A">
              <w:rPr>
                <w:b/>
              </w:rPr>
              <w:t>评价指标和分值</w:t>
            </w:r>
          </w:p>
        </w:tc>
      </w:tr>
      <w:tr w:rsidR="00430C1F" w:rsidRPr="004F269A">
        <w:trPr>
          <w:trHeight w:val="654"/>
          <w:jc w:val="center"/>
        </w:trPr>
        <w:tc>
          <w:tcPr>
            <w:tcW w:w="724"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Chars="50" w:firstLine="120"/>
              <w:jc w:val="center"/>
            </w:pPr>
            <w:r w:rsidRPr="004F269A">
              <w:t>1</w:t>
            </w:r>
          </w:p>
        </w:tc>
        <w:tc>
          <w:tcPr>
            <w:tcW w:w="1218"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pPr>
            <w:r w:rsidRPr="004F269A">
              <w:t>商务</w:t>
            </w:r>
          </w:p>
          <w:p w:rsidR="00430C1F" w:rsidRPr="004F269A" w:rsidRDefault="00741940">
            <w:pPr>
              <w:pStyle w:val="a7"/>
              <w:ind w:firstLine="0"/>
              <w:rPr>
                <w:kern w:val="0"/>
              </w:rPr>
            </w:pPr>
            <w:r w:rsidRPr="004F269A">
              <w:rPr>
                <w:kern w:val="0"/>
              </w:rPr>
              <w:t>（</w:t>
            </w:r>
            <w:r w:rsidRPr="004F269A">
              <w:t>1</w:t>
            </w:r>
            <w:r w:rsidRPr="004F269A">
              <w:rPr>
                <w:rFonts w:hint="eastAsia"/>
              </w:rPr>
              <w:t>6</w:t>
            </w:r>
            <w:r w:rsidRPr="004F269A">
              <w:t>分</w:t>
            </w:r>
            <w:r w:rsidRPr="004F269A">
              <w:rPr>
                <w:kern w:val="0"/>
              </w:rPr>
              <w:t>）</w:t>
            </w: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center"/>
              <w:rPr>
                <w:kern w:val="0"/>
                <w:sz w:val="24"/>
              </w:rPr>
            </w:pPr>
            <w:r w:rsidRPr="004F269A">
              <w:rPr>
                <w:kern w:val="0"/>
                <w:sz w:val="24"/>
              </w:rPr>
              <w:t>业绩</w:t>
            </w:r>
          </w:p>
          <w:p w:rsidR="00430C1F" w:rsidRPr="004F269A" w:rsidRDefault="00741940">
            <w:pPr>
              <w:pStyle w:val="a7"/>
              <w:ind w:firstLine="0"/>
              <w:jc w:val="center"/>
            </w:pPr>
            <w:r w:rsidRPr="004F269A">
              <w:rPr>
                <w:kern w:val="0"/>
              </w:rPr>
              <w:t>（1</w:t>
            </w:r>
            <w:r w:rsidRPr="004F269A">
              <w:rPr>
                <w:rFonts w:hint="eastAsia"/>
                <w:kern w:val="0"/>
              </w:rPr>
              <w:t>0</w:t>
            </w:r>
            <w:r w:rsidRPr="004F269A">
              <w:rPr>
                <w:kern w:val="0"/>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rsidP="00B545B5">
            <w:pPr>
              <w:pStyle w:val="a7"/>
              <w:ind w:firstLine="0"/>
            </w:pPr>
            <w:r w:rsidRPr="004F269A">
              <w:t>综合考虑投标人自20</w:t>
            </w:r>
            <w:r w:rsidRPr="004F269A">
              <w:rPr>
                <w:rFonts w:hint="eastAsia"/>
              </w:rPr>
              <w:t>21</w:t>
            </w:r>
            <w:r w:rsidRPr="004F269A">
              <w:t>年1月1日（以合同签订时间为准）起至今承担的类似</w:t>
            </w:r>
            <w:r w:rsidR="00B545B5" w:rsidRPr="004F269A">
              <w:rPr>
                <w:rFonts w:hint="eastAsia"/>
              </w:rPr>
              <w:t>项目</w:t>
            </w:r>
            <w:r w:rsidRPr="004F269A">
              <w:t>业绩，每个业绩得2分，该项最高得1</w:t>
            </w:r>
            <w:r w:rsidRPr="004F269A">
              <w:rPr>
                <w:rFonts w:hint="eastAsia"/>
              </w:rPr>
              <w:t>0</w:t>
            </w:r>
            <w:r w:rsidRPr="004F269A">
              <w:t>分（须提供合同首页、签字盖章页、合同关键内容页、签字日期页的复印件，并加盖投标人公章，否则不予得分）</w:t>
            </w:r>
          </w:p>
        </w:tc>
      </w:tr>
      <w:tr w:rsidR="00430C1F" w:rsidRPr="004F269A">
        <w:trPr>
          <w:trHeight w:val="976"/>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Chars="50" w:firstLine="12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rPr>
                <w:kern w:val="0"/>
              </w:rPr>
            </w:pPr>
          </w:p>
        </w:tc>
        <w:tc>
          <w:tcPr>
            <w:tcW w:w="1192"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rPr>
                <w:kern w:val="0"/>
              </w:rPr>
            </w:pPr>
            <w:r w:rsidRPr="004F269A">
              <w:rPr>
                <w:rFonts w:hint="eastAsia"/>
                <w:kern w:val="0"/>
              </w:rPr>
              <w:t>企业</w:t>
            </w:r>
          </w:p>
          <w:p w:rsidR="00430C1F" w:rsidRPr="004F269A" w:rsidRDefault="00741940">
            <w:pPr>
              <w:pStyle w:val="a7"/>
              <w:ind w:firstLine="0"/>
              <w:jc w:val="center"/>
              <w:rPr>
                <w:kern w:val="0"/>
              </w:rPr>
            </w:pPr>
            <w:r w:rsidRPr="004F269A">
              <w:rPr>
                <w:rFonts w:hint="eastAsia"/>
                <w:kern w:val="0"/>
              </w:rPr>
              <w:t>能力</w:t>
            </w:r>
          </w:p>
          <w:p w:rsidR="00430C1F" w:rsidRPr="004F269A" w:rsidRDefault="00741940">
            <w:pPr>
              <w:pStyle w:val="a7"/>
              <w:ind w:firstLine="0"/>
              <w:jc w:val="center"/>
              <w:rPr>
                <w:kern w:val="0"/>
              </w:rPr>
            </w:pPr>
            <w:r w:rsidRPr="004F269A">
              <w:rPr>
                <w:rFonts w:hint="eastAsia"/>
                <w:kern w:val="0"/>
              </w:rPr>
              <w:t>（6分）</w:t>
            </w:r>
          </w:p>
        </w:tc>
        <w:tc>
          <w:tcPr>
            <w:tcW w:w="6511" w:type="dxa"/>
            <w:tcBorders>
              <w:top w:val="single" w:sz="4" w:space="0" w:color="auto"/>
              <w:left w:val="single" w:sz="4" w:space="0" w:color="auto"/>
              <w:right w:val="single" w:sz="4" w:space="0" w:color="auto"/>
            </w:tcBorders>
            <w:vAlign w:val="center"/>
          </w:tcPr>
          <w:p w:rsidR="00430C1F" w:rsidRPr="004F269A" w:rsidRDefault="00741940">
            <w:pPr>
              <w:pStyle w:val="a7"/>
              <w:ind w:firstLine="0"/>
            </w:pPr>
            <w:r w:rsidRPr="004F269A">
              <w:t>投标人具有有效的</w:t>
            </w:r>
            <w:r w:rsidRPr="004F269A">
              <w:rPr>
                <w:rFonts w:hint="eastAsia"/>
              </w:rPr>
              <w:t>质量</w:t>
            </w:r>
            <w:r w:rsidRPr="004F269A">
              <w:t>管理体系认证证书，得</w:t>
            </w:r>
            <w:r w:rsidRPr="004F269A">
              <w:rPr>
                <w:rFonts w:hint="eastAsia"/>
              </w:rPr>
              <w:t>1</w:t>
            </w:r>
            <w:r w:rsidRPr="004F269A">
              <w:t>分，投标人需提供证书复印件并加盖投标人公章，未按要求提供不得分。</w:t>
            </w:r>
          </w:p>
        </w:tc>
      </w:tr>
      <w:tr w:rsidR="00430C1F" w:rsidRPr="004F269A">
        <w:trPr>
          <w:trHeight w:val="1119"/>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Chars="50" w:firstLine="12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rPr>
                <w:kern w:val="0"/>
              </w:rPr>
            </w:pPr>
          </w:p>
        </w:tc>
        <w:tc>
          <w:tcPr>
            <w:tcW w:w="1192" w:type="dxa"/>
            <w:vMerge/>
            <w:tcBorders>
              <w:left w:val="single" w:sz="4" w:space="0" w:color="auto"/>
              <w:right w:val="single" w:sz="4" w:space="0" w:color="auto"/>
            </w:tcBorders>
            <w:vAlign w:val="center"/>
          </w:tcPr>
          <w:p w:rsidR="00430C1F" w:rsidRPr="004F269A" w:rsidRDefault="00430C1F">
            <w:pPr>
              <w:pStyle w:val="a7"/>
              <w:ind w:firstLine="0"/>
              <w:jc w:val="center"/>
              <w:rPr>
                <w:kern w:val="0"/>
              </w:rPr>
            </w:pPr>
          </w:p>
        </w:tc>
        <w:tc>
          <w:tcPr>
            <w:tcW w:w="6511" w:type="dxa"/>
            <w:tcBorders>
              <w:top w:val="single" w:sz="4" w:space="0" w:color="auto"/>
              <w:left w:val="single" w:sz="4" w:space="0" w:color="auto"/>
              <w:right w:val="single" w:sz="4" w:space="0" w:color="auto"/>
            </w:tcBorders>
            <w:vAlign w:val="center"/>
          </w:tcPr>
          <w:p w:rsidR="00430C1F" w:rsidRPr="004F269A" w:rsidRDefault="00741940">
            <w:pPr>
              <w:pStyle w:val="a7"/>
              <w:ind w:firstLine="0"/>
            </w:pPr>
            <w:r w:rsidRPr="004F269A">
              <w:t>投标人具有有效的信息安全服务资质认证证书（信息安全</w:t>
            </w:r>
            <w:r w:rsidRPr="004F269A">
              <w:rPr>
                <w:rFonts w:hint="eastAsia"/>
              </w:rPr>
              <w:t>风险评估</w:t>
            </w:r>
            <w:r w:rsidRPr="004F269A">
              <w:t>），得2分，投标人需提供证书复印件并加盖投标人公章，未按要求提供不得分。</w:t>
            </w:r>
          </w:p>
        </w:tc>
      </w:tr>
      <w:tr w:rsidR="00430C1F" w:rsidRPr="004F269A">
        <w:trPr>
          <w:trHeight w:val="1119"/>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Chars="50" w:firstLine="12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rPr>
                <w:kern w:val="0"/>
              </w:rPr>
            </w:pPr>
          </w:p>
        </w:tc>
        <w:tc>
          <w:tcPr>
            <w:tcW w:w="1192" w:type="dxa"/>
            <w:vMerge/>
            <w:tcBorders>
              <w:left w:val="single" w:sz="4" w:space="0" w:color="auto"/>
              <w:right w:val="single" w:sz="4" w:space="0" w:color="auto"/>
            </w:tcBorders>
            <w:vAlign w:val="center"/>
          </w:tcPr>
          <w:p w:rsidR="00430C1F" w:rsidRPr="004F269A" w:rsidRDefault="00430C1F">
            <w:pPr>
              <w:pStyle w:val="a7"/>
              <w:ind w:firstLine="0"/>
              <w:jc w:val="center"/>
              <w:rPr>
                <w:kern w:val="0"/>
              </w:rPr>
            </w:pPr>
          </w:p>
        </w:tc>
        <w:tc>
          <w:tcPr>
            <w:tcW w:w="6511" w:type="dxa"/>
            <w:tcBorders>
              <w:top w:val="single" w:sz="4" w:space="0" w:color="auto"/>
              <w:left w:val="single" w:sz="4" w:space="0" w:color="auto"/>
              <w:right w:val="single" w:sz="4" w:space="0" w:color="auto"/>
            </w:tcBorders>
            <w:vAlign w:val="center"/>
          </w:tcPr>
          <w:p w:rsidR="00430C1F" w:rsidRPr="004F269A" w:rsidRDefault="00741940">
            <w:pPr>
              <w:pStyle w:val="a7"/>
              <w:ind w:firstLine="0"/>
            </w:pPr>
            <w:r w:rsidRPr="004F269A">
              <w:t>投标人具有有效的信息安全服务资质认证证书（信息系统安全运维服务资质），得</w:t>
            </w:r>
            <w:r w:rsidRPr="004F269A">
              <w:rPr>
                <w:rFonts w:hint="eastAsia"/>
              </w:rPr>
              <w:t>3</w:t>
            </w:r>
            <w:r w:rsidRPr="004F269A">
              <w:t>分，投标人需提供证书复印件并加盖投标人公章，未按要求提供不得分。</w:t>
            </w:r>
          </w:p>
        </w:tc>
      </w:tr>
      <w:tr w:rsidR="00430C1F" w:rsidRPr="004F269A">
        <w:trPr>
          <w:trHeight w:val="540"/>
          <w:jc w:val="center"/>
        </w:trPr>
        <w:tc>
          <w:tcPr>
            <w:tcW w:w="724"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pPr>
            <w:r w:rsidRPr="004F269A">
              <w:t>2</w:t>
            </w:r>
          </w:p>
        </w:tc>
        <w:tc>
          <w:tcPr>
            <w:tcW w:w="1218"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rPr>
                <w:kern w:val="0"/>
              </w:rPr>
            </w:pPr>
            <w:r w:rsidRPr="004F269A">
              <w:t>项目方案</w:t>
            </w:r>
          </w:p>
          <w:p w:rsidR="00430C1F" w:rsidRPr="004F269A" w:rsidRDefault="00741940">
            <w:pPr>
              <w:pStyle w:val="a7"/>
              <w:ind w:firstLine="0"/>
              <w:jc w:val="center"/>
            </w:pPr>
            <w:r w:rsidRPr="004F269A">
              <w:t>（</w:t>
            </w:r>
            <w:r w:rsidRPr="004F269A">
              <w:rPr>
                <w:rFonts w:hint="eastAsia"/>
              </w:rPr>
              <w:t>74</w:t>
            </w:r>
            <w:r w:rsidRPr="004F269A">
              <w:t>分）</w:t>
            </w: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t>项目分析</w:t>
            </w:r>
          </w:p>
          <w:p w:rsidR="00430C1F" w:rsidRPr="004F269A" w:rsidRDefault="00741940">
            <w:pPr>
              <w:pStyle w:val="a7"/>
              <w:ind w:firstLine="0"/>
              <w:jc w:val="center"/>
            </w:pPr>
            <w:r w:rsidRPr="004F269A">
              <w:t>（</w:t>
            </w:r>
            <w:r w:rsidRPr="004F269A">
              <w:rPr>
                <w:rFonts w:hint="eastAsia"/>
              </w:rPr>
              <w:t>9</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sz w:val="24"/>
              </w:rPr>
            </w:pPr>
            <w:r w:rsidRPr="004F269A">
              <w:rPr>
                <w:sz w:val="24"/>
              </w:rPr>
              <w:t>综合考虑投标人针对采购需求所提供的项目分析，包括但不限于本项目工作的总体认识、理解和重难点分析等。</w:t>
            </w:r>
          </w:p>
          <w:p w:rsidR="00430C1F" w:rsidRPr="004F269A" w:rsidRDefault="00741940">
            <w:pPr>
              <w:rPr>
                <w:sz w:val="24"/>
              </w:rPr>
            </w:pPr>
            <w:r w:rsidRPr="004F269A">
              <w:rPr>
                <w:sz w:val="24"/>
              </w:rPr>
              <w:t>对项目工作有完整清晰的认识、理解准确、重难点分析全面到位：</w:t>
            </w:r>
            <w:r w:rsidRPr="004F269A">
              <w:rPr>
                <w:rFonts w:hint="eastAsia"/>
                <w:sz w:val="24"/>
              </w:rPr>
              <w:t>9</w:t>
            </w:r>
            <w:r w:rsidRPr="004F269A">
              <w:rPr>
                <w:sz w:val="24"/>
              </w:rPr>
              <w:t>分；</w:t>
            </w:r>
          </w:p>
          <w:p w:rsidR="00430C1F" w:rsidRPr="004F269A" w:rsidRDefault="00741940">
            <w:r w:rsidRPr="004F269A">
              <w:rPr>
                <w:sz w:val="24"/>
              </w:rPr>
              <w:t>对项目工作有</w:t>
            </w:r>
            <w:r w:rsidRPr="004F269A">
              <w:rPr>
                <w:rFonts w:hint="eastAsia"/>
                <w:sz w:val="24"/>
              </w:rPr>
              <w:t>较为</w:t>
            </w:r>
            <w:r w:rsidRPr="004F269A">
              <w:rPr>
                <w:sz w:val="24"/>
              </w:rPr>
              <w:t>清晰的认识、理解</w:t>
            </w:r>
            <w:r w:rsidRPr="004F269A">
              <w:rPr>
                <w:rFonts w:hint="eastAsia"/>
                <w:sz w:val="24"/>
              </w:rPr>
              <w:t>较为</w:t>
            </w:r>
            <w:r w:rsidRPr="004F269A">
              <w:rPr>
                <w:sz w:val="24"/>
              </w:rPr>
              <w:t>准确、</w:t>
            </w:r>
            <w:r w:rsidRPr="004F269A">
              <w:rPr>
                <w:rFonts w:hint="eastAsia"/>
                <w:sz w:val="24"/>
              </w:rPr>
              <w:t>有一定的重难点分析</w:t>
            </w:r>
            <w:r w:rsidRPr="004F269A">
              <w:rPr>
                <w:sz w:val="24"/>
              </w:rPr>
              <w:t>：</w:t>
            </w:r>
            <w:r w:rsidRPr="004F269A">
              <w:rPr>
                <w:rFonts w:hint="eastAsia"/>
                <w:sz w:val="24"/>
              </w:rPr>
              <w:t>6</w:t>
            </w:r>
            <w:r w:rsidRPr="004F269A">
              <w:rPr>
                <w:sz w:val="24"/>
              </w:rPr>
              <w:t>分；</w:t>
            </w:r>
          </w:p>
          <w:p w:rsidR="00430C1F" w:rsidRPr="004F269A" w:rsidRDefault="00741940">
            <w:pPr>
              <w:rPr>
                <w:sz w:val="24"/>
              </w:rPr>
            </w:pPr>
            <w:r w:rsidRPr="004F269A">
              <w:rPr>
                <w:sz w:val="24"/>
              </w:rPr>
              <w:t>对项目工作有一定的通用认识、重难点分析浅显，不具有本项目的针对性：</w:t>
            </w:r>
            <w:r w:rsidRPr="004F269A">
              <w:rPr>
                <w:rFonts w:hint="eastAsia"/>
                <w:sz w:val="24"/>
              </w:rPr>
              <w:t>4</w:t>
            </w:r>
            <w:r w:rsidRPr="004F269A">
              <w:rPr>
                <w:sz w:val="24"/>
              </w:rPr>
              <w:t>分；</w:t>
            </w:r>
          </w:p>
          <w:p w:rsidR="00430C1F" w:rsidRPr="004F269A" w:rsidRDefault="00741940">
            <w:pPr>
              <w:rPr>
                <w:sz w:val="24"/>
              </w:rPr>
            </w:pPr>
            <w:r w:rsidRPr="004F269A">
              <w:rPr>
                <w:sz w:val="24"/>
              </w:rPr>
              <w:t>对项目工作认识有重大偏离或内容缺失较多：</w:t>
            </w:r>
            <w:r w:rsidRPr="004F269A">
              <w:rPr>
                <w:sz w:val="24"/>
              </w:rPr>
              <w:t>2</w:t>
            </w:r>
            <w:r w:rsidRPr="004F269A">
              <w:rPr>
                <w:sz w:val="24"/>
              </w:rPr>
              <w:t>分；</w:t>
            </w:r>
          </w:p>
          <w:p w:rsidR="00430C1F" w:rsidRPr="004F269A" w:rsidRDefault="00741940">
            <w:pPr>
              <w:pStyle w:val="a7"/>
              <w:ind w:firstLine="0"/>
            </w:pPr>
            <w:r w:rsidRPr="004F269A">
              <w:t>未提供项目分析：0分。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left w:val="single" w:sz="4" w:space="0" w:color="auto"/>
              <w:right w:val="single" w:sz="4" w:space="0" w:color="auto"/>
            </w:tcBorders>
            <w:vAlign w:val="center"/>
          </w:tcPr>
          <w:p w:rsidR="00430C1F" w:rsidRPr="004F269A" w:rsidRDefault="00741940">
            <w:pPr>
              <w:pStyle w:val="a7"/>
              <w:ind w:firstLine="0"/>
              <w:jc w:val="center"/>
            </w:pPr>
            <w:r w:rsidRPr="004F269A">
              <w:t>网络安全服务方案</w:t>
            </w:r>
          </w:p>
          <w:p w:rsidR="00430C1F" w:rsidRPr="004F269A" w:rsidRDefault="00741940">
            <w:pPr>
              <w:pStyle w:val="a7"/>
              <w:ind w:firstLine="0"/>
              <w:jc w:val="center"/>
            </w:pPr>
            <w:r w:rsidRPr="004F269A">
              <w:t>（</w:t>
            </w:r>
            <w:r w:rsidRPr="004F269A">
              <w:rPr>
                <w:rFonts w:hint="eastAsia"/>
              </w:rPr>
              <w:t>12</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投标人的网络安全服务方案描述详细具体，详细明确阐述了网络安全服务方案</w:t>
            </w:r>
            <w:r w:rsidRPr="004F269A">
              <w:rPr>
                <w:rFonts w:hint="eastAsia"/>
                <w:kern w:val="0"/>
                <w:sz w:val="24"/>
              </w:rPr>
              <w:t>的具体内容</w:t>
            </w:r>
            <w:r w:rsidRPr="004F269A">
              <w:rPr>
                <w:kern w:val="0"/>
                <w:sz w:val="24"/>
              </w:rPr>
              <w:t>，针对性很强，得</w:t>
            </w:r>
            <w:r w:rsidRPr="004F269A">
              <w:rPr>
                <w:rFonts w:hint="eastAsia"/>
                <w:kern w:val="0"/>
                <w:sz w:val="24"/>
              </w:rPr>
              <w:t>12</w:t>
            </w:r>
            <w:r w:rsidRPr="004F269A">
              <w:rPr>
                <w:kern w:val="0"/>
                <w:sz w:val="24"/>
              </w:rPr>
              <w:t>分；</w:t>
            </w:r>
          </w:p>
          <w:p w:rsidR="00430C1F" w:rsidRPr="004F269A" w:rsidRDefault="00741940">
            <w:pPr>
              <w:rPr>
                <w:kern w:val="0"/>
                <w:sz w:val="24"/>
              </w:rPr>
            </w:pPr>
            <w:r w:rsidRPr="004F269A">
              <w:rPr>
                <w:kern w:val="0"/>
                <w:sz w:val="24"/>
              </w:rPr>
              <w:t>投标人的</w:t>
            </w:r>
            <w:r w:rsidRPr="004F269A">
              <w:rPr>
                <w:sz w:val="24"/>
              </w:rPr>
              <w:t>网络安全服务方案</w:t>
            </w:r>
            <w:r w:rsidRPr="004F269A">
              <w:rPr>
                <w:kern w:val="0"/>
                <w:sz w:val="24"/>
              </w:rPr>
              <w:t>描述全面，能够阐述</w:t>
            </w:r>
            <w:r w:rsidRPr="004F269A">
              <w:rPr>
                <w:sz w:val="24"/>
              </w:rPr>
              <w:t>网络安全服务方案</w:t>
            </w:r>
            <w:r w:rsidRPr="004F269A">
              <w:rPr>
                <w:rFonts w:hint="eastAsia"/>
                <w:sz w:val="24"/>
              </w:rPr>
              <w:t>的内容</w:t>
            </w:r>
            <w:r w:rsidRPr="004F269A">
              <w:rPr>
                <w:kern w:val="0"/>
                <w:sz w:val="24"/>
              </w:rPr>
              <w:t>，具有对本项目的针对性，得</w:t>
            </w:r>
            <w:r w:rsidRPr="004F269A">
              <w:rPr>
                <w:rFonts w:hint="eastAsia"/>
                <w:kern w:val="0"/>
                <w:sz w:val="24"/>
              </w:rPr>
              <w:t>9</w:t>
            </w:r>
            <w:r w:rsidRPr="004F269A">
              <w:rPr>
                <w:kern w:val="0"/>
                <w:sz w:val="24"/>
              </w:rPr>
              <w:t>分；</w:t>
            </w:r>
          </w:p>
          <w:p w:rsidR="00430C1F" w:rsidRPr="004F269A" w:rsidRDefault="00741940">
            <w:pPr>
              <w:rPr>
                <w:kern w:val="0"/>
                <w:sz w:val="24"/>
              </w:rPr>
            </w:pPr>
            <w:r w:rsidRPr="004F269A">
              <w:rPr>
                <w:kern w:val="0"/>
                <w:sz w:val="24"/>
              </w:rPr>
              <w:t>投标人对</w:t>
            </w:r>
            <w:r w:rsidRPr="004F269A">
              <w:rPr>
                <w:sz w:val="24"/>
              </w:rPr>
              <w:t>网络安全服务方案</w:t>
            </w:r>
            <w:r w:rsidRPr="004F269A">
              <w:rPr>
                <w:kern w:val="0"/>
                <w:sz w:val="24"/>
              </w:rPr>
              <w:t>具有一定的描述，能够涵盖</w:t>
            </w:r>
            <w:r w:rsidRPr="004F269A">
              <w:rPr>
                <w:sz w:val="24"/>
              </w:rPr>
              <w:t>网络安全服务方案</w:t>
            </w:r>
            <w:r w:rsidRPr="004F269A">
              <w:rPr>
                <w:rFonts w:hint="eastAsia"/>
                <w:sz w:val="24"/>
              </w:rPr>
              <w:t>的部分内容</w:t>
            </w:r>
            <w:r w:rsidRPr="004F269A">
              <w:rPr>
                <w:kern w:val="0"/>
                <w:sz w:val="24"/>
              </w:rPr>
              <w:t>，但描述不具体，对本项目具有一定的针对性，得</w:t>
            </w:r>
            <w:r w:rsidRPr="004F269A">
              <w:rPr>
                <w:rFonts w:hint="eastAsia"/>
                <w:kern w:val="0"/>
                <w:sz w:val="24"/>
              </w:rPr>
              <w:t>6</w:t>
            </w:r>
            <w:r w:rsidRPr="004F269A">
              <w:rPr>
                <w:kern w:val="0"/>
                <w:sz w:val="24"/>
              </w:rPr>
              <w:t>分；</w:t>
            </w:r>
          </w:p>
          <w:p w:rsidR="00430C1F" w:rsidRPr="004F269A" w:rsidRDefault="00741940">
            <w:pPr>
              <w:rPr>
                <w:kern w:val="0"/>
                <w:sz w:val="24"/>
              </w:rPr>
            </w:pPr>
            <w:r w:rsidRPr="004F269A">
              <w:rPr>
                <w:kern w:val="0"/>
                <w:sz w:val="24"/>
              </w:rPr>
              <w:t>投标人对</w:t>
            </w:r>
            <w:r w:rsidRPr="004F269A">
              <w:rPr>
                <w:sz w:val="24"/>
              </w:rPr>
              <w:t>网络安全</w:t>
            </w:r>
            <w:r w:rsidRPr="004F269A">
              <w:rPr>
                <w:rFonts w:hint="eastAsia"/>
                <w:sz w:val="24"/>
              </w:rPr>
              <w:t>服务</w:t>
            </w:r>
            <w:r w:rsidRPr="004F269A">
              <w:rPr>
                <w:sz w:val="24"/>
              </w:rPr>
              <w:t>方案</w:t>
            </w:r>
            <w:r w:rsidRPr="004F269A">
              <w:rPr>
                <w:kern w:val="0"/>
                <w:sz w:val="24"/>
              </w:rPr>
              <w:t>有描述，能够提及</w:t>
            </w:r>
            <w:r w:rsidRPr="004F269A">
              <w:rPr>
                <w:sz w:val="24"/>
              </w:rPr>
              <w:t>网络安全服务方案</w:t>
            </w:r>
            <w:r w:rsidRPr="004F269A">
              <w:rPr>
                <w:rFonts w:hint="eastAsia"/>
                <w:sz w:val="24"/>
              </w:rPr>
              <w:t>的部分内容</w:t>
            </w:r>
            <w:r w:rsidRPr="004F269A">
              <w:rPr>
                <w:kern w:val="0"/>
                <w:sz w:val="24"/>
              </w:rPr>
              <w:t>，但描述不具体，或对本项目不具有针对性，得</w:t>
            </w:r>
            <w:r w:rsidRPr="004F269A">
              <w:rPr>
                <w:rFonts w:hint="eastAsia"/>
                <w:kern w:val="0"/>
                <w:sz w:val="24"/>
              </w:rPr>
              <w:t>4</w:t>
            </w:r>
            <w:r w:rsidRPr="004F269A">
              <w:rPr>
                <w:kern w:val="0"/>
                <w:sz w:val="24"/>
              </w:rPr>
              <w:t>分；</w:t>
            </w:r>
          </w:p>
          <w:p w:rsidR="00430C1F" w:rsidRPr="004F269A" w:rsidRDefault="00741940">
            <w:pPr>
              <w:rPr>
                <w:kern w:val="0"/>
                <w:sz w:val="24"/>
              </w:rPr>
            </w:pPr>
            <w:r w:rsidRPr="004F269A">
              <w:rPr>
                <w:kern w:val="0"/>
                <w:sz w:val="24"/>
              </w:rPr>
              <w:t>投标人对</w:t>
            </w:r>
            <w:r w:rsidRPr="004F269A">
              <w:rPr>
                <w:sz w:val="24"/>
              </w:rPr>
              <w:t>网络安全</w:t>
            </w:r>
            <w:r w:rsidRPr="004F269A">
              <w:rPr>
                <w:rFonts w:hint="eastAsia"/>
                <w:sz w:val="24"/>
              </w:rPr>
              <w:t>服务</w:t>
            </w:r>
            <w:r w:rsidRPr="004F269A">
              <w:rPr>
                <w:sz w:val="24"/>
              </w:rPr>
              <w:t>方案</w:t>
            </w:r>
            <w:r w:rsidRPr="004F269A">
              <w:rPr>
                <w:kern w:val="0"/>
                <w:sz w:val="24"/>
              </w:rPr>
              <w:t>有提及，对</w:t>
            </w:r>
            <w:r w:rsidRPr="004F269A">
              <w:rPr>
                <w:sz w:val="24"/>
              </w:rPr>
              <w:t>网络安全</w:t>
            </w:r>
            <w:r w:rsidRPr="004F269A">
              <w:rPr>
                <w:rFonts w:hint="eastAsia"/>
                <w:sz w:val="24"/>
              </w:rPr>
              <w:t>服务</w:t>
            </w:r>
            <w:r w:rsidRPr="004F269A">
              <w:rPr>
                <w:sz w:val="24"/>
              </w:rPr>
              <w:t>方案</w:t>
            </w:r>
            <w:r w:rsidRPr="004F269A">
              <w:rPr>
                <w:kern w:val="0"/>
                <w:sz w:val="24"/>
              </w:rPr>
              <w:t>描述不全且不具体，或方案对本项目完全不具有针对性，得</w:t>
            </w:r>
            <w:r w:rsidRPr="004F269A">
              <w:rPr>
                <w:rFonts w:hint="eastAsia"/>
                <w:kern w:val="0"/>
                <w:sz w:val="24"/>
              </w:rPr>
              <w:t>2</w:t>
            </w:r>
            <w:r w:rsidRPr="004F269A">
              <w:rPr>
                <w:kern w:val="0"/>
                <w:sz w:val="24"/>
              </w:rPr>
              <w:t>分；</w:t>
            </w:r>
          </w:p>
          <w:p w:rsidR="00430C1F" w:rsidRPr="004F269A" w:rsidRDefault="00741940">
            <w:r w:rsidRPr="004F269A">
              <w:rPr>
                <w:kern w:val="0"/>
                <w:sz w:val="24"/>
              </w:rPr>
              <w:t>未提供</w:t>
            </w:r>
            <w:r w:rsidRPr="004F269A">
              <w:rPr>
                <w:sz w:val="24"/>
              </w:rPr>
              <w:t>网络安全</w:t>
            </w:r>
            <w:r w:rsidRPr="004F269A">
              <w:rPr>
                <w:rFonts w:hint="eastAsia"/>
                <w:sz w:val="24"/>
              </w:rPr>
              <w:t>服务</w:t>
            </w:r>
            <w:r w:rsidRPr="004F269A">
              <w:rPr>
                <w:sz w:val="24"/>
              </w:rPr>
              <w:t>方案</w:t>
            </w:r>
            <w:r w:rsidRPr="004F269A">
              <w:rPr>
                <w:kern w:val="0"/>
                <w:sz w:val="24"/>
              </w:rPr>
              <w:t>，得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rPr>
                <w:kern w:val="0"/>
              </w:rPr>
              <w:t>网络安全服务工具</w:t>
            </w:r>
            <w:r w:rsidRPr="004F269A">
              <w:t>响应情况</w:t>
            </w:r>
          </w:p>
          <w:p w:rsidR="00430C1F" w:rsidRPr="004F269A" w:rsidRDefault="00741940">
            <w:pPr>
              <w:pStyle w:val="a7"/>
              <w:ind w:firstLine="0"/>
              <w:jc w:val="center"/>
            </w:pPr>
            <w:r w:rsidRPr="004F269A">
              <w:t>（</w:t>
            </w:r>
            <w:r w:rsidRPr="004F269A">
              <w:rPr>
                <w:rFonts w:hint="eastAsia"/>
              </w:rPr>
              <w:t>9</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投标人全部满足招标文件第</w:t>
            </w:r>
            <w:r w:rsidRPr="004F269A">
              <w:rPr>
                <w:rFonts w:hint="eastAsia"/>
                <w:kern w:val="0"/>
                <w:sz w:val="24"/>
              </w:rPr>
              <w:t>五</w:t>
            </w:r>
            <w:r w:rsidRPr="004F269A">
              <w:rPr>
                <w:kern w:val="0"/>
                <w:sz w:val="24"/>
              </w:rPr>
              <w:t>章采购需求</w:t>
            </w:r>
            <w:r w:rsidRPr="004F269A">
              <w:rPr>
                <w:kern w:val="0"/>
                <w:sz w:val="24"/>
              </w:rPr>
              <w:t>“</w:t>
            </w:r>
            <w:r w:rsidRPr="004F269A">
              <w:rPr>
                <w:rFonts w:hint="eastAsia"/>
                <w:kern w:val="0"/>
                <w:sz w:val="24"/>
              </w:rPr>
              <w:t>二</w:t>
            </w:r>
            <w:r w:rsidRPr="004F269A">
              <w:rPr>
                <w:kern w:val="0"/>
                <w:sz w:val="24"/>
              </w:rPr>
              <w:t>、服务</w:t>
            </w:r>
            <w:r w:rsidRPr="004F269A">
              <w:rPr>
                <w:rFonts w:hint="eastAsia"/>
                <w:kern w:val="0"/>
                <w:sz w:val="24"/>
              </w:rPr>
              <w:t>内容</w:t>
            </w:r>
            <w:r w:rsidRPr="004F269A">
              <w:rPr>
                <w:kern w:val="0"/>
                <w:sz w:val="24"/>
              </w:rPr>
              <w:t xml:space="preserve"> </w:t>
            </w:r>
            <w:r w:rsidRPr="004F269A">
              <w:rPr>
                <w:kern w:val="0"/>
                <w:sz w:val="24"/>
              </w:rPr>
              <w:t>（二）网络安全服务工具</w:t>
            </w:r>
            <w:r w:rsidRPr="004F269A">
              <w:rPr>
                <w:kern w:val="0"/>
                <w:sz w:val="24"/>
              </w:rPr>
              <w:t>”</w:t>
            </w:r>
            <w:r w:rsidRPr="004F269A">
              <w:rPr>
                <w:rFonts w:hint="eastAsia"/>
                <w:kern w:val="0"/>
                <w:sz w:val="24"/>
              </w:rPr>
              <w:t>3</w:t>
            </w:r>
            <w:r w:rsidRPr="004F269A">
              <w:rPr>
                <w:rFonts w:hint="eastAsia"/>
                <w:kern w:val="0"/>
                <w:sz w:val="24"/>
              </w:rPr>
              <w:t>项工具</w:t>
            </w:r>
            <w:r w:rsidRPr="004F269A">
              <w:rPr>
                <w:kern w:val="0"/>
                <w:sz w:val="24"/>
              </w:rPr>
              <w:t>要求的，得</w:t>
            </w:r>
            <w:r w:rsidRPr="004F269A">
              <w:rPr>
                <w:rFonts w:hint="eastAsia"/>
                <w:kern w:val="0"/>
                <w:sz w:val="24"/>
              </w:rPr>
              <w:t>9</w:t>
            </w:r>
            <w:r w:rsidRPr="004F269A">
              <w:rPr>
                <w:kern w:val="0"/>
                <w:sz w:val="24"/>
              </w:rPr>
              <w:t>分，有一项</w:t>
            </w:r>
            <w:r w:rsidRPr="004F269A">
              <w:rPr>
                <w:rFonts w:hint="eastAsia"/>
                <w:kern w:val="0"/>
                <w:sz w:val="24"/>
              </w:rPr>
              <w:t>工具</w:t>
            </w:r>
            <w:r w:rsidRPr="004F269A">
              <w:rPr>
                <w:kern w:val="0"/>
                <w:sz w:val="24"/>
              </w:rPr>
              <w:t>内容不满足的，在</w:t>
            </w:r>
            <w:r w:rsidRPr="004F269A">
              <w:rPr>
                <w:rFonts w:hint="eastAsia"/>
                <w:kern w:val="0"/>
                <w:sz w:val="24"/>
              </w:rPr>
              <w:t>9</w:t>
            </w:r>
            <w:r w:rsidRPr="004F269A">
              <w:rPr>
                <w:kern w:val="0"/>
                <w:sz w:val="24"/>
              </w:rPr>
              <w:t>分基础上扣</w:t>
            </w:r>
            <w:r w:rsidRPr="004F269A">
              <w:rPr>
                <w:rFonts w:hint="eastAsia"/>
                <w:kern w:val="0"/>
                <w:sz w:val="24"/>
              </w:rPr>
              <w:t>3</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t>维护要求响应情况</w:t>
            </w:r>
          </w:p>
          <w:p w:rsidR="00430C1F" w:rsidRPr="004F269A" w:rsidRDefault="00741940">
            <w:pPr>
              <w:pStyle w:val="a7"/>
              <w:ind w:firstLine="0"/>
              <w:jc w:val="center"/>
            </w:pPr>
            <w:r w:rsidRPr="004F269A">
              <w:t>（</w:t>
            </w:r>
            <w:r w:rsidRPr="004F269A">
              <w:rPr>
                <w:rFonts w:hint="eastAsia"/>
              </w:rPr>
              <w:t>7</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投标人全部满足招标文件第</w:t>
            </w:r>
            <w:r w:rsidRPr="004F269A">
              <w:rPr>
                <w:rFonts w:hint="eastAsia"/>
                <w:kern w:val="0"/>
                <w:sz w:val="24"/>
              </w:rPr>
              <w:t>五</w:t>
            </w:r>
            <w:r w:rsidRPr="004F269A">
              <w:rPr>
                <w:kern w:val="0"/>
                <w:sz w:val="24"/>
              </w:rPr>
              <w:t>章采购需求</w:t>
            </w:r>
            <w:r w:rsidRPr="004F269A">
              <w:rPr>
                <w:kern w:val="0"/>
                <w:sz w:val="24"/>
              </w:rPr>
              <w:t>“</w:t>
            </w:r>
            <w:r w:rsidRPr="004F269A">
              <w:rPr>
                <w:kern w:val="0"/>
                <w:sz w:val="24"/>
              </w:rPr>
              <w:t>三、服务要求</w:t>
            </w:r>
            <w:r w:rsidRPr="004F269A">
              <w:rPr>
                <w:kern w:val="0"/>
                <w:sz w:val="24"/>
              </w:rPr>
              <w:t xml:space="preserve"> </w:t>
            </w:r>
            <w:r w:rsidRPr="004F269A">
              <w:rPr>
                <w:sz w:val="24"/>
              </w:rPr>
              <w:t>1.</w:t>
            </w:r>
            <w:r w:rsidRPr="004F269A">
              <w:rPr>
                <w:sz w:val="24"/>
              </w:rPr>
              <w:t>维护要求</w:t>
            </w:r>
            <w:r w:rsidRPr="004F269A">
              <w:rPr>
                <w:kern w:val="0"/>
                <w:sz w:val="24"/>
              </w:rPr>
              <w:t>”</w:t>
            </w:r>
            <w:r w:rsidRPr="004F269A">
              <w:rPr>
                <w:rFonts w:hint="eastAsia"/>
                <w:kern w:val="0"/>
                <w:sz w:val="24"/>
              </w:rPr>
              <w:t>7</w:t>
            </w:r>
            <w:r w:rsidRPr="004F269A">
              <w:rPr>
                <w:kern w:val="0"/>
                <w:sz w:val="24"/>
              </w:rPr>
              <w:t>项要求的，得</w:t>
            </w:r>
            <w:r w:rsidRPr="004F269A">
              <w:rPr>
                <w:rFonts w:hint="eastAsia"/>
                <w:kern w:val="0"/>
                <w:sz w:val="24"/>
              </w:rPr>
              <w:t>7</w:t>
            </w:r>
            <w:r w:rsidRPr="004F269A">
              <w:rPr>
                <w:kern w:val="0"/>
                <w:sz w:val="24"/>
              </w:rPr>
              <w:t>分，有一项内容不满足的，在</w:t>
            </w:r>
            <w:r w:rsidRPr="004F269A">
              <w:rPr>
                <w:rFonts w:hint="eastAsia"/>
                <w:kern w:val="0"/>
                <w:sz w:val="24"/>
              </w:rPr>
              <w:t>7</w:t>
            </w:r>
            <w:r w:rsidRPr="004F269A">
              <w:rPr>
                <w:kern w:val="0"/>
                <w:sz w:val="24"/>
              </w:rPr>
              <w:t>分基础上扣</w:t>
            </w:r>
            <w:r w:rsidRPr="004F269A">
              <w:rPr>
                <w:kern w:val="0"/>
                <w:sz w:val="24"/>
              </w:rPr>
              <w:t>1</w:t>
            </w:r>
            <w:r w:rsidRPr="004F269A">
              <w:rPr>
                <w:kern w:val="0"/>
                <w:sz w:val="24"/>
              </w:rPr>
              <w:t>分。</w:t>
            </w:r>
          </w:p>
        </w:tc>
      </w:tr>
      <w:tr w:rsidR="00430C1F" w:rsidRPr="004F269A">
        <w:trPr>
          <w:trHeight w:val="2331"/>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pPr>
            <w:r w:rsidRPr="004F269A">
              <w:t>巡检方案</w:t>
            </w:r>
          </w:p>
          <w:p w:rsidR="00430C1F" w:rsidRPr="004F269A" w:rsidRDefault="00741940">
            <w:pPr>
              <w:pStyle w:val="a7"/>
              <w:ind w:firstLine="0"/>
              <w:jc w:val="center"/>
            </w:pPr>
            <w:r w:rsidRPr="004F269A">
              <w:t>（</w:t>
            </w:r>
            <w:r w:rsidRPr="004F269A">
              <w:rPr>
                <w:rFonts w:hint="eastAsia"/>
              </w:rPr>
              <w:t>8</w:t>
            </w:r>
            <w:r w:rsidRPr="004F269A">
              <w:t>分）</w:t>
            </w:r>
          </w:p>
        </w:tc>
        <w:tc>
          <w:tcPr>
            <w:tcW w:w="6511" w:type="dxa"/>
            <w:tcBorders>
              <w:top w:val="single" w:sz="4" w:space="0" w:color="auto"/>
              <w:left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投标人的巡检方案描述详细具体，</w:t>
            </w:r>
            <w:r w:rsidRPr="004F269A">
              <w:rPr>
                <w:rFonts w:hint="eastAsia"/>
                <w:kern w:val="0"/>
                <w:sz w:val="24"/>
              </w:rPr>
              <w:t>对本项目的针对性很强</w:t>
            </w:r>
            <w:r w:rsidRPr="004F269A">
              <w:rPr>
                <w:kern w:val="0"/>
                <w:sz w:val="24"/>
              </w:rPr>
              <w:t>，得</w:t>
            </w:r>
            <w:r w:rsidRPr="004F269A">
              <w:rPr>
                <w:rFonts w:hint="eastAsia"/>
                <w:kern w:val="0"/>
                <w:sz w:val="24"/>
              </w:rPr>
              <w:t>8</w:t>
            </w:r>
            <w:r w:rsidRPr="004F269A">
              <w:rPr>
                <w:kern w:val="0"/>
                <w:sz w:val="24"/>
              </w:rPr>
              <w:t>分；</w:t>
            </w:r>
          </w:p>
          <w:p w:rsidR="00430C1F" w:rsidRPr="004F269A" w:rsidRDefault="00741940">
            <w:pPr>
              <w:rPr>
                <w:kern w:val="0"/>
                <w:sz w:val="24"/>
              </w:rPr>
            </w:pPr>
            <w:r w:rsidRPr="004F269A">
              <w:rPr>
                <w:kern w:val="0"/>
                <w:sz w:val="24"/>
              </w:rPr>
              <w:t>投标人对巡检方案具有一定的描述，但描述不具体或对本项目针对性不强，得</w:t>
            </w:r>
            <w:r w:rsidRPr="004F269A">
              <w:rPr>
                <w:rFonts w:hint="eastAsia"/>
                <w:kern w:val="0"/>
                <w:sz w:val="24"/>
              </w:rPr>
              <w:t>4</w:t>
            </w:r>
            <w:r w:rsidRPr="004F269A">
              <w:rPr>
                <w:kern w:val="0"/>
                <w:sz w:val="24"/>
              </w:rPr>
              <w:t>分；</w:t>
            </w:r>
          </w:p>
          <w:p w:rsidR="00430C1F" w:rsidRPr="004F269A" w:rsidRDefault="00741940">
            <w:pPr>
              <w:rPr>
                <w:kern w:val="0"/>
                <w:sz w:val="24"/>
              </w:rPr>
            </w:pPr>
            <w:r w:rsidRPr="004F269A">
              <w:rPr>
                <w:kern w:val="0"/>
                <w:sz w:val="24"/>
              </w:rPr>
              <w:t>投标人对巡检方案有提及，但描述有较多欠缺或对本项目不具有针对性，得</w:t>
            </w:r>
            <w:r w:rsidRPr="004F269A">
              <w:rPr>
                <w:kern w:val="0"/>
                <w:sz w:val="24"/>
              </w:rPr>
              <w:t>2</w:t>
            </w:r>
            <w:r w:rsidRPr="004F269A">
              <w:rPr>
                <w:kern w:val="0"/>
                <w:sz w:val="24"/>
              </w:rPr>
              <w:t>分；</w:t>
            </w:r>
          </w:p>
          <w:p w:rsidR="00430C1F" w:rsidRPr="004F269A" w:rsidRDefault="00741940">
            <w:pPr>
              <w:rPr>
                <w:kern w:val="0"/>
                <w:sz w:val="24"/>
              </w:rPr>
            </w:pPr>
            <w:r w:rsidRPr="004F269A">
              <w:rPr>
                <w:kern w:val="0"/>
                <w:sz w:val="24"/>
              </w:rPr>
              <w:t>未提供巡检方案，得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t>服务保障方案和应急预案</w:t>
            </w:r>
          </w:p>
          <w:p w:rsidR="00430C1F" w:rsidRPr="004F269A" w:rsidRDefault="00741940">
            <w:pPr>
              <w:pStyle w:val="a7"/>
              <w:ind w:firstLine="0"/>
              <w:jc w:val="center"/>
            </w:pPr>
            <w:r w:rsidRPr="004F269A">
              <w:t>（1</w:t>
            </w:r>
            <w:r w:rsidRPr="004F269A">
              <w:rPr>
                <w:rFonts w:hint="eastAsia"/>
              </w:rPr>
              <w:t>5</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投标人的服务保障方案和应急预案描述详细具体，详细明确阐述了针对不同情况的应急预案</w:t>
            </w:r>
            <w:r w:rsidRPr="004F269A">
              <w:rPr>
                <w:sz w:val="24"/>
              </w:rPr>
              <w:t>；定期应急演练方案描述清晰，</w:t>
            </w:r>
            <w:r w:rsidRPr="004F269A">
              <w:rPr>
                <w:kern w:val="0"/>
                <w:sz w:val="24"/>
              </w:rPr>
              <w:t>针对性很强，得</w:t>
            </w:r>
            <w:r w:rsidRPr="004F269A">
              <w:rPr>
                <w:kern w:val="0"/>
                <w:sz w:val="24"/>
              </w:rPr>
              <w:t>15</w:t>
            </w:r>
            <w:r w:rsidRPr="004F269A">
              <w:rPr>
                <w:kern w:val="0"/>
                <w:sz w:val="24"/>
              </w:rPr>
              <w:t>分；</w:t>
            </w:r>
          </w:p>
          <w:p w:rsidR="00430C1F" w:rsidRPr="004F269A" w:rsidRDefault="00741940">
            <w:pPr>
              <w:rPr>
                <w:kern w:val="0"/>
                <w:sz w:val="24"/>
              </w:rPr>
            </w:pPr>
            <w:r w:rsidRPr="004F269A">
              <w:rPr>
                <w:kern w:val="0"/>
                <w:sz w:val="24"/>
              </w:rPr>
              <w:t>投标人的服务保障方案和应急预案描述全面，能够阐述针对不同情况的应急预案</w:t>
            </w:r>
            <w:r w:rsidRPr="004F269A">
              <w:rPr>
                <w:sz w:val="24"/>
              </w:rPr>
              <w:t>；有对定期应急演练方案的描述，</w:t>
            </w:r>
            <w:r w:rsidRPr="004F269A">
              <w:rPr>
                <w:kern w:val="0"/>
                <w:sz w:val="24"/>
              </w:rPr>
              <w:t>具有对本项目的针对性，得</w:t>
            </w:r>
            <w:r w:rsidRPr="004F269A">
              <w:rPr>
                <w:kern w:val="0"/>
                <w:sz w:val="24"/>
              </w:rPr>
              <w:t>12</w:t>
            </w:r>
            <w:r w:rsidRPr="004F269A">
              <w:rPr>
                <w:kern w:val="0"/>
                <w:sz w:val="24"/>
              </w:rPr>
              <w:t>分；</w:t>
            </w:r>
          </w:p>
          <w:p w:rsidR="00430C1F" w:rsidRPr="004F269A" w:rsidRDefault="00741940">
            <w:pPr>
              <w:rPr>
                <w:kern w:val="0"/>
                <w:sz w:val="24"/>
              </w:rPr>
            </w:pPr>
            <w:r w:rsidRPr="004F269A">
              <w:rPr>
                <w:kern w:val="0"/>
                <w:sz w:val="24"/>
              </w:rPr>
              <w:t>投标人对服务保障方案和应急预案具有一定的描述，能够涵盖不同情况的应急预案，但描述不具体，对本项目具有一定的针对性，得</w:t>
            </w:r>
            <w:r w:rsidRPr="004F269A">
              <w:rPr>
                <w:kern w:val="0"/>
                <w:sz w:val="24"/>
              </w:rPr>
              <w:t>9</w:t>
            </w:r>
            <w:r w:rsidRPr="004F269A">
              <w:rPr>
                <w:kern w:val="0"/>
                <w:sz w:val="24"/>
              </w:rPr>
              <w:t>分；</w:t>
            </w:r>
          </w:p>
          <w:p w:rsidR="00430C1F" w:rsidRPr="004F269A" w:rsidRDefault="00741940">
            <w:r w:rsidRPr="004F269A">
              <w:rPr>
                <w:kern w:val="0"/>
                <w:sz w:val="24"/>
              </w:rPr>
              <w:t>投标人对服务保障方案有描述，能够提及应急预案，但描述不具体，或对本项目不具有针对性，得</w:t>
            </w:r>
            <w:r w:rsidRPr="004F269A">
              <w:rPr>
                <w:kern w:val="0"/>
                <w:sz w:val="24"/>
              </w:rPr>
              <w:t>6</w:t>
            </w:r>
            <w:r w:rsidRPr="004F269A">
              <w:rPr>
                <w:kern w:val="0"/>
                <w:sz w:val="24"/>
              </w:rPr>
              <w:t>分；</w:t>
            </w:r>
          </w:p>
          <w:p w:rsidR="00430C1F" w:rsidRPr="004F269A" w:rsidRDefault="00741940">
            <w:pPr>
              <w:rPr>
                <w:kern w:val="0"/>
                <w:sz w:val="24"/>
              </w:rPr>
            </w:pPr>
            <w:r w:rsidRPr="004F269A">
              <w:rPr>
                <w:kern w:val="0"/>
                <w:sz w:val="24"/>
              </w:rPr>
              <w:t>投标人对服务保障方案有提及，应急预案考虑不全，或方案对本项目完全不具有针对性，得</w:t>
            </w:r>
            <w:r w:rsidRPr="004F269A">
              <w:rPr>
                <w:kern w:val="0"/>
                <w:sz w:val="24"/>
              </w:rPr>
              <w:t>3</w:t>
            </w:r>
            <w:r w:rsidRPr="004F269A">
              <w:rPr>
                <w:kern w:val="0"/>
                <w:sz w:val="24"/>
              </w:rPr>
              <w:t>分；</w:t>
            </w:r>
          </w:p>
          <w:p w:rsidR="00430C1F" w:rsidRPr="004F269A" w:rsidRDefault="00741940">
            <w:pPr>
              <w:rPr>
                <w:kern w:val="0"/>
                <w:sz w:val="24"/>
              </w:rPr>
            </w:pPr>
            <w:r w:rsidRPr="004F269A">
              <w:rPr>
                <w:kern w:val="0"/>
                <w:sz w:val="24"/>
              </w:rPr>
              <w:t>未提供</w:t>
            </w:r>
            <w:r w:rsidRPr="004F269A">
              <w:rPr>
                <w:sz w:val="24"/>
              </w:rPr>
              <w:t>服务保障方案和应急预案</w:t>
            </w:r>
            <w:r w:rsidRPr="004F269A">
              <w:rPr>
                <w:kern w:val="0"/>
                <w:sz w:val="24"/>
              </w:rPr>
              <w:t>，得</w:t>
            </w:r>
            <w:r w:rsidRPr="004F269A">
              <w:rPr>
                <w:kern w:val="0"/>
                <w:sz w:val="24"/>
              </w:rPr>
              <w:t>0</w:t>
            </w:r>
            <w:r w:rsidRPr="004F269A">
              <w:rPr>
                <w:kern w:val="0"/>
                <w:sz w:val="24"/>
              </w:rPr>
              <w:t>分。</w:t>
            </w:r>
          </w:p>
        </w:tc>
      </w:tr>
      <w:tr w:rsidR="00430C1F" w:rsidRPr="004F269A">
        <w:trPr>
          <w:trHeight w:val="1812"/>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t>备品备件</w:t>
            </w:r>
          </w:p>
          <w:p w:rsidR="00430C1F" w:rsidRPr="004F269A" w:rsidRDefault="00741940">
            <w:pPr>
              <w:pStyle w:val="a7"/>
              <w:ind w:firstLine="0"/>
              <w:jc w:val="center"/>
            </w:pPr>
            <w:r w:rsidRPr="004F269A">
              <w:t>（</w:t>
            </w:r>
            <w:r w:rsidRPr="004F269A">
              <w:rPr>
                <w:rFonts w:hint="eastAsia"/>
              </w:rPr>
              <w:t>5</w:t>
            </w:r>
            <w:r w:rsidRPr="004F269A">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投标人提供的备品备件清单全面，充足，并阐明了具体的备件用途和数量，得</w:t>
            </w:r>
            <w:r w:rsidRPr="004F269A">
              <w:rPr>
                <w:rFonts w:hint="eastAsia"/>
                <w:kern w:val="0"/>
                <w:sz w:val="24"/>
              </w:rPr>
              <w:t>5</w:t>
            </w:r>
            <w:r w:rsidRPr="004F269A">
              <w:rPr>
                <w:kern w:val="0"/>
                <w:sz w:val="24"/>
              </w:rPr>
              <w:t>分；</w:t>
            </w:r>
          </w:p>
          <w:p w:rsidR="00430C1F" w:rsidRPr="004F269A" w:rsidRDefault="00741940">
            <w:pPr>
              <w:rPr>
                <w:kern w:val="0"/>
                <w:sz w:val="24"/>
              </w:rPr>
            </w:pPr>
            <w:r w:rsidRPr="004F269A">
              <w:rPr>
                <w:kern w:val="0"/>
                <w:sz w:val="24"/>
              </w:rPr>
              <w:t>投标人提供了备品备件清单，内容丰富，得</w:t>
            </w:r>
            <w:r w:rsidRPr="004F269A">
              <w:rPr>
                <w:rFonts w:hint="eastAsia"/>
                <w:kern w:val="0"/>
                <w:sz w:val="24"/>
              </w:rPr>
              <w:t>3</w:t>
            </w:r>
            <w:r w:rsidRPr="004F269A">
              <w:rPr>
                <w:kern w:val="0"/>
                <w:sz w:val="24"/>
              </w:rPr>
              <w:t>分；</w:t>
            </w:r>
          </w:p>
          <w:p w:rsidR="00430C1F" w:rsidRPr="004F269A" w:rsidRDefault="00741940">
            <w:pPr>
              <w:rPr>
                <w:kern w:val="0"/>
                <w:sz w:val="24"/>
              </w:rPr>
            </w:pPr>
            <w:r w:rsidRPr="004F269A">
              <w:rPr>
                <w:kern w:val="0"/>
                <w:sz w:val="24"/>
              </w:rPr>
              <w:t>投标人提供的备品备件内容描述简单，得</w:t>
            </w:r>
            <w:r w:rsidRPr="004F269A">
              <w:rPr>
                <w:rFonts w:hint="eastAsia"/>
                <w:kern w:val="0"/>
                <w:sz w:val="24"/>
              </w:rPr>
              <w:t>2</w:t>
            </w:r>
            <w:r w:rsidRPr="004F269A">
              <w:rPr>
                <w:kern w:val="0"/>
                <w:sz w:val="24"/>
              </w:rPr>
              <w:t>分；</w:t>
            </w:r>
          </w:p>
          <w:p w:rsidR="00430C1F" w:rsidRPr="004F269A" w:rsidRDefault="00741940">
            <w:pPr>
              <w:rPr>
                <w:kern w:val="0"/>
                <w:sz w:val="24"/>
              </w:rPr>
            </w:pPr>
            <w:r w:rsidRPr="004F269A">
              <w:rPr>
                <w:kern w:val="0"/>
                <w:sz w:val="24"/>
              </w:rPr>
              <w:t>投标人提供的备品备件单一，数量较少，得</w:t>
            </w:r>
            <w:r w:rsidRPr="004F269A">
              <w:rPr>
                <w:rFonts w:hint="eastAsia"/>
                <w:kern w:val="0"/>
                <w:sz w:val="24"/>
              </w:rPr>
              <w:t>1</w:t>
            </w:r>
            <w:r w:rsidRPr="004F269A">
              <w:rPr>
                <w:kern w:val="0"/>
                <w:sz w:val="24"/>
              </w:rPr>
              <w:t>分；</w:t>
            </w:r>
          </w:p>
          <w:p w:rsidR="00430C1F" w:rsidRPr="004F269A" w:rsidRDefault="00741940">
            <w:r w:rsidRPr="004F269A">
              <w:rPr>
                <w:kern w:val="0"/>
                <w:sz w:val="24"/>
              </w:rPr>
              <w:t>未提供备品备件清单的，得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vMerge w:val="restart"/>
            <w:tcBorders>
              <w:top w:val="single" w:sz="4" w:space="0" w:color="auto"/>
              <w:left w:val="single" w:sz="4" w:space="0" w:color="auto"/>
              <w:right w:val="single" w:sz="4" w:space="0" w:color="auto"/>
            </w:tcBorders>
            <w:vAlign w:val="center"/>
          </w:tcPr>
          <w:p w:rsidR="00430C1F" w:rsidRPr="004F269A" w:rsidRDefault="00741940">
            <w:pPr>
              <w:jc w:val="center"/>
              <w:rPr>
                <w:sz w:val="24"/>
              </w:rPr>
            </w:pPr>
            <w:r w:rsidRPr="004F269A">
              <w:rPr>
                <w:sz w:val="24"/>
              </w:rPr>
              <w:t>项目团队</w:t>
            </w:r>
          </w:p>
          <w:p w:rsidR="00430C1F" w:rsidRPr="004F269A" w:rsidRDefault="00741940">
            <w:pPr>
              <w:jc w:val="center"/>
              <w:rPr>
                <w:sz w:val="24"/>
              </w:rPr>
            </w:pPr>
            <w:r w:rsidRPr="004F269A">
              <w:rPr>
                <w:sz w:val="24"/>
              </w:rPr>
              <w:t>（</w:t>
            </w:r>
            <w:r w:rsidRPr="004F269A">
              <w:rPr>
                <w:rFonts w:hint="eastAsia"/>
                <w:sz w:val="24"/>
              </w:rPr>
              <w:t>9</w:t>
            </w:r>
            <w:r w:rsidRPr="004F269A">
              <w:rPr>
                <w:sz w:val="24"/>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服务团队项目经理或负责人具有</w:t>
            </w:r>
            <w:r w:rsidRPr="004F269A">
              <w:rPr>
                <w:kern w:val="0"/>
                <w:sz w:val="24"/>
              </w:rPr>
              <w:t>5</w:t>
            </w:r>
            <w:r w:rsidRPr="004F269A">
              <w:rPr>
                <w:kern w:val="0"/>
                <w:sz w:val="24"/>
              </w:rPr>
              <w:t>年以上（含）信息安全服务工作经验，且具备</w:t>
            </w:r>
            <w:r w:rsidRPr="004F269A">
              <w:rPr>
                <w:kern w:val="0"/>
                <w:sz w:val="24"/>
              </w:rPr>
              <w:t>CISP</w:t>
            </w:r>
            <w:r w:rsidRPr="004F269A">
              <w:rPr>
                <w:kern w:val="0"/>
                <w:sz w:val="24"/>
              </w:rPr>
              <w:t>资质证书</w:t>
            </w:r>
            <w:r w:rsidRPr="004F269A">
              <w:rPr>
                <w:rFonts w:hint="eastAsia"/>
                <w:kern w:val="0"/>
                <w:sz w:val="24"/>
              </w:rPr>
              <w:t>的</w:t>
            </w:r>
            <w:r w:rsidRPr="004F269A">
              <w:rPr>
                <w:kern w:val="0"/>
                <w:sz w:val="24"/>
              </w:rPr>
              <w:t>，得</w:t>
            </w:r>
            <w:r w:rsidRPr="004F269A">
              <w:rPr>
                <w:kern w:val="0"/>
                <w:sz w:val="24"/>
              </w:rPr>
              <w:t>2</w:t>
            </w:r>
            <w:r w:rsidRPr="004F269A">
              <w:rPr>
                <w:kern w:val="0"/>
                <w:sz w:val="24"/>
              </w:rPr>
              <w:t>分。</w:t>
            </w:r>
          </w:p>
          <w:p w:rsidR="00430C1F" w:rsidRPr="004F269A" w:rsidRDefault="00741940">
            <w:pPr>
              <w:rPr>
                <w:kern w:val="0"/>
                <w:sz w:val="24"/>
              </w:rPr>
            </w:pPr>
            <w:r w:rsidRPr="004F269A">
              <w:rPr>
                <w:kern w:val="0"/>
                <w:sz w:val="24"/>
              </w:rPr>
              <w:t>服务团队中</w:t>
            </w:r>
            <w:r w:rsidRPr="004F269A">
              <w:rPr>
                <w:rFonts w:hint="eastAsia"/>
                <w:kern w:val="0"/>
                <w:sz w:val="24"/>
              </w:rPr>
              <w:t>每有</w:t>
            </w:r>
            <w:r w:rsidRPr="004F269A">
              <w:rPr>
                <w:rFonts w:hint="eastAsia"/>
                <w:kern w:val="0"/>
                <w:sz w:val="24"/>
              </w:rPr>
              <w:t>1</w:t>
            </w:r>
            <w:r w:rsidRPr="004F269A">
              <w:rPr>
                <w:rFonts w:hint="eastAsia"/>
                <w:kern w:val="0"/>
                <w:sz w:val="24"/>
              </w:rPr>
              <w:t>人</w:t>
            </w:r>
            <w:r w:rsidRPr="004F269A">
              <w:rPr>
                <w:kern w:val="0"/>
                <w:sz w:val="24"/>
              </w:rPr>
              <w:t>（不包括项目经理</w:t>
            </w:r>
            <w:r w:rsidRPr="004F269A">
              <w:rPr>
                <w:rFonts w:hint="eastAsia"/>
                <w:kern w:val="0"/>
                <w:sz w:val="24"/>
              </w:rPr>
              <w:t>或负责人</w:t>
            </w:r>
            <w:r w:rsidRPr="004F269A">
              <w:rPr>
                <w:kern w:val="0"/>
                <w:sz w:val="24"/>
              </w:rPr>
              <w:t>）具有</w:t>
            </w:r>
            <w:r w:rsidRPr="004F269A">
              <w:rPr>
                <w:kern w:val="0"/>
                <w:sz w:val="24"/>
              </w:rPr>
              <w:t>2</w:t>
            </w:r>
            <w:r w:rsidRPr="004F269A">
              <w:rPr>
                <w:kern w:val="0"/>
                <w:sz w:val="24"/>
              </w:rPr>
              <w:t>年以上信息安全服务工作经验，且具有</w:t>
            </w:r>
            <w:r w:rsidRPr="004F269A">
              <w:rPr>
                <w:kern w:val="0"/>
                <w:sz w:val="24"/>
              </w:rPr>
              <w:t>CISP</w:t>
            </w:r>
            <w:r w:rsidRPr="004F269A">
              <w:rPr>
                <w:kern w:val="0"/>
                <w:sz w:val="24"/>
              </w:rPr>
              <w:t>资质证书，得</w:t>
            </w:r>
            <w:r w:rsidRPr="004F269A">
              <w:rPr>
                <w:rFonts w:hint="eastAsia"/>
                <w:kern w:val="0"/>
                <w:sz w:val="24"/>
              </w:rPr>
              <w:t>1</w:t>
            </w:r>
            <w:r w:rsidRPr="004F269A">
              <w:rPr>
                <w:rFonts w:hint="eastAsia"/>
                <w:kern w:val="0"/>
                <w:sz w:val="24"/>
              </w:rPr>
              <w:t>分，最高不超过</w:t>
            </w:r>
            <w:r w:rsidRPr="004F269A">
              <w:rPr>
                <w:rFonts w:hint="eastAsia"/>
                <w:kern w:val="0"/>
                <w:sz w:val="24"/>
              </w:rPr>
              <w:t>4</w:t>
            </w:r>
            <w:r w:rsidRPr="004F269A">
              <w:rPr>
                <w:rFonts w:hint="eastAsia"/>
                <w:kern w:val="0"/>
                <w:sz w:val="24"/>
              </w:rPr>
              <w:t>分</w:t>
            </w:r>
            <w:r w:rsidRPr="004F269A">
              <w:rPr>
                <w:kern w:val="0"/>
                <w:sz w:val="24"/>
              </w:rPr>
              <w:t>。</w:t>
            </w:r>
          </w:p>
          <w:p w:rsidR="00430C1F" w:rsidRPr="004F269A" w:rsidRDefault="00741940">
            <w:pPr>
              <w:rPr>
                <w:kern w:val="0"/>
                <w:sz w:val="24"/>
              </w:rPr>
            </w:pPr>
            <w:r w:rsidRPr="004F269A">
              <w:rPr>
                <w:kern w:val="0"/>
                <w:sz w:val="24"/>
              </w:rPr>
              <w:t>（</w:t>
            </w:r>
            <w:r w:rsidRPr="004F269A">
              <w:rPr>
                <w:rFonts w:hint="eastAsia"/>
                <w:kern w:val="0"/>
                <w:sz w:val="24"/>
              </w:rPr>
              <w:t>需</w:t>
            </w:r>
            <w:r w:rsidRPr="004F269A">
              <w:rPr>
                <w:kern w:val="0"/>
                <w:sz w:val="24"/>
              </w:rPr>
              <w:t>提供工作经验有效证明材料、证书复印件并加盖投标人公章）。</w:t>
            </w:r>
          </w:p>
        </w:tc>
      </w:tr>
      <w:tr w:rsidR="00430C1F" w:rsidRPr="004F269A">
        <w:trPr>
          <w:trHeight w:val="2625"/>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pPr>
          </w:p>
        </w:tc>
        <w:tc>
          <w:tcPr>
            <w:tcW w:w="1192" w:type="dxa"/>
            <w:vMerge/>
            <w:tcBorders>
              <w:left w:val="single" w:sz="4" w:space="0" w:color="auto"/>
              <w:right w:val="single" w:sz="4" w:space="0" w:color="auto"/>
            </w:tcBorders>
            <w:vAlign w:val="center"/>
          </w:tcPr>
          <w:p w:rsidR="00430C1F" w:rsidRPr="004F269A" w:rsidRDefault="00430C1F">
            <w:pPr>
              <w:jc w:val="center"/>
              <w:rPr>
                <w:sz w:val="24"/>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团队人员组成专业结构合理，描述具体，具有针对性，得</w:t>
            </w:r>
            <w:r w:rsidRPr="004F269A">
              <w:rPr>
                <w:rFonts w:hint="eastAsia"/>
                <w:kern w:val="0"/>
                <w:sz w:val="24"/>
              </w:rPr>
              <w:t>1</w:t>
            </w:r>
            <w:r w:rsidRPr="004F269A">
              <w:rPr>
                <w:kern w:val="0"/>
                <w:sz w:val="24"/>
              </w:rPr>
              <w:t>分；否则不得分。</w:t>
            </w:r>
          </w:p>
          <w:p w:rsidR="00430C1F" w:rsidRPr="004F269A" w:rsidRDefault="00741940">
            <w:pPr>
              <w:rPr>
                <w:kern w:val="0"/>
                <w:sz w:val="24"/>
              </w:rPr>
            </w:pPr>
            <w:r w:rsidRPr="004F269A">
              <w:rPr>
                <w:kern w:val="0"/>
                <w:sz w:val="24"/>
              </w:rPr>
              <w:t>团队人员岗位分工明确，描述具体，具有针对性，得</w:t>
            </w:r>
            <w:r w:rsidRPr="004F269A">
              <w:rPr>
                <w:rFonts w:hint="eastAsia"/>
                <w:kern w:val="0"/>
                <w:sz w:val="24"/>
              </w:rPr>
              <w:t>1</w:t>
            </w:r>
            <w:r w:rsidRPr="004F269A">
              <w:rPr>
                <w:kern w:val="0"/>
                <w:sz w:val="24"/>
              </w:rPr>
              <w:t>分</w:t>
            </w:r>
            <w:r w:rsidRPr="004F269A">
              <w:rPr>
                <w:rFonts w:hint="eastAsia"/>
                <w:kern w:val="0"/>
                <w:sz w:val="24"/>
              </w:rPr>
              <w:t>；</w:t>
            </w:r>
            <w:r w:rsidRPr="004F269A">
              <w:rPr>
                <w:kern w:val="0"/>
                <w:sz w:val="24"/>
              </w:rPr>
              <w:t>否则不得分。</w:t>
            </w:r>
          </w:p>
          <w:p w:rsidR="00430C1F" w:rsidRPr="004F269A" w:rsidRDefault="00741940">
            <w:pPr>
              <w:rPr>
                <w:kern w:val="0"/>
                <w:sz w:val="24"/>
              </w:rPr>
            </w:pPr>
            <w:r w:rsidRPr="004F269A">
              <w:rPr>
                <w:kern w:val="0"/>
                <w:sz w:val="24"/>
              </w:rPr>
              <w:t>团队人员职责清晰明确，描述具体，具有针对性，得</w:t>
            </w:r>
            <w:r w:rsidRPr="004F269A">
              <w:rPr>
                <w:rFonts w:hint="eastAsia"/>
                <w:kern w:val="0"/>
                <w:sz w:val="24"/>
              </w:rPr>
              <w:t>1</w:t>
            </w:r>
            <w:r w:rsidRPr="004F269A">
              <w:rPr>
                <w:kern w:val="0"/>
                <w:sz w:val="24"/>
              </w:rPr>
              <w:t>分</w:t>
            </w:r>
            <w:r w:rsidRPr="004F269A">
              <w:rPr>
                <w:rFonts w:hint="eastAsia"/>
                <w:kern w:val="0"/>
                <w:sz w:val="24"/>
              </w:rPr>
              <w:t>；</w:t>
            </w:r>
            <w:r w:rsidRPr="004F269A">
              <w:rPr>
                <w:kern w:val="0"/>
                <w:sz w:val="24"/>
              </w:rPr>
              <w:t>否则不得分。</w:t>
            </w:r>
          </w:p>
          <w:p w:rsidR="00430C1F" w:rsidRPr="004F269A" w:rsidRDefault="00741940">
            <w:pPr>
              <w:rPr>
                <w:szCs w:val="21"/>
              </w:rPr>
            </w:pPr>
            <w:r w:rsidRPr="004F269A">
              <w:rPr>
                <w:kern w:val="0"/>
                <w:sz w:val="24"/>
              </w:rPr>
              <w:t>（需提供相关人员名单</w:t>
            </w:r>
            <w:r w:rsidRPr="004F269A">
              <w:rPr>
                <w:rFonts w:hint="eastAsia"/>
                <w:kern w:val="0"/>
                <w:sz w:val="24"/>
              </w:rPr>
              <w:t>、</w:t>
            </w:r>
            <w:r w:rsidRPr="004F269A">
              <w:rPr>
                <w:kern w:val="0"/>
                <w:sz w:val="24"/>
              </w:rPr>
              <w:t>人员配备说明等方案内容，否则不得分。）</w:t>
            </w:r>
          </w:p>
        </w:tc>
      </w:tr>
      <w:tr w:rsidR="00430C1F" w:rsidRPr="004F269A">
        <w:trPr>
          <w:trHeight w:val="870"/>
          <w:jc w:val="center"/>
        </w:trPr>
        <w:tc>
          <w:tcPr>
            <w:tcW w:w="724"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pPr>
            <w:r w:rsidRPr="004F269A">
              <w:t>3</w:t>
            </w:r>
          </w:p>
        </w:tc>
        <w:tc>
          <w:tcPr>
            <w:tcW w:w="1218"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center"/>
              <w:rPr>
                <w:sz w:val="24"/>
              </w:rPr>
            </w:pPr>
            <w:r w:rsidRPr="004F269A">
              <w:rPr>
                <w:sz w:val="24"/>
              </w:rPr>
              <w:t>价格</w:t>
            </w:r>
          </w:p>
          <w:p w:rsidR="00430C1F" w:rsidRPr="004F269A" w:rsidRDefault="00741940">
            <w:pPr>
              <w:jc w:val="center"/>
              <w:rPr>
                <w:sz w:val="24"/>
              </w:rPr>
            </w:pPr>
            <w:r w:rsidRPr="004F269A">
              <w:rPr>
                <w:sz w:val="24"/>
              </w:rPr>
              <w:t>（</w:t>
            </w:r>
            <w:r w:rsidRPr="004F269A">
              <w:rPr>
                <w:sz w:val="24"/>
              </w:rPr>
              <w:t>10</w:t>
            </w:r>
            <w:r w:rsidRPr="004F269A">
              <w:rPr>
                <w:sz w:val="24"/>
              </w:rPr>
              <w:t>分）</w:t>
            </w:r>
          </w:p>
        </w:tc>
        <w:tc>
          <w:tcPr>
            <w:tcW w:w="7703" w:type="dxa"/>
            <w:gridSpan w:val="2"/>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left"/>
              <w:rPr>
                <w:sz w:val="24"/>
              </w:rPr>
            </w:pPr>
            <w:r w:rsidRPr="004F269A">
              <w:rPr>
                <w:sz w:val="24"/>
              </w:rPr>
              <w:t>评标基准价</w:t>
            </w:r>
            <w:r w:rsidRPr="004F269A">
              <w:rPr>
                <w:sz w:val="24"/>
              </w:rPr>
              <w:t>=</w:t>
            </w:r>
            <w:r w:rsidRPr="004F269A">
              <w:rPr>
                <w:sz w:val="24"/>
              </w:rPr>
              <w:t>满足招标文件要求且最低的评标价格</w:t>
            </w:r>
          </w:p>
          <w:p w:rsidR="00430C1F" w:rsidRPr="004F269A" w:rsidRDefault="00741940">
            <w:pPr>
              <w:jc w:val="left"/>
              <w:rPr>
                <w:sz w:val="24"/>
              </w:rPr>
            </w:pPr>
            <w:r w:rsidRPr="004F269A">
              <w:rPr>
                <w:sz w:val="24"/>
              </w:rPr>
              <w:t>合格投标人的有效价格得分</w:t>
            </w:r>
            <w:r w:rsidRPr="004F269A">
              <w:rPr>
                <w:sz w:val="24"/>
              </w:rPr>
              <w:t>=</w:t>
            </w:r>
            <w:r w:rsidRPr="004F269A">
              <w:rPr>
                <w:sz w:val="24"/>
              </w:rPr>
              <w:t>（评标基准价</w:t>
            </w:r>
            <w:r w:rsidRPr="004F269A">
              <w:rPr>
                <w:sz w:val="24"/>
              </w:rPr>
              <w:t>/</w:t>
            </w:r>
            <w:r w:rsidRPr="004F269A">
              <w:rPr>
                <w:sz w:val="24"/>
              </w:rPr>
              <w:t>评标价格）</w:t>
            </w:r>
            <w:r w:rsidRPr="004F269A">
              <w:rPr>
                <w:sz w:val="24"/>
              </w:rPr>
              <w:t>×10</w:t>
            </w:r>
          </w:p>
        </w:tc>
      </w:tr>
    </w:tbl>
    <w:p w:rsidR="00430C1F" w:rsidRPr="004F269A" w:rsidRDefault="00430C1F">
      <w:pPr>
        <w:pStyle w:val="21"/>
        <w:ind w:leftChars="0" w:left="0" w:firstLineChars="0" w:firstLine="0"/>
        <w:rPr>
          <w:rFonts w:ascii="宋体" w:hAnsi="宋体" w:cs="宋体"/>
        </w:rPr>
      </w:pPr>
    </w:p>
    <w:p w:rsidR="00430C1F" w:rsidRPr="004F269A" w:rsidRDefault="00430C1F">
      <w:pPr>
        <w:pStyle w:val="21"/>
        <w:ind w:firstLine="480"/>
        <w:rPr>
          <w:rFonts w:ascii="宋体" w:hAnsi="宋体" w:cs="宋体"/>
        </w:rPr>
      </w:pPr>
    </w:p>
    <w:p w:rsidR="00430C1F" w:rsidRPr="004F269A" w:rsidRDefault="00430C1F"/>
    <w:p w:rsidR="00430C1F" w:rsidRPr="004F269A" w:rsidRDefault="00430C1F"/>
    <w:p w:rsidR="00430C1F" w:rsidRPr="004F269A" w:rsidRDefault="00741940">
      <w:pPr>
        <w:rPr>
          <w:rFonts w:ascii="宋体" w:hAnsi="宋体" w:cs="宋体"/>
          <w:b/>
          <w:bCs/>
          <w:sz w:val="24"/>
        </w:rPr>
      </w:pPr>
      <w:r w:rsidRPr="004F269A">
        <w:rPr>
          <w:rFonts w:ascii="宋体" w:hAnsi="宋体" w:cs="宋体"/>
          <w:b/>
          <w:bCs/>
          <w:sz w:val="24"/>
        </w:rPr>
        <w:br w:type="page"/>
      </w:r>
    </w:p>
    <w:p w:rsidR="00430C1F" w:rsidRPr="004F269A" w:rsidRDefault="00741940">
      <w:pPr>
        <w:pStyle w:val="21"/>
        <w:ind w:firstLine="480"/>
      </w:pPr>
      <w:r w:rsidRPr="004F269A">
        <w:rPr>
          <w:rFonts w:hint="eastAsia"/>
        </w:rPr>
        <w:lastRenderedPageBreak/>
        <w:t>第</w:t>
      </w:r>
      <w:r w:rsidRPr="004F269A">
        <w:rPr>
          <w:rFonts w:hint="eastAsia"/>
        </w:rPr>
        <w:t>2</w:t>
      </w:r>
      <w:r w:rsidRPr="004F269A">
        <w:rPr>
          <w:rFonts w:hint="eastAsia"/>
        </w:rPr>
        <w:t>包评分表准如下：</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18"/>
        <w:gridCol w:w="1192"/>
        <w:gridCol w:w="6511"/>
      </w:tblGrid>
      <w:tr w:rsidR="00430C1F" w:rsidRPr="004F269A">
        <w:trPr>
          <w:trHeight w:val="270"/>
          <w:jc w:val="center"/>
        </w:trPr>
        <w:tc>
          <w:tcPr>
            <w:tcW w:w="724"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rPr>
                <w:rFonts w:ascii="Times New Roman"/>
                <w:b/>
              </w:rPr>
            </w:pPr>
            <w:r w:rsidRPr="004F269A">
              <w:rPr>
                <w:rFonts w:ascii="Times New Roman"/>
                <w:b/>
              </w:rPr>
              <w:t>序号</w:t>
            </w:r>
          </w:p>
        </w:tc>
        <w:tc>
          <w:tcPr>
            <w:tcW w:w="1218"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b/>
              </w:rPr>
            </w:pPr>
            <w:r w:rsidRPr="004F269A">
              <w:rPr>
                <w:rFonts w:ascii="Times New Roman"/>
                <w:b/>
              </w:rPr>
              <w:t>评分</w:t>
            </w:r>
          </w:p>
          <w:p w:rsidR="00430C1F" w:rsidRPr="004F269A" w:rsidRDefault="00741940">
            <w:pPr>
              <w:pStyle w:val="a7"/>
              <w:ind w:firstLine="0"/>
              <w:jc w:val="center"/>
              <w:rPr>
                <w:rFonts w:ascii="Times New Roman"/>
                <w:b/>
              </w:rPr>
            </w:pPr>
            <w:r w:rsidRPr="004F269A">
              <w:rPr>
                <w:rFonts w:ascii="Times New Roman"/>
                <w:b/>
              </w:rPr>
              <w:t>因素</w:t>
            </w:r>
          </w:p>
        </w:tc>
        <w:tc>
          <w:tcPr>
            <w:tcW w:w="7703" w:type="dxa"/>
            <w:gridSpan w:val="2"/>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482"/>
              <w:jc w:val="center"/>
              <w:rPr>
                <w:rFonts w:ascii="Times New Roman"/>
                <w:b/>
              </w:rPr>
            </w:pPr>
            <w:r w:rsidRPr="004F269A">
              <w:rPr>
                <w:rFonts w:ascii="Times New Roman"/>
                <w:b/>
              </w:rPr>
              <w:t>评价指标和分值</w:t>
            </w:r>
          </w:p>
        </w:tc>
      </w:tr>
      <w:tr w:rsidR="00430C1F" w:rsidRPr="004F269A">
        <w:trPr>
          <w:trHeight w:val="654"/>
          <w:jc w:val="center"/>
        </w:trPr>
        <w:tc>
          <w:tcPr>
            <w:tcW w:w="724" w:type="dxa"/>
            <w:tcBorders>
              <w:top w:val="single" w:sz="4" w:space="0" w:color="auto"/>
              <w:left w:val="single" w:sz="4" w:space="0" w:color="auto"/>
              <w:right w:val="single" w:sz="4" w:space="0" w:color="auto"/>
            </w:tcBorders>
            <w:vAlign w:val="center"/>
          </w:tcPr>
          <w:p w:rsidR="00430C1F" w:rsidRPr="004F269A" w:rsidRDefault="00741940">
            <w:pPr>
              <w:pStyle w:val="a7"/>
              <w:ind w:firstLineChars="50" w:firstLine="120"/>
              <w:jc w:val="center"/>
              <w:rPr>
                <w:rFonts w:ascii="Times New Roman"/>
              </w:rPr>
            </w:pPr>
            <w:r w:rsidRPr="004F269A">
              <w:rPr>
                <w:rFonts w:ascii="Times New Roman"/>
              </w:rPr>
              <w:t>1</w:t>
            </w:r>
          </w:p>
        </w:tc>
        <w:tc>
          <w:tcPr>
            <w:tcW w:w="1218" w:type="dxa"/>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商务</w:t>
            </w:r>
          </w:p>
          <w:p w:rsidR="00430C1F" w:rsidRPr="004F269A" w:rsidRDefault="00741940">
            <w:pPr>
              <w:pStyle w:val="a7"/>
              <w:ind w:firstLine="0"/>
              <w:rPr>
                <w:rFonts w:ascii="Times New Roman"/>
              </w:rPr>
            </w:pPr>
            <w:r w:rsidRPr="004F269A">
              <w:rPr>
                <w:rFonts w:ascii="Times New Roman"/>
              </w:rPr>
              <w:t>（</w:t>
            </w:r>
            <w:r w:rsidRPr="004F269A">
              <w:rPr>
                <w:rFonts w:ascii="Times New Roman"/>
              </w:rPr>
              <w:t>10</w:t>
            </w:r>
            <w:r w:rsidRPr="004F269A">
              <w:rPr>
                <w:rFonts w:ascii="Times New Roman"/>
              </w:rPr>
              <w:t>分）</w:t>
            </w: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center"/>
              <w:rPr>
                <w:kern w:val="0"/>
                <w:sz w:val="24"/>
              </w:rPr>
            </w:pPr>
            <w:r w:rsidRPr="004F269A">
              <w:rPr>
                <w:kern w:val="0"/>
                <w:sz w:val="24"/>
              </w:rPr>
              <w:t>业绩</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rPr>
              <w:t>10</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rsidP="00B545B5">
            <w:pPr>
              <w:pStyle w:val="a7"/>
              <w:ind w:firstLine="0"/>
              <w:rPr>
                <w:rFonts w:ascii="Times New Roman"/>
              </w:rPr>
            </w:pPr>
            <w:r w:rsidRPr="004F269A">
              <w:rPr>
                <w:rFonts w:ascii="Times New Roman"/>
              </w:rPr>
              <w:t>综合考虑投标人自</w:t>
            </w:r>
            <w:r w:rsidRPr="004F269A">
              <w:rPr>
                <w:rFonts w:ascii="Times New Roman"/>
              </w:rPr>
              <w:t>202</w:t>
            </w:r>
            <w:r w:rsidRPr="004F269A">
              <w:rPr>
                <w:rFonts w:ascii="Times New Roman" w:hint="eastAsia"/>
              </w:rPr>
              <w:t>1</w:t>
            </w:r>
            <w:r w:rsidRPr="004F269A">
              <w:rPr>
                <w:rFonts w:ascii="Times New Roman"/>
              </w:rPr>
              <w:t>年</w:t>
            </w:r>
            <w:r w:rsidRPr="004F269A">
              <w:rPr>
                <w:rFonts w:ascii="Times New Roman"/>
              </w:rPr>
              <w:t>1</w:t>
            </w:r>
            <w:r w:rsidRPr="004F269A">
              <w:rPr>
                <w:rFonts w:ascii="Times New Roman"/>
              </w:rPr>
              <w:t>月</w:t>
            </w:r>
            <w:r w:rsidRPr="004F269A">
              <w:rPr>
                <w:rFonts w:ascii="Times New Roman"/>
              </w:rPr>
              <w:t>1</w:t>
            </w:r>
            <w:r w:rsidRPr="004F269A">
              <w:rPr>
                <w:rFonts w:ascii="Times New Roman"/>
              </w:rPr>
              <w:t>日（以合同签订时间为准）起至今承担的类</w:t>
            </w:r>
            <w:r w:rsidR="00B545B5" w:rsidRPr="004F269A">
              <w:rPr>
                <w:rFonts w:ascii="Times New Roman" w:hint="eastAsia"/>
              </w:rPr>
              <w:t>似</w:t>
            </w:r>
            <w:r w:rsidRPr="004F269A">
              <w:rPr>
                <w:rFonts w:ascii="Times New Roman"/>
              </w:rPr>
              <w:t>项目业绩，每个业绩得</w:t>
            </w:r>
            <w:r w:rsidRPr="004F269A">
              <w:rPr>
                <w:rFonts w:ascii="Times New Roman"/>
              </w:rPr>
              <w:t>2</w:t>
            </w:r>
            <w:r w:rsidRPr="004F269A">
              <w:rPr>
                <w:rFonts w:ascii="Times New Roman"/>
              </w:rPr>
              <w:t>分，该项最高得</w:t>
            </w:r>
            <w:r w:rsidRPr="004F269A">
              <w:rPr>
                <w:rFonts w:ascii="Times New Roman"/>
              </w:rPr>
              <w:t>10</w:t>
            </w:r>
            <w:r w:rsidRPr="004F269A">
              <w:rPr>
                <w:rFonts w:ascii="Times New Roman"/>
              </w:rPr>
              <w:t>分（须提供合同首页、签字盖章页、合同关键内容页的复印件，并加盖投标人公章，否则不予得分）</w:t>
            </w:r>
          </w:p>
        </w:tc>
      </w:tr>
      <w:tr w:rsidR="00430C1F" w:rsidRPr="004F269A">
        <w:trPr>
          <w:trHeight w:val="540"/>
          <w:jc w:val="center"/>
        </w:trPr>
        <w:tc>
          <w:tcPr>
            <w:tcW w:w="724"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2</w:t>
            </w:r>
          </w:p>
        </w:tc>
        <w:tc>
          <w:tcPr>
            <w:tcW w:w="1218" w:type="dxa"/>
            <w:vMerge w:val="restart"/>
            <w:tcBorders>
              <w:top w:val="single" w:sz="4" w:space="0" w:color="auto"/>
              <w:left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项目</w:t>
            </w:r>
          </w:p>
          <w:p w:rsidR="00430C1F" w:rsidRPr="004F269A" w:rsidRDefault="00741940">
            <w:pPr>
              <w:pStyle w:val="a7"/>
              <w:ind w:firstLine="0"/>
              <w:jc w:val="center"/>
              <w:rPr>
                <w:rFonts w:ascii="Times New Roman"/>
              </w:rPr>
            </w:pPr>
            <w:r w:rsidRPr="004F269A">
              <w:rPr>
                <w:rFonts w:ascii="Times New Roman"/>
              </w:rPr>
              <w:t>方案</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rPr>
              <w:t>80</w:t>
            </w:r>
            <w:r w:rsidRPr="004F269A">
              <w:rPr>
                <w:rFonts w:ascii="Times New Roman"/>
              </w:rPr>
              <w:t>分）</w:t>
            </w: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需求</w:t>
            </w:r>
          </w:p>
          <w:p w:rsidR="00430C1F" w:rsidRPr="004F269A" w:rsidRDefault="00741940">
            <w:pPr>
              <w:pStyle w:val="a7"/>
              <w:ind w:firstLine="0"/>
              <w:jc w:val="center"/>
              <w:rPr>
                <w:rFonts w:ascii="Times New Roman"/>
              </w:rPr>
            </w:pPr>
            <w:r w:rsidRPr="004F269A">
              <w:rPr>
                <w:rFonts w:ascii="Times New Roman"/>
              </w:rPr>
              <w:t>分析</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hint="eastAsia"/>
              </w:rPr>
              <w:t>5</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sz w:val="24"/>
              </w:rPr>
            </w:pPr>
            <w:r w:rsidRPr="004F269A">
              <w:rPr>
                <w:sz w:val="24"/>
              </w:rPr>
              <w:t>综合考虑投标人针对采购需求所提供的项目分析，包括但不限于本项目</w:t>
            </w:r>
            <w:r w:rsidRPr="004F269A">
              <w:rPr>
                <w:rFonts w:hint="eastAsia"/>
                <w:sz w:val="24"/>
              </w:rPr>
              <w:t>需求</w:t>
            </w:r>
            <w:r w:rsidRPr="004F269A">
              <w:rPr>
                <w:sz w:val="24"/>
              </w:rPr>
              <w:t>理解和重难点分析等。</w:t>
            </w:r>
          </w:p>
          <w:p w:rsidR="00430C1F" w:rsidRPr="004F269A" w:rsidRDefault="00741940">
            <w:pPr>
              <w:rPr>
                <w:sz w:val="24"/>
              </w:rPr>
            </w:pPr>
            <w:r w:rsidRPr="004F269A">
              <w:rPr>
                <w:sz w:val="24"/>
              </w:rPr>
              <w:t>对项目</w:t>
            </w:r>
            <w:r w:rsidRPr="004F269A">
              <w:rPr>
                <w:rFonts w:hint="eastAsia"/>
                <w:sz w:val="24"/>
              </w:rPr>
              <w:t>需求</w:t>
            </w:r>
            <w:r w:rsidRPr="004F269A">
              <w:rPr>
                <w:sz w:val="24"/>
              </w:rPr>
              <w:t>理解正确全面、重难点分析准确具体，针对性</w:t>
            </w:r>
            <w:r w:rsidR="008B1FE2" w:rsidRPr="004F269A">
              <w:rPr>
                <w:rFonts w:hint="eastAsia"/>
                <w:sz w:val="24"/>
              </w:rPr>
              <w:t>很</w:t>
            </w:r>
            <w:r w:rsidRPr="004F269A">
              <w:rPr>
                <w:sz w:val="24"/>
              </w:rPr>
              <w:t>强，得</w:t>
            </w:r>
            <w:r w:rsidRPr="004F269A">
              <w:rPr>
                <w:rFonts w:hint="eastAsia"/>
                <w:sz w:val="24"/>
              </w:rPr>
              <w:t>5</w:t>
            </w:r>
            <w:r w:rsidRPr="004F269A">
              <w:rPr>
                <w:sz w:val="24"/>
              </w:rPr>
              <w:t>分；</w:t>
            </w:r>
          </w:p>
          <w:p w:rsidR="00430C1F" w:rsidRPr="004F269A" w:rsidRDefault="00741940">
            <w:pPr>
              <w:rPr>
                <w:sz w:val="24"/>
              </w:rPr>
            </w:pPr>
            <w:r w:rsidRPr="004F269A">
              <w:rPr>
                <w:sz w:val="24"/>
              </w:rPr>
              <w:t>对项目</w:t>
            </w:r>
            <w:r w:rsidRPr="004F269A">
              <w:rPr>
                <w:rFonts w:hint="eastAsia"/>
                <w:sz w:val="24"/>
              </w:rPr>
              <w:t>需求</w:t>
            </w:r>
            <w:r w:rsidRPr="004F269A">
              <w:rPr>
                <w:sz w:val="24"/>
              </w:rPr>
              <w:t>有一定的通用认识、重难点分析浅显，针对性</w:t>
            </w:r>
            <w:r w:rsidR="003D346A" w:rsidRPr="004F269A">
              <w:rPr>
                <w:rFonts w:hint="eastAsia"/>
                <w:sz w:val="24"/>
              </w:rPr>
              <w:t>一般</w:t>
            </w:r>
            <w:r w:rsidRPr="004F269A">
              <w:rPr>
                <w:sz w:val="24"/>
              </w:rPr>
              <w:t>，得</w:t>
            </w:r>
            <w:r w:rsidRPr="004F269A">
              <w:rPr>
                <w:rFonts w:hint="eastAsia"/>
                <w:sz w:val="24"/>
              </w:rPr>
              <w:t>3</w:t>
            </w:r>
            <w:r w:rsidRPr="004F269A">
              <w:rPr>
                <w:sz w:val="24"/>
              </w:rPr>
              <w:t>分；</w:t>
            </w:r>
          </w:p>
          <w:p w:rsidR="00430C1F" w:rsidRPr="004F269A" w:rsidRDefault="00741940">
            <w:pPr>
              <w:rPr>
                <w:sz w:val="24"/>
              </w:rPr>
            </w:pPr>
            <w:r w:rsidRPr="004F269A">
              <w:rPr>
                <w:sz w:val="24"/>
              </w:rPr>
              <w:t>对项目</w:t>
            </w:r>
            <w:r w:rsidRPr="004F269A">
              <w:rPr>
                <w:rFonts w:hint="eastAsia"/>
                <w:sz w:val="24"/>
              </w:rPr>
              <w:t>需求</w:t>
            </w:r>
            <w:r w:rsidRPr="004F269A">
              <w:rPr>
                <w:sz w:val="24"/>
              </w:rPr>
              <w:t>认识有重大偏离或内容缺失较多，</w:t>
            </w:r>
            <w:r w:rsidR="008B1FE2" w:rsidRPr="004F269A">
              <w:rPr>
                <w:rFonts w:hint="eastAsia"/>
                <w:sz w:val="24"/>
              </w:rPr>
              <w:t>不具有</w:t>
            </w:r>
            <w:r w:rsidR="003D346A" w:rsidRPr="004F269A">
              <w:rPr>
                <w:sz w:val="24"/>
              </w:rPr>
              <w:t>针对性</w:t>
            </w:r>
            <w:r w:rsidR="003D346A" w:rsidRPr="004F269A">
              <w:rPr>
                <w:rFonts w:hint="eastAsia"/>
                <w:sz w:val="24"/>
              </w:rPr>
              <w:t>，</w:t>
            </w:r>
            <w:r w:rsidRPr="004F269A">
              <w:rPr>
                <w:sz w:val="24"/>
              </w:rPr>
              <w:t>得</w:t>
            </w:r>
            <w:r w:rsidRPr="004F269A">
              <w:rPr>
                <w:sz w:val="24"/>
              </w:rPr>
              <w:t>1</w:t>
            </w:r>
            <w:r w:rsidRPr="004F269A">
              <w:rPr>
                <w:sz w:val="24"/>
              </w:rPr>
              <w:t>分；</w:t>
            </w:r>
          </w:p>
          <w:p w:rsidR="00430C1F" w:rsidRPr="004F269A" w:rsidRDefault="00741940">
            <w:pPr>
              <w:pStyle w:val="a7"/>
              <w:ind w:firstLine="0"/>
              <w:rPr>
                <w:rFonts w:ascii="Times New Roman"/>
              </w:rPr>
            </w:pPr>
            <w:r w:rsidRPr="004F269A">
              <w:rPr>
                <w:rFonts w:ascii="Times New Roman"/>
              </w:rPr>
              <w:t>未提供项目分析：得</w:t>
            </w:r>
            <w:r w:rsidRPr="004F269A">
              <w:rPr>
                <w:rFonts w:ascii="Times New Roman"/>
              </w:rPr>
              <w:t>0</w:t>
            </w:r>
            <w:r w:rsidRPr="004F269A">
              <w:rPr>
                <w:rFonts w:ascii="Times New Roman"/>
              </w:rPr>
              <w:t>分。</w:t>
            </w:r>
          </w:p>
        </w:tc>
      </w:tr>
      <w:tr w:rsidR="00430C1F" w:rsidRPr="004F269A">
        <w:trPr>
          <w:trHeight w:val="2517"/>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val="restart"/>
            <w:tcBorders>
              <w:left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运维</w:t>
            </w:r>
          </w:p>
          <w:p w:rsidR="00430C1F" w:rsidRPr="004F269A" w:rsidRDefault="00741940">
            <w:pPr>
              <w:pStyle w:val="a7"/>
              <w:ind w:firstLine="0"/>
              <w:jc w:val="center"/>
              <w:rPr>
                <w:rFonts w:ascii="Times New Roman"/>
              </w:rPr>
            </w:pPr>
            <w:r w:rsidRPr="004F269A">
              <w:rPr>
                <w:rFonts w:ascii="Times New Roman"/>
              </w:rPr>
              <w:t>方案</w:t>
            </w:r>
          </w:p>
          <w:p w:rsidR="00430C1F" w:rsidRPr="004F269A" w:rsidRDefault="00741940">
            <w:pPr>
              <w:pStyle w:val="a7"/>
              <w:jc w:val="center"/>
              <w:rPr>
                <w:rFonts w:ascii="Times New Roman"/>
              </w:rPr>
            </w:pPr>
            <w:r w:rsidRPr="004F269A">
              <w:rPr>
                <w:rFonts w:ascii="Times New Roman"/>
              </w:rPr>
              <w:t>（</w:t>
            </w:r>
            <w:r w:rsidRPr="004F269A">
              <w:rPr>
                <w:rFonts w:ascii="Times New Roman" w:hint="eastAsia"/>
              </w:rPr>
              <w:t>28</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w:t>
            </w:r>
            <w:r w:rsidRPr="004F269A">
              <w:rPr>
                <w:b/>
                <w:bCs/>
                <w:sz w:val="24"/>
              </w:rPr>
              <w:t>公共广播信号监测系统维护</w:t>
            </w:r>
            <w:r w:rsidRPr="004F269A">
              <w:rPr>
                <w:b/>
                <w:kern w:val="0"/>
                <w:sz w:val="24"/>
              </w:rPr>
              <w:t>方案</w:t>
            </w:r>
            <w:r w:rsidRPr="004F269A">
              <w:rPr>
                <w:kern w:val="0"/>
                <w:sz w:val="24"/>
              </w:rPr>
              <w:t>内容全面，详细具体，</w:t>
            </w:r>
            <w:r w:rsidRPr="004F269A">
              <w:rPr>
                <w:rFonts w:hint="eastAsia"/>
                <w:kern w:val="0"/>
                <w:sz w:val="24"/>
              </w:rPr>
              <w:t>维护操作手册内容</w:t>
            </w:r>
            <w:r w:rsidRPr="004F269A">
              <w:rPr>
                <w:kern w:val="0"/>
                <w:sz w:val="24"/>
              </w:rPr>
              <w:t>针对性</w:t>
            </w:r>
            <w:r w:rsidRPr="004F269A">
              <w:rPr>
                <w:rFonts w:hint="eastAsia"/>
                <w:kern w:val="0"/>
                <w:sz w:val="24"/>
              </w:rPr>
              <w:t>、可行性</w:t>
            </w:r>
            <w:r w:rsidRPr="004F269A">
              <w:rPr>
                <w:kern w:val="0"/>
                <w:sz w:val="24"/>
              </w:rPr>
              <w:t>很强</w:t>
            </w:r>
            <w:r w:rsidRPr="004F269A">
              <w:rPr>
                <w:sz w:val="24"/>
              </w:rPr>
              <w:t>，</w:t>
            </w:r>
            <w:r w:rsidRPr="004F269A">
              <w:rPr>
                <w:kern w:val="0"/>
                <w:sz w:val="24"/>
              </w:rPr>
              <w:t>得</w:t>
            </w:r>
            <w:r w:rsidRPr="004F269A">
              <w:rPr>
                <w:rFonts w:hint="eastAsia"/>
                <w:kern w:val="0"/>
                <w:sz w:val="24"/>
              </w:rPr>
              <w:t>8</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公共广播信号监测系统维护</w:t>
            </w:r>
            <w:r w:rsidRPr="004F269A">
              <w:rPr>
                <w:kern w:val="0"/>
                <w:sz w:val="24"/>
              </w:rPr>
              <w:t>方案内容比较全面，</w:t>
            </w:r>
            <w:r w:rsidRPr="004F269A">
              <w:rPr>
                <w:sz w:val="24"/>
              </w:rPr>
              <w:t>但描述不尽详细</w:t>
            </w:r>
            <w:r w:rsidRPr="004F269A">
              <w:rPr>
                <w:kern w:val="0"/>
                <w:sz w:val="24"/>
              </w:rPr>
              <w:t>，</w:t>
            </w:r>
            <w:r w:rsidRPr="004F269A">
              <w:rPr>
                <w:rFonts w:hint="eastAsia"/>
                <w:kern w:val="0"/>
                <w:sz w:val="24"/>
              </w:rPr>
              <w:t>维护操作手册内容</w:t>
            </w:r>
            <w:r w:rsidRPr="004F269A">
              <w:rPr>
                <w:kern w:val="0"/>
                <w:sz w:val="24"/>
              </w:rPr>
              <w:t>具有一定的针对性</w:t>
            </w:r>
            <w:r w:rsidRPr="004F269A">
              <w:rPr>
                <w:rFonts w:hint="eastAsia"/>
                <w:kern w:val="0"/>
                <w:sz w:val="24"/>
              </w:rPr>
              <w:t>、可行性</w:t>
            </w:r>
            <w:r w:rsidRPr="004F269A">
              <w:rPr>
                <w:kern w:val="0"/>
                <w:sz w:val="24"/>
              </w:rPr>
              <w:t>，得</w:t>
            </w:r>
            <w:r w:rsidRPr="004F269A">
              <w:rPr>
                <w:rFonts w:hint="eastAsia"/>
                <w:kern w:val="0"/>
                <w:sz w:val="24"/>
              </w:rPr>
              <w:t>5</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公共广播信号监测系统维护</w:t>
            </w:r>
            <w:r w:rsidRPr="004F269A">
              <w:rPr>
                <w:kern w:val="0"/>
                <w:sz w:val="24"/>
              </w:rPr>
              <w:t>方案内容不完整，描述不全且不具体，</w:t>
            </w:r>
            <w:r w:rsidRPr="004F269A">
              <w:rPr>
                <w:rFonts w:hint="eastAsia"/>
                <w:kern w:val="0"/>
                <w:sz w:val="24"/>
              </w:rPr>
              <w:t>维护操作手册内容</w:t>
            </w:r>
            <w:r w:rsidRPr="004F269A">
              <w:rPr>
                <w:kern w:val="0"/>
                <w:sz w:val="24"/>
              </w:rPr>
              <w:t>不具有针对性</w:t>
            </w:r>
            <w:r w:rsidRPr="004F269A">
              <w:rPr>
                <w:rFonts w:hint="eastAsia"/>
                <w:kern w:val="0"/>
                <w:sz w:val="24"/>
              </w:rPr>
              <w:t>、可行性</w:t>
            </w:r>
            <w:r w:rsidRPr="004F269A">
              <w:rPr>
                <w:kern w:val="0"/>
                <w:sz w:val="24"/>
              </w:rPr>
              <w:t>，得</w:t>
            </w:r>
            <w:r w:rsidRPr="004F269A">
              <w:rPr>
                <w:rFonts w:hint="eastAsia"/>
                <w:kern w:val="0"/>
                <w:sz w:val="24"/>
              </w:rPr>
              <w:t>3</w:t>
            </w:r>
            <w:r w:rsidRPr="004F269A">
              <w:rPr>
                <w:kern w:val="0"/>
                <w:sz w:val="24"/>
              </w:rPr>
              <w:t>分；</w:t>
            </w:r>
          </w:p>
          <w:p w:rsidR="00430C1F" w:rsidRPr="004F269A" w:rsidRDefault="00741940">
            <w:pPr>
              <w:pStyle w:val="21"/>
              <w:spacing w:after="0" w:line="240" w:lineRule="auto"/>
              <w:ind w:leftChars="0" w:left="0" w:firstLineChars="0" w:firstLine="0"/>
            </w:pPr>
            <w:r w:rsidRPr="004F269A">
              <w:t>标人的</w:t>
            </w:r>
            <w:r w:rsidRPr="004F269A">
              <w:rPr>
                <w:b/>
                <w:bCs/>
              </w:rPr>
              <w:t>公共广播信号监测系统维护</w:t>
            </w:r>
            <w:r w:rsidRPr="004F269A">
              <w:t>方案内容缺失较多，</w:t>
            </w:r>
            <w:r w:rsidRPr="004F269A">
              <w:rPr>
                <w:rFonts w:hint="eastAsia"/>
                <w:kern w:val="0"/>
              </w:rPr>
              <w:t>维护操作手册内容</w:t>
            </w:r>
            <w:r w:rsidRPr="004F269A">
              <w:t>不具有可行性，得</w:t>
            </w:r>
            <w:r w:rsidRPr="004F269A">
              <w:t>1</w:t>
            </w:r>
            <w:r w:rsidRPr="004F269A">
              <w:t>分；</w:t>
            </w:r>
          </w:p>
          <w:p w:rsidR="00430C1F" w:rsidRPr="004F269A" w:rsidRDefault="00741940">
            <w:pPr>
              <w:rPr>
                <w:kern w:val="0"/>
                <w:sz w:val="24"/>
              </w:rPr>
            </w:pPr>
            <w:r w:rsidRPr="004F269A">
              <w:rPr>
                <w:kern w:val="0"/>
              </w:rPr>
              <w:t>未提供</w:t>
            </w:r>
            <w:r w:rsidRPr="004F269A">
              <w:rPr>
                <w:b/>
                <w:bCs/>
              </w:rPr>
              <w:t>公共广播信号监测系统维护</w:t>
            </w:r>
            <w:r w:rsidRPr="004F269A">
              <w:rPr>
                <w:kern w:val="0"/>
              </w:rPr>
              <w:t>方案，得</w:t>
            </w:r>
            <w:r w:rsidRPr="004F269A">
              <w:rPr>
                <w:kern w:val="0"/>
              </w:rPr>
              <w:t>0</w:t>
            </w:r>
            <w:r w:rsidRPr="004F269A">
              <w:rPr>
                <w:kern w:val="0"/>
              </w:rPr>
              <w:t>分。</w:t>
            </w:r>
          </w:p>
        </w:tc>
      </w:tr>
      <w:tr w:rsidR="00430C1F" w:rsidRPr="004F269A">
        <w:trPr>
          <w:trHeight w:val="2517"/>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监测前端升级</w:t>
            </w:r>
            <w:r w:rsidRPr="004F269A">
              <w:rPr>
                <w:b/>
                <w:kern w:val="0"/>
                <w:sz w:val="24"/>
              </w:rPr>
              <w:t>方案</w:t>
            </w:r>
            <w:r w:rsidRPr="004F269A">
              <w:rPr>
                <w:kern w:val="0"/>
                <w:sz w:val="24"/>
              </w:rPr>
              <w:t>内容全面，详细具体，</w:t>
            </w:r>
            <w:r w:rsidRPr="004F269A">
              <w:rPr>
                <w:rFonts w:hint="eastAsia"/>
                <w:kern w:val="0"/>
                <w:sz w:val="24"/>
              </w:rPr>
              <w:t>维护操作手册内容</w:t>
            </w:r>
            <w:r w:rsidRPr="004F269A">
              <w:rPr>
                <w:kern w:val="0"/>
                <w:sz w:val="24"/>
              </w:rPr>
              <w:t>针对性</w:t>
            </w:r>
            <w:r w:rsidRPr="004F269A">
              <w:rPr>
                <w:rFonts w:hint="eastAsia"/>
                <w:kern w:val="0"/>
                <w:sz w:val="24"/>
              </w:rPr>
              <w:t>、可行性</w:t>
            </w:r>
            <w:r w:rsidRPr="004F269A">
              <w:rPr>
                <w:kern w:val="0"/>
                <w:sz w:val="24"/>
              </w:rPr>
              <w:t>很强</w:t>
            </w:r>
            <w:r w:rsidRPr="004F269A">
              <w:rPr>
                <w:sz w:val="24"/>
              </w:rPr>
              <w:t>，</w:t>
            </w:r>
            <w:r w:rsidRPr="004F269A">
              <w:rPr>
                <w:kern w:val="0"/>
                <w:sz w:val="24"/>
              </w:rPr>
              <w:t>得</w:t>
            </w:r>
            <w:r w:rsidRPr="004F269A">
              <w:rPr>
                <w:rFonts w:hint="eastAsia"/>
                <w:kern w:val="0"/>
                <w:sz w:val="24"/>
              </w:rPr>
              <w:t>8</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前端升级</w:t>
            </w:r>
            <w:r w:rsidRPr="004F269A">
              <w:rPr>
                <w:kern w:val="0"/>
                <w:sz w:val="24"/>
              </w:rPr>
              <w:t>方案内容比较全面，</w:t>
            </w:r>
            <w:r w:rsidRPr="004F269A">
              <w:rPr>
                <w:sz w:val="24"/>
              </w:rPr>
              <w:t>但描述不尽详细</w:t>
            </w:r>
            <w:r w:rsidRPr="004F269A">
              <w:rPr>
                <w:kern w:val="0"/>
                <w:sz w:val="24"/>
              </w:rPr>
              <w:t>，</w:t>
            </w:r>
            <w:r w:rsidRPr="004F269A">
              <w:rPr>
                <w:rFonts w:hint="eastAsia"/>
                <w:kern w:val="0"/>
                <w:sz w:val="24"/>
              </w:rPr>
              <w:t>维护操作手册内容</w:t>
            </w:r>
            <w:r w:rsidRPr="004F269A">
              <w:rPr>
                <w:kern w:val="0"/>
                <w:sz w:val="24"/>
              </w:rPr>
              <w:t>具有一定的针对性</w:t>
            </w:r>
            <w:r w:rsidRPr="004F269A">
              <w:rPr>
                <w:rFonts w:hint="eastAsia"/>
                <w:kern w:val="0"/>
                <w:sz w:val="24"/>
              </w:rPr>
              <w:t>、可行性</w:t>
            </w:r>
            <w:r w:rsidRPr="004F269A">
              <w:rPr>
                <w:kern w:val="0"/>
                <w:sz w:val="24"/>
              </w:rPr>
              <w:t>，得</w:t>
            </w:r>
            <w:r w:rsidRPr="004F269A">
              <w:rPr>
                <w:rFonts w:hint="eastAsia"/>
                <w:kern w:val="0"/>
                <w:sz w:val="24"/>
              </w:rPr>
              <w:t>5</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前端升级</w:t>
            </w:r>
            <w:r w:rsidRPr="004F269A">
              <w:rPr>
                <w:kern w:val="0"/>
                <w:sz w:val="24"/>
              </w:rPr>
              <w:t>方案内容不完整，描述不全且不具体，</w:t>
            </w:r>
            <w:r w:rsidRPr="004F269A">
              <w:rPr>
                <w:rFonts w:hint="eastAsia"/>
                <w:kern w:val="0"/>
                <w:sz w:val="24"/>
              </w:rPr>
              <w:t>维护操作手册内容</w:t>
            </w:r>
            <w:r w:rsidRPr="004F269A">
              <w:rPr>
                <w:kern w:val="0"/>
                <w:sz w:val="24"/>
              </w:rPr>
              <w:t>不具有针对性</w:t>
            </w:r>
            <w:r w:rsidRPr="004F269A">
              <w:rPr>
                <w:rFonts w:hint="eastAsia"/>
                <w:kern w:val="0"/>
                <w:sz w:val="24"/>
              </w:rPr>
              <w:t>、可行性</w:t>
            </w:r>
            <w:r w:rsidRPr="004F269A">
              <w:rPr>
                <w:kern w:val="0"/>
                <w:sz w:val="24"/>
              </w:rPr>
              <w:t>，得</w:t>
            </w:r>
            <w:r w:rsidRPr="004F269A">
              <w:rPr>
                <w:rFonts w:hint="eastAsia"/>
                <w:kern w:val="0"/>
                <w:sz w:val="24"/>
              </w:rPr>
              <w:t>3</w:t>
            </w:r>
            <w:r w:rsidRPr="004F269A">
              <w:rPr>
                <w:kern w:val="0"/>
                <w:sz w:val="24"/>
              </w:rPr>
              <w:t>分；</w:t>
            </w:r>
          </w:p>
          <w:p w:rsidR="00430C1F" w:rsidRPr="004F269A" w:rsidRDefault="00741940">
            <w:pPr>
              <w:pStyle w:val="21"/>
              <w:spacing w:line="240" w:lineRule="auto"/>
              <w:ind w:leftChars="0" w:left="0" w:firstLineChars="0" w:firstLine="0"/>
            </w:pPr>
            <w:r w:rsidRPr="004F269A">
              <w:t>标人的</w:t>
            </w:r>
            <w:r w:rsidRPr="004F269A">
              <w:rPr>
                <w:b/>
                <w:bCs/>
              </w:rPr>
              <w:t>公共广播信号监测系统</w:t>
            </w:r>
            <w:r w:rsidRPr="004F269A">
              <w:rPr>
                <w:rFonts w:hint="eastAsia"/>
                <w:b/>
                <w:bCs/>
              </w:rPr>
              <w:t>前端升级</w:t>
            </w:r>
            <w:r w:rsidRPr="004F269A">
              <w:t>方案内容缺失较多，</w:t>
            </w:r>
            <w:r w:rsidRPr="004F269A">
              <w:rPr>
                <w:rFonts w:hint="eastAsia"/>
                <w:kern w:val="0"/>
              </w:rPr>
              <w:t>维护操作手册内容</w:t>
            </w:r>
            <w:r w:rsidRPr="004F269A">
              <w:t>不具有可行性，得</w:t>
            </w:r>
            <w:r w:rsidRPr="004F269A">
              <w:t>1</w:t>
            </w:r>
            <w:r w:rsidRPr="004F269A">
              <w:t>分；</w:t>
            </w:r>
          </w:p>
          <w:p w:rsidR="00430C1F" w:rsidRPr="004F269A" w:rsidRDefault="00741940">
            <w:pPr>
              <w:pStyle w:val="21"/>
              <w:spacing w:line="240" w:lineRule="auto"/>
              <w:ind w:leftChars="0" w:left="0" w:firstLineChars="0" w:firstLine="0"/>
            </w:pPr>
            <w:r w:rsidRPr="004F269A">
              <w:rPr>
                <w:kern w:val="0"/>
              </w:rPr>
              <w:t>未提供</w:t>
            </w:r>
            <w:r w:rsidRPr="004F269A">
              <w:rPr>
                <w:b/>
                <w:bCs/>
              </w:rPr>
              <w:t>公共广播信号监测系统</w:t>
            </w:r>
            <w:r w:rsidRPr="004F269A">
              <w:rPr>
                <w:rFonts w:hint="eastAsia"/>
                <w:b/>
                <w:bCs/>
              </w:rPr>
              <w:t>前端升级</w:t>
            </w:r>
            <w:r w:rsidRPr="004F269A">
              <w:rPr>
                <w:kern w:val="0"/>
              </w:rPr>
              <w:t>方案，得</w:t>
            </w:r>
            <w:r w:rsidRPr="004F269A">
              <w:rPr>
                <w:kern w:val="0"/>
              </w:rPr>
              <w:t>0</w:t>
            </w:r>
            <w:r w:rsidRPr="004F269A">
              <w:rPr>
                <w:kern w:val="0"/>
              </w:rPr>
              <w:t>分。</w:t>
            </w:r>
          </w:p>
        </w:tc>
      </w:tr>
      <w:tr w:rsidR="00430C1F" w:rsidRPr="004F269A">
        <w:trPr>
          <w:trHeight w:val="2517"/>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中心平台升级</w:t>
            </w:r>
            <w:r w:rsidRPr="004F269A">
              <w:rPr>
                <w:kern w:val="0"/>
                <w:sz w:val="24"/>
              </w:rPr>
              <w:t>方案内容全面，详细具体，</w:t>
            </w:r>
            <w:r w:rsidRPr="004F269A">
              <w:rPr>
                <w:rFonts w:hint="eastAsia"/>
                <w:kern w:val="0"/>
                <w:sz w:val="24"/>
              </w:rPr>
              <w:t>维护操作手册内容</w:t>
            </w:r>
            <w:r w:rsidRPr="004F269A">
              <w:rPr>
                <w:kern w:val="0"/>
                <w:sz w:val="24"/>
              </w:rPr>
              <w:t>针对性</w:t>
            </w:r>
            <w:r w:rsidRPr="004F269A">
              <w:rPr>
                <w:rFonts w:hint="eastAsia"/>
                <w:kern w:val="0"/>
                <w:sz w:val="24"/>
              </w:rPr>
              <w:t>、可行性</w:t>
            </w:r>
            <w:r w:rsidRPr="004F269A">
              <w:rPr>
                <w:kern w:val="0"/>
                <w:sz w:val="24"/>
              </w:rPr>
              <w:t>很强</w:t>
            </w:r>
            <w:r w:rsidRPr="004F269A">
              <w:rPr>
                <w:sz w:val="24"/>
              </w:rPr>
              <w:t>，</w:t>
            </w:r>
            <w:r w:rsidRPr="004F269A">
              <w:rPr>
                <w:kern w:val="0"/>
                <w:sz w:val="24"/>
              </w:rPr>
              <w:t>得</w:t>
            </w:r>
            <w:r w:rsidRPr="004F269A">
              <w:rPr>
                <w:rFonts w:hint="eastAsia"/>
                <w:kern w:val="0"/>
                <w:sz w:val="24"/>
              </w:rPr>
              <w:t>8</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中心平台升级</w:t>
            </w:r>
            <w:r w:rsidRPr="004F269A">
              <w:rPr>
                <w:kern w:val="0"/>
                <w:sz w:val="24"/>
              </w:rPr>
              <w:t>方案内容比较全面，</w:t>
            </w:r>
            <w:r w:rsidRPr="004F269A">
              <w:rPr>
                <w:sz w:val="24"/>
              </w:rPr>
              <w:t>但描述不尽详细</w:t>
            </w:r>
            <w:r w:rsidRPr="004F269A">
              <w:rPr>
                <w:kern w:val="0"/>
                <w:sz w:val="24"/>
              </w:rPr>
              <w:t>，</w:t>
            </w:r>
            <w:r w:rsidRPr="004F269A">
              <w:rPr>
                <w:rFonts w:hint="eastAsia"/>
                <w:kern w:val="0"/>
                <w:sz w:val="24"/>
              </w:rPr>
              <w:t>维护操作手册内容</w:t>
            </w:r>
            <w:r w:rsidRPr="004F269A">
              <w:rPr>
                <w:kern w:val="0"/>
                <w:sz w:val="24"/>
              </w:rPr>
              <w:t>具有一定的针对性</w:t>
            </w:r>
            <w:r w:rsidRPr="004F269A">
              <w:rPr>
                <w:rFonts w:hint="eastAsia"/>
                <w:kern w:val="0"/>
                <w:sz w:val="24"/>
              </w:rPr>
              <w:t>、可行性</w:t>
            </w:r>
            <w:r w:rsidRPr="004F269A">
              <w:rPr>
                <w:kern w:val="0"/>
                <w:sz w:val="24"/>
              </w:rPr>
              <w:t>，得</w:t>
            </w:r>
            <w:r w:rsidRPr="004F269A">
              <w:rPr>
                <w:rFonts w:hint="eastAsia"/>
                <w:kern w:val="0"/>
                <w:sz w:val="24"/>
              </w:rPr>
              <w:t>5</w:t>
            </w:r>
            <w:r w:rsidRPr="004F269A">
              <w:rPr>
                <w:kern w:val="0"/>
                <w:sz w:val="24"/>
              </w:rPr>
              <w:t>分；</w:t>
            </w:r>
          </w:p>
          <w:p w:rsidR="00430C1F" w:rsidRPr="004F269A" w:rsidRDefault="00741940">
            <w:pPr>
              <w:rPr>
                <w:kern w:val="0"/>
                <w:sz w:val="24"/>
              </w:rPr>
            </w:pPr>
            <w:r w:rsidRPr="004F269A">
              <w:rPr>
                <w:kern w:val="0"/>
                <w:sz w:val="24"/>
              </w:rPr>
              <w:t>投标人的</w:t>
            </w:r>
            <w:r w:rsidRPr="004F269A">
              <w:rPr>
                <w:b/>
                <w:bCs/>
                <w:sz w:val="24"/>
              </w:rPr>
              <w:t>公共广播信号监测系统</w:t>
            </w:r>
            <w:r w:rsidRPr="004F269A">
              <w:rPr>
                <w:rFonts w:hint="eastAsia"/>
                <w:b/>
                <w:bCs/>
                <w:sz w:val="24"/>
              </w:rPr>
              <w:t>中心平台升级</w:t>
            </w:r>
            <w:r w:rsidRPr="004F269A">
              <w:rPr>
                <w:kern w:val="0"/>
                <w:sz w:val="24"/>
              </w:rPr>
              <w:t>方案内容不完整，描述不全且不具体，</w:t>
            </w:r>
            <w:r w:rsidRPr="004F269A">
              <w:rPr>
                <w:rFonts w:hint="eastAsia"/>
                <w:kern w:val="0"/>
                <w:sz w:val="24"/>
              </w:rPr>
              <w:t>维护操作手册内容</w:t>
            </w:r>
            <w:r w:rsidRPr="004F269A">
              <w:rPr>
                <w:kern w:val="0"/>
                <w:sz w:val="24"/>
              </w:rPr>
              <w:t>不具有针对性</w:t>
            </w:r>
            <w:r w:rsidRPr="004F269A">
              <w:rPr>
                <w:rFonts w:hint="eastAsia"/>
                <w:kern w:val="0"/>
                <w:sz w:val="24"/>
              </w:rPr>
              <w:t>、可行性</w:t>
            </w:r>
            <w:r w:rsidRPr="004F269A">
              <w:rPr>
                <w:kern w:val="0"/>
                <w:sz w:val="24"/>
              </w:rPr>
              <w:t>，得</w:t>
            </w:r>
            <w:r w:rsidRPr="004F269A">
              <w:rPr>
                <w:rFonts w:hint="eastAsia"/>
                <w:kern w:val="0"/>
                <w:sz w:val="24"/>
              </w:rPr>
              <w:t>3</w:t>
            </w:r>
            <w:r w:rsidRPr="004F269A">
              <w:rPr>
                <w:kern w:val="0"/>
                <w:sz w:val="24"/>
              </w:rPr>
              <w:t>分；</w:t>
            </w:r>
          </w:p>
          <w:p w:rsidR="00430C1F" w:rsidRPr="004F269A" w:rsidRDefault="00741940">
            <w:pPr>
              <w:pStyle w:val="21"/>
              <w:spacing w:after="0" w:line="240" w:lineRule="auto"/>
              <w:ind w:leftChars="0" w:left="0" w:firstLineChars="0" w:firstLine="0"/>
            </w:pPr>
            <w:r w:rsidRPr="004F269A">
              <w:t>标人的</w:t>
            </w:r>
            <w:r w:rsidRPr="004F269A">
              <w:rPr>
                <w:b/>
                <w:bCs/>
              </w:rPr>
              <w:t>公共广播信号监测系统</w:t>
            </w:r>
            <w:r w:rsidRPr="004F269A">
              <w:rPr>
                <w:rFonts w:hint="eastAsia"/>
                <w:b/>
                <w:bCs/>
              </w:rPr>
              <w:t>中心平台升级</w:t>
            </w:r>
            <w:r w:rsidRPr="004F269A">
              <w:t>方案内容缺失较多，</w:t>
            </w:r>
            <w:r w:rsidRPr="004F269A">
              <w:rPr>
                <w:rFonts w:hint="eastAsia"/>
                <w:kern w:val="0"/>
              </w:rPr>
              <w:t>维护操作手册内容</w:t>
            </w:r>
            <w:r w:rsidRPr="004F269A">
              <w:t>不具有可行性，得</w:t>
            </w:r>
            <w:r w:rsidRPr="004F269A">
              <w:t>1</w:t>
            </w:r>
            <w:r w:rsidRPr="004F269A">
              <w:t>分；</w:t>
            </w:r>
          </w:p>
          <w:p w:rsidR="00430C1F" w:rsidRPr="004F269A" w:rsidRDefault="00741940">
            <w:pPr>
              <w:rPr>
                <w:kern w:val="0"/>
                <w:sz w:val="24"/>
              </w:rPr>
            </w:pPr>
            <w:r w:rsidRPr="004F269A">
              <w:rPr>
                <w:kern w:val="0"/>
              </w:rPr>
              <w:t>未提供</w:t>
            </w:r>
            <w:r w:rsidRPr="004F269A">
              <w:rPr>
                <w:b/>
                <w:bCs/>
              </w:rPr>
              <w:t>公共广播信号监测系统</w:t>
            </w:r>
            <w:r w:rsidRPr="004F269A">
              <w:rPr>
                <w:rFonts w:hint="eastAsia"/>
                <w:b/>
                <w:bCs/>
                <w:sz w:val="24"/>
              </w:rPr>
              <w:t>中心平台升级</w:t>
            </w:r>
            <w:r w:rsidRPr="004F269A">
              <w:rPr>
                <w:kern w:val="0"/>
              </w:rPr>
              <w:t>方案，得</w:t>
            </w:r>
            <w:r w:rsidRPr="004F269A">
              <w:rPr>
                <w:kern w:val="0"/>
              </w:rPr>
              <w:t>0</w:t>
            </w:r>
            <w:r w:rsidRPr="004F269A">
              <w:rPr>
                <w:kern w:val="0"/>
              </w:rPr>
              <w:t>分。</w:t>
            </w:r>
          </w:p>
        </w:tc>
      </w:tr>
      <w:tr w:rsidR="00430C1F" w:rsidRPr="004F269A">
        <w:trPr>
          <w:trHeight w:val="9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w:t>
            </w:r>
            <w:r w:rsidRPr="004F269A">
              <w:rPr>
                <w:b/>
                <w:bCs/>
                <w:kern w:val="0"/>
                <w:sz w:val="24"/>
              </w:rPr>
              <w:t>公共广播信号监测系统网络租用服务</w:t>
            </w:r>
            <w:r w:rsidRPr="004F269A">
              <w:rPr>
                <w:b/>
                <w:kern w:val="0"/>
                <w:sz w:val="24"/>
              </w:rPr>
              <w:t>方案</w:t>
            </w:r>
            <w:r w:rsidRPr="004F269A">
              <w:rPr>
                <w:kern w:val="0"/>
                <w:sz w:val="24"/>
              </w:rPr>
              <w:t>描述详细具体，详细明确阐述了租用</w:t>
            </w:r>
            <w:r w:rsidRPr="004F269A">
              <w:rPr>
                <w:rFonts w:hint="eastAsia"/>
                <w:kern w:val="0"/>
                <w:sz w:val="24"/>
              </w:rPr>
              <w:t>服务</w:t>
            </w:r>
            <w:r w:rsidRPr="004F269A">
              <w:rPr>
                <w:kern w:val="0"/>
                <w:sz w:val="24"/>
              </w:rPr>
              <w:t>具体内容</w:t>
            </w:r>
            <w:r w:rsidRPr="004F269A">
              <w:rPr>
                <w:rFonts w:hint="eastAsia"/>
                <w:kern w:val="0"/>
                <w:sz w:val="24"/>
              </w:rPr>
              <w:t>、质量</w:t>
            </w:r>
            <w:r w:rsidRPr="004F269A">
              <w:rPr>
                <w:kern w:val="0"/>
                <w:sz w:val="24"/>
              </w:rPr>
              <w:t>，针对性很强，得</w:t>
            </w:r>
            <w:r w:rsidRPr="004F269A">
              <w:rPr>
                <w:rFonts w:hint="eastAsia"/>
                <w:kern w:val="0"/>
                <w:sz w:val="24"/>
              </w:rPr>
              <w:t>4</w:t>
            </w:r>
            <w:r w:rsidRPr="004F269A">
              <w:rPr>
                <w:kern w:val="0"/>
                <w:sz w:val="24"/>
              </w:rPr>
              <w:t>分；</w:t>
            </w:r>
          </w:p>
          <w:p w:rsidR="00430C1F" w:rsidRPr="004F269A" w:rsidRDefault="00741940">
            <w:pPr>
              <w:rPr>
                <w:kern w:val="0"/>
                <w:sz w:val="24"/>
              </w:rPr>
            </w:pPr>
            <w:r w:rsidRPr="004F269A">
              <w:rPr>
                <w:kern w:val="0"/>
                <w:sz w:val="24"/>
              </w:rPr>
              <w:t>投标人</w:t>
            </w:r>
            <w:r w:rsidRPr="004F269A">
              <w:rPr>
                <w:b/>
                <w:sz w:val="24"/>
              </w:rPr>
              <w:t>公共广播信号监测系统网络租用</w:t>
            </w:r>
            <w:r w:rsidRPr="004F269A">
              <w:rPr>
                <w:b/>
                <w:bCs/>
                <w:kern w:val="0"/>
                <w:sz w:val="24"/>
              </w:rPr>
              <w:t>服务</w:t>
            </w:r>
            <w:r w:rsidRPr="004F269A">
              <w:rPr>
                <w:kern w:val="0"/>
                <w:sz w:val="24"/>
              </w:rPr>
              <w:t>方案具有一定的描述，能够描述租用</w:t>
            </w:r>
            <w:r w:rsidRPr="004F269A">
              <w:rPr>
                <w:rFonts w:hint="eastAsia"/>
                <w:kern w:val="0"/>
                <w:sz w:val="24"/>
              </w:rPr>
              <w:t>服务</w:t>
            </w:r>
            <w:r w:rsidRPr="004F269A">
              <w:rPr>
                <w:kern w:val="0"/>
                <w:sz w:val="24"/>
              </w:rPr>
              <w:t>内容</w:t>
            </w:r>
            <w:r w:rsidRPr="004F269A">
              <w:rPr>
                <w:rFonts w:hint="eastAsia"/>
                <w:kern w:val="0"/>
                <w:sz w:val="24"/>
              </w:rPr>
              <w:t>、质量</w:t>
            </w:r>
            <w:r w:rsidRPr="004F269A">
              <w:rPr>
                <w:kern w:val="0"/>
                <w:sz w:val="24"/>
              </w:rPr>
              <w:t>，但描述不具体，对本项目针对性不强，得</w:t>
            </w:r>
            <w:r w:rsidRPr="004F269A">
              <w:rPr>
                <w:rFonts w:hint="eastAsia"/>
                <w:kern w:val="0"/>
                <w:sz w:val="24"/>
              </w:rPr>
              <w:t>2</w:t>
            </w:r>
            <w:r w:rsidRPr="004F269A">
              <w:rPr>
                <w:kern w:val="0"/>
                <w:sz w:val="24"/>
              </w:rPr>
              <w:t>分；</w:t>
            </w:r>
          </w:p>
          <w:p w:rsidR="00430C1F" w:rsidRPr="004F269A" w:rsidRDefault="00741940">
            <w:pPr>
              <w:rPr>
                <w:kern w:val="0"/>
                <w:sz w:val="24"/>
              </w:rPr>
            </w:pPr>
            <w:r w:rsidRPr="004F269A">
              <w:rPr>
                <w:kern w:val="0"/>
                <w:sz w:val="24"/>
              </w:rPr>
              <w:t>投标人对</w:t>
            </w:r>
            <w:r w:rsidRPr="004F269A">
              <w:rPr>
                <w:b/>
                <w:sz w:val="24"/>
              </w:rPr>
              <w:t>公共广播信号监测系统网络租用</w:t>
            </w:r>
            <w:r w:rsidRPr="004F269A">
              <w:rPr>
                <w:b/>
                <w:bCs/>
                <w:kern w:val="0"/>
                <w:sz w:val="24"/>
              </w:rPr>
              <w:t>服务</w:t>
            </w:r>
            <w:r w:rsidRPr="004F269A">
              <w:rPr>
                <w:kern w:val="0"/>
                <w:sz w:val="24"/>
              </w:rPr>
              <w:t>方案有提及，描述不全且不具体，或方案对本项目不具有针对性，得</w:t>
            </w:r>
            <w:r w:rsidRPr="004F269A">
              <w:rPr>
                <w:kern w:val="0"/>
                <w:sz w:val="24"/>
              </w:rPr>
              <w:t>1</w:t>
            </w:r>
            <w:r w:rsidRPr="004F269A">
              <w:rPr>
                <w:kern w:val="0"/>
                <w:sz w:val="24"/>
              </w:rPr>
              <w:t>分；</w:t>
            </w:r>
          </w:p>
          <w:p w:rsidR="00430C1F" w:rsidRPr="004F269A" w:rsidRDefault="00741940">
            <w:pPr>
              <w:rPr>
                <w:kern w:val="0"/>
                <w:sz w:val="24"/>
              </w:rPr>
            </w:pPr>
            <w:r w:rsidRPr="004F269A">
              <w:rPr>
                <w:kern w:val="0"/>
                <w:sz w:val="24"/>
              </w:rPr>
              <w:t>未提供</w:t>
            </w:r>
            <w:r w:rsidRPr="004F269A">
              <w:rPr>
                <w:b/>
                <w:sz w:val="24"/>
              </w:rPr>
              <w:t>公共广播信号监测系统网络租用</w:t>
            </w:r>
            <w:r w:rsidRPr="004F269A">
              <w:rPr>
                <w:b/>
                <w:bCs/>
                <w:kern w:val="0"/>
                <w:sz w:val="24"/>
              </w:rPr>
              <w:t>服务</w:t>
            </w:r>
            <w:r w:rsidRPr="004F269A">
              <w:rPr>
                <w:kern w:val="0"/>
                <w:sz w:val="24"/>
              </w:rPr>
              <w:t>方案，得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val="restart"/>
            <w:tcBorders>
              <w:left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服务要求响应情况</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rPr>
              <w:t>17</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991A4E" w:rsidRDefault="00741940">
            <w:pPr>
              <w:rPr>
                <w:kern w:val="0"/>
                <w:sz w:val="24"/>
              </w:rPr>
            </w:pPr>
            <w:r w:rsidRPr="00991A4E">
              <w:rPr>
                <w:kern w:val="0"/>
                <w:sz w:val="24"/>
              </w:rPr>
              <w:t>投标人全部满足招标文件第</w:t>
            </w:r>
            <w:r w:rsidRPr="00991A4E">
              <w:rPr>
                <w:rFonts w:hint="eastAsia"/>
                <w:kern w:val="0"/>
                <w:sz w:val="24"/>
              </w:rPr>
              <w:t>五</w:t>
            </w:r>
            <w:r w:rsidRPr="00991A4E">
              <w:rPr>
                <w:kern w:val="0"/>
                <w:sz w:val="24"/>
              </w:rPr>
              <w:t>章采购需求</w:t>
            </w:r>
            <w:r w:rsidRPr="00991A4E">
              <w:rPr>
                <w:rFonts w:hint="eastAsia"/>
                <w:kern w:val="0"/>
                <w:sz w:val="24"/>
              </w:rPr>
              <w:t xml:space="preserve"> </w:t>
            </w:r>
            <w:r w:rsidRPr="00991A4E">
              <w:rPr>
                <w:rFonts w:hint="eastAsia"/>
                <w:kern w:val="0"/>
                <w:sz w:val="24"/>
              </w:rPr>
              <w:t>第</w:t>
            </w:r>
            <w:r w:rsidR="00E557F5" w:rsidRPr="00991A4E">
              <w:rPr>
                <w:rFonts w:hint="eastAsia"/>
                <w:kern w:val="0"/>
                <w:sz w:val="24"/>
              </w:rPr>
              <w:t>二</w:t>
            </w:r>
            <w:r w:rsidRPr="00991A4E">
              <w:rPr>
                <w:rFonts w:hint="eastAsia"/>
                <w:kern w:val="0"/>
                <w:sz w:val="24"/>
              </w:rPr>
              <w:t>包公共广播信号监测系统维护</w:t>
            </w:r>
            <w:r w:rsidRPr="00991A4E">
              <w:rPr>
                <w:kern w:val="0"/>
                <w:sz w:val="24"/>
              </w:rPr>
              <w:t>“</w:t>
            </w:r>
            <w:r w:rsidRPr="00991A4E">
              <w:rPr>
                <w:kern w:val="0"/>
                <w:sz w:val="24"/>
              </w:rPr>
              <w:t>三、服务要求</w:t>
            </w:r>
            <w:r w:rsidRPr="00991A4E">
              <w:rPr>
                <w:kern w:val="0"/>
                <w:sz w:val="24"/>
              </w:rPr>
              <w:t xml:space="preserve"> </w:t>
            </w:r>
            <w:r w:rsidRPr="00991A4E">
              <w:rPr>
                <w:rFonts w:hint="eastAsia"/>
                <w:kern w:val="0"/>
                <w:sz w:val="24"/>
              </w:rPr>
              <w:t>（一）</w:t>
            </w:r>
            <w:r w:rsidRPr="00991A4E">
              <w:rPr>
                <w:kern w:val="0"/>
                <w:sz w:val="24"/>
              </w:rPr>
              <w:t>公共广播信号监测系统维护要求</w:t>
            </w:r>
            <w:r w:rsidRPr="00991A4E">
              <w:rPr>
                <w:kern w:val="0"/>
                <w:sz w:val="24"/>
              </w:rPr>
              <w:t>”</w:t>
            </w:r>
            <w:r w:rsidRPr="00991A4E">
              <w:rPr>
                <w:rFonts w:hint="eastAsia"/>
                <w:kern w:val="0"/>
                <w:sz w:val="24"/>
              </w:rPr>
              <w:t>1-</w:t>
            </w:r>
            <w:r w:rsidRPr="00991A4E">
              <w:rPr>
                <w:kern w:val="0"/>
                <w:sz w:val="24"/>
              </w:rPr>
              <w:t>6</w:t>
            </w:r>
            <w:r w:rsidRPr="00991A4E">
              <w:rPr>
                <w:rFonts w:hint="eastAsia"/>
                <w:kern w:val="0"/>
                <w:sz w:val="24"/>
              </w:rPr>
              <w:t>共</w:t>
            </w:r>
            <w:r w:rsidRPr="00991A4E">
              <w:rPr>
                <w:rFonts w:hint="eastAsia"/>
                <w:kern w:val="0"/>
                <w:sz w:val="24"/>
              </w:rPr>
              <w:t>6</w:t>
            </w:r>
            <w:r w:rsidRPr="00991A4E">
              <w:rPr>
                <w:kern w:val="0"/>
                <w:sz w:val="24"/>
              </w:rPr>
              <w:t>项要求的，得</w:t>
            </w:r>
            <w:r w:rsidRPr="00991A4E">
              <w:rPr>
                <w:kern w:val="0"/>
                <w:sz w:val="24"/>
              </w:rPr>
              <w:t>6</w:t>
            </w:r>
            <w:r w:rsidRPr="00991A4E">
              <w:rPr>
                <w:kern w:val="0"/>
                <w:sz w:val="24"/>
              </w:rPr>
              <w:t>分，有一项内容不满足</w:t>
            </w:r>
            <w:r w:rsidRPr="00991A4E">
              <w:rPr>
                <w:rFonts w:hint="eastAsia"/>
                <w:kern w:val="0"/>
                <w:sz w:val="24"/>
              </w:rPr>
              <w:t>或未提及</w:t>
            </w:r>
            <w:r w:rsidRPr="00991A4E">
              <w:rPr>
                <w:kern w:val="0"/>
                <w:sz w:val="24"/>
              </w:rPr>
              <w:t>的，在</w:t>
            </w:r>
            <w:r w:rsidRPr="00991A4E">
              <w:rPr>
                <w:kern w:val="0"/>
                <w:sz w:val="24"/>
              </w:rPr>
              <w:t>6</w:t>
            </w:r>
            <w:r w:rsidRPr="00991A4E">
              <w:rPr>
                <w:kern w:val="0"/>
                <w:sz w:val="24"/>
              </w:rPr>
              <w:t>分基础上扣</w:t>
            </w:r>
            <w:r w:rsidRPr="00991A4E">
              <w:rPr>
                <w:kern w:val="0"/>
                <w:sz w:val="24"/>
              </w:rPr>
              <w:t>1</w:t>
            </w:r>
            <w:r w:rsidRPr="00991A4E">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991A4E" w:rsidRDefault="00741940">
            <w:pPr>
              <w:rPr>
                <w:kern w:val="0"/>
                <w:sz w:val="24"/>
              </w:rPr>
            </w:pPr>
            <w:r w:rsidRPr="00991A4E">
              <w:rPr>
                <w:kern w:val="0"/>
                <w:sz w:val="24"/>
              </w:rPr>
              <w:t>投标人全部满足招标文件第</w:t>
            </w:r>
            <w:r w:rsidRPr="00991A4E">
              <w:rPr>
                <w:rFonts w:hint="eastAsia"/>
                <w:kern w:val="0"/>
                <w:sz w:val="24"/>
              </w:rPr>
              <w:t>五</w:t>
            </w:r>
            <w:r w:rsidRPr="00991A4E">
              <w:rPr>
                <w:kern w:val="0"/>
                <w:sz w:val="24"/>
              </w:rPr>
              <w:t>章采购需求</w:t>
            </w:r>
            <w:r w:rsidRPr="00991A4E">
              <w:rPr>
                <w:rFonts w:hint="eastAsia"/>
                <w:kern w:val="0"/>
                <w:sz w:val="24"/>
              </w:rPr>
              <w:t xml:space="preserve"> </w:t>
            </w:r>
            <w:r w:rsidRPr="00991A4E">
              <w:rPr>
                <w:rFonts w:hint="eastAsia"/>
                <w:kern w:val="0"/>
                <w:sz w:val="24"/>
              </w:rPr>
              <w:t>第</w:t>
            </w:r>
            <w:r w:rsidR="002D2D7E" w:rsidRPr="00991A4E">
              <w:rPr>
                <w:rFonts w:hint="eastAsia"/>
                <w:kern w:val="0"/>
                <w:sz w:val="24"/>
              </w:rPr>
              <w:t>二</w:t>
            </w:r>
            <w:r w:rsidRPr="00991A4E">
              <w:rPr>
                <w:rFonts w:hint="eastAsia"/>
                <w:kern w:val="0"/>
                <w:sz w:val="24"/>
              </w:rPr>
              <w:t>包</w:t>
            </w:r>
            <w:r w:rsidRPr="00991A4E">
              <w:rPr>
                <w:rFonts w:hint="eastAsia"/>
                <w:kern w:val="0"/>
                <w:sz w:val="24"/>
              </w:rPr>
              <w:t xml:space="preserve"> </w:t>
            </w:r>
            <w:r w:rsidRPr="00991A4E">
              <w:rPr>
                <w:rFonts w:hint="eastAsia"/>
                <w:kern w:val="0"/>
                <w:sz w:val="24"/>
              </w:rPr>
              <w:t>公共广播信号监测系统维护“</w:t>
            </w:r>
            <w:r w:rsidRPr="00991A4E">
              <w:rPr>
                <w:kern w:val="0"/>
                <w:sz w:val="24"/>
              </w:rPr>
              <w:t>三、服务要求</w:t>
            </w:r>
            <w:r w:rsidRPr="00991A4E">
              <w:rPr>
                <w:rFonts w:hint="eastAsia"/>
                <w:kern w:val="0"/>
                <w:sz w:val="24"/>
              </w:rPr>
              <w:t>（二）监测前端和中心平台升级要求</w:t>
            </w:r>
            <w:r w:rsidRPr="00991A4E">
              <w:rPr>
                <w:kern w:val="0"/>
                <w:sz w:val="24"/>
              </w:rPr>
              <w:t>1</w:t>
            </w:r>
            <w:r w:rsidRPr="00991A4E">
              <w:rPr>
                <w:rFonts w:hint="eastAsia"/>
                <w:kern w:val="0"/>
                <w:sz w:val="24"/>
              </w:rPr>
              <w:t>.</w:t>
            </w:r>
            <w:r w:rsidRPr="00991A4E">
              <w:rPr>
                <w:rFonts w:hint="eastAsia"/>
                <w:kern w:val="0"/>
                <w:sz w:val="24"/>
              </w:rPr>
              <w:t>升级后的前端设备应满足以下要求”</w:t>
            </w:r>
            <w:r w:rsidRPr="00991A4E">
              <w:rPr>
                <w:rFonts w:hint="eastAsia"/>
                <w:kern w:val="0"/>
                <w:sz w:val="24"/>
              </w:rPr>
              <w:t>(5)-(11)</w:t>
            </w:r>
            <w:r w:rsidRPr="00991A4E">
              <w:rPr>
                <w:rFonts w:hint="eastAsia"/>
                <w:kern w:val="0"/>
                <w:sz w:val="24"/>
              </w:rPr>
              <w:t>共</w:t>
            </w:r>
            <w:r w:rsidRPr="00991A4E">
              <w:rPr>
                <w:rFonts w:hint="eastAsia"/>
                <w:kern w:val="0"/>
                <w:sz w:val="24"/>
              </w:rPr>
              <w:t>7</w:t>
            </w:r>
            <w:r w:rsidRPr="00991A4E">
              <w:rPr>
                <w:rFonts w:hint="eastAsia"/>
                <w:kern w:val="0"/>
                <w:sz w:val="24"/>
              </w:rPr>
              <w:t>项要求的，得</w:t>
            </w:r>
            <w:r w:rsidRPr="00991A4E">
              <w:rPr>
                <w:rFonts w:hint="eastAsia"/>
                <w:kern w:val="0"/>
                <w:sz w:val="24"/>
              </w:rPr>
              <w:t>3.5</w:t>
            </w:r>
            <w:r w:rsidRPr="00991A4E">
              <w:rPr>
                <w:rFonts w:hint="eastAsia"/>
                <w:kern w:val="0"/>
                <w:sz w:val="24"/>
              </w:rPr>
              <w:t>分，</w:t>
            </w:r>
            <w:r w:rsidRPr="00991A4E">
              <w:rPr>
                <w:kern w:val="0"/>
                <w:sz w:val="24"/>
              </w:rPr>
              <w:t>有一项内容不满足</w:t>
            </w:r>
            <w:r w:rsidRPr="00991A4E">
              <w:rPr>
                <w:rFonts w:hint="eastAsia"/>
                <w:kern w:val="0"/>
                <w:sz w:val="24"/>
              </w:rPr>
              <w:t>或未提及</w:t>
            </w:r>
            <w:r w:rsidRPr="00991A4E">
              <w:rPr>
                <w:kern w:val="0"/>
                <w:sz w:val="24"/>
              </w:rPr>
              <w:t>的，在</w:t>
            </w:r>
            <w:r w:rsidRPr="00991A4E">
              <w:rPr>
                <w:rFonts w:hint="eastAsia"/>
                <w:kern w:val="0"/>
                <w:sz w:val="24"/>
              </w:rPr>
              <w:t>3.5</w:t>
            </w:r>
            <w:r w:rsidRPr="00991A4E">
              <w:rPr>
                <w:kern w:val="0"/>
                <w:sz w:val="24"/>
              </w:rPr>
              <w:t>分基础上扣</w:t>
            </w:r>
            <w:r w:rsidRPr="00991A4E">
              <w:rPr>
                <w:rFonts w:hint="eastAsia"/>
                <w:kern w:val="0"/>
                <w:sz w:val="24"/>
              </w:rPr>
              <w:t>0.5</w:t>
            </w:r>
            <w:r w:rsidRPr="00991A4E">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991A4E" w:rsidRDefault="00741940">
            <w:pPr>
              <w:rPr>
                <w:kern w:val="0"/>
                <w:sz w:val="24"/>
              </w:rPr>
            </w:pPr>
            <w:r w:rsidRPr="00991A4E">
              <w:rPr>
                <w:kern w:val="0"/>
                <w:sz w:val="24"/>
              </w:rPr>
              <w:t>投标人全部满足招标文件第</w:t>
            </w:r>
            <w:r w:rsidRPr="00991A4E">
              <w:rPr>
                <w:rFonts w:hint="eastAsia"/>
                <w:kern w:val="0"/>
                <w:sz w:val="24"/>
              </w:rPr>
              <w:t>五</w:t>
            </w:r>
            <w:r w:rsidRPr="00991A4E">
              <w:rPr>
                <w:kern w:val="0"/>
                <w:sz w:val="24"/>
              </w:rPr>
              <w:t>章采购需求</w:t>
            </w:r>
            <w:r w:rsidRPr="00991A4E">
              <w:rPr>
                <w:rFonts w:hint="eastAsia"/>
                <w:kern w:val="0"/>
                <w:sz w:val="24"/>
              </w:rPr>
              <w:t xml:space="preserve"> </w:t>
            </w:r>
            <w:r w:rsidRPr="00991A4E">
              <w:rPr>
                <w:rFonts w:hint="eastAsia"/>
                <w:kern w:val="0"/>
                <w:sz w:val="24"/>
              </w:rPr>
              <w:t>第</w:t>
            </w:r>
            <w:r w:rsidR="002D2D7E" w:rsidRPr="00991A4E">
              <w:rPr>
                <w:rFonts w:hint="eastAsia"/>
                <w:kern w:val="0"/>
                <w:sz w:val="24"/>
              </w:rPr>
              <w:t>二</w:t>
            </w:r>
            <w:r w:rsidRPr="00991A4E">
              <w:rPr>
                <w:rFonts w:hint="eastAsia"/>
                <w:kern w:val="0"/>
                <w:sz w:val="24"/>
              </w:rPr>
              <w:t>包</w:t>
            </w:r>
            <w:r w:rsidRPr="00991A4E">
              <w:rPr>
                <w:rFonts w:hint="eastAsia"/>
                <w:kern w:val="0"/>
                <w:sz w:val="24"/>
              </w:rPr>
              <w:t xml:space="preserve"> </w:t>
            </w:r>
            <w:r w:rsidRPr="00991A4E">
              <w:rPr>
                <w:rFonts w:hint="eastAsia"/>
                <w:kern w:val="0"/>
                <w:sz w:val="24"/>
              </w:rPr>
              <w:t>公共广播信号监测系统维护“</w:t>
            </w:r>
            <w:r w:rsidRPr="00991A4E">
              <w:rPr>
                <w:kern w:val="0"/>
                <w:sz w:val="24"/>
              </w:rPr>
              <w:t>三、服务要求</w:t>
            </w:r>
            <w:r w:rsidRPr="00991A4E">
              <w:rPr>
                <w:rFonts w:hint="eastAsia"/>
                <w:kern w:val="0"/>
                <w:sz w:val="24"/>
              </w:rPr>
              <w:t>（二）监测前端和中心平台升级要求</w:t>
            </w:r>
            <w:r w:rsidRPr="00991A4E">
              <w:rPr>
                <w:rFonts w:hint="eastAsia"/>
                <w:kern w:val="0"/>
                <w:sz w:val="24"/>
              </w:rPr>
              <w:t>2.</w:t>
            </w:r>
            <w:r w:rsidRPr="00991A4E">
              <w:rPr>
                <w:rFonts w:hint="eastAsia"/>
                <w:kern w:val="0"/>
                <w:sz w:val="24"/>
              </w:rPr>
              <w:t>升级后的中心平台应满足以下要求”</w:t>
            </w:r>
            <w:r w:rsidRPr="00991A4E">
              <w:rPr>
                <w:rFonts w:hint="eastAsia"/>
                <w:kern w:val="0"/>
                <w:sz w:val="24"/>
              </w:rPr>
              <w:t xml:space="preserve">(4)-(8) </w:t>
            </w:r>
            <w:r w:rsidRPr="00991A4E">
              <w:rPr>
                <w:rFonts w:hint="eastAsia"/>
                <w:kern w:val="0"/>
                <w:sz w:val="24"/>
              </w:rPr>
              <w:t>共</w:t>
            </w:r>
            <w:r w:rsidRPr="00991A4E">
              <w:rPr>
                <w:rFonts w:hint="eastAsia"/>
                <w:kern w:val="0"/>
                <w:sz w:val="24"/>
              </w:rPr>
              <w:t>5</w:t>
            </w:r>
            <w:r w:rsidRPr="00991A4E">
              <w:rPr>
                <w:rFonts w:hint="eastAsia"/>
                <w:kern w:val="0"/>
                <w:sz w:val="24"/>
              </w:rPr>
              <w:t>项要求的，得</w:t>
            </w:r>
            <w:r w:rsidRPr="00991A4E">
              <w:rPr>
                <w:rFonts w:hint="eastAsia"/>
                <w:kern w:val="0"/>
                <w:sz w:val="24"/>
              </w:rPr>
              <w:t>2.5</w:t>
            </w:r>
            <w:r w:rsidRPr="00991A4E">
              <w:rPr>
                <w:rFonts w:hint="eastAsia"/>
                <w:kern w:val="0"/>
                <w:sz w:val="24"/>
              </w:rPr>
              <w:t>分，</w:t>
            </w:r>
            <w:r w:rsidRPr="00991A4E">
              <w:rPr>
                <w:kern w:val="0"/>
                <w:sz w:val="24"/>
              </w:rPr>
              <w:t>有一项内容不满足</w:t>
            </w:r>
            <w:r w:rsidRPr="00991A4E">
              <w:rPr>
                <w:rFonts w:hint="eastAsia"/>
                <w:kern w:val="0"/>
                <w:sz w:val="24"/>
              </w:rPr>
              <w:t>或未提及</w:t>
            </w:r>
            <w:r w:rsidRPr="00991A4E">
              <w:rPr>
                <w:kern w:val="0"/>
                <w:sz w:val="24"/>
              </w:rPr>
              <w:t>的，在</w:t>
            </w:r>
            <w:r w:rsidRPr="00991A4E">
              <w:rPr>
                <w:rFonts w:hint="eastAsia"/>
                <w:kern w:val="0"/>
                <w:sz w:val="24"/>
              </w:rPr>
              <w:t>2.5</w:t>
            </w:r>
            <w:r w:rsidRPr="00991A4E">
              <w:rPr>
                <w:kern w:val="0"/>
                <w:sz w:val="24"/>
              </w:rPr>
              <w:t>分基础上扣</w:t>
            </w:r>
            <w:r w:rsidRPr="00991A4E">
              <w:rPr>
                <w:rFonts w:hint="eastAsia"/>
                <w:kern w:val="0"/>
                <w:sz w:val="24"/>
              </w:rPr>
              <w:t>0.5</w:t>
            </w:r>
            <w:r w:rsidRPr="00991A4E">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991A4E" w:rsidRDefault="00741940">
            <w:pPr>
              <w:rPr>
                <w:kern w:val="0"/>
                <w:sz w:val="24"/>
              </w:rPr>
            </w:pPr>
            <w:r w:rsidRPr="00991A4E">
              <w:rPr>
                <w:kern w:val="0"/>
                <w:sz w:val="24"/>
              </w:rPr>
              <w:t>投标人全部满足招标文件第</w:t>
            </w:r>
            <w:r w:rsidRPr="00991A4E">
              <w:rPr>
                <w:rFonts w:hint="eastAsia"/>
                <w:kern w:val="0"/>
                <w:sz w:val="24"/>
              </w:rPr>
              <w:t>五</w:t>
            </w:r>
            <w:r w:rsidRPr="00991A4E">
              <w:rPr>
                <w:kern w:val="0"/>
                <w:sz w:val="24"/>
              </w:rPr>
              <w:t>章采购需求</w:t>
            </w:r>
            <w:r w:rsidRPr="00991A4E">
              <w:rPr>
                <w:rFonts w:hint="eastAsia"/>
                <w:kern w:val="0"/>
                <w:sz w:val="24"/>
              </w:rPr>
              <w:t xml:space="preserve"> </w:t>
            </w:r>
            <w:r w:rsidRPr="00991A4E">
              <w:rPr>
                <w:rFonts w:hint="eastAsia"/>
                <w:kern w:val="0"/>
                <w:sz w:val="24"/>
              </w:rPr>
              <w:t>第</w:t>
            </w:r>
            <w:r w:rsidR="002D2D7E" w:rsidRPr="00991A4E">
              <w:rPr>
                <w:rFonts w:hint="eastAsia"/>
                <w:kern w:val="0"/>
                <w:sz w:val="24"/>
              </w:rPr>
              <w:t>二</w:t>
            </w:r>
            <w:r w:rsidRPr="00991A4E">
              <w:rPr>
                <w:rFonts w:hint="eastAsia"/>
                <w:kern w:val="0"/>
                <w:sz w:val="24"/>
              </w:rPr>
              <w:t>包</w:t>
            </w:r>
            <w:r w:rsidRPr="00991A4E">
              <w:rPr>
                <w:rFonts w:hint="eastAsia"/>
                <w:kern w:val="0"/>
                <w:sz w:val="24"/>
              </w:rPr>
              <w:t xml:space="preserve"> </w:t>
            </w:r>
            <w:r w:rsidRPr="00991A4E">
              <w:rPr>
                <w:rFonts w:hint="eastAsia"/>
                <w:kern w:val="0"/>
                <w:sz w:val="24"/>
              </w:rPr>
              <w:t>公共广播信号监测系统维护“</w:t>
            </w:r>
            <w:r w:rsidRPr="00991A4E">
              <w:rPr>
                <w:kern w:val="0"/>
                <w:sz w:val="24"/>
              </w:rPr>
              <w:t>三、服务要求</w:t>
            </w:r>
            <w:r w:rsidRPr="00991A4E">
              <w:rPr>
                <w:kern w:val="0"/>
                <w:sz w:val="24"/>
              </w:rPr>
              <w:t xml:space="preserve"> </w:t>
            </w:r>
            <w:r w:rsidRPr="00991A4E">
              <w:rPr>
                <w:rFonts w:hint="eastAsia"/>
                <w:kern w:val="0"/>
                <w:sz w:val="24"/>
              </w:rPr>
              <w:t>（三）</w:t>
            </w:r>
            <w:r w:rsidRPr="00991A4E">
              <w:rPr>
                <w:kern w:val="0"/>
                <w:sz w:val="24"/>
              </w:rPr>
              <w:t xml:space="preserve"> </w:t>
            </w:r>
            <w:r w:rsidRPr="00991A4E">
              <w:rPr>
                <w:kern w:val="0"/>
                <w:sz w:val="24"/>
              </w:rPr>
              <w:t>公共广播信号监测系统网络租用要求</w:t>
            </w:r>
            <w:r w:rsidRPr="00991A4E">
              <w:rPr>
                <w:rFonts w:hint="eastAsia"/>
                <w:kern w:val="0"/>
                <w:sz w:val="24"/>
              </w:rPr>
              <w:t>”</w:t>
            </w:r>
            <w:r w:rsidRPr="00991A4E">
              <w:rPr>
                <w:rFonts w:hint="eastAsia"/>
                <w:kern w:val="0"/>
                <w:sz w:val="24"/>
              </w:rPr>
              <w:t>1-10</w:t>
            </w:r>
            <w:r w:rsidRPr="00991A4E">
              <w:rPr>
                <w:rFonts w:hint="eastAsia"/>
                <w:kern w:val="0"/>
                <w:sz w:val="24"/>
              </w:rPr>
              <w:t>共</w:t>
            </w:r>
            <w:r w:rsidRPr="00991A4E">
              <w:rPr>
                <w:kern w:val="0"/>
                <w:sz w:val="24"/>
              </w:rPr>
              <w:t>1</w:t>
            </w:r>
            <w:r w:rsidRPr="00991A4E">
              <w:rPr>
                <w:rFonts w:hint="eastAsia"/>
                <w:kern w:val="0"/>
                <w:sz w:val="24"/>
              </w:rPr>
              <w:t>0</w:t>
            </w:r>
            <w:r w:rsidRPr="00991A4E">
              <w:rPr>
                <w:kern w:val="0"/>
                <w:sz w:val="24"/>
              </w:rPr>
              <w:t>项要求的，得</w:t>
            </w:r>
            <w:r w:rsidRPr="00991A4E">
              <w:rPr>
                <w:rFonts w:hint="eastAsia"/>
                <w:kern w:val="0"/>
                <w:sz w:val="24"/>
              </w:rPr>
              <w:t>5</w:t>
            </w:r>
            <w:r w:rsidRPr="00991A4E">
              <w:rPr>
                <w:kern w:val="0"/>
                <w:sz w:val="24"/>
              </w:rPr>
              <w:t>分，有一项内容不满足</w:t>
            </w:r>
            <w:r w:rsidRPr="00991A4E">
              <w:rPr>
                <w:rFonts w:hint="eastAsia"/>
                <w:kern w:val="0"/>
                <w:sz w:val="24"/>
              </w:rPr>
              <w:t>或未提及</w:t>
            </w:r>
            <w:r w:rsidRPr="00991A4E">
              <w:rPr>
                <w:kern w:val="0"/>
                <w:sz w:val="24"/>
              </w:rPr>
              <w:t>的，在</w:t>
            </w:r>
            <w:r w:rsidRPr="00991A4E">
              <w:rPr>
                <w:rFonts w:hint="eastAsia"/>
                <w:kern w:val="0"/>
                <w:sz w:val="24"/>
              </w:rPr>
              <w:t>5</w:t>
            </w:r>
            <w:r w:rsidRPr="00991A4E">
              <w:rPr>
                <w:kern w:val="0"/>
                <w:sz w:val="24"/>
              </w:rPr>
              <w:t>分基础上扣</w:t>
            </w:r>
            <w:r w:rsidRPr="00991A4E">
              <w:rPr>
                <w:rFonts w:hint="eastAsia"/>
                <w:kern w:val="0"/>
                <w:sz w:val="24"/>
              </w:rPr>
              <w:t>0.5</w:t>
            </w:r>
            <w:r w:rsidRPr="00991A4E">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巡检</w:t>
            </w:r>
          </w:p>
          <w:p w:rsidR="00430C1F" w:rsidRPr="004F269A" w:rsidRDefault="00741940">
            <w:pPr>
              <w:pStyle w:val="a7"/>
              <w:ind w:firstLine="0"/>
              <w:jc w:val="center"/>
              <w:rPr>
                <w:rFonts w:ascii="Times New Roman"/>
              </w:rPr>
            </w:pPr>
            <w:r w:rsidRPr="004F269A">
              <w:rPr>
                <w:rFonts w:ascii="Times New Roman"/>
              </w:rPr>
              <w:t>方案</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hint="eastAsia"/>
              </w:rPr>
              <w:t>6</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投标人的巡检方案描述</w:t>
            </w:r>
            <w:r w:rsidRPr="004F269A">
              <w:rPr>
                <w:rFonts w:hint="eastAsia"/>
                <w:kern w:val="0"/>
                <w:sz w:val="24"/>
              </w:rPr>
              <w:t>全面</w:t>
            </w:r>
            <w:r w:rsidRPr="004F269A">
              <w:rPr>
                <w:kern w:val="0"/>
                <w:sz w:val="24"/>
              </w:rPr>
              <w:t>详细具体，</w:t>
            </w:r>
            <w:r w:rsidRPr="004F269A">
              <w:rPr>
                <w:rFonts w:hint="eastAsia"/>
                <w:kern w:val="0"/>
                <w:sz w:val="24"/>
              </w:rPr>
              <w:t>针对性和可行性强，</w:t>
            </w:r>
            <w:r w:rsidRPr="004F269A">
              <w:rPr>
                <w:kern w:val="0"/>
                <w:sz w:val="24"/>
              </w:rPr>
              <w:t>能够涵盖</w:t>
            </w:r>
            <w:r w:rsidRPr="004F269A">
              <w:rPr>
                <w:sz w:val="24"/>
              </w:rPr>
              <w:t>设备清点清洁、</w:t>
            </w:r>
            <w:r w:rsidRPr="004F269A">
              <w:rPr>
                <w:rFonts w:hint="eastAsia"/>
                <w:sz w:val="24"/>
              </w:rPr>
              <w:t>软硬件</w:t>
            </w:r>
            <w:r w:rsidRPr="004F269A">
              <w:rPr>
                <w:sz w:val="24"/>
              </w:rPr>
              <w:t>运行状况检查、</w:t>
            </w:r>
            <w:r w:rsidRPr="004F269A">
              <w:rPr>
                <w:rFonts w:hint="eastAsia"/>
                <w:sz w:val="24"/>
              </w:rPr>
              <w:t>网络</w:t>
            </w:r>
            <w:r w:rsidRPr="004F269A">
              <w:rPr>
                <w:sz w:val="24"/>
              </w:rPr>
              <w:t>状况检查、系统健康情况检查、安全性检查等，</w:t>
            </w:r>
            <w:r w:rsidRPr="004F269A">
              <w:rPr>
                <w:rFonts w:hint="eastAsia"/>
                <w:sz w:val="24"/>
              </w:rPr>
              <w:t>及时</w:t>
            </w:r>
            <w:r w:rsidRPr="004F269A">
              <w:rPr>
                <w:sz w:val="24"/>
              </w:rPr>
              <w:t>发现并排除系统故障或事故隐患</w:t>
            </w:r>
            <w:r w:rsidRPr="004F269A">
              <w:rPr>
                <w:rFonts w:hint="eastAsia"/>
                <w:sz w:val="24"/>
              </w:rPr>
              <w:t>，</w:t>
            </w:r>
            <w:r w:rsidRPr="004F269A">
              <w:rPr>
                <w:sz w:val="24"/>
              </w:rPr>
              <w:t>巡检记录</w:t>
            </w:r>
            <w:r w:rsidRPr="004F269A">
              <w:rPr>
                <w:rFonts w:hint="eastAsia"/>
                <w:sz w:val="24"/>
              </w:rPr>
              <w:t>和链路性能优化建议</w:t>
            </w:r>
            <w:r w:rsidRPr="004F269A">
              <w:rPr>
                <w:sz w:val="24"/>
              </w:rPr>
              <w:t>，巡检完成后向监测中心提交巡检报告等</w:t>
            </w:r>
            <w:r w:rsidRPr="004F269A">
              <w:rPr>
                <w:rFonts w:hint="eastAsia"/>
                <w:sz w:val="24"/>
              </w:rPr>
              <w:t>详细具体</w:t>
            </w:r>
            <w:r w:rsidRPr="004F269A">
              <w:rPr>
                <w:sz w:val="24"/>
              </w:rPr>
              <w:t>内容</w:t>
            </w:r>
            <w:r w:rsidRPr="004F269A">
              <w:rPr>
                <w:kern w:val="0"/>
                <w:sz w:val="24"/>
              </w:rPr>
              <w:t>，得</w:t>
            </w:r>
            <w:r w:rsidRPr="004F269A">
              <w:rPr>
                <w:rFonts w:hint="eastAsia"/>
                <w:kern w:val="0"/>
                <w:sz w:val="24"/>
              </w:rPr>
              <w:t>6</w:t>
            </w:r>
            <w:r w:rsidRPr="004F269A">
              <w:rPr>
                <w:kern w:val="0"/>
                <w:sz w:val="24"/>
              </w:rPr>
              <w:t>分；</w:t>
            </w:r>
          </w:p>
          <w:p w:rsidR="00430C1F" w:rsidRPr="004F269A" w:rsidRDefault="00741940">
            <w:r w:rsidRPr="004F269A">
              <w:rPr>
                <w:kern w:val="0"/>
                <w:sz w:val="24"/>
              </w:rPr>
              <w:lastRenderedPageBreak/>
              <w:t>投标人的巡检方案描述</w:t>
            </w:r>
            <w:r w:rsidRPr="004F269A">
              <w:rPr>
                <w:rFonts w:hint="eastAsia"/>
                <w:kern w:val="0"/>
                <w:sz w:val="24"/>
              </w:rPr>
              <w:t>比较</w:t>
            </w:r>
            <w:r w:rsidRPr="004F269A">
              <w:rPr>
                <w:kern w:val="0"/>
                <w:sz w:val="24"/>
              </w:rPr>
              <w:t>全面，能够涵盖</w:t>
            </w:r>
            <w:r w:rsidRPr="004F269A">
              <w:rPr>
                <w:sz w:val="24"/>
              </w:rPr>
              <w:t>设备清点清洁、</w:t>
            </w:r>
            <w:r w:rsidRPr="004F269A">
              <w:rPr>
                <w:rFonts w:hint="eastAsia"/>
                <w:sz w:val="24"/>
              </w:rPr>
              <w:t>软硬件</w:t>
            </w:r>
            <w:r w:rsidRPr="004F269A">
              <w:rPr>
                <w:sz w:val="24"/>
              </w:rPr>
              <w:t>运行状况检查、</w:t>
            </w:r>
            <w:r w:rsidRPr="004F269A">
              <w:rPr>
                <w:rFonts w:hint="eastAsia"/>
                <w:sz w:val="24"/>
              </w:rPr>
              <w:t>网络</w:t>
            </w:r>
            <w:r w:rsidRPr="004F269A">
              <w:rPr>
                <w:sz w:val="24"/>
              </w:rPr>
              <w:t>状况检查、系统健康情况检查、安全性检查等，发现并排除系统故障或事故隐患</w:t>
            </w:r>
            <w:r w:rsidRPr="004F269A">
              <w:rPr>
                <w:rFonts w:hint="eastAsia"/>
                <w:sz w:val="24"/>
              </w:rPr>
              <w:t>，</w:t>
            </w:r>
            <w:r w:rsidRPr="004F269A">
              <w:rPr>
                <w:sz w:val="24"/>
              </w:rPr>
              <w:t>巡检记录</w:t>
            </w:r>
            <w:r w:rsidRPr="004F269A">
              <w:rPr>
                <w:rFonts w:hint="eastAsia"/>
                <w:sz w:val="24"/>
              </w:rPr>
              <w:t>和具体链路性能优化建议</w:t>
            </w:r>
            <w:r w:rsidRPr="004F269A">
              <w:rPr>
                <w:sz w:val="24"/>
              </w:rPr>
              <w:t>，巡检完成后向监测中心提交巡检报告等</w:t>
            </w:r>
            <w:r w:rsidRPr="004F269A">
              <w:rPr>
                <w:rFonts w:hint="eastAsia"/>
                <w:sz w:val="24"/>
              </w:rPr>
              <w:t>比较具体</w:t>
            </w:r>
            <w:r w:rsidRPr="004F269A">
              <w:rPr>
                <w:sz w:val="24"/>
              </w:rPr>
              <w:t>内容，但描述不尽详细</w:t>
            </w:r>
            <w:r w:rsidRPr="004F269A">
              <w:rPr>
                <w:rFonts w:hint="eastAsia"/>
                <w:sz w:val="24"/>
              </w:rPr>
              <w:t>不尽具体</w:t>
            </w:r>
            <w:r w:rsidRPr="004F269A">
              <w:rPr>
                <w:kern w:val="0"/>
                <w:sz w:val="24"/>
              </w:rPr>
              <w:t>，具有一定的针对性</w:t>
            </w:r>
            <w:r w:rsidRPr="004F269A">
              <w:rPr>
                <w:rFonts w:hint="eastAsia"/>
                <w:kern w:val="0"/>
                <w:sz w:val="24"/>
              </w:rPr>
              <w:t>和可行性</w:t>
            </w:r>
            <w:r w:rsidRPr="004F269A">
              <w:rPr>
                <w:kern w:val="0"/>
                <w:sz w:val="24"/>
              </w:rPr>
              <w:t>，得</w:t>
            </w:r>
            <w:r w:rsidRPr="004F269A">
              <w:rPr>
                <w:rFonts w:hint="eastAsia"/>
                <w:kern w:val="0"/>
                <w:sz w:val="24"/>
              </w:rPr>
              <w:t>4</w:t>
            </w:r>
            <w:r w:rsidRPr="004F269A">
              <w:rPr>
                <w:kern w:val="0"/>
                <w:sz w:val="24"/>
              </w:rPr>
              <w:t>分；</w:t>
            </w:r>
          </w:p>
          <w:p w:rsidR="00430C1F" w:rsidRPr="004F269A" w:rsidRDefault="00741940">
            <w:pPr>
              <w:rPr>
                <w:kern w:val="0"/>
                <w:sz w:val="24"/>
              </w:rPr>
            </w:pPr>
            <w:r w:rsidRPr="004F269A">
              <w:rPr>
                <w:kern w:val="0"/>
                <w:sz w:val="24"/>
              </w:rPr>
              <w:t>投标人对巡检方案具有一定的描述，但描述不具体或对本项目针对性</w:t>
            </w:r>
            <w:r w:rsidRPr="004F269A">
              <w:rPr>
                <w:rFonts w:hint="eastAsia"/>
                <w:kern w:val="0"/>
                <w:sz w:val="24"/>
              </w:rPr>
              <w:t>和可行性较差</w:t>
            </w:r>
            <w:r w:rsidRPr="004F269A">
              <w:rPr>
                <w:kern w:val="0"/>
                <w:sz w:val="24"/>
              </w:rPr>
              <w:t>，得</w:t>
            </w:r>
            <w:r w:rsidRPr="004F269A">
              <w:rPr>
                <w:rFonts w:hint="eastAsia"/>
                <w:kern w:val="0"/>
                <w:sz w:val="24"/>
              </w:rPr>
              <w:t>2</w:t>
            </w:r>
            <w:r w:rsidRPr="004F269A">
              <w:rPr>
                <w:kern w:val="0"/>
                <w:sz w:val="24"/>
              </w:rPr>
              <w:t>分；</w:t>
            </w:r>
          </w:p>
          <w:p w:rsidR="00430C1F" w:rsidRPr="004F269A" w:rsidRDefault="00741940">
            <w:pPr>
              <w:rPr>
                <w:kern w:val="0"/>
                <w:sz w:val="24"/>
              </w:rPr>
            </w:pPr>
            <w:r w:rsidRPr="004F269A">
              <w:rPr>
                <w:kern w:val="0"/>
                <w:sz w:val="24"/>
              </w:rPr>
              <w:t>投标人对巡检方案有提及，但描述有较多欠缺或对本项目不具有针对性，得</w:t>
            </w:r>
            <w:r w:rsidRPr="004F269A">
              <w:rPr>
                <w:kern w:val="0"/>
                <w:sz w:val="24"/>
              </w:rPr>
              <w:t>1</w:t>
            </w:r>
            <w:r w:rsidRPr="004F269A">
              <w:rPr>
                <w:kern w:val="0"/>
                <w:sz w:val="24"/>
              </w:rPr>
              <w:t>分；</w:t>
            </w:r>
          </w:p>
          <w:p w:rsidR="00430C1F" w:rsidRPr="004F269A" w:rsidRDefault="00741940">
            <w:pPr>
              <w:rPr>
                <w:kern w:val="0"/>
                <w:sz w:val="24"/>
              </w:rPr>
            </w:pPr>
            <w:r w:rsidRPr="004F269A">
              <w:rPr>
                <w:kern w:val="0"/>
                <w:sz w:val="24"/>
              </w:rPr>
              <w:t>未提供巡检方案，得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应急预案</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hint="eastAsia"/>
              </w:rPr>
              <w:t>6</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投标人的应急预案内容全面，详细</w:t>
            </w:r>
            <w:r w:rsidRPr="004F269A">
              <w:rPr>
                <w:sz w:val="24"/>
              </w:rPr>
              <w:t>具体，合理可行</w:t>
            </w:r>
            <w:r w:rsidRPr="004F269A">
              <w:rPr>
                <w:kern w:val="0"/>
                <w:sz w:val="24"/>
              </w:rPr>
              <w:t>，</w:t>
            </w:r>
            <w:r w:rsidRPr="004F269A">
              <w:rPr>
                <w:sz w:val="24"/>
              </w:rPr>
              <w:t>应急演练方案流程清晰具体，</w:t>
            </w:r>
            <w:r w:rsidRPr="004F269A">
              <w:rPr>
                <w:kern w:val="0"/>
                <w:sz w:val="24"/>
              </w:rPr>
              <w:t>针对性和操作性很强，得</w:t>
            </w:r>
            <w:r w:rsidRPr="004F269A">
              <w:rPr>
                <w:rFonts w:hint="eastAsia"/>
                <w:kern w:val="0"/>
                <w:sz w:val="24"/>
              </w:rPr>
              <w:t>6</w:t>
            </w:r>
            <w:r w:rsidRPr="004F269A">
              <w:rPr>
                <w:kern w:val="0"/>
                <w:sz w:val="24"/>
              </w:rPr>
              <w:t>分；</w:t>
            </w:r>
          </w:p>
          <w:p w:rsidR="00430C1F" w:rsidRPr="004F269A" w:rsidRDefault="00741940">
            <w:pPr>
              <w:rPr>
                <w:kern w:val="0"/>
                <w:sz w:val="24"/>
              </w:rPr>
            </w:pPr>
            <w:r w:rsidRPr="004F269A">
              <w:rPr>
                <w:kern w:val="0"/>
                <w:sz w:val="24"/>
              </w:rPr>
              <w:t>投标人的应急预案内容比较全面，</w:t>
            </w:r>
            <w:r w:rsidRPr="004F269A">
              <w:rPr>
                <w:sz w:val="24"/>
              </w:rPr>
              <w:t>但描述不尽详细</w:t>
            </w:r>
            <w:r w:rsidRPr="004F269A">
              <w:rPr>
                <w:kern w:val="0"/>
                <w:sz w:val="24"/>
              </w:rPr>
              <w:t>，具有一定的针对性，</w:t>
            </w:r>
            <w:r w:rsidRPr="004F269A">
              <w:rPr>
                <w:sz w:val="24"/>
              </w:rPr>
              <w:t>应急演练方案流程较清晰，</w:t>
            </w:r>
            <w:r w:rsidRPr="004F269A">
              <w:rPr>
                <w:kern w:val="0"/>
                <w:sz w:val="24"/>
              </w:rPr>
              <w:t>得</w:t>
            </w:r>
            <w:r w:rsidRPr="004F269A">
              <w:rPr>
                <w:kern w:val="0"/>
                <w:sz w:val="24"/>
              </w:rPr>
              <w:t>4</w:t>
            </w:r>
            <w:r w:rsidRPr="004F269A">
              <w:rPr>
                <w:kern w:val="0"/>
                <w:sz w:val="24"/>
              </w:rPr>
              <w:t>分；</w:t>
            </w:r>
          </w:p>
          <w:p w:rsidR="00430C1F" w:rsidRPr="004F269A" w:rsidRDefault="00741940">
            <w:pPr>
              <w:rPr>
                <w:kern w:val="0"/>
                <w:sz w:val="24"/>
              </w:rPr>
            </w:pPr>
            <w:r w:rsidRPr="004F269A">
              <w:rPr>
                <w:kern w:val="0"/>
                <w:sz w:val="24"/>
              </w:rPr>
              <w:t>投标人对应急预案内容有一定的描述，但描述不具体或对本项目针对性不强，得</w:t>
            </w:r>
            <w:r w:rsidRPr="004F269A">
              <w:rPr>
                <w:kern w:val="0"/>
                <w:sz w:val="24"/>
              </w:rPr>
              <w:t>2</w:t>
            </w:r>
            <w:r w:rsidRPr="004F269A">
              <w:rPr>
                <w:kern w:val="0"/>
                <w:sz w:val="24"/>
              </w:rPr>
              <w:t>分；</w:t>
            </w:r>
          </w:p>
          <w:p w:rsidR="00430C1F" w:rsidRPr="004F269A" w:rsidRDefault="00741940">
            <w:r w:rsidRPr="004F269A">
              <w:rPr>
                <w:kern w:val="0"/>
                <w:sz w:val="24"/>
              </w:rPr>
              <w:t>投标人对应急方案有提及，但描述有较多欠缺或对本项目不具有针对性，得</w:t>
            </w:r>
            <w:r w:rsidRPr="004F269A">
              <w:rPr>
                <w:kern w:val="0"/>
                <w:sz w:val="24"/>
              </w:rPr>
              <w:t>1</w:t>
            </w:r>
            <w:r w:rsidRPr="004F269A">
              <w:rPr>
                <w:kern w:val="0"/>
                <w:sz w:val="24"/>
              </w:rPr>
              <w:t>分；</w:t>
            </w:r>
          </w:p>
          <w:p w:rsidR="00430C1F" w:rsidRPr="004F269A" w:rsidRDefault="00741940">
            <w:pPr>
              <w:rPr>
                <w:kern w:val="0"/>
                <w:sz w:val="24"/>
              </w:rPr>
            </w:pPr>
            <w:r w:rsidRPr="004F269A">
              <w:rPr>
                <w:kern w:val="0"/>
                <w:sz w:val="24"/>
              </w:rPr>
              <w:t>未提供</w:t>
            </w:r>
            <w:r w:rsidRPr="004F269A">
              <w:rPr>
                <w:sz w:val="24"/>
              </w:rPr>
              <w:t>应急预案</w:t>
            </w:r>
            <w:r w:rsidRPr="004F269A">
              <w:rPr>
                <w:kern w:val="0"/>
                <w:sz w:val="24"/>
              </w:rPr>
              <w:t>，得</w:t>
            </w:r>
            <w:r w:rsidRPr="004F269A">
              <w:rPr>
                <w:kern w:val="0"/>
                <w:sz w:val="24"/>
              </w:rPr>
              <w:t>0</w:t>
            </w:r>
            <w:r w:rsidRPr="004F269A">
              <w:rPr>
                <w:kern w:val="0"/>
                <w:sz w:val="24"/>
              </w:rPr>
              <w:t>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备品</w:t>
            </w:r>
          </w:p>
          <w:p w:rsidR="00430C1F" w:rsidRPr="004F269A" w:rsidRDefault="00741940">
            <w:pPr>
              <w:pStyle w:val="a7"/>
              <w:ind w:firstLine="0"/>
              <w:jc w:val="center"/>
              <w:rPr>
                <w:rFonts w:ascii="Times New Roman"/>
              </w:rPr>
            </w:pPr>
            <w:r w:rsidRPr="004F269A">
              <w:rPr>
                <w:rFonts w:ascii="Times New Roman"/>
              </w:rPr>
              <w:t>备件</w:t>
            </w:r>
          </w:p>
          <w:p w:rsidR="00430C1F" w:rsidRPr="004F269A" w:rsidRDefault="00741940">
            <w:pPr>
              <w:pStyle w:val="a7"/>
              <w:ind w:firstLine="0"/>
              <w:jc w:val="center"/>
              <w:rPr>
                <w:rFonts w:ascii="Times New Roman"/>
              </w:rPr>
            </w:pPr>
            <w:r w:rsidRPr="004F269A">
              <w:rPr>
                <w:rFonts w:ascii="Times New Roman"/>
              </w:rPr>
              <w:t>（</w:t>
            </w:r>
            <w:r w:rsidRPr="004F269A">
              <w:rPr>
                <w:rFonts w:ascii="Times New Roman"/>
              </w:rPr>
              <w:t>6</w:t>
            </w:r>
            <w:r w:rsidRPr="004F2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投标人提供的</w:t>
            </w:r>
            <w:r w:rsidRPr="004F269A">
              <w:rPr>
                <w:sz w:val="24"/>
              </w:rPr>
              <w:t>监测前端设备相应备件数量</w:t>
            </w:r>
            <w:r w:rsidRPr="004F269A">
              <w:rPr>
                <w:kern w:val="0"/>
                <w:sz w:val="24"/>
              </w:rPr>
              <w:t>全面</w:t>
            </w:r>
            <w:r w:rsidRPr="004F269A">
              <w:rPr>
                <w:sz w:val="24"/>
              </w:rPr>
              <w:t>充足</w:t>
            </w:r>
            <w:r w:rsidRPr="004F269A">
              <w:rPr>
                <w:kern w:val="0"/>
                <w:sz w:val="24"/>
              </w:rPr>
              <w:t>，并阐明了具体品牌、规格型号和数量，且提供了</w:t>
            </w:r>
            <w:r w:rsidRPr="004F269A">
              <w:rPr>
                <w:kern w:val="0"/>
                <w:sz w:val="24"/>
              </w:rPr>
              <w:t>2</w:t>
            </w:r>
            <w:r w:rsidRPr="004F269A">
              <w:rPr>
                <w:kern w:val="0"/>
                <w:sz w:val="24"/>
              </w:rPr>
              <w:t>部交通工具供维护专用，得</w:t>
            </w:r>
            <w:r w:rsidRPr="004F269A">
              <w:rPr>
                <w:kern w:val="0"/>
                <w:sz w:val="24"/>
              </w:rPr>
              <w:t>6</w:t>
            </w:r>
            <w:r w:rsidRPr="004F269A">
              <w:rPr>
                <w:kern w:val="0"/>
                <w:sz w:val="24"/>
              </w:rPr>
              <w:t>分；</w:t>
            </w:r>
          </w:p>
          <w:p w:rsidR="00430C1F" w:rsidRPr="004F269A" w:rsidRDefault="00741940">
            <w:pPr>
              <w:rPr>
                <w:kern w:val="0"/>
                <w:sz w:val="24"/>
              </w:rPr>
            </w:pPr>
            <w:r w:rsidRPr="004F269A">
              <w:rPr>
                <w:kern w:val="0"/>
                <w:sz w:val="24"/>
              </w:rPr>
              <w:t>投标人提供了备件清单，数量基本满足要求，阐明具体品牌、规格型号，且提供了</w:t>
            </w:r>
            <w:r w:rsidRPr="004F269A">
              <w:rPr>
                <w:kern w:val="0"/>
                <w:sz w:val="24"/>
              </w:rPr>
              <w:t>2</w:t>
            </w:r>
            <w:r w:rsidRPr="004F269A">
              <w:rPr>
                <w:kern w:val="0"/>
                <w:sz w:val="24"/>
              </w:rPr>
              <w:t>部交通工具供维护专用，得</w:t>
            </w:r>
            <w:r w:rsidRPr="004F269A">
              <w:rPr>
                <w:kern w:val="0"/>
                <w:sz w:val="24"/>
              </w:rPr>
              <w:t>4</w:t>
            </w:r>
            <w:r w:rsidRPr="004F269A">
              <w:rPr>
                <w:kern w:val="0"/>
                <w:sz w:val="24"/>
              </w:rPr>
              <w:t>分；</w:t>
            </w:r>
          </w:p>
          <w:p w:rsidR="00430C1F" w:rsidRPr="004F269A" w:rsidRDefault="00741940">
            <w:pPr>
              <w:rPr>
                <w:kern w:val="0"/>
                <w:sz w:val="24"/>
              </w:rPr>
            </w:pPr>
            <w:r w:rsidRPr="004F269A">
              <w:rPr>
                <w:kern w:val="0"/>
                <w:sz w:val="24"/>
              </w:rPr>
              <w:t>投标人提供的备件不全面，无具体品牌、规格型号，得</w:t>
            </w:r>
            <w:r w:rsidRPr="004F269A">
              <w:rPr>
                <w:kern w:val="0"/>
                <w:sz w:val="24"/>
              </w:rPr>
              <w:t>2</w:t>
            </w:r>
            <w:r w:rsidRPr="004F269A">
              <w:rPr>
                <w:kern w:val="0"/>
                <w:sz w:val="24"/>
              </w:rPr>
              <w:t>分；</w:t>
            </w:r>
          </w:p>
          <w:p w:rsidR="00430C1F" w:rsidRPr="004F269A" w:rsidRDefault="00741940">
            <w:pPr>
              <w:rPr>
                <w:kern w:val="0"/>
                <w:sz w:val="24"/>
              </w:rPr>
            </w:pPr>
            <w:r w:rsidRPr="004F269A">
              <w:rPr>
                <w:kern w:val="0"/>
                <w:sz w:val="24"/>
              </w:rPr>
              <w:t>投标人提供的备件数量较少，得</w:t>
            </w:r>
            <w:r w:rsidRPr="004F269A">
              <w:rPr>
                <w:kern w:val="0"/>
                <w:sz w:val="24"/>
              </w:rPr>
              <w:t>1</w:t>
            </w:r>
            <w:r w:rsidRPr="004F269A">
              <w:rPr>
                <w:kern w:val="0"/>
                <w:sz w:val="24"/>
              </w:rPr>
              <w:t>分；</w:t>
            </w:r>
          </w:p>
          <w:p w:rsidR="00430C1F" w:rsidRPr="004F269A" w:rsidRDefault="00741940">
            <w:r w:rsidRPr="004F269A">
              <w:rPr>
                <w:kern w:val="0"/>
                <w:sz w:val="24"/>
              </w:rPr>
              <w:t>未提供备品备件清单的，得</w:t>
            </w:r>
            <w:r w:rsidRPr="004F269A">
              <w:rPr>
                <w:kern w:val="0"/>
                <w:sz w:val="24"/>
              </w:rPr>
              <w:t>0</w:t>
            </w:r>
            <w:r w:rsidRPr="004F269A">
              <w:rPr>
                <w:kern w:val="0"/>
                <w:sz w:val="24"/>
              </w:rPr>
              <w:t>分。</w:t>
            </w:r>
          </w:p>
        </w:tc>
      </w:tr>
      <w:tr w:rsidR="00430C1F" w:rsidRPr="004F269A">
        <w:trPr>
          <w:trHeight w:val="1194"/>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val="restart"/>
            <w:tcBorders>
              <w:top w:val="single" w:sz="4" w:space="0" w:color="auto"/>
              <w:left w:val="single" w:sz="4" w:space="0" w:color="auto"/>
              <w:right w:val="single" w:sz="4" w:space="0" w:color="auto"/>
            </w:tcBorders>
            <w:vAlign w:val="center"/>
          </w:tcPr>
          <w:p w:rsidR="00430C1F" w:rsidRPr="004F269A" w:rsidRDefault="00741940">
            <w:pPr>
              <w:jc w:val="center"/>
              <w:rPr>
                <w:sz w:val="24"/>
              </w:rPr>
            </w:pPr>
            <w:r w:rsidRPr="004F269A">
              <w:rPr>
                <w:sz w:val="24"/>
              </w:rPr>
              <w:t>项目团队</w:t>
            </w:r>
            <w:r w:rsidRPr="004F269A">
              <w:rPr>
                <w:b/>
                <w:bCs/>
                <w:sz w:val="24"/>
              </w:rPr>
              <w:t>（注：拟派维护人员少于</w:t>
            </w:r>
            <w:r w:rsidRPr="004F269A">
              <w:rPr>
                <w:b/>
                <w:bCs/>
                <w:sz w:val="24"/>
              </w:rPr>
              <w:t>6</w:t>
            </w:r>
            <w:r w:rsidRPr="004F269A">
              <w:rPr>
                <w:b/>
                <w:bCs/>
                <w:sz w:val="24"/>
              </w:rPr>
              <w:t>人的，本评分项不得分）</w:t>
            </w:r>
          </w:p>
          <w:p w:rsidR="00430C1F" w:rsidRPr="004F269A" w:rsidRDefault="00741940">
            <w:pPr>
              <w:jc w:val="center"/>
              <w:rPr>
                <w:sz w:val="24"/>
              </w:rPr>
            </w:pPr>
            <w:r w:rsidRPr="004F269A">
              <w:rPr>
                <w:sz w:val="24"/>
              </w:rPr>
              <w:t>（</w:t>
            </w:r>
            <w:r w:rsidRPr="004F269A">
              <w:rPr>
                <w:sz w:val="24"/>
              </w:rPr>
              <w:t>1</w:t>
            </w:r>
            <w:r w:rsidRPr="004F269A">
              <w:rPr>
                <w:rFonts w:hint="eastAsia"/>
                <w:sz w:val="24"/>
              </w:rPr>
              <w:t>2</w:t>
            </w:r>
            <w:r w:rsidRPr="004F269A">
              <w:rPr>
                <w:sz w:val="24"/>
              </w:rPr>
              <w:t>分）</w:t>
            </w: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b/>
                <w:kern w:val="0"/>
                <w:sz w:val="24"/>
              </w:rPr>
              <w:t>项目负责人</w:t>
            </w:r>
            <w:r w:rsidRPr="004F269A">
              <w:rPr>
                <w:kern w:val="0"/>
                <w:sz w:val="24"/>
              </w:rPr>
              <w:t>具备</w:t>
            </w:r>
            <w:r w:rsidRPr="004F269A">
              <w:rPr>
                <w:kern w:val="0"/>
                <w:sz w:val="24"/>
              </w:rPr>
              <w:t>3</w:t>
            </w:r>
            <w:r w:rsidRPr="004F269A">
              <w:rPr>
                <w:kern w:val="0"/>
                <w:sz w:val="24"/>
              </w:rPr>
              <w:t>年（含）以上广播电视软硬件运维项目管理经验，且</w:t>
            </w:r>
            <w:r w:rsidRPr="004F269A">
              <w:rPr>
                <w:sz w:val="24"/>
              </w:rPr>
              <w:t>具备国家主管部门颁发的信息系统项目管理师</w:t>
            </w:r>
            <w:r w:rsidRPr="004F269A">
              <w:rPr>
                <w:sz w:val="24"/>
              </w:rPr>
              <w:t>(</w:t>
            </w:r>
            <w:r w:rsidRPr="004F269A">
              <w:rPr>
                <w:sz w:val="24"/>
              </w:rPr>
              <w:t>高级</w:t>
            </w:r>
            <w:r w:rsidRPr="004F269A">
              <w:rPr>
                <w:sz w:val="24"/>
              </w:rPr>
              <w:t>)</w:t>
            </w:r>
            <w:r w:rsidRPr="004F269A">
              <w:rPr>
                <w:sz w:val="24"/>
              </w:rPr>
              <w:t>资格证书或专业技术高级职称证书</w:t>
            </w:r>
            <w:r w:rsidRPr="004F269A">
              <w:rPr>
                <w:rFonts w:hint="eastAsia"/>
                <w:sz w:val="24"/>
              </w:rPr>
              <w:t>的</w:t>
            </w:r>
            <w:r w:rsidRPr="004F269A">
              <w:rPr>
                <w:kern w:val="0"/>
                <w:sz w:val="24"/>
              </w:rPr>
              <w:t>，得</w:t>
            </w:r>
            <w:r w:rsidRPr="004F269A">
              <w:rPr>
                <w:kern w:val="0"/>
                <w:sz w:val="24"/>
              </w:rPr>
              <w:t>2</w:t>
            </w:r>
            <w:r w:rsidRPr="004F269A">
              <w:rPr>
                <w:kern w:val="0"/>
                <w:sz w:val="24"/>
              </w:rPr>
              <w:t>分；否则不得分。</w:t>
            </w:r>
          </w:p>
        </w:tc>
      </w:tr>
      <w:tr w:rsidR="00430C1F" w:rsidRPr="004F269A">
        <w:trPr>
          <w:trHeight w:val="129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jc w:val="center"/>
              <w:rPr>
                <w:sz w:val="24"/>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b/>
                <w:kern w:val="0"/>
                <w:sz w:val="24"/>
              </w:rPr>
              <w:t>运维团队（除项目负责人外）</w:t>
            </w:r>
            <w:r w:rsidRPr="004F269A">
              <w:rPr>
                <w:kern w:val="0"/>
                <w:sz w:val="24"/>
              </w:rPr>
              <w:t>每有</w:t>
            </w:r>
            <w:r w:rsidRPr="004F269A">
              <w:rPr>
                <w:kern w:val="0"/>
                <w:sz w:val="24"/>
              </w:rPr>
              <w:t>1</w:t>
            </w:r>
            <w:r w:rsidRPr="004F269A">
              <w:rPr>
                <w:kern w:val="0"/>
                <w:sz w:val="24"/>
              </w:rPr>
              <w:t>人具备</w:t>
            </w:r>
            <w:r w:rsidRPr="004F269A">
              <w:rPr>
                <w:kern w:val="0"/>
                <w:sz w:val="24"/>
              </w:rPr>
              <w:t>2</w:t>
            </w:r>
            <w:r w:rsidRPr="004F269A">
              <w:rPr>
                <w:kern w:val="0"/>
                <w:sz w:val="24"/>
              </w:rPr>
              <w:t>年（含）以上</w:t>
            </w:r>
            <w:r w:rsidRPr="004F269A">
              <w:rPr>
                <w:sz w:val="24"/>
              </w:rPr>
              <w:t>广播电视监测设备维护或研发经验</w:t>
            </w:r>
            <w:r w:rsidRPr="004F269A">
              <w:rPr>
                <w:kern w:val="0"/>
                <w:sz w:val="24"/>
              </w:rPr>
              <w:t>，得</w:t>
            </w:r>
            <w:r w:rsidRPr="004F269A">
              <w:rPr>
                <w:rFonts w:hint="eastAsia"/>
                <w:kern w:val="0"/>
                <w:sz w:val="24"/>
              </w:rPr>
              <w:t>1</w:t>
            </w:r>
            <w:r w:rsidRPr="004F269A">
              <w:rPr>
                <w:kern w:val="0"/>
                <w:sz w:val="24"/>
              </w:rPr>
              <w:t>分，最高</w:t>
            </w:r>
            <w:r w:rsidRPr="004F269A">
              <w:rPr>
                <w:rFonts w:hint="eastAsia"/>
                <w:kern w:val="0"/>
                <w:sz w:val="24"/>
              </w:rPr>
              <w:t>4</w:t>
            </w:r>
            <w:r w:rsidRPr="004F269A">
              <w:rPr>
                <w:kern w:val="0"/>
                <w:sz w:val="24"/>
              </w:rPr>
              <w:t>分。</w:t>
            </w:r>
          </w:p>
          <w:p w:rsidR="00430C1F" w:rsidRPr="004F269A" w:rsidRDefault="00741940">
            <w:r w:rsidRPr="004F269A">
              <w:rPr>
                <w:kern w:val="0"/>
                <w:sz w:val="24"/>
              </w:rPr>
              <w:t>（需提供人员从事</w:t>
            </w:r>
            <w:r w:rsidRPr="004F269A">
              <w:rPr>
                <w:sz w:val="24"/>
              </w:rPr>
              <w:t>广播电视设备维护</w:t>
            </w:r>
            <w:r w:rsidRPr="004F269A">
              <w:rPr>
                <w:kern w:val="0"/>
                <w:sz w:val="24"/>
              </w:rPr>
              <w:t>或研发经验的证明材料并加盖投标人公章；未提供不得分。）</w:t>
            </w:r>
          </w:p>
        </w:tc>
      </w:tr>
      <w:tr w:rsidR="00430C1F" w:rsidRPr="004F269A">
        <w:trPr>
          <w:trHeight w:val="54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jc w:val="center"/>
              <w:rPr>
                <w:sz w:val="24"/>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b/>
                <w:bCs/>
                <w:kern w:val="0"/>
                <w:sz w:val="24"/>
              </w:rPr>
            </w:pPr>
            <w:r w:rsidRPr="004F269A">
              <w:rPr>
                <w:kern w:val="0"/>
                <w:sz w:val="24"/>
              </w:rPr>
              <w:t>投标人承诺</w:t>
            </w:r>
            <w:r w:rsidRPr="004F269A">
              <w:rPr>
                <w:kern w:val="0"/>
                <w:sz w:val="24"/>
              </w:rPr>
              <w:t>“</w:t>
            </w:r>
            <w:r w:rsidRPr="004F269A">
              <w:rPr>
                <w:kern w:val="0"/>
                <w:sz w:val="24"/>
              </w:rPr>
              <w:t>维护团队成员在运维期内相对固定，且均为实际参加本项目维护的人员，合同签订后报监测中心备案、接受监督管理；如人员确需调整，提前报监测中心审批，未经监测中心同意，随意更换维护人员导致的损失由投标人承担。</w:t>
            </w:r>
            <w:r w:rsidRPr="004F269A">
              <w:rPr>
                <w:kern w:val="0"/>
                <w:sz w:val="24"/>
              </w:rPr>
              <w:t>”</w:t>
            </w:r>
            <w:r w:rsidRPr="004F269A">
              <w:rPr>
                <w:kern w:val="0"/>
                <w:sz w:val="24"/>
              </w:rPr>
              <w:t>的，得</w:t>
            </w:r>
            <w:r w:rsidRPr="004F269A">
              <w:rPr>
                <w:kern w:val="0"/>
                <w:sz w:val="24"/>
              </w:rPr>
              <w:t>2</w:t>
            </w:r>
            <w:r w:rsidRPr="004F269A">
              <w:rPr>
                <w:kern w:val="0"/>
                <w:sz w:val="24"/>
              </w:rPr>
              <w:t>分，未提供不得分。（投标人需提供</w:t>
            </w:r>
            <w:r w:rsidRPr="004F269A">
              <w:rPr>
                <w:rFonts w:hint="eastAsia"/>
                <w:kern w:val="0"/>
                <w:sz w:val="24"/>
              </w:rPr>
              <w:t>单独</w:t>
            </w:r>
            <w:r w:rsidRPr="004F269A">
              <w:rPr>
                <w:kern w:val="0"/>
                <w:sz w:val="24"/>
              </w:rPr>
              <w:t>承诺书并加盖投标人公章</w:t>
            </w:r>
            <w:r w:rsidRPr="004F269A">
              <w:rPr>
                <w:rFonts w:hint="eastAsia"/>
                <w:kern w:val="0"/>
                <w:sz w:val="24"/>
              </w:rPr>
              <w:t>，否则不得分</w:t>
            </w:r>
            <w:r w:rsidRPr="004F269A">
              <w:rPr>
                <w:kern w:val="0"/>
                <w:sz w:val="24"/>
              </w:rPr>
              <w:t>）</w:t>
            </w:r>
          </w:p>
        </w:tc>
      </w:tr>
      <w:tr w:rsidR="00430C1F" w:rsidRPr="004F269A">
        <w:trPr>
          <w:trHeight w:val="882"/>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jc w:val="center"/>
              <w:rPr>
                <w:sz w:val="24"/>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r w:rsidRPr="004F269A">
              <w:rPr>
                <w:kern w:val="0"/>
                <w:sz w:val="24"/>
              </w:rPr>
              <w:t>团队人员组成专业结构合理，描述具体，具有针对性，得</w:t>
            </w:r>
            <w:r w:rsidRPr="004F269A">
              <w:rPr>
                <w:kern w:val="0"/>
                <w:sz w:val="24"/>
              </w:rPr>
              <w:t>2</w:t>
            </w:r>
            <w:r w:rsidRPr="004F269A">
              <w:rPr>
                <w:kern w:val="0"/>
                <w:sz w:val="24"/>
              </w:rPr>
              <w:t>分；描述简略有欠缺或不具有针对性，得</w:t>
            </w:r>
            <w:r w:rsidRPr="004F269A">
              <w:rPr>
                <w:kern w:val="0"/>
                <w:sz w:val="24"/>
              </w:rPr>
              <w:t>1</w:t>
            </w:r>
            <w:r w:rsidRPr="004F269A">
              <w:rPr>
                <w:kern w:val="0"/>
                <w:sz w:val="24"/>
              </w:rPr>
              <w:t>分；未提供不得分。</w:t>
            </w:r>
          </w:p>
        </w:tc>
      </w:tr>
      <w:tr w:rsidR="00430C1F" w:rsidRPr="004F269A">
        <w:trPr>
          <w:trHeight w:val="1290"/>
          <w:jc w:val="center"/>
        </w:trPr>
        <w:tc>
          <w:tcPr>
            <w:tcW w:w="724"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218" w:type="dxa"/>
            <w:vMerge/>
            <w:tcBorders>
              <w:left w:val="single" w:sz="4" w:space="0" w:color="auto"/>
              <w:right w:val="single" w:sz="4" w:space="0" w:color="auto"/>
            </w:tcBorders>
            <w:vAlign w:val="center"/>
          </w:tcPr>
          <w:p w:rsidR="00430C1F" w:rsidRPr="004F269A" w:rsidRDefault="00430C1F">
            <w:pPr>
              <w:pStyle w:val="a7"/>
              <w:ind w:firstLine="0"/>
              <w:jc w:val="center"/>
              <w:rPr>
                <w:rFonts w:ascii="Times New Roman"/>
              </w:rPr>
            </w:pPr>
          </w:p>
        </w:tc>
        <w:tc>
          <w:tcPr>
            <w:tcW w:w="1192" w:type="dxa"/>
            <w:vMerge/>
            <w:tcBorders>
              <w:left w:val="single" w:sz="4" w:space="0" w:color="auto"/>
              <w:right w:val="single" w:sz="4" w:space="0" w:color="auto"/>
            </w:tcBorders>
            <w:vAlign w:val="center"/>
          </w:tcPr>
          <w:p w:rsidR="00430C1F" w:rsidRPr="004F269A" w:rsidRDefault="00430C1F">
            <w:pPr>
              <w:jc w:val="center"/>
              <w:rPr>
                <w:sz w:val="24"/>
              </w:rPr>
            </w:pPr>
          </w:p>
        </w:tc>
        <w:tc>
          <w:tcPr>
            <w:tcW w:w="6511"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kern w:val="0"/>
                <w:sz w:val="24"/>
              </w:rPr>
            </w:pPr>
            <w:r w:rsidRPr="004F269A">
              <w:rPr>
                <w:kern w:val="0"/>
                <w:sz w:val="24"/>
              </w:rPr>
              <w:t>团队人员岗位分工明确，描述具体，具有针对性，得</w:t>
            </w:r>
            <w:r w:rsidRPr="004F269A">
              <w:rPr>
                <w:kern w:val="0"/>
                <w:sz w:val="24"/>
              </w:rPr>
              <w:t>2</w:t>
            </w:r>
            <w:r w:rsidRPr="004F269A">
              <w:rPr>
                <w:kern w:val="0"/>
                <w:sz w:val="24"/>
              </w:rPr>
              <w:t>分；</w:t>
            </w:r>
          </w:p>
          <w:p w:rsidR="00430C1F" w:rsidRPr="004F269A" w:rsidRDefault="00741940">
            <w:pPr>
              <w:rPr>
                <w:kern w:val="0"/>
                <w:sz w:val="24"/>
              </w:rPr>
            </w:pPr>
            <w:r w:rsidRPr="004F269A">
              <w:rPr>
                <w:kern w:val="0"/>
                <w:sz w:val="24"/>
              </w:rPr>
              <w:t>描述简略有欠缺或不具有针对性，得</w:t>
            </w:r>
            <w:r w:rsidRPr="004F269A">
              <w:rPr>
                <w:kern w:val="0"/>
                <w:sz w:val="24"/>
              </w:rPr>
              <w:t>1</w:t>
            </w:r>
            <w:r w:rsidRPr="004F269A">
              <w:rPr>
                <w:kern w:val="0"/>
                <w:sz w:val="24"/>
              </w:rPr>
              <w:t>分；未提供不得分。</w:t>
            </w:r>
          </w:p>
          <w:p w:rsidR="00430C1F" w:rsidRPr="004F269A" w:rsidRDefault="00741940">
            <w:pPr>
              <w:rPr>
                <w:kern w:val="0"/>
                <w:sz w:val="24"/>
              </w:rPr>
            </w:pPr>
            <w:r w:rsidRPr="004F269A">
              <w:rPr>
                <w:kern w:val="0"/>
                <w:sz w:val="24"/>
              </w:rPr>
              <w:t>（需提供相关人员名单、人员配备说明等方案内容，否则不得分）。</w:t>
            </w:r>
          </w:p>
        </w:tc>
      </w:tr>
      <w:tr w:rsidR="00430C1F" w:rsidRPr="004F269A">
        <w:trPr>
          <w:trHeight w:val="870"/>
          <w:jc w:val="center"/>
        </w:trPr>
        <w:tc>
          <w:tcPr>
            <w:tcW w:w="724"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pStyle w:val="a7"/>
              <w:ind w:firstLine="0"/>
              <w:jc w:val="center"/>
              <w:rPr>
                <w:rFonts w:ascii="Times New Roman"/>
              </w:rPr>
            </w:pPr>
            <w:r w:rsidRPr="004F269A">
              <w:rPr>
                <w:rFonts w:ascii="Times New Roman"/>
              </w:rPr>
              <w:t>3</w:t>
            </w:r>
          </w:p>
        </w:tc>
        <w:tc>
          <w:tcPr>
            <w:tcW w:w="1218" w:type="dxa"/>
            <w:tcBorders>
              <w:top w:val="single" w:sz="4" w:space="0" w:color="auto"/>
              <w:left w:val="single" w:sz="4" w:space="0" w:color="auto"/>
              <w:bottom w:val="single" w:sz="4" w:space="0" w:color="auto"/>
              <w:right w:val="single" w:sz="4" w:space="0" w:color="auto"/>
            </w:tcBorders>
            <w:vAlign w:val="center"/>
          </w:tcPr>
          <w:p w:rsidR="00430C1F" w:rsidRPr="004F269A" w:rsidRDefault="00741940">
            <w:pPr>
              <w:jc w:val="center"/>
              <w:rPr>
                <w:sz w:val="24"/>
              </w:rPr>
            </w:pPr>
            <w:r w:rsidRPr="004F269A">
              <w:rPr>
                <w:sz w:val="24"/>
              </w:rPr>
              <w:t>价格</w:t>
            </w:r>
          </w:p>
          <w:p w:rsidR="00430C1F" w:rsidRPr="004F269A" w:rsidRDefault="00741940">
            <w:pPr>
              <w:jc w:val="center"/>
              <w:rPr>
                <w:sz w:val="24"/>
              </w:rPr>
            </w:pPr>
            <w:r w:rsidRPr="004F269A">
              <w:rPr>
                <w:sz w:val="24"/>
              </w:rPr>
              <w:t>（</w:t>
            </w:r>
            <w:r w:rsidRPr="004F269A">
              <w:rPr>
                <w:sz w:val="24"/>
              </w:rPr>
              <w:t>10</w:t>
            </w:r>
            <w:r w:rsidRPr="004F269A">
              <w:rPr>
                <w:sz w:val="24"/>
              </w:rPr>
              <w:t>分）</w:t>
            </w:r>
          </w:p>
        </w:tc>
        <w:tc>
          <w:tcPr>
            <w:tcW w:w="7703" w:type="dxa"/>
            <w:gridSpan w:val="2"/>
            <w:tcBorders>
              <w:top w:val="single" w:sz="4" w:space="0" w:color="auto"/>
              <w:left w:val="single" w:sz="4" w:space="0" w:color="auto"/>
              <w:bottom w:val="single" w:sz="4" w:space="0" w:color="auto"/>
              <w:right w:val="single" w:sz="4" w:space="0" w:color="auto"/>
            </w:tcBorders>
            <w:vAlign w:val="center"/>
          </w:tcPr>
          <w:p w:rsidR="00430C1F" w:rsidRPr="004F269A" w:rsidRDefault="00741940">
            <w:pPr>
              <w:rPr>
                <w:sz w:val="24"/>
              </w:rPr>
            </w:pPr>
            <w:r w:rsidRPr="004F269A">
              <w:rPr>
                <w:sz w:val="24"/>
              </w:rPr>
              <w:t>满足招标文件要求且投标价格最低的投标报价为评标基准价，其价格分为满分。其他投标人的价格分统一按照下列公式计算：</w:t>
            </w:r>
          </w:p>
          <w:p w:rsidR="00430C1F" w:rsidRPr="004F269A" w:rsidRDefault="00741940">
            <w:pPr>
              <w:jc w:val="left"/>
              <w:rPr>
                <w:sz w:val="24"/>
              </w:rPr>
            </w:pPr>
            <w:r w:rsidRPr="004F269A">
              <w:rPr>
                <w:sz w:val="24"/>
              </w:rPr>
              <w:t>投标报价得分＝（评标基准价</w:t>
            </w:r>
            <w:r w:rsidRPr="004F269A">
              <w:rPr>
                <w:sz w:val="24"/>
              </w:rPr>
              <w:t>/</w:t>
            </w:r>
            <w:r w:rsidRPr="004F269A">
              <w:rPr>
                <w:sz w:val="24"/>
              </w:rPr>
              <w:t>投标报价）</w:t>
            </w:r>
            <w:r w:rsidRPr="004F269A">
              <w:rPr>
                <w:sz w:val="24"/>
              </w:rPr>
              <w:t>×</w:t>
            </w:r>
            <w:r w:rsidRPr="004F269A">
              <w:rPr>
                <w:sz w:val="24"/>
              </w:rPr>
              <w:t>分值。</w:t>
            </w:r>
          </w:p>
          <w:p w:rsidR="00430C1F" w:rsidRPr="004F269A" w:rsidRDefault="00741940">
            <w:pPr>
              <w:jc w:val="left"/>
              <w:rPr>
                <w:sz w:val="24"/>
              </w:rPr>
            </w:pPr>
            <w:r w:rsidRPr="004F269A">
              <w:rPr>
                <w:sz w:val="24"/>
              </w:rPr>
              <w:t>此处投标报价指经过报价修正，及因落实政府采购政策进行价格调整后的报价</w:t>
            </w:r>
          </w:p>
        </w:tc>
      </w:tr>
    </w:tbl>
    <w:p w:rsidR="00430C1F" w:rsidRPr="004F269A" w:rsidRDefault="00430C1F">
      <w:pPr>
        <w:pStyle w:val="21"/>
        <w:ind w:firstLine="480"/>
      </w:pPr>
    </w:p>
    <w:p w:rsidR="00430C1F" w:rsidRPr="004F269A" w:rsidRDefault="00741940">
      <w:pPr>
        <w:rPr>
          <w:rFonts w:ascii="宋体" w:hAnsi="宋体"/>
          <w:b/>
          <w:sz w:val="36"/>
          <w:szCs w:val="36"/>
        </w:rPr>
      </w:pPr>
      <w:r w:rsidRPr="004F269A">
        <w:rPr>
          <w:rFonts w:ascii="宋体" w:hAnsi="宋体" w:hint="eastAsia"/>
          <w:b/>
          <w:sz w:val="36"/>
          <w:szCs w:val="36"/>
        </w:rPr>
        <w:br w:type="page"/>
      </w:r>
    </w:p>
    <w:p w:rsidR="00430C1F" w:rsidRPr="004F269A" w:rsidRDefault="00741940">
      <w:pPr>
        <w:numPr>
          <w:ilvl w:val="0"/>
          <w:numId w:val="15"/>
        </w:numPr>
        <w:spacing w:line="360" w:lineRule="auto"/>
        <w:jc w:val="center"/>
        <w:outlineLvl w:val="0"/>
        <w:rPr>
          <w:rFonts w:ascii="宋体" w:hAnsi="宋体"/>
          <w:b/>
          <w:sz w:val="36"/>
          <w:szCs w:val="36"/>
        </w:rPr>
      </w:pPr>
      <w:r w:rsidRPr="004F269A">
        <w:rPr>
          <w:rFonts w:ascii="宋体" w:hAnsi="宋体" w:hint="eastAsia"/>
          <w:b/>
          <w:sz w:val="36"/>
          <w:szCs w:val="36"/>
        </w:rPr>
        <w:lastRenderedPageBreak/>
        <w:t xml:space="preserve">  </w:t>
      </w:r>
      <w:bookmarkStart w:id="805" w:name="_Toc6534"/>
      <w:r w:rsidRPr="004F269A">
        <w:rPr>
          <w:rFonts w:ascii="宋体" w:hAnsi="宋体"/>
          <w:b/>
          <w:sz w:val="36"/>
          <w:szCs w:val="36"/>
        </w:rPr>
        <w:t>采购需求</w:t>
      </w:r>
      <w:bookmarkEnd w:id="805"/>
    </w:p>
    <w:p w:rsidR="00430C1F" w:rsidRPr="004F269A" w:rsidRDefault="00741940">
      <w:pPr>
        <w:pStyle w:val="11"/>
        <w:spacing w:before="0" w:after="0" w:line="360" w:lineRule="auto"/>
        <w:rPr>
          <w:sz w:val="28"/>
          <w:szCs w:val="28"/>
        </w:rPr>
      </w:pPr>
      <w:bookmarkStart w:id="806" w:name="_Toc495677450"/>
      <w:bookmarkStart w:id="807" w:name="_Toc28961"/>
      <w:bookmarkStart w:id="808" w:name="_Toc37675331"/>
      <w:bookmarkStart w:id="809" w:name="_Toc135393358"/>
      <w:bookmarkStart w:id="810" w:name="_Toc135386238"/>
      <w:r w:rsidRPr="004F269A">
        <w:rPr>
          <w:sz w:val="28"/>
          <w:szCs w:val="28"/>
        </w:rPr>
        <w:t>第一包</w:t>
      </w:r>
      <w:r w:rsidRPr="004F269A">
        <w:rPr>
          <w:rFonts w:hint="eastAsia"/>
          <w:sz w:val="28"/>
          <w:szCs w:val="28"/>
        </w:rPr>
        <w:t xml:space="preserve"> 网络安全服务 </w:t>
      </w:r>
      <w:r w:rsidRPr="004F269A">
        <w:rPr>
          <w:sz w:val="28"/>
          <w:szCs w:val="28"/>
        </w:rPr>
        <w:t>采购需求</w:t>
      </w:r>
      <w:bookmarkEnd w:id="806"/>
      <w:bookmarkEnd w:id="807"/>
      <w:bookmarkEnd w:id="808"/>
    </w:p>
    <w:p w:rsidR="00430C1F" w:rsidRPr="004F269A" w:rsidRDefault="00741940">
      <w:pPr>
        <w:tabs>
          <w:tab w:val="left" w:pos="420"/>
        </w:tabs>
        <w:spacing w:line="360" w:lineRule="auto"/>
        <w:ind w:firstLineChars="200" w:firstLine="482"/>
        <w:rPr>
          <w:b/>
          <w:sz w:val="24"/>
        </w:rPr>
      </w:pPr>
      <w:r w:rsidRPr="004F269A">
        <w:rPr>
          <w:b/>
          <w:sz w:val="24"/>
        </w:rPr>
        <w:t>注：</w:t>
      </w:r>
      <w:r w:rsidRPr="004F269A">
        <w:rPr>
          <w:sz w:val="24"/>
        </w:rPr>
        <w:t>招标文件带有</w:t>
      </w:r>
      <w:r w:rsidRPr="004F269A">
        <w:rPr>
          <w:sz w:val="24"/>
        </w:rPr>
        <w:t>“</w:t>
      </w:r>
      <w:r w:rsidR="007168A0" w:rsidRPr="004F269A">
        <w:rPr>
          <w:rFonts w:hint="eastAsia"/>
          <w:b/>
        </w:rPr>
        <w:t>★</w:t>
      </w:r>
      <w:r w:rsidRPr="004F269A">
        <w:rPr>
          <w:sz w:val="24"/>
        </w:rPr>
        <w:t>”</w:t>
      </w:r>
      <w:r w:rsidRPr="004F269A">
        <w:rPr>
          <w:sz w:val="24"/>
        </w:rPr>
        <w:t>号条款为实质性条款，不满足要求为</w:t>
      </w:r>
      <w:r w:rsidRPr="004F269A">
        <w:rPr>
          <w:b/>
          <w:sz w:val="24"/>
          <w:u w:val="single"/>
        </w:rPr>
        <w:t>无效投标</w:t>
      </w:r>
      <w:r w:rsidRPr="004F269A">
        <w:rPr>
          <w:b/>
          <w:sz w:val="24"/>
        </w:rPr>
        <w:t>。</w:t>
      </w:r>
    </w:p>
    <w:p w:rsidR="00430C1F" w:rsidRPr="004F269A" w:rsidRDefault="00741940">
      <w:pPr>
        <w:tabs>
          <w:tab w:val="left" w:pos="420"/>
        </w:tabs>
        <w:spacing w:line="360" w:lineRule="auto"/>
        <w:rPr>
          <w:b/>
          <w:sz w:val="24"/>
        </w:rPr>
      </w:pPr>
      <w:r w:rsidRPr="004F269A">
        <w:rPr>
          <w:b/>
          <w:sz w:val="24"/>
        </w:rPr>
        <w:t>一、概述</w:t>
      </w:r>
    </w:p>
    <w:p w:rsidR="00430C1F" w:rsidRPr="004F269A" w:rsidRDefault="00741940">
      <w:pPr>
        <w:tabs>
          <w:tab w:val="left" w:pos="420"/>
        </w:tabs>
        <w:spacing w:line="360" w:lineRule="auto"/>
        <w:ind w:firstLine="540"/>
        <w:rPr>
          <w:sz w:val="24"/>
        </w:rPr>
      </w:pPr>
      <w:r w:rsidRPr="004F269A">
        <w:rPr>
          <w:sz w:val="24"/>
        </w:rPr>
        <w:t>北京市广播电视监测中心</w:t>
      </w:r>
      <w:r w:rsidRPr="004F269A">
        <w:rPr>
          <w:rFonts w:hint="eastAsia"/>
          <w:sz w:val="24"/>
        </w:rPr>
        <w:t>广播电视融合媒体智慧监管平台</w:t>
      </w:r>
      <w:r w:rsidRPr="004F269A">
        <w:rPr>
          <w:sz w:val="24"/>
        </w:rPr>
        <w:t>建设于</w:t>
      </w:r>
      <w:r w:rsidRPr="004F269A">
        <w:rPr>
          <w:sz w:val="24"/>
        </w:rPr>
        <w:t>2024</w:t>
      </w:r>
      <w:r w:rsidRPr="004F269A">
        <w:rPr>
          <w:sz w:val="24"/>
        </w:rPr>
        <w:t>年，</w:t>
      </w:r>
      <w:r w:rsidRPr="004F269A">
        <w:rPr>
          <w:rFonts w:hint="eastAsia"/>
          <w:sz w:val="24"/>
        </w:rPr>
        <w:t>公共广播信号监测系统建设于</w:t>
      </w:r>
      <w:r w:rsidRPr="004F269A">
        <w:rPr>
          <w:rFonts w:hint="eastAsia"/>
          <w:sz w:val="24"/>
        </w:rPr>
        <w:t>2013</w:t>
      </w:r>
      <w:r w:rsidRPr="004F269A">
        <w:rPr>
          <w:rFonts w:hint="eastAsia"/>
          <w:sz w:val="24"/>
        </w:rPr>
        <w:t>年，</w:t>
      </w:r>
      <w:r w:rsidRPr="004F269A">
        <w:rPr>
          <w:sz w:val="24"/>
        </w:rPr>
        <w:t>目前</w:t>
      </w:r>
      <w:r w:rsidRPr="004F269A">
        <w:rPr>
          <w:rFonts w:hint="eastAsia"/>
          <w:sz w:val="24"/>
        </w:rPr>
        <w:t>均已投入</w:t>
      </w:r>
      <w:r w:rsidRPr="004F269A">
        <w:rPr>
          <w:sz w:val="24"/>
        </w:rPr>
        <w:t>运行，为充分保障</w:t>
      </w:r>
      <w:r w:rsidRPr="004F269A">
        <w:rPr>
          <w:rFonts w:hint="eastAsia"/>
          <w:sz w:val="24"/>
        </w:rPr>
        <w:t>监管平台</w:t>
      </w:r>
      <w:r w:rsidRPr="004F269A">
        <w:rPr>
          <w:sz w:val="24"/>
        </w:rPr>
        <w:t>网络安全，本包采购相应的网络安全服务，确保监测系统安全稳定、可靠、不间断运行。</w:t>
      </w:r>
    </w:p>
    <w:p w:rsidR="00430C1F" w:rsidRPr="004F269A" w:rsidRDefault="007168A0" w:rsidP="001D7332">
      <w:pPr>
        <w:tabs>
          <w:tab w:val="left" w:pos="420"/>
        </w:tabs>
        <w:spacing w:afterLines="50" w:after="156" w:line="360" w:lineRule="auto"/>
        <w:ind w:firstLine="539"/>
        <w:rPr>
          <w:b/>
          <w:sz w:val="24"/>
        </w:rPr>
      </w:pPr>
      <w:r w:rsidRPr="004F269A">
        <w:rPr>
          <w:rFonts w:hint="eastAsia"/>
          <w:b/>
        </w:rPr>
        <w:t>★</w:t>
      </w:r>
      <w:r w:rsidR="00741940" w:rsidRPr="004F269A">
        <w:rPr>
          <w:b/>
          <w:sz w:val="24"/>
        </w:rPr>
        <w:t>说明</w:t>
      </w:r>
      <w:r w:rsidR="00741940" w:rsidRPr="004F269A">
        <w:rPr>
          <w:rFonts w:hint="eastAsia"/>
          <w:b/>
          <w:sz w:val="24"/>
        </w:rPr>
        <w:t>：</w:t>
      </w:r>
      <w:r w:rsidR="00741940" w:rsidRPr="004F269A">
        <w:rPr>
          <w:b/>
          <w:sz w:val="24"/>
        </w:rPr>
        <w:t>各项服务内容中所有人员、</w:t>
      </w:r>
      <w:r w:rsidR="00741940" w:rsidRPr="004F269A">
        <w:rPr>
          <w:rFonts w:hint="eastAsia"/>
          <w:b/>
          <w:sz w:val="24"/>
        </w:rPr>
        <w:t>工具</w:t>
      </w:r>
      <w:r w:rsidR="00741940" w:rsidRPr="004F269A">
        <w:rPr>
          <w:b/>
          <w:sz w:val="24"/>
        </w:rPr>
        <w:t>设备及耗材费用由</w:t>
      </w:r>
      <w:r w:rsidR="00741940" w:rsidRPr="004F269A">
        <w:rPr>
          <w:rFonts w:hint="eastAsia"/>
          <w:b/>
          <w:sz w:val="24"/>
        </w:rPr>
        <w:t>中</w:t>
      </w:r>
      <w:r w:rsidR="00741940" w:rsidRPr="004F269A">
        <w:rPr>
          <w:b/>
          <w:sz w:val="24"/>
        </w:rPr>
        <w:t>标人承担。</w:t>
      </w:r>
    </w:p>
    <w:p w:rsidR="00430C1F" w:rsidRPr="004F269A" w:rsidRDefault="00741940">
      <w:pPr>
        <w:tabs>
          <w:tab w:val="left" w:pos="420"/>
        </w:tabs>
        <w:spacing w:line="360" w:lineRule="auto"/>
        <w:rPr>
          <w:b/>
          <w:sz w:val="24"/>
        </w:rPr>
      </w:pPr>
      <w:r w:rsidRPr="004F269A">
        <w:rPr>
          <w:b/>
          <w:sz w:val="24"/>
        </w:rPr>
        <w:t xml:space="preserve">    </w:t>
      </w:r>
    </w:p>
    <w:p w:rsidR="00430C1F" w:rsidRPr="004F269A" w:rsidRDefault="00741940">
      <w:pPr>
        <w:tabs>
          <w:tab w:val="left" w:pos="420"/>
        </w:tabs>
        <w:spacing w:line="360" w:lineRule="auto"/>
        <w:rPr>
          <w:b/>
          <w:sz w:val="24"/>
        </w:rPr>
      </w:pPr>
      <w:r w:rsidRPr="004F269A">
        <w:rPr>
          <w:b/>
          <w:sz w:val="24"/>
        </w:rPr>
        <w:t>二、服务内容</w:t>
      </w:r>
    </w:p>
    <w:p w:rsidR="00430C1F" w:rsidRPr="004F269A" w:rsidRDefault="00741940">
      <w:pPr>
        <w:tabs>
          <w:tab w:val="left" w:pos="420"/>
        </w:tabs>
        <w:spacing w:line="360" w:lineRule="auto"/>
        <w:ind w:firstLine="540"/>
        <w:rPr>
          <w:sz w:val="24"/>
        </w:rPr>
      </w:pPr>
      <w:r w:rsidRPr="004F269A">
        <w:rPr>
          <w:sz w:val="24"/>
        </w:rPr>
        <w:t>根据《信息安全技术</w:t>
      </w:r>
      <w:r w:rsidRPr="004F269A">
        <w:rPr>
          <w:sz w:val="24"/>
        </w:rPr>
        <w:t xml:space="preserve"> </w:t>
      </w:r>
      <w:r w:rsidRPr="004F269A">
        <w:rPr>
          <w:sz w:val="24"/>
        </w:rPr>
        <w:t>网络安全等级保护定级指南》（</w:t>
      </w:r>
      <w:r w:rsidRPr="004F269A">
        <w:rPr>
          <w:sz w:val="24"/>
        </w:rPr>
        <w:t>GB/T 22240-2020</w:t>
      </w:r>
      <w:r w:rsidRPr="004F269A">
        <w:rPr>
          <w:sz w:val="24"/>
        </w:rPr>
        <w:t>），</w:t>
      </w:r>
      <w:r w:rsidRPr="004F269A">
        <w:rPr>
          <w:rFonts w:hint="eastAsia"/>
          <w:sz w:val="24"/>
        </w:rPr>
        <w:t>广播电视融合媒体智慧监管平台和公共广播信号监测系统</w:t>
      </w:r>
      <w:r w:rsidRPr="004F269A">
        <w:rPr>
          <w:sz w:val="24"/>
        </w:rPr>
        <w:t>定级为等保二级。根据网络安全法、《信息安全技术网络安全等级保护基本要求》</w:t>
      </w:r>
      <w:r w:rsidRPr="004F269A">
        <w:rPr>
          <w:sz w:val="24"/>
        </w:rPr>
        <w:t>(GB/T22239-2019)</w:t>
      </w:r>
      <w:r w:rsidRPr="004F269A">
        <w:rPr>
          <w:sz w:val="24"/>
        </w:rPr>
        <w:t>，等保二级系统应具有边界防护、入侵防范、安全加固服务等安全防护功能。</w:t>
      </w:r>
    </w:p>
    <w:p w:rsidR="00430C1F" w:rsidRPr="004F269A" w:rsidRDefault="00741940">
      <w:pPr>
        <w:tabs>
          <w:tab w:val="left" w:pos="420"/>
        </w:tabs>
        <w:spacing w:line="360" w:lineRule="auto"/>
        <w:ind w:firstLine="540"/>
        <w:rPr>
          <w:b/>
          <w:sz w:val="24"/>
        </w:rPr>
      </w:pPr>
      <w:r w:rsidRPr="004F269A">
        <w:rPr>
          <w:b/>
          <w:sz w:val="24"/>
        </w:rPr>
        <w:t>（一）网络安全服务内容</w:t>
      </w:r>
    </w:p>
    <w:p w:rsidR="00430C1F" w:rsidRPr="004F269A" w:rsidRDefault="00741940">
      <w:pPr>
        <w:tabs>
          <w:tab w:val="left" w:pos="420"/>
        </w:tabs>
        <w:spacing w:line="360" w:lineRule="auto"/>
        <w:ind w:firstLine="540"/>
        <w:rPr>
          <w:sz w:val="24"/>
        </w:rPr>
      </w:pPr>
      <w:r w:rsidRPr="004F269A">
        <w:rPr>
          <w:sz w:val="24"/>
        </w:rPr>
        <w:t>根据监测中心</w:t>
      </w:r>
      <w:r w:rsidRPr="004F269A">
        <w:rPr>
          <w:rFonts w:hint="eastAsia"/>
          <w:sz w:val="24"/>
        </w:rPr>
        <w:t>业务</w:t>
      </w:r>
      <w:r w:rsidRPr="004F269A">
        <w:rPr>
          <w:sz w:val="24"/>
        </w:rPr>
        <w:t>系统</w:t>
      </w:r>
      <w:r w:rsidRPr="004F269A">
        <w:rPr>
          <w:rFonts w:hint="eastAsia"/>
          <w:sz w:val="24"/>
        </w:rPr>
        <w:t>网络</w:t>
      </w:r>
      <w:r w:rsidRPr="004F269A">
        <w:rPr>
          <w:sz w:val="24"/>
        </w:rPr>
        <w:t>实际情况和网络安全防护要求，网络安全服务内容见表</w:t>
      </w:r>
      <w:r w:rsidRPr="004F269A">
        <w:rPr>
          <w:sz w:val="24"/>
        </w:rPr>
        <w:t>1</w:t>
      </w:r>
      <w:r w:rsidRPr="004F269A">
        <w:rPr>
          <w:sz w:val="24"/>
        </w:rPr>
        <w:t>。</w:t>
      </w:r>
    </w:p>
    <w:p w:rsidR="00430C1F" w:rsidRPr="004F269A" w:rsidRDefault="00741940">
      <w:pPr>
        <w:tabs>
          <w:tab w:val="left" w:pos="420"/>
        </w:tabs>
        <w:spacing w:line="360" w:lineRule="auto"/>
        <w:ind w:firstLine="540"/>
        <w:jc w:val="center"/>
        <w:rPr>
          <w:sz w:val="24"/>
        </w:rPr>
      </w:pPr>
      <w:r w:rsidRPr="004F269A">
        <w:rPr>
          <w:sz w:val="24"/>
        </w:rPr>
        <w:t>表</w:t>
      </w:r>
      <w:r w:rsidRPr="004F269A">
        <w:rPr>
          <w:sz w:val="24"/>
        </w:rPr>
        <w:t xml:space="preserve">1  </w:t>
      </w:r>
      <w:r w:rsidRPr="004F269A">
        <w:rPr>
          <w:sz w:val="24"/>
        </w:rPr>
        <w:t>网络安全服务内容</w:t>
      </w:r>
    </w:p>
    <w:tbl>
      <w:tblPr>
        <w:tblW w:w="9039" w:type="dxa"/>
        <w:tblLook w:val="04A0" w:firstRow="1" w:lastRow="0" w:firstColumn="1" w:lastColumn="0" w:noHBand="0" w:noVBand="1"/>
      </w:tblPr>
      <w:tblGrid>
        <w:gridCol w:w="929"/>
        <w:gridCol w:w="1200"/>
        <w:gridCol w:w="5917"/>
        <w:gridCol w:w="993"/>
      </w:tblGrid>
      <w:tr w:rsidR="00430C1F" w:rsidRPr="004F269A">
        <w:trPr>
          <w:trHeight w:val="20"/>
        </w:trPr>
        <w:tc>
          <w:tcPr>
            <w:tcW w:w="929" w:type="dxa"/>
            <w:tcBorders>
              <w:top w:val="single" w:sz="4" w:space="0" w:color="auto"/>
              <w:left w:val="single" w:sz="4" w:space="0" w:color="auto"/>
              <w:bottom w:val="single" w:sz="4" w:space="0" w:color="auto"/>
              <w:right w:val="single" w:sz="4" w:space="0" w:color="auto"/>
            </w:tcBorders>
            <w:shd w:val="clear" w:color="auto" w:fill="auto"/>
          </w:tcPr>
          <w:p w:rsidR="00430C1F" w:rsidRPr="004F269A" w:rsidRDefault="00741940">
            <w:pPr>
              <w:widowControl/>
              <w:jc w:val="center"/>
              <w:rPr>
                <w:rFonts w:ascii="宋体" w:hAnsi="宋体" w:cs="宋体"/>
                <w:b/>
                <w:bCs/>
                <w:kern w:val="0"/>
                <w:sz w:val="24"/>
              </w:rPr>
            </w:pPr>
            <w:r w:rsidRPr="004F269A">
              <w:rPr>
                <w:rFonts w:ascii="宋体" w:hAnsi="宋体" w:cs="宋体" w:hint="eastAsia"/>
                <w:b/>
                <w:bCs/>
                <w:kern w:val="0"/>
                <w:sz w:val="24"/>
              </w:rPr>
              <w:t>序号</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0C1F" w:rsidRPr="004F269A" w:rsidRDefault="00741940">
            <w:pPr>
              <w:widowControl/>
              <w:jc w:val="center"/>
              <w:rPr>
                <w:rFonts w:ascii="宋体" w:hAnsi="宋体" w:cs="宋体"/>
                <w:b/>
                <w:bCs/>
                <w:kern w:val="0"/>
                <w:sz w:val="24"/>
              </w:rPr>
            </w:pPr>
            <w:r w:rsidRPr="004F269A">
              <w:rPr>
                <w:rFonts w:ascii="宋体" w:hAnsi="宋体" w:cs="宋体" w:hint="eastAsia"/>
                <w:b/>
                <w:bCs/>
                <w:kern w:val="0"/>
                <w:sz w:val="24"/>
              </w:rPr>
              <w:t>名称</w:t>
            </w:r>
          </w:p>
        </w:tc>
        <w:tc>
          <w:tcPr>
            <w:tcW w:w="5917"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b/>
                <w:bCs/>
                <w:kern w:val="0"/>
                <w:sz w:val="24"/>
              </w:rPr>
            </w:pPr>
            <w:r w:rsidRPr="004F269A">
              <w:rPr>
                <w:rFonts w:ascii="宋体" w:hAnsi="宋体" w:cs="宋体" w:hint="eastAsia"/>
                <w:b/>
                <w:bCs/>
                <w:kern w:val="0"/>
                <w:sz w:val="24"/>
              </w:rPr>
              <w:t>内容</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b/>
                <w:bCs/>
                <w:kern w:val="0"/>
                <w:sz w:val="24"/>
              </w:rPr>
            </w:pPr>
            <w:r w:rsidRPr="004F269A">
              <w:rPr>
                <w:rFonts w:ascii="宋体" w:hAnsi="宋体" w:cs="宋体" w:hint="eastAsia"/>
                <w:b/>
                <w:bCs/>
                <w:kern w:val="0"/>
                <w:sz w:val="24"/>
              </w:rPr>
              <w:t>备注</w:t>
            </w: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1</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边界防护</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sz w:val="24"/>
              </w:rPr>
              <w:t>在</w:t>
            </w:r>
            <w:r w:rsidRPr="004F269A">
              <w:rPr>
                <w:rFonts w:hint="eastAsia"/>
                <w:sz w:val="24"/>
              </w:rPr>
              <w:t>可视指挥调度前端与</w:t>
            </w:r>
            <w:r w:rsidRPr="004F269A">
              <w:rPr>
                <w:sz w:val="24"/>
              </w:rPr>
              <w:t>中心平台边界部署</w:t>
            </w:r>
            <w:r w:rsidRPr="004F269A">
              <w:rPr>
                <w:rFonts w:hint="eastAsia"/>
                <w:sz w:val="24"/>
              </w:rPr>
              <w:t>1</w:t>
            </w:r>
            <w:r w:rsidRPr="004F269A">
              <w:rPr>
                <w:sz w:val="24"/>
              </w:rPr>
              <w:t>台防火墙，实现访问控制等功能，抵御外部风险，及时更新升级特征库（入侵防御、防病毒、上网行为等）使之保持最新版本。</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2</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物理机防病毒</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在各区融媒体中心信息共享终端、广播电视台/鼎视/歌华/移动电视信息共享终端、监测值班服务器部署防病毒软件，实现对重要物理机的定期检测和病毒防护。</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3</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终端安全管理</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对各区融媒体中心信息共享终端、广播电视台/鼎视/歌华/移动电视信息共享终端进行统一的管理，管理设备端口、记录操作行为、识别安全风险</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4</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防御支撑服务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1.对公共广播信号监测系统、广播电视融合媒体智慧监管平台发生的安全事故进行分析，给出解决方案，减少损失和负面影响，确保系统整体安全运行。</w:t>
            </w:r>
          </w:p>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lastRenderedPageBreak/>
              <w:t>2.协助监测中心建立全方位的业务系统防守体系，负责攻击演练期间现场值守、设备监控预警、威胁检测分析与事件快速处置等工作及远程技术支持、疑难问题处置、威胁情报共享、事件分析溯源等工作。</w:t>
            </w:r>
          </w:p>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3.针对上级单位下达的网络安全保障、安全风险自查和网络安全落实情况检查等工作任务提供工作方案并协助监测中心完成材料准备、现场迎检等工作。</w:t>
            </w:r>
          </w:p>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4.协助做好防御技术培训，针对防御技巧、防御策略、防御工具使用、防御技术原理等，提升监测中心整体技术人员的安全防御能力。</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5</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脆弱性检测服务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对公共广播信号监测系统等业务系统的操作系统、数据库、中间件、网络设备、安全设备和安全管理制度等进行2轮脆弱性检测，及时发现安全隐患，</w:t>
            </w:r>
            <w:r w:rsidRPr="004F269A">
              <w:rPr>
                <w:sz w:val="24"/>
              </w:rPr>
              <w:t>提供脆弱性检测文档。</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6</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安全加固服务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对公共广播信号监测系统等业务系统</w:t>
            </w:r>
            <w:r w:rsidRPr="004F269A">
              <w:rPr>
                <w:sz w:val="24"/>
              </w:rPr>
              <w:t>进行安全加固。</w:t>
            </w:r>
            <w:r w:rsidRPr="004F269A">
              <w:rPr>
                <w:rFonts w:hint="eastAsia"/>
                <w:sz w:val="24"/>
              </w:rPr>
              <w:t>每年开展</w:t>
            </w:r>
            <w:r w:rsidRPr="004F269A">
              <w:rPr>
                <w:rFonts w:hint="eastAsia"/>
                <w:sz w:val="24"/>
              </w:rPr>
              <w:t>2</w:t>
            </w:r>
            <w:r w:rsidRPr="004F269A">
              <w:rPr>
                <w:rFonts w:hint="eastAsia"/>
                <w:sz w:val="24"/>
              </w:rPr>
              <w:t>轮。</w:t>
            </w:r>
            <w:r w:rsidRPr="004F269A">
              <w:rPr>
                <w:sz w:val="24"/>
              </w:rPr>
              <w:t>根据《信息安全技术网络安全等级保护基本要求》完善相关制度。</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7</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渗透测试服务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sz w:val="24"/>
              </w:rPr>
              <w:t>对公共广播信号监测系统</w:t>
            </w:r>
            <w:r w:rsidRPr="004F269A">
              <w:rPr>
                <w:rFonts w:hint="eastAsia"/>
                <w:sz w:val="24"/>
              </w:rPr>
              <w:t>等业务系统</w:t>
            </w:r>
            <w:r w:rsidRPr="004F269A">
              <w:rPr>
                <w:sz w:val="24"/>
              </w:rPr>
              <w:t>进行渗透测试，挖掘出正常业务流程中的安全缺陷和漏洞。并给出安全建议。</w:t>
            </w:r>
            <w:r w:rsidRPr="004F269A">
              <w:rPr>
                <w:rFonts w:hint="eastAsia"/>
                <w:sz w:val="24"/>
              </w:rPr>
              <w:t>每年开展</w:t>
            </w:r>
            <w:r w:rsidRPr="004F269A">
              <w:rPr>
                <w:rFonts w:hint="eastAsia"/>
                <w:sz w:val="24"/>
              </w:rPr>
              <w:t>2</w:t>
            </w:r>
            <w:r w:rsidRPr="004F269A">
              <w:rPr>
                <w:rFonts w:hint="eastAsia"/>
                <w:sz w:val="24"/>
              </w:rPr>
              <w:t>轮。</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8</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辅助测评服务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针对网络安全等级保护测评提供咨询服务，协助通过等级保护测评，咨询服务内容包括系统现状调研，根据调研结果编制测评申请书，在测评现场提供技术支持，根据测评结果协助整改并提供复测咨询等。</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r w:rsidR="00430C1F" w:rsidRPr="004F269A">
        <w:trPr>
          <w:trHeight w:val="20"/>
        </w:trPr>
        <w:tc>
          <w:tcPr>
            <w:tcW w:w="929"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9</w:t>
            </w:r>
          </w:p>
        </w:tc>
        <w:tc>
          <w:tcPr>
            <w:tcW w:w="1200" w:type="dxa"/>
            <w:tcBorders>
              <w:top w:val="nil"/>
              <w:left w:val="single" w:sz="4" w:space="0" w:color="auto"/>
              <w:bottom w:val="single" w:sz="4" w:space="0" w:color="auto"/>
              <w:right w:val="single" w:sz="4" w:space="0" w:color="auto"/>
            </w:tcBorders>
            <w:shd w:val="clear" w:color="auto" w:fill="auto"/>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等保测评服务</w:t>
            </w:r>
          </w:p>
        </w:tc>
        <w:tc>
          <w:tcPr>
            <w:tcW w:w="5917" w:type="dxa"/>
            <w:tcBorders>
              <w:top w:val="nil"/>
              <w:left w:val="nil"/>
              <w:bottom w:val="single" w:sz="4" w:space="0" w:color="auto"/>
              <w:right w:val="single" w:sz="4" w:space="0" w:color="auto"/>
            </w:tcBorders>
            <w:shd w:val="clear" w:color="auto" w:fill="auto"/>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根据国家网络安全相关政策和要求，组织有资质的第三方机构对公共广播信号监测系统进行等级保护测评，包括技术安全测评、管理安全测评和综合测评，并出具测评报告。</w:t>
            </w:r>
          </w:p>
        </w:tc>
        <w:tc>
          <w:tcPr>
            <w:tcW w:w="993" w:type="dxa"/>
            <w:tcBorders>
              <w:top w:val="single" w:sz="4" w:space="0" w:color="auto"/>
              <w:left w:val="nil"/>
              <w:bottom w:val="single" w:sz="4" w:space="0" w:color="auto"/>
              <w:right w:val="single" w:sz="4" w:space="0" w:color="auto"/>
            </w:tcBorders>
            <w:shd w:val="clear" w:color="auto" w:fill="auto"/>
            <w:vAlign w:val="center"/>
          </w:tcPr>
          <w:p w:rsidR="00430C1F" w:rsidRPr="004F269A" w:rsidRDefault="00430C1F">
            <w:pPr>
              <w:widowControl/>
              <w:jc w:val="center"/>
              <w:rPr>
                <w:rFonts w:ascii="宋体" w:hAnsi="宋体" w:cs="宋体"/>
                <w:kern w:val="0"/>
                <w:sz w:val="24"/>
              </w:rPr>
            </w:pPr>
          </w:p>
        </w:tc>
      </w:tr>
    </w:tbl>
    <w:p w:rsidR="00430C1F" w:rsidRPr="004F269A" w:rsidRDefault="00430C1F">
      <w:pPr>
        <w:tabs>
          <w:tab w:val="left" w:pos="420"/>
        </w:tabs>
        <w:spacing w:line="360" w:lineRule="auto"/>
        <w:rPr>
          <w:sz w:val="24"/>
        </w:rPr>
      </w:pPr>
    </w:p>
    <w:p w:rsidR="00430C1F" w:rsidRPr="004F269A" w:rsidRDefault="00741940">
      <w:pPr>
        <w:tabs>
          <w:tab w:val="left" w:pos="420"/>
        </w:tabs>
        <w:spacing w:line="360" w:lineRule="auto"/>
        <w:rPr>
          <w:b/>
          <w:sz w:val="24"/>
        </w:rPr>
      </w:pPr>
      <w:r w:rsidRPr="004F269A">
        <w:rPr>
          <w:b/>
          <w:sz w:val="24"/>
        </w:rPr>
        <w:t xml:space="preserve">    </w:t>
      </w:r>
      <w:r w:rsidRPr="004F269A">
        <w:rPr>
          <w:b/>
          <w:sz w:val="24"/>
        </w:rPr>
        <w:t>（二）网络安全服务工具</w:t>
      </w:r>
    </w:p>
    <w:p w:rsidR="00430C1F" w:rsidRPr="004F269A" w:rsidRDefault="00741940">
      <w:pPr>
        <w:tabs>
          <w:tab w:val="left" w:pos="420"/>
        </w:tabs>
        <w:spacing w:line="360" w:lineRule="auto"/>
        <w:ind w:firstLine="480"/>
        <w:rPr>
          <w:sz w:val="24"/>
        </w:rPr>
      </w:pPr>
      <w:r w:rsidRPr="004F269A">
        <w:rPr>
          <w:sz w:val="24"/>
        </w:rPr>
        <w:t>根据监测中心广播电视监测业务特点、网络性能实际情况和网络安全等保二级要求，投标人</w:t>
      </w:r>
      <w:r w:rsidRPr="004F269A">
        <w:rPr>
          <w:rFonts w:hint="eastAsia"/>
          <w:sz w:val="24"/>
        </w:rPr>
        <w:t>使用</w:t>
      </w:r>
      <w:r w:rsidRPr="004F269A">
        <w:rPr>
          <w:sz w:val="24"/>
        </w:rPr>
        <w:t>的网络安全服务工具（含软件）功能性能配置</w:t>
      </w:r>
      <w:r w:rsidRPr="004F269A">
        <w:rPr>
          <w:rFonts w:hint="eastAsia"/>
          <w:sz w:val="24"/>
        </w:rPr>
        <w:t>应</w:t>
      </w:r>
      <w:r w:rsidRPr="004F269A">
        <w:rPr>
          <w:sz w:val="24"/>
        </w:rPr>
        <w:t>满足以下要求。</w:t>
      </w:r>
    </w:p>
    <w:p w:rsidR="00430C1F" w:rsidRPr="004F269A" w:rsidRDefault="00741940">
      <w:pPr>
        <w:tabs>
          <w:tab w:val="left" w:pos="420"/>
        </w:tabs>
        <w:spacing w:line="360" w:lineRule="auto"/>
        <w:ind w:firstLine="480"/>
        <w:rPr>
          <w:b/>
          <w:sz w:val="24"/>
        </w:rPr>
      </w:pPr>
      <w:r w:rsidRPr="004F269A">
        <w:rPr>
          <w:b/>
          <w:sz w:val="24"/>
        </w:rPr>
        <w:t>1.</w:t>
      </w:r>
      <w:r w:rsidRPr="004F269A">
        <w:rPr>
          <w:b/>
          <w:sz w:val="24"/>
        </w:rPr>
        <w:t>边界防护工具</w:t>
      </w:r>
    </w:p>
    <w:tbl>
      <w:tblPr>
        <w:tblW w:w="499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7575"/>
      </w:tblGrid>
      <w:tr w:rsidR="00430C1F" w:rsidRPr="004F269A">
        <w:trPr>
          <w:trHeight w:val="508"/>
        </w:trPr>
        <w:tc>
          <w:tcPr>
            <w:tcW w:w="705" w:type="pct"/>
            <w:shd w:val="clear" w:color="auto" w:fill="auto"/>
            <w:vAlign w:val="center"/>
          </w:tcPr>
          <w:p w:rsidR="00430C1F" w:rsidRPr="004F269A" w:rsidRDefault="00741940">
            <w:pPr>
              <w:widowControl/>
              <w:tabs>
                <w:tab w:val="left" w:pos="420"/>
              </w:tabs>
              <w:spacing w:line="360" w:lineRule="auto"/>
              <w:jc w:val="center"/>
              <w:rPr>
                <w:b/>
                <w:bCs/>
                <w:kern w:val="0"/>
                <w:sz w:val="24"/>
              </w:rPr>
            </w:pPr>
            <w:bookmarkStart w:id="811" w:name="OLE_LINK1"/>
            <w:r w:rsidRPr="004F269A">
              <w:rPr>
                <w:b/>
                <w:bCs/>
                <w:kern w:val="0"/>
                <w:sz w:val="24"/>
              </w:rPr>
              <w:t>功能规格</w:t>
            </w:r>
          </w:p>
        </w:tc>
        <w:tc>
          <w:tcPr>
            <w:tcW w:w="4295" w:type="pct"/>
            <w:shd w:val="clear" w:color="auto" w:fill="auto"/>
            <w:vAlign w:val="center"/>
          </w:tcPr>
          <w:p w:rsidR="00430C1F" w:rsidRPr="004F269A" w:rsidRDefault="00741940">
            <w:pPr>
              <w:widowControl/>
              <w:tabs>
                <w:tab w:val="left" w:pos="420"/>
              </w:tabs>
              <w:spacing w:line="360" w:lineRule="auto"/>
              <w:jc w:val="center"/>
              <w:rPr>
                <w:b/>
                <w:bCs/>
                <w:kern w:val="0"/>
                <w:sz w:val="24"/>
              </w:rPr>
            </w:pPr>
            <w:r w:rsidRPr="004F269A">
              <w:rPr>
                <w:b/>
                <w:bCs/>
                <w:kern w:val="0"/>
                <w:sz w:val="24"/>
              </w:rPr>
              <w:t>性能配置要求</w:t>
            </w:r>
          </w:p>
        </w:tc>
      </w:tr>
      <w:tr w:rsidR="00430C1F" w:rsidRPr="004F269A">
        <w:trPr>
          <w:trHeight w:val="423"/>
        </w:trPr>
        <w:tc>
          <w:tcPr>
            <w:tcW w:w="705" w:type="pct"/>
            <w:vMerge w:val="restart"/>
            <w:shd w:val="clear" w:color="auto" w:fill="auto"/>
            <w:vAlign w:val="center"/>
          </w:tcPr>
          <w:p w:rsidR="00430C1F" w:rsidRPr="004F269A" w:rsidRDefault="00741940">
            <w:pPr>
              <w:tabs>
                <w:tab w:val="left" w:pos="420"/>
              </w:tabs>
              <w:spacing w:line="360" w:lineRule="auto"/>
              <w:jc w:val="center"/>
              <w:rPr>
                <w:bCs/>
                <w:kern w:val="0"/>
                <w:sz w:val="24"/>
              </w:rPr>
            </w:pPr>
            <w:r w:rsidRPr="004F269A">
              <w:rPr>
                <w:bCs/>
                <w:kern w:val="0"/>
                <w:sz w:val="24"/>
              </w:rPr>
              <w:t>系统要求</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采用专用架构平台和专用安全操作系统，无通用操作系统漏洞</w:t>
            </w:r>
            <w:r w:rsidRPr="004F269A">
              <w:rPr>
                <w:sz w:val="24"/>
                <w:lang w:val="zh-CN"/>
              </w:rPr>
              <w:t>；硬件和软件为最新版本。</w:t>
            </w:r>
          </w:p>
        </w:tc>
      </w:tr>
      <w:tr w:rsidR="00430C1F" w:rsidRPr="004F269A">
        <w:trPr>
          <w:trHeight w:val="550"/>
        </w:trPr>
        <w:tc>
          <w:tcPr>
            <w:tcW w:w="705" w:type="pct"/>
            <w:vMerge/>
            <w:shd w:val="clear" w:color="auto" w:fill="auto"/>
            <w:vAlign w:val="center"/>
          </w:tcPr>
          <w:p w:rsidR="00430C1F" w:rsidRPr="004F269A" w:rsidRDefault="00430C1F">
            <w:pPr>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不少于</w:t>
            </w:r>
            <w:r w:rsidRPr="004F269A">
              <w:rPr>
                <w:bCs/>
                <w:kern w:val="0"/>
                <w:sz w:val="24"/>
              </w:rPr>
              <w:t>6</w:t>
            </w:r>
            <w:r w:rsidRPr="004F269A">
              <w:rPr>
                <w:bCs/>
                <w:kern w:val="0"/>
                <w:sz w:val="24"/>
              </w:rPr>
              <w:t>个</w:t>
            </w:r>
            <w:r w:rsidRPr="004F269A">
              <w:rPr>
                <w:bCs/>
                <w:kern w:val="0"/>
                <w:sz w:val="24"/>
              </w:rPr>
              <w:t>10/100/1000BASE-T</w:t>
            </w:r>
            <w:r w:rsidRPr="004F269A">
              <w:rPr>
                <w:bCs/>
                <w:kern w:val="0"/>
                <w:sz w:val="24"/>
              </w:rPr>
              <w:t>端口、</w:t>
            </w:r>
            <w:r w:rsidRPr="004F269A">
              <w:rPr>
                <w:bCs/>
                <w:kern w:val="0"/>
                <w:sz w:val="24"/>
              </w:rPr>
              <w:t>4</w:t>
            </w:r>
            <w:r w:rsidRPr="004F269A">
              <w:rPr>
                <w:bCs/>
                <w:kern w:val="0"/>
                <w:sz w:val="24"/>
              </w:rPr>
              <w:t>个千兆</w:t>
            </w:r>
            <w:r w:rsidRPr="004F269A">
              <w:rPr>
                <w:bCs/>
                <w:kern w:val="0"/>
                <w:sz w:val="24"/>
              </w:rPr>
              <w:t>SFP</w:t>
            </w:r>
            <w:r w:rsidRPr="004F269A">
              <w:rPr>
                <w:bCs/>
                <w:kern w:val="0"/>
                <w:sz w:val="24"/>
              </w:rPr>
              <w:t>光纤插槽、</w:t>
            </w:r>
            <w:r w:rsidRPr="004F269A">
              <w:rPr>
                <w:bCs/>
                <w:kern w:val="0"/>
                <w:sz w:val="24"/>
              </w:rPr>
              <w:t xml:space="preserve"> 2</w:t>
            </w:r>
            <w:r w:rsidRPr="004F269A">
              <w:rPr>
                <w:bCs/>
                <w:kern w:val="0"/>
                <w:sz w:val="24"/>
              </w:rPr>
              <w:t>个高速</w:t>
            </w:r>
            <w:r w:rsidRPr="004F269A">
              <w:rPr>
                <w:bCs/>
                <w:kern w:val="0"/>
                <w:sz w:val="24"/>
              </w:rPr>
              <w:t>USB2.0</w:t>
            </w:r>
            <w:r w:rsidRPr="004F269A">
              <w:rPr>
                <w:bCs/>
                <w:kern w:val="0"/>
                <w:sz w:val="24"/>
              </w:rPr>
              <w:t>接口，可接移动存储进行日志存储。</w:t>
            </w:r>
          </w:p>
        </w:tc>
      </w:tr>
      <w:tr w:rsidR="00430C1F" w:rsidRPr="004F269A">
        <w:trPr>
          <w:trHeight w:val="347"/>
        </w:trPr>
        <w:tc>
          <w:tcPr>
            <w:tcW w:w="705" w:type="pct"/>
            <w:vMerge/>
            <w:shd w:val="clear" w:color="auto" w:fill="auto"/>
            <w:vAlign w:val="center"/>
          </w:tcPr>
          <w:p w:rsidR="00430C1F" w:rsidRPr="004F269A" w:rsidRDefault="00430C1F">
            <w:pPr>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吞吐量大于</w:t>
            </w:r>
            <w:r w:rsidRPr="004F269A">
              <w:rPr>
                <w:bCs/>
                <w:kern w:val="0"/>
                <w:sz w:val="24"/>
              </w:rPr>
              <w:t>3.0Gbps</w:t>
            </w:r>
            <w:r w:rsidRPr="004F269A">
              <w:rPr>
                <w:bCs/>
                <w:kern w:val="0"/>
                <w:sz w:val="24"/>
              </w:rPr>
              <w:t>，最大并发连接数大于</w:t>
            </w:r>
            <w:r w:rsidRPr="004F269A">
              <w:rPr>
                <w:bCs/>
                <w:kern w:val="0"/>
                <w:sz w:val="24"/>
              </w:rPr>
              <w:t>200</w:t>
            </w:r>
            <w:r w:rsidRPr="004F269A">
              <w:rPr>
                <w:bCs/>
                <w:kern w:val="0"/>
                <w:sz w:val="24"/>
              </w:rPr>
              <w:t>万</w:t>
            </w:r>
            <w:r w:rsidRPr="004F269A">
              <w:rPr>
                <w:sz w:val="24"/>
              </w:rPr>
              <w:t>。</w:t>
            </w:r>
          </w:p>
        </w:tc>
      </w:tr>
      <w:tr w:rsidR="00430C1F" w:rsidRPr="004F269A">
        <w:trPr>
          <w:trHeight w:val="409"/>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sz w:val="24"/>
              </w:rPr>
              <w:t>配置</w:t>
            </w:r>
            <w:r w:rsidRPr="004F269A">
              <w:rPr>
                <w:sz w:val="24"/>
              </w:rPr>
              <w:t>IPSec VPN</w:t>
            </w:r>
            <w:r w:rsidRPr="004F269A">
              <w:rPr>
                <w:sz w:val="24"/>
              </w:rPr>
              <w:t>和</w:t>
            </w:r>
            <w:r w:rsidRPr="004F269A">
              <w:rPr>
                <w:sz w:val="24"/>
              </w:rPr>
              <w:t>SSL VPN</w:t>
            </w:r>
            <w:r w:rsidRPr="004F269A">
              <w:rPr>
                <w:sz w:val="24"/>
              </w:rPr>
              <w:t>模块（大于</w:t>
            </w:r>
            <w:r w:rsidRPr="004F269A">
              <w:rPr>
                <w:sz w:val="24"/>
              </w:rPr>
              <w:t>200</w:t>
            </w:r>
            <w:r w:rsidRPr="004F269A">
              <w:rPr>
                <w:sz w:val="24"/>
              </w:rPr>
              <w:t>个并发用户），以及</w:t>
            </w:r>
            <w:r w:rsidRPr="004F269A">
              <w:rPr>
                <w:sz w:val="24"/>
              </w:rPr>
              <w:t>IPS</w:t>
            </w:r>
            <w:r w:rsidRPr="004F269A">
              <w:rPr>
                <w:sz w:val="24"/>
              </w:rPr>
              <w:t>模块、</w:t>
            </w:r>
            <w:r w:rsidRPr="004F269A">
              <w:rPr>
                <w:sz w:val="24"/>
              </w:rPr>
              <w:t>AV</w:t>
            </w:r>
            <w:r w:rsidRPr="004F269A">
              <w:rPr>
                <w:sz w:val="24"/>
              </w:rPr>
              <w:t>模块和上网行为管理模块。</w:t>
            </w:r>
          </w:p>
        </w:tc>
      </w:tr>
      <w:tr w:rsidR="00430C1F" w:rsidRPr="004F269A">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访问控制</w:t>
            </w:r>
          </w:p>
        </w:tc>
        <w:tc>
          <w:tcPr>
            <w:tcW w:w="4295" w:type="pct"/>
            <w:shd w:val="clear" w:color="auto" w:fill="auto"/>
            <w:vAlign w:val="center"/>
          </w:tcPr>
          <w:p w:rsidR="00430C1F" w:rsidRPr="004F269A" w:rsidRDefault="00741940">
            <w:pPr>
              <w:widowControl/>
              <w:tabs>
                <w:tab w:val="left" w:pos="420"/>
                <w:tab w:val="left" w:pos="3225"/>
              </w:tabs>
              <w:spacing w:line="360" w:lineRule="auto"/>
              <w:jc w:val="left"/>
              <w:rPr>
                <w:bCs/>
                <w:kern w:val="0"/>
                <w:sz w:val="24"/>
              </w:rPr>
            </w:pPr>
            <w:r w:rsidRPr="004F269A">
              <w:rPr>
                <w:bCs/>
                <w:kern w:val="0"/>
                <w:sz w:val="24"/>
              </w:rPr>
              <w:t>基于状态检测的动态包过滤</w:t>
            </w:r>
          </w:p>
        </w:tc>
      </w:tr>
      <w:tr w:rsidR="00430C1F" w:rsidRPr="004F269A">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支持基于用户、用户组的访问控制，用户认证支持</w:t>
            </w:r>
            <w:r w:rsidRPr="004F269A">
              <w:rPr>
                <w:bCs/>
                <w:kern w:val="0"/>
                <w:sz w:val="24"/>
              </w:rPr>
              <w:t>Radius</w:t>
            </w:r>
            <w:r w:rsidRPr="004F269A">
              <w:rPr>
                <w:bCs/>
                <w:kern w:val="0"/>
                <w:sz w:val="24"/>
              </w:rPr>
              <w:t>、</w:t>
            </w:r>
            <w:r w:rsidRPr="004F269A">
              <w:rPr>
                <w:bCs/>
                <w:kern w:val="0"/>
                <w:sz w:val="24"/>
              </w:rPr>
              <w:t>LDAP</w:t>
            </w:r>
            <w:r w:rsidRPr="004F269A">
              <w:rPr>
                <w:bCs/>
                <w:kern w:val="0"/>
                <w:sz w:val="24"/>
              </w:rPr>
              <w:t>、</w:t>
            </w:r>
            <w:r w:rsidRPr="004F269A">
              <w:rPr>
                <w:bCs/>
                <w:kern w:val="0"/>
                <w:sz w:val="24"/>
              </w:rPr>
              <w:t>Windows AD</w:t>
            </w:r>
            <w:r w:rsidRPr="004F269A">
              <w:rPr>
                <w:bCs/>
                <w:kern w:val="0"/>
                <w:sz w:val="24"/>
              </w:rPr>
              <w:t>域等方式，内置认证服务器，支持双因子认证。</w:t>
            </w:r>
          </w:p>
        </w:tc>
      </w:tr>
      <w:tr w:rsidR="00430C1F" w:rsidRPr="004F269A">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支持同一主机源会话、目的会话分别管理和限制，支持设定网段内并发连接限制。</w:t>
            </w:r>
          </w:p>
        </w:tc>
      </w:tr>
      <w:tr w:rsidR="00430C1F" w:rsidRPr="004F269A">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支持应用层访问控制，包括</w:t>
            </w:r>
            <w:r w:rsidRPr="004F269A">
              <w:rPr>
                <w:bCs/>
                <w:kern w:val="0"/>
                <w:sz w:val="24"/>
              </w:rPr>
              <w:t>P2P</w:t>
            </w:r>
            <w:r w:rsidRPr="004F269A">
              <w:rPr>
                <w:bCs/>
                <w:kern w:val="0"/>
                <w:sz w:val="24"/>
              </w:rPr>
              <w:t>软件、网游软件等</w:t>
            </w:r>
          </w:p>
        </w:tc>
      </w:tr>
      <w:tr w:rsidR="00430C1F" w:rsidRPr="004F269A">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支持一体化安全策略配置，实现用户认证、</w:t>
            </w:r>
            <w:r w:rsidRPr="004F269A">
              <w:rPr>
                <w:bCs/>
                <w:kern w:val="0"/>
                <w:sz w:val="24"/>
              </w:rPr>
              <w:t>IPS</w:t>
            </w:r>
            <w:r w:rsidRPr="004F269A">
              <w:rPr>
                <w:bCs/>
                <w:kern w:val="0"/>
                <w:sz w:val="24"/>
              </w:rPr>
              <w:t>、</w:t>
            </w:r>
            <w:r w:rsidRPr="004F269A">
              <w:rPr>
                <w:bCs/>
                <w:kern w:val="0"/>
                <w:sz w:val="24"/>
              </w:rPr>
              <w:t>AV</w:t>
            </w:r>
            <w:r w:rsidRPr="004F269A">
              <w:rPr>
                <w:bCs/>
                <w:kern w:val="0"/>
                <w:sz w:val="24"/>
              </w:rPr>
              <w:t>、</w:t>
            </w:r>
            <w:r w:rsidRPr="004F269A">
              <w:rPr>
                <w:bCs/>
                <w:kern w:val="0"/>
                <w:sz w:val="24"/>
              </w:rPr>
              <w:t>URL</w:t>
            </w:r>
            <w:r w:rsidRPr="004F269A">
              <w:rPr>
                <w:bCs/>
                <w:kern w:val="0"/>
                <w:sz w:val="24"/>
              </w:rPr>
              <w:t>过滤、协议控制、流量控制、并发、新建限制、垃圾邮件过滤、审计等功能。</w:t>
            </w:r>
          </w:p>
        </w:tc>
      </w:tr>
      <w:tr w:rsidR="00430C1F" w:rsidRPr="004F269A">
        <w:tc>
          <w:tcPr>
            <w:tcW w:w="705" w:type="pct"/>
            <w:shd w:val="clear" w:color="auto" w:fill="auto"/>
            <w:vAlign w:val="center"/>
          </w:tcPr>
          <w:p w:rsidR="00430C1F" w:rsidRPr="004F269A" w:rsidRDefault="00741940">
            <w:pPr>
              <w:widowControl/>
              <w:jc w:val="center"/>
              <w:rPr>
                <w:bCs/>
                <w:kern w:val="0"/>
                <w:sz w:val="24"/>
              </w:rPr>
            </w:pPr>
            <w:r w:rsidRPr="004F269A">
              <w:rPr>
                <w:bCs/>
                <w:kern w:val="0"/>
                <w:sz w:val="24"/>
              </w:rPr>
              <w:t>安全防护</w:t>
            </w:r>
          </w:p>
          <w:p w:rsidR="00430C1F" w:rsidRPr="004F269A" w:rsidRDefault="00741940">
            <w:pPr>
              <w:widowControl/>
              <w:tabs>
                <w:tab w:val="left" w:pos="420"/>
              </w:tabs>
              <w:spacing w:line="360" w:lineRule="auto"/>
              <w:jc w:val="center"/>
              <w:rPr>
                <w:bCs/>
                <w:kern w:val="0"/>
                <w:sz w:val="24"/>
              </w:rPr>
            </w:pPr>
            <w:r w:rsidRPr="004F269A">
              <w:rPr>
                <w:bCs/>
                <w:kern w:val="0"/>
                <w:sz w:val="24"/>
              </w:rPr>
              <w:t>模板</w:t>
            </w:r>
          </w:p>
        </w:tc>
        <w:tc>
          <w:tcPr>
            <w:tcW w:w="4295" w:type="pct"/>
            <w:shd w:val="clear" w:color="auto" w:fill="auto"/>
          </w:tcPr>
          <w:p w:rsidR="00430C1F" w:rsidRPr="004F269A" w:rsidRDefault="00741940">
            <w:pPr>
              <w:widowControl/>
              <w:tabs>
                <w:tab w:val="left" w:pos="420"/>
              </w:tabs>
              <w:spacing w:line="360" w:lineRule="auto"/>
              <w:jc w:val="left"/>
              <w:rPr>
                <w:bCs/>
                <w:kern w:val="0"/>
                <w:sz w:val="24"/>
              </w:rPr>
            </w:pPr>
            <w:r w:rsidRPr="004F269A">
              <w:rPr>
                <w:bCs/>
                <w:kern w:val="0"/>
                <w:sz w:val="24"/>
              </w:rPr>
              <w:t>支持主要防护功能的统一模版设置，模版分为高、中、低三个级别防护强度，可单击选择切换或通过外置按键一键切换。</w:t>
            </w:r>
          </w:p>
        </w:tc>
      </w:tr>
      <w:tr w:rsidR="00430C1F" w:rsidRPr="004F269A">
        <w:trPr>
          <w:trHeight w:val="285"/>
        </w:trPr>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网络适应性</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支持透明、路由、混合三种工作模式。</w:t>
            </w:r>
          </w:p>
        </w:tc>
      </w:tr>
      <w:tr w:rsidR="00430C1F" w:rsidRPr="004F269A">
        <w:trPr>
          <w:trHeight w:val="446"/>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支持静态路由，动态路由（</w:t>
            </w:r>
            <w:r w:rsidRPr="004F269A">
              <w:rPr>
                <w:bCs/>
                <w:kern w:val="0"/>
                <w:sz w:val="24"/>
              </w:rPr>
              <w:t>OSPF</w:t>
            </w:r>
            <w:r w:rsidRPr="004F269A">
              <w:rPr>
                <w:bCs/>
                <w:kern w:val="0"/>
                <w:sz w:val="24"/>
              </w:rPr>
              <w:t>、</w:t>
            </w:r>
            <w:r w:rsidRPr="004F269A">
              <w:rPr>
                <w:bCs/>
                <w:kern w:val="0"/>
                <w:sz w:val="24"/>
              </w:rPr>
              <w:t>RIP</w:t>
            </w:r>
            <w:r w:rsidRPr="004F269A">
              <w:rPr>
                <w:bCs/>
                <w:kern w:val="0"/>
                <w:sz w:val="24"/>
              </w:rPr>
              <w:t>等），</w:t>
            </w:r>
            <w:r w:rsidRPr="004F269A">
              <w:rPr>
                <w:bCs/>
                <w:kern w:val="0"/>
                <w:sz w:val="24"/>
              </w:rPr>
              <w:t>VLAN</w:t>
            </w:r>
            <w:r w:rsidRPr="004F269A">
              <w:rPr>
                <w:bCs/>
                <w:kern w:val="0"/>
                <w:sz w:val="24"/>
              </w:rPr>
              <w:t>间路由，组播路由等。</w:t>
            </w:r>
          </w:p>
        </w:tc>
      </w:tr>
      <w:tr w:rsidR="00430C1F" w:rsidRPr="004F269A">
        <w:trPr>
          <w:trHeight w:val="667"/>
        </w:trPr>
        <w:tc>
          <w:tcPr>
            <w:tcW w:w="705" w:type="pc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IPv6/IPv4</w:t>
            </w:r>
            <w:r w:rsidRPr="004F269A">
              <w:rPr>
                <w:bCs/>
                <w:kern w:val="0"/>
                <w:sz w:val="24"/>
              </w:rPr>
              <w:t>双协议栈</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w:t>
            </w:r>
            <w:r w:rsidRPr="004F269A">
              <w:rPr>
                <w:bCs/>
                <w:kern w:val="0"/>
                <w:sz w:val="24"/>
              </w:rPr>
              <w:t>IPv6</w:t>
            </w:r>
            <w:r w:rsidRPr="004F269A">
              <w:rPr>
                <w:bCs/>
                <w:kern w:val="0"/>
                <w:sz w:val="24"/>
              </w:rPr>
              <w:t>地址、地址组配置。支持</w:t>
            </w:r>
            <w:r w:rsidRPr="004F269A">
              <w:rPr>
                <w:bCs/>
                <w:kern w:val="0"/>
                <w:sz w:val="24"/>
              </w:rPr>
              <w:t>IPv6</w:t>
            </w:r>
            <w:r w:rsidRPr="004F269A">
              <w:rPr>
                <w:bCs/>
                <w:kern w:val="0"/>
                <w:sz w:val="24"/>
              </w:rPr>
              <w:t>安全控制策略，能针对</w:t>
            </w:r>
            <w:r w:rsidRPr="004F269A">
              <w:rPr>
                <w:bCs/>
                <w:kern w:val="0"/>
                <w:sz w:val="24"/>
              </w:rPr>
              <w:t>IPV6</w:t>
            </w:r>
            <w:r w:rsidRPr="004F269A">
              <w:rPr>
                <w:bCs/>
                <w:kern w:val="0"/>
                <w:sz w:val="24"/>
              </w:rPr>
              <w:t>的目的</w:t>
            </w:r>
            <w:r w:rsidRPr="004F269A">
              <w:rPr>
                <w:bCs/>
                <w:kern w:val="0"/>
                <w:sz w:val="24"/>
              </w:rPr>
              <w:t>/</w:t>
            </w:r>
            <w:r w:rsidRPr="004F269A">
              <w:rPr>
                <w:bCs/>
                <w:kern w:val="0"/>
                <w:sz w:val="24"/>
              </w:rPr>
              <w:t>源地址、目的</w:t>
            </w:r>
            <w:r w:rsidRPr="004F269A">
              <w:rPr>
                <w:bCs/>
                <w:kern w:val="0"/>
                <w:sz w:val="24"/>
              </w:rPr>
              <w:t>/</w:t>
            </w:r>
            <w:r w:rsidRPr="004F269A">
              <w:rPr>
                <w:bCs/>
                <w:kern w:val="0"/>
                <w:sz w:val="24"/>
              </w:rPr>
              <w:t>源服务端口、服务、扩展头属性等进行安全访问规则设置。</w:t>
            </w:r>
          </w:p>
        </w:tc>
      </w:tr>
      <w:tr w:rsidR="00430C1F" w:rsidRPr="004F269A">
        <w:trPr>
          <w:trHeight w:val="381"/>
        </w:trPr>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主动防御</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能主动屏蔽恶意地址。</w:t>
            </w:r>
          </w:p>
        </w:tc>
      </w:tr>
      <w:tr w:rsidR="00430C1F" w:rsidRPr="004F269A">
        <w:trPr>
          <w:trHeight w:val="510"/>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具有主动防御功能，对服务器、主机进行后门、服务探测、文件共享、系统补丁、</w:t>
            </w:r>
            <w:r w:rsidRPr="004F269A">
              <w:rPr>
                <w:bCs/>
                <w:kern w:val="0"/>
                <w:sz w:val="24"/>
              </w:rPr>
              <w:t>IE</w:t>
            </w:r>
            <w:r w:rsidRPr="004F269A">
              <w:rPr>
                <w:bCs/>
                <w:kern w:val="0"/>
                <w:sz w:val="24"/>
              </w:rPr>
              <w:t>漏洞等进行主动式扫描。</w:t>
            </w:r>
          </w:p>
        </w:tc>
      </w:tr>
      <w:tr w:rsidR="00430C1F" w:rsidRPr="004F269A">
        <w:trPr>
          <w:trHeight w:val="404"/>
        </w:trPr>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管理配置</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支持数字证书和电子钥匙方式，支持</w:t>
            </w:r>
            <w:r w:rsidRPr="004F269A">
              <w:rPr>
                <w:bCs/>
                <w:kern w:val="0"/>
                <w:sz w:val="24"/>
              </w:rPr>
              <w:t>SNMP</w:t>
            </w:r>
            <w:r w:rsidRPr="004F269A">
              <w:rPr>
                <w:bCs/>
                <w:kern w:val="0"/>
                <w:sz w:val="24"/>
              </w:rPr>
              <w:t>管理，与通用网络管理平台兼容。</w:t>
            </w:r>
          </w:p>
        </w:tc>
      </w:tr>
      <w:tr w:rsidR="00430C1F" w:rsidRPr="004F269A">
        <w:trPr>
          <w:trHeight w:val="409"/>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支持日志中文化，可显示配置命令日志的操作人。</w:t>
            </w:r>
          </w:p>
        </w:tc>
      </w:tr>
      <w:tr w:rsidR="00430C1F" w:rsidRPr="004F269A">
        <w:trPr>
          <w:trHeight w:val="465"/>
        </w:trPr>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高可用性</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具有链路备份、链路聚合功能，可以在多个网络出口之间自动切换。</w:t>
            </w:r>
          </w:p>
        </w:tc>
      </w:tr>
      <w:tr w:rsidR="00430C1F" w:rsidRPr="004F269A">
        <w:trPr>
          <w:trHeight w:val="506"/>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支持与原有设备（</w:t>
            </w:r>
            <w:r w:rsidRPr="004F269A">
              <w:rPr>
                <w:bCs/>
                <w:kern w:val="0"/>
                <w:sz w:val="24"/>
              </w:rPr>
              <w:t>Power V</w:t>
            </w:r>
            <w:r w:rsidRPr="004F269A">
              <w:rPr>
                <w:bCs/>
                <w:kern w:val="0"/>
                <w:sz w:val="24"/>
              </w:rPr>
              <w:t>防火墙）双机热备和负载均衡，切换时间小于</w:t>
            </w:r>
            <w:r w:rsidRPr="004F269A">
              <w:rPr>
                <w:bCs/>
                <w:kern w:val="0"/>
                <w:sz w:val="24"/>
              </w:rPr>
              <w:t>1</w:t>
            </w:r>
            <w:r w:rsidRPr="004F269A">
              <w:rPr>
                <w:bCs/>
                <w:kern w:val="0"/>
                <w:sz w:val="24"/>
              </w:rPr>
              <w:t>秒。</w:t>
            </w:r>
          </w:p>
        </w:tc>
      </w:tr>
      <w:tr w:rsidR="00430C1F" w:rsidRPr="004F269A">
        <w:trPr>
          <w:trHeight w:val="466"/>
        </w:trPr>
        <w:tc>
          <w:tcPr>
            <w:tcW w:w="705" w:type="pct"/>
            <w:vMerge w:val="restart"/>
            <w:shd w:val="clear" w:color="auto" w:fill="auto"/>
            <w:vAlign w:val="center"/>
          </w:tcPr>
          <w:p w:rsidR="00430C1F" w:rsidRPr="004F269A" w:rsidRDefault="00741940">
            <w:pPr>
              <w:widowControl/>
              <w:tabs>
                <w:tab w:val="left" w:pos="420"/>
              </w:tabs>
              <w:spacing w:line="360" w:lineRule="auto"/>
              <w:jc w:val="center"/>
              <w:rPr>
                <w:bCs/>
                <w:kern w:val="0"/>
                <w:sz w:val="24"/>
              </w:rPr>
            </w:pPr>
            <w:r w:rsidRPr="004F269A">
              <w:rPr>
                <w:bCs/>
                <w:kern w:val="0"/>
                <w:sz w:val="24"/>
              </w:rPr>
              <w:t>产品资质</w:t>
            </w: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具备公安部颁发的《计算机信息系统安全专用产品销售许可证》。</w:t>
            </w:r>
          </w:p>
        </w:tc>
      </w:tr>
      <w:tr w:rsidR="00430C1F" w:rsidRPr="004F269A">
        <w:trPr>
          <w:trHeight w:val="450"/>
        </w:trPr>
        <w:tc>
          <w:tcPr>
            <w:tcW w:w="705" w:type="pct"/>
            <w:vMerge/>
            <w:shd w:val="clear" w:color="auto" w:fill="auto"/>
            <w:vAlign w:val="center"/>
          </w:tcPr>
          <w:p w:rsidR="00430C1F" w:rsidRPr="004F269A" w:rsidRDefault="00430C1F">
            <w:pPr>
              <w:widowControl/>
              <w:tabs>
                <w:tab w:val="left" w:pos="420"/>
              </w:tabs>
              <w:spacing w:line="360" w:lineRule="auto"/>
              <w:jc w:val="center"/>
              <w:rPr>
                <w:bCs/>
                <w:kern w:val="0"/>
                <w:sz w:val="24"/>
              </w:rPr>
            </w:pPr>
          </w:p>
        </w:tc>
        <w:tc>
          <w:tcPr>
            <w:tcW w:w="4295" w:type="pct"/>
            <w:shd w:val="clear" w:color="auto" w:fill="auto"/>
            <w:vAlign w:val="center"/>
          </w:tcPr>
          <w:p w:rsidR="00430C1F" w:rsidRPr="004F269A" w:rsidRDefault="00741940">
            <w:pPr>
              <w:widowControl/>
              <w:tabs>
                <w:tab w:val="left" w:pos="420"/>
              </w:tabs>
              <w:spacing w:line="360" w:lineRule="auto"/>
              <w:jc w:val="left"/>
              <w:rPr>
                <w:bCs/>
                <w:kern w:val="0"/>
                <w:sz w:val="24"/>
              </w:rPr>
            </w:pPr>
            <w:r w:rsidRPr="004F269A">
              <w:rPr>
                <w:bCs/>
                <w:kern w:val="0"/>
                <w:sz w:val="24"/>
              </w:rPr>
              <w:t>具备中国信息安全产品认证中心颁发的《中国信息安全产品认证证书》。</w:t>
            </w:r>
          </w:p>
        </w:tc>
      </w:tr>
    </w:tbl>
    <w:bookmarkEnd w:id="811"/>
    <w:p w:rsidR="00430C1F" w:rsidRPr="004F269A" w:rsidRDefault="00741940">
      <w:pPr>
        <w:tabs>
          <w:tab w:val="left" w:pos="420"/>
        </w:tabs>
        <w:spacing w:line="360" w:lineRule="auto"/>
        <w:rPr>
          <w:b/>
          <w:sz w:val="24"/>
        </w:rPr>
      </w:pPr>
      <w:r w:rsidRPr="004F269A">
        <w:rPr>
          <w:b/>
          <w:sz w:val="24"/>
        </w:rPr>
        <w:t xml:space="preserve">    </w:t>
      </w:r>
    </w:p>
    <w:p w:rsidR="00430C1F" w:rsidRPr="004F269A" w:rsidRDefault="00741940">
      <w:pPr>
        <w:tabs>
          <w:tab w:val="left" w:pos="420"/>
        </w:tabs>
        <w:spacing w:line="360" w:lineRule="auto"/>
        <w:rPr>
          <w:b/>
          <w:sz w:val="24"/>
        </w:rPr>
      </w:pPr>
      <w:r w:rsidRPr="004F269A">
        <w:rPr>
          <w:b/>
          <w:sz w:val="24"/>
        </w:rPr>
        <w:t xml:space="preserve">    2. </w:t>
      </w:r>
      <w:r w:rsidRPr="004F269A">
        <w:rPr>
          <w:b/>
          <w:sz w:val="24"/>
        </w:rPr>
        <w:t>物理机防病毒软件工具</w:t>
      </w:r>
    </w:p>
    <w:tbl>
      <w:tblPr>
        <w:tblW w:w="49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7298"/>
      </w:tblGrid>
      <w:tr w:rsidR="00430C1F" w:rsidRPr="004F269A">
        <w:trPr>
          <w:tblHeader/>
          <w:jc w:val="center"/>
        </w:trPr>
        <w:tc>
          <w:tcPr>
            <w:tcW w:w="820" w:type="pct"/>
            <w:vAlign w:val="center"/>
          </w:tcPr>
          <w:p w:rsidR="00430C1F" w:rsidRPr="004F269A" w:rsidRDefault="00741940">
            <w:pPr>
              <w:widowControl/>
              <w:tabs>
                <w:tab w:val="left" w:pos="420"/>
              </w:tabs>
              <w:spacing w:line="360" w:lineRule="auto"/>
              <w:jc w:val="center"/>
              <w:rPr>
                <w:b/>
                <w:bCs/>
                <w:kern w:val="0"/>
                <w:sz w:val="24"/>
              </w:rPr>
            </w:pPr>
            <w:r w:rsidRPr="004F269A">
              <w:rPr>
                <w:b/>
                <w:bCs/>
                <w:kern w:val="0"/>
                <w:sz w:val="24"/>
              </w:rPr>
              <w:t>功能规格</w:t>
            </w:r>
          </w:p>
        </w:tc>
        <w:tc>
          <w:tcPr>
            <w:tcW w:w="4180" w:type="pct"/>
            <w:vAlign w:val="center"/>
          </w:tcPr>
          <w:p w:rsidR="00430C1F" w:rsidRPr="004F269A" w:rsidRDefault="00741940">
            <w:pPr>
              <w:widowControl/>
              <w:tabs>
                <w:tab w:val="left" w:pos="420"/>
              </w:tabs>
              <w:spacing w:line="360" w:lineRule="auto"/>
              <w:jc w:val="center"/>
              <w:rPr>
                <w:b/>
                <w:bCs/>
                <w:kern w:val="0"/>
                <w:sz w:val="24"/>
              </w:rPr>
            </w:pPr>
            <w:r w:rsidRPr="004F269A">
              <w:rPr>
                <w:b/>
                <w:bCs/>
                <w:kern w:val="0"/>
                <w:sz w:val="24"/>
              </w:rPr>
              <w:t>性能配置要求</w:t>
            </w:r>
          </w:p>
        </w:tc>
      </w:tr>
      <w:tr w:rsidR="00430C1F" w:rsidRPr="004F269A">
        <w:trPr>
          <w:trHeight w:val="403"/>
          <w:tblHeader/>
          <w:jc w:val="center"/>
        </w:trPr>
        <w:tc>
          <w:tcPr>
            <w:tcW w:w="820" w:type="pct"/>
          </w:tcPr>
          <w:p w:rsidR="00430C1F" w:rsidRPr="004F269A" w:rsidRDefault="00741940">
            <w:pPr>
              <w:tabs>
                <w:tab w:val="left" w:pos="420"/>
              </w:tabs>
              <w:adjustRightInd w:val="0"/>
              <w:snapToGrid w:val="0"/>
              <w:spacing w:before="78" w:after="78" w:line="360" w:lineRule="auto"/>
              <w:jc w:val="center"/>
              <w:rPr>
                <w:sz w:val="24"/>
              </w:rPr>
            </w:pPr>
            <w:r w:rsidRPr="004F269A">
              <w:rPr>
                <w:sz w:val="24"/>
              </w:rPr>
              <w:t>产品配置</w:t>
            </w:r>
          </w:p>
        </w:tc>
        <w:tc>
          <w:tcPr>
            <w:tcW w:w="4180" w:type="pct"/>
          </w:tcPr>
          <w:p w:rsidR="00430C1F" w:rsidRPr="004F269A" w:rsidRDefault="00741940">
            <w:pPr>
              <w:tabs>
                <w:tab w:val="left" w:pos="420"/>
              </w:tabs>
              <w:spacing w:line="360" w:lineRule="auto"/>
              <w:rPr>
                <w:sz w:val="24"/>
              </w:rPr>
            </w:pPr>
            <w:r w:rsidRPr="004F269A">
              <w:rPr>
                <w:sz w:val="24"/>
              </w:rPr>
              <w:t>不少于</w:t>
            </w:r>
            <w:r w:rsidRPr="004F269A">
              <w:rPr>
                <w:sz w:val="24"/>
              </w:rPr>
              <w:t>1</w:t>
            </w:r>
            <w:r w:rsidRPr="004F269A">
              <w:rPr>
                <w:sz w:val="24"/>
              </w:rPr>
              <w:t>个管理中心，</w:t>
            </w:r>
            <w:r w:rsidRPr="004F269A">
              <w:rPr>
                <w:sz w:val="24"/>
              </w:rPr>
              <w:t>1</w:t>
            </w:r>
            <w:r w:rsidRPr="004F269A">
              <w:rPr>
                <w:rFonts w:hint="eastAsia"/>
                <w:sz w:val="24"/>
              </w:rPr>
              <w:t>8</w:t>
            </w:r>
            <w:r w:rsidRPr="004F269A">
              <w:rPr>
                <w:sz w:val="24"/>
              </w:rPr>
              <w:t>个客户端和</w:t>
            </w:r>
            <w:r w:rsidRPr="004F269A">
              <w:rPr>
                <w:rFonts w:hint="eastAsia"/>
                <w:sz w:val="24"/>
              </w:rPr>
              <w:t>6</w:t>
            </w:r>
            <w:r w:rsidRPr="004F269A">
              <w:rPr>
                <w:rFonts w:hint="eastAsia"/>
                <w:sz w:val="24"/>
              </w:rPr>
              <w:t>台服务器端</w:t>
            </w:r>
            <w:r w:rsidRPr="004F269A">
              <w:rPr>
                <w:sz w:val="24"/>
              </w:rPr>
              <w:t>，最新版本病毒库并定期升级。</w:t>
            </w:r>
          </w:p>
        </w:tc>
      </w:tr>
      <w:tr w:rsidR="00430C1F" w:rsidRPr="004F269A">
        <w:trPr>
          <w:trHeight w:val="403"/>
          <w:tblHeader/>
          <w:jc w:val="center"/>
        </w:trPr>
        <w:tc>
          <w:tcPr>
            <w:tcW w:w="820" w:type="pct"/>
          </w:tcPr>
          <w:p w:rsidR="00430C1F" w:rsidRPr="004F269A" w:rsidRDefault="00741940">
            <w:pPr>
              <w:tabs>
                <w:tab w:val="left" w:pos="420"/>
              </w:tabs>
              <w:adjustRightInd w:val="0"/>
              <w:snapToGrid w:val="0"/>
              <w:spacing w:before="78" w:after="78" w:line="360" w:lineRule="auto"/>
              <w:jc w:val="center"/>
              <w:rPr>
                <w:sz w:val="24"/>
              </w:rPr>
            </w:pPr>
            <w:r w:rsidRPr="004F269A">
              <w:rPr>
                <w:sz w:val="24"/>
              </w:rPr>
              <w:t>产品资质</w:t>
            </w:r>
          </w:p>
        </w:tc>
        <w:tc>
          <w:tcPr>
            <w:tcW w:w="4180" w:type="pct"/>
          </w:tcPr>
          <w:p w:rsidR="00430C1F" w:rsidRPr="004F269A" w:rsidRDefault="00741940">
            <w:pPr>
              <w:tabs>
                <w:tab w:val="left" w:pos="420"/>
              </w:tabs>
              <w:adjustRightInd w:val="0"/>
              <w:snapToGrid w:val="0"/>
              <w:spacing w:before="78" w:after="78" w:line="360" w:lineRule="auto"/>
              <w:rPr>
                <w:sz w:val="24"/>
              </w:rPr>
            </w:pPr>
            <w:r w:rsidRPr="004F269A">
              <w:rPr>
                <w:sz w:val="24"/>
              </w:rPr>
              <w:t>具有公安部颁发的《计算机信息系统安全专用产品销售许可证》。</w:t>
            </w:r>
          </w:p>
        </w:tc>
      </w:tr>
    </w:tbl>
    <w:p w:rsidR="00430C1F" w:rsidRPr="004F269A" w:rsidRDefault="00430C1F">
      <w:pPr>
        <w:tabs>
          <w:tab w:val="left" w:pos="420"/>
        </w:tabs>
        <w:spacing w:line="360" w:lineRule="auto"/>
        <w:jc w:val="left"/>
        <w:rPr>
          <w:sz w:val="24"/>
        </w:rPr>
      </w:pPr>
    </w:p>
    <w:p w:rsidR="00430C1F" w:rsidRPr="004F269A" w:rsidRDefault="00741940">
      <w:pPr>
        <w:tabs>
          <w:tab w:val="left" w:pos="420"/>
        </w:tabs>
        <w:spacing w:line="360" w:lineRule="auto"/>
        <w:ind w:firstLineChars="200" w:firstLine="482"/>
        <w:rPr>
          <w:b/>
          <w:sz w:val="24"/>
        </w:rPr>
      </w:pPr>
      <w:r w:rsidRPr="004F269A">
        <w:rPr>
          <w:b/>
          <w:sz w:val="24"/>
        </w:rPr>
        <w:t>3.</w:t>
      </w:r>
      <w:r w:rsidRPr="004F269A">
        <w:rPr>
          <w:b/>
          <w:sz w:val="24"/>
        </w:rPr>
        <w:t>终端安全管理工具</w:t>
      </w: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2"/>
        <w:gridCol w:w="7433"/>
      </w:tblGrid>
      <w:tr w:rsidR="00430C1F" w:rsidRPr="004F269A">
        <w:trPr>
          <w:tblHeader/>
          <w:jc w:val="center"/>
        </w:trPr>
        <w:tc>
          <w:tcPr>
            <w:tcW w:w="859" w:type="pct"/>
            <w:vAlign w:val="center"/>
          </w:tcPr>
          <w:p w:rsidR="00430C1F" w:rsidRPr="004F269A" w:rsidRDefault="00741940">
            <w:pPr>
              <w:widowControl/>
              <w:tabs>
                <w:tab w:val="left" w:pos="420"/>
              </w:tabs>
              <w:spacing w:line="360" w:lineRule="auto"/>
              <w:jc w:val="center"/>
              <w:rPr>
                <w:b/>
                <w:bCs/>
                <w:kern w:val="0"/>
                <w:sz w:val="24"/>
              </w:rPr>
            </w:pPr>
            <w:r w:rsidRPr="004F269A">
              <w:rPr>
                <w:b/>
                <w:bCs/>
                <w:kern w:val="0"/>
                <w:sz w:val="24"/>
              </w:rPr>
              <w:t>功能规格</w:t>
            </w:r>
          </w:p>
        </w:tc>
        <w:tc>
          <w:tcPr>
            <w:tcW w:w="4140" w:type="pct"/>
            <w:vAlign w:val="center"/>
          </w:tcPr>
          <w:p w:rsidR="00430C1F" w:rsidRPr="004F269A" w:rsidRDefault="00741940">
            <w:pPr>
              <w:widowControl/>
              <w:tabs>
                <w:tab w:val="left" w:pos="420"/>
              </w:tabs>
              <w:spacing w:line="360" w:lineRule="auto"/>
              <w:jc w:val="center"/>
              <w:rPr>
                <w:b/>
                <w:bCs/>
                <w:kern w:val="0"/>
                <w:sz w:val="24"/>
              </w:rPr>
            </w:pPr>
            <w:r w:rsidRPr="004F269A">
              <w:rPr>
                <w:b/>
                <w:bCs/>
                <w:kern w:val="0"/>
                <w:sz w:val="24"/>
              </w:rPr>
              <w:t>性能配置要求</w:t>
            </w:r>
          </w:p>
        </w:tc>
      </w:tr>
      <w:tr w:rsidR="00430C1F" w:rsidRPr="004F269A">
        <w:trPr>
          <w:trHeight w:val="403"/>
          <w:tblHeader/>
          <w:jc w:val="center"/>
        </w:trPr>
        <w:tc>
          <w:tcPr>
            <w:tcW w:w="859" w:type="pct"/>
          </w:tcPr>
          <w:p w:rsidR="00430C1F" w:rsidRPr="004F269A" w:rsidRDefault="00741940">
            <w:pPr>
              <w:tabs>
                <w:tab w:val="left" w:pos="420"/>
              </w:tabs>
              <w:adjustRightInd w:val="0"/>
              <w:snapToGrid w:val="0"/>
              <w:spacing w:before="78" w:after="78" w:line="360" w:lineRule="auto"/>
              <w:jc w:val="center"/>
              <w:rPr>
                <w:sz w:val="24"/>
              </w:rPr>
            </w:pPr>
            <w:r w:rsidRPr="004F269A">
              <w:rPr>
                <w:sz w:val="24"/>
              </w:rPr>
              <w:t>产品配置</w:t>
            </w:r>
          </w:p>
        </w:tc>
        <w:tc>
          <w:tcPr>
            <w:tcW w:w="4140" w:type="pct"/>
          </w:tcPr>
          <w:p w:rsidR="00430C1F" w:rsidRPr="004F269A" w:rsidRDefault="00C24D01">
            <w:pPr>
              <w:tabs>
                <w:tab w:val="left" w:pos="420"/>
              </w:tabs>
              <w:spacing w:line="360" w:lineRule="auto"/>
              <w:rPr>
                <w:sz w:val="24"/>
              </w:rPr>
            </w:pPr>
            <w:r>
              <w:rPr>
                <w:rFonts w:hint="eastAsia"/>
                <w:sz w:val="24"/>
              </w:rPr>
              <w:t>不少于</w:t>
            </w:r>
            <w:r w:rsidR="00741940" w:rsidRPr="004F269A">
              <w:rPr>
                <w:sz w:val="24"/>
              </w:rPr>
              <w:t>1</w:t>
            </w:r>
            <w:r w:rsidR="00741940" w:rsidRPr="004F269A">
              <w:rPr>
                <w:sz w:val="24"/>
              </w:rPr>
              <w:t>个管理中心，</w:t>
            </w:r>
            <w:r w:rsidR="00741940" w:rsidRPr="004F269A">
              <w:rPr>
                <w:rFonts w:hint="eastAsia"/>
                <w:sz w:val="24"/>
              </w:rPr>
              <w:t>18</w:t>
            </w:r>
            <w:r w:rsidR="00741940" w:rsidRPr="004F269A">
              <w:rPr>
                <w:sz w:val="24"/>
              </w:rPr>
              <w:t>个管理节点授权</w:t>
            </w:r>
            <w:r w:rsidR="00741940" w:rsidRPr="004F269A">
              <w:rPr>
                <w:sz w:val="24"/>
                <w:lang w:val="zh-CN"/>
              </w:rPr>
              <w:t>；软件为最新版本。</w:t>
            </w:r>
          </w:p>
        </w:tc>
      </w:tr>
      <w:tr w:rsidR="00430C1F" w:rsidRPr="004F269A">
        <w:trPr>
          <w:trHeight w:val="403"/>
          <w:tblHeader/>
          <w:jc w:val="center"/>
        </w:trPr>
        <w:tc>
          <w:tcPr>
            <w:tcW w:w="859" w:type="pct"/>
          </w:tcPr>
          <w:p w:rsidR="00430C1F" w:rsidRPr="004F269A" w:rsidRDefault="00741940">
            <w:pPr>
              <w:tabs>
                <w:tab w:val="left" w:pos="420"/>
              </w:tabs>
              <w:adjustRightInd w:val="0"/>
              <w:snapToGrid w:val="0"/>
              <w:spacing w:before="78" w:after="78" w:line="360" w:lineRule="auto"/>
              <w:jc w:val="center"/>
              <w:rPr>
                <w:sz w:val="24"/>
              </w:rPr>
            </w:pPr>
            <w:r w:rsidRPr="004F269A">
              <w:rPr>
                <w:sz w:val="24"/>
              </w:rPr>
              <w:t>产品资质</w:t>
            </w:r>
          </w:p>
        </w:tc>
        <w:tc>
          <w:tcPr>
            <w:tcW w:w="4140" w:type="pct"/>
          </w:tcPr>
          <w:p w:rsidR="00430C1F" w:rsidRPr="004F269A" w:rsidRDefault="00741940">
            <w:pPr>
              <w:tabs>
                <w:tab w:val="left" w:pos="420"/>
              </w:tabs>
              <w:adjustRightInd w:val="0"/>
              <w:snapToGrid w:val="0"/>
              <w:spacing w:before="78" w:after="78" w:line="360" w:lineRule="auto"/>
              <w:rPr>
                <w:sz w:val="24"/>
              </w:rPr>
            </w:pPr>
            <w:r w:rsidRPr="004F269A">
              <w:rPr>
                <w:sz w:val="24"/>
              </w:rPr>
              <w:t>具有公安部颁发的《计算机信息系统安全专用产品销售许可证》。</w:t>
            </w:r>
          </w:p>
        </w:tc>
      </w:tr>
    </w:tbl>
    <w:p w:rsidR="00430C1F" w:rsidRPr="004F269A" w:rsidRDefault="00430C1F">
      <w:pPr>
        <w:tabs>
          <w:tab w:val="left" w:pos="420"/>
        </w:tabs>
        <w:spacing w:line="360" w:lineRule="auto"/>
        <w:rPr>
          <w:sz w:val="24"/>
        </w:rPr>
      </w:pPr>
    </w:p>
    <w:p w:rsidR="00430C1F" w:rsidRPr="004F269A" w:rsidRDefault="00741940">
      <w:pPr>
        <w:tabs>
          <w:tab w:val="left" w:pos="420"/>
        </w:tabs>
        <w:spacing w:line="360" w:lineRule="auto"/>
        <w:rPr>
          <w:b/>
          <w:sz w:val="24"/>
        </w:rPr>
      </w:pPr>
      <w:r w:rsidRPr="004F269A">
        <w:rPr>
          <w:b/>
          <w:sz w:val="24"/>
        </w:rPr>
        <w:t xml:space="preserve">    </w:t>
      </w:r>
      <w:r w:rsidRPr="004F269A">
        <w:rPr>
          <w:b/>
          <w:sz w:val="24"/>
        </w:rPr>
        <w:t>三、服务要求</w:t>
      </w:r>
    </w:p>
    <w:p w:rsidR="00430C1F" w:rsidRPr="004F269A" w:rsidRDefault="00741940">
      <w:pPr>
        <w:tabs>
          <w:tab w:val="left" w:pos="420"/>
        </w:tabs>
        <w:spacing w:line="360" w:lineRule="auto"/>
        <w:ind w:firstLineChars="200" w:firstLine="482"/>
        <w:rPr>
          <w:b/>
          <w:sz w:val="24"/>
        </w:rPr>
      </w:pPr>
      <w:r w:rsidRPr="004F269A">
        <w:rPr>
          <w:b/>
          <w:sz w:val="24"/>
        </w:rPr>
        <w:t>1.</w:t>
      </w:r>
      <w:r w:rsidRPr="004F269A">
        <w:rPr>
          <w:b/>
          <w:sz w:val="24"/>
        </w:rPr>
        <w:t>维护要求</w:t>
      </w:r>
    </w:p>
    <w:p w:rsidR="00430C1F" w:rsidRPr="004F269A" w:rsidRDefault="00741940">
      <w:pPr>
        <w:tabs>
          <w:tab w:val="left" w:pos="420"/>
        </w:tabs>
        <w:spacing w:line="360" w:lineRule="auto"/>
        <w:ind w:firstLine="540"/>
        <w:rPr>
          <w:sz w:val="24"/>
        </w:rPr>
      </w:pPr>
      <w:r w:rsidRPr="004F269A">
        <w:rPr>
          <w:sz w:val="24"/>
        </w:rPr>
        <w:t>（</w:t>
      </w:r>
      <w:r w:rsidRPr="004F269A">
        <w:rPr>
          <w:sz w:val="24"/>
        </w:rPr>
        <w:t>1</w:t>
      </w:r>
      <w:r w:rsidRPr="004F269A">
        <w:rPr>
          <w:sz w:val="24"/>
        </w:rPr>
        <w:t>）免费升级特征库、病毒库，网络安全情况检查和安全隐患排除、故障设备处理、数据检查维护等。</w:t>
      </w:r>
    </w:p>
    <w:p w:rsidR="00430C1F" w:rsidRPr="004F269A" w:rsidRDefault="00741940">
      <w:pPr>
        <w:tabs>
          <w:tab w:val="left" w:pos="420"/>
        </w:tabs>
        <w:spacing w:line="360" w:lineRule="auto"/>
        <w:ind w:firstLine="540"/>
        <w:rPr>
          <w:sz w:val="24"/>
        </w:rPr>
      </w:pPr>
      <w:r w:rsidRPr="004F269A">
        <w:rPr>
          <w:sz w:val="24"/>
        </w:rPr>
        <w:t>（</w:t>
      </w:r>
      <w:r w:rsidRPr="004F269A">
        <w:rPr>
          <w:sz w:val="24"/>
        </w:rPr>
        <w:t>2</w:t>
      </w:r>
      <w:r w:rsidRPr="004F269A">
        <w:rPr>
          <w:sz w:val="24"/>
        </w:rPr>
        <w:t>）设备故障为软件故障的，</w:t>
      </w:r>
      <w:r w:rsidRPr="004F269A">
        <w:rPr>
          <w:sz w:val="24"/>
        </w:rPr>
        <w:t>2</w:t>
      </w:r>
      <w:r w:rsidRPr="004F269A">
        <w:rPr>
          <w:sz w:val="24"/>
        </w:rPr>
        <w:t>小时内修复。硬件故障的，严重故障，</w:t>
      </w:r>
      <w:r w:rsidRPr="004F269A">
        <w:rPr>
          <w:sz w:val="24"/>
        </w:rPr>
        <w:t>4</w:t>
      </w:r>
      <w:r w:rsidRPr="004F269A">
        <w:rPr>
          <w:sz w:val="24"/>
        </w:rPr>
        <w:t>小时内修复；一般故障，</w:t>
      </w:r>
      <w:r w:rsidRPr="004F269A">
        <w:rPr>
          <w:sz w:val="24"/>
        </w:rPr>
        <w:t>2</w:t>
      </w:r>
      <w:r w:rsidRPr="004F269A">
        <w:rPr>
          <w:sz w:val="24"/>
        </w:rPr>
        <w:t>小时内修复。</w:t>
      </w:r>
    </w:p>
    <w:p w:rsidR="00430C1F" w:rsidRPr="004F269A" w:rsidRDefault="00741940">
      <w:pPr>
        <w:tabs>
          <w:tab w:val="left" w:pos="420"/>
        </w:tabs>
        <w:spacing w:line="360" w:lineRule="auto"/>
        <w:ind w:firstLine="540"/>
        <w:rPr>
          <w:sz w:val="24"/>
        </w:rPr>
      </w:pPr>
      <w:r w:rsidRPr="004F269A">
        <w:rPr>
          <w:sz w:val="24"/>
        </w:rPr>
        <w:t>（</w:t>
      </w:r>
      <w:r w:rsidRPr="004F269A">
        <w:rPr>
          <w:sz w:val="24"/>
        </w:rPr>
        <w:t>3</w:t>
      </w:r>
      <w:r w:rsidRPr="004F269A">
        <w:rPr>
          <w:sz w:val="24"/>
        </w:rPr>
        <w:t>）每次服务完成后应提交技术服务报告，主要包括网络运行状态、数据库及系统日志情况、设备性能、故障现象及处理、软件运行等内容。</w:t>
      </w:r>
    </w:p>
    <w:p w:rsidR="00430C1F" w:rsidRPr="004F269A" w:rsidRDefault="00741940">
      <w:pPr>
        <w:tabs>
          <w:tab w:val="left" w:pos="420"/>
        </w:tabs>
        <w:spacing w:line="360" w:lineRule="auto"/>
        <w:ind w:firstLine="540"/>
        <w:rPr>
          <w:sz w:val="24"/>
        </w:rPr>
      </w:pPr>
      <w:r w:rsidRPr="004F269A">
        <w:rPr>
          <w:sz w:val="24"/>
        </w:rPr>
        <w:t>（</w:t>
      </w:r>
      <w:r w:rsidRPr="004F269A">
        <w:rPr>
          <w:sz w:val="24"/>
        </w:rPr>
        <w:t>4</w:t>
      </w:r>
      <w:r w:rsidRPr="004F269A">
        <w:rPr>
          <w:sz w:val="24"/>
        </w:rPr>
        <w:t>）广播电视安全播出重要保障期（春节、两会、五一、十一等）期间，安排技术人员值守服务</w:t>
      </w:r>
      <w:r w:rsidRPr="004F269A">
        <w:rPr>
          <w:sz w:val="24"/>
        </w:rPr>
        <w:t>,</w:t>
      </w:r>
      <w:r w:rsidRPr="004F269A">
        <w:rPr>
          <w:sz w:val="24"/>
        </w:rPr>
        <w:t>处置突发事件，保障系统正常稳定运行。</w:t>
      </w:r>
    </w:p>
    <w:p w:rsidR="00430C1F" w:rsidRPr="004F269A" w:rsidRDefault="00741940">
      <w:pPr>
        <w:tabs>
          <w:tab w:val="left" w:pos="420"/>
        </w:tabs>
        <w:spacing w:line="360" w:lineRule="auto"/>
        <w:ind w:firstLine="540"/>
        <w:rPr>
          <w:sz w:val="24"/>
        </w:rPr>
      </w:pPr>
      <w:r w:rsidRPr="004F269A">
        <w:rPr>
          <w:sz w:val="24"/>
        </w:rPr>
        <w:t>（</w:t>
      </w:r>
      <w:r w:rsidRPr="004F269A">
        <w:rPr>
          <w:sz w:val="24"/>
        </w:rPr>
        <w:t>5</w:t>
      </w:r>
      <w:r w:rsidRPr="004F269A">
        <w:rPr>
          <w:sz w:val="24"/>
        </w:rPr>
        <w:t>）服务期为监测中心技术人员提供</w:t>
      </w:r>
      <w:r w:rsidRPr="004F269A">
        <w:rPr>
          <w:sz w:val="24"/>
        </w:rPr>
        <w:t>2</w:t>
      </w:r>
      <w:r w:rsidRPr="004F269A">
        <w:rPr>
          <w:sz w:val="24"/>
        </w:rPr>
        <w:t>次网络安全技术培训。</w:t>
      </w:r>
    </w:p>
    <w:p w:rsidR="00430C1F" w:rsidRPr="004F269A" w:rsidRDefault="00741940">
      <w:pPr>
        <w:tabs>
          <w:tab w:val="left" w:pos="420"/>
        </w:tabs>
        <w:spacing w:line="360" w:lineRule="auto"/>
        <w:ind w:firstLine="540"/>
        <w:rPr>
          <w:sz w:val="24"/>
        </w:rPr>
      </w:pPr>
      <w:r w:rsidRPr="004F269A">
        <w:rPr>
          <w:sz w:val="24"/>
        </w:rPr>
        <w:t>（</w:t>
      </w:r>
      <w:r w:rsidRPr="004F269A">
        <w:rPr>
          <w:sz w:val="24"/>
        </w:rPr>
        <w:t>6</w:t>
      </w:r>
      <w:r w:rsidRPr="004F269A">
        <w:rPr>
          <w:sz w:val="24"/>
        </w:rPr>
        <w:t>）配合监测中心做好网络安全应急演练有关工作</w:t>
      </w:r>
      <w:r w:rsidRPr="004F269A">
        <w:rPr>
          <w:rFonts w:hint="eastAsia"/>
          <w:sz w:val="24"/>
        </w:rPr>
        <w:t>，</w:t>
      </w:r>
      <w:r w:rsidRPr="004F269A">
        <w:rPr>
          <w:sz w:val="24"/>
        </w:rPr>
        <w:t>根据</w:t>
      </w:r>
      <w:r w:rsidRPr="004F269A">
        <w:rPr>
          <w:rFonts w:hint="eastAsia"/>
          <w:sz w:val="24"/>
        </w:rPr>
        <w:t>广播电视融合媒体智慧监管平台和公共广播信号监测系统</w:t>
      </w:r>
      <w:r w:rsidRPr="004F269A">
        <w:rPr>
          <w:sz w:val="24"/>
        </w:rPr>
        <w:t>实际情况，提供应急演练服务，包含应急预案制定、应急演练操作等；模拟突发事件的处理过程，推演应急处理全流程。</w:t>
      </w:r>
    </w:p>
    <w:p w:rsidR="00430C1F" w:rsidRPr="004F269A" w:rsidRDefault="00741940">
      <w:pPr>
        <w:tabs>
          <w:tab w:val="left" w:pos="420"/>
        </w:tabs>
        <w:spacing w:line="360" w:lineRule="auto"/>
        <w:ind w:firstLine="540"/>
        <w:rPr>
          <w:sz w:val="24"/>
        </w:rPr>
      </w:pPr>
      <w:r w:rsidRPr="004F269A">
        <w:rPr>
          <w:sz w:val="24"/>
        </w:rPr>
        <w:lastRenderedPageBreak/>
        <w:t>（</w:t>
      </w:r>
      <w:r w:rsidRPr="004F269A">
        <w:rPr>
          <w:sz w:val="24"/>
        </w:rPr>
        <w:t>7</w:t>
      </w:r>
      <w:r w:rsidRPr="004F269A">
        <w:rPr>
          <w:sz w:val="24"/>
        </w:rPr>
        <w:t>）配合监测中心做好网络安全检查有关工作。</w:t>
      </w:r>
    </w:p>
    <w:p w:rsidR="00430C1F" w:rsidRPr="004F269A" w:rsidRDefault="00741940">
      <w:pPr>
        <w:tabs>
          <w:tab w:val="left" w:pos="420"/>
        </w:tabs>
        <w:spacing w:line="360" w:lineRule="auto"/>
        <w:ind w:firstLine="540"/>
        <w:rPr>
          <w:b/>
          <w:sz w:val="24"/>
        </w:rPr>
      </w:pPr>
      <w:r w:rsidRPr="004F269A">
        <w:rPr>
          <w:b/>
          <w:sz w:val="24"/>
        </w:rPr>
        <w:t>2.</w:t>
      </w:r>
      <w:r w:rsidRPr="004F269A">
        <w:rPr>
          <w:b/>
          <w:sz w:val="24"/>
        </w:rPr>
        <w:t>巡检要求</w:t>
      </w:r>
    </w:p>
    <w:p w:rsidR="00430C1F" w:rsidRPr="004F269A" w:rsidRDefault="00741940">
      <w:pPr>
        <w:tabs>
          <w:tab w:val="left" w:pos="420"/>
        </w:tabs>
        <w:spacing w:line="360" w:lineRule="auto"/>
        <w:ind w:firstLineChars="200" w:firstLine="480"/>
        <w:rPr>
          <w:sz w:val="24"/>
        </w:rPr>
      </w:pPr>
      <w:r w:rsidRPr="004F269A">
        <w:rPr>
          <w:rFonts w:hint="eastAsia"/>
          <w:sz w:val="24"/>
        </w:rPr>
        <w:t>投标人应提供详细具体的巡检方案，</w:t>
      </w:r>
      <w:r w:rsidRPr="004F269A">
        <w:rPr>
          <w:sz w:val="24"/>
        </w:rPr>
        <w:t>每月对网络安全设备进行巡检，各安全播出重保期前提供专项巡检。</w:t>
      </w:r>
    </w:p>
    <w:p w:rsidR="00430C1F" w:rsidRPr="004F269A" w:rsidRDefault="00741940">
      <w:pPr>
        <w:tabs>
          <w:tab w:val="left" w:pos="420"/>
        </w:tabs>
        <w:spacing w:line="360" w:lineRule="auto"/>
        <w:ind w:firstLine="540"/>
        <w:rPr>
          <w:b/>
          <w:sz w:val="24"/>
        </w:rPr>
      </w:pPr>
      <w:r w:rsidRPr="004F269A">
        <w:rPr>
          <w:b/>
          <w:sz w:val="24"/>
        </w:rPr>
        <w:t>3.</w:t>
      </w:r>
      <w:r w:rsidRPr="004F269A">
        <w:rPr>
          <w:b/>
          <w:sz w:val="24"/>
        </w:rPr>
        <w:t>服务方案和应急预案</w:t>
      </w:r>
    </w:p>
    <w:p w:rsidR="00430C1F" w:rsidRPr="004F269A" w:rsidRDefault="00741940">
      <w:pPr>
        <w:tabs>
          <w:tab w:val="left" w:pos="420"/>
        </w:tabs>
        <w:spacing w:line="360" w:lineRule="auto"/>
        <w:ind w:firstLine="540"/>
        <w:rPr>
          <w:sz w:val="24"/>
        </w:rPr>
      </w:pPr>
      <w:r w:rsidRPr="004F269A">
        <w:rPr>
          <w:sz w:val="24"/>
        </w:rPr>
        <w:t>应提供详细具体、可行、有针对性的服务方案和应急预案。</w:t>
      </w:r>
    </w:p>
    <w:p w:rsidR="00430C1F" w:rsidRPr="004F269A" w:rsidRDefault="00741940">
      <w:pPr>
        <w:tabs>
          <w:tab w:val="left" w:pos="420"/>
        </w:tabs>
        <w:spacing w:line="360" w:lineRule="auto"/>
        <w:ind w:firstLine="540"/>
        <w:rPr>
          <w:b/>
          <w:sz w:val="24"/>
        </w:rPr>
      </w:pPr>
      <w:r w:rsidRPr="004F269A">
        <w:rPr>
          <w:b/>
          <w:sz w:val="24"/>
        </w:rPr>
        <w:t>4.</w:t>
      </w:r>
      <w:r w:rsidRPr="004F269A">
        <w:rPr>
          <w:b/>
          <w:sz w:val="24"/>
        </w:rPr>
        <w:t>服务团队要求</w:t>
      </w:r>
    </w:p>
    <w:p w:rsidR="00430C1F" w:rsidRPr="004F269A" w:rsidRDefault="00741940">
      <w:pPr>
        <w:tabs>
          <w:tab w:val="left" w:pos="420"/>
        </w:tabs>
        <w:spacing w:line="360" w:lineRule="auto"/>
        <w:ind w:firstLine="540"/>
        <w:rPr>
          <w:sz w:val="24"/>
        </w:rPr>
      </w:pPr>
      <w:r w:rsidRPr="004F269A">
        <w:rPr>
          <w:sz w:val="24"/>
        </w:rPr>
        <w:t>（</w:t>
      </w:r>
      <w:r w:rsidRPr="004F269A">
        <w:rPr>
          <w:sz w:val="24"/>
        </w:rPr>
        <w:t>1</w:t>
      </w:r>
      <w:r w:rsidRPr="004F269A">
        <w:rPr>
          <w:sz w:val="24"/>
        </w:rPr>
        <w:t>）团队成员应相对固定，并具有专业</w:t>
      </w:r>
      <w:r w:rsidRPr="004F269A">
        <w:rPr>
          <w:sz w:val="24"/>
        </w:rPr>
        <w:t>2</w:t>
      </w:r>
      <w:r w:rsidRPr="004F269A">
        <w:rPr>
          <w:sz w:val="24"/>
        </w:rPr>
        <w:t>年以上（含）网络安全运维经验。</w:t>
      </w:r>
    </w:p>
    <w:p w:rsidR="00430C1F" w:rsidRPr="004F269A" w:rsidRDefault="00741940">
      <w:pPr>
        <w:tabs>
          <w:tab w:val="left" w:pos="420"/>
        </w:tabs>
        <w:spacing w:line="360" w:lineRule="auto"/>
        <w:ind w:firstLine="540"/>
        <w:rPr>
          <w:sz w:val="24"/>
        </w:rPr>
      </w:pPr>
      <w:r w:rsidRPr="004F269A">
        <w:rPr>
          <w:sz w:val="24"/>
        </w:rPr>
        <w:t>（</w:t>
      </w:r>
      <w:r w:rsidRPr="004F269A">
        <w:rPr>
          <w:sz w:val="24"/>
        </w:rPr>
        <w:t>2</w:t>
      </w:r>
      <w:r w:rsidRPr="004F269A">
        <w:rPr>
          <w:sz w:val="24"/>
        </w:rPr>
        <w:t>）安全服务人员应具有</w:t>
      </w:r>
      <w:r w:rsidRPr="004F269A">
        <w:rPr>
          <w:sz w:val="24"/>
        </w:rPr>
        <w:t>CISP</w:t>
      </w:r>
      <w:r w:rsidRPr="004F269A">
        <w:rPr>
          <w:sz w:val="24"/>
        </w:rPr>
        <w:t>资质证书。</w:t>
      </w:r>
    </w:p>
    <w:p w:rsidR="00430C1F" w:rsidRPr="004F269A" w:rsidRDefault="00741940">
      <w:pPr>
        <w:tabs>
          <w:tab w:val="left" w:pos="420"/>
        </w:tabs>
        <w:spacing w:line="360" w:lineRule="auto"/>
        <w:ind w:firstLine="540"/>
        <w:rPr>
          <w:b/>
          <w:sz w:val="24"/>
        </w:rPr>
      </w:pPr>
      <w:r w:rsidRPr="004F269A">
        <w:rPr>
          <w:b/>
          <w:sz w:val="24"/>
        </w:rPr>
        <w:t>5.</w:t>
      </w:r>
      <w:r w:rsidRPr="004F269A">
        <w:rPr>
          <w:b/>
          <w:sz w:val="24"/>
        </w:rPr>
        <w:t>备件要求</w:t>
      </w:r>
    </w:p>
    <w:p w:rsidR="00430C1F" w:rsidRPr="004F269A" w:rsidRDefault="00741940">
      <w:pPr>
        <w:tabs>
          <w:tab w:val="left" w:pos="420"/>
        </w:tabs>
        <w:spacing w:line="360" w:lineRule="auto"/>
        <w:ind w:firstLine="540"/>
        <w:rPr>
          <w:sz w:val="24"/>
        </w:rPr>
      </w:pPr>
      <w:r w:rsidRPr="004F269A">
        <w:rPr>
          <w:sz w:val="24"/>
        </w:rPr>
        <w:t>应有设备备件，存放于中标方。</w:t>
      </w:r>
    </w:p>
    <w:p w:rsidR="00430C1F" w:rsidRPr="004F269A" w:rsidRDefault="00430C1F">
      <w:pPr>
        <w:tabs>
          <w:tab w:val="left" w:pos="420"/>
        </w:tabs>
        <w:spacing w:line="360" w:lineRule="auto"/>
        <w:rPr>
          <w:sz w:val="24"/>
        </w:rPr>
      </w:pPr>
    </w:p>
    <w:p w:rsidR="00430C1F" w:rsidRPr="004F269A" w:rsidRDefault="00741940">
      <w:pPr>
        <w:tabs>
          <w:tab w:val="left" w:pos="420"/>
        </w:tabs>
        <w:spacing w:line="360" w:lineRule="auto"/>
        <w:jc w:val="left"/>
        <w:rPr>
          <w:b/>
          <w:sz w:val="24"/>
        </w:rPr>
      </w:pPr>
      <w:r w:rsidRPr="004F269A">
        <w:rPr>
          <w:b/>
          <w:sz w:val="24"/>
        </w:rPr>
        <w:t>四、服务期限</w:t>
      </w:r>
    </w:p>
    <w:p w:rsidR="00430C1F" w:rsidRPr="004F269A" w:rsidRDefault="00741940">
      <w:pPr>
        <w:tabs>
          <w:tab w:val="left" w:pos="420"/>
        </w:tabs>
        <w:spacing w:line="360" w:lineRule="auto"/>
        <w:ind w:firstLineChars="196" w:firstLine="470"/>
        <w:jc w:val="left"/>
        <w:rPr>
          <w:sz w:val="24"/>
        </w:rPr>
      </w:pPr>
      <w:r w:rsidRPr="004F269A">
        <w:rPr>
          <w:sz w:val="24"/>
        </w:rPr>
        <w:t>2024</w:t>
      </w:r>
      <w:r w:rsidRPr="004F269A">
        <w:rPr>
          <w:sz w:val="24"/>
        </w:rPr>
        <w:t>年</w:t>
      </w:r>
      <w:r w:rsidRPr="004F269A">
        <w:rPr>
          <w:sz w:val="24"/>
        </w:rPr>
        <w:t>7</w:t>
      </w:r>
      <w:r w:rsidRPr="004F269A">
        <w:rPr>
          <w:sz w:val="24"/>
        </w:rPr>
        <w:t>月</w:t>
      </w:r>
      <w:r w:rsidRPr="004F269A">
        <w:rPr>
          <w:sz w:val="24"/>
        </w:rPr>
        <w:t>1</w:t>
      </w:r>
      <w:r w:rsidRPr="004F269A">
        <w:rPr>
          <w:sz w:val="24"/>
        </w:rPr>
        <w:t>日至</w:t>
      </w:r>
      <w:r w:rsidRPr="004F269A">
        <w:rPr>
          <w:sz w:val="24"/>
        </w:rPr>
        <w:t>2025</w:t>
      </w:r>
      <w:r w:rsidRPr="004F269A">
        <w:rPr>
          <w:sz w:val="24"/>
        </w:rPr>
        <w:t>年</w:t>
      </w:r>
      <w:r w:rsidRPr="004F269A">
        <w:rPr>
          <w:sz w:val="24"/>
        </w:rPr>
        <w:t>6</w:t>
      </w:r>
      <w:r w:rsidRPr="004F269A">
        <w:rPr>
          <w:sz w:val="24"/>
        </w:rPr>
        <w:t>月</w:t>
      </w:r>
      <w:r w:rsidRPr="004F269A">
        <w:rPr>
          <w:sz w:val="24"/>
        </w:rPr>
        <w:t>30</w:t>
      </w:r>
      <w:r w:rsidRPr="004F269A">
        <w:rPr>
          <w:sz w:val="24"/>
        </w:rPr>
        <w:t>日。</w:t>
      </w:r>
    </w:p>
    <w:p w:rsidR="00430C1F" w:rsidRPr="004F269A" w:rsidRDefault="00430C1F">
      <w:pPr>
        <w:tabs>
          <w:tab w:val="left" w:pos="420"/>
        </w:tabs>
        <w:spacing w:line="360" w:lineRule="auto"/>
        <w:ind w:firstLineChars="196" w:firstLine="470"/>
        <w:jc w:val="left"/>
        <w:rPr>
          <w:sz w:val="24"/>
        </w:rPr>
      </w:pPr>
    </w:p>
    <w:p w:rsidR="00430C1F" w:rsidRPr="004F269A" w:rsidRDefault="00741940">
      <w:pPr>
        <w:tabs>
          <w:tab w:val="left" w:pos="420"/>
        </w:tabs>
        <w:spacing w:line="360" w:lineRule="auto"/>
        <w:jc w:val="left"/>
        <w:rPr>
          <w:b/>
          <w:sz w:val="24"/>
        </w:rPr>
      </w:pPr>
      <w:r w:rsidRPr="004F269A">
        <w:rPr>
          <w:b/>
          <w:sz w:val="24"/>
        </w:rPr>
        <w:t>五、廉政要求</w:t>
      </w:r>
    </w:p>
    <w:p w:rsidR="00430C1F" w:rsidRPr="004F269A" w:rsidRDefault="00741940">
      <w:pPr>
        <w:tabs>
          <w:tab w:val="left" w:pos="420"/>
        </w:tabs>
        <w:spacing w:line="360" w:lineRule="auto"/>
        <w:ind w:firstLine="480"/>
        <w:rPr>
          <w:sz w:val="24"/>
        </w:rPr>
      </w:pPr>
      <w:r w:rsidRPr="004F269A">
        <w:rPr>
          <w:sz w:val="24"/>
        </w:rPr>
        <w:t>投标人和采购人承诺共同加强廉洁自律、反对商业贿赂。</w:t>
      </w:r>
    </w:p>
    <w:p w:rsidR="00430C1F" w:rsidRPr="004F269A" w:rsidRDefault="00741940">
      <w:pPr>
        <w:numPr>
          <w:ilvl w:val="0"/>
          <w:numId w:val="16"/>
        </w:numPr>
        <w:tabs>
          <w:tab w:val="left" w:pos="420"/>
        </w:tabs>
        <w:spacing w:line="360" w:lineRule="auto"/>
        <w:rPr>
          <w:sz w:val="24"/>
        </w:rPr>
      </w:pPr>
      <w:r w:rsidRPr="004F269A">
        <w:rPr>
          <w:sz w:val="24"/>
        </w:rPr>
        <w:t>投标人不向采购人工作人员行贿或馈赠礼金、有价证券、贵重礼品；</w:t>
      </w:r>
    </w:p>
    <w:p w:rsidR="00430C1F" w:rsidRPr="004F269A" w:rsidRDefault="00741940">
      <w:pPr>
        <w:numPr>
          <w:ilvl w:val="0"/>
          <w:numId w:val="16"/>
        </w:numPr>
        <w:tabs>
          <w:tab w:val="left" w:pos="420"/>
        </w:tabs>
        <w:spacing w:line="360" w:lineRule="auto"/>
        <w:rPr>
          <w:sz w:val="24"/>
        </w:rPr>
      </w:pPr>
      <w:r w:rsidRPr="004F269A">
        <w:rPr>
          <w:sz w:val="24"/>
        </w:rPr>
        <w:t>投标人不报销应由采购人或工作人员支付的费用；</w:t>
      </w:r>
    </w:p>
    <w:p w:rsidR="00430C1F" w:rsidRPr="004F269A" w:rsidRDefault="00741940">
      <w:pPr>
        <w:numPr>
          <w:ilvl w:val="0"/>
          <w:numId w:val="16"/>
        </w:numPr>
        <w:spacing w:line="360" w:lineRule="auto"/>
        <w:ind w:left="0" w:firstLine="480"/>
        <w:rPr>
          <w:sz w:val="24"/>
          <w:lang w:val="zh-CN"/>
        </w:rPr>
      </w:pPr>
      <w:r w:rsidRPr="004F269A">
        <w:rPr>
          <w:sz w:val="24"/>
        </w:rPr>
        <w:t>投标人不向采购人工作人员支付劳务报酬；不安排采购人工作人员参加宴请及娱乐活动。</w:t>
      </w:r>
    </w:p>
    <w:p w:rsidR="00430C1F" w:rsidRPr="004F269A" w:rsidRDefault="00430C1F">
      <w:pPr>
        <w:spacing w:line="360" w:lineRule="auto"/>
        <w:ind w:firstLineChars="200" w:firstLine="482"/>
        <w:rPr>
          <w:b/>
          <w:bCs/>
          <w:kern w:val="0"/>
          <w:sz w:val="24"/>
        </w:rPr>
      </w:pPr>
    </w:p>
    <w:p w:rsidR="00430C1F" w:rsidRPr="004F269A" w:rsidRDefault="00741940">
      <w:pPr>
        <w:spacing w:line="360" w:lineRule="auto"/>
        <w:rPr>
          <w:b/>
          <w:bCs/>
          <w:kern w:val="0"/>
          <w:sz w:val="24"/>
          <w:lang w:val="zh-CN"/>
        </w:rPr>
      </w:pPr>
      <w:r w:rsidRPr="004F269A">
        <w:rPr>
          <w:b/>
          <w:bCs/>
          <w:kern w:val="0"/>
          <w:sz w:val="24"/>
        </w:rPr>
        <w:t>六、</w:t>
      </w:r>
      <w:r w:rsidRPr="004F269A">
        <w:rPr>
          <w:b/>
          <w:bCs/>
          <w:kern w:val="0"/>
          <w:sz w:val="24"/>
          <w:lang w:val="zh-CN"/>
        </w:rPr>
        <w:t>采购标的所属行业</w:t>
      </w:r>
    </w:p>
    <w:p w:rsidR="00430C1F" w:rsidRPr="004F269A" w:rsidRDefault="00741940">
      <w:pPr>
        <w:pStyle w:val="21"/>
        <w:spacing w:after="0" w:line="360" w:lineRule="auto"/>
        <w:ind w:leftChars="0" w:left="0" w:firstLine="480"/>
        <w:rPr>
          <w:b/>
        </w:rPr>
      </w:pPr>
      <w:r w:rsidRPr="004F269A">
        <w:t>本项目采购标的属于《工业和信息化部、国家统计局、国家发展和改革委员会、财政部关于印发中小企业划型标准规定的通知》（工信部联企业</w:t>
      </w:r>
      <w:r w:rsidRPr="004F269A">
        <w:t>[2011]300</w:t>
      </w:r>
      <w:r w:rsidRPr="004F269A">
        <w:t>号）中的（十二）软件和信息技术服务业。</w:t>
      </w:r>
    </w:p>
    <w:p w:rsidR="00430C1F" w:rsidRPr="004F269A" w:rsidRDefault="00741940">
      <w:pPr>
        <w:rPr>
          <w:rFonts w:ascii="宋体" w:hAnsi="宋体" w:cs="宋体"/>
          <w:color w:val="000000"/>
          <w:sz w:val="24"/>
        </w:rPr>
      </w:pPr>
      <w:r w:rsidRPr="004F269A">
        <w:rPr>
          <w:rFonts w:ascii="宋体" w:hAnsi="宋体" w:cs="宋体" w:hint="eastAsia"/>
          <w:color w:val="000000"/>
          <w:sz w:val="24"/>
        </w:rPr>
        <w:br w:type="page"/>
      </w:r>
    </w:p>
    <w:p w:rsidR="00430C1F" w:rsidRPr="004F269A" w:rsidRDefault="00741940">
      <w:pPr>
        <w:tabs>
          <w:tab w:val="left" w:pos="420"/>
        </w:tabs>
        <w:spacing w:line="360" w:lineRule="auto"/>
        <w:ind w:left="480"/>
        <w:jc w:val="center"/>
        <w:outlineLvl w:val="1"/>
        <w:rPr>
          <w:b/>
          <w:bCs/>
          <w:sz w:val="24"/>
          <w:szCs w:val="20"/>
        </w:rPr>
      </w:pPr>
      <w:r w:rsidRPr="004F269A">
        <w:rPr>
          <w:rFonts w:hint="eastAsia"/>
          <w:b/>
          <w:bCs/>
          <w:sz w:val="24"/>
          <w:szCs w:val="20"/>
        </w:rPr>
        <w:lastRenderedPageBreak/>
        <w:t>第二包</w:t>
      </w:r>
      <w:r w:rsidRPr="004F269A">
        <w:rPr>
          <w:rFonts w:hint="eastAsia"/>
          <w:b/>
          <w:bCs/>
          <w:sz w:val="24"/>
          <w:szCs w:val="20"/>
        </w:rPr>
        <w:t xml:space="preserve"> </w:t>
      </w:r>
      <w:r w:rsidRPr="004F269A">
        <w:rPr>
          <w:b/>
          <w:bCs/>
          <w:sz w:val="24"/>
          <w:szCs w:val="20"/>
        </w:rPr>
        <w:t>公共广播信号监测系统维护</w:t>
      </w:r>
      <w:r w:rsidRPr="004F269A">
        <w:rPr>
          <w:rFonts w:hint="eastAsia"/>
          <w:b/>
          <w:bCs/>
          <w:sz w:val="24"/>
          <w:szCs w:val="20"/>
        </w:rPr>
        <w:t xml:space="preserve"> </w:t>
      </w:r>
      <w:r w:rsidRPr="004F269A">
        <w:rPr>
          <w:rFonts w:hint="eastAsia"/>
          <w:b/>
          <w:bCs/>
          <w:sz w:val="24"/>
          <w:szCs w:val="20"/>
        </w:rPr>
        <w:t>采购需求</w:t>
      </w:r>
    </w:p>
    <w:p w:rsidR="00430C1F" w:rsidRPr="004F269A" w:rsidRDefault="00741940">
      <w:pPr>
        <w:tabs>
          <w:tab w:val="left" w:pos="420"/>
        </w:tabs>
        <w:spacing w:line="360" w:lineRule="auto"/>
        <w:ind w:firstLineChars="200" w:firstLine="482"/>
        <w:rPr>
          <w:b/>
          <w:sz w:val="24"/>
        </w:rPr>
      </w:pPr>
      <w:r w:rsidRPr="004F269A">
        <w:rPr>
          <w:b/>
          <w:sz w:val="24"/>
        </w:rPr>
        <w:t>注：</w:t>
      </w:r>
      <w:r w:rsidRPr="004F269A">
        <w:rPr>
          <w:sz w:val="24"/>
        </w:rPr>
        <w:t>招标文件带有</w:t>
      </w:r>
      <w:r w:rsidRPr="004F269A">
        <w:rPr>
          <w:sz w:val="24"/>
        </w:rPr>
        <w:t>“</w:t>
      </w:r>
      <w:r w:rsidRPr="004F269A">
        <w:rPr>
          <w:rFonts w:hint="eastAsia"/>
          <w:sz w:val="24"/>
        </w:rPr>
        <w:t>★</w:t>
      </w:r>
      <w:r w:rsidRPr="004F269A">
        <w:rPr>
          <w:sz w:val="24"/>
        </w:rPr>
        <w:t>”</w:t>
      </w:r>
      <w:r w:rsidRPr="004F269A">
        <w:rPr>
          <w:sz w:val="24"/>
        </w:rPr>
        <w:t>号条款为实质性条款，不满足要求为</w:t>
      </w:r>
      <w:r w:rsidRPr="004F269A">
        <w:rPr>
          <w:b/>
          <w:sz w:val="24"/>
          <w:u w:val="single"/>
        </w:rPr>
        <w:t>无效投标</w:t>
      </w:r>
      <w:r w:rsidRPr="004F269A">
        <w:rPr>
          <w:b/>
          <w:sz w:val="24"/>
        </w:rPr>
        <w:t>。</w:t>
      </w:r>
    </w:p>
    <w:p w:rsidR="00430C1F" w:rsidRPr="004F269A" w:rsidRDefault="00741940">
      <w:pPr>
        <w:spacing w:line="360" w:lineRule="auto"/>
        <w:jc w:val="left"/>
        <w:rPr>
          <w:b/>
          <w:sz w:val="24"/>
        </w:rPr>
      </w:pPr>
      <w:r w:rsidRPr="004F269A">
        <w:rPr>
          <w:b/>
          <w:sz w:val="24"/>
        </w:rPr>
        <w:t>一、概述</w:t>
      </w:r>
    </w:p>
    <w:p w:rsidR="00430C1F" w:rsidRPr="004F269A" w:rsidRDefault="00741940">
      <w:pPr>
        <w:spacing w:line="360" w:lineRule="auto"/>
        <w:ind w:firstLineChars="200" w:firstLine="480"/>
        <w:jc w:val="left"/>
        <w:rPr>
          <w:bCs/>
          <w:sz w:val="24"/>
        </w:rPr>
      </w:pPr>
      <w:r w:rsidRPr="004F269A">
        <w:rPr>
          <w:sz w:val="24"/>
        </w:rPr>
        <w:t>为</w:t>
      </w:r>
      <w:r w:rsidRPr="004F269A">
        <w:rPr>
          <w:bCs/>
          <w:sz w:val="24"/>
        </w:rPr>
        <w:t>公共广播信号监测系统提供设备维护和租用网络服务，确保监测信号安全、稳定传输、监测系统稳定运行。</w:t>
      </w:r>
    </w:p>
    <w:p w:rsidR="00430C1F" w:rsidRPr="004F269A" w:rsidRDefault="00741940">
      <w:pPr>
        <w:spacing w:line="360" w:lineRule="auto"/>
        <w:ind w:firstLineChars="200" w:firstLine="482"/>
        <w:rPr>
          <w:b/>
          <w:sz w:val="24"/>
        </w:rPr>
      </w:pPr>
      <w:r w:rsidRPr="004F269A">
        <w:rPr>
          <w:rFonts w:hint="eastAsia"/>
          <w:b/>
          <w:sz w:val="24"/>
        </w:rPr>
        <w:t>★</w:t>
      </w:r>
      <w:r w:rsidRPr="004F269A">
        <w:rPr>
          <w:b/>
          <w:sz w:val="24"/>
        </w:rPr>
        <w:t>说明：各项服务内容中所有设备维修、更换及备件费用由</w:t>
      </w:r>
      <w:r w:rsidRPr="004F269A">
        <w:rPr>
          <w:rFonts w:hint="eastAsia"/>
          <w:b/>
          <w:sz w:val="24"/>
        </w:rPr>
        <w:t>中</w:t>
      </w:r>
      <w:r w:rsidRPr="004F269A">
        <w:rPr>
          <w:b/>
          <w:sz w:val="24"/>
        </w:rPr>
        <w:t>标人承担。</w:t>
      </w:r>
    </w:p>
    <w:p w:rsidR="00430C1F" w:rsidRPr="004F269A" w:rsidRDefault="00430C1F">
      <w:pPr>
        <w:spacing w:line="360" w:lineRule="auto"/>
        <w:jc w:val="left"/>
        <w:rPr>
          <w:b/>
          <w:sz w:val="24"/>
        </w:rPr>
      </w:pPr>
    </w:p>
    <w:p w:rsidR="00430C1F" w:rsidRPr="004F269A" w:rsidRDefault="00741940">
      <w:pPr>
        <w:spacing w:line="360" w:lineRule="auto"/>
        <w:jc w:val="left"/>
        <w:rPr>
          <w:b/>
          <w:sz w:val="24"/>
        </w:rPr>
      </w:pPr>
      <w:r w:rsidRPr="004F269A">
        <w:rPr>
          <w:b/>
          <w:sz w:val="24"/>
        </w:rPr>
        <w:t>二、</w:t>
      </w:r>
      <w:r w:rsidRPr="004F269A">
        <w:rPr>
          <w:rFonts w:hint="eastAsia"/>
          <w:b/>
          <w:sz w:val="24"/>
        </w:rPr>
        <w:t>项目</w:t>
      </w:r>
      <w:r w:rsidRPr="004F269A">
        <w:rPr>
          <w:b/>
          <w:sz w:val="24"/>
        </w:rPr>
        <w:t>内容</w:t>
      </w:r>
    </w:p>
    <w:p w:rsidR="00430C1F" w:rsidRPr="004F269A" w:rsidRDefault="00741940">
      <w:pPr>
        <w:spacing w:line="360" w:lineRule="auto"/>
        <w:ind w:firstLineChars="200" w:firstLine="480"/>
        <w:rPr>
          <w:sz w:val="24"/>
        </w:rPr>
      </w:pPr>
      <w:r w:rsidRPr="004F269A">
        <w:rPr>
          <w:sz w:val="24"/>
        </w:rPr>
        <w:t>公共广播信号监测系统于</w:t>
      </w:r>
      <w:r w:rsidRPr="004F269A">
        <w:rPr>
          <w:sz w:val="24"/>
        </w:rPr>
        <w:t>2017</w:t>
      </w:r>
      <w:r w:rsidRPr="004F269A">
        <w:rPr>
          <w:sz w:val="24"/>
        </w:rPr>
        <w:t>年</w:t>
      </w:r>
      <w:r w:rsidRPr="004F269A">
        <w:rPr>
          <w:rFonts w:hint="eastAsia"/>
          <w:sz w:val="24"/>
        </w:rPr>
        <w:t>1</w:t>
      </w:r>
      <w:r w:rsidRPr="004F269A">
        <w:rPr>
          <w:rFonts w:hint="eastAsia"/>
          <w:sz w:val="24"/>
        </w:rPr>
        <w:t>月</w:t>
      </w:r>
      <w:r w:rsidRPr="004F269A">
        <w:rPr>
          <w:sz w:val="24"/>
        </w:rPr>
        <w:t>投入</w:t>
      </w:r>
      <w:r w:rsidRPr="004F269A">
        <w:rPr>
          <w:rFonts w:hint="eastAsia"/>
          <w:sz w:val="24"/>
        </w:rPr>
        <w:t>正式运行</w:t>
      </w:r>
      <w:r w:rsidRPr="004F269A">
        <w:rPr>
          <w:sz w:val="24"/>
        </w:rPr>
        <w:t>使用，实现对大兴、房山、门头沟、通州、顺义、平谷、怀柔、昌平、延庆、密云</w:t>
      </w:r>
      <w:r w:rsidRPr="004F269A">
        <w:rPr>
          <w:sz w:val="24"/>
        </w:rPr>
        <w:t>10</w:t>
      </w:r>
      <w:r w:rsidRPr="004F269A">
        <w:rPr>
          <w:sz w:val="24"/>
        </w:rPr>
        <w:t>个远郊区</w:t>
      </w:r>
      <w:r w:rsidRPr="004F269A">
        <w:rPr>
          <w:rFonts w:hint="eastAsia"/>
          <w:sz w:val="24"/>
        </w:rPr>
        <w:t>行政村</w:t>
      </w:r>
      <w:r w:rsidRPr="004F269A">
        <w:rPr>
          <w:sz w:val="24"/>
        </w:rPr>
        <w:t>的</w:t>
      </w:r>
      <w:r w:rsidRPr="004F269A">
        <w:rPr>
          <w:sz w:val="24"/>
        </w:rPr>
        <w:t>436</w:t>
      </w:r>
      <w:r w:rsidRPr="004F269A">
        <w:rPr>
          <w:sz w:val="24"/>
        </w:rPr>
        <w:t>个发射站点（站点地址见附录）的调频广播节目信号进行实时监测，目前运行</w:t>
      </w:r>
      <w:r w:rsidRPr="004F269A">
        <w:rPr>
          <w:rFonts w:hint="eastAsia"/>
          <w:sz w:val="24"/>
        </w:rPr>
        <w:t>基本</w:t>
      </w:r>
      <w:r w:rsidRPr="004F269A">
        <w:rPr>
          <w:sz w:val="24"/>
        </w:rPr>
        <w:t>正常。本项目对公共广播信号监测系统</w:t>
      </w:r>
      <w:r w:rsidRPr="004F269A">
        <w:rPr>
          <w:rFonts w:hint="eastAsia"/>
          <w:sz w:val="24"/>
        </w:rPr>
        <w:t>的</w:t>
      </w:r>
      <w:r w:rsidRPr="004F269A">
        <w:rPr>
          <w:sz w:val="24"/>
        </w:rPr>
        <w:t>中心平台和</w:t>
      </w:r>
      <w:r w:rsidRPr="004F269A">
        <w:rPr>
          <w:sz w:val="24"/>
        </w:rPr>
        <w:t>436</w:t>
      </w:r>
      <w:r w:rsidRPr="004F269A">
        <w:rPr>
          <w:sz w:val="24"/>
        </w:rPr>
        <w:t>套监测前端设备进行维护，</w:t>
      </w:r>
      <w:r w:rsidRPr="004F269A">
        <w:rPr>
          <w:rFonts w:hint="eastAsia"/>
          <w:sz w:val="24"/>
        </w:rPr>
        <w:t>对中心平台软件和部分监测前端进行升级，</w:t>
      </w:r>
      <w:r w:rsidRPr="004F269A">
        <w:rPr>
          <w:sz w:val="24"/>
        </w:rPr>
        <w:t>并租用无线及</w:t>
      </w:r>
      <w:r w:rsidR="009808FF" w:rsidRPr="004F269A">
        <w:rPr>
          <w:rFonts w:hint="eastAsia"/>
          <w:sz w:val="24"/>
        </w:rPr>
        <w:t>数据</w:t>
      </w:r>
      <w:r w:rsidRPr="004F269A">
        <w:rPr>
          <w:sz w:val="24"/>
        </w:rPr>
        <w:t>链路</w:t>
      </w:r>
      <w:r w:rsidR="00FB0050" w:rsidRPr="004F269A">
        <w:rPr>
          <w:rFonts w:hint="eastAsia"/>
          <w:sz w:val="24"/>
        </w:rPr>
        <w:t>专线</w:t>
      </w:r>
      <w:r w:rsidRPr="004F269A">
        <w:rPr>
          <w:sz w:val="24"/>
        </w:rPr>
        <w:t>传输监测数据、节目信号。系统网络结构如图</w:t>
      </w:r>
      <w:r w:rsidRPr="004F269A">
        <w:rPr>
          <w:sz w:val="24"/>
        </w:rPr>
        <w:t>1</w:t>
      </w:r>
      <w:r w:rsidRPr="004F269A">
        <w:rPr>
          <w:sz w:val="24"/>
        </w:rPr>
        <w:t>所示。</w:t>
      </w:r>
    </w:p>
    <w:p w:rsidR="00430C1F" w:rsidRPr="004F269A" w:rsidRDefault="00741940">
      <w:pPr>
        <w:spacing w:line="360" w:lineRule="auto"/>
        <w:ind w:firstLineChars="200" w:firstLine="482"/>
        <w:rPr>
          <w:b/>
          <w:sz w:val="24"/>
        </w:rPr>
      </w:pPr>
      <w:r w:rsidRPr="004F269A">
        <w:rPr>
          <w:rFonts w:hint="eastAsia"/>
          <w:b/>
          <w:sz w:val="24"/>
        </w:rPr>
        <w:t>（一）</w:t>
      </w:r>
      <w:r w:rsidRPr="004F269A">
        <w:rPr>
          <w:b/>
          <w:sz w:val="24"/>
        </w:rPr>
        <w:t>公共广播信号监测系统</w:t>
      </w:r>
      <w:r w:rsidRPr="004F269A">
        <w:rPr>
          <w:rFonts w:hint="eastAsia"/>
          <w:b/>
          <w:sz w:val="24"/>
        </w:rPr>
        <w:t>维护</w:t>
      </w:r>
    </w:p>
    <w:p w:rsidR="00430C1F" w:rsidRPr="004F269A" w:rsidRDefault="00741940">
      <w:pPr>
        <w:spacing w:line="360" w:lineRule="auto"/>
        <w:ind w:firstLineChars="200" w:firstLine="480"/>
        <w:jc w:val="left"/>
        <w:rPr>
          <w:b/>
          <w:sz w:val="24"/>
        </w:rPr>
      </w:pPr>
      <w:r w:rsidRPr="004F269A">
        <w:rPr>
          <w:sz w:val="24"/>
        </w:rPr>
        <w:t>公共广播信号监测系统维护明细如表</w:t>
      </w:r>
      <w:r w:rsidRPr="004F269A">
        <w:rPr>
          <w:sz w:val="24"/>
        </w:rPr>
        <w:t>1</w:t>
      </w:r>
      <w:r w:rsidRPr="004F269A">
        <w:rPr>
          <w:rFonts w:hint="eastAsia"/>
          <w:sz w:val="24"/>
        </w:rPr>
        <w:t>，投标人应提供详细的</w:t>
      </w:r>
      <w:r w:rsidRPr="004F269A">
        <w:rPr>
          <w:bCs/>
          <w:sz w:val="24"/>
        </w:rPr>
        <w:t>公共广播信号监测系统维护</w:t>
      </w:r>
      <w:r w:rsidRPr="004F269A">
        <w:rPr>
          <w:sz w:val="24"/>
        </w:rPr>
        <w:t>方案</w:t>
      </w:r>
      <w:r w:rsidRPr="004F269A">
        <w:rPr>
          <w:rFonts w:hint="eastAsia"/>
          <w:sz w:val="24"/>
        </w:rPr>
        <w:t>，</w:t>
      </w:r>
      <w:r w:rsidRPr="004F269A">
        <w:rPr>
          <w:sz w:val="24"/>
        </w:rPr>
        <w:t>保证监测系统和设备正常运行</w:t>
      </w:r>
      <w:r w:rsidRPr="004F269A">
        <w:rPr>
          <w:rFonts w:hint="eastAsia"/>
          <w:sz w:val="24"/>
        </w:rPr>
        <w:t>，</w:t>
      </w:r>
      <w:r w:rsidRPr="004F269A">
        <w:rPr>
          <w:sz w:val="24"/>
        </w:rPr>
        <w:t>维护服务方案</w:t>
      </w:r>
      <w:r w:rsidRPr="004F269A">
        <w:rPr>
          <w:rFonts w:hint="eastAsia"/>
          <w:sz w:val="24"/>
        </w:rPr>
        <w:t>内容</w:t>
      </w:r>
      <w:r w:rsidRPr="004F269A">
        <w:rPr>
          <w:sz w:val="24"/>
        </w:rPr>
        <w:t>应包括维护组织架构、维护</w:t>
      </w:r>
      <w:r w:rsidRPr="004F269A">
        <w:rPr>
          <w:rFonts w:hint="eastAsia"/>
          <w:sz w:val="24"/>
        </w:rPr>
        <w:t>人员及</w:t>
      </w:r>
      <w:r w:rsidRPr="004F269A">
        <w:rPr>
          <w:sz w:val="24"/>
        </w:rPr>
        <w:t>岗位职责、维护事项、维护方法</w:t>
      </w:r>
      <w:r w:rsidRPr="004F269A">
        <w:rPr>
          <w:rFonts w:hint="eastAsia"/>
          <w:sz w:val="24"/>
        </w:rPr>
        <w:t>、升级方法</w:t>
      </w:r>
      <w:r w:rsidRPr="004F269A">
        <w:rPr>
          <w:sz w:val="24"/>
        </w:rPr>
        <w:t>等</w:t>
      </w:r>
      <w:r w:rsidRPr="004F269A">
        <w:rPr>
          <w:rFonts w:hint="eastAsia"/>
          <w:sz w:val="24"/>
        </w:rPr>
        <w:t>，应针对中心监测平台软件和监测前端，制定详细维护操作手册</w:t>
      </w:r>
      <w:r w:rsidR="000C50F3" w:rsidRPr="004F269A">
        <w:rPr>
          <w:sz w:val="24"/>
        </w:rPr>
        <w:t>；详细梳理分析</w:t>
      </w:r>
      <w:r w:rsidR="000C50F3" w:rsidRPr="004F269A">
        <w:rPr>
          <w:rFonts w:hint="eastAsia"/>
          <w:sz w:val="24"/>
        </w:rPr>
        <w:t>维护内容、</w:t>
      </w:r>
      <w:r w:rsidRPr="004F269A">
        <w:rPr>
          <w:sz w:val="24"/>
        </w:rPr>
        <w:t>重点、</w:t>
      </w:r>
      <w:r w:rsidR="000C50F3" w:rsidRPr="004F269A">
        <w:rPr>
          <w:sz w:val="24"/>
        </w:rPr>
        <w:t>难点，风险预判，并</w:t>
      </w:r>
      <w:r w:rsidR="000C50F3" w:rsidRPr="004F269A">
        <w:rPr>
          <w:rFonts w:hint="eastAsia"/>
          <w:sz w:val="24"/>
        </w:rPr>
        <w:t>提供</w:t>
      </w:r>
      <w:r w:rsidRPr="004F269A">
        <w:rPr>
          <w:sz w:val="24"/>
        </w:rPr>
        <w:t>相应的</w:t>
      </w:r>
      <w:r w:rsidR="000C50F3" w:rsidRPr="004F269A">
        <w:rPr>
          <w:rFonts w:hint="eastAsia"/>
          <w:sz w:val="24"/>
        </w:rPr>
        <w:t>维护方法和</w:t>
      </w:r>
      <w:r w:rsidRPr="004F269A">
        <w:rPr>
          <w:sz w:val="24"/>
        </w:rPr>
        <w:t>解决措施</w:t>
      </w:r>
      <w:r w:rsidR="000C50F3" w:rsidRPr="004F269A">
        <w:rPr>
          <w:rFonts w:hint="eastAsia"/>
          <w:sz w:val="24"/>
        </w:rPr>
        <w:t>、</w:t>
      </w:r>
      <w:r w:rsidRPr="004F269A">
        <w:rPr>
          <w:sz w:val="24"/>
        </w:rPr>
        <w:t>建议</w:t>
      </w:r>
      <w:r w:rsidRPr="004F269A">
        <w:rPr>
          <w:rFonts w:ascii="宋体" w:hAnsi="宋体" w:hint="eastAsia"/>
          <w:sz w:val="24"/>
        </w:rPr>
        <w:t>，详细叙述故障报修</w:t>
      </w:r>
      <w:r w:rsidRPr="004F269A">
        <w:rPr>
          <w:rFonts w:ascii="宋体" w:hAnsi="宋体"/>
          <w:sz w:val="24"/>
        </w:rPr>
        <w:t>、</w:t>
      </w:r>
      <w:r w:rsidRPr="004F269A">
        <w:rPr>
          <w:rFonts w:ascii="宋体" w:hAnsi="宋体" w:hint="eastAsia"/>
          <w:sz w:val="24"/>
        </w:rPr>
        <w:t>设备维修</w:t>
      </w:r>
      <w:r w:rsidRPr="004F269A">
        <w:rPr>
          <w:rFonts w:ascii="宋体" w:hAnsi="宋体"/>
          <w:sz w:val="24"/>
        </w:rPr>
        <w:t>流程</w:t>
      </w:r>
      <w:r w:rsidRPr="004F269A">
        <w:rPr>
          <w:rFonts w:ascii="宋体" w:hAnsi="宋体" w:hint="eastAsia"/>
          <w:sz w:val="24"/>
        </w:rPr>
        <w:t>、</w:t>
      </w:r>
      <w:r w:rsidRPr="004F269A">
        <w:rPr>
          <w:rFonts w:ascii="宋体" w:hAnsi="宋体"/>
          <w:sz w:val="24"/>
        </w:rPr>
        <w:t>保障</w:t>
      </w:r>
      <w:r w:rsidRPr="004F269A">
        <w:rPr>
          <w:rFonts w:ascii="宋体" w:hAnsi="宋体" w:hint="eastAsia"/>
          <w:sz w:val="24"/>
        </w:rPr>
        <w:t>措施等。</w:t>
      </w:r>
    </w:p>
    <w:p w:rsidR="00430C1F" w:rsidRPr="004F269A" w:rsidRDefault="00741940">
      <w:pPr>
        <w:spacing w:line="360" w:lineRule="auto"/>
        <w:ind w:firstLineChars="200" w:firstLine="480"/>
        <w:jc w:val="center"/>
        <w:rPr>
          <w:bCs/>
          <w:sz w:val="24"/>
        </w:rPr>
      </w:pPr>
      <w:r w:rsidRPr="004F269A">
        <w:rPr>
          <w:sz w:val="24"/>
        </w:rPr>
        <w:t>表</w:t>
      </w:r>
      <w:r w:rsidRPr="004F269A">
        <w:rPr>
          <w:sz w:val="24"/>
        </w:rPr>
        <w:t xml:space="preserve">1  </w:t>
      </w:r>
      <w:r w:rsidRPr="004F269A">
        <w:rPr>
          <w:bCs/>
          <w:sz w:val="24"/>
        </w:rPr>
        <w:t>公共广播信号监测系统维护明细</w:t>
      </w:r>
    </w:p>
    <w:tbl>
      <w:tblPr>
        <w:tblW w:w="8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1487"/>
        <w:gridCol w:w="5216"/>
        <w:gridCol w:w="1169"/>
      </w:tblGrid>
      <w:tr w:rsidR="00430C1F" w:rsidRPr="004F269A">
        <w:trPr>
          <w:trHeight w:val="495"/>
        </w:trPr>
        <w:tc>
          <w:tcPr>
            <w:tcW w:w="960" w:type="dxa"/>
            <w:vAlign w:val="center"/>
          </w:tcPr>
          <w:p w:rsidR="00430C1F" w:rsidRPr="007D4316" w:rsidRDefault="00741940">
            <w:pPr>
              <w:pStyle w:val="af7"/>
              <w:spacing w:before="156" w:line="0" w:lineRule="atLeast"/>
              <w:jc w:val="center"/>
              <w:rPr>
                <w:rFonts w:hAnsi="宋体"/>
                <w:b/>
                <w:kern w:val="2"/>
                <w:sz w:val="24"/>
                <w:szCs w:val="24"/>
                <w:lang w:val="en-US" w:eastAsia="zh-CN"/>
              </w:rPr>
            </w:pPr>
            <w:r w:rsidRPr="007D4316">
              <w:rPr>
                <w:rFonts w:hAnsi="宋体"/>
                <w:b/>
                <w:kern w:val="2"/>
                <w:sz w:val="24"/>
                <w:szCs w:val="24"/>
                <w:lang w:val="en-US" w:eastAsia="zh-CN"/>
              </w:rPr>
              <w:t>序号</w:t>
            </w:r>
          </w:p>
        </w:tc>
        <w:tc>
          <w:tcPr>
            <w:tcW w:w="1487" w:type="dxa"/>
            <w:vAlign w:val="center"/>
          </w:tcPr>
          <w:p w:rsidR="00430C1F" w:rsidRPr="007D4316" w:rsidRDefault="00741940">
            <w:pPr>
              <w:pStyle w:val="af7"/>
              <w:spacing w:before="156" w:line="0" w:lineRule="atLeast"/>
              <w:jc w:val="center"/>
              <w:rPr>
                <w:rFonts w:hAnsi="宋体"/>
                <w:b/>
                <w:kern w:val="2"/>
                <w:sz w:val="24"/>
                <w:szCs w:val="24"/>
                <w:lang w:val="en-US" w:eastAsia="zh-CN"/>
              </w:rPr>
            </w:pPr>
            <w:r w:rsidRPr="007D4316">
              <w:rPr>
                <w:rFonts w:hAnsi="宋体"/>
                <w:b/>
                <w:kern w:val="2"/>
                <w:sz w:val="24"/>
                <w:szCs w:val="24"/>
                <w:lang w:val="en-US" w:eastAsia="zh-CN"/>
              </w:rPr>
              <w:t>设备名称</w:t>
            </w:r>
          </w:p>
        </w:tc>
        <w:tc>
          <w:tcPr>
            <w:tcW w:w="5216" w:type="dxa"/>
            <w:vAlign w:val="center"/>
          </w:tcPr>
          <w:p w:rsidR="00430C1F" w:rsidRPr="007D4316" w:rsidRDefault="00741940">
            <w:pPr>
              <w:pStyle w:val="af7"/>
              <w:spacing w:before="156" w:line="0" w:lineRule="atLeast"/>
              <w:jc w:val="center"/>
              <w:rPr>
                <w:rFonts w:hAnsi="宋体"/>
                <w:b/>
                <w:kern w:val="2"/>
                <w:sz w:val="24"/>
                <w:szCs w:val="24"/>
                <w:lang w:val="en-US" w:eastAsia="zh-CN"/>
              </w:rPr>
            </w:pPr>
            <w:r w:rsidRPr="007D4316">
              <w:rPr>
                <w:rFonts w:hAnsi="宋体"/>
                <w:b/>
                <w:kern w:val="2"/>
                <w:sz w:val="24"/>
                <w:szCs w:val="24"/>
                <w:lang w:val="en-US" w:eastAsia="zh-CN"/>
              </w:rPr>
              <w:t>型号和规格</w:t>
            </w:r>
          </w:p>
        </w:tc>
        <w:tc>
          <w:tcPr>
            <w:tcW w:w="1169" w:type="dxa"/>
            <w:vAlign w:val="center"/>
          </w:tcPr>
          <w:p w:rsidR="00430C1F" w:rsidRPr="007D4316" w:rsidRDefault="00741940">
            <w:pPr>
              <w:pStyle w:val="af7"/>
              <w:spacing w:before="156" w:line="0" w:lineRule="atLeast"/>
              <w:jc w:val="center"/>
              <w:rPr>
                <w:rFonts w:hAnsi="宋体"/>
                <w:b/>
                <w:kern w:val="2"/>
                <w:sz w:val="24"/>
                <w:szCs w:val="24"/>
                <w:lang w:val="en-US" w:eastAsia="zh-CN"/>
              </w:rPr>
            </w:pPr>
            <w:r w:rsidRPr="007D4316">
              <w:rPr>
                <w:rFonts w:hAnsi="宋体"/>
                <w:b/>
                <w:kern w:val="2"/>
                <w:sz w:val="24"/>
                <w:szCs w:val="24"/>
                <w:lang w:val="en-US" w:eastAsia="zh-CN"/>
              </w:rPr>
              <w:t>数量</w:t>
            </w:r>
          </w:p>
        </w:tc>
      </w:tr>
      <w:tr w:rsidR="00430C1F" w:rsidRPr="004F269A">
        <w:trPr>
          <w:trHeight w:val="379"/>
        </w:trPr>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1</w:t>
            </w:r>
          </w:p>
        </w:tc>
        <w:tc>
          <w:tcPr>
            <w:tcW w:w="1487" w:type="dxa"/>
            <w:vAlign w:val="center"/>
          </w:tcPr>
          <w:p w:rsidR="00430C1F" w:rsidRPr="004F269A" w:rsidRDefault="00741940">
            <w:pPr>
              <w:jc w:val="center"/>
              <w:rPr>
                <w:rFonts w:ascii="宋体" w:hAnsi="宋体"/>
                <w:sz w:val="24"/>
              </w:rPr>
            </w:pPr>
            <w:r w:rsidRPr="004F269A">
              <w:rPr>
                <w:rFonts w:ascii="宋体" w:hAnsi="宋体" w:hint="eastAsia"/>
                <w:sz w:val="24"/>
              </w:rPr>
              <w:t>交换机</w:t>
            </w:r>
          </w:p>
        </w:tc>
        <w:tc>
          <w:tcPr>
            <w:tcW w:w="5216" w:type="dxa"/>
            <w:vAlign w:val="center"/>
          </w:tcPr>
          <w:p w:rsidR="00430C1F" w:rsidRPr="004F269A" w:rsidRDefault="00741940">
            <w:pPr>
              <w:snapToGrid w:val="0"/>
              <w:spacing w:line="300" w:lineRule="auto"/>
              <w:jc w:val="left"/>
              <w:rPr>
                <w:rFonts w:ascii="宋体" w:hAnsi="宋体"/>
                <w:sz w:val="24"/>
              </w:rPr>
            </w:pPr>
            <w:r w:rsidRPr="004F269A">
              <w:rPr>
                <w:rFonts w:ascii="宋体" w:hAnsi="宋体"/>
                <w:sz w:val="24"/>
              </w:rPr>
              <w:t>华为 S5700-28C-SI</w:t>
            </w:r>
          </w:p>
        </w:tc>
        <w:tc>
          <w:tcPr>
            <w:tcW w:w="1169" w:type="dxa"/>
            <w:vAlign w:val="center"/>
          </w:tcPr>
          <w:p w:rsidR="00430C1F" w:rsidRPr="004F269A" w:rsidRDefault="00741940">
            <w:pPr>
              <w:jc w:val="center"/>
              <w:rPr>
                <w:rFonts w:ascii="宋体" w:hAnsi="宋体"/>
                <w:sz w:val="24"/>
              </w:rPr>
            </w:pPr>
            <w:r w:rsidRPr="004F269A">
              <w:rPr>
                <w:rFonts w:ascii="宋体" w:hAnsi="宋体" w:hint="eastAsia"/>
                <w:sz w:val="24"/>
              </w:rPr>
              <w:t>1台</w:t>
            </w:r>
          </w:p>
        </w:tc>
      </w:tr>
      <w:tr w:rsidR="00430C1F" w:rsidRPr="004F269A">
        <w:trPr>
          <w:trHeight w:val="379"/>
        </w:trPr>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2</w:t>
            </w:r>
          </w:p>
        </w:tc>
        <w:tc>
          <w:tcPr>
            <w:tcW w:w="1487" w:type="dxa"/>
            <w:vAlign w:val="center"/>
          </w:tcPr>
          <w:p w:rsidR="00430C1F" w:rsidRPr="004F269A" w:rsidRDefault="00741940">
            <w:pPr>
              <w:jc w:val="center"/>
              <w:rPr>
                <w:rFonts w:ascii="宋体" w:hAnsi="宋体"/>
                <w:sz w:val="24"/>
              </w:rPr>
            </w:pPr>
            <w:r w:rsidRPr="004F269A">
              <w:rPr>
                <w:rFonts w:ascii="宋体" w:hAnsi="宋体"/>
                <w:sz w:val="24"/>
              </w:rPr>
              <w:t>台式机</w:t>
            </w:r>
          </w:p>
        </w:tc>
        <w:tc>
          <w:tcPr>
            <w:tcW w:w="5216" w:type="dxa"/>
            <w:vAlign w:val="center"/>
          </w:tcPr>
          <w:p w:rsidR="00430C1F" w:rsidRPr="004F269A" w:rsidRDefault="00741940">
            <w:pPr>
              <w:snapToGrid w:val="0"/>
              <w:spacing w:line="300" w:lineRule="auto"/>
              <w:jc w:val="left"/>
              <w:rPr>
                <w:rFonts w:ascii="宋体" w:hAnsi="宋体"/>
                <w:sz w:val="24"/>
              </w:rPr>
            </w:pPr>
            <w:r w:rsidRPr="004F269A">
              <w:rPr>
                <w:rFonts w:ascii="宋体" w:hAnsi="宋体"/>
                <w:sz w:val="24"/>
              </w:rPr>
              <w:t>DELL OPT3010</w:t>
            </w:r>
          </w:p>
        </w:tc>
        <w:tc>
          <w:tcPr>
            <w:tcW w:w="1169" w:type="dxa"/>
            <w:vAlign w:val="center"/>
          </w:tcPr>
          <w:p w:rsidR="00430C1F" w:rsidRPr="004F269A" w:rsidRDefault="00741940">
            <w:pPr>
              <w:jc w:val="center"/>
              <w:rPr>
                <w:rFonts w:ascii="宋体" w:hAnsi="宋体"/>
                <w:sz w:val="24"/>
              </w:rPr>
            </w:pPr>
            <w:r w:rsidRPr="004F269A">
              <w:rPr>
                <w:rFonts w:ascii="宋体" w:hAnsi="宋体"/>
                <w:sz w:val="24"/>
              </w:rPr>
              <w:t>11台</w:t>
            </w:r>
          </w:p>
        </w:tc>
      </w:tr>
      <w:tr w:rsidR="00430C1F" w:rsidRPr="004F269A">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3</w:t>
            </w:r>
          </w:p>
        </w:tc>
        <w:tc>
          <w:tcPr>
            <w:tcW w:w="1487" w:type="dxa"/>
            <w:vAlign w:val="center"/>
          </w:tcPr>
          <w:p w:rsidR="00430C1F" w:rsidRPr="004F269A" w:rsidRDefault="00741940">
            <w:pPr>
              <w:jc w:val="center"/>
              <w:rPr>
                <w:rFonts w:ascii="宋体" w:hAnsi="宋体"/>
                <w:sz w:val="24"/>
              </w:rPr>
            </w:pPr>
            <w:r w:rsidRPr="004F269A">
              <w:rPr>
                <w:rFonts w:ascii="宋体" w:hAnsi="宋体"/>
                <w:sz w:val="24"/>
              </w:rPr>
              <w:t>数据库</w:t>
            </w:r>
          </w:p>
        </w:tc>
        <w:tc>
          <w:tcPr>
            <w:tcW w:w="5216" w:type="dxa"/>
            <w:vAlign w:val="center"/>
          </w:tcPr>
          <w:p w:rsidR="00430C1F" w:rsidRPr="004F269A" w:rsidRDefault="00741940">
            <w:pPr>
              <w:snapToGrid w:val="0"/>
              <w:spacing w:line="300" w:lineRule="auto"/>
              <w:jc w:val="left"/>
              <w:rPr>
                <w:rFonts w:ascii="宋体" w:hAnsi="宋体"/>
                <w:sz w:val="24"/>
              </w:rPr>
            </w:pPr>
            <w:r w:rsidRPr="004F269A">
              <w:rPr>
                <w:rFonts w:ascii="宋体" w:hAnsi="宋体"/>
                <w:sz w:val="24"/>
              </w:rPr>
              <w:t>SQL server 2012中文标准版 （25用户）</w:t>
            </w:r>
          </w:p>
        </w:tc>
        <w:tc>
          <w:tcPr>
            <w:tcW w:w="1169" w:type="dxa"/>
            <w:vAlign w:val="center"/>
          </w:tcPr>
          <w:p w:rsidR="00430C1F" w:rsidRPr="004F269A" w:rsidRDefault="00741940">
            <w:pPr>
              <w:jc w:val="center"/>
              <w:rPr>
                <w:rFonts w:ascii="宋体" w:hAnsi="宋体"/>
                <w:sz w:val="24"/>
              </w:rPr>
            </w:pPr>
            <w:r w:rsidRPr="004F269A">
              <w:rPr>
                <w:rFonts w:ascii="宋体" w:hAnsi="宋体"/>
                <w:sz w:val="24"/>
              </w:rPr>
              <w:t>1套</w:t>
            </w:r>
          </w:p>
        </w:tc>
      </w:tr>
      <w:tr w:rsidR="00430C1F" w:rsidRPr="004F269A">
        <w:trPr>
          <w:trHeight w:val="376"/>
        </w:trPr>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4</w:t>
            </w:r>
          </w:p>
        </w:tc>
        <w:tc>
          <w:tcPr>
            <w:tcW w:w="1487" w:type="dxa"/>
            <w:vAlign w:val="center"/>
          </w:tcPr>
          <w:p w:rsidR="00430C1F" w:rsidRPr="004F269A" w:rsidRDefault="00741940">
            <w:pPr>
              <w:jc w:val="center"/>
              <w:rPr>
                <w:rFonts w:ascii="宋体" w:hAnsi="宋体"/>
                <w:sz w:val="24"/>
              </w:rPr>
            </w:pPr>
            <w:r w:rsidRPr="004F269A">
              <w:rPr>
                <w:rFonts w:ascii="宋体" w:hAnsi="宋体"/>
                <w:sz w:val="24"/>
              </w:rPr>
              <w:t>GPS接收机</w:t>
            </w:r>
          </w:p>
        </w:tc>
        <w:tc>
          <w:tcPr>
            <w:tcW w:w="5216" w:type="dxa"/>
            <w:vAlign w:val="center"/>
          </w:tcPr>
          <w:p w:rsidR="00430C1F" w:rsidRPr="004F269A" w:rsidRDefault="00741940">
            <w:pPr>
              <w:snapToGrid w:val="0"/>
              <w:spacing w:line="300" w:lineRule="auto"/>
              <w:rPr>
                <w:rFonts w:ascii="宋体" w:hAnsi="宋体"/>
                <w:sz w:val="24"/>
              </w:rPr>
            </w:pPr>
            <w:r w:rsidRPr="004F269A">
              <w:rPr>
                <w:rFonts w:ascii="宋体" w:hAnsi="宋体"/>
                <w:sz w:val="24"/>
              </w:rPr>
              <w:t>DNTS-61</w:t>
            </w:r>
          </w:p>
        </w:tc>
        <w:tc>
          <w:tcPr>
            <w:tcW w:w="1169" w:type="dxa"/>
            <w:vAlign w:val="center"/>
          </w:tcPr>
          <w:p w:rsidR="00430C1F" w:rsidRPr="004F269A" w:rsidRDefault="00741940">
            <w:pPr>
              <w:jc w:val="center"/>
              <w:rPr>
                <w:rFonts w:ascii="宋体" w:hAnsi="宋体"/>
                <w:sz w:val="24"/>
              </w:rPr>
            </w:pPr>
            <w:r w:rsidRPr="004F269A">
              <w:rPr>
                <w:rFonts w:ascii="宋体" w:hAnsi="宋体"/>
                <w:sz w:val="24"/>
              </w:rPr>
              <w:t>1台</w:t>
            </w:r>
          </w:p>
        </w:tc>
      </w:tr>
      <w:tr w:rsidR="00430C1F" w:rsidRPr="004F269A">
        <w:trPr>
          <w:trHeight w:val="551"/>
        </w:trPr>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5</w:t>
            </w:r>
          </w:p>
        </w:tc>
        <w:tc>
          <w:tcPr>
            <w:tcW w:w="1487" w:type="dxa"/>
            <w:vAlign w:val="center"/>
          </w:tcPr>
          <w:p w:rsidR="00430C1F" w:rsidRPr="007D4316" w:rsidRDefault="00741940">
            <w:pPr>
              <w:pStyle w:val="af7"/>
              <w:rPr>
                <w:rFonts w:hAnsi="宋体"/>
                <w:kern w:val="2"/>
                <w:sz w:val="24"/>
                <w:szCs w:val="24"/>
                <w:lang w:val="en-US" w:eastAsia="zh-CN"/>
              </w:rPr>
            </w:pPr>
            <w:r w:rsidRPr="007D4316">
              <w:rPr>
                <w:rFonts w:hAnsi="宋体"/>
                <w:kern w:val="2"/>
                <w:sz w:val="24"/>
                <w:szCs w:val="24"/>
                <w:lang w:val="en-US" w:eastAsia="zh-CN"/>
              </w:rPr>
              <w:t>网络管理软件</w:t>
            </w:r>
            <w:r w:rsidRPr="007D4316">
              <w:rPr>
                <w:rFonts w:ascii="仿宋" w:eastAsia="仿宋" w:hAnsi="仿宋"/>
                <w:kern w:val="2"/>
                <w:sz w:val="24"/>
                <w:szCs w:val="24"/>
                <w:lang w:val="en-US" w:eastAsia="zh-CN"/>
              </w:rPr>
              <w:t>V1.1</w:t>
            </w:r>
          </w:p>
        </w:tc>
        <w:tc>
          <w:tcPr>
            <w:tcW w:w="5216" w:type="dxa"/>
            <w:vAlign w:val="center"/>
          </w:tcPr>
          <w:p w:rsidR="00430C1F" w:rsidRPr="007D4316" w:rsidRDefault="00741940">
            <w:pPr>
              <w:pStyle w:val="af7"/>
              <w:rPr>
                <w:rFonts w:hAnsi="宋体"/>
                <w:kern w:val="2"/>
                <w:sz w:val="24"/>
                <w:szCs w:val="24"/>
                <w:lang w:val="en-US" w:eastAsia="zh-CN"/>
              </w:rPr>
            </w:pPr>
            <w:r w:rsidRPr="007D4316">
              <w:rPr>
                <w:rFonts w:hAnsi="宋体"/>
                <w:kern w:val="2"/>
                <w:sz w:val="24"/>
                <w:szCs w:val="24"/>
                <w:lang w:val="en-US" w:eastAsia="zh-CN"/>
              </w:rPr>
              <w:t>中心平台软件</w:t>
            </w:r>
          </w:p>
        </w:tc>
        <w:tc>
          <w:tcPr>
            <w:tcW w:w="1169" w:type="dxa"/>
            <w:vAlign w:val="center"/>
          </w:tcPr>
          <w:p w:rsidR="00430C1F" w:rsidRPr="007D4316" w:rsidRDefault="00741940">
            <w:pPr>
              <w:pStyle w:val="af7"/>
              <w:jc w:val="center"/>
              <w:rPr>
                <w:rFonts w:hAnsi="宋体"/>
                <w:kern w:val="2"/>
                <w:sz w:val="24"/>
                <w:szCs w:val="24"/>
                <w:lang w:val="en-US" w:eastAsia="zh-CN"/>
              </w:rPr>
            </w:pPr>
            <w:r w:rsidRPr="007D4316">
              <w:rPr>
                <w:rFonts w:hAnsi="宋体"/>
                <w:kern w:val="2"/>
                <w:sz w:val="24"/>
                <w:szCs w:val="24"/>
                <w:lang w:val="en-US" w:eastAsia="zh-CN"/>
              </w:rPr>
              <w:t>1套</w:t>
            </w:r>
          </w:p>
        </w:tc>
      </w:tr>
      <w:tr w:rsidR="00430C1F" w:rsidRPr="004F269A">
        <w:trPr>
          <w:trHeight w:val="369"/>
        </w:trPr>
        <w:tc>
          <w:tcPr>
            <w:tcW w:w="960" w:type="dxa"/>
            <w:vAlign w:val="center"/>
          </w:tcPr>
          <w:p w:rsidR="00430C1F" w:rsidRPr="004F269A" w:rsidRDefault="00741940">
            <w:pPr>
              <w:jc w:val="center"/>
              <w:rPr>
                <w:rFonts w:ascii="宋体" w:hAnsi="宋体"/>
                <w:sz w:val="24"/>
              </w:rPr>
            </w:pPr>
            <w:r w:rsidRPr="004F269A">
              <w:rPr>
                <w:rFonts w:ascii="宋体" w:hAnsi="宋体" w:hint="eastAsia"/>
                <w:sz w:val="24"/>
              </w:rPr>
              <w:t>6</w:t>
            </w:r>
          </w:p>
        </w:tc>
        <w:tc>
          <w:tcPr>
            <w:tcW w:w="6703" w:type="dxa"/>
            <w:gridSpan w:val="2"/>
            <w:vAlign w:val="center"/>
          </w:tcPr>
          <w:p w:rsidR="00430C1F" w:rsidRPr="004F269A" w:rsidRDefault="00741940">
            <w:pPr>
              <w:widowControl/>
              <w:jc w:val="left"/>
              <w:rPr>
                <w:rFonts w:ascii="宋体" w:hAnsi="宋体" w:cs="宋体"/>
                <w:kern w:val="0"/>
                <w:sz w:val="24"/>
              </w:rPr>
            </w:pPr>
            <w:r w:rsidRPr="004F269A">
              <w:rPr>
                <w:rFonts w:ascii="宋体" w:hAnsi="宋体" w:cs="宋体" w:hint="eastAsia"/>
                <w:kern w:val="0"/>
                <w:sz w:val="24"/>
              </w:rPr>
              <w:t>监测前端</w:t>
            </w:r>
          </w:p>
        </w:tc>
        <w:tc>
          <w:tcPr>
            <w:tcW w:w="1169" w:type="dxa"/>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kern w:val="0"/>
                <w:sz w:val="24"/>
              </w:rPr>
              <w:t>436套</w:t>
            </w:r>
          </w:p>
        </w:tc>
      </w:tr>
    </w:tbl>
    <w:p w:rsidR="00430C1F" w:rsidRPr="004F269A" w:rsidRDefault="00430C1F">
      <w:pPr>
        <w:spacing w:line="360" w:lineRule="auto"/>
        <w:ind w:firstLineChars="200" w:firstLine="480"/>
        <w:jc w:val="center"/>
        <w:rPr>
          <w:kern w:val="0"/>
          <w:sz w:val="24"/>
        </w:rPr>
      </w:pPr>
    </w:p>
    <w:p w:rsidR="00430C1F" w:rsidRPr="004F269A" w:rsidRDefault="00741940">
      <w:pPr>
        <w:spacing w:line="360" w:lineRule="auto"/>
        <w:ind w:firstLineChars="200" w:firstLine="482"/>
        <w:jc w:val="left"/>
        <w:rPr>
          <w:b/>
          <w:sz w:val="24"/>
        </w:rPr>
      </w:pPr>
      <w:r w:rsidRPr="004F269A">
        <w:rPr>
          <w:rFonts w:hint="eastAsia"/>
          <w:b/>
          <w:sz w:val="24"/>
        </w:rPr>
        <w:lastRenderedPageBreak/>
        <w:t>（二）升级</w:t>
      </w:r>
    </w:p>
    <w:p w:rsidR="00430C1F" w:rsidRPr="004F269A" w:rsidRDefault="00741940">
      <w:pPr>
        <w:spacing w:line="360" w:lineRule="auto"/>
        <w:ind w:firstLineChars="200" w:firstLine="480"/>
        <w:jc w:val="left"/>
        <w:rPr>
          <w:sz w:val="24"/>
        </w:rPr>
      </w:pPr>
      <w:r w:rsidRPr="004F269A">
        <w:rPr>
          <w:rFonts w:hint="eastAsia"/>
          <w:sz w:val="24"/>
        </w:rPr>
        <w:t>本次运维项目</w:t>
      </w:r>
      <w:r w:rsidR="00617DDA" w:rsidRPr="004F269A">
        <w:rPr>
          <w:rFonts w:hint="eastAsia"/>
          <w:sz w:val="24"/>
        </w:rPr>
        <w:t>对部分</w:t>
      </w:r>
      <w:r w:rsidRPr="004F269A">
        <w:rPr>
          <w:rFonts w:hint="eastAsia"/>
          <w:sz w:val="24"/>
        </w:rPr>
        <w:t>监测前端</w:t>
      </w:r>
      <w:r w:rsidR="00453FCF" w:rsidRPr="004F269A">
        <w:rPr>
          <w:rFonts w:hint="eastAsia"/>
          <w:sz w:val="24"/>
        </w:rPr>
        <w:t>和</w:t>
      </w:r>
      <w:r w:rsidRPr="004F269A">
        <w:rPr>
          <w:rFonts w:hint="eastAsia"/>
          <w:sz w:val="24"/>
        </w:rPr>
        <w:t>中心平台软件</w:t>
      </w:r>
      <w:r w:rsidR="00617DDA" w:rsidRPr="004F269A">
        <w:rPr>
          <w:rFonts w:hint="eastAsia"/>
          <w:sz w:val="24"/>
        </w:rPr>
        <w:t>进行</w:t>
      </w:r>
      <w:r w:rsidRPr="004F269A">
        <w:rPr>
          <w:rFonts w:hint="eastAsia"/>
          <w:sz w:val="24"/>
        </w:rPr>
        <w:t>升级，投标人应提供详细的</w:t>
      </w:r>
      <w:r w:rsidRPr="004F269A">
        <w:rPr>
          <w:bCs/>
          <w:sz w:val="24"/>
        </w:rPr>
        <w:t>公共广播信号监测系统</w:t>
      </w:r>
      <w:r w:rsidRPr="004F269A">
        <w:rPr>
          <w:rFonts w:hint="eastAsia"/>
          <w:bCs/>
          <w:sz w:val="24"/>
        </w:rPr>
        <w:t>监测前端升级</w:t>
      </w:r>
      <w:r w:rsidRPr="004F269A">
        <w:rPr>
          <w:kern w:val="0"/>
          <w:sz w:val="24"/>
        </w:rPr>
        <w:t>方案</w:t>
      </w:r>
      <w:r w:rsidRPr="004F269A">
        <w:rPr>
          <w:rFonts w:hint="eastAsia"/>
          <w:kern w:val="0"/>
          <w:sz w:val="24"/>
        </w:rPr>
        <w:t>和中心平台升级方案</w:t>
      </w:r>
      <w:r w:rsidRPr="004F269A">
        <w:rPr>
          <w:rFonts w:hint="eastAsia"/>
          <w:sz w:val="24"/>
        </w:rPr>
        <w:t>。</w:t>
      </w:r>
      <w:r w:rsidRPr="004F269A">
        <w:rPr>
          <w:rFonts w:hint="eastAsia"/>
          <w:bCs/>
          <w:sz w:val="24"/>
        </w:rPr>
        <w:t>监测前端升级</w:t>
      </w:r>
      <w:r w:rsidRPr="004F269A">
        <w:rPr>
          <w:kern w:val="0"/>
          <w:sz w:val="24"/>
        </w:rPr>
        <w:t>方案</w:t>
      </w:r>
      <w:r w:rsidRPr="004F269A">
        <w:rPr>
          <w:rFonts w:hint="eastAsia"/>
          <w:kern w:val="0"/>
          <w:sz w:val="24"/>
        </w:rPr>
        <w:t>和中心平台升级</w:t>
      </w:r>
      <w:r w:rsidRPr="004F269A">
        <w:rPr>
          <w:rFonts w:hint="eastAsia"/>
          <w:sz w:val="24"/>
        </w:rPr>
        <w:t>方案应包括前端组成、前端功能、中心平台功能、升级方法、信号回传方式等</w:t>
      </w:r>
      <w:r w:rsidRPr="004F269A">
        <w:rPr>
          <w:sz w:val="24"/>
        </w:rPr>
        <w:t>。</w:t>
      </w:r>
    </w:p>
    <w:p w:rsidR="00617DDA" w:rsidRPr="004F269A" w:rsidRDefault="00617DDA" w:rsidP="00617DDA">
      <w:pPr>
        <w:pStyle w:val="21"/>
        <w:ind w:firstLine="482"/>
      </w:pPr>
      <w:r w:rsidRPr="004F269A">
        <w:rPr>
          <w:rFonts w:hint="eastAsia"/>
          <w:b/>
        </w:rPr>
        <w:t>★</w:t>
      </w:r>
      <w:r w:rsidRPr="004F269A">
        <w:rPr>
          <w:rFonts w:hint="eastAsia"/>
        </w:rPr>
        <w:t>监测前端的升级数量不少于</w:t>
      </w:r>
      <w:r w:rsidRPr="004F269A">
        <w:rPr>
          <w:rFonts w:hint="eastAsia"/>
        </w:rPr>
        <w:t>100</w:t>
      </w:r>
      <w:r w:rsidR="00E22DF3" w:rsidRPr="004F269A">
        <w:rPr>
          <w:rFonts w:hint="eastAsia"/>
        </w:rPr>
        <w:t>套</w:t>
      </w:r>
      <w:r w:rsidRPr="004F269A">
        <w:rPr>
          <w:rFonts w:hint="eastAsia"/>
        </w:rPr>
        <w:t>。</w:t>
      </w:r>
    </w:p>
    <w:p w:rsidR="00430C1F" w:rsidRPr="004F269A" w:rsidRDefault="00741940">
      <w:pPr>
        <w:spacing w:line="360" w:lineRule="auto"/>
        <w:ind w:firstLineChars="200" w:firstLine="482"/>
        <w:jc w:val="left"/>
        <w:rPr>
          <w:b/>
          <w:sz w:val="24"/>
        </w:rPr>
      </w:pPr>
      <w:r w:rsidRPr="004F269A">
        <w:rPr>
          <w:rFonts w:hint="eastAsia"/>
          <w:b/>
          <w:sz w:val="24"/>
        </w:rPr>
        <w:t>（三）</w:t>
      </w:r>
      <w:r w:rsidRPr="004F269A">
        <w:rPr>
          <w:b/>
          <w:sz w:val="24"/>
        </w:rPr>
        <w:t>公共广播信号监测系统网络租用</w:t>
      </w:r>
    </w:p>
    <w:p w:rsidR="00430C1F" w:rsidRPr="004F269A" w:rsidRDefault="00741940">
      <w:pPr>
        <w:spacing w:line="360" w:lineRule="auto"/>
        <w:ind w:firstLineChars="200" w:firstLine="480"/>
        <w:rPr>
          <w:sz w:val="24"/>
        </w:rPr>
      </w:pPr>
      <w:r w:rsidRPr="004F269A">
        <w:rPr>
          <w:rFonts w:hint="eastAsia"/>
          <w:sz w:val="24"/>
        </w:rPr>
        <w:t>投标人应提供详细的</w:t>
      </w:r>
      <w:r w:rsidRPr="004F269A">
        <w:rPr>
          <w:bCs/>
          <w:kern w:val="0"/>
          <w:sz w:val="24"/>
        </w:rPr>
        <w:t>公共广播信号监测系统网络租用服务</w:t>
      </w:r>
      <w:r w:rsidRPr="004F269A">
        <w:rPr>
          <w:kern w:val="0"/>
          <w:sz w:val="24"/>
        </w:rPr>
        <w:t>方案</w:t>
      </w:r>
      <w:r w:rsidRPr="004F269A">
        <w:rPr>
          <w:rFonts w:hint="eastAsia"/>
          <w:kern w:val="0"/>
          <w:sz w:val="24"/>
        </w:rPr>
        <w:t>。</w:t>
      </w:r>
    </w:p>
    <w:p w:rsidR="00430C1F" w:rsidRPr="004F269A" w:rsidRDefault="00741940">
      <w:pPr>
        <w:spacing w:line="360" w:lineRule="auto"/>
        <w:jc w:val="center"/>
        <w:rPr>
          <w:sz w:val="24"/>
        </w:rPr>
      </w:pPr>
      <w:r w:rsidRPr="004F269A">
        <w:rPr>
          <w:sz w:val="24"/>
        </w:rPr>
        <w:t>表</w:t>
      </w:r>
      <w:r w:rsidRPr="004F269A">
        <w:rPr>
          <w:sz w:val="24"/>
        </w:rPr>
        <w:t xml:space="preserve">2  </w:t>
      </w:r>
      <w:r w:rsidRPr="004F269A">
        <w:rPr>
          <w:bCs/>
          <w:sz w:val="24"/>
        </w:rPr>
        <w:t>公共广播信号监测系统网络租用</w:t>
      </w:r>
      <w:r w:rsidRPr="004F269A">
        <w:rPr>
          <w:sz w:val="24"/>
        </w:rPr>
        <w:t>明细</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678"/>
        <w:gridCol w:w="4126"/>
        <w:gridCol w:w="1276"/>
      </w:tblGrid>
      <w:tr w:rsidR="00430C1F" w:rsidRPr="004F269A">
        <w:trPr>
          <w:trHeight w:val="555"/>
        </w:trPr>
        <w:tc>
          <w:tcPr>
            <w:tcW w:w="817" w:type="dxa"/>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b/>
                <w:kern w:val="0"/>
                <w:sz w:val="24"/>
              </w:rPr>
              <w:t>序号</w:t>
            </w:r>
          </w:p>
        </w:tc>
        <w:tc>
          <w:tcPr>
            <w:tcW w:w="2678" w:type="dxa"/>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b/>
                <w:kern w:val="0"/>
                <w:sz w:val="24"/>
              </w:rPr>
              <w:t>名称</w:t>
            </w:r>
          </w:p>
        </w:tc>
        <w:tc>
          <w:tcPr>
            <w:tcW w:w="4126" w:type="dxa"/>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b/>
                <w:kern w:val="0"/>
                <w:sz w:val="24"/>
              </w:rPr>
              <w:t>内容</w:t>
            </w:r>
          </w:p>
        </w:tc>
        <w:tc>
          <w:tcPr>
            <w:tcW w:w="1276" w:type="dxa"/>
            <w:vAlign w:val="center"/>
          </w:tcPr>
          <w:p w:rsidR="00430C1F" w:rsidRPr="004F269A" w:rsidRDefault="00741940">
            <w:pPr>
              <w:widowControl/>
              <w:jc w:val="center"/>
              <w:rPr>
                <w:rFonts w:ascii="宋体" w:hAnsi="宋体" w:cs="宋体"/>
                <w:kern w:val="0"/>
                <w:sz w:val="24"/>
              </w:rPr>
            </w:pPr>
            <w:r w:rsidRPr="004F269A">
              <w:rPr>
                <w:rFonts w:ascii="宋体" w:hAnsi="宋体" w:cs="宋体" w:hint="eastAsia"/>
                <w:b/>
                <w:kern w:val="0"/>
                <w:sz w:val="24"/>
              </w:rPr>
              <w:t>备注</w:t>
            </w:r>
          </w:p>
        </w:tc>
      </w:tr>
      <w:tr w:rsidR="00430C1F" w:rsidRPr="004F269A" w:rsidTr="00D173E9">
        <w:trPr>
          <w:trHeight w:val="754"/>
        </w:trPr>
        <w:tc>
          <w:tcPr>
            <w:tcW w:w="817"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1</w:t>
            </w:r>
          </w:p>
        </w:tc>
        <w:tc>
          <w:tcPr>
            <w:tcW w:w="2678"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无线数据链路</w:t>
            </w:r>
          </w:p>
        </w:tc>
        <w:tc>
          <w:tcPr>
            <w:tcW w:w="412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436个发射站点的436张无线数据卡流量费。</w:t>
            </w:r>
          </w:p>
        </w:tc>
        <w:tc>
          <w:tcPr>
            <w:tcW w:w="127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监测用</w:t>
            </w:r>
          </w:p>
        </w:tc>
      </w:tr>
      <w:tr w:rsidR="00430C1F" w:rsidRPr="004F269A" w:rsidTr="00D173E9">
        <w:trPr>
          <w:trHeight w:val="540"/>
        </w:trPr>
        <w:tc>
          <w:tcPr>
            <w:tcW w:w="817"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2</w:t>
            </w:r>
          </w:p>
        </w:tc>
        <w:tc>
          <w:tcPr>
            <w:tcW w:w="2678"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无线数据链路</w:t>
            </w:r>
          </w:p>
        </w:tc>
        <w:tc>
          <w:tcPr>
            <w:tcW w:w="4126" w:type="dxa"/>
            <w:vAlign w:val="center"/>
          </w:tcPr>
          <w:p w:rsidR="00430C1F" w:rsidRPr="004F269A" w:rsidRDefault="00741940">
            <w:pPr>
              <w:snapToGrid w:val="0"/>
              <w:rPr>
                <w:rFonts w:ascii="仿宋" w:eastAsia="仿宋" w:hAnsi="仿宋" w:cs="宋体"/>
                <w:kern w:val="0"/>
                <w:sz w:val="24"/>
              </w:rPr>
            </w:pPr>
            <w:r w:rsidRPr="004F269A">
              <w:rPr>
                <w:rFonts w:ascii="仿宋" w:eastAsia="仿宋" w:hAnsi="仿宋" w:cs="宋体" w:hint="eastAsia"/>
                <w:kern w:val="0"/>
                <w:sz w:val="24"/>
              </w:rPr>
              <w:t>维护用的3张无线数据卡流量费。</w:t>
            </w:r>
          </w:p>
        </w:tc>
        <w:tc>
          <w:tcPr>
            <w:tcW w:w="127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维护用</w:t>
            </w:r>
          </w:p>
        </w:tc>
      </w:tr>
      <w:tr w:rsidR="00430C1F" w:rsidRPr="004F269A">
        <w:trPr>
          <w:trHeight w:val="445"/>
        </w:trPr>
        <w:tc>
          <w:tcPr>
            <w:tcW w:w="817"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3</w:t>
            </w:r>
          </w:p>
        </w:tc>
        <w:tc>
          <w:tcPr>
            <w:tcW w:w="2678"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无线告警短信专线租赁</w:t>
            </w:r>
          </w:p>
        </w:tc>
        <w:tc>
          <w:tcPr>
            <w:tcW w:w="412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告警短信发布专线租赁费。</w:t>
            </w:r>
          </w:p>
        </w:tc>
        <w:tc>
          <w:tcPr>
            <w:tcW w:w="1276" w:type="dxa"/>
            <w:vAlign w:val="center"/>
          </w:tcPr>
          <w:p w:rsidR="00430C1F" w:rsidRPr="004F269A" w:rsidRDefault="00430C1F">
            <w:pPr>
              <w:widowControl/>
              <w:snapToGrid w:val="0"/>
              <w:rPr>
                <w:rFonts w:ascii="仿宋" w:eastAsia="仿宋" w:hAnsi="仿宋" w:cs="宋体"/>
                <w:kern w:val="0"/>
                <w:sz w:val="24"/>
              </w:rPr>
            </w:pPr>
          </w:p>
        </w:tc>
      </w:tr>
      <w:tr w:rsidR="00430C1F" w:rsidRPr="004F269A">
        <w:trPr>
          <w:trHeight w:val="471"/>
        </w:trPr>
        <w:tc>
          <w:tcPr>
            <w:tcW w:w="817"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4</w:t>
            </w:r>
          </w:p>
        </w:tc>
        <w:tc>
          <w:tcPr>
            <w:tcW w:w="2678"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无线告警短信资费</w:t>
            </w:r>
          </w:p>
        </w:tc>
        <w:tc>
          <w:tcPr>
            <w:tcW w:w="412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每月包5万条告警短信，不封顶。</w:t>
            </w:r>
          </w:p>
        </w:tc>
        <w:tc>
          <w:tcPr>
            <w:tcW w:w="1276" w:type="dxa"/>
            <w:vAlign w:val="center"/>
          </w:tcPr>
          <w:p w:rsidR="00430C1F" w:rsidRPr="004F269A" w:rsidRDefault="00430C1F">
            <w:pPr>
              <w:widowControl/>
              <w:snapToGrid w:val="0"/>
              <w:rPr>
                <w:rFonts w:ascii="仿宋" w:eastAsia="仿宋" w:hAnsi="仿宋" w:cs="宋体"/>
                <w:kern w:val="0"/>
                <w:sz w:val="24"/>
              </w:rPr>
            </w:pPr>
          </w:p>
        </w:tc>
      </w:tr>
      <w:tr w:rsidR="00430C1F" w:rsidRPr="004F269A">
        <w:trPr>
          <w:trHeight w:val="832"/>
        </w:trPr>
        <w:tc>
          <w:tcPr>
            <w:tcW w:w="817"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5</w:t>
            </w:r>
          </w:p>
        </w:tc>
        <w:tc>
          <w:tcPr>
            <w:tcW w:w="2678"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10M数据链路专线租赁</w:t>
            </w:r>
          </w:p>
        </w:tc>
        <w:tc>
          <w:tcPr>
            <w:tcW w:w="4126" w:type="dxa"/>
            <w:vAlign w:val="center"/>
          </w:tcPr>
          <w:p w:rsidR="00430C1F" w:rsidRPr="004F269A" w:rsidRDefault="00741940">
            <w:pPr>
              <w:widowControl/>
              <w:snapToGrid w:val="0"/>
              <w:rPr>
                <w:rFonts w:ascii="仿宋" w:eastAsia="仿宋" w:hAnsi="仿宋" w:cs="宋体"/>
                <w:kern w:val="0"/>
                <w:sz w:val="24"/>
              </w:rPr>
            </w:pPr>
            <w:r w:rsidRPr="004F269A">
              <w:rPr>
                <w:rFonts w:ascii="仿宋" w:eastAsia="仿宋" w:hAnsi="仿宋" w:cs="宋体" w:hint="eastAsia"/>
                <w:kern w:val="0"/>
                <w:sz w:val="24"/>
              </w:rPr>
              <w:t>运营商数据汇聚机房至政务云机房的1条10M数据链路专线租赁费。</w:t>
            </w:r>
          </w:p>
        </w:tc>
        <w:tc>
          <w:tcPr>
            <w:tcW w:w="1276" w:type="dxa"/>
            <w:vAlign w:val="center"/>
          </w:tcPr>
          <w:p w:rsidR="00430C1F" w:rsidRPr="004F269A" w:rsidRDefault="00430C1F">
            <w:pPr>
              <w:widowControl/>
              <w:snapToGrid w:val="0"/>
              <w:rPr>
                <w:rFonts w:ascii="仿宋" w:eastAsia="仿宋" w:hAnsi="仿宋" w:cs="宋体"/>
                <w:kern w:val="0"/>
                <w:sz w:val="24"/>
              </w:rPr>
            </w:pPr>
          </w:p>
        </w:tc>
      </w:tr>
    </w:tbl>
    <w:p w:rsidR="00430C1F" w:rsidRPr="004F269A" w:rsidRDefault="00E21640">
      <w:pPr>
        <w:spacing w:line="360" w:lineRule="auto"/>
        <w:ind w:left="1" w:hanging="1"/>
        <w:jc w:val="center"/>
        <w:rPr>
          <w:sz w:val="24"/>
        </w:rPr>
      </w:pPr>
      <w:r w:rsidRPr="004F269A">
        <w:rPr>
          <w:noProof/>
          <w:sz w:val="24"/>
        </w:rPr>
        <w:drawing>
          <wp:inline distT="0" distB="0" distL="0" distR="0">
            <wp:extent cx="4336415" cy="3298825"/>
            <wp:effectExtent l="0" t="0" r="0" b="0"/>
            <wp:docPr id="3" name="图片 1" descr="公共广播信号监测系统拓扑图-去掉区县查看终端和2M网络20230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公共广播信号监测系统拓扑图-去掉区县查看终端和2M网络202303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36415" cy="3298825"/>
                    </a:xfrm>
                    <a:prstGeom prst="rect">
                      <a:avLst/>
                    </a:prstGeom>
                    <a:noFill/>
                    <a:ln>
                      <a:noFill/>
                    </a:ln>
                  </pic:spPr>
                </pic:pic>
              </a:graphicData>
            </a:graphic>
          </wp:inline>
        </w:drawing>
      </w:r>
    </w:p>
    <w:p w:rsidR="00430C1F" w:rsidRPr="004F269A" w:rsidRDefault="00741940">
      <w:pPr>
        <w:spacing w:line="360" w:lineRule="auto"/>
        <w:jc w:val="center"/>
        <w:rPr>
          <w:bCs/>
          <w:sz w:val="24"/>
        </w:rPr>
      </w:pPr>
      <w:r w:rsidRPr="004F269A">
        <w:rPr>
          <w:bCs/>
          <w:sz w:val="24"/>
        </w:rPr>
        <w:t>图</w:t>
      </w:r>
      <w:r w:rsidRPr="004F269A">
        <w:rPr>
          <w:bCs/>
          <w:sz w:val="24"/>
        </w:rPr>
        <w:t>1</w:t>
      </w:r>
      <w:r w:rsidRPr="004F269A">
        <w:rPr>
          <w:bCs/>
          <w:sz w:val="24"/>
        </w:rPr>
        <w:t>公共广播信号监测系统网络结构</w:t>
      </w:r>
    </w:p>
    <w:p w:rsidR="00430C1F" w:rsidRPr="004F269A" w:rsidRDefault="00741940">
      <w:pPr>
        <w:pStyle w:val="21"/>
        <w:ind w:leftChars="0" w:left="0" w:firstLineChars="0" w:firstLine="0"/>
        <w:rPr>
          <w:b/>
        </w:rPr>
      </w:pPr>
      <w:r w:rsidRPr="004F269A">
        <w:rPr>
          <w:rFonts w:hint="eastAsia"/>
          <w:b/>
        </w:rPr>
        <w:lastRenderedPageBreak/>
        <w:t xml:space="preserve">        </w:t>
      </w:r>
      <w:r w:rsidRPr="004F269A">
        <w:rPr>
          <w:b/>
        </w:rPr>
        <w:t>三、服务要求</w:t>
      </w:r>
    </w:p>
    <w:p w:rsidR="00430C1F" w:rsidRPr="004F269A" w:rsidRDefault="00741940">
      <w:pPr>
        <w:spacing w:line="360" w:lineRule="auto"/>
        <w:ind w:firstLineChars="200" w:firstLine="482"/>
        <w:rPr>
          <w:b/>
          <w:sz w:val="24"/>
        </w:rPr>
      </w:pPr>
      <w:r w:rsidRPr="004F269A">
        <w:rPr>
          <w:rFonts w:hint="eastAsia"/>
          <w:b/>
          <w:sz w:val="24"/>
        </w:rPr>
        <w:t>（一）</w:t>
      </w:r>
      <w:r w:rsidRPr="004F269A">
        <w:rPr>
          <w:b/>
          <w:sz w:val="24"/>
        </w:rPr>
        <w:t>公共广播信号监测系统维护要求</w:t>
      </w:r>
    </w:p>
    <w:p w:rsidR="00430C1F" w:rsidRPr="004F269A" w:rsidRDefault="00741940">
      <w:pPr>
        <w:spacing w:line="360" w:lineRule="auto"/>
        <w:ind w:firstLineChars="200" w:firstLine="480"/>
        <w:rPr>
          <w:sz w:val="24"/>
        </w:rPr>
      </w:pPr>
      <w:r w:rsidRPr="004F269A">
        <w:rPr>
          <w:sz w:val="24"/>
        </w:rPr>
        <w:t>1</w:t>
      </w:r>
      <w:r w:rsidRPr="004F269A">
        <w:rPr>
          <w:rFonts w:hint="eastAsia"/>
          <w:sz w:val="24"/>
        </w:rPr>
        <w:t xml:space="preserve">. </w:t>
      </w:r>
      <w:r w:rsidRPr="004F269A">
        <w:rPr>
          <w:rFonts w:hint="eastAsia"/>
          <w:sz w:val="24"/>
        </w:rPr>
        <w:t>投标人</w:t>
      </w:r>
      <w:r w:rsidRPr="004F269A">
        <w:rPr>
          <w:sz w:val="24"/>
        </w:rPr>
        <w:t>运维服务应遵循广播电视行业设备运行维护有关标准规范，遵守广播电视安全播出有关管理规定，并服从</w:t>
      </w:r>
      <w:r w:rsidRPr="004F269A">
        <w:rPr>
          <w:rFonts w:hint="eastAsia"/>
          <w:sz w:val="24"/>
        </w:rPr>
        <w:t>采购人</w:t>
      </w:r>
      <w:r w:rsidRPr="004F269A">
        <w:rPr>
          <w:sz w:val="24"/>
        </w:rPr>
        <w:t>管理。</w:t>
      </w:r>
    </w:p>
    <w:p w:rsidR="00430C1F" w:rsidRPr="004F269A" w:rsidRDefault="00741940">
      <w:pPr>
        <w:spacing w:line="360" w:lineRule="auto"/>
        <w:ind w:firstLineChars="200" w:firstLine="480"/>
        <w:rPr>
          <w:sz w:val="24"/>
        </w:rPr>
      </w:pPr>
      <w:r w:rsidRPr="004F269A">
        <w:rPr>
          <w:sz w:val="24"/>
        </w:rPr>
        <w:t>2</w:t>
      </w:r>
      <w:r w:rsidRPr="004F269A">
        <w:rPr>
          <w:rFonts w:hint="eastAsia"/>
          <w:sz w:val="24"/>
        </w:rPr>
        <w:t>.</w:t>
      </w:r>
      <w:r w:rsidRPr="004F269A">
        <w:rPr>
          <w:sz w:val="24"/>
        </w:rPr>
        <w:t xml:space="preserve"> </w:t>
      </w:r>
      <w:r w:rsidRPr="004F269A">
        <w:rPr>
          <w:rFonts w:hint="eastAsia"/>
          <w:sz w:val="24"/>
        </w:rPr>
        <w:t xml:space="preserve"> </w:t>
      </w:r>
      <w:r w:rsidRPr="004F269A">
        <w:rPr>
          <w:sz w:val="24"/>
        </w:rPr>
        <w:t>对公共广播信号监测系统进行定期巡检、</w:t>
      </w:r>
      <w:r w:rsidRPr="004F269A">
        <w:rPr>
          <w:rFonts w:hint="eastAsia"/>
          <w:sz w:val="24"/>
        </w:rPr>
        <w:t>软硬件</w:t>
      </w:r>
      <w:r w:rsidRPr="004F269A">
        <w:rPr>
          <w:sz w:val="24"/>
        </w:rPr>
        <w:t>维修</w:t>
      </w:r>
      <w:r w:rsidRPr="004F269A">
        <w:rPr>
          <w:rFonts w:hint="eastAsia"/>
          <w:sz w:val="24"/>
        </w:rPr>
        <w:t>维护</w:t>
      </w:r>
      <w:r w:rsidRPr="004F269A">
        <w:rPr>
          <w:sz w:val="24"/>
        </w:rPr>
        <w:t>、部件更换</w:t>
      </w:r>
      <w:r w:rsidRPr="004F269A">
        <w:rPr>
          <w:rFonts w:hint="eastAsia"/>
          <w:sz w:val="24"/>
        </w:rPr>
        <w:t>和软件完善优化</w:t>
      </w:r>
      <w:r w:rsidRPr="004F269A">
        <w:rPr>
          <w:sz w:val="24"/>
        </w:rPr>
        <w:t>等；</w:t>
      </w:r>
      <w:r w:rsidRPr="004F269A">
        <w:rPr>
          <w:rFonts w:hint="eastAsia"/>
          <w:sz w:val="24"/>
        </w:rPr>
        <w:t>必要时中标人负责联系软硬件原厂进行技术支持，相关费用由中标人负责。</w:t>
      </w:r>
      <w:r w:rsidRPr="004F269A">
        <w:rPr>
          <w:sz w:val="24"/>
        </w:rPr>
        <w:t>合同期内，如果发射站点搬迁，</w:t>
      </w:r>
      <w:r w:rsidRPr="004F269A">
        <w:rPr>
          <w:rFonts w:hint="eastAsia"/>
          <w:sz w:val="24"/>
        </w:rPr>
        <w:t>中标人</w:t>
      </w:r>
      <w:r w:rsidRPr="004F269A">
        <w:rPr>
          <w:sz w:val="24"/>
        </w:rPr>
        <w:t>负责免费搬迁、调试相应的监测前端设备；</w:t>
      </w:r>
      <w:r w:rsidRPr="004F269A">
        <w:rPr>
          <w:rFonts w:hint="eastAsia"/>
          <w:sz w:val="24"/>
        </w:rPr>
        <w:t>中标人</w:t>
      </w:r>
      <w:r w:rsidRPr="004F269A">
        <w:rPr>
          <w:sz w:val="24"/>
        </w:rPr>
        <w:t>应有充足的监测前端设备相应备件和技术维护人员。</w:t>
      </w:r>
    </w:p>
    <w:p w:rsidR="00430C1F" w:rsidRPr="004F269A" w:rsidRDefault="00741940">
      <w:pPr>
        <w:spacing w:line="360" w:lineRule="auto"/>
        <w:ind w:firstLineChars="200" w:firstLine="480"/>
        <w:rPr>
          <w:sz w:val="24"/>
        </w:rPr>
      </w:pPr>
      <w:r w:rsidRPr="004F269A">
        <w:rPr>
          <w:rFonts w:hint="eastAsia"/>
          <w:sz w:val="24"/>
        </w:rPr>
        <w:t xml:space="preserve">3. </w:t>
      </w:r>
      <w:r w:rsidRPr="004F269A">
        <w:rPr>
          <w:sz w:val="24"/>
        </w:rPr>
        <w:t>中心平台系统出现故障时，须在</w:t>
      </w:r>
      <w:r w:rsidRPr="004F269A">
        <w:rPr>
          <w:rFonts w:hint="eastAsia"/>
          <w:sz w:val="24"/>
        </w:rPr>
        <w:t>4</w:t>
      </w:r>
      <w:r w:rsidRPr="004F269A">
        <w:rPr>
          <w:sz w:val="24"/>
        </w:rPr>
        <w:t>小时内抵达现场，一般故障</w:t>
      </w:r>
      <w:r w:rsidRPr="004F269A">
        <w:rPr>
          <w:rFonts w:hint="eastAsia"/>
          <w:sz w:val="24"/>
        </w:rPr>
        <w:t>8</w:t>
      </w:r>
      <w:r w:rsidRPr="004F269A">
        <w:rPr>
          <w:sz w:val="24"/>
        </w:rPr>
        <w:t>小时内修复，严重故障</w:t>
      </w:r>
      <w:r w:rsidRPr="004F269A">
        <w:rPr>
          <w:sz w:val="24"/>
        </w:rPr>
        <w:t>24</w:t>
      </w:r>
      <w:r w:rsidRPr="004F269A">
        <w:rPr>
          <w:sz w:val="24"/>
        </w:rPr>
        <w:t>小时内修复；监测前端出现故障时，一般故障</w:t>
      </w:r>
      <w:r w:rsidRPr="004F269A">
        <w:rPr>
          <w:rFonts w:hint="eastAsia"/>
          <w:sz w:val="24"/>
        </w:rPr>
        <w:t>3</w:t>
      </w:r>
      <w:r w:rsidRPr="004F269A">
        <w:rPr>
          <w:rFonts w:hint="eastAsia"/>
          <w:sz w:val="24"/>
        </w:rPr>
        <w:t>天</w:t>
      </w:r>
      <w:r w:rsidRPr="004F269A">
        <w:rPr>
          <w:sz w:val="24"/>
        </w:rPr>
        <w:t>内修复，严重故障</w:t>
      </w:r>
      <w:r w:rsidRPr="004F269A">
        <w:rPr>
          <w:sz w:val="24"/>
        </w:rPr>
        <w:t>7</w:t>
      </w:r>
      <w:r w:rsidRPr="004F269A">
        <w:rPr>
          <w:rFonts w:hint="eastAsia"/>
          <w:sz w:val="24"/>
        </w:rPr>
        <w:t>天</w:t>
      </w:r>
      <w:r w:rsidRPr="004F269A">
        <w:rPr>
          <w:sz w:val="24"/>
        </w:rPr>
        <w:t>内修复。</w:t>
      </w:r>
    </w:p>
    <w:p w:rsidR="00430C1F" w:rsidRPr="004F269A" w:rsidRDefault="00741940">
      <w:pPr>
        <w:spacing w:line="360" w:lineRule="auto"/>
        <w:ind w:firstLineChars="200" w:firstLine="480"/>
        <w:rPr>
          <w:sz w:val="24"/>
        </w:rPr>
      </w:pPr>
      <w:r w:rsidRPr="004F269A">
        <w:rPr>
          <w:rFonts w:hint="eastAsia"/>
          <w:sz w:val="24"/>
        </w:rPr>
        <w:t xml:space="preserve">4. </w:t>
      </w:r>
      <w:r w:rsidRPr="004F269A">
        <w:rPr>
          <w:sz w:val="24"/>
        </w:rPr>
        <w:t>重要安全播出保障期（春节、两会、十一等）按照监测中心要求增加巡检、维护服务，在重保期间</w:t>
      </w:r>
      <w:r w:rsidRPr="004F269A">
        <w:rPr>
          <w:rFonts w:hint="eastAsia"/>
          <w:sz w:val="24"/>
        </w:rPr>
        <w:t>中标人</w:t>
      </w:r>
      <w:r w:rsidRPr="004F269A">
        <w:rPr>
          <w:sz w:val="24"/>
        </w:rPr>
        <w:t>应安排技术人员在监测中心现场值守；</w:t>
      </w:r>
    </w:p>
    <w:p w:rsidR="00430C1F" w:rsidRPr="004F269A" w:rsidRDefault="00741940">
      <w:pPr>
        <w:spacing w:line="360" w:lineRule="auto"/>
        <w:ind w:firstLineChars="200" w:firstLine="480"/>
        <w:rPr>
          <w:sz w:val="24"/>
        </w:rPr>
      </w:pPr>
      <w:r w:rsidRPr="004F269A">
        <w:rPr>
          <w:rFonts w:hint="eastAsia"/>
          <w:sz w:val="24"/>
        </w:rPr>
        <w:t xml:space="preserve">5. </w:t>
      </w:r>
      <w:r w:rsidRPr="004F269A">
        <w:rPr>
          <w:sz w:val="24"/>
        </w:rPr>
        <w:t>定期提交</w:t>
      </w:r>
      <w:r w:rsidRPr="004F269A">
        <w:rPr>
          <w:rFonts w:hint="eastAsia"/>
          <w:sz w:val="24"/>
        </w:rPr>
        <w:t>月度监测报告、半年监测分析、年度监测总结，月度维护报告、年度运维总结</w:t>
      </w:r>
      <w:r w:rsidRPr="004F269A">
        <w:rPr>
          <w:sz w:val="24"/>
        </w:rPr>
        <w:t>。</w:t>
      </w:r>
    </w:p>
    <w:p w:rsidR="00430C1F" w:rsidRPr="004F269A" w:rsidRDefault="00741940">
      <w:pPr>
        <w:spacing w:line="360" w:lineRule="auto"/>
        <w:ind w:firstLineChars="200" w:firstLine="480"/>
        <w:rPr>
          <w:sz w:val="24"/>
        </w:rPr>
      </w:pPr>
      <w:r w:rsidRPr="004F269A">
        <w:rPr>
          <w:rFonts w:hint="eastAsia"/>
          <w:sz w:val="24"/>
        </w:rPr>
        <w:t xml:space="preserve">6. </w:t>
      </w:r>
      <w:r w:rsidRPr="004F269A">
        <w:rPr>
          <w:rFonts w:hint="eastAsia"/>
          <w:sz w:val="24"/>
        </w:rPr>
        <w:t>监测前端及中心平台升级工作在</w:t>
      </w:r>
      <w:r w:rsidRPr="004F269A">
        <w:rPr>
          <w:rFonts w:hint="eastAsia"/>
          <w:sz w:val="24"/>
        </w:rPr>
        <w:t>2025</w:t>
      </w:r>
      <w:r w:rsidRPr="004F269A">
        <w:rPr>
          <w:rFonts w:hint="eastAsia"/>
          <w:sz w:val="24"/>
        </w:rPr>
        <w:t>年</w:t>
      </w:r>
      <w:r w:rsidRPr="004F269A">
        <w:rPr>
          <w:rFonts w:hint="eastAsia"/>
          <w:sz w:val="24"/>
        </w:rPr>
        <w:t>1</w:t>
      </w:r>
      <w:r w:rsidRPr="004F269A">
        <w:rPr>
          <w:rFonts w:hint="eastAsia"/>
          <w:sz w:val="24"/>
        </w:rPr>
        <w:t>月</w:t>
      </w:r>
      <w:r w:rsidRPr="004F269A">
        <w:rPr>
          <w:rFonts w:hint="eastAsia"/>
          <w:sz w:val="24"/>
        </w:rPr>
        <w:t>31</w:t>
      </w:r>
      <w:r w:rsidRPr="004F269A">
        <w:rPr>
          <w:rFonts w:hint="eastAsia"/>
          <w:sz w:val="24"/>
        </w:rPr>
        <w:t>日前完成。</w:t>
      </w:r>
    </w:p>
    <w:p w:rsidR="00430C1F" w:rsidRPr="004F269A" w:rsidRDefault="00430C1F">
      <w:pPr>
        <w:pStyle w:val="21"/>
        <w:ind w:firstLine="480"/>
      </w:pPr>
    </w:p>
    <w:p w:rsidR="00430C1F" w:rsidRPr="004F269A" w:rsidRDefault="00741940">
      <w:pPr>
        <w:spacing w:line="360" w:lineRule="auto"/>
        <w:ind w:firstLineChars="200" w:firstLine="482"/>
        <w:rPr>
          <w:b/>
          <w:sz w:val="24"/>
        </w:rPr>
      </w:pPr>
      <w:r w:rsidRPr="004F269A">
        <w:rPr>
          <w:rFonts w:hint="eastAsia"/>
          <w:b/>
          <w:sz w:val="24"/>
        </w:rPr>
        <w:t>（二）监测前端和中心平台升级要求</w:t>
      </w:r>
    </w:p>
    <w:p w:rsidR="00430C1F" w:rsidRPr="004F269A" w:rsidRDefault="00741940">
      <w:pPr>
        <w:pStyle w:val="21"/>
        <w:ind w:leftChars="0" w:left="0" w:firstLineChars="0" w:firstLine="0"/>
        <w:rPr>
          <w:b/>
        </w:rPr>
      </w:pPr>
      <w:r w:rsidRPr="004F269A">
        <w:rPr>
          <w:rFonts w:hint="eastAsia"/>
          <w:b/>
        </w:rPr>
        <w:t xml:space="preserve">    1.</w:t>
      </w:r>
      <w:r w:rsidRPr="004F269A">
        <w:rPr>
          <w:rFonts w:hint="eastAsia"/>
          <w:b/>
        </w:rPr>
        <w:t>升级后的前端设备应满足以下要求</w:t>
      </w:r>
    </w:p>
    <w:p w:rsidR="00430C1F" w:rsidRPr="004F269A" w:rsidRDefault="00741940">
      <w:pPr>
        <w:pStyle w:val="21"/>
        <w:ind w:leftChars="0" w:left="425" w:firstLineChars="0" w:firstLine="480"/>
      </w:pPr>
      <w:r w:rsidRPr="004F269A">
        <w:rPr>
          <w:rFonts w:hint="eastAsia"/>
          <w:b/>
        </w:rPr>
        <w:t>★</w:t>
      </w:r>
      <w:r w:rsidRPr="004F269A">
        <w:rPr>
          <w:rFonts w:hint="eastAsia"/>
        </w:rPr>
        <w:t>（</w:t>
      </w:r>
      <w:r w:rsidRPr="004F269A">
        <w:rPr>
          <w:rFonts w:hint="eastAsia"/>
        </w:rPr>
        <w:t>1</w:t>
      </w:r>
      <w:r w:rsidRPr="004F269A">
        <w:rPr>
          <w:rFonts w:hint="eastAsia"/>
        </w:rPr>
        <w:t>）每个监测前端具有不少于</w:t>
      </w:r>
      <w:r w:rsidRPr="004F269A">
        <w:rPr>
          <w:rFonts w:hint="eastAsia"/>
        </w:rPr>
        <w:t>3</w:t>
      </w:r>
      <w:r w:rsidRPr="004F269A">
        <w:rPr>
          <w:rFonts w:hint="eastAsia"/>
        </w:rPr>
        <w:t>个独立的无线调频广播信号监测通道，监测频率范围</w:t>
      </w:r>
      <w:r w:rsidRPr="004F269A">
        <w:t>87MHz~108MHz</w:t>
      </w:r>
      <w:r w:rsidRPr="004F269A">
        <w:rPr>
          <w:rFonts w:hint="eastAsia"/>
        </w:rPr>
        <w:t>；其中</w:t>
      </w:r>
      <w:r w:rsidRPr="004F269A">
        <w:rPr>
          <w:rFonts w:hint="eastAsia"/>
        </w:rPr>
        <w:t>2</w:t>
      </w:r>
      <w:r w:rsidRPr="004F269A">
        <w:rPr>
          <w:rFonts w:hint="eastAsia"/>
        </w:rPr>
        <w:t>个通道用于实时监测</w:t>
      </w:r>
      <w:r w:rsidRPr="004F269A">
        <w:rPr>
          <w:rFonts w:hint="eastAsia"/>
        </w:rPr>
        <w:t>2</w:t>
      </w:r>
      <w:r w:rsidRPr="004F269A">
        <w:rPr>
          <w:rFonts w:hint="eastAsia"/>
        </w:rPr>
        <w:t>路无线调频广播信号，具有监测发现无载波、无音频等节目异态并向中心平台发送报警信息和监测信号电平、调制度等技术指标功能；另</w:t>
      </w:r>
      <w:r w:rsidRPr="004F269A">
        <w:rPr>
          <w:rFonts w:hint="eastAsia"/>
        </w:rPr>
        <w:t>1</w:t>
      </w:r>
      <w:r w:rsidRPr="004F269A">
        <w:rPr>
          <w:rFonts w:hint="eastAsia"/>
        </w:rPr>
        <w:t>个通道具有频率扫描、发现新频率报警功能。</w:t>
      </w:r>
    </w:p>
    <w:p w:rsidR="00430C1F" w:rsidRPr="004F269A" w:rsidRDefault="00741940">
      <w:pPr>
        <w:pStyle w:val="21"/>
        <w:ind w:leftChars="0" w:left="425" w:firstLineChars="0" w:firstLine="480"/>
      </w:pPr>
      <w:r w:rsidRPr="004F269A">
        <w:rPr>
          <w:rFonts w:hint="eastAsia"/>
          <w:b/>
        </w:rPr>
        <w:t>★</w:t>
      </w:r>
      <w:r w:rsidRPr="004F269A">
        <w:rPr>
          <w:rFonts w:hint="eastAsia"/>
        </w:rPr>
        <w:t>（</w:t>
      </w:r>
      <w:r w:rsidRPr="004F269A">
        <w:rPr>
          <w:rFonts w:hint="eastAsia"/>
        </w:rPr>
        <w:t>2</w:t>
      </w:r>
      <w:r w:rsidRPr="004F269A">
        <w:rPr>
          <w:rFonts w:hint="eastAsia"/>
        </w:rPr>
        <w:t>）</w:t>
      </w:r>
      <w:r w:rsidR="001D4492" w:rsidRPr="004F269A">
        <w:rPr>
          <w:rFonts w:hint="eastAsia"/>
        </w:rPr>
        <w:t>监测数据应</w:t>
      </w:r>
      <w:r w:rsidR="001D4492" w:rsidRPr="004F269A">
        <w:t>通过</w:t>
      </w:r>
      <w:r w:rsidRPr="004F269A">
        <w:rPr>
          <w:rFonts w:hint="eastAsia"/>
        </w:rPr>
        <w:t>监测</w:t>
      </w:r>
      <w:r w:rsidRPr="004F269A">
        <w:t>前端</w:t>
      </w:r>
      <w:r w:rsidR="001D4492" w:rsidRPr="004F269A">
        <w:rPr>
          <w:rFonts w:hint="eastAsia"/>
        </w:rPr>
        <w:t>的</w:t>
      </w:r>
      <w:r w:rsidRPr="004F269A">
        <w:rPr>
          <w:rFonts w:hint="eastAsia"/>
        </w:rPr>
        <w:t>5</w:t>
      </w:r>
      <w:r w:rsidRPr="004F269A">
        <w:t>G</w:t>
      </w:r>
      <w:r w:rsidRPr="004F269A">
        <w:rPr>
          <w:rFonts w:hint="eastAsia"/>
        </w:rPr>
        <w:t>通信模块</w:t>
      </w:r>
      <w:r w:rsidR="00617DDA" w:rsidRPr="004F269A">
        <w:rPr>
          <w:rFonts w:hint="eastAsia"/>
        </w:rPr>
        <w:t>和本项目租用的无线数据链路</w:t>
      </w:r>
      <w:r w:rsidRPr="004F269A">
        <w:t>回传</w:t>
      </w:r>
      <w:r w:rsidRPr="004F269A">
        <w:rPr>
          <w:rFonts w:hint="eastAsia"/>
        </w:rPr>
        <w:t>至政务云中心平台</w:t>
      </w:r>
      <w:r w:rsidRPr="004F269A">
        <w:t>，</w:t>
      </w:r>
      <w:r w:rsidR="00B21538" w:rsidRPr="004F269A">
        <w:rPr>
          <w:rFonts w:hint="eastAsia"/>
        </w:rPr>
        <w:t>无线数据链路</w:t>
      </w:r>
      <w:r w:rsidRPr="004F269A">
        <w:rPr>
          <w:rFonts w:hint="eastAsia"/>
        </w:rPr>
        <w:t>带宽不低于</w:t>
      </w:r>
      <w:r w:rsidRPr="004F269A">
        <w:rPr>
          <w:rFonts w:hint="eastAsia"/>
        </w:rPr>
        <w:t>1Mb/s</w:t>
      </w:r>
      <w:r w:rsidRPr="004F269A">
        <w:rPr>
          <w:rFonts w:hint="eastAsia"/>
        </w:rPr>
        <w:t>，</w:t>
      </w:r>
      <w:r w:rsidRPr="004F269A">
        <w:t>每月流量不少于</w:t>
      </w:r>
      <w:r w:rsidRPr="004F269A">
        <w:rPr>
          <w:rFonts w:hint="eastAsia"/>
        </w:rPr>
        <w:t>30</w:t>
      </w:r>
      <w:r w:rsidRPr="004F269A">
        <w:t>GB</w:t>
      </w:r>
      <w:r w:rsidRPr="004F269A">
        <w:rPr>
          <w:rFonts w:hint="eastAsia"/>
        </w:rPr>
        <w:t>。</w:t>
      </w:r>
    </w:p>
    <w:p w:rsidR="00430C1F" w:rsidRPr="004F269A" w:rsidRDefault="00741940">
      <w:pPr>
        <w:pStyle w:val="21"/>
        <w:ind w:leftChars="0" w:left="425" w:firstLineChars="0" w:firstLine="480"/>
      </w:pPr>
      <w:r w:rsidRPr="004F269A">
        <w:rPr>
          <w:rFonts w:hint="eastAsia"/>
          <w:b/>
        </w:rPr>
        <w:t>★</w:t>
      </w:r>
      <w:r w:rsidRPr="004F269A">
        <w:rPr>
          <w:rFonts w:hint="eastAsia"/>
        </w:rPr>
        <w:t>（</w:t>
      </w:r>
      <w:r w:rsidRPr="004F269A">
        <w:rPr>
          <w:rFonts w:hint="eastAsia"/>
        </w:rPr>
        <w:t>3</w:t>
      </w:r>
      <w:r w:rsidRPr="004F269A">
        <w:rPr>
          <w:rFonts w:hint="eastAsia"/>
        </w:rPr>
        <w:t>）监测前端设备根据中心平台的指令，应将接收的音频数据实时传回中</w:t>
      </w:r>
      <w:r w:rsidRPr="004F269A">
        <w:rPr>
          <w:rFonts w:hint="eastAsia"/>
        </w:rPr>
        <w:lastRenderedPageBreak/>
        <w:t>心平台监听，并将存储的指定时段的节目自动上传回中心平台，供中心平台与指定节目源进行音频比对。</w:t>
      </w:r>
    </w:p>
    <w:p w:rsidR="00430C1F" w:rsidRPr="004F269A" w:rsidRDefault="00741940">
      <w:pPr>
        <w:pStyle w:val="21"/>
        <w:ind w:leftChars="0" w:left="425" w:firstLineChars="0" w:firstLine="480"/>
      </w:pPr>
      <w:r w:rsidRPr="004F269A">
        <w:rPr>
          <w:rFonts w:hint="eastAsia"/>
          <w:b/>
        </w:rPr>
        <w:t>★</w:t>
      </w:r>
      <w:r w:rsidRPr="004F269A">
        <w:rPr>
          <w:rFonts w:hint="eastAsia"/>
        </w:rPr>
        <w:t>（</w:t>
      </w:r>
      <w:r w:rsidRPr="004F269A">
        <w:rPr>
          <w:rFonts w:hint="eastAsia"/>
        </w:rPr>
        <w:t>4</w:t>
      </w:r>
      <w:r w:rsidRPr="004F269A">
        <w:rPr>
          <w:rFonts w:hint="eastAsia"/>
        </w:rPr>
        <w:t>）监测前端设备须保持</w:t>
      </w:r>
      <w:r w:rsidRPr="004F269A">
        <w:rPr>
          <w:rFonts w:hint="eastAsia"/>
        </w:rPr>
        <w:t>7*24</w:t>
      </w:r>
      <w:r w:rsidRPr="004F269A">
        <w:rPr>
          <w:rFonts w:hint="eastAsia"/>
        </w:rPr>
        <w:t>小时不间断工作。可通过太阳能设备、锂电池或蓄电池等方式供电运行。采用除市电之外的供电方式保持设备运转时</w:t>
      </w:r>
      <w:r w:rsidR="00D05C45" w:rsidRPr="004F269A">
        <w:rPr>
          <w:rFonts w:hint="eastAsia"/>
        </w:rPr>
        <w:t>，持续供电</w:t>
      </w:r>
      <w:r w:rsidR="00D7211A" w:rsidRPr="004F269A">
        <w:rPr>
          <w:rFonts w:hint="eastAsia"/>
        </w:rPr>
        <w:t>时间</w:t>
      </w:r>
      <w:r w:rsidR="00D05C45" w:rsidRPr="004F269A">
        <w:rPr>
          <w:rFonts w:hint="eastAsia"/>
        </w:rPr>
        <w:t>不少于</w:t>
      </w:r>
      <w:r w:rsidR="00D05C45" w:rsidRPr="004F269A">
        <w:rPr>
          <w:rFonts w:hint="eastAsia"/>
        </w:rPr>
        <w:t>72</w:t>
      </w:r>
      <w:r w:rsidR="00D05C45" w:rsidRPr="004F269A">
        <w:rPr>
          <w:rFonts w:hint="eastAsia"/>
        </w:rPr>
        <w:t>小时</w:t>
      </w:r>
      <w:r w:rsidRPr="004F269A">
        <w:rPr>
          <w:rFonts w:hint="eastAsia"/>
        </w:rPr>
        <w:t>，应及时发送</w:t>
      </w:r>
      <w:r w:rsidR="00D7211A" w:rsidRPr="004F269A">
        <w:rPr>
          <w:rFonts w:hint="eastAsia"/>
        </w:rPr>
        <w:t>监测前端设备非市电供电</w:t>
      </w:r>
      <w:r w:rsidRPr="004F269A">
        <w:rPr>
          <w:rFonts w:hint="eastAsia"/>
        </w:rPr>
        <w:t>信息至中心平台告警提示。</w:t>
      </w:r>
    </w:p>
    <w:p w:rsidR="00F011DD" w:rsidRDefault="00F011DD">
      <w:pPr>
        <w:pStyle w:val="21"/>
        <w:ind w:leftChars="0" w:left="425" w:firstLineChars="0" w:firstLine="480"/>
      </w:pPr>
      <w:r w:rsidRPr="00F011DD">
        <w:rPr>
          <w:rFonts w:hint="eastAsia"/>
        </w:rPr>
        <w:t>（</w:t>
      </w:r>
      <w:r w:rsidRPr="00F011DD">
        <w:rPr>
          <w:rFonts w:hint="eastAsia"/>
        </w:rPr>
        <w:t>5</w:t>
      </w:r>
      <w:r w:rsidRPr="00F011DD">
        <w:rPr>
          <w:rFonts w:hint="eastAsia"/>
        </w:rPr>
        <w:t>）前端设备包含监测设备、天线、馈线及相关辅料。根据场地实际情况若需布置在室外时，中标人应提供安装辅件辅料（箱体、桅杆、线缆等），监测前端设备防尘防水等级不低于</w:t>
      </w:r>
      <w:r w:rsidRPr="00F011DD">
        <w:rPr>
          <w:rFonts w:hint="eastAsia"/>
        </w:rPr>
        <w:t>IP55</w:t>
      </w:r>
      <w:r w:rsidRPr="00F011DD">
        <w:rPr>
          <w:rFonts w:hint="eastAsia"/>
        </w:rPr>
        <w:t>，且应有防雷接地措施。</w:t>
      </w:r>
    </w:p>
    <w:p w:rsidR="00430C1F" w:rsidRPr="004F269A" w:rsidRDefault="00741940">
      <w:pPr>
        <w:pStyle w:val="21"/>
        <w:ind w:leftChars="0" w:left="425" w:firstLineChars="0" w:firstLine="480"/>
      </w:pPr>
      <w:r w:rsidRPr="004F269A">
        <w:rPr>
          <w:rFonts w:hint="eastAsia"/>
        </w:rPr>
        <w:t>（</w:t>
      </w:r>
      <w:r w:rsidRPr="004F269A">
        <w:rPr>
          <w:rFonts w:hint="eastAsia"/>
        </w:rPr>
        <w:t>6</w:t>
      </w:r>
      <w:r w:rsidRPr="004F269A">
        <w:rPr>
          <w:rFonts w:hint="eastAsia"/>
        </w:rPr>
        <w:t>）监测前端设备应满足在工作环境温度</w:t>
      </w:r>
      <w:r w:rsidRPr="004F269A">
        <w:rPr>
          <w:rFonts w:hint="eastAsia"/>
        </w:rPr>
        <w:t>-20</w:t>
      </w:r>
      <w:r w:rsidRPr="004F269A">
        <w:rPr>
          <w:rFonts w:hint="eastAsia"/>
        </w:rPr>
        <w:t>℃～</w:t>
      </w:r>
      <w:r w:rsidRPr="004F269A">
        <w:rPr>
          <w:rFonts w:hint="eastAsia"/>
        </w:rPr>
        <w:t>55</w:t>
      </w:r>
      <w:r w:rsidRPr="004F269A">
        <w:rPr>
          <w:rFonts w:hint="eastAsia"/>
        </w:rPr>
        <w:t>℃、相对湿度</w:t>
      </w:r>
      <w:r w:rsidRPr="004F269A">
        <w:rPr>
          <w:rFonts w:hint="eastAsia"/>
        </w:rPr>
        <w:t>5%</w:t>
      </w:r>
      <w:r w:rsidRPr="004F269A">
        <w:rPr>
          <w:rFonts w:hint="eastAsia"/>
        </w:rPr>
        <w:t>～</w:t>
      </w:r>
      <w:r w:rsidRPr="004F269A">
        <w:rPr>
          <w:rFonts w:hint="eastAsia"/>
        </w:rPr>
        <w:t>75%</w:t>
      </w:r>
      <w:r w:rsidRPr="004F269A">
        <w:rPr>
          <w:rFonts w:hint="eastAsia"/>
        </w:rPr>
        <w:t>、气压</w:t>
      </w:r>
      <w:r w:rsidRPr="004F269A">
        <w:rPr>
          <w:rFonts w:hint="eastAsia"/>
        </w:rPr>
        <w:t>86kPa</w:t>
      </w:r>
      <w:r w:rsidRPr="004F269A">
        <w:rPr>
          <w:rFonts w:hint="eastAsia"/>
        </w:rPr>
        <w:t>～</w:t>
      </w:r>
      <w:r w:rsidRPr="004F269A">
        <w:rPr>
          <w:rFonts w:hint="eastAsia"/>
        </w:rPr>
        <w:t>106kPa</w:t>
      </w:r>
      <w:r w:rsidRPr="004F269A">
        <w:rPr>
          <w:rFonts w:hint="eastAsia"/>
        </w:rPr>
        <w:t>环境下稳定工作。</w:t>
      </w:r>
    </w:p>
    <w:p w:rsidR="00430C1F" w:rsidRPr="004F269A" w:rsidRDefault="00741940">
      <w:pPr>
        <w:pStyle w:val="21"/>
        <w:ind w:leftChars="0" w:left="425" w:firstLineChars="0" w:firstLine="480"/>
      </w:pPr>
      <w:r w:rsidRPr="004F269A">
        <w:rPr>
          <w:rFonts w:hint="eastAsia"/>
        </w:rPr>
        <w:t>（</w:t>
      </w:r>
      <w:r w:rsidRPr="004F269A">
        <w:rPr>
          <w:rFonts w:hint="eastAsia"/>
        </w:rPr>
        <w:t>7</w:t>
      </w:r>
      <w:r w:rsidRPr="004F269A">
        <w:rPr>
          <w:rFonts w:hint="eastAsia"/>
        </w:rPr>
        <w:t>）监测前端设备通过北斗卫星定位、校时，并将经纬度等信息回传</w:t>
      </w:r>
      <w:r w:rsidR="00CB6DCF" w:rsidRPr="004F269A">
        <w:rPr>
          <w:rFonts w:hint="eastAsia"/>
        </w:rPr>
        <w:t>至</w:t>
      </w:r>
      <w:r w:rsidRPr="004F269A">
        <w:rPr>
          <w:rFonts w:hint="eastAsia"/>
        </w:rPr>
        <w:t>中心平台。</w:t>
      </w:r>
    </w:p>
    <w:p w:rsidR="00430C1F" w:rsidRPr="004F269A" w:rsidRDefault="00741940">
      <w:pPr>
        <w:pStyle w:val="21"/>
        <w:ind w:leftChars="0" w:left="425" w:firstLineChars="0" w:firstLine="480"/>
      </w:pPr>
      <w:r w:rsidRPr="004F269A">
        <w:rPr>
          <w:rFonts w:hint="eastAsia"/>
        </w:rPr>
        <w:t>（</w:t>
      </w:r>
      <w:r w:rsidRPr="004F269A">
        <w:rPr>
          <w:rFonts w:hint="eastAsia"/>
        </w:rPr>
        <w:t>8</w:t>
      </w:r>
      <w:r w:rsidRPr="004F269A">
        <w:rPr>
          <w:rFonts w:hint="eastAsia"/>
        </w:rPr>
        <w:t>）监测前端节目本地存储不小于</w:t>
      </w:r>
      <w:r w:rsidRPr="004F269A">
        <w:rPr>
          <w:rFonts w:hint="eastAsia"/>
        </w:rPr>
        <w:t>30</w:t>
      </w:r>
      <w:r w:rsidRPr="004F269A">
        <w:rPr>
          <w:rFonts w:hint="eastAsia"/>
        </w:rPr>
        <w:t>天。</w:t>
      </w:r>
    </w:p>
    <w:p w:rsidR="00430C1F" w:rsidRPr="004F269A" w:rsidRDefault="00741940">
      <w:pPr>
        <w:pStyle w:val="21"/>
        <w:ind w:leftChars="0" w:left="425" w:firstLineChars="0" w:firstLine="480"/>
      </w:pPr>
      <w:r w:rsidRPr="004F269A">
        <w:rPr>
          <w:rFonts w:hint="eastAsia"/>
        </w:rPr>
        <w:t>（</w:t>
      </w:r>
      <w:r w:rsidRPr="004F269A">
        <w:rPr>
          <w:rFonts w:hint="eastAsia"/>
        </w:rPr>
        <w:t>9</w:t>
      </w:r>
      <w:r w:rsidRPr="004F269A">
        <w:rPr>
          <w:rFonts w:hint="eastAsia"/>
        </w:rPr>
        <w:t>）监测前端具有</w:t>
      </w:r>
      <w:r w:rsidR="009741BF" w:rsidRPr="004F269A">
        <w:rPr>
          <w:rFonts w:hint="eastAsia"/>
        </w:rPr>
        <w:t>外部</w:t>
      </w:r>
      <w:r w:rsidRPr="004F269A">
        <w:rPr>
          <w:rFonts w:hint="eastAsia"/>
        </w:rPr>
        <w:t>音频输入接口，能够通过外接拾音器对当地大喇叭等设备广播的声音进行监测、存储并</w:t>
      </w:r>
      <w:r w:rsidR="00096C93" w:rsidRPr="004F269A">
        <w:rPr>
          <w:rFonts w:hint="eastAsia"/>
        </w:rPr>
        <w:t>将监测数据</w:t>
      </w:r>
      <w:r w:rsidRPr="004F269A">
        <w:rPr>
          <w:rFonts w:hint="eastAsia"/>
        </w:rPr>
        <w:t>传回中心平台。</w:t>
      </w:r>
    </w:p>
    <w:p w:rsidR="00430C1F" w:rsidRPr="004F269A" w:rsidRDefault="00741940">
      <w:pPr>
        <w:pStyle w:val="21"/>
        <w:ind w:leftChars="0" w:left="425" w:firstLineChars="0" w:firstLine="480"/>
      </w:pPr>
      <w:r w:rsidRPr="004F269A">
        <w:rPr>
          <w:rFonts w:hint="eastAsia"/>
        </w:rPr>
        <w:t>（</w:t>
      </w:r>
      <w:r w:rsidRPr="004F269A">
        <w:rPr>
          <w:rFonts w:hint="eastAsia"/>
        </w:rPr>
        <w:t>10</w:t>
      </w:r>
      <w:r w:rsidRPr="004F269A">
        <w:rPr>
          <w:rFonts w:hint="eastAsia"/>
        </w:rPr>
        <w:t>）监测前端设备应将自身设备运行状态回传至中心平台。</w:t>
      </w:r>
    </w:p>
    <w:p w:rsidR="00430C1F" w:rsidRPr="004F269A" w:rsidRDefault="00F6199E">
      <w:pPr>
        <w:pStyle w:val="21"/>
        <w:ind w:leftChars="0" w:left="425" w:firstLineChars="0" w:firstLine="480"/>
      </w:pPr>
      <w:r w:rsidRPr="004F269A">
        <w:rPr>
          <w:rFonts w:hint="eastAsia"/>
        </w:rPr>
        <w:t>（</w:t>
      </w:r>
      <w:r w:rsidRPr="004F269A">
        <w:rPr>
          <w:rFonts w:hint="eastAsia"/>
        </w:rPr>
        <w:t>11</w:t>
      </w:r>
      <w:r w:rsidRPr="004F269A">
        <w:rPr>
          <w:rFonts w:hint="eastAsia"/>
        </w:rPr>
        <w:t>）</w:t>
      </w:r>
      <w:r w:rsidR="0061097B" w:rsidRPr="004F269A">
        <w:rPr>
          <w:rFonts w:hint="eastAsia"/>
        </w:rPr>
        <w:t>监测前端设备能够接受</w:t>
      </w:r>
      <w:r w:rsidR="00741940" w:rsidRPr="004F269A">
        <w:rPr>
          <w:rFonts w:hint="eastAsia"/>
        </w:rPr>
        <w:t>中心平台</w:t>
      </w:r>
      <w:r w:rsidR="0061097B" w:rsidRPr="004F269A">
        <w:rPr>
          <w:rFonts w:hint="eastAsia"/>
        </w:rPr>
        <w:t>远程控制、远程重启和软件远程升级</w:t>
      </w:r>
      <w:r w:rsidR="00741940" w:rsidRPr="004F269A">
        <w:rPr>
          <w:rFonts w:hint="eastAsia"/>
        </w:rPr>
        <w:t>。</w:t>
      </w:r>
    </w:p>
    <w:p w:rsidR="00430C1F" w:rsidRPr="004F269A" w:rsidRDefault="00741940">
      <w:pPr>
        <w:pStyle w:val="21"/>
        <w:ind w:leftChars="0" w:left="0" w:firstLineChars="0" w:firstLine="0"/>
        <w:rPr>
          <w:b/>
        </w:rPr>
      </w:pPr>
      <w:r w:rsidRPr="004F269A">
        <w:rPr>
          <w:rFonts w:hint="eastAsia"/>
          <w:b/>
        </w:rPr>
        <w:t xml:space="preserve">    2.</w:t>
      </w:r>
      <w:r w:rsidRPr="004F269A">
        <w:rPr>
          <w:rFonts w:hint="eastAsia"/>
          <w:b/>
        </w:rPr>
        <w:t>升级后的中心平台应满足以下要求</w:t>
      </w:r>
    </w:p>
    <w:p w:rsidR="00430C1F" w:rsidRPr="004F269A" w:rsidRDefault="00741940">
      <w:pPr>
        <w:pStyle w:val="21"/>
        <w:ind w:leftChars="0" w:left="425" w:firstLineChars="0" w:firstLine="0"/>
      </w:pPr>
      <w:r w:rsidRPr="004F269A">
        <w:rPr>
          <w:rFonts w:hint="eastAsia"/>
        </w:rPr>
        <w:t xml:space="preserve">    </w:t>
      </w:r>
      <w:r w:rsidRPr="004F269A">
        <w:rPr>
          <w:rFonts w:hint="eastAsia"/>
          <w:b/>
        </w:rPr>
        <w:t>★</w:t>
      </w:r>
      <w:r w:rsidRPr="004F269A">
        <w:rPr>
          <w:rFonts w:hint="eastAsia"/>
        </w:rPr>
        <w:t>（</w:t>
      </w:r>
      <w:r w:rsidRPr="004F269A">
        <w:rPr>
          <w:rFonts w:hint="eastAsia"/>
        </w:rPr>
        <w:t>1</w:t>
      </w:r>
      <w:r w:rsidRPr="004F269A">
        <w:rPr>
          <w:rFonts w:hint="eastAsia"/>
        </w:rPr>
        <w:t>）具有将所有监测前端数据（包括未升级的和升级后的）汇聚到新升级的中心平台，通过列表、地图等方式展现，并具备声光报警功能。</w:t>
      </w:r>
    </w:p>
    <w:p w:rsidR="00430C1F" w:rsidRPr="004F269A" w:rsidRDefault="00741940">
      <w:pPr>
        <w:pStyle w:val="21"/>
        <w:ind w:leftChars="0" w:left="425" w:firstLineChars="0" w:firstLine="465"/>
      </w:pPr>
      <w:r w:rsidRPr="004F269A">
        <w:rPr>
          <w:rFonts w:hint="eastAsia"/>
          <w:b/>
        </w:rPr>
        <w:t>★</w:t>
      </w:r>
      <w:r w:rsidRPr="004F269A">
        <w:rPr>
          <w:rFonts w:hint="eastAsia"/>
        </w:rPr>
        <w:t>（</w:t>
      </w:r>
      <w:r w:rsidRPr="004F269A">
        <w:rPr>
          <w:rFonts w:hint="eastAsia"/>
        </w:rPr>
        <w:t>2</w:t>
      </w:r>
      <w:r w:rsidRPr="004F269A">
        <w:rPr>
          <w:rFonts w:hint="eastAsia"/>
        </w:rPr>
        <w:t>）能实时监听任一个监测前端</w:t>
      </w:r>
      <w:r w:rsidR="00F32DAA" w:rsidRPr="004F269A">
        <w:rPr>
          <w:rFonts w:hint="eastAsia"/>
        </w:rPr>
        <w:t>实时</w:t>
      </w:r>
      <w:r w:rsidRPr="004F269A">
        <w:rPr>
          <w:rFonts w:hint="eastAsia"/>
        </w:rPr>
        <w:t>监测的调频广播节目，节目音频流畅清晰</w:t>
      </w:r>
      <w:r w:rsidR="00F32DAA" w:rsidRPr="004F269A">
        <w:rPr>
          <w:rFonts w:hint="eastAsia"/>
        </w:rPr>
        <w:t>；能查询播放任一个监测前端存储的历史节目</w:t>
      </w:r>
      <w:r w:rsidRPr="004F269A">
        <w:rPr>
          <w:rFonts w:hint="eastAsia"/>
        </w:rPr>
        <w:t>。</w:t>
      </w:r>
    </w:p>
    <w:p w:rsidR="00430C1F" w:rsidRPr="004F269A" w:rsidRDefault="00741940">
      <w:pPr>
        <w:pStyle w:val="21"/>
        <w:ind w:leftChars="0" w:left="425" w:firstLineChars="0" w:firstLine="465"/>
      </w:pPr>
      <w:r w:rsidRPr="004F269A">
        <w:rPr>
          <w:rFonts w:hint="eastAsia"/>
          <w:b/>
        </w:rPr>
        <w:t>★</w:t>
      </w:r>
      <w:r w:rsidRPr="004F269A">
        <w:rPr>
          <w:rFonts w:hint="eastAsia"/>
        </w:rPr>
        <w:t>（</w:t>
      </w:r>
      <w:r w:rsidRPr="004F269A">
        <w:rPr>
          <w:rFonts w:hint="eastAsia"/>
        </w:rPr>
        <w:t>3</w:t>
      </w:r>
      <w:r w:rsidRPr="004F269A">
        <w:rPr>
          <w:rFonts w:hint="eastAsia"/>
        </w:rPr>
        <w:t>）能将监测前端传回的指定时段的节目和中心平台指定的节目源进行音频比对，发现前端发射站点错播现象并进行报警提示。</w:t>
      </w:r>
    </w:p>
    <w:p w:rsidR="00430C1F" w:rsidRPr="004F269A" w:rsidRDefault="00741940">
      <w:pPr>
        <w:pStyle w:val="21"/>
        <w:ind w:leftChars="0" w:left="425" w:firstLineChars="0" w:firstLine="465"/>
      </w:pPr>
      <w:r w:rsidRPr="004F269A">
        <w:rPr>
          <w:rFonts w:hint="eastAsia"/>
        </w:rPr>
        <w:lastRenderedPageBreak/>
        <w:t>（</w:t>
      </w:r>
      <w:r w:rsidRPr="004F269A">
        <w:rPr>
          <w:rFonts w:hint="eastAsia"/>
        </w:rPr>
        <w:t>4</w:t>
      </w:r>
      <w:r w:rsidRPr="004F269A">
        <w:rPr>
          <w:rFonts w:hint="eastAsia"/>
        </w:rPr>
        <w:t>）能通过移动端</w:t>
      </w:r>
      <w:r w:rsidRPr="004F269A">
        <w:rPr>
          <w:rFonts w:hint="eastAsia"/>
        </w:rPr>
        <w:t>APP</w:t>
      </w:r>
      <w:r w:rsidRPr="004F269A">
        <w:rPr>
          <w:rFonts w:hint="eastAsia"/>
        </w:rPr>
        <w:t>或微信小程序，查看监测前端和中心平台监测数据、运行状态等信息，可对监测前端监测的调频广播节目进行监听。</w:t>
      </w:r>
    </w:p>
    <w:p w:rsidR="00430C1F" w:rsidRPr="004F269A" w:rsidRDefault="00741940">
      <w:pPr>
        <w:pStyle w:val="21"/>
        <w:ind w:leftChars="0" w:left="425" w:firstLineChars="0" w:firstLine="0"/>
      </w:pPr>
      <w:r w:rsidRPr="004F269A">
        <w:rPr>
          <w:rFonts w:hint="eastAsia"/>
        </w:rPr>
        <w:t xml:space="preserve">    </w:t>
      </w:r>
      <w:r w:rsidRPr="004F269A">
        <w:rPr>
          <w:rFonts w:hint="eastAsia"/>
        </w:rPr>
        <w:t>（</w:t>
      </w:r>
      <w:r w:rsidRPr="004F269A">
        <w:rPr>
          <w:rFonts w:hint="eastAsia"/>
        </w:rPr>
        <w:t>5</w:t>
      </w:r>
      <w:r w:rsidRPr="004F269A">
        <w:rPr>
          <w:rFonts w:hint="eastAsia"/>
        </w:rPr>
        <w:t>）具有监测数据报表、系</w:t>
      </w:r>
      <w:r w:rsidR="00F32DAA" w:rsidRPr="004F269A">
        <w:rPr>
          <w:rFonts w:hint="eastAsia"/>
        </w:rPr>
        <w:t>统运行状态报表、监测前端及中心平台维护情况报表并</w:t>
      </w:r>
      <w:r w:rsidRPr="004F269A">
        <w:rPr>
          <w:rFonts w:hint="eastAsia"/>
        </w:rPr>
        <w:t>按指定要求导出功能。</w:t>
      </w:r>
    </w:p>
    <w:p w:rsidR="00430C1F" w:rsidRPr="004F269A" w:rsidRDefault="00741940">
      <w:pPr>
        <w:pStyle w:val="21"/>
        <w:ind w:leftChars="0" w:left="425" w:firstLineChars="0" w:firstLine="0"/>
      </w:pPr>
      <w:r w:rsidRPr="004F269A">
        <w:rPr>
          <w:rFonts w:hint="eastAsia"/>
        </w:rPr>
        <w:t xml:space="preserve">    </w:t>
      </w:r>
      <w:r w:rsidRPr="004F269A">
        <w:rPr>
          <w:rFonts w:hint="eastAsia"/>
        </w:rPr>
        <w:t>（</w:t>
      </w:r>
      <w:r w:rsidRPr="004F269A">
        <w:rPr>
          <w:rFonts w:hint="eastAsia"/>
        </w:rPr>
        <w:t>6</w:t>
      </w:r>
      <w:r w:rsidRPr="004F269A">
        <w:rPr>
          <w:rFonts w:hint="eastAsia"/>
        </w:rPr>
        <w:t>）能将监测任务</w:t>
      </w:r>
      <w:r w:rsidR="003968F3" w:rsidRPr="004F269A">
        <w:rPr>
          <w:rFonts w:hint="eastAsia"/>
        </w:rPr>
        <w:t>和控制指令</w:t>
      </w:r>
      <w:r w:rsidRPr="004F269A">
        <w:rPr>
          <w:rFonts w:hint="eastAsia"/>
        </w:rPr>
        <w:t>远程下达到指定监测前端。</w:t>
      </w:r>
    </w:p>
    <w:p w:rsidR="00430C1F" w:rsidRPr="004F269A" w:rsidRDefault="00741940">
      <w:pPr>
        <w:pStyle w:val="21"/>
        <w:ind w:leftChars="0" w:left="425" w:firstLineChars="0" w:firstLine="480"/>
      </w:pPr>
      <w:r w:rsidRPr="004F269A">
        <w:rPr>
          <w:rFonts w:hint="eastAsia"/>
        </w:rPr>
        <w:t>（</w:t>
      </w:r>
      <w:r w:rsidRPr="004F269A">
        <w:rPr>
          <w:rFonts w:hint="eastAsia"/>
        </w:rPr>
        <w:t>7</w:t>
      </w:r>
      <w:r w:rsidR="00E675AF" w:rsidRPr="004F269A">
        <w:rPr>
          <w:rFonts w:hint="eastAsia"/>
        </w:rPr>
        <w:t>）</w:t>
      </w:r>
      <w:r w:rsidRPr="004F269A">
        <w:rPr>
          <w:rFonts w:hint="eastAsia"/>
        </w:rPr>
        <w:t>中心平台部署在政务云，政务云资源由招标人提供；操作系统、数据库等基础软件环境由中标人提供。</w:t>
      </w:r>
    </w:p>
    <w:p w:rsidR="00430C1F" w:rsidRPr="004F269A" w:rsidRDefault="00741940" w:rsidP="00F011DD">
      <w:pPr>
        <w:pStyle w:val="21"/>
        <w:ind w:leftChars="0" w:left="425" w:firstLine="480"/>
      </w:pPr>
      <w:r w:rsidRPr="004F269A">
        <w:rPr>
          <w:rFonts w:hint="eastAsia"/>
        </w:rPr>
        <w:t>（</w:t>
      </w:r>
      <w:r w:rsidRPr="004F269A">
        <w:rPr>
          <w:rFonts w:hint="eastAsia"/>
        </w:rPr>
        <w:t>8</w:t>
      </w:r>
      <w:r w:rsidRPr="004F269A">
        <w:rPr>
          <w:rFonts w:hint="eastAsia"/>
        </w:rPr>
        <w:t>）通过通用标准数据接口，与北京市安全播出指挥中心数据可视化平台对接，实现可视化展示。</w:t>
      </w:r>
    </w:p>
    <w:p w:rsidR="00430C1F" w:rsidRPr="004F269A" w:rsidRDefault="00430C1F">
      <w:pPr>
        <w:pStyle w:val="21"/>
        <w:ind w:firstLine="480"/>
      </w:pPr>
    </w:p>
    <w:p w:rsidR="00430C1F" w:rsidRPr="004F269A" w:rsidRDefault="00741940">
      <w:pPr>
        <w:spacing w:line="360" w:lineRule="auto"/>
        <w:ind w:firstLineChars="200" w:firstLine="482"/>
        <w:rPr>
          <w:b/>
          <w:sz w:val="24"/>
        </w:rPr>
      </w:pPr>
      <w:r w:rsidRPr="004F269A">
        <w:rPr>
          <w:rFonts w:hint="eastAsia"/>
          <w:b/>
          <w:sz w:val="24"/>
        </w:rPr>
        <w:t>（三）</w:t>
      </w:r>
      <w:r w:rsidRPr="004F269A">
        <w:rPr>
          <w:b/>
          <w:sz w:val="24"/>
        </w:rPr>
        <w:t>公共广播信号监测系统网络租用要求</w:t>
      </w:r>
    </w:p>
    <w:p w:rsidR="00430C1F" w:rsidRPr="004F269A" w:rsidRDefault="00741940">
      <w:pPr>
        <w:spacing w:line="360" w:lineRule="auto"/>
        <w:ind w:firstLineChars="200" w:firstLine="480"/>
        <w:rPr>
          <w:sz w:val="24"/>
        </w:rPr>
      </w:pPr>
      <w:r w:rsidRPr="004F269A">
        <w:rPr>
          <w:sz w:val="24"/>
        </w:rPr>
        <w:t>1</w:t>
      </w:r>
      <w:r w:rsidRPr="004F269A">
        <w:rPr>
          <w:rFonts w:hint="eastAsia"/>
          <w:sz w:val="24"/>
        </w:rPr>
        <w:t xml:space="preserve">. </w:t>
      </w:r>
      <w:r w:rsidRPr="004F269A">
        <w:rPr>
          <w:sz w:val="24"/>
        </w:rPr>
        <w:t>为公共广播信号监测系统</w:t>
      </w:r>
      <w:r w:rsidRPr="004F269A">
        <w:rPr>
          <w:rFonts w:hint="eastAsia"/>
          <w:sz w:val="24"/>
        </w:rPr>
        <w:t>监测</w:t>
      </w:r>
      <w:r w:rsidRPr="004F269A">
        <w:rPr>
          <w:sz w:val="24"/>
        </w:rPr>
        <w:t>站点租用</w:t>
      </w:r>
      <w:r w:rsidRPr="004F269A">
        <w:rPr>
          <w:rFonts w:hint="eastAsia"/>
          <w:sz w:val="24"/>
        </w:rPr>
        <w:t>436</w:t>
      </w:r>
      <w:r w:rsidRPr="004F269A">
        <w:rPr>
          <w:rFonts w:hint="eastAsia"/>
          <w:sz w:val="24"/>
        </w:rPr>
        <w:t>条电信网络运营商的无线</w:t>
      </w:r>
      <w:r w:rsidR="0043090B" w:rsidRPr="004F269A">
        <w:rPr>
          <w:rFonts w:hint="eastAsia"/>
          <w:sz w:val="24"/>
        </w:rPr>
        <w:t>数据</w:t>
      </w:r>
      <w:r w:rsidRPr="004F269A">
        <w:rPr>
          <w:rFonts w:hint="eastAsia"/>
          <w:sz w:val="24"/>
        </w:rPr>
        <w:t>链路（</w:t>
      </w:r>
      <w:r w:rsidRPr="004F269A">
        <w:rPr>
          <w:sz w:val="24"/>
        </w:rPr>
        <w:t>GPRS/3G</w:t>
      </w:r>
      <w:r w:rsidRPr="004F269A">
        <w:rPr>
          <w:rFonts w:hint="eastAsia"/>
          <w:sz w:val="24"/>
        </w:rPr>
        <w:t>及</w:t>
      </w:r>
      <w:r w:rsidRPr="004F269A">
        <w:rPr>
          <w:rFonts w:hint="eastAsia"/>
          <w:sz w:val="24"/>
        </w:rPr>
        <w:t>4G/5G</w:t>
      </w:r>
      <w:r w:rsidRPr="004F269A">
        <w:rPr>
          <w:rFonts w:hint="eastAsia"/>
          <w:sz w:val="24"/>
        </w:rPr>
        <w:t>）。其中包括不少于</w:t>
      </w:r>
      <w:r w:rsidRPr="004F269A">
        <w:rPr>
          <w:rFonts w:hint="eastAsia"/>
          <w:sz w:val="24"/>
        </w:rPr>
        <w:t>100</w:t>
      </w:r>
      <w:r w:rsidRPr="004F269A">
        <w:rPr>
          <w:rFonts w:hint="eastAsia"/>
          <w:sz w:val="24"/>
        </w:rPr>
        <w:t>条</w:t>
      </w:r>
      <w:r w:rsidRPr="004F269A">
        <w:rPr>
          <w:rFonts w:hint="eastAsia"/>
          <w:sz w:val="24"/>
        </w:rPr>
        <w:t>5G</w:t>
      </w:r>
      <w:r w:rsidRPr="004F269A">
        <w:rPr>
          <w:rFonts w:hint="eastAsia"/>
          <w:sz w:val="24"/>
        </w:rPr>
        <w:t>数据链路（数量与升级的前端数量相匹配）</w:t>
      </w:r>
      <w:r w:rsidRPr="004F269A">
        <w:rPr>
          <w:sz w:val="24"/>
        </w:rPr>
        <w:t>。</w:t>
      </w:r>
      <w:r w:rsidRPr="004F269A">
        <w:rPr>
          <w:rFonts w:hint="eastAsia"/>
          <w:sz w:val="24"/>
        </w:rPr>
        <w:t>其中</w:t>
      </w:r>
      <w:r w:rsidRPr="004F269A">
        <w:rPr>
          <w:rFonts w:hint="eastAsia"/>
          <w:sz w:val="24"/>
        </w:rPr>
        <w:t>GPRS/3G</w:t>
      </w:r>
      <w:r w:rsidRPr="004F269A">
        <w:rPr>
          <w:sz w:val="24"/>
        </w:rPr>
        <w:t>数据链路传输带宽不小于</w:t>
      </w:r>
      <w:r w:rsidRPr="004F269A">
        <w:rPr>
          <w:sz w:val="24"/>
        </w:rPr>
        <w:t>60Kb/s</w:t>
      </w:r>
      <w:r w:rsidRPr="004F269A">
        <w:rPr>
          <w:sz w:val="24"/>
        </w:rPr>
        <w:t>，</w:t>
      </w:r>
      <w:r w:rsidRPr="004F269A">
        <w:rPr>
          <w:rFonts w:hint="eastAsia"/>
          <w:sz w:val="24"/>
        </w:rPr>
        <w:t>流量不少于</w:t>
      </w:r>
      <w:r w:rsidRPr="004F269A">
        <w:rPr>
          <w:rFonts w:hint="eastAsia"/>
          <w:sz w:val="24"/>
        </w:rPr>
        <w:t>1GB/</w:t>
      </w:r>
      <w:r w:rsidRPr="004F269A">
        <w:rPr>
          <w:rFonts w:hint="eastAsia"/>
          <w:sz w:val="24"/>
        </w:rPr>
        <w:t>月，</w:t>
      </w:r>
      <w:r w:rsidRPr="004F269A">
        <w:rPr>
          <w:rFonts w:hint="eastAsia"/>
          <w:sz w:val="24"/>
        </w:rPr>
        <w:t>5G</w:t>
      </w:r>
      <w:r w:rsidRPr="004F269A">
        <w:rPr>
          <w:rFonts w:hint="eastAsia"/>
          <w:sz w:val="24"/>
        </w:rPr>
        <w:t>数据链路传输带宽不小于</w:t>
      </w:r>
      <w:r w:rsidRPr="004F269A">
        <w:rPr>
          <w:rFonts w:hint="eastAsia"/>
          <w:sz w:val="24"/>
        </w:rPr>
        <w:t>1Mb/s</w:t>
      </w:r>
      <w:r w:rsidRPr="004F269A">
        <w:rPr>
          <w:rFonts w:hint="eastAsia"/>
          <w:sz w:val="24"/>
        </w:rPr>
        <w:t>，流量不少于</w:t>
      </w:r>
      <w:r w:rsidRPr="004F269A">
        <w:rPr>
          <w:rFonts w:hint="eastAsia"/>
          <w:sz w:val="24"/>
        </w:rPr>
        <w:t>30G/</w:t>
      </w:r>
      <w:r w:rsidRPr="004F269A">
        <w:rPr>
          <w:rFonts w:hint="eastAsia"/>
          <w:sz w:val="24"/>
        </w:rPr>
        <w:t>月</w:t>
      </w:r>
      <w:r w:rsidRPr="004F269A">
        <w:rPr>
          <w:sz w:val="24"/>
        </w:rPr>
        <w:t>。</w:t>
      </w:r>
    </w:p>
    <w:p w:rsidR="00430C1F" w:rsidRPr="004F269A" w:rsidRDefault="00741940">
      <w:pPr>
        <w:spacing w:line="360" w:lineRule="auto"/>
        <w:ind w:firstLineChars="200" w:firstLine="480"/>
        <w:rPr>
          <w:sz w:val="24"/>
        </w:rPr>
      </w:pPr>
      <w:r w:rsidRPr="004F269A">
        <w:rPr>
          <w:rFonts w:ascii="宋体" w:hAnsi="宋体" w:hint="eastAsia"/>
          <w:sz w:val="24"/>
        </w:rPr>
        <w:t xml:space="preserve">2. </w:t>
      </w:r>
      <w:r w:rsidRPr="004F269A">
        <w:rPr>
          <w:sz w:val="24"/>
        </w:rPr>
        <w:t>租用</w:t>
      </w:r>
      <w:r w:rsidRPr="004F269A">
        <w:rPr>
          <w:rFonts w:hint="eastAsia"/>
          <w:sz w:val="24"/>
        </w:rPr>
        <w:t>3</w:t>
      </w:r>
      <w:r w:rsidRPr="004F269A">
        <w:rPr>
          <w:sz w:val="24"/>
        </w:rPr>
        <w:t>条电信网络运营商的</w:t>
      </w:r>
      <w:r w:rsidRPr="004F269A">
        <w:rPr>
          <w:rFonts w:hint="eastAsia"/>
          <w:sz w:val="24"/>
        </w:rPr>
        <w:t>5</w:t>
      </w:r>
      <w:r w:rsidRPr="004F269A">
        <w:rPr>
          <w:sz w:val="24"/>
        </w:rPr>
        <w:t>G</w:t>
      </w:r>
      <w:r w:rsidRPr="004F269A">
        <w:rPr>
          <w:sz w:val="24"/>
        </w:rPr>
        <w:t>数据链路，</w:t>
      </w:r>
      <w:r w:rsidRPr="004F269A">
        <w:rPr>
          <w:rFonts w:ascii="宋体" w:hAnsi="宋体" w:hint="eastAsia"/>
          <w:sz w:val="24"/>
        </w:rPr>
        <w:t>用于对上述各监测站点信号及设备进行远程维护</w:t>
      </w:r>
      <w:r w:rsidRPr="004F269A">
        <w:rPr>
          <w:sz w:val="24"/>
        </w:rPr>
        <w:t>。数据链路传输带宽不小于</w:t>
      </w:r>
      <w:r w:rsidRPr="004F269A">
        <w:rPr>
          <w:sz w:val="24"/>
        </w:rPr>
        <w:t>60Kb/s</w:t>
      </w:r>
      <w:r w:rsidRPr="004F269A">
        <w:rPr>
          <w:sz w:val="24"/>
        </w:rPr>
        <w:t>，</w:t>
      </w:r>
      <w:r w:rsidRPr="004F269A">
        <w:rPr>
          <w:rFonts w:hint="eastAsia"/>
          <w:sz w:val="24"/>
        </w:rPr>
        <w:t>流量不少于</w:t>
      </w:r>
      <w:r w:rsidRPr="004F269A">
        <w:rPr>
          <w:rFonts w:hint="eastAsia"/>
          <w:sz w:val="24"/>
        </w:rPr>
        <w:t>1GB/</w:t>
      </w:r>
      <w:r w:rsidRPr="004F269A">
        <w:rPr>
          <w:rFonts w:hint="eastAsia"/>
          <w:sz w:val="24"/>
        </w:rPr>
        <w:t>月，</w:t>
      </w:r>
      <w:r w:rsidRPr="004F269A">
        <w:rPr>
          <w:rFonts w:hint="eastAsia"/>
          <w:sz w:val="24"/>
        </w:rPr>
        <w:t>5G</w:t>
      </w:r>
      <w:r w:rsidRPr="004F269A">
        <w:rPr>
          <w:rFonts w:hint="eastAsia"/>
          <w:sz w:val="24"/>
        </w:rPr>
        <w:t>数据链路传输带宽不小于</w:t>
      </w:r>
      <w:r w:rsidRPr="004F269A">
        <w:rPr>
          <w:rFonts w:hint="eastAsia"/>
          <w:sz w:val="24"/>
        </w:rPr>
        <w:t>1Mb/s</w:t>
      </w:r>
      <w:r w:rsidRPr="004F269A">
        <w:rPr>
          <w:rFonts w:hint="eastAsia"/>
          <w:sz w:val="24"/>
        </w:rPr>
        <w:t>，流量不少于</w:t>
      </w:r>
      <w:r w:rsidRPr="004F269A">
        <w:rPr>
          <w:rFonts w:hint="eastAsia"/>
          <w:sz w:val="24"/>
        </w:rPr>
        <w:t>30G/</w:t>
      </w:r>
      <w:r w:rsidRPr="004F269A">
        <w:rPr>
          <w:rFonts w:hint="eastAsia"/>
          <w:sz w:val="24"/>
        </w:rPr>
        <w:t>月</w:t>
      </w:r>
      <w:r w:rsidRPr="004F269A">
        <w:rPr>
          <w:sz w:val="24"/>
        </w:rPr>
        <w:t>。</w:t>
      </w:r>
    </w:p>
    <w:p w:rsidR="00430C1F" w:rsidRPr="004F269A" w:rsidRDefault="00741940">
      <w:pPr>
        <w:spacing w:line="360" w:lineRule="auto"/>
        <w:ind w:firstLineChars="200" w:firstLine="480"/>
        <w:rPr>
          <w:sz w:val="24"/>
        </w:rPr>
      </w:pPr>
      <w:r w:rsidRPr="004F269A">
        <w:rPr>
          <w:rFonts w:hint="eastAsia"/>
          <w:sz w:val="24"/>
        </w:rPr>
        <w:t xml:space="preserve">3. </w:t>
      </w:r>
      <w:r w:rsidRPr="004F269A">
        <w:rPr>
          <w:sz w:val="24"/>
        </w:rPr>
        <w:t>租用的电信网络运营商的</w:t>
      </w:r>
      <w:r w:rsidRPr="004F269A">
        <w:rPr>
          <w:sz w:val="24"/>
        </w:rPr>
        <w:t>GPRS/3G</w:t>
      </w:r>
      <w:r w:rsidRPr="004F269A">
        <w:rPr>
          <w:rFonts w:hint="eastAsia"/>
          <w:sz w:val="24"/>
        </w:rPr>
        <w:t>及</w:t>
      </w:r>
      <w:r w:rsidRPr="004F269A">
        <w:rPr>
          <w:rFonts w:hint="eastAsia"/>
          <w:sz w:val="24"/>
        </w:rPr>
        <w:t>5G</w:t>
      </w:r>
      <w:r w:rsidRPr="004F269A">
        <w:rPr>
          <w:sz w:val="24"/>
        </w:rPr>
        <w:t>无线网络信号应能</w:t>
      </w:r>
      <w:r w:rsidRPr="004F269A">
        <w:rPr>
          <w:sz w:val="24"/>
        </w:rPr>
        <w:t>100%</w:t>
      </w:r>
      <w:r w:rsidRPr="004F269A">
        <w:rPr>
          <w:sz w:val="24"/>
        </w:rPr>
        <w:t>覆盖</w:t>
      </w:r>
      <w:r w:rsidRPr="004F269A">
        <w:rPr>
          <w:rFonts w:hint="eastAsia"/>
          <w:sz w:val="24"/>
        </w:rPr>
        <w:t>监测</w:t>
      </w:r>
      <w:r w:rsidRPr="004F269A">
        <w:rPr>
          <w:sz w:val="24"/>
        </w:rPr>
        <w:t>站点，且网络信号强度及数据网络可正常使用，保证无线数据链路能正常收发数据。若租用期内关停</w:t>
      </w:r>
      <w:r w:rsidRPr="004F269A">
        <w:rPr>
          <w:sz w:val="24"/>
        </w:rPr>
        <w:t>GPRS</w:t>
      </w:r>
      <w:r w:rsidRPr="004F269A">
        <w:rPr>
          <w:sz w:val="24"/>
        </w:rPr>
        <w:t>网络，则应</w:t>
      </w:r>
      <w:r w:rsidRPr="004F269A">
        <w:rPr>
          <w:rFonts w:hint="eastAsia"/>
          <w:sz w:val="24"/>
        </w:rPr>
        <w:t>优先调整相关前端设备至</w:t>
      </w:r>
      <w:r w:rsidRPr="004F269A">
        <w:rPr>
          <w:rFonts w:hint="eastAsia"/>
          <w:sz w:val="24"/>
        </w:rPr>
        <w:t>5G</w:t>
      </w:r>
      <w:r w:rsidRPr="004F269A">
        <w:rPr>
          <w:rFonts w:hint="eastAsia"/>
          <w:sz w:val="24"/>
        </w:rPr>
        <w:t>前端，并提供与之对应的带宽及流量</w:t>
      </w:r>
      <w:r w:rsidRPr="004F269A">
        <w:rPr>
          <w:sz w:val="24"/>
        </w:rPr>
        <w:t>。</w:t>
      </w:r>
    </w:p>
    <w:p w:rsidR="00430C1F" w:rsidRPr="004F269A" w:rsidRDefault="00741940">
      <w:pPr>
        <w:spacing w:line="360" w:lineRule="auto"/>
        <w:ind w:firstLineChars="200" w:firstLine="480"/>
        <w:rPr>
          <w:sz w:val="24"/>
        </w:rPr>
      </w:pPr>
      <w:r w:rsidRPr="004F269A">
        <w:rPr>
          <w:rFonts w:hint="eastAsia"/>
          <w:sz w:val="24"/>
        </w:rPr>
        <w:t xml:space="preserve">4. </w:t>
      </w:r>
      <w:r w:rsidRPr="004F269A">
        <w:rPr>
          <w:sz w:val="24"/>
        </w:rPr>
        <w:t>租用网络运营商数据汇聚机房</w:t>
      </w:r>
      <w:r w:rsidRPr="004F269A">
        <w:rPr>
          <w:rFonts w:hint="eastAsia"/>
          <w:sz w:val="24"/>
        </w:rPr>
        <w:t>至政务云</w:t>
      </w:r>
      <w:r w:rsidRPr="004F269A">
        <w:rPr>
          <w:sz w:val="24"/>
        </w:rPr>
        <w:t>的数据链路专线</w:t>
      </w:r>
      <w:r w:rsidRPr="004F269A">
        <w:rPr>
          <w:sz w:val="24"/>
        </w:rPr>
        <w:t>1</w:t>
      </w:r>
      <w:r w:rsidRPr="004F269A">
        <w:rPr>
          <w:sz w:val="24"/>
        </w:rPr>
        <w:t>条，传输带宽</w:t>
      </w:r>
      <w:r w:rsidRPr="004F269A">
        <w:rPr>
          <w:rFonts w:hint="eastAsia"/>
          <w:sz w:val="24"/>
        </w:rPr>
        <w:t>不小于</w:t>
      </w:r>
      <w:r w:rsidRPr="004F269A">
        <w:rPr>
          <w:sz w:val="24"/>
        </w:rPr>
        <w:t>10 Mb/s</w:t>
      </w:r>
      <w:r w:rsidRPr="004F269A">
        <w:rPr>
          <w:sz w:val="24"/>
        </w:rPr>
        <w:t>。</w:t>
      </w:r>
    </w:p>
    <w:p w:rsidR="00430C1F" w:rsidRPr="004F269A" w:rsidRDefault="00741940">
      <w:pPr>
        <w:spacing w:line="360" w:lineRule="auto"/>
        <w:ind w:firstLineChars="200" w:firstLine="480"/>
        <w:rPr>
          <w:sz w:val="24"/>
        </w:rPr>
      </w:pPr>
      <w:r w:rsidRPr="004F269A">
        <w:rPr>
          <w:rFonts w:hint="eastAsia"/>
          <w:sz w:val="24"/>
        </w:rPr>
        <w:t xml:space="preserve">5. </w:t>
      </w:r>
      <w:r w:rsidRPr="004F269A">
        <w:rPr>
          <w:sz w:val="24"/>
        </w:rPr>
        <w:t>应提供上述数据链路专线的备份光纤链路专线，其技术参数标准应与主光纤链路专线一致。</w:t>
      </w:r>
    </w:p>
    <w:p w:rsidR="00430C1F" w:rsidRPr="004F269A" w:rsidRDefault="00741940">
      <w:pPr>
        <w:spacing w:line="360" w:lineRule="auto"/>
        <w:ind w:firstLineChars="200" w:firstLine="480"/>
        <w:rPr>
          <w:sz w:val="24"/>
        </w:rPr>
      </w:pPr>
      <w:r w:rsidRPr="004F269A">
        <w:rPr>
          <w:rFonts w:hint="eastAsia"/>
          <w:sz w:val="24"/>
        </w:rPr>
        <w:t xml:space="preserve">6. </w:t>
      </w:r>
      <w:r w:rsidRPr="004F269A">
        <w:rPr>
          <w:sz w:val="24"/>
        </w:rPr>
        <w:t>因突发情况造成数据链路专线中断，</w:t>
      </w:r>
      <w:r w:rsidRPr="004F269A">
        <w:rPr>
          <w:rFonts w:hint="eastAsia"/>
          <w:sz w:val="24"/>
        </w:rPr>
        <w:t>需</w:t>
      </w:r>
      <w:r w:rsidRPr="004F269A">
        <w:rPr>
          <w:sz w:val="24"/>
        </w:rPr>
        <w:t>2</w:t>
      </w:r>
      <w:r w:rsidRPr="004F269A">
        <w:rPr>
          <w:sz w:val="24"/>
        </w:rPr>
        <w:t>小时内确定故障点并到达事故现场，</w:t>
      </w:r>
      <w:r w:rsidRPr="004F269A">
        <w:rPr>
          <w:sz w:val="24"/>
        </w:rPr>
        <w:t>6</w:t>
      </w:r>
      <w:r w:rsidRPr="004F269A">
        <w:rPr>
          <w:sz w:val="24"/>
        </w:rPr>
        <w:t>小时内恢复专线传输，</w:t>
      </w:r>
      <w:r w:rsidRPr="004F269A">
        <w:rPr>
          <w:sz w:val="24"/>
        </w:rPr>
        <w:t>3</w:t>
      </w:r>
      <w:r w:rsidRPr="004F269A">
        <w:rPr>
          <w:sz w:val="24"/>
        </w:rPr>
        <w:t>个工作日内向监测中心提交详细故障处理报告。</w:t>
      </w:r>
    </w:p>
    <w:p w:rsidR="00430C1F" w:rsidRPr="004F269A" w:rsidRDefault="00741940">
      <w:pPr>
        <w:spacing w:line="360" w:lineRule="auto"/>
        <w:ind w:firstLineChars="200" w:firstLine="480"/>
        <w:rPr>
          <w:sz w:val="24"/>
        </w:rPr>
      </w:pPr>
      <w:r w:rsidRPr="004F269A">
        <w:rPr>
          <w:rFonts w:hint="eastAsia"/>
          <w:sz w:val="24"/>
        </w:rPr>
        <w:lastRenderedPageBreak/>
        <w:t xml:space="preserve">7. </w:t>
      </w:r>
      <w:r w:rsidRPr="004F269A">
        <w:rPr>
          <w:sz w:val="24"/>
        </w:rPr>
        <w:t>专线需调整、维修、变更时，应提前</w:t>
      </w:r>
      <w:r w:rsidRPr="004F269A">
        <w:rPr>
          <w:sz w:val="24"/>
        </w:rPr>
        <w:t>3</w:t>
      </w:r>
      <w:r w:rsidRPr="004F269A">
        <w:rPr>
          <w:sz w:val="24"/>
        </w:rPr>
        <w:t>个工作日通知监测中心，在监测中心同意的情况下方可进行相关操作。</w:t>
      </w:r>
    </w:p>
    <w:p w:rsidR="00430C1F" w:rsidRPr="004F269A" w:rsidRDefault="00741940">
      <w:pPr>
        <w:spacing w:line="360" w:lineRule="auto"/>
        <w:ind w:firstLineChars="200" w:firstLine="480"/>
        <w:rPr>
          <w:sz w:val="24"/>
        </w:rPr>
      </w:pPr>
      <w:r w:rsidRPr="004F269A">
        <w:rPr>
          <w:rFonts w:hint="eastAsia"/>
          <w:sz w:val="24"/>
        </w:rPr>
        <w:t xml:space="preserve">8. </w:t>
      </w:r>
      <w:r w:rsidRPr="004F269A">
        <w:rPr>
          <w:sz w:val="24"/>
        </w:rPr>
        <w:t>网络和相关设备可用率大于</w:t>
      </w:r>
      <w:r w:rsidRPr="004F269A">
        <w:rPr>
          <w:sz w:val="24"/>
        </w:rPr>
        <w:t>99.99</w:t>
      </w:r>
      <w:r w:rsidRPr="004F269A">
        <w:rPr>
          <w:sz w:val="24"/>
        </w:rPr>
        <w:t>％。</w:t>
      </w:r>
    </w:p>
    <w:p w:rsidR="00430C1F" w:rsidRPr="004F269A" w:rsidRDefault="00741940">
      <w:pPr>
        <w:spacing w:line="360" w:lineRule="auto"/>
        <w:ind w:firstLineChars="200" w:firstLine="480"/>
        <w:rPr>
          <w:sz w:val="24"/>
        </w:rPr>
      </w:pPr>
      <w:r w:rsidRPr="004F269A">
        <w:rPr>
          <w:rFonts w:hint="eastAsia"/>
          <w:sz w:val="24"/>
        </w:rPr>
        <w:t xml:space="preserve">9. </w:t>
      </w:r>
      <w:r w:rsidRPr="004F269A">
        <w:rPr>
          <w:sz w:val="24"/>
        </w:rPr>
        <w:t>网络运营商应针对上述专线提供</w:t>
      </w:r>
      <w:r w:rsidRPr="004F269A">
        <w:rPr>
          <w:sz w:val="24"/>
        </w:rPr>
        <w:t>7×24</w:t>
      </w:r>
      <w:r w:rsidRPr="004F269A">
        <w:rPr>
          <w:sz w:val="24"/>
        </w:rPr>
        <w:t>技术支持。</w:t>
      </w:r>
    </w:p>
    <w:p w:rsidR="00430C1F" w:rsidRPr="004F269A" w:rsidRDefault="00741940">
      <w:pPr>
        <w:spacing w:line="360" w:lineRule="auto"/>
        <w:ind w:firstLineChars="200" w:firstLine="480"/>
        <w:rPr>
          <w:sz w:val="24"/>
        </w:rPr>
      </w:pPr>
      <w:r w:rsidRPr="004F269A">
        <w:rPr>
          <w:rFonts w:hint="eastAsia"/>
          <w:sz w:val="24"/>
        </w:rPr>
        <w:t xml:space="preserve">10. </w:t>
      </w:r>
      <w:r w:rsidRPr="004F269A">
        <w:rPr>
          <w:sz w:val="24"/>
        </w:rPr>
        <w:t>新租用链路必须与现有系统兼容，保证监测系统连续稳定运行。</w:t>
      </w:r>
    </w:p>
    <w:p w:rsidR="00430C1F" w:rsidRPr="004F269A" w:rsidRDefault="00430C1F">
      <w:pPr>
        <w:pStyle w:val="21"/>
        <w:ind w:firstLine="480"/>
      </w:pPr>
    </w:p>
    <w:p w:rsidR="00430C1F" w:rsidRPr="004F269A" w:rsidRDefault="00741940">
      <w:pPr>
        <w:spacing w:line="360" w:lineRule="auto"/>
        <w:ind w:firstLineChars="200" w:firstLine="482"/>
        <w:rPr>
          <w:b/>
          <w:sz w:val="24"/>
        </w:rPr>
      </w:pPr>
      <w:r w:rsidRPr="004F269A">
        <w:rPr>
          <w:rFonts w:hint="eastAsia"/>
          <w:b/>
          <w:sz w:val="24"/>
        </w:rPr>
        <w:t>（四）</w:t>
      </w:r>
      <w:r w:rsidRPr="004F269A">
        <w:rPr>
          <w:b/>
          <w:sz w:val="24"/>
        </w:rPr>
        <w:t>巡检要求</w:t>
      </w:r>
    </w:p>
    <w:p w:rsidR="00430C1F" w:rsidRPr="004F269A" w:rsidRDefault="00741940">
      <w:pPr>
        <w:spacing w:line="360" w:lineRule="auto"/>
        <w:ind w:firstLineChars="200" w:firstLine="480"/>
        <w:rPr>
          <w:sz w:val="24"/>
        </w:rPr>
      </w:pPr>
      <w:r w:rsidRPr="004F269A">
        <w:rPr>
          <w:sz w:val="24"/>
        </w:rPr>
        <w:t>1</w:t>
      </w:r>
      <w:r w:rsidRPr="004F269A">
        <w:rPr>
          <w:rFonts w:hint="eastAsia"/>
          <w:sz w:val="24"/>
        </w:rPr>
        <w:t xml:space="preserve">. </w:t>
      </w:r>
      <w:r w:rsidRPr="004F269A">
        <w:rPr>
          <w:sz w:val="24"/>
        </w:rPr>
        <w:t>定期巡检维护</w:t>
      </w:r>
    </w:p>
    <w:p w:rsidR="00430C1F" w:rsidRPr="004F269A" w:rsidRDefault="00741940">
      <w:pPr>
        <w:spacing w:line="360" w:lineRule="auto"/>
        <w:ind w:firstLineChars="200" w:firstLine="480"/>
        <w:rPr>
          <w:sz w:val="24"/>
        </w:rPr>
      </w:pPr>
      <w:r w:rsidRPr="004F269A">
        <w:rPr>
          <w:sz w:val="24"/>
        </w:rPr>
        <w:t>巡检内容包括设备清点清洁、</w:t>
      </w:r>
      <w:r w:rsidRPr="004F269A">
        <w:rPr>
          <w:rFonts w:hint="eastAsia"/>
          <w:sz w:val="24"/>
        </w:rPr>
        <w:t>软硬件</w:t>
      </w:r>
      <w:r w:rsidRPr="004F269A">
        <w:rPr>
          <w:sz w:val="24"/>
        </w:rPr>
        <w:t>运行状况检查、</w:t>
      </w:r>
      <w:r w:rsidRPr="004F269A">
        <w:rPr>
          <w:rFonts w:hint="eastAsia"/>
          <w:sz w:val="24"/>
        </w:rPr>
        <w:t>网络</w:t>
      </w:r>
      <w:r w:rsidRPr="004F269A">
        <w:rPr>
          <w:sz w:val="24"/>
        </w:rPr>
        <w:t>状况检查、系统健康情况检查、安全性检查等，及时发现并排除系统故障或事故隐患</w:t>
      </w:r>
      <w:r w:rsidRPr="004F269A">
        <w:rPr>
          <w:rFonts w:hint="eastAsia"/>
          <w:sz w:val="24"/>
        </w:rPr>
        <w:t>，</w:t>
      </w:r>
      <w:r w:rsidRPr="004F269A">
        <w:rPr>
          <w:sz w:val="24"/>
        </w:rPr>
        <w:t>应认真做好巡检记录，巡检完成后向监测中心提交巡检报告。</w:t>
      </w:r>
    </w:p>
    <w:p w:rsidR="00430C1F" w:rsidRPr="004F269A" w:rsidRDefault="00741940">
      <w:pPr>
        <w:spacing w:line="360" w:lineRule="auto"/>
        <w:ind w:firstLineChars="200" w:firstLine="480"/>
        <w:rPr>
          <w:sz w:val="24"/>
        </w:rPr>
      </w:pPr>
      <w:r w:rsidRPr="004F269A">
        <w:rPr>
          <w:sz w:val="24"/>
        </w:rPr>
        <w:t>2</w:t>
      </w:r>
      <w:r w:rsidRPr="004F269A">
        <w:rPr>
          <w:rFonts w:hint="eastAsia"/>
          <w:sz w:val="24"/>
        </w:rPr>
        <w:t xml:space="preserve">. </w:t>
      </w:r>
      <w:r w:rsidRPr="004F269A">
        <w:rPr>
          <w:sz w:val="24"/>
        </w:rPr>
        <w:t>巡检周期</w:t>
      </w:r>
    </w:p>
    <w:p w:rsidR="00430C1F" w:rsidRPr="004F269A" w:rsidRDefault="00741940">
      <w:pPr>
        <w:spacing w:line="360" w:lineRule="auto"/>
        <w:ind w:firstLineChars="200" w:firstLine="482"/>
        <w:rPr>
          <w:b/>
          <w:sz w:val="24"/>
        </w:rPr>
      </w:pPr>
      <w:r w:rsidRPr="004F269A">
        <w:rPr>
          <w:rFonts w:hint="eastAsia"/>
          <w:b/>
          <w:sz w:val="24"/>
        </w:rPr>
        <w:t>★</w:t>
      </w:r>
      <w:r w:rsidRPr="004F269A">
        <w:rPr>
          <w:b/>
          <w:sz w:val="24"/>
        </w:rPr>
        <w:t>在服务期内，对公共广播信号监测系统全部前端设备</w:t>
      </w:r>
      <w:r w:rsidRPr="004F269A">
        <w:rPr>
          <w:rFonts w:hint="eastAsia"/>
          <w:b/>
          <w:sz w:val="24"/>
        </w:rPr>
        <w:t>巡检不少于</w:t>
      </w:r>
      <w:r w:rsidRPr="004F269A">
        <w:rPr>
          <w:b/>
          <w:sz w:val="24"/>
        </w:rPr>
        <w:t>1</w:t>
      </w:r>
      <w:r w:rsidRPr="004F269A">
        <w:rPr>
          <w:b/>
          <w:sz w:val="24"/>
        </w:rPr>
        <w:t>轮；中心平台</w:t>
      </w:r>
      <w:r w:rsidRPr="004F269A">
        <w:rPr>
          <w:rFonts w:hint="eastAsia"/>
          <w:b/>
          <w:sz w:val="24"/>
        </w:rPr>
        <w:t>每月</w:t>
      </w:r>
      <w:r w:rsidRPr="004F269A">
        <w:rPr>
          <w:b/>
          <w:sz w:val="24"/>
        </w:rPr>
        <w:t>进行值班巡检维护</w:t>
      </w:r>
      <w:r w:rsidRPr="004F269A">
        <w:rPr>
          <w:rFonts w:hint="eastAsia"/>
          <w:b/>
          <w:sz w:val="24"/>
        </w:rPr>
        <w:t>、</w:t>
      </w:r>
      <w:r w:rsidRPr="004F269A">
        <w:rPr>
          <w:b/>
          <w:sz w:val="24"/>
        </w:rPr>
        <w:t>检查系统工作状态及功能性能等。</w:t>
      </w:r>
    </w:p>
    <w:p w:rsidR="00430C1F" w:rsidRPr="004F269A" w:rsidRDefault="00741940">
      <w:pPr>
        <w:spacing w:line="360" w:lineRule="auto"/>
        <w:ind w:firstLineChars="200" w:firstLine="480"/>
        <w:rPr>
          <w:sz w:val="24"/>
        </w:rPr>
      </w:pPr>
      <w:r w:rsidRPr="004F269A">
        <w:rPr>
          <w:rFonts w:ascii="宋体" w:hAnsi="宋体" w:hint="eastAsia"/>
          <w:sz w:val="24"/>
        </w:rPr>
        <w:t>每季度对公共广播信号监测系统的无线链路、</w:t>
      </w:r>
      <w:r w:rsidRPr="004F269A">
        <w:rPr>
          <w:rFonts w:ascii="宋体" w:hAnsi="宋体"/>
          <w:sz w:val="24"/>
        </w:rPr>
        <w:t>专线</w:t>
      </w:r>
      <w:r w:rsidRPr="004F269A">
        <w:rPr>
          <w:rFonts w:ascii="宋体" w:hAnsi="宋体" w:hint="eastAsia"/>
          <w:sz w:val="24"/>
        </w:rPr>
        <w:t>链路巡检1次。</w:t>
      </w:r>
    </w:p>
    <w:p w:rsidR="00430C1F" w:rsidRPr="004F269A" w:rsidRDefault="00741940">
      <w:pPr>
        <w:spacing w:line="360" w:lineRule="auto"/>
        <w:ind w:firstLineChars="200" w:firstLine="480"/>
        <w:rPr>
          <w:sz w:val="24"/>
        </w:rPr>
      </w:pPr>
      <w:r w:rsidRPr="004F269A">
        <w:rPr>
          <w:sz w:val="24"/>
        </w:rPr>
        <w:t>安全播出重要保障期、重要安全检查前进行专项巡检。</w:t>
      </w:r>
    </w:p>
    <w:p w:rsidR="00430C1F" w:rsidRPr="004F269A" w:rsidRDefault="00430C1F">
      <w:pPr>
        <w:pStyle w:val="21"/>
        <w:ind w:firstLine="480"/>
      </w:pPr>
    </w:p>
    <w:p w:rsidR="00430C1F" w:rsidRPr="004F269A" w:rsidRDefault="00741940">
      <w:pPr>
        <w:spacing w:line="360" w:lineRule="auto"/>
        <w:rPr>
          <w:b/>
          <w:sz w:val="24"/>
        </w:rPr>
      </w:pPr>
      <w:r w:rsidRPr="004F269A">
        <w:rPr>
          <w:b/>
          <w:sz w:val="24"/>
        </w:rPr>
        <w:t xml:space="preserve">    </w:t>
      </w:r>
      <w:r w:rsidRPr="004F269A">
        <w:rPr>
          <w:rFonts w:hint="eastAsia"/>
          <w:b/>
          <w:sz w:val="24"/>
        </w:rPr>
        <w:t>（五）</w:t>
      </w:r>
      <w:r w:rsidRPr="004F269A">
        <w:rPr>
          <w:b/>
          <w:sz w:val="24"/>
        </w:rPr>
        <w:t>应急预案</w:t>
      </w:r>
    </w:p>
    <w:p w:rsidR="00430C1F" w:rsidRPr="004F269A" w:rsidRDefault="00741940">
      <w:pPr>
        <w:spacing w:line="360" w:lineRule="auto"/>
        <w:ind w:firstLineChars="200" w:firstLine="480"/>
        <w:rPr>
          <w:sz w:val="24"/>
        </w:rPr>
      </w:pPr>
      <w:r w:rsidRPr="004F269A">
        <w:rPr>
          <w:sz w:val="24"/>
        </w:rPr>
        <w:t>应提供详细具体可行的</w:t>
      </w:r>
      <w:r w:rsidRPr="004F269A">
        <w:rPr>
          <w:rFonts w:hint="eastAsia"/>
          <w:sz w:val="24"/>
        </w:rPr>
        <w:t>《</w:t>
      </w:r>
      <w:r w:rsidRPr="004F269A">
        <w:rPr>
          <w:sz w:val="24"/>
        </w:rPr>
        <w:t>应急预案</w:t>
      </w:r>
      <w:r w:rsidRPr="004F269A">
        <w:rPr>
          <w:rFonts w:hint="eastAsia"/>
          <w:sz w:val="24"/>
        </w:rPr>
        <w:t>》</w:t>
      </w:r>
      <w:r w:rsidRPr="004F269A">
        <w:rPr>
          <w:sz w:val="24"/>
        </w:rPr>
        <w:t>，定期进行应急演练，方案内容包括但不限于</w:t>
      </w:r>
      <w:r w:rsidRPr="004F269A">
        <w:rPr>
          <w:rFonts w:ascii="宋体" w:hAnsi="宋体" w:hint="eastAsia"/>
          <w:sz w:val="24"/>
        </w:rPr>
        <w:t>组织架构、岗位职责、应急分级、应对策略、抢修流程、应急时效等具体内容</w:t>
      </w:r>
      <w:r w:rsidRPr="004F269A">
        <w:rPr>
          <w:kern w:val="0"/>
          <w:sz w:val="24"/>
        </w:rPr>
        <w:t>，详细阐述针对不同情况的应急</w:t>
      </w:r>
      <w:r w:rsidRPr="004F269A">
        <w:rPr>
          <w:rFonts w:hint="eastAsia"/>
          <w:kern w:val="0"/>
          <w:sz w:val="24"/>
        </w:rPr>
        <w:t>处置方案</w:t>
      </w:r>
      <w:r w:rsidRPr="004F269A">
        <w:rPr>
          <w:sz w:val="24"/>
        </w:rPr>
        <w:t>；应急演练方案应</w:t>
      </w:r>
      <w:r w:rsidRPr="004F269A">
        <w:rPr>
          <w:rFonts w:hint="eastAsia"/>
          <w:sz w:val="24"/>
        </w:rPr>
        <w:t>包括</w:t>
      </w:r>
      <w:r w:rsidRPr="004F269A">
        <w:rPr>
          <w:sz w:val="24"/>
        </w:rPr>
        <w:t>定期应急演练计划。</w:t>
      </w:r>
    </w:p>
    <w:p w:rsidR="00430C1F" w:rsidRPr="004F269A" w:rsidRDefault="00430C1F">
      <w:pPr>
        <w:pStyle w:val="21"/>
        <w:ind w:firstLine="480"/>
      </w:pPr>
    </w:p>
    <w:p w:rsidR="00430C1F" w:rsidRPr="004F269A" w:rsidRDefault="00741940">
      <w:pPr>
        <w:spacing w:line="360" w:lineRule="auto"/>
        <w:ind w:firstLine="540"/>
        <w:rPr>
          <w:b/>
          <w:sz w:val="24"/>
        </w:rPr>
      </w:pPr>
      <w:r w:rsidRPr="004F269A">
        <w:rPr>
          <w:rFonts w:hint="eastAsia"/>
          <w:b/>
          <w:sz w:val="24"/>
        </w:rPr>
        <w:t>（六）</w:t>
      </w:r>
      <w:r w:rsidRPr="004F269A">
        <w:rPr>
          <w:b/>
          <w:sz w:val="24"/>
        </w:rPr>
        <w:t>维护人员要求</w:t>
      </w:r>
    </w:p>
    <w:p w:rsidR="00430C1F" w:rsidRPr="004F269A" w:rsidRDefault="00741940">
      <w:pPr>
        <w:spacing w:line="360" w:lineRule="auto"/>
        <w:ind w:firstLine="540"/>
        <w:rPr>
          <w:sz w:val="24"/>
        </w:rPr>
      </w:pPr>
      <w:r w:rsidRPr="004F269A">
        <w:rPr>
          <w:sz w:val="24"/>
        </w:rPr>
        <w:t>1</w:t>
      </w:r>
      <w:r w:rsidRPr="004F269A">
        <w:rPr>
          <w:rFonts w:hint="eastAsia"/>
          <w:sz w:val="24"/>
        </w:rPr>
        <w:t xml:space="preserve">. </w:t>
      </w:r>
      <w:r w:rsidRPr="004F269A">
        <w:rPr>
          <w:sz w:val="24"/>
        </w:rPr>
        <w:t>公共广播信号监测系统维护人员应不少于</w:t>
      </w:r>
      <w:r w:rsidRPr="004F269A">
        <w:rPr>
          <w:sz w:val="24"/>
        </w:rPr>
        <w:t>6</w:t>
      </w:r>
      <w:r w:rsidRPr="004F269A">
        <w:rPr>
          <w:sz w:val="24"/>
        </w:rPr>
        <w:t>人，维护人员应熟悉公共广播信号监测系统</w:t>
      </w:r>
      <w:r w:rsidRPr="004F269A">
        <w:rPr>
          <w:rFonts w:hint="eastAsia"/>
          <w:sz w:val="24"/>
        </w:rPr>
        <w:t>及监测前端</w:t>
      </w:r>
      <w:r w:rsidRPr="004F269A">
        <w:rPr>
          <w:sz w:val="24"/>
        </w:rPr>
        <w:t>设备情况，清楚各监测前端安装和运行状况。项目负责人应具备</w:t>
      </w:r>
      <w:r w:rsidRPr="004F269A">
        <w:rPr>
          <w:sz w:val="24"/>
        </w:rPr>
        <w:t>3</w:t>
      </w:r>
      <w:r w:rsidRPr="004F269A">
        <w:rPr>
          <w:sz w:val="24"/>
        </w:rPr>
        <w:t>年（含）以上广播电视</w:t>
      </w:r>
      <w:r w:rsidRPr="004F269A">
        <w:rPr>
          <w:rFonts w:hint="eastAsia"/>
          <w:sz w:val="24"/>
        </w:rPr>
        <w:t>设备维护</w:t>
      </w:r>
      <w:r w:rsidRPr="004F269A">
        <w:rPr>
          <w:sz w:val="24"/>
        </w:rPr>
        <w:t>项目管理经验，且具备</w:t>
      </w:r>
      <w:r w:rsidRPr="004F269A">
        <w:rPr>
          <w:rFonts w:hint="eastAsia"/>
          <w:sz w:val="24"/>
        </w:rPr>
        <w:t>国家主管部门颁发的信息系统</w:t>
      </w:r>
      <w:r w:rsidRPr="004F269A">
        <w:rPr>
          <w:sz w:val="24"/>
        </w:rPr>
        <w:t>项目</w:t>
      </w:r>
      <w:r w:rsidRPr="004F269A">
        <w:rPr>
          <w:rFonts w:hint="eastAsia"/>
          <w:sz w:val="24"/>
        </w:rPr>
        <w:t>管理师</w:t>
      </w:r>
      <w:r w:rsidRPr="004F269A">
        <w:rPr>
          <w:sz w:val="24"/>
        </w:rPr>
        <w:t>(</w:t>
      </w:r>
      <w:r w:rsidRPr="004F269A">
        <w:rPr>
          <w:sz w:val="24"/>
        </w:rPr>
        <w:t>高级</w:t>
      </w:r>
      <w:r w:rsidRPr="004F269A">
        <w:rPr>
          <w:sz w:val="24"/>
        </w:rPr>
        <w:t>)</w:t>
      </w:r>
      <w:r w:rsidRPr="004F269A">
        <w:rPr>
          <w:sz w:val="24"/>
        </w:rPr>
        <w:t>资格证书或</w:t>
      </w:r>
      <w:r w:rsidRPr="004F269A">
        <w:rPr>
          <w:rFonts w:hint="eastAsia"/>
          <w:sz w:val="24"/>
        </w:rPr>
        <w:t>专业技术</w:t>
      </w:r>
      <w:r w:rsidRPr="004F269A">
        <w:rPr>
          <w:sz w:val="24"/>
        </w:rPr>
        <w:t>高级职称证书等；项目团队成员应具有</w:t>
      </w:r>
      <w:r w:rsidRPr="004F269A">
        <w:rPr>
          <w:sz w:val="24"/>
        </w:rPr>
        <w:t>2</w:t>
      </w:r>
      <w:r w:rsidRPr="004F269A">
        <w:rPr>
          <w:sz w:val="24"/>
        </w:rPr>
        <w:t>年以上广播电视设备维护或研发经验。</w:t>
      </w:r>
    </w:p>
    <w:p w:rsidR="00430C1F" w:rsidRPr="004F269A" w:rsidRDefault="00741940">
      <w:pPr>
        <w:spacing w:line="360" w:lineRule="auto"/>
        <w:ind w:firstLine="540"/>
        <w:rPr>
          <w:b/>
          <w:sz w:val="24"/>
        </w:rPr>
      </w:pPr>
      <w:r w:rsidRPr="004F269A">
        <w:rPr>
          <w:rFonts w:hint="eastAsia"/>
          <w:b/>
          <w:sz w:val="24"/>
        </w:rPr>
        <w:t>★</w:t>
      </w:r>
      <w:r w:rsidRPr="004F269A">
        <w:rPr>
          <w:rFonts w:hint="eastAsia"/>
          <w:b/>
          <w:sz w:val="24"/>
        </w:rPr>
        <w:t xml:space="preserve">2. </w:t>
      </w:r>
      <w:r w:rsidRPr="004F269A">
        <w:rPr>
          <w:b/>
          <w:sz w:val="24"/>
        </w:rPr>
        <w:t>提供</w:t>
      </w:r>
      <w:r w:rsidRPr="004F269A">
        <w:rPr>
          <w:b/>
          <w:sz w:val="24"/>
        </w:rPr>
        <w:t>1</w:t>
      </w:r>
      <w:r w:rsidRPr="004F269A">
        <w:rPr>
          <w:b/>
          <w:sz w:val="24"/>
        </w:rPr>
        <w:t>名驻场技术</w:t>
      </w:r>
      <w:r w:rsidRPr="004F269A">
        <w:rPr>
          <w:rFonts w:hint="eastAsia"/>
          <w:b/>
          <w:sz w:val="24"/>
        </w:rPr>
        <w:t>支持</w:t>
      </w:r>
      <w:r w:rsidRPr="004F269A">
        <w:rPr>
          <w:b/>
          <w:sz w:val="24"/>
        </w:rPr>
        <w:t>人员，每周</w:t>
      </w:r>
      <w:r w:rsidRPr="004F269A">
        <w:rPr>
          <w:b/>
          <w:sz w:val="24"/>
        </w:rPr>
        <w:t>5*8</w:t>
      </w:r>
      <w:r w:rsidRPr="004F269A">
        <w:rPr>
          <w:b/>
          <w:sz w:val="24"/>
        </w:rPr>
        <w:t>小时驻场技术支持，对公共广播信</w:t>
      </w:r>
      <w:r w:rsidRPr="004F269A">
        <w:rPr>
          <w:b/>
          <w:sz w:val="24"/>
        </w:rPr>
        <w:lastRenderedPageBreak/>
        <w:t>号监测系统进行巡检维护</w:t>
      </w:r>
      <w:r w:rsidRPr="004F269A">
        <w:rPr>
          <w:rFonts w:hint="eastAsia"/>
          <w:b/>
          <w:sz w:val="24"/>
        </w:rPr>
        <w:t>、中心平台软件完善升级</w:t>
      </w:r>
      <w:r w:rsidRPr="004F269A">
        <w:rPr>
          <w:b/>
          <w:sz w:val="24"/>
        </w:rPr>
        <w:t>和配合</w:t>
      </w:r>
      <w:r w:rsidRPr="004F269A">
        <w:rPr>
          <w:rFonts w:hint="eastAsia"/>
          <w:b/>
          <w:sz w:val="24"/>
        </w:rPr>
        <w:t>采购人</w:t>
      </w:r>
      <w:r w:rsidRPr="004F269A">
        <w:rPr>
          <w:b/>
          <w:sz w:val="24"/>
        </w:rPr>
        <w:t>做好公共广播信号监测等工作。</w:t>
      </w:r>
    </w:p>
    <w:p w:rsidR="00430C1F" w:rsidRPr="004F269A" w:rsidRDefault="00741940">
      <w:pPr>
        <w:spacing w:line="360" w:lineRule="auto"/>
        <w:ind w:firstLine="540"/>
        <w:rPr>
          <w:sz w:val="24"/>
        </w:rPr>
      </w:pPr>
      <w:r w:rsidRPr="004F269A">
        <w:rPr>
          <w:rFonts w:hint="eastAsia"/>
          <w:sz w:val="24"/>
        </w:rPr>
        <w:t xml:space="preserve">3. </w:t>
      </w:r>
      <w:r w:rsidRPr="004F269A">
        <w:rPr>
          <w:sz w:val="24"/>
        </w:rPr>
        <w:t>投标人应承诺维护团队成员在运维期内应相对固定，且均为实际参加本项目维护的人员，合同签订后须报监测中心备案、接受监督管理；如人员确需调整，需提前报监测中心审批，未经监测中心同意，随意更换维护人员导致的损失由</w:t>
      </w:r>
      <w:r w:rsidRPr="004F269A">
        <w:rPr>
          <w:rFonts w:hint="eastAsia"/>
          <w:sz w:val="24"/>
        </w:rPr>
        <w:t>中标人</w:t>
      </w:r>
      <w:r w:rsidRPr="004F269A">
        <w:rPr>
          <w:sz w:val="24"/>
        </w:rPr>
        <w:t>承担。</w:t>
      </w:r>
    </w:p>
    <w:p w:rsidR="00430C1F" w:rsidRPr="004F269A" w:rsidRDefault="00430C1F">
      <w:pPr>
        <w:pStyle w:val="21"/>
        <w:ind w:firstLine="480"/>
      </w:pPr>
    </w:p>
    <w:p w:rsidR="00430C1F" w:rsidRPr="004F269A" w:rsidRDefault="00741940">
      <w:pPr>
        <w:spacing w:line="360" w:lineRule="auto"/>
        <w:ind w:firstLine="540"/>
        <w:rPr>
          <w:b/>
          <w:sz w:val="24"/>
        </w:rPr>
      </w:pPr>
      <w:r w:rsidRPr="004F269A">
        <w:rPr>
          <w:rFonts w:hint="eastAsia"/>
          <w:b/>
          <w:sz w:val="24"/>
        </w:rPr>
        <w:t>（七）</w:t>
      </w:r>
      <w:r w:rsidRPr="004F269A">
        <w:rPr>
          <w:b/>
          <w:sz w:val="24"/>
        </w:rPr>
        <w:t>维护工具和备件要求</w:t>
      </w:r>
    </w:p>
    <w:p w:rsidR="00430C1F" w:rsidRPr="004F269A" w:rsidRDefault="00741940">
      <w:pPr>
        <w:spacing w:line="360" w:lineRule="auto"/>
        <w:ind w:firstLine="540"/>
        <w:rPr>
          <w:sz w:val="24"/>
        </w:rPr>
      </w:pPr>
      <w:r w:rsidRPr="004F269A">
        <w:rPr>
          <w:sz w:val="24"/>
        </w:rPr>
        <w:t>1</w:t>
      </w:r>
      <w:r w:rsidRPr="004F269A">
        <w:rPr>
          <w:rFonts w:hint="eastAsia"/>
          <w:sz w:val="24"/>
        </w:rPr>
        <w:t xml:space="preserve">. </w:t>
      </w:r>
      <w:r w:rsidRPr="004F269A">
        <w:rPr>
          <w:sz w:val="24"/>
        </w:rPr>
        <w:t>投标人应具有必要的仪器仪表和不少于</w:t>
      </w:r>
      <w:r w:rsidRPr="004F269A">
        <w:rPr>
          <w:sz w:val="24"/>
        </w:rPr>
        <w:t>2</w:t>
      </w:r>
      <w:r w:rsidRPr="004F269A">
        <w:rPr>
          <w:sz w:val="24"/>
        </w:rPr>
        <w:t>部交通工具，专门用于投标人维护监测前端设备工作和满足投标人应急处置监测系统突发事件要求。</w:t>
      </w:r>
    </w:p>
    <w:p w:rsidR="00430C1F" w:rsidRPr="004F269A" w:rsidRDefault="00741940">
      <w:pPr>
        <w:spacing w:line="360" w:lineRule="auto"/>
        <w:ind w:firstLine="540"/>
        <w:rPr>
          <w:sz w:val="24"/>
        </w:rPr>
      </w:pPr>
      <w:r w:rsidRPr="004F269A">
        <w:rPr>
          <w:sz w:val="24"/>
        </w:rPr>
        <w:t>2</w:t>
      </w:r>
      <w:r w:rsidRPr="004F269A">
        <w:rPr>
          <w:rFonts w:hint="eastAsia"/>
          <w:sz w:val="24"/>
        </w:rPr>
        <w:t xml:space="preserve">. </w:t>
      </w:r>
      <w:r w:rsidRPr="004F269A">
        <w:rPr>
          <w:sz w:val="24"/>
        </w:rPr>
        <w:t>投标人应具有监测前端设备相应备件，数量充足，保障维护工作顺利开展和监测系统稳定运行。</w:t>
      </w:r>
    </w:p>
    <w:p w:rsidR="00430C1F" w:rsidRPr="004F269A" w:rsidRDefault="00430C1F">
      <w:pPr>
        <w:spacing w:line="360" w:lineRule="auto"/>
        <w:ind w:firstLineChars="200" w:firstLine="480"/>
        <w:rPr>
          <w:sz w:val="24"/>
        </w:rPr>
      </w:pPr>
      <w:bookmarkStart w:id="812" w:name="_Toc316661431"/>
    </w:p>
    <w:bookmarkEnd w:id="812"/>
    <w:p w:rsidR="00430C1F" w:rsidRPr="004F269A" w:rsidRDefault="00741940">
      <w:pPr>
        <w:spacing w:line="360" w:lineRule="auto"/>
        <w:jc w:val="left"/>
        <w:rPr>
          <w:b/>
          <w:sz w:val="24"/>
        </w:rPr>
      </w:pPr>
      <w:r w:rsidRPr="004F269A">
        <w:rPr>
          <w:rFonts w:hint="eastAsia"/>
          <w:b/>
          <w:sz w:val="24"/>
        </w:rPr>
        <w:t xml:space="preserve">    </w:t>
      </w:r>
      <w:r w:rsidRPr="004F269A">
        <w:rPr>
          <w:b/>
          <w:sz w:val="24"/>
        </w:rPr>
        <w:t>四、服务及租用期限</w:t>
      </w:r>
    </w:p>
    <w:p w:rsidR="00430C1F" w:rsidRPr="004F269A" w:rsidRDefault="00741940">
      <w:pPr>
        <w:spacing w:line="360" w:lineRule="auto"/>
        <w:ind w:firstLineChars="196" w:firstLine="470"/>
        <w:jc w:val="left"/>
        <w:rPr>
          <w:sz w:val="24"/>
        </w:rPr>
      </w:pPr>
      <w:r w:rsidRPr="004F269A">
        <w:rPr>
          <w:sz w:val="24"/>
        </w:rPr>
        <w:t>202</w:t>
      </w:r>
      <w:r w:rsidRPr="004F269A">
        <w:rPr>
          <w:rFonts w:hint="eastAsia"/>
          <w:sz w:val="24"/>
        </w:rPr>
        <w:t>4</w:t>
      </w:r>
      <w:r w:rsidRPr="004F269A">
        <w:rPr>
          <w:sz w:val="24"/>
        </w:rPr>
        <w:t>年</w:t>
      </w:r>
      <w:r w:rsidRPr="004F269A">
        <w:rPr>
          <w:sz w:val="24"/>
        </w:rPr>
        <w:t>7</w:t>
      </w:r>
      <w:r w:rsidRPr="004F269A">
        <w:rPr>
          <w:sz w:val="24"/>
        </w:rPr>
        <w:t>月</w:t>
      </w:r>
      <w:r w:rsidRPr="004F269A">
        <w:rPr>
          <w:sz w:val="24"/>
        </w:rPr>
        <w:t>1</w:t>
      </w:r>
      <w:r w:rsidRPr="004F269A">
        <w:rPr>
          <w:sz w:val="24"/>
        </w:rPr>
        <w:t>日至</w:t>
      </w:r>
      <w:r w:rsidRPr="004F269A">
        <w:rPr>
          <w:sz w:val="24"/>
        </w:rPr>
        <w:t>202</w:t>
      </w:r>
      <w:r w:rsidRPr="004F269A">
        <w:rPr>
          <w:rFonts w:hint="eastAsia"/>
          <w:sz w:val="24"/>
        </w:rPr>
        <w:t>5</w:t>
      </w:r>
      <w:r w:rsidRPr="004F269A">
        <w:rPr>
          <w:sz w:val="24"/>
        </w:rPr>
        <w:t>年</w:t>
      </w:r>
      <w:r w:rsidRPr="004F269A">
        <w:rPr>
          <w:sz w:val="24"/>
        </w:rPr>
        <w:t>6</w:t>
      </w:r>
      <w:r w:rsidRPr="004F269A">
        <w:rPr>
          <w:sz w:val="24"/>
        </w:rPr>
        <w:t>月</w:t>
      </w:r>
      <w:r w:rsidRPr="004F269A">
        <w:rPr>
          <w:sz w:val="24"/>
        </w:rPr>
        <w:t>30</w:t>
      </w:r>
      <w:r w:rsidRPr="004F269A">
        <w:rPr>
          <w:sz w:val="24"/>
        </w:rPr>
        <w:t>日。</w:t>
      </w:r>
    </w:p>
    <w:p w:rsidR="00430C1F" w:rsidRPr="004F269A" w:rsidRDefault="00430C1F">
      <w:pPr>
        <w:spacing w:line="360" w:lineRule="auto"/>
        <w:ind w:firstLineChars="196" w:firstLine="470"/>
        <w:jc w:val="left"/>
        <w:rPr>
          <w:sz w:val="24"/>
        </w:rPr>
      </w:pPr>
    </w:p>
    <w:p w:rsidR="00430C1F" w:rsidRPr="004F269A" w:rsidRDefault="00741940">
      <w:pPr>
        <w:spacing w:line="360" w:lineRule="auto"/>
        <w:jc w:val="left"/>
        <w:rPr>
          <w:b/>
          <w:sz w:val="24"/>
        </w:rPr>
      </w:pPr>
      <w:r w:rsidRPr="004F269A">
        <w:rPr>
          <w:rFonts w:hint="eastAsia"/>
          <w:b/>
          <w:sz w:val="24"/>
        </w:rPr>
        <w:t xml:space="preserve">    </w:t>
      </w:r>
      <w:r w:rsidRPr="004F269A">
        <w:rPr>
          <w:b/>
          <w:sz w:val="24"/>
        </w:rPr>
        <w:t>五、廉政要求</w:t>
      </w:r>
    </w:p>
    <w:p w:rsidR="00430C1F" w:rsidRPr="004F269A" w:rsidRDefault="00741940">
      <w:pPr>
        <w:spacing w:line="360" w:lineRule="auto"/>
        <w:ind w:firstLine="480"/>
        <w:rPr>
          <w:sz w:val="24"/>
        </w:rPr>
      </w:pPr>
      <w:r w:rsidRPr="004F269A">
        <w:rPr>
          <w:sz w:val="24"/>
        </w:rPr>
        <w:t>投标人和采购人承诺共同加强廉洁自律、反对商业贿赂。</w:t>
      </w:r>
    </w:p>
    <w:p w:rsidR="00430C1F" w:rsidRPr="004F269A" w:rsidRDefault="00741940">
      <w:pPr>
        <w:spacing w:line="360" w:lineRule="auto"/>
        <w:ind w:left="480"/>
        <w:rPr>
          <w:sz w:val="24"/>
        </w:rPr>
      </w:pPr>
      <w:r w:rsidRPr="004F269A">
        <w:rPr>
          <w:rFonts w:hint="eastAsia"/>
          <w:sz w:val="24"/>
        </w:rPr>
        <w:t>1.</w:t>
      </w:r>
      <w:r w:rsidRPr="004F269A">
        <w:rPr>
          <w:sz w:val="24"/>
        </w:rPr>
        <w:t>投标人不向采购人工作人员行贿或馈赠礼金、有价证券、贵重礼品；</w:t>
      </w:r>
    </w:p>
    <w:p w:rsidR="00430C1F" w:rsidRPr="004F269A" w:rsidRDefault="00741940">
      <w:pPr>
        <w:spacing w:line="360" w:lineRule="auto"/>
        <w:ind w:left="480"/>
      </w:pPr>
      <w:r w:rsidRPr="004F269A">
        <w:rPr>
          <w:rFonts w:hint="eastAsia"/>
          <w:sz w:val="24"/>
        </w:rPr>
        <w:t>2.</w:t>
      </w:r>
      <w:r w:rsidRPr="004F269A">
        <w:rPr>
          <w:sz w:val="24"/>
        </w:rPr>
        <w:t>投标人不报销应由采购人或工作人员支付的费用；</w:t>
      </w:r>
    </w:p>
    <w:p w:rsidR="00430C1F" w:rsidRPr="004F269A" w:rsidRDefault="00741940">
      <w:pPr>
        <w:spacing w:line="360" w:lineRule="auto"/>
        <w:ind w:left="480"/>
        <w:rPr>
          <w:sz w:val="24"/>
        </w:rPr>
      </w:pPr>
      <w:r w:rsidRPr="004F269A">
        <w:rPr>
          <w:rFonts w:hint="eastAsia"/>
          <w:sz w:val="24"/>
        </w:rPr>
        <w:t>3.</w:t>
      </w:r>
      <w:r w:rsidRPr="004F269A">
        <w:rPr>
          <w:sz w:val="24"/>
        </w:rPr>
        <w:t>投标人不向采购人工作人员支付劳务报酬；不安排采购人工作人员参加宴请及娱乐活动</w:t>
      </w:r>
      <w:r w:rsidRPr="004F269A">
        <w:rPr>
          <w:rFonts w:hint="eastAsia"/>
          <w:sz w:val="24"/>
        </w:rPr>
        <w:t>。</w:t>
      </w:r>
    </w:p>
    <w:p w:rsidR="00430C1F" w:rsidRPr="004F269A" w:rsidRDefault="00741940">
      <w:pPr>
        <w:spacing w:line="360" w:lineRule="auto"/>
        <w:rPr>
          <w:b/>
          <w:sz w:val="24"/>
        </w:rPr>
      </w:pPr>
      <w:r w:rsidRPr="004F269A">
        <w:rPr>
          <w:rFonts w:hint="eastAsia"/>
          <w:sz w:val="24"/>
        </w:rPr>
        <w:br w:type="page"/>
      </w:r>
      <w:r w:rsidRPr="004F269A">
        <w:rPr>
          <w:b/>
          <w:sz w:val="24"/>
        </w:rPr>
        <w:lastRenderedPageBreak/>
        <w:t>附录：</w:t>
      </w:r>
    </w:p>
    <w:p w:rsidR="00430C1F" w:rsidRPr="004F269A" w:rsidRDefault="00741940">
      <w:pPr>
        <w:spacing w:line="360" w:lineRule="auto"/>
        <w:jc w:val="center"/>
        <w:rPr>
          <w:sz w:val="24"/>
        </w:rPr>
      </w:pPr>
      <w:r w:rsidRPr="004F269A">
        <w:rPr>
          <w:sz w:val="24"/>
        </w:rPr>
        <w:t>公共广播信号</w:t>
      </w:r>
      <w:r w:rsidRPr="004F269A">
        <w:rPr>
          <w:rFonts w:hint="eastAsia"/>
          <w:sz w:val="24"/>
        </w:rPr>
        <w:t>监测</w:t>
      </w:r>
      <w:r w:rsidRPr="004F269A">
        <w:rPr>
          <w:sz w:val="24"/>
        </w:rPr>
        <w:t>站点</w:t>
      </w:r>
    </w:p>
    <w:tbl>
      <w:tblPr>
        <w:tblW w:w="0" w:type="auto"/>
        <w:jc w:val="center"/>
        <w:tblLayout w:type="fixed"/>
        <w:tblLook w:val="04A0" w:firstRow="1" w:lastRow="0" w:firstColumn="1" w:lastColumn="0" w:noHBand="0" w:noVBand="1"/>
      </w:tblPr>
      <w:tblGrid>
        <w:gridCol w:w="764"/>
        <w:gridCol w:w="1861"/>
        <w:gridCol w:w="2025"/>
        <w:gridCol w:w="2010"/>
      </w:tblGrid>
      <w:tr w:rsidR="00430C1F" w:rsidRPr="004F269A">
        <w:trPr>
          <w:trHeight w:val="270"/>
          <w:jc w:val="center"/>
        </w:trPr>
        <w:tc>
          <w:tcPr>
            <w:tcW w:w="764" w:type="dxa"/>
            <w:tcBorders>
              <w:top w:val="single" w:sz="4" w:space="0" w:color="auto"/>
              <w:left w:val="single" w:sz="4" w:space="0" w:color="auto"/>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b/>
                <w:bCs/>
                <w:sz w:val="22"/>
                <w:szCs w:val="22"/>
              </w:rPr>
            </w:pPr>
            <w:r w:rsidRPr="004F269A">
              <w:rPr>
                <w:rFonts w:ascii="等线" w:eastAsia="等线" w:hAnsi="等线" w:cs="等线"/>
                <w:b/>
                <w:bCs/>
                <w:kern w:val="0"/>
                <w:sz w:val="22"/>
                <w:szCs w:val="22"/>
              </w:rPr>
              <w:t>序号</w:t>
            </w:r>
          </w:p>
        </w:tc>
        <w:tc>
          <w:tcPr>
            <w:tcW w:w="1861" w:type="dxa"/>
            <w:tcBorders>
              <w:top w:val="single" w:sz="4" w:space="0" w:color="auto"/>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b/>
                <w:bCs/>
                <w:sz w:val="22"/>
                <w:szCs w:val="22"/>
              </w:rPr>
            </w:pPr>
            <w:r w:rsidRPr="004F269A">
              <w:rPr>
                <w:rFonts w:ascii="等线" w:eastAsia="等线" w:hAnsi="等线" w:cs="等线"/>
                <w:b/>
                <w:bCs/>
                <w:kern w:val="0"/>
                <w:sz w:val="22"/>
                <w:szCs w:val="22"/>
              </w:rPr>
              <w:t>区县</w:t>
            </w:r>
          </w:p>
        </w:tc>
        <w:tc>
          <w:tcPr>
            <w:tcW w:w="2025" w:type="dxa"/>
            <w:tcBorders>
              <w:top w:val="single" w:sz="4" w:space="0" w:color="auto"/>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b/>
                <w:bCs/>
                <w:sz w:val="22"/>
                <w:szCs w:val="22"/>
              </w:rPr>
            </w:pPr>
            <w:r w:rsidRPr="004F269A">
              <w:rPr>
                <w:rFonts w:ascii="等线" w:eastAsia="等线" w:hAnsi="等线" w:cs="等线"/>
                <w:b/>
                <w:bCs/>
                <w:kern w:val="0"/>
                <w:sz w:val="22"/>
                <w:szCs w:val="22"/>
              </w:rPr>
              <w:t>乡镇</w:t>
            </w:r>
          </w:p>
        </w:tc>
        <w:tc>
          <w:tcPr>
            <w:tcW w:w="2010" w:type="dxa"/>
            <w:tcBorders>
              <w:top w:val="single" w:sz="4" w:space="0" w:color="auto"/>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b/>
                <w:bCs/>
                <w:sz w:val="22"/>
                <w:szCs w:val="22"/>
              </w:rPr>
            </w:pPr>
            <w:r w:rsidRPr="004F269A">
              <w:rPr>
                <w:rFonts w:ascii="等线" w:eastAsia="等线" w:hAnsi="等线" w:cs="等线"/>
                <w:b/>
                <w:bCs/>
                <w:kern w:val="0"/>
                <w:sz w:val="22"/>
                <w:szCs w:val="22"/>
              </w:rPr>
              <w:t>行政村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禾子涧村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老峪沟村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黄土洼村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长峪城村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小水峪村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王峪村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瓦窑村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漆园村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菩萨鹿村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韩台村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流村镇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狼儿峪村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大岭沟村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分水岭村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黑山寨村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望宝川村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东水峪村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海字村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连山石村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花果山村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湖门村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百合村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延寿镇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木厂村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崔村镇</w:t>
            </w:r>
          </w:p>
        </w:tc>
        <w:tc>
          <w:tcPr>
            <w:tcW w:w="2010" w:type="dxa"/>
            <w:tcBorders>
              <w:top w:val="nil"/>
              <w:left w:val="nil"/>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西峪村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十三陵镇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德胜口村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十三陵镇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燕子口村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昌平</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十三陵镇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果庄村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韩村河镇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韩村河村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长沟乡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三座庵村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周口店镇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涞沥水村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南白岱村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西太平村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卧龙村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六合村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蒲洼乡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议合村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佛子庄乡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长操村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史家营乡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秋林铺村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史家营乡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青林台村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40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霞云岭乡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银水村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石窝村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西南召村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西关上村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十渡镇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西石门村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东关上村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千河口村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大峪沟村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片上村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张钫镇</w:t>
            </w:r>
          </w:p>
        </w:tc>
        <w:tc>
          <w:tcPr>
            <w:tcW w:w="2010" w:type="dxa"/>
            <w:tcBorders>
              <w:top w:val="nil"/>
              <w:left w:val="nil"/>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三河庄村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三岔村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后石门村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塔照村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土堤村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大石窝镇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北尚乐村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大安山乡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大安山乡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西苑村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大安山乡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瞧煤涧村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59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周口店办事处</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长流水村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周口店镇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黄山店村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周口店镇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北下村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周口店办事处</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娄子水村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霞云岭乡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大草岭村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霞云岭乡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下石堡村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史家营乡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杨林水村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史家营乡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柳林水村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蒲洼乡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蒲洼乡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芦子水村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69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蒲洼乡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鱼斗泉村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南窑乡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花港村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南窑乡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南窖村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南窑乡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 xml:space="preserve"> 中窑村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佛子庄乡</w:t>
            </w:r>
          </w:p>
        </w:tc>
        <w:tc>
          <w:tcPr>
            <w:tcW w:w="2010"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红煤厂村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佛子庄乡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贾峪口村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房山</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韩村河镇</w:t>
            </w:r>
          </w:p>
        </w:tc>
        <w:tc>
          <w:tcPr>
            <w:tcW w:w="2010" w:type="dxa"/>
            <w:tcBorders>
              <w:top w:val="nil"/>
              <w:left w:val="nil"/>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圣水峪村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白河北</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四道河</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狼虎哨</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79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帽山</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西府营</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胡营</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82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大甸子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对角沟门</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东岔</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喇叭沟门</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孙栅子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下坊</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养鱼池</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89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超梁子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三块石</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碾子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松树台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阳坡</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温栅子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郑栅子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牛圈子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西帽山</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99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宝山镇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下栅子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头道梁</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北湾</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西栅子</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桥梓镇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东凤山</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桥梓镇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峪沟</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渤海所</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景峪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洞台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109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兴隆城</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马道峪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庄户</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大榛峪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南冶</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渤海镇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沙浴</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杏树台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红庙</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吉寺</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119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九渡河镇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局里</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东辛店</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北湾</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东南沟</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123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二道河</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怀北镇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大水峪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长哨营镇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七道河</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龙泉峪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八亩地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129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长岭沟门</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怀柔</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琉璃庙镇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碾子湾</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黄土贵村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珠窝村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青白口村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芹峪村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太子墓村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下马岭村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饮马鞍村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河南台村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139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跃进村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山神庙村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房良村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松树村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马套村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雁翅镇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淤白村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燕家台村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台上村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149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梁家庄</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田寺村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上清水村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下清水村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西达么村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达么庄村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上达么村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洪水峪村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梁家铺村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龙王村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159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黄安村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简昌村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艾峪村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杜家庄</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张家庄</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164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齐家庄</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双塘涧村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江水河村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天河水村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胜利村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169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小龙门村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双涧子村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新兴村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沿河城村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沿河口村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向阳口村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张家村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吕家村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爨底下村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179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斋堂镇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林字台村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大台街道办事处</w:t>
            </w:r>
          </w:p>
        </w:tc>
        <w:tc>
          <w:tcPr>
            <w:tcW w:w="2010"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玉皇庙</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门头沟</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大台街道办事处</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黄土台</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东庄禾村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头道岭村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西葫芦峪村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银冶岭村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西苍峪村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189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高各庄村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西田各庄镇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龚庄子村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后南台村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西田各庄镇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西庄户村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半城子村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陈家峪村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龙潭沟村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阳坡地村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199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西坨古村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史庄子村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古石峪村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南香峪村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北香峪村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香水峪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205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小开岭村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大开岭村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上甸子村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太保庄村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209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下河村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郝家台村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田庄村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下会村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下甸子村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高岭镇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界牌峪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张家坟村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贾峪村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黄土梁村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219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四合堂村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白马关村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石湖根村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北栅子村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南台子村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番字牌村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司营子村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黄梁根村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史长峪村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229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冯家峪镇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朱家峪村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界牌村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西邵渠村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东邵渠镇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东葫芦峪村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暖泉会村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苇子峪村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土门村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239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干峪沟村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穆家峪镇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后栗园村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穆家峪镇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庄头峪村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朱家湾村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柏崖村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西田各庄镇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卸甲山村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河下村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246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王各庄村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方耳峪村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程各庄村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249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梯子峪村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苍术会村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下栅子村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高庄子村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张庄子村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庄户峪村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碰河寺村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大龙门村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259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西田各庄镇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白道峪村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张家庄村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海子村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楼峪村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达峪村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水树峪村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巨各庄镇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查子沟村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石城镇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西湾子村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遥桥峪村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269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巴各庄村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塔沟村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苏家峪</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吉家营</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大树洼</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坡头村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头道沟村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崔家峪村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蔡家甸村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东沟村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279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曹家路村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280</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大角峪村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281</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新城子镇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花园村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282</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穆家峪镇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荆子峪村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283</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穆家峪镇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西穆家峪村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284</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古北口镇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北甸子村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285</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古北口镇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河西村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286</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不老屯镇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边庄子村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287</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古北口镇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北台村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288</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落洼村</w:t>
            </w:r>
          </w:p>
        </w:tc>
      </w:tr>
      <w:tr w:rsidR="00430C1F" w:rsidRPr="004F269A">
        <w:trPr>
          <w:trHeight w:val="33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289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密云</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太师屯镇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马场村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黑豆峪村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大东沟村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白云寺村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雕窝沟村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塔洼村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黄松峪</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梨树沟村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熊儿寨</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熊儿寨</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魏家湾村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299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熊儿寨</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北土门村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熊儿寨</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花峪村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熊儿寨</w:t>
            </w:r>
            <w:r w:rsidRPr="004F269A">
              <w:rPr>
                <w:rStyle w:val="font71"/>
                <w:rFonts w:hint="default"/>
              </w:rPr>
              <w:t>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老泉口村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上镇村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东四道岭村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北四道岭村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季家沟村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下营村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上营村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五里庙村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309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关上村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东寺峪村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西寺峪村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清水湖村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杨家台村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张家台村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玻璃台村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 xml:space="preserve">  桃园村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东牛角峪村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见子庄村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319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镇罗营镇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大庙峪村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前北宫村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后北宫村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胜利村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陈庄子村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苏子峪村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山门沟村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麻子峪村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挂甲峪村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329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砖瓦窑村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330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泉水峪村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西长峪村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西牛角峪村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瓦官头村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梯子峪村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李家峪村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东辛撞村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大峪子村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339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大华山镇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小峪子村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王辛庄镇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杨家会村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马坊</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马坊</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二条街村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马坊</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三条街村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马坊</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西大街村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南独乐河镇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刘家营镇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刘家营镇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前吉山村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刘家营镇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孔城峪村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349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刘家营镇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北吉山村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峪口镇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三白山村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峪口镇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东樊各庄村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东土门村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胡庄村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洙水村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水峪村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祖务村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海子村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靠山集村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359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将军关村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黑水湾村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茅山后村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小东沟村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红石门村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滑子村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上宅村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黄草洼村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红石坎村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罗汉石村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369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东马各庄村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东上营村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上堡子村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金海湖镇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郭家屯村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373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王辛庄镇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北上营村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平谷</w:t>
            </w:r>
          </w:p>
        </w:tc>
        <w:tc>
          <w:tcPr>
            <w:tcW w:w="2025"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王辛庄镇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太后村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永宁镇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马蹄湾</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永宁镇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罗家台</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永宁镇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偏坡峪</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永宁镇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水口子</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379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永宁镇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四司</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红石湾</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河南</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河口</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下湾</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大楝树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沙梁子</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平台子</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下德龙湾</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大石窑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389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红旗甸</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六道河</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花盆</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水泉沟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水头</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菜木沟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千家店</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牤牛沟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井庄镇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门泉石</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井庄镇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北地</w:t>
            </w:r>
            <w:r w:rsidRPr="004F269A">
              <w:rPr>
                <w:rStyle w:val="font71"/>
                <w:rFonts w:hint="default"/>
              </w:rPr>
              <w:t>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瓦庙</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399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车岭</w:t>
            </w:r>
            <w:r w:rsidRPr="004F269A">
              <w:rPr>
                <w:rStyle w:val="font71"/>
                <w:rFonts w:hint="default"/>
              </w:rPr>
              <w:t>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暖水面</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水泉沟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旺泉沟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东三岔</w:t>
            </w:r>
            <w:r w:rsidRPr="004F269A">
              <w:rPr>
                <w:rStyle w:val="font71"/>
                <w:rFonts w:hint="default"/>
              </w:rPr>
              <w:t>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西沙梁</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香屯</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榆木沟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上花楼</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黑汉岭</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409</w:t>
            </w:r>
          </w:p>
        </w:tc>
        <w:tc>
          <w:tcPr>
            <w:tcW w:w="1861"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西转山子</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岔石口</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西沟里</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西沟外</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菜食河</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东王庄</w:t>
            </w:r>
            <w:r w:rsidRPr="004F269A">
              <w:rPr>
                <w:rStyle w:val="font71"/>
                <w:rFonts w:hint="default"/>
              </w:rPr>
              <w:t>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海字口</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lastRenderedPageBreak/>
              <w:t>416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四海</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秤沟湾</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419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庙梁</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下花楼</w:t>
            </w:r>
          </w:p>
        </w:tc>
      </w:tr>
      <w:tr w:rsidR="00430C1F" w:rsidRPr="004F269A">
        <w:trPr>
          <w:trHeight w:val="319"/>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转山子村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汉家川河南村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八亩地</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水泉子</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双金草</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小川</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427</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仓米道</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428</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珍珠泉乡</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南天门</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429</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高家窑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430</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小川</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431</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东边</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432</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里长沟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433</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香营镇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八道河</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434</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董家沟</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435</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东二道河村</w:t>
            </w:r>
          </w:p>
        </w:tc>
      </w:tr>
      <w:tr w:rsidR="00430C1F" w:rsidRPr="004F269A">
        <w:trPr>
          <w:trHeight w:val="270"/>
          <w:jc w:val="center"/>
        </w:trPr>
        <w:tc>
          <w:tcPr>
            <w:tcW w:w="764" w:type="dxa"/>
            <w:tcBorders>
              <w:top w:val="nil"/>
              <w:left w:val="single" w:sz="4" w:space="0" w:color="auto"/>
              <w:bottom w:val="single" w:sz="4" w:space="0" w:color="auto"/>
              <w:right w:val="single" w:sz="4" w:space="0" w:color="auto"/>
            </w:tcBorders>
            <w:noWrap/>
            <w:vAlign w:val="bottom"/>
          </w:tcPr>
          <w:p w:rsidR="00430C1F" w:rsidRPr="004F269A" w:rsidRDefault="00741940">
            <w:pPr>
              <w:widowControl/>
              <w:jc w:val="center"/>
              <w:textAlignment w:val="bottom"/>
              <w:rPr>
                <w:rFonts w:ascii="等线" w:eastAsia="等线" w:hAnsi="等线" w:cs="等线"/>
                <w:sz w:val="22"/>
                <w:szCs w:val="22"/>
              </w:rPr>
            </w:pPr>
            <w:r w:rsidRPr="004F269A">
              <w:rPr>
                <w:rFonts w:ascii="等线" w:eastAsia="等线" w:hAnsi="等线" w:cs="等线"/>
                <w:kern w:val="0"/>
                <w:sz w:val="22"/>
                <w:szCs w:val="22"/>
              </w:rPr>
              <w:t>436</w:t>
            </w:r>
          </w:p>
        </w:tc>
        <w:tc>
          <w:tcPr>
            <w:tcW w:w="1861"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延庆</w:t>
            </w:r>
          </w:p>
        </w:tc>
        <w:tc>
          <w:tcPr>
            <w:tcW w:w="2025" w:type="dxa"/>
            <w:tcBorders>
              <w:top w:val="nil"/>
              <w:left w:val="nil"/>
              <w:bottom w:val="single" w:sz="4" w:space="0" w:color="auto"/>
              <w:right w:val="single" w:sz="4" w:space="0" w:color="auto"/>
            </w:tcBorders>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大庄科</w:t>
            </w:r>
            <w:r w:rsidRPr="004F269A">
              <w:rPr>
                <w:rStyle w:val="font71"/>
                <w:rFonts w:hint="default"/>
              </w:rPr>
              <w:t>镇</w:t>
            </w:r>
          </w:p>
        </w:tc>
        <w:tc>
          <w:tcPr>
            <w:tcW w:w="2010" w:type="dxa"/>
            <w:tcBorders>
              <w:top w:val="nil"/>
              <w:left w:val="nil"/>
              <w:bottom w:val="single" w:sz="4" w:space="0" w:color="auto"/>
              <w:right w:val="single" w:sz="4" w:space="0" w:color="auto"/>
            </w:tcBorders>
            <w:noWrap/>
            <w:vAlign w:val="center"/>
          </w:tcPr>
          <w:p w:rsidR="00430C1F" w:rsidRPr="004F269A" w:rsidRDefault="00741940">
            <w:pPr>
              <w:widowControl/>
              <w:jc w:val="center"/>
              <w:textAlignment w:val="center"/>
              <w:rPr>
                <w:rFonts w:ascii="等线" w:eastAsia="等线" w:hAnsi="等线" w:cs="等线"/>
                <w:sz w:val="22"/>
                <w:szCs w:val="22"/>
              </w:rPr>
            </w:pPr>
            <w:r w:rsidRPr="004F269A">
              <w:rPr>
                <w:rFonts w:ascii="等线" w:eastAsia="等线" w:hAnsi="等线" w:cs="等线"/>
                <w:kern w:val="0"/>
                <w:sz w:val="22"/>
                <w:szCs w:val="22"/>
              </w:rPr>
              <w:t>松树沟</w:t>
            </w:r>
          </w:p>
        </w:tc>
      </w:tr>
    </w:tbl>
    <w:p w:rsidR="00430C1F" w:rsidRPr="004F269A" w:rsidRDefault="00430C1F">
      <w:pPr>
        <w:spacing w:line="360" w:lineRule="auto"/>
        <w:rPr>
          <w:sz w:val="24"/>
        </w:rPr>
      </w:pPr>
    </w:p>
    <w:p w:rsidR="00430C1F" w:rsidRPr="004F269A" w:rsidRDefault="00741940">
      <w:pPr>
        <w:spacing w:line="360" w:lineRule="auto"/>
      </w:pPr>
      <w:r w:rsidRPr="004F269A">
        <w:rPr>
          <w:sz w:val="24"/>
        </w:rPr>
        <w:t>说明：上述站点地址供维护参考，由于新农村建设，个别站点进行了调整和设备搬迁，本项目的监测前端设备维护以实际站点地址为准。</w:t>
      </w:r>
    </w:p>
    <w:p w:rsidR="00430C1F" w:rsidRPr="004F269A" w:rsidRDefault="00430C1F">
      <w:pPr>
        <w:pStyle w:val="21"/>
        <w:ind w:firstLine="480"/>
      </w:pPr>
    </w:p>
    <w:p w:rsidR="00430C1F" w:rsidRPr="004F269A" w:rsidRDefault="00741940" w:rsidP="00001A62">
      <w:pPr>
        <w:jc w:val="center"/>
        <w:rPr>
          <w:sz w:val="36"/>
          <w:szCs w:val="36"/>
        </w:rPr>
      </w:pPr>
      <w:bookmarkStart w:id="813" w:name="_Toc7085"/>
      <w:bookmarkEnd w:id="809"/>
      <w:bookmarkEnd w:id="810"/>
      <w:r w:rsidRPr="004F269A">
        <w:rPr>
          <w:rFonts w:hAnsi="宋体" w:hint="eastAsia"/>
          <w:sz w:val="36"/>
          <w:szCs w:val="36"/>
        </w:rPr>
        <w:br w:type="page"/>
      </w:r>
      <w:r w:rsidRPr="004F269A">
        <w:rPr>
          <w:rFonts w:hAnsi="宋体" w:hint="eastAsia"/>
          <w:b/>
          <w:sz w:val="36"/>
          <w:szCs w:val="36"/>
        </w:rPr>
        <w:lastRenderedPageBreak/>
        <w:t>第六章</w:t>
      </w:r>
      <w:r w:rsidRPr="004F269A">
        <w:rPr>
          <w:rFonts w:hAnsi="宋体"/>
          <w:b/>
          <w:sz w:val="36"/>
          <w:szCs w:val="36"/>
        </w:rPr>
        <w:t xml:space="preserve"> </w:t>
      </w:r>
      <w:bookmarkEnd w:id="813"/>
      <w:r w:rsidRPr="004F269A">
        <w:rPr>
          <w:sz w:val="36"/>
          <w:szCs w:val="36"/>
        </w:rPr>
        <w:t>合同草案条款</w:t>
      </w:r>
    </w:p>
    <w:p w:rsidR="00430C1F" w:rsidRPr="004F269A" w:rsidRDefault="00430C1F">
      <w:pPr>
        <w:tabs>
          <w:tab w:val="left" w:pos="900"/>
          <w:tab w:val="left" w:pos="1080"/>
        </w:tabs>
        <w:snapToGrid w:val="0"/>
        <w:spacing w:line="360" w:lineRule="auto"/>
        <w:rPr>
          <w:kern w:val="0"/>
          <w:sz w:val="18"/>
          <w:szCs w:val="18"/>
        </w:rPr>
      </w:pPr>
    </w:p>
    <w:p w:rsidR="00430C1F" w:rsidRPr="004F269A" w:rsidRDefault="00741940">
      <w:pPr>
        <w:spacing w:line="360" w:lineRule="auto"/>
        <w:jc w:val="center"/>
        <w:rPr>
          <w:b/>
          <w:bCs/>
          <w:sz w:val="24"/>
        </w:rPr>
      </w:pPr>
      <w:r w:rsidRPr="004F269A">
        <w:rPr>
          <w:b/>
          <w:bCs/>
          <w:sz w:val="24"/>
        </w:rPr>
        <w:t>本合同是否为中小企业预留合同：</w:t>
      </w:r>
      <w:r w:rsidR="003F397B" w:rsidRPr="004F269A">
        <w:rPr>
          <w:b/>
          <w:bCs/>
          <w:sz w:val="24"/>
        </w:rPr>
        <w:sym w:font="Wingdings 2" w:char="0052"/>
      </w:r>
      <w:r w:rsidRPr="004F269A">
        <w:rPr>
          <w:b/>
          <w:bCs/>
          <w:sz w:val="24"/>
        </w:rPr>
        <w:t>是</w:t>
      </w:r>
      <w:r w:rsidRPr="004F269A">
        <w:rPr>
          <w:b/>
          <w:bCs/>
          <w:sz w:val="24"/>
        </w:rPr>
        <w:t>/</w:t>
      </w:r>
      <w:r w:rsidR="003F397B" w:rsidRPr="004F269A">
        <w:rPr>
          <w:b/>
          <w:bCs/>
          <w:sz w:val="24"/>
        </w:rPr>
        <w:sym w:font="Wingdings 2" w:char="00A3"/>
      </w:r>
      <w:r w:rsidRPr="004F269A">
        <w:rPr>
          <w:b/>
          <w:bCs/>
          <w:sz w:val="24"/>
        </w:rPr>
        <w:t>否</w:t>
      </w:r>
    </w:p>
    <w:p w:rsidR="00430C1F" w:rsidRPr="004F269A" w:rsidRDefault="00430C1F">
      <w:pPr>
        <w:rPr>
          <w:rFonts w:ascii="宋体" w:hAnsi="宋体" w:cs="宋体"/>
          <w:sz w:val="24"/>
        </w:rPr>
      </w:pPr>
    </w:p>
    <w:p w:rsidR="00741940" w:rsidRPr="004F269A" w:rsidRDefault="00741940" w:rsidP="00741940">
      <w:pPr>
        <w:spacing w:line="480" w:lineRule="auto"/>
        <w:jc w:val="center"/>
        <w:rPr>
          <w:rFonts w:ascii="宋体" w:hAnsi="宋体" w:cs="Arial"/>
          <w:sz w:val="52"/>
          <w:szCs w:val="52"/>
          <w:u w:val="single"/>
        </w:rPr>
      </w:pPr>
      <w:r w:rsidRPr="004F269A">
        <w:rPr>
          <w:rFonts w:ascii="宋体" w:hAnsi="宋体" w:cs="Arial" w:hint="eastAsia"/>
          <w:b/>
          <w:sz w:val="52"/>
          <w:szCs w:val="52"/>
        </w:rPr>
        <w:t>北京市广播电视监测中心</w:t>
      </w:r>
    </w:p>
    <w:p w:rsidR="00741940" w:rsidRPr="004F269A" w:rsidRDefault="00741940" w:rsidP="00741940">
      <w:pPr>
        <w:ind w:left="1807" w:hangingChars="500" w:hanging="1807"/>
        <w:jc w:val="center"/>
        <w:rPr>
          <w:rFonts w:ascii="宋体" w:hAnsi="宋体"/>
          <w:b/>
          <w:sz w:val="36"/>
          <w:szCs w:val="36"/>
          <w:u w:val="single"/>
        </w:rPr>
      </w:pPr>
    </w:p>
    <w:p w:rsidR="00741940" w:rsidRPr="004F269A" w:rsidRDefault="00741940" w:rsidP="00741940">
      <w:pPr>
        <w:ind w:left="1807" w:hangingChars="500" w:hanging="1807"/>
        <w:jc w:val="center"/>
        <w:rPr>
          <w:rFonts w:eastAsia="仿宋_GB2312"/>
          <w:b/>
          <w:sz w:val="36"/>
          <w:szCs w:val="36"/>
        </w:rPr>
      </w:pPr>
      <w:r w:rsidRPr="004F269A">
        <w:rPr>
          <w:rFonts w:ascii="宋体" w:hAnsi="宋体" w:hint="eastAsia"/>
          <w:b/>
          <w:sz w:val="36"/>
          <w:szCs w:val="36"/>
        </w:rPr>
        <w:t>监测系统运行维护</w:t>
      </w:r>
    </w:p>
    <w:p w:rsidR="00741940" w:rsidRPr="004F269A" w:rsidRDefault="00741940" w:rsidP="00741940">
      <w:pPr>
        <w:spacing w:line="480" w:lineRule="auto"/>
        <w:rPr>
          <w:rFonts w:ascii="宋体" w:hAnsi="宋体" w:cs="Arial"/>
          <w:b/>
          <w:sz w:val="36"/>
          <w:szCs w:val="36"/>
          <w:u w:val="single"/>
        </w:rPr>
      </w:pPr>
      <w:r w:rsidRPr="004F269A">
        <w:rPr>
          <w:rFonts w:ascii="宋体" w:hAnsi="宋体" w:hint="eastAsia"/>
          <w:b/>
          <w:sz w:val="36"/>
          <w:szCs w:val="36"/>
        </w:rPr>
        <w:t xml:space="preserve">              第X包：XXXXXXXXXXXX</w:t>
      </w:r>
    </w:p>
    <w:p w:rsidR="00741940" w:rsidRPr="004F269A" w:rsidRDefault="00741940" w:rsidP="00741940">
      <w:pPr>
        <w:pStyle w:val="af7"/>
        <w:spacing w:line="480" w:lineRule="auto"/>
        <w:jc w:val="center"/>
        <w:rPr>
          <w:rFonts w:hAnsi="宋体" w:cs="Arial"/>
          <w:b/>
          <w:bCs/>
          <w:sz w:val="72"/>
          <w:szCs w:val="72"/>
        </w:rPr>
      </w:pPr>
    </w:p>
    <w:p w:rsidR="00741940" w:rsidRPr="004F269A" w:rsidRDefault="00741940" w:rsidP="00741940">
      <w:pPr>
        <w:pStyle w:val="af7"/>
        <w:spacing w:line="480" w:lineRule="auto"/>
        <w:jc w:val="center"/>
        <w:rPr>
          <w:rFonts w:hAnsi="宋体" w:cs="Arial"/>
          <w:b/>
          <w:bCs/>
          <w:sz w:val="84"/>
          <w:szCs w:val="84"/>
        </w:rPr>
      </w:pPr>
      <w:r w:rsidRPr="004F269A">
        <w:rPr>
          <w:rFonts w:hAnsi="宋体" w:cs="Arial"/>
          <w:b/>
          <w:bCs/>
          <w:sz w:val="72"/>
          <w:szCs w:val="72"/>
        </w:rPr>
        <w:t>合同书</w:t>
      </w:r>
    </w:p>
    <w:p w:rsidR="00741940" w:rsidRPr="004F269A" w:rsidRDefault="00741940" w:rsidP="00741940">
      <w:pPr>
        <w:pStyle w:val="a7"/>
        <w:spacing w:line="480" w:lineRule="auto"/>
        <w:ind w:left="840" w:hanging="420"/>
        <w:rPr>
          <w:rFonts w:hAnsi="宋体" w:cs="Arial"/>
        </w:rPr>
      </w:pPr>
    </w:p>
    <w:p w:rsidR="00741940" w:rsidRPr="004F269A" w:rsidRDefault="00741940" w:rsidP="00741940">
      <w:pPr>
        <w:pStyle w:val="a7"/>
        <w:spacing w:line="480" w:lineRule="auto"/>
        <w:ind w:left="840" w:hanging="420"/>
        <w:rPr>
          <w:rFonts w:hAnsi="宋体" w:cs="Arial"/>
        </w:rPr>
      </w:pPr>
    </w:p>
    <w:p w:rsidR="00741940" w:rsidRPr="004F269A" w:rsidRDefault="00741940" w:rsidP="00741940">
      <w:pPr>
        <w:pStyle w:val="af7"/>
        <w:spacing w:line="480" w:lineRule="auto"/>
        <w:ind w:left="420" w:firstLineChars="150" w:firstLine="422"/>
        <w:rPr>
          <w:rFonts w:hAnsi="宋体" w:cs="Arial"/>
          <w:sz w:val="28"/>
          <w:szCs w:val="28"/>
        </w:rPr>
      </w:pPr>
      <w:r w:rsidRPr="004F269A">
        <w:rPr>
          <w:rFonts w:hAnsi="宋体" w:cs="Arial"/>
          <w:b/>
          <w:sz w:val="28"/>
          <w:szCs w:val="28"/>
        </w:rPr>
        <w:t>合同编号</w:t>
      </w:r>
      <w:r w:rsidRPr="004F269A">
        <w:rPr>
          <w:rFonts w:hAnsi="宋体" w:cs="Arial"/>
          <w:sz w:val="28"/>
          <w:szCs w:val="28"/>
        </w:rPr>
        <w:t>：</w:t>
      </w:r>
      <w:r w:rsidRPr="004F269A">
        <w:rPr>
          <w:rFonts w:hAnsi="宋体" w:cs="Arial"/>
          <w:sz w:val="28"/>
          <w:szCs w:val="28"/>
          <w:u w:val="single"/>
        </w:rPr>
        <w:t>JCZX-YW-2024-X</w:t>
      </w:r>
    </w:p>
    <w:p w:rsidR="00741940" w:rsidRPr="004F269A" w:rsidRDefault="00741940" w:rsidP="00741940">
      <w:pPr>
        <w:spacing w:line="480" w:lineRule="auto"/>
        <w:rPr>
          <w:rFonts w:ascii="宋体" w:hAnsi="宋体" w:cs="Arial"/>
          <w:sz w:val="28"/>
          <w:szCs w:val="28"/>
        </w:rPr>
      </w:pPr>
      <w:r w:rsidRPr="004F269A">
        <w:rPr>
          <w:rFonts w:ascii="宋体" w:hAnsi="宋体" w:cs="Arial"/>
          <w:b/>
          <w:sz w:val="28"/>
          <w:szCs w:val="28"/>
        </w:rPr>
        <w:t xml:space="preserve">      </w:t>
      </w:r>
      <w:r w:rsidRPr="004F269A">
        <w:rPr>
          <w:rFonts w:ascii="宋体" w:hAnsi="宋体" w:cs="Arial" w:hint="eastAsia"/>
          <w:b/>
          <w:sz w:val="28"/>
          <w:szCs w:val="28"/>
        </w:rPr>
        <w:t>招标编号：</w:t>
      </w:r>
      <w:r w:rsidRPr="004F269A">
        <w:rPr>
          <w:rFonts w:ascii="宋体" w:hAnsi="宋体" w:cs="Arial" w:hint="eastAsia"/>
          <w:sz w:val="28"/>
          <w:szCs w:val="28"/>
          <w:u w:val="single"/>
        </w:rPr>
        <w:t xml:space="preserve">                </w:t>
      </w:r>
    </w:p>
    <w:p w:rsidR="00741940" w:rsidRPr="004F269A" w:rsidRDefault="00741940" w:rsidP="00741940">
      <w:pPr>
        <w:ind w:leftChars="400" w:left="2231" w:hangingChars="495" w:hanging="1391"/>
        <w:rPr>
          <w:rFonts w:ascii="宋体" w:hAnsi="宋体" w:cs="Arial"/>
          <w:sz w:val="28"/>
          <w:szCs w:val="28"/>
          <w:u w:val="single"/>
        </w:rPr>
      </w:pPr>
      <w:r w:rsidRPr="004F269A">
        <w:rPr>
          <w:rFonts w:ascii="宋体" w:hAnsi="宋体" w:cs="Arial" w:hint="eastAsia"/>
          <w:b/>
          <w:sz w:val="28"/>
          <w:szCs w:val="28"/>
        </w:rPr>
        <w:t>项目名称：</w:t>
      </w:r>
      <w:r w:rsidRPr="004F269A">
        <w:rPr>
          <w:rFonts w:ascii="宋体" w:hAnsi="宋体" w:cs="Arial" w:hint="eastAsia"/>
          <w:sz w:val="28"/>
          <w:szCs w:val="28"/>
          <w:u w:val="single"/>
        </w:rPr>
        <w:t>监测系统运行维护</w:t>
      </w:r>
    </w:p>
    <w:p w:rsidR="00741940" w:rsidRPr="004F269A" w:rsidRDefault="00741940" w:rsidP="00741940">
      <w:pPr>
        <w:ind w:leftChars="400" w:left="2226" w:hangingChars="495" w:hanging="1386"/>
        <w:rPr>
          <w:rFonts w:ascii="宋体" w:hAnsi="宋体"/>
          <w:sz w:val="28"/>
          <w:szCs w:val="28"/>
          <w:u w:val="single"/>
        </w:rPr>
      </w:pPr>
      <w:r w:rsidRPr="004F269A">
        <w:rPr>
          <w:rFonts w:ascii="宋体" w:hAnsi="宋体" w:cs="Arial" w:hint="eastAsia"/>
          <w:sz w:val="28"/>
          <w:szCs w:val="28"/>
        </w:rPr>
        <w:t xml:space="preserve">          </w:t>
      </w:r>
      <w:r w:rsidRPr="004F269A">
        <w:rPr>
          <w:rFonts w:ascii="宋体" w:hAnsi="宋体" w:cs="Arial" w:hint="eastAsia"/>
          <w:sz w:val="28"/>
          <w:szCs w:val="28"/>
          <w:u w:val="single"/>
        </w:rPr>
        <w:t>第X包 XXXXXXXXXXX</w:t>
      </w:r>
    </w:p>
    <w:p w:rsidR="00741940" w:rsidRPr="004F269A" w:rsidRDefault="00741940" w:rsidP="00741940">
      <w:pPr>
        <w:ind w:firstLineChars="840" w:firstLine="2352"/>
        <w:rPr>
          <w:rFonts w:ascii="宋体" w:hAnsi="宋体"/>
          <w:sz w:val="28"/>
          <w:szCs w:val="28"/>
          <w:u w:val="single"/>
        </w:rPr>
      </w:pPr>
    </w:p>
    <w:p w:rsidR="00741940" w:rsidRPr="004F269A" w:rsidRDefault="00741940" w:rsidP="00741940">
      <w:pPr>
        <w:rPr>
          <w:sz w:val="28"/>
          <w:szCs w:val="28"/>
        </w:rPr>
      </w:pPr>
    </w:p>
    <w:p w:rsidR="00741940" w:rsidRPr="004F269A" w:rsidRDefault="00741940" w:rsidP="00741940">
      <w:pPr>
        <w:spacing w:line="480" w:lineRule="auto"/>
        <w:ind w:left="960"/>
        <w:rPr>
          <w:rFonts w:ascii="宋体" w:hAnsi="宋体" w:cs="Arial"/>
          <w:b/>
          <w:sz w:val="28"/>
          <w:szCs w:val="28"/>
        </w:rPr>
      </w:pPr>
      <w:r w:rsidRPr="004F269A">
        <w:rPr>
          <w:rFonts w:ascii="宋体" w:hAnsi="宋体" w:cs="Arial" w:hint="eastAsia"/>
          <w:b/>
          <w:sz w:val="28"/>
          <w:szCs w:val="28"/>
        </w:rPr>
        <w:t>甲　　方：</w:t>
      </w:r>
      <w:r w:rsidRPr="004F269A">
        <w:rPr>
          <w:rFonts w:ascii="宋体" w:hAnsi="宋体" w:cs="Arial" w:hint="eastAsia"/>
          <w:sz w:val="28"/>
          <w:szCs w:val="28"/>
          <w:u w:val="single"/>
        </w:rPr>
        <w:t>北京市广播电视监测中心</w:t>
      </w:r>
    </w:p>
    <w:p w:rsidR="00741940" w:rsidRPr="004F269A" w:rsidRDefault="00741940" w:rsidP="00741940">
      <w:pPr>
        <w:spacing w:line="480" w:lineRule="auto"/>
        <w:ind w:left="960"/>
        <w:rPr>
          <w:rFonts w:ascii="宋体" w:hAnsi="宋体" w:cs="Arial"/>
          <w:sz w:val="28"/>
          <w:szCs w:val="28"/>
          <w:u w:val="single"/>
        </w:rPr>
      </w:pPr>
      <w:r w:rsidRPr="004F269A">
        <w:rPr>
          <w:rFonts w:ascii="宋体" w:hAnsi="宋体" w:cs="Arial" w:hint="eastAsia"/>
          <w:b/>
          <w:sz w:val="28"/>
          <w:szCs w:val="28"/>
        </w:rPr>
        <w:t>乙　　方：</w:t>
      </w:r>
      <w:r w:rsidRPr="004F269A">
        <w:rPr>
          <w:rFonts w:ascii="宋体" w:hAnsi="宋体" w:cs="Arial" w:hint="eastAsia"/>
          <w:sz w:val="28"/>
          <w:szCs w:val="28"/>
          <w:u w:val="single"/>
        </w:rPr>
        <w:t xml:space="preserve">                       </w:t>
      </w:r>
    </w:p>
    <w:p w:rsidR="00741940" w:rsidRPr="004F269A" w:rsidRDefault="00741940" w:rsidP="00741940">
      <w:pPr>
        <w:spacing w:line="480" w:lineRule="auto"/>
        <w:ind w:left="960"/>
        <w:rPr>
          <w:rFonts w:ascii="宋体" w:hAnsi="宋体" w:cs="Arial"/>
          <w:b/>
          <w:sz w:val="28"/>
          <w:szCs w:val="28"/>
          <w:u w:val="single"/>
        </w:rPr>
      </w:pPr>
    </w:p>
    <w:p w:rsidR="00741940" w:rsidRPr="004F269A" w:rsidRDefault="00741940" w:rsidP="00741940">
      <w:pPr>
        <w:spacing w:line="480" w:lineRule="auto"/>
        <w:ind w:left="540" w:firstLine="420"/>
        <w:rPr>
          <w:rFonts w:ascii="宋体" w:hAnsi="宋体" w:cs="Arial"/>
          <w:b/>
          <w:sz w:val="28"/>
          <w:szCs w:val="28"/>
          <w:u w:val="single"/>
        </w:rPr>
      </w:pPr>
      <w:r w:rsidRPr="004F269A">
        <w:rPr>
          <w:rFonts w:ascii="宋体" w:hAnsi="宋体" w:cs="Arial" w:hint="eastAsia"/>
          <w:b/>
          <w:sz w:val="28"/>
          <w:szCs w:val="28"/>
        </w:rPr>
        <w:t>签署日期：</w:t>
      </w:r>
      <w:r w:rsidRPr="004F269A">
        <w:rPr>
          <w:rFonts w:ascii="宋体" w:hAnsi="宋体" w:cs="Arial" w:hint="eastAsia"/>
          <w:b/>
          <w:sz w:val="28"/>
          <w:szCs w:val="28"/>
          <w:u w:val="single"/>
        </w:rPr>
        <w:t xml:space="preserve">　</w:t>
      </w:r>
      <w:r w:rsidRPr="004F269A">
        <w:rPr>
          <w:rFonts w:ascii="宋体" w:hAnsi="宋体" w:cs="Arial"/>
          <w:b/>
          <w:sz w:val="28"/>
          <w:szCs w:val="28"/>
          <w:u w:val="single"/>
        </w:rPr>
        <w:t>202</w:t>
      </w:r>
      <w:r w:rsidRPr="004F269A">
        <w:rPr>
          <w:rFonts w:ascii="宋体" w:hAnsi="宋体" w:cs="Arial" w:hint="eastAsia"/>
          <w:b/>
          <w:sz w:val="28"/>
          <w:szCs w:val="28"/>
          <w:u w:val="single"/>
        </w:rPr>
        <w:t>4</w:t>
      </w:r>
      <w:r w:rsidRPr="004F269A">
        <w:rPr>
          <w:rFonts w:ascii="宋体" w:hAnsi="宋体" w:cs="Arial"/>
          <w:b/>
          <w:sz w:val="28"/>
          <w:szCs w:val="28"/>
          <w:u w:val="single"/>
        </w:rPr>
        <w:t>年</w:t>
      </w:r>
      <w:r w:rsidRPr="004F269A">
        <w:rPr>
          <w:rFonts w:ascii="宋体" w:hAnsi="宋体" w:cs="Arial" w:hint="eastAsia"/>
          <w:b/>
          <w:sz w:val="28"/>
          <w:szCs w:val="28"/>
          <w:u w:val="single"/>
        </w:rPr>
        <w:t xml:space="preserve">   </w:t>
      </w:r>
      <w:r w:rsidRPr="004F269A">
        <w:rPr>
          <w:rFonts w:ascii="宋体" w:hAnsi="宋体" w:cs="Arial"/>
          <w:b/>
          <w:sz w:val="28"/>
          <w:szCs w:val="28"/>
          <w:u w:val="single"/>
        </w:rPr>
        <w:t xml:space="preserve">月    日 </w:t>
      </w:r>
    </w:p>
    <w:p w:rsidR="00741940" w:rsidRPr="004F269A" w:rsidRDefault="00741940" w:rsidP="00741940">
      <w:pPr>
        <w:spacing w:line="360" w:lineRule="auto"/>
        <w:jc w:val="center"/>
        <w:rPr>
          <w:rFonts w:hAnsi="宋体"/>
          <w:b/>
          <w:sz w:val="32"/>
          <w:szCs w:val="32"/>
        </w:rPr>
        <w:sectPr w:rsidR="00741940" w:rsidRPr="004F269A" w:rsidSect="003B6048">
          <w:headerReference w:type="even" r:id="rId17"/>
          <w:headerReference w:type="default" r:id="rId18"/>
          <w:footerReference w:type="even" r:id="rId19"/>
          <w:footerReference w:type="default" r:id="rId20"/>
          <w:headerReference w:type="first" r:id="rId21"/>
          <w:footerReference w:type="first" r:id="rId22"/>
          <w:pgSz w:w="11906" w:h="16838"/>
          <w:pgMar w:top="1440" w:right="1474" w:bottom="1440" w:left="1588" w:header="851" w:footer="992" w:gutter="0"/>
          <w:pgNumType w:start="0"/>
          <w:cols w:space="720"/>
          <w:titlePg/>
          <w:docGrid w:type="lines" w:linePitch="312"/>
        </w:sectPr>
      </w:pPr>
      <w:bookmarkStart w:id="814" w:name="_Toc268035310"/>
    </w:p>
    <w:p w:rsidR="00741940" w:rsidRPr="004F269A" w:rsidRDefault="00741940" w:rsidP="00741940">
      <w:pPr>
        <w:spacing w:line="360" w:lineRule="auto"/>
        <w:jc w:val="center"/>
        <w:rPr>
          <w:rFonts w:ascii="宋体" w:hAnsi="宋体"/>
          <w:b/>
          <w:sz w:val="32"/>
          <w:szCs w:val="32"/>
        </w:rPr>
      </w:pPr>
      <w:r w:rsidRPr="004F269A">
        <w:rPr>
          <w:rFonts w:hAnsi="宋体" w:hint="eastAsia"/>
          <w:b/>
          <w:sz w:val="32"/>
          <w:szCs w:val="32"/>
        </w:rPr>
        <w:lastRenderedPageBreak/>
        <w:t>一、合同书</w:t>
      </w:r>
      <w:bookmarkEnd w:id="814"/>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北京市广播电视监测中心</w:t>
      </w:r>
      <w:r w:rsidRPr="004F269A">
        <w:rPr>
          <w:rFonts w:ascii="宋体" w:hAnsi="宋体"/>
          <w:sz w:val="24"/>
        </w:rPr>
        <w:t>(</w:t>
      </w:r>
      <w:r w:rsidRPr="004F269A">
        <w:rPr>
          <w:rFonts w:ascii="宋体" w:hAnsi="宋体" w:hint="eastAsia"/>
          <w:sz w:val="24"/>
        </w:rPr>
        <w:t>甲方</w:t>
      </w:r>
      <w:r w:rsidRPr="004F269A">
        <w:rPr>
          <w:rFonts w:ascii="宋体" w:hAnsi="宋体"/>
          <w:sz w:val="24"/>
        </w:rPr>
        <w:t>)</w:t>
      </w:r>
      <w:r w:rsidRPr="004F269A">
        <w:rPr>
          <w:rFonts w:hint="eastAsia"/>
        </w:rPr>
        <w:t xml:space="preserve"> </w:t>
      </w:r>
      <w:r w:rsidRPr="004F269A">
        <w:rPr>
          <w:rFonts w:ascii="宋体" w:hAnsi="宋体" w:hint="eastAsia"/>
          <w:sz w:val="24"/>
          <w:u w:val="single"/>
        </w:rPr>
        <w:t>监测系统运行维护</w:t>
      </w:r>
      <w:r w:rsidRPr="004F269A">
        <w:rPr>
          <w:rFonts w:ascii="宋体" w:hAnsi="宋体"/>
          <w:sz w:val="24"/>
        </w:rPr>
        <w:t>(</w:t>
      </w:r>
      <w:r w:rsidRPr="004F269A">
        <w:rPr>
          <w:rFonts w:ascii="宋体" w:hAnsi="宋体" w:hint="eastAsia"/>
          <w:sz w:val="24"/>
        </w:rPr>
        <w:t>项目名称</w:t>
      </w:r>
      <w:r w:rsidRPr="004F269A">
        <w:rPr>
          <w:rFonts w:ascii="宋体" w:hAnsi="宋体"/>
          <w:sz w:val="24"/>
        </w:rPr>
        <w:t>)</w:t>
      </w:r>
      <w:r w:rsidRPr="004F269A">
        <w:rPr>
          <w:rFonts w:ascii="宋体" w:hAnsi="宋体" w:hint="eastAsia"/>
          <w:sz w:val="24"/>
        </w:rPr>
        <w:t>政府采购项目中所需</w:t>
      </w:r>
      <w:r w:rsidRPr="004F269A">
        <w:rPr>
          <w:rFonts w:ascii="宋体" w:hAnsi="宋体" w:hint="eastAsia"/>
          <w:sz w:val="24"/>
          <w:u w:val="single"/>
        </w:rPr>
        <w:t>第X包：XXXXXXXXXXXXX</w:t>
      </w:r>
      <w:r w:rsidRPr="004F269A">
        <w:rPr>
          <w:rFonts w:ascii="宋体" w:hAnsi="宋体"/>
          <w:sz w:val="24"/>
        </w:rPr>
        <w:t>(</w:t>
      </w:r>
      <w:r w:rsidRPr="004F269A">
        <w:rPr>
          <w:rFonts w:ascii="宋体" w:hAnsi="宋体" w:hint="eastAsia"/>
          <w:sz w:val="24"/>
        </w:rPr>
        <w:t>服务名称</w:t>
      </w:r>
      <w:r w:rsidRPr="004F269A">
        <w:rPr>
          <w:rFonts w:ascii="宋体" w:hAnsi="宋体"/>
          <w:sz w:val="24"/>
        </w:rPr>
        <w:t>)</w:t>
      </w:r>
      <w:r w:rsidRPr="004F269A">
        <w:rPr>
          <w:rFonts w:ascii="宋体" w:hAnsi="宋体" w:hint="eastAsia"/>
          <w:sz w:val="24"/>
        </w:rPr>
        <w:t>经</w:t>
      </w:r>
      <w:r w:rsidRPr="004F269A">
        <w:rPr>
          <w:rFonts w:ascii="宋体" w:hAnsi="宋体" w:hint="eastAsia"/>
          <w:sz w:val="24"/>
          <w:u w:val="single"/>
        </w:rPr>
        <w:t>华采招标集团有限公司</w:t>
      </w:r>
      <w:r w:rsidRPr="004F269A">
        <w:rPr>
          <w:rFonts w:ascii="宋体" w:hAnsi="宋体"/>
          <w:sz w:val="24"/>
        </w:rPr>
        <w:t>(</w:t>
      </w:r>
      <w:r w:rsidRPr="004F269A">
        <w:rPr>
          <w:rFonts w:ascii="宋体" w:hAnsi="宋体" w:hint="eastAsia"/>
          <w:sz w:val="24"/>
        </w:rPr>
        <w:t>招标采购单位</w:t>
      </w:r>
      <w:r w:rsidRPr="004F269A">
        <w:rPr>
          <w:rFonts w:ascii="宋体" w:hAnsi="宋体"/>
          <w:sz w:val="24"/>
        </w:rPr>
        <w:t>)</w:t>
      </w:r>
      <w:r w:rsidRPr="004F269A">
        <w:rPr>
          <w:rFonts w:ascii="宋体" w:hAnsi="宋体" w:hint="eastAsia"/>
          <w:sz w:val="24"/>
        </w:rPr>
        <w:t>以</w:t>
      </w:r>
      <w:r w:rsidRPr="004F269A">
        <w:rPr>
          <w:rFonts w:ascii="宋体" w:hAnsi="宋体" w:hint="eastAsia"/>
          <w:sz w:val="24"/>
          <w:u w:val="single"/>
        </w:rPr>
        <w:t xml:space="preserve">                   </w:t>
      </w:r>
      <w:r w:rsidRPr="004F269A">
        <w:rPr>
          <w:rFonts w:ascii="宋体" w:hAnsi="宋体" w:hint="eastAsia"/>
          <w:sz w:val="24"/>
        </w:rPr>
        <w:t>号招标文件在国内</w:t>
      </w:r>
      <w:r w:rsidRPr="004F269A">
        <w:rPr>
          <w:rFonts w:ascii="宋体" w:hAnsi="宋体" w:hint="eastAsia"/>
          <w:sz w:val="24"/>
          <w:u w:val="single"/>
        </w:rPr>
        <w:t>公开招标</w:t>
      </w:r>
      <w:r w:rsidRPr="004F269A">
        <w:rPr>
          <w:rFonts w:ascii="宋体" w:hAnsi="宋体" w:hint="eastAsia"/>
          <w:sz w:val="24"/>
        </w:rPr>
        <w:t>。经评标委员会评定，</w:t>
      </w:r>
      <w:r w:rsidRPr="004F269A">
        <w:rPr>
          <w:rFonts w:ascii="宋体" w:hAnsi="宋体" w:hint="eastAsia"/>
          <w:sz w:val="24"/>
          <w:u w:val="single"/>
        </w:rPr>
        <w:t xml:space="preserve">                      </w:t>
      </w:r>
      <w:r w:rsidRPr="004F269A">
        <w:rPr>
          <w:rFonts w:ascii="宋体" w:hAnsi="宋体"/>
          <w:sz w:val="24"/>
        </w:rPr>
        <w:t>(</w:t>
      </w:r>
      <w:r w:rsidRPr="004F269A">
        <w:rPr>
          <w:rFonts w:ascii="宋体" w:hAnsi="宋体" w:hint="eastAsia"/>
          <w:sz w:val="24"/>
        </w:rPr>
        <w:t>乙方</w:t>
      </w:r>
      <w:r w:rsidRPr="004F269A">
        <w:rPr>
          <w:rFonts w:ascii="宋体" w:hAnsi="宋体"/>
          <w:sz w:val="24"/>
        </w:rPr>
        <w:t>)</w:t>
      </w:r>
      <w:r w:rsidRPr="004F269A">
        <w:rPr>
          <w:rFonts w:ascii="宋体" w:hAnsi="宋体" w:hint="eastAsia"/>
          <w:sz w:val="24"/>
        </w:rPr>
        <w:t>为中标人。甲、乙双方同意按照下面的条款和条件，签署本合同。</w:t>
      </w:r>
    </w:p>
    <w:p w:rsidR="00741940" w:rsidRPr="004F269A" w:rsidRDefault="00741940" w:rsidP="00741940">
      <w:pPr>
        <w:spacing w:line="360" w:lineRule="auto"/>
        <w:rPr>
          <w:rFonts w:ascii="宋体" w:hAnsi="宋体"/>
          <w:b/>
          <w:sz w:val="24"/>
        </w:rPr>
      </w:pPr>
      <w:r w:rsidRPr="004F269A">
        <w:rPr>
          <w:rFonts w:ascii="宋体" w:hAnsi="宋体"/>
          <w:b/>
          <w:sz w:val="24"/>
        </w:rPr>
        <w:t xml:space="preserve">    1</w:t>
      </w:r>
      <w:r w:rsidRPr="004F269A">
        <w:rPr>
          <w:rFonts w:ascii="宋体" w:hAnsi="宋体" w:hint="eastAsia"/>
          <w:b/>
          <w:sz w:val="24"/>
        </w:rPr>
        <w:t>.合同文件组成</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下列文件均为本合同不可分割的组成部分，认为是一个整体，彼此相互解释、相互补充,具有同等法律效力：</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1.1本合同书</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1.2中标通知书</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1.3投标文件(含澄清文件)</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1.4招标文件(含招标文件补充通知)</w:t>
      </w:r>
    </w:p>
    <w:p w:rsidR="00741940" w:rsidRPr="004F269A" w:rsidRDefault="00741940" w:rsidP="00741940">
      <w:pPr>
        <w:spacing w:line="360" w:lineRule="auto"/>
        <w:ind w:firstLine="540"/>
        <w:rPr>
          <w:rFonts w:ascii="宋体" w:hAnsi="宋体"/>
          <w:sz w:val="24"/>
        </w:rPr>
      </w:pPr>
      <w:r w:rsidRPr="004F269A">
        <w:rPr>
          <w:rFonts w:ascii="宋体" w:hAnsi="宋体" w:hint="eastAsia"/>
          <w:sz w:val="24"/>
        </w:rPr>
        <w:t>上述文件互为补充和解释，如有不清或相互矛盾之处，以所列顺序在前的为准，但甲、乙双方有特别约定的除外。</w:t>
      </w:r>
    </w:p>
    <w:p w:rsidR="00741940" w:rsidRPr="004F269A" w:rsidRDefault="00741940" w:rsidP="00741940">
      <w:pPr>
        <w:spacing w:line="360" w:lineRule="auto"/>
        <w:rPr>
          <w:rFonts w:ascii="宋体" w:hAnsi="宋体"/>
          <w:b/>
          <w:sz w:val="24"/>
        </w:rPr>
      </w:pPr>
      <w:r w:rsidRPr="004F269A">
        <w:rPr>
          <w:rFonts w:ascii="宋体" w:hAnsi="宋体"/>
          <w:b/>
          <w:sz w:val="24"/>
        </w:rPr>
        <w:t xml:space="preserve">    2</w:t>
      </w:r>
      <w:r w:rsidRPr="004F269A">
        <w:rPr>
          <w:rFonts w:ascii="宋体" w:hAnsi="宋体" w:hint="eastAsia"/>
          <w:b/>
          <w:sz w:val="24"/>
        </w:rPr>
        <w:t>.合同总价</w:t>
      </w:r>
    </w:p>
    <w:p w:rsidR="00741940" w:rsidRPr="004F269A" w:rsidRDefault="00741940" w:rsidP="00741940">
      <w:pPr>
        <w:spacing w:line="360" w:lineRule="auto"/>
        <w:ind w:leftChars="27" w:left="57" w:firstLineChars="200" w:firstLine="480"/>
        <w:rPr>
          <w:rFonts w:ascii="宋体" w:hAnsi="宋体"/>
          <w:sz w:val="24"/>
        </w:rPr>
      </w:pPr>
      <w:r w:rsidRPr="004F269A">
        <w:rPr>
          <w:rFonts w:ascii="宋体" w:hAnsi="宋体" w:hint="eastAsia"/>
          <w:sz w:val="24"/>
        </w:rPr>
        <w:t>本合同总价为</w:t>
      </w:r>
      <w:r w:rsidRPr="004F269A">
        <w:rPr>
          <w:rFonts w:ascii="宋体" w:hAnsi="宋体" w:cs="Arial"/>
          <w:sz w:val="24"/>
          <w:u w:val="single"/>
        </w:rPr>
        <w:t>¥</w:t>
      </w:r>
      <w:r w:rsidRPr="004F269A">
        <w:rPr>
          <w:rFonts w:ascii="宋体" w:hAnsi="宋体" w:hint="eastAsia"/>
          <w:kern w:val="0"/>
          <w:sz w:val="24"/>
          <w:u w:val="single"/>
        </w:rPr>
        <w:t xml:space="preserve">          元</w:t>
      </w:r>
      <w:r w:rsidRPr="004F269A">
        <w:rPr>
          <w:rFonts w:ascii="宋体" w:hAnsi="宋体"/>
          <w:kern w:val="0"/>
          <w:sz w:val="24"/>
        </w:rPr>
        <w:t>,</w:t>
      </w:r>
      <w:r w:rsidRPr="004F269A">
        <w:rPr>
          <w:rFonts w:ascii="宋体" w:hAnsi="宋体" w:cs="宋体" w:hint="eastAsia"/>
          <w:kern w:val="0"/>
          <w:sz w:val="24"/>
        </w:rPr>
        <w:t>大写</w:t>
      </w:r>
      <w:r w:rsidRPr="004F269A">
        <w:rPr>
          <w:rFonts w:ascii="宋体" w:hAnsi="宋体" w:hint="eastAsia"/>
          <w:sz w:val="24"/>
          <w:u w:val="single"/>
        </w:rPr>
        <w:t xml:space="preserve">人民币：           </w:t>
      </w:r>
      <w:r w:rsidRPr="004F269A">
        <w:rPr>
          <w:rFonts w:ascii="宋体" w:hAnsi="宋体"/>
          <w:sz w:val="24"/>
        </w:rPr>
        <w:t>。</w:t>
      </w:r>
    </w:p>
    <w:p w:rsidR="00741940" w:rsidRPr="004F269A" w:rsidRDefault="00741940" w:rsidP="00741940">
      <w:pPr>
        <w:spacing w:line="360" w:lineRule="auto"/>
        <w:ind w:leftChars="1516" w:left="3184" w:firstLineChars="150" w:firstLine="361"/>
        <w:rPr>
          <w:rFonts w:hAnsi="宋体" w:cs="Arial"/>
          <w:sz w:val="24"/>
        </w:rPr>
      </w:pPr>
      <w:r w:rsidRPr="004F269A">
        <w:rPr>
          <w:rFonts w:hAnsi="宋体" w:hint="eastAsia"/>
          <w:b/>
          <w:sz w:val="24"/>
        </w:rPr>
        <w:t>价格一览表</w:t>
      </w:r>
      <w:r w:rsidRPr="004F269A">
        <w:rPr>
          <w:rFonts w:hAnsi="宋体" w:hint="eastAsia"/>
          <w:b/>
          <w:sz w:val="24"/>
        </w:rPr>
        <w:t xml:space="preserve"> </w:t>
      </w:r>
      <w:r w:rsidRPr="004F269A">
        <w:rPr>
          <w:rFonts w:hAnsi="宋体" w:hint="eastAsia"/>
          <w:sz w:val="24"/>
        </w:rPr>
        <w:t xml:space="preserve">          </w:t>
      </w:r>
      <w:r w:rsidRPr="004F269A">
        <w:rPr>
          <w:rFonts w:hAnsi="宋体" w:cs="Arial" w:hint="eastAsia"/>
          <w:sz w:val="24"/>
        </w:rPr>
        <w:t>单位：人民币</w:t>
      </w:r>
      <w:r w:rsidRPr="004F269A">
        <w:rPr>
          <w:rFonts w:hAnsi="宋体" w:cs="Arial" w:hint="eastAsia"/>
          <w:sz w:val="24"/>
        </w:rPr>
        <w:t xml:space="preserve"> </w:t>
      </w:r>
      <w:r w:rsidRPr="004F269A">
        <w:rPr>
          <w:rFonts w:hAnsi="宋体" w:cs="Arial" w:hint="eastAsia"/>
          <w:sz w:val="24"/>
        </w:rPr>
        <w:t>元</w:t>
      </w:r>
    </w:p>
    <w:tbl>
      <w:tblPr>
        <w:tblW w:w="7589" w:type="dxa"/>
        <w:jc w:val="center"/>
        <w:tblLayout w:type="fixed"/>
        <w:tblLook w:val="0000" w:firstRow="0" w:lastRow="0" w:firstColumn="0" w:lastColumn="0" w:noHBand="0" w:noVBand="0"/>
      </w:tblPr>
      <w:tblGrid>
        <w:gridCol w:w="927"/>
        <w:gridCol w:w="3969"/>
        <w:gridCol w:w="2693"/>
      </w:tblGrid>
      <w:tr w:rsidR="00741940" w:rsidRPr="004F269A" w:rsidTr="003B6048">
        <w:trPr>
          <w:trHeight w:val="480"/>
          <w:jc w:val="center"/>
        </w:trPr>
        <w:tc>
          <w:tcPr>
            <w:tcW w:w="927" w:type="dxa"/>
            <w:tcBorders>
              <w:top w:val="single" w:sz="4" w:space="0" w:color="auto"/>
              <w:left w:val="single" w:sz="4" w:space="0" w:color="auto"/>
              <w:bottom w:val="single" w:sz="4" w:space="0" w:color="auto"/>
              <w:right w:val="single" w:sz="4" w:space="0" w:color="auto"/>
            </w:tcBorders>
            <w:vAlign w:val="center"/>
          </w:tcPr>
          <w:p w:rsidR="00741940" w:rsidRPr="004F269A" w:rsidRDefault="00741940" w:rsidP="003B6048">
            <w:pPr>
              <w:widowControl/>
              <w:jc w:val="center"/>
              <w:rPr>
                <w:rFonts w:ascii="宋体" w:hAnsi="宋体"/>
                <w:bCs/>
              </w:rPr>
            </w:pPr>
            <w:r w:rsidRPr="004F269A">
              <w:rPr>
                <w:rFonts w:ascii="宋体" w:hAnsi="宋体"/>
                <w:b/>
                <w:kern w:val="0"/>
              </w:rPr>
              <w:t>序号</w:t>
            </w:r>
          </w:p>
        </w:tc>
        <w:tc>
          <w:tcPr>
            <w:tcW w:w="3969" w:type="dxa"/>
            <w:tcBorders>
              <w:top w:val="single" w:sz="4" w:space="0" w:color="auto"/>
              <w:left w:val="nil"/>
              <w:bottom w:val="single" w:sz="4" w:space="0" w:color="auto"/>
              <w:right w:val="single" w:sz="4" w:space="0" w:color="auto"/>
            </w:tcBorders>
            <w:vAlign w:val="center"/>
          </w:tcPr>
          <w:p w:rsidR="00741940" w:rsidRPr="004F269A" w:rsidRDefault="00741940" w:rsidP="003B6048">
            <w:pPr>
              <w:widowControl/>
              <w:jc w:val="center"/>
              <w:rPr>
                <w:rFonts w:ascii="宋体" w:hAnsi="宋体"/>
              </w:rPr>
            </w:pPr>
            <w:r w:rsidRPr="004F269A">
              <w:rPr>
                <w:rFonts w:ascii="宋体" w:hAnsi="宋体"/>
                <w:b/>
                <w:kern w:val="0"/>
              </w:rPr>
              <w:t>名</w:t>
            </w:r>
            <w:r w:rsidRPr="004F269A">
              <w:rPr>
                <w:rFonts w:ascii="宋体" w:hAnsi="宋体" w:hint="eastAsia"/>
                <w:b/>
                <w:kern w:val="0"/>
              </w:rPr>
              <w:t xml:space="preserve">    称</w:t>
            </w:r>
          </w:p>
        </w:tc>
        <w:tc>
          <w:tcPr>
            <w:tcW w:w="2693" w:type="dxa"/>
            <w:tcBorders>
              <w:top w:val="single" w:sz="4" w:space="0" w:color="auto"/>
              <w:left w:val="nil"/>
              <w:bottom w:val="single" w:sz="4" w:space="0" w:color="auto"/>
              <w:right w:val="single" w:sz="4" w:space="0" w:color="auto"/>
            </w:tcBorders>
            <w:vAlign w:val="center"/>
          </w:tcPr>
          <w:p w:rsidR="00741940" w:rsidRPr="004F269A" w:rsidRDefault="00741940" w:rsidP="003B6048">
            <w:pPr>
              <w:widowControl/>
              <w:jc w:val="center"/>
              <w:rPr>
                <w:rFonts w:ascii="宋体" w:hAnsi="宋体"/>
                <w:color w:val="000000"/>
              </w:rPr>
            </w:pPr>
            <w:r w:rsidRPr="004F269A">
              <w:rPr>
                <w:rFonts w:ascii="宋体" w:hAnsi="宋体" w:hint="eastAsia"/>
                <w:b/>
                <w:kern w:val="0"/>
              </w:rPr>
              <w:t xml:space="preserve">总  </w:t>
            </w:r>
            <w:r w:rsidRPr="004F269A">
              <w:rPr>
                <w:rFonts w:ascii="宋体" w:hAnsi="宋体"/>
                <w:b/>
                <w:kern w:val="0"/>
              </w:rPr>
              <w:t>价</w:t>
            </w:r>
          </w:p>
        </w:tc>
      </w:tr>
      <w:tr w:rsidR="00741940" w:rsidRPr="004F269A" w:rsidTr="003B6048">
        <w:trPr>
          <w:trHeight w:val="330"/>
          <w:jc w:val="center"/>
        </w:trPr>
        <w:tc>
          <w:tcPr>
            <w:tcW w:w="927" w:type="dxa"/>
            <w:tcBorders>
              <w:top w:val="nil"/>
              <w:left w:val="single" w:sz="4" w:space="0" w:color="auto"/>
              <w:bottom w:val="single" w:sz="4" w:space="0" w:color="auto"/>
              <w:right w:val="single" w:sz="4" w:space="0" w:color="auto"/>
            </w:tcBorders>
            <w:vAlign w:val="center"/>
          </w:tcPr>
          <w:p w:rsidR="00741940" w:rsidRPr="004F269A" w:rsidRDefault="00741940" w:rsidP="003B6048">
            <w:pPr>
              <w:widowControl/>
              <w:jc w:val="center"/>
              <w:rPr>
                <w:rFonts w:ascii="宋体" w:hAnsi="宋体"/>
                <w:kern w:val="0"/>
              </w:rPr>
            </w:pPr>
          </w:p>
        </w:tc>
        <w:tc>
          <w:tcPr>
            <w:tcW w:w="3969" w:type="dxa"/>
            <w:tcBorders>
              <w:top w:val="nil"/>
              <w:left w:val="nil"/>
              <w:bottom w:val="single" w:sz="4" w:space="0" w:color="auto"/>
              <w:right w:val="single" w:sz="4" w:space="0" w:color="auto"/>
            </w:tcBorders>
            <w:vAlign w:val="center"/>
          </w:tcPr>
          <w:p w:rsidR="00741940" w:rsidRPr="004F269A" w:rsidRDefault="00741940" w:rsidP="003B6048">
            <w:pPr>
              <w:widowControl/>
              <w:jc w:val="center"/>
              <w:rPr>
                <w:rFonts w:ascii="宋体" w:hAnsi="宋体"/>
                <w:kern w:val="0"/>
              </w:rPr>
            </w:pPr>
          </w:p>
        </w:tc>
        <w:tc>
          <w:tcPr>
            <w:tcW w:w="2693" w:type="dxa"/>
            <w:tcBorders>
              <w:top w:val="nil"/>
              <w:left w:val="nil"/>
              <w:bottom w:val="single" w:sz="4" w:space="0" w:color="auto"/>
              <w:right w:val="single" w:sz="4" w:space="0" w:color="auto"/>
            </w:tcBorders>
            <w:vAlign w:val="center"/>
          </w:tcPr>
          <w:p w:rsidR="00741940" w:rsidRPr="004F269A" w:rsidRDefault="00741940" w:rsidP="003B6048">
            <w:pPr>
              <w:widowControl/>
              <w:jc w:val="center"/>
              <w:rPr>
                <w:rFonts w:ascii="宋体" w:hAnsi="宋体"/>
                <w:kern w:val="0"/>
              </w:rPr>
            </w:pPr>
          </w:p>
        </w:tc>
      </w:tr>
    </w:tbl>
    <w:p w:rsidR="00741940" w:rsidRPr="004F269A" w:rsidRDefault="00741940" w:rsidP="00741940">
      <w:pPr>
        <w:spacing w:line="360" w:lineRule="auto"/>
        <w:ind w:leftChars="1516" w:left="3184" w:firstLineChars="150" w:firstLine="360"/>
        <w:rPr>
          <w:rFonts w:hAnsi="宋体" w:cs="Arial"/>
          <w:sz w:val="24"/>
        </w:rPr>
      </w:pPr>
    </w:p>
    <w:p w:rsidR="00741940" w:rsidRPr="004F269A" w:rsidRDefault="00741940" w:rsidP="00741940">
      <w:pPr>
        <w:spacing w:line="360" w:lineRule="auto"/>
        <w:ind w:firstLineChars="200" w:firstLine="482"/>
        <w:rPr>
          <w:rFonts w:ascii="宋体" w:hAnsi="宋体" w:cs="宋体"/>
          <w:b/>
          <w:sz w:val="24"/>
        </w:rPr>
      </w:pPr>
      <w:r w:rsidRPr="004F269A">
        <w:rPr>
          <w:rFonts w:ascii="宋体" w:hAnsi="宋体" w:cs="宋体" w:hint="eastAsia"/>
          <w:b/>
          <w:sz w:val="24"/>
        </w:rPr>
        <w:t>3.服务内容</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本合同服务内容：招标文件第四部分服务要求。</w:t>
      </w:r>
    </w:p>
    <w:p w:rsidR="00741940" w:rsidRPr="004F269A" w:rsidRDefault="00741940" w:rsidP="00741940">
      <w:pPr>
        <w:spacing w:line="360" w:lineRule="auto"/>
        <w:rPr>
          <w:rFonts w:ascii="宋体" w:hAnsi="宋体" w:cs="宋体"/>
          <w:b/>
          <w:sz w:val="24"/>
        </w:rPr>
      </w:pPr>
      <w:r w:rsidRPr="004F269A">
        <w:rPr>
          <w:rFonts w:ascii="宋体" w:hAnsi="宋体" w:cs="宋体" w:hint="eastAsia"/>
          <w:b/>
          <w:sz w:val="24"/>
        </w:rPr>
        <w:t xml:space="preserve">    4.服务范围</w:t>
      </w:r>
    </w:p>
    <w:p w:rsidR="00741940" w:rsidRPr="004F269A" w:rsidRDefault="00741940" w:rsidP="00741940">
      <w:pPr>
        <w:spacing w:line="360" w:lineRule="auto"/>
        <w:ind w:firstLineChars="200" w:firstLine="480"/>
        <w:rPr>
          <w:rFonts w:ascii="宋体" w:hAnsi="宋体" w:cs="宋体"/>
          <w:sz w:val="24"/>
          <w:u w:val="single"/>
        </w:rPr>
      </w:pPr>
      <w:r w:rsidRPr="004F269A">
        <w:rPr>
          <w:rFonts w:ascii="宋体" w:hAnsi="宋体" w:cs="宋体" w:hint="eastAsia"/>
          <w:sz w:val="24"/>
        </w:rPr>
        <w:t>4.1本合同服务界定于以下范围：</w:t>
      </w:r>
    </w:p>
    <w:p w:rsidR="00741940" w:rsidRPr="004F269A" w:rsidRDefault="00741940" w:rsidP="00741940">
      <w:pPr>
        <w:spacing w:line="360" w:lineRule="auto"/>
        <w:ind w:firstLineChars="200" w:firstLine="480"/>
        <w:rPr>
          <w:rFonts w:ascii="宋体" w:hAnsi="宋体" w:cs="宋体"/>
          <w:kern w:val="0"/>
          <w:sz w:val="24"/>
        </w:rPr>
      </w:pPr>
      <w:r w:rsidRPr="004F269A">
        <w:rPr>
          <w:rFonts w:ascii="宋体" w:hAnsi="宋体" w:cs="宋体" w:hint="eastAsia"/>
          <w:sz w:val="24"/>
        </w:rPr>
        <w:t>项目范围包括：招标文件第四部分服务要求。</w:t>
      </w:r>
      <w:r w:rsidRPr="004F269A">
        <w:rPr>
          <w:rFonts w:ascii="宋体" w:hAnsi="宋体" w:cs="宋体" w:hint="eastAsia"/>
          <w:kern w:val="0"/>
          <w:sz w:val="24"/>
        </w:rPr>
        <w:t xml:space="preserve"> </w:t>
      </w:r>
    </w:p>
    <w:p w:rsidR="00741940" w:rsidRPr="004F269A" w:rsidRDefault="00741940" w:rsidP="00741940">
      <w:pPr>
        <w:spacing w:line="360" w:lineRule="auto"/>
        <w:ind w:firstLineChars="200" w:firstLine="482"/>
        <w:rPr>
          <w:rFonts w:ascii="宋体" w:hAnsi="宋体" w:cs="宋体"/>
          <w:kern w:val="0"/>
          <w:sz w:val="24"/>
        </w:rPr>
      </w:pPr>
      <w:r w:rsidRPr="004F269A">
        <w:rPr>
          <w:rFonts w:ascii="宋体" w:hAnsi="宋体" w:cs="宋体" w:hint="eastAsia"/>
          <w:b/>
          <w:sz w:val="24"/>
        </w:rPr>
        <w:t>5.服务期限</w:t>
      </w:r>
    </w:p>
    <w:p w:rsidR="00741940" w:rsidRPr="004F269A" w:rsidRDefault="00741940" w:rsidP="00741940">
      <w:pPr>
        <w:spacing w:line="360" w:lineRule="auto"/>
        <w:ind w:firstLine="465"/>
        <w:rPr>
          <w:rFonts w:ascii="宋体" w:hAnsi="宋体"/>
          <w:sz w:val="24"/>
        </w:rPr>
      </w:pPr>
      <w:r w:rsidRPr="004F269A">
        <w:rPr>
          <w:rFonts w:ascii="宋体" w:hAnsi="宋体" w:hint="eastAsia"/>
          <w:sz w:val="24"/>
        </w:rPr>
        <w:t>服务期限：一年（20</w:t>
      </w:r>
      <w:r w:rsidRPr="004F269A">
        <w:rPr>
          <w:rFonts w:ascii="宋体" w:hAnsi="宋体"/>
          <w:sz w:val="24"/>
        </w:rPr>
        <w:t>2</w:t>
      </w:r>
      <w:r w:rsidRPr="004F269A">
        <w:rPr>
          <w:rFonts w:ascii="宋体" w:hAnsi="宋体" w:hint="eastAsia"/>
          <w:sz w:val="24"/>
        </w:rPr>
        <w:t>4年7月1日至2025年6月30日）。</w:t>
      </w:r>
    </w:p>
    <w:p w:rsidR="00741940" w:rsidRPr="004F269A" w:rsidRDefault="00741940" w:rsidP="00741940">
      <w:pPr>
        <w:spacing w:line="360" w:lineRule="auto"/>
        <w:ind w:firstLine="480"/>
        <w:rPr>
          <w:rFonts w:ascii="宋体" w:hAnsi="宋体" w:cs="宋体"/>
          <w:b/>
          <w:sz w:val="24"/>
        </w:rPr>
      </w:pPr>
      <w:r w:rsidRPr="004F269A">
        <w:rPr>
          <w:rFonts w:ascii="宋体" w:hAnsi="宋体" w:cs="宋体" w:hint="eastAsia"/>
          <w:b/>
          <w:sz w:val="24"/>
        </w:rPr>
        <w:t>6.付款方式</w:t>
      </w:r>
    </w:p>
    <w:p w:rsidR="00741940" w:rsidRPr="004F269A" w:rsidRDefault="00741940" w:rsidP="00741940">
      <w:pPr>
        <w:spacing w:line="360" w:lineRule="auto"/>
        <w:ind w:firstLine="480"/>
        <w:rPr>
          <w:rFonts w:ascii="宋体" w:hAnsi="宋体" w:cs="宋体"/>
          <w:sz w:val="24"/>
        </w:rPr>
      </w:pPr>
      <w:r w:rsidRPr="004F269A">
        <w:rPr>
          <w:rFonts w:ascii="宋体" w:hAnsi="宋体" w:hint="eastAsia"/>
          <w:sz w:val="24"/>
        </w:rPr>
        <w:t>6.1合同签订生效后5个工作日内，乙方向甲方支付合同总价的10%作为合</w:t>
      </w:r>
      <w:r w:rsidRPr="004F269A">
        <w:rPr>
          <w:rFonts w:ascii="宋体" w:hAnsi="宋体" w:hint="eastAsia"/>
          <w:sz w:val="24"/>
        </w:rPr>
        <w:lastRenderedPageBreak/>
        <w:t>同履约保证金，即人民币   万元，甲方收到乙方的履约保证金后10个工作日内，向乙方支付合同首款人民币   万元；待2025年预算下达后，甲方向乙方支付合同尾款人民币   万元；合同期满后，若乙方完全履行了合同所规定的条款，经甲方验收合格后且无任何争议或遗留问题，在10个工作日内，甲方向乙方无息退还合同履约保证金，即人民币   万元。</w:t>
      </w:r>
    </w:p>
    <w:p w:rsidR="00741940" w:rsidRPr="004F269A" w:rsidRDefault="00741940" w:rsidP="00741940">
      <w:pPr>
        <w:spacing w:line="360" w:lineRule="auto"/>
        <w:rPr>
          <w:rFonts w:ascii="宋体" w:hAnsi="宋体"/>
          <w:sz w:val="24"/>
        </w:rPr>
      </w:pPr>
      <w:r w:rsidRPr="004F269A">
        <w:rPr>
          <w:rFonts w:ascii="宋体" w:hAnsi="宋体" w:hint="eastAsia"/>
          <w:sz w:val="24"/>
        </w:rPr>
        <w:t xml:space="preserve">    6.2 乙方户名、开户银行名称和账号为：</w:t>
      </w:r>
    </w:p>
    <w:p w:rsidR="00741940" w:rsidRPr="004F269A" w:rsidRDefault="00741940" w:rsidP="00741940">
      <w:pPr>
        <w:spacing w:line="360" w:lineRule="auto"/>
        <w:ind w:firstLine="480"/>
        <w:rPr>
          <w:rFonts w:ascii="宋体" w:hAnsi="宋体"/>
          <w:sz w:val="24"/>
        </w:rPr>
      </w:pPr>
      <w:r w:rsidRPr="004F269A">
        <w:rPr>
          <w:rFonts w:ascii="宋体" w:hAnsi="宋体" w:hint="eastAsia"/>
          <w:sz w:val="24"/>
        </w:rPr>
        <w:t>户</w:t>
      </w:r>
      <w:r w:rsidRPr="004F269A">
        <w:rPr>
          <w:rFonts w:ascii="宋体" w:hAnsi="宋体"/>
          <w:sz w:val="24"/>
        </w:rPr>
        <w:t xml:space="preserve">  名:</w:t>
      </w:r>
      <w:r w:rsidRPr="004F269A">
        <w:rPr>
          <w:rFonts w:hint="eastAsia"/>
          <w:color w:val="000000"/>
          <w:kern w:val="0"/>
          <w:sz w:val="24"/>
        </w:rPr>
        <w:t xml:space="preserve"> </w:t>
      </w:r>
    </w:p>
    <w:p w:rsidR="00741940" w:rsidRPr="004F269A" w:rsidRDefault="00741940" w:rsidP="00741940">
      <w:pPr>
        <w:spacing w:line="360" w:lineRule="auto"/>
        <w:ind w:firstLine="480"/>
        <w:rPr>
          <w:rFonts w:ascii="宋体" w:hAnsi="宋体"/>
          <w:sz w:val="24"/>
        </w:rPr>
      </w:pPr>
      <w:r w:rsidRPr="004F269A">
        <w:rPr>
          <w:rFonts w:ascii="宋体" w:hAnsi="宋体" w:hint="eastAsia"/>
          <w:sz w:val="24"/>
        </w:rPr>
        <w:t>开户行</w:t>
      </w:r>
      <w:r w:rsidRPr="004F269A">
        <w:rPr>
          <w:rFonts w:ascii="宋体" w:hAnsi="宋体"/>
          <w:sz w:val="24"/>
        </w:rPr>
        <w:t xml:space="preserve">: </w:t>
      </w:r>
    </w:p>
    <w:p w:rsidR="00741940" w:rsidRPr="004F269A" w:rsidRDefault="00741940" w:rsidP="00741940">
      <w:pPr>
        <w:spacing w:line="360" w:lineRule="auto"/>
        <w:ind w:firstLine="480"/>
        <w:rPr>
          <w:rFonts w:ascii="宋体" w:hAnsi="宋体"/>
          <w:sz w:val="24"/>
        </w:rPr>
      </w:pPr>
      <w:r w:rsidRPr="004F269A">
        <w:rPr>
          <w:rFonts w:ascii="宋体" w:hAnsi="宋体" w:hint="eastAsia"/>
          <w:sz w:val="24"/>
        </w:rPr>
        <w:t>帐</w:t>
      </w:r>
      <w:r w:rsidRPr="004F269A">
        <w:rPr>
          <w:rFonts w:ascii="宋体" w:hAnsi="宋体"/>
          <w:sz w:val="24"/>
        </w:rPr>
        <w:t xml:space="preserve">  号:</w:t>
      </w:r>
    </w:p>
    <w:p w:rsidR="00741940" w:rsidRPr="004F269A" w:rsidRDefault="00741940" w:rsidP="00741940">
      <w:pPr>
        <w:spacing w:line="360" w:lineRule="auto"/>
        <w:ind w:firstLine="480"/>
        <w:rPr>
          <w:rFonts w:ascii="宋体" w:hAnsi="宋体"/>
          <w:sz w:val="24"/>
        </w:rPr>
      </w:pPr>
      <w:r w:rsidRPr="004F269A">
        <w:rPr>
          <w:rFonts w:ascii="宋体" w:hAnsi="宋体" w:hint="eastAsia"/>
          <w:sz w:val="24"/>
        </w:rPr>
        <w:t>6.3 甲方向乙方支付服务费的同时，乙方应向甲方出具同等金额的商业服务发票。</w:t>
      </w:r>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甲方开票信息为：</w:t>
      </w:r>
    </w:p>
    <w:p w:rsidR="00741940" w:rsidRPr="004F269A" w:rsidRDefault="00741940" w:rsidP="00741940">
      <w:pPr>
        <w:spacing w:line="360" w:lineRule="auto"/>
        <w:rPr>
          <w:rFonts w:ascii="宋体" w:hAnsi="宋体"/>
          <w:sz w:val="24"/>
        </w:rPr>
      </w:pPr>
      <w:r w:rsidRPr="004F269A">
        <w:rPr>
          <w:rFonts w:ascii="宋体" w:hAnsi="宋体" w:hint="eastAsia"/>
          <w:sz w:val="24"/>
        </w:rPr>
        <w:t xml:space="preserve"> </w:t>
      </w:r>
      <w:r w:rsidRPr="004F269A">
        <w:rPr>
          <w:rFonts w:ascii="宋体" w:hAnsi="宋体"/>
          <w:sz w:val="24"/>
        </w:rPr>
        <w:t xml:space="preserve">   </w:t>
      </w:r>
      <w:r w:rsidRPr="004F269A">
        <w:rPr>
          <w:rFonts w:ascii="宋体" w:hAnsi="宋体" w:hint="eastAsia"/>
          <w:sz w:val="24"/>
        </w:rPr>
        <w:t>户  名：北京市广播电视监测中心</w:t>
      </w:r>
    </w:p>
    <w:p w:rsidR="00741940" w:rsidRPr="004F269A" w:rsidRDefault="00741940" w:rsidP="00741940">
      <w:pPr>
        <w:spacing w:line="360" w:lineRule="auto"/>
        <w:rPr>
          <w:rFonts w:ascii="宋体" w:hAnsi="宋体"/>
          <w:sz w:val="24"/>
        </w:rPr>
      </w:pPr>
      <w:r w:rsidRPr="004F269A">
        <w:rPr>
          <w:rFonts w:ascii="宋体" w:hAnsi="宋体" w:hint="eastAsia"/>
          <w:sz w:val="24"/>
        </w:rPr>
        <w:t xml:space="preserve"> </w:t>
      </w:r>
      <w:r w:rsidRPr="004F269A">
        <w:rPr>
          <w:rFonts w:ascii="宋体" w:hAnsi="宋体"/>
          <w:sz w:val="24"/>
        </w:rPr>
        <w:t xml:space="preserve">   </w:t>
      </w:r>
      <w:r w:rsidRPr="004F269A">
        <w:rPr>
          <w:rFonts w:ascii="宋体" w:hAnsi="宋体" w:hint="eastAsia"/>
          <w:sz w:val="24"/>
        </w:rPr>
        <w:t>税  号：</w:t>
      </w:r>
      <w:r w:rsidRPr="004F269A">
        <w:rPr>
          <w:rFonts w:ascii="宋体" w:hAnsi="宋体"/>
          <w:sz w:val="24"/>
        </w:rPr>
        <w:t>1211000079755080XU</w:t>
      </w:r>
    </w:p>
    <w:p w:rsidR="00741940" w:rsidRPr="004F269A" w:rsidRDefault="00741940" w:rsidP="00741940">
      <w:pPr>
        <w:spacing w:line="360" w:lineRule="auto"/>
        <w:rPr>
          <w:rFonts w:ascii="宋体" w:hAnsi="宋体" w:cs="宋体"/>
          <w:b/>
          <w:sz w:val="24"/>
        </w:rPr>
      </w:pPr>
      <w:r w:rsidRPr="004F269A">
        <w:rPr>
          <w:rFonts w:ascii="宋体" w:hAnsi="宋体" w:cs="宋体" w:hint="eastAsia"/>
          <w:b/>
          <w:sz w:val="24"/>
        </w:rPr>
        <w:t xml:space="preserve">    7.商业秘密</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7.1任何一方对于因签署或履行本合同而了解或接触到的对方的商业秘密及其他机密资料和信息（以下简称“保密信息”）均应保守秘密；非经对方书面同意，任何一方不得向第三方泄露、给予或转让该等保密信息；</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7.2除本合同规定之工作所需外，未经对方事先同意，不得擅自使用、复制对方的商标、标志、商业信息、技术及其他资料。</w:t>
      </w:r>
    </w:p>
    <w:p w:rsidR="00741940" w:rsidRPr="004F269A" w:rsidRDefault="00741940" w:rsidP="00741940">
      <w:pPr>
        <w:spacing w:line="360" w:lineRule="auto"/>
        <w:ind w:firstLineChars="200" w:firstLine="482"/>
        <w:rPr>
          <w:rFonts w:ascii="宋体" w:hAnsi="宋体" w:cs="宋体"/>
          <w:b/>
          <w:sz w:val="24"/>
        </w:rPr>
      </w:pPr>
      <w:r w:rsidRPr="004F269A">
        <w:rPr>
          <w:rFonts w:ascii="宋体" w:hAnsi="宋体" w:cs="宋体" w:hint="eastAsia"/>
          <w:b/>
          <w:sz w:val="24"/>
        </w:rPr>
        <w:t>8.权利义务条款</w:t>
      </w:r>
    </w:p>
    <w:p w:rsidR="00741940" w:rsidRPr="004F269A" w:rsidRDefault="00741940" w:rsidP="00741940">
      <w:pPr>
        <w:spacing w:line="360" w:lineRule="auto"/>
        <w:ind w:firstLineChars="200" w:firstLine="482"/>
        <w:rPr>
          <w:rFonts w:ascii="宋体" w:hAnsi="宋体" w:cs="宋体"/>
          <w:b/>
          <w:sz w:val="24"/>
        </w:rPr>
      </w:pPr>
      <w:r w:rsidRPr="004F269A">
        <w:rPr>
          <w:rFonts w:ascii="宋体" w:hAnsi="宋体" w:cs="宋体" w:hint="eastAsia"/>
          <w:b/>
          <w:sz w:val="24"/>
        </w:rPr>
        <w:t>甲方权利义务</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8.1接受乙方提交的符合本合同约定条件的工作成果或者相关文件；</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8.2甲方有权向乙方提出明确的工作要求、工作目标和需求等，并审定乙方提交的委托项目工作方案和配套工作计划；</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8.3甲方有权对项目承办的筹备过程和实施过程进行监督和指导，检查监督乙方完成委托项目工作的进度，对于乙方不履行合同、不适当履行合同等行为，甲方有权要求乙方立即更正，并采取其他补救措施；</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8.4组织专家或者通过评估，对乙方提交的委托项目工作成果的质量进行评</w:t>
      </w:r>
      <w:r w:rsidRPr="004F269A">
        <w:rPr>
          <w:rFonts w:ascii="宋体" w:hAnsi="宋体" w:cs="宋体" w:hint="eastAsia"/>
          <w:sz w:val="24"/>
        </w:rPr>
        <w:lastRenderedPageBreak/>
        <w:t>审或验收；</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8.5为保证乙方工作顺利进行，甲方须及时向乙方提供完成委托事项所必须的技术资料和工作条件。</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8.6负责按照合同约定收集、整理与委托事项有关的项目背景资料及相关技术资料和数据并提供给乙方；</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8.7负责委托项目所涉及的、与甲方有关的外部联系和协调工作。</w:t>
      </w:r>
    </w:p>
    <w:p w:rsidR="00741940" w:rsidRPr="004F269A" w:rsidRDefault="00741940" w:rsidP="00741940">
      <w:pPr>
        <w:spacing w:line="360" w:lineRule="auto"/>
        <w:ind w:firstLineChars="200" w:firstLine="482"/>
        <w:rPr>
          <w:rFonts w:ascii="宋体" w:hAnsi="宋体" w:cs="宋体"/>
          <w:b/>
          <w:sz w:val="24"/>
        </w:rPr>
      </w:pPr>
      <w:r w:rsidRPr="004F269A">
        <w:rPr>
          <w:rFonts w:ascii="宋体" w:hAnsi="宋体" w:cs="宋体" w:hint="eastAsia"/>
          <w:b/>
          <w:sz w:val="24"/>
        </w:rPr>
        <w:t>乙方权利义务</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8.8有权接受甲方按照合同约定支付的委托报酬；</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8.9乙方发现甲方提供的技术资料、数据有明显错误和缺陷的，有权于收到上述资料后3日内书面通知甲方进行补充、修改。如逾期未提出异议的，则视为甲方提交的资料、数据符合合同约定的条件；</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8.10乙方在其经营许可的范围内，依本合同的约定向甲方提供专业的服务，并在规定的委托项目工作时间期限内完成委托项目的工作；</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8.11乙方应当遵守国家法律、法规和行业行为准则为甲方完成委托项目的工作；乙方提交的工作成果必须达到合同约定的要求，并对其完成的委托项目工作成果全面负责；</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8.12乙方应当认真按照合同要求完成委托项目工作，随时接受甲方的检查监督，并为检查监督提供便利条件；</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8.13甲方对乙方提交的委托项目工作成果提出质疑或者要求乙方答复时，乙方须在收到甲方的质疑后2个工作日内给予书面解释或者答复；</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8.14除双方另有约定外，为本项目进行调查研究、分析论证、试验测定以及到外地进行调研、收集资料所发生的费用，由乙方自行承担；乙方自行负担因履行本合同产生的各项税负；</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8.15乙方在履行合同期间使用的由甲方提供或者支付费用的设备设施，属于甲方的财产，乙方在完成委托项目并向甲方提交工作成果时，应当将设备设施归还给甲方。</w:t>
      </w:r>
    </w:p>
    <w:p w:rsidR="00741940" w:rsidRPr="004F269A" w:rsidRDefault="00741940" w:rsidP="00741940">
      <w:pPr>
        <w:spacing w:line="360" w:lineRule="auto"/>
        <w:ind w:firstLineChars="200" w:firstLine="480"/>
        <w:rPr>
          <w:rFonts w:ascii="宋体" w:hAnsi="宋体" w:cs="宋体"/>
          <w:b/>
          <w:sz w:val="24"/>
        </w:rPr>
      </w:pPr>
      <w:r w:rsidRPr="004F269A">
        <w:rPr>
          <w:rFonts w:ascii="宋体" w:hAnsi="宋体" w:cs="宋体" w:hint="eastAsia"/>
          <w:sz w:val="24"/>
        </w:rPr>
        <w:t>8.16未经甲方书面同意，乙方不得将承办项目全部或者部分承办任务转委托其他第三方机构或组织承担。</w:t>
      </w:r>
    </w:p>
    <w:p w:rsidR="00741940" w:rsidRPr="004F269A" w:rsidRDefault="00741940" w:rsidP="00741940">
      <w:pPr>
        <w:spacing w:line="360" w:lineRule="auto"/>
        <w:ind w:firstLineChars="200" w:firstLine="482"/>
        <w:rPr>
          <w:rFonts w:ascii="宋体" w:hAnsi="宋体" w:cs="宋体"/>
          <w:b/>
          <w:sz w:val="24"/>
        </w:rPr>
      </w:pPr>
      <w:r w:rsidRPr="004F269A">
        <w:rPr>
          <w:rFonts w:ascii="宋体" w:hAnsi="宋体" w:cs="宋体"/>
          <w:b/>
          <w:sz w:val="24"/>
        </w:rPr>
        <w:t>9</w:t>
      </w:r>
      <w:r w:rsidRPr="004F269A">
        <w:rPr>
          <w:rFonts w:ascii="宋体" w:hAnsi="宋体" w:cs="宋体" w:hint="eastAsia"/>
          <w:b/>
          <w:sz w:val="24"/>
        </w:rPr>
        <w:t>.违约责任</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lastRenderedPageBreak/>
        <w:t>9.1甲、乙双方应正当行使权利，履行义务，保证本合同的顺利履行；</w:t>
      </w:r>
    </w:p>
    <w:p w:rsidR="00741940" w:rsidRPr="004F269A" w:rsidRDefault="00741940" w:rsidP="00741940">
      <w:pPr>
        <w:spacing w:line="360" w:lineRule="auto"/>
        <w:ind w:firstLine="480"/>
        <w:rPr>
          <w:rFonts w:ascii="宋体" w:hAnsi="宋体" w:cs="宋体"/>
          <w:sz w:val="24"/>
        </w:rPr>
      </w:pPr>
      <w:r w:rsidRPr="004F269A">
        <w:rPr>
          <w:rFonts w:ascii="宋体" w:hAnsi="宋体" w:cs="宋体" w:hint="eastAsia"/>
          <w:sz w:val="24"/>
        </w:rPr>
        <w:t>9.2乙方没有充分、及时履行义务的，应当承担违约责任；给甲方造成损失的，应赔偿甲方由此所遭受的直接和间接经济损失。</w:t>
      </w:r>
    </w:p>
    <w:p w:rsidR="00741940" w:rsidRPr="004F269A" w:rsidRDefault="00741940" w:rsidP="00741940">
      <w:pPr>
        <w:spacing w:line="360" w:lineRule="auto"/>
        <w:ind w:firstLine="480"/>
        <w:rPr>
          <w:rFonts w:ascii="宋体" w:hAnsi="宋体" w:cs="Arial"/>
          <w:sz w:val="24"/>
        </w:rPr>
      </w:pPr>
      <w:r w:rsidRPr="004F269A">
        <w:rPr>
          <w:rFonts w:ascii="宋体" w:hAnsi="宋体" w:cs="Arial" w:hint="eastAsia"/>
          <w:sz w:val="24"/>
        </w:rPr>
        <w:t xml:space="preserve">9.3 </w:t>
      </w:r>
      <w:r w:rsidRPr="004F269A">
        <w:rPr>
          <w:rFonts w:ascii="宋体" w:hAnsi="宋体" w:hint="eastAsia"/>
          <w:sz w:val="24"/>
        </w:rPr>
        <w:t>由于乙方的过错造成其提供的服务不能满足合同中规定的要求，则甲方应以书面形式通知乙方予以改进。乙方自接到书面通知之日起15 日予以改进或向甲方提出书面异议。否则，甲方有权要求乙方支付违约金，违约金的金额为不满足合同要求部分的服务费总额的10%，并赔偿由此给甲方带来的相关损失。由于乙方的过错造成其不能按时完成服务的，</w:t>
      </w:r>
      <w:r w:rsidRPr="004F269A">
        <w:rPr>
          <w:rFonts w:ascii="宋体" w:hAnsi="宋体" w:cs="Arial" w:hint="eastAsia"/>
          <w:sz w:val="24"/>
        </w:rPr>
        <w:t>每逾期1个工作日，乙方向甲方支付违约金，违约金的金额为服务费总额的1% 。上述两项违约金的金额可以叠加。如违约金总额超过服务费总额的30%，甲方有权解除合同，</w:t>
      </w:r>
      <w:r w:rsidRPr="004F269A">
        <w:rPr>
          <w:rFonts w:ascii="宋体" w:hAnsi="宋体" w:hint="eastAsia"/>
          <w:color w:val="000000"/>
          <w:kern w:val="0"/>
          <w:sz w:val="24"/>
        </w:rPr>
        <w:t>乙方应向甲方返还已支付合同费用，</w:t>
      </w:r>
      <w:r w:rsidRPr="004F269A">
        <w:rPr>
          <w:rFonts w:ascii="宋体" w:hAnsi="宋体" w:cs="Arial" w:hint="eastAsia"/>
          <w:sz w:val="24"/>
        </w:rPr>
        <w:t>违约金不足以弥补甲方损失的，乙方赔偿由此给甲方带来的所有损失。</w:t>
      </w:r>
    </w:p>
    <w:p w:rsidR="00741940" w:rsidRPr="004F269A" w:rsidRDefault="00741940" w:rsidP="00741940">
      <w:pPr>
        <w:spacing w:line="360" w:lineRule="auto"/>
        <w:ind w:firstLine="480"/>
        <w:rPr>
          <w:rFonts w:ascii="宋体" w:hAnsi="宋体" w:cs="宋体"/>
          <w:sz w:val="24"/>
        </w:rPr>
      </w:pPr>
      <w:r w:rsidRPr="004F269A">
        <w:rPr>
          <w:rFonts w:ascii="宋体" w:hAnsi="宋体" w:cs="Arial" w:hint="eastAsia"/>
          <w:sz w:val="24"/>
        </w:rPr>
        <w:t>9.4 因乙方原因致使甲方遭受第三方追诉的，乙方应赔偿由此给甲方造成的损失。</w:t>
      </w:r>
    </w:p>
    <w:p w:rsidR="00741940" w:rsidRPr="004F269A" w:rsidRDefault="00741940" w:rsidP="00741940">
      <w:pPr>
        <w:spacing w:line="360" w:lineRule="auto"/>
        <w:rPr>
          <w:rFonts w:ascii="宋体" w:hAnsi="宋体" w:cs="宋体"/>
          <w:b/>
          <w:sz w:val="24"/>
        </w:rPr>
      </w:pPr>
      <w:r w:rsidRPr="004F269A">
        <w:rPr>
          <w:rFonts w:ascii="宋体" w:hAnsi="宋体" w:cs="宋体" w:hint="eastAsia"/>
          <w:b/>
          <w:sz w:val="24"/>
        </w:rPr>
        <w:t xml:space="preserve">    </w:t>
      </w:r>
      <w:r w:rsidRPr="004F269A">
        <w:rPr>
          <w:rFonts w:ascii="宋体" w:hAnsi="宋体" w:cs="宋体"/>
          <w:b/>
          <w:sz w:val="24"/>
        </w:rPr>
        <w:t>10</w:t>
      </w:r>
      <w:r w:rsidRPr="004F269A">
        <w:rPr>
          <w:rFonts w:ascii="宋体" w:hAnsi="宋体" w:cs="宋体" w:hint="eastAsia"/>
          <w:b/>
          <w:sz w:val="24"/>
        </w:rPr>
        <w:t>.免责规定</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10.1若双方因地震、火灾、水灾等自然灾害，战争等不可抗力原因或国家政策调整致使本合同无法履行的，双方应协商解决，互不承担责任；</w:t>
      </w:r>
    </w:p>
    <w:p w:rsidR="00741940" w:rsidRPr="004F269A" w:rsidRDefault="00741940" w:rsidP="00741940">
      <w:pPr>
        <w:spacing w:line="360" w:lineRule="auto"/>
        <w:ind w:firstLineChars="200" w:firstLine="480"/>
        <w:rPr>
          <w:rFonts w:ascii="宋体" w:hAnsi="宋体" w:cs="宋体"/>
          <w:sz w:val="24"/>
        </w:rPr>
      </w:pPr>
      <w:r w:rsidRPr="004F269A">
        <w:rPr>
          <w:rFonts w:ascii="宋体" w:hAnsi="宋体" w:cs="宋体" w:hint="eastAsia"/>
          <w:sz w:val="24"/>
        </w:rPr>
        <w:t>10.2若免责条件结束后，本合同内容仍能继续履行，本合同继续有效。</w:t>
      </w:r>
    </w:p>
    <w:p w:rsidR="00741940" w:rsidRPr="004F269A" w:rsidRDefault="00741940" w:rsidP="00741940">
      <w:pPr>
        <w:spacing w:line="360" w:lineRule="auto"/>
        <w:rPr>
          <w:rFonts w:ascii="宋体" w:hAnsi="宋体"/>
          <w:b/>
          <w:sz w:val="24"/>
        </w:rPr>
      </w:pPr>
      <w:r w:rsidRPr="004F269A">
        <w:rPr>
          <w:rFonts w:ascii="宋体" w:hAnsi="宋体" w:hint="eastAsia"/>
          <w:b/>
          <w:sz w:val="24"/>
        </w:rPr>
        <w:t xml:space="preserve">    1</w:t>
      </w:r>
      <w:r w:rsidRPr="004F269A">
        <w:rPr>
          <w:rFonts w:ascii="宋体" w:hAnsi="宋体"/>
          <w:b/>
          <w:sz w:val="24"/>
        </w:rPr>
        <w:t>1</w:t>
      </w:r>
      <w:r w:rsidRPr="004F269A">
        <w:rPr>
          <w:rFonts w:ascii="宋体" w:hAnsi="宋体" w:cs="宋体" w:hint="eastAsia"/>
          <w:b/>
          <w:sz w:val="24"/>
        </w:rPr>
        <w:t>.</w:t>
      </w:r>
      <w:r w:rsidRPr="004F269A">
        <w:rPr>
          <w:rFonts w:ascii="宋体" w:hAnsi="宋体" w:hint="eastAsia"/>
          <w:b/>
          <w:sz w:val="24"/>
        </w:rPr>
        <w:t>乙方的保证</w:t>
      </w:r>
    </w:p>
    <w:p w:rsidR="00741940" w:rsidRPr="004F269A" w:rsidRDefault="00741940" w:rsidP="00741940">
      <w:pPr>
        <w:spacing w:line="360" w:lineRule="auto"/>
        <w:ind w:firstLine="480"/>
        <w:outlineLvl w:val="0"/>
        <w:rPr>
          <w:rFonts w:ascii="宋体" w:hAnsi="宋体"/>
          <w:sz w:val="24"/>
        </w:rPr>
      </w:pPr>
      <w:r w:rsidRPr="004F269A">
        <w:rPr>
          <w:rFonts w:ascii="宋体" w:hAnsi="宋体" w:hint="eastAsia"/>
          <w:sz w:val="24"/>
        </w:rPr>
        <w:t>乙方保证在履行本合同过程中提供的服务不侵犯任何第三方的合法权益或引起任何第三方的指控或行政机关的处罚，因乙方过错导致任何第三方向甲方主张侵权或赔偿或行政处罚，因此而发生的一切费用、赔偿金及罚金由乙方承担。同时乙方需提供全力支持，防止因上述侵权或可能的侵权给甲方造成的损失，包括但不限于提供甲方继续使用本合同项下的服务而需取得的第三方授权、修改本合同项下服务使其至少在功能上可以替代原服务、提供功能上相等的使甲方可以达到本合同目的的其他服务，并由乙方承担因此而产生的所有的费用。</w:t>
      </w:r>
    </w:p>
    <w:p w:rsidR="00741940" w:rsidRPr="004F269A" w:rsidRDefault="00741940" w:rsidP="00741940">
      <w:pPr>
        <w:spacing w:line="360" w:lineRule="auto"/>
        <w:ind w:firstLineChars="200" w:firstLine="480"/>
        <w:rPr>
          <w:rFonts w:ascii="宋体" w:hAnsi="宋体" w:cs="Arial"/>
          <w:sz w:val="24"/>
        </w:rPr>
      </w:pPr>
      <w:r w:rsidRPr="004F269A">
        <w:rPr>
          <w:rFonts w:ascii="宋体" w:hAnsi="宋体" w:cs="Arial" w:hint="eastAsia"/>
          <w:sz w:val="24"/>
        </w:rPr>
        <w:t>乙方在提供服务过程中，应严格遵守甲方的规章制度。乙方员工在实施过程中由于自身原因发生安全事故，造成甲方、第三方、乙方人员自身的财产、人身损害等，由乙方负责解决并承担相关责任。</w:t>
      </w:r>
    </w:p>
    <w:p w:rsidR="00741940" w:rsidRPr="004F269A" w:rsidRDefault="00741940" w:rsidP="00741940">
      <w:pPr>
        <w:spacing w:line="360" w:lineRule="auto"/>
        <w:outlineLvl w:val="0"/>
        <w:rPr>
          <w:rFonts w:ascii="宋体" w:hAnsi="宋体"/>
          <w:b/>
          <w:sz w:val="24"/>
        </w:rPr>
      </w:pPr>
      <w:r w:rsidRPr="004F269A">
        <w:rPr>
          <w:rFonts w:ascii="宋体" w:hAnsi="宋体"/>
          <w:b/>
          <w:sz w:val="24"/>
        </w:rPr>
        <w:lastRenderedPageBreak/>
        <w:t xml:space="preserve">  </w:t>
      </w:r>
      <w:r w:rsidRPr="004F269A">
        <w:rPr>
          <w:rFonts w:ascii="宋体" w:hAnsi="宋体" w:hint="eastAsia"/>
          <w:b/>
          <w:sz w:val="24"/>
        </w:rPr>
        <w:t xml:space="preserve">  1</w:t>
      </w:r>
      <w:r w:rsidRPr="004F269A">
        <w:rPr>
          <w:rFonts w:ascii="宋体" w:hAnsi="宋体"/>
          <w:b/>
          <w:sz w:val="24"/>
        </w:rPr>
        <w:t>2</w:t>
      </w:r>
      <w:r w:rsidRPr="004F269A">
        <w:rPr>
          <w:rFonts w:ascii="宋体" w:hAnsi="宋体" w:hint="eastAsia"/>
          <w:b/>
          <w:sz w:val="24"/>
        </w:rPr>
        <w:t>.培训</w:t>
      </w:r>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合同期间，乙方应根据甲方工作需要，免费为甲方提供与合同相关的业务培训。</w:t>
      </w:r>
    </w:p>
    <w:p w:rsidR="00741940" w:rsidRPr="004F269A" w:rsidRDefault="00741940" w:rsidP="00741940">
      <w:pPr>
        <w:spacing w:line="360" w:lineRule="auto"/>
        <w:ind w:firstLineChars="200" w:firstLine="482"/>
        <w:outlineLvl w:val="0"/>
        <w:rPr>
          <w:rFonts w:ascii="宋体" w:hAnsi="宋体"/>
          <w:b/>
          <w:sz w:val="24"/>
        </w:rPr>
      </w:pPr>
      <w:r w:rsidRPr="004F269A">
        <w:rPr>
          <w:rFonts w:ascii="宋体" w:hAnsi="宋体" w:hint="eastAsia"/>
          <w:b/>
          <w:sz w:val="24"/>
        </w:rPr>
        <w:t>1</w:t>
      </w:r>
      <w:r w:rsidRPr="004F269A">
        <w:rPr>
          <w:rFonts w:ascii="宋体" w:hAnsi="宋体"/>
          <w:b/>
          <w:sz w:val="24"/>
        </w:rPr>
        <w:t>3</w:t>
      </w:r>
      <w:r w:rsidRPr="004F269A">
        <w:rPr>
          <w:rFonts w:ascii="宋体" w:hAnsi="宋体" w:hint="eastAsia"/>
          <w:b/>
          <w:sz w:val="24"/>
        </w:rPr>
        <w:t>. 验收</w:t>
      </w:r>
    </w:p>
    <w:p w:rsidR="00741940" w:rsidRPr="004F269A" w:rsidRDefault="00741940" w:rsidP="00741940">
      <w:pPr>
        <w:spacing w:line="360" w:lineRule="auto"/>
        <w:rPr>
          <w:rFonts w:ascii="宋体" w:hAnsi="宋体"/>
          <w:sz w:val="24"/>
        </w:rPr>
      </w:pPr>
      <w:r w:rsidRPr="004F269A">
        <w:rPr>
          <w:rFonts w:ascii="宋体" w:hAnsi="宋体" w:hint="eastAsia"/>
          <w:sz w:val="24"/>
        </w:rPr>
        <w:t xml:space="preserve">    合同期满后，乙方完全履行了合同所规定的条款，且无任何争议或遗留问题，按照甲方的项目验收要求进行验收，验收相关费用由乙方承担。</w:t>
      </w:r>
    </w:p>
    <w:p w:rsidR="00741940" w:rsidRPr="004F269A" w:rsidRDefault="00741940" w:rsidP="00741940">
      <w:pPr>
        <w:spacing w:line="360" w:lineRule="auto"/>
        <w:rPr>
          <w:rFonts w:ascii="宋体" w:hAnsi="宋体" w:cs="宋体"/>
          <w:b/>
          <w:sz w:val="24"/>
        </w:rPr>
      </w:pPr>
      <w:r w:rsidRPr="004F269A">
        <w:rPr>
          <w:rFonts w:ascii="宋体" w:hAnsi="宋体" w:cs="宋体" w:hint="eastAsia"/>
          <w:b/>
          <w:sz w:val="24"/>
        </w:rPr>
        <w:t xml:space="preserve">    1</w:t>
      </w:r>
      <w:r w:rsidRPr="004F269A">
        <w:rPr>
          <w:rFonts w:ascii="宋体" w:hAnsi="宋体" w:cs="宋体"/>
          <w:b/>
          <w:sz w:val="24"/>
        </w:rPr>
        <w:t>4</w:t>
      </w:r>
      <w:r w:rsidRPr="004F269A">
        <w:rPr>
          <w:rFonts w:ascii="宋体" w:hAnsi="宋体" w:cs="宋体" w:hint="eastAsia"/>
          <w:b/>
          <w:sz w:val="24"/>
        </w:rPr>
        <w:t>.合同执行</w:t>
      </w:r>
    </w:p>
    <w:p w:rsidR="00741940" w:rsidRPr="004F269A" w:rsidRDefault="00741940" w:rsidP="00741940">
      <w:pPr>
        <w:spacing w:line="360" w:lineRule="auto"/>
        <w:rPr>
          <w:rFonts w:ascii="宋体" w:hAnsi="宋体" w:cs="宋体"/>
          <w:sz w:val="24"/>
        </w:rPr>
      </w:pPr>
      <w:r w:rsidRPr="004F269A">
        <w:rPr>
          <w:rFonts w:ascii="宋体" w:hAnsi="宋体" w:cs="宋体" w:hint="eastAsia"/>
          <w:sz w:val="24"/>
        </w:rPr>
        <w:tab/>
        <w:t xml:space="preserve"> 14.1本合同执行过程中，甲、乙双方如需要修改、增删本合同条款内容，应在双方都认可的情况下加入本合同附件。附件具有同等法律效力；</w:t>
      </w:r>
    </w:p>
    <w:p w:rsidR="00741940" w:rsidRPr="004F269A" w:rsidRDefault="00741940" w:rsidP="00741940">
      <w:pPr>
        <w:spacing w:line="360" w:lineRule="auto"/>
        <w:rPr>
          <w:rFonts w:ascii="宋体" w:hAnsi="宋体" w:cs="宋体"/>
          <w:sz w:val="24"/>
        </w:rPr>
      </w:pPr>
      <w:r w:rsidRPr="004F269A">
        <w:rPr>
          <w:rFonts w:ascii="宋体" w:hAnsi="宋体" w:cs="宋体" w:hint="eastAsia"/>
          <w:sz w:val="24"/>
        </w:rPr>
        <w:t xml:space="preserve">    14.2本合同其效力、解释、履行和争议的解决，适用于中华人民共和国法律，属中华人民共和国法律管辖；</w:t>
      </w:r>
    </w:p>
    <w:p w:rsidR="00741940" w:rsidRPr="004F269A" w:rsidRDefault="00741940" w:rsidP="00741940">
      <w:pPr>
        <w:spacing w:line="360" w:lineRule="auto"/>
        <w:ind w:firstLine="480"/>
        <w:rPr>
          <w:rFonts w:ascii="宋体" w:hAnsi="宋体" w:cs="宋体"/>
          <w:sz w:val="24"/>
        </w:rPr>
      </w:pPr>
      <w:r w:rsidRPr="004F269A">
        <w:rPr>
          <w:rFonts w:ascii="宋体" w:hAnsi="宋体" w:cs="宋体" w:hint="eastAsia"/>
          <w:sz w:val="24"/>
        </w:rPr>
        <w:t>14.3双方合同执行中如有争议，应友好协商解决，协商不成按照中华人民共和国有关法律提交甲方所在地有管辖权人民法院解决。</w:t>
      </w:r>
    </w:p>
    <w:p w:rsidR="00741940" w:rsidRPr="004F269A" w:rsidRDefault="00741940" w:rsidP="00741940">
      <w:pPr>
        <w:spacing w:line="360" w:lineRule="auto"/>
        <w:ind w:firstLineChars="200" w:firstLine="482"/>
        <w:outlineLvl w:val="0"/>
        <w:rPr>
          <w:rFonts w:ascii="宋体" w:hAnsi="宋体"/>
          <w:b/>
          <w:sz w:val="24"/>
        </w:rPr>
      </w:pPr>
      <w:r w:rsidRPr="004F269A">
        <w:rPr>
          <w:rFonts w:ascii="宋体" w:hAnsi="宋体" w:hint="eastAsia"/>
          <w:b/>
          <w:sz w:val="24"/>
        </w:rPr>
        <w:t>1</w:t>
      </w:r>
      <w:r w:rsidRPr="004F269A">
        <w:rPr>
          <w:rFonts w:ascii="宋体" w:hAnsi="宋体"/>
          <w:b/>
          <w:sz w:val="24"/>
        </w:rPr>
        <w:t>5</w:t>
      </w:r>
      <w:r w:rsidRPr="004F269A">
        <w:rPr>
          <w:rFonts w:ascii="宋体" w:hAnsi="宋体" w:hint="eastAsia"/>
          <w:b/>
          <w:sz w:val="24"/>
        </w:rPr>
        <w:t>.廉政承诺</w:t>
      </w:r>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15.1合同双方承诺共同加强廉洁自律、反对商业贿赂。</w:t>
      </w:r>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15.2甲方及其工作人员不得收受可能影响正常执行公务的礼品、礼金、消费卡和有价证券、股权、其他金融产品等财物，不得收受其他明显超出正常礼尚往来的财物；不得在乙方报销应由本单位或个人支付的费用；不得以参与项目实施为名，接受乙方从该项目中支取的劳务报酬；不得参加乙方安排的可能影响公正执行公务的宴请或者旅游、健身、娱乐等活动。</w:t>
      </w:r>
    </w:p>
    <w:p w:rsidR="00741940" w:rsidRPr="004F269A" w:rsidRDefault="00741940" w:rsidP="00741940">
      <w:pPr>
        <w:spacing w:line="360" w:lineRule="auto"/>
        <w:ind w:firstLineChars="200" w:firstLine="480"/>
        <w:rPr>
          <w:rFonts w:ascii="宋体" w:hAnsi="宋体"/>
          <w:sz w:val="24"/>
        </w:rPr>
      </w:pPr>
      <w:r w:rsidRPr="004F269A">
        <w:rPr>
          <w:rFonts w:ascii="宋体" w:hAnsi="宋体" w:hint="eastAsia"/>
          <w:sz w:val="24"/>
        </w:rPr>
        <w:t>15.3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w:t>
      </w:r>
    </w:p>
    <w:p w:rsidR="00741940" w:rsidRPr="004F269A" w:rsidRDefault="00741940" w:rsidP="00741940">
      <w:pPr>
        <w:spacing w:line="360" w:lineRule="auto"/>
        <w:ind w:firstLine="480"/>
        <w:rPr>
          <w:rFonts w:ascii="宋体" w:hAnsi="宋体" w:cs="宋体"/>
          <w:sz w:val="24"/>
        </w:rPr>
      </w:pPr>
      <w:r w:rsidRPr="004F269A">
        <w:rPr>
          <w:rFonts w:ascii="宋体" w:hAnsi="宋体" w:hint="eastAsia"/>
          <w:sz w:val="24"/>
        </w:rPr>
        <w:t>15.4乙方的股东、董事、监事、高层管理人员、合作项目负责人及工作人员为甲方员工的亲友或与甲方有密切关系的，应在合作前，以书面方式全面、如实告知。</w:t>
      </w:r>
    </w:p>
    <w:p w:rsidR="00741940" w:rsidRPr="004F269A" w:rsidRDefault="00741940" w:rsidP="00741940">
      <w:pPr>
        <w:spacing w:line="360" w:lineRule="auto"/>
        <w:rPr>
          <w:rFonts w:ascii="宋体" w:hAnsi="宋体" w:cs="宋体"/>
          <w:b/>
          <w:sz w:val="24"/>
        </w:rPr>
      </w:pPr>
      <w:r w:rsidRPr="004F269A">
        <w:rPr>
          <w:rFonts w:ascii="宋体" w:hAnsi="宋体" w:cs="宋体" w:hint="eastAsia"/>
          <w:b/>
          <w:sz w:val="24"/>
        </w:rPr>
        <w:t xml:space="preserve">    1</w:t>
      </w:r>
      <w:r w:rsidRPr="004F269A">
        <w:rPr>
          <w:rFonts w:ascii="宋体" w:hAnsi="宋体" w:cs="宋体"/>
          <w:b/>
          <w:sz w:val="24"/>
        </w:rPr>
        <w:t>6</w:t>
      </w:r>
      <w:r w:rsidRPr="004F269A">
        <w:rPr>
          <w:rFonts w:ascii="宋体" w:hAnsi="宋体" w:cs="宋体" w:hint="eastAsia"/>
          <w:b/>
          <w:sz w:val="24"/>
        </w:rPr>
        <w:t>.合同生效和其它</w:t>
      </w:r>
    </w:p>
    <w:p w:rsidR="00741940" w:rsidRPr="004F269A" w:rsidRDefault="00741940" w:rsidP="00741940">
      <w:pPr>
        <w:spacing w:line="360" w:lineRule="auto"/>
        <w:ind w:firstLine="465"/>
        <w:rPr>
          <w:rFonts w:ascii="宋体" w:hAnsi="宋体" w:cs="宋体"/>
          <w:sz w:val="24"/>
        </w:rPr>
      </w:pPr>
      <w:r w:rsidRPr="004F269A">
        <w:rPr>
          <w:rFonts w:ascii="宋体" w:hAnsi="宋体" w:cs="宋体" w:hint="eastAsia"/>
          <w:sz w:val="24"/>
        </w:rPr>
        <w:lastRenderedPageBreak/>
        <w:t>16.1本合同经双方法定代表人或授权代表人签字、盖章之日起生效；</w:t>
      </w:r>
    </w:p>
    <w:p w:rsidR="00741940" w:rsidRPr="004F269A" w:rsidRDefault="00741940" w:rsidP="00741940">
      <w:pPr>
        <w:spacing w:line="360" w:lineRule="auto"/>
        <w:ind w:firstLineChars="200" w:firstLine="480"/>
        <w:rPr>
          <w:rFonts w:ascii="宋体" w:hAnsi="宋体"/>
          <w:sz w:val="24"/>
        </w:rPr>
      </w:pPr>
      <w:r w:rsidRPr="004F269A">
        <w:rPr>
          <w:rFonts w:ascii="宋体" w:hAnsi="宋体" w:cs="宋体" w:hint="eastAsia"/>
          <w:sz w:val="24"/>
        </w:rPr>
        <w:t>16.2</w:t>
      </w:r>
      <w:r w:rsidRPr="004F269A">
        <w:rPr>
          <w:rFonts w:ascii="宋体" w:hAnsi="宋体" w:cs="宋体"/>
          <w:sz w:val="24"/>
        </w:rPr>
        <w:t>合同一式</w:t>
      </w:r>
      <w:r w:rsidRPr="004F269A">
        <w:rPr>
          <w:rFonts w:ascii="宋体" w:hAnsi="宋体" w:cs="宋体" w:hint="eastAsia"/>
          <w:sz w:val="24"/>
        </w:rPr>
        <w:t>陆</w:t>
      </w:r>
      <w:r w:rsidRPr="004F269A">
        <w:rPr>
          <w:rFonts w:ascii="宋体" w:hAnsi="宋体" w:cs="宋体"/>
          <w:sz w:val="24"/>
        </w:rPr>
        <w:t>份。甲方执</w:t>
      </w:r>
      <w:r w:rsidRPr="004F269A">
        <w:rPr>
          <w:rFonts w:ascii="宋体" w:hAnsi="宋体" w:cs="宋体" w:hint="eastAsia"/>
          <w:sz w:val="24"/>
        </w:rPr>
        <w:t>肆</w:t>
      </w:r>
      <w:r w:rsidRPr="004F269A">
        <w:rPr>
          <w:rFonts w:ascii="宋体" w:hAnsi="宋体" w:cs="宋体"/>
          <w:sz w:val="24"/>
        </w:rPr>
        <w:t>份，乙方执贰份，具有同等法律效力</w:t>
      </w:r>
      <w:r w:rsidRPr="004F269A">
        <w:rPr>
          <w:rFonts w:ascii="宋体" w:hAnsi="宋体" w:cs="宋体" w:hint="eastAsia"/>
          <w:sz w:val="24"/>
        </w:rPr>
        <w:t>。</w:t>
      </w:r>
    </w:p>
    <w:p w:rsidR="00741940" w:rsidRPr="004F269A" w:rsidRDefault="00741940" w:rsidP="00741940">
      <w:pPr>
        <w:spacing w:before="120" w:line="360" w:lineRule="auto"/>
        <w:rPr>
          <w:rFonts w:ascii="宋体" w:hAnsi="宋体"/>
          <w:sz w:val="24"/>
        </w:rPr>
      </w:pPr>
    </w:p>
    <w:p w:rsidR="00741940" w:rsidRPr="004F269A" w:rsidRDefault="00741940" w:rsidP="00741940">
      <w:pPr>
        <w:spacing w:before="120" w:line="360" w:lineRule="auto"/>
        <w:rPr>
          <w:rFonts w:ascii="宋体" w:hAnsi="宋体"/>
          <w:bCs/>
          <w:sz w:val="24"/>
          <w:u w:val="single"/>
        </w:rPr>
      </w:pPr>
      <w:r w:rsidRPr="004F269A">
        <w:rPr>
          <w:rFonts w:ascii="宋体" w:hAnsi="宋体" w:cs="Arial" w:hint="eastAsia"/>
          <w:sz w:val="24"/>
        </w:rPr>
        <w:t>甲　方：</w:t>
      </w:r>
      <w:r w:rsidRPr="004F269A">
        <w:rPr>
          <w:rFonts w:ascii="宋体" w:hAnsi="宋体" w:hint="eastAsia"/>
          <w:sz w:val="24"/>
          <w:u w:val="single"/>
        </w:rPr>
        <w:t>北京市广播电视监测中心</w:t>
      </w:r>
      <w:r w:rsidRPr="004F269A">
        <w:rPr>
          <w:rFonts w:ascii="宋体" w:hAnsi="宋体" w:cs="Arial"/>
          <w:sz w:val="24"/>
        </w:rPr>
        <w:t xml:space="preserve">    </w:t>
      </w:r>
      <w:r w:rsidRPr="004F269A">
        <w:rPr>
          <w:rFonts w:ascii="宋体" w:hAnsi="宋体" w:cs="Arial" w:hint="eastAsia"/>
          <w:sz w:val="24"/>
        </w:rPr>
        <w:t xml:space="preserve">　乙　方：</w:t>
      </w:r>
      <w:r w:rsidRPr="004F269A">
        <w:rPr>
          <w:rFonts w:ascii="宋体" w:hAnsi="宋体" w:hint="eastAsia"/>
          <w:bCs/>
          <w:sz w:val="24"/>
          <w:u w:val="single"/>
        </w:rPr>
        <w:t xml:space="preserve">                 </w:t>
      </w:r>
    </w:p>
    <w:p w:rsidR="00741940" w:rsidRPr="004F269A" w:rsidRDefault="00741940" w:rsidP="00741940">
      <w:pPr>
        <w:spacing w:before="120" w:line="360" w:lineRule="auto"/>
        <w:jc w:val="left"/>
        <w:rPr>
          <w:rFonts w:ascii="宋体" w:hAnsi="宋体" w:cs="Arial"/>
          <w:sz w:val="24"/>
        </w:rPr>
      </w:pPr>
      <w:r w:rsidRPr="004F269A">
        <w:rPr>
          <w:rFonts w:ascii="宋体" w:hAnsi="宋体" w:cs="Arial"/>
          <w:sz w:val="24"/>
        </w:rPr>
        <w:t>名称</w:t>
      </w:r>
      <w:r w:rsidRPr="004F269A">
        <w:rPr>
          <w:rFonts w:ascii="宋体" w:hAnsi="宋体" w:cs="Arial" w:hint="eastAsia"/>
          <w:sz w:val="24"/>
        </w:rPr>
        <w:t xml:space="preserve">： </w:t>
      </w:r>
      <w:r w:rsidRPr="004F269A">
        <w:rPr>
          <w:rFonts w:ascii="宋体" w:hAnsi="宋体" w:cs="Arial"/>
          <w:sz w:val="24"/>
        </w:rPr>
        <w:t>(印章)</w:t>
      </w:r>
      <w:r w:rsidRPr="004F269A">
        <w:rPr>
          <w:rFonts w:ascii="宋体" w:hAnsi="宋体" w:cs="Arial"/>
          <w:sz w:val="24"/>
        </w:rPr>
        <w:tab/>
      </w:r>
      <w:r w:rsidRPr="004F269A">
        <w:rPr>
          <w:rFonts w:ascii="宋体" w:hAnsi="宋体" w:cs="Arial"/>
          <w:sz w:val="24"/>
        </w:rPr>
        <w:tab/>
      </w:r>
      <w:r w:rsidRPr="004F269A">
        <w:rPr>
          <w:rFonts w:ascii="宋体" w:hAnsi="宋体" w:cs="Arial"/>
          <w:sz w:val="24"/>
        </w:rPr>
        <w:tab/>
      </w:r>
      <w:r w:rsidRPr="004F269A">
        <w:rPr>
          <w:rFonts w:ascii="宋体" w:hAnsi="宋体" w:cs="Arial"/>
          <w:sz w:val="24"/>
        </w:rPr>
        <w:tab/>
      </w:r>
      <w:r w:rsidRPr="004F269A">
        <w:rPr>
          <w:rFonts w:ascii="宋体" w:hAnsi="宋体" w:cs="Arial"/>
          <w:sz w:val="24"/>
        </w:rPr>
        <w:tab/>
      </w:r>
      <w:r w:rsidRPr="004F269A">
        <w:rPr>
          <w:rFonts w:ascii="宋体" w:hAnsi="宋体" w:cs="Arial"/>
          <w:sz w:val="24"/>
        </w:rPr>
        <w:tab/>
      </w:r>
      <w:r w:rsidRPr="004F269A">
        <w:rPr>
          <w:rFonts w:ascii="宋体" w:hAnsi="宋体" w:cs="Arial" w:hint="eastAsia"/>
          <w:sz w:val="24"/>
        </w:rPr>
        <w:t xml:space="preserve">     名称： </w:t>
      </w:r>
      <w:r w:rsidRPr="004F269A">
        <w:rPr>
          <w:rFonts w:ascii="宋体" w:hAnsi="宋体" w:cs="Arial"/>
          <w:sz w:val="24"/>
        </w:rPr>
        <w:t>(印章)</w:t>
      </w:r>
    </w:p>
    <w:p w:rsidR="00741940" w:rsidRPr="004F269A" w:rsidRDefault="00741940" w:rsidP="00741940">
      <w:pPr>
        <w:spacing w:before="120" w:line="360" w:lineRule="auto"/>
        <w:jc w:val="left"/>
        <w:rPr>
          <w:rFonts w:ascii="宋体" w:hAnsi="宋体" w:cs="Arial"/>
          <w:sz w:val="24"/>
        </w:rPr>
      </w:pPr>
      <w:r w:rsidRPr="004F269A">
        <w:rPr>
          <w:rFonts w:ascii="宋体" w:hAnsi="宋体" w:cs="Arial"/>
          <w:sz w:val="24"/>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hint="eastAsia"/>
          <w:sz w:val="24"/>
        </w:rPr>
        <w:t>授权代表</w:t>
      </w:r>
      <w:r w:rsidRPr="004F269A">
        <w:rPr>
          <w:rFonts w:ascii="宋体" w:hAnsi="宋体" w:cs="Arial"/>
          <w:sz w:val="24"/>
        </w:rPr>
        <w:t>(签字)：</w:t>
      </w:r>
      <w:r w:rsidRPr="004F269A">
        <w:rPr>
          <w:rFonts w:ascii="宋体" w:hAnsi="宋体" w:cs="Arial"/>
          <w:sz w:val="24"/>
          <w:u w:val="single"/>
        </w:rPr>
        <w:t xml:space="preserve">            </w:t>
      </w:r>
      <w:r w:rsidRPr="004F269A">
        <w:rPr>
          <w:rFonts w:ascii="宋体" w:hAnsi="宋体" w:cs="Arial"/>
          <w:sz w:val="24"/>
        </w:rPr>
        <w:tab/>
      </w:r>
      <w:r w:rsidRPr="004F269A">
        <w:rPr>
          <w:rFonts w:ascii="宋体" w:hAnsi="宋体" w:cs="Arial"/>
          <w:sz w:val="24"/>
        </w:rPr>
        <w:tab/>
        <w:t xml:space="preserve"> </w:t>
      </w:r>
      <w:r w:rsidRPr="004F269A">
        <w:rPr>
          <w:rFonts w:ascii="宋体" w:hAnsi="宋体" w:cs="Arial" w:hint="eastAsia"/>
          <w:sz w:val="24"/>
        </w:rPr>
        <w:t>授权代表</w:t>
      </w:r>
      <w:r w:rsidRPr="004F269A">
        <w:rPr>
          <w:rFonts w:ascii="宋体" w:hAnsi="宋体" w:cs="Arial"/>
          <w:sz w:val="24"/>
        </w:rPr>
        <w:t>(签字)：</w:t>
      </w:r>
      <w:r w:rsidRPr="004F269A">
        <w:rPr>
          <w:rFonts w:ascii="宋体" w:hAnsi="宋体" w:cs="Arial"/>
          <w:sz w:val="24"/>
          <w:u w:val="single"/>
        </w:rPr>
        <w:tab/>
        <w:t xml:space="preserve">           </w:t>
      </w:r>
    </w:p>
    <w:p w:rsidR="00741940" w:rsidRPr="004F269A" w:rsidRDefault="00741940" w:rsidP="00741940">
      <w:pPr>
        <w:spacing w:before="120" w:line="360" w:lineRule="auto"/>
        <w:rPr>
          <w:rFonts w:ascii="宋体" w:hAnsi="宋体" w:cs="Arial"/>
          <w:sz w:val="24"/>
        </w:rPr>
      </w:pPr>
      <w:r w:rsidRPr="004F269A">
        <w:rPr>
          <w:rFonts w:ascii="宋体" w:hAnsi="宋体" w:cs="Arial" w:hint="eastAsia"/>
          <w:sz w:val="24"/>
        </w:rPr>
        <w:t>地　　址：</w:t>
      </w:r>
      <w:r w:rsidRPr="004F269A">
        <w:rPr>
          <w:rFonts w:ascii="宋体" w:hAnsi="宋体" w:cs="Arial" w:hint="eastAsia"/>
          <w:sz w:val="24"/>
          <w:u w:val="single"/>
        </w:rPr>
        <w:t>北京市通州区</w:t>
      </w:r>
      <w:r w:rsidRPr="004F269A">
        <w:rPr>
          <w:rFonts w:ascii="宋体" w:hAnsi="宋体" w:hint="eastAsia"/>
          <w:sz w:val="24"/>
          <w:u w:val="single"/>
        </w:rPr>
        <w:t>达济街</w:t>
      </w:r>
      <w:r w:rsidRPr="004F269A">
        <w:rPr>
          <w:rFonts w:ascii="宋体" w:hAnsi="宋体" w:cs="Arial"/>
          <w:sz w:val="24"/>
        </w:rPr>
        <w:t xml:space="preserve"> </w:t>
      </w:r>
      <w:r w:rsidRPr="004F269A">
        <w:rPr>
          <w:rFonts w:ascii="宋体" w:hAnsi="宋体" w:cs="Arial" w:hint="eastAsia"/>
          <w:sz w:val="24"/>
        </w:rPr>
        <w:t xml:space="preserve">　　   地　　址：</w:t>
      </w:r>
      <w:r w:rsidRPr="004F269A">
        <w:rPr>
          <w:rFonts w:ascii="宋体" w:hAnsi="宋体" w:cs="Arial" w:hint="eastAsia"/>
          <w:sz w:val="24"/>
          <w:u w:val="single"/>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sz w:val="24"/>
        </w:rPr>
        <w:t xml:space="preserve">        </w:t>
      </w:r>
      <w:r w:rsidRPr="004F269A">
        <w:rPr>
          <w:rFonts w:ascii="宋体" w:hAnsi="宋体" w:cs="Arial" w:hint="eastAsia"/>
          <w:sz w:val="24"/>
        </w:rPr>
        <w:t xml:space="preserve"> </w:t>
      </w:r>
      <w:r w:rsidRPr="004F269A">
        <w:rPr>
          <w:rFonts w:ascii="宋体" w:hAnsi="宋体" w:cs="Arial"/>
          <w:sz w:val="24"/>
        </w:rPr>
        <w:t xml:space="preserve"> </w:t>
      </w:r>
      <w:r w:rsidRPr="004F269A">
        <w:rPr>
          <w:rFonts w:ascii="宋体" w:hAnsi="宋体" w:hint="eastAsia"/>
          <w:sz w:val="24"/>
          <w:u w:val="single"/>
        </w:rPr>
        <w:t>5</w:t>
      </w:r>
      <w:r w:rsidRPr="004F269A">
        <w:rPr>
          <w:rFonts w:ascii="宋体" w:hAnsi="宋体"/>
          <w:sz w:val="24"/>
          <w:u w:val="single"/>
        </w:rPr>
        <w:t>号</w:t>
      </w:r>
      <w:r w:rsidRPr="004F269A">
        <w:rPr>
          <w:rFonts w:ascii="宋体" w:hAnsi="宋体" w:hint="eastAsia"/>
          <w:sz w:val="24"/>
          <w:u w:val="single"/>
        </w:rPr>
        <w:t>院</w:t>
      </w:r>
      <w:r w:rsidRPr="004F269A">
        <w:rPr>
          <w:rFonts w:ascii="宋体" w:hAnsi="宋体" w:hint="eastAsia"/>
          <w:sz w:val="24"/>
        </w:rPr>
        <w:t xml:space="preserve">            </w:t>
      </w:r>
      <w:r w:rsidRPr="004F269A">
        <w:rPr>
          <w:rFonts w:ascii="宋体" w:hAnsi="宋体"/>
          <w:sz w:val="24"/>
        </w:rPr>
        <w:t xml:space="preserve">  </w:t>
      </w:r>
      <w:r w:rsidRPr="004F269A">
        <w:rPr>
          <w:rFonts w:ascii="宋体" w:hAnsi="宋体" w:hint="eastAsia"/>
          <w:sz w:val="24"/>
        </w:rPr>
        <w:t xml:space="preserve">                 </w:t>
      </w:r>
      <w:r w:rsidRPr="004F269A">
        <w:rPr>
          <w:rFonts w:ascii="宋体" w:hAnsi="宋体" w:cs="Arial" w:hint="eastAsia"/>
          <w:sz w:val="24"/>
          <w:u w:val="single"/>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hint="eastAsia"/>
          <w:sz w:val="24"/>
        </w:rPr>
        <w:t>邮政编码：</w:t>
      </w:r>
      <w:r w:rsidRPr="004F269A">
        <w:rPr>
          <w:rFonts w:ascii="宋体" w:hAnsi="宋体" w:cs="Arial"/>
          <w:sz w:val="24"/>
          <w:u w:val="single"/>
        </w:rPr>
        <w:t>101117</w:t>
      </w:r>
      <w:r w:rsidRPr="004F269A">
        <w:rPr>
          <w:rFonts w:ascii="宋体" w:hAnsi="宋体" w:cs="Arial"/>
          <w:sz w:val="24"/>
        </w:rPr>
        <w:tab/>
        <w:t xml:space="preserve">     </w:t>
      </w:r>
      <w:r w:rsidRPr="004F269A">
        <w:rPr>
          <w:rFonts w:ascii="宋体" w:hAnsi="宋体" w:cs="Arial" w:hint="eastAsia"/>
          <w:sz w:val="24"/>
        </w:rPr>
        <w:t xml:space="preserve">　</w:t>
      </w:r>
      <w:r w:rsidRPr="004F269A">
        <w:rPr>
          <w:rFonts w:ascii="宋体" w:hAnsi="宋体" w:cs="Arial"/>
          <w:sz w:val="24"/>
        </w:rPr>
        <w:t xml:space="preserve">        </w:t>
      </w:r>
      <w:r w:rsidRPr="004F269A">
        <w:rPr>
          <w:rFonts w:ascii="宋体" w:hAnsi="宋体" w:cs="Arial" w:hint="eastAsia"/>
          <w:sz w:val="24"/>
        </w:rPr>
        <w:t xml:space="preserve">    邮政编码：</w:t>
      </w:r>
      <w:r w:rsidRPr="004F269A">
        <w:rPr>
          <w:rFonts w:ascii="宋体" w:hAnsi="宋体" w:cs="Arial" w:hint="eastAsia"/>
          <w:sz w:val="24"/>
          <w:u w:val="single"/>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hint="eastAsia"/>
          <w:sz w:val="24"/>
        </w:rPr>
        <w:t>电　　话：</w:t>
      </w:r>
      <w:r w:rsidRPr="004F269A">
        <w:rPr>
          <w:rFonts w:ascii="宋体" w:hAnsi="宋体" w:cs="Arial" w:hint="eastAsia"/>
          <w:sz w:val="24"/>
          <w:u w:val="single"/>
        </w:rPr>
        <w:t>55565330</w:t>
      </w:r>
      <w:r w:rsidRPr="004F269A">
        <w:rPr>
          <w:rFonts w:ascii="宋体" w:hAnsi="宋体" w:cs="Arial"/>
          <w:sz w:val="24"/>
        </w:rPr>
        <w:t xml:space="preserve">         </w:t>
      </w:r>
      <w:r w:rsidRPr="004F269A">
        <w:rPr>
          <w:rFonts w:ascii="宋体" w:hAnsi="宋体" w:cs="Arial" w:hint="eastAsia"/>
          <w:sz w:val="24"/>
        </w:rPr>
        <w:t xml:space="preserve">　</w:t>
      </w:r>
      <w:r w:rsidRPr="004F269A">
        <w:rPr>
          <w:rFonts w:ascii="宋体" w:hAnsi="宋体" w:cs="Arial"/>
          <w:sz w:val="24"/>
        </w:rPr>
        <w:t xml:space="preserve">     </w:t>
      </w:r>
      <w:r w:rsidRPr="004F269A">
        <w:rPr>
          <w:rFonts w:ascii="宋体" w:hAnsi="宋体" w:cs="Arial" w:hint="eastAsia"/>
          <w:sz w:val="24"/>
        </w:rPr>
        <w:t xml:space="preserve"> </w:t>
      </w:r>
      <w:r w:rsidRPr="004F269A">
        <w:rPr>
          <w:rFonts w:ascii="宋体" w:hAnsi="宋体" w:cs="Arial"/>
          <w:sz w:val="24"/>
        </w:rPr>
        <w:t xml:space="preserve"> </w:t>
      </w:r>
      <w:r w:rsidRPr="004F269A">
        <w:rPr>
          <w:rFonts w:ascii="宋体" w:hAnsi="宋体" w:cs="Arial" w:hint="eastAsia"/>
          <w:sz w:val="24"/>
        </w:rPr>
        <w:t>电　　话：</w:t>
      </w:r>
      <w:r w:rsidRPr="004F269A">
        <w:rPr>
          <w:rFonts w:ascii="宋体" w:hAnsi="宋体" w:cs="Arial" w:hint="eastAsia"/>
          <w:sz w:val="24"/>
          <w:u w:val="single"/>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hint="eastAsia"/>
          <w:sz w:val="24"/>
        </w:rPr>
        <w:t>联</w:t>
      </w:r>
      <w:r w:rsidRPr="004F269A">
        <w:rPr>
          <w:rFonts w:ascii="宋体" w:hAnsi="宋体" w:cs="Arial"/>
          <w:sz w:val="24"/>
        </w:rPr>
        <w:t xml:space="preserve"> </w:t>
      </w:r>
      <w:r w:rsidRPr="004F269A">
        <w:rPr>
          <w:rFonts w:ascii="宋体" w:hAnsi="宋体" w:cs="Arial" w:hint="eastAsia"/>
          <w:sz w:val="24"/>
        </w:rPr>
        <w:t>系</w:t>
      </w:r>
      <w:r w:rsidRPr="004F269A">
        <w:rPr>
          <w:rFonts w:ascii="宋体" w:hAnsi="宋体" w:cs="Arial"/>
          <w:sz w:val="24"/>
        </w:rPr>
        <w:t xml:space="preserve"> </w:t>
      </w:r>
      <w:r w:rsidRPr="004F269A">
        <w:rPr>
          <w:rFonts w:ascii="宋体" w:hAnsi="宋体" w:cs="Arial" w:hint="eastAsia"/>
          <w:sz w:val="24"/>
        </w:rPr>
        <w:t>人：</w:t>
      </w:r>
      <w:r w:rsidRPr="004F269A">
        <w:rPr>
          <w:rFonts w:ascii="宋体" w:hAnsi="宋体" w:cs="Arial" w:hint="eastAsia"/>
          <w:sz w:val="24"/>
          <w:u w:val="single"/>
        </w:rPr>
        <w:t>殷悦</w:t>
      </w:r>
      <w:r w:rsidRPr="004F269A">
        <w:rPr>
          <w:rFonts w:ascii="宋体" w:hAnsi="宋体" w:cs="Arial" w:hint="eastAsia"/>
          <w:sz w:val="24"/>
        </w:rPr>
        <w:t xml:space="preserve">                      联</w:t>
      </w:r>
      <w:r w:rsidRPr="004F269A">
        <w:rPr>
          <w:rFonts w:ascii="宋体" w:hAnsi="宋体" w:cs="Arial"/>
          <w:sz w:val="24"/>
        </w:rPr>
        <w:t xml:space="preserve"> </w:t>
      </w:r>
      <w:r w:rsidRPr="004F269A">
        <w:rPr>
          <w:rFonts w:ascii="宋体" w:hAnsi="宋体" w:cs="Arial" w:hint="eastAsia"/>
          <w:sz w:val="24"/>
        </w:rPr>
        <w:t>系</w:t>
      </w:r>
      <w:r w:rsidRPr="004F269A">
        <w:rPr>
          <w:rFonts w:ascii="宋体" w:hAnsi="宋体" w:cs="Arial"/>
          <w:sz w:val="24"/>
        </w:rPr>
        <w:t xml:space="preserve"> </w:t>
      </w:r>
      <w:r w:rsidRPr="004F269A">
        <w:rPr>
          <w:rFonts w:ascii="宋体" w:hAnsi="宋体" w:cs="Arial" w:hint="eastAsia"/>
          <w:sz w:val="24"/>
        </w:rPr>
        <w:t>人：</w:t>
      </w:r>
      <w:r w:rsidRPr="004F269A">
        <w:rPr>
          <w:rFonts w:ascii="宋体" w:hAnsi="宋体" w:cs="Arial" w:hint="eastAsia"/>
          <w:sz w:val="24"/>
          <w:u w:val="single"/>
        </w:rPr>
        <w:t xml:space="preserve">           </w:t>
      </w:r>
    </w:p>
    <w:p w:rsidR="00741940" w:rsidRPr="004F269A" w:rsidRDefault="00741940" w:rsidP="00741940">
      <w:pPr>
        <w:spacing w:before="120" w:line="360" w:lineRule="auto"/>
        <w:rPr>
          <w:rFonts w:ascii="宋体" w:hAnsi="宋体" w:cs="Arial"/>
          <w:sz w:val="24"/>
          <w:u w:val="single"/>
        </w:rPr>
      </w:pPr>
      <w:r w:rsidRPr="004F269A">
        <w:rPr>
          <w:rFonts w:ascii="宋体" w:hAnsi="宋体" w:cs="Arial" w:hint="eastAsia"/>
          <w:sz w:val="24"/>
        </w:rPr>
        <w:t>开户银行：</w:t>
      </w:r>
      <w:r w:rsidRPr="004F269A">
        <w:rPr>
          <w:rFonts w:ascii="宋体" w:hAnsi="宋体" w:hint="eastAsia"/>
          <w:sz w:val="24"/>
          <w:u w:val="single"/>
        </w:rPr>
        <w:t>北京银行潞城支行</w:t>
      </w:r>
      <w:r w:rsidRPr="004F269A">
        <w:rPr>
          <w:rFonts w:ascii="宋体" w:hAnsi="宋体" w:cs="Arial"/>
          <w:sz w:val="24"/>
        </w:rPr>
        <w:tab/>
      </w:r>
      <w:r w:rsidRPr="004F269A">
        <w:rPr>
          <w:rFonts w:ascii="宋体" w:hAnsi="宋体" w:cs="Arial"/>
          <w:sz w:val="24"/>
        </w:rPr>
        <w:tab/>
      </w:r>
      <w:r w:rsidRPr="004F269A">
        <w:rPr>
          <w:rFonts w:ascii="宋体" w:hAnsi="宋体" w:cs="Arial" w:hint="eastAsia"/>
          <w:sz w:val="24"/>
        </w:rPr>
        <w:t xml:space="preserve">     开户银行：</w:t>
      </w:r>
      <w:r w:rsidRPr="004F269A">
        <w:rPr>
          <w:rFonts w:ascii="宋体" w:hAnsi="宋体" w:cs="Arial" w:hint="eastAsia"/>
          <w:sz w:val="24"/>
          <w:u w:val="single"/>
        </w:rPr>
        <w:t xml:space="preserve">            </w:t>
      </w:r>
    </w:p>
    <w:p w:rsidR="00741940" w:rsidRPr="004F269A" w:rsidRDefault="00741940" w:rsidP="00741940">
      <w:pPr>
        <w:spacing w:line="360" w:lineRule="auto"/>
        <w:rPr>
          <w:rFonts w:ascii="宋体" w:hAnsi="宋体"/>
          <w:sz w:val="24"/>
          <w:u w:val="single"/>
        </w:rPr>
      </w:pPr>
      <w:r w:rsidRPr="004F269A">
        <w:rPr>
          <w:rFonts w:ascii="宋体" w:hAnsi="宋体" w:cs="Arial" w:hint="eastAsia"/>
          <w:sz w:val="24"/>
        </w:rPr>
        <w:t>账　　号：</w:t>
      </w:r>
      <w:r w:rsidRPr="004F269A">
        <w:rPr>
          <w:rFonts w:ascii="宋体" w:hAnsi="宋体"/>
          <w:sz w:val="24"/>
          <w:u w:val="single"/>
        </w:rPr>
        <w:t>20000003326820112001009</w:t>
      </w:r>
      <w:r w:rsidRPr="004F269A">
        <w:rPr>
          <w:rFonts w:ascii="宋体" w:hAnsi="宋体" w:cs="Arial"/>
          <w:sz w:val="24"/>
        </w:rPr>
        <w:tab/>
      </w:r>
      <w:r w:rsidRPr="004F269A">
        <w:rPr>
          <w:rFonts w:ascii="宋体" w:hAnsi="宋体" w:cs="Arial" w:hint="eastAsia"/>
          <w:sz w:val="24"/>
        </w:rPr>
        <w:t xml:space="preserve">  账　　号：</w:t>
      </w:r>
      <w:r w:rsidRPr="004F269A">
        <w:rPr>
          <w:rFonts w:ascii="宋体" w:hAnsi="宋体" w:hint="eastAsia"/>
          <w:sz w:val="24"/>
          <w:u w:val="single"/>
        </w:rPr>
        <w:t xml:space="preserve">                          </w:t>
      </w: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line="360" w:lineRule="auto"/>
        <w:rPr>
          <w:rFonts w:ascii="宋体" w:hAnsi="宋体"/>
          <w:sz w:val="24"/>
          <w:u w:val="single"/>
        </w:rPr>
      </w:pPr>
    </w:p>
    <w:p w:rsidR="00741940" w:rsidRPr="004F269A" w:rsidRDefault="00741940" w:rsidP="00741940">
      <w:pPr>
        <w:spacing w:before="120" w:line="360" w:lineRule="auto"/>
        <w:jc w:val="center"/>
        <w:rPr>
          <w:rFonts w:hAnsi="宋体"/>
          <w:b/>
          <w:sz w:val="32"/>
          <w:szCs w:val="32"/>
        </w:rPr>
      </w:pPr>
      <w:r w:rsidRPr="004F269A">
        <w:rPr>
          <w:rFonts w:hAnsi="宋体" w:hint="eastAsia"/>
          <w:b/>
          <w:sz w:val="32"/>
          <w:szCs w:val="32"/>
        </w:rPr>
        <w:lastRenderedPageBreak/>
        <w:t>二、中标通知书</w:t>
      </w:r>
    </w:p>
    <w:p w:rsidR="00741940" w:rsidRPr="004F269A" w:rsidRDefault="00741940" w:rsidP="00741940">
      <w:pPr>
        <w:spacing w:before="120" w:line="360" w:lineRule="auto"/>
        <w:rPr>
          <w:rFonts w:ascii="宋体" w:hAnsi="宋体" w:cs="Arial"/>
          <w:sz w:val="24"/>
          <w:u w:val="single"/>
        </w:rPr>
      </w:pPr>
    </w:p>
    <w:p w:rsidR="00741940" w:rsidRPr="004F269A" w:rsidRDefault="00741940" w:rsidP="00741940">
      <w:pPr>
        <w:spacing w:before="120" w:line="360" w:lineRule="auto"/>
        <w:rPr>
          <w:rFonts w:ascii="宋体" w:hAnsi="宋体"/>
          <w:sz w:val="24"/>
          <w:u w:val="single"/>
        </w:rPr>
        <w:sectPr w:rsidR="00741940" w:rsidRPr="004F269A">
          <w:pgSz w:w="11906" w:h="16838"/>
          <w:pgMar w:top="1429" w:right="1797" w:bottom="1560" w:left="1797" w:header="851" w:footer="992" w:gutter="0"/>
          <w:cols w:space="720"/>
          <w:titlePg/>
          <w:docGrid w:type="lines" w:linePitch="312"/>
        </w:sectPr>
      </w:pPr>
    </w:p>
    <w:p w:rsidR="00741940" w:rsidRPr="004F269A" w:rsidRDefault="00741940" w:rsidP="00741940">
      <w:pPr>
        <w:spacing w:line="360" w:lineRule="auto"/>
        <w:jc w:val="center"/>
        <w:rPr>
          <w:rFonts w:ascii="宋体" w:hAnsi="宋体"/>
          <w:sz w:val="32"/>
          <w:szCs w:val="32"/>
        </w:rPr>
      </w:pPr>
      <w:r w:rsidRPr="004F269A">
        <w:rPr>
          <w:rFonts w:ascii="宋体" w:hAnsi="宋体" w:hint="eastAsia"/>
          <w:b/>
          <w:sz w:val="32"/>
          <w:szCs w:val="32"/>
        </w:rPr>
        <w:lastRenderedPageBreak/>
        <w:t>三、投标</w:t>
      </w:r>
      <w:r w:rsidRPr="004F269A">
        <w:rPr>
          <w:rFonts w:hAnsi="宋体" w:hint="eastAsia"/>
          <w:b/>
          <w:sz w:val="32"/>
          <w:szCs w:val="32"/>
        </w:rPr>
        <w:t>方案</w:t>
      </w:r>
    </w:p>
    <w:p w:rsidR="00741940" w:rsidRPr="004F269A" w:rsidRDefault="00741940" w:rsidP="00741940">
      <w:pPr>
        <w:spacing w:line="360" w:lineRule="auto"/>
        <w:rPr>
          <w:rFonts w:hAnsi="宋体"/>
          <w:b/>
          <w:sz w:val="32"/>
          <w:szCs w:val="32"/>
        </w:rPr>
        <w:sectPr w:rsidR="00741940" w:rsidRPr="004F269A">
          <w:footerReference w:type="even" r:id="rId23"/>
          <w:footerReference w:type="default" r:id="rId24"/>
          <w:pgSz w:w="11906" w:h="16838"/>
          <w:pgMar w:top="1440" w:right="1474" w:bottom="1418" w:left="1588" w:header="851" w:footer="760" w:gutter="0"/>
          <w:cols w:space="720"/>
          <w:titlePg/>
          <w:docGrid w:type="lines" w:linePitch="312"/>
        </w:sectPr>
      </w:pPr>
      <w:r w:rsidRPr="004F269A">
        <w:rPr>
          <w:rFonts w:ascii="宋体" w:hAnsi="宋体" w:cs="宋体" w:hint="eastAsia"/>
          <w:b/>
          <w:sz w:val="24"/>
        </w:rPr>
        <w:t xml:space="preserve">   </w:t>
      </w:r>
    </w:p>
    <w:p w:rsidR="00741940" w:rsidRPr="004F269A" w:rsidRDefault="00741940" w:rsidP="00741940">
      <w:pPr>
        <w:pStyle w:val="af7"/>
        <w:jc w:val="center"/>
        <w:rPr>
          <w:rFonts w:hAnsi="宋体"/>
          <w:sz w:val="32"/>
          <w:szCs w:val="32"/>
        </w:rPr>
      </w:pPr>
      <w:r w:rsidRPr="004F269A">
        <w:rPr>
          <w:rFonts w:hAnsi="宋体"/>
          <w:b/>
          <w:sz w:val="32"/>
          <w:szCs w:val="32"/>
        </w:rPr>
        <w:lastRenderedPageBreak/>
        <w:t>四、招标要求</w:t>
      </w:r>
    </w:p>
    <w:p w:rsidR="00430C1F" w:rsidRPr="004F269A" w:rsidRDefault="00430C1F">
      <w:pPr>
        <w:pStyle w:val="21"/>
        <w:ind w:leftChars="0" w:left="0" w:firstLineChars="0" w:firstLine="0"/>
        <w:rPr>
          <w:u w:val="single"/>
        </w:rPr>
      </w:pPr>
    </w:p>
    <w:p w:rsidR="00430C1F" w:rsidRPr="004F269A" w:rsidRDefault="00430C1F">
      <w:pPr>
        <w:widowControl/>
        <w:jc w:val="left"/>
        <w:rPr>
          <w:sz w:val="24"/>
        </w:rPr>
      </w:pPr>
    </w:p>
    <w:p w:rsidR="00430C1F" w:rsidRPr="004F269A" w:rsidRDefault="00430C1F">
      <w:pPr>
        <w:spacing w:line="360" w:lineRule="auto"/>
        <w:rPr>
          <w:rFonts w:ascii="宋体" w:hAnsi="宋体" w:cs="宋体"/>
          <w:sz w:val="24"/>
          <w:shd w:val="clear" w:color="auto" w:fill="FFFFFF"/>
        </w:rPr>
      </w:pPr>
    </w:p>
    <w:p w:rsidR="00430C1F" w:rsidRPr="004F269A" w:rsidRDefault="00430C1F">
      <w:pPr>
        <w:tabs>
          <w:tab w:val="left" w:pos="900"/>
          <w:tab w:val="left" w:pos="1080"/>
        </w:tabs>
        <w:snapToGrid w:val="0"/>
        <w:spacing w:line="360" w:lineRule="auto"/>
        <w:rPr>
          <w:kern w:val="0"/>
          <w:sz w:val="18"/>
          <w:szCs w:val="18"/>
        </w:rPr>
      </w:pPr>
    </w:p>
    <w:p w:rsidR="00430C1F" w:rsidRPr="004F269A" w:rsidRDefault="00741940">
      <w:pPr>
        <w:rPr>
          <w:rFonts w:ascii="宋体" w:hAnsi="宋体"/>
          <w:b/>
          <w:sz w:val="36"/>
          <w:szCs w:val="36"/>
        </w:rPr>
      </w:pPr>
      <w:bookmarkStart w:id="815" w:name="_Toc16825"/>
      <w:r w:rsidRPr="004F269A">
        <w:rPr>
          <w:rFonts w:ascii="宋体" w:hAnsi="宋体"/>
          <w:b/>
          <w:sz w:val="36"/>
          <w:szCs w:val="36"/>
        </w:rPr>
        <w:br w:type="page"/>
      </w:r>
    </w:p>
    <w:p w:rsidR="00430C1F" w:rsidRPr="004F269A" w:rsidRDefault="00741940">
      <w:pPr>
        <w:spacing w:line="360" w:lineRule="auto"/>
        <w:ind w:firstLineChars="200" w:firstLine="723"/>
        <w:jc w:val="center"/>
        <w:outlineLvl w:val="0"/>
        <w:rPr>
          <w:rFonts w:ascii="宋体" w:hAnsi="宋体"/>
          <w:b/>
          <w:sz w:val="36"/>
          <w:szCs w:val="36"/>
        </w:rPr>
      </w:pPr>
      <w:r w:rsidRPr="004F269A">
        <w:rPr>
          <w:rFonts w:ascii="宋体" w:hAnsi="宋体"/>
          <w:b/>
          <w:sz w:val="36"/>
          <w:szCs w:val="36"/>
        </w:rPr>
        <w:lastRenderedPageBreak/>
        <w:t>第七章   投标文件格式</w:t>
      </w:r>
      <w:bookmarkEnd w:id="815"/>
    </w:p>
    <w:p w:rsidR="00430C1F" w:rsidRPr="004F269A" w:rsidRDefault="00741940">
      <w:pPr>
        <w:tabs>
          <w:tab w:val="left" w:pos="900"/>
          <w:tab w:val="left" w:pos="1980"/>
        </w:tabs>
        <w:snapToGrid w:val="0"/>
        <w:spacing w:line="360" w:lineRule="auto"/>
        <w:ind w:left="142"/>
        <w:rPr>
          <w:rFonts w:ascii="宋体" w:hAnsi="宋体"/>
          <w:sz w:val="24"/>
        </w:rPr>
      </w:pPr>
      <w:r w:rsidRPr="004F269A">
        <w:rPr>
          <w:rFonts w:ascii="宋体" w:hAnsi="宋体"/>
          <w:b/>
          <w:sz w:val="24"/>
        </w:rPr>
        <w:t>投标人编制文件须知</w:t>
      </w:r>
    </w:p>
    <w:p w:rsidR="00430C1F" w:rsidRPr="004F269A" w:rsidRDefault="00741940">
      <w:pPr>
        <w:tabs>
          <w:tab w:val="left" w:pos="900"/>
          <w:tab w:val="left" w:pos="1980"/>
        </w:tabs>
        <w:snapToGrid w:val="0"/>
        <w:spacing w:line="360" w:lineRule="auto"/>
        <w:ind w:left="142"/>
        <w:rPr>
          <w:rFonts w:ascii="宋体" w:hAnsi="宋体"/>
          <w:sz w:val="24"/>
        </w:rPr>
      </w:pPr>
      <w:r w:rsidRPr="004F269A">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rsidR="00430C1F" w:rsidRPr="004F269A" w:rsidRDefault="00741940">
      <w:pPr>
        <w:tabs>
          <w:tab w:val="left" w:pos="900"/>
          <w:tab w:val="left" w:pos="1980"/>
        </w:tabs>
        <w:snapToGrid w:val="0"/>
        <w:spacing w:line="360" w:lineRule="auto"/>
        <w:ind w:left="142"/>
        <w:rPr>
          <w:rFonts w:ascii="宋体" w:hAnsi="宋体"/>
          <w:kern w:val="0"/>
          <w:sz w:val="24"/>
        </w:rPr>
      </w:pPr>
      <w:r w:rsidRPr="004F269A">
        <w:rPr>
          <w:rFonts w:ascii="宋体" w:hAnsi="宋体"/>
          <w:sz w:val="24"/>
        </w:rPr>
        <w:t>2、</w:t>
      </w:r>
      <w:r w:rsidRPr="004F269A">
        <w:rPr>
          <w:rFonts w:ascii="宋体" w:hAnsi="宋体"/>
          <w:kern w:val="0"/>
          <w:sz w:val="24"/>
        </w:rPr>
        <w:t>对于招标文件中标记了“实质性格式”文件的，</w:t>
      </w:r>
      <w:r w:rsidRPr="004F269A">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4F269A">
        <w:rPr>
          <w:rFonts w:ascii="宋体" w:hAnsi="宋体"/>
          <w:kern w:val="0"/>
          <w:sz w:val="24"/>
        </w:rPr>
        <w:t>否则</w:t>
      </w:r>
      <w:r w:rsidRPr="004F269A">
        <w:rPr>
          <w:rFonts w:ascii="宋体" w:hAnsi="宋体"/>
          <w:b/>
          <w:kern w:val="0"/>
          <w:sz w:val="24"/>
        </w:rPr>
        <w:t>投标无效</w:t>
      </w:r>
      <w:r w:rsidRPr="004F269A">
        <w:rPr>
          <w:rFonts w:ascii="宋体" w:hAnsi="宋体"/>
          <w:kern w:val="0"/>
          <w:sz w:val="24"/>
        </w:rPr>
        <w:t>。未标记“实质性格式”的文件和招标文件未提供格式的内容，可由投标人自行编写。</w:t>
      </w:r>
    </w:p>
    <w:p w:rsidR="00430C1F" w:rsidRPr="004F269A" w:rsidRDefault="00741940">
      <w:pPr>
        <w:tabs>
          <w:tab w:val="left" w:pos="900"/>
          <w:tab w:val="left" w:pos="1980"/>
        </w:tabs>
        <w:snapToGrid w:val="0"/>
        <w:spacing w:line="360" w:lineRule="auto"/>
        <w:ind w:left="142"/>
        <w:rPr>
          <w:rFonts w:ascii="宋体" w:hAnsi="宋体"/>
          <w:sz w:val="24"/>
        </w:rPr>
      </w:pPr>
      <w:r w:rsidRPr="004F269A">
        <w:rPr>
          <w:rFonts w:ascii="宋体" w:hAnsi="宋体"/>
          <w:sz w:val="24"/>
        </w:rPr>
        <w:t>3、全部声明和问题的回答及所附材料必须是真实的、准确的和完整的。</w:t>
      </w:r>
    </w:p>
    <w:p w:rsidR="00430C1F" w:rsidRPr="004F269A" w:rsidRDefault="00741940">
      <w:pPr>
        <w:pStyle w:val="11"/>
        <w:jc w:val="left"/>
        <w:rPr>
          <w:rFonts w:hAnsi="宋体"/>
          <w:b w:val="0"/>
          <w:kern w:val="0"/>
          <w:sz w:val="30"/>
        </w:rPr>
      </w:pPr>
      <w:r w:rsidRPr="004F269A">
        <w:rPr>
          <w:rFonts w:hAnsi="宋体"/>
          <w:sz w:val="24"/>
        </w:rPr>
        <w:br w:type="page"/>
      </w:r>
      <w:bookmarkStart w:id="816" w:name="_Toc14976"/>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sidRPr="004F269A">
        <w:rPr>
          <w:rFonts w:hAnsi="宋体"/>
          <w:spacing w:val="20"/>
          <w:kern w:val="2"/>
          <w:sz w:val="24"/>
          <w:szCs w:val="24"/>
        </w:rPr>
        <w:lastRenderedPageBreak/>
        <w:t>一、资格证明文件格式</w:t>
      </w:r>
      <w:bookmarkEnd w:id="816"/>
    </w:p>
    <w:p w:rsidR="00430C1F" w:rsidRPr="004F269A" w:rsidRDefault="00430C1F">
      <w:pPr>
        <w:rPr>
          <w:rFonts w:ascii="宋体" w:hAnsi="宋体"/>
          <w:b/>
          <w:spacing w:val="20"/>
          <w:szCs w:val="21"/>
        </w:rPr>
      </w:pPr>
    </w:p>
    <w:p w:rsidR="00430C1F" w:rsidRPr="004F269A" w:rsidRDefault="00741940">
      <w:pPr>
        <w:rPr>
          <w:rFonts w:ascii="宋体" w:hAnsi="宋体"/>
          <w:b/>
          <w:sz w:val="24"/>
        </w:rPr>
      </w:pPr>
      <w:r w:rsidRPr="004F269A">
        <w:rPr>
          <w:rFonts w:ascii="宋体" w:hAnsi="宋体"/>
          <w:b/>
          <w:spacing w:val="20"/>
          <w:sz w:val="24"/>
        </w:rPr>
        <w:t>投标文件（资格证明文件）</w:t>
      </w:r>
      <w:r w:rsidRPr="004F269A">
        <w:rPr>
          <w:rFonts w:ascii="宋体" w:hAnsi="宋体"/>
          <w:b/>
          <w:sz w:val="24"/>
        </w:rPr>
        <w:t>封面（非实质性格式）</w:t>
      </w:r>
    </w:p>
    <w:p w:rsidR="00430C1F" w:rsidRPr="004F269A" w:rsidRDefault="00430C1F">
      <w:pPr>
        <w:jc w:val="center"/>
        <w:rPr>
          <w:rFonts w:ascii="宋体" w:hAnsi="宋体"/>
          <w:szCs w:val="21"/>
        </w:rPr>
      </w:pPr>
    </w:p>
    <w:p w:rsidR="00430C1F" w:rsidRPr="004F269A" w:rsidRDefault="00741940">
      <w:pPr>
        <w:jc w:val="center"/>
        <w:rPr>
          <w:rFonts w:ascii="宋体" w:hAnsi="宋体"/>
          <w:b/>
          <w:spacing w:val="60"/>
          <w:sz w:val="84"/>
          <w:szCs w:val="84"/>
        </w:rPr>
      </w:pPr>
      <w:r w:rsidRPr="004F269A">
        <w:rPr>
          <w:rFonts w:ascii="宋体" w:hAnsi="宋体"/>
          <w:b/>
          <w:spacing w:val="60"/>
          <w:sz w:val="84"/>
          <w:szCs w:val="84"/>
        </w:rPr>
        <w:t>投 标 文 件</w:t>
      </w:r>
    </w:p>
    <w:p w:rsidR="00430C1F" w:rsidRPr="004F269A" w:rsidRDefault="00741940">
      <w:pPr>
        <w:jc w:val="center"/>
        <w:rPr>
          <w:rFonts w:ascii="宋体" w:hAnsi="宋体"/>
          <w:b/>
          <w:spacing w:val="60"/>
          <w:sz w:val="52"/>
          <w:szCs w:val="52"/>
        </w:rPr>
      </w:pPr>
      <w:r w:rsidRPr="004F269A">
        <w:rPr>
          <w:rFonts w:ascii="宋体" w:hAnsi="宋体"/>
          <w:b/>
          <w:spacing w:val="60"/>
          <w:sz w:val="52"/>
          <w:szCs w:val="52"/>
        </w:rPr>
        <w:t>（资格证明文件）</w:t>
      </w:r>
    </w:p>
    <w:p w:rsidR="00430C1F" w:rsidRPr="004F269A" w:rsidRDefault="00430C1F">
      <w:pPr>
        <w:ind w:firstLineChars="150" w:firstLine="542"/>
        <w:rPr>
          <w:rFonts w:ascii="宋体" w:hAnsi="宋体"/>
          <w:b/>
          <w:spacing w:val="20"/>
          <w:sz w:val="32"/>
          <w:szCs w:val="32"/>
        </w:rPr>
      </w:pPr>
    </w:p>
    <w:p w:rsidR="00430C1F" w:rsidRPr="004F269A" w:rsidRDefault="00430C1F">
      <w:pPr>
        <w:ind w:firstLineChars="150" w:firstLine="542"/>
        <w:rPr>
          <w:rFonts w:ascii="宋体" w:hAnsi="宋体"/>
          <w:b/>
          <w:spacing w:val="20"/>
          <w:sz w:val="32"/>
          <w:szCs w:val="32"/>
        </w:rPr>
      </w:pPr>
    </w:p>
    <w:p w:rsidR="00430C1F" w:rsidRPr="004F269A" w:rsidRDefault="00741940">
      <w:pPr>
        <w:ind w:firstLineChars="150" w:firstLine="542"/>
        <w:rPr>
          <w:rFonts w:ascii="宋体" w:hAnsi="宋体"/>
          <w:b/>
          <w:spacing w:val="20"/>
          <w:sz w:val="32"/>
          <w:szCs w:val="32"/>
        </w:rPr>
      </w:pPr>
      <w:r w:rsidRPr="004F269A">
        <w:rPr>
          <w:rFonts w:ascii="宋体" w:hAnsi="宋体"/>
          <w:b/>
          <w:spacing w:val="20"/>
          <w:sz w:val="32"/>
          <w:szCs w:val="32"/>
        </w:rPr>
        <w:t>项目名称:</w:t>
      </w:r>
    </w:p>
    <w:p w:rsidR="00430C1F" w:rsidRPr="004F269A" w:rsidRDefault="00741940">
      <w:pPr>
        <w:ind w:firstLineChars="150" w:firstLine="542"/>
        <w:rPr>
          <w:rFonts w:ascii="宋体" w:hAnsi="宋体"/>
          <w:b/>
          <w:spacing w:val="20"/>
          <w:sz w:val="32"/>
          <w:szCs w:val="32"/>
        </w:rPr>
      </w:pPr>
      <w:r w:rsidRPr="004F269A">
        <w:rPr>
          <w:rFonts w:ascii="宋体" w:hAnsi="宋体"/>
          <w:b/>
          <w:spacing w:val="20"/>
          <w:sz w:val="32"/>
          <w:szCs w:val="32"/>
        </w:rPr>
        <w:t>项目</w:t>
      </w:r>
      <w:r w:rsidRPr="004F269A">
        <w:rPr>
          <w:rFonts w:ascii="宋体" w:hAnsi="宋体" w:hint="eastAsia"/>
          <w:b/>
          <w:spacing w:val="20"/>
          <w:sz w:val="32"/>
          <w:szCs w:val="32"/>
        </w:rPr>
        <w:t>代理</w:t>
      </w:r>
      <w:r w:rsidRPr="004F269A">
        <w:rPr>
          <w:rFonts w:ascii="宋体" w:hAnsi="宋体"/>
          <w:b/>
          <w:spacing w:val="20"/>
          <w:sz w:val="32"/>
          <w:szCs w:val="32"/>
        </w:rPr>
        <w:t>编号：</w:t>
      </w:r>
    </w:p>
    <w:p w:rsidR="00430C1F" w:rsidRPr="004F269A" w:rsidRDefault="00430C1F">
      <w:pPr>
        <w:ind w:firstLineChars="150" w:firstLine="542"/>
        <w:rPr>
          <w:rFonts w:ascii="宋体" w:hAnsi="宋体"/>
          <w:b/>
          <w:spacing w:val="20"/>
          <w:sz w:val="32"/>
          <w:szCs w:val="32"/>
        </w:rPr>
      </w:pPr>
    </w:p>
    <w:p w:rsidR="00430C1F" w:rsidRPr="004F269A" w:rsidRDefault="00430C1F">
      <w:pPr>
        <w:ind w:firstLineChars="150" w:firstLine="542"/>
        <w:rPr>
          <w:rFonts w:ascii="宋体" w:hAnsi="宋体"/>
          <w:b/>
          <w:spacing w:val="20"/>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pacing w:val="20"/>
          <w:sz w:val="32"/>
          <w:szCs w:val="32"/>
        </w:rPr>
      </w:pPr>
    </w:p>
    <w:p w:rsidR="00430C1F" w:rsidRPr="004F269A" w:rsidRDefault="00430C1F">
      <w:pPr>
        <w:jc w:val="center"/>
        <w:rPr>
          <w:rFonts w:ascii="宋体" w:hAnsi="宋体"/>
          <w:b/>
          <w:spacing w:val="20"/>
          <w:sz w:val="32"/>
          <w:szCs w:val="32"/>
        </w:rPr>
      </w:pPr>
    </w:p>
    <w:p w:rsidR="00430C1F" w:rsidRPr="004F269A" w:rsidRDefault="00430C1F">
      <w:pPr>
        <w:jc w:val="center"/>
        <w:rPr>
          <w:rFonts w:ascii="宋体" w:hAnsi="宋体"/>
          <w:b/>
          <w:spacing w:val="20"/>
          <w:sz w:val="32"/>
          <w:szCs w:val="32"/>
        </w:rPr>
      </w:pPr>
    </w:p>
    <w:p w:rsidR="00430C1F" w:rsidRPr="004F269A" w:rsidRDefault="00741940">
      <w:pPr>
        <w:spacing w:line="360" w:lineRule="auto"/>
        <w:ind w:firstLineChars="400" w:firstLine="1445"/>
        <w:jc w:val="left"/>
        <w:rPr>
          <w:rFonts w:ascii="宋体" w:hAnsi="宋体"/>
          <w:b/>
          <w:spacing w:val="20"/>
          <w:sz w:val="32"/>
          <w:szCs w:val="32"/>
        </w:rPr>
      </w:pPr>
      <w:r w:rsidRPr="004F269A">
        <w:rPr>
          <w:rFonts w:ascii="宋体" w:hAnsi="宋体"/>
          <w:b/>
          <w:spacing w:val="20"/>
          <w:sz w:val="32"/>
          <w:szCs w:val="32"/>
        </w:rPr>
        <w:t>投标人名称：</w:t>
      </w:r>
    </w:p>
    <w:p w:rsidR="00430C1F" w:rsidRPr="004F269A" w:rsidRDefault="00430C1F">
      <w:pPr>
        <w:jc w:val="center"/>
        <w:rPr>
          <w:rFonts w:ascii="宋体" w:hAnsi="宋体"/>
          <w:b/>
          <w:sz w:val="32"/>
          <w:szCs w:val="32"/>
        </w:rPr>
      </w:pPr>
    </w:p>
    <w:p w:rsidR="00430C1F" w:rsidRPr="004F269A" w:rsidRDefault="00741940">
      <w:pPr>
        <w:rPr>
          <w:rFonts w:ascii="宋体" w:hAnsi="宋体"/>
          <w:b/>
        </w:rPr>
      </w:pPr>
      <w:r w:rsidRPr="004F269A">
        <w:rPr>
          <w:rFonts w:ascii="宋体" w:hAnsi="宋体"/>
          <w:b/>
          <w:spacing w:val="20"/>
          <w:sz w:val="32"/>
          <w:szCs w:val="32"/>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 xml:space="preserve">1 </w:t>
      </w:r>
      <w:r w:rsidRPr="004F269A">
        <w:rPr>
          <w:rFonts w:ascii="宋体" w:hAnsi="宋体"/>
          <w:sz w:val="24"/>
        </w:rPr>
        <w:t>满足《中华人民共和国政府采购法》第二十二条规定及法律法规的其他规定</w:t>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t>1-1营业执照等证明文件</w:t>
      </w:r>
    </w:p>
    <w:p w:rsidR="00430C1F" w:rsidRPr="004F269A" w:rsidRDefault="00430C1F">
      <w:pPr>
        <w:tabs>
          <w:tab w:val="left" w:pos="1080"/>
        </w:tabs>
        <w:snapToGrid w:val="0"/>
        <w:rPr>
          <w:rFonts w:ascii="宋体" w:hAnsi="宋体"/>
          <w:sz w:val="24"/>
        </w:rPr>
      </w:pPr>
    </w:p>
    <w:p w:rsidR="00430C1F" w:rsidRPr="004F269A" w:rsidRDefault="00741940">
      <w:pPr>
        <w:pStyle w:val="30"/>
        <w:rPr>
          <w:rFonts w:hAnsi="宋体"/>
          <w:b w:val="0"/>
          <w:bCs/>
          <w:u w:val="none"/>
        </w:rPr>
      </w:pPr>
      <w:r w:rsidRPr="004F269A">
        <w:rPr>
          <w:rFonts w:hAnsi="宋体"/>
        </w:rPr>
        <w:br w:type="page"/>
      </w:r>
      <w:r w:rsidRPr="004F269A">
        <w:rPr>
          <w:rFonts w:hAnsi="宋体"/>
          <w:b w:val="0"/>
          <w:u w:val="none"/>
        </w:rPr>
        <w:lastRenderedPageBreak/>
        <w:t>1-2 投标人资格声明书（实质性格式）</w:t>
      </w:r>
    </w:p>
    <w:p w:rsidR="00430C1F" w:rsidRPr="004F269A" w:rsidRDefault="00741940">
      <w:pPr>
        <w:jc w:val="center"/>
        <w:rPr>
          <w:rFonts w:ascii="宋体" w:hAnsi="宋体"/>
          <w:b/>
          <w:sz w:val="36"/>
          <w:szCs w:val="36"/>
        </w:rPr>
      </w:pPr>
      <w:r w:rsidRPr="004F269A">
        <w:rPr>
          <w:rFonts w:ascii="宋体" w:hAnsi="宋体" w:hint="eastAsia"/>
          <w:b/>
          <w:sz w:val="36"/>
          <w:szCs w:val="36"/>
        </w:rPr>
        <w:t>投标人资格声明书</w:t>
      </w:r>
    </w:p>
    <w:p w:rsidR="00430C1F" w:rsidRPr="004F269A" w:rsidRDefault="00430C1F">
      <w:pPr>
        <w:tabs>
          <w:tab w:val="left" w:pos="5580"/>
        </w:tabs>
        <w:spacing w:line="360" w:lineRule="auto"/>
        <w:rPr>
          <w:rFonts w:ascii="宋体" w:hAnsi="宋体"/>
          <w:sz w:val="24"/>
        </w:rPr>
      </w:pPr>
    </w:p>
    <w:p w:rsidR="00430C1F" w:rsidRPr="004F269A" w:rsidRDefault="00741940">
      <w:pPr>
        <w:tabs>
          <w:tab w:val="left" w:pos="5580"/>
        </w:tabs>
        <w:spacing w:line="360" w:lineRule="auto"/>
        <w:rPr>
          <w:rFonts w:ascii="宋体" w:hAnsi="宋体"/>
          <w:sz w:val="24"/>
        </w:rPr>
      </w:pPr>
      <w:r w:rsidRPr="004F269A">
        <w:rPr>
          <w:rFonts w:ascii="宋体" w:hAnsi="宋体"/>
          <w:sz w:val="24"/>
        </w:rPr>
        <w:t>致：</w:t>
      </w:r>
      <w:r w:rsidRPr="004F269A">
        <w:rPr>
          <w:rFonts w:ascii="宋体" w:hAnsi="宋体"/>
          <w:sz w:val="24"/>
          <w:u w:val="single"/>
        </w:rPr>
        <w:t>采购人或采购代理机构</w:t>
      </w:r>
    </w:p>
    <w:p w:rsidR="00430C1F" w:rsidRPr="004F269A" w:rsidRDefault="00741940">
      <w:pPr>
        <w:spacing w:line="360" w:lineRule="auto"/>
        <w:ind w:firstLineChars="200" w:firstLine="480"/>
        <w:rPr>
          <w:rFonts w:ascii="宋体" w:hAnsi="宋体"/>
          <w:sz w:val="24"/>
        </w:rPr>
      </w:pPr>
      <w:r w:rsidRPr="004F269A">
        <w:rPr>
          <w:rFonts w:ascii="宋体" w:hAnsi="宋体"/>
          <w:sz w:val="24"/>
        </w:rPr>
        <w:t>在参与本次项目投标中，我单位承诺：</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具有良好的商业信誉和健全的财务会计制度；</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具有履行合同所必需的设备和专业技术能力；</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有依法缴纳税收和社会保障资金的良好记录；</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我单位不属于政府采购法律、行政法规规定的公益一类事业单位、或使用事业编制且由财政拨款保障的群团组织（仅适用于政府购买服务项目）；</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430C1F" w:rsidRPr="004F269A" w:rsidRDefault="00741940">
      <w:pPr>
        <w:numPr>
          <w:ilvl w:val="0"/>
          <w:numId w:val="17"/>
        </w:numPr>
        <w:spacing w:line="360" w:lineRule="auto"/>
        <w:ind w:left="1134"/>
        <w:rPr>
          <w:rFonts w:ascii="宋体" w:hAnsi="宋体"/>
          <w:sz w:val="24"/>
          <w:szCs w:val="22"/>
        </w:rPr>
      </w:pPr>
      <w:r w:rsidRPr="004F269A">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30C1F" w:rsidRPr="004F269A">
        <w:trPr>
          <w:trHeight w:val="430"/>
          <w:jc w:val="center"/>
        </w:trPr>
        <w:tc>
          <w:tcPr>
            <w:tcW w:w="950" w:type="dxa"/>
            <w:vAlign w:val="center"/>
          </w:tcPr>
          <w:p w:rsidR="00430C1F" w:rsidRPr="004F269A" w:rsidRDefault="00741940">
            <w:pPr>
              <w:jc w:val="center"/>
              <w:rPr>
                <w:rFonts w:ascii="宋体" w:hAnsi="宋体"/>
                <w:sz w:val="24"/>
              </w:rPr>
            </w:pPr>
            <w:r w:rsidRPr="004F269A">
              <w:rPr>
                <w:rFonts w:ascii="宋体" w:hAnsi="宋体"/>
                <w:sz w:val="24"/>
              </w:rPr>
              <w:t>序号</w:t>
            </w:r>
          </w:p>
        </w:tc>
        <w:tc>
          <w:tcPr>
            <w:tcW w:w="4574" w:type="dxa"/>
            <w:vAlign w:val="center"/>
          </w:tcPr>
          <w:p w:rsidR="00430C1F" w:rsidRPr="004F269A" w:rsidRDefault="00741940">
            <w:pPr>
              <w:jc w:val="center"/>
              <w:rPr>
                <w:rFonts w:ascii="宋体" w:hAnsi="宋体"/>
                <w:sz w:val="24"/>
              </w:rPr>
            </w:pPr>
            <w:r w:rsidRPr="004F269A">
              <w:rPr>
                <w:rFonts w:ascii="宋体" w:hAnsi="宋体"/>
                <w:sz w:val="24"/>
              </w:rPr>
              <w:t>单位名称</w:t>
            </w:r>
          </w:p>
        </w:tc>
        <w:tc>
          <w:tcPr>
            <w:tcW w:w="2976" w:type="dxa"/>
            <w:vAlign w:val="center"/>
          </w:tcPr>
          <w:p w:rsidR="00430C1F" w:rsidRPr="004F269A" w:rsidRDefault="00741940">
            <w:pPr>
              <w:jc w:val="center"/>
              <w:rPr>
                <w:rFonts w:ascii="宋体" w:hAnsi="宋体"/>
                <w:sz w:val="24"/>
              </w:rPr>
            </w:pPr>
            <w:r w:rsidRPr="004F269A">
              <w:rPr>
                <w:rFonts w:ascii="宋体" w:hAnsi="宋体"/>
                <w:sz w:val="24"/>
              </w:rPr>
              <w:t>相互关系</w:t>
            </w:r>
          </w:p>
        </w:tc>
      </w:tr>
      <w:tr w:rsidR="00430C1F" w:rsidRPr="004F269A">
        <w:trPr>
          <w:trHeight w:val="430"/>
          <w:jc w:val="center"/>
        </w:trPr>
        <w:tc>
          <w:tcPr>
            <w:tcW w:w="950" w:type="dxa"/>
            <w:vAlign w:val="center"/>
          </w:tcPr>
          <w:p w:rsidR="00430C1F" w:rsidRPr="004F269A" w:rsidRDefault="00741940">
            <w:pPr>
              <w:jc w:val="center"/>
              <w:rPr>
                <w:rFonts w:ascii="宋体" w:hAnsi="宋体"/>
                <w:sz w:val="24"/>
              </w:rPr>
            </w:pPr>
            <w:r w:rsidRPr="004F269A">
              <w:rPr>
                <w:rFonts w:ascii="宋体" w:hAnsi="宋体"/>
                <w:sz w:val="24"/>
              </w:rPr>
              <w:t>1</w:t>
            </w:r>
          </w:p>
        </w:tc>
        <w:tc>
          <w:tcPr>
            <w:tcW w:w="4574" w:type="dxa"/>
            <w:vAlign w:val="center"/>
          </w:tcPr>
          <w:p w:rsidR="00430C1F" w:rsidRPr="004F269A" w:rsidRDefault="00430C1F">
            <w:pPr>
              <w:jc w:val="center"/>
              <w:rPr>
                <w:rFonts w:ascii="宋体" w:hAnsi="宋体"/>
                <w:sz w:val="24"/>
              </w:rPr>
            </w:pPr>
          </w:p>
        </w:tc>
        <w:tc>
          <w:tcPr>
            <w:tcW w:w="2976" w:type="dxa"/>
            <w:vAlign w:val="center"/>
          </w:tcPr>
          <w:p w:rsidR="00430C1F" w:rsidRPr="004F269A" w:rsidRDefault="00430C1F">
            <w:pPr>
              <w:jc w:val="center"/>
              <w:rPr>
                <w:rFonts w:ascii="宋体" w:hAnsi="宋体"/>
                <w:sz w:val="24"/>
              </w:rPr>
            </w:pPr>
          </w:p>
        </w:tc>
      </w:tr>
      <w:tr w:rsidR="00430C1F" w:rsidRPr="004F269A">
        <w:trPr>
          <w:trHeight w:val="430"/>
          <w:jc w:val="center"/>
        </w:trPr>
        <w:tc>
          <w:tcPr>
            <w:tcW w:w="950" w:type="dxa"/>
            <w:vAlign w:val="center"/>
          </w:tcPr>
          <w:p w:rsidR="00430C1F" w:rsidRPr="004F269A" w:rsidRDefault="00741940">
            <w:pPr>
              <w:jc w:val="center"/>
              <w:rPr>
                <w:rFonts w:ascii="宋体" w:hAnsi="宋体"/>
                <w:sz w:val="24"/>
              </w:rPr>
            </w:pPr>
            <w:r w:rsidRPr="004F269A">
              <w:rPr>
                <w:rFonts w:ascii="宋体" w:hAnsi="宋体"/>
                <w:sz w:val="24"/>
              </w:rPr>
              <w:t>2</w:t>
            </w:r>
          </w:p>
        </w:tc>
        <w:tc>
          <w:tcPr>
            <w:tcW w:w="4574" w:type="dxa"/>
            <w:vAlign w:val="center"/>
          </w:tcPr>
          <w:p w:rsidR="00430C1F" w:rsidRPr="004F269A" w:rsidRDefault="00430C1F">
            <w:pPr>
              <w:jc w:val="center"/>
              <w:rPr>
                <w:rFonts w:ascii="宋体" w:hAnsi="宋体"/>
                <w:sz w:val="24"/>
              </w:rPr>
            </w:pPr>
          </w:p>
        </w:tc>
        <w:tc>
          <w:tcPr>
            <w:tcW w:w="2976" w:type="dxa"/>
            <w:vAlign w:val="center"/>
          </w:tcPr>
          <w:p w:rsidR="00430C1F" w:rsidRPr="004F269A" w:rsidRDefault="00430C1F">
            <w:pPr>
              <w:jc w:val="center"/>
              <w:rPr>
                <w:rFonts w:ascii="宋体" w:hAnsi="宋体"/>
                <w:sz w:val="24"/>
              </w:rPr>
            </w:pPr>
          </w:p>
        </w:tc>
      </w:tr>
      <w:tr w:rsidR="00430C1F" w:rsidRPr="004F269A">
        <w:trPr>
          <w:trHeight w:val="430"/>
          <w:jc w:val="center"/>
        </w:trPr>
        <w:tc>
          <w:tcPr>
            <w:tcW w:w="950" w:type="dxa"/>
            <w:vAlign w:val="center"/>
          </w:tcPr>
          <w:p w:rsidR="00430C1F" w:rsidRPr="004F269A" w:rsidRDefault="00741940">
            <w:pPr>
              <w:jc w:val="center"/>
              <w:rPr>
                <w:rFonts w:ascii="宋体" w:hAnsi="宋体"/>
                <w:sz w:val="24"/>
              </w:rPr>
            </w:pPr>
            <w:r w:rsidRPr="004F269A">
              <w:rPr>
                <w:rFonts w:ascii="宋体" w:hAnsi="宋体"/>
                <w:sz w:val="24"/>
              </w:rPr>
              <w:t>…</w:t>
            </w:r>
          </w:p>
        </w:tc>
        <w:tc>
          <w:tcPr>
            <w:tcW w:w="4574" w:type="dxa"/>
            <w:vAlign w:val="center"/>
          </w:tcPr>
          <w:p w:rsidR="00430C1F" w:rsidRPr="004F269A" w:rsidRDefault="00430C1F">
            <w:pPr>
              <w:jc w:val="center"/>
              <w:rPr>
                <w:rFonts w:ascii="宋体" w:hAnsi="宋体"/>
                <w:sz w:val="24"/>
              </w:rPr>
            </w:pPr>
          </w:p>
        </w:tc>
        <w:tc>
          <w:tcPr>
            <w:tcW w:w="2976" w:type="dxa"/>
            <w:vAlign w:val="center"/>
          </w:tcPr>
          <w:p w:rsidR="00430C1F" w:rsidRPr="004F269A" w:rsidRDefault="00430C1F">
            <w:pPr>
              <w:jc w:val="center"/>
              <w:rPr>
                <w:rFonts w:ascii="宋体" w:hAnsi="宋体"/>
                <w:sz w:val="24"/>
              </w:rPr>
            </w:pPr>
          </w:p>
        </w:tc>
      </w:tr>
    </w:tbl>
    <w:p w:rsidR="00430C1F" w:rsidRPr="004F269A" w:rsidRDefault="00430C1F">
      <w:pPr>
        <w:rPr>
          <w:rFonts w:ascii="宋体" w:hAnsi="宋体"/>
        </w:rPr>
      </w:pPr>
    </w:p>
    <w:p w:rsidR="00430C1F" w:rsidRPr="004F269A" w:rsidRDefault="00741940">
      <w:pPr>
        <w:ind w:firstLineChars="200" w:firstLine="480"/>
        <w:rPr>
          <w:rFonts w:ascii="宋体" w:hAnsi="宋体"/>
          <w:sz w:val="24"/>
          <w:szCs w:val="22"/>
        </w:rPr>
      </w:pPr>
      <w:r w:rsidRPr="004F269A">
        <w:rPr>
          <w:rFonts w:ascii="宋体" w:hAnsi="宋体"/>
          <w:sz w:val="24"/>
        </w:rPr>
        <w:t>上述声明真实有效，否则我方负全部责任。</w:t>
      </w:r>
    </w:p>
    <w:p w:rsidR="00430C1F" w:rsidRPr="004F269A" w:rsidRDefault="00430C1F">
      <w:pPr>
        <w:spacing w:line="360" w:lineRule="auto"/>
        <w:rPr>
          <w:rFonts w:ascii="宋体" w:hAnsi="宋体"/>
          <w:sz w:val="24"/>
        </w:rPr>
      </w:pPr>
    </w:p>
    <w:p w:rsidR="00430C1F" w:rsidRPr="004F269A" w:rsidRDefault="00741940">
      <w:pPr>
        <w:autoSpaceDE w:val="0"/>
        <w:autoSpaceDN w:val="0"/>
        <w:adjustRightInd w:val="0"/>
        <w:snapToGrid w:val="0"/>
        <w:spacing w:before="25" w:after="25" w:line="360" w:lineRule="auto"/>
        <w:jc w:val="right"/>
        <w:rPr>
          <w:rFonts w:ascii="宋体" w:hAnsi="宋体"/>
          <w:sz w:val="24"/>
          <w:lang w:val="zh-CN"/>
        </w:rPr>
      </w:pPr>
      <w:r w:rsidRPr="004F269A">
        <w:rPr>
          <w:rFonts w:ascii="宋体" w:hAnsi="宋体"/>
          <w:sz w:val="24"/>
        </w:rPr>
        <w:t>投标人名称（加盖公章）</w:t>
      </w:r>
      <w:r w:rsidRPr="004F269A">
        <w:rPr>
          <w:rFonts w:ascii="宋体" w:hAnsi="宋体"/>
          <w:sz w:val="24"/>
          <w:lang w:val="zh-CN"/>
        </w:rPr>
        <w:t>：    ____________</w:t>
      </w:r>
    </w:p>
    <w:p w:rsidR="00430C1F" w:rsidRPr="004F269A" w:rsidRDefault="00741940">
      <w:pPr>
        <w:spacing w:line="360" w:lineRule="auto"/>
        <w:ind w:right="360" w:firstLine="480"/>
        <w:jc w:val="right"/>
        <w:rPr>
          <w:rFonts w:ascii="宋体" w:hAnsi="宋体"/>
          <w:sz w:val="24"/>
        </w:rPr>
      </w:pPr>
      <w:r w:rsidRPr="004F269A">
        <w:rPr>
          <w:rFonts w:ascii="宋体" w:hAnsi="宋体"/>
          <w:sz w:val="24"/>
          <w:szCs w:val="20"/>
        </w:rPr>
        <w:t xml:space="preserve">日期：_____年______月______日   </w:t>
      </w:r>
    </w:p>
    <w:p w:rsidR="00430C1F" w:rsidRPr="004F269A" w:rsidRDefault="00741940">
      <w:pPr>
        <w:widowControl/>
        <w:jc w:val="left"/>
        <w:rPr>
          <w:rFonts w:ascii="宋体" w:hAnsi="宋体"/>
          <w:sz w:val="24"/>
          <w:szCs w:val="20"/>
        </w:rPr>
      </w:pPr>
      <w:r w:rsidRPr="004F269A">
        <w:rPr>
          <w:rFonts w:ascii="宋体" w:hAnsi="宋体"/>
          <w:sz w:val="24"/>
        </w:rPr>
        <w:t>说明：</w:t>
      </w:r>
      <w:r w:rsidRPr="004F269A">
        <w:rPr>
          <w:rFonts w:ascii="宋体" w:hAnsi="宋体" w:hint="eastAsia"/>
          <w:sz w:val="24"/>
        </w:rPr>
        <w:t>供应商承诺不实的，依据《政府采购法》第七十七条“提供虚假材料谋取中标、成交的”有关规定予以处理</w:t>
      </w:r>
      <w:r w:rsidRPr="004F269A">
        <w:rPr>
          <w:rFonts w:ascii="宋体" w:hAnsi="宋体"/>
          <w:sz w:val="24"/>
        </w:rPr>
        <w:t>。</w:t>
      </w:r>
    </w:p>
    <w:p w:rsidR="00430C1F" w:rsidRPr="004F269A" w:rsidRDefault="00430C1F">
      <w:pPr>
        <w:spacing w:line="360" w:lineRule="auto"/>
        <w:rPr>
          <w:rFonts w:ascii="宋体" w:hAnsi="宋体"/>
          <w:sz w:val="24"/>
        </w:rPr>
      </w:pPr>
    </w:p>
    <w:p w:rsidR="00430C1F" w:rsidRPr="004F269A" w:rsidRDefault="00430C1F">
      <w:pPr>
        <w:tabs>
          <w:tab w:val="left" w:pos="5580"/>
        </w:tabs>
        <w:spacing w:line="360" w:lineRule="auto"/>
        <w:rPr>
          <w:rFonts w:ascii="宋体" w:hAnsi="宋体"/>
          <w:sz w:val="24"/>
        </w:rPr>
        <w:sectPr w:rsidR="00430C1F" w:rsidRPr="004F269A">
          <w:headerReference w:type="default" r:id="rId25"/>
          <w:footerReference w:type="default" r:id="rId26"/>
          <w:pgSz w:w="11907" w:h="16840"/>
          <w:pgMar w:top="1418" w:right="1134" w:bottom="1418" w:left="1701" w:header="851" w:footer="851" w:gutter="0"/>
          <w:cols w:space="720"/>
          <w:docGrid w:linePitch="462"/>
        </w:sectPr>
      </w:pP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2 落实政府采购政策需满足的资格要求（如有）</w:t>
      </w:r>
    </w:p>
    <w:p w:rsidR="00430C1F" w:rsidRPr="004F269A" w:rsidRDefault="00741940">
      <w:pPr>
        <w:outlineLvl w:val="2"/>
        <w:rPr>
          <w:rFonts w:ascii="宋体" w:hAnsi="宋体"/>
          <w:sz w:val="24"/>
          <w:szCs w:val="20"/>
        </w:rPr>
      </w:pPr>
      <w:r w:rsidRPr="004F269A">
        <w:rPr>
          <w:rFonts w:ascii="宋体" w:hAnsi="宋体"/>
          <w:sz w:val="24"/>
          <w:szCs w:val="20"/>
        </w:rPr>
        <w:t>2-1中小企业声明函</w:t>
      </w:r>
    </w:p>
    <w:p w:rsidR="00430C1F" w:rsidRPr="004F269A" w:rsidRDefault="00430C1F">
      <w:pPr>
        <w:tabs>
          <w:tab w:val="left" w:pos="5580"/>
        </w:tabs>
        <w:rPr>
          <w:rFonts w:ascii="宋体" w:hAnsi="宋体"/>
          <w:sz w:val="24"/>
        </w:rPr>
      </w:pPr>
    </w:p>
    <w:p w:rsidR="00430C1F" w:rsidRPr="004F269A" w:rsidRDefault="00741940">
      <w:pPr>
        <w:tabs>
          <w:tab w:val="left" w:pos="5580"/>
        </w:tabs>
        <w:rPr>
          <w:rFonts w:ascii="宋体" w:hAnsi="宋体"/>
          <w:sz w:val="24"/>
        </w:rPr>
      </w:pPr>
      <w:r w:rsidRPr="004F269A">
        <w:rPr>
          <w:rFonts w:ascii="宋体" w:hAnsi="宋体"/>
          <w:sz w:val="24"/>
        </w:rPr>
        <w:t>说明：</w:t>
      </w:r>
    </w:p>
    <w:p w:rsidR="00430C1F" w:rsidRPr="004F269A" w:rsidRDefault="00741940">
      <w:pPr>
        <w:tabs>
          <w:tab w:val="left" w:pos="5580"/>
        </w:tabs>
        <w:rPr>
          <w:rFonts w:ascii="宋体" w:hAnsi="宋体"/>
          <w:sz w:val="24"/>
        </w:rPr>
      </w:pPr>
      <w:r w:rsidRPr="004F269A">
        <w:rPr>
          <w:rFonts w:ascii="宋体" w:hAnsi="宋体"/>
          <w:sz w:val="24"/>
        </w:rPr>
        <w:t>（1）如本项目（包）不专门面向中小企业预留采购份额，</w:t>
      </w:r>
      <w:r w:rsidRPr="004F269A">
        <w:rPr>
          <w:rFonts w:ascii="宋体" w:hAnsi="宋体" w:hint="eastAsia"/>
          <w:sz w:val="24"/>
        </w:rPr>
        <w:t>资格证明文件部分</w:t>
      </w:r>
      <w:r w:rsidRPr="004F269A">
        <w:rPr>
          <w:rFonts w:ascii="宋体" w:hAnsi="宋体"/>
          <w:sz w:val="24"/>
        </w:rPr>
        <w:t>无需提供《中小企业声明函》。</w:t>
      </w:r>
    </w:p>
    <w:p w:rsidR="00430C1F" w:rsidRPr="004F269A" w:rsidRDefault="00741940">
      <w:pPr>
        <w:tabs>
          <w:tab w:val="left" w:pos="5580"/>
        </w:tabs>
        <w:rPr>
          <w:rFonts w:ascii="宋体" w:hAnsi="宋体"/>
          <w:sz w:val="24"/>
        </w:rPr>
      </w:pPr>
      <w:r w:rsidRPr="004F269A">
        <w:rPr>
          <w:rFonts w:ascii="宋体" w:hAnsi="宋体"/>
          <w:sz w:val="24"/>
        </w:rPr>
        <w:t>（2）如本项目（包）专门面向中小/小微企业采购，须提供《中小企业声明函》</w:t>
      </w:r>
      <w:r w:rsidRPr="004F269A">
        <w:rPr>
          <w:rFonts w:ascii="宋体" w:hAnsi="宋体"/>
          <w:sz w:val="24"/>
          <w:szCs w:val="20"/>
        </w:rPr>
        <w:t>（实质性格式）</w:t>
      </w:r>
      <w:r w:rsidRPr="004F269A">
        <w:rPr>
          <w:rFonts w:ascii="宋体" w:hAnsi="宋体"/>
          <w:sz w:val="24"/>
        </w:rPr>
        <w:t>。</w:t>
      </w:r>
    </w:p>
    <w:p w:rsidR="00430C1F" w:rsidRPr="004F269A" w:rsidRDefault="00741940">
      <w:pPr>
        <w:tabs>
          <w:tab w:val="left" w:pos="5580"/>
        </w:tabs>
        <w:rPr>
          <w:rFonts w:ascii="宋体" w:hAnsi="宋体"/>
          <w:sz w:val="24"/>
        </w:rPr>
      </w:pPr>
      <w:r w:rsidRPr="004F269A">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430C1F" w:rsidRPr="004F269A" w:rsidRDefault="00741940">
      <w:pPr>
        <w:tabs>
          <w:tab w:val="left" w:pos="5580"/>
        </w:tabs>
        <w:rPr>
          <w:rFonts w:ascii="宋体" w:hAnsi="宋体"/>
          <w:sz w:val="24"/>
        </w:rPr>
      </w:pPr>
      <w:r w:rsidRPr="004F269A">
        <w:rPr>
          <w:rFonts w:ascii="宋体" w:hAnsi="宋体" w:hint="eastAsia"/>
          <w:sz w:val="24"/>
        </w:rPr>
        <w:t>（4）其他</w:t>
      </w:r>
    </w:p>
    <w:p w:rsidR="00430C1F" w:rsidRPr="004F269A" w:rsidRDefault="00741940">
      <w:pPr>
        <w:tabs>
          <w:tab w:val="left" w:pos="5580"/>
        </w:tabs>
        <w:rPr>
          <w:rFonts w:ascii="宋体" w:hAnsi="宋体"/>
          <w:sz w:val="24"/>
        </w:rPr>
      </w:pPr>
      <w:r w:rsidRPr="004F269A">
        <w:rPr>
          <w:rFonts w:ascii="宋体" w:hAnsi="宋体" w:hint="eastAsia"/>
          <w:sz w:val="24"/>
        </w:rPr>
        <w:t>1）中小企业参加政府采购活动，应当出具此格式文件。《中小企业声明函》由参加政府采购活动的投标人出具。联合体投标的，《中小企业声明函》由牵头人出具。</w:t>
      </w:r>
    </w:p>
    <w:p w:rsidR="00430C1F" w:rsidRPr="004F269A" w:rsidRDefault="00741940">
      <w:pPr>
        <w:tabs>
          <w:tab w:val="left" w:pos="5580"/>
        </w:tabs>
        <w:rPr>
          <w:rFonts w:ascii="宋体" w:hAnsi="宋体"/>
          <w:sz w:val="24"/>
        </w:rPr>
      </w:pPr>
      <w:r w:rsidRPr="004F269A">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30C1F" w:rsidRPr="004F269A" w:rsidRDefault="00741940">
      <w:pPr>
        <w:tabs>
          <w:tab w:val="left" w:pos="5580"/>
        </w:tabs>
        <w:rPr>
          <w:rFonts w:ascii="宋体" w:hAnsi="宋体"/>
          <w:sz w:val="24"/>
        </w:rPr>
      </w:pPr>
      <w:r w:rsidRPr="004F269A">
        <w:rPr>
          <w:rFonts w:ascii="宋体" w:hAnsi="宋体" w:hint="eastAsia"/>
          <w:sz w:val="24"/>
        </w:rPr>
        <w:t>3）对于多标的的采购项目，投标人应充分、准确地了解所投产品制造企业信息。对相关情况了解不清楚的，不建议填报本声明函。</w:t>
      </w:r>
    </w:p>
    <w:p w:rsidR="00430C1F" w:rsidRPr="004F269A" w:rsidRDefault="00741940">
      <w:pPr>
        <w:tabs>
          <w:tab w:val="left" w:pos="5580"/>
        </w:tabs>
        <w:rPr>
          <w:rFonts w:ascii="宋体" w:hAnsi="宋体"/>
          <w:sz w:val="24"/>
        </w:rPr>
      </w:pPr>
      <w:r w:rsidRPr="004F269A">
        <w:rPr>
          <w:rFonts w:ascii="宋体" w:hAnsi="宋体"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430C1F" w:rsidRPr="004F269A" w:rsidRDefault="00741940">
      <w:pPr>
        <w:widowControl/>
        <w:jc w:val="left"/>
        <w:rPr>
          <w:rFonts w:ascii="宋体" w:hAnsi="宋体"/>
          <w:sz w:val="24"/>
        </w:rPr>
      </w:pPr>
      <w:r w:rsidRPr="004F269A">
        <w:rPr>
          <w:rFonts w:ascii="宋体" w:hAnsi="宋体"/>
          <w:sz w:val="24"/>
        </w:rPr>
        <w:br w:type="page"/>
      </w:r>
    </w:p>
    <w:p w:rsidR="00430C1F" w:rsidRPr="004F269A" w:rsidRDefault="00741940" w:rsidP="001D7332">
      <w:pPr>
        <w:spacing w:beforeLines="100" w:before="462" w:afterLines="100" w:after="462" w:line="360" w:lineRule="auto"/>
        <w:jc w:val="center"/>
        <w:rPr>
          <w:b/>
          <w:color w:val="000000"/>
          <w:sz w:val="36"/>
          <w:szCs w:val="36"/>
        </w:rPr>
      </w:pPr>
      <w:r w:rsidRPr="004F269A">
        <w:rPr>
          <w:rFonts w:hint="eastAsia"/>
          <w:b/>
          <w:bCs/>
          <w:color w:val="000000"/>
          <w:sz w:val="36"/>
          <w:szCs w:val="36"/>
        </w:rPr>
        <w:lastRenderedPageBreak/>
        <w:t>中小企业声明函（服务）格式</w:t>
      </w:r>
    </w:p>
    <w:p w:rsidR="00430C1F" w:rsidRPr="004F269A" w:rsidRDefault="00741940">
      <w:pPr>
        <w:widowControl/>
        <w:ind w:firstLineChars="200" w:firstLine="480"/>
        <w:rPr>
          <w:rFonts w:ascii="宋体" w:hAnsi="宋体"/>
          <w:sz w:val="24"/>
        </w:rPr>
      </w:pPr>
      <w:r w:rsidRPr="004F269A">
        <w:rPr>
          <w:rFonts w:ascii="宋体" w:hAnsi="宋体" w:hint="eastAsia"/>
          <w:sz w:val="24"/>
        </w:rPr>
        <w:t>本公司（联合体）郑重声明，根据《政府采购促进中小企业发展管理办法》（财库﹝2020﹞46 号）的规定，本公司 （联合体）参加</w:t>
      </w:r>
      <w:r w:rsidRPr="004F269A">
        <w:rPr>
          <w:rFonts w:ascii="宋体" w:hAnsi="宋体" w:hint="eastAsia"/>
          <w:sz w:val="24"/>
          <w:u w:val="single"/>
        </w:rPr>
        <w:t>（单位名称）</w:t>
      </w:r>
      <w:r w:rsidRPr="004F269A">
        <w:rPr>
          <w:rFonts w:ascii="宋体" w:hAnsi="宋体" w:hint="eastAsia"/>
          <w:sz w:val="24"/>
        </w:rPr>
        <w:t>的</w:t>
      </w:r>
      <w:r w:rsidRPr="004F269A">
        <w:rPr>
          <w:rFonts w:ascii="宋体" w:hAnsi="宋体" w:hint="eastAsia"/>
          <w:sz w:val="24"/>
          <w:u w:val="single"/>
        </w:rPr>
        <w:t>（项目名称）</w:t>
      </w:r>
      <w:r w:rsidRPr="004F269A">
        <w:rPr>
          <w:rFonts w:ascii="宋体" w:hAnsi="宋体" w:hint="eastAsia"/>
          <w:sz w:val="24"/>
        </w:rPr>
        <w:t>采购活动，服务全部由符合政策要求的中小企业承接。相关企业（含联合体中的中小企业、签订分包意向协议的中小企业）的具体情况如下：</w:t>
      </w:r>
    </w:p>
    <w:p w:rsidR="00430C1F" w:rsidRPr="004F269A" w:rsidRDefault="00741940">
      <w:pPr>
        <w:widowControl/>
        <w:rPr>
          <w:rFonts w:ascii="宋体" w:hAnsi="宋体"/>
          <w:sz w:val="24"/>
        </w:rPr>
      </w:pPr>
      <w:r w:rsidRPr="004F269A">
        <w:rPr>
          <w:rFonts w:ascii="宋体" w:hAnsi="宋体" w:hint="eastAsia"/>
          <w:sz w:val="24"/>
        </w:rPr>
        <w:t xml:space="preserve">1. </w:t>
      </w:r>
      <w:r w:rsidRPr="004F269A">
        <w:rPr>
          <w:rFonts w:ascii="宋体" w:hAnsi="宋体" w:hint="eastAsia"/>
          <w:sz w:val="24"/>
          <w:u w:val="single"/>
        </w:rPr>
        <w:t>（标的名称）</w:t>
      </w:r>
      <w:r w:rsidRPr="004F269A">
        <w:rPr>
          <w:rFonts w:ascii="宋体" w:hAnsi="宋体" w:hint="eastAsia"/>
          <w:sz w:val="24"/>
        </w:rPr>
        <w:t xml:space="preserve"> ，属于</w:t>
      </w:r>
      <w:r w:rsidRPr="004F269A">
        <w:rPr>
          <w:rFonts w:ascii="宋体" w:hAnsi="宋体" w:hint="eastAsia"/>
          <w:sz w:val="24"/>
          <w:u w:val="single"/>
        </w:rPr>
        <w:t>（</w:t>
      </w:r>
      <w:r w:rsidR="000F0B3D" w:rsidRPr="009C57D7">
        <w:rPr>
          <w:rFonts w:ascii="宋体" w:hAnsi="宋体" w:hint="eastAsia"/>
          <w:b/>
          <w:sz w:val="24"/>
          <w:u w:val="single"/>
        </w:rPr>
        <w:t>软件和信息技术服务业</w:t>
      </w:r>
      <w:r w:rsidRPr="004F269A">
        <w:rPr>
          <w:rFonts w:ascii="宋体" w:hAnsi="宋体" w:hint="eastAsia"/>
          <w:sz w:val="24"/>
          <w:u w:val="single"/>
        </w:rPr>
        <w:t>）</w:t>
      </w:r>
      <w:r w:rsidRPr="004F269A">
        <w:rPr>
          <w:rFonts w:ascii="宋体" w:hAnsi="宋体" w:hint="eastAsia"/>
          <w:sz w:val="24"/>
        </w:rPr>
        <w:t>；承建（承接）企业为</w:t>
      </w:r>
      <w:r w:rsidRPr="004F269A">
        <w:rPr>
          <w:rFonts w:ascii="宋体" w:hAnsi="宋体" w:hint="eastAsia"/>
          <w:sz w:val="24"/>
          <w:u w:val="single"/>
        </w:rPr>
        <w:t>（企业名称）</w:t>
      </w:r>
      <w:r w:rsidRPr="004F269A">
        <w:rPr>
          <w:rFonts w:ascii="宋体" w:hAnsi="宋体" w:hint="eastAsia"/>
          <w:sz w:val="24"/>
        </w:rPr>
        <w:t>，从业人员</w:t>
      </w:r>
      <w:r w:rsidRPr="004F269A">
        <w:rPr>
          <w:rFonts w:ascii="宋体" w:hAnsi="宋体" w:hint="eastAsia"/>
          <w:sz w:val="24"/>
          <w:u w:val="single"/>
        </w:rPr>
        <w:t xml:space="preserve">     </w:t>
      </w:r>
      <w:r w:rsidRPr="004F269A">
        <w:rPr>
          <w:rFonts w:ascii="宋体" w:hAnsi="宋体" w:hint="eastAsia"/>
          <w:sz w:val="24"/>
        </w:rPr>
        <w:t>人，营业收入为</w:t>
      </w:r>
      <w:r w:rsidRPr="004F269A">
        <w:rPr>
          <w:rFonts w:ascii="宋体" w:hAnsi="宋体" w:hint="eastAsia"/>
          <w:sz w:val="24"/>
          <w:u w:val="single"/>
        </w:rPr>
        <w:t xml:space="preserve">      </w:t>
      </w:r>
      <w:r w:rsidRPr="004F269A">
        <w:rPr>
          <w:rFonts w:ascii="宋体" w:hAnsi="宋体" w:hint="eastAsia"/>
          <w:sz w:val="24"/>
        </w:rPr>
        <w:t>万元，资产总额为</w:t>
      </w:r>
      <w:r w:rsidRPr="004F269A">
        <w:rPr>
          <w:rFonts w:ascii="宋体" w:hAnsi="宋体" w:hint="eastAsia"/>
          <w:sz w:val="24"/>
          <w:u w:val="single"/>
        </w:rPr>
        <w:t xml:space="preserve">     </w:t>
      </w:r>
      <w:r w:rsidRPr="004F269A">
        <w:rPr>
          <w:rFonts w:ascii="宋体" w:hAnsi="宋体" w:hint="eastAsia"/>
          <w:sz w:val="24"/>
        </w:rPr>
        <w:t>万元</w:t>
      </w:r>
      <w:r w:rsidRPr="004F269A">
        <w:rPr>
          <w:rFonts w:ascii="宋体" w:hAnsi="宋体" w:hint="eastAsia"/>
          <w:sz w:val="24"/>
        </w:rPr>
        <w:footnoteReference w:id="1"/>
      </w:r>
      <w:r w:rsidRPr="004F269A">
        <w:rPr>
          <w:rFonts w:ascii="宋体" w:hAnsi="宋体" w:hint="eastAsia"/>
          <w:sz w:val="24"/>
        </w:rPr>
        <w:t>，属于</w:t>
      </w:r>
      <w:r w:rsidRPr="004F269A">
        <w:rPr>
          <w:rFonts w:ascii="宋体" w:hAnsi="宋体" w:hint="eastAsia"/>
          <w:sz w:val="24"/>
          <w:u w:val="single"/>
        </w:rPr>
        <w:t>（中型企业、小型企业、微型企业）</w:t>
      </w:r>
      <w:r w:rsidRPr="004F269A">
        <w:rPr>
          <w:rFonts w:ascii="宋体" w:hAnsi="宋体" w:hint="eastAsia"/>
          <w:sz w:val="24"/>
        </w:rPr>
        <w:t xml:space="preserve">； </w:t>
      </w:r>
    </w:p>
    <w:p w:rsidR="00430C1F" w:rsidRPr="004F269A" w:rsidRDefault="00741940">
      <w:pPr>
        <w:widowControl/>
        <w:rPr>
          <w:rFonts w:ascii="宋体" w:hAnsi="宋体"/>
          <w:sz w:val="24"/>
        </w:rPr>
      </w:pPr>
      <w:r w:rsidRPr="004F269A">
        <w:rPr>
          <w:rFonts w:ascii="宋体" w:hAnsi="宋体" w:hint="eastAsia"/>
          <w:sz w:val="24"/>
        </w:rPr>
        <w:t xml:space="preserve">2. </w:t>
      </w:r>
      <w:r w:rsidRPr="004F269A">
        <w:rPr>
          <w:rFonts w:ascii="宋体" w:hAnsi="宋体" w:hint="eastAsia"/>
          <w:sz w:val="24"/>
          <w:u w:val="single"/>
        </w:rPr>
        <w:t>（标的名称）</w:t>
      </w:r>
      <w:r w:rsidRPr="004F269A">
        <w:rPr>
          <w:rFonts w:ascii="宋体" w:hAnsi="宋体" w:hint="eastAsia"/>
          <w:sz w:val="24"/>
        </w:rPr>
        <w:t xml:space="preserve"> ，属于</w:t>
      </w:r>
      <w:r w:rsidRPr="004F269A">
        <w:rPr>
          <w:rFonts w:ascii="宋体" w:hAnsi="宋体" w:hint="eastAsia"/>
          <w:sz w:val="24"/>
          <w:u w:val="single"/>
        </w:rPr>
        <w:t>（</w:t>
      </w:r>
      <w:r w:rsidR="000F0B3D" w:rsidRPr="009C57D7">
        <w:rPr>
          <w:rFonts w:ascii="宋体" w:hAnsi="宋体" w:hint="eastAsia"/>
          <w:b/>
          <w:sz w:val="24"/>
          <w:u w:val="single"/>
        </w:rPr>
        <w:t>软件和信息技术服务业</w:t>
      </w:r>
      <w:r w:rsidRPr="004F269A">
        <w:rPr>
          <w:rFonts w:ascii="宋体" w:hAnsi="宋体" w:hint="eastAsia"/>
          <w:sz w:val="24"/>
          <w:u w:val="single"/>
        </w:rPr>
        <w:t>）</w:t>
      </w:r>
      <w:r w:rsidRPr="004F269A">
        <w:rPr>
          <w:rFonts w:ascii="宋体" w:hAnsi="宋体" w:hint="eastAsia"/>
          <w:sz w:val="24"/>
        </w:rPr>
        <w:t>；承建（承接）企业为（企业名称），从业人员</w:t>
      </w:r>
      <w:r w:rsidRPr="004F269A">
        <w:rPr>
          <w:rFonts w:ascii="宋体" w:hAnsi="宋体" w:hint="eastAsia"/>
          <w:sz w:val="24"/>
          <w:u w:val="single"/>
        </w:rPr>
        <w:t xml:space="preserve">     </w:t>
      </w:r>
      <w:r w:rsidRPr="004F269A">
        <w:rPr>
          <w:rFonts w:ascii="宋体" w:hAnsi="宋体" w:hint="eastAsia"/>
          <w:sz w:val="24"/>
        </w:rPr>
        <w:t>人，营业收入为</w:t>
      </w:r>
      <w:r w:rsidRPr="004F269A">
        <w:rPr>
          <w:rFonts w:ascii="宋体" w:hAnsi="宋体" w:hint="eastAsia"/>
          <w:sz w:val="24"/>
          <w:u w:val="single"/>
        </w:rPr>
        <w:t xml:space="preserve">      </w:t>
      </w:r>
      <w:r w:rsidRPr="004F269A">
        <w:rPr>
          <w:rFonts w:ascii="宋体" w:hAnsi="宋体" w:hint="eastAsia"/>
          <w:sz w:val="24"/>
        </w:rPr>
        <w:t>万元，资产总额为</w:t>
      </w:r>
      <w:r w:rsidRPr="004F269A">
        <w:rPr>
          <w:rFonts w:ascii="宋体" w:hAnsi="宋体" w:hint="eastAsia"/>
          <w:sz w:val="24"/>
          <w:u w:val="single"/>
        </w:rPr>
        <w:t xml:space="preserve">      </w:t>
      </w:r>
      <w:r w:rsidRPr="004F269A">
        <w:rPr>
          <w:rFonts w:ascii="宋体" w:hAnsi="宋体" w:hint="eastAsia"/>
          <w:sz w:val="24"/>
        </w:rPr>
        <w:t>万元，属于</w:t>
      </w:r>
      <w:r w:rsidRPr="004F269A">
        <w:rPr>
          <w:rFonts w:ascii="宋体" w:hAnsi="宋体" w:hint="eastAsia"/>
          <w:sz w:val="24"/>
          <w:u w:val="single"/>
        </w:rPr>
        <w:t>（中型企业、小型企业、微型企业）</w:t>
      </w:r>
      <w:r w:rsidRPr="004F269A">
        <w:rPr>
          <w:rFonts w:ascii="宋体" w:hAnsi="宋体" w:hint="eastAsia"/>
          <w:sz w:val="24"/>
        </w:rPr>
        <w:t xml:space="preserve">； </w:t>
      </w:r>
    </w:p>
    <w:p w:rsidR="00430C1F" w:rsidRPr="004F269A" w:rsidRDefault="00741940">
      <w:pPr>
        <w:widowControl/>
        <w:rPr>
          <w:rFonts w:ascii="宋体" w:hAnsi="宋体"/>
          <w:sz w:val="24"/>
        </w:rPr>
      </w:pPr>
      <w:r w:rsidRPr="004F269A">
        <w:rPr>
          <w:rFonts w:ascii="宋体" w:hAnsi="宋体" w:hint="eastAsia"/>
          <w:sz w:val="24"/>
        </w:rPr>
        <w:t>......</w:t>
      </w:r>
    </w:p>
    <w:p w:rsidR="00430C1F" w:rsidRPr="004F269A" w:rsidRDefault="00741940">
      <w:pPr>
        <w:widowControl/>
        <w:ind w:firstLineChars="300" w:firstLine="720"/>
        <w:rPr>
          <w:rFonts w:ascii="宋体" w:hAnsi="宋体"/>
          <w:sz w:val="24"/>
        </w:rPr>
      </w:pPr>
      <w:r w:rsidRPr="004F269A">
        <w:rPr>
          <w:rFonts w:ascii="宋体" w:hAnsi="宋体" w:hint="eastAsia"/>
          <w:sz w:val="24"/>
        </w:rPr>
        <w:t>以上企业，不属于大企业的分支机构，不存在控股股东为大企业的情形，也不存在与大企业的负责人为同一人的情形。</w:t>
      </w:r>
    </w:p>
    <w:p w:rsidR="00430C1F" w:rsidRPr="004F269A" w:rsidRDefault="00741940">
      <w:pPr>
        <w:widowControl/>
        <w:rPr>
          <w:rFonts w:ascii="宋体" w:hAnsi="宋体"/>
          <w:sz w:val="24"/>
        </w:rPr>
      </w:pPr>
      <w:r w:rsidRPr="004F269A">
        <w:rPr>
          <w:rFonts w:ascii="宋体" w:hAnsi="宋体" w:hint="eastAsia"/>
          <w:sz w:val="24"/>
        </w:rPr>
        <w:t xml:space="preserve">本企业对上述声明内容的真实性负责。如有虚假，将依法承担相应责任。 </w:t>
      </w:r>
    </w:p>
    <w:p w:rsidR="00430C1F" w:rsidRPr="004F269A" w:rsidRDefault="00430C1F">
      <w:pPr>
        <w:widowControl/>
        <w:rPr>
          <w:rFonts w:ascii="宋体" w:hAnsi="宋体"/>
          <w:sz w:val="24"/>
        </w:rPr>
      </w:pPr>
    </w:p>
    <w:p w:rsidR="00430C1F" w:rsidRPr="004F269A" w:rsidRDefault="00430C1F">
      <w:pPr>
        <w:widowControl/>
        <w:rPr>
          <w:rFonts w:ascii="宋体" w:hAnsi="宋体"/>
          <w:sz w:val="24"/>
        </w:rPr>
      </w:pPr>
    </w:p>
    <w:p w:rsidR="00430C1F" w:rsidRPr="004F269A" w:rsidRDefault="00741940">
      <w:pPr>
        <w:widowControl/>
        <w:jc w:val="center"/>
        <w:rPr>
          <w:rFonts w:ascii="宋体" w:hAnsi="宋体"/>
          <w:sz w:val="24"/>
        </w:rPr>
      </w:pPr>
      <w:r w:rsidRPr="004F269A">
        <w:rPr>
          <w:rFonts w:ascii="宋体" w:hAnsi="宋体" w:hint="eastAsia"/>
          <w:sz w:val="24"/>
        </w:rPr>
        <w:t xml:space="preserve">企业名称（盖章）： </w:t>
      </w:r>
    </w:p>
    <w:p w:rsidR="00430C1F" w:rsidRPr="004F269A" w:rsidRDefault="00430C1F">
      <w:pPr>
        <w:widowControl/>
        <w:jc w:val="right"/>
        <w:rPr>
          <w:rFonts w:ascii="宋体" w:hAnsi="宋体"/>
          <w:sz w:val="24"/>
        </w:rPr>
      </w:pPr>
    </w:p>
    <w:p w:rsidR="00430C1F" w:rsidRPr="004F269A" w:rsidRDefault="00741940">
      <w:pPr>
        <w:spacing w:line="360" w:lineRule="auto"/>
        <w:ind w:right="360"/>
        <w:jc w:val="center"/>
        <w:rPr>
          <w:color w:val="000000"/>
          <w:sz w:val="24"/>
        </w:rPr>
      </w:pPr>
      <w:r w:rsidRPr="004F269A">
        <w:rPr>
          <w:rFonts w:ascii="宋体" w:hAnsi="宋体" w:hint="eastAsia"/>
          <w:sz w:val="24"/>
        </w:rPr>
        <w:t>日 期：</w:t>
      </w:r>
    </w:p>
    <w:p w:rsidR="00430C1F" w:rsidRPr="004F269A" w:rsidRDefault="00430C1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430C1F" w:rsidRPr="004F269A">
        <w:tc>
          <w:tcPr>
            <w:tcW w:w="8946" w:type="dxa"/>
          </w:tcPr>
          <w:p w:rsidR="00430C1F" w:rsidRPr="004F269A" w:rsidRDefault="00741940">
            <w:pPr>
              <w:adjustRightInd w:val="0"/>
              <w:snapToGrid w:val="0"/>
              <w:jc w:val="left"/>
              <w:rPr>
                <w:color w:val="000000"/>
                <w:szCs w:val="21"/>
              </w:rPr>
            </w:pPr>
            <w:r w:rsidRPr="004F269A">
              <w:rPr>
                <w:color w:val="000000"/>
                <w:szCs w:val="21"/>
                <w:vertAlign w:val="superscript"/>
              </w:rPr>
              <w:t>1</w:t>
            </w:r>
            <w:r w:rsidRPr="004F269A">
              <w:rPr>
                <w:color w:val="000000"/>
                <w:szCs w:val="21"/>
              </w:rPr>
              <w:t>从业人员、营业收入、资产总额填报上一年度数据，无上一年度数据的新成立企业可不填报。</w:t>
            </w:r>
          </w:p>
        </w:tc>
      </w:tr>
    </w:tbl>
    <w:p w:rsidR="00430C1F" w:rsidRPr="004F269A" w:rsidRDefault="00430C1F">
      <w:pPr>
        <w:autoSpaceDE w:val="0"/>
        <w:autoSpaceDN w:val="0"/>
        <w:adjustRightInd w:val="0"/>
        <w:ind w:firstLine="420"/>
        <w:jc w:val="left"/>
        <w:rPr>
          <w:rFonts w:ascii="宋体" w:hAnsi="宋体"/>
          <w:sz w:val="24"/>
        </w:rPr>
      </w:pPr>
    </w:p>
    <w:p w:rsidR="00430C1F" w:rsidRPr="004F269A" w:rsidRDefault="00741940" w:rsidP="001D7332">
      <w:pPr>
        <w:spacing w:beforeLines="100" w:before="462" w:afterLines="100" w:after="462" w:line="360" w:lineRule="auto"/>
        <w:jc w:val="center"/>
        <w:rPr>
          <w:rFonts w:ascii="宋体" w:hAnsi="宋体"/>
          <w:b/>
          <w:sz w:val="36"/>
          <w:szCs w:val="36"/>
        </w:rPr>
      </w:pPr>
      <w:r w:rsidRPr="004F269A">
        <w:rPr>
          <w:rFonts w:ascii="宋体" w:hAnsi="宋体"/>
          <w:sz w:val="24"/>
          <w:szCs w:val="20"/>
        </w:rPr>
        <w:br w:type="page"/>
      </w:r>
      <w:r w:rsidRPr="004F269A">
        <w:rPr>
          <w:rFonts w:ascii="宋体" w:hAnsi="宋体" w:hint="eastAsia"/>
          <w:b/>
          <w:bCs/>
          <w:sz w:val="36"/>
          <w:szCs w:val="36"/>
        </w:rPr>
        <w:lastRenderedPageBreak/>
        <w:t>残疾人福利性单位声明函格式</w:t>
      </w:r>
      <w:r w:rsidRPr="004F269A">
        <w:rPr>
          <w:rFonts w:ascii="宋体" w:hAnsi="宋体"/>
          <w:b/>
          <w:sz w:val="36"/>
          <w:szCs w:val="36"/>
        </w:rPr>
        <w:t xml:space="preserve">       </w:t>
      </w:r>
    </w:p>
    <w:p w:rsidR="00430C1F" w:rsidRPr="004F269A" w:rsidRDefault="00741940">
      <w:pPr>
        <w:spacing w:line="588" w:lineRule="exact"/>
        <w:ind w:firstLine="504"/>
        <w:rPr>
          <w:rFonts w:ascii="宋体" w:hAnsi="宋体"/>
          <w:spacing w:val="6"/>
          <w:sz w:val="24"/>
        </w:rPr>
      </w:pPr>
      <w:r w:rsidRPr="004F269A">
        <w:rPr>
          <w:rFonts w:ascii="宋体" w:hAnsi="宋体"/>
          <w:spacing w:val="6"/>
          <w:sz w:val="24"/>
        </w:rPr>
        <w:t>本单位郑重声明，根据《财政部 民政部 中国残疾人联合会关于促进残疾人就业政府采购政策的通知》（财库</w:t>
      </w:r>
      <w:r w:rsidRPr="004F269A">
        <w:rPr>
          <w:rFonts w:ascii="宋体" w:hAnsi="宋体"/>
          <w:sz w:val="24"/>
        </w:rPr>
        <w:t>〔2017〕 141</w:t>
      </w:r>
      <w:r w:rsidRPr="004F269A">
        <w:rPr>
          <w:rFonts w:ascii="宋体" w:hAnsi="宋体"/>
          <w:spacing w:val="6"/>
          <w:sz w:val="24"/>
        </w:rPr>
        <w:t>号）的规定，本单位</w:t>
      </w:r>
      <w:r w:rsidRPr="004F269A">
        <w:rPr>
          <w:rFonts w:ascii="宋体" w:hAnsi="宋体"/>
          <w:b/>
          <w:sz w:val="24"/>
        </w:rPr>
        <w:t>（请进行勾选）</w:t>
      </w:r>
      <w:r w:rsidRPr="004F269A">
        <w:rPr>
          <w:rFonts w:ascii="宋体" w:hAnsi="宋体"/>
          <w:spacing w:val="6"/>
          <w:sz w:val="24"/>
        </w:rPr>
        <w:t>：</w:t>
      </w:r>
    </w:p>
    <w:p w:rsidR="00430C1F" w:rsidRPr="004F269A" w:rsidRDefault="00741940">
      <w:pPr>
        <w:spacing w:line="588" w:lineRule="exact"/>
        <w:ind w:firstLine="482"/>
        <w:rPr>
          <w:rFonts w:ascii="宋体" w:hAnsi="宋体"/>
          <w:b/>
          <w:spacing w:val="6"/>
          <w:sz w:val="24"/>
        </w:rPr>
      </w:pPr>
      <w:r w:rsidRPr="004F269A">
        <w:rPr>
          <w:rFonts w:ascii="宋体" w:hAnsi="宋体"/>
          <w:b/>
          <w:sz w:val="24"/>
        </w:rPr>
        <w:t>□</w:t>
      </w:r>
      <w:r w:rsidRPr="004F269A">
        <w:rPr>
          <w:rFonts w:ascii="宋体" w:hAnsi="宋体"/>
          <w:b/>
          <w:spacing w:val="6"/>
          <w:sz w:val="24"/>
        </w:rPr>
        <w:t>不属于符合条件的残疾人福利性单位。</w:t>
      </w:r>
    </w:p>
    <w:p w:rsidR="00430C1F" w:rsidRPr="004F269A" w:rsidRDefault="00741940">
      <w:pPr>
        <w:spacing w:line="588" w:lineRule="exact"/>
        <w:ind w:firstLine="482"/>
        <w:rPr>
          <w:rFonts w:ascii="宋体" w:hAnsi="宋体"/>
          <w:spacing w:val="6"/>
          <w:sz w:val="24"/>
        </w:rPr>
      </w:pPr>
      <w:r w:rsidRPr="004F269A">
        <w:rPr>
          <w:rFonts w:ascii="宋体" w:hAnsi="宋体"/>
          <w:b/>
          <w:sz w:val="24"/>
        </w:rPr>
        <w:t>□</w:t>
      </w:r>
      <w:r w:rsidRPr="004F269A">
        <w:rPr>
          <w:rFonts w:ascii="宋体" w:hAnsi="宋体"/>
          <w:b/>
          <w:spacing w:val="6"/>
          <w:sz w:val="24"/>
        </w:rPr>
        <w:t>属于符合条件的残疾人福利性单位，</w:t>
      </w:r>
      <w:r w:rsidRPr="004F269A">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430C1F" w:rsidRPr="004F269A" w:rsidRDefault="00741940">
      <w:pPr>
        <w:spacing w:line="588" w:lineRule="exact"/>
        <w:ind w:firstLineChars="200" w:firstLine="506"/>
        <w:rPr>
          <w:rFonts w:ascii="宋体" w:hAnsi="宋体"/>
          <w:spacing w:val="6"/>
          <w:sz w:val="24"/>
        </w:rPr>
      </w:pPr>
      <w:r w:rsidRPr="004F269A">
        <w:rPr>
          <w:rFonts w:ascii="宋体" w:hAnsi="宋体"/>
          <w:b/>
          <w:spacing w:val="6"/>
          <w:sz w:val="24"/>
        </w:rPr>
        <w:t>本单位对上述声明的真实性负责。如有虚假，将依法承担相应责任。</w:t>
      </w:r>
    </w:p>
    <w:p w:rsidR="00430C1F" w:rsidRPr="004F269A" w:rsidRDefault="00430C1F">
      <w:pPr>
        <w:spacing w:line="588" w:lineRule="exact"/>
        <w:ind w:firstLineChars="200" w:firstLine="504"/>
        <w:rPr>
          <w:rFonts w:ascii="宋体" w:hAnsi="宋体"/>
          <w:spacing w:val="6"/>
          <w:sz w:val="24"/>
        </w:rPr>
      </w:pPr>
    </w:p>
    <w:p w:rsidR="00430C1F" w:rsidRPr="004F269A" w:rsidRDefault="00430C1F">
      <w:pPr>
        <w:spacing w:line="588" w:lineRule="exact"/>
        <w:ind w:firstLineChars="200" w:firstLine="504"/>
        <w:rPr>
          <w:rFonts w:ascii="宋体" w:hAnsi="宋体"/>
          <w:spacing w:val="6"/>
          <w:sz w:val="24"/>
        </w:rPr>
      </w:pPr>
    </w:p>
    <w:p w:rsidR="00430C1F" w:rsidRPr="004F269A" w:rsidRDefault="00741940">
      <w:pPr>
        <w:tabs>
          <w:tab w:val="left" w:pos="4860"/>
        </w:tabs>
        <w:spacing w:line="588" w:lineRule="exact"/>
        <w:ind w:right="1560" w:firstLineChars="200" w:firstLine="504"/>
        <w:jc w:val="center"/>
        <w:rPr>
          <w:rFonts w:ascii="宋体" w:hAnsi="宋体"/>
          <w:spacing w:val="6"/>
          <w:sz w:val="24"/>
        </w:rPr>
      </w:pPr>
      <w:r w:rsidRPr="004F269A">
        <w:rPr>
          <w:rFonts w:ascii="宋体" w:hAnsi="宋体"/>
          <w:spacing w:val="6"/>
          <w:sz w:val="24"/>
        </w:rPr>
        <w:t xml:space="preserve">               单位名称（盖章）：</w:t>
      </w:r>
    </w:p>
    <w:p w:rsidR="00430C1F" w:rsidRPr="004F269A" w:rsidRDefault="00741940">
      <w:pPr>
        <w:tabs>
          <w:tab w:val="left" w:pos="4860"/>
        </w:tabs>
        <w:spacing w:line="588" w:lineRule="exact"/>
        <w:ind w:right="1560" w:firstLineChars="200" w:firstLine="504"/>
        <w:jc w:val="center"/>
        <w:rPr>
          <w:rFonts w:ascii="宋体" w:hAnsi="宋体"/>
          <w:spacing w:val="6"/>
          <w:sz w:val="24"/>
        </w:rPr>
      </w:pPr>
      <w:r w:rsidRPr="004F269A">
        <w:rPr>
          <w:rFonts w:ascii="宋体" w:hAnsi="宋体"/>
          <w:spacing w:val="6"/>
          <w:sz w:val="24"/>
        </w:rPr>
        <w:t xml:space="preserve">       日  期：</w:t>
      </w:r>
    </w:p>
    <w:p w:rsidR="00430C1F" w:rsidRPr="004F269A" w:rsidRDefault="00741940">
      <w:pPr>
        <w:widowControl/>
        <w:jc w:val="left"/>
        <w:rPr>
          <w:rFonts w:ascii="宋体" w:hAnsi="宋体"/>
          <w:sz w:val="24"/>
          <w:szCs w:val="20"/>
        </w:rPr>
      </w:pPr>
      <w:r w:rsidRPr="004F269A">
        <w:rPr>
          <w:rFonts w:ascii="宋体" w:hAnsi="宋体"/>
          <w:sz w:val="24"/>
          <w:szCs w:val="20"/>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2-</w:t>
      </w:r>
      <w:r w:rsidRPr="004F269A">
        <w:rPr>
          <w:rFonts w:ascii="宋体" w:hAnsi="宋体" w:hint="eastAsia"/>
          <w:sz w:val="24"/>
          <w:szCs w:val="20"/>
        </w:rPr>
        <w:t>2</w:t>
      </w:r>
      <w:r w:rsidRPr="004F269A">
        <w:rPr>
          <w:rFonts w:ascii="宋体" w:hAnsi="宋体"/>
          <w:sz w:val="24"/>
          <w:szCs w:val="20"/>
        </w:rPr>
        <w:t xml:space="preserve"> </w:t>
      </w:r>
      <w:r w:rsidRPr="004F269A">
        <w:rPr>
          <w:rFonts w:ascii="宋体" w:hAnsi="宋体"/>
          <w:sz w:val="24"/>
        </w:rPr>
        <w:t>其它落实政府采购政策的资格要求</w:t>
      </w:r>
      <w:r w:rsidRPr="004F269A">
        <w:rPr>
          <w:rFonts w:ascii="宋体" w:hAnsi="宋体"/>
          <w:sz w:val="24"/>
          <w:szCs w:val="20"/>
        </w:rPr>
        <w:t>（如有）</w:t>
      </w:r>
    </w:p>
    <w:p w:rsidR="00430C1F" w:rsidRPr="004F269A" w:rsidRDefault="00430C1F">
      <w:pPr>
        <w:widowControl/>
        <w:jc w:val="left"/>
        <w:rPr>
          <w:rFonts w:ascii="宋体" w:hAnsi="宋体"/>
          <w:sz w:val="24"/>
        </w:rPr>
      </w:pPr>
    </w:p>
    <w:p w:rsidR="00430C1F" w:rsidRPr="004F269A" w:rsidRDefault="00741940">
      <w:pPr>
        <w:widowControl/>
        <w:jc w:val="left"/>
        <w:rPr>
          <w:rFonts w:ascii="宋体" w:hAnsi="宋体"/>
          <w:sz w:val="24"/>
        </w:rPr>
      </w:pPr>
      <w:r w:rsidRPr="004F269A">
        <w:rPr>
          <w:rFonts w:ascii="宋体" w:hAnsi="宋体"/>
          <w:sz w:val="24"/>
        </w:rPr>
        <w:br w:type="page"/>
      </w:r>
    </w:p>
    <w:p w:rsidR="00430C1F" w:rsidRPr="004F269A" w:rsidRDefault="00741940">
      <w:pPr>
        <w:spacing w:line="360" w:lineRule="auto"/>
        <w:outlineLvl w:val="2"/>
        <w:rPr>
          <w:rFonts w:ascii="宋体" w:hAnsi="宋体"/>
          <w:sz w:val="24"/>
        </w:rPr>
      </w:pPr>
      <w:r w:rsidRPr="004F269A">
        <w:rPr>
          <w:rFonts w:ascii="宋体" w:hAnsi="宋体"/>
          <w:sz w:val="24"/>
          <w:szCs w:val="20"/>
        </w:rPr>
        <w:lastRenderedPageBreak/>
        <w:t xml:space="preserve">3 </w:t>
      </w:r>
      <w:r w:rsidRPr="004F269A">
        <w:rPr>
          <w:rFonts w:ascii="宋体" w:hAnsi="宋体"/>
          <w:sz w:val="24"/>
        </w:rPr>
        <w:t>本项目的特定资格要求</w:t>
      </w:r>
      <w:r w:rsidRPr="004F269A">
        <w:rPr>
          <w:rFonts w:ascii="宋体" w:hAnsi="宋体"/>
          <w:sz w:val="24"/>
          <w:szCs w:val="20"/>
        </w:rPr>
        <w:t>（如有）</w:t>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t>3-1联合协议（如有）（实质性格式）</w:t>
      </w:r>
    </w:p>
    <w:p w:rsidR="00430C1F" w:rsidRPr="004F269A" w:rsidRDefault="00741940">
      <w:pPr>
        <w:autoSpaceDE w:val="0"/>
        <w:autoSpaceDN w:val="0"/>
        <w:adjustRightInd w:val="0"/>
        <w:spacing w:line="360" w:lineRule="auto"/>
        <w:jc w:val="center"/>
        <w:rPr>
          <w:rFonts w:ascii="宋体" w:hAnsi="宋体"/>
          <w:b/>
          <w:sz w:val="36"/>
          <w:szCs w:val="36"/>
        </w:rPr>
      </w:pPr>
      <w:r w:rsidRPr="004F269A">
        <w:rPr>
          <w:rFonts w:ascii="宋体" w:hAnsi="宋体" w:hint="eastAsia"/>
          <w:b/>
          <w:sz w:val="36"/>
          <w:szCs w:val="36"/>
        </w:rPr>
        <w:t>联合协议（若本项目适用）</w:t>
      </w:r>
    </w:p>
    <w:p w:rsidR="00430C1F" w:rsidRPr="004F269A" w:rsidRDefault="00741940">
      <w:pPr>
        <w:spacing w:line="360" w:lineRule="auto"/>
        <w:ind w:firstLineChars="345" w:firstLine="828"/>
        <w:rPr>
          <w:rFonts w:ascii="宋体" w:hAnsi="宋体"/>
          <w:bCs/>
        </w:rPr>
      </w:pPr>
      <w:r w:rsidRPr="004F269A">
        <w:rPr>
          <w:rFonts w:ascii="宋体" w:hAnsi="宋体"/>
          <w:bCs/>
          <w:sz w:val="24"/>
        </w:rPr>
        <w:t>______ 、 _____ 及 _____就“________（项目名称）</w:t>
      </w:r>
      <w:r w:rsidRPr="004F269A">
        <w:rPr>
          <w:rFonts w:ascii="宋体" w:hAnsi="宋体"/>
          <w:sz w:val="24"/>
        </w:rPr>
        <w:t>”____包</w:t>
      </w:r>
      <w:r w:rsidRPr="004F269A">
        <w:rPr>
          <w:rFonts w:ascii="宋体" w:hAnsi="宋体"/>
          <w:bCs/>
          <w:sz w:val="24"/>
        </w:rPr>
        <w:t>招标项目的投标事宜，经各方充分协商一致，达成如下协议：</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由_________牵头，_________、__________参加，组成联合体共同进行招标项目的投标工作。</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______为本次投标的牵头人，联合体以牵头人的名义参加投标，联合体中标后，联合体各方共同与采购人签订合同，就</w:t>
      </w:r>
      <w:r w:rsidRPr="004F269A">
        <w:rPr>
          <w:rFonts w:ascii="宋体" w:hAnsi="宋体" w:hint="eastAsia"/>
          <w:bCs/>
          <w:sz w:val="24"/>
        </w:rPr>
        <w:t>采购合同约定的事项</w:t>
      </w:r>
      <w:r w:rsidRPr="004F269A">
        <w:rPr>
          <w:rFonts w:ascii="宋体" w:hAnsi="宋体"/>
          <w:bCs/>
          <w:sz w:val="24"/>
        </w:rPr>
        <w:t>对采购人承担连带责任。</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联合体各方均同意由牵头人代表其他联合体成员单位按招标文件要求出具《授权委托书》。</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牵头人为项目的总负责单位；组织各参加方进行项目实施工作。</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______负责_____，具体工作范围、内容以投标文件及合同为准。</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______负责_____，具体工作范围、内容以投标文件及合同为准。</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______负责_____（如有），具体工作范围、内容以投标文件及合同为准。</w:t>
      </w:r>
    </w:p>
    <w:p w:rsidR="00430C1F" w:rsidRPr="004F269A" w:rsidRDefault="00741940">
      <w:pPr>
        <w:numPr>
          <w:ilvl w:val="0"/>
          <w:numId w:val="18"/>
        </w:numPr>
        <w:spacing w:line="360" w:lineRule="auto"/>
        <w:rPr>
          <w:rFonts w:ascii="宋体" w:hAnsi="宋体"/>
          <w:sz w:val="24"/>
        </w:rPr>
      </w:pPr>
      <w:r w:rsidRPr="004F269A">
        <w:rPr>
          <w:rFonts w:ascii="宋体" w:hAnsi="宋体"/>
          <w:sz w:val="24"/>
        </w:rPr>
        <w:t>本项目联合协议合同总额为________元，联合体各成员按照如下比例分摊（按联合体成员分别列明）：</w:t>
      </w:r>
    </w:p>
    <w:p w:rsidR="00430C1F" w:rsidRPr="004F269A" w:rsidRDefault="00741940">
      <w:pPr>
        <w:tabs>
          <w:tab w:val="left" w:pos="720"/>
          <w:tab w:val="left" w:pos="900"/>
        </w:tabs>
        <w:spacing w:line="360" w:lineRule="auto"/>
        <w:ind w:left="851"/>
        <w:rPr>
          <w:rFonts w:ascii="宋体" w:hAnsi="宋体"/>
          <w:sz w:val="24"/>
          <w:szCs w:val="20"/>
        </w:rPr>
      </w:pPr>
      <w:r w:rsidRPr="004F269A">
        <w:rPr>
          <w:rFonts w:ascii="宋体" w:hAnsi="宋体"/>
          <w:sz w:val="24"/>
          <w:szCs w:val="20"/>
        </w:rPr>
        <w:t>（1）</w:t>
      </w:r>
      <w:r w:rsidRPr="004F269A">
        <w:rPr>
          <w:rFonts w:ascii="宋体" w:hAnsi="宋体"/>
          <w:bCs/>
          <w:sz w:val="24"/>
          <w:szCs w:val="20"/>
        </w:rPr>
        <w:t>______</w:t>
      </w:r>
      <w:r w:rsidRPr="004F269A">
        <w:rPr>
          <w:rFonts w:ascii="宋体" w:hAnsi="宋体"/>
          <w:sz w:val="24"/>
          <w:szCs w:val="20"/>
        </w:rPr>
        <w:t>为□大型企业□中型企业、□小微企业（包含监狱企业、残疾人福利性单位）、□其他，合同金额为_____元；</w:t>
      </w:r>
    </w:p>
    <w:p w:rsidR="00430C1F" w:rsidRPr="004F269A" w:rsidRDefault="00741940">
      <w:pPr>
        <w:tabs>
          <w:tab w:val="left" w:pos="720"/>
          <w:tab w:val="left" w:pos="900"/>
        </w:tabs>
        <w:spacing w:line="360" w:lineRule="auto"/>
        <w:ind w:left="851"/>
        <w:rPr>
          <w:rFonts w:ascii="宋体" w:hAnsi="宋体"/>
          <w:sz w:val="24"/>
          <w:szCs w:val="20"/>
        </w:rPr>
      </w:pPr>
      <w:r w:rsidRPr="004F269A">
        <w:rPr>
          <w:rFonts w:ascii="宋体" w:hAnsi="宋体"/>
          <w:sz w:val="24"/>
          <w:szCs w:val="20"/>
        </w:rPr>
        <w:lastRenderedPageBreak/>
        <w:t>（2）</w:t>
      </w:r>
      <w:r w:rsidRPr="004F269A">
        <w:rPr>
          <w:rFonts w:ascii="宋体" w:hAnsi="宋体"/>
          <w:bCs/>
          <w:sz w:val="24"/>
          <w:szCs w:val="20"/>
        </w:rPr>
        <w:t>______</w:t>
      </w:r>
      <w:r w:rsidRPr="004F269A">
        <w:rPr>
          <w:rFonts w:ascii="宋体" w:hAnsi="宋体"/>
          <w:sz w:val="24"/>
          <w:szCs w:val="20"/>
        </w:rPr>
        <w:t>为□大型企业□中型企业、□小微企业（包含监狱企业、残疾人福利性单位）、□其他，合同金额为_____元；</w:t>
      </w:r>
    </w:p>
    <w:p w:rsidR="00430C1F" w:rsidRPr="004F269A" w:rsidRDefault="00741940">
      <w:pPr>
        <w:tabs>
          <w:tab w:val="left" w:pos="720"/>
          <w:tab w:val="left" w:pos="900"/>
        </w:tabs>
        <w:spacing w:line="360" w:lineRule="auto"/>
        <w:ind w:left="851"/>
        <w:rPr>
          <w:rFonts w:ascii="宋体" w:hAnsi="宋体"/>
          <w:sz w:val="24"/>
          <w:szCs w:val="20"/>
        </w:rPr>
      </w:pPr>
      <w:r w:rsidRPr="004F269A">
        <w:rPr>
          <w:rFonts w:ascii="宋体" w:hAnsi="宋体"/>
          <w:sz w:val="24"/>
          <w:szCs w:val="20"/>
        </w:rPr>
        <w:t>（…）</w:t>
      </w:r>
      <w:r w:rsidRPr="004F269A">
        <w:rPr>
          <w:rFonts w:ascii="宋体" w:hAnsi="宋体"/>
          <w:bCs/>
          <w:sz w:val="24"/>
          <w:szCs w:val="20"/>
        </w:rPr>
        <w:t>______</w:t>
      </w:r>
      <w:r w:rsidRPr="004F269A">
        <w:rPr>
          <w:rFonts w:ascii="宋体" w:hAnsi="宋体"/>
          <w:sz w:val="24"/>
          <w:szCs w:val="20"/>
        </w:rPr>
        <w:t>为□大型企业□中型企业、□小微企业（包含监狱企业、残疾人福利性单位）、□其他，合同金额为_____元。</w:t>
      </w:r>
    </w:p>
    <w:p w:rsidR="00430C1F" w:rsidRPr="004F269A" w:rsidRDefault="00741940">
      <w:pPr>
        <w:numPr>
          <w:ilvl w:val="0"/>
          <w:numId w:val="18"/>
        </w:numPr>
        <w:tabs>
          <w:tab w:val="left" w:pos="993"/>
        </w:tabs>
        <w:spacing w:line="360" w:lineRule="auto"/>
        <w:rPr>
          <w:rFonts w:ascii="宋体" w:hAnsi="宋体"/>
          <w:bCs/>
          <w:sz w:val="24"/>
        </w:rPr>
      </w:pPr>
      <w:r w:rsidRPr="004F269A">
        <w:rPr>
          <w:rFonts w:ascii="宋体" w:hAnsi="宋体" w:hint="eastAsia"/>
          <w:bCs/>
          <w:sz w:val="24"/>
        </w:rPr>
        <w:t>以联合体形式参加政府采购活动的，联合体各方不得再单独参加或者与其他供应商另外组成联合体参加同一合同项下的政府采购活动</w:t>
      </w:r>
      <w:r w:rsidRPr="004F269A">
        <w:rPr>
          <w:rFonts w:ascii="宋体" w:hAnsi="宋体"/>
          <w:bCs/>
          <w:sz w:val="24"/>
        </w:rPr>
        <w:t>。</w:t>
      </w:r>
    </w:p>
    <w:p w:rsidR="00430C1F" w:rsidRPr="004F269A" w:rsidRDefault="00741940">
      <w:pPr>
        <w:numPr>
          <w:ilvl w:val="0"/>
          <w:numId w:val="18"/>
        </w:numPr>
        <w:spacing w:line="360" w:lineRule="auto"/>
        <w:rPr>
          <w:rFonts w:ascii="宋体" w:hAnsi="宋体"/>
          <w:bCs/>
          <w:sz w:val="24"/>
        </w:rPr>
      </w:pPr>
      <w:r w:rsidRPr="004F269A">
        <w:rPr>
          <w:rFonts w:ascii="宋体" w:hAnsi="宋体"/>
          <w:bCs/>
          <w:sz w:val="24"/>
        </w:rPr>
        <w:t>其他约定（如有）：_______</w:t>
      </w:r>
      <w:r w:rsidRPr="004F269A">
        <w:rPr>
          <w:rFonts w:ascii="宋体" w:hAnsi="宋体" w:hint="eastAsia"/>
          <w:bCs/>
          <w:sz w:val="24"/>
        </w:rPr>
        <w:t>。</w:t>
      </w:r>
    </w:p>
    <w:p w:rsidR="00430C1F" w:rsidRPr="004F269A" w:rsidRDefault="00741940">
      <w:pPr>
        <w:tabs>
          <w:tab w:val="left" w:pos="780"/>
        </w:tabs>
        <w:spacing w:line="360" w:lineRule="auto"/>
        <w:ind w:firstLineChars="200" w:firstLine="480"/>
        <w:rPr>
          <w:rFonts w:ascii="宋体" w:hAnsi="宋体"/>
          <w:sz w:val="24"/>
        </w:rPr>
      </w:pPr>
      <w:r w:rsidRPr="004F269A">
        <w:rPr>
          <w:rFonts w:ascii="宋体" w:hAnsi="宋体"/>
          <w:bCs/>
          <w:sz w:val="24"/>
        </w:rPr>
        <w:t>本协议自各方盖章后生效，</w:t>
      </w:r>
      <w:r w:rsidRPr="004F269A">
        <w:rPr>
          <w:rFonts w:ascii="宋体" w:hAnsi="宋体" w:hint="eastAsia"/>
          <w:bCs/>
          <w:sz w:val="24"/>
        </w:rPr>
        <w:t>采购合同履行完毕后自动失效。</w:t>
      </w:r>
      <w:r w:rsidRPr="004F269A">
        <w:rPr>
          <w:rFonts w:ascii="宋体" w:hAnsi="宋体"/>
          <w:bCs/>
          <w:sz w:val="24"/>
        </w:rPr>
        <w:t>如未中标，本协议自动终止。</w:t>
      </w:r>
      <w:r w:rsidRPr="004F269A">
        <w:rPr>
          <w:rFonts w:ascii="宋体" w:hAnsi="宋体"/>
          <w:sz w:val="24"/>
        </w:rPr>
        <w:br w:type="page"/>
      </w:r>
    </w:p>
    <w:p w:rsidR="00430C1F" w:rsidRPr="004F269A" w:rsidRDefault="00741940">
      <w:pPr>
        <w:spacing w:line="360" w:lineRule="auto"/>
        <w:ind w:firstLine="471"/>
        <w:rPr>
          <w:rFonts w:ascii="宋体" w:hAnsi="宋体"/>
          <w:sz w:val="24"/>
        </w:rPr>
      </w:pPr>
      <w:r w:rsidRPr="004F269A">
        <w:rPr>
          <w:rFonts w:ascii="宋体" w:hAnsi="宋体" w:hint="eastAsia"/>
          <w:sz w:val="24"/>
        </w:rPr>
        <w:lastRenderedPageBreak/>
        <w:t>联合体</w:t>
      </w:r>
      <w:r w:rsidRPr="004F269A">
        <w:rPr>
          <w:rFonts w:ascii="宋体" w:hAnsi="宋体"/>
          <w:sz w:val="24"/>
        </w:rPr>
        <w:t>牵头人</w:t>
      </w:r>
      <w:r w:rsidRPr="004F269A">
        <w:rPr>
          <w:rFonts w:ascii="宋体" w:hAnsi="宋体" w:hint="eastAsia"/>
          <w:sz w:val="24"/>
        </w:rPr>
        <w:t>名称：</w:t>
      </w:r>
      <w:r w:rsidRPr="004F269A">
        <w:rPr>
          <w:rFonts w:ascii="宋体" w:hAnsi="宋体"/>
          <w:sz w:val="24"/>
          <w:szCs w:val="20"/>
        </w:rPr>
        <w:t>______</w:t>
      </w:r>
      <w:r w:rsidRPr="004F269A">
        <w:rPr>
          <w:rFonts w:ascii="宋体" w:hAnsi="宋体"/>
          <w:sz w:val="24"/>
        </w:rPr>
        <w:tab/>
      </w:r>
      <w:r w:rsidRPr="004F269A">
        <w:rPr>
          <w:rFonts w:ascii="宋体" w:hAnsi="宋体"/>
          <w:sz w:val="24"/>
        </w:rPr>
        <w:tab/>
      </w:r>
      <w:r w:rsidRPr="004F269A">
        <w:rPr>
          <w:rFonts w:ascii="宋体" w:hAnsi="宋体"/>
          <w:sz w:val="24"/>
        </w:rPr>
        <w:tab/>
      </w:r>
      <w:r w:rsidRPr="004F269A">
        <w:rPr>
          <w:rFonts w:ascii="宋体" w:hAnsi="宋体"/>
          <w:sz w:val="24"/>
        </w:rPr>
        <w:tab/>
      </w:r>
      <w:r w:rsidRPr="004F269A">
        <w:rPr>
          <w:rFonts w:ascii="宋体" w:hAnsi="宋体"/>
          <w:sz w:val="24"/>
        </w:rPr>
        <w:tab/>
        <w:t xml:space="preserve"> </w:t>
      </w:r>
      <w:r w:rsidRPr="004F269A">
        <w:rPr>
          <w:rFonts w:ascii="宋体" w:hAnsi="宋体" w:hint="eastAsia"/>
          <w:sz w:val="24"/>
        </w:rPr>
        <w:t>联合体成员名称</w:t>
      </w:r>
      <w:r w:rsidRPr="004F269A">
        <w:rPr>
          <w:rFonts w:ascii="宋体" w:hAnsi="宋体"/>
          <w:sz w:val="24"/>
        </w:rPr>
        <w:t>：</w:t>
      </w:r>
      <w:r w:rsidRPr="004F269A">
        <w:rPr>
          <w:rFonts w:ascii="宋体" w:hAnsi="宋体"/>
          <w:sz w:val="24"/>
          <w:szCs w:val="20"/>
        </w:rPr>
        <w:t>______</w:t>
      </w:r>
    </w:p>
    <w:p w:rsidR="00430C1F" w:rsidRPr="004F269A" w:rsidRDefault="00741940">
      <w:pPr>
        <w:spacing w:line="360" w:lineRule="auto"/>
        <w:ind w:firstLine="471"/>
        <w:rPr>
          <w:rFonts w:ascii="宋体" w:hAnsi="宋体"/>
          <w:sz w:val="24"/>
        </w:rPr>
      </w:pPr>
      <w:r w:rsidRPr="004F269A">
        <w:rPr>
          <w:rFonts w:ascii="宋体" w:hAnsi="宋体"/>
          <w:sz w:val="24"/>
        </w:rPr>
        <w:t>盖章：</w:t>
      </w:r>
      <w:r w:rsidRPr="004F269A">
        <w:rPr>
          <w:rFonts w:ascii="宋体" w:hAnsi="宋体"/>
          <w:sz w:val="24"/>
          <w:szCs w:val="20"/>
        </w:rPr>
        <w:t>______</w:t>
      </w:r>
      <w:r w:rsidRPr="004F269A">
        <w:rPr>
          <w:rFonts w:ascii="宋体" w:hAnsi="宋体"/>
          <w:sz w:val="24"/>
        </w:rPr>
        <w:t xml:space="preserve">                           盖章：</w:t>
      </w:r>
      <w:r w:rsidRPr="004F269A">
        <w:rPr>
          <w:rFonts w:ascii="宋体" w:hAnsi="宋体"/>
          <w:sz w:val="24"/>
          <w:szCs w:val="20"/>
        </w:rPr>
        <w:t>______</w:t>
      </w:r>
    </w:p>
    <w:p w:rsidR="00430C1F" w:rsidRPr="004F269A" w:rsidRDefault="00430C1F">
      <w:pPr>
        <w:spacing w:line="360" w:lineRule="auto"/>
        <w:ind w:firstLine="471"/>
        <w:rPr>
          <w:rFonts w:ascii="宋体" w:hAnsi="宋体"/>
          <w:sz w:val="24"/>
        </w:rPr>
      </w:pPr>
    </w:p>
    <w:p w:rsidR="00430C1F" w:rsidRPr="004F269A" w:rsidRDefault="00430C1F">
      <w:pPr>
        <w:spacing w:line="360" w:lineRule="auto"/>
        <w:ind w:firstLine="471"/>
        <w:rPr>
          <w:rFonts w:ascii="宋体" w:hAnsi="宋体"/>
          <w:sz w:val="24"/>
        </w:rPr>
      </w:pPr>
    </w:p>
    <w:p w:rsidR="00430C1F" w:rsidRPr="004F269A" w:rsidRDefault="00741940">
      <w:pPr>
        <w:spacing w:line="360" w:lineRule="auto"/>
        <w:ind w:firstLine="471"/>
        <w:rPr>
          <w:rFonts w:ascii="宋体" w:hAnsi="宋体"/>
          <w:sz w:val="24"/>
        </w:rPr>
      </w:pPr>
      <w:r w:rsidRPr="004F269A">
        <w:rPr>
          <w:rFonts w:ascii="宋体" w:hAnsi="宋体" w:hint="eastAsia"/>
          <w:sz w:val="24"/>
        </w:rPr>
        <w:t>联合体成员名称</w:t>
      </w:r>
      <w:r w:rsidRPr="004F269A">
        <w:rPr>
          <w:rFonts w:ascii="宋体" w:hAnsi="宋体"/>
          <w:sz w:val="24"/>
        </w:rPr>
        <w:t>：</w:t>
      </w:r>
      <w:r w:rsidRPr="004F269A">
        <w:rPr>
          <w:rFonts w:ascii="宋体" w:hAnsi="宋体"/>
          <w:sz w:val="24"/>
          <w:szCs w:val="20"/>
        </w:rPr>
        <w:t>______</w:t>
      </w:r>
    </w:p>
    <w:p w:rsidR="00430C1F" w:rsidRPr="004F269A" w:rsidRDefault="00741940">
      <w:pPr>
        <w:spacing w:line="360" w:lineRule="auto"/>
        <w:ind w:firstLine="471"/>
        <w:rPr>
          <w:rFonts w:ascii="宋体" w:hAnsi="宋体"/>
          <w:sz w:val="24"/>
        </w:rPr>
      </w:pPr>
      <w:r w:rsidRPr="004F269A">
        <w:rPr>
          <w:rFonts w:ascii="宋体" w:hAnsi="宋体"/>
          <w:sz w:val="24"/>
        </w:rPr>
        <w:t>盖章：</w:t>
      </w:r>
      <w:r w:rsidRPr="004F269A">
        <w:rPr>
          <w:rFonts w:ascii="宋体" w:hAnsi="宋体"/>
          <w:sz w:val="24"/>
          <w:szCs w:val="20"/>
        </w:rPr>
        <w:t>______</w:t>
      </w:r>
      <w:r w:rsidRPr="004F269A">
        <w:rPr>
          <w:rFonts w:ascii="宋体" w:hAnsi="宋体"/>
          <w:sz w:val="24"/>
        </w:rPr>
        <w:t xml:space="preserve">                                </w:t>
      </w:r>
    </w:p>
    <w:p w:rsidR="00430C1F" w:rsidRPr="004F269A" w:rsidRDefault="00430C1F">
      <w:pPr>
        <w:spacing w:line="360" w:lineRule="auto"/>
        <w:ind w:firstLine="471"/>
        <w:rPr>
          <w:rFonts w:ascii="宋体" w:hAnsi="宋体"/>
          <w:sz w:val="24"/>
        </w:rPr>
      </w:pPr>
    </w:p>
    <w:p w:rsidR="00430C1F" w:rsidRPr="004F269A" w:rsidRDefault="00430C1F">
      <w:pPr>
        <w:spacing w:line="360" w:lineRule="auto"/>
        <w:ind w:firstLine="471"/>
        <w:rPr>
          <w:rFonts w:ascii="宋体" w:hAnsi="宋体"/>
          <w:sz w:val="24"/>
        </w:rPr>
      </w:pPr>
    </w:p>
    <w:p w:rsidR="00430C1F" w:rsidRPr="004F269A" w:rsidRDefault="00430C1F">
      <w:pPr>
        <w:spacing w:line="360" w:lineRule="auto"/>
        <w:ind w:left="480"/>
        <w:jc w:val="right"/>
        <w:rPr>
          <w:rFonts w:ascii="宋体" w:hAnsi="宋体"/>
          <w:sz w:val="24"/>
        </w:rPr>
      </w:pPr>
    </w:p>
    <w:p w:rsidR="00430C1F" w:rsidRPr="004F269A" w:rsidRDefault="00741940">
      <w:pPr>
        <w:spacing w:line="360" w:lineRule="auto"/>
        <w:ind w:left="480"/>
        <w:jc w:val="right"/>
        <w:rPr>
          <w:rFonts w:ascii="宋体" w:hAnsi="宋体"/>
          <w:sz w:val="24"/>
        </w:rPr>
      </w:pPr>
      <w:r w:rsidRPr="004F269A">
        <w:rPr>
          <w:rFonts w:ascii="宋体" w:hAnsi="宋体"/>
          <w:sz w:val="24"/>
          <w:szCs w:val="20"/>
        </w:rPr>
        <w:t>日期：_____年______月______日</w:t>
      </w:r>
    </w:p>
    <w:p w:rsidR="00430C1F" w:rsidRPr="004F269A" w:rsidRDefault="00430C1F">
      <w:pPr>
        <w:spacing w:line="360" w:lineRule="auto"/>
        <w:ind w:left="480"/>
        <w:jc w:val="right"/>
        <w:rPr>
          <w:rFonts w:ascii="宋体" w:hAnsi="宋体"/>
          <w:b/>
          <w:sz w:val="24"/>
        </w:rPr>
      </w:pPr>
    </w:p>
    <w:p w:rsidR="00430C1F" w:rsidRPr="004F269A" w:rsidRDefault="00430C1F">
      <w:pPr>
        <w:tabs>
          <w:tab w:val="left" w:pos="8280"/>
        </w:tabs>
        <w:spacing w:line="360" w:lineRule="auto"/>
        <w:ind w:firstLine="480"/>
        <w:rPr>
          <w:rFonts w:ascii="宋体" w:hAnsi="宋体"/>
          <w:sz w:val="24"/>
        </w:rPr>
      </w:pPr>
    </w:p>
    <w:p w:rsidR="00430C1F" w:rsidRPr="004F269A" w:rsidRDefault="00430C1F">
      <w:pPr>
        <w:tabs>
          <w:tab w:val="left" w:pos="8280"/>
        </w:tabs>
        <w:spacing w:line="360" w:lineRule="auto"/>
        <w:ind w:firstLine="480"/>
        <w:rPr>
          <w:rFonts w:ascii="宋体" w:hAnsi="宋体"/>
          <w:sz w:val="24"/>
        </w:rPr>
      </w:pPr>
    </w:p>
    <w:p w:rsidR="00430C1F" w:rsidRPr="004F269A" w:rsidRDefault="00741940">
      <w:pPr>
        <w:spacing w:line="360" w:lineRule="auto"/>
        <w:ind w:leftChars="228" w:left="719" w:hangingChars="100" w:hanging="240"/>
        <w:rPr>
          <w:rFonts w:ascii="宋体" w:hAnsi="宋体"/>
          <w:sz w:val="24"/>
        </w:rPr>
      </w:pPr>
      <w:r w:rsidRPr="004F269A">
        <w:rPr>
          <w:rFonts w:ascii="宋体" w:hAnsi="宋体"/>
          <w:sz w:val="24"/>
        </w:rPr>
        <w:t>注：联合体各方成员应在本协议上共同盖章，不得分别签署协议书。</w:t>
      </w:r>
    </w:p>
    <w:p w:rsidR="00430C1F" w:rsidRPr="004F269A" w:rsidRDefault="00741940">
      <w:pPr>
        <w:spacing w:line="360" w:lineRule="auto"/>
        <w:ind w:leftChars="228" w:left="719" w:hangingChars="100" w:hanging="240"/>
        <w:rPr>
          <w:rFonts w:ascii="宋体" w:hAnsi="宋体"/>
          <w:sz w:val="24"/>
        </w:rPr>
      </w:pPr>
      <w:r w:rsidRPr="004F269A">
        <w:rPr>
          <w:rFonts w:ascii="宋体" w:hAnsi="宋体"/>
          <w:sz w:val="24"/>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3-2其他特定资格要求</w:t>
      </w:r>
    </w:p>
    <w:p w:rsidR="00430C1F" w:rsidRPr="004F269A" w:rsidRDefault="00741940">
      <w:pPr>
        <w:widowControl/>
        <w:jc w:val="left"/>
        <w:rPr>
          <w:rFonts w:ascii="宋体" w:hAnsi="宋体"/>
          <w:sz w:val="24"/>
          <w:szCs w:val="20"/>
        </w:rPr>
      </w:pPr>
      <w:r w:rsidRPr="004F269A">
        <w:rPr>
          <w:rFonts w:ascii="宋体" w:hAnsi="宋体"/>
          <w:sz w:val="24"/>
          <w:szCs w:val="20"/>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4 投标保证金</w:t>
      </w:r>
      <w:r w:rsidRPr="004F269A">
        <w:rPr>
          <w:rFonts w:ascii="宋体" w:hAnsi="宋体" w:hint="eastAsia"/>
          <w:sz w:val="24"/>
          <w:szCs w:val="20"/>
        </w:rPr>
        <w:t>凭证/</w:t>
      </w:r>
      <w:r w:rsidRPr="004F269A">
        <w:rPr>
          <w:rFonts w:ascii="宋体" w:hAnsi="宋体"/>
          <w:sz w:val="24"/>
          <w:szCs w:val="20"/>
        </w:rPr>
        <w:t>交款单据</w:t>
      </w:r>
      <w:r w:rsidRPr="004F269A">
        <w:rPr>
          <w:rFonts w:ascii="宋体" w:hAnsi="宋体" w:hint="eastAsia"/>
          <w:sz w:val="24"/>
        </w:rPr>
        <w:t>扫描件或复印件（如有）</w:t>
      </w:r>
    </w:p>
    <w:p w:rsidR="00430C1F" w:rsidRPr="004F269A" w:rsidRDefault="00430C1F">
      <w:pPr>
        <w:spacing w:line="360" w:lineRule="auto"/>
        <w:rPr>
          <w:rFonts w:ascii="宋体" w:hAnsi="宋体"/>
          <w:sz w:val="24"/>
          <w:szCs w:val="20"/>
        </w:rPr>
      </w:pPr>
    </w:p>
    <w:p w:rsidR="00430C1F" w:rsidRPr="004F269A" w:rsidRDefault="00430C1F">
      <w:pPr>
        <w:spacing w:line="360" w:lineRule="auto"/>
        <w:rPr>
          <w:rFonts w:ascii="宋体" w:hAnsi="宋体"/>
          <w:sz w:val="24"/>
          <w:szCs w:val="20"/>
        </w:rPr>
      </w:pPr>
    </w:p>
    <w:p w:rsidR="00430C1F" w:rsidRPr="004F269A" w:rsidRDefault="00741940">
      <w:pPr>
        <w:widowControl/>
        <w:jc w:val="left"/>
        <w:rPr>
          <w:rFonts w:ascii="宋体" w:hAnsi="宋体"/>
          <w:kern w:val="0"/>
          <w:sz w:val="24"/>
          <w:szCs w:val="20"/>
        </w:rPr>
      </w:pPr>
      <w:r w:rsidRPr="004F269A">
        <w:rPr>
          <w:rFonts w:ascii="宋体" w:hAnsi="宋体"/>
          <w:sz w:val="24"/>
          <w:szCs w:val="20"/>
        </w:rPr>
        <w:br w:type="page"/>
      </w:r>
    </w:p>
    <w:p w:rsidR="00430C1F" w:rsidRPr="004F269A" w:rsidRDefault="00741940">
      <w:pPr>
        <w:pStyle w:val="11"/>
        <w:jc w:val="left"/>
      </w:pPr>
      <w:bookmarkStart w:id="817" w:name="_Toc32278"/>
      <w:r w:rsidRPr="004F269A">
        <w:lastRenderedPageBreak/>
        <w:t>二、商务技术文件格式</w:t>
      </w:r>
      <w:bookmarkEnd w:id="817"/>
    </w:p>
    <w:p w:rsidR="00430C1F" w:rsidRPr="004F269A" w:rsidRDefault="00430C1F">
      <w:pPr>
        <w:rPr>
          <w:rFonts w:ascii="宋体" w:hAnsi="宋体"/>
          <w:b/>
          <w:spacing w:val="20"/>
          <w:szCs w:val="21"/>
        </w:rPr>
      </w:pPr>
    </w:p>
    <w:p w:rsidR="00430C1F" w:rsidRPr="004F269A" w:rsidRDefault="00741940">
      <w:pPr>
        <w:rPr>
          <w:rFonts w:ascii="宋体" w:hAnsi="宋体"/>
          <w:b/>
          <w:sz w:val="24"/>
        </w:rPr>
      </w:pPr>
      <w:r w:rsidRPr="004F269A">
        <w:rPr>
          <w:rFonts w:ascii="宋体" w:hAnsi="宋体"/>
          <w:b/>
          <w:spacing w:val="20"/>
          <w:sz w:val="24"/>
        </w:rPr>
        <w:t>投标文件（商务技术文件）</w:t>
      </w:r>
      <w:r w:rsidRPr="004F269A">
        <w:rPr>
          <w:rFonts w:ascii="宋体" w:hAnsi="宋体"/>
          <w:b/>
          <w:sz w:val="24"/>
        </w:rPr>
        <w:t>封面（非实质性格式）</w:t>
      </w:r>
    </w:p>
    <w:p w:rsidR="00430C1F" w:rsidRPr="004F269A" w:rsidRDefault="00430C1F">
      <w:pPr>
        <w:jc w:val="center"/>
        <w:rPr>
          <w:rFonts w:ascii="宋体" w:hAnsi="宋体"/>
          <w:szCs w:val="21"/>
        </w:rPr>
      </w:pPr>
    </w:p>
    <w:p w:rsidR="00430C1F" w:rsidRPr="004F269A" w:rsidRDefault="00741940">
      <w:pPr>
        <w:jc w:val="center"/>
        <w:rPr>
          <w:rFonts w:ascii="宋体" w:hAnsi="宋体"/>
          <w:b/>
          <w:spacing w:val="60"/>
          <w:sz w:val="84"/>
          <w:szCs w:val="84"/>
        </w:rPr>
      </w:pPr>
      <w:r w:rsidRPr="004F269A">
        <w:rPr>
          <w:rFonts w:ascii="宋体" w:hAnsi="宋体"/>
          <w:b/>
          <w:spacing w:val="60"/>
          <w:sz w:val="84"/>
          <w:szCs w:val="84"/>
        </w:rPr>
        <w:t>投 标 文 件</w:t>
      </w:r>
    </w:p>
    <w:p w:rsidR="00430C1F" w:rsidRPr="004F269A" w:rsidRDefault="00741940">
      <w:pPr>
        <w:jc w:val="center"/>
        <w:rPr>
          <w:rFonts w:ascii="宋体" w:hAnsi="宋体"/>
          <w:b/>
          <w:spacing w:val="60"/>
          <w:sz w:val="52"/>
          <w:szCs w:val="52"/>
        </w:rPr>
      </w:pPr>
      <w:r w:rsidRPr="004F269A">
        <w:rPr>
          <w:rFonts w:ascii="宋体" w:hAnsi="宋体"/>
          <w:b/>
          <w:spacing w:val="60"/>
          <w:sz w:val="52"/>
          <w:szCs w:val="52"/>
        </w:rPr>
        <w:t>（商务技术文件）</w:t>
      </w:r>
    </w:p>
    <w:p w:rsidR="00430C1F" w:rsidRPr="004F269A" w:rsidRDefault="00430C1F">
      <w:pPr>
        <w:ind w:firstLineChars="150" w:firstLine="542"/>
        <w:rPr>
          <w:rFonts w:ascii="宋体" w:hAnsi="宋体"/>
          <w:b/>
          <w:spacing w:val="20"/>
          <w:sz w:val="32"/>
          <w:szCs w:val="32"/>
        </w:rPr>
      </w:pPr>
    </w:p>
    <w:p w:rsidR="00430C1F" w:rsidRPr="004F269A" w:rsidRDefault="00430C1F">
      <w:pPr>
        <w:ind w:firstLineChars="150" w:firstLine="542"/>
        <w:rPr>
          <w:rFonts w:ascii="宋体" w:hAnsi="宋体"/>
          <w:b/>
          <w:spacing w:val="20"/>
          <w:sz w:val="32"/>
          <w:szCs w:val="32"/>
        </w:rPr>
      </w:pPr>
    </w:p>
    <w:p w:rsidR="00430C1F" w:rsidRPr="004F269A" w:rsidRDefault="00741940">
      <w:pPr>
        <w:ind w:firstLineChars="150" w:firstLine="542"/>
        <w:rPr>
          <w:rFonts w:ascii="宋体" w:hAnsi="宋体"/>
          <w:b/>
          <w:spacing w:val="20"/>
          <w:sz w:val="32"/>
          <w:szCs w:val="32"/>
        </w:rPr>
      </w:pPr>
      <w:r w:rsidRPr="004F269A">
        <w:rPr>
          <w:rFonts w:ascii="宋体" w:hAnsi="宋体"/>
          <w:b/>
          <w:spacing w:val="20"/>
          <w:sz w:val="32"/>
          <w:szCs w:val="32"/>
        </w:rPr>
        <w:t>项目名称:</w:t>
      </w:r>
    </w:p>
    <w:p w:rsidR="00430C1F" w:rsidRPr="004F269A" w:rsidRDefault="00741940">
      <w:pPr>
        <w:ind w:firstLineChars="150" w:firstLine="542"/>
        <w:rPr>
          <w:rFonts w:ascii="宋体" w:hAnsi="宋体"/>
          <w:b/>
          <w:spacing w:val="20"/>
          <w:sz w:val="32"/>
          <w:szCs w:val="32"/>
        </w:rPr>
      </w:pPr>
      <w:r w:rsidRPr="004F269A">
        <w:rPr>
          <w:rFonts w:ascii="宋体" w:hAnsi="宋体"/>
          <w:b/>
          <w:spacing w:val="20"/>
          <w:sz w:val="32"/>
          <w:szCs w:val="32"/>
        </w:rPr>
        <w:t>项目</w:t>
      </w:r>
      <w:r w:rsidRPr="004F269A">
        <w:rPr>
          <w:rFonts w:ascii="宋体" w:hAnsi="宋体" w:hint="eastAsia"/>
          <w:b/>
          <w:spacing w:val="20"/>
          <w:sz w:val="32"/>
          <w:szCs w:val="32"/>
        </w:rPr>
        <w:t>代理</w:t>
      </w:r>
      <w:r w:rsidRPr="004F269A">
        <w:rPr>
          <w:rFonts w:ascii="宋体" w:hAnsi="宋体"/>
          <w:b/>
          <w:spacing w:val="20"/>
          <w:sz w:val="32"/>
          <w:szCs w:val="32"/>
        </w:rPr>
        <w:t>编号：</w:t>
      </w:r>
    </w:p>
    <w:p w:rsidR="00430C1F" w:rsidRPr="004F269A" w:rsidRDefault="00430C1F">
      <w:pPr>
        <w:ind w:firstLineChars="150" w:firstLine="542"/>
        <w:rPr>
          <w:rFonts w:ascii="宋体" w:hAnsi="宋体"/>
          <w:b/>
          <w:spacing w:val="20"/>
          <w:sz w:val="32"/>
          <w:szCs w:val="32"/>
        </w:rPr>
      </w:pPr>
    </w:p>
    <w:p w:rsidR="00430C1F" w:rsidRPr="004F269A" w:rsidRDefault="00430C1F">
      <w:pPr>
        <w:ind w:firstLineChars="150" w:firstLine="542"/>
        <w:rPr>
          <w:rFonts w:ascii="宋体" w:hAnsi="宋体"/>
          <w:b/>
          <w:spacing w:val="20"/>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z w:val="32"/>
          <w:szCs w:val="32"/>
        </w:rPr>
      </w:pPr>
    </w:p>
    <w:p w:rsidR="00430C1F" w:rsidRPr="004F269A" w:rsidRDefault="00430C1F">
      <w:pPr>
        <w:jc w:val="center"/>
        <w:rPr>
          <w:rFonts w:ascii="宋体" w:hAnsi="宋体"/>
          <w:b/>
          <w:spacing w:val="20"/>
          <w:sz w:val="32"/>
          <w:szCs w:val="32"/>
        </w:rPr>
      </w:pPr>
    </w:p>
    <w:p w:rsidR="00430C1F" w:rsidRPr="004F269A" w:rsidRDefault="00430C1F">
      <w:pPr>
        <w:jc w:val="center"/>
        <w:rPr>
          <w:rFonts w:ascii="宋体" w:hAnsi="宋体"/>
          <w:b/>
          <w:spacing w:val="20"/>
          <w:sz w:val="32"/>
          <w:szCs w:val="32"/>
        </w:rPr>
      </w:pPr>
    </w:p>
    <w:p w:rsidR="00430C1F" w:rsidRPr="004F269A" w:rsidRDefault="00430C1F">
      <w:pPr>
        <w:jc w:val="center"/>
        <w:rPr>
          <w:rFonts w:ascii="宋体" w:hAnsi="宋体"/>
          <w:b/>
          <w:spacing w:val="20"/>
          <w:sz w:val="32"/>
          <w:szCs w:val="32"/>
        </w:rPr>
      </w:pPr>
    </w:p>
    <w:p w:rsidR="00430C1F" w:rsidRPr="004F269A" w:rsidRDefault="00741940">
      <w:pPr>
        <w:spacing w:line="360" w:lineRule="auto"/>
        <w:ind w:firstLineChars="400" w:firstLine="1445"/>
        <w:jc w:val="left"/>
        <w:rPr>
          <w:rFonts w:ascii="宋体" w:hAnsi="宋体"/>
          <w:b/>
          <w:spacing w:val="20"/>
          <w:sz w:val="32"/>
          <w:szCs w:val="32"/>
        </w:rPr>
      </w:pPr>
      <w:r w:rsidRPr="004F269A">
        <w:rPr>
          <w:rFonts w:ascii="宋体" w:hAnsi="宋体"/>
          <w:b/>
          <w:spacing w:val="20"/>
          <w:sz w:val="32"/>
          <w:szCs w:val="32"/>
        </w:rPr>
        <w:t>投标人名称：</w:t>
      </w:r>
    </w:p>
    <w:p w:rsidR="00430C1F" w:rsidRPr="004F269A" w:rsidRDefault="00430C1F">
      <w:pPr>
        <w:jc w:val="center"/>
        <w:rPr>
          <w:rFonts w:ascii="宋体" w:hAnsi="宋体"/>
          <w:b/>
          <w:sz w:val="32"/>
          <w:szCs w:val="32"/>
        </w:rPr>
      </w:pPr>
    </w:p>
    <w:p w:rsidR="00430C1F" w:rsidRPr="004F269A" w:rsidRDefault="00741940">
      <w:pPr>
        <w:widowControl/>
        <w:jc w:val="left"/>
        <w:rPr>
          <w:rFonts w:ascii="宋体" w:hAnsi="宋体"/>
          <w:b/>
          <w:sz w:val="24"/>
        </w:rPr>
      </w:pPr>
      <w:r w:rsidRPr="004F269A">
        <w:rPr>
          <w:rFonts w:ascii="宋体" w:hAnsi="宋体"/>
          <w:b/>
          <w:sz w:val="24"/>
        </w:rPr>
        <w:br w:type="page"/>
      </w:r>
    </w:p>
    <w:p w:rsidR="00430C1F" w:rsidRPr="004F269A" w:rsidRDefault="00741940">
      <w:pPr>
        <w:spacing w:line="360" w:lineRule="auto"/>
        <w:outlineLvl w:val="2"/>
        <w:rPr>
          <w:rFonts w:ascii="宋体" w:hAnsi="宋体"/>
          <w:sz w:val="24"/>
          <w:szCs w:val="20"/>
        </w:rPr>
      </w:pPr>
      <w:bookmarkStart w:id="818" w:name="_Hlt520274407"/>
      <w:bookmarkStart w:id="819" w:name="_Hlt520271212"/>
      <w:bookmarkStart w:id="820" w:name="_Hlt520274121"/>
      <w:bookmarkStart w:id="821" w:name="_Hlt520273711"/>
      <w:bookmarkStart w:id="822" w:name="_Hlt520343392"/>
      <w:bookmarkStart w:id="823" w:name="_Hlt520343000"/>
      <w:bookmarkStart w:id="824" w:name="_Hlt520355504"/>
      <w:bookmarkStart w:id="825" w:name="_Hlt520274393"/>
      <w:bookmarkStart w:id="826" w:name="_Hlt520274065"/>
      <w:bookmarkStart w:id="827" w:name="_Hlt520350918"/>
      <w:bookmarkStart w:id="828" w:name="_Toc480942349"/>
      <w:bookmarkStart w:id="829" w:name="_Ref467988698"/>
      <w:bookmarkStart w:id="830" w:name="_Toc127151556"/>
      <w:bookmarkStart w:id="831" w:name="_Toc195842921"/>
      <w:bookmarkStart w:id="832" w:name="_Toc226337252"/>
      <w:bookmarkStart w:id="833" w:name="_Toc226309800"/>
      <w:bookmarkStart w:id="834" w:name="_Toc150480794"/>
      <w:bookmarkStart w:id="835" w:name="_Toc226965829"/>
      <w:bookmarkStart w:id="836" w:name="_Toc520356217"/>
      <w:bookmarkStart w:id="837" w:name="_Toc226965746"/>
      <w:bookmarkStart w:id="838" w:name="_Toc142311058"/>
      <w:bookmarkStart w:id="839" w:name="_Toc150774761"/>
      <w:bookmarkEnd w:id="818"/>
      <w:bookmarkEnd w:id="819"/>
      <w:bookmarkEnd w:id="820"/>
      <w:bookmarkEnd w:id="821"/>
      <w:bookmarkEnd w:id="822"/>
      <w:bookmarkEnd w:id="823"/>
      <w:bookmarkEnd w:id="824"/>
      <w:bookmarkEnd w:id="825"/>
      <w:bookmarkEnd w:id="826"/>
      <w:bookmarkEnd w:id="827"/>
      <w:r w:rsidRPr="004F269A">
        <w:rPr>
          <w:rFonts w:ascii="宋体" w:hAnsi="宋体"/>
          <w:sz w:val="24"/>
        </w:rPr>
        <w:lastRenderedPageBreak/>
        <w:t>1</w:t>
      </w:r>
      <w:r w:rsidRPr="004F269A">
        <w:rPr>
          <w:rFonts w:ascii="宋体" w:hAnsi="宋体"/>
          <w:sz w:val="24"/>
          <w:szCs w:val="20"/>
        </w:rPr>
        <w:t xml:space="preserve">  </w:t>
      </w:r>
      <w:r w:rsidRPr="004F269A">
        <w:rPr>
          <w:rFonts w:ascii="宋体" w:hAnsi="宋体"/>
          <w:sz w:val="24"/>
        </w:rPr>
        <w:t>投标</w:t>
      </w:r>
      <w:bookmarkEnd w:id="828"/>
      <w:bookmarkEnd w:id="829"/>
      <w:r w:rsidRPr="004F269A">
        <w:rPr>
          <w:rFonts w:ascii="宋体" w:hAnsi="宋体"/>
          <w:sz w:val="24"/>
        </w:rPr>
        <w:t>书</w:t>
      </w:r>
      <w:bookmarkEnd w:id="830"/>
      <w:bookmarkEnd w:id="831"/>
      <w:bookmarkEnd w:id="832"/>
      <w:bookmarkEnd w:id="833"/>
      <w:bookmarkEnd w:id="834"/>
      <w:bookmarkEnd w:id="835"/>
      <w:bookmarkEnd w:id="836"/>
      <w:bookmarkEnd w:id="837"/>
      <w:bookmarkEnd w:id="838"/>
      <w:bookmarkEnd w:id="839"/>
      <w:r w:rsidRPr="004F269A">
        <w:rPr>
          <w:rFonts w:ascii="宋体" w:hAnsi="宋体"/>
          <w:sz w:val="24"/>
          <w:szCs w:val="20"/>
        </w:rPr>
        <w:t>（实质性格式）</w:t>
      </w:r>
    </w:p>
    <w:p w:rsidR="00430C1F" w:rsidRPr="004F269A" w:rsidRDefault="00430C1F">
      <w:pPr>
        <w:tabs>
          <w:tab w:val="left" w:pos="5580"/>
        </w:tabs>
        <w:spacing w:line="360" w:lineRule="auto"/>
        <w:rPr>
          <w:rFonts w:ascii="宋体" w:hAnsi="宋体"/>
          <w:sz w:val="24"/>
        </w:rPr>
      </w:pPr>
    </w:p>
    <w:p w:rsidR="00430C1F" w:rsidRPr="004F269A" w:rsidRDefault="00741940">
      <w:pPr>
        <w:spacing w:line="360" w:lineRule="auto"/>
        <w:jc w:val="center"/>
        <w:rPr>
          <w:rFonts w:ascii="宋体" w:hAnsi="宋体"/>
          <w:b/>
          <w:sz w:val="36"/>
          <w:szCs w:val="36"/>
        </w:rPr>
      </w:pPr>
      <w:r w:rsidRPr="004F269A">
        <w:rPr>
          <w:rFonts w:ascii="宋体" w:hAnsi="宋体" w:hint="eastAsia"/>
          <w:b/>
          <w:sz w:val="36"/>
          <w:szCs w:val="36"/>
        </w:rPr>
        <w:t>投标书</w:t>
      </w:r>
    </w:p>
    <w:p w:rsidR="00430C1F" w:rsidRPr="004F269A" w:rsidRDefault="00741940">
      <w:pPr>
        <w:tabs>
          <w:tab w:val="left" w:pos="5580"/>
        </w:tabs>
        <w:spacing w:line="360" w:lineRule="auto"/>
        <w:rPr>
          <w:rFonts w:ascii="宋体" w:hAnsi="宋体"/>
          <w:sz w:val="24"/>
        </w:rPr>
      </w:pPr>
      <w:r w:rsidRPr="004F269A">
        <w:rPr>
          <w:rFonts w:ascii="宋体" w:hAnsi="宋体"/>
          <w:sz w:val="24"/>
        </w:rPr>
        <w:t>致：</w:t>
      </w:r>
      <w:r w:rsidRPr="004F269A">
        <w:rPr>
          <w:rFonts w:ascii="宋体" w:hAnsi="宋体"/>
          <w:sz w:val="24"/>
          <w:u w:val="single"/>
        </w:rPr>
        <w:t>（采购人或采购代理机构）</w:t>
      </w:r>
    </w:p>
    <w:p w:rsidR="00430C1F" w:rsidRPr="004F269A" w:rsidRDefault="00430C1F">
      <w:pPr>
        <w:tabs>
          <w:tab w:val="left" w:pos="5580"/>
        </w:tabs>
        <w:spacing w:line="360" w:lineRule="auto"/>
        <w:rPr>
          <w:rFonts w:ascii="宋体" w:hAnsi="宋体"/>
          <w:sz w:val="24"/>
          <w:szCs w:val="20"/>
        </w:rPr>
      </w:pPr>
    </w:p>
    <w:p w:rsidR="00430C1F" w:rsidRPr="004F269A" w:rsidRDefault="00741940">
      <w:pPr>
        <w:tabs>
          <w:tab w:val="left" w:pos="5580"/>
        </w:tabs>
        <w:spacing w:line="360" w:lineRule="auto"/>
        <w:ind w:firstLine="408"/>
        <w:rPr>
          <w:rFonts w:ascii="宋体" w:hAnsi="宋体"/>
          <w:sz w:val="24"/>
          <w:szCs w:val="20"/>
        </w:rPr>
      </w:pPr>
      <w:r w:rsidRPr="004F269A">
        <w:rPr>
          <w:rFonts w:ascii="宋体" w:hAnsi="宋体"/>
          <w:sz w:val="24"/>
          <w:szCs w:val="20"/>
        </w:rPr>
        <w:t>我方参加你方就___________（项目名称，项目</w:t>
      </w:r>
      <w:r w:rsidRPr="004F269A">
        <w:rPr>
          <w:rFonts w:ascii="宋体" w:hAnsi="宋体" w:hint="eastAsia"/>
          <w:sz w:val="24"/>
        </w:rPr>
        <w:t>代理</w:t>
      </w:r>
      <w:r w:rsidRPr="004F269A">
        <w:rPr>
          <w:rFonts w:ascii="宋体" w:hAnsi="宋体"/>
          <w:sz w:val="24"/>
          <w:szCs w:val="20"/>
        </w:rPr>
        <w:t>编号）组织的招标活动，并对此项目进行投标。</w:t>
      </w:r>
    </w:p>
    <w:p w:rsidR="00430C1F" w:rsidRPr="004F269A" w:rsidRDefault="00741940">
      <w:pPr>
        <w:tabs>
          <w:tab w:val="left" w:pos="5580"/>
        </w:tabs>
        <w:spacing w:line="360" w:lineRule="auto"/>
        <w:ind w:firstLine="408"/>
        <w:rPr>
          <w:rFonts w:ascii="宋体" w:hAnsi="宋体"/>
          <w:sz w:val="24"/>
          <w:szCs w:val="20"/>
        </w:rPr>
      </w:pPr>
      <w:r w:rsidRPr="004F269A">
        <w:rPr>
          <w:rFonts w:ascii="宋体" w:hAnsi="宋体"/>
          <w:sz w:val="24"/>
          <w:szCs w:val="20"/>
        </w:rPr>
        <w:t>1. 我方</w:t>
      </w:r>
      <w:r w:rsidRPr="004F269A">
        <w:rPr>
          <w:rFonts w:ascii="宋体" w:hAnsi="宋体"/>
          <w:sz w:val="24"/>
        </w:rPr>
        <w:t>已详细审查全部招标文件</w:t>
      </w:r>
      <w:r w:rsidRPr="004F269A">
        <w:rPr>
          <w:rFonts w:ascii="宋体" w:hAnsi="宋体"/>
          <w:sz w:val="24"/>
          <w:szCs w:val="20"/>
        </w:rPr>
        <w:t>，自愿参与投标并承诺如下：</w:t>
      </w:r>
    </w:p>
    <w:p w:rsidR="00430C1F" w:rsidRPr="004F269A" w:rsidRDefault="00741940">
      <w:pPr>
        <w:tabs>
          <w:tab w:val="left" w:pos="720"/>
          <w:tab w:val="left" w:pos="900"/>
        </w:tabs>
        <w:spacing w:line="360" w:lineRule="auto"/>
        <w:ind w:left="360" w:firstLineChars="30" w:firstLine="72"/>
        <w:rPr>
          <w:rFonts w:ascii="宋体" w:hAnsi="宋体"/>
          <w:sz w:val="24"/>
          <w:szCs w:val="20"/>
        </w:rPr>
      </w:pPr>
      <w:r w:rsidRPr="004F269A">
        <w:rPr>
          <w:rFonts w:ascii="宋体" w:hAnsi="宋体"/>
          <w:sz w:val="24"/>
          <w:szCs w:val="20"/>
        </w:rPr>
        <w:t>（1）本投标有效期为自提交投标文件的截止之日起</w:t>
      </w:r>
      <w:r w:rsidRPr="004F269A">
        <w:rPr>
          <w:rFonts w:ascii="宋体" w:hAnsi="宋体"/>
          <w:sz w:val="24"/>
        </w:rPr>
        <w:t>_____</w:t>
      </w:r>
      <w:r w:rsidRPr="004F269A">
        <w:rPr>
          <w:rFonts w:ascii="宋体" w:hAnsi="宋体"/>
          <w:sz w:val="24"/>
          <w:szCs w:val="20"/>
        </w:rPr>
        <w:t>个日历日。</w:t>
      </w:r>
    </w:p>
    <w:p w:rsidR="00430C1F" w:rsidRPr="004F269A" w:rsidRDefault="00741940">
      <w:pPr>
        <w:tabs>
          <w:tab w:val="left" w:pos="720"/>
          <w:tab w:val="left" w:pos="900"/>
        </w:tabs>
        <w:spacing w:line="360" w:lineRule="auto"/>
        <w:ind w:left="360" w:firstLineChars="30" w:firstLine="72"/>
        <w:rPr>
          <w:rFonts w:ascii="宋体" w:hAnsi="宋体"/>
          <w:sz w:val="24"/>
          <w:szCs w:val="20"/>
        </w:rPr>
      </w:pPr>
      <w:r w:rsidRPr="004F269A">
        <w:rPr>
          <w:rFonts w:ascii="宋体" w:hAnsi="宋体"/>
          <w:sz w:val="24"/>
          <w:szCs w:val="20"/>
        </w:rPr>
        <w:t>（2）除合同条款及采购需求偏离表列出的偏离外，我方响应招标文件的全部要求。</w:t>
      </w:r>
    </w:p>
    <w:p w:rsidR="00430C1F" w:rsidRPr="004F269A" w:rsidRDefault="00741940">
      <w:pPr>
        <w:tabs>
          <w:tab w:val="left" w:pos="5580"/>
        </w:tabs>
        <w:spacing w:line="360" w:lineRule="auto"/>
        <w:ind w:firstLineChars="175" w:firstLine="420"/>
        <w:rPr>
          <w:rFonts w:ascii="宋体" w:hAnsi="宋体"/>
          <w:sz w:val="24"/>
          <w:szCs w:val="20"/>
        </w:rPr>
      </w:pPr>
      <w:r w:rsidRPr="004F269A">
        <w:rPr>
          <w:rFonts w:ascii="宋体" w:hAnsi="宋体"/>
          <w:sz w:val="24"/>
          <w:szCs w:val="20"/>
        </w:rPr>
        <w:t>（3）我方已提供的全部文件资料是真实、准确的，并对此承担一切法律后果。</w:t>
      </w:r>
    </w:p>
    <w:p w:rsidR="00430C1F" w:rsidRPr="004F269A" w:rsidRDefault="00741940">
      <w:pPr>
        <w:tabs>
          <w:tab w:val="left" w:pos="5580"/>
        </w:tabs>
        <w:spacing w:line="360" w:lineRule="auto"/>
        <w:ind w:firstLineChars="175" w:firstLine="420"/>
        <w:rPr>
          <w:rFonts w:ascii="宋体" w:hAnsi="宋体"/>
          <w:sz w:val="24"/>
        </w:rPr>
      </w:pPr>
      <w:r w:rsidRPr="004F269A">
        <w:rPr>
          <w:rFonts w:ascii="宋体" w:hAnsi="宋体"/>
          <w:sz w:val="24"/>
          <w:szCs w:val="20"/>
        </w:rPr>
        <w:t>（4）如我方中标，我方将在法律规定的期限内与你方签订合同，按照招标文件要求提交履约保证金，并在合同约定的期限内完成合同规定的全部义务。</w:t>
      </w:r>
    </w:p>
    <w:p w:rsidR="00430C1F" w:rsidRPr="004F269A" w:rsidRDefault="00741940">
      <w:pPr>
        <w:spacing w:line="360" w:lineRule="auto"/>
        <w:ind w:left="420"/>
        <w:rPr>
          <w:rFonts w:ascii="宋体" w:hAnsi="宋体"/>
          <w:sz w:val="24"/>
        </w:rPr>
      </w:pPr>
      <w:r w:rsidRPr="004F269A">
        <w:rPr>
          <w:rFonts w:ascii="宋体" w:hAnsi="宋体"/>
          <w:sz w:val="24"/>
        </w:rPr>
        <w:t>2. 其他补充条款（如有）：</w:t>
      </w:r>
      <w:r w:rsidRPr="004F269A">
        <w:rPr>
          <w:rFonts w:ascii="宋体" w:hAnsi="宋体"/>
          <w:sz w:val="24"/>
          <w:szCs w:val="20"/>
        </w:rPr>
        <w:t>___________</w:t>
      </w:r>
      <w:r w:rsidRPr="004F269A">
        <w:rPr>
          <w:rFonts w:ascii="宋体" w:hAnsi="宋体"/>
          <w:sz w:val="24"/>
        </w:rPr>
        <w:t>。</w:t>
      </w:r>
    </w:p>
    <w:p w:rsidR="00430C1F" w:rsidRPr="004F269A" w:rsidRDefault="00741940">
      <w:pPr>
        <w:spacing w:line="360" w:lineRule="auto"/>
        <w:ind w:firstLineChars="200" w:firstLine="480"/>
        <w:rPr>
          <w:rFonts w:ascii="宋体" w:hAnsi="宋体"/>
          <w:sz w:val="24"/>
          <w:szCs w:val="20"/>
        </w:rPr>
      </w:pPr>
      <w:r w:rsidRPr="004F269A">
        <w:rPr>
          <w:rFonts w:ascii="宋体" w:hAnsi="宋体"/>
          <w:sz w:val="24"/>
        </w:rPr>
        <w:t>与本投标有关的一切正式往来信函请寄：</w:t>
      </w:r>
    </w:p>
    <w:p w:rsidR="00430C1F" w:rsidRPr="004F269A" w:rsidRDefault="00741940">
      <w:pPr>
        <w:tabs>
          <w:tab w:val="left" w:pos="5580"/>
        </w:tabs>
        <w:spacing w:line="360" w:lineRule="auto"/>
        <w:ind w:left="420"/>
        <w:rPr>
          <w:rFonts w:ascii="宋体" w:hAnsi="宋体"/>
          <w:sz w:val="24"/>
          <w:szCs w:val="20"/>
        </w:rPr>
      </w:pPr>
      <w:r w:rsidRPr="004F269A">
        <w:rPr>
          <w:rFonts w:ascii="宋体" w:hAnsi="宋体"/>
          <w:sz w:val="24"/>
          <w:szCs w:val="20"/>
        </w:rPr>
        <w:t>地址_________________________     传真____________________________</w:t>
      </w:r>
    </w:p>
    <w:p w:rsidR="00430C1F" w:rsidRPr="004F269A" w:rsidRDefault="00741940">
      <w:pPr>
        <w:tabs>
          <w:tab w:val="left" w:pos="5580"/>
        </w:tabs>
        <w:spacing w:line="360" w:lineRule="auto"/>
        <w:ind w:left="420"/>
        <w:rPr>
          <w:rFonts w:ascii="宋体" w:hAnsi="宋体"/>
          <w:sz w:val="24"/>
          <w:szCs w:val="20"/>
        </w:rPr>
      </w:pPr>
      <w:r w:rsidRPr="004F269A">
        <w:rPr>
          <w:rFonts w:ascii="宋体" w:hAnsi="宋体"/>
          <w:sz w:val="24"/>
          <w:szCs w:val="20"/>
        </w:rPr>
        <w:t>电话_________________________     电子函件________________________</w:t>
      </w:r>
    </w:p>
    <w:p w:rsidR="00430C1F" w:rsidRPr="004F269A" w:rsidRDefault="00741940">
      <w:pPr>
        <w:tabs>
          <w:tab w:val="left" w:pos="5580"/>
        </w:tabs>
        <w:spacing w:line="360" w:lineRule="auto"/>
        <w:ind w:left="420"/>
        <w:rPr>
          <w:rFonts w:ascii="宋体" w:hAnsi="宋体"/>
          <w:sz w:val="24"/>
          <w:szCs w:val="20"/>
        </w:rPr>
      </w:pPr>
      <w:r w:rsidRPr="004F269A">
        <w:rPr>
          <w:rFonts w:ascii="宋体" w:hAnsi="宋体"/>
          <w:sz w:val="24"/>
          <w:szCs w:val="20"/>
        </w:rPr>
        <w:t>投标人名称（加盖公章） ___________</w:t>
      </w:r>
    </w:p>
    <w:p w:rsidR="00430C1F" w:rsidRPr="004F269A" w:rsidRDefault="00741940">
      <w:pPr>
        <w:tabs>
          <w:tab w:val="left" w:pos="5580"/>
        </w:tabs>
        <w:spacing w:line="360" w:lineRule="auto"/>
        <w:ind w:left="420"/>
        <w:rPr>
          <w:rFonts w:ascii="宋体" w:hAnsi="宋体"/>
          <w:sz w:val="24"/>
          <w:szCs w:val="20"/>
          <w:u w:val="single"/>
        </w:rPr>
      </w:pPr>
      <w:r w:rsidRPr="004F269A">
        <w:rPr>
          <w:rFonts w:ascii="宋体" w:hAnsi="宋体"/>
          <w:sz w:val="24"/>
          <w:szCs w:val="20"/>
        </w:rPr>
        <w:t xml:space="preserve">日期：_____年______月______日    </w:t>
      </w:r>
    </w:p>
    <w:p w:rsidR="00430C1F" w:rsidRPr="004F269A" w:rsidRDefault="00741940">
      <w:pPr>
        <w:widowControl/>
        <w:jc w:val="left"/>
        <w:rPr>
          <w:rFonts w:ascii="宋体" w:hAnsi="宋体"/>
          <w:sz w:val="24"/>
        </w:rPr>
      </w:pPr>
      <w:bookmarkStart w:id="840" w:name="_Hlt520356243"/>
      <w:bookmarkStart w:id="841" w:name="_Hlt520355938"/>
      <w:bookmarkStart w:id="842" w:name="_Toc520356218"/>
      <w:bookmarkStart w:id="843" w:name="_Toc265228395"/>
      <w:bookmarkStart w:id="844" w:name="_Toc226965830"/>
      <w:bookmarkStart w:id="845" w:name="_Ref467988705"/>
      <w:bookmarkStart w:id="846" w:name="_Toc127151557"/>
      <w:bookmarkStart w:id="847" w:name="_Toc226309801"/>
      <w:bookmarkStart w:id="848" w:name="_Toc264969247"/>
      <w:bookmarkStart w:id="849" w:name="_Toc226965747"/>
      <w:bookmarkStart w:id="850" w:name="_Toc142311059"/>
      <w:bookmarkStart w:id="851" w:name="_Toc480942350"/>
      <w:bookmarkStart w:id="852" w:name="_Toc226337253"/>
      <w:bookmarkStart w:id="853" w:name="_Toc305158899"/>
      <w:bookmarkStart w:id="854" w:name="_Toc150480795"/>
      <w:bookmarkStart w:id="855" w:name="_Toc305158825"/>
      <w:bookmarkStart w:id="856" w:name="_Toc195842922"/>
      <w:bookmarkStart w:id="857" w:name="_Toc150774762"/>
      <w:bookmarkEnd w:id="840"/>
      <w:bookmarkEnd w:id="841"/>
      <w:r w:rsidRPr="004F269A">
        <w:rPr>
          <w:rFonts w:ascii="宋体" w:hAnsi="宋体"/>
          <w:sz w:val="24"/>
        </w:rPr>
        <w:br w:type="page"/>
      </w:r>
    </w:p>
    <w:p w:rsidR="00430C1F" w:rsidRPr="004F269A" w:rsidRDefault="00741940">
      <w:pPr>
        <w:spacing w:line="360" w:lineRule="auto"/>
        <w:outlineLvl w:val="2"/>
        <w:rPr>
          <w:rFonts w:ascii="宋体" w:hAnsi="宋体"/>
          <w:sz w:val="24"/>
        </w:rPr>
      </w:pPr>
      <w:r w:rsidRPr="004F269A">
        <w:rPr>
          <w:rFonts w:ascii="宋体" w:hAnsi="宋体"/>
          <w:sz w:val="24"/>
        </w:rPr>
        <w:lastRenderedPageBreak/>
        <w:t>2  授权委托书（实质性格式）</w:t>
      </w:r>
    </w:p>
    <w:p w:rsidR="00430C1F" w:rsidRPr="004F269A" w:rsidRDefault="00741940">
      <w:pPr>
        <w:spacing w:line="360" w:lineRule="exact"/>
        <w:jc w:val="center"/>
        <w:rPr>
          <w:rFonts w:ascii="宋体" w:hAnsi="宋体"/>
          <w:b/>
          <w:sz w:val="36"/>
          <w:szCs w:val="36"/>
        </w:rPr>
      </w:pPr>
      <w:r w:rsidRPr="004F269A">
        <w:rPr>
          <w:rFonts w:ascii="宋体" w:hAnsi="宋体" w:hint="eastAsia"/>
          <w:b/>
          <w:sz w:val="36"/>
          <w:szCs w:val="36"/>
        </w:rPr>
        <w:t>授权委托书</w:t>
      </w:r>
    </w:p>
    <w:p w:rsidR="00430C1F" w:rsidRPr="004F269A" w:rsidRDefault="00430C1F">
      <w:pPr>
        <w:spacing w:line="360" w:lineRule="auto"/>
        <w:ind w:firstLine="420"/>
        <w:rPr>
          <w:rFonts w:ascii="宋体" w:hAnsi="宋体"/>
          <w:sz w:val="24"/>
          <w:szCs w:val="20"/>
        </w:rPr>
      </w:pPr>
    </w:p>
    <w:p w:rsidR="00430C1F" w:rsidRPr="004F269A" w:rsidRDefault="00741940">
      <w:pPr>
        <w:spacing w:line="360" w:lineRule="auto"/>
        <w:ind w:firstLine="420"/>
        <w:rPr>
          <w:rFonts w:ascii="宋体" w:hAnsi="宋体"/>
          <w:sz w:val="24"/>
          <w:szCs w:val="20"/>
        </w:rPr>
      </w:pPr>
      <w:r w:rsidRPr="004F269A">
        <w:rPr>
          <w:rFonts w:ascii="宋体" w:hAnsi="宋体" w:hint="eastAsia"/>
          <w:sz w:val="24"/>
          <w:szCs w:val="20"/>
        </w:rPr>
        <w:t>本人</w:t>
      </w:r>
      <w:r w:rsidRPr="004F269A">
        <w:rPr>
          <w:rFonts w:ascii="宋体" w:hAnsi="宋体"/>
          <w:sz w:val="24"/>
          <w:lang w:val="zh-CN"/>
        </w:rPr>
        <w:t>_______</w:t>
      </w:r>
      <w:r w:rsidRPr="004F269A">
        <w:rPr>
          <w:rFonts w:ascii="宋体" w:hAnsi="宋体"/>
          <w:sz w:val="24"/>
          <w:szCs w:val="20"/>
        </w:rPr>
        <w:t>（</w:t>
      </w:r>
      <w:r w:rsidRPr="004F269A">
        <w:rPr>
          <w:rFonts w:ascii="宋体" w:hAnsi="宋体" w:hint="eastAsia"/>
          <w:sz w:val="24"/>
          <w:szCs w:val="20"/>
        </w:rPr>
        <w:t>姓名</w:t>
      </w:r>
      <w:r w:rsidRPr="004F269A">
        <w:rPr>
          <w:rFonts w:ascii="宋体" w:hAnsi="宋体"/>
          <w:sz w:val="24"/>
          <w:szCs w:val="20"/>
        </w:rPr>
        <w:t>）</w:t>
      </w:r>
      <w:r w:rsidRPr="004F269A">
        <w:rPr>
          <w:rFonts w:ascii="宋体" w:hAnsi="宋体" w:hint="eastAsia"/>
          <w:sz w:val="24"/>
          <w:szCs w:val="20"/>
        </w:rPr>
        <w:t>系</w:t>
      </w:r>
      <w:r w:rsidRPr="004F269A">
        <w:rPr>
          <w:rFonts w:ascii="宋体" w:hAnsi="宋体"/>
          <w:sz w:val="24"/>
          <w:lang w:val="zh-CN"/>
        </w:rPr>
        <w:t>________________</w:t>
      </w:r>
      <w:r w:rsidRPr="004F269A">
        <w:rPr>
          <w:rFonts w:ascii="宋体" w:hAnsi="宋体"/>
          <w:sz w:val="24"/>
          <w:szCs w:val="20"/>
        </w:rPr>
        <w:t>（</w:t>
      </w:r>
      <w:r w:rsidRPr="004F269A">
        <w:rPr>
          <w:rFonts w:ascii="宋体" w:hAnsi="宋体" w:hint="eastAsia"/>
          <w:sz w:val="24"/>
          <w:szCs w:val="20"/>
        </w:rPr>
        <w:t>投标人</w:t>
      </w:r>
      <w:r w:rsidRPr="004F269A">
        <w:rPr>
          <w:rFonts w:ascii="宋体" w:hAnsi="宋体"/>
          <w:sz w:val="24"/>
          <w:szCs w:val="20"/>
        </w:rPr>
        <w:t>名称）</w:t>
      </w:r>
      <w:r w:rsidRPr="004F269A">
        <w:rPr>
          <w:rFonts w:ascii="宋体" w:hAnsi="宋体" w:hint="eastAsia"/>
          <w:sz w:val="24"/>
          <w:szCs w:val="20"/>
        </w:rPr>
        <w:t>的</w:t>
      </w:r>
      <w:r w:rsidRPr="004F269A">
        <w:rPr>
          <w:rFonts w:ascii="宋体" w:hAnsi="宋体"/>
          <w:sz w:val="24"/>
          <w:szCs w:val="20"/>
        </w:rPr>
        <w:t>法定代表人（</w:t>
      </w:r>
      <w:r w:rsidRPr="004F269A">
        <w:rPr>
          <w:rFonts w:ascii="宋体" w:hAnsi="宋体" w:hint="eastAsia"/>
          <w:sz w:val="24"/>
          <w:szCs w:val="20"/>
        </w:rPr>
        <w:t>单位</w:t>
      </w:r>
      <w:r w:rsidRPr="004F269A">
        <w:rPr>
          <w:rFonts w:ascii="宋体" w:hAnsi="宋体"/>
          <w:sz w:val="24"/>
          <w:szCs w:val="20"/>
        </w:rPr>
        <w:t>负责人）</w:t>
      </w:r>
      <w:r w:rsidRPr="004F269A">
        <w:rPr>
          <w:rFonts w:ascii="宋体" w:hAnsi="宋体" w:hint="eastAsia"/>
          <w:sz w:val="24"/>
          <w:szCs w:val="20"/>
        </w:rPr>
        <w:t>，</w:t>
      </w:r>
      <w:r w:rsidRPr="004F269A">
        <w:rPr>
          <w:rFonts w:ascii="宋体" w:hAnsi="宋体"/>
          <w:sz w:val="24"/>
          <w:szCs w:val="20"/>
        </w:rPr>
        <w:t>现委托</w:t>
      </w:r>
      <w:r w:rsidRPr="004F269A">
        <w:rPr>
          <w:rFonts w:ascii="宋体" w:hAnsi="宋体"/>
          <w:sz w:val="24"/>
          <w:lang w:val="zh-CN"/>
        </w:rPr>
        <w:t>_______</w:t>
      </w:r>
      <w:r w:rsidRPr="004F269A">
        <w:rPr>
          <w:rFonts w:ascii="宋体" w:hAnsi="宋体"/>
          <w:sz w:val="24"/>
          <w:szCs w:val="20"/>
        </w:rPr>
        <w:t>（</w:t>
      </w:r>
      <w:r w:rsidRPr="004F269A">
        <w:rPr>
          <w:rFonts w:ascii="宋体" w:hAnsi="宋体" w:hint="eastAsia"/>
          <w:sz w:val="24"/>
          <w:szCs w:val="20"/>
        </w:rPr>
        <w:t>姓名</w:t>
      </w:r>
      <w:r w:rsidRPr="004F269A">
        <w:rPr>
          <w:rFonts w:ascii="宋体" w:hAnsi="宋体"/>
          <w:sz w:val="24"/>
          <w:szCs w:val="20"/>
        </w:rPr>
        <w:t>）</w:t>
      </w:r>
      <w:r w:rsidRPr="004F269A">
        <w:rPr>
          <w:rFonts w:ascii="宋体" w:hAnsi="宋体" w:hint="eastAsia"/>
          <w:sz w:val="24"/>
          <w:szCs w:val="20"/>
        </w:rPr>
        <w:t>为</w:t>
      </w:r>
      <w:r w:rsidRPr="004F269A">
        <w:rPr>
          <w:rFonts w:ascii="宋体" w:hAnsi="宋体"/>
          <w:sz w:val="24"/>
          <w:szCs w:val="20"/>
        </w:rPr>
        <w:t>我方代理人。</w:t>
      </w:r>
      <w:r w:rsidRPr="004F269A">
        <w:rPr>
          <w:rFonts w:ascii="宋体" w:hAnsi="宋体" w:hint="eastAsia"/>
          <w:sz w:val="24"/>
          <w:szCs w:val="20"/>
        </w:rPr>
        <w:t>代理人根据</w:t>
      </w:r>
      <w:r w:rsidRPr="004F269A">
        <w:rPr>
          <w:rFonts w:ascii="宋体" w:hAnsi="宋体"/>
          <w:sz w:val="24"/>
          <w:szCs w:val="20"/>
        </w:rPr>
        <w:t>授权，以我方名义签署、澄清确认、递交、撤回、修改</w:t>
      </w:r>
      <w:r w:rsidRPr="004F269A">
        <w:rPr>
          <w:rFonts w:ascii="宋体" w:hAnsi="宋体"/>
          <w:sz w:val="24"/>
          <w:lang w:val="zh-CN"/>
        </w:rPr>
        <w:t>________________</w:t>
      </w:r>
      <w:r w:rsidRPr="004F269A">
        <w:rPr>
          <w:rFonts w:ascii="宋体" w:hAnsi="宋体"/>
          <w:sz w:val="24"/>
          <w:szCs w:val="20"/>
        </w:rPr>
        <w:t>（</w:t>
      </w:r>
      <w:r w:rsidRPr="004F269A">
        <w:rPr>
          <w:rFonts w:ascii="宋体" w:hAnsi="宋体" w:hint="eastAsia"/>
          <w:sz w:val="24"/>
          <w:szCs w:val="20"/>
        </w:rPr>
        <w:t>项目</w:t>
      </w:r>
      <w:r w:rsidRPr="004F269A">
        <w:rPr>
          <w:rFonts w:ascii="宋体" w:hAnsi="宋体"/>
          <w:sz w:val="24"/>
          <w:szCs w:val="20"/>
        </w:rPr>
        <w:t>名称）</w:t>
      </w:r>
      <w:r w:rsidRPr="004F269A">
        <w:rPr>
          <w:rFonts w:ascii="宋体" w:hAnsi="宋体" w:hint="eastAsia"/>
          <w:sz w:val="24"/>
          <w:szCs w:val="20"/>
        </w:rPr>
        <w:t>响应</w:t>
      </w:r>
      <w:r w:rsidRPr="004F269A">
        <w:rPr>
          <w:rFonts w:ascii="宋体" w:hAnsi="宋体"/>
          <w:sz w:val="24"/>
          <w:szCs w:val="20"/>
        </w:rPr>
        <w:t>文件</w:t>
      </w:r>
      <w:r w:rsidRPr="004F269A">
        <w:rPr>
          <w:rFonts w:ascii="宋体" w:hAnsi="宋体" w:hint="eastAsia"/>
          <w:sz w:val="24"/>
          <w:szCs w:val="20"/>
        </w:rPr>
        <w:t>和</w:t>
      </w:r>
      <w:r w:rsidRPr="004F269A">
        <w:rPr>
          <w:rFonts w:ascii="宋体" w:hAnsi="宋体"/>
          <w:sz w:val="24"/>
          <w:szCs w:val="20"/>
        </w:rPr>
        <w:t>处理有关事宜，其法律后果由我方承担。</w:t>
      </w:r>
    </w:p>
    <w:p w:rsidR="00430C1F" w:rsidRPr="004F269A" w:rsidRDefault="00741940">
      <w:pPr>
        <w:spacing w:line="360" w:lineRule="auto"/>
        <w:ind w:firstLine="420"/>
        <w:rPr>
          <w:rFonts w:ascii="宋体" w:hAnsi="宋体"/>
          <w:sz w:val="24"/>
          <w:szCs w:val="20"/>
        </w:rPr>
      </w:pPr>
      <w:r w:rsidRPr="004F269A">
        <w:rPr>
          <w:rFonts w:ascii="宋体" w:hAnsi="宋体" w:hint="eastAsia"/>
          <w:sz w:val="24"/>
          <w:szCs w:val="20"/>
        </w:rPr>
        <w:t>委托</w:t>
      </w:r>
      <w:r w:rsidRPr="004F269A">
        <w:rPr>
          <w:rFonts w:ascii="宋体" w:hAnsi="宋体"/>
          <w:sz w:val="24"/>
          <w:szCs w:val="20"/>
        </w:rPr>
        <w:t>期限：自本</w:t>
      </w:r>
      <w:r w:rsidRPr="004F269A">
        <w:rPr>
          <w:rFonts w:ascii="宋体" w:hAnsi="宋体" w:hint="eastAsia"/>
          <w:sz w:val="24"/>
          <w:szCs w:val="20"/>
        </w:rPr>
        <w:t>授权</w:t>
      </w:r>
      <w:r w:rsidRPr="004F269A">
        <w:rPr>
          <w:rFonts w:ascii="宋体" w:hAnsi="宋体"/>
          <w:sz w:val="24"/>
          <w:szCs w:val="20"/>
        </w:rPr>
        <w:t>委托书签署之日起至</w:t>
      </w:r>
      <w:r w:rsidRPr="004F269A">
        <w:rPr>
          <w:rFonts w:ascii="宋体" w:hAnsi="宋体" w:hint="eastAsia"/>
          <w:sz w:val="24"/>
          <w:szCs w:val="20"/>
        </w:rPr>
        <w:t>响应</w:t>
      </w:r>
      <w:r w:rsidRPr="004F269A">
        <w:rPr>
          <w:rFonts w:ascii="宋体" w:hAnsi="宋体"/>
          <w:sz w:val="24"/>
          <w:szCs w:val="20"/>
        </w:rPr>
        <w:t>有效期</w:t>
      </w:r>
      <w:r w:rsidRPr="004F269A">
        <w:rPr>
          <w:rFonts w:ascii="宋体" w:hAnsi="宋体" w:hint="eastAsia"/>
          <w:sz w:val="24"/>
          <w:szCs w:val="20"/>
        </w:rPr>
        <w:t>届满</w:t>
      </w:r>
      <w:r w:rsidRPr="004F269A">
        <w:rPr>
          <w:rFonts w:ascii="宋体" w:hAnsi="宋体"/>
          <w:sz w:val="24"/>
          <w:szCs w:val="20"/>
        </w:rPr>
        <w:t>之日止。</w:t>
      </w:r>
    </w:p>
    <w:p w:rsidR="00430C1F" w:rsidRPr="004F269A" w:rsidRDefault="00741940">
      <w:pPr>
        <w:spacing w:line="360" w:lineRule="auto"/>
        <w:ind w:firstLine="420"/>
        <w:rPr>
          <w:rFonts w:ascii="宋体" w:hAnsi="宋体"/>
          <w:sz w:val="24"/>
          <w:szCs w:val="20"/>
        </w:rPr>
      </w:pPr>
      <w:r w:rsidRPr="004F269A">
        <w:rPr>
          <w:rFonts w:ascii="宋体" w:hAnsi="宋体" w:hint="eastAsia"/>
          <w:sz w:val="24"/>
          <w:szCs w:val="20"/>
        </w:rPr>
        <w:t>代理人</w:t>
      </w:r>
      <w:r w:rsidRPr="004F269A">
        <w:rPr>
          <w:rFonts w:ascii="宋体" w:hAnsi="宋体"/>
          <w:sz w:val="24"/>
          <w:szCs w:val="20"/>
        </w:rPr>
        <w:t>无转委托权。</w:t>
      </w:r>
      <w:r w:rsidRPr="004F269A">
        <w:rPr>
          <w:rFonts w:ascii="宋体" w:hAnsi="宋体"/>
          <w:sz w:val="24"/>
          <w:szCs w:val="20"/>
        </w:rPr>
        <w:cr/>
      </w:r>
    </w:p>
    <w:p w:rsidR="00430C1F" w:rsidRPr="004F269A" w:rsidRDefault="00741940">
      <w:pPr>
        <w:spacing w:line="360" w:lineRule="auto"/>
        <w:rPr>
          <w:rFonts w:ascii="宋体" w:hAnsi="宋体"/>
          <w:sz w:val="24"/>
          <w:lang w:val="zh-CN"/>
        </w:rPr>
      </w:pPr>
      <w:r w:rsidRPr="004F269A">
        <w:rPr>
          <w:rFonts w:ascii="宋体" w:hAnsi="宋体" w:hint="eastAsia"/>
          <w:sz w:val="24"/>
        </w:rPr>
        <w:t>投标人</w:t>
      </w:r>
      <w:r w:rsidRPr="004F269A">
        <w:rPr>
          <w:rFonts w:ascii="宋体" w:hAnsi="宋体"/>
          <w:sz w:val="24"/>
        </w:rPr>
        <w:t>名称（加盖公章）</w:t>
      </w:r>
      <w:r w:rsidRPr="004F269A">
        <w:rPr>
          <w:rFonts w:ascii="宋体" w:hAnsi="宋体"/>
          <w:sz w:val="24"/>
          <w:lang w:val="zh-CN"/>
        </w:rPr>
        <w:t>：________________</w:t>
      </w:r>
    </w:p>
    <w:p w:rsidR="00430C1F" w:rsidRPr="004F269A" w:rsidRDefault="00741940">
      <w:pPr>
        <w:spacing w:line="360" w:lineRule="auto"/>
        <w:rPr>
          <w:rFonts w:ascii="宋体" w:hAnsi="宋体"/>
          <w:sz w:val="24"/>
          <w:szCs w:val="20"/>
        </w:rPr>
      </w:pPr>
      <w:r w:rsidRPr="004F269A">
        <w:rPr>
          <w:rFonts w:ascii="宋体" w:hAnsi="宋体"/>
          <w:sz w:val="24"/>
          <w:szCs w:val="20"/>
        </w:rPr>
        <w:t>法定代表人（单位负责人）（签字或</w:t>
      </w:r>
      <w:r w:rsidR="00367126">
        <w:rPr>
          <w:rFonts w:ascii="宋体" w:hAnsi="宋体" w:hint="eastAsia"/>
          <w:sz w:val="24"/>
          <w:szCs w:val="20"/>
        </w:rPr>
        <w:t>签章</w:t>
      </w:r>
      <w:r w:rsidRPr="004F269A">
        <w:rPr>
          <w:rFonts w:ascii="宋体" w:hAnsi="宋体" w:hint="eastAsia"/>
          <w:sz w:val="24"/>
          <w:szCs w:val="20"/>
        </w:rPr>
        <w:t>）</w:t>
      </w:r>
      <w:r w:rsidRPr="004F269A">
        <w:rPr>
          <w:rFonts w:ascii="宋体" w:hAnsi="宋体"/>
          <w:sz w:val="24"/>
          <w:szCs w:val="20"/>
        </w:rPr>
        <w:t>：</w:t>
      </w:r>
      <w:r w:rsidRPr="004F269A">
        <w:rPr>
          <w:rFonts w:ascii="宋体" w:hAnsi="宋体"/>
          <w:sz w:val="24"/>
          <w:lang w:val="zh-CN"/>
        </w:rPr>
        <w:t>________________</w:t>
      </w:r>
    </w:p>
    <w:p w:rsidR="00430C1F" w:rsidRPr="004F269A" w:rsidRDefault="00741940">
      <w:pPr>
        <w:autoSpaceDE w:val="0"/>
        <w:autoSpaceDN w:val="0"/>
        <w:adjustRightInd w:val="0"/>
        <w:snapToGrid w:val="0"/>
        <w:spacing w:line="360" w:lineRule="auto"/>
        <w:rPr>
          <w:rFonts w:ascii="宋体" w:hAnsi="宋体"/>
          <w:sz w:val="24"/>
          <w:lang w:val="zh-CN"/>
        </w:rPr>
      </w:pPr>
      <w:r w:rsidRPr="004F269A">
        <w:rPr>
          <w:rFonts w:ascii="宋体" w:hAnsi="宋体" w:hint="eastAsia"/>
          <w:sz w:val="24"/>
        </w:rPr>
        <w:t>委托代理</w:t>
      </w:r>
      <w:r w:rsidRPr="004F269A">
        <w:rPr>
          <w:rFonts w:ascii="宋体" w:hAnsi="宋体"/>
          <w:sz w:val="24"/>
        </w:rPr>
        <w:t>人（签字</w:t>
      </w:r>
      <w:r w:rsidR="00862E04">
        <w:rPr>
          <w:rFonts w:ascii="宋体" w:hAnsi="宋体" w:hint="eastAsia"/>
          <w:sz w:val="24"/>
        </w:rPr>
        <w:t>或</w:t>
      </w:r>
      <w:r w:rsidRPr="004F269A">
        <w:rPr>
          <w:rFonts w:ascii="宋体" w:hAnsi="宋体" w:hint="eastAsia"/>
          <w:sz w:val="24"/>
        </w:rPr>
        <w:t>签章</w:t>
      </w:r>
      <w:r w:rsidRPr="004F269A">
        <w:rPr>
          <w:rFonts w:ascii="宋体" w:hAnsi="宋体"/>
          <w:sz w:val="24"/>
        </w:rPr>
        <w:t>）：</w:t>
      </w:r>
      <w:r w:rsidRPr="004F269A">
        <w:rPr>
          <w:rFonts w:ascii="宋体" w:hAnsi="宋体"/>
          <w:sz w:val="24"/>
          <w:lang w:val="zh-CN"/>
        </w:rPr>
        <w:t>________________</w:t>
      </w:r>
      <w:r w:rsidRPr="004F269A">
        <w:rPr>
          <w:rFonts w:ascii="宋体" w:hAnsi="宋体"/>
          <w:sz w:val="24"/>
        </w:rPr>
        <w:t xml:space="preserve">    </w:t>
      </w:r>
      <w:r w:rsidRPr="004F269A">
        <w:rPr>
          <w:rFonts w:ascii="宋体" w:hAnsi="宋体"/>
          <w:sz w:val="24"/>
          <w:lang w:val="zh-CN"/>
        </w:rPr>
        <w:t xml:space="preserve">                      </w:t>
      </w:r>
    </w:p>
    <w:p w:rsidR="00430C1F" w:rsidRPr="004F269A" w:rsidRDefault="00741940">
      <w:pPr>
        <w:autoSpaceDE w:val="0"/>
        <w:autoSpaceDN w:val="0"/>
        <w:adjustRightInd w:val="0"/>
        <w:snapToGrid w:val="0"/>
        <w:spacing w:line="360" w:lineRule="auto"/>
        <w:rPr>
          <w:rFonts w:ascii="宋体" w:hAnsi="宋体"/>
          <w:sz w:val="24"/>
          <w:lang w:val="zh-CN"/>
        </w:rPr>
      </w:pPr>
      <w:r w:rsidRPr="004F269A">
        <w:rPr>
          <w:rFonts w:ascii="宋体" w:hAnsi="宋体"/>
          <w:sz w:val="24"/>
        </w:rPr>
        <w:t>日期：_____年______月______日</w:t>
      </w:r>
    </w:p>
    <w:p w:rsidR="00430C1F" w:rsidRPr="004F269A" w:rsidRDefault="00430C1F">
      <w:pPr>
        <w:tabs>
          <w:tab w:val="left" w:pos="5580"/>
        </w:tabs>
        <w:spacing w:line="360" w:lineRule="auto"/>
        <w:ind w:firstLineChars="200" w:firstLine="480"/>
        <w:rPr>
          <w:rFonts w:ascii="宋体" w:hAnsi="宋体"/>
          <w:sz w:val="24"/>
          <w:szCs w:val="20"/>
        </w:rPr>
      </w:pPr>
    </w:p>
    <w:p w:rsidR="00430C1F" w:rsidRPr="004F269A" w:rsidRDefault="00741940">
      <w:pPr>
        <w:tabs>
          <w:tab w:val="left" w:pos="5580"/>
        </w:tabs>
        <w:spacing w:line="360" w:lineRule="auto"/>
        <w:jc w:val="left"/>
        <w:rPr>
          <w:rFonts w:ascii="宋体" w:hAnsi="宋体"/>
          <w:sz w:val="24"/>
          <w:szCs w:val="20"/>
        </w:rPr>
      </w:pPr>
      <w:r w:rsidRPr="004F269A">
        <w:rPr>
          <w:rFonts w:ascii="宋体" w:hAnsi="宋体"/>
          <w:sz w:val="24"/>
          <w:szCs w:val="20"/>
        </w:rPr>
        <w:t>法定代表人（单位负责人）有效期内的身份证</w:t>
      </w:r>
      <w:r w:rsidRPr="004F269A">
        <w:rPr>
          <w:rFonts w:ascii="宋体" w:hAnsi="宋体"/>
          <w:b/>
          <w:sz w:val="24"/>
          <w:szCs w:val="20"/>
        </w:rPr>
        <w:t>正反面</w:t>
      </w:r>
      <w:r w:rsidRPr="004F269A">
        <w:rPr>
          <w:rFonts w:ascii="宋体" w:hAnsi="宋体" w:hint="eastAsia"/>
          <w:sz w:val="24"/>
        </w:rPr>
        <w:t>扫描件或复印件</w:t>
      </w:r>
      <w:r w:rsidRPr="004F269A">
        <w:rPr>
          <w:rFonts w:ascii="宋体" w:hAnsi="宋体"/>
          <w:sz w:val="24"/>
          <w:szCs w:val="20"/>
        </w:rPr>
        <w:t>：</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30C1F" w:rsidRPr="004F269A">
        <w:trPr>
          <w:trHeight w:val="1399"/>
        </w:trPr>
        <w:tc>
          <w:tcPr>
            <w:tcW w:w="4673"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c>
          <w:tcPr>
            <w:tcW w:w="4536"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r>
    </w:tbl>
    <w:p w:rsidR="00430C1F" w:rsidRPr="004F269A" w:rsidRDefault="00741940">
      <w:pPr>
        <w:tabs>
          <w:tab w:val="left" w:pos="5580"/>
        </w:tabs>
        <w:spacing w:line="360" w:lineRule="auto"/>
        <w:jc w:val="left"/>
        <w:rPr>
          <w:rFonts w:ascii="宋体" w:hAnsi="宋体"/>
          <w:sz w:val="24"/>
          <w:szCs w:val="20"/>
        </w:rPr>
      </w:pPr>
      <w:r w:rsidRPr="004F269A">
        <w:rPr>
          <w:rFonts w:ascii="宋体" w:hAnsi="宋体" w:hint="eastAsia"/>
          <w:sz w:val="24"/>
          <w:szCs w:val="20"/>
        </w:rPr>
        <w:t>委托代理人</w:t>
      </w:r>
      <w:r w:rsidRPr="004F269A">
        <w:rPr>
          <w:rFonts w:ascii="宋体" w:hAnsi="宋体"/>
          <w:sz w:val="24"/>
          <w:szCs w:val="20"/>
        </w:rPr>
        <w:t>有效期内的身份证</w:t>
      </w:r>
      <w:r w:rsidRPr="004F269A">
        <w:rPr>
          <w:rFonts w:ascii="宋体" w:hAnsi="宋体"/>
          <w:b/>
          <w:sz w:val="24"/>
          <w:szCs w:val="20"/>
        </w:rPr>
        <w:t>正反面</w:t>
      </w:r>
      <w:r w:rsidRPr="004F269A">
        <w:rPr>
          <w:rFonts w:ascii="宋体" w:hAnsi="宋体" w:hint="eastAsia"/>
          <w:sz w:val="24"/>
        </w:rPr>
        <w:t>扫描件或复印件</w:t>
      </w:r>
      <w:r w:rsidRPr="004F269A">
        <w:rPr>
          <w:rFonts w:ascii="宋体" w:hAnsi="宋体"/>
          <w:sz w:val="24"/>
          <w:szCs w:val="20"/>
        </w:rPr>
        <w:t>：</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30C1F" w:rsidRPr="004F269A">
        <w:trPr>
          <w:trHeight w:val="1399"/>
        </w:trPr>
        <w:tc>
          <w:tcPr>
            <w:tcW w:w="4673"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c>
          <w:tcPr>
            <w:tcW w:w="4536"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r>
    </w:tbl>
    <w:p w:rsidR="00430C1F" w:rsidRPr="004F269A" w:rsidRDefault="00741940">
      <w:pPr>
        <w:tabs>
          <w:tab w:val="left" w:pos="5580"/>
        </w:tabs>
        <w:spacing w:line="360" w:lineRule="auto"/>
        <w:jc w:val="left"/>
        <w:rPr>
          <w:rFonts w:ascii="宋体" w:hAnsi="宋体"/>
          <w:sz w:val="24"/>
          <w:szCs w:val="20"/>
        </w:rPr>
      </w:pPr>
      <w:r w:rsidRPr="004F269A">
        <w:rPr>
          <w:rFonts w:ascii="宋体" w:hAnsi="宋体" w:hint="eastAsia"/>
          <w:sz w:val="24"/>
          <w:szCs w:val="20"/>
        </w:rPr>
        <w:t>说明</w:t>
      </w:r>
      <w:r w:rsidRPr="004F269A">
        <w:rPr>
          <w:rFonts w:ascii="宋体" w:hAnsi="宋体"/>
          <w:sz w:val="24"/>
          <w:szCs w:val="20"/>
        </w:rPr>
        <w:t>：</w:t>
      </w:r>
    </w:p>
    <w:p w:rsidR="00430C1F" w:rsidRPr="004F269A" w:rsidRDefault="00741940">
      <w:pPr>
        <w:tabs>
          <w:tab w:val="left" w:pos="5580"/>
        </w:tabs>
        <w:spacing w:line="360" w:lineRule="auto"/>
        <w:jc w:val="left"/>
        <w:rPr>
          <w:rFonts w:ascii="宋体" w:hAnsi="宋体"/>
          <w:sz w:val="24"/>
          <w:szCs w:val="20"/>
        </w:rPr>
      </w:pPr>
      <w:r w:rsidRPr="004F269A">
        <w:rPr>
          <w:rFonts w:ascii="宋体" w:hAnsi="宋体"/>
          <w:sz w:val="24"/>
          <w:szCs w:val="20"/>
        </w:rPr>
        <w:t>1.若供应商为事业单位或其他组织或分支机构（仅当</w:t>
      </w:r>
      <w:r w:rsidRPr="004F269A">
        <w:rPr>
          <w:rFonts w:ascii="宋体" w:hAnsi="宋体" w:hint="eastAsia"/>
          <w:sz w:val="24"/>
          <w:szCs w:val="20"/>
        </w:rPr>
        <w:t>招标</w:t>
      </w:r>
      <w:r w:rsidRPr="004F269A">
        <w:rPr>
          <w:rFonts w:ascii="宋体" w:hAnsi="宋体"/>
          <w:sz w:val="24"/>
          <w:szCs w:val="20"/>
        </w:rPr>
        <w:t>文件注明允许分支机构</w:t>
      </w:r>
      <w:r w:rsidRPr="004F269A">
        <w:rPr>
          <w:rFonts w:ascii="宋体" w:hAnsi="宋体" w:hint="eastAsia"/>
          <w:sz w:val="24"/>
          <w:szCs w:val="20"/>
        </w:rPr>
        <w:t>投标</w:t>
      </w:r>
      <w:r w:rsidRPr="004F269A">
        <w:rPr>
          <w:rFonts w:ascii="宋体" w:hAnsi="宋体"/>
          <w:sz w:val="24"/>
          <w:szCs w:val="20"/>
        </w:rPr>
        <w:t>的），则法定代表人（单位负责人）</w:t>
      </w:r>
      <w:r w:rsidRPr="004F269A">
        <w:rPr>
          <w:rFonts w:ascii="宋体" w:hAnsi="宋体" w:hint="eastAsia"/>
          <w:sz w:val="24"/>
          <w:szCs w:val="20"/>
        </w:rPr>
        <w:t>处</w:t>
      </w:r>
      <w:r w:rsidRPr="004F269A">
        <w:rPr>
          <w:rFonts w:ascii="宋体" w:hAnsi="宋体"/>
          <w:sz w:val="24"/>
          <w:szCs w:val="20"/>
        </w:rPr>
        <w:t>的签署人可为单位负责人</w:t>
      </w:r>
      <w:r w:rsidRPr="004F269A">
        <w:rPr>
          <w:rFonts w:ascii="宋体" w:hAnsi="宋体" w:hint="eastAsia"/>
          <w:sz w:val="24"/>
          <w:szCs w:val="20"/>
        </w:rPr>
        <w:t>。</w:t>
      </w:r>
    </w:p>
    <w:p w:rsidR="00430C1F" w:rsidRPr="004F269A" w:rsidRDefault="00741940">
      <w:pPr>
        <w:tabs>
          <w:tab w:val="left" w:pos="5580"/>
        </w:tabs>
        <w:spacing w:line="360" w:lineRule="auto"/>
        <w:jc w:val="left"/>
        <w:rPr>
          <w:rFonts w:ascii="宋体" w:hAnsi="宋体"/>
          <w:sz w:val="24"/>
          <w:szCs w:val="20"/>
        </w:rPr>
      </w:pPr>
      <w:r w:rsidRPr="004F269A">
        <w:rPr>
          <w:rFonts w:ascii="宋体" w:hAnsi="宋体" w:hint="eastAsia"/>
          <w:sz w:val="24"/>
          <w:szCs w:val="20"/>
        </w:rPr>
        <w:t>2.</w:t>
      </w:r>
      <w:r w:rsidRPr="004F269A">
        <w:rPr>
          <w:rFonts w:ascii="宋体" w:hAnsi="宋体"/>
          <w:sz w:val="24"/>
          <w:szCs w:val="20"/>
        </w:rPr>
        <w:t>若</w:t>
      </w:r>
      <w:r w:rsidRPr="004F269A">
        <w:rPr>
          <w:rFonts w:ascii="宋体" w:hAnsi="宋体" w:hint="eastAsia"/>
          <w:sz w:val="24"/>
          <w:szCs w:val="20"/>
        </w:rPr>
        <w:t>投标</w:t>
      </w:r>
      <w:r w:rsidRPr="004F269A">
        <w:rPr>
          <w:rFonts w:ascii="宋体" w:hAnsi="宋体"/>
          <w:sz w:val="24"/>
          <w:szCs w:val="20"/>
        </w:rPr>
        <w:t>文件中签字之处均为法定代表人（单位负责人）本人签署，则可不提供本《</w:t>
      </w:r>
      <w:r w:rsidRPr="004F269A">
        <w:rPr>
          <w:rFonts w:ascii="宋体" w:hAnsi="宋体" w:hint="eastAsia"/>
          <w:sz w:val="24"/>
          <w:szCs w:val="20"/>
        </w:rPr>
        <w:t>授权委托书</w:t>
      </w:r>
      <w:r w:rsidRPr="004F269A">
        <w:rPr>
          <w:rFonts w:ascii="宋体" w:hAnsi="宋体"/>
          <w:sz w:val="24"/>
          <w:szCs w:val="20"/>
        </w:rPr>
        <w:t>》，但须提供</w:t>
      </w:r>
      <w:r w:rsidRPr="004F269A">
        <w:rPr>
          <w:rFonts w:ascii="宋体" w:hAnsi="宋体" w:hint="eastAsia"/>
          <w:sz w:val="24"/>
          <w:szCs w:val="20"/>
        </w:rPr>
        <w:t>《</w:t>
      </w:r>
      <w:r w:rsidRPr="004F269A">
        <w:rPr>
          <w:rFonts w:ascii="宋体" w:hAnsi="宋体"/>
          <w:sz w:val="24"/>
          <w:szCs w:val="20"/>
        </w:rPr>
        <w:t>法定代表人（单位负责人）身份证</w:t>
      </w:r>
      <w:r w:rsidRPr="004F269A">
        <w:rPr>
          <w:rFonts w:ascii="宋体" w:hAnsi="宋体" w:hint="eastAsia"/>
          <w:sz w:val="24"/>
          <w:szCs w:val="20"/>
        </w:rPr>
        <w:t>明》</w:t>
      </w:r>
      <w:r w:rsidRPr="004F269A">
        <w:rPr>
          <w:rFonts w:ascii="宋体" w:hAnsi="宋体"/>
          <w:sz w:val="24"/>
          <w:szCs w:val="20"/>
        </w:rPr>
        <w:t>（实质性格式）。</w:t>
      </w:r>
    </w:p>
    <w:p w:rsidR="00430C1F" w:rsidRPr="004F269A" w:rsidRDefault="00741940">
      <w:pPr>
        <w:tabs>
          <w:tab w:val="left" w:pos="5580"/>
        </w:tabs>
        <w:spacing w:line="360" w:lineRule="auto"/>
        <w:jc w:val="left"/>
        <w:rPr>
          <w:rFonts w:ascii="宋体" w:hAnsi="宋体"/>
          <w:sz w:val="30"/>
          <w:szCs w:val="30"/>
        </w:rPr>
      </w:pPr>
      <w:r w:rsidRPr="004F269A">
        <w:rPr>
          <w:rFonts w:ascii="宋体" w:hAnsi="宋体"/>
          <w:sz w:val="24"/>
          <w:szCs w:val="20"/>
        </w:rPr>
        <w:t>3.</w:t>
      </w:r>
      <w:r w:rsidRPr="004F269A">
        <w:rPr>
          <w:rFonts w:ascii="宋体" w:hAnsi="宋体" w:hint="eastAsia"/>
          <w:sz w:val="24"/>
          <w:szCs w:val="20"/>
        </w:rPr>
        <w:t>供应商为自然人的情形，可不提供本</w:t>
      </w:r>
      <w:r w:rsidRPr="004F269A">
        <w:rPr>
          <w:rFonts w:ascii="宋体" w:hAnsi="宋体"/>
          <w:sz w:val="24"/>
          <w:szCs w:val="20"/>
        </w:rPr>
        <w:t>《</w:t>
      </w:r>
      <w:r w:rsidRPr="004F269A">
        <w:rPr>
          <w:rFonts w:ascii="宋体" w:hAnsi="宋体" w:hint="eastAsia"/>
          <w:sz w:val="24"/>
          <w:szCs w:val="20"/>
        </w:rPr>
        <w:t>授权委托书</w:t>
      </w:r>
      <w:r w:rsidRPr="004F269A">
        <w:rPr>
          <w:rFonts w:ascii="宋体" w:hAnsi="宋体"/>
          <w:sz w:val="24"/>
          <w:szCs w:val="20"/>
        </w:rPr>
        <w:t>》</w:t>
      </w:r>
      <w:r w:rsidRPr="004F269A">
        <w:rPr>
          <w:rFonts w:ascii="宋体" w:hAnsi="宋体" w:hint="eastAsia"/>
          <w:sz w:val="24"/>
          <w:szCs w:val="20"/>
        </w:rPr>
        <w:t>。</w:t>
      </w:r>
      <w:r w:rsidRPr="004F269A">
        <w:rPr>
          <w:rFonts w:ascii="宋体" w:hAnsi="宋体"/>
          <w:sz w:val="30"/>
          <w:szCs w:val="30"/>
        </w:rPr>
        <w:br w:type="page"/>
      </w:r>
    </w:p>
    <w:p w:rsidR="00430C1F" w:rsidRPr="004F269A" w:rsidRDefault="00741940">
      <w:pPr>
        <w:spacing w:line="360" w:lineRule="exact"/>
        <w:jc w:val="center"/>
        <w:rPr>
          <w:rFonts w:ascii="宋体" w:hAnsi="宋体"/>
          <w:b/>
          <w:sz w:val="36"/>
          <w:szCs w:val="36"/>
        </w:rPr>
      </w:pPr>
      <w:r w:rsidRPr="004F269A">
        <w:rPr>
          <w:rFonts w:ascii="宋体" w:hAnsi="宋体" w:hint="eastAsia"/>
          <w:b/>
          <w:sz w:val="36"/>
          <w:szCs w:val="36"/>
        </w:rPr>
        <w:lastRenderedPageBreak/>
        <w:t>附：</w:t>
      </w:r>
      <w:r w:rsidRPr="004F269A">
        <w:rPr>
          <w:rFonts w:ascii="宋体" w:hAnsi="宋体"/>
          <w:b/>
          <w:sz w:val="36"/>
          <w:szCs w:val="36"/>
        </w:rPr>
        <w:t>法定代表人（单位负责人）身份证明</w:t>
      </w:r>
    </w:p>
    <w:p w:rsidR="00430C1F" w:rsidRPr="004F269A" w:rsidRDefault="00430C1F">
      <w:pPr>
        <w:kinsoku w:val="0"/>
        <w:overflowPunct w:val="0"/>
        <w:spacing w:line="200" w:lineRule="exact"/>
        <w:rPr>
          <w:rFonts w:ascii="宋体" w:hAnsi="宋体"/>
          <w:sz w:val="20"/>
          <w:szCs w:val="20"/>
        </w:rPr>
      </w:pPr>
    </w:p>
    <w:p w:rsidR="00430C1F" w:rsidRPr="004F269A" w:rsidRDefault="00741940">
      <w:pPr>
        <w:tabs>
          <w:tab w:val="left" w:pos="5580"/>
        </w:tabs>
        <w:spacing w:line="360" w:lineRule="auto"/>
        <w:rPr>
          <w:rFonts w:ascii="宋体" w:hAnsi="宋体"/>
          <w:sz w:val="24"/>
        </w:rPr>
      </w:pPr>
      <w:r w:rsidRPr="004F269A">
        <w:rPr>
          <w:rFonts w:ascii="宋体" w:hAnsi="宋体"/>
          <w:sz w:val="24"/>
        </w:rPr>
        <w:t>致：</w:t>
      </w:r>
      <w:r w:rsidRPr="004F269A">
        <w:rPr>
          <w:rFonts w:ascii="宋体" w:hAnsi="宋体"/>
          <w:sz w:val="24"/>
          <w:u w:val="single"/>
        </w:rPr>
        <w:t>（</w:t>
      </w:r>
      <w:r w:rsidRPr="004F269A">
        <w:rPr>
          <w:rFonts w:ascii="宋体" w:hAnsi="宋体" w:hint="eastAsia"/>
          <w:sz w:val="24"/>
          <w:u w:val="single"/>
        </w:rPr>
        <w:t>采购人或</w:t>
      </w:r>
      <w:r w:rsidRPr="004F269A">
        <w:rPr>
          <w:rFonts w:ascii="宋体" w:hAnsi="宋体"/>
          <w:sz w:val="24"/>
          <w:u w:val="single"/>
        </w:rPr>
        <w:t>采购代理机构）</w:t>
      </w:r>
    </w:p>
    <w:p w:rsidR="00430C1F" w:rsidRPr="004F269A" w:rsidRDefault="00741940">
      <w:pPr>
        <w:pStyle w:val="af4"/>
        <w:tabs>
          <w:tab w:val="left" w:pos="2412"/>
          <w:tab w:val="left" w:pos="3883"/>
          <w:tab w:val="left" w:pos="5352"/>
          <w:tab w:val="left" w:pos="6821"/>
        </w:tabs>
        <w:kinsoku w:val="0"/>
        <w:overflowPunct w:val="0"/>
        <w:spacing w:line="335" w:lineRule="exact"/>
        <w:ind w:firstLineChars="200" w:firstLine="480"/>
      </w:pPr>
      <w:r w:rsidRPr="004F269A">
        <w:rPr>
          <w:rFonts w:hint="eastAsia"/>
        </w:rPr>
        <w:t>兹证明，</w:t>
      </w:r>
    </w:p>
    <w:p w:rsidR="00430C1F" w:rsidRPr="004F269A" w:rsidRDefault="00741940">
      <w:pPr>
        <w:pStyle w:val="af4"/>
        <w:tabs>
          <w:tab w:val="left" w:pos="1690"/>
          <w:tab w:val="left" w:pos="3400"/>
          <w:tab w:val="left" w:pos="5110"/>
          <w:tab w:val="left" w:pos="6821"/>
        </w:tabs>
        <w:kinsoku w:val="0"/>
        <w:overflowPunct w:val="0"/>
        <w:spacing w:line="335" w:lineRule="exact"/>
      </w:pPr>
      <w:r w:rsidRPr="004F269A">
        <w:t>姓名</w:t>
      </w:r>
      <w:r w:rsidRPr="004F269A">
        <w:rPr>
          <w:rFonts w:hint="eastAsia"/>
        </w:rPr>
        <w:t>：</w:t>
      </w:r>
      <w:r w:rsidRPr="004F269A">
        <w:t>____性别：____年龄：____职务：____</w:t>
      </w:r>
    </w:p>
    <w:p w:rsidR="00430C1F" w:rsidRPr="004F269A" w:rsidRDefault="00430C1F">
      <w:pPr>
        <w:pStyle w:val="af4"/>
        <w:tabs>
          <w:tab w:val="left" w:pos="2412"/>
          <w:tab w:val="left" w:pos="3883"/>
          <w:tab w:val="left" w:pos="5352"/>
          <w:tab w:val="left" w:pos="6821"/>
        </w:tabs>
        <w:kinsoku w:val="0"/>
        <w:overflowPunct w:val="0"/>
        <w:spacing w:line="335" w:lineRule="exact"/>
      </w:pPr>
    </w:p>
    <w:p w:rsidR="00430C1F" w:rsidRPr="004F269A" w:rsidRDefault="00741940">
      <w:pPr>
        <w:pStyle w:val="af4"/>
        <w:tabs>
          <w:tab w:val="clear" w:pos="567"/>
          <w:tab w:val="left" w:pos="2250"/>
          <w:tab w:val="left" w:pos="2412"/>
          <w:tab w:val="left" w:pos="3883"/>
          <w:tab w:val="left" w:pos="5352"/>
          <w:tab w:val="left" w:pos="6821"/>
        </w:tabs>
        <w:kinsoku w:val="0"/>
        <w:overflowPunct w:val="0"/>
        <w:spacing w:line="335" w:lineRule="exact"/>
      </w:pPr>
      <w:r w:rsidRPr="004F269A">
        <w:t>系</w:t>
      </w:r>
      <w:r w:rsidRPr="004F269A">
        <w:rPr>
          <w:u w:val="single"/>
        </w:rPr>
        <w:tab/>
      </w:r>
      <w:r w:rsidRPr="004F269A">
        <w:t>（</w:t>
      </w:r>
      <w:r w:rsidRPr="004F269A">
        <w:rPr>
          <w:rFonts w:hint="eastAsia"/>
        </w:rPr>
        <w:t>投标人</w:t>
      </w:r>
      <w:r w:rsidRPr="004F269A">
        <w:t>名称）的法定代表人（单位负责人）。</w:t>
      </w:r>
    </w:p>
    <w:p w:rsidR="00430C1F" w:rsidRPr="004F269A" w:rsidRDefault="00430C1F">
      <w:pPr>
        <w:pStyle w:val="af4"/>
        <w:tabs>
          <w:tab w:val="left" w:pos="2412"/>
          <w:tab w:val="left" w:pos="3883"/>
          <w:tab w:val="left" w:pos="5352"/>
          <w:tab w:val="left" w:pos="6821"/>
        </w:tabs>
        <w:kinsoku w:val="0"/>
        <w:overflowPunct w:val="0"/>
        <w:spacing w:line="335" w:lineRule="exact"/>
      </w:pPr>
    </w:p>
    <w:p w:rsidR="00430C1F" w:rsidRPr="004F269A" w:rsidRDefault="00430C1F">
      <w:pPr>
        <w:pStyle w:val="af4"/>
        <w:tabs>
          <w:tab w:val="left" w:pos="2412"/>
          <w:tab w:val="left" w:pos="3883"/>
          <w:tab w:val="left" w:pos="5352"/>
          <w:tab w:val="left" w:pos="6821"/>
        </w:tabs>
        <w:kinsoku w:val="0"/>
        <w:overflowPunct w:val="0"/>
        <w:spacing w:line="335" w:lineRule="exact"/>
      </w:pPr>
    </w:p>
    <w:p w:rsidR="00430C1F" w:rsidRPr="004F269A" w:rsidRDefault="00430C1F">
      <w:pPr>
        <w:pStyle w:val="af4"/>
        <w:tabs>
          <w:tab w:val="left" w:pos="2412"/>
          <w:tab w:val="left" w:pos="3883"/>
          <w:tab w:val="left" w:pos="5352"/>
          <w:tab w:val="left" w:pos="6821"/>
        </w:tabs>
        <w:kinsoku w:val="0"/>
        <w:overflowPunct w:val="0"/>
        <w:spacing w:line="335" w:lineRule="exact"/>
      </w:pPr>
    </w:p>
    <w:p w:rsidR="00430C1F" w:rsidRPr="004F269A" w:rsidRDefault="00741940">
      <w:pPr>
        <w:pStyle w:val="af4"/>
        <w:kinsoku w:val="0"/>
        <w:overflowPunct w:val="0"/>
        <w:spacing w:line="583" w:lineRule="auto"/>
        <w:ind w:right="-46"/>
        <w:rPr>
          <w:spacing w:val="-3"/>
        </w:rPr>
      </w:pPr>
      <w:r w:rsidRPr="004F269A">
        <w:t>附：</w:t>
      </w:r>
      <w:r w:rsidRPr="004F269A">
        <w:rPr>
          <w:spacing w:val="-3"/>
        </w:rPr>
        <w:t>法</w:t>
      </w:r>
      <w:r w:rsidRPr="004F269A">
        <w:t>定</w:t>
      </w:r>
      <w:r w:rsidRPr="004F269A">
        <w:rPr>
          <w:spacing w:val="-3"/>
        </w:rPr>
        <w:t>代</w:t>
      </w:r>
      <w:r w:rsidRPr="004F269A">
        <w:t>表</w:t>
      </w:r>
      <w:r w:rsidRPr="004F269A">
        <w:rPr>
          <w:spacing w:val="-3"/>
        </w:rPr>
        <w:t>人</w:t>
      </w:r>
      <w:r w:rsidRPr="004F269A">
        <w:t>（</w:t>
      </w:r>
      <w:r w:rsidRPr="004F269A">
        <w:rPr>
          <w:spacing w:val="-3"/>
        </w:rPr>
        <w:t>单</w:t>
      </w:r>
      <w:r w:rsidRPr="004F269A">
        <w:t>位</w:t>
      </w:r>
      <w:r w:rsidRPr="004F269A">
        <w:rPr>
          <w:spacing w:val="-3"/>
        </w:rPr>
        <w:t>负</w:t>
      </w:r>
      <w:r w:rsidRPr="004F269A">
        <w:t>责人</w:t>
      </w:r>
      <w:r w:rsidRPr="004F269A">
        <w:rPr>
          <w:spacing w:val="-3"/>
        </w:rPr>
        <w:t>）有效期内的身</w:t>
      </w:r>
      <w:r w:rsidRPr="004F269A">
        <w:rPr>
          <w:rFonts w:hint="eastAsia"/>
          <w:spacing w:val="-3"/>
        </w:rPr>
        <w:t>份</w:t>
      </w:r>
      <w:r w:rsidRPr="004F269A">
        <w:rPr>
          <w:spacing w:val="-3"/>
        </w:rPr>
        <w:t>证正反面</w:t>
      </w:r>
      <w:r w:rsidRPr="004F269A">
        <w:rPr>
          <w:rFonts w:hint="eastAsia"/>
        </w:rPr>
        <w:t>扫描件或复印件</w:t>
      </w:r>
      <w:r w:rsidRPr="004F269A">
        <w:rPr>
          <w:rFonts w:hint="eastAsia"/>
          <w:spacing w:val="-3"/>
        </w:rPr>
        <w:t>。</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30C1F" w:rsidRPr="004F269A">
        <w:trPr>
          <w:trHeight w:val="1399"/>
        </w:trPr>
        <w:tc>
          <w:tcPr>
            <w:tcW w:w="4673"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c>
          <w:tcPr>
            <w:tcW w:w="4536" w:type="dxa"/>
          </w:tcPr>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p w:rsidR="00430C1F" w:rsidRPr="004F269A" w:rsidRDefault="00430C1F">
            <w:pPr>
              <w:tabs>
                <w:tab w:val="left" w:pos="5580"/>
              </w:tabs>
              <w:spacing w:line="360" w:lineRule="auto"/>
              <w:jc w:val="left"/>
              <w:rPr>
                <w:rFonts w:ascii="宋体" w:hAnsi="宋体"/>
                <w:sz w:val="24"/>
                <w:szCs w:val="20"/>
              </w:rPr>
            </w:pPr>
          </w:p>
        </w:tc>
      </w:tr>
    </w:tbl>
    <w:p w:rsidR="00430C1F" w:rsidRPr="004F269A" w:rsidRDefault="00430C1F">
      <w:pPr>
        <w:pStyle w:val="af4"/>
        <w:kinsoku w:val="0"/>
        <w:overflowPunct w:val="0"/>
        <w:spacing w:line="583" w:lineRule="auto"/>
        <w:ind w:right="4305"/>
        <w:rPr>
          <w:spacing w:val="-3"/>
        </w:rPr>
      </w:pPr>
    </w:p>
    <w:p w:rsidR="00430C1F" w:rsidRPr="004F269A" w:rsidRDefault="00430C1F">
      <w:pPr>
        <w:pStyle w:val="af4"/>
        <w:kinsoku w:val="0"/>
        <w:overflowPunct w:val="0"/>
        <w:spacing w:line="583" w:lineRule="auto"/>
        <w:ind w:right="4305"/>
        <w:rPr>
          <w:spacing w:val="-3"/>
        </w:rPr>
      </w:pPr>
    </w:p>
    <w:p w:rsidR="00430C1F" w:rsidRPr="004F269A" w:rsidRDefault="00741940">
      <w:pPr>
        <w:autoSpaceDE w:val="0"/>
        <w:autoSpaceDN w:val="0"/>
        <w:adjustRightInd w:val="0"/>
        <w:snapToGrid w:val="0"/>
        <w:spacing w:line="360" w:lineRule="auto"/>
        <w:rPr>
          <w:rFonts w:ascii="宋体" w:hAnsi="宋体"/>
          <w:sz w:val="24"/>
          <w:lang w:val="zh-CN"/>
        </w:rPr>
      </w:pPr>
      <w:r w:rsidRPr="004F269A">
        <w:rPr>
          <w:rFonts w:ascii="宋体" w:hAnsi="宋体" w:hint="eastAsia"/>
          <w:sz w:val="24"/>
        </w:rPr>
        <w:t>投标人</w:t>
      </w:r>
      <w:r w:rsidRPr="004F269A">
        <w:rPr>
          <w:rFonts w:ascii="宋体" w:hAnsi="宋体"/>
          <w:sz w:val="24"/>
        </w:rPr>
        <w:t>名称（加盖公章）</w:t>
      </w:r>
      <w:r w:rsidRPr="004F269A">
        <w:rPr>
          <w:rFonts w:ascii="宋体" w:hAnsi="宋体"/>
          <w:sz w:val="24"/>
          <w:lang w:val="zh-CN"/>
        </w:rPr>
        <w:t>：________________</w:t>
      </w:r>
    </w:p>
    <w:p w:rsidR="00430C1F" w:rsidRPr="004F269A" w:rsidRDefault="00741940">
      <w:pPr>
        <w:pStyle w:val="af4"/>
        <w:kinsoku w:val="0"/>
        <w:overflowPunct w:val="0"/>
        <w:spacing w:line="583" w:lineRule="auto"/>
        <w:ind w:right="95"/>
        <w:rPr>
          <w:spacing w:val="-3"/>
        </w:rPr>
      </w:pPr>
      <w:r w:rsidRPr="004F269A">
        <w:rPr>
          <w:rFonts w:hint="eastAsia"/>
          <w:spacing w:val="-3"/>
        </w:rPr>
        <w:t>法定代表人（</w:t>
      </w:r>
      <w:r w:rsidRPr="004F269A">
        <w:t>单位负责人</w:t>
      </w:r>
      <w:r w:rsidRPr="004F269A">
        <w:rPr>
          <w:rFonts w:hint="eastAsia"/>
          <w:spacing w:val="-3"/>
        </w:rPr>
        <w:t>）（</w:t>
      </w:r>
      <w:r w:rsidRPr="004F269A">
        <w:rPr>
          <w:szCs w:val="20"/>
        </w:rPr>
        <w:t>签字或</w:t>
      </w:r>
      <w:r w:rsidRPr="004F269A">
        <w:rPr>
          <w:rFonts w:hint="eastAsia"/>
          <w:szCs w:val="20"/>
        </w:rPr>
        <w:t>盖章</w:t>
      </w:r>
      <w:r w:rsidRPr="004F269A">
        <w:rPr>
          <w:rFonts w:hint="eastAsia"/>
          <w:spacing w:val="-3"/>
        </w:rPr>
        <w:t>）：_</w:t>
      </w:r>
      <w:r w:rsidRPr="004F269A">
        <w:rPr>
          <w:spacing w:val="-3"/>
        </w:rPr>
        <w:t>______</w:t>
      </w:r>
    </w:p>
    <w:p w:rsidR="00430C1F" w:rsidRPr="004F269A" w:rsidRDefault="00430C1F">
      <w:pPr>
        <w:autoSpaceDE w:val="0"/>
        <w:autoSpaceDN w:val="0"/>
        <w:adjustRightInd w:val="0"/>
        <w:snapToGrid w:val="0"/>
        <w:spacing w:line="360" w:lineRule="auto"/>
        <w:rPr>
          <w:rFonts w:ascii="宋体" w:hAnsi="宋体"/>
          <w:sz w:val="24"/>
        </w:rPr>
      </w:pPr>
    </w:p>
    <w:p w:rsidR="00430C1F" w:rsidRPr="004F269A" w:rsidRDefault="00741940">
      <w:pPr>
        <w:autoSpaceDE w:val="0"/>
        <w:autoSpaceDN w:val="0"/>
        <w:adjustRightInd w:val="0"/>
        <w:snapToGrid w:val="0"/>
        <w:spacing w:line="360" w:lineRule="auto"/>
        <w:rPr>
          <w:rFonts w:ascii="宋体" w:hAnsi="宋体"/>
          <w:sz w:val="24"/>
          <w:lang w:val="zh-CN"/>
        </w:rPr>
      </w:pPr>
      <w:r w:rsidRPr="004F269A">
        <w:rPr>
          <w:rFonts w:ascii="宋体" w:hAnsi="宋体"/>
          <w:sz w:val="24"/>
        </w:rPr>
        <w:t>日期：_____年______月______日</w:t>
      </w:r>
    </w:p>
    <w:p w:rsidR="00430C1F" w:rsidRPr="004F269A" w:rsidRDefault="00430C1F">
      <w:pPr>
        <w:widowControl/>
        <w:jc w:val="left"/>
        <w:rPr>
          <w:rFonts w:ascii="宋体" w:hAnsi="宋体"/>
          <w:i/>
          <w:sz w:val="24"/>
          <w:szCs w:val="20"/>
          <w:u w:val="single"/>
        </w:rPr>
      </w:pPr>
    </w:p>
    <w:p w:rsidR="00430C1F" w:rsidRPr="004F269A" w:rsidRDefault="00741940">
      <w:pPr>
        <w:widowControl/>
        <w:jc w:val="left"/>
        <w:rPr>
          <w:rFonts w:ascii="宋体" w:hAnsi="宋体"/>
          <w:sz w:val="24"/>
          <w:szCs w:val="20"/>
        </w:rPr>
      </w:pPr>
      <w:r w:rsidRPr="004F269A">
        <w:rPr>
          <w:rFonts w:ascii="宋体" w:hAnsi="宋体"/>
          <w:sz w:val="24"/>
          <w:szCs w:val="20"/>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3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sidRPr="004F269A">
        <w:rPr>
          <w:rFonts w:ascii="宋体" w:hAnsi="宋体"/>
          <w:sz w:val="24"/>
          <w:szCs w:val="20"/>
        </w:rPr>
        <w:t>（实质性格式）</w:t>
      </w:r>
    </w:p>
    <w:p w:rsidR="00430C1F" w:rsidRPr="004F269A" w:rsidRDefault="00741940">
      <w:pPr>
        <w:spacing w:line="360" w:lineRule="exact"/>
        <w:jc w:val="center"/>
        <w:rPr>
          <w:rFonts w:ascii="宋体" w:hAnsi="宋体"/>
          <w:b/>
          <w:sz w:val="36"/>
          <w:szCs w:val="36"/>
        </w:rPr>
      </w:pPr>
      <w:bookmarkStart w:id="858" w:name="_Toc226309802"/>
      <w:bookmarkStart w:id="859" w:name="_Toc164608672"/>
      <w:bookmarkStart w:id="860" w:name="_Toc265228396"/>
      <w:bookmarkStart w:id="861" w:name="_Toc226337254"/>
      <w:bookmarkStart w:id="862" w:name="_Toc305158826"/>
      <w:bookmarkStart w:id="863" w:name="_Toc164608827"/>
      <w:bookmarkStart w:id="864" w:name="_Toc195842923"/>
      <w:bookmarkStart w:id="865" w:name="_Toc305158900"/>
      <w:bookmarkStart w:id="866" w:name="_Toc226965831"/>
      <w:bookmarkStart w:id="867" w:name="_Toc226965748"/>
      <w:bookmarkStart w:id="868" w:name="_Toc264969248"/>
      <w:r w:rsidRPr="004F269A">
        <w:rPr>
          <w:rFonts w:ascii="宋体" w:hAnsi="宋体" w:hint="eastAsia"/>
          <w:b/>
          <w:sz w:val="36"/>
          <w:szCs w:val="36"/>
        </w:rPr>
        <w:t>开标一览表</w:t>
      </w:r>
      <w:bookmarkEnd w:id="858"/>
      <w:bookmarkEnd w:id="859"/>
      <w:bookmarkEnd w:id="860"/>
      <w:bookmarkEnd w:id="861"/>
      <w:bookmarkEnd w:id="862"/>
      <w:bookmarkEnd w:id="863"/>
      <w:bookmarkEnd w:id="864"/>
      <w:bookmarkEnd w:id="865"/>
      <w:bookmarkEnd w:id="866"/>
      <w:bookmarkEnd w:id="867"/>
      <w:bookmarkEnd w:id="868"/>
    </w:p>
    <w:p w:rsidR="00430C1F" w:rsidRPr="004F269A" w:rsidRDefault="00430C1F">
      <w:pPr>
        <w:tabs>
          <w:tab w:val="left" w:pos="1800"/>
          <w:tab w:val="left" w:pos="5580"/>
        </w:tabs>
        <w:spacing w:line="360" w:lineRule="auto"/>
        <w:jc w:val="left"/>
        <w:rPr>
          <w:rFonts w:ascii="宋体" w:hAnsi="宋体"/>
          <w:i/>
          <w:sz w:val="24"/>
        </w:rPr>
      </w:pPr>
    </w:p>
    <w:p w:rsidR="00430C1F" w:rsidRPr="004F269A" w:rsidRDefault="00430C1F">
      <w:pPr>
        <w:tabs>
          <w:tab w:val="left" w:pos="1800"/>
          <w:tab w:val="left" w:pos="5580"/>
        </w:tabs>
        <w:spacing w:line="360" w:lineRule="auto"/>
        <w:jc w:val="left"/>
        <w:rPr>
          <w:rFonts w:ascii="宋体" w:hAnsi="宋体"/>
          <w:i/>
          <w:sz w:val="24"/>
        </w:rPr>
      </w:pPr>
    </w:p>
    <w:p w:rsidR="00430C1F" w:rsidRPr="004F269A" w:rsidRDefault="00741940">
      <w:pPr>
        <w:tabs>
          <w:tab w:val="left" w:pos="1800"/>
          <w:tab w:val="left" w:pos="5580"/>
        </w:tabs>
        <w:spacing w:line="360" w:lineRule="auto"/>
        <w:ind w:firstLineChars="100" w:firstLine="240"/>
        <w:jc w:val="left"/>
        <w:rPr>
          <w:rFonts w:ascii="宋体" w:hAnsi="宋体"/>
          <w:sz w:val="24"/>
          <w:u w:val="single"/>
        </w:rPr>
      </w:pPr>
      <w:r w:rsidRPr="004F269A">
        <w:rPr>
          <w:rFonts w:ascii="宋体" w:hAnsi="宋体"/>
          <w:sz w:val="24"/>
        </w:rPr>
        <w:t>项目</w:t>
      </w:r>
      <w:r w:rsidRPr="004F269A">
        <w:rPr>
          <w:rFonts w:ascii="宋体" w:hAnsi="宋体" w:hint="eastAsia"/>
          <w:sz w:val="24"/>
        </w:rPr>
        <w:t>代理</w:t>
      </w:r>
      <w:r w:rsidRPr="004F269A">
        <w:rPr>
          <w:rFonts w:ascii="宋体" w:hAnsi="宋体"/>
          <w:sz w:val="24"/>
        </w:rPr>
        <w:t>编号：_____________________     项目名称：____________</w:t>
      </w:r>
    </w:p>
    <w:tbl>
      <w:tblPr>
        <w:tblW w:w="44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1"/>
        <w:gridCol w:w="2252"/>
        <w:gridCol w:w="2161"/>
        <w:gridCol w:w="1996"/>
        <w:gridCol w:w="882"/>
      </w:tblGrid>
      <w:tr w:rsidR="00F46E27" w:rsidRPr="004F269A" w:rsidTr="00F46E27">
        <w:trPr>
          <w:trHeight w:val="568"/>
          <w:jc w:val="center"/>
        </w:trPr>
        <w:tc>
          <w:tcPr>
            <w:tcW w:w="445" w:type="pct"/>
            <w:vMerge w:val="restart"/>
            <w:vAlign w:val="center"/>
          </w:tcPr>
          <w:p w:rsidR="00F46E27" w:rsidRPr="004F269A" w:rsidRDefault="00F46E27">
            <w:pPr>
              <w:tabs>
                <w:tab w:val="left" w:pos="5580"/>
              </w:tabs>
              <w:jc w:val="center"/>
              <w:rPr>
                <w:b/>
                <w:sz w:val="24"/>
              </w:rPr>
            </w:pPr>
            <w:r w:rsidRPr="004F269A">
              <w:rPr>
                <w:b/>
                <w:sz w:val="24"/>
              </w:rPr>
              <w:t>序号</w:t>
            </w:r>
          </w:p>
        </w:tc>
        <w:tc>
          <w:tcPr>
            <w:tcW w:w="1407" w:type="pct"/>
            <w:vMerge w:val="restart"/>
            <w:vAlign w:val="center"/>
          </w:tcPr>
          <w:p w:rsidR="00F46E27" w:rsidRPr="004F269A" w:rsidRDefault="00F46E27">
            <w:pPr>
              <w:tabs>
                <w:tab w:val="left" w:pos="5580"/>
              </w:tabs>
              <w:jc w:val="center"/>
              <w:rPr>
                <w:b/>
                <w:sz w:val="24"/>
              </w:rPr>
            </w:pPr>
            <w:r w:rsidRPr="004F269A">
              <w:rPr>
                <w:b/>
                <w:sz w:val="24"/>
              </w:rPr>
              <w:t>投标人名称</w:t>
            </w:r>
          </w:p>
        </w:tc>
        <w:tc>
          <w:tcPr>
            <w:tcW w:w="2597" w:type="pct"/>
            <w:gridSpan w:val="2"/>
            <w:vAlign w:val="center"/>
          </w:tcPr>
          <w:p w:rsidR="00F46E27" w:rsidRPr="004F269A" w:rsidRDefault="00F46E27">
            <w:pPr>
              <w:tabs>
                <w:tab w:val="left" w:pos="5580"/>
              </w:tabs>
              <w:jc w:val="center"/>
              <w:rPr>
                <w:b/>
                <w:sz w:val="24"/>
              </w:rPr>
            </w:pPr>
            <w:r w:rsidRPr="004F269A">
              <w:rPr>
                <w:b/>
                <w:sz w:val="24"/>
              </w:rPr>
              <w:t>投标</w:t>
            </w:r>
            <w:r w:rsidRPr="004F269A">
              <w:rPr>
                <w:rFonts w:hint="eastAsia"/>
                <w:b/>
                <w:sz w:val="24"/>
              </w:rPr>
              <w:t>总价</w:t>
            </w:r>
          </w:p>
        </w:tc>
        <w:tc>
          <w:tcPr>
            <w:tcW w:w="551" w:type="pct"/>
            <w:vMerge w:val="restart"/>
            <w:vAlign w:val="center"/>
          </w:tcPr>
          <w:p w:rsidR="00F46E27" w:rsidRPr="004F269A" w:rsidRDefault="00F46E27">
            <w:pPr>
              <w:tabs>
                <w:tab w:val="left" w:pos="5580"/>
              </w:tabs>
              <w:jc w:val="center"/>
              <w:rPr>
                <w:b/>
                <w:sz w:val="24"/>
              </w:rPr>
            </w:pPr>
            <w:r w:rsidRPr="004F269A">
              <w:rPr>
                <w:rFonts w:hint="eastAsia"/>
                <w:b/>
                <w:sz w:val="24"/>
              </w:rPr>
              <w:t>备</w:t>
            </w:r>
            <w:r w:rsidRPr="004F269A">
              <w:rPr>
                <w:rFonts w:hint="eastAsia"/>
                <w:b/>
                <w:sz w:val="24"/>
              </w:rPr>
              <w:t xml:space="preserve"> </w:t>
            </w:r>
            <w:r w:rsidRPr="004F269A">
              <w:rPr>
                <w:rFonts w:hint="eastAsia"/>
                <w:b/>
                <w:sz w:val="24"/>
              </w:rPr>
              <w:t>注</w:t>
            </w:r>
          </w:p>
        </w:tc>
      </w:tr>
      <w:tr w:rsidR="00F46E27" w:rsidRPr="004F269A" w:rsidTr="00F46E27">
        <w:trPr>
          <w:trHeight w:val="833"/>
          <w:jc w:val="center"/>
        </w:trPr>
        <w:tc>
          <w:tcPr>
            <w:tcW w:w="445" w:type="pct"/>
            <w:vMerge/>
            <w:vAlign w:val="center"/>
          </w:tcPr>
          <w:p w:rsidR="00F46E27" w:rsidRPr="004F269A" w:rsidRDefault="00F46E27">
            <w:pPr>
              <w:tabs>
                <w:tab w:val="left" w:pos="5580"/>
              </w:tabs>
              <w:jc w:val="center"/>
              <w:rPr>
                <w:sz w:val="24"/>
              </w:rPr>
            </w:pPr>
          </w:p>
        </w:tc>
        <w:tc>
          <w:tcPr>
            <w:tcW w:w="1407" w:type="pct"/>
            <w:vMerge/>
            <w:vAlign w:val="center"/>
          </w:tcPr>
          <w:p w:rsidR="00F46E27" w:rsidRPr="004F269A" w:rsidRDefault="00F46E27">
            <w:pPr>
              <w:tabs>
                <w:tab w:val="left" w:pos="5580"/>
              </w:tabs>
              <w:jc w:val="center"/>
              <w:rPr>
                <w:sz w:val="24"/>
              </w:rPr>
            </w:pPr>
          </w:p>
        </w:tc>
        <w:tc>
          <w:tcPr>
            <w:tcW w:w="1350" w:type="pct"/>
            <w:vAlign w:val="center"/>
          </w:tcPr>
          <w:p w:rsidR="00F46E27" w:rsidRPr="004F269A" w:rsidRDefault="00F46E27">
            <w:pPr>
              <w:tabs>
                <w:tab w:val="left" w:pos="5580"/>
              </w:tabs>
              <w:jc w:val="center"/>
              <w:rPr>
                <w:b/>
                <w:sz w:val="24"/>
              </w:rPr>
            </w:pPr>
            <w:r w:rsidRPr="004F269A">
              <w:rPr>
                <w:b/>
                <w:sz w:val="24"/>
              </w:rPr>
              <w:t>大写</w:t>
            </w:r>
          </w:p>
        </w:tc>
        <w:tc>
          <w:tcPr>
            <w:tcW w:w="1246" w:type="pct"/>
            <w:vAlign w:val="center"/>
          </w:tcPr>
          <w:p w:rsidR="00F46E27" w:rsidRPr="004F269A" w:rsidRDefault="00F46E27">
            <w:pPr>
              <w:tabs>
                <w:tab w:val="left" w:pos="5580"/>
              </w:tabs>
              <w:jc w:val="center"/>
              <w:rPr>
                <w:b/>
                <w:sz w:val="24"/>
              </w:rPr>
            </w:pPr>
            <w:r w:rsidRPr="004F269A">
              <w:rPr>
                <w:b/>
                <w:sz w:val="24"/>
              </w:rPr>
              <w:t>小写</w:t>
            </w:r>
          </w:p>
        </w:tc>
        <w:tc>
          <w:tcPr>
            <w:tcW w:w="551" w:type="pct"/>
            <w:vMerge/>
            <w:vAlign w:val="center"/>
          </w:tcPr>
          <w:p w:rsidR="00F46E27" w:rsidRPr="004F269A" w:rsidRDefault="00F46E27">
            <w:pPr>
              <w:tabs>
                <w:tab w:val="left" w:pos="5580"/>
              </w:tabs>
              <w:jc w:val="center"/>
              <w:rPr>
                <w:b/>
                <w:sz w:val="24"/>
              </w:rPr>
            </w:pPr>
          </w:p>
        </w:tc>
      </w:tr>
      <w:tr w:rsidR="00F46E27" w:rsidRPr="004F269A" w:rsidTr="00F46E27">
        <w:trPr>
          <w:trHeight w:val="1050"/>
          <w:jc w:val="center"/>
        </w:trPr>
        <w:tc>
          <w:tcPr>
            <w:tcW w:w="445" w:type="pct"/>
            <w:vAlign w:val="center"/>
          </w:tcPr>
          <w:p w:rsidR="00F46E27" w:rsidRPr="004F269A" w:rsidRDefault="00F46E27">
            <w:pPr>
              <w:tabs>
                <w:tab w:val="left" w:pos="5580"/>
              </w:tabs>
              <w:jc w:val="center"/>
              <w:rPr>
                <w:sz w:val="24"/>
              </w:rPr>
            </w:pPr>
          </w:p>
        </w:tc>
        <w:tc>
          <w:tcPr>
            <w:tcW w:w="1407" w:type="pct"/>
            <w:vAlign w:val="center"/>
          </w:tcPr>
          <w:p w:rsidR="00F46E27" w:rsidRPr="004F269A" w:rsidRDefault="00F46E27">
            <w:pPr>
              <w:tabs>
                <w:tab w:val="left" w:pos="5580"/>
              </w:tabs>
              <w:jc w:val="center"/>
              <w:rPr>
                <w:sz w:val="24"/>
              </w:rPr>
            </w:pPr>
          </w:p>
        </w:tc>
        <w:tc>
          <w:tcPr>
            <w:tcW w:w="1350" w:type="pct"/>
            <w:vAlign w:val="center"/>
          </w:tcPr>
          <w:p w:rsidR="00F46E27" w:rsidRPr="004F269A" w:rsidRDefault="00F46E27">
            <w:pPr>
              <w:tabs>
                <w:tab w:val="left" w:pos="5580"/>
              </w:tabs>
              <w:jc w:val="center"/>
              <w:rPr>
                <w:sz w:val="24"/>
              </w:rPr>
            </w:pPr>
          </w:p>
        </w:tc>
        <w:tc>
          <w:tcPr>
            <w:tcW w:w="1246" w:type="pct"/>
            <w:vAlign w:val="center"/>
          </w:tcPr>
          <w:p w:rsidR="00F46E27" w:rsidRPr="004F269A" w:rsidRDefault="00F46E27">
            <w:pPr>
              <w:tabs>
                <w:tab w:val="left" w:pos="5580"/>
              </w:tabs>
              <w:jc w:val="center"/>
              <w:rPr>
                <w:sz w:val="24"/>
              </w:rPr>
            </w:pPr>
          </w:p>
        </w:tc>
        <w:tc>
          <w:tcPr>
            <w:tcW w:w="551" w:type="pct"/>
            <w:vAlign w:val="center"/>
          </w:tcPr>
          <w:p w:rsidR="00F46E27" w:rsidRPr="004F269A" w:rsidRDefault="00F46E27">
            <w:pPr>
              <w:tabs>
                <w:tab w:val="left" w:pos="5580"/>
              </w:tabs>
              <w:jc w:val="center"/>
              <w:rPr>
                <w:sz w:val="24"/>
              </w:rPr>
            </w:pPr>
          </w:p>
        </w:tc>
      </w:tr>
    </w:tbl>
    <w:p w:rsidR="00430C1F" w:rsidRPr="004F269A" w:rsidRDefault="00430C1F">
      <w:pPr>
        <w:autoSpaceDE w:val="0"/>
        <w:autoSpaceDN w:val="0"/>
        <w:adjustRightInd w:val="0"/>
        <w:jc w:val="left"/>
        <w:rPr>
          <w:rFonts w:ascii="宋体" w:hAnsi="宋体"/>
          <w:kern w:val="0"/>
          <w:sz w:val="24"/>
        </w:rPr>
      </w:pPr>
    </w:p>
    <w:p w:rsidR="00430C1F" w:rsidRPr="004F269A" w:rsidRDefault="00741940">
      <w:pPr>
        <w:autoSpaceDE w:val="0"/>
        <w:autoSpaceDN w:val="0"/>
        <w:adjustRightInd w:val="0"/>
        <w:jc w:val="left"/>
        <w:rPr>
          <w:rFonts w:ascii="宋体" w:hAnsi="宋体"/>
          <w:sz w:val="24"/>
          <w:szCs w:val="20"/>
        </w:rPr>
      </w:pPr>
      <w:r w:rsidRPr="004F269A">
        <w:rPr>
          <w:rFonts w:ascii="宋体" w:hAnsi="宋体"/>
          <w:kern w:val="0"/>
          <w:sz w:val="24"/>
        </w:rPr>
        <w:t>注：1</w:t>
      </w:r>
      <w:r w:rsidRPr="004F269A">
        <w:rPr>
          <w:rFonts w:ascii="宋体" w:hAnsi="宋体"/>
          <w:sz w:val="24"/>
          <w:szCs w:val="20"/>
        </w:rPr>
        <w:t>.此表中，每包的投标报价应和《投标分项报价表》中的总价相一致</w:t>
      </w:r>
      <w:r w:rsidRPr="004F269A">
        <w:rPr>
          <w:rFonts w:ascii="宋体" w:hAnsi="宋体" w:hint="eastAsia"/>
          <w:sz w:val="24"/>
          <w:szCs w:val="20"/>
        </w:rPr>
        <w:t>；应是本包项目实施及相关服务的全部费用的报价。</w:t>
      </w:r>
    </w:p>
    <w:p w:rsidR="00430C1F" w:rsidRPr="004F269A" w:rsidRDefault="00741940">
      <w:pPr>
        <w:tabs>
          <w:tab w:val="left" w:pos="5580"/>
        </w:tabs>
        <w:ind w:firstLineChars="200" w:firstLine="480"/>
        <w:rPr>
          <w:rFonts w:ascii="宋体" w:hAnsi="宋体"/>
          <w:sz w:val="24"/>
          <w:szCs w:val="20"/>
        </w:rPr>
      </w:pPr>
      <w:r w:rsidRPr="004F269A">
        <w:rPr>
          <w:rFonts w:ascii="宋体" w:hAnsi="宋体" w:hint="eastAsia"/>
          <w:sz w:val="24"/>
          <w:szCs w:val="20"/>
        </w:rPr>
        <w:t>2.</w:t>
      </w:r>
      <w:r w:rsidRPr="004F269A">
        <w:rPr>
          <w:rFonts w:ascii="宋体" w:hAnsi="宋体"/>
          <w:sz w:val="24"/>
          <w:szCs w:val="20"/>
        </w:rPr>
        <w:t>本表必须按包分别填写</w:t>
      </w:r>
      <w:r w:rsidRPr="004F269A">
        <w:rPr>
          <w:rFonts w:ascii="宋体" w:hAnsi="宋体" w:hint="eastAsia"/>
          <w:sz w:val="24"/>
          <w:szCs w:val="20"/>
        </w:rPr>
        <w:t>；</w:t>
      </w:r>
    </w:p>
    <w:p w:rsidR="00430C1F" w:rsidRPr="004F269A" w:rsidRDefault="00430C1F">
      <w:pPr>
        <w:autoSpaceDE w:val="0"/>
        <w:autoSpaceDN w:val="0"/>
        <w:adjustRightInd w:val="0"/>
        <w:snapToGrid w:val="0"/>
        <w:spacing w:before="25" w:after="25" w:line="360" w:lineRule="auto"/>
        <w:rPr>
          <w:rFonts w:ascii="宋体" w:hAnsi="宋体"/>
          <w:sz w:val="24"/>
          <w:lang w:val="zh-CN"/>
        </w:rPr>
      </w:pP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lang w:val="zh-CN"/>
        </w:rPr>
        <w:t xml:space="preserve">                         </w:t>
      </w: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rPr>
        <w:t>投标人名称（加盖公章）</w:t>
      </w:r>
      <w:r w:rsidRPr="004F269A">
        <w:rPr>
          <w:rFonts w:ascii="宋体" w:hAnsi="宋体"/>
          <w:sz w:val="24"/>
          <w:lang w:val="zh-CN"/>
        </w:rPr>
        <w:t>：____________</w:t>
      </w: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szCs w:val="20"/>
        </w:rPr>
        <w:t xml:space="preserve">日期：_____年______月______日   </w:t>
      </w:r>
    </w:p>
    <w:p w:rsidR="00430C1F" w:rsidRPr="004F269A" w:rsidRDefault="00741940">
      <w:pPr>
        <w:widowControl/>
        <w:jc w:val="left"/>
        <w:rPr>
          <w:rFonts w:ascii="宋体" w:hAnsi="宋体"/>
          <w:sz w:val="24"/>
          <w:szCs w:val="20"/>
        </w:rPr>
      </w:pPr>
      <w:bookmarkStart w:id="869" w:name="_Toc142311060"/>
      <w:bookmarkStart w:id="870" w:name="_Toc226965749"/>
      <w:bookmarkStart w:id="871" w:name="_Toc265228397"/>
      <w:bookmarkStart w:id="872" w:name="_Toc195842924"/>
      <w:bookmarkStart w:id="873" w:name="_Toc305158827"/>
      <w:bookmarkStart w:id="874" w:name="_Toc150480796"/>
      <w:bookmarkStart w:id="875" w:name="_Toc264969249"/>
      <w:bookmarkStart w:id="876" w:name="_Toc127151558"/>
      <w:bookmarkStart w:id="877" w:name="_Toc305158901"/>
      <w:bookmarkStart w:id="878" w:name="_Toc226965832"/>
      <w:bookmarkStart w:id="879" w:name="_Toc226309803"/>
      <w:bookmarkStart w:id="880" w:name="_Toc150774763"/>
      <w:bookmarkStart w:id="881" w:name="_Toc226337255"/>
      <w:r w:rsidRPr="004F269A">
        <w:rPr>
          <w:rFonts w:ascii="宋体" w:hAnsi="宋体"/>
          <w:sz w:val="24"/>
          <w:szCs w:val="20"/>
        </w:rPr>
        <w:br w:type="page"/>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4  投标分项报价表</w:t>
      </w:r>
      <w:bookmarkEnd w:id="869"/>
      <w:bookmarkEnd w:id="870"/>
      <w:bookmarkEnd w:id="871"/>
      <w:bookmarkEnd w:id="872"/>
      <w:bookmarkEnd w:id="873"/>
      <w:bookmarkEnd w:id="874"/>
      <w:bookmarkEnd w:id="875"/>
      <w:bookmarkEnd w:id="876"/>
      <w:bookmarkEnd w:id="877"/>
      <w:bookmarkEnd w:id="878"/>
      <w:bookmarkEnd w:id="879"/>
      <w:bookmarkEnd w:id="880"/>
      <w:bookmarkEnd w:id="881"/>
      <w:r w:rsidRPr="004F269A">
        <w:rPr>
          <w:rFonts w:ascii="宋体" w:hAnsi="宋体"/>
          <w:sz w:val="24"/>
          <w:szCs w:val="20"/>
        </w:rPr>
        <w:t>（实质性格式）</w:t>
      </w:r>
    </w:p>
    <w:p w:rsidR="00430C1F" w:rsidRPr="004F269A" w:rsidRDefault="00430C1F">
      <w:pPr>
        <w:spacing w:line="360" w:lineRule="exact"/>
        <w:jc w:val="center"/>
        <w:rPr>
          <w:rFonts w:ascii="宋体" w:hAnsi="宋体"/>
          <w:sz w:val="36"/>
          <w:szCs w:val="36"/>
        </w:rPr>
      </w:pPr>
    </w:p>
    <w:p w:rsidR="00430C1F" w:rsidRPr="004F269A" w:rsidRDefault="00741940">
      <w:pPr>
        <w:spacing w:line="360" w:lineRule="exact"/>
        <w:jc w:val="center"/>
        <w:rPr>
          <w:rFonts w:ascii="宋体" w:hAnsi="宋体"/>
          <w:b/>
          <w:sz w:val="36"/>
          <w:szCs w:val="36"/>
        </w:rPr>
      </w:pPr>
      <w:r w:rsidRPr="004F269A">
        <w:rPr>
          <w:rFonts w:ascii="宋体" w:hAnsi="宋体" w:hint="eastAsia"/>
          <w:b/>
          <w:sz w:val="36"/>
          <w:szCs w:val="36"/>
        </w:rPr>
        <w:t>投标分项报价表</w:t>
      </w:r>
    </w:p>
    <w:p w:rsidR="00430C1F" w:rsidRPr="004F269A" w:rsidRDefault="00430C1F">
      <w:pPr>
        <w:spacing w:line="260" w:lineRule="exact"/>
        <w:jc w:val="center"/>
        <w:rPr>
          <w:rFonts w:ascii="宋体" w:hAnsi="宋体"/>
          <w:sz w:val="36"/>
          <w:szCs w:val="36"/>
        </w:rPr>
      </w:pPr>
    </w:p>
    <w:p w:rsidR="00430C1F" w:rsidRPr="004F269A" w:rsidRDefault="00741940">
      <w:pPr>
        <w:tabs>
          <w:tab w:val="left" w:pos="1800"/>
          <w:tab w:val="left" w:pos="5580"/>
        </w:tabs>
        <w:rPr>
          <w:rFonts w:ascii="宋体" w:hAnsi="宋体"/>
          <w:sz w:val="24"/>
        </w:rPr>
      </w:pPr>
      <w:r w:rsidRPr="004F269A">
        <w:rPr>
          <w:rFonts w:ascii="宋体" w:hAnsi="宋体"/>
          <w:sz w:val="24"/>
        </w:rPr>
        <w:t>项目</w:t>
      </w:r>
      <w:r w:rsidRPr="004F269A">
        <w:rPr>
          <w:rFonts w:ascii="宋体" w:hAnsi="宋体" w:hint="eastAsia"/>
          <w:sz w:val="24"/>
        </w:rPr>
        <w:t>代理</w:t>
      </w:r>
      <w:r w:rsidRPr="004F269A">
        <w:rPr>
          <w:rFonts w:ascii="宋体" w:hAnsi="宋体"/>
          <w:sz w:val="24"/>
        </w:rPr>
        <w:t>编号：________ 项目名称：__________</w:t>
      </w:r>
      <w:r w:rsidRPr="004F269A">
        <w:rPr>
          <w:rFonts w:ascii="宋体" w:hAnsi="宋体" w:hint="eastAsia"/>
          <w:sz w:val="24"/>
        </w:rPr>
        <w:t xml:space="preserve">         </w:t>
      </w:r>
      <w:r w:rsidRPr="004F269A">
        <w:rPr>
          <w:rFonts w:ascii="宋体" w:hAnsi="宋体"/>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2245"/>
        <w:gridCol w:w="1521"/>
        <w:gridCol w:w="1500"/>
        <w:gridCol w:w="1521"/>
        <w:gridCol w:w="1500"/>
      </w:tblGrid>
      <w:tr w:rsidR="000F30DB" w:rsidRPr="004F269A" w:rsidTr="00BE55AB">
        <w:tc>
          <w:tcPr>
            <w:tcW w:w="790"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序号</w:t>
            </w:r>
          </w:p>
        </w:tc>
        <w:tc>
          <w:tcPr>
            <w:tcW w:w="2306"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分项名称</w:t>
            </w:r>
          </w:p>
        </w:tc>
        <w:tc>
          <w:tcPr>
            <w:tcW w:w="1548"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单价（元）</w:t>
            </w:r>
          </w:p>
        </w:tc>
        <w:tc>
          <w:tcPr>
            <w:tcW w:w="1548"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数量</w:t>
            </w:r>
          </w:p>
        </w:tc>
        <w:tc>
          <w:tcPr>
            <w:tcW w:w="1548"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合价（元）</w:t>
            </w:r>
          </w:p>
        </w:tc>
        <w:tc>
          <w:tcPr>
            <w:tcW w:w="1548"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备注/说明</w:t>
            </w:r>
          </w:p>
        </w:tc>
      </w:tr>
      <w:tr w:rsidR="000F30DB" w:rsidRPr="004F269A" w:rsidTr="00BE55AB">
        <w:tc>
          <w:tcPr>
            <w:tcW w:w="790"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1</w:t>
            </w:r>
          </w:p>
        </w:tc>
        <w:tc>
          <w:tcPr>
            <w:tcW w:w="2306"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r>
      <w:tr w:rsidR="000F30DB" w:rsidRPr="004F269A" w:rsidTr="00BE55AB">
        <w:tc>
          <w:tcPr>
            <w:tcW w:w="790"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2</w:t>
            </w:r>
          </w:p>
        </w:tc>
        <w:tc>
          <w:tcPr>
            <w:tcW w:w="2306"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r>
      <w:tr w:rsidR="000F30DB" w:rsidRPr="004F269A" w:rsidTr="00BE55AB">
        <w:tc>
          <w:tcPr>
            <w:tcW w:w="790" w:type="dxa"/>
          </w:tcPr>
          <w:p w:rsidR="00430C1F" w:rsidRPr="004F269A" w:rsidRDefault="00741940" w:rsidP="00BE55AB">
            <w:pPr>
              <w:tabs>
                <w:tab w:val="left" w:pos="1800"/>
                <w:tab w:val="left" w:pos="5580"/>
              </w:tabs>
              <w:jc w:val="center"/>
              <w:rPr>
                <w:rFonts w:ascii="宋体" w:hAnsi="宋体"/>
                <w:sz w:val="24"/>
              </w:rPr>
            </w:pPr>
            <w:r w:rsidRPr="004F269A">
              <w:rPr>
                <w:rFonts w:ascii="宋体" w:hAnsi="宋体" w:hint="eastAsia"/>
                <w:sz w:val="24"/>
              </w:rPr>
              <w:t>3</w:t>
            </w:r>
          </w:p>
        </w:tc>
        <w:tc>
          <w:tcPr>
            <w:tcW w:w="2306" w:type="dxa"/>
          </w:tcPr>
          <w:p w:rsidR="00430C1F" w:rsidRPr="004F269A" w:rsidRDefault="00741940" w:rsidP="00BE55AB">
            <w:pPr>
              <w:tabs>
                <w:tab w:val="left" w:pos="1800"/>
                <w:tab w:val="left" w:pos="5580"/>
              </w:tabs>
              <w:jc w:val="left"/>
              <w:rPr>
                <w:rFonts w:ascii="宋体" w:hAnsi="宋体"/>
                <w:sz w:val="24"/>
              </w:rPr>
            </w:pPr>
            <w:r w:rsidRPr="004F269A">
              <w:rPr>
                <w:rFonts w:ascii="宋体" w:hAnsi="宋体" w:hint="eastAsia"/>
                <w:sz w:val="24"/>
              </w:rPr>
              <w:t>......</w:t>
            </w: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r>
      <w:tr w:rsidR="00430C1F" w:rsidRPr="004F269A" w:rsidTr="00BE55AB">
        <w:tc>
          <w:tcPr>
            <w:tcW w:w="6192" w:type="dxa"/>
            <w:gridSpan w:val="4"/>
          </w:tcPr>
          <w:p w:rsidR="00430C1F" w:rsidRPr="004F269A" w:rsidRDefault="00741940" w:rsidP="00BE55AB">
            <w:pPr>
              <w:tabs>
                <w:tab w:val="left" w:pos="5580"/>
              </w:tabs>
              <w:jc w:val="center"/>
              <w:rPr>
                <w:rFonts w:ascii="宋体" w:hAnsi="宋体"/>
                <w:sz w:val="24"/>
              </w:rPr>
            </w:pPr>
            <w:r w:rsidRPr="004F269A">
              <w:rPr>
                <w:rFonts w:ascii="宋体" w:hAnsi="宋体" w:hint="eastAsia"/>
                <w:sz w:val="24"/>
              </w:rPr>
              <w:t>总价（元）</w:t>
            </w:r>
          </w:p>
        </w:tc>
        <w:tc>
          <w:tcPr>
            <w:tcW w:w="1548" w:type="dxa"/>
          </w:tcPr>
          <w:p w:rsidR="00430C1F" w:rsidRPr="004F269A" w:rsidRDefault="00430C1F" w:rsidP="00BE55AB">
            <w:pPr>
              <w:tabs>
                <w:tab w:val="left" w:pos="1800"/>
                <w:tab w:val="left" w:pos="5580"/>
              </w:tabs>
              <w:jc w:val="left"/>
              <w:rPr>
                <w:rFonts w:ascii="宋体" w:hAnsi="宋体"/>
                <w:sz w:val="24"/>
              </w:rPr>
            </w:pPr>
          </w:p>
        </w:tc>
        <w:tc>
          <w:tcPr>
            <w:tcW w:w="1548" w:type="dxa"/>
          </w:tcPr>
          <w:p w:rsidR="00430C1F" w:rsidRPr="004F269A" w:rsidRDefault="00430C1F" w:rsidP="00BE55AB">
            <w:pPr>
              <w:tabs>
                <w:tab w:val="left" w:pos="1800"/>
                <w:tab w:val="left" w:pos="5580"/>
              </w:tabs>
              <w:jc w:val="left"/>
              <w:rPr>
                <w:rFonts w:ascii="宋体" w:hAnsi="宋体"/>
                <w:sz w:val="24"/>
              </w:rPr>
            </w:pPr>
          </w:p>
        </w:tc>
      </w:tr>
    </w:tbl>
    <w:p w:rsidR="00430C1F" w:rsidRPr="004F269A" w:rsidRDefault="00430C1F">
      <w:pPr>
        <w:tabs>
          <w:tab w:val="left" w:pos="1800"/>
          <w:tab w:val="left" w:pos="5580"/>
        </w:tabs>
        <w:jc w:val="left"/>
        <w:rPr>
          <w:rFonts w:ascii="宋体" w:hAnsi="宋体"/>
          <w:sz w:val="24"/>
        </w:rPr>
      </w:pPr>
    </w:p>
    <w:p w:rsidR="00430C1F" w:rsidRPr="004F269A" w:rsidRDefault="00741940">
      <w:pPr>
        <w:tabs>
          <w:tab w:val="left" w:pos="1800"/>
          <w:tab w:val="left" w:pos="5580"/>
        </w:tabs>
        <w:jc w:val="left"/>
        <w:rPr>
          <w:rFonts w:ascii="宋体" w:hAnsi="宋体"/>
          <w:sz w:val="24"/>
        </w:rPr>
      </w:pPr>
      <w:r w:rsidRPr="004F269A">
        <w:rPr>
          <w:rFonts w:ascii="宋体" w:hAnsi="宋体"/>
          <w:sz w:val="24"/>
        </w:rPr>
        <w:t>注：1.本表应按包分别填写。</w:t>
      </w:r>
    </w:p>
    <w:p w:rsidR="00430C1F" w:rsidRPr="004F269A" w:rsidRDefault="00741940">
      <w:pPr>
        <w:tabs>
          <w:tab w:val="left" w:pos="1800"/>
          <w:tab w:val="left" w:pos="5580"/>
        </w:tabs>
        <w:ind w:firstLineChars="200" w:firstLine="480"/>
        <w:jc w:val="left"/>
        <w:rPr>
          <w:rFonts w:ascii="宋体" w:hAnsi="宋体"/>
          <w:sz w:val="24"/>
        </w:rPr>
      </w:pPr>
      <w:r w:rsidRPr="004F269A">
        <w:rPr>
          <w:rFonts w:ascii="宋体" w:hAnsi="宋体"/>
          <w:sz w:val="24"/>
        </w:rPr>
        <w:t>2.如果不提供分项报价将视为没有实质性响应招标文件。</w:t>
      </w:r>
    </w:p>
    <w:p w:rsidR="00430C1F" w:rsidRPr="004F269A" w:rsidRDefault="00741940">
      <w:pPr>
        <w:tabs>
          <w:tab w:val="left" w:pos="1800"/>
          <w:tab w:val="left" w:pos="5580"/>
        </w:tabs>
        <w:ind w:firstLineChars="200" w:firstLine="480"/>
        <w:jc w:val="left"/>
        <w:rPr>
          <w:rFonts w:ascii="宋体" w:hAnsi="宋体"/>
          <w:sz w:val="24"/>
        </w:rPr>
      </w:pPr>
      <w:r w:rsidRPr="004F269A">
        <w:rPr>
          <w:rFonts w:ascii="宋体" w:hAnsi="宋体"/>
          <w:sz w:val="24"/>
        </w:rPr>
        <w:t>3.上述各项的详细规格（如有），可另页描述。</w:t>
      </w: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lang w:val="zh-CN"/>
        </w:rPr>
        <w:t xml:space="preserve">                  </w:t>
      </w: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rPr>
        <w:t>投标人名称（加盖公章）</w:t>
      </w:r>
      <w:r w:rsidRPr="004F269A">
        <w:rPr>
          <w:rFonts w:ascii="宋体" w:hAnsi="宋体"/>
          <w:sz w:val="24"/>
          <w:lang w:val="zh-CN"/>
        </w:rPr>
        <w:t>：____________</w:t>
      </w:r>
    </w:p>
    <w:p w:rsidR="00430C1F" w:rsidRPr="004F269A" w:rsidRDefault="00741940">
      <w:pPr>
        <w:autoSpaceDE w:val="0"/>
        <w:autoSpaceDN w:val="0"/>
        <w:adjustRightInd w:val="0"/>
        <w:snapToGrid w:val="0"/>
        <w:spacing w:before="25" w:after="25" w:line="360" w:lineRule="auto"/>
        <w:rPr>
          <w:rFonts w:ascii="宋体" w:hAnsi="宋体"/>
          <w:sz w:val="24"/>
          <w:lang w:val="zh-CN"/>
        </w:rPr>
      </w:pPr>
      <w:r w:rsidRPr="004F269A">
        <w:rPr>
          <w:rFonts w:ascii="宋体" w:hAnsi="宋体"/>
          <w:sz w:val="24"/>
          <w:szCs w:val="20"/>
        </w:rPr>
        <w:t xml:space="preserve">日期：_____年______月______日   </w:t>
      </w:r>
    </w:p>
    <w:p w:rsidR="00430C1F" w:rsidRPr="004F269A" w:rsidRDefault="00741940">
      <w:pPr>
        <w:spacing w:line="360" w:lineRule="auto"/>
        <w:outlineLvl w:val="2"/>
        <w:rPr>
          <w:rFonts w:ascii="宋体" w:hAnsi="宋体"/>
          <w:sz w:val="24"/>
          <w:szCs w:val="20"/>
        </w:rPr>
      </w:pPr>
      <w:bookmarkStart w:id="882" w:name="_Toc150480798"/>
      <w:bookmarkStart w:id="883" w:name="_Toc305158904"/>
      <w:bookmarkStart w:id="884" w:name="_Toc226337258"/>
      <w:bookmarkStart w:id="885" w:name="_Toc226965835"/>
      <w:bookmarkStart w:id="886" w:name="_Toc264969252"/>
      <w:bookmarkStart w:id="887" w:name="_Toc226309806"/>
      <w:bookmarkStart w:id="888" w:name="_Toc265228400"/>
      <w:bookmarkStart w:id="889" w:name="_Toc150774765"/>
      <w:bookmarkStart w:id="890" w:name="_Toc305158830"/>
      <w:bookmarkStart w:id="891" w:name="_Toc195842927"/>
      <w:bookmarkStart w:id="892" w:name="_Toc142311062"/>
      <w:bookmarkStart w:id="893" w:name="_Toc226965752"/>
      <w:bookmarkStart w:id="894" w:name="_Toc127151562"/>
      <w:bookmarkStart w:id="895" w:name="_Toc264969251"/>
      <w:bookmarkStart w:id="896" w:name="_Toc305158903"/>
      <w:bookmarkStart w:id="897" w:name="_Toc195842926"/>
      <w:bookmarkStart w:id="898" w:name="_Toc226965751"/>
      <w:bookmarkStart w:id="899" w:name="_Toc226309805"/>
      <w:bookmarkStart w:id="900" w:name="_Toc127151561"/>
      <w:bookmarkStart w:id="901" w:name="_Toc150774764"/>
      <w:bookmarkStart w:id="902" w:name="_Toc265228399"/>
      <w:bookmarkStart w:id="903" w:name="_Toc150480797"/>
      <w:bookmarkStart w:id="904" w:name="_Toc226965834"/>
      <w:bookmarkStart w:id="905" w:name="_Toc226337257"/>
      <w:bookmarkStart w:id="906" w:name="_Toc142311061"/>
      <w:bookmarkStart w:id="907" w:name="_Toc305158829"/>
      <w:r w:rsidRPr="004F269A">
        <w:rPr>
          <w:rFonts w:ascii="宋体" w:hAnsi="宋体"/>
          <w:sz w:val="24"/>
          <w:szCs w:val="20"/>
        </w:rPr>
        <w:br w:type="page"/>
      </w:r>
      <w:r w:rsidRPr="004F269A">
        <w:rPr>
          <w:rFonts w:ascii="宋体" w:hAnsi="宋体"/>
          <w:sz w:val="24"/>
          <w:szCs w:val="20"/>
        </w:rPr>
        <w:lastRenderedPageBreak/>
        <w:t>5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sidRPr="004F269A">
        <w:rPr>
          <w:rFonts w:ascii="宋体" w:hAnsi="宋体"/>
          <w:sz w:val="24"/>
          <w:szCs w:val="20"/>
        </w:rPr>
        <w:t>（实质性格式）</w:t>
      </w:r>
    </w:p>
    <w:p w:rsidR="00430C1F" w:rsidRPr="004F269A" w:rsidRDefault="00430C1F">
      <w:pPr>
        <w:spacing w:line="360" w:lineRule="auto"/>
        <w:rPr>
          <w:rFonts w:ascii="宋体" w:hAnsi="宋体"/>
          <w:sz w:val="24"/>
          <w:szCs w:val="20"/>
        </w:rPr>
      </w:pPr>
    </w:p>
    <w:p w:rsidR="00430C1F" w:rsidRPr="004F269A" w:rsidRDefault="00741940">
      <w:pPr>
        <w:tabs>
          <w:tab w:val="left" w:pos="2775"/>
          <w:tab w:val="center" w:pos="4153"/>
        </w:tabs>
        <w:autoSpaceDE w:val="0"/>
        <w:autoSpaceDN w:val="0"/>
        <w:adjustRightInd w:val="0"/>
        <w:spacing w:line="360" w:lineRule="auto"/>
        <w:jc w:val="center"/>
        <w:rPr>
          <w:rFonts w:ascii="宋体" w:hAnsi="宋体"/>
          <w:b/>
          <w:sz w:val="36"/>
          <w:szCs w:val="36"/>
        </w:rPr>
      </w:pPr>
      <w:r w:rsidRPr="004F269A">
        <w:rPr>
          <w:rFonts w:ascii="宋体" w:hAnsi="宋体" w:hint="eastAsia"/>
          <w:b/>
          <w:sz w:val="36"/>
          <w:szCs w:val="36"/>
        </w:rPr>
        <w:t>合同条款偏离表</w:t>
      </w:r>
    </w:p>
    <w:p w:rsidR="00430C1F" w:rsidRPr="004F269A" w:rsidRDefault="00741940">
      <w:pPr>
        <w:tabs>
          <w:tab w:val="left" w:pos="1800"/>
          <w:tab w:val="left" w:pos="5580"/>
        </w:tabs>
        <w:spacing w:line="360" w:lineRule="auto"/>
        <w:jc w:val="left"/>
        <w:rPr>
          <w:color w:val="000000"/>
          <w:sz w:val="24"/>
        </w:rPr>
      </w:pPr>
      <w:r w:rsidRPr="004F269A">
        <w:rPr>
          <w:color w:val="000000"/>
          <w:sz w:val="24"/>
        </w:rPr>
        <w:t>项目</w:t>
      </w:r>
      <w:r w:rsidRPr="004F269A">
        <w:rPr>
          <w:rFonts w:hint="eastAsia"/>
          <w:color w:val="000000"/>
          <w:sz w:val="24"/>
        </w:rPr>
        <w:t>代理编号</w:t>
      </w:r>
      <w:r w:rsidRPr="004F269A">
        <w:rPr>
          <w:color w:val="000000"/>
          <w:sz w:val="24"/>
        </w:rPr>
        <w:t>：</w:t>
      </w:r>
      <w:r w:rsidRPr="004F269A">
        <w:rPr>
          <w:color w:val="000000"/>
          <w:sz w:val="24"/>
        </w:rPr>
        <w:t xml:space="preserve">_______________     </w:t>
      </w:r>
      <w:r w:rsidRPr="004F269A">
        <w:rPr>
          <w:color w:val="000000"/>
          <w:sz w:val="24"/>
        </w:rPr>
        <w:t>项目名称：</w:t>
      </w:r>
      <w:r w:rsidRPr="004F269A">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70"/>
        <w:gridCol w:w="1926"/>
        <w:gridCol w:w="1927"/>
        <w:gridCol w:w="2354"/>
        <w:gridCol w:w="771"/>
      </w:tblGrid>
      <w:tr w:rsidR="00430C1F" w:rsidRPr="004F269A">
        <w:trPr>
          <w:trHeight w:val="930"/>
          <w:jc w:val="center"/>
        </w:trPr>
        <w:tc>
          <w:tcPr>
            <w:tcW w:w="0" w:type="auto"/>
            <w:gridSpan w:val="6"/>
            <w:vAlign w:val="center"/>
          </w:tcPr>
          <w:p w:rsidR="00430C1F" w:rsidRPr="004F269A" w:rsidRDefault="00741940">
            <w:pPr>
              <w:adjustRightInd w:val="0"/>
              <w:snapToGrid w:val="0"/>
              <w:jc w:val="left"/>
              <w:rPr>
                <w:rFonts w:ascii="宋体" w:hAnsi="宋体"/>
                <w:b/>
                <w:sz w:val="24"/>
              </w:rPr>
            </w:pPr>
            <w:r w:rsidRPr="004F269A">
              <w:rPr>
                <w:rFonts w:ascii="宋体" w:hAnsi="宋体"/>
                <w:b/>
                <w:sz w:val="24"/>
              </w:rPr>
              <w:t>对本</w:t>
            </w:r>
            <w:r w:rsidRPr="004F269A">
              <w:rPr>
                <w:rFonts w:ascii="宋体" w:hAnsi="宋体" w:hint="eastAsia"/>
                <w:b/>
                <w:sz w:val="24"/>
              </w:rPr>
              <w:t>项目</w:t>
            </w:r>
            <w:r w:rsidRPr="004F269A">
              <w:rPr>
                <w:rFonts w:ascii="宋体" w:hAnsi="宋体"/>
                <w:b/>
                <w:sz w:val="24"/>
              </w:rPr>
              <w:t>合同条款的偏离情况</w:t>
            </w:r>
            <w:r w:rsidRPr="004F269A">
              <w:rPr>
                <w:rFonts w:ascii="宋体" w:hAnsi="宋体" w:hint="eastAsia"/>
                <w:b/>
                <w:sz w:val="24"/>
              </w:rPr>
              <w:t>（</w:t>
            </w:r>
            <w:r w:rsidRPr="004F269A">
              <w:rPr>
                <w:rFonts w:ascii="宋体" w:hAnsi="宋体" w:hint="eastAsia"/>
                <w:bCs/>
                <w:sz w:val="24"/>
              </w:rPr>
              <w:t>应进行选择，未选择</w:t>
            </w:r>
            <w:r w:rsidRPr="004F269A">
              <w:rPr>
                <w:rFonts w:ascii="宋体" w:hAnsi="宋体" w:hint="eastAsia"/>
                <w:b/>
                <w:sz w:val="24"/>
              </w:rPr>
              <w:t>投标无效）</w:t>
            </w:r>
            <w:r w:rsidRPr="004F269A">
              <w:rPr>
                <w:rFonts w:ascii="宋体" w:hAnsi="宋体"/>
                <w:b/>
                <w:sz w:val="24"/>
              </w:rPr>
              <w:t>：</w:t>
            </w:r>
          </w:p>
          <w:p w:rsidR="00430C1F" w:rsidRPr="004F269A" w:rsidRDefault="00741940">
            <w:pPr>
              <w:adjustRightInd w:val="0"/>
              <w:snapToGrid w:val="0"/>
              <w:jc w:val="left"/>
              <w:rPr>
                <w:rFonts w:ascii="宋体" w:hAnsi="宋体"/>
                <w:sz w:val="24"/>
              </w:rPr>
            </w:pPr>
            <w:r w:rsidRPr="004F269A">
              <w:rPr>
                <w:rFonts w:ascii="宋体" w:hAnsi="宋体"/>
                <w:b/>
                <w:sz w:val="24"/>
              </w:rPr>
              <w:t>□无偏离</w:t>
            </w:r>
            <w:r w:rsidRPr="004F269A">
              <w:rPr>
                <w:rFonts w:ascii="宋体" w:hAnsi="宋体"/>
                <w:sz w:val="24"/>
              </w:rPr>
              <w:t>（</w:t>
            </w:r>
            <w:r w:rsidRPr="004F269A">
              <w:rPr>
                <w:rFonts w:ascii="宋体" w:hAnsi="宋体" w:hint="eastAsia"/>
                <w:sz w:val="24"/>
              </w:rPr>
              <w:t>如无偏离，仅选择无偏离即可；无偏离即为对合同条款中的所有要求，均视</w:t>
            </w:r>
          </w:p>
          <w:p w:rsidR="00430C1F" w:rsidRPr="004F269A" w:rsidRDefault="00741940">
            <w:pPr>
              <w:adjustRightInd w:val="0"/>
              <w:snapToGrid w:val="0"/>
              <w:jc w:val="left"/>
              <w:rPr>
                <w:rFonts w:ascii="宋体" w:hAnsi="宋体"/>
                <w:b/>
                <w:sz w:val="24"/>
              </w:rPr>
            </w:pPr>
            <w:r w:rsidRPr="004F269A">
              <w:rPr>
                <w:rFonts w:ascii="宋体" w:hAnsi="宋体" w:hint="eastAsia"/>
                <w:sz w:val="24"/>
              </w:rPr>
              <w:t>作供应商已对之理解和响应。）</w:t>
            </w:r>
          </w:p>
          <w:p w:rsidR="00430C1F" w:rsidRPr="004F269A" w:rsidRDefault="00741940">
            <w:pPr>
              <w:adjustRightInd w:val="0"/>
              <w:snapToGrid w:val="0"/>
              <w:jc w:val="left"/>
              <w:rPr>
                <w:rFonts w:ascii="宋体" w:hAnsi="宋体"/>
                <w:sz w:val="24"/>
              </w:rPr>
            </w:pPr>
            <w:r w:rsidRPr="004F269A">
              <w:rPr>
                <w:rFonts w:ascii="宋体" w:hAnsi="宋体"/>
                <w:b/>
                <w:sz w:val="24"/>
              </w:rPr>
              <w:t>□有偏离</w:t>
            </w:r>
            <w:r w:rsidRPr="004F269A">
              <w:rPr>
                <w:rFonts w:ascii="宋体" w:hAnsi="宋体"/>
                <w:sz w:val="24"/>
              </w:rPr>
              <w:t>（</w:t>
            </w:r>
            <w:r w:rsidRPr="004F269A">
              <w:rPr>
                <w:rFonts w:ascii="宋体" w:hAnsi="宋体" w:hint="eastAsia"/>
                <w:sz w:val="24"/>
              </w:rPr>
              <w:t>如有偏离，则应在本表中对偏离项逐一列明，否则</w:t>
            </w:r>
            <w:r w:rsidRPr="004F269A">
              <w:rPr>
                <w:rFonts w:ascii="宋体" w:hAnsi="宋体" w:hint="eastAsia"/>
                <w:b/>
                <w:bCs/>
                <w:sz w:val="24"/>
              </w:rPr>
              <w:t>投标无效</w:t>
            </w:r>
            <w:r w:rsidRPr="004F269A">
              <w:rPr>
                <w:rFonts w:ascii="宋体" w:hAnsi="宋体" w:hint="eastAsia"/>
                <w:sz w:val="24"/>
              </w:rPr>
              <w:t>；对合同条款中</w:t>
            </w:r>
          </w:p>
          <w:p w:rsidR="00430C1F" w:rsidRPr="004F269A" w:rsidRDefault="00741940">
            <w:pPr>
              <w:adjustRightInd w:val="0"/>
              <w:snapToGrid w:val="0"/>
              <w:jc w:val="left"/>
              <w:rPr>
                <w:color w:val="000000"/>
                <w:sz w:val="24"/>
              </w:rPr>
            </w:pPr>
            <w:r w:rsidRPr="004F269A">
              <w:rPr>
                <w:rFonts w:ascii="宋体" w:hAnsi="宋体" w:hint="eastAsia"/>
                <w:sz w:val="24"/>
              </w:rPr>
              <w:t>的所有要求，除本表列明的偏离外，均视作供应商已对之理解和响应。）</w:t>
            </w:r>
          </w:p>
        </w:tc>
      </w:tr>
      <w:tr w:rsidR="00430C1F" w:rsidRPr="004F269A">
        <w:trPr>
          <w:trHeight w:val="930"/>
          <w:jc w:val="center"/>
        </w:trPr>
        <w:tc>
          <w:tcPr>
            <w:tcW w:w="834" w:type="dxa"/>
            <w:vAlign w:val="center"/>
          </w:tcPr>
          <w:p w:rsidR="00430C1F" w:rsidRPr="004F269A" w:rsidRDefault="00741940">
            <w:pPr>
              <w:adjustRightInd w:val="0"/>
              <w:snapToGrid w:val="0"/>
              <w:jc w:val="center"/>
              <w:rPr>
                <w:color w:val="000000"/>
                <w:sz w:val="24"/>
              </w:rPr>
            </w:pPr>
            <w:r w:rsidRPr="004F269A">
              <w:rPr>
                <w:color w:val="000000"/>
                <w:sz w:val="24"/>
              </w:rPr>
              <w:t>序号</w:t>
            </w:r>
          </w:p>
        </w:tc>
        <w:tc>
          <w:tcPr>
            <w:tcW w:w="1301" w:type="dxa"/>
            <w:vAlign w:val="center"/>
          </w:tcPr>
          <w:p w:rsidR="00430C1F" w:rsidRPr="004F269A" w:rsidRDefault="00741940">
            <w:pPr>
              <w:adjustRightInd w:val="0"/>
              <w:snapToGrid w:val="0"/>
              <w:jc w:val="center"/>
              <w:rPr>
                <w:color w:val="000000"/>
                <w:sz w:val="24"/>
              </w:rPr>
            </w:pPr>
            <w:r w:rsidRPr="004F269A">
              <w:rPr>
                <w:color w:val="000000"/>
                <w:sz w:val="24"/>
                <w:szCs w:val="21"/>
              </w:rPr>
              <w:t>竞争性</w:t>
            </w:r>
            <w:r w:rsidRPr="004F269A">
              <w:rPr>
                <w:rFonts w:hint="eastAsia"/>
                <w:color w:val="000000"/>
                <w:sz w:val="24"/>
                <w:szCs w:val="21"/>
              </w:rPr>
              <w:t>招标文件</w:t>
            </w:r>
            <w:r w:rsidRPr="004F269A">
              <w:rPr>
                <w:color w:val="000000"/>
                <w:sz w:val="24"/>
              </w:rPr>
              <w:t>条目号（页码）</w:t>
            </w:r>
          </w:p>
        </w:tc>
        <w:tc>
          <w:tcPr>
            <w:tcW w:w="2007" w:type="dxa"/>
            <w:vAlign w:val="center"/>
          </w:tcPr>
          <w:p w:rsidR="00430C1F" w:rsidRPr="004F269A" w:rsidRDefault="00741940">
            <w:pPr>
              <w:adjustRightInd w:val="0"/>
              <w:snapToGrid w:val="0"/>
              <w:jc w:val="center"/>
              <w:rPr>
                <w:color w:val="000000"/>
                <w:sz w:val="24"/>
              </w:rPr>
            </w:pPr>
            <w:r w:rsidRPr="004F269A">
              <w:rPr>
                <w:color w:val="000000"/>
                <w:sz w:val="24"/>
                <w:szCs w:val="21"/>
              </w:rPr>
              <w:t>竞争性</w:t>
            </w:r>
            <w:r w:rsidRPr="004F269A">
              <w:rPr>
                <w:rFonts w:hint="eastAsia"/>
                <w:color w:val="000000"/>
                <w:sz w:val="24"/>
                <w:szCs w:val="21"/>
              </w:rPr>
              <w:t>招标文件</w:t>
            </w:r>
            <w:r w:rsidRPr="004F269A">
              <w:rPr>
                <w:color w:val="000000"/>
                <w:sz w:val="24"/>
              </w:rPr>
              <w:t>要求</w:t>
            </w:r>
          </w:p>
        </w:tc>
        <w:tc>
          <w:tcPr>
            <w:tcW w:w="2008" w:type="dxa"/>
            <w:vAlign w:val="center"/>
          </w:tcPr>
          <w:p w:rsidR="00430C1F" w:rsidRPr="004F269A" w:rsidRDefault="00741940">
            <w:pPr>
              <w:adjustRightInd w:val="0"/>
              <w:snapToGrid w:val="0"/>
              <w:jc w:val="center"/>
              <w:rPr>
                <w:color w:val="000000"/>
                <w:sz w:val="24"/>
              </w:rPr>
            </w:pPr>
            <w:r w:rsidRPr="004F269A">
              <w:rPr>
                <w:color w:val="000000"/>
                <w:sz w:val="24"/>
              </w:rPr>
              <w:t>响应文件内容</w:t>
            </w:r>
          </w:p>
        </w:tc>
        <w:tc>
          <w:tcPr>
            <w:tcW w:w="2458" w:type="dxa"/>
            <w:vAlign w:val="center"/>
          </w:tcPr>
          <w:p w:rsidR="00430C1F" w:rsidRPr="004F269A" w:rsidRDefault="00741940" w:rsidP="00F46E27">
            <w:pPr>
              <w:adjustRightInd w:val="0"/>
              <w:snapToGrid w:val="0"/>
              <w:jc w:val="center"/>
              <w:rPr>
                <w:color w:val="000000"/>
                <w:sz w:val="24"/>
              </w:rPr>
            </w:pPr>
            <w:r w:rsidRPr="004F269A">
              <w:rPr>
                <w:color w:val="000000"/>
                <w:sz w:val="24"/>
              </w:rPr>
              <w:t>偏离情况</w:t>
            </w:r>
          </w:p>
        </w:tc>
        <w:tc>
          <w:tcPr>
            <w:tcW w:w="788" w:type="dxa"/>
            <w:vAlign w:val="center"/>
          </w:tcPr>
          <w:p w:rsidR="00430C1F" w:rsidRPr="004F269A" w:rsidRDefault="00741940">
            <w:pPr>
              <w:adjustRightInd w:val="0"/>
              <w:snapToGrid w:val="0"/>
              <w:jc w:val="center"/>
              <w:rPr>
                <w:color w:val="000000"/>
                <w:sz w:val="24"/>
              </w:rPr>
            </w:pPr>
            <w:r w:rsidRPr="004F269A">
              <w:rPr>
                <w:color w:val="000000"/>
                <w:sz w:val="24"/>
              </w:rPr>
              <w:t>说明</w:t>
            </w:r>
          </w:p>
        </w:tc>
      </w:tr>
      <w:tr w:rsidR="00430C1F" w:rsidRPr="004F269A">
        <w:trPr>
          <w:trHeight w:val="930"/>
          <w:jc w:val="center"/>
        </w:trPr>
        <w:tc>
          <w:tcPr>
            <w:tcW w:w="834" w:type="dxa"/>
            <w:vAlign w:val="center"/>
          </w:tcPr>
          <w:p w:rsidR="00430C1F" w:rsidRPr="004F269A" w:rsidRDefault="00430C1F">
            <w:pPr>
              <w:adjustRightInd w:val="0"/>
              <w:snapToGrid w:val="0"/>
              <w:jc w:val="center"/>
              <w:rPr>
                <w:color w:val="000000"/>
                <w:sz w:val="24"/>
              </w:rPr>
            </w:pPr>
          </w:p>
        </w:tc>
        <w:tc>
          <w:tcPr>
            <w:tcW w:w="1301" w:type="dxa"/>
            <w:vAlign w:val="center"/>
          </w:tcPr>
          <w:p w:rsidR="00430C1F" w:rsidRPr="004F269A" w:rsidRDefault="00430C1F">
            <w:pPr>
              <w:adjustRightInd w:val="0"/>
              <w:snapToGrid w:val="0"/>
              <w:jc w:val="center"/>
              <w:rPr>
                <w:color w:val="000000"/>
                <w:sz w:val="24"/>
              </w:rPr>
            </w:pPr>
          </w:p>
        </w:tc>
        <w:tc>
          <w:tcPr>
            <w:tcW w:w="2007" w:type="dxa"/>
            <w:vAlign w:val="center"/>
          </w:tcPr>
          <w:p w:rsidR="00430C1F" w:rsidRPr="004F269A" w:rsidRDefault="00430C1F">
            <w:pPr>
              <w:adjustRightInd w:val="0"/>
              <w:snapToGrid w:val="0"/>
              <w:jc w:val="center"/>
              <w:rPr>
                <w:color w:val="000000"/>
                <w:sz w:val="24"/>
              </w:rPr>
            </w:pPr>
          </w:p>
        </w:tc>
        <w:tc>
          <w:tcPr>
            <w:tcW w:w="2008" w:type="dxa"/>
            <w:vAlign w:val="center"/>
          </w:tcPr>
          <w:p w:rsidR="00430C1F" w:rsidRPr="004F269A" w:rsidRDefault="00430C1F">
            <w:pPr>
              <w:adjustRightInd w:val="0"/>
              <w:snapToGrid w:val="0"/>
              <w:jc w:val="center"/>
              <w:rPr>
                <w:color w:val="000000"/>
                <w:sz w:val="24"/>
              </w:rPr>
            </w:pPr>
          </w:p>
        </w:tc>
        <w:tc>
          <w:tcPr>
            <w:tcW w:w="2458" w:type="dxa"/>
            <w:vAlign w:val="center"/>
          </w:tcPr>
          <w:p w:rsidR="00430C1F" w:rsidRPr="004F269A" w:rsidRDefault="00430C1F">
            <w:pPr>
              <w:pStyle w:val="27"/>
              <w:ind w:leftChars="0" w:left="0"/>
              <w:jc w:val="center"/>
            </w:pPr>
          </w:p>
        </w:tc>
        <w:tc>
          <w:tcPr>
            <w:tcW w:w="788"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834" w:type="dxa"/>
            <w:vAlign w:val="center"/>
          </w:tcPr>
          <w:p w:rsidR="00430C1F" w:rsidRPr="004F269A" w:rsidRDefault="00430C1F">
            <w:pPr>
              <w:adjustRightInd w:val="0"/>
              <w:snapToGrid w:val="0"/>
              <w:jc w:val="center"/>
              <w:rPr>
                <w:color w:val="000000"/>
                <w:sz w:val="24"/>
              </w:rPr>
            </w:pPr>
          </w:p>
        </w:tc>
        <w:tc>
          <w:tcPr>
            <w:tcW w:w="1301" w:type="dxa"/>
            <w:vAlign w:val="center"/>
          </w:tcPr>
          <w:p w:rsidR="00430C1F" w:rsidRPr="004F269A" w:rsidRDefault="00430C1F">
            <w:pPr>
              <w:adjustRightInd w:val="0"/>
              <w:snapToGrid w:val="0"/>
              <w:jc w:val="center"/>
              <w:rPr>
                <w:color w:val="000000"/>
                <w:sz w:val="24"/>
              </w:rPr>
            </w:pPr>
          </w:p>
        </w:tc>
        <w:tc>
          <w:tcPr>
            <w:tcW w:w="2007" w:type="dxa"/>
            <w:vAlign w:val="center"/>
          </w:tcPr>
          <w:p w:rsidR="00430C1F" w:rsidRPr="004F269A" w:rsidRDefault="00430C1F">
            <w:pPr>
              <w:adjustRightInd w:val="0"/>
              <w:snapToGrid w:val="0"/>
              <w:jc w:val="center"/>
              <w:rPr>
                <w:color w:val="000000"/>
                <w:sz w:val="24"/>
              </w:rPr>
            </w:pPr>
          </w:p>
        </w:tc>
        <w:tc>
          <w:tcPr>
            <w:tcW w:w="2008" w:type="dxa"/>
            <w:vAlign w:val="center"/>
          </w:tcPr>
          <w:p w:rsidR="00430C1F" w:rsidRPr="004F269A" w:rsidRDefault="00430C1F">
            <w:pPr>
              <w:adjustRightInd w:val="0"/>
              <w:snapToGrid w:val="0"/>
              <w:jc w:val="center"/>
              <w:rPr>
                <w:color w:val="000000"/>
                <w:sz w:val="24"/>
              </w:rPr>
            </w:pPr>
          </w:p>
        </w:tc>
        <w:tc>
          <w:tcPr>
            <w:tcW w:w="2458" w:type="dxa"/>
            <w:vAlign w:val="center"/>
          </w:tcPr>
          <w:p w:rsidR="00430C1F" w:rsidRPr="004F269A" w:rsidRDefault="00430C1F">
            <w:pPr>
              <w:adjustRightInd w:val="0"/>
              <w:snapToGrid w:val="0"/>
              <w:jc w:val="center"/>
              <w:rPr>
                <w:color w:val="000000"/>
                <w:sz w:val="24"/>
              </w:rPr>
            </w:pPr>
          </w:p>
        </w:tc>
        <w:tc>
          <w:tcPr>
            <w:tcW w:w="788"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834" w:type="dxa"/>
            <w:vAlign w:val="center"/>
          </w:tcPr>
          <w:p w:rsidR="00430C1F" w:rsidRPr="004F269A" w:rsidRDefault="00430C1F">
            <w:pPr>
              <w:adjustRightInd w:val="0"/>
              <w:snapToGrid w:val="0"/>
              <w:jc w:val="center"/>
              <w:rPr>
                <w:color w:val="000000"/>
                <w:sz w:val="24"/>
              </w:rPr>
            </w:pPr>
          </w:p>
        </w:tc>
        <w:tc>
          <w:tcPr>
            <w:tcW w:w="1301" w:type="dxa"/>
            <w:vAlign w:val="center"/>
          </w:tcPr>
          <w:p w:rsidR="00430C1F" w:rsidRPr="004F269A" w:rsidRDefault="00430C1F">
            <w:pPr>
              <w:adjustRightInd w:val="0"/>
              <w:snapToGrid w:val="0"/>
              <w:jc w:val="center"/>
              <w:rPr>
                <w:color w:val="000000"/>
                <w:sz w:val="24"/>
              </w:rPr>
            </w:pPr>
          </w:p>
        </w:tc>
        <w:tc>
          <w:tcPr>
            <w:tcW w:w="2007" w:type="dxa"/>
            <w:vAlign w:val="center"/>
          </w:tcPr>
          <w:p w:rsidR="00430C1F" w:rsidRPr="004F269A" w:rsidRDefault="00430C1F">
            <w:pPr>
              <w:adjustRightInd w:val="0"/>
              <w:snapToGrid w:val="0"/>
              <w:jc w:val="center"/>
              <w:rPr>
                <w:color w:val="000000"/>
                <w:sz w:val="24"/>
              </w:rPr>
            </w:pPr>
          </w:p>
        </w:tc>
        <w:tc>
          <w:tcPr>
            <w:tcW w:w="2008" w:type="dxa"/>
            <w:vAlign w:val="center"/>
          </w:tcPr>
          <w:p w:rsidR="00430C1F" w:rsidRPr="004F269A" w:rsidRDefault="00430C1F">
            <w:pPr>
              <w:adjustRightInd w:val="0"/>
              <w:snapToGrid w:val="0"/>
              <w:jc w:val="center"/>
              <w:rPr>
                <w:color w:val="000000"/>
                <w:sz w:val="24"/>
              </w:rPr>
            </w:pPr>
          </w:p>
        </w:tc>
        <w:tc>
          <w:tcPr>
            <w:tcW w:w="2458" w:type="dxa"/>
            <w:vAlign w:val="center"/>
          </w:tcPr>
          <w:p w:rsidR="00430C1F" w:rsidRPr="004F269A" w:rsidRDefault="00430C1F">
            <w:pPr>
              <w:adjustRightInd w:val="0"/>
              <w:snapToGrid w:val="0"/>
              <w:jc w:val="center"/>
              <w:rPr>
                <w:bCs/>
                <w:color w:val="000000"/>
                <w:sz w:val="24"/>
              </w:rPr>
            </w:pPr>
          </w:p>
        </w:tc>
        <w:tc>
          <w:tcPr>
            <w:tcW w:w="788"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834" w:type="dxa"/>
            <w:vAlign w:val="center"/>
          </w:tcPr>
          <w:p w:rsidR="00430C1F" w:rsidRPr="004F269A" w:rsidRDefault="00430C1F">
            <w:pPr>
              <w:adjustRightInd w:val="0"/>
              <w:snapToGrid w:val="0"/>
              <w:jc w:val="center"/>
              <w:rPr>
                <w:color w:val="000000"/>
                <w:sz w:val="24"/>
              </w:rPr>
            </w:pPr>
          </w:p>
        </w:tc>
        <w:tc>
          <w:tcPr>
            <w:tcW w:w="1301" w:type="dxa"/>
            <w:vAlign w:val="center"/>
          </w:tcPr>
          <w:p w:rsidR="00430C1F" w:rsidRPr="004F269A" w:rsidRDefault="00430C1F">
            <w:pPr>
              <w:adjustRightInd w:val="0"/>
              <w:snapToGrid w:val="0"/>
              <w:jc w:val="center"/>
              <w:rPr>
                <w:color w:val="000000"/>
                <w:sz w:val="24"/>
              </w:rPr>
            </w:pPr>
          </w:p>
        </w:tc>
        <w:tc>
          <w:tcPr>
            <w:tcW w:w="2007" w:type="dxa"/>
            <w:vAlign w:val="center"/>
          </w:tcPr>
          <w:p w:rsidR="00430C1F" w:rsidRPr="004F269A" w:rsidRDefault="00430C1F">
            <w:pPr>
              <w:adjustRightInd w:val="0"/>
              <w:snapToGrid w:val="0"/>
              <w:jc w:val="center"/>
              <w:rPr>
                <w:color w:val="000000"/>
                <w:sz w:val="24"/>
              </w:rPr>
            </w:pPr>
          </w:p>
        </w:tc>
        <w:tc>
          <w:tcPr>
            <w:tcW w:w="2008" w:type="dxa"/>
            <w:vAlign w:val="center"/>
          </w:tcPr>
          <w:p w:rsidR="00430C1F" w:rsidRPr="004F269A" w:rsidRDefault="00430C1F">
            <w:pPr>
              <w:adjustRightInd w:val="0"/>
              <w:snapToGrid w:val="0"/>
              <w:jc w:val="center"/>
              <w:rPr>
                <w:color w:val="000000"/>
                <w:sz w:val="24"/>
              </w:rPr>
            </w:pPr>
          </w:p>
        </w:tc>
        <w:tc>
          <w:tcPr>
            <w:tcW w:w="2458" w:type="dxa"/>
            <w:vAlign w:val="center"/>
          </w:tcPr>
          <w:p w:rsidR="00430C1F" w:rsidRPr="004F269A" w:rsidRDefault="00430C1F">
            <w:pPr>
              <w:adjustRightInd w:val="0"/>
              <w:snapToGrid w:val="0"/>
              <w:jc w:val="center"/>
              <w:rPr>
                <w:color w:val="000000"/>
                <w:sz w:val="24"/>
              </w:rPr>
            </w:pPr>
          </w:p>
        </w:tc>
        <w:tc>
          <w:tcPr>
            <w:tcW w:w="788" w:type="dxa"/>
            <w:vAlign w:val="center"/>
          </w:tcPr>
          <w:p w:rsidR="00430C1F" w:rsidRPr="004F269A" w:rsidRDefault="00430C1F">
            <w:pPr>
              <w:adjustRightInd w:val="0"/>
              <w:snapToGrid w:val="0"/>
              <w:jc w:val="center"/>
              <w:rPr>
                <w:color w:val="000000"/>
                <w:sz w:val="24"/>
              </w:rPr>
            </w:pPr>
          </w:p>
        </w:tc>
      </w:tr>
    </w:tbl>
    <w:p w:rsidR="00430C1F" w:rsidRPr="004F269A" w:rsidRDefault="00430C1F">
      <w:pPr>
        <w:tabs>
          <w:tab w:val="left" w:pos="1800"/>
          <w:tab w:val="left" w:pos="5580"/>
        </w:tabs>
        <w:jc w:val="left"/>
        <w:rPr>
          <w:color w:val="000000"/>
          <w:sz w:val="24"/>
        </w:rPr>
      </w:pPr>
    </w:p>
    <w:p w:rsidR="00430C1F" w:rsidRPr="004F269A" w:rsidRDefault="00741940">
      <w:pPr>
        <w:tabs>
          <w:tab w:val="left" w:pos="1800"/>
          <w:tab w:val="left" w:pos="5580"/>
        </w:tabs>
        <w:jc w:val="left"/>
        <w:rPr>
          <w:color w:val="000000"/>
          <w:sz w:val="24"/>
        </w:rPr>
      </w:pPr>
      <w:r w:rsidRPr="004F269A">
        <w:rPr>
          <w:rFonts w:hint="eastAsia"/>
          <w:color w:val="000000"/>
          <w:sz w:val="24"/>
        </w:rPr>
        <w:t>注：</w:t>
      </w:r>
    </w:p>
    <w:p w:rsidR="00430C1F" w:rsidRPr="004F269A" w:rsidRDefault="00741940">
      <w:pPr>
        <w:tabs>
          <w:tab w:val="left" w:pos="1800"/>
          <w:tab w:val="left" w:pos="5580"/>
        </w:tabs>
        <w:jc w:val="left"/>
        <w:rPr>
          <w:sz w:val="24"/>
        </w:rPr>
      </w:pPr>
      <w:r w:rsidRPr="004F269A">
        <w:rPr>
          <w:color w:val="000000"/>
          <w:sz w:val="24"/>
        </w:rPr>
        <w:t xml:space="preserve">1. </w:t>
      </w:r>
      <w:r w:rsidRPr="004F269A">
        <w:rPr>
          <w:rFonts w:hint="eastAsia"/>
          <w:sz w:val="24"/>
        </w:rPr>
        <w:t>对合同条款中的所有要求，除本表所列明的所有偏离外，均视作供应商已对之理解和响应。</w:t>
      </w:r>
    </w:p>
    <w:p w:rsidR="00430C1F" w:rsidRPr="004F269A" w:rsidRDefault="00741940">
      <w:pPr>
        <w:tabs>
          <w:tab w:val="left" w:pos="1800"/>
          <w:tab w:val="left" w:pos="5580"/>
        </w:tabs>
        <w:jc w:val="left"/>
        <w:rPr>
          <w:color w:val="000000"/>
          <w:sz w:val="24"/>
        </w:rPr>
      </w:pPr>
      <w:r w:rsidRPr="004F269A">
        <w:rPr>
          <w:sz w:val="24"/>
        </w:rPr>
        <w:t xml:space="preserve">2. </w:t>
      </w:r>
      <w:r w:rsidRPr="004F269A">
        <w:rPr>
          <w:rFonts w:hint="eastAsia"/>
          <w:sz w:val="24"/>
        </w:rPr>
        <w:t>“</w:t>
      </w:r>
      <w:r w:rsidRPr="00F46E27">
        <w:rPr>
          <w:rFonts w:hint="eastAsia"/>
          <w:sz w:val="24"/>
        </w:rPr>
        <w:t>偏离情况”列应</w:t>
      </w:r>
      <w:r w:rsidRPr="00F46E27">
        <w:rPr>
          <w:rFonts w:hint="eastAsia"/>
          <w:color w:val="000000"/>
          <w:sz w:val="24"/>
        </w:rPr>
        <w:t>据实</w:t>
      </w:r>
      <w:r w:rsidRPr="00F46E27">
        <w:rPr>
          <w:rFonts w:hint="eastAsia"/>
          <w:sz w:val="24"/>
        </w:rPr>
        <w:t>填写“正偏离”</w:t>
      </w:r>
      <w:r w:rsidR="00481352">
        <w:rPr>
          <w:rFonts w:hint="eastAsia"/>
          <w:sz w:val="24"/>
        </w:rPr>
        <w:t>或</w:t>
      </w:r>
      <w:r w:rsidRPr="00F46E27">
        <w:rPr>
          <w:rFonts w:hint="eastAsia"/>
          <w:sz w:val="24"/>
        </w:rPr>
        <w:t>“负偏离”。</w:t>
      </w:r>
    </w:p>
    <w:p w:rsidR="00430C1F" w:rsidRPr="004F269A" w:rsidRDefault="00741940">
      <w:pPr>
        <w:autoSpaceDE w:val="0"/>
        <w:autoSpaceDN w:val="0"/>
        <w:adjustRightInd w:val="0"/>
        <w:snapToGrid w:val="0"/>
        <w:spacing w:before="25" w:after="25" w:line="360" w:lineRule="auto"/>
        <w:rPr>
          <w:color w:val="000000"/>
          <w:sz w:val="24"/>
          <w:lang w:val="zh-CN"/>
        </w:rPr>
      </w:pPr>
      <w:r w:rsidRPr="004F269A">
        <w:rPr>
          <w:color w:val="000000"/>
          <w:sz w:val="24"/>
        </w:rPr>
        <w:t>供应商名称（加盖公章）</w:t>
      </w:r>
      <w:r w:rsidRPr="004F269A">
        <w:rPr>
          <w:color w:val="000000"/>
          <w:sz w:val="24"/>
          <w:lang w:val="zh-CN"/>
        </w:rPr>
        <w:t>：</w:t>
      </w:r>
      <w:r w:rsidRPr="004F269A">
        <w:rPr>
          <w:color w:val="000000"/>
          <w:sz w:val="24"/>
        </w:rPr>
        <w:t>_______________</w:t>
      </w:r>
    </w:p>
    <w:p w:rsidR="00430C1F" w:rsidRPr="004F269A" w:rsidRDefault="00741940">
      <w:pPr>
        <w:autoSpaceDE w:val="0"/>
        <w:autoSpaceDN w:val="0"/>
        <w:adjustRightInd w:val="0"/>
        <w:snapToGrid w:val="0"/>
        <w:spacing w:before="25" w:after="25" w:line="360" w:lineRule="auto"/>
        <w:rPr>
          <w:color w:val="000000"/>
          <w:sz w:val="24"/>
          <w:lang w:val="zh-CN"/>
        </w:rPr>
      </w:pPr>
      <w:r w:rsidRPr="004F269A">
        <w:rPr>
          <w:color w:val="000000"/>
          <w:sz w:val="24"/>
          <w:szCs w:val="20"/>
        </w:rPr>
        <w:t>日期：</w:t>
      </w:r>
      <w:r w:rsidRPr="004F269A">
        <w:rPr>
          <w:color w:val="000000"/>
          <w:sz w:val="24"/>
          <w:szCs w:val="20"/>
        </w:rPr>
        <w:t>____</w:t>
      </w:r>
      <w:r w:rsidRPr="004F269A">
        <w:rPr>
          <w:color w:val="000000"/>
          <w:sz w:val="24"/>
          <w:szCs w:val="20"/>
        </w:rPr>
        <w:t>年</w:t>
      </w:r>
      <w:r w:rsidRPr="004F269A">
        <w:rPr>
          <w:color w:val="000000"/>
          <w:sz w:val="24"/>
          <w:szCs w:val="20"/>
        </w:rPr>
        <w:t>____</w:t>
      </w:r>
      <w:r w:rsidRPr="004F269A">
        <w:rPr>
          <w:color w:val="000000"/>
          <w:sz w:val="24"/>
          <w:szCs w:val="20"/>
        </w:rPr>
        <w:t>月</w:t>
      </w:r>
      <w:r w:rsidRPr="004F269A">
        <w:rPr>
          <w:color w:val="000000"/>
          <w:sz w:val="24"/>
          <w:szCs w:val="20"/>
        </w:rPr>
        <w:t>____</w:t>
      </w:r>
      <w:r w:rsidRPr="004F269A">
        <w:rPr>
          <w:color w:val="000000"/>
          <w:sz w:val="24"/>
          <w:szCs w:val="20"/>
        </w:rPr>
        <w:t>日</w:t>
      </w:r>
      <w:r w:rsidRPr="004F269A">
        <w:rPr>
          <w:color w:val="000000"/>
          <w:sz w:val="24"/>
          <w:szCs w:val="20"/>
        </w:rPr>
        <w:t xml:space="preserve">    </w:t>
      </w:r>
    </w:p>
    <w:p w:rsidR="00430C1F" w:rsidRPr="004F269A" w:rsidRDefault="00741940">
      <w:pPr>
        <w:spacing w:line="360" w:lineRule="auto"/>
        <w:outlineLvl w:val="2"/>
        <w:rPr>
          <w:rFonts w:ascii="宋体" w:hAnsi="宋体"/>
          <w:sz w:val="24"/>
          <w:szCs w:val="20"/>
        </w:rPr>
      </w:pPr>
      <w:r w:rsidRPr="004F269A">
        <w:rPr>
          <w:rFonts w:ascii="宋体" w:hAnsi="宋体"/>
          <w:sz w:val="24"/>
          <w:szCs w:val="20"/>
        </w:rPr>
        <w:br w:type="page"/>
      </w:r>
      <w:r w:rsidRPr="004F269A">
        <w:rPr>
          <w:rFonts w:ascii="宋体" w:hAnsi="宋体"/>
          <w:sz w:val="24"/>
          <w:szCs w:val="20"/>
        </w:rPr>
        <w:lastRenderedPageBreak/>
        <w:t xml:space="preserve">6  </w:t>
      </w:r>
      <w:bookmarkEnd w:id="895"/>
      <w:bookmarkEnd w:id="896"/>
      <w:bookmarkEnd w:id="897"/>
      <w:bookmarkEnd w:id="898"/>
      <w:bookmarkEnd w:id="899"/>
      <w:bookmarkEnd w:id="900"/>
      <w:bookmarkEnd w:id="901"/>
      <w:bookmarkEnd w:id="902"/>
      <w:bookmarkEnd w:id="903"/>
      <w:bookmarkEnd w:id="904"/>
      <w:bookmarkEnd w:id="905"/>
      <w:bookmarkEnd w:id="906"/>
      <w:bookmarkEnd w:id="907"/>
      <w:r w:rsidRPr="004F269A">
        <w:rPr>
          <w:rFonts w:ascii="宋体" w:hAnsi="宋体"/>
          <w:sz w:val="24"/>
          <w:szCs w:val="20"/>
        </w:rPr>
        <w:t>采购需求偏离表（实质性格式）</w:t>
      </w:r>
    </w:p>
    <w:p w:rsidR="00430C1F" w:rsidRPr="004F269A" w:rsidRDefault="00741940">
      <w:pPr>
        <w:autoSpaceDE w:val="0"/>
        <w:autoSpaceDN w:val="0"/>
        <w:adjustRightInd w:val="0"/>
        <w:spacing w:line="360" w:lineRule="auto"/>
        <w:jc w:val="center"/>
        <w:rPr>
          <w:rFonts w:ascii="宋体" w:hAnsi="宋体"/>
          <w:b/>
          <w:sz w:val="36"/>
          <w:szCs w:val="36"/>
        </w:rPr>
      </w:pPr>
      <w:r w:rsidRPr="004F269A">
        <w:rPr>
          <w:rFonts w:ascii="宋体" w:hAnsi="宋体" w:hint="eastAsia"/>
          <w:b/>
          <w:sz w:val="36"/>
          <w:szCs w:val="36"/>
        </w:rPr>
        <w:t>采购需求偏离表</w:t>
      </w:r>
    </w:p>
    <w:p w:rsidR="00430C1F" w:rsidRPr="004F269A" w:rsidRDefault="00741940">
      <w:pPr>
        <w:tabs>
          <w:tab w:val="left" w:pos="1800"/>
          <w:tab w:val="left" w:pos="5580"/>
        </w:tabs>
        <w:spacing w:line="360" w:lineRule="auto"/>
        <w:ind w:firstLineChars="150" w:firstLine="360"/>
        <w:jc w:val="left"/>
        <w:rPr>
          <w:color w:val="000000"/>
          <w:sz w:val="24"/>
        </w:rPr>
      </w:pPr>
      <w:r w:rsidRPr="004F269A">
        <w:rPr>
          <w:color w:val="000000"/>
          <w:sz w:val="24"/>
        </w:rPr>
        <w:t>项目</w:t>
      </w:r>
      <w:r w:rsidRPr="004F269A">
        <w:rPr>
          <w:rFonts w:hint="eastAsia"/>
          <w:color w:val="000000"/>
          <w:sz w:val="24"/>
        </w:rPr>
        <w:t>代理编号</w:t>
      </w:r>
      <w:r w:rsidRPr="004F269A">
        <w:rPr>
          <w:color w:val="000000"/>
          <w:sz w:val="24"/>
        </w:rPr>
        <w:t>：</w:t>
      </w:r>
      <w:r w:rsidRPr="004F269A">
        <w:rPr>
          <w:color w:val="000000"/>
          <w:sz w:val="24"/>
        </w:rPr>
        <w:t xml:space="preserve">_______________     </w:t>
      </w:r>
      <w:r w:rsidRPr="004F269A">
        <w:rPr>
          <w:color w:val="000000"/>
          <w:sz w:val="24"/>
        </w:rPr>
        <w:t>项目名称：</w:t>
      </w:r>
      <w:r w:rsidRPr="004F269A">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30C1F" w:rsidRPr="004F269A">
        <w:trPr>
          <w:trHeight w:val="1053"/>
          <w:jc w:val="center"/>
        </w:trPr>
        <w:tc>
          <w:tcPr>
            <w:tcW w:w="775" w:type="dxa"/>
            <w:vAlign w:val="center"/>
          </w:tcPr>
          <w:p w:rsidR="00430C1F" w:rsidRPr="004F269A" w:rsidRDefault="00741940">
            <w:pPr>
              <w:adjustRightInd w:val="0"/>
              <w:snapToGrid w:val="0"/>
              <w:jc w:val="center"/>
              <w:rPr>
                <w:color w:val="000000"/>
                <w:sz w:val="24"/>
              </w:rPr>
            </w:pPr>
            <w:r w:rsidRPr="004F269A">
              <w:rPr>
                <w:color w:val="000000"/>
                <w:sz w:val="24"/>
              </w:rPr>
              <w:t>序号</w:t>
            </w:r>
          </w:p>
        </w:tc>
        <w:tc>
          <w:tcPr>
            <w:tcW w:w="1482" w:type="dxa"/>
            <w:vAlign w:val="center"/>
          </w:tcPr>
          <w:p w:rsidR="00430C1F" w:rsidRPr="004F269A" w:rsidRDefault="00741940">
            <w:pPr>
              <w:adjustRightInd w:val="0"/>
              <w:snapToGrid w:val="0"/>
              <w:jc w:val="center"/>
              <w:rPr>
                <w:color w:val="000000"/>
                <w:sz w:val="24"/>
              </w:rPr>
            </w:pPr>
            <w:r w:rsidRPr="004F269A">
              <w:rPr>
                <w:rFonts w:hint="eastAsia"/>
                <w:color w:val="000000"/>
                <w:sz w:val="24"/>
              </w:rPr>
              <w:t>招标文件</w:t>
            </w:r>
            <w:r w:rsidRPr="004F269A">
              <w:rPr>
                <w:color w:val="000000"/>
                <w:sz w:val="24"/>
              </w:rPr>
              <w:t>条目号</w:t>
            </w:r>
            <w:r w:rsidRPr="004F269A">
              <w:rPr>
                <w:color w:val="000000"/>
                <w:sz w:val="24"/>
              </w:rPr>
              <w:t>(</w:t>
            </w:r>
            <w:r w:rsidRPr="004F269A">
              <w:rPr>
                <w:color w:val="000000"/>
                <w:sz w:val="24"/>
              </w:rPr>
              <w:t>页码</w:t>
            </w:r>
            <w:r w:rsidRPr="004F269A">
              <w:rPr>
                <w:color w:val="000000"/>
                <w:sz w:val="24"/>
              </w:rPr>
              <w:t>)</w:t>
            </w:r>
          </w:p>
        </w:tc>
        <w:tc>
          <w:tcPr>
            <w:tcW w:w="2384" w:type="dxa"/>
            <w:vAlign w:val="center"/>
          </w:tcPr>
          <w:p w:rsidR="00430C1F" w:rsidRPr="004F269A" w:rsidRDefault="00741940">
            <w:pPr>
              <w:adjustRightInd w:val="0"/>
              <w:snapToGrid w:val="0"/>
              <w:jc w:val="center"/>
              <w:rPr>
                <w:color w:val="000000"/>
                <w:sz w:val="24"/>
              </w:rPr>
            </w:pPr>
            <w:r w:rsidRPr="004F269A">
              <w:rPr>
                <w:rFonts w:hint="eastAsia"/>
                <w:color w:val="000000"/>
                <w:sz w:val="24"/>
              </w:rPr>
              <w:t>招标文件</w:t>
            </w:r>
            <w:r w:rsidRPr="004F269A">
              <w:rPr>
                <w:color w:val="000000"/>
                <w:sz w:val="24"/>
              </w:rPr>
              <w:t>要求</w:t>
            </w:r>
          </w:p>
        </w:tc>
        <w:tc>
          <w:tcPr>
            <w:tcW w:w="2126" w:type="dxa"/>
            <w:vAlign w:val="center"/>
          </w:tcPr>
          <w:p w:rsidR="00430C1F" w:rsidRPr="004F269A" w:rsidRDefault="00741940">
            <w:pPr>
              <w:adjustRightInd w:val="0"/>
              <w:snapToGrid w:val="0"/>
              <w:jc w:val="center"/>
              <w:rPr>
                <w:color w:val="000000"/>
                <w:sz w:val="24"/>
              </w:rPr>
            </w:pPr>
            <w:r w:rsidRPr="004F269A">
              <w:rPr>
                <w:color w:val="000000"/>
                <w:sz w:val="24"/>
              </w:rPr>
              <w:t>响应内容</w:t>
            </w:r>
          </w:p>
        </w:tc>
        <w:tc>
          <w:tcPr>
            <w:tcW w:w="1875" w:type="dxa"/>
            <w:vAlign w:val="center"/>
          </w:tcPr>
          <w:p w:rsidR="00430C1F" w:rsidRPr="004F269A" w:rsidRDefault="00741940" w:rsidP="00FA1A47">
            <w:pPr>
              <w:adjustRightInd w:val="0"/>
              <w:snapToGrid w:val="0"/>
              <w:jc w:val="center"/>
              <w:rPr>
                <w:color w:val="000000"/>
                <w:sz w:val="24"/>
              </w:rPr>
            </w:pPr>
            <w:r w:rsidRPr="004F269A">
              <w:rPr>
                <w:color w:val="000000"/>
                <w:sz w:val="24"/>
              </w:rPr>
              <w:t>偏离情况</w:t>
            </w:r>
          </w:p>
        </w:tc>
        <w:tc>
          <w:tcPr>
            <w:tcW w:w="1009" w:type="dxa"/>
            <w:vAlign w:val="center"/>
          </w:tcPr>
          <w:p w:rsidR="00430C1F" w:rsidRPr="004F269A" w:rsidRDefault="00741940">
            <w:pPr>
              <w:adjustRightInd w:val="0"/>
              <w:snapToGrid w:val="0"/>
              <w:jc w:val="center"/>
              <w:rPr>
                <w:color w:val="000000"/>
                <w:sz w:val="24"/>
              </w:rPr>
            </w:pPr>
            <w:r w:rsidRPr="004F269A">
              <w:rPr>
                <w:color w:val="000000"/>
                <w:sz w:val="24"/>
              </w:rPr>
              <w:t>说明</w:t>
            </w: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r w:rsidR="00430C1F" w:rsidRPr="004F269A">
        <w:trPr>
          <w:trHeight w:val="930"/>
          <w:jc w:val="center"/>
        </w:trPr>
        <w:tc>
          <w:tcPr>
            <w:tcW w:w="775" w:type="dxa"/>
            <w:vAlign w:val="center"/>
          </w:tcPr>
          <w:p w:rsidR="00430C1F" w:rsidRPr="004F269A" w:rsidRDefault="00430C1F">
            <w:pPr>
              <w:adjustRightInd w:val="0"/>
              <w:snapToGrid w:val="0"/>
              <w:jc w:val="center"/>
              <w:rPr>
                <w:color w:val="000000"/>
                <w:sz w:val="24"/>
              </w:rPr>
            </w:pPr>
          </w:p>
        </w:tc>
        <w:tc>
          <w:tcPr>
            <w:tcW w:w="1482" w:type="dxa"/>
            <w:vAlign w:val="center"/>
          </w:tcPr>
          <w:p w:rsidR="00430C1F" w:rsidRPr="004F269A" w:rsidRDefault="00430C1F">
            <w:pPr>
              <w:adjustRightInd w:val="0"/>
              <w:snapToGrid w:val="0"/>
              <w:jc w:val="center"/>
              <w:rPr>
                <w:color w:val="000000"/>
                <w:sz w:val="24"/>
              </w:rPr>
            </w:pPr>
          </w:p>
        </w:tc>
        <w:tc>
          <w:tcPr>
            <w:tcW w:w="2384" w:type="dxa"/>
            <w:vAlign w:val="center"/>
          </w:tcPr>
          <w:p w:rsidR="00430C1F" w:rsidRPr="004F269A" w:rsidRDefault="00430C1F">
            <w:pPr>
              <w:adjustRightInd w:val="0"/>
              <w:snapToGrid w:val="0"/>
              <w:jc w:val="center"/>
              <w:rPr>
                <w:color w:val="000000"/>
                <w:sz w:val="24"/>
              </w:rPr>
            </w:pPr>
          </w:p>
        </w:tc>
        <w:tc>
          <w:tcPr>
            <w:tcW w:w="2126" w:type="dxa"/>
            <w:vAlign w:val="center"/>
          </w:tcPr>
          <w:p w:rsidR="00430C1F" w:rsidRPr="004F269A" w:rsidRDefault="00430C1F">
            <w:pPr>
              <w:adjustRightInd w:val="0"/>
              <w:snapToGrid w:val="0"/>
              <w:jc w:val="center"/>
              <w:rPr>
                <w:color w:val="000000"/>
                <w:sz w:val="24"/>
              </w:rPr>
            </w:pPr>
          </w:p>
        </w:tc>
        <w:tc>
          <w:tcPr>
            <w:tcW w:w="1875" w:type="dxa"/>
            <w:vAlign w:val="center"/>
          </w:tcPr>
          <w:p w:rsidR="00430C1F" w:rsidRPr="004F269A" w:rsidRDefault="00430C1F">
            <w:pPr>
              <w:adjustRightInd w:val="0"/>
              <w:snapToGrid w:val="0"/>
              <w:jc w:val="center"/>
              <w:rPr>
                <w:color w:val="000000"/>
                <w:sz w:val="24"/>
              </w:rPr>
            </w:pPr>
          </w:p>
        </w:tc>
        <w:tc>
          <w:tcPr>
            <w:tcW w:w="1009" w:type="dxa"/>
            <w:vAlign w:val="center"/>
          </w:tcPr>
          <w:p w:rsidR="00430C1F" w:rsidRPr="004F269A" w:rsidRDefault="00430C1F">
            <w:pPr>
              <w:adjustRightInd w:val="0"/>
              <w:snapToGrid w:val="0"/>
              <w:jc w:val="center"/>
              <w:rPr>
                <w:color w:val="000000"/>
                <w:sz w:val="24"/>
              </w:rPr>
            </w:pPr>
          </w:p>
        </w:tc>
      </w:tr>
    </w:tbl>
    <w:p w:rsidR="00430C1F" w:rsidRPr="004F269A" w:rsidRDefault="00430C1F">
      <w:pPr>
        <w:tabs>
          <w:tab w:val="left" w:pos="1800"/>
          <w:tab w:val="left" w:pos="5580"/>
        </w:tabs>
        <w:jc w:val="left"/>
        <w:rPr>
          <w:color w:val="000000"/>
          <w:sz w:val="24"/>
        </w:rPr>
      </w:pPr>
    </w:p>
    <w:p w:rsidR="00430C1F" w:rsidRPr="004F269A" w:rsidRDefault="00430C1F">
      <w:pPr>
        <w:tabs>
          <w:tab w:val="left" w:pos="1800"/>
          <w:tab w:val="left" w:pos="5580"/>
        </w:tabs>
        <w:jc w:val="left"/>
        <w:rPr>
          <w:color w:val="000000"/>
          <w:sz w:val="24"/>
        </w:rPr>
      </w:pPr>
    </w:p>
    <w:p w:rsidR="00430C1F" w:rsidRPr="004F269A" w:rsidRDefault="00741940">
      <w:pPr>
        <w:tabs>
          <w:tab w:val="left" w:pos="1800"/>
          <w:tab w:val="left" w:pos="5580"/>
        </w:tabs>
        <w:jc w:val="left"/>
        <w:rPr>
          <w:color w:val="000000"/>
          <w:sz w:val="24"/>
        </w:rPr>
      </w:pPr>
      <w:r w:rsidRPr="004F269A">
        <w:rPr>
          <w:color w:val="000000"/>
          <w:sz w:val="24"/>
        </w:rPr>
        <w:t>注：</w:t>
      </w:r>
    </w:p>
    <w:p w:rsidR="00430C1F" w:rsidRPr="004F269A" w:rsidRDefault="00741940">
      <w:pPr>
        <w:tabs>
          <w:tab w:val="left" w:pos="1800"/>
          <w:tab w:val="left" w:pos="5580"/>
        </w:tabs>
        <w:jc w:val="left"/>
        <w:rPr>
          <w:sz w:val="24"/>
        </w:rPr>
      </w:pPr>
      <w:r w:rsidRPr="004F269A">
        <w:rPr>
          <w:rFonts w:hint="eastAsia"/>
          <w:color w:val="000000"/>
          <w:sz w:val="24"/>
        </w:rPr>
        <w:t>1</w:t>
      </w:r>
      <w:r w:rsidRPr="004F269A">
        <w:rPr>
          <w:color w:val="000000"/>
          <w:sz w:val="24"/>
        </w:rPr>
        <w:t xml:space="preserve">. </w:t>
      </w:r>
      <w:r w:rsidRPr="004F269A">
        <w:rPr>
          <w:sz w:val="24"/>
        </w:rPr>
        <w:t>对</w:t>
      </w:r>
      <w:r w:rsidRPr="004F269A">
        <w:rPr>
          <w:rFonts w:hint="eastAsia"/>
          <w:color w:val="000000"/>
          <w:sz w:val="24"/>
        </w:rPr>
        <w:t>招标文件</w:t>
      </w:r>
      <w:r w:rsidRPr="004F269A">
        <w:rPr>
          <w:sz w:val="24"/>
        </w:rPr>
        <w:t>中的所有商务、技术要求，除本表所列明的所有偏离外，均视作供应商已对之理解和响应。此表中若无任何文字说明，内容为空白的</w:t>
      </w:r>
      <w:r w:rsidR="00481352">
        <w:rPr>
          <w:rFonts w:hint="eastAsia"/>
          <w:sz w:val="24"/>
        </w:rPr>
        <w:t>，</w:t>
      </w:r>
      <w:r w:rsidR="00481352" w:rsidRPr="00481352">
        <w:rPr>
          <w:rFonts w:hint="eastAsia"/>
          <w:b/>
          <w:sz w:val="24"/>
        </w:rPr>
        <w:t>投标</w:t>
      </w:r>
      <w:r w:rsidRPr="004F269A">
        <w:rPr>
          <w:b/>
          <w:sz w:val="24"/>
        </w:rPr>
        <w:t>无效</w:t>
      </w:r>
      <w:r w:rsidRPr="004F269A">
        <w:rPr>
          <w:sz w:val="24"/>
        </w:rPr>
        <w:t>。</w:t>
      </w:r>
    </w:p>
    <w:p w:rsidR="00430C1F" w:rsidRPr="004F269A" w:rsidRDefault="00741940">
      <w:pPr>
        <w:tabs>
          <w:tab w:val="left" w:pos="1800"/>
          <w:tab w:val="left" w:pos="5580"/>
        </w:tabs>
        <w:jc w:val="left"/>
        <w:rPr>
          <w:color w:val="000000"/>
          <w:sz w:val="24"/>
        </w:rPr>
      </w:pPr>
      <w:r w:rsidRPr="004F269A">
        <w:rPr>
          <w:sz w:val="24"/>
        </w:rPr>
        <w:t>2.</w:t>
      </w:r>
      <w:r w:rsidRPr="004F269A">
        <w:rPr>
          <w:rFonts w:hint="eastAsia"/>
          <w:sz w:val="24"/>
        </w:rPr>
        <w:t>“偏离情况”列应</w:t>
      </w:r>
      <w:r w:rsidRPr="004F269A">
        <w:rPr>
          <w:rFonts w:hint="eastAsia"/>
          <w:color w:val="000000"/>
          <w:sz w:val="24"/>
        </w:rPr>
        <w:t>据实</w:t>
      </w:r>
      <w:r w:rsidRPr="004F269A">
        <w:rPr>
          <w:rFonts w:hint="eastAsia"/>
          <w:sz w:val="24"/>
        </w:rPr>
        <w:t>填写“</w:t>
      </w:r>
      <w:r w:rsidR="00481352">
        <w:rPr>
          <w:rFonts w:hint="eastAsia"/>
          <w:sz w:val="24"/>
        </w:rPr>
        <w:t>无</w:t>
      </w:r>
      <w:r w:rsidRPr="004F269A">
        <w:rPr>
          <w:rFonts w:hint="eastAsia"/>
          <w:sz w:val="24"/>
        </w:rPr>
        <w:t>偏离”、“</w:t>
      </w:r>
      <w:r w:rsidR="00481352">
        <w:rPr>
          <w:rFonts w:hint="eastAsia"/>
          <w:sz w:val="24"/>
        </w:rPr>
        <w:t>正</w:t>
      </w:r>
      <w:r w:rsidRPr="004F269A">
        <w:rPr>
          <w:rFonts w:hint="eastAsia"/>
          <w:sz w:val="24"/>
        </w:rPr>
        <w:t>偏离”或“</w:t>
      </w:r>
      <w:r w:rsidR="00481352">
        <w:rPr>
          <w:rFonts w:hint="eastAsia"/>
          <w:sz w:val="24"/>
        </w:rPr>
        <w:t>负</w:t>
      </w:r>
      <w:r w:rsidRPr="004F269A">
        <w:rPr>
          <w:rFonts w:hint="eastAsia"/>
          <w:sz w:val="24"/>
        </w:rPr>
        <w:t>偏离”。</w:t>
      </w:r>
    </w:p>
    <w:p w:rsidR="00430C1F" w:rsidRPr="004F269A" w:rsidRDefault="00481352">
      <w:pPr>
        <w:rPr>
          <w:color w:val="000000"/>
          <w:sz w:val="24"/>
          <w:szCs w:val="20"/>
        </w:rPr>
      </w:pPr>
      <w:r>
        <w:rPr>
          <w:color w:val="000000"/>
          <w:sz w:val="24"/>
          <w:szCs w:val="20"/>
        </w:rPr>
        <w:tab/>
      </w:r>
    </w:p>
    <w:p w:rsidR="00430C1F" w:rsidRPr="004F269A" w:rsidRDefault="00741940">
      <w:pPr>
        <w:tabs>
          <w:tab w:val="left" w:pos="1800"/>
          <w:tab w:val="left" w:pos="5580"/>
        </w:tabs>
        <w:jc w:val="left"/>
        <w:rPr>
          <w:sz w:val="24"/>
          <w:lang w:val="zh-CN"/>
        </w:rPr>
      </w:pPr>
      <w:r w:rsidRPr="004F269A">
        <w:rPr>
          <w:sz w:val="24"/>
        </w:rPr>
        <w:t>供应商名称（加盖公章）</w:t>
      </w:r>
      <w:r w:rsidRPr="004F269A">
        <w:rPr>
          <w:sz w:val="24"/>
          <w:lang w:val="zh-CN"/>
        </w:rPr>
        <w:t>：</w:t>
      </w:r>
      <w:r w:rsidRPr="004F269A">
        <w:rPr>
          <w:sz w:val="24"/>
        </w:rPr>
        <w:t>______</w:t>
      </w:r>
    </w:p>
    <w:p w:rsidR="00430C1F" w:rsidRPr="004F269A" w:rsidRDefault="00741940">
      <w:pPr>
        <w:tabs>
          <w:tab w:val="left" w:pos="1800"/>
          <w:tab w:val="left" w:pos="5580"/>
        </w:tabs>
        <w:jc w:val="left"/>
        <w:rPr>
          <w:sz w:val="24"/>
        </w:rPr>
      </w:pPr>
      <w:r w:rsidRPr="004F269A">
        <w:rPr>
          <w:sz w:val="24"/>
        </w:rPr>
        <w:t>日期：</w:t>
      </w:r>
      <w:r w:rsidRPr="004F269A">
        <w:rPr>
          <w:sz w:val="24"/>
        </w:rPr>
        <w:t>____</w:t>
      </w:r>
      <w:r w:rsidRPr="004F269A">
        <w:rPr>
          <w:sz w:val="24"/>
        </w:rPr>
        <w:t>年</w:t>
      </w:r>
      <w:r w:rsidRPr="004F269A">
        <w:rPr>
          <w:sz w:val="24"/>
        </w:rPr>
        <w:t>____</w:t>
      </w:r>
      <w:r w:rsidRPr="004F269A">
        <w:rPr>
          <w:sz w:val="24"/>
        </w:rPr>
        <w:t>月</w:t>
      </w:r>
      <w:r w:rsidRPr="004F269A">
        <w:rPr>
          <w:sz w:val="24"/>
        </w:rPr>
        <w:t>____</w:t>
      </w:r>
      <w:r w:rsidRPr="004F269A">
        <w:rPr>
          <w:sz w:val="24"/>
        </w:rPr>
        <w:t>日</w:t>
      </w:r>
    </w:p>
    <w:p w:rsidR="00430C1F" w:rsidRPr="004F269A" w:rsidRDefault="00430C1F"/>
    <w:p w:rsidR="00430C1F" w:rsidRPr="004F269A" w:rsidRDefault="00741940">
      <w:pPr>
        <w:spacing w:line="360" w:lineRule="auto"/>
        <w:outlineLvl w:val="2"/>
        <w:rPr>
          <w:rFonts w:ascii="宋体" w:hAnsi="宋体"/>
          <w:sz w:val="24"/>
          <w:szCs w:val="20"/>
        </w:rPr>
      </w:pPr>
      <w:r w:rsidRPr="004F269A">
        <w:rPr>
          <w:rFonts w:ascii="宋体" w:hAnsi="宋体"/>
          <w:sz w:val="24"/>
          <w:szCs w:val="20"/>
        </w:rPr>
        <w:lastRenderedPageBreak/>
        <w:t>7  中小企业声明函</w:t>
      </w:r>
    </w:p>
    <w:p w:rsidR="00430C1F" w:rsidRPr="004F269A" w:rsidRDefault="00741940">
      <w:pPr>
        <w:tabs>
          <w:tab w:val="left" w:pos="5580"/>
        </w:tabs>
        <w:spacing w:line="360" w:lineRule="auto"/>
        <w:rPr>
          <w:rFonts w:ascii="宋体" w:hAnsi="宋体"/>
          <w:sz w:val="24"/>
        </w:rPr>
      </w:pPr>
      <w:r w:rsidRPr="004F269A">
        <w:rPr>
          <w:rFonts w:ascii="宋体" w:hAnsi="宋体" w:hint="eastAsia"/>
          <w:sz w:val="24"/>
        </w:rPr>
        <w:t>说明：</w:t>
      </w:r>
    </w:p>
    <w:p w:rsidR="00430C1F" w:rsidRPr="004F269A" w:rsidRDefault="00741940">
      <w:pPr>
        <w:tabs>
          <w:tab w:val="left" w:pos="5580"/>
        </w:tabs>
        <w:rPr>
          <w:rFonts w:ascii="宋体" w:hAnsi="宋体"/>
          <w:sz w:val="24"/>
        </w:rPr>
      </w:pPr>
      <w:r w:rsidRPr="004F269A">
        <w:rPr>
          <w:rFonts w:ascii="宋体" w:hAnsi="宋体" w:hint="eastAsia"/>
          <w:sz w:val="24"/>
        </w:rPr>
        <w:t>1）中小企业参加政府采购活动，应当出具此格式文件。《中小企业声明函》由参加政府采购活动的投标人出具。联合体投标的，《中小企业声明函》由牵头人出具。</w:t>
      </w:r>
    </w:p>
    <w:p w:rsidR="00430C1F" w:rsidRPr="004F269A" w:rsidRDefault="00741940">
      <w:pPr>
        <w:tabs>
          <w:tab w:val="left" w:pos="5580"/>
        </w:tabs>
        <w:rPr>
          <w:rFonts w:ascii="宋体" w:hAnsi="宋体"/>
          <w:sz w:val="24"/>
        </w:rPr>
      </w:pPr>
      <w:r w:rsidRPr="004F269A">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30C1F" w:rsidRPr="004F269A" w:rsidRDefault="00741940">
      <w:pPr>
        <w:tabs>
          <w:tab w:val="left" w:pos="5580"/>
        </w:tabs>
        <w:rPr>
          <w:rFonts w:ascii="宋体" w:hAnsi="宋体"/>
          <w:sz w:val="24"/>
        </w:rPr>
      </w:pPr>
      <w:r w:rsidRPr="004F269A">
        <w:rPr>
          <w:rFonts w:ascii="宋体" w:hAnsi="宋体" w:hint="eastAsia"/>
          <w:sz w:val="24"/>
        </w:rPr>
        <w:t>3）对于多标的的采购项目，投标人应充分、准确地了解所投产品制造企业信息。对相关情况了解不清楚的，不建议填报本声明函。</w:t>
      </w:r>
    </w:p>
    <w:p w:rsidR="00430C1F" w:rsidRPr="004F269A" w:rsidRDefault="00741940">
      <w:pPr>
        <w:tabs>
          <w:tab w:val="left" w:pos="5580"/>
        </w:tabs>
        <w:rPr>
          <w:rFonts w:ascii="宋体" w:hAnsi="宋体"/>
          <w:sz w:val="24"/>
        </w:rPr>
      </w:pPr>
      <w:r w:rsidRPr="004F269A">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430C1F" w:rsidRPr="004F269A" w:rsidRDefault="00741940">
      <w:pPr>
        <w:widowControl/>
        <w:jc w:val="left"/>
        <w:rPr>
          <w:rFonts w:ascii="宋体" w:hAnsi="宋体"/>
          <w:b/>
          <w:bCs/>
          <w:sz w:val="24"/>
        </w:rPr>
      </w:pPr>
      <w:r w:rsidRPr="004F269A">
        <w:rPr>
          <w:rFonts w:ascii="宋体" w:hAnsi="宋体"/>
          <w:b/>
          <w:bCs/>
          <w:sz w:val="24"/>
        </w:rPr>
        <w:br w:type="page"/>
      </w:r>
    </w:p>
    <w:p w:rsidR="00430C1F" w:rsidRPr="004F269A" w:rsidRDefault="00741940" w:rsidP="001D7332">
      <w:pPr>
        <w:spacing w:beforeLines="100" w:before="462" w:afterLines="100" w:after="462" w:line="360" w:lineRule="auto"/>
        <w:jc w:val="center"/>
        <w:rPr>
          <w:b/>
          <w:color w:val="000000"/>
          <w:sz w:val="36"/>
          <w:szCs w:val="36"/>
        </w:rPr>
      </w:pPr>
      <w:r w:rsidRPr="004F269A">
        <w:rPr>
          <w:rFonts w:hint="eastAsia"/>
          <w:b/>
          <w:bCs/>
          <w:color w:val="000000"/>
          <w:sz w:val="36"/>
          <w:szCs w:val="36"/>
        </w:rPr>
        <w:lastRenderedPageBreak/>
        <w:t>中小企业声明函（服务）格式</w:t>
      </w:r>
    </w:p>
    <w:p w:rsidR="00430C1F" w:rsidRPr="004F269A" w:rsidRDefault="00741940">
      <w:pPr>
        <w:widowControl/>
        <w:ind w:firstLineChars="200" w:firstLine="480"/>
        <w:rPr>
          <w:rFonts w:ascii="宋体" w:hAnsi="宋体"/>
          <w:sz w:val="24"/>
        </w:rPr>
      </w:pPr>
      <w:r w:rsidRPr="004F269A">
        <w:rPr>
          <w:rFonts w:ascii="宋体" w:hAnsi="宋体" w:hint="eastAsia"/>
          <w:sz w:val="24"/>
        </w:rPr>
        <w:t>本公司（联合体）郑重声明，根据《政府采购促进中小企业发展管理办法》（财库﹝2020﹞46 号）的规定，本公司 （联合体）参加</w:t>
      </w:r>
      <w:r w:rsidRPr="004F269A">
        <w:rPr>
          <w:rFonts w:ascii="宋体" w:hAnsi="宋体" w:hint="eastAsia"/>
          <w:sz w:val="24"/>
          <w:u w:val="single"/>
        </w:rPr>
        <w:t>（单位名称）</w:t>
      </w:r>
      <w:r w:rsidRPr="004F269A">
        <w:rPr>
          <w:rFonts w:ascii="宋体" w:hAnsi="宋体" w:hint="eastAsia"/>
          <w:sz w:val="24"/>
        </w:rPr>
        <w:t>的</w:t>
      </w:r>
      <w:r w:rsidRPr="004F269A">
        <w:rPr>
          <w:rFonts w:ascii="宋体" w:hAnsi="宋体" w:hint="eastAsia"/>
          <w:sz w:val="24"/>
          <w:u w:val="single"/>
        </w:rPr>
        <w:t>（项目名称）</w:t>
      </w:r>
      <w:r w:rsidRPr="004F269A">
        <w:rPr>
          <w:rFonts w:ascii="宋体" w:hAnsi="宋体" w:hint="eastAsia"/>
          <w:sz w:val="24"/>
        </w:rPr>
        <w:t>采购活动，服务全部由符合政策要求的中小企业承接。相关企业（含联合体中的中小企业、签订分包意向协议的中小企业）的具体情况如下：</w:t>
      </w:r>
    </w:p>
    <w:p w:rsidR="00430C1F" w:rsidRPr="004F269A" w:rsidRDefault="00741940">
      <w:pPr>
        <w:widowControl/>
        <w:rPr>
          <w:rFonts w:ascii="宋体" w:hAnsi="宋体"/>
          <w:sz w:val="24"/>
        </w:rPr>
      </w:pPr>
      <w:r w:rsidRPr="004F269A">
        <w:rPr>
          <w:rFonts w:ascii="宋体" w:hAnsi="宋体" w:hint="eastAsia"/>
          <w:sz w:val="24"/>
        </w:rPr>
        <w:t xml:space="preserve">1. </w:t>
      </w:r>
      <w:r w:rsidRPr="004F269A">
        <w:rPr>
          <w:rFonts w:ascii="宋体" w:hAnsi="宋体" w:hint="eastAsia"/>
          <w:sz w:val="24"/>
          <w:u w:val="single"/>
        </w:rPr>
        <w:t>（标的名称）</w:t>
      </w:r>
      <w:r w:rsidRPr="004F269A">
        <w:rPr>
          <w:rFonts w:ascii="宋体" w:hAnsi="宋体" w:hint="eastAsia"/>
          <w:sz w:val="24"/>
        </w:rPr>
        <w:t xml:space="preserve"> ，属于</w:t>
      </w:r>
      <w:r w:rsidRPr="004F269A">
        <w:rPr>
          <w:rFonts w:ascii="宋体" w:hAnsi="宋体" w:hint="eastAsia"/>
          <w:sz w:val="24"/>
          <w:u w:val="single"/>
        </w:rPr>
        <w:t>（</w:t>
      </w:r>
      <w:r w:rsidR="00037D8F" w:rsidRPr="00037D8F">
        <w:rPr>
          <w:rFonts w:ascii="宋体" w:hAnsi="宋体" w:hint="eastAsia"/>
          <w:b/>
          <w:sz w:val="24"/>
          <w:u w:val="single"/>
        </w:rPr>
        <w:t>软件和信息技术服务业</w:t>
      </w:r>
      <w:r w:rsidRPr="004F269A">
        <w:rPr>
          <w:rFonts w:ascii="宋体" w:hAnsi="宋体" w:hint="eastAsia"/>
          <w:sz w:val="24"/>
          <w:u w:val="single"/>
        </w:rPr>
        <w:t>）</w:t>
      </w:r>
      <w:r w:rsidRPr="004F269A">
        <w:rPr>
          <w:rFonts w:ascii="宋体" w:hAnsi="宋体" w:hint="eastAsia"/>
          <w:sz w:val="24"/>
        </w:rPr>
        <w:t>；承建（承接）企业为</w:t>
      </w:r>
      <w:r w:rsidRPr="004F269A">
        <w:rPr>
          <w:rFonts w:ascii="宋体" w:hAnsi="宋体" w:hint="eastAsia"/>
          <w:sz w:val="24"/>
          <w:u w:val="single"/>
        </w:rPr>
        <w:t>（企业名称）</w:t>
      </w:r>
      <w:r w:rsidRPr="004F269A">
        <w:rPr>
          <w:rFonts w:ascii="宋体" w:hAnsi="宋体" w:hint="eastAsia"/>
          <w:sz w:val="24"/>
        </w:rPr>
        <w:t>，从业人员</w:t>
      </w:r>
      <w:r w:rsidRPr="004F269A">
        <w:rPr>
          <w:rFonts w:ascii="宋体" w:hAnsi="宋体" w:hint="eastAsia"/>
          <w:sz w:val="24"/>
          <w:u w:val="single"/>
        </w:rPr>
        <w:t xml:space="preserve">     </w:t>
      </w:r>
      <w:r w:rsidRPr="004F269A">
        <w:rPr>
          <w:rFonts w:ascii="宋体" w:hAnsi="宋体" w:hint="eastAsia"/>
          <w:sz w:val="24"/>
        </w:rPr>
        <w:t>人，营业收入为</w:t>
      </w:r>
      <w:r w:rsidRPr="004F269A">
        <w:rPr>
          <w:rFonts w:ascii="宋体" w:hAnsi="宋体" w:hint="eastAsia"/>
          <w:sz w:val="24"/>
          <w:u w:val="single"/>
        </w:rPr>
        <w:t xml:space="preserve">      </w:t>
      </w:r>
      <w:r w:rsidRPr="004F269A">
        <w:rPr>
          <w:rFonts w:ascii="宋体" w:hAnsi="宋体" w:hint="eastAsia"/>
          <w:sz w:val="24"/>
        </w:rPr>
        <w:t>万元，资产总额为</w:t>
      </w:r>
      <w:r w:rsidRPr="004F269A">
        <w:rPr>
          <w:rFonts w:ascii="宋体" w:hAnsi="宋体" w:hint="eastAsia"/>
          <w:sz w:val="24"/>
          <w:u w:val="single"/>
        </w:rPr>
        <w:t xml:space="preserve">     </w:t>
      </w:r>
      <w:r w:rsidRPr="004F269A">
        <w:rPr>
          <w:rFonts w:ascii="宋体" w:hAnsi="宋体" w:hint="eastAsia"/>
          <w:sz w:val="24"/>
        </w:rPr>
        <w:t>万元</w:t>
      </w:r>
      <w:r w:rsidRPr="004F269A">
        <w:rPr>
          <w:rFonts w:ascii="宋体" w:hAnsi="宋体" w:hint="eastAsia"/>
          <w:sz w:val="24"/>
        </w:rPr>
        <w:footnoteReference w:id="2"/>
      </w:r>
      <w:r w:rsidRPr="004F269A">
        <w:rPr>
          <w:rFonts w:ascii="宋体" w:hAnsi="宋体" w:hint="eastAsia"/>
          <w:sz w:val="24"/>
        </w:rPr>
        <w:t>，属于</w:t>
      </w:r>
      <w:r w:rsidRPr="004F269A">
        <w:rPr>
          <w:rFonts w:ascii="宋体" w:hAnsi="宋体" w:hint="eastAsia"/>
          <w:sz w:val="24"/>
          <w:u w:val="single"/>
        </w:rPr>
        <w:t>（中型企业、小型企业、微型企业）</w:t>
      </w:r>
      <w:r w:rsidRPr="004F269A">
        <w:rPr>
          <w:rFonts w:ascii="宋体" w:hAnsi="宋体" w:hint="eastAsia"/>
          <w:sz w:val="24"/>
        </w:rPr>
        <w:t xml:space="preserve">； </w:t>
      </w:r>
    </w:p>
    <w:p w:rsidR="00430C1F" w:rsidRPr="004F269A" w:rsidRDefault="00741940">
      <w:pPr>
        <w:widowControl/>
        <w:rPr>
          <w:rFonts w:ascii="宋体" w:hAnsi="宋体"/>
          <w:sz w:val="24"/>
        </w:rPr>
      </w:pPr>
      <w:r w:rsidRPr="004F269A">
        <w:rPr>
          <w:rFonts w:ascii="宋体" w:hAnsi="宋体" w:hint="eastAsia"/>
          <w:sz w:val="24"/>
        </w:rPr>
        <w:t xml:space="preserve">2. </w:t>
      </w:r>
      <w:r w:rsidRPr="004F269A">
        <w:rPr>
          <w:rFonts w:ascii="宋体" w:hAnsi="宋体" w:hint="eastAsia"/>
          <w:sz w:val="24"/>
          <w:u w:val="single"/>
        </w:rPr>
        <w:t>（标的名称）</w:t>
      </w:r>
      <w:r w:rsidRPr="004F269A">
        <w:rPr>
          <w:rFonts w:ascii="宋体" w:hAnsi="宋体" w:hint="eastAsia"/>
          <w:sz w:val="24"/>
        </w:rPr>
        <w:t xml:space="preserve"> ，属于</w:t>
      </w:r>
      <w:r w:rsidRPr="004F269A">
        <w:rPr>
          <w:rFonts w:ascii="宋体" w:hAnsi="宋体" w:hint="eastAsia"/>
          <w:sz w:val="24"/>
          <w:u w:val="single"/>
        </w:rPr>
        <w:t>（</w:t>
      </w:r>
      <w:r w:rsidR="00A1675E" w:rsidRPr="00A1675E">
        <w:rPr>
          <w:rFonts w:ascii="宋体" w:hAnsi="宋体" w:hint="eastAsia"/>
          <w:b/>
          <w:sz w:val="24"/>
          <w:u w:val="single"/>
        </w:rPr>
        <w:t>软件和信息技术服务业</w:t>
      </w:r>
      <w:r w:rsidRPr="004F269A">
        <w:rPr>
          <w:rFonts w:ascii="宋体" w:hAnsi="宋体" w:hint="eastAsia"/>
          <w:sz w:val="24"/>
          <w:u w:val="single"/>
        </w:rPr>
        <w:t>）</w:t>
      </w:r>
      <w:r w:rsidRPr="004F269A">
        <w:rPr>
          <w:rFonts w:ascii="宋体" w:hAnsi="宋体" w:hint="eastAsia"/>
          <w:sz w:val="24"/>
        </w:rPr>
        <w:t>；承建（承接）企业为（企业名称），从业人员</w:t>
      </w:r>
      <w:r w:rsidRPr="004F269A">
        <w:rPr>
          <w:rFonts w:ascii="宋体" w:hAnsi="宋体" w:hint="eastAsia"/>
          <w:sz w:val="24"/>
          <w:u w:val="single"/>
        </w:rPr>
        <w:t xml:space="preserve">     </w:t>
      </w:r>
      <w:r w:rsidRPr="004F269A">
        <w:rPr>
          <w:rFonts w:ascii="宋体" w:hAnsi="宋体" w:hint="eastAsia"/>
          <w:sz w:val="24"/>
        </w:rPr>
        <w:t>人，营业收入为</w:t>
      </w:r>
      <w:r w:rsidRPr="004F269A">
        <w:rPr>
          <w:rFonts w:ascii="宋体" w:hAnsi="宋体" w:hint="eastAsia"/>
          <w:sz w:val="24"/>
          <w:u w:val="single"/>
        </w:rPr>
        <w:t xml:space="preserve">      </w:t>
      </w:r>
      <w:r w:rsidRPr="004F269A">
        <w:rPr>
          <w:rFonts w:ascii="宋体" w:hAnsi="宋体" w:hint="eastAsia"/>
          <w:sz w:val="24"/>
        </w:rPr>
        <w:t>万元，资产总额为</w:t>
      </w:r>
      <w:r w:rsidRPr="004F269A">
        <w:rPr>
          <w:rFonts w:ascii="宋体" w:hAnsi="宋体" w:hint="eastAsia"/>
          <w:sz w:val="24"/>
          <w:u w:val="single"/>
        </w:rPr>
        <w:t xml:space="preserve">      </w:t>
      </w:r>
      <w:r w:rsidRPr="004F269A">
        <w:rPr>
          <w:rFonts w:ascii="宋体" w:hAnsi="宋体" w:hint="eastAsia"/>
          <w:sz w:val="24"/>
        </w:rPr>
        <w:t>万元，属于</w:t>
      </w:r>
      <w:r w:rsidRPr="004F269A">
        <w:rPr>
          <w:rFonts w:ascii="宋体" w:hAnsi="宋体" w:hint="eastAsia"/>
          <w:sz w:val="24"/>
          <w:u w:val="single"/>
        </w:rPr>
        <w:t>（中型企业、小型企业、微型企业）</w:t>
      </w:r>
      <w:r w:rsidRPr="004F269A">
        <w:rPr>
          <w:rFonts w:ascii="宋体" w:hAnsi="宋体" w:hint="eastAsia"/>
          <w:sz w:val="24"/>
        </w:rPr>
        <w:t xml:space="preserve">； </w:t>
      </w:r>
    </w:p>
    <w:p w:rsidR="00430C1F" w:rsidRPr="004F269A" w:rsidRDefault="00741940">
      <w:pPr>
        <w:widowControl/>
        <w:rPr>
          <w:rFonts w:ascii="宋体" w:hAnsi="宋体"/>
          <w:sz w:val="24"/>
        </w:rPr>
      </w:pPr>
      <w:r w:rsidRPr="004F269A">
        <w:rPr>
          <w:rFonts w:ascii="宋体" w:hAnsi="宋体" w:hint="eastAsia"/>
          <w:sz w:val="24"/>
        </w:rPr>
        <w:t>......</w:t>
      </w:r>
    </w:p>
    <w:p w:rsidR="00430C1F" w:rsidRPr="004F269A" w:rsidRDefault="00741940">
      <w:pPr>
        <w:widowControl/>
        <w:ind w:firstLineChars="300" w:firstLine="720"/>
        <w:rPr>
          <w:rFonts w:ascii="宋体" w:hAnsi="宋体"/>
          <w:sz w:val="24"/>
        </w:rPr>
      </w:pPr>
      <w:r w:rsidRPr="004F269A">
        <w:rPr>
          <w:rFonts w:ascii="宋体" w:hAnsi="宋体" w:hint="eastAsia"/>
          <w:sz w:val="24"/>
        </w:rPr>
        <w:t>以上企业，不属于大企业的分支机构，不存在控股股东为大企业的情形，也不存在与大企业的负责人为同一人的情形。</w:t>
      </w:r>
    </w:p>
    <w:p w:rsidR="00430C1F" w:rsidRPr="004F269A" w:rsidRDefault="00741940">
      <w:pPr>
        <w:widowControl/>
        <w:rPr>
          <w:rFonts w:ascii="宋体" w:hAnsi="宋体"/>
          <w:sz w:val="24"/>
        </w:rPr>
      </w:pPr>
      <w:r w:rsidRPr="004F269A">
        <w:rPr>
          <w:rFonts w:ascii="宋体" w:hAnsi="宋体" w:hint="eastAsia"/>
          <w:sz w:val="24"/>
        </w:rPr>
        <w:t xml:space="preserve">本企业对上述声明内容的真实性负责。如有虚假，将依法承担相应责任。 </w:t>
      </w:r>
    </w:p>
    <w:p w:rsidR="00430C1F" w:rsidRPr="004F269A" w:rsidRDefault="00430C1F">
      <w:pPr>
        <w:widowControl/>
        <w:rPr>
          <w:rFonts w:ascii="宋体" w:hAnsi="宋体"/>
          <w:sz w:val="24"/>
        </w:rPr>
      </w:pPr>
    </w:p>
    <w:p w:rsidR="00430C1F" w:rsidRPr="004F269A" w:rsidRDefault="00430C1F">
      <w:pPr>
        <w:widowControl/>
        <w:rPr>
          <w:rFonts w:ascii="宋体" w:hAnsi="宋体"/>
          <w:sz w:val="24"/>
        </w:rPr>
      </w:pPr>
    </w:p>
    <w:p w:rsidR="00430C1F" w:rsidRPr="004F269A" w:rsidRDefault="00430C1F">
      <w:pPr>
        <w:spacing w:line="360" w:lineRule="auto"/>
        <w:ind w:firstLine="504"/>
        <w:rPr>
          <w:spacing w:val="6"/>
          <w:sz w:val="24"/>
        </w:rPr>
      </w:pPr>
    </w:p>
    <w:p w:rsidR="00430C1F" w:rsidRPr="004F269A" w:rsidRDefault="00741940">
      <w:pPr>
        <w:spacing w:line="360" w:lineRule="auto"/>
        <w:ind w:right="360" w:firstLine="480"/>
        <w:jc w:val="right"/>
        <w:rPr>
          <w:color w:val="000000"/>
          <w:sz w:val="24"/>
        </w:rPr>
      </w:pPr>
      <w:r w:rsidRPr="004F269A">
        <w:rPr>
          <w:color w:val="000000"/>
          <w:sz w:val="24"/>
        </w:rPr>
        <w:t>企业名称（盖章）：</w:t>
      </w:r>
      <w:r w:rsidRPr="004F269A">
        <w:rPr>
          <w:color w:val="000000"/>
          <w:sz w:val="24"/>
        </w:rPr>
        <w:t>________</w:t>
      </w:r>
    </w:p>
    <w:p w:rsidR="00430C1F" w:rsidRPr="004F269A" w:rsidRDefault="00741940">
      <w:pPr>
        <w:spacing w:line="360" w:lineRule="auto"/>
        <w:ind w:right="360" w:firstLine="480"/>
        <w:jc w:val="right"/>
        <w:rPr>
          <w:color w:val="000000"/>
          <w:sz w:val="24"/>
        </w:rPr>
      </w:pPr>
      <w:r w:rsidRPr="004F269A">
        <w:rPr>
          <w:color w:val="000000"/>
          <w:sz w:val="24"/>
        </w:rPr>
        <w:t>日</w:t>
      </w:r>
      <w:r w:rsidRPr="004F269A">
        <w:rPr>
          <w:color w:val="000000"/>
          <w:sz w:val="24"/>
        </w:rPr>
        <w:t xml:space="preserve"> </w:t>
      </w:r>
      <w:r w:rsidRPr="004F269A">
        <w:rPr>
          <w:color w:val="000000"/>
          <w:sz w:val="24"/>
        </w:rPr>
        <w:t>期：</w:t>
      </w:r>
      <w:r w:rsidRPr="004F269A">
        <w:rPr>
          <w:color w:val="000000"/>
          <w:sz w:val="24"/>
        </w:rPr>
        <w:t>________</w:t>
      </w:r>
    </w:p>
    <w:p w:rsidR="00430C1F" w:rsidRPr="004F269A" w:rsidRDefault="00430C1F">
      <w:pPr>
        <w:spacing w:line="360" w:lineRule="auto"/>
        <w:ind w:right="360" w:firstLine="480"/>
        <w:jc w:val="right"/>
        <w:rPr>
          <w:color w:val="000000"/>
          <w:sz w:val="24"/>
        </w:rPr>
      </w:pPr>
    </w:p>
    <w:p w:rsidR="00430C1F" w:rsidRPr="004F269A" w:rsidRDefault="00430C1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430C1F" w:rsidRPr="004F269A">
        <w:tc>
          <w:tcPr>
            <w:tcW w:w="8946" w:type="dxa"/>
          </w:tcPr>
          <w:p w:rsidR="00430C1F" w:rsidRPr="004F269A" w:rsidRDefault="00741940">
            <w:pPr>
              <w:adjustRightInd w:val="0"/>
              <w:snapToGrid w:val="0"/>
              <w:jc w:val="left"/>
              <w:rPr>
                <w:color w:val="000000"/>
                <w:szCs w:val="21"/>
              </w:rPr>
            </w:pPr>
            <w:r w:rsidRPr="004F269A">
              <w:rPr>
                <w:color w:val="000000"/>
                <w:szCs w:val="21"/>
                <w:vertAlign w:val="superscript"/>
              </w:rPr>
              <w:t>1</w:t>
            </w:r>
            <w:r w:rsidRPr="004F269A">
              <w:rPr>
                <w:color w:val="000000"/>
                <w:szCs w:val="21"/>
              </w:rPr>
              <w:t>从业人员、营业收入、资产总额填报上一年度数据，无上一年度数据的新成立企业可不填报。</w:t>
            </w:r>
          </w:p>
        </w:tc>
      </w:tr>
    </w:tbl>
    <w:p w:rsidR="00430C1F" w:rsidRPr="004F269A" w:rsidRDefault="00430C1F">
      <w:pPr>
        <w:spacing w:line="360" w:lineRule="auto"/>
        <w:rPr>
          <w:rFonts w:ascii="宋体" w:hAnsi="宋体"/>
          <w:sz w:val="24"/>
        </w:rPr>
      </w:pPr>
    </w:p>
    <w:p w:rsidR="00430C1F" w:rsidRPr="004F269A" w:rsidRDefault="00741940" w:rsidP="001D7332">
      <w:pPr>
        <w:spacing w:beforeLines="100" w:before="462" w:afterLines="100" w:after="462" w:line="360" w:lineRule="auto"/>
        <w:jc w:val="center"/>
        <w:rPr>
          <w:rFonts w:ascii="宋体" w:hAnsi="宋体"/>
          <w:sz w:val="36"/>
          <w:szCs w:val="36"/>
        </w:rPr>
      </w:pPr>
      <w:r w:rsidRPr="004F269A">
        <w:rPr>
          <w:rFonts w:ascii="宋体" w:hAnsi="宋体"/>
          <w:sz w:val="24"/>
        </w:rPr>
        <w:br w:type="page"/>
      </w:r>
      <w:r w:rsidRPr="004F269A">
        <w:rPr>
          <w:rFonts w:ascii="宋体" w:hAnsi="宋体"/>
          <w:b/>
          <w:bCs/>
          <w:sz w:val="36"/>
          <w:szCs w:val="36"/>
        </w:rPr>
        <w:lastRenderedPageBreak/>
        <w:t>残疾人福利性单位声明函格式</w:t>
      </w:r>
      <w:r w:rsidRPr="004F269A">
        <w:rPr>
          <w:rFonts w:ascii="宋体" w:hAnsi="宋体"/>
          <w:sz w:val="36"/>
          <w:szCs w:val="36"/>
        </w:rPr>
        <w:t xml:space="preserve"> </w:t>
      </w:r>
    </w:p>
    <w:p w:rsidR="00430C1F" w:rsidRPr="004F269A" w:rsidRDefault="00741940">
      <w:pPr>
        <w:spacing w:line="588" w:lineRule="exact"/>
        <w:ind w:firstLine="504"/>
        <w:rPr>
          <w:rFonts w:ascii="宋体" w:hAnsi="宋体"/>
          <w:spacing w:val="6"/>
          <w:sz w:val="24"/>
        </w:rPr>
      </w:pPr>
      <w:r w:rsidRPr="004F269A">
        <w:rPr>
          <w:rFonts w:ascii="宋体" w:hAnsi="宋体"/>
          <w:spacing w:val="6"/>
          <w:sz w:val="24"/>
        </w:rPr>
        <w:t>本单位郑重声明，根据《财政部 民政部 中国残疾人联合会关于促进残疾人就业政府采购政策的通知》（财库</w:t>
      </w:r>
      <w:r w:rsidRPr="004F269A">
        <w:rPr>
          <w:rFonts w:ascii="宋体" w:hAnsi="宋体"/>
          <w:sz w:val="24"/>
        </w:rPr>
        <w:t>〔2017〕141</w:t>
      </w:r>
      <w:r w:rsidRPr="004F269A">
        <w:rPr>
          <w:rFonts w:ascii="宋体" w:hAnsi="宋体"/>
          <w:spacing w:val="6"/>
          <w:sz w:val="24"/>
        </w:rPr>
        <w:t>号）的规定，本单位</w:t>
      </w:r>
      <w:r w:rsidRPr="004F269A">
        <w:rPr>
          <w:rFonts w:ascii="宋体" w:hAnsi="宋体"/>
          <w:b/>
          <w:sz w:val="24"/>
        </w:rPr>
        <w:t>（请进行勾选）</w:t>
      </w:r>
      <w:r w:rsidRPr="004F269A">
        <w:rPr>
          <w:rFonts w:ascii="宋体" w:hAnsi="宋体"/>
          <w:spacing w:val="6"/>
          <w:sz w:val="24"/>
        </w:rPr>
        <w:t>：</w:t>
      </w:r>
    </w:p>
    <w:p w:rsidR="00430C1F" w:rsidRPr="004F269A" w:rsidRDefault="00741940">
      <w:pPr>
        <w:spacing w:line="588" w:lineRule="exact"/>
        <w:ind w:firstLine="482"/>
        <w:rPr>
          <w:rFonts w:ascii="宋体" w:hAnsi="宋体"/>
          <w:b/>
          <w:spacing w:val="6"/>
          <w:sz w:val="24"/>
        </w:rPr>
      </w:pPr>
      <w:r w:rsidRPr="004F269A">
        <w:rPr>
          <w:rFonts w:ascii="宋体" w:hAnsi="宋体"/>
          <w:b/>
          <w:sz w:val="24"/>
        </w:rPr>
        <w:t>□</w:t>
      </w:r>
      <w:r w:rsidRPr="004F269A">
        <w:rPr>
          <w:rFonts w:ascii="宋体" w:hAnsi="宋体"/>
          <w:b/>
          <w:spacing w:val="6"/>
          <w:sz w:val="24"/>
        </w:rPr>
        <w:t>不属于符合条件的残疾人福利性单位。</w:t>
      </w:r>
    </w:p>
    <w:p w:rsidR="00430C1F" w:rsidRPr="004F269A" w:rsidRDefault="00741940">
      <w:pPr>
        <w:spacing w:line="588" w:lineRule="exact"/>
        <w:ind w:firstLine="482"/>
        <w:rPr>
          <w:rFonts w:ascii="宋体" w:hAnsi="宋体"/>
          <w:spacing w:val="6"/>
          <w:sz w:val="24"/>
        </w:rPr>
      </w:pPr>
      <w:r w:rsidRPr="004F269A">
        <w:rPr>
          <w:rFonts w:ascii="宋体" w:hAnsi="宋体"/>
          <w:b/>
          <w:sz w:val="24"/>
        </w:rPr>
        <w:t>□</w:t>
      </w:r>
      <w:r w:rsidRPr="004F269A">
        <w:rPr>
          <w:rFonts w:ascii="宋体" w:hAnsi="宋体"/>
          <w:b/>
          <w:spacing w:val="6"/>
          <w:sz w:val="24"/>
        </w:rPr>
        <w:t>属于符合条件的残疾人福利性单位，</w:t>
      </w:r>
      <w:r w:rsidRPr="004F269A">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430C1F" w:rsidRPr="004F269A" w:rsidRDefault="00741940">
      <w:pPr>
        <w:spacing w:line="588" w:lineRule="exact"/>
        <w:ind w:firstLineChars="200" w:firstLine="506"/>
        <w:rPr>
          <w:rFonts w:ascii="宋体" w:hAnsi="宋体"/>
          <w:spacing w:val="6"/>
          <w:sz w:val="24"/>
        </w:rPr>
      </w:pPr>
      <w:r w:rsidRPr="004F269A">
        <w:rPr>
          <w:rFonts w:ascii="宋体" w:hAnsi="宋体"/>
          <w:b/>
          <w:spacing w:val="6"/>
          <w:sz w:val="24"/>
        </w:rPr>
        <w:t>本单位对上述声明的真实性负责。如有虚假，将依法承担相应责任。</w:t>
      </w:r>
    </w:p>
    <w:p w:rsidR="00430C1F" w:rsidRPr="004F269A" w:rsidRDefault="00430C1F">
      <w:pPr>
        <w:spacing w:line="588" w:lineRule="exact"/>
        <w:ind w:firstLineChars="200" w:firstLine="504"/>
        <w:rPr>
          <w:rFonts w:ascii="宋体" w:hAnsi="宋体"/>
          <w:spacing w:val="6"/>
          <w:sz w:val="24"/>
        </w:rPr>
      </w:pPr>
    </w:p>
    <w:p w:rsidR="00430C1F" w:rsidRPr="004F269A" w:rsidRDefault="00430C1F">
      <w:pPr>
        <w:spacing w:line="588" w:lineRule="exact"/>
        <w:ind w:firstLineChars="200" w:firstLine="504"/>
        <w:rPr>
          <w:rFonts w:ascii="宋体" w:hAnsi="宋体"/>
          <w:spacing w:val="6"/>
          <w:sz w:val="24"/>
        </w:rPr>
      </w:pPr>
    </w:p>
    <w:p w:rsidR="00430C1F" w:rsidRPr="004F269A" w:rsidRDefault="00741940">
      <w:pPr>
        <w:tabs>
          <w:tab w:val="left" w:pos="4860"/>
        </w:tabs>
        <w:spacing w:line="588" w:lineRule="exact"/>
        <w:ind w:right="1560" w:firstLineChars="200" w:firstLine="504"/>
        <w:jc w:val="center"/>
        <w:rPr>
          <w:rFonts w:ascii="宋体" w:hAnsi="宋体"/>
          <w:spacing w:val="6"/>
          <w:sz w:val="24"/>
        </w:rPr>
      </w:pPr>
      <w:r w:rsidRPr="004F269A">
        <w:rPr>
          <w:rFonts w:ascii="宋体" w:hAnsi="宋体"/>
          <w:spacing w:val="6"/>
          <w:sz w:val="24"/>
        </w:rPr>
        <w:t xml:space="preserve">               单位名称（盖章）：</w:t>
      </w:r>
    </w:p>
    <w:p w:rsidR="00430C1F" w:rsidRPr="004F269A" w:rsidRDefault="00741940">
      <w:pPr>
        <w:tabs>
          <w:tab w:val="left" w:pos="4860"/>
        </w:tabs>
        <w:spacing w:line="588" w:lineRule="exact"/>
        <w:ind w:right="1560" w:firstLineChars="200" w:firstLine="504"/>
        <w:jc w:val="center"/>
        <w:rPr>
          <w:rFonts w:ascii="宋体" w:hAnsi="宋体"/>
          <w:spacing w:val="6"/>
          <w:sz w:val="24"/>
        </w:rPr>
      </w:pPr>
      <w:r w:rsidRPr="004F269A">
        <w:rPr>
          <w:rFonts w:ascii="宋体" w:hAnsi="宋体"/>
          <w:spacing w:val="6"/>
          <w:sz w:val="24"/>
        </w:rPr>
        <w:t xml:space="preserve">       日  期：</w:t>
      </w:r>
    </w:p>
    <w:p w:rsidR="00430C1F" w:rsidRDefault="00741940">
      <w:pPr>
        <w:spacing w:line="360" w:lineRule="auto"/>
        <w:outlineLvl w:val="2"/>
        <w:rPr>
          <w:rFonts w:ascii="宋体" w:hAnsi="宋体"/>
          <w:sz w:val="24"/>
          <w:szCs w:val="20"/>
        </w:rPr>
      </w:pPr>
      <w:r w:rsidRPr="004F269A">
        <w:rPr>
          <w:rFonts w:ascii="宋体" w:hAnsi="宋体"/>
          <w:szCs w:val="20"/>
        </w:rPr>
        <w:br w:type="page"/>
      </w:r>
      <w:r w:rsidRPr="004F269A">
        <w:rPr>
          <w:rFonts w:ascii="宋体" w:hAnsi="宋体" w:hint="eastAsia"/>
          <w:sz w:val="24"/>
          <w:szCs w:val="20"/>
        </w:rPr>
        <w:lastRenderedPageBreak/>
        <w:t>8</w:t>
      </w:r>
      <w:r w:rsidRPr="004F269A">
        <w:rPr>
          <w:rFonts w:ascii="宋体" w:hAnsi="宋体"/>
          <w:sz w:val="24"/>
          <w:szCs w:val="20"/>
        </w:rPr>
        <w:t xml:space="preserve">  招标文件要求提供或投标人认为应附的其他材料</w:t>
      </w:r>
    </w:p>
    <w:p w:rsidR="00430C1F" w:rsidRDefault="00430C1F">
      <w:pPr>
        <w:widowControl/>
        <w:jc w:val="left"/>
        <w:rPr>
          <w:rFonts w:ascii="宋体" w:hAnsi="宋体"/>
          <w:b/>
          <w:sz w:val="36"/>
          <w:szCs w:val="36"/>
        </w:rPr>
      </w:pPr>
    </w:p>
    <w:p w:rsidR="00430C1F" w:rsidRDefault="00430C1F">
      <w:pPr>
        <w:widowControl/>
        <w:jc w:val="left"/>
        <w:rPr>
          <w:rFonts w:ascii="宋体" w:hAnsi="宋体"/>
          <w:b/>
          <w:sz w:val="36"/>
          <w:szCs w:val="36"/>
        </w:rPr>
      </w:pPr>
    </w:p>
    <w:sectPr w:rsidR="00430C1F" w:rsidSect="007052D0">
      <w:headerReference w:type="even" r:id="rId27"/>
      <w:headerReference w:type="default" r:id="rId28"/>
      <w:footerReference w:type="even" r:id="rId29"/>
      <w:footerReference w:type="default" r:id="rId30"/>
      <w:headerReference w:type="first" r:id="rId31"/>
      <w:footerReference w:type="first" r:id="rId32"/>
      <w:pgSz w:w="11907" w:h="16840"/>
      <w:pgMar w:top="1418" w:right="1134" w:bottom="1418" w:left="1701" w:header="851" w:footer="851" w:gutter="0"/>
      <w:cols w:space="720"/>
      <w:docGrid w:type="lines"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1064" w:rsidRDefault="00B21064">
      <w:r>
        <w:separator/>
      </w:r>
    </w:p>
  </w:endnote>
  <w:endnote w:type="continuationSeparator" w:id="0">
    <w:p w:rsidR="00B21064" w:rsidRDefault="00B21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ˎ̥">
    <w:altName w:val="宋体"/>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楷体_GB2312">
    <w:altName w:val="楷体"/>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Helvetica 45 Light">
    <w:altName w:val="苹方-简"/>
    <w:charset w:val="86"/>
    <w:family w:val="swiss"/>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ESI黑体-GB2312">
    <w:altName w:val="黑体"/>
    <w:charset w:val="00"/>
    <w:family w:val="auto"/>
    <w:pitch w:val="default"/>
    <w:sig w:usb0="00000000" w:usb1="00000000" w:usb2="00000012" w:usb3="00000000" w:csb0="0004000F" w:csb1="00000000"/>
  </w:font>
  <w:font w:name="Leelawadee UI">
    <w:panose1 w:val="020B0502040204020203"/>
    <w:charset w:val="00"/>
    <w:family w:val="swiss"/>
    <w:pitch w:val="variable"/>
    <w:sig w:usb0="A3000003" w:usb1="00000000" w:usb2="00010000" w:usb3="00000000" w:csb0="000101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jc w:val="center"/>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a:noFill/>
                      </a:ln>
                      <a:effectLst/>
                    </wps:spPr>
                    <wps:txbx>
                      <w:txbxContent>
                        <w:p w:rsidR="00B21064" w:rsidRDefault="00B21064">
                          <w:pPr>
                            <w:pStyle w:val="afd"/>
                            <w:jc w:val="center"/>
                          </w:pPr>
                          <w:r>
                            <w:rPr>
                              <w:rFonts w:ascii="Times New Roman"/>
                            </w:rPr>
                            <w:fldChar w:fldCharType="begin"/>
                          </w:r>
                          <w:r>
                            <w:rPr>
                              <w:rFonts w:ascii="Times New Roman"/>
                            </w:rPr>
                            <w:instrText>PAGE   \* MERGEFORMAT</w:instrText>
                          </w:r>
                          <w:r>
                            <w:rPr>
                              <w:rFonts w:ascii="Times New Roman"/>
                            </w:rPr>
                            <w:fldChar w:fldCharType="separate"/>
                          </w:r>
                          <w:r w:rsidRPr="00C24D01">
                            <w:rPr>
                              <w:rFonts w:ascii="Times New Roman"/>
                              <w:noProof/>
                              <w:lang w:val="zh-CN"/>
                            </w:rPr>
                            <w:t>2</w:t>
                          </w:r>
                          <w:r>
                            <w:rPr>
                              <w:rFonts w:ascii="Times New Roman"/>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4.55pt;height:10.35pt;z-index:25165670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" filled="f" stroked="f">
              <v:textbox style="mso-fit-shape-to-text:t" inset="0,0,0,0">
                <w:txbxContent>
                  <w:p w:rsidR="00B21064" w:rsidRDefault="00B21064">
                    <w:pPr>
                      <w:pStyle w:val="afd"/>
                      <w:jc w:val="center"/>
                    </w:pPr>
                    <w:r>
                      <w:rPr>
                        <w:rFonts w:ascii="Times New Roman"/>
                      </w:rPr>
                      <w:fldChar w:fldCharType="begin"/>
                    </w:r>
                    <w:r>
                      <w:rPr>
                        <w:rFonts w:ascii="Times New Roman"/>
                      </w:rPr>
                      <w:instrText>PAGE   \* MERGEFORMAT</w:instrText>
                    </w:r>
                    <w:r>
                      <w:rPr>
                        <w:rFonts w:ascii="Times New Roman"/>
                      </w:rPr>
                      <w:fldChar w:fldCharType="separate"/>
                    </w:r>
                    <w:r w:rsidRPr="00C24D01">
                      <w:rPr>
                        <w:rFonts w:ascii="Times New Roman"/>
                        <w:noProof/>
                        <w:lang w:val="zh-CN"/>
                      </w:rPr>
                      <w:t>2</w:t>
                    </w:r>
                    <w:r>
                      <w:rPr>
                        <w:rFonts w:ascii="Times New Roman"/>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47955"/>
                      </a:xfrm>
                      <a:prstGeom prst="rect">
                        <a:avLst/>
                      </a:prstGeom>
                      <a:noFill/>
                      <a:ln>
                        <a:noFill/>
                      </a:ln>
                      <a:effectLst/>
                    </wps:spPr>
                    <wps:txbx>
                      <w:txbxContent>
                        <w:p w:rsidR="00B21064" w:rsidRDefault="00B21064">
                          <w:pPr>
                            <w:pStyle w:val="afd"/>
                          </w:pPr>
                          <w:r>
                            <w:fldChar w:fldCharType="begin"/>
                          </w:r>
                          <w:r>
                            <w:instrText xml:space="preserve"> PAGE  \* MERGEFORMAT </w:instrText>
                          </w:r>
                          <w:r>
                            <w:fldChar w:fldCharType="separate"/>
                          </w:r>
                          <w:r>
                            <w:rPr>
                              <w:noProof/>
                            </w:rPr>
                            <w:t>0</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4.55pt;height:11.6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" filled="f" stroked="f">
              <v:textbox style="mso-fit-shape-to-text:t" inset="0,0,0,0">
                <w:txbxContent>
                  <w:p w:rsidR="00B21064" w:rsidRDefault="00B21064">
                    <w:pPr>
                      <w:pStyle w:val="afd"/>
                    </w:pPr>
                    <w:r>
                      <w:fldChar w:fldCharType="begin"/>
                    </w:r>
                    <w:r>
                      <w:instrText xml:space="preserve"> PAGE  \* MERGEFORMAT </w:instrText>
                    </w:r>
                    <w:r>
                      <w:fldChar w:fldCharType="separate"/>
                    </w:r>
                    <w:r>
                      <w:rPr>
                        <w:noProof/>
                      </w:rPr>
                      <w:t>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framePr w:wrap="around" w:vAnchor="text" w:hAnchor="margin" w:xAlign="right" w:y="1"/>
      <w:rPr>
        <w:rStyle w:val="affa"/>
      </w:rPr>
    </w:pPr>
    <w:r>
      <w:fldChar w:fldCharType="begin"/>
    </w:r>
    <w:r>
      <w:rPr>
        <w:rStyle w:val="affa"/>
      </w:rPr>
      <w:instrText xml:space="preserve">PAGE  </w:instrText>
    </w:r>
    <w:r>
      <w:fldChar w:fldCharType="end"/>
    </w:r>
  </w:p>
  <w:p w:rsidR="00B21064" w:rsidRDefault="00B21064">
    <w:pPr>
      <w:pStyle w:val="afd"/>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jc w:val="center"/>
      <w:rPr>
        <w:rFonts w:hAnsi="宋体"/>
        <w:sz w:val="24"/>
        <w:szCs w:val="24"/>
      </w:rPr>
    </w:pPr>
    <w:r>
      <w:rPr>
        <w:rFonts w:hAnsi="宋体"/>
        <w:sz w:val="24"/>
        <w:szCs w:val="24"/>
      </w:rPr>
      <w:fldChar w:fldCharType="begin"/>
    </w:r>
    <w:r>
      <w:rPr>
        <w:rFonts w:hAnsi="宋体"/>
        <w:sz w:val="24"/>
        <w:szCs w:val="24"/>
      </w:rPr>
      <w:instrText xml:space="preserve"> PAGE   \* MERGEFORMAT </w:instrText>
    </w:r>
    <w:r>
      <w:rPr>
        <w:rFonts w:hAnsi="宋体"/>
        <w:sz w:val="24"/>
        <w:szCs w:val="24"/>
      </w:rPr>
      <w:fldChar w:fldCharType="separate"/>
    </w:r>
    <w:r w:rsidRPr="00C24D01">
      <w:rPr>
        <w:rFonts w:hAnsi="宋体"/>
        <w:noProof/>
        <w:sz w:val="24"/>
        <w:szCs w:val="24"/>
        <w:lang w:val="zh-CN"/>
      </w:rPr>
      <w:t>14</w:t>
    </w:r>
    <w:r>
      <w:rPr>
        <w:rFonts w:hAnsi="宋体"/>
        <w:sz w:val="24"/>
        <w:szCs w:val="24"/>
        <w:lang w:val="zh-CN"/>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jc w:val="center"/>
    </w:pPr>
    <w:r>
      <w:fldChar w:fldCharType="begin"/>
    </w:r>
    <w:r>
      <w:instrText>PAGE   \* MERGEFORMAT</w:instrText>
    </w:r>
    <w:r>
      <w:fldChar w:fldCharType="separate"/>
    </w:r>
    <w:r w:rsidRPr="00C24D01">
      <w:rPr>
        <w:noProof/>
        <w:lang w:val="zh-CN"/>
      </w:rPr>
      <w:t>52</w:t>
    </w:r>
    <w:r>
      <w:fldChar w:fldCharType="end"/>
    </w:r>
  </w:p>
  <w:p w:rsidR="00B21064" w:rsidRDefault="00B21064">
    <w:pPr>
      <w:pStyle w:val="afd"/>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framePr w:wrap="around" w:vAnchor="text" w:hAnchor="margin" w:xAlign="center" w:y="1"/>
      <w:rPr>
        <w:rStyle w:val="affa"/>
      </w:rPr>
    </w:pPr>
    <w:r>
      <w:fldChar w:fldCharType="begin"/>
    </w:r>
    <w:r>
      <w:rPr>
        <w:rStyle w:val="affa"/>
      </w:rPr>
      <w:instrText xml:space="preserve">PAGE  </w:instrText>
    </w:r>
    <w:r>
      <w:fldChar w:fldCharType="end"/>
    </w:r>
  </w:p>
  <w:p w:rsidR="00B21064" w:rsidRDefault="00B21064">
    <w:pPr>
      <w:pStyle w:val="afd"/>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jc w:val="center"/>
    </w:pPr>
    <w:r>
      <w:fldChar w:fldCharType="begin"/>
    </w:r>
    <w:r>
      <w:instrText xml:space="preserve"> PAGE   \* MERGEFORMAT </w:instrText>
    </w:r>
    <w:r>
      <w:fldChar w:fldCharType="separate"/>
    </w:r>
    <w:r w:rsidRPr="00E66F61">
      <w:rPr>
        <w:noProof/>
        <w:lang w:val="zh-CN"/>
      </w:rPr>
      <w:t>8</w:t>
    </w:r>
    <w:r>
      <w:fldChar w:fldCharType="end"/>
    </w:r>
  </w:p>
  <w:p w:rsidR="00B21064" w:rsidRDefault="00B21064">
    <w:pPr>
      <w:pStyle w:val="afd"/>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spacing w:after="84"/>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4935" cy="14795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47955"/>
                      </a:xfrm>
                      <a:prstGeom prst="rect">
                        <a:avLst/>
                      </a:prstGeom>
                      <a:noFill/>
                      <a:ln>
                        <a:noFill/>
                      </a:ln>
                      <a:effectLst/>
                    </wps:spPr>
                    <wps:txbx>
                      <w:txbxContent>
                        <w:p w:rsidR="00B21064" w:rsidRDefault="00B21064">
                          <w:pPr>
                            <w:pStyle w:val="afd"/>
                          </w:pPr>
                          <w:r>
                            <w:fldChar w:fldCharType="begin"/>
                          </w:r>
                          <w:r>
                            <w:instrText xml:space="preserve"> PAGE  \* MERGEFORMAT </w:instrText>
                          </w:r>
                          <w:r>
                            <w:fldChar w:fldCharType="separate"/>
                          </w:r>
                          <w:r>
                            <w:rPr>
                              <w:noProof/>
                            </w:rPr>
                            <w:t>58</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0;margin-top:0;width:9.05pt;height:11.65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" filled="f" stroked="f">
              <v:textbox style="mso-fit-shape-to-text:t" inset="0,0,0,0">
                <w:txbxContent>
                  <w:p w:rsidR="00B21064" w:rsidRDefault="00B21064">
                    <w:pPr>
                      <w:pStyle w:val="afd"/>
                    </w:pPr>
                    <w:r>
                      <w:fldChar w:fldCharType="begin"/>
                    </w:r>
                    <w:r>
                      <w:instrText xml:space="preserve"> PAGE  \* MERGEFORMAT </w:instrText>
                    </w:r>
                    <w:r>
                      <w:fldChar w:fldCharType="separate"/>
                    </w:r>
                    <w:r>
                      <w:rPr>
                        <w:noProof/>
                      </w:rPr>
                      <w:t>58</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framePr w:wrap="around" w:vAnchor="text" w:hAnchor="margin" w:xAlign="right" w:y="1"/>
      <w:rPr>
        <w:rStyle w:val="affa"/>
      </w:rPr>
    </w:pPr>
    <w:r>
      <w:fldChar w:fldCharType="begin"/>
    </w:r>
    <w:r>
      <w:rPr>
        <w:rStyle w:val="affa"/>
      </w:rPr>
      <w:instrText xml:space="preserve">PAGE  </w:instrText>
    </w:r>
    <w:r>
      <w:fldChar w:fldCharType="end"/>
    </w:r>
  </w:p>
  <w:p w:rsidR="00B21064" w:rsidRDefault="00B21064">
    <w:pPr>
      <w:pStyle w:val="afd"/>
      <w:ind w:right="360"/>
    </w:pPr>
  </w:p>
  <w:p w:rsidR="00B21064" w:rsidRDefault="00B21064"/>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framePr w:wrap="around" w:vAnchor="text" w:hAnchor="margin" w:xAlign="center" w:y="1"/>
      <w:rPr>
        <w:rStyle w:val="affa"/>
      </w:rPr>
    </w:pPr>
    <w:r>
      <w:fldChar w:fldCharType="begin"/>
    </w:r>
    <w:r>
      <w:rPr>
        <w:rStyle w:val="affa"/>
      </w:rPr>
      <w:instrText xml:space="preserve">PAGE  </w:instrText>
    </w:r>
    <w:r>
      <w:fldChar w:fldCharType="separate"/>
    </w:r>
    <w:r>
      <w:rPr>
        <w:rStyle w:val="affa"/>
        <w:noProof/>
      </w:rPr>
      <w:t>82</w:t>
    </w:r>
    <w:r>
      <w:fldChar w:fldCharType="end"/>
    </w:r>
  </w:p>
  <w:p w:rsidR="00B21064" w:rsidRDefault="00B21064">
    <w:pPr>
      <w:pStyle w:val="afd"/>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1064" w:rsidRDefault="00B21064">
      <w:r>
        <w:separator/>
      </w:r>
    </w:p>
  </w:footnote>
  <w:footnote w:type="continuationSeparator" w:id="0">
    <w:p w:rsidR="00B21064" w:rsidRDefault="00B21064">
      <w:r>
        <w:continuationSeparator/>
      </w:r>
    </w:p>
  </w:footnote>
  <w:footnote w:id="1">
    <w:p w:rsidR="00B21064" w:rsidRDefault="00B21064">
      <w:pPr>
        <w:jc w:val="left"/>
        <w:rPr>
          <w:i/>
          <w:iCs/>
          <w:u w:val="single"/>
        </w:rPr>
      </w:pPr>
    </w:p>
  </w:footnote>
  <w:footnote w:id="2">
    <w:p w:rsidR="00B21064" w:rsidRDefault="00B21064">
      <w:pPr>
        <w:rPr>
          <w:color w:val="0000FF"/>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Bdr>
        <w:bottom w:val="none" w:sz="0" w:space="0"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Bdr>
        <w:bottom w:val="none" w:sz="0" w:space="0" w:color="auto"/>
      </w:pBdr>
      <w:rPr>
        <w:sz w:val="15"/>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Pr>
  </w:p>
  <w:p w:rsidR="00B21064" w:rsidRDefault="00B2106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064" w:rsidRDefault="00B21064">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BEE357"/>
    <w:multiLevelType w:val="singleLevel"/>
    <w:tmpl w:val="BFBEE357"/>
    <w:lvl w:ilvl="0">
      <w:start w:val="2"/>
      <w:numFmt w:val="chineseCounting"/>
      <w:suff w:val="nothing"/>
      <w:lvlText w:val="%1、"/>
      <w:lvlJc w:val="left"/>
      <w:rPr>
        <w:rFonts w:hint="eastAsia"/>
      </w:rPr>
    </w:lvl>
  </w:abstractNum>
  <w:abstractNum w:abstractNumId="1" w15:restartNumberingAfterBreak="0">
    <w:nsid w:val="DED8BBA8"/>
    <w:multiLevelType w:val="singleLevel"/>
    <w:tmpl w:val="DED8BBA8"/>
    <w:lvl w:ilvl="0">
      <w:start w:val="5"/>
      <w:numFmt w:val="chineseCounting"/>
      <w:suff w:val="space"/>
      <w:lvlText w:val="第%1章"/>
      <w:lvlJc w:val="left"/>
      <w:rPr>
        <w:rFonts w:hint="eastAsia"/>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67D4331"/>
    <w:multiLevelType w:val="multilevel"/>
    <w:tmpl w:val="567D4331"/>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7"/>
  </w:num>
  <w:num w:numId="2">
    <w:abstractNumId w:val="4"/>
  </w:num>
  <w:num w:numId="3">
    <w:abstractNumId w:val="6"/>
  </w:num>
  <w:num w:numId="4">
    <w:abstractNumId w:val="10"/>
  </w:num>
  <w:num w:numId="5">
    <w:abstractNumId w:val="5"/>
  </w:num>
  <w:num w:numId="6">
    <w:abstractNumId w:val="3"/>
  </w:num>
  <w:num w:numId="7">
    <w:abstractNumId w:val="9"/>
  </w:num>
  <w:num w:numId="8">
    <w:abstractNumId w:val="8"/>
  </w:num>
  <w:num w:numId="9">
    <w:abstractNumId w:val="12"/>
  </w:num>
  <w:num w:numId="10">
    <w:abstractNumId w:val="2"/>
  </w:num>
  <w:num w:numId="11">
    <w:abstractNumId w:val="14"/>
  </w:num>
  <w:num w:numId="12">
    <w:abstractNumId w:val="11"/>
  </w:num>
  <w:num w:numId="13">
    <w:abstractNumId w:val="17"/>
  </w:num>
  <w:num w:numId="14">
    <w:abstractNumId w:val="0"/>
  </w:num>
  <w:num w:numId="15">
    <w:abstractNumId w:val="1"/>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衄௠꣨଑뫀郍뫀袄௠袜௠袤௠袴௠裄௠裨௠裴௠褌௠褄௠褴௠襄௠襄௠襤௠覀௠覄௠覼௠觌௠规௠觤௠訔௠訄௠記௠訴௠詄௠詬௠詤௠怀詄௠働誄௠妚輯斂ѵ誄௠ꞹㅎ働뷊妚詴௠誰௠諄௠働誤௠妚諄௠誤௠働腪$妚疀諔௠ꞹㅎ諼௠%妚諔௠謄௠ꞹㅎ働謤௠妚疀怀謄௠働为+妚譈௠譄௠ꞹㅎ働쎺,妚譴௠譴௠ꞹㅎ働譤௠妚熙讄௠讔௠譤௠⛰߸⬘£᚞讔௠䜤Ɣ诌௠ⴌ߸讔௠⬘£评௠䝸Ɣ诠௠⢰߸⬘£᚞评௠䠐Ɣ⶘߸谄௠⬘£谤௠䙌Ɣ说௠谬௠⸀߸⬘£嘪谤௠䜌Ɣ豄௠⺘߸谤௠⬘£豤௠䊌Ɣ豼௠豸௠⬘£嘪豔௠䞠Ɣ貄௠⻌"/>
    <w:docVar w:name="commondata" w:val="eyJoZGlkIjoiNDM5ZmQ3NTkzMjFiMDI3ZjMwYjlmYmVlMjg0ZjViMmEifQ=="/>
    <w:docVar w:name="VTCASE" w:val="橄ㄭ୔ୈ찔㈀"/>
    <w:docVar w:name="VTCommandPending" w:val="2⎐䀃౉Ć폜ǿЀȫ&amp;,&lt;&lt;⃿ꔐ呃ఋĆ☠ƻ◜ƻ譴ǲ폜ǿЀǶ&amp;&lt;㿿㿿&lt;⎐䀃౉Ć폜ǿ"/>
  </w:docVars>
  <w:rsids>
    <w:rsidRoot w:val="00172A27"/>
    <w:rsid w:val="A6FEB8E8"/>
    <w:rsid w:val="AF9E6A2C"/>
    <w:rsid w:val="B17065F1"/>
    <w:rsid w:val="B3F5D13F"/>
    <w:rsid w:val="B85FDB83"/>
    <w:rsid w:val="B9F7EE19"/>
    <w:rsid w:val="BBEFA487"/>
    <w:rsid w:val="BDB6648A"/>
    <w:rsid w:val="BDEF1270"/>
    <w:rsid w:val="BFF34365"/>
    <w:rsid w:val="BFFDF758"/>
    <w:rsid w:val="BFFF7A89"/>
    <w:rsid w:val="C1BF7C39"/>
    <w:rsid w:val="C2EBA5AC"/>
    <w:rsid w:val="C4BD4666"/>
    <w:rsid w:val="C7FF45FC"/>
    <w:rsid w:val="CE991F40"/>
    <w:rsid w:val="D6EFEBB0"/>
    <w:rsid w:val="D7FE8CD3"/>
    <w:rsid w:val="DAF67373"/>
    <w:rsid w:val="DBE67C80"/>
    <w:rsid w:val="DC7C6527"/>
    <w:rsid w:val="DDE619D4"/>
    <w:rsid w:val="DEE73C2B"/>
    <w:rsid w:val="DEF41F91"/>
    <w:rsid w:val="E1FBD883"/>
    <w:rsid w:val="E67A1390"/>
    <w:rsid w:val="E77F4A30"/>
    <w:rsid w:val="E91F0969"/>
    <w:rsid w:val="EBA7250A"/>
    <w:rsid w:val="ECF7BE2A"/>
    <w:rsid w:val="EDF79E05"/>
    <w:rsid w:val="EDFF1E69"/>
    <w:rsid w:val="EE7D6967"/>
    <w:rsid w:val="EEEF754F"/>
    <w:rsid w:val="EEEF775A"/>
    <w:rsid w:val="EF7CB3D9"/>
    <w:rsid w:val="EF7DD76A"/>
    <w:rsid w:val="EF83B8F5"/>
    <w:rsid w:val="F0BE97CF"/>
    <w:rsid w:val="F0FD0BF4"/>
    <w:rsid w:val="F2D3E2EF"/>
    <w:rsid w:val="F5E63C35"/>
    <w:rsid w:val="F623CE5B"/>
    <w:rsid w:val="F72F8269"/>
    <w:rsid w:val="F7DD4995"/>
    <w:rsid w:val="F7EE2097"/>
    <w:rsid w:val="F97EE103"/>
    <w:rsid w:val="F9F3A651"/>
    <w:rsid w:val="FAB7153B"/>
    <w:rsid w:val="FDEA1F2F"/>
    <w:rsid w:val="FEE54411"/>
    <w:rsid w:val="FEEDC519"/>
    <w:rsid w:val="FEFB7AFF"/>
    <w:rsid w:val="FF5D7499"/>
    <w:rsid w:val="FF6BAF86"/>
    <w:rsid w:val="FFDF9317"/>
    <w:rsid w:val="FFFCAE24"/>
    <w:rsid w:val="FFFF34C6"/>
    <w:rsid w:val="00000277"/>
    <w:rsid w:val="000002C4"/>
    <w:rsid w:val="00000368"/>
    <w:rsid w:val="00000432"/>
    <w:rsid w:val="00000448"/>
    <w:rsid w:val="00000905"/>
    <w:rsid w:val="00000CCE"/>
    <w:rsid w:val="00000DF5"/>
    <w:rsid w:val="00000F3F"/>
    <w:rsid w:val="00001711"/>
    <w:rsid w:val="00001895"/>
    <w:rsid w:val="00001948"/>
    <w:rsid w:val="00001A62"/>
    <w:rsid w:val="00001D02"/>
    <w:rsid w:val="00001F9C"/>
    <w:rsid w:val="000020BD"/>
    <w:rsid w:val="0000218D"/>
    <w:rsid w:val="0000240B"/>
    <w:rsid w:val="000026F7"/>
    <w:rsid w:val="0000279B"/>
    <w:rsid w:val="000027EB"/>
    <w:rsid w:val="00002944"/>
    <w:rsid w:val="00002F3D"/>
    <w:rsid w:val="00002FE1"/>
    <w:rsid w:val="00003279"/>
    <w:rsid w:val="000033E2"/>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A6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868"/>
    <w:rsid w:val="00022BE1"/>
    <w:rsid w:val="00022D53"/>
    <w:rsid w:val="00022F7D"/>
    <w:rsid w:val="0002328F"/>
    <w:rsid w:val="00023458"/>
    <w:rsid w:val="000234AD"/>
    <w:rsid w:val="00023AAE"/>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895"/>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40"/>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297"/>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37D8F"/>
    <w:rsid w:val="00040091"/>
    <w:rsid w:val="000403CA"/>
    <w:rsid w:val="0004042F"/>
    <w:rsid w:val="0004060C"/>
    <w:rsid w:val="00040B56"/>
    <w:rsid w:val="00040D2C"/>
    <w:rsid w:val="00040D38"/>
    <w:rsid w:val="00040D45"/>
    <w:rsid w:val="00041026"/>
    <w:rsid w:val="00041129"/>
    <w:rsid w:val="00041243"/>
    <w:rsid w:val="000412A4"/>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11"/>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5D"/>
    <w:rsid w:val="000513EA"/>
    <w:rsid w:val="000514DF"/>
    <w:rsid w:val="0005161F"/>
    <w:rsid w:val="00051756"/>
    <w:rsid w:val="000517DD"/>
    <w:rsid w:val="0005182E"/>
    <w:rsid w:val="0005191F"/>
    <w:rsid w:val="0005192B"/>
    <w:rsid w:val="00051C52"/>
    <w:rsid w:val="000524D3"/>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41"/>
    <w:rsid w:val="00060210"/>
    <w:rsid w:val="000602E6"/>
    <w:rsid w:val="00060333"/>
    <w:rsid w:val="00060350"/>
    <w:rsid w:val="000605F1"/>
    <w:rsid w:val="00060615"/>
    <w:rsid w:val="00060689"/>
    <w:rsid w:val="00060784"/>
    <w:rsid w:val="00060C6B"/>
    <w:rsid w:val="00060D82"/>
    <w:rsid w:val="00060E85"/>
    <w:rsid w:val="00060FB3"/>
    <w:rsid w:val="00061003"/>
    <w:rsid w:val="0006108C"/>
    <w:rsid w:val="0006142A"/>
    <w:rsid w:val="00061514"/>
    <w:rsid w:val="00061819"/>
    <w:rsid w:val="0006184A"/>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B43"/>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434"/>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83"/>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035"/>
    <w:rsid w:val="000902F4"/>
    <w:rsid w:val="000904B2"/>
    <w:rsid w:val="00090738"/>
    <w:rsid w:val="00090850"/>
    <w:rsid w:val="00090950"/>
    <w:rsid w:val="00090958"/>
    <w:rsid w:val="00090AAA"/>
    <w:rsid w:val="00090C22"/>
    <w:rsid w:val="00090CC8"/>
    <w:rsid w:val="00090F15"/>
    <w:rsid w:val="000911FC"/>
    <w:rsid w:val="00091392"/>
    <w:rsid w:val="000914C3"/>
    <w:rsid w:val="000914DC"/>
    <w:rsid w:val="000915D2"/>
    <w:rsid w:val="000916E0"/>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0C3"/>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3"/>
    <w:rsid w:val="00096C99"/>
    <w:rsid w:val="00096CA2"/>
    <w:rsid w:val="00096CBB"/>
    <w:rsid w:val="00096CE7"/>
    <w:rsid w:val="00096F57"/>
    <w:rsid w:val="000974EB"/>
    <w:rsid w:val="0009757F"/>
    <w:rsid w:val="000975C7"/>
    <w:rsid w:val="000976D2"/>
    <w:rsid w:val="0009770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288"/>
    <w:rsid w:val="000A13AE"/>
    <w:rsid w:val="000A1480"/>
    <w:rsid w:val="000A1598"/>
    <w:rsid w:val="000A173F"/>
    <w:rsid w:val="000A1897"/>
    <w:rsid w:val="000A1902"/>
    <w:rsid w:val="000A1A1F"/>
    <w:rsid w:val="000A1A94"/>
    <w:rsid w:val="000A1AE6"/>
    <w:rsid w:val="000A1C46"/>
    <w:rsid w:val="000A1F58"/>
    <w:rsid w:val="000A2051"/>
    <w:rsid w:val="000A2497"/>
    <w:rsid w:val="000A27FC"/>
    <w:rsid w:val="000A2AF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46"/>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EA"/>
    <w:rsid w:val="000B1A73"/>
    <w:rsid w:val="000B1B49"/>
    <w:rsid w:val="000B1CAA"/>
    <w:rsid w:val="000B2097"/>
    <w:rsid w:val="000B21DC"/>
    <w:rsid w:val="000B224F"/>
    <w:rsid w:val="000B2298"/>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CC"/>
    <w:rsid w:val="000B5883"/>
    <w:rsid w:val="000B5A3A"/>
    <w:rsid w:val="000B5C9C"/>
    <w:rsid w:val="000B5FAE"/>
    <w:rsid w:val="000B61D8"/>
    <w:rsid w:val="000B622F"/>
    <w:rsid w:val="000B62EF"/>
    <w:rsid w:val="000B6409"/>
    <w:rsid w:val="000B6929"/>
    <w:rsid w:val="000B6A27"/>
    <w:rsid w:val="000B6B39"/>
    <w:rsid w:val="000B6B3E"/>
    <w:rsid w:val="000B6BB5"/>
    <w:rsid w:val="000B6E79"/>
    <w:rsid w:val="000B6E9F"/>
    <w:rsid w:val="000B6FF1"/>
    <w:rsid w:val="000B7029"/>
    <w:rsid w:val="000B702E"/>
    <w:rsid w:val="000B718C"/>
    <w:rsid w:val="000B7226"/>
    <w:rsid w:val="000B7385"/>
    <w:rsid w:val="000B73F8"/>
    <w:rsid w:val="000B7513"/>
    <w:rsid w:val="000B7642"/>
    <w:rsid w:val="000B77C6"/>
    <w:rsid w:val="000B77EA"/>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0F3"/>
    <w:rsid w:val="000C5166"/>
    <w:rsid w:val="000C516C"/>
    <w:rsid w:val="000C5319"/>
    <w:rsid w:val="000C53CE"/>
    <w:rsid w:val="000C54E9"/>
    <w:rsid w:val="000C555D"/>
    <w:rsid w:val="000C5ED7"/>
    <w:rsid w:val="000C5F12"/>
    <w:rsid w:val="000C6043"/>
    <w:rsid w:val="000C6211"/>
    <w:rsid w:val="000C655D"/>
    <w:rsid w:val="000C6765"/>
    <w:rsid w:val="000C68C0"/>
    <w:rsid w:val="000C692E"/>
    <w:rsid w:val="000C69D5"/>
    <w:rsid w:val="000C6D78"/>
    <w:rsid w:val="000C6EBF"/>
    <w:rsid w:val="000C6F06"/>
    <w:rsid w:val="000C70D6"/>
    <w:rsid w:val="000C74AE"/>
    <w:rsid w:val="000C76DD"/>
    <w:rsid w:val="000C78D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AD"/>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A9"/>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A74"/>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28"/>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B3D"/>
    <w:rsid w:val="000F0C34"/>
    <w:rsid w:val="000F0C76"/>
    <w:rsid w:val="000F0D7A"/>
    <w:rsid w:val="000F0E42"/>
    <w:rsid w:val="000F0EDD"/>
    <w:rsid w:val="000F17AF"/>
    <w:rsid w:val="000F181A"/>
    <w:rsid w:val="000F2136"/>
    <w:rsid w:val="000F229F"/>
    <w:rsid w:val="000F2348"/>
    <w:rsid w:val="000F2381"/>
    <w:rsid w:val="000F240D"/>
    <w:rsid w:val="000F2592"/>
    <w:rsid w:val="000F30DB"/>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A2"/>
    <w:rsid w:val="000F57CC"/>
    <w:rsid w:val="000F581F"/>
    <w:rsid w:val="000F5829"/>
    <w:rsid w:val="000F58A7"/>
    <w:rsid w:val="000F5A9B"/>
    <w:rsid w:val="000F5B31"/>
    <w:rsid w:val="000F5E7A"/>
    <w:rsid w:val="000F616A"/>
    <w:rsid w:val="000F6258"/>
    <w:rsid w:val="000F636C"/>
    <w:rsid w:val="000F64E1"/>
    <w:rsid w:val="000F66A1"/>
    <w:rsid w:val="000F67F0"/>
    <w:rsid w:val="000F6975"/>
    <w:rsid w:val="000F6CE4"/>
    <w:rsid w:val="000F72E1"/>
    <w:rsid w:val="000F736E"/>
    <w:rsid w:val="000F738E"/>
    <w:rsid w:val="000F74AB"/>
    <w:rsid w:val="000F74D5"/>
    <w:rsid w:val="000F7671"/>
    <w:rsid w:val="000F775A"/>
    <w:rsid w:val="000F7771"/>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F72"/>
    <w:rsid w:val="0010209B"/>
    <w:rsid w:val="001020B9"/>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9F6"/>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394"/>
    <w:rsid w:val="00114447"/>
    <w:rsid w:val="001146A0"/>
    <w:rsid w:val="0011490F"/>
    <w:rsid w:val="00114978"/>
    <w:rsid w:val="00114A55"/>
    <w:rsid w:val="00114A83"/>
    <w:rsid w:val="00114C18"/>
    <w:rsid w:val="00114D97"/>
    <w:rsid w:val="001151F2"/>
    <w:rsid w:val="0011543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AC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118"/>
    <w:rsid w:val="00125286"/>
    <w:rsid w:val="00125301"/>
    <w:rsid w:val="0012535E"/>
    <w:rsid w:val="00125402"/>
    <w:rsid w:val="0012550F"/>
    <w:rsid w:val="00125659"/>
    <w:rsid w:val="00125686"/>
    <w:rsid w:val="00125761"/>
    <w:rsid w:val="001257EB"/>
    <w:rsid w:val="0012582F"/>
    <w:rsid w:val="00125B2E"/>
    <w:rsid w:val="00126237"/>
    <w:rsid w:val="00126741"/>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77"/>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4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47F"/>
    <w:rsid w:val="00147A05"/>
    <w:rsid w:val="00147FCF"/>
    <w:rsid w:val="00147FEA"/>
    <w:rsid w:val="00150190"/>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885"/>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99"/>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242"/>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AC"/>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6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97A"/>
    <w:rsid w:val="00177A63"/>
    <w:rsid w:val="00177B45"/>
    <w:rsid w:val="00177F9F"/>
    <w:rsid w:val="00180172"/>
    <w:rsid w:val="001801F4"/>
    <w:rsid w:val="001802CA"/>
    <w:rsid w:val="00180775"/>
    <w:rsid w:val="00180829"/>
    <w:rsid w:val="0018083E"/>
    <w:rsid w:val="0018085E"/>
    <w:rsid w:val="001808FB"/>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4C"/>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E24"/>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41"/>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FC"/>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57"/>
    <w:rsid w:val="001A168B"/>
    <w:rsid w:val="001A1914"/>
    <w:rsid w:val="001A19C5"/>
    <w:rsid w:val="001A1ABE"/>
    <w:rsid w:val="001A1AFC"/>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E8"/>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0C3"/>
    <w:rsid w:val="001B5307"/>
    <w:rsid w:val="001B53EE"/>
    <w:rsid w:val="001B56F4"/>
    <w:rsid w:val="001B5918"/>
    <w:rsid w:val="001B5BA3"/>
    <w:rsid w:val="001B5CD4"/>
    <w:rsid w:val="001B64C1"/>
    <w:rsid w:val="001B6C13"/>
    <w:rsid w:val="001B6F07"/>
    <w:rsid w:val="001B7015"/>
    <w:rsid w:val="001B702C"/>
    <w:rsid w:val="001B741C"/>
    <w:rsid w:val="001B7535"/>
    <w:rsid w:val="001B76E6"/>
    <w:rsid w:val="001B7D86"/>
    <w:rsid w:val="001B7DF0"/>
    <w:rsid w:val="001B7E75"/>
    <w:rsid w:val="001B7E7E"/>
    <w:rsid w:val="001C00DF"/>
    <w:rsid w:val="001C010E"/>
    <w:rsid w:val="001C0191"/>
    <w:rsid w:val="001C029F"/>
    <w:rsid w:val="001C0850"/>
    <w:rsid w:val="001C0957"/>
    <w:rsid w:val="001C0AB3"/>
    <w:rsid w:val="001C1461"/>
    <w:rsid w:val="001C167B"/>
    <w:rsid w:val="001C172A"/>
    <w:rsid w:val="001C1A12"/>
    <w:rsid w:val="001C1AE9"/>
    <w:rsid w:val="001C1B8B"/>
    <w:rsid w:val="001C1E53"/>
    <w:rsid w:val="001C201F"/>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492"/>
    <w:rsid w:val="001D4904"/>
    <w:rsid w:val="001D4A3F"/>
    <w:rsid w:val="001D4C30"/>
    <w:rsid w:val="001D4FC1"/>
    <w:rsid w:val="001D52B8"/>
    <w:rsid w:val="001D5355"/>
    <w:rsid w:val="001D55D6"/>
    <w:rsid w:val="001D5727"/>
    <w:rsid w:val="001D58A8"/>
    <w:rsid w:val="001D5E02"/>
    <w:rsid w:val="001D6001"/>
    <w:rsid w:val="001D606E"/>
    <w:rsid w:val="001D614E"/>
    <w:rsid w:val="001D6399"/>
    <w:rsid w:val="001D66FE"/>
    <w:rsid w:val="001D6988"/>
    <w:rsid w:val="001D7003"/>
    <w:rsid w:val="001D709A"/>
    <w:rsid w:val="001D7332"/>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29"/>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51"/>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AED"/>
    <w:rsid w:val="001F0C50"/>
    <w:rsid w:val="001F11EC"/>
    <w:rsid w:val="001F122B"/>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62E"/>
    <w:rsid w:val="001F68EE"/>
    <w:rsid w:val="001F68FD"/>
    <w:rsid w:val="001F6946"/>
    <w:rsid w:val="001F6CEE"/>
    <w:rsid w:val="001F6D1F"/>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E0"/>
    <w:rsid w:val="002026F1"/>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D1B"/>
    <w:rsid w:val="00204E72"/>
    <w:rsid w:val="00204FA5"/>
    <w:rsid w:val="00205C70"/>
    <w:rsid w:val="00205CED"/>
    <w:rsid w:val="00205D16"/>
    <w:rsid w:val="00205F4E"/>
    <w:rsid w:val="002063A2"/>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47"/>
    <w:rsid w:val="00211CF4"/>
    <w:rsid w:val="00211DA3"/>
    <w:rsid w:val="00211E81"/>
    <w:rsid w:val="00212113"/>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B7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86"/>
    <w:rsid w:val="002214B2"/>
    <w:rsid w:val="0022153F"/>
    <w:rsid w:val="0022159C"/>
    <w:rsid w:val="002215B7"/>
    <w:rsid w:val="00221869"/>
    <w:rsid w:val="00221D2A"/>
    <w:rsid w:val="00221E82"/>
    <w:rsid w:val="00221EA7"/>
    <w:rsid w:val="00222202"/>
    <w:rsid w:val="00222706"/>
    <w:rsid w:val="00222A23"/>
    <w:rsid w:val="00222B6A"/>
    <w:rsid w:val="00222B97"/>
    <w:rsid w:val="00222C8E"/>
    <w:rsid w:val="00222CE5"/>
    <w:rsid w:val="00222D75"/>
    <w:rsid w:val="00223224"/>
    <w:rsid w:val="0022334D"/>
    <w:rsid w:val="002233C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21"/>
    <w:rsid w:val="0023385B"/>
    <w:rsid w:val="002339B5"/>
    <w:rsid w:val="00233BE4"/>
    <w:rsid w:val="00233CFD"/>
    <w:rsid w:val="00233DA6"/>
    <w:rsid w:val="00234295"/>
    <w:rsid w:val="00234AA6"/>
    <w:rsid w:val="00234AED"/>
    <w:rsid w:val="00234B77"/>
    <w:rsid w:val="00234BF1"/>
    <w:rsid w:val="00235450"/>
    <w:rsid w:val="002355E5"/>
    <w:rsid w:val="00235640"/>
    <w:rsid w:val="0023571E"/>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3FB"/>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0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EAF"/>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5EE8"/>
    <w:rsid w:val="002561B7"/>
    <w:rsid w:val="00256234"/>
    <w:rsid w:val="00256587"/>
    <w:rsid w:val="002565FB"/>
    <w:rsid w:val="0025662A"/>
    <w:rsid w:val="00256B21"/>
    <w:rsid w:val="00256DC3"/>
    <w:rsid w:val="00256EC3"/>
    <w:rsid w:val="00256FCA"/>
    <w:rsid w:val="002570CA"/>
    <w:rsid w:val="0025735E"/>
    <w:rsid w:val="00257470"/>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8E"/>
    <w:rsid w:val="00260CD6"/>
    <w:rsid w:val="0026110D"/>
    <w:rsid w:val="00261211"/>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BE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21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72"/>
    <w:rsid w:val="00271927"/>
    <w:rsid w:val="00271B76"/>
    <w:rsid w:val="00271DC6"/>
    <w:rsid w:val="00271E9A"/>
    <w:rsid w:val="002720D3"/>
    <w:rsid w:val="0027225F"/>
    <w:rsid w:val="00272339"/>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CB9"/>
    <w:rsid w:val="00276D9F"/>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38"/>
    <w:rsid w:val="00280246"/>
    <w:rsid w:val="002802BA"/>
    <w:rsid w:val="00280685"/>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0F"/>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204"/>
    <w:rsid w:val="00292359"/>
    <w:rsid w:val="002923D5"/>
    <w:rsid w:val="00292ACA"/>
    <w:rsid w:val="00292D49"/>
    <w:rsid w:val="00292E74"/>
    <w:rsid w:val="00293140"/>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6A8"/>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4C"/>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6F"/>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E10"/>
    <w:rsid w:val="002C5F25"/>
    <w:rsid w:val="002C5F4A"/>
    <w:rsid w:val="002C62F5"/>
    <w:rsid w:val="002C6396"/>
    <w:rsid w:val="002C6639"/>
    <w:rsid w:val="002C6B07"/>
    <w:rsid w:val="002C6EB7"/>
    <w:rsid w:val="002C7061"/>
    <w:rsid w:val="002C7161"/>
    <w:rsid w:val="002C7612"/>
    <w:rsid w:val="002C7638"/>
    <w:rsid w:val="002C7ADD"/>
    <w:rsid w:val="002C7CAD"/>
    <w:rsid w:val="002C7E26"/>
    <w:rsid w:val="002C7EA1"/>
    <w:rsid w:val="002C7EF4"/>
    <w:rsid w:val="002C7F04"/>
    <w:rsid w:val="002C7F19"/>
    <w:rsid w:val="002D0089"/>
    <w:rsid w:val="002D00ED"/>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D7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EB"/>
    <w:rsid w:val="002D480F"/>
    <w:rsid w:val="002D4A67"/>
    <w:rsid w:val="002D4A89"/>
    <w:rsid w:val="002D4EF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81E"/>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76"/>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24C"/>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08"/>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9A"/>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3"/>
    <w:rsid w:val="003140A8"/>
    <w:rsid w:val="003141FD"/>
    <w:rsid w:val="00314235"/>
    <w:rsid w:val="00314291"/>
    <w:rsid w:val="0031481D"/>
    <w:rsid w:val="003148D2"/>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0EA2"/>
    <w:rsid w:val="003213AC"/>
    <w:rsid w:val="00321898"/>
    <w:rsid w:val="003219FA"/>
    <w:rsid w:val="00321F0D"/>
    <w:rsid w:val="0032215D"/>
    <w:rsid w:val="00322400"/>
    <w:rsid w:val="0032248E"/>
    <w:rsid w:val="00322572"/>
    <w:rsid w:val="0032269F"/>
    <w:rsid w:val="003227CF"/>
    <w:rsid w:val="003227D9"/>
    <w:rsid w:val="003229A5"/>
    <w:rsid w:val="00322AC9"/>
    <w:rsid w:val="00322CDC"/>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052"/>
    <w:rsid w:val="00327291"/>
    <w:rsid w:val="003275CB"/>
    <w:rsid w:val="003278B6"/>
    <w:rsid w:val="00327C96"/>
    <w:rsid w:val="00327F45"/>
    <w:rsid w:val="00327FE1"/>
    <w:rsid w:val="0033016A"/>
    <w:rsid w:val="003301B9"/>
    <w:rsid w:val="003301C3"/>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A2E"/>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37C"/>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096"/>
    <w:rsid w:val="0034761D"/>
    <w:rsid w:val="0034772A"/>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A45"/>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B3"/>
    <w:rsid w:val="0036303C"/>
    <w:rsid w:val="00363098"/>
    <w:rsid w:val="0036313D"/>
    <w:rsid w:val="0036320F"/>
    <w:rsid w:val="00363307"/>
    <w:rsid w:val="003633C0"/>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26"/>
    <w:rsid w:val="003671D8"/>
    <w:rsid w:val="00367792"/>
    <w:rsid w:val="0036786B"/>
    <w:rsid w:val="00367A78"/>
    <w:rsid w:val="00367FC6"/>
    <w:rsid w:val="00370001"/>
    <w:rsid w:val="00370045"/>
    <w:rsid w:val="0037075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BF0"/>
    <w:rsid w:val="00375C9D"/>
    <w:rsid w:val="00375F03"/>
    <w:rsid w:val="00375FFE"/>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5BC"/>
    <w:rsid w:val="00380689"/>
    <w:rsid w:val="00380837"/>
    <w:rsid w:val="00380873"/>
    <w:rsid w:val="003808E4"/>
    <w:rsid w:val="00380CB6"/>
    <w:rsid w:val="00380D14"/>
    <w:rsid w:val="00380D52"/>
    <w:rsid w:val="0038130C"/>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6FC"/>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3D"/>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8F3"/>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3D7"/>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B7C"/>
    <w:rsid w:val="003B2CF2"/>
    <w:rsid w:val="003B2F25"/>
    <w:rsid w:val="003B3002"/>
    <w:rsid w:val="003B30AB"/>
    <w:rsid w:val="003B30AF"/>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48"/>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0C"/>
    <w:rsid w:val="003C052A"/>
    <w:rsid w:val="003C07B7"/>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8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78E"/>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46A"/>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EEB"/>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D7BD9"/>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97B"/>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78F"/>
    <w:rsid w:val="003F583E"/>
    <w:rsid w:val="003F5CFF"/>
    <w:rsid w:val="003F6044"/>
    <w:rsid w:val="003F6088"/>
    <w:rsid w:val="003F6454"/>
    <w:rsid w:val="003F6666"/>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B5"/>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50"/>
    <w:rsid w:val="00420DA9"/>
    <w:rsid w:val="00420DC6"/>
    <w:rsid w:val="00420F35"/>
    <w:rsid w:val="00420FE6"/>
    <w:rsid w:val="0042128D"/>
    <w:rsid w:val="00421484"/>
    <w:rsid w:val="004214DB"/>
    <w:rsid w:val="004215B8"/>
    <w:rsid w:val="00421B1F"/>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93"/>
    <w:rsid w:val="004266D1"/>
    <w:rsid w:val="00426707"/>
    <w:rsid w:val="0042670D"/>
    <w:rsid w:val="00426B28"/>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0B"/>
    <w:rsid w:val="00430BC1"/>
    <w:rsid w:val="00430BDB"/>
    <w:rsid w:val="00430C1F"/>
    <w:rsid w:val="004310ED"/>
    <w:rsid w:val="00431249"/>
    <w:rsid w:val="004313E7"/>
    <w:rsid w:val="0043176C"/>
    <w:rsid w:val="00431A06"/>
    <w:rsid w:val="00431EB8"/>
    <w:rsid w:val="00431FE3"/>
    <w:rsid w:val="00432295"/>
    <w:rsid w:val="004322D9"/>
    <w:rsid w:val="004323E2"/>
    <w:rsid w:val="0043266A"/>
    <w:rsid w:val="00432BDB"/>
    <w:rsid w:val="00432C5E"/>
    <w:rsid w:val="00432D09"/>
    <w:rsid w:val="00432DDF"/>
    <w:rsid w:val="00432EBF"/>
    <w:rsid w:val="00432F69"/>
    <w:rsid w:val="00433018"/>
    <w:rsid w:val="00433489"/>
    <w:rsid w:val="004335E9"/>
    <w:rsid w:val="00433602"/>
    <w:rsid w:val="004336C1"/>
    <w:rsid w:val="004336DF"/>
    <w:rsid w:val="00433978"/>
    <w:rsid w:val="00433B4F"/>
    <w:rsid w:val="00433C39"/>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1C8"/>
    <w:rsid w:val="00441405"/>
    <w:rsid w:val="00441490"/>
    <w:rsid w:val="0044184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3C3"/>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3D"/>
    <w:rsid w:val="00446AB1"/>
    <w:rsid w:val="00446B58"/>
    <w:rsid w:val="00446C69"/>
    <w:rsid w:val="00446E59"/>
    <w:rsid w:val="004473B1"/>
    <w:rsid w:val="00447477"/>
    <w:rsid w:val="00447D56"/>
    <w:rsid w:val="00447E53"/>
    <w:rsid w:val="00447EB6"/>
    <w:rsid w:val="00447F16"/>
    <w:rsid w:val="004500CA"/>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59"/>
    <w:rsid w:val="00452D68"/>
    <w:rsid w:val="00452F19"/>
    <w:rsid w:val="00453050"/>
    <w:rsid w:val="00453126"/>
    <w:rsid w:val="004531F7"/>
    <w:rsid w:val="00453259"/>
    <w:rsid w:val="00453BC5"/>
    <w:rsid w:val="00453E11"/>
    <w:rsid w:val="00453E33"/>
    <w:rsid w:val="00453FCF"/>
    <w:rsid w:val="00454330"/>
    <w:rsid w:val="00454349"/>
    <w:rsid w:val="0045438B"/>
    <w:rsid w:val="0045446D"/>
    <w:rsid w:val="004546D5"/>
    <w:rsid w:val="004546EB"/>
    <w:rsid w:val="0045475C"/>
    <w:rsid w:val="004548F0"/>
    <w:rsid w:val="00454DA3"/>
    <w:rsid w:val="00455273"/>
    <w:rsid w:val="004553A0"/>
    <w:rsid w:val="004553BC"/>
    <w:rsid w:val="00455458"/>
    <w:rsid w:val="004554E4"/>
    <w:rsid w:val="0045593F"/>
    <w:rsid w:val="00455A69"/>
    <w:rsid w:val="00455D66"/>
    <w:rsid w:val="00455F7A"/>
    <w:rsid w:val="00455FBB"/>
    <w:rsid w:val="00455FF9"/>
    <w:rsid w:val="004560F5"/>
    <w:rsid w:val="004564C9"/>
    <w:rsid w:val="00456556"/>
    <w:rsid w:val="00456AA0"/>
    <w:rsid w:val="00456C34"/>
    <w:rsid w:val="00456DC5"/>
    <w:rsid w:val="00456E5E"/>
    <w:rsid w:val="00456E6D"/>
    <w:rsid w:val="0045701E"/>
    <w:rsid w:val="00457393"/>
    <w:rsid w:val="0045745E"/>
    <w:rsid w:val="00457560"/>
    <w:rsid w:val="0045782B"/>
    <w:rsid w:val="00457B42"/>
    <w:rsid w:val="00457BD8"/>
    <w:rsid w:val="00457D39"/>
    <w:rsid w:val="00457F6E"/>
    <w:rsid w:val="00457F79"/>
    <w:rsid w:val="00460043"/>
    <w:rsid w:val="00460089"/>
    <w:rsid w:val="00460158"/>
    <w:rsid w:val="00460311"/>
    <w:rsid w:val="00460601"/>
    <w:rsid w:val="00460657"/>
    <w:rsid w:val="00460ECA"/>
    <w:rsid w:val="00460EEC"/>
    <w:rsid w:val="0046104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84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1D"/>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5F"/>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291"/>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52"/>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13B"/>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66"/>
    <w:rsid w:val="00495B6C"/>
    <w:rsid w:val="00495DC4"/>
    <w:rsid w:val="00495FA6"/>
    <w:rsid w:val="0049656B"/>
    <w:rsid w:val="0049674B"/>
    <w:rsid w:val="00496C69"/>
    <w:rsid w:val="00496D74"/>
    <w:rsid w:val="00496E65"/>
    <w:rsid w:val="00497201"/>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EF7"/>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F8"/>
    <w:rsid w:val="004C0721"/>
    <w:rsid w:val="004C100B"/>
    <w:rsid w:val="004C130F"/>
    <w:rsid w:val="004C1409"/>
    <w:rsid w:val="004C1446"/>
    <w:rsid w:val="004C147D"/>
    <w:rsid w:val="004C153A"/>
    <w:rsid w:val="004C16AA"/>
    <w:rsid w:val="004C19F0"/>
    <w:rsid w:val="004C1D42"/>
    <w:rsid w:val="004C2112"/>
    <w:rsid w:val="004C2120"/>
    <w:rsid w:val="004C228C"/>
    <w:rsid w:val="004C22D4"/>
    <w:rsid w:val="004C22FC"/>
    <w:rsid w:val="004C2840"/>
    <w:rsid w:val="004C288A"/>
    <w:rsid w:val="004C29C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2D8"/>
    <w:rsid w:val="004C5516"/>
    <w:rsid w:val="004C554D"/>
    <w:rsid w:val="004C5695"/>
    <w:rsid w:val="004C5868"/>
    <w:rsid w:val="004C58D8"/>
    <w:rsid w:val="004C59D6"/>
    <w:rsid w:val="004C5BB5"/>
    <w:rsid w:val="004C5E1F"/>
    <w:rsid w:val="004C5E27"/>
    <w:rsid w:val="004C5E60"/>
    <w:rsid w:val="004C5E8F"/>
    <w:rsid w:val="004C5F7D"/>
    <w:rsid w:val="004C61A8"/>
    <w:rsid w:val="004C64F6"/>
    <w:rsid w:val="004C65C9"/>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30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CB"/>
    <w:rsid w:val="004D4F45"/>
    <w:rsid w:val="004D5082"/>
    <w:rsid w:val="004D526C"/>
    <w:rsid w:val="004D52F3"/>
    <w:rsid w:val="004D543A"/>
    <w:rsid w:val="004D557B"/>
    <w:rsid w:val="004D5590"/>
    <w:rsid w:val="004D55D0"/>
    <w:rsid w:val="004D57ED"/>
    <w:rsid w:val="004D598D"/>
    <w:rsid w:val="004D5BE8"/>
    <w:rsid w:val="004D5E46"/>
    <w:rsid w:val="004D64B2"/>
    <w:rsid w:val="004D6615"/>
    <w:rsid w:val="004D66D9"/>
    <w:rsid w:val="004D6765"/>
    <w:rsid w:val="004D679C"/>
    <w:rsid w:val="004D6B60"/>
    <w:rsid w:val="004D6FC1"/>
    <w:rsid w:val="004D7442"/>
    <w:rsid w:val="004D7568"/>
    <w:rsid w:val="004D78AA"/>
    <w:rsid w:val="004D79C6"/>
    <w:rsid w:val="004D7EDE"/>
    <w:rsid w:val="004D7FA6"/>
    <w:rsid w:val="004E00B0"/>
    <w:rsid w:val="004E0214"/>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C7"/>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DE"/>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0FD7"/>
    <w:rsid w:val="004F104B"/>
    <w:rsid w:val="004F1073"/>
    <w:rsid w:val="004F128F"/>
    <w:rsid w:val="004F1420"/>
    <w:rsid w:val="004F150A"/>
    <w:rsid w:val="004F15DE"/>
    <w:rsid w:val="004F1A6A"/>
    <w:rsid w:val="004F1DDB"/>
    <w:rsid w:val="004F1F4D"/>
    <w:rsid w:val="004F2217"/>
    <w:rsid w:val="004F22E1"/>
    <w:rsid w:val="004F2607"/>
    <w:rsid w:val="004F269A"/>
    <w:rsid w:val="004F292C"/>
    <w:rsid w:val="004F2A6D"/>
    <w:rsid w:val="004F2BAB"/>
    <w:rsid w:val="004F2BDE"/>
    <w:rsid w:val="004F2F99"/>
    <w:rsid w:val="004F2FE5"/>
    <w:rsid w:val="004F31F3"/>
    <w:rsid w:val="004F3230"/>
    <w:rsid w:val="004F3261"/>
    <w:rsid w:val="004F3352"/>
    <w:rsid w:val="004F3644"/>
    <w:rsid w:val="004F374E"/>
    <w:rsid w:val="004F37F4"/>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C4E"/>
    <w:rsid w:val="00505D60"/>
    <w:rsid w:val="00506015"/>
    <w:rsid w:val="00506103"/>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8B3"/>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B2"/>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F4C"/>
    <w:rsid w:val="00530095"/>
    <w:rsid w:val="00530183"/>
    <w:rsid w:val="00530578"/>
    <w:rsid w:val="00530842"/>
    <w:rsid w:val="005309FA"/>
    <w:rsid w:val="00531011"/>
    <w:rsid w:val="005311EE"/>
    <w:rsid w:val="00531258"/>
    <w:rsid w:val="0053133D"/>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0F"/>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DC"/>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ECA"/>
    <w:rsid w:val="00563FCF"/>
    <w:rsid w:val="005640FA"/>
    <w:rsid w:val="00564116"/>
    <w:rsid w:val="005645FC"/>
    <w:rsid w:val="005648DA"/>
    <w:rsid w:val="00564A39"/>
    <w:rsid w:val="00564A67"/>
    <w:rsid w:val="00564A93"/>
    <w:rsid w:val="00564D95"/>
    <w:rsid w:val="0056501B"/>
    <w:rsid w:val="0056505B"/>
    <w:rsid w:val="005650B5"/>
    <w:rsid w:val="005651B4"/>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840"/>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7BB"/>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49"/>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56"/>
    <w:rsid w:val="00585CE1"/>
    <w:rsid w:val="00585D4C"/>
    <w:rsid w:val="00585D87"/>
    <w:rsid w:val="00585DE7"/>
    <w:rsid w:val="00585ECD"/>
    <w:rsid w:val="005863A7"/>
    <w:rsid w:val="005864DF"/>
    <w:rsid w:val="00586571"/>
    <w:rsid w:val="005865DE"/>
    <w:rsid w:val="005865EA"/>
    <w:rsid w:val="005866D5"/>
    <w:rsid w:val="00586D23"/>
    <w:rsid w:val="00586F1B"/>
    <w:rsid w:val="0058710B"/>
    <w:rsid w:val="0058716D"/>
    <w:rsid w:val="0058773E"/>
    <w:rsid w:val="00587A6C"/>
    <w:rsid w:val="0059004D"/>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DF2"/>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24A"/>
    <w:rsid w:val="005973F7"/>
    <w:rsid w:val="005974B4"/>
    <w:rsid w:val="0059756C"/>
    <w:rsid w:val="005976CD"/>
    <w:rsid w:val="005977E7"/>
    <w:rsid w:val="00597817"/>
    <w:rsid w:val="00597B38"/>
    <w:rsid w:val="00597E54"/>
    <w:rsid w:val="00597F93"/>
    <w:rsid w:val="00597FAB"/>
    <w:rsid w:val="005A0053"/>
    <w:rsid w:val="005A013D"/>
    <w:rsid w:val="005A0179"/>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9C"/>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D5"/>
    <w:rsid w:val="005A7F16"/>
    <w:rsid w:val="005B0002"/>
    <w:rsid w:val="005B007D"/>
    <w:rsid w:val="005B02DB"/>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55"/>
    <w:rsid w:val="005B65A2"/>
    <w:rsid w:val="005B670A"/>
    <w:rsid w:val="005B6744"/>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0E46"/>
    <w:rsid w:val="005C0F4D"/>
    <w:rsid w:val="005C11B0"/>
    <w:rsid w:val="005C129A"/>
    <w:rsid w:val="005C17B9"/>
    <w:rsid w:val="005C1913"/>
    <w:rsid w:val="005C1B09"/>
    <w:rsid w:val="005C1E5C"/>
    <w:rsid w:val="005C1E93"/>
    <w:rsid w:val="005C21A6"/>
    <w:rsid w:val="005C2210"/>
    <w:rsid w:val="005C2363"/>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237"/>
    <w:rsid w:val="005C53D6"/>
    <w:rsid w:val="005C54D3"/>
    <w:rsid w:val="005C5540"/>
    <w:rsid w:val="005C5719"/>
    <w:rsid w:val="005C5911"/>
    <w:rsid w:val="005C5944"/>
    <w:rsid w:val="005C5A89"/>
    <w:rsid w:val="005C5B2A"/>
    <w:rsid w:val="005C5E5C"/>
    <w:rsid w:val="005C63CC"/>
    <w:rsid w:val="005C65F6"/>
    <w:rsid w:val="005C6655"/>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15C"/>
    <w:rsid w:val="005D02EF"/>
    <w:rsid w:val="005D032D"/>
    <w:rsid w:val="005D0456"/>
    <w:rsid w:val="005D04B0"/>
    <w:rsid w:val="005D0859"/>
    <w:rsid w:val="005D088A"/>
    <w:rsid w:val="005D093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935"/>
    <w:rsid w:val="005D4B6E"/>
    <w:rsid w:val="005D4C8B"/>
    <w:rsid w:val="005D4DB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9B5"/>
    <w:rsid w:val="005E3A8C"/>
    <w:rsid w:val="005E3DB2"/>
    <w:rsid w:val="005E4759"/>
    <w:rsid w:val="005E47C2"/>
    <w:rsid w:val="005E4A56"/>
    <w:rsid w:val="005E4AB6"/>
    <w:rsid w:val="005E4BD8"/>
    <w:rsid w:val="005E4F07"/>
    <w:rsid w:val="005E4FE1"/>
    <w:rsid w:val="005E50F1"/>
    <w:rsid w:val="005E5327"/>
    <w:rsid w:val="005E5488"/>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CE"/>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B"/>
    <w:rsid w:val="006011AF"/>
    <w:rsid w:val="00601496"/>
    <w:rsid w:val="006016F4"/>
    <w:rsid w:val="0060176B"/>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017"/>
    <w:rsid w:val="0060537C"/>
    <w:rsid w:val="006053B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97B"/>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C01"/>
    <w:rsid w:val="00615E7C"/>
    <w:rsid w:val="00615EA1"/>
    <w:rsid w:val="00615FA2"/>
    <w:rsid w:val="00616057"/>
    <w:rsid w:val="0061636D"/>
    <w:rsid w:val="006168DF"/>
    <w:rsid w:val="0061698F"/>
    <w:rsid w:val="00616A4C"/>
    <w:rsid w:val="00616CB2"/>
    <w:rsid w:val="006170E3"/>
    <w:rsid w:val="006174C4"/>
    <w:rsid w:val="00617613"/>
    <w:rsid w:val="00617782"/>
    <w:rsid w:val="00617B36"/>
    <w:rsid w:val="00617DDA"/>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8E"/>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613"/>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EDA"/>
    <w:rsid w:val="006401B7"/>
    <w:rsid w:val="00640575"/>
    <w:rsid w:val="006405B9"/>
    <w:rsid w:val="006407B6"/>
    <w:rsid w:val="00640A73"/>
    <w:rsid w:val="00640C19"/>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CBA"/>
    <w:rsid w:val="00653D89"/>
    <w:rsid w:val="00654077"/>
    <w:rsid w:val="006540F9"/>
    <w:rsid w:val="0065420C"/>
    <w:rsid w:val="00654443"/>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A4"/>
    <w:rsid w:val="00656ACD"/>
    <w:rsid w:val="006574DF"/>
    <w:rsid w:val="006575D0"/>
    <w:rsid w:val="00657737"/>
    <w:rsid w:val="0065794D"/>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B78"/>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F1"/>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39"/>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6E"/>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4D"/>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4D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AD"/>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201"/>
    <w:rsid w:val="006B36B9"/>
    <w:rsid w:val="006B37B0"/>
    <w:rsid w:val="006B3809"/>
    <w:rsid w:val="006B398D"/>
    <w:rsid w:val="006B3B6C"/>
    <w:rsid w:val="006B3D55"/>
    <w:rsid w:val="006B3F75"/>
    <w:rsid w:val="006B40A9"/>
    <w:rsid w:val="006B417C"/>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2E2"/>
    <w:rsid w:val="006C0346"/>
    <w:rsid w:val="006C0487"/>
    <w:rsid w:val="006C05BC"/>
    <w:rsid w:val="006C06CE"/>
    <w:rsid w:val="006C075E"/>
    <w:rsid w:val="006C0A79"/>
    <w:rsid w:val="006C0B2D"/>
    <w:rsid w:val="006C0C5B"/>
    <w:rsid w:val="006C0CC4"/>
    <w:rsid w:val="006C1241"/>
    <w:rsid w:val="006C1274"/>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11"/>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C35"/>
    <w:rsid w:val="006C5E1A"/>
    <w:rsid w:val="006C61B4"/>
    <w:rsid w:val="006C632A"/>
    <w:rsid w:val="006C6333"/>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C76"/>
    <w:rsid w:val="006D0E75"/>
    <w:rsid w:val="006D0F2A"/>
    <w:rsid w:val="006D1130"/>
    <w:rsid w:val="006D15BE"/>
    <w:rsid w:val="006D1725"/>
    <w:rsid w:val="006D191A"/>
    <w:rsid w:val="006D1935"/>
    <w:rsid w:val="006D19C7"/>
    <w:rsid w:val="006D19FF"/>
    <w:rsid w:val="006D1B3B"/>
    <w:rsid w:val="006D1D65"/>
    <w:rsid w:val="006D20DB"/>
    <w:rsid w:val="006D21DA"/>
    <w:rsid w:val="006D22BD"/>
    <w:rsid w:val="006D2631"/>
    <w:rsid w:val="006D29B4"/>
    <w:rsid w:val="006D2AFA"/>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9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17"/>
    <w:rsid w:val="006D72C2"/>
    <w:rsid w:val="006D74CC"/>
    <w:rsid w:val="006D74DF"/>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98A"/>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63"/>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C5"/>
    <w:rsid w:val="006F5283"/>
    <w:rsid w:val="006F542F"/>
    <w:rsid w:val="006F55DB"/>
    <w:rsid w:val="006F56CD"/>
    <w:rsid w:val="006F57CB"/>
    <w:rsid w:val="006F5823"/>
    <w:rsid w:val="006F5B06"/>
    <w:rsid w:val="006F5BFA"/>
    <w:rsid w:val="006F5EAC"/>
    <w:rsid w:val="006F5ED8"/>
    <w:rsid w:val="006F5F73"/>
    <w:rsid w:val="006F6081"/>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0F6B"/>
    <w:rsid w:val="00701108"/>
    <w:rsid w:val="007012FE"/>
    <w:rsid w:val="007013AD"/>
    <w:rsid w:val="0070147F"/>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2D0"/>
    <w:rsid w:val="0070538F"/>
    <w:rsid w:val="00705549"/>
    <w:rsid w:val="007059BB"/>
    <w:rsid w:val="007059E8"/>
    <w:rsid w:val="00705A2C"/>
    <w:rsid w:val="00705AC9"/>
    <w:rsid w:val="00705B8F"/>
    <w:rsid w:val="00705C10"/>
    <w:rsid w:val="00705C65"/>
    <w:rsid w:val="00705E8D"/>
    <w:rsid w:val="00705F1B"/>
    <w:rsid w:val="007061B0"/>
    <w:rsid w:val="00706423"/>
    <w:rsid w:val="00706577"/>
    <w:rsid w:val="007067B8"/>
    <w:rsid w:val="007067DF"/>
    <w:rsid w:val="00706A2A"/>
    <w:rsid w:val="00706CBE"/>
    <w:rsid w:val="00706D56"/>
    <w:rsid w:val="00706DDB"/>
    <w:rsid w:val="00706E03"/>
    <w:rsid w:val="007074C8"/>
    <w:rsid w:val="00707507"/>
    <w:rsid w:val="00707731"/>
    <w:rsid w:val="007077E2"/>
    <w:rsid w:val="00707A6D"/>
    <w:rsid w:val="00707AA6"/>
    <w:rsid w:val="00707B6A"/>
    <w:rsid w:val="00707CBF"/>
    <w:rsid w:val="00707CFC"/>
    <w:rsid w:val="00707D64"/>
    <w:rsid w:val="0071004F"/>
    <w:rsid w:val="0071039F"/>
    <w:rsid w:val="0071053D"/>
    <w:rsid w:val="00710731"/>
    <w:rsid w:val="00710DF6"/>
    <w:rsid w:val="00710E55"/>
    <w:rsid w:val="00711167"/>
    <w:rsid w:val="0071133A"/>
    <w:rsid w:val="0071144C"/>
    <w:rsid w:val="0071164F"/>
    <w:rsid w:val="007117E0"/>
    <w:rsid w:val="0071185C"/>
    <w:rsid w:val="00711DE3"/>
    <w:rsid w:val="007123E6"/>
    <w:rsid w:val="00712646"/>
    <w:rsid w:val="00712958"/>
    <w:rsid w:val="00712AF4"/>
    <w:rsid w:val="00712D21"/>
    <w:rsid w:val="00712ECA"/>
    <w:rsid w:val="00712EDE"/>
    <w:rsid w:val="00713467"/>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88B"/>
    <w:rsid w:val="007168A0"/>
    <w:rsid w:val="00716A0C"/>
    <w:rsid w:val="00716A79"/>
    <w:rsid w:val="00716D16"/>
    <w:rsid w:val="00716F81"/>
    <w:rsid w:val="007173E4"/>
    <w:rsid w:val="00717492"/>
    <w:rsid w:val="00717541"/>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7D"/>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EE6"/>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FA"/>
    <w:rsid w:val="007405E1"/>
    <w:rsid w:val="007407DC"/>
    <w:rsid w:val="0074088B"/>
    <w:rsid w:val="00740A2B"/>
    <w:rsid w:val="00740A8B"/>
    <w:rsid w:val="00740F28"/>
    <w:rsid w:val="00741013"/>
    <w:rsid w:val="00741940"/>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04"/>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68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383"/>
    <w:rsid w:val="00770725"/>
    <w:rsid w:val="0077084B"/>
    <w:rsid w:val="007708BE"/>
    <w:rsid w:val="00770927"/>
    <w:rsid w:val="00770AC4"/>
    <w:rsid w:val="00770BC7"/>
    <w:rsid w:val="00770CBA"/>
    <w:rsid w:val="00770F07"/>
    <w:rsid w:val="00770FA9"/>
    <w:rsid w:val="007712FD"/>
    <w:rsid w:val="00771726"/>
    <w:rsid w:val="00771A53"/>
    <w:rsid w:val="00771AAB"/>
    <w:rsid w:val="00771C74"/>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34"/>
    <w:rsid w:val="00780DC2"/>
    <w:rsid w:val="00780E2D"/>
    <w:rsid w:val="00780EDD"/>
    <w:rsid w:val="00781160"/>
    <w:rsid w:val="0078131D"/>
    <w:rsid w:val="007813C8"/>
    <w:rsid w:val="00781582"/>
    <w:rsid w:val="00781860"/>
    <w:rsid w:val="00781AEB"/>
    <w:rsid w:val="00781CF8"/>
    <w:rsid w:val="00781DDE"/>
    <w:rsid w:val="0078203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198"/>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E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CC"/>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2B6"/>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C9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C99"/>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9EC"/>
    <w:rsid w:val="007C2A17"/>
    <w:rsid w:val="007C2CF0"/>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5FF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631"/>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316"/>
    <w:rsid w:val="007D480B"/>
    <w:rsid w:val="007D4810"/>
    <w:rsid w:val="007D4867"/>
    <w:rsid w:val="007D48A9"/>
    <w:rsid w:val="007D492B"/>
    <w:rsid w:val="007D4983"/>
    <w:rsid w:val="007D4B5C"/>
    <w:rsid w:val="007D4FF0"/>
    <w:rsid w:val="007D5206"/>
    <w:rsid w:val="007D5212"/>
    <w:rsid w:val="007D52F2"/>
    <w:rsid w:val="007D55D6"/>
    <w:rsid w:val="007D5708"/>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41"/>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62"/>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8F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13A"/>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38"/>
    <w:rsid w:val="008026A4"/>
    <w:rsid w:val="00802830"/>
    <w:rsid w:val="008029A1"/>
    <w:rsid w:val="00802B8B"/>
    <w:rsid w:val="0080325D"/>
    <w:rsid w:val="0080334E"/>
    <w:rsid w:val="008036C8"/>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1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671"/>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1"/>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4A8"/>
    <w:rsid w:val="008247BC"/>
    <w:rsid w:val="008247F4"/>
    <w:rsid w:val="00824892"/>
    <w:rsid w:val="00824AFD"/>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0D"/>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7D"/>
    <w:rsid w:val="0084509D"/>
    <w:rsid w:val="0084534E"/>
    <w:rsid w:val="00845512"/>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2B"/>
    <w:rsid w:val="00856039"/>
    <w:rsid w:val="00856261"/>
    <w:rsid w:val="008564A8"/>
    <w:rsid w:val="00856753"/>
    <w:rsid w:val="008568E5"/>
    <w:rsid w:val="00856A89"/>
    <w:rsid w:val="0085703F"/>
    <w:rsid w:val="0085742E"/>
    <w:rsid w:val="00857749"/>
    <w:rsid w:val="00857889"/>
    <w:rsid w:val="0085793E"/>
    <w:rsid w:val="00857AC8"/>
    <w:rsid w:val="00857AF5"/>
    <w:rsid w:val="00857E0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F16"/>
    <w:rsid w:val="00862479"/>
    <w:rsid w:val="008625A1"/>
    <w:rsid w:val="008626CC"/>
    <w:rsid w:val="008627F4"/>
    <w:rsid w:val="008628E9"/>
    <w:rsid w:val="00862A8F"/>
    <w:rsid w:val="00862AC5"/>
    <w:rsid w:val="00862B0F"/>
    <w:rsid w:val="00862B1B"/>
    <w:rsid w:val="00862C8A"/>
    <w:rsid w:val="00862CB3"/>
    <w:rsid w:val="00862D6D"/>
    <w:rsid w:val="00862E04"/>
    <w:rsid w:val="00862F19"/>
    <w:rsid w:val="008633A2"/>
    <w:rsid w:val="008634F7"/>
    <w:rsid w:val="00863BBD"/>
    <w:rsid w:val="00863C9D"/>
    <w:rsid w:val="00863E0A"/>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41"/>
    <w:rsid w:val="00867D83"/>
    <w:rsid w:val="00867E81"/>
    <w:rsid w:val="00870274"/>
    <w:rsid w:val="0087029B"/>
    <w:rsid w:val="008703F6"/>
    <w:rsid w:val="00870550"/>
    <w:rsid w:val="00870639"/>
    <w:rsid w:val="008707D3"/>
    <w:rsid w:val="00870A44"/>
    <w:rsid w:val="00870A5B"/>
    <w:rsid w:val="00870AAE"/>
    <w:rsid w:val="00870C9E"/>
    <w:rsid w:val="00870DD2"/>
    <w:rsid w:val="0087125E"/>
    <w:rsid w:val="0087146D"/>
    <w:rsid w:val="00871528"/>
    <w:rsid w:val="0087189E"/>
    <w:rsid w:val="00871973"/>
    <w:rsid w:val="00871A32"/>
    <w:rsid w:val="00871D4E"/>
    <w:rsid w:val="00871D7D"/>
    <w:rsid w:val="00871F01"/>
    <w:rsid w:val="00871FF7"/>
    <w:rsid w:val="008720C0"/>
    <w:rsid w:val="008721CB"/>
    <w:rsid w:val="008727CF"/>
    <w:rsid w:val="008727D4"/>
    <w:rsid w:val="00872966"/>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3D"/>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B91"/>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9"/>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A51"/>
    <w:rsid w:val="00891CB4"/>
    <w:rsid w:val="00891D05"/>
    <w:rsid w:val="00891E0D"/>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483"/>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22"/>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5D"/>
    <w:rsid w:val="008A632B"/>
    <w:rsid w:val="008A6693"/>
    <w:rsid w:val="008A66CE"/>
    <w:rsid w:val="008A6703"/>
    <w:rsid w:val="008A678E"/>
    <w:rsid w:val="008A6B15"/>
    <w:rsid w:val="008A6DC9"/>
    <w:rsid w:val="008A6E91"/>
    <w:rsid w:val="008A7036"/>
    <w:rsid w:val="008A7407"/>
    <w:rsid w:val="008A7567"/>
    <w:rsid w:val="008A75A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FE2"/>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8E1"/>
    <w:rsid w:val="008B3CD3"/>
    <w:rsid w:val="008B3EB4"/>
    <w:rsid w:val="008B3EE8"/>
    <w:rsid w:val="008B400F"/>
    <w:rsid w:val="008B4139"/>
    <w:rsid w:val="008B41F0"/>
    <w:rsid w:val="008B42B2"/>
    <w:rsid w:val="008B4316"/>
    <w:rsid w:val="008B4386"/>
    <w:rsid w:val="008B44EB"/>
    <w:rsid w:val="008B4566"/>
    <w:rsid w:val="008B482A"/>
    <w:rsid w:val="008B49B0"/>
    <w:rsid w:val="008B4A8E"/>
    <w:rsid w:val="008B4C6D"/>
    <w:rsid w:val="008B4C73"/>
    <w:rsid w:val="008B4DD3"/>
    <w:rsid w:val="008B4E26"/>
    <w:rsid w:val="008B4E67"/>
    <w:rsid w:val="008B5134"/>
    <w:rsid w:val="008B51BC"/>
    <w:rsid w:val="008B5270"/>
    <w:rsid w:val="008B5785"/>
    <w:rsid w:val="008B59C0"/>
    <w:rsid w:val="008B5AB2"/>
    <w:rsid w:val="008B5EEC"/>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13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33"/>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086"/>
    <w:rsid w:val="008D5435"/>
    <w:rsid w:val="008D54EC"/>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05"/>
    <w:rsid w:val="008E41CA"/>
    <w:rsid w:val="008E4234"/>
    <w:rsid w:val="008E4366"/>
    <w:rsid w:val="008E4482"/>
    <w:rsid w:val="008E4484"/>
    <w:rsid w:val="008E44B7"/>
    <w:rsid w:val="008E4606"/>
    <w:rsid w:val="008E46E1"/>
    <w:rsid w:val="008E4DFB"/>
    <w:rsid w:val="008E5011"/>
    <w:rsid w:val="008E5217"/>
    <w:rsid w:val="008E5385"/>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D50"/>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57"/>
    <w:rsid w:val="008F2A75"/>
    <w:rsid w:val="008F2F30"/>
    <w:rsid w:val="008F334F"/>
    <w:rsid w:val="008F3A24"/>
    <w:rsid w:val="008F3CB2"/>
    <w:rsid w:val="008F3DCB"/>
    <w:rsid w:val="008F405A"/>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067"/>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5E"/>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DB9"/>
    <w:rsid w:val="0093253B"/>
    <w:rsid w:val="009327B5"/>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A84"/>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5BE"/>
    <w:rsid w:val="00941735"/>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7B8"/>
    <w:rsid w:val="00945824"/>
    <w:rsid w:val="00945E6A"/>
    <w:rsid w:val="00945F83"/>
    <w:rsid w:val="00946254"/>
    <w:rsid w:val="009463F8"/>
    <w:rsid w:val="009465FF"/>
    <w:rsid w:val="00946666"/>
    <w:rsid w:val="009468A6"/>
    <w:rsid w:val="009469D8"/>
    <w:rsid w:val="00946AA1"/>
    <w:rsid w:val="00946BDB"/>
    <w:rsid w:val="00946CCD"/>
    <w:rsid w:val="00946DF8"/>
    <w:rsid w:val="00947417"/>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940"/>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258"/>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427"/>
    <w:rsid w:val="00966A2D"/>
    <w:rsid w:val="00966D41"/>
    <w:rsid w:val="0096713B"/>
    <w:rsid w:val="0096720F"/>
    <w:rsid w:val="00967210"/>
    <w:rsid w:val="009672D3"/>
    <w:rsid w:val="00967513"/>
    <w:rsid w:val="00967A58"/>
    <w:rsid w:val="00967D01"/>
    <w:rsid w:val="00967E67"/>
    <w:rsid w:val="00967ECC"/>
    <w:rsid w:val="009706BF"/>
    <w:rsid w:val="009706D4"/>
    <w:rsid w:val="00970862"/>
    <w:rsid w:val="0097086F"/>
    <w:rsid w:val="00970BE9"/>
    <w:rsid w:val="00970C01"/>
    <w:rsid w:val="00970C3A"/>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1BF"/>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8FF"/>
    <w:rsid w:val="009809EA"/>
    <w:rsid w:val="00980A46"/>
    <w:rsid w:val="00980AEB"/>
    <w:rsid w:val="00980B8F"/>
    <w:rsid w:val="00980EC9"/>
    <w:rsid w:val="00981009"/>
    <w:rsid w:val="00981129"/>
    <w:rsid w:val="0098138D"/>
    <w:rsid w:val="009814A9"/>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93"/>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4E"/>
    <w:rsid w:val="00991E1D"/>
    <w:rsid w:val="00991FB8"/>
    <w:rsid w:val="00992010"/>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1AA"/>
    <w:rsid w:val="009962BB"/>
    <w:rsid w:val="009963B2"/>
    <w:rsid w:val="0099643D"/>
    <w:rsid w:val="00996902"/>
    <w:rsid w:val="009969CA"/>
    <w:rsid w:val="0099735C"/>
    <w:rsid w:val="00997395"/>
    <w:rsid w:val="00997495"/>
    <w:rsid w:val="009974C9"/>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286"/>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45"/>
    <w:rsid w:val="009A348B"/>
    <w:rsid w:val="009A373A"/>
    <w:rsid w:val="009A3F6E"/>
    <w:rsid w:val="009A4086"/>
    <w:rsid w:val="009A496E"/>
    <w:rsid w:val="009A4B9A"/>
    <w:rsid w:val="009A4BFB"/>
    <w:rsid w:val="009A4C5A"/>
    <w:rsid w:val="009A4D1D"/>
    <w:rsid w:val="009A4D23"/>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6E"/>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5A7"/>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CFD"/>
    <w:rsid w:val="009C504B"/>
    <w:rsid w:val="009C51B7"/>
    <w:rsid w:val="009C51EC"/>
    <w:rsid w:val="009C5292"/>
    <w:rsid w:val="009C5545"/>
    <w:rsid w:val="009C56FA"/>
    <w:rsid w:val="009C57D7"/>
    <w:rsid w:val="009C5A5E"/>
    <w:rsid w:val="009C5CBE"/>
    <w:rsid w:val="009C6149"/>
    <w:rsid w:val="009C6159"/>
    <w:rsid w:val="009C61AE"/>
    <w:rsid w:val="009C62AC"/>
    <w:rsid w:val="009C62D6"/>
    <w:rsid w:val="009C63AB"/>
    <w:rsid w:val="009C66AE"/>
    <w:rsid w:val="009C671A"/>
    <w:rsid w:val="009C6848"/>
    <w:rsid w:val="009C692B"/>
    <w:rsid w:val="009C6BCF"/>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DFC"/>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4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39E"/>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947"/>
    <w:rsid w:val="009F6B7C"/>
    <w:rsid w:val="009F6DF8"/>
    <w:rsid w:val="009F6E76"/>
    <w:rsid w:val="009F7088"/>
    <w:rsid w:val="009F727D"/>
    <w:rsid w:val="009F736A"/>
    <w:rsid w:val="009F76FD"/>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7E"/>
    <w:rsid w:val="00A03D06"/>
    <w:rsid w:val="00A042A2"/>
    <w:rsid w:val="00A0438C"/>
    <w:rsid w:val="00A04A3E"/>
    <w:rsid w:val="00A04C50"/>
    <w:rsid w:val="00A0511E"/>
    <w:rsid w:val="00A052ED"/>
    <w:rsid w:val="00A05371"/>
    <w:rsid w:val="00A054C9"/>
    <w:rsid w:val="00A05A1D"/>
    <w:rsid w:val="00A05AC6"/>
    <w:rsid w:val="00A060B4"/>
    <w:rsid w:val="00A060EB"/>
    <w:rsid w:val="00A0636B"/>
    <w:rsid w:val="00A06C44"/>
    <w:rsid w:val="00A06CF7"/>
    <w:rsid w:val="00A06D47"/>
    <w:rsid w:val="00A06E6F"/>
    <w:rsid w:val="00A070DD"/>
    <w:rsid w:val="00A07365"/>
    <w:rsid w:val="00A07514"/>
    <w:rsid w:val="00A07558"/>
    <w:rsid w:val="00A078AB"/>
    <w:rsid w:val="00A07B74"/>
    <w:rsid w:val="00A07F2D"/>
    <w:rsid w:val="00A102D1"/>
    <w:rsid w:val="00A1031F"/>
    <w:rsid w:val="00A108F7"/>
    <w:rsid w:val="00A10914"/>
    <w:rsid w:val="00A10A9E"/>
    <w:rsid w:val="00A10CD3"/>
    <w:rsid w:val="00A10D24"/>
    <w:rsid w:val="00A10EDF"/>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0C"/>
    <w:rsid w:val="00A14FC0"/>
    <w:rsid w:val="00A14FF6"/>
    <w:rsid w:val="00A15341"/>
    <w:rsid w:val="00A155F1"/>
    <w:rsid w:val="00A15748"/>
    <w:rsid w:val="00A15789"/>
    <w:rsid w:val="00A158D0"/>
    <w:rsid w:val="00A15A0C"/>
    <w:rsid w:val="00A15BD6"/>
    <w:rsid w:val="00A15D94"/>
    <w:rsid w:val="00A15E30"/>
    <w:rsid w:val="00A15F56"/>
    <w:rsid w:val="00A15FD3"/>
    <w:rsid w:val="00A167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29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6A9"/>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58"/>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A0"/>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1DC"/>
    <w:rsid w:val="00A41273"/>
    <w:rsid w:val="00A415E6"/>
    <w:rsid w:val="00A41676"/>
    <w:rsid w:val="00A41AB4"/>
    <w:rsid w:val="00A41C57"/>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8A"/>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360"/>
    <w:rsid w:val="00A50442"/>
    <w:rsid w:val="00A5083B"/>
    <w:rsid w:val="00A50851"/>
    <w:rsid w:val="00A50BEE"/>
    <w:rsid w:val="00A50C46"/>
    <w:rsid w:val="00A50EEC"/>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1DF"/>
    <w:rsid w:val="00A57352"/>
    <w:rsid w:val="00A57481"/>
    <w:rsid w:val="00A574EC"/>
    <w:rsid w:val="00A577F4"/>
    <w:rsid w:val="00A57873"/>
    <w:rsid w:val="00A579B9"/>
    <w:rsid w:val="00A57D07"/>
    <w:rsid w:val="00A57EA7"/>
    <w:rsid w:val="00A57F60"/>
    <w:rsid w:val="00A6002A"/>
    <w:rsid w:val="00A6005D"/>
    <w:rsid w:val="00A60186"/>
    <w:rsid w:val="00A602E2"/>
    <w:rsid w:val="00A603E3"/>
    <w:rsid w:val="00A606DD"/>
    <w:rsid w:val="00A60707"/>
    <w:rsid w:val="00A608BC"/>
    <w:rsid w:val="00A608F4"/>
    <w:rsid w:val="00A60920"/>
    <w:rsid w:val="00A60AB1"/>
    <w:rsid w:val="00A60ACC"/>
    <w:rsid w:val="00A60D21"/>
    <w:rsid w:val="00A60FAF"/>
    <w:rsid w:val="00A610FF"/>
    <w:rsid w:val="00A61351"/>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532"/>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EEB"/>
    <w:rsid w:val="00A77035"/>
    <w:rsid w:val="00A77136"/>
    <w:rsid w:val="00A77267"/>
    <w:rsid w:val="00A773C6"/>
    <w:rsid w:val="00A775FD"/>
    <w:rsid w:val="00A77761"/>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B90"/>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2FA4"/>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06E"/>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0"/>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66B"/>
    <w:rsid w:val="00AB0869"/>
    <w:rsid w:val="00AB0990"/>
    <w:rsid w:val="00AB0A9D"/>
    <w:rsid w:val="00AB0B02"/>
    <w:rsid w:val="00AB0B8A"/>
    <w:rsid w:val="00AB1229"/>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E9C"/>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946"/>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3A8"/>
    <w:rsid w:val="00AC566A"/>
    <w:rsid w:val="00AC5D9D"/>
    <w:rsid w:val="00AC5DDE"/>
    <w:rsid w:val="00AC5F08"/>
    <w:rsid w:val="00AC614A"/>
    <w:rsid w:val="00AC62F8"/>
    <w:rsid w:val="00AC64A3"/>
    <w:rsid w:val="00AC6845"/>
    <w:rsid w:val="00AC6A5A"/>
    <w:rsid w:val="00AC6A9B"/>
    <w:rsid w:val="00AC6CA4"/>
    <w:rsid w:val="00AC6F2E"/>
    <w:rsid w:val="00AC7133"/>
    <w:rsid w:val="00AC736F"/>
    <w:rsid w:val="00AC756F"/>
    <w:rsid w:val="00AC7976"/>
    <w:rsid w:val="00AC7D08"/>
    <w:rsid w:val="00AC7DAA"/>
    <w:rsid w:val="00AD0099"/>
    <w:rsid w:val="00AD0135"/>
    <w:rsid w:val="00AD06E3"/>
    <w:rsid w:val="00AD0AF2"/>
    <w:rsid w:val="00AD0B9A"/>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78"/>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19C"/>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638"/>
    <w:rsid w:val="00AF5656"/>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5C3"/>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82"/>
    <w:rsid w:val="00B05414"/>
    <w:rsid w:val="00B054CD"/>
    <w:rsid w:val="00B0562B"/>
    <w:rsid w:val="00B05719"/>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74"/>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AB4"/>
    <w:rsid w:val="00B14EA4"/>
    <w:rsid w:val="00B1504B"/>
    <w:rsid w:val="00B154E4"/>
    <w:rsid w:val="00B15656"/>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064"/>
    <w:rsid w:val="00B21494"/>
    <w:rsid w:val="00B21538"/>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D2E"/>
    <w:rsid w:val="00B27E12"/>
    <w:rsid w:val="00B30180"/>
    <w:rsid w:val="00B30534"/>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FC"/>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65"/>
    <w:rsid w:val="00B412AB"/>
    <w:rsid w:val="00B416B0"/>
    <w:rsid w:val="00B41960"/>
    <w:rsid w:val="00B4198D"/>
    <w:rsid w:val="00B41992"/>
    <w:rsid w:val="00B41A10"/>
    <w:rsid w:val="00B41B42"/>
    <w:rsid w:val="00B41D4E"/>
    <w:rsid w:val="00B41D61"/>
    <w:rsid w:val="00B420CA"/>
    <w:rsid w:val="00B42163"/>
    <w:rsid w:val="00B42231"/>
    <w:rsid w:val="00B42562"/>
    <w:rsid w:val="00B4264F"/>
    <w:rsid w:val="00B42975"/>
    <w:rsid w:val="00B42ADD"/>
    <w:rsid w:val="00B43172"/>
    <w:rsid w:val="00B4319D"/>
    <w:rsid w:val="00B44310"/>
    <w:rsid w:val="00B443C7"/>
    <w:rsid w:val="00B44697"/>
    <w:rsid w:val="00B446B0"/>
    <w:rsid w:val="00B446CA"/>
    <w:rsid w:val="00B447CE"/>
    <w:rsid w:val="00B447D6"/>
    <w:rsid w:val="00B4488D"/>
    <w:rsid w:val="00B449D8"/>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7E"/>
    <w:rsid w:val="00B46CAE"/>
    <w:rsid w:val="00B46EF0"/>
    <w:rsid w:val="00B47049"/>
    <w:rsid w:val="00B47289"/>
    <w:rsid w:val="00B47A9B"/>
    <w:rsid w:val="00B47E82"/>
    <w:rsid w:val="00B47EAF"/>
    <w:rsid w:val="00B47EF4"/>
    <w:rsid w:val="00B47F59"/>
    <w:rsid w:val="00B47FD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5B5"/>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A17"/>
    <w:rsid w:val="00B60B94"/>
    <w:rsid w:val="00B60D77"/>
    <w:rsid w:val="00B6133F"/>
    <w:rsid w:val="00B6140D"/>
    <w:rsid w:val="00B615B0"/>
    <w:rsid w:val="00B6161C"/>
    <w:rsid w:val="00B61B2A"/>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04"/>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D6"/>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5E"/>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A9"/>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50"/>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781"/>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6D"/>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0E31"/>
    <w:rsid w:val="00BA1112"/>
    <w:rsid w:val="00BA12C3"/>
    <w:rsid w:val="00BA1432"/>
    <w:rsid w:val="00BA15B9"/>
    <w:rsid w:val="00BA1913"/>
    <w:rsid w:val="00BA198C"/>
    <w:rsid w:val="00BA1B43"/>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522"/>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B2"/>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2"/>
    <w:rsid w:val="00BB2CC6"/>
    <w:rsid w:val="00BB30FF"/>
    <w:rsid w:val="00BB3306"/>
    <w:rsid w:val="00BB33C2"/>
    <w:rsid w:val="00BB3442"/>
    <w:rsid w:val="00BB38EA"/>
    <w:rsid w:val="00BB3C76"/>
    <w:rsid w:val="00BB3EB4"/>
    <w:rsid w:val="00BB4212"/>
    <w:rsid w:val="00BB42EA"/>
    <w:rsid w:val="00BB434D"/>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DD9"/>
    <w:rsid w:val="00BB6EA6"/>
    <w:rsid w:val="00BB6F54"/>
    <w:rsid w:val="00BB7114"/>
    <w:rsid w:val="00BB748D"/>
    <w:rsid w:val="00BB7652"/>
    <w:rsid w:val="00BB7B5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A"/>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7E"/>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74"/>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742"/>
    <w:rsid w:val="00BD2766"/>
    <w:rsid w:val="00BD2926"/>
    <w:rsid w:val="00BD299E"/>
    <w:rsid w:val="00BD2A5C"/>
    <w:rsid w:val="00BD2AE5"/>
    <w:rsid w:val="00BD2C5F"/>
    <w:rsid w:val="00BD2D35"/>
    <w:rsid w:val="00BD2E77"/>
    <w:rsid w:val="00BD30CC"/>
    <w:rsid w:val="00BD32B6"/>
    <w:rsid w:val="00BD34DB"/>
    <w:rsid w:val="00BD3819"/>
    <w:rsid w:val="00BD3831"/>
    <w:rsid w:val="00BD3B4D"/>
    <w:rsid w:val="00BD3C20"/>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4CC"/>
    <w:rsid w:val="00BD6552"/>
    <w:rsid w:val="00BD65DA"/>
    <w:rsid w:val="00BD6625"/>
    <w:rsid w:val="00BD66D6"/>
    <w:rsid w:val="00BD6CD9"/>
    <w:rsid w:val="00BD6D6D"/>
    <w:rsid w:val="00BD7023"/>
    <w:rsid w:val="00BD720C"/>
    <w:rsid w:val="00BD7317"/>
    <w:rsid w:val="00BD732A"/>
    <w:rsid w:val="00BD7F53"/>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08C"/>
    <w:rsid w:val="00BE30A5"/>
    <w:rsid w:val="00BE3451"/>
    <w:rsid w:val="00BE3506"/>
    <w:rsid w:val="00BE3AE6"/>
    <w:rsid w:val="00BE3CA2"/>
    <w:rsid w:val="00BE3E18"/>
    <w:rsid w:val="00BE3FAB"/>
    <w:rsid w:val="00BE4A40"/>
    <w:rsid w:val="00BE4D53"/>
    <w:rsid w:val="00BE53DF"/>
    <w:rsid w:val="00BE54CF"/>
    <w:rsid w:val="00BE55AB"/>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44"/>
    <w:rsid w:val="00BF5EF0"/>
    <w:rsid w:val="00BF607A"/>
    <w:rsid w:val="00BF63C4"/>
    <w:rsid w:val="00BF659C"/>
    <w:rsid w:val="00BF67EF"/>
    <w:rsid w:val="00BF68A0"/>
    <w:rsid w:val="00BF68D9"/>
    <w:rsid w:val="00BF6A51"/>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37C"/>
    <w:rsid w:val="00C074E0"/>
    <w:rsid w:val="00C076D3"/>
    <w:rsid w:val="00C0792A"/>
    <w:rsid w:val="00C07B21"/>
    <w:rsid w:val="00C07C03"/>
    <w:rsid w:val="00C07C0E"/>
    <w:rsid w:val="00C07DD9"/>
    <w:rsid w:val="00C07F1C"/>
    <w:rsid w:val="00C10462"/>
    <w:rsid w:val="00C106BA"/>
    <w:rsid w:val="00C10792"/>
    <w:rsid w:val="00C108D4"/>
    <w:rsid w:val="00C1093D"/>
    <w:rsid w:val="00C10B5C"/>
    <w:rsid w:val="00C10B90"/>
    <w:rsid w:val="00C10DC1"/>
    <w:rsid w:val="00C1126D"/>
    <w:rsid w:val="00C112DF"/>
    <w:rsid w:val="00C1166D"/>
    <w:rsid w:val="00C119EF"/>
    <w:rsid w:val="00C11AAC"/>
    <w:rsid w:val="00C11AB2"/>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5E"/>
    <w:rsid w:val="00C20C68"/>
    <w:rsid w:val="00C20D4D"/>
    <w:rsid w:val="00C20F06"/>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D01"/>
    <w:rsid w:val="00C250CC"/>
    <w:rsid w:val="00C253D2"/>
    <w:rsid w:val="00C2577E"/>
    <w:rsid w:val="00C25A2D"/>
    <w:rsid w:val="00C25EFB"/>
    <w:rsid w:val="00C26018"/>
    <w:rsid w:val="00C267F3"/>
    <w:rsid w:val="00C2684E"/>
    <w:rsid w:val="00C26B1C"/>
    <w:rsid w:val="00C26BBA"/>
    <w:rsid w:val="00C26D6D"/>
    <w:rsid w:val="00C26E34"/>
    <w:rsid w:val="00C27182"/>
    <w:rsid w:val="00C27281"/>
    <w:rsid w:val="00C27320"/>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E5"/>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671"/>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B4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1AA"/>
    <w:rsid w:val="00C429B4"/>
    <w:rsid w:val="00C42A62"/>
    <w:rsid w:val="00C42B80"/>
    <w:rsid w:val="00C430C6"/>
    <w:rsid w:val="00C43ADE"/>
    <w:rsid w:val="00C445BE"/>
    <w:rsid w:val="00C44609"/>
    <w:rsid w:val="00C44647"/>
    <w:rsid w:val="00C44C6E"/>
    <w:rsid w:val="00C44D9D"/>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59"/>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A06"/>
    <w:rsid w:val="00C60E2E"/>
    <w:rsid w:val="00C610D2"/>
    <w:rsid w:val="00C61270"/>
    <w:rsid w:val="00C6144E"/>
    <w:rsid w:val="00C6167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C7C"/>
    <w:rsid w:val="00C6703C"/>
    <w:rsid w:val="00C672D1"/>
    <w:rsid w:val="00C676EE"/>
    <w:rsid w:val="00C67874"/>
    <w:rsid w:val="00C678F6"/>
    <w:rsid w:val="00C67E1C"/>
    <w:rsid w:val="00C67E40"/>
    <w:rsid w:val="00C67F10"/>
    <w:rsid w:val="00C67F3D"/>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56"/>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336"/>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302"/>
    <w:rsid w:val="00C825D9"/>
    <w:rsid w:val="00C8272D"/>
    <w:rsid w:val="00C82922"/>
    <w:rsid w:val="00C82968"/>
    <w:rsid w:val="00C82CCB"/>
    <w:rsid w:val="00C830FA"/>
    <w:rsid w:val="00C83280"/>
    <w:rsid w:val="00C834C2"/>
    <w:rsid w:val="00C83513"/>
    <w:rsid w:val="00C835F4"/>
    <w:rsid w:val="00C83711"/>
    <w:rsid w:val="00C83754"/>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3D"/>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6A9"/>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6A"/>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F2"/>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DCF"/>
    <w:rsid w:val="00CB6FEF"/>
    <w:rsid w:val="00CB71D2"/>
    <w:rsid w:val="00CB738A"/>
    <w:rsid w:val="00CB758D"/>
    <w:rsid w:val="00CB7A87"/>
    <w:rsid w:val="00CB7A89"/>
    <w:rsid w:val="00CB7E6B"/>
    <w:rsid w:val="00CC002D"/>
    <w:rsid w:val="00CC03A6"/>
    <w:rsid w:val="00CC0565"/>
    <w:rsid w:val="00CC07C1"/>
    <w:rsid w:val="00CC07C7"/>
    <w:rsid w:val="00CC07CB"/>
    <w:rsid w:val="00CC0908"/>
    <w:rsid w:val="00CC0B2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8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2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10A"/>
    <w:rsid w:val="00CD620A"/>
    <w:rsid w:val="00CD694E"/>
    <w:rsid w:val="00CD6A76"/>
    <w:rsid w:val="00CD6D39"/>
    <w:rsid w:val="00CD6EAC"/>
    <w:rsid w:val="00CD6F01"/>
    <w:rsid w:val="00CD6F4C"/>
    <w:rsid w:val="00CD73DB"/>
    <w:rsid w:val="00CD7575"/>
    <w:rsid w:val="00CD767C"/>
    <w:rsid w:val="00CD7E02"/>
    <w:rsid w:val="00CD7F16"/>
    <w:rsid w:val="00CE0296"/>
    <w:rsid w:val="00CE0318"/>
    <w:rsid w:val="00CE03FE"/>
    <w:rsid w:val="00CE099E"/>
    <w:rsid w:val="00CE0B02"/>
    <w:rsid w:val="00CE0DED"/>
    <w:rsid w:val="00CE0FA8"/>
    <w:rsid w:val="00CE110E"/>
    <w:rsid w:val="00CE1767"/>
    <w:rsid w:val="00CE1B8E"/>
    <w:rsid w:val="00CE1B9A"/>
    <w:rsid w:val="00CE1D2D"/>
    <w:rsid w:val="00CE1F90"/>
    <w:rsid w:val="00CE2209"/>
    <w:rsid w:val="00CE222E"/>
    <w:rsid w:val="00CE22D5"/>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9E0"/>
    <w:rsid w:val="00CE5A11"/>
    <w:rsid w:val="00CE5C36"/>
    <w:rsid w:val="00CE5DCB"/>
    <w:rsid w:val="00CE5F5A"/>
    <w:rsid w:val="00CE600E"/>
    <w:rsid w:val="00CE61C7"/>
    <w:rsid w:val="00CE622E"/>
    <w:rsid w:val="00CE62E7"/>
    <w:rsid w:val="00CE6542"/>
    <w:rsid w:val="00CE6ABF"/>
    <w:rsid w:val="00CE6D34"/>
    <w:rsid w:val="00CE7012"/>
    <w:rsid w:val="00CE71C9"/>
    <w:rsid w:val="00CE7314"/>
    <w:rsid w:val="00CE73F2"/>
    <w:rsid w:val="00CE75A1"/>
    <w:rsid w:val="00CE75F1"/>
    <w:rsid w:val="00CE766F"/>
    <w:rsid w:val="00CE7770"/>
    <w:rsid w:val="00CE7776"/>
    <w:rsid w:val="00CE7853"/>
    <w:rsid w:val="00CE7A7D"/>
    <w:rsid w:val="00CE7B20"/>
    <w:rsid w:val="00CF020F"/>
    <w:rsid w:val="00CF0422"/>
    <w:rsid w:val="00CF088D"/>
    <w:rsid w:val="00CF130A"/>
    <w:rsid w:val="00CF13AF"/>
    <w:rsid w:val="00CF1441"/>
    <w:rsid w:val="00CF183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BC"/>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41B"/>
    <w:rsid w:val="00D00C21"/>
    <w:rsid w:val="00D00FAA"/>
    <w:rsid w:val="00D00FD7"/>
    <w:rsid w:val="00D012CB"/>
    <w:rsid w:val="00D0137F"/>
    <w:rsid w:val="00D01482"/>
    <w:rsid w:val="00D01726"/>
    <w:rsid w:val="00D01B3A"/>
    <w:rsid w:val="00D01BC3"/>
    <w:rsid w:val="00D01FA5"/>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8E"/>
    <w:rsid w:val="00D04958"/>
    <w:rsid w:val="00D04C5A"/>
    <w:rsid w:val="00D04D28"/>
    <w:rsid w:val="00D04E55"/>
    <w:rsid w:val="00D04EA9"/>
    <w:rsid w:val="00D050DA"/>
    <w:rsid w:val="00D054F5"/>
    <w:rsid w:val="00D05C42"/>
    <w:rsid w:val="00D05C45"/>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3E9"/>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82"/>
    <w:rsid w:val="00D2196D"/>
    <w:rsid w:val="00D219EC"/>
    <w:rsid w:val="00D21B2C"/>
    <w:rsid w:val="00D21F98"/>
    <w:rsid w:val="00D220D9"/>
    <w:rsid w:val="00D2266D"/>
    <w:rsid w:val="00D22A83"/>
    <w:rsid w:val="00D22C26"/>
    <w:rsid w:val="00D22CD3"/>
    <w:rsid w:val="00D22FB0"/>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7B"/>
    <w:rsid w:val="00D26746"/>
    <w:rsid w:val="00D26752"/>
    <w:rsid w:val="00D26ABB"/>
    <w:rsid w:val="00D26AF0"/>
    <w:rsid w:val="00D26BBE"/>
    <w:rsid w:val="00D26D28"/>
    <w:rsid w:val="00D27362"/>
    <w:rsid w:val="00D27423"/>
    <w:rsid w:val="00D27428"/>
    <w:rsid w:val="00D27497"/>
    <w:rsid w:val="00D274B4"/>
    <w:rsid w:val="00D2788B"/>
    <w:rsid w:val="00D278A2"/>
    <w:rsid w:val="00D2796E"/>
    <w:rsid w:val="00D279E0"/>
    <w:rsid w:val="00D27D25"/>
    <w:rsid w:val="00D27D58"/>
    <w:rsid w:val="00D27FC8"/>
    <w:rsid w:val="00D30348"/>
    <w:rsid w:val="00D3057A"/>
    <w:rsid w:val="00D306CB"/>
    <w:rsid w:val="00D307D3"/>
    <w:rsid w:val="00D30AD4"/>
    <w:rsid w:val="00D30B1C"/>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C7"/>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A3"/>
    <w:rsid w:val="00D509E9"/>
    <w:rsid w:val="00D50A66"/>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29"/>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9B"/>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1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1D"/>
    <w:rsid w:val="00D74528"/>
    <w:rsid w:val="00D7464A"/>
    <w:rsid w:val="00D74719"/>
    <w:rsid w:val="00D74780"/>
    <w:rsid w:val="00D7495F"/>
    <w:rsid w:val="00D74A16"/>
    <w:rsid w:val="00D74D77"/>
    <w:rsid w:val="00D74DE1"/>
    <w:rsid w:val="00D74F61"/>
    <w:rsid w:val="00D750F8"/>
    <w:rsid w:val="00D75177"/>
    <w:rsid w:val="00D7528F"/>
    <w:rsid w:val="00D752E8"/>
    <w:rsid w:val="00D75304"/>
    <w:rsid w:val="00D75408"/>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DC5"/>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A34"/>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98"/>
    <w:rsid w:val="00D9298C"/>
    <w:rsid w:val="00D92A04"/>
    <w:rsid w:val="00D92A91"/>
    <w:rsid w:val="00D92B12"/>
    <w:rsid w:val="00D92BEF"/>
    <w:rsid w:val="00D92CCF"/>
    <w:rsid w:val="00D92F56"/>
    <w:rsid w:val="00D931E2"/>
    <w:rsid w:val="00D93719"/>
    <w:rsid w:val="00D939FD"/>
    <w:rsid w:val="00D93A3A"/>
    <w:rsid w:val="00D93B11"/>
    <w:rsid w:val="00D93C24"/>
    <w:rsid w:val="00D9466B"/>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5B"/>
    <w:rsid w:val="00D97C0A"/>
    <w:rsid w:val="00D97DAA"/>
    <w:rsid w:val="00D97EB4"/>
    <w:rsid w:val="00DA0078"/>
    <w:rsid w:val="00DA018D"/>
    <w:rsid w:val="00DA0259"/>
    <w:rsid w:val="00DA05BB"/>
    <w:rsid w:val="00DA0B86"/>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5"/>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D2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E5F"/>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21"/>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A0"/>
    <w:rsid w:val="00DC3536"/>
    <w:rsid w:val="00DC3797"/>
    <w:rsid w:val="00DC38A7"/>
    <w:rsid w:val="00DC3A06"/>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AE4"/>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5B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97"/>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27"/>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0E7D"/>
    <w:rsid w:val="00E00ED0"/>
    <w:rsid w:val="00E012CA"/>
    <w:rsid w:val="00E0154E"/>
    <w:rsid w:val="00E0159F"/>
    <w:rsid w:val="00E01829"/>
    <w:rsid w:val="00E01872"/>
    <w:rsid w:val="00E0196E"/>
    <w:rsid w:val="00E01BB2"/>
    <w:rsid w:val="00E01BB4"/>
    <w:rsid w:val="00E01E5C"/>
    <w:rsid w:val="00E01E79"/>
    <w:rsid w:val="00E01F32"/>
    <w:rsid w:val="00E01F98"/>
    <w:rsid w:val="00E02060"/>
    <w:rsid w:val="00E020BD"/>
    <w:rsid w:val="00E02160"/>
    <w:rsid w:val="00E0222D"/>
    <w:rsid w:val="00E022EE"/>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66"/>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715"/>
    <w:rsid w:val="00E1598D"/>
    <w:rsid w:val="00E159AC"/>
    <w:rsid w:val="00E15EDD"/>
    <w:rsid w:val="00E16030"/>
    <w:rsid w:val="00E163CF"/>
    <w:rsid w:val="00E16862"/>
    <w:rsid w:val="00E16868"/>
    <w:rsid w:val="00E16869"/>
    <w:rsid w:val="00E16D8A"/>
    <w:rsid w:val="00E16E34"/>
    <w:rsid w:val="00E16EEE"/>
    <w:rsid w:val="00E17318"/>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40"/>
    <w:rsid w:val="00E219AB"/>
    <w:rsid w:val="00E21B6D"/>
    <w:rsid w:val="00E21BB5"/>
    <w:rsid w:val="00E21D2F"/>
    <w:rsid w:val="00E21DA1"/>
    <w:rsid w:val="00E21E78"/>
    <w:rsid w:val="00E222A0"/>
    <w:rsid w:val="00E222FD"/>
    <w:rsid w:val="00E225C4"/>
    <w:rsid w:val="00E22624"/>
    <w:rsid w:val="00E22DF3"/>
    <w:rsid w:val="00E22FEC"/>
    <w:rsid w:val="00E2326C"/>
    <w:rsid w:val="00E233C7"/>
    <w:rsid w:val="00E2346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8F"/>
    <w:rsid w:val="00E266AB"/>
    <w:rsid w:val="00E2672B"/>
    <w:rsid w:val="00E26748"/>
    <w:rsid w:val="00E26CA9"/>
    <w:rsid w:val="00E270D0"/>
    <w:rsid w:val="00E2718A"/>
    <w:rsid w:val="00E271A7"/>
    <w:rsid w:val="00E27289"/>
    <w:rsid w:val="00E2728E"/>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A72"/>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C5C"/>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CD"/>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7F5"/>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192"/>
    <w:rsid w:val="00E6236B"/>
    <w:rsid w:val="00E624C5"/>
    <w:rsid w:val="00E6257B"/>
    <w:rsid w:val="00E625B8"/>
    <w:rsid w:val="00E626ED"/>
    <w:rsid w:val="00E62885"/>
    <w:rsid w:val="00E62B13"/>
    <w:rsid w:val="00E62B42"/>
    <w:rsid w:val="00E62BF9"/>
    <w:rsid w:val="00E62D79"/>
    <w:rsid w:val="00E62DC7"/>
    <w:rsid w:val="00E6312E"/>
    <w:rsid w:val="00E634C5"/>
    <w:rsid w:val="00E63512"/>
    <w:rsid w:val="00E63827"/>
    <w:rsid w:val="00E63A7A"/>
    <w:rsid w:val="00E63BBD"/>
    <w:rsid w:val="00E63CD5"/>
    <w:rsid w:val="00E63F9C"/>
    <w:rsid w:val="00E6403D"/>
    <w:rsid w:val="00E640F5"/>
    <w:rsid w:val="00E641E4"/>
    <w:rsid w:val="00E6435F"/>
    <w:rsid w:val="00E64413"/>
    <w:rsid w:val="00E644DA"/>
    <w:rsid w:val="00E64634"/>
    <w:rsid w:val="00E64A4A"/>
    <w:rsid w:val="00E64D54"/>
    <w:rsid w:val="00E64FEE"/>
    <w:rsid w:val="00E65220"/>
    <w:rsid w:val="00E6537E"/>
    <w:rsid w:val="00E6560E"/>
    <w:rsid w:val="00E65702"/>
    <w:rsid w:val="00E65E2B"/>
    <w:rsid w:val="00E65E3D"/>
    <w:rsid w:val="00E65EF6"/>
    <w:rsid w:val="00E65EFA"/>
    <w:rsid w:val="00E65EFE"/>
    <w:rsid w:val="00E65FFE"/>
    <w:rsid w:val="00E66293"/>
    <w:rsid w:val="00E66479"/>
    <w:rsid w:val="00E667E3"/>
    <w:rsid w:val="00E669C1"/>
    <w:rsid w:val="00E66E5F"/>
    <w:rsid w:val="00E670A6"/>
    <w:rsid w:val="00E673CC"/>
    <w:rsid w:val="00E674AE"/>
    <w:rsid w:val="00E675AF"/>
    <w:rsid w:val="00E67716"/>
    <w:rsid w:val="00E67893"/>
    <w:rsid w:val="00E67AD0"/>
    <w:rsid w:val="00E67B49"/>
    <w:rsid w:val="00E67C1F"/>
    <w:rsid w:val="00E67D1E"/>
    <w:rsid w:val="00E70276"/>
    <w:rsid w:val="00E703A4"/>
    <w:rsid w:val="00E705CB"/>
    <w:rsid w:val="00E705F0"/>
    <w:rsid w:val="00E70C77"/>
    <w:rsid w:val="00E70C8B"/>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4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9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6CD"/>
    <w:rsid w:val="00E80BC2"/>
    <w:rsid w:val="00E80C1B"/>
    <w:rsid w:val="00E80D88"/>
    <w:rsid w:val="00E80EA1"/>
    <w:rsid w:val="00E80F72"/>
    <w:rsid w:val="00E81056"/>
    <w:rsid w:val="00E810B2"/>
    <w:rsid w:val="00E8118B"/>
    <w:rsid w:val="00E811C7"/>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9D4"/>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D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14"/>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3"/>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E0"/>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6F58"/>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CEB"/>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07"/>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11F"/>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0ECF"/>
    <w:rsid w:val="00F011DD"/>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EDC"/>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ED"/>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2A"/>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74"/>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DAA"/>
    <w:rsid w:val="00F3322C"/>
    <w:rsid w:val="00F332A7"/>
    <w:rsid w:val="00F33455"/>
    <w:rsid w:val="00F3347C"/>
    <w:rsid w:val="00F334B5"/>
    <w:rsid w:val="00F33659"/>
    <w:rsid w:val="00F33822"/>
    <w:rsid w:val="00F33C9E"/>
    <w:rsid w:val="00F34212"/>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54"/>
    <w:rsid w:val="00F410E5"/>
    <w:rsid w:val="00F41355"/>
    <w:rsid w:val="00F41396"/>
    <w:rsid w:val="00F41424"/>
    <w:rsid w:val="00F4152C"/>
    <w:rsid w:val="00F4162F"/>
    <w:rsid w:val="00F418AE"/>
    <w:rsid w:val="00F41A44"/>
    <w:rsid w:val="00F41D85"/>
    <w:rsid w:val="00F41EBB"/>
    <w:rsid w:val="00F4244C"/>
    <w:rsid w:val="00F424A1"/>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323"/>
    <w:rsid w:val="00F44521"/>
    <w:rsid w:val="00F445DC"/>
    <w:rsid w:val="00F445FB"/>
    <w:rsid w:val="00F447F0"/>
    <w:rsid w:val="00F44818"/>
    <w:rsid w:val="00F44A36"/>
    <w:rsid w:val="00F44C27"/>
    <w:rsid w:val="00F44CD6"/>
    <w:rsid w:val="00F44D4F"/>
    <w:rsid w:val="00F44E1B"/>
    <w:rsid w:val="00F4528E"/>
    <w:rsid w:val="00F454A8"/>
    <w:rsid w:val="00F454C0"/>
    <w:rsid w:val="00F45AB8"/>
    <w:rsid w:val="00F460E8"/>
    <w:rsid w:val="00F461BD"/>
    <w:rsid w:val="00F46492"/>
    <w:rsid w:val="00F465A7"/>
    <w:rsid w:val="00F46651"/>
    <w:rsid w:val="00F466C9"/>
    <w:rsid w:val="00F467C3"/>
    <w:rsid w:val="00F467EF"/>
    <w:rsid w:val="00F46AD7"/>
    <w:rsid w:val="00F46D23"/>
    <w:rsid w:val="00F46E27"/>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252"/>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99E"/>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34D"/>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6A4"/>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0A6"/>
    <w:rsid w:val="00F83620"/>
    <w:rsid w:val="00F839A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2D"/>
    <w:rsid w:val="00F90B92"/>
    <w:rsid w:val="00F90F49"/>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A47"/>
    <w:rsid w:val="00FA1B4D"/>
    <w:rsid w:val="00FA1BDF"/>
    <w:rsid w:val="00FA1E10"/>
    <w:rsid w:val="00FA1FB6"/>
    <w:rsid w:val="00FA214F"/>
    <w:rsid w:val="00FA2254"/>
    <w:rsid w:val="00FA2333"/>
    <w:rsid w:val="00FA26F0"/>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B6"/>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5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EC6"/>
    <w:rsid w:val="00FB5189"/>
    <w:rsid w:val="00FB5361"/>
    <w:rsid w:val="00FB53E3"/>
    <w:rsid w:val="00FB5403"/>
    <w:rsid w:val="00FB55F0"/>
    <w:rsid w:val="00FB566A"/>
    <w:rsid w:val="00FB56C5"/>
    <w:rsid w:val="00FB581E"/>
    <w:rsid w:val="00FB5E41"/>
    <w:rsid w:val="00FB6021"/>
    <w:rsid w:val="00FB61C4"/>
    <w:rsid w:val="00FB637D"/>
    <w:rsid w:val="00FB65ED"/>
    <w:rsid w:val="00FB6830"/>
    <w:rsid w:val="00FB6A1A"/>
    <w:rsid w:val="00FB6AD8"/>
    <w:rsid w:val="00FB6B14"/>
    <w:rsid w:val="00FB6BAE"/>
    <w:rsid w:val="00FB6D47"/>
    <w:rsid w:val="00FB6DA8"/>
    <w:rsid w:val="00FB6EAD"/>
    <w:rsid w:val="00FB6EFB"/>
    <w:rsid w:val="00FB6F45"/>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1CE"/>
    <w:rsid w:val="00FC4228"/>
    <w:rsid w:val="00FC446E"/>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9F"/>
    <w:rsid w:val="00FC7844"/>
    <w:rsid w:val="00FC7D4D"/>
    <w:rsid w:val="00FC7E53"/>
    <w:rsid w:val="00FC7FE3"/>
    <w:rsid w:val="00FD02D5"/>
    <w:rsid w:val="00FD043B"/>
    <w:rsid w:val="00FD0983"/>
    <w:rsid w:val="00FD0A2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A4"/>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4E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1A0"/>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D6F"/>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B2302"/>
    <w:rsid w:val="015D1309"/>
    <w:rsid w:val="029169EE"/>
    <w:rsid w:val="0306570E"/>
    <w:rsid w:val="03512784"/>
    <w:rsid w:val="03C55F58"/>
    <w:rsid w:val="041067FB"/>
    <w:rsid w:val="04525059"/>
    <w:rsid w:val="048B3E34"/>
    <w:rsid w:val="05287C95"/>
    <w:rsid w:val="055656A4"/>
    <w:rsid w:val="059D708B"/>
    <w:rsid w:val="05AB7BBE"/>
    <w:rsid w:val="05F81055"/>
    <w:rsid w:val="061547AF"/>
    <w:rsid w:val="062656F9"/>
    <w:rsid w:val="06A967F3"/>
    <w:rsid w:val="06F15AA5"/>
    <w:rsid w:val="07043A2A"/>
    <w:rsid w:val="07097292"/>
    <w:rsid w:val="076A70CA"/>
    <w:rsid w:val="07A453FE"/>
    <w:rsid w:val="07BBB095"/>
    <w:rsid w:val="07D94EB6"/>
    <w:rsid w:val="07F3589B"/>
    <w:rsid w:val="08B1198F"/>
    <w:rsid w:val="097D0913"/>
    <w:rsid w:val="09903C9B"/>
    <w:rsid w:val="09CD4FC7"/>
    <w:rsid w:val="09F00820"/>
    <w:rsid w:val="0A374116"/>
    <w:rsid w:val="0A3E54A5"/>
    <w:rsid w:val="0A614D22"/>
    <w:rsid w:val="0A7A7489"/>
    <w:rsid w:val="0AAD1B92"/>
    <w:rsid w:val="0AC27E84"/>
    <w:rsid w:val="0ADD2F10"/>
    <w:rsid w:val="0AED3DBE"/>
    <w:rsid w:val="0B660C1A"/>
    <w:rsid w:val="0B777310"/>
    <w:rsid w:val="0BA63302"/>
    <w:rsid w:val="0BB21CA6"/>
    <w:rsid w:val="0C3D66F4"/>
    <w:rsid w:val="0E213113"/>
    <w:rsid w:val="0E5E6115"/>
    <w:rsid w:val="0EAA3109"/>
    <w:rsid w:val="0F6245F7"/>
    <w:rsid w:val="10C04E65"/>
    <w:rsid w:val="10E01064"/>
    <w:rsid w:val="11101F27"/>
    <w:rsid w:val="11166459"/>
    <w:rsid w:val="11323F05"/>
    <w:rsid w:val="117F246D"/>
    <w:rsid w:val="11804B38"/>
    <w:rsid w:val="11F63F10"/>
    <w:rsid w:val="11FF2AFD"/>
    <w:rsid w:val="12DE7825"/>
    <w:rsid w:val="133842CE"/>
    <w:rsid w:val="136441CE"/>
    <w:rsid w:val="139E2B38"/>
    <w:rsid w:val="13AC739A"/>
    <w:rsid w:val="14184FB8"/>
    <w:rsid w:val="146D61F7"/>
    <w:rsid w:val="14C27361"/>
    <w:rsid w:val="151A1936"/>
    <w:rsid w:val="153A2C2A"/>
    <w:rsid w:val="15EE34E1"/>
    <w:rsid w:val="16027CCE"/>
    <w:rsid w:val="16A9014A"/>
    <w:rsid w:val="178C3EBF"/>
    <w:rsid w:val="17EF71F5"/>
    <w:rsid w:val="17F93E0B"/>
    <w:rsid w:val="1833416F"/>
    <w:rsid w:val="18AD3C25"/>
    <w:rsid w:val="18F733EE"/>
    <w:rsid w:val="192D2531"/>
    <w:rsid w:val="195E16BF"/>
    <w:rsid w:val="19B80DD0"/>
    <w:rsid w:val="1A2C70C8"/>
    <w:rsid w:val="1A403B75"/>
    <w:rsid w:val="1A4A39F2"/>
    <w:rsid w:val="1AB01AA7"/>
    <w:rsid w:val="1B334486"/>
    <w:rsid w:val="1BAE3795"/>
    <w:rsid w:val="1BED1401"/>
    <w:rsid w:val="1C455CA5"/>
    <w:rsid w:val="1C7C76A7"/>
    <w:rsid w:val="1C890801"/>
    <w:rsid w:val="1CF00444"/>
    <w:rsid w:val="1D2C69D2"/>
    <w:rsid w:val="1DC1602B"/>
    <w:rsid w:val="1DFEA4EA"/>
    <w:rsid w:val="1E42753A"/>
    <w:rsid w:val="1EE1406F"/>
    <w:rsid w:val="1EFB350D"/>
    <w:rsid w:val="1EFD57AC"/>
    <w:rsid w:val="1F63257A"/>
    <w:rsid w:val="1FC33C9A"/>
    <w:rsid w:val="205E1FA5"/>
    <w:rsid w:val="20695C46"/>
    <w:rsid w:val="208C65C6"/>
    <w:rsid w:val="209C3D15"/>
    <w:rsid w:val="20C165EF"/>
    <w:rsid w:val="20D0677F"/>
    <w:rsid w:val="21130B02"/>
    <w:rsid w:val="21154D5A"/>
    <w:rsid w:val="218A33B2"/>
    <w:rsid w:val="21CA5B44"/>
    <w:rsid w:val="21CB18BC"/>
    <w:rsid w:val="22370B39"/>
    <w:rsid w:val="223B64FC"/>
    <w:rsid w:val="22623FCE"/>
    <w:rsid w:val="229B03BC"/>
    <w:rsid w:val="22A85759"/>
    <w:rsid w:val="233D1309"/>
    <w:rsid w:val="2383244E"/>
    <w:rsid w:val="239E00B4"/>
    <w:rsid w:val="23B324DB"/>
    <w:rsid w:val="23DE7685"/>
    <w:rsid w:val="23EE0CBF"/>
    <w:rsid w:val="23F944BF"/>
    <w:rsid w:val="24062884"/>
    <w:rsid w:val="24103725"/>
    <w:rsid w:val="24253506"/>
    <w:rsid w:val="244D57D3"/>
    <w:rsid w:val="24C90335"/>
    <w:rsid w:val="24DB5972"/>
    <w:rsid w:val="250C0222"/>
    <w:rsid w:val="251E74A4"/>
    <w:rsid w:val="25292B82"/>
    <w:rsid w:val="25515750"/>
    <w:rsid w:val="2593449F"/>
    <w:rsid w:val="25E35426"/>
    <w:rsid w:val="25F23CDF"/>
    <w:rsid w:val="26155087"/>
    <w:rsid w:val="26265313"/>
    <w:rsid w:val="263E5B3E"/>
    <w:rsid w:val="26A10E3D"/>
    <w:rsid w:val="26B02E2F"/>
    <w:rsid w:val="27475541"/>
    <w:rsid w:val="27843CE5"/>
    <w:rsid w:val="28060F58"/>
    <w:rsid w:val="294A57BC"/>
    <w:rsid w:val="299A42CA"/>
    <w:rsid w:val="29A0306F"/>
    <w:rsid w:val="29BD5750"/>
    <w:rsid w:val="29BFD919"/>
    <w:rsid w:val="29CE5D25"/>
    <w:rsid w:val="2A013BF8"/>
    <w:rsid w:val="2A11319B"/>
    <w:rsid w:val="2AFA28CA"/>
    <w:rsid w:val="2B51374A"/>
    <w:rsid w:val="2B687680"/>
    <w:rsid w:val="2BD575BF"/>
    <w:rsid w:val="2CC07376"/>
    <w:rsid w:val="2D5A735D"/>
    <w:rsid w:val="2D937668"/>
    <w:rsid w:val="2DA66471"/>
    <w:rsid w:val="2E0B0FBF"/>
    <w:rsid w:val="2EAD65D1"/>
    <w:rsid w:val="2F3565C7"/>
    <w:rsid w:val="2F4C5E8D"/>
    <w:rsid w:val="2F662789"/>
    <w:rsid w:val="2F7E52A2"/>
    <w:rsid w:val="307355F9"/>
    <w:rsid w:val="30AB4D93"/>
    <w:rsid w:val="30EE5E45"/>
    <w:rsid w:val="31790B39"/>
    <w:rsid w:val="31903F88"/>
    <w:rsid w:val="32B03F1A"/>
    <w:rsid w:val="32EB653A"/>
    <w:rsid w:val="32FD5962"/>
    <w:rsid w:val="331836D6"/>
    <w:rsid w:val="331D68E6"/>
    <w:rsid w:val="33CF1B06"/>
    <w:rsid w:val="342C3FB2"/>
    <w:rsid w:val="34D61990"/>
    <w:rsid w:val="351401AA"/>
    <w:rsid w:val="35700359"/>
    <w:rsid w:val="357943F0"/>
    <w:rsid w:val="35A10512"/>
    <w:rsid w:val="36266C69"/>
    <w:rsid w:val="36403AA8"/>
    <w:rsid w:val="370A0339"/>
    <w:rsid w:val="371509AD"/>
    <w:rsid w:val="37E30355"/>
    <w:rsid w:val="38496101"/>
    <w:rsid w:val="385B51EE"/>
    <w:rsid w:val="391E75E9"/>
    <w:rsid w:val="39240E66"/>
    <w:rsid w:val="392F4087"/>
    <w:rsid w:val="397A17A6"/>
    <w:rsid w:val="39AD4250"/>
    <w:rsid w:val="39B36A66"/>
    <w:rsid w:val="39BFFB34"/>
    <w:rsid w:val="3A3FE59F"/>
    <w:rsid w:val="3A516B19"/>
    <w:rsid w:val="3A8E4A29"/>
    <w:rsid w:val="3AD76055"/>
    <w:rsid w:val="3AD81788"/>
    <w:rsid w:val="3AD94393"/>
    <w:rsid w:val="3AFA869E"/>
    <w:rsid w:val="3BCB6780"/>
    <w:rsid w:val="3C3D3105"/>
    <w:rsid w:val="3CCC46E2"/>
    <w:rsid w:val="3CEF24AB"/>
    <w:rsid w:val="3CF45176"/>
    <w:rsid w:val="3D404AB5"/>
    <w:rsid w:val="3D8255C6"/>
    <w:rsid w:val="3E1F291C"/>
    <w:rsid w:val="3E4203B8"/>
    <w:rsid w:val="3EF2C60C"/>
    <w:rsid w:val="3F22F1E1"/>
    <w:rsid w:val="3F3403DB"/>
    <w:rsid w:val="3F794A32"/>
    <w:rsid w:val="3F7F7B3C"/>
    <w:rsid w:val="3FD03DE9"/>
    <w:rsid w:val="3FEDD3E8"/>
    <w:rsid w:val="3FFB2F96"/>
    <w:rsid w:val="40850E62"/>
    <w:rsid w:val="40B52663"/>
    <w:rsid w:val="40DB217B"/>
    <w:rsid w:val="41503889"/>
    <w:rsid w:val="415C79E3"/>
    <w:rsid w:val="41C81D33"/>
    <w:rsid w:val="425A6618"/>
    <w:rsid w:val="42B25E41"/>
    <w:rsid w:val="42CD0A98"/>
    <w:rsid w:val="431A0C09"/>
    <w:rsid w:val="43722B92"/>
    <w:rsid w:val="44B8F374"/>
    <w:rsid w:val="463827CD"/>
    <w:rsid w:val="464475EB"/>
    <w:rsid w:val="464F6A37"/>
    <w:rsid w:val="46922820"/>
    <w:rsid w:val="47215957"/>
    <w:rsid w:val="477748C8"/>
    <w:rsid w:val="47835CCA"/>
    <w:rsid w:val="479A4B69"/>
    <w:rsid w:val="47F66C65"/>
    <w:rsid w:val="480E2158"/>
    <w:rsid w:val="485F5EDD"/>
    <w:rsid w:val="48C470C5"/>
    <w:rsid w:val="48EB5B64"/>
    <w:rsid w:val="498E7357"/>
    <w:rsid w:val="4A49144C"/>
    <w:rsid w:val="4A792D34"/>
    <w:rsid w:val="4A8E3303"/>
    <w:rsid w:val="4AB00961"/>
    <w:rsid w:val="4B65373A"/>
    <w:rsid w:val="4B697546"/>
    <w:rsid w:val="4BAA31F8"/>
    <w:rsid w:val="4CA8412D"/>
    <w:rsid w:val="4CEA67EB"/>
    <w:rsid w:val="4CFB09F8"/>
    <w:rsid w:val="4D00163A"/>
    <w:rsid w:val="4D0258E3"/>
    <w:rsid w:val="4EAA6232"/>
    <w:rsid w:val="4F0F5BE3"/>
    <w:rsid w:val="4F600CDE"/>
    <w:rsid w:val="4F7AC51A"/>
    <w:rsid w:val="5059161B"/>
    <w:rsid w:val="50BA7A98"/>
    <w:rsid w:val="50F814D6"/>
    <w:rsid w:val="51205CD4"/>
    <w:rsid w:val="51542485"/>
    <w:rsid w:val="516B614C"/>
    <w:rsid w:val="5176689F"/>
    <w:rsid w:val="51E60DEE"/>
    <w:rsid w:val="51EE0B2B"/>
    <w:rsid w:val="51FA127E"/>
    <w:rsid w:val="520E2B00"/>
    <w:rsid w:val="52422029"/>
    <w:rsid w:val="52492E2B"/>
    <w:rsid w:val="524B1ADA"/>
    <w:rsid w:val="53A22F89"/>
    <w:rsid w:val="53E21FCA"/>
    <w:rsid w:val="542B3971"/>
    <w:rsid w:val="54310C43"/>
    <w:rsid w:val="544F55D5"/>
    <w:rsid w:val="54B55E50"/>
    <w:rsid w:val="54CC2987"/>
    <w:rsid w:val="55040901"/>
    <w:rsid w:val="55051D96"/>
    <w:rsid w:val="552148ED"/>
    <w:rsid w:val="55293E20"/>
    <w:rsid w:val="55CC2F32"/>
    <w:rsid w:val="56C6793F"/>
    <w:rsid w:val="56DF05DE"/>
    <w:rsid w:val="56DF68C4"/>
    <w:rsid w:val="56E542AB"/>
    <w:rsid w:val="56ED13B1"/>
    <w:rsid w:val="56F70118"/>
    <w:rsid w:val="570B8C83"/>
    <w:rsid w:val="572A52CC"/>
    <w:rsid w:val="57783371"/>
    <w:rsid w:val="57B77448"/>
    <w:rsid w:val="57FB68CC"/>
    <w:rsid w:val="57FC6189"/>
    <w:rsid w:val="588C7DCC"/>
    <w:rsid w:val="5894304C"/>
    <w:rsid w:val="59BE47E8"/>
    <w:rsid w:val="59CC0476"/>
    <w:rsid w:val="59E82C12"/>
    <w:rsid w:val="5A407A39"/>
    <w:rsid w:val="5A421A14"/>
    <w:rsid w:val="5A865683"/>
    <w:rsid w:val="5ADC2D5B"/>
    <w:rsid w:val="5BFE7BBD"/>
    <w:rsid w:val="5C82259C"/>
    <w:rsid w:val="5CB1270B"/>
    <w:rsid w:val="5CB45D08"/>
    <w:rsid w:val="5D0A075D"/>
    <w:rsid w:val="5D706898"/>
    <w:rsid w:val="5DDC4444"/>
    <w:rsid w:val="5DE34559"/>
    <w:rsid w:val="5E5E2B95"/>
    <w:rsid w:val="5E8F07FF"/>
    <w:rsid w:val="5EC450EE"/>
    <w:rsid w:val="5F073306"/>
    <w:rsid w:val="5F3F3224"/>
    <w:rsid w:val="5F4B4EC7"/>
    <w:rsid w:val="5F5F73B9"/>
    <w:rsid w:val="5F6B7D97"/>
    <w:rsid w:val="5F8D06E1"/>
    <w:rsid w:val="5F9A2B7B"/>
    <w:rsid w:val="5FAE4B60"/>
    <w:rsid w:val="5FBB771E"/>
    <w:rsid w:val="5FBF6400"/>
    <w:rsid w:val="5FFC8F1E"/>
    <w:rsid w:val="607071F1"/>
    <w:rsid w:val="60BE791B"/>
    <w:rsid w:val="60EB3FF5"/>
    <w:rsid w:val="60F51D57"/>
    <w:rsid w:val="61417B38"/>
    <w:rsid w:val="62EE2739"/>
    <w:rsid w:val="636B1FDC"/>
    <w:rsid w:val="639A641D"/>
    <w:rsid w:val="63EA3261"/>
    <w:rsid w:val="63F770BD"/>
    <w:rsid w:val="644C73AB"/>
    <w:rsid w:val="64DE2C68"/>
    <w:rsid w:val="64DF4A2F"/>
    <w:rsid w:val="6537FFAA"/>
    <w:rsid w:val="656541A6"/>
    <w:rsid w:val="65BF216B"/>
    <w:rsid w:val="65D7126B"/>
    <w:rsid w:val="65EDE82B"/>
    <w:rsid w:val="66D9725C"/>
    <w:rsid w:val="677474CE"/>
    <w:rsid w:val="677671A1"/>
    <w:rsid w:val="67B8ECE0"/>
    <w:rsid w:val="68043905"/>
    <w:rsid w:val="6838144E"/>
    <w:rsid w:val="68AA7398"/>
    <w:rsid w:val="69AF0748"/>
    <w:rsid w:val="6AC73DCC"/>
    <w:rsid w:val="6BEC358E"/>
    <w:rsid w:val="6BEC5C84"/>
    <w:rsid w:val="6C2B2308"/>
    <w:rsid w:val="6C7C7008"/>
    <w:rsid w:val="6C7F3D1C"/>
    <w:rsid w:val="6C9500C9"/>
    <w:rsid w:val="6CA26B39"/>
    <w:rsid w:val="6CAE4CE7"/>
    <w:rsid w:val="6CDC1854"/>
    <w:rsid w:val="6D17B3B5"/>
    <w:rsid w:val="6D8029B2"/>
    <w:rsid w:val="6D8A305E"/>
    <w:rsid w:val="6DC52A2C"/>
    <w:rsid w:val="6DF24BC6"/>
    <w:rsid w:val="6DFF7431"/>
    <w:rsid w:val="6E7C32EF"/>
    <w:rsid w:val="6E7FFDC4"/>
    <w:rsid w:val="6EA420A4"/>
    <w:rsid w:val="6EED5F9B"/>
    <w:rsid w:val="6F0D494A"/>
    <w:rsid w:val="6F125587"/>
    <w:rsid w:val="6F863CF9"/>
    <w:rsid w:val="6F97D24A"/>
    <w:rsid w:val="6FBD9560"/>
    <w:rsid w:val="6FF71CCE"/>
    <w:rsid w:val="6FFDD7F5"/>
    <w:rsid w:val="6FFE4272"/>
    <w:rsid w:val="6FFF2801"/>
    <w:rsid w:val="705C33D8"/>
    <w:rsid w:val="706F11A6"/>
    <w:rsid w:val="708044DD"/>
    <w:rsid w:val="70A13817"/>
    <w:rsid w:val="70DF5DB7"/>
    <w:rsid w:val="70E10FC7"/>
    <w:rsid w:val="71267542"/>
    <w:rsid w:val="71702CF6"/>
    <w:rsid w:val="71E909FE"/>
    <w:rsid w:val="720C2BDC"/>
    <w:rsid w:val="72345C8F"/>
    <w:rsid w:val="72597BF2"/>
    <w:rsid w:val="72693B8A"/>
    <w:rsid w:val="72D0337A"/>
    <w:rsid w:val="73B2330F"/>
    <w:rsid w:val="73FFCF27"/>
    <w:rsid w:val="740E4D5F"/>
    <w:rsid w:val="742C597A"/>
    <w:rsid w:val="745475E5"/>
    <w:rsid w:val="74B53AE2"/>
    <w:rsid w:val="756B7F06"/>
    <w:rsid w:val="75FF5A6E"/>
    <w:rsid w:val="777B7B55"/>
    <w:rsid w:val="779FDEF0"/>
    <w:rsid w:val="77FFAD21"/>
    <w:rsid w:val="78183543"/>
    <w:rsid w:val="78564BB1"/>
    <w:rsid w:val="786A240A"/>
    <w:rsid w:val="78C0435C"/>
    <w:rsid w:val="78DD0B75"/>
    <w:rsid w:val="79654980"/>
    <w:rsid w:val="796CF841"/>
    <w:rsid w:val="79E16F5C"/>
    <w:rsid w:val="7A1601A5"/>
    <w:rsid w:val="7A7C1F85"/>
    <w:rsid w:val="7AD50F5F"/>
    <w:rsid w:val="7B2D3973"/>
    <w:rsid w:val="7B6FB8EA"/>
    <w:rsid w:val="7B803CF3"/>
    <w:rsid w:val="7BC506FF"/>
    <w:rsid w:val="7BDFE2A3"/>
    <w:rsid w:val="7C331CED"/>
    <w:rsid w:val="7CAA0B47"/>
    <w:rsid w:val="7D472D1A"/>
    <w:rsid w:val="7D756155"/>
    <w:rsid w:val="7D7B0C22"/>
    <w:rsid w:val="7D903EA3"/>
    <w:rsid w:val="7DFE7DC5"/>
    <w:rsid w:val="7E011C0C"/>
    <w:rsid w:val="7E015EAF"/>
    <w:rsid w:val="7EBB4843"/>
    <w:rsid w:val="7EFE4E26"/>
    <w:rsid w:val="7EFF3815"/>
    <w:rsid w:val="7F396AEA"/>
    <w:rsid w:val="7F572FBC"/>
    <w:rsid w:val="7F844D8C"/>
    <w:rsid w:val="7F93C2CD"/>
    <w:rsid w:val="7F97D7F2"/>
    <w:rsid w:val="7FB7B501"/>
    <w:rsid w:val="7FED920A"/>
    <w:rsid w:val="7FF380CA"/>
    <w:rsid w:val="7FF7D27A"/>
    <w:rsid w:val="7FFDB6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19F20482-8DC1-4ACB-AC3D-E8673BD08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envelope return" w:uiPriority="99" w:qFormat="1"/>
    <w:lsdException w:name="annotation reference" w:uiPriority="99" w:qFormat="1"/>
    <w:lsdException w:name="page number" w:qFormat="1"/>
    <w:lsdException w:name="table of authorities" w:uiPriority="99" w:unhideWhenUsed="1" w:qFormat="1"/>
    <w:lsdException w:name="toa heading"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6">
    <w:name w:val="Normal"/>
    <w:next w:val="21"/>
    <w:qFormat/>
    <w:rsid w:val="007052D0"/>
    <w:pPr>
      <w:widowControl w:val="0"/>
      <w:jc w:val="both"/>
    </w:pPr>
    <w:rPr>
      <w:kern w:val="2"/>
      <w:sz w:val="21"/>
      <w:szCs w:val="24"/>
    </w:rPr>
  </w:style>
  <w:style w:type="paragraph" w:styleId="11">
    <w:name w:val="heading 1"/>
    <w:basedOn w:val="a6"/>
    <w:next w:val="a6"/>
    <w:link w:val="12"/>
    <w:qFormat/>
    <w:rsid w:val="007052D0"/>
    <w:pPr>
      <w:keepNext/>
      <w:keepLines/>
      <w:autoSpaceDE w:val="0"/>
      <w:autoSpaceDN w:val="0"/>
      <w:adjustRightInd w:val="0"/>
      <w:spacing w:before="240" w:after="120" w:line="300" w:lineRule="auto"/>
      <w:jc w:val="center"/>
      <w:outlineLvl w:val="0"/>
    </w:pPr>
    <w:rPr>
      <w:rFonts w:ascii="宋体"/>
      <w:b/>
      <w:kern w:val="44"/>
      <w:sz w:val="32"/>
      <w:szCs w:val="20"/>
      <w:lang w:val="x-none" w:eastAsia="x-none"/>
    </w:rPr>
  </w:style>
  <w:style w:type="paragraph" w:styleId="22">
    <w:name w:val="heading 2"/>
    <w:basedOn w:val="a6"/>
    <w:next w:val="a6"/>
    <w:link w:val="23"/>
    <w:qFormat/>
    <w:rsid w:val="007052D0"/>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rsid w:val="007052D0"/>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rsid w:val="007052D0"/>
    <w:pPr>
      <w:keepNext/>
      <w:keepLines/>
      <w:adjustRightInd w:val="0"/>
      <w:spacing w:before="280" w:after="290" w:line="376" w:lineRule="atLeast"/>
      <w:textAlignment w:val="baseline"/>
      <w:outlineLvl w:val="3"/>
    </w:pPr>
    <w:rPr>
      <w:rFonts w:ascii="Arial" w:eastAsia="黑体" w:hAnsi="Arial"/>
      <w:b/>
      <w:kern w:val="0"/>
      <w:sz w:val="28"/>
      <w:szCs w:val="20"/>
      <w:lang w:val="x-none" w:eastAsia="x-none"/>
    </w:rPr>
  </w:style>
  <w:style w:type="paragraph" w:styleId="5">
    <w:name w:val="heading 5"/>
    <w:basedOn w:val="a6"/>
    <w:next w:val="a6"/>
    <w:link w:val="50"/>
    <w:qFormat/>
    <w:rsid w:val="007052D0"/>
    <w:pPr>
      <w:keepNext/>
      <w:keepLines/>
      <w:adjustRightInd w:val="0"/>
      <w:spacing w:before="280" w:after="290" w:line="376" w:lineRule="atLeast"/>
      <w:textAlignment w:val="baseline"/>
      <w:outlineLvl w:val="4"/>
    </w:pPr>
    <w:rPr>
      <w:b/>
      <w:kern w:val="0"/>
      <w:sz w:val="28"/>
      <w:szCs w:val="20"/>
      <w:lang w:val="x-none" w:eastAsia="x-none"/>
    </w:rPr>
  </w:style>
  <w:style w:type="paragraph" w:styleId="6">
    <w:name w:val="heading 6"/>
    <w:basedOn w:val="a6"/>
    <w:next w:val="a6"/>
    <w:link w:val="60"/>
    <w:qFormat/>
    <w:rsid w:val="007052D0"/>
    <w:pPr>
      <w:keepNext/>
      <w:keepLines/>
      <w:adjustRightInd w:val="0"/>
      <w:spacing w:before="240" w:after="64" w:line="320" w:lineRule="atLeast"/>
      <w:textAlignment w:val="baseline"/>
      <w:outlineLvl w:val="5"/>
    </w:pPr>
    <w:rPr>
      <w:rFonts w:ascii="Arial" w:eastAsia="黑体" w:hAnsi="Arial"/>
      <w:b/>
      <w:kern w:val="0"/>
      <w:sz w:val="24"/>
      <w:szCs w:val="20"/>
      <w:lang w:val="x-none" w:eastAsia="x-none"/>
    </w:rPr>
  </w:style>
  <w:style w:type="paragraph" w:styleId="7">
    <w:name w:val="heading 7"/>
    <w:basedOn w:val="a6"/>
    <w:next w:val="a6"/>
    <w:link w:val="70"/>
    <w:qFormat/>
    <w:rsid w:val="007052D0"/>
    <w:pPr>
      <w:keepNext/>
      <w:keepLines/>
      <w:adjustRightInd w:val="0"/>
      <w:spacing w:before="240" w:after="64" w:line="320" w:lineRule="atLeast"/>
      <w:textAlignment w:val="baseline"/>
      <w:outlineLvl w:val="6"/>
    </w:pPr>
    <w:rPr>
      <w:b/>
      <w:kern w:val="0"/>
      <w:sz w:val="24"/>
      <w:szCs w:val="20"/>
      <w:lang w:val="x-none" w:eastAsia="x-none"/>
    </w:rPr>
  </w:style>
  <w:style w:type="paragraph" w:styleId="8">
    <w:name w:val="heading 8"/>
    <w:basedOn w:val="a6"/>
    <w:next w:val="a6"/>
    <w:link w:val="80"/>
    <w:qFormat/>
    <w:rsid w:val="007052D0"/>
    <w:pPr>
      <w:keepNext/>
      <w:keepLines/>
      <w:adjustRightInd w:val="0"/>
      <w:spacing w:before="240" w:after="64" w:line="320" w:lineRule="atLeast"/>
      <w:textAlignment w:val="baseline"/>
      <w:outlineLvl w:val="7"/>
    </w:pPr>
    <w:rPr>
      <w:rFonts w:ascii="Arial" w:eastAsia="黑体" w:hAnsi="Arial"/>
      <w:kern w:val="0"/>
      <w:sz w:val="24"/>
      <w:szCs w:val="20"/>
      <w:lang w:val="x-none" w:eastAsia="x-none"/>
    </w:rPr>
  </w:style>
  <w:style w:type="paragraph" w:styleId="9">
    <w:name w:val="heading 9"/>
    <w:basedOn w:val="a6"/>
    <w:next w:val="a6"/>
    <w:link w:val="90"/>
    <w:qFormat/>
    <w:rsid w:val="007052D0"/>
    <w:pPr>
      <w:keepNext/>
      <w:keepLines/>
      <w:adjustRightInd w:val="0"/>
      <w:spacing w:before="240" w:after="64" w:line="320" w:lineRule="atLeast"/>
      <w:textAlignment w:val="baseline"/>
      <w:outlineLvl w:val="8"/>
    </w:pPr>
    <w:rPr>
      <w:rFonts w:ascii="Arial" w:eastAsia="黑体" w:hAnsi="Arial"/>
      <w:kern w:val="0"/>
      <w:szCs w:val="20"/>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21">
    <w:name w:val="正文首行缩进 2"/>
    <w:basedOn w:val="ab"/>
    <w:link w:val="2Char"/>
    <w:qFormat/>
    <w:rsid w:val="007052D0"/>
    <w:pPr>
      <w:spacing w:after="120" w:line="480" w:lineRule="exact"/>
      <w:ind w:leftChars="200" w:left="420" w:firstLineChars="200" w:firstLine="420"/>
    </w:pPr>
  </w:style>
  <w:style w:type="paragraph" w:styleId="ab">
    <w:name w:val="Body Text Indent"/>
    <w:basedOn w:val="a6"/>
    <w:link w:val="ac"/>
    <w:qFormat/>
    <w:rsid w:val="007052D0"/>
    <w:pPr>
      <w:spacing w:line="360" w:lineRule="auto"/>
      <w:ind w:firstLine="570"/>
    </w:pPr>
    <w:rPr>
      <w:sz w:val="24"/>
    </w:rPr>
  </w:style>
  <w:style w:type="paragraph" w:styleId="a7">
    <w:name w:val="Normal Indent"/>
    <w:basedOn w:val="a6"/>
    <w:link w:val="ad"/>
    <w:qFormat/>
    <w:rsid w:val="007052D0"/>
    <w:pPr>
      <w:autoSpaceDE w:val="0"/>
      <w:autoSpaceDN w:val="0"/>
      <w:adjustRightInd w:val="0"/>
      <w:ind w:firstLine="420"/>
      <w:jc w:val="left"/>
    </w:pPr>
    <w:rPr>
      <w:rFonts w:ascii="宋体"/>
      <w:sz w:val="24"/>
    </w:rPr>
  </w:style>
  <w:style w:type="paragraph" w:customStyle="1" w:styleId="71">
    <w:name w:val="目录 7"/>
    <w:basedOn w:val="a6"/>
    <w:next w:val="a6"/>
    <w:qFormat/>
    <w:rsid w:val="007052D0"/>
    <w:pPr>
      <w:ind w:leftChars="1200" w:left="2520"/>
    </w:pPr>
  </w:style>
  <w:style w:type="paragraph" w:styleId="ae">
    <w:name w:val="table of authorities"/>
    <w:basedOn w:val="a6"/>
    <w:next w:val="a6"/>
    <w:uiPriority w:val="99"/>
    <w:unhideWhenUsed/>
    <w:qFormat/>
    <w:rsid w:val="007052D0"/>
    <w:pPr>
      <w:ind w:leftChars="200" w:left="420"/>
    </w:pPr>
  </w:style>
  <w:style w:type="paragraph" w:styleId="af">
    <w:name w:val="caption"/>
    <w:basedOn w:val="a6"/>
    <w:next w:val="a6"/>
    <w:qFormat/>
    <w:rsid w:val="007052D0"/>
    <w:pPr>
      <w:spacing w:line="480" w:lineRule="auto"/>
    </w:pPr>
    <w:rPr>
      <w:rFonts w:ascii="华文中宋" w:eastAsia="华文中宋" w:hAnsi="华文中宋"/>
      <w:sz w:val="36"/>
      <w:szCs w:val="20"/>
    </w:rPr>
  </w:style>
  <w:style w:type="paragraph" w:styleId="af0">
    <w:name w:val="Document Map"/>
    <w:basedOn w:val="a6"/>
    <w:link w:val="af1"/>
    <w:qFormat/>
    <w:rsid w:val="007052D0"/>
    <w:pPr>
      <w:shd w:val="clear" w:color="auto" w:fill="000080"/>
    </w:pPr>
    <w:rPr>
      <w:lang w:val="x-none" w:eastAsia="x-none"/>
    </w:rPr>
  </w:style>
  <w:style w:type="paragraph" w:styleId="af2">
    <w:name w:val="toa heading"/>
    <w:basedOn w:val="a6"/>
    <w:next w:val="a6"/>
    <w:qFormat/>
    <w:rsid w:val="007052D0"/>
    <w:rPr>
      <w:rFonts w:ascii="Arial" w:hAnsi="Arial"/>
      <w:sz w:val="24"/>
    </w:rPr>
  </w:style>
  <w:style w:type="paragraph" w:styleId="af3">
    <w:name w:val="annotation text"/>
    <w:basedOn w:val="a6"/>
    <w:link w:val="13"/>
    <w:uiPriority w:val="99"/>
    <w:qFormat/>
    <w:rsid w:val="007052D0"/>
    <w:pPr>
      <w:jc w:val="left"/>
    </w:pPr>
    <w:rPr>
      <w:lang w:val="x-none" w:eastAsia="x-none"/>
    </w:rPr>
  </w:style>
  <w:style w:type="paragraph" w:styleId="32">
    <w:name w:val="Body Text 3"/>
    <w:basedOn w:val="a6"/>
    <w:link w:val="33"/>
    <w:qFormat/>
    <w:rsid w:val="007052D0"/>
    <w:pPr>
      <w:spacing w:after="120"/>
    </w:pPr>
    <w:rPr>
      <w:sz w:val="16"/>
      <w:szCs w:val="16"/>
      <w:lang w:val="x-none" w:eastAsia="x-none"/>
    </w:rPr>
  </w:style>
  <w:style w:type="paragraph" w:styleId="af4">
    <w:name w:val="Body Text"/>
    <w:basedOn w:val="a6"/>
    <w:next w:val="a6"/>
    <w:link w:val="af5"/>
    <w:qFormat/>
    <w:rsid w:val="007052D0"/>
    <w:pPr>
      <w:tabs>
        <w:tab w:val="left" w:pos="567"/>
      </w:tabs>
      <w:spacing w:before="120" w:line="22" w:lineRule="atLeast"/>
    </w:pPr>
    <w:rPr>
      <w:rFonts w:ascii="宋体" w:hAnsi="宋体"/>
      <w:sz w:val="24"/>
      <w:lang w:val="x-none" w:eastAsia="x-none"/>
    </w:rPr>
  </w:style>
  <w:style w:type="paragraph" w:styleId="24">
    <w:name w:val="List 2"/>
    <w:basedOn w:val="a6"/>
    <w:qFormat/>
    <w:rsid w:val="007052D0"/>
    <w:pPr>
      <w:ind w:leftChars="200" w:left="100" w:hangingChars="200" w:hanging="200"/>
    </w:pPr>
  </w:style>
  <w:style w:type="paragraph" w:styleId="af6">
    <w:name w:val="Block Text"/>
    <w:basedOn w:val="a6"/>
    <w:qFormat/>
    <w:rsid w:val="007052D0"/>
    <w:pPr>
      <w:widowControl/>
      <w:ind w:left="480" w:right="-341" w:firstLine="513"/>
    </w:pPr>
    <w:rPr>
      <w:kern w:val="0"/>
      <w:sz w:val="24"/>
      <w:szCs w:val="20"/>
    </w:rPr>
  </w:style>
  <w:style w:type="paragraph" w:customStyle="1" w:styleId="51">
    <w:name w:val="目录 5"/>
    <w:basedOn w:val="a6"/>
    <w:next w:val="a6"/>
    <w:qFormat/>
    <w:rsid w:val="007052D0"/>
    <w:pPr>
      <w:ind w:leftChars="800" w:left="1680"/>
    </w:pPr>
  </w:style>
  <w:style w:type="paragraph" w:customStyle="1" w:styleId="34">
    <w:name w:val="目录 3"/>
    <w:basedOn w:val="a6"/>
    <w:next w:val="a6"/>
    <w:uiPriority w:val="39"/>
    <w:qFormat/>
    <w:rsid w:val="007052D0"/>
    <w:pPr>
      <w:ind w:leftChars="400" w:left="840"/>
    </w:pPr>
  </w:style>
  <w:style w:type="paragraph" w:styleId="af7">
    <w:name w:val="Plain Text"/>
    <w:basedOn w:val="a6"/>
    <w:link w:val="af8"/>
    <w:qFormat/>
    <w:rsid w:val="007052D0"/>
    <w:rPr>
      <w:rFonts w:ascii="宋体" w:hAnsi="Courier New"/>
      <w:kern w:val="0"/>
      <w:sz w:val="20"/>
      <w:szCs w:val="21"/>
      <w:lang w:val="x-none" w:eastAsia="x-none"/>
    </w:rPr>
  </w:style>
  <w:style w:type="paragraph" w:customStyle="1" w:styleId="81">
    <w:name w:val="目录 8"/>
    <w:basedOn w:val="a6"/>
    <w:next w:val="a6"/>
    <w:qFormat/>
    <w:rsid w:val="007052D0"/>
    <w:pPr>
      <w:ind w:leftChars="1400" w:left="2940"/>
    </w:pPr>
  </w:style>
  <w:style w:type="paragraph" w:styleId="af9">
    <w:name w:val="Date"/>
    <w:basedOn w:val="a6"/>
    <w:next w:val="a6"/>
    <w:link w:val="afa"/>
    <w:qFormat/>
    <w:rsid w:val="007052D0"/>
    <w:pPr>
      <w:ind w:leftChars="2500" w:left="100"/>
    </w:pPr>
    <w:rPr>
      <w:rFonts w:ascii="仿宋_GB2312" w:eastAsia="仿宋_GB2312" w:hAnsi="宋体"/>
      <w:color w:val="000000"/>
      <w:sz w:val="24"/>
      <w:lang w:val="x-none" w:eastAsia="x-none"/>
    </w:rPr>
  </w:style>
  <w:style w:type="paragraph" w:styleId="25">
    <w:name w:val="Body Text Indent 2"/>
    <w:basedOn w:val="a6"/>
    <w:link w:val="26"/>
    <w:qFormat/>
    <w:rsid w:val="007052D0"/>
    <w:pPr>
      <w:ind w:firstLineChars="200" w:firstLine="480"/>
    </w:pPr>
    <w:rPr>
      <w:rFonts w:ascii="仿宋_GB2312" w:eastAsia="仿宋_GB2312"/>
      <w:sz w:val="24"/>
      <w:lang w:val="x-none" w:eastAsia="x-none"/>
    </w:rPr>
  </w:style>
  <w:style w:type="paragraph" w:styleId="afb">
    <w:name w:val="Balloon Text"/>
    <w:basedOn w:val="a6"/>
    <w:link w:val="afc"/>
    <w:qFormat/>
    <w:rsid w:val="007052D0"/>
    <w:rPr>
      <w:sz w:val="18"/>
      <w:szCs w:val="18"/>
      <w:lang w:val="x-none" w:eastAsia="x-none"/>
    </w:rPr>
  </w:style>
  <w:style w:type="paragraph" w:styleId="afd">
    <w:name w:val="footer"/>
    <w:basedOn w:val="a6"/>
    <w:link w:val="afe"/>
    <w:qFormat/>
    <w:rsid w:val="007052D0"/>
    <w:pPr>
      <w:tabs>
        <w:tab w:val="center" w:pos="4153"/>
        <w:tab w:val="right" w:pos="8306"/>
      </w:tabs>
      <w:autoSpaceDE w:val="0"/>
      <w:autoSpaceDN w:val="0"/>
      <w:adjustRightInd w:val="0"/>
      <w:snapToGrid w:val="0"/>
      <w:jc w:val="left"/>
    </w:pPr>
    <w:rPr>
      <w:rFonts w:ascii="宋体"/>
      <w:kern w:val="0"/>
      <w:sz w:val="18"/>
      <w:szCs w:val="20"/>
    </w:rPr>
  </w:style>
  <w:style w:type="paragraph" w:styleId="aff">
    <w:name w:val="envelope return"/>
    <w:basedOn w:val="a6"/>
    <w:uiPriority w:val="99"/>
    <w:qFormat/>
    <w:rsid w:val="007052D0"/>
    <w:pPr>
      <w:snapToGrid w:val="0"/>
    </w:pPr>
    <w:rPr>
      <w:rFonts w:ascii="Arial" w:hAnsi="Arial" w:cs="Arial"/>
    </w:rPr>
  </w:style>
  <w:style w:type="paragraph" w:styleId="aff0">
    <w:name w:val="header"/>
    <w:basedOn w:val="a6"/>
    <w:link w:val="aff1"/>
    <w:qFormat/>
    <w:rsid w:val="007052D0"/>
    <w:pPr>
      <w:pBdr>
        <w:bottom w:val="single" w:sz="6" w:space="1" w:color="auto"/>
      </w:pBdr>
      <w:tabs>
        <w:tab w:val="center" w:pos="4153"/>
        <w:tab w:val="right" w:pos="8306"/>
      </w:tabs>
      <w:snapToGrid w:val="0"/>
      <w:jc w:val="center"/>
    </w:pPr>
    <w:rPr>
      <w:sz w:val="18"/>
      <w:szCs w:val="18"/>
    </w:rPr>
  </w:style>
  <w:style w:type="paragraph" w:customStyle="1" w:styleId="14">
    <w:name w:val="目录 1"/>
    <w:basedOn w:val="a6"/>
    <w:next w:val="a6"/>
    <w:uiPriority w:val="39"/>
    <w:qFormat/>
    <w:rsid w:val="007052D0"/>
    <w:pPr>
      <w:tabs>
        <w:tab w:val="left" w:pos="1050"/>
        <w:tab w:val="right" w:leader="dot" w:pos="8937"/>
      </w:tabs>
      <w:spacing w:line="300" w:lineRule="auto"/>
    </w:pPr>
    <w:rPr>
      <w:rFonts w:ascii="宋体" w:hAnsi="宋体"/>
      <w:b/>
      <w:sz w:val="24"/>
    </w:rPr>
  </w:style>
  <w:style w:type="paragraph" w:customStyle="1" w:styleId="41">
    <w:name w:val="目录 4"/>
    <w:basedOn w:val="a6"/>
    <w:next w:val="a6"/>
    <w:qFormat/>
    <w:rsid w:val="007052D0"/>
    <w:pPr>
      <w:ind w:leftChars="600" w:left="1260"/>
    </w:pPr>
  </w:style>
  <w:style w:type="paragraph" w:customStyle="1" w:styleId="61">
    <w:name w:val="目录 6"/>
    <w:basedOn w:val="a6"/>
    <w:next w:val="a6"/>
    <w:qFormat/>
    <w:rsid w:val="007052D0"/>
    <w:pPr>
      <w:ind w:leftChars="1000" w:left="2100"/>
    </w:pPr>
  </w:style>
  <w:style w:type="paragraph" w:styleId="35">
    <w:name w:val="Body Text Indent 3"/>
    <w:basedOn w:val="a6"/>
    <w:link w:val="36"/>
    <w:qFormat/>
    <w:rsid w:val="007052D0"/>
    <w:pPr>
      <w:autoSpaceDE w:val="0"/>
      <w:autoSpaceDN w:val="0"/>
      <w:adjustRightInd w:val="0"/>
      <w:spacing w:before="120" w:line="22" w:lineRule="atLeast"/>
      <w:ind w:left="720" w:firstLine="480"/>
      <w:jc w:val="left"/>
    </w:pPr>
    <w:rPr>
      <w:rFonts w:ascii="宋体"/>
      <w:kern w:val="0"/>
      <w:sz w:val="24"/>
      <w:szCs w:val="20"/>
      <w:lang w:val="x-none" w:eastAsia="x-none"/>
    </w:rPr>
  </w:style>
  <w:style w:type="paragraph" w:customStyle="1" w:styleId="27">
    <w:name w:val="目录 2"/>
    <w:basedOn w:val="a6"/>
    <w:next w:val="a6"/>
    <w:uiPriority w:val="39"/>
    <w:qFormat/>
    <w:rsid w:val="007052D0"/>
    <w:pPr>
      <w:tabs>
        <w:tab w:val="right" w:leader="dot" w:pos="8937"/>
      </w:tabs>
      <w:spacing w:line="312" w:lineRule="auto"/>
      <w:ind w:leftChars="200" w:left="420"/>
    </w:pPr>
  </w:style>
  <w:style w:type="paragraph" w:customStyle="1" w:styleId="91">
    <w:name w:val="目录 9"/>
    <w:basedOn w:val="a6"/>
    <w:next w:val="a6"/>
    <w:qFormat/>
    <w:rsid w:val="007052D0"/>
    <w:pPr>
      <w:ind w:leftChars="1600" w:left="3360"/>
    </w:pPr>
  </w:style>
  <w:style w:type="paragraph" w:styleId="HTML">
    <w:name w:val="HTML Preformatted"/>
    <w:basedOn w:val="a6"/>
    <w:link w:val="HTML0"/>
    <w:qFormat/>
    <w:rsid w:val="007052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x-none" w:eastAsia="x-none"/>
    </w:rPr>
  </w:style>
  <w:style w:type="paragraph" w:styleId="aff2">
    <w:name w:val="Normal (Web)"/>
    <w:basedOn w:val="a6"/>
    <w:uiPriority w:val="99"/>
    <w:unhideWhenUsed/>
    <w:qFormat/>
    <w:rsid w:val="007052D0"/>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sid w:val="007052D0"/>
    <w:rPr>
      <w:szCs w:val="20"/>
    </w:rPr>
  </w:style>
  <w:style w:type="paragraph" w:styleId="aff3">
    <w:name w:val="Title"/>
    <w:basedOn w:val="a6"/>
    <w:link w:val="aff4"/>
    <w:qFormat/>
    <w:rsid w:val="007052D0"/>
    <w:pPr>
      <w:jc w:val="center"/>
      <w:outlineLvl w:val="0"/>
    </w:pPr>
    <w:rPr>
      <w:b/>
      <w:sz w:val="32"/>
      <w:szCs w:val="20"/>
      <w:lang w:val="x-none" w:eastAsia="x-none"/>
    </w:rPr>
  </w:style>
  <w:style w:type="paragraph" w:styleId="aff5">
    <w:name w:val="annotation subject"/>
    <w:basedOn w:val="af3"/>
    <w:next w:val="af3"/>
    <w:link w:val="aff6"/>
    <w:qFormat/>
    <w:rsid w:val="007052D0"/>
    <w:rPr>
      <w:b/>
      <w:bCs/>
      <w:lang w:val="en-US" w:eastAsia="zh-CN"/>
    </w:rPr>
  </w:style>
  <w:style w:type="paragraph" w:customStyle="1" w:styleId="aff7">
    <w:name w:val="正文首行缩进"/>
    <w:basedOn w:val="af4"/>
    <w:next w:val="61"/>
    <w:qFormat/>
    <w:rsid w:val="007052D0"/>
    <w:pPr>
      <w:ind w:firstLineChars="100" w:firstLine="420"/>
    </w:pPr>
    <w:rPr>
      <w:lang w:val="zh-CN"/>
    </w:rPr>
  </w:style>
  <w:style w:type="table" w:styleId="aff8">
    <w:name w:val="Table Grid"/>
    <w:basedOn w:val="a9"/>
    <w:uiPriority w:val="39"/>
    <w:qFormat/>
    <w:rsid w:val="007052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9"/>
    <w:qFormat/>
    <w:rsid w:val="007052D0"/>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9">
    <w:name w:val="Strong"/>
    <w:qFormat/>
    <w:rsid w:val="007052D0"/>
    <w:rPr>
      <w:b/>
      <w:bCs/>
    </w:rPr>
  </w:style>
  <w:style w:type="character" w:styleId="affa">
    <w:name w:val="page number"/>
    <w:qFormat/>
    <w:rsid w:val="007052D0"/>
    <w:rPr>
      <w:lang w:val="en-US" w:eastAsia="zh-CN"/>
    </w:rPr>
  </w:style>
  <w:style w:type="character" w:customStyle="1" w:styleId="affb">
    <w:name w:val="已访问的超链接"/>
    <w:qFormat/>
    <w:rsid w:val="007052D0"/>
    <w:rPr>
      <w:color w:val="800080"/>
      <w:u w:val="single"/>
    </w:rPr>
  </w:style>
  <w:style w:type="character" w:styleId="affc">
    <w:name w:val="Emphasis"/>
    <w:uiPriority w:val="20"/>
    <w:qFormat/>
    <w:rsid w:val="007052D0"/>
    <w:rPr>
      <w:color w:val="CC0033"/>
    </w:rPr>
  </w:style>
  <w:style w:type="character" w:styleId="affd">
    <w:name w:val="Hyperlink"/>
    <w:uiPriority w:val="99"/>
    <w:qFormat/>
    <w:rsid w:val="007052D0"/>
    <w:rPr>
      <w:color w:val="0000FF"/>
      <w:u w:val="single"/>
    </w:rPr>
  </w:style>
  <w:style w:type="character" w:styleId="affe">
    <w:name w:val="annotation reference"/>
    <w:uiPriority w:val="99"/>
    <w:qFormat/>
    <w:rsid w:val="007052D0"/>
    <w:rPr>
      <w:sz w:val="21"/>
      <w:szCs w:val="21"/>
    </w:rPr>
  </w:style>
  <w:style w:type="character" w:styleId="HTML1">
    <w:name w:val="HTML Cite"/>
    <w:qFormat/>
    <w:rsid w:val="007052D0"/>
    <w:rPr>
      <w:i/>
      <w:iCs/>
    </w:rPr>
  </w:style>
  <w:style w:type="character" w:customStyle="1" w:styleId="40">
    <w:name w:val="标题 4 字符"/>
    <w:link w:val="4"/>
    <w:qFormat/>
    <w:rsid w:val="007052D0"/>
    <w:rPr>
      <w:rFonts w:ascii="Arial" w:eastAsia="黑体" w:hAnsi="Arial"/>
      <w:b/>
      <w:sz w:val="28"/>
    </w:rPr>
  </w:style>
  <w:style w:type="paragraph" w:styleId="afff">
    <w:name w:val="Quote"/>
    <w:next w:val="a6"/>
    <w:qFormat/>
    <w:rsid w:val="007052D0"/>
    <w:pPr>
      <w:wordWrap w:val="0"/>
      <w:spacing w:before="200" w:after="160"/>
      <w:ind w:left="864" w:right="864"/>
      <w:jc w:val="center"/>
    </w:pPr>
    <w:rPr>
      <w:rFonts w:ascii="宋体" w:eastAsia="Calibri" w:hAnsi="宋体"/>
      <w:i/>
      <w:sz w:val="21"/>
    </w:rPr>
  </w:style>
  <w:style w:type="character" w:customStyle="1" w:styleId="12">
    <w:name w:val="标题 1 字符"/>
    <w:link w:val="11"/>
    <w:qFormat/>
    <w:rsid w:val="007052D0"/>
    <w:rPr>
      <w:rFonts w:ascii="宋体"/>
      <w:b/>
      <w:kern w:val="44"/>
      <w:sz w:val="32"/>
    </w:rPr>
  </w:style>
  <w:style w:type="character" w:customStyle="1" w:styleId="3Char">
    <w:name w:val="标题 3 Char"/>
    <w:qFormat/>
    <w:rsid w:val="007052D0"/>
    <w:rPr>
      <w:rFonts w:ascii="宋体" w:eastAsia="宋体"/>
      <w:b/>
      <w:sz w:val="24"/>
      <w:u w:val="single"/>
      <w:lang w:val="en-US" w:eastAsia="zh-CN" w:bidi="ar-SA"/>
    </w:rPr>
  </w:style>
  <w:style w:type="character" w:customStyle="1" w:styleId="23">
    <w:name w:val="标题 2 字符"/>
    <w:link w:val="22"/>
    <w:qFormat/>
    <w:rsid w:val="007052D0"/>
    <w:rPr>
      <w:rFonts w:ascii="Arial" w:eastAsia="黑体" w:hAnsi="Arial"/>
      <w:b/>
      <w:sz w:val="30"/>
      <w:lang w:val="en-US" w:eastAsia="zh-CN" w:bidi="ar-SA"/>
    </w:rPr>
  </w:style>
  <w:style w:type="character" w:customStyle="1" w:styleId="ad">
    <w:name w:val="正文缩进 字符"/>
    <w:link w:val="a7"/>
    <w:qFormat/>
    <w:rsid w:val="007052D0"/>
    <w:rPr>
      <w:rFonts w:ascii="宋体" w:eastAsia="宋体"/>
      <w:kern w:val="2"/>
      <w:sz w:val="24"/>
      <w:szCs w:val="24"/>
      <w:lang w:val="en-US" w:eastAsia="zh-CN" w:bidi="ar-SA"/>
    </w:rPr>
  </w:style>
  <w:style w:type="character" w:customStyle="1" w:styleId="31">
    <w:name w:val="标题 3 字符"/>
    <w:link w:val="30"/>
    <w:qFormat/>
    <w:rsid w:val="007052D0"/>
    <w:rPr>
      <w:rFonts w:ascii="宋体" w:eastAsia="宋体"/>
      <w:b/>
      <w:sz w:val="24"/>
      <w:u w:val="single"/>
      <w:lang w:val="en-US" w:eastAsia="zh-CN" w:bidi="ar-SA"/>
    </w:rPr>
  </w:style>
  <w:style w:type="character" w:customStyle="1" w:styleId="50">
    <w:name w:val="标题 5 字符"/>
    <w:link w:val="5"/>
    <w:qFormat/>
    <w:rsid w:val="007052D0"/>
    <w:rPr>
      <w:b/>
      <w:sz w:val="28"/>
    </w:rPr>
  </w:style>
  <w:style w:type="character" w:customStyle="1" w:styleId="60">
    <w:name w:val="标题 6 字符"/>
    <w:link w:val="6"/>
    <w:qFormat/>
    <w:rsid w:val="007052D0"/>
    <w:rPr>
      <w:rFonts w:ascii="Arial" w:eastAsia="黑体" w:hAnsi="Arial"/>
      <w:b/>
      <w:sz w:val="24"/>
    </w:rPr>
  </w:style>
  <w:style w:type="character" w:customStyle="1" w:styleId="70">
    <w:name w:val="标题 7 字符"/>
    <w:link w:val="7"/>
    <w:qFormat/>
    <w:rsid w:val="007052D0"/>
    <w:rPr>
      <w:b/>
      <w:sz w:val="24"/>
    </w:rPr>
  </w:style>
  <w:style w:type="character" w:customStyle="1" w:styleId="80">
    <w:name w:val="标题 8 字符"/>
    <w:link w:val="8"/>
    <w:qFormat/>
    <w:rsid w:val="007052D0"/>
    <w:rPr>
      <w:rFonts w:ascii="Arial" w:eastAsia="黑体" w:hAnsi="Arial"/>
      <w:sz w:val="24"/>
    </w:rPr>
  </w:style>
  <w:style w:type="character" w:customStyle="1" w:styleId="90">
    <w:name w:val="标题 9 字符"/>
    <w:link w:val="9"/>
    <w:qFormat/>
    <w:rsid w:val="007052D0"/>
    <w:rPr>
      <w:rFonts w:ascii="Arial" w:eastAsia="黑体" w:hAnsi="Arial"/>
      <w:sz w:val="21"/>
    </w:rPr>
  </w:style>
  <w:style w:type="character" w:customStyle="1" w:styleId="af1">
    <w:name w:val="文档结构图 字符"/>
    <w:link w:val="af0"/>
    <w:qFormat/>
    <w:rsid w:val="007052D0"/>
    <w:rPr>
      <w:kern w:val="2"/>
      <w:sz w:val="21"/>
      <w:szCs w:val="24"/>
      <w:shd w:val="clear" w:color="auto" w:fill="000080"/>
    </w:rPr>
  </w:style>
  <w:style w:type="character" w:customStyle="1" w:styleId="13">
    <w:name w:val="批注文字 字符1"/>
    <w:link w:val="af3"/>
    <w:uiPriority w:val="99"/>
    <w:qFormat/>
    <w:rsid w:val="007052D0"/>
    <w:rPr>
      <w:kern w:val="2"/>
      <w:sz w:val="21"/>
      <w:szCs w:val="24"/>
    </w:rPr>
  </w:style>
  <w:style w:type="character" w:customStyle="1" w:styleId="33">
    <w:name w:val="正文文本 3 字符"/>
    <w:link w:val="32"/>
    <w:qFormat/>
    <w:rsid w:val="007052D0"/>
    <w:rPr>
      <w:kern w:val="2"/>
      <w:sz w:val="16"/>
      <w:szCs w:val="16"/>
    </w:rPr>
  </w:style>
  <w:style w:type="character" w:customStyle="1" w:styleId="af5">
    <w:name w:val="正文文本 字符"/>
    <w:link w:val="af4"/>
    <w:qFormat/>
    <w:rsid w:val="007052D0"/>
    <w:rPr>
      <w:rFonts w:ascii="宋体" w:hAnsi="宋体"/>
      <w:kern w:val="2"/>
      <w:sz w:val="24"/>
      <w:szCs w:val="24"/>
    </w:rPr>
  </w:style>
  <w:style w:type="character" w:customStyle="1" w:styleId="ac">
    <w:name w:val="正文文本缩进 字符"/>
    <w:link w:val="ab"/>
    <w:qFormat/>
    <w:rsid w:val="007052D0"/>
    <w:rPr>
      <w:rFonts w:eastAsia="宋体"/>
      <w:kern w:val="2"/>
      <w:sz w:val="24"/>
      <w:szCs w:val="24"/>
      <w:lang w:val="en-US" w:eastAsia="zh-CN" w:bidi="ar-SA"/>
    </w:rPr>
  </w:style>
  <w:style w:type="character" w:customStyle="1" w:styleId="Char">
    <w:name w:val="纯文本 Char"/>
    <w:qFormat/>
    <w:rsid w:val="007052D0"/>
    <w:rPr>
      <w:rFonts w:ascii="宋体" w:eastAsia="宋体" w:hAnsi="Courier New" w:cs="宋体" w:hint="eastAsia"/>
      <w:kern w:val="2"/>
      <w:sz w:val="21"/>
    </w:rPr>
  </w:style>
  <w:style w:type="character" w:customStyle="1" w:styleId="afa">
    <w:name w:val="日期 字符"/>
    <w:link w:val="af9"/>
    <w:qFormat/>
    <w:rsid w:val="007052D0"/>
    <w:rPr>
      <w:rFonts w:ascii="仿宋_GB2312" w:eastAsia="仿宋_GB2312" w:hAnsi="宋体"/>
      <w:color w:val="000000"/>
      <w:kern w:val="2"/>
      <w:sz w:val="24"/>
      <w:szCs w:val="24"/>
    </w:rPr>
  </w:style>
  <w:style w:type="character" w:customStyle="1" w:styleId="26">
    <w:name w:val="正文文本缩进 2 字符"/>
    <w:link w:val="25"/>
    <w:qFormat/>
    <w:rsid w:val="007052D0"/>
    <w:rPr>
      <w:rFonts w:ascii="仿宋_GB2312" w:eastAsia="仿宋_GB2312"/>
      <w:kern w:val="2"/>
      <w:sz w:val="24"/>
      <w:szCs w:val="24"/>
    </w:rPr>
  </w:style>
  <w:style w:type="character" w:customStyle="1" w:styleId="afc">
    <w:name w:val="批注框文本 字符"/>
    <w:link w:val="afb"/>
    <w:qFormat/>
    <w:rsid w:val="007052D0"/>
    <w:rPr>
      <w:kern w:val="2"/>
      <w:sz w:val="18"/>
      <w:szCs w:val="18"/>
    </w:rPr>
  </w:style>
  <w:style w:type="character" w:customStyle="1" w:styleId="afe">
    <w:name w:val="页脚 字符"/>
    <w:link w:val="afd"/>
    <w:qFormat/>
    <w:rsid w:val="007052D0"/>
    <w:rPr>
      <w:rFonts w:ascii="宋体" w:eastAsia="宋体"/>
      <w:sz w:val="18"/>
      <w:lang w:val="en-US" w:eastAsia="zh-CN" w:bidi="ar-SA"/>
    </w:rPr>
  </w:style>
  <w:style w:type="character" w:customStyle="1" w:styleId="aff1">
    <w:name w:val="页眉 字符"/>
    <w:link w:val="aff0"/>
    <w:qFormat/>
    <w:rsid w:val="007052D0"/>
    <w:rPr>
      <w:rFonts w:eastAsia="宋体"/>
      <w:kern w:val="2"/>
      <w:sz w:val="18"/>
      <w:szCs w:val="18"/>
      <w:lang w:val="en-US" w:eastAsia="zh-CN" w:bidi="ar-SA"/>
    </w:rPr>
  </w:style>
  <w:style w:type="character" w:customStyle="1" w:styleId="36">
    <w:name w:val="正文文本缩进 3 字符"/>
    <w:link w:val="35"/>
    <w:qFormat/>
    <w:rsid w:val="007052D0"/>
    <w:rPr>
      <w:rFonts w:ascii="宋体"/>
      <w:sz w:val="24"/>
    </w:rPr>
  </w:style>
  <w:style w:type="character" w:customStyle="1" w:styleId="HTML0">
    <w:name w:val="HTML 预设格式 字符"/>
    <w:link w:val="HTML"/>
    <w:qFormat/>
    <w:rsid w:val="007052D0"/>
    <w:rPr>
      <w:rFonts w:ascii="宋体" w:hAnsi="宋体" w:cs="宋体"/>
      <w:sz w:val="24"/>
      <w:szCs w:val="24"/>
    </w:rPr>
  </w:style>
  <w:style w:type="character" w:customStyle="1" w:styleId="aff4">
    <w:name w:val="标题 字符"/>
    <w:link w:val="aff3"/>
    <w:qFormat/>
    <w:rsid w:val="007052D0"/>
    <w:rPr>
      <w:b/>
      <w:kern w:val="2"/>
      <w:sz w:val="32"/>
    </w:rPr>
  </w:style>
  <w:style w:type="character" w:customStyle="1" w:styleId="aff6">
    <w:name w:val="批注主题 字符"/>
    <w:link w:val="aff5"/>
    <w:qFormat/>
    <w:rsid w:val="007052D0"/>
    <w:rPr>
      <w:rFonts w:ascii="Times New Roman" w:eastAsia="宋体" w:hAnsi="Times New Roman" w:cs="Times New Roman"/>
      <w:b/>
      <w:bCs/>
      <w:kern w:val="2"/>
      <w:sz w:val="21"/>
      <w:szCs w:val="24"/>
      <w:lang w:val="en-US" w:eastAsia="zh-CN" w:bidi="ar-SA"/>
    </w:rPr>
  </w:style>
  <w:style w:type="character" w:customStyle="1" w:styleId="2Char">
    <w:name w:val="正文首行缩进 2 Char"/>
    <w:link w:val="21"/>
    <w:qFormat/>
    <w:rsid w:val="007052D0"/>
    <w:rPr>
      <w:rFonts w:eastAsia="宋体"/>
      <w:kern w:val="2"/>
      <w:sz w:val="24"/>
      <w:szCs w:val="24"/>
      <w:lang w:val="en-US" w:eastAsia="zh-CN" w:bidi="ar-SA"/>
    </w:rPr>
  </w:style>
  <w:style w:type="character" w:customStyle="1" w:styleId="font01">
    <w:name w:val="font01"/>
    <w:qFormat/>
    <w:rsid w:val="007052D0"/>
    <w:rPr>
      <w:rFonts w:ascii="宋体" w:eastAsia="宋体" w:hAnsi="宋体" w:cs="宋体"/>
      <w:color w:val="000000"/>
      <w:sz w:val="22"/>
      <w:szCs w:val="22"/>
      <w:u w:val="none"/>
    </w:rPr>
  </w:style>
  <w:style w:type="character" w:customStyle="1" w:styleId="font21">
    <w:name w:val="font21"/>
    <w:qFormat/>
    <w:rsid w:val="007052D0"/>
    <w:rPr>
      <w:rFonts w:ascii="宋体" w:eastAsia="宋体" w:hAnsi="宋体" w:cs="宋体" w:hint="eastAsia"/>
      <w:color w:val="000000"/>
      <w:sz w:val="22"/>
      <w:szCs w:val="22"/>
      <w:u w:val="none"/>
    </w:rPr>
  </w:style>
  <w:style w:type="character" w:customStyle="1" w:styleId="font51">
    <w:name w:val="font51"/>
    <w:qFormat/>
    <w:rsid w:val="007052D0"/>
    <w:rPr>
      <w:rFonts w:ascii="宋体" w:eastAsia="宋体" w:hAnsi="宋体" w:cs="宋体" w:hint="eastAsia"/>
      <w:color w:val="FF0000"/>
      <w:sz w:val="20"/>
      <w:szCs w:val="20"/>
      <w:u w:val="none"/>
    </w:rPr>
  </w:style>
  <w:style w:type="character" w:customStyle="1" w:styleId="Char0">
    <w:name w:val="列出段落 Char"/>
    <w:qFormat/>
    <w:rsid w:val="007052D0"/>
    <w:rPr>
      <w:rFonts w:ascii="Calibri" w:eastAsia="宋体" w:hAnsi="Calibri"/>
      <w:kern w:val="2"/>
      <w:sz w:val="21"/>
      <w:szCs w:val="22"/>
      <w:lang w:val="en-US" w:eastAsia="zh-CN" w:bidi="ar-SA"/>
    </w:rPr>
  </w:style>
  <w:style w:type="character" w:customStyle="1" w:styleId="CharChar11">
    <w:name w:val="Char Char11"/>
    <w:qFormat/>
    <w:rsid w:val="007052D0"/>
    <w:rPr>
      <w:rFonts w:ascii="宋体" w:eastAsia="宋体"/>
      <w:b/>
      <w:sz w:val="24"/>
      <w:u w:val="single"/>
      <w:lang w:val="en-US" w:eastAsia="zh-CN" w:bidi="ar-SA"/>
    </w:rPr>
  </w:style>
  <w:style w:type="character" w:customStyle="1" w:styleId="bjh-p">
    <w:name w:val="bjh-p"/>
    <w:qFormat/>
    <w:rsid w:val="007052D0"/>
  </w:style>
  <w:style w:type="character" w:customStyle="1" w:styleId="Char1">
    <w:name w:val="页脚 Char"/>
    <w:qFormat/>
    <w:rsid w:val="007052D0"/>
    <w:rPr>
      <w:rFonts w:ascii="宋体" w:eastAsia="宋体"/>
      <w:sz w:val="18"/>
      <w:lang w:val="en-US" w:eastAsia="zh-CN" w:bidi="ar-SA"/>
    </w:rPr>
  </w:style>
  <w:style w:type="character" w:customStyle="1" w:styleId="Char2">
    <w:name w:val="正文文本缩进 Char"/>
    <w:qFormat/>
    <w:rsid w:val="007052D0"/>
    <w:rPr>
      <w:rFonts w:eastAsia="宋体"/>
      <w:kern w:val="2"/>
      <w:sz w:val="24"/>
      <w:szCs w:val="24"/>
      <w:lang w:val="en-US" w:eastAsia="zh-CN" w:bidi="ar-SA"/>
    </w:rPr>
  </w:style>
  <w:style w:type="character" w:customStyle="1" w:styleId="Char10">
    <w:name w:val="纯文本 Char1"/>
    <w:qFormat/>
    <w:rsid w:val="007052D0"/>
    <w:rPr>
      <w:rFonts w:ascii="宋体" w:eastAsia="宋体" w:hAnsi="Courier New"/>
      <w:kern w:val="2"/>
      <w:sz w:val="21"/>
      <w:lang w:val="en-US" w:eastAsia="zh-CN" w:bidi="ar-SA"/>
    </w:rPr>
  </w:style>
  <w:style w:type="character" w:customStyle="1" w:styleId="Char3">
    <w:name w:val="正文格式 Char"/>
    <w:link w:val="afff0"/>
    <w:qFormat/>
    <w:locked/>
    <w:rsid w:val="007052D0"/>
    <w:rPr>
      <w:rFonts w:ascii="宋体" w:hAnsi="宋体"/>
      <w:sz w:val="24"/>
      <w:szCs w:val="24"/>
      <w:lang w:val="en-GB"/>
    </w:rPr>
  </w:style>
  <w:style w:type="paragraph" w:customStyle="1" w:styleId="afff0">
    <w:name w:val="正文格式"/>
    <w:basedOn w:val="a6"/>
    <w:link w:val="Char3"/>
    <w:qFormat/>
    <w:rsid w:val="007052D0"/>
    <w:pPr>
      <w:spacing w:beforeLines="50" w:line="360" w:lineRule="auto"/>
      <w:ind w:firstLineChars="200" w:firstLine="480"/>
    </w:pPr>
    <w:rPr>
      <w:rFonts w:ascii="宋体" w:hAnsi="宋体"/>
      <w:kern w:val="0"/>
      <w:sz w:val="24"/>
      <w:lang w:val="en-GB" w:eastAsia="x-none"/>
    </w:rPr>
  </w:style>
  <w:style w:type="character" w:customStyle="1" w:styleId="Char4">
    <w:name w:val="注释 Char"/>
    <w:link w:val="afff1"/>
    <w:qFormat/>
    <w:rsid w:val="007052D0"/>
    <w:rPr>
      <w:rFonts w:ascii="宋体" w:hAnsi="宋体"/>
      <w:kern w:val="2"/>
      <w:sz w:val="21"/>
      <w:szCs w:val="21"/>
    </w:rPr>
  </w:style>
  <w:style w:type="paragraph" w:customStyle="1" w:styleId="afff1">
    <w:name w:val="注释"/>
    <w:basedOn w:val="a6"/>
    <w:link w:val="Char4"/>
    <w:qFormat/>
    <w:rsid w:val="007052D0"/>
    <w:pPr>
      <w:adjustRightInd w:val="0"/>
      <w:snapToGrid w:val="0"/>
      <w:ind w:left="420" w:hangingChars="200" w:hanging="420"/>
      <w:jc w:val="left"/>
    </w:pPr>
    <w:rPr>
      <w:rFonts w:ascii="宋体" w:hAnsi="宋体"/>
      <w:szCs w:val="21"/>
      <w:lang w:val="x-none" w:eastAsia="x-none"/>
    </w:rPr>
  </w:style>
  <w:style w:type="character" w:customStyle="1" w:styleId="1Char">
    <w:name w:val="段1 Char"/>
    <w:qFormat/>
    <w:rsid w:val="007052D0"/>
    <w:rPr>
      <w:rFonts w:ascii="宋体" w:eastAsia="宋体"/>
      <w:sz w:val="24"/>
      <w:lang w:val="en-US" w:eastAsia="zh-CN" w:bidi="ar-SA"/>
    </w:rPr>
  </w:style>
  <w:style w:type="character" w:customStyle="1" w:styleId="2CharChar">
    <w:name w:val="标题 2 Char Char"/>
    <w:qFormat/>
    <w:rsid w:val="007052D0"/>
    <w:rPr>
      <w:rFonts w:ascii="Arial" w:eastAsia="黑体" w:hAnsi="Arial"/>
      <w:b/>
      <w:bCs/>
      <w:kern w:val="2"/>
      <w:sz w:val="32"/>
      <w:szCs w:val="32"/>
      <w:lang w:val="en-US" w:eastAsia="zh-CN" w:bidi="ar-SA"/>
    </w:rPr>
  </w:style>
  <w:style w:type="character" w:customStyle="1" w:styleId="title4">
    <w:name w:val="title4"/>
    <w:qFormat/>
    <w:rsid w:val="007052D0"/>
    <w:rPr>
      <w:b/>
      <w:bCs/>
      <w:color w:val="1D87B3"/>
      <w:sz w:val="15"/>
      <w:szCs w:val="15"/>
    </w:rPr>
  </w:style>
  <w:style w:type="character" w:customStyle="1" w:styleId="Char5">
    <w:name w:val="批注文字 Char"/>
    <w:uiPriority w:val="99"/>
    <w:qFormat/>
    <w:rsid w:val="007052D0"/>
    <w:rPr>
      <w:kern w:val="2"/>
      <w:sz w:val="21"/>
      <w:szCs w:val="24"/>
    </w:rPr>
  </w:style>
  <w:style w:type="character" w:customStyle="1" w:styleId="Char6">
    <w:name w:val="正文重点 Char"/>
    <w:link w:val="afff2"/>
    <w:qFormat/>
    <w:rsid w:val="007052D0"/>
    <w:rPr>
      <w:b/>
      <w:sz w:val="24"/>
    </w:rPr>
  </w:style>
  <w:style w:type="paragraph" w:customStyle="1" w:styleId="afff2">
    <w:name w:val="正文重点"/>
    <w:basedOn w:val="a6"/>
    <w:link w:val="Char6"/>
    <w:qFormat/>
    <w:rsid w:val="007052D0"/>
    <w:pPr>
      <w:adjustRightInd w:val="0"/>
      <w:spacing w:line="360" w:lineRule="auto"/>
      <w:ind w:firstLineChars="200" w:firstLine="482"/>
      <w:jc w:val="left"/>
      <w:textAlignment w:val="baseline"/>
    </w:pPr>
    <w:rPr>
      <w:b/>
      <w:kern w:val="0"/>
      <w:sz w:val="24"/>
      <w:szCs w:val="20"/>
      <w:lang w:val="x-none" w:eastAsia="x-none"/>
    </w:rPr>
  </w:style>
  <w:style w:type="character" w:customStyle="1" w:styleId="afff3">
    <w:name w:val="批注文字 字符"/>
    <w:uiPriority w:val="99"/>
    <w:qFormat/>
    <w:rsid w:val="007052D0"/>
    <w:rPr>
      <w:rFonts w:ascii="Times New Roman" w:eastAsia="宋体" w:hAnsi="Times New Roman" w:cs="Times New Roman"/>
      <w:sz w:val="24"/>
      <w:lang w:val="en-US" w:eastAsia="zh-CN" w:bidi="ar-SA"/>
    </w:rPr>
  </w:style>
  <w:style w:type="character" w:customStyle="1" w:styleId="locality">
    <w:name w:val="locality"/>
    <w:qFormat/>
    <w:rsid w:val="007052D0"/>
  </w:style>
  <w:style w:type="character" w:customStyle="1" w:styleId="3CharChar">
    <w:name w:val="标题 3 Char Char"/>
    <w:qFormat/>
    <w:rsid w:val="007052D0"/>
    <w:rPr>
      <w:rFonts w:eastAsia="宋体"/>
      <w:b/>
      <w:bCs/>
      <w:kern w:val="2"/>
      <w:sz w:val="32"/>
      <w:szCs w:val="32"/>
      <w:lang w:val="en-US" w:eastAsia="zh-CN" w:bidi="ar-SA"/>
    </w:rPr>
  </w:style>
  <w:style w:type="character" w:customStyle="1" w:styleId="Char7">
    <w:name w:val="正文小标题 Char"/>
    <w:link w:val="afff4"/>
    <w:qFormat/>
    <w:rsid w:val="007052D0"/>
    <w:rPr>
      <w:rFonts w:ascii="宋体" w:hAnsi="宋体"/>
      <w:b/>
      <w:i/>
      <w:color w:val="FF0000"/>
      <w:kern w:val="2"/>
      <w:sz w:val="24"/>
    </w:rPr>
  </w:style>
  <w:style w:type="paragraph" w:customStyle="1" w:styleId="afff4">
    <w:name w:val="正文小标题"/>
    <w:basedOn w:val="a6"/>
    <w:next w:val="a7"/>
    <w:link w:val="Char7"/>
    <w:qFormat/>
    <w:rsid w:val="007052D0"/>
    <w:pPr>
      <w:adjustRightInd w:val="0"/>
      <w:snapToGrid w:val="0"/>
      <w:spacing w:beforeLines="100" w:afterLines="100"/>
      <w:ind w:firstLine="482"/>
      <w:jc w:val="left"/>
    </w:pPr>
    <w:rPr>
      <w:rFonts w:ascii="宋体" w:hAnsi="宋体"/>
      <w:b/>
      <w:i/>
      <w:color w:val="FF0000"/>
      <w:sz w:val="24"/>
      <w:szCs w:val="20"/>
      <w:lang w:val="x-none" w:eastAsia="x-none"/>
    </w:rPr>
  </w:style>
  <w:style w:type="character" w:customStyle="1" w:styleId="Char8">
    <w:name w:val="正文大标题 Char"/>
    <w:link w:val="afff5"/>
    <w:qFormat/>
    <w:rsid w:val="007052D0"/>
    <w:rPr>
      <w:rFonts w:ascii="宋体" w:hAnsi="宋体"/>
      <w:b/>
      <w:color w:val="000000"/>
      <w:kern w:val="2"/>
      <w:sz w:val="28"/>
      <w:szCs w:val="21"/>
    </w:rPr>
  </w:style>
  <w:style w:type="paragraph" w:customStyle="1" w:styleId="afff5">
    <w:name w:val="正文大标题"/>
    <w:basedOn w:val="afff4"/>
    <w:next w:val="a7"/>
    <w:link w:val="Char8"/>
    <w:qFormat/>
    <w:rsid w:val="007052D0"/>
    <w:pPr>
      <w:jc w:val="center"/>
    </w:pPr>
    <w:rPr>
      <w:i w:val="0"/>
      <w:color w:val="000000"/>
      <w:sz w:val="28"/>
      <w:szCs w:val="21"/>
    </w:rPr>
  </w:style>
  <w:style w:type="character" w:customStyle="1" w:styleId="Char9">
    <w:name w:val="页眉 Char"/>
    <w:qFormat/>
    <w:rsid w:val="007052D0"/>
    <w:rPr>
      <w:rFonts w:eastAsia="宋体"/>
      <w:kern w:val="2"/>
      <w:sz w:val="18"/>
      <w:szCs w:val="18"/>
      <w:lang w:val="en-US" w:eastAsia="zh-CN" w:bidi="ar-SA"/>
    </w:rPr>
  </w:style>
  <w:style w:type="character" w:customStyle="1" w:styleId="16">
    <w:name w:val="纯文本 字符1"/>
    <w:qFormat/>
    <w:rsid w:val="007052D0"/>
    <w:rPr>
      <w:rFonts w:ascii="宋体" w:hAnsi="Courier New"/>
    </w:rPr>
  </w:style>
  <w:style w:type="character" w:customStyle="1" w:styleId="Char11">
    <w:name w:val="正文文本缩进 Char1"/>
    <w:link w:val="17"/>
    <w:qFormat/>
    <w:rsid w:val="007052D0"/>
    <w:rPr>
      <w:rFonts w:ascii="宋体" w:eastAsia="宋体" w:hAnsi="宋体"/>
      <w:sz w:val="24"/>
      <w:szCs w:val="24"/>
      <w:lang w:bidi="ar-SA"/>
    </w:rPr>
  </w:style>
  <w:style w:type="paragraph" w:customStyle="1" w:styleId="17">
    <w:name w:val="正文文本缩进1"/>
    <w:basedOn w:val="a6"/>
    <w:link w:val="Char11"/>
    <w:qFormat/>
    <w:rsid w:val="007052D0"/>
    <w:pPr>
      <w:spacing w:line="480" w:lineRule="exact"/>
      <w:ind w:firstLineChars="200" w:firstLine="480"/>
    </w:pPr>
    <w:rPr>
      <w:rFonts w:ascii="宋体" w:hAnsi="宋体"/>
      <w:kern w:val="0"/>
      <w:sz w:val="24"/>
      <w:lang w:val="x-none" w:eastAsia="x-none"/>
    </w:rPr>
  </w:style>
  <w:style w:type="character" w:customStyle="1" w:styleId="18">
    <w:name w:val="默认段落字体1"/>
    <w:qFormat/>
    <w:rsid w:val="007052D0"/>
    <w:rPr>
      <w:rFonts w:ascii="Times New Roman" w:eastAsia="宋体"/>
      <w:color w:val="000000"/>
      <w:spacing w:val="0"/>
      <w:w w:val="100"/>
      <w:sz w:val="21"/>
      <w:u w:val="none" w:color="000000"/>
      <w:vertAlign w:val="baseline"/>
      <w:lang w:val="en-US" w:eastAsia="zh-CN"/>
    </w:rPr>
  </w:style>
  <w:style w:type="character" w:customStyle="1" w:styleId="black1">
    <w:name w:val="black1"/>
    <w:qFormat/>
    <w:rsid w:val="007052D0"/>
    <w:rPr>
      <w:color w:val="000000"/>
    </w:rPr>
  </w:style>
  <w:style w:type="character" w:customStyle="1" w:styleId="2Char0">
    <w:name w:val="标题 2 Char"/>
    <w:qFormat/>
    <w:rsid w:val="007052D0"/>
    <w:rPr>
      <w:rFonts w:ascii="Arial" w:eastAsia="黑体" w:hAnsi="Arial"/>
      <w:b/>
      <w:sz w:val="30"/>
      <w:lang w:val="en-US" w:eastAsia="zh-CN" w:bidi="ar-SA"/>
    </w:rPr>
  </w:style>
  <w:style w:type="character" w:customStyle="1" w:styleId="chanpin">
    <w:name w:val="chanpin拷贝"/>
    <w:qFormat/>
    <w:rsid w:val="007052D0"/>
  </w:style>
  <w:style w:type="character" w:customStyle="1" w:styleId="Chara">
    <w:name w:val="标题 Char"/>
    <w:qFormat/>
    <w:rsid w:val="007052D0"/>
    <w:rPr>
      <w:b/>
      <w:kern w:val="2"/>
      <w:sz w:val="32"/>
    </w:rPr>
  </w:style>
  <w:style w:type="character" w:customStyle="1" w:styleId="CharChar111">
    <w:name w:val="Char Char111"/>
    <w:qFormat/>
    <w:rsid w:val="007052D0"/>
    <w:rPr>
      <w:rFonts w:ascii="宋体" w:eastAsia="宋体"/>
      <w:b/>
      <w:sz w:val="24"/>
      <w:u w:val="single"/>
      <w:lang w:val="en-US" w:eastAsia="zh-CN" w:bidi="ar-SA"/>
    </w:rPr>
  </w:style>
  <w:style w:type="character" w:customStyle="1" w:styleId="chanpin1">
    <w:name w:val="chanpin1"/>
    <w:qFormat/>
    <w:rsid w:val="007052D0"/>
    <w:rPr>
      <w:rFonts w:ascii="ˎ̥" w:hAnsi="ˎ̥" w:hint="default"/>
      <w:color w:val="000000"/>
      <w:sz w:val="20"/>
      <w:szCs w:val="20"/>
      <w:u w:val="none"/>
    </w:rPr>
  </w:style>
  <w:style w:type="character" w:customStyle="1" w:styleId="1-2Char">
    <w:name w:val="中等深浅网格 1 - 强调文字颜色 2 Char"/>
    <w:link w:val="19"/>
    <w:qFormat/>
    <w:rsid w:val="007052D0"/>
    <w:rPr>
      <w:kern w:val="2"/>
      <w:sz w:val="21"/>
      <w:szCs w:val="24"/>
      <w:lang w:val="zh-CN" w:eastAsia="zh-CN" w:bidi="ar-SA"/>
    </w:rPr>
  </w:style>
  <w:style w:type="paragraph" w:customStyle="1" w:styleId="19">
    <w:name w:val="1"/>
    <w:link w:val="1-2Char"/>
    <w:qFormat/>
    <w:rsid w:val="007052D0"/>
    <w:rPr>
      <w:kern w:val="2"/>
      <w:sz w:val="21"/>
      <w:szCs w:val="24"/>
      <w:lang w:val="zh-CN"/>
    </w:rPr>
  </w:style>
  <w:style w:type="character" w:customStyle="1" w:styleId="1a">
    <w:name w:val="文档结构图 字符1"/>
    <w:qFormat/>
    <w:rsid w:val="007052D0"/>
    <w:rPr>
      <w:kern w:val="2"/>
      <w:sz w:val="21"/>
      <w:shd w:val="clear" w:color="auto" w:fill="000080"/>
    </w:rPr>
  </w:style>
  <w:style w:type="character" w:customStyle="1" w:styleId="apple-style-span">
    <w:name w:val="apple-style-span"/>
    <w:qFormat/>
    <w:rsid w:val="007052D0"/>
    <w:rPr>
      <w:rFonts w:cs="Times New Roman"/>
    </w:rPr>
  </w:style>
  <w:style w:type="character" w:customStyle="1" w:styleId="Charb">
    <w:name w:val="正文缩进 Char"/>
    <w:qFormat/>
    <w:rsid w:val="007052D0"/>
    <w:rPr>
      <w:rFonts w:ascii="宋体" w:eastAsia="宋体"/>
      <w:kern w:val="2"/>
      <w:sz w:val="24"/>
      <w:szCs w:val="24"/>
      <w:lang w:val="en-US" w:eastAsia="zh-CN" w:bidi="ar-SA"/>
    </w:rPr>
  </w:style>
  <w:style w:type="character" w:customStyle="1" w:styleId="1Char1">
    <w:name w:val="普通文字1 Char1"/>
    <w:qFormat/>
    <w:rsid w:val="007052D0"/>
    <w:rPr>
      <w:rFonts w:ascii="宋体" w:eastAsia="宋体" w:hAnsi="Courier New"/>
      <w:kern w:val="2"/>
      <w:sz w:val="21"/>
      <w:lang w:val="en-US" w:eastAsia="zh-CN" w:bidi="ar-SA"/>
    </w:rPr>
  </w:style>
  <w:style w:type="character" w:customStyle="1" w:styleId="Char20">
    <w:name w:val="纯文本 Char2"/>
    <w:uiPriority w:val="99"/>
    <w:qFormat/>
    <w:rsid w:val="007052D0"/>
    <w:rPr>
      <w:rFonts w:ascii="宋体" w:eastAsia="宋体" w:hAnsi="Courier New" w:cs="Times New Roman"/>
      <w:kern w:val="2"/>
      <w:sz w:val="21"/>
      <w:szCs w:val="21"/>
      <w:lang w:val="en-US" w:eastAsia="zh-CN" w:bidi="ar-SA"/>
    </w:rPr>
  </w:style>
  <w:style w:type="character" w:customStyle="1" w:styleId="CharChar">
    <w:name w:val="正文缩进 Char Char"/>
    <w:link w:val="1b"/>
    <w:qFormat/>
    <w:rsid w:val="007052D0"/>
    <w:rPr>
      <w:rFonts w:ascii="宋体" w:eastAsia="宋体"/>
      <w:snapToGrid w:val="0"/>
      <w:color w:val="000000"/>
      <w:kern w:val="28"/>
      <w:sz w:val="28"/>
      <w:lang w:bidi="ar-SA"/>
    </w:rPr>
  </w:style>
  <w:style w:type="paragraph" w:customStyle="1" w:styleId="1b">
    <w:name w:val="正文缩进1"/>
    <w:basedOn w:val="a6"/>
    <w:link w:val="CharChar"/>
    <w:qFormat/>
    <w:rsid w:val="007052D0"/>
    <w:pPr>
      <w:widowControl/>
      <w:adjustRightInd w:val="0"/>
      <w:snapToGrid w:val="0"/>
      <w:spacing w:line="480" w:lineRule="exact"/>
      <w:ind w:firstLine="567"/>
    </w:pPr>
    <w:rPr>
      <w:rFonts w:ascii="宋体"/>
      <w:snapToGrid w:val="0"/>
      <w:color w:val="000000"/>
      <w:kern w:val="28"/>
      <w:sz w:val="28"/>
      <w:szCs w:val="20"/>
      <w:lang w:val="x-none" w:eastAsia="x-none"/>
    </w:rPr>
  </w:style>
  <w:style w:type="character" w:customStyle="1" w:styleId="Char12">
    <w:name w:val="列出段落 Char1"/>
    <w:link w:val="1c"/>
    <w:uiPriority w:val="34"/>
    <w:qFormat/>
    <w:rsid w:val="007052D0"/>
    <w:rPr>
      <w:rFonts w:ascii="Calibri" w:eastAsia="宋体" w:hAnsi="Calibri"/>
      <w:kern w:val="2"/>
      <w:sz w:val="21"/>
      <w:szCs w:val="22"/>
      <w:lang w:val="en-US" w:eastAsia="zh-CN" w:bidi="ar-SA"/>
    </w:rPr>
  </w:style>
  <w:style w:type="paragraph" w:customStyle="1" w:styleId="1c">
    <w:name w:val="列出段落1"/>
    <w:basedOn w:val="a6"/>
    <w:link w:val="Char12"/>
    <w:uiPriority w:val="34"/>
    <w:qFormat/>
    <w:rsid w:val="007052D0"/>
    <w:pPr>
      <w:ind w:firstLineChars="200" w:firstLine="420"/>
    </w:pPr>
    <w:rPr>
      <w:rFonts w:ascii="Calibri" w:hAnsi="Calibri"/>
      <w:szCs w:val="22"/>
    </w:rPr>
  </w:style>
  <w:style w:type="character" w:customStyle="1" w:styleId="c21">
    <w:name w:val="c21"/>
    <w:qFormat/>
    <w:rsid w:val="007052D0"/>
    <w:rPr>
      <w:rFonts w:ascii="ˎ̥" w:hAnsi="ˎ̥" w:hint="default"/>
      <w:color w:val="000000"/>
      <w:sz w:val="20"/>
      <w:szCs w:val="20"/>
      <w:u w:val="none"/>
    </w:rPr>
  </w:style>
  <w:style w:type="character" w:customStyle="1" w:styleId="font31">
    <w:name w:val="font31"/>
    <w:qFormat/>
    <w:rsid w:val="007052D0"/>
    <w:rPr>
      <w:rFonts w:ascii="宋体" w:eastAsia="宋体" w:hAnsi="宋体" w:cs="宋体" w:hint="eastAsia"/>
      <w:color w:val="000000"/>
      <w:sz w:val="20"/>
      <w:szCs w:val="20"/>
      <w:u w:val="none"/>
    </w:rPr>
  </w:style>
  <w:style w:type="character" w:customStyle="1" w:styleId="txt">
    <w:name w:val="txt"/>
    <w:qFormat/>
    <w:rsid w:val="007052D0"/>
  </w:style>
  <w:style w:type="character" w:customStyle="1" w:styleId="street-address">
    <w:name w:val="street-address"/>
    <w:qFormat/>
    <w:rsid w:val="007052D0"/>
  </w:style>
  <w:style w:type="character" w:customStyle="1" w:styleId="Charc">
    <w:name w:val="正文表格 Char"/>
    <w:link w:val="afff6"/>
    <w:qFormat/>
    <w:rsid w:val="007052D0"/>
    <w:rPr>
      <w:rFonts w:ascii="宋体" w:hAnsi="宋体"/>
      <w:color w:val="000000"/>
      <w:kern w:val="2"/>
      <w:sz w:val="21"/>
      <w:szCs w:val="21"/>
    </w:rPr>
  </w:style>
  <w:style w:type="paragraph" w:customStyle="1" w:styleId="afff6">
    <w:name w:val="正文表格"/>
    <w:basedOn w:val="a6"/>
    <w:link w:val="Charc"/>
    <w:qFormat/>
    <w:rsid w:val="007052D0"/>
    <w:pPr>
      <w:adjustRightInd w:val="0"/>
      <w:snapToGrid w:val="0"/>
      <w:jc w:val="left"/>
    </w:pPr>
    <w:rPr>
      <w:rFonts w:ascii="宋体" w:hAnsi="宋体"/>
      <w:color w:val="000000"/>
      <w:szCs w:val="21"/>
      <w:lang w:val="x-none" w:eastAsia="x-none"/>
    </w:rPr>
  </w:style>
  <w:style w:type="paragraph" w:customStyle="1" w:styleId="110">
    <w:name w:val="列出段落11"/>
    <w:basedOn w:val="a6"/>
    <w:uiPriority w:val="34"/>
    <w:qFormat/>
    <w:rsid w:val="007052D0"/>
    <w:pPr>
      <w:ind w:firstLineChars="200" w:firstLine="420"/>
    </w:pPr>
    <w:rPr>
      <w:rFonts w:ascii="Calibri" w:hAnsi="Calibri"/>
      <w:szCs w:val="22"/>
    </w:rPr>
  </w:style>
  <w:style w:type="paragraph" w:customStyle="1" w:styleId="CharCharChar1">
    <w:name w:val="Char Char Char1"/>
    <w:basedOn w:val="a6"/>
    <w:qFormat/>
    <w:rsid w:val="007052D0"/>
    <w:rPr>
      <w:rFonts w:ascii="Tahoma" w:hAnsi="Tahoma"/>
      <w:sz w:val="24"/>
      <w:szCs w:val="20"/>
    </w:rPr>
  </w:style>
  <w:style w:type="paragraph" w:customStyle="1" w:styleId="xl32">
    <w:name w:val="xl32"/>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fff7">
    <w:name w:val="表格文字"/>
    <w:basedOn w:val="ab"/>
    <w:next w:val="af4"/>
    <w:qFormat/>
    <w:rsid w:val="007052D0"/>
    <w:pPr>
      <w:spacing w:before="20" w:after="20" w:line="240" w:lineRule="auto"/>
      <w:ind w:firstLine="0"/>
    </w:pPr>
    <w:rPr>
      <w:rFonts w:ascii="Century Gothic" w:hAnsi="Century Gothic"/>
      <w:sz w:val="20"/>
      <w:szCs w:val="20"/>
    </w:rPr>
  </w:style>
  <w:style w:type="paragraph" w:customStyle="1" w:styleId="TableParagraph">
    <w:name w:val="Table Paragraph"/>
    <w:basedOn w:val="a6"/>
    <w:uiPriority w:val="1"/>
    <w:qFormat/>
    <w:rsid w:val="007052D0"/>
    <w:pPr>
      <w:autoSpaceDE w:val="0"/>
      <w:autoSpaceDN w:val="0"/>
      <w:jc w:val="left"/>
    </w:pPr>
    <w:rPr>
      <w:rFonts w:ascii="宋体" w:hAnsi="宋体" w:cs="宋体"/>
      <w:kern w:val="0"/>
      <w:sz w:val="22"/>
      <w:szCs w:val="22"/>
      <w:lang w:eastAsia="en-US"/>
    </w:rPr>
  </w:style>
  <w:style w:type="paragraph" w:customStyle="1" w:styleId="afff8">
    <w:name w:val="图中文字"/>
    <w:basedOn w:val="a6"/>
    <w:qFormat/>
    <w:rsid w:val="007052D0"/>
    <w:pPr>
      <w:adjustRightInd w:val="0"/>
      <w:snapToGrid w:val="0"/>
      <w:spacing w:line="0" w:lineRule="atLeast"/>
      <w:jc w:val="center"/>
    </w:pPr>
    <w:rPr>
      <w:sz w:val="24"/>
      <w:szCs w:val="20"/>
    </w:rPr>
  </w:style>
  <w:style w:type="paragraph" w:customStyle="1" w:styleId="Chard">
    <w:name w:val="Char"/>
    <w:basedOn w:val="a6"/>
    <w:qFormat/>
    <w:rsid w:val="007052D0"/>
    <w:pPr>
      <w:tabs>
        <w:tab w:val="left" w:pos="360"/>
      </w:tabs>
    </w:pPr>
    <w:rPr>
      <w:sz w:val="24"/>
    </w:rPr>
  </w:style>
  <w:style w:type="paragraph" w:customStyle="1" w:styleId="CharCharCharCharCharCharChar">
    <w:name w:val="Char Char Char Char Char Char Char"/>
    <w:basedOn w:val="a6"/>
    <w:qFormat/>
    <w:rsid w:val="007052D0"/>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qFormat/>
    <w:rsid w:val="007052D0"/>
    <w:rPr>
      <w:rFonts w:ascii="Arial" w:hAnsi="Arial" w:cs="Arial"/>
      <w:szCs w:val="21"/>
    </w:rPr>
  </w:style>
  <w:style w:type="paragraph" w:customStyle="1" w:styleId="xl48">
    <w:name w:val="xl48"/>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9">
    <w:name w:val="字元 字元"/>
    <w:basedOn w:val="a6"/>
    <w:qFormat/>
    <w:rsid w:val="007052D0"/>
    <w:rPr>
      <w:rFonts w:ascii="Tahoma" w:hAnsi="Tahoma"/>
      <w:sz w:val="24"/>
      <w:szCs w:val="20"/>
    </w:rPr>
  </w:style>
  <w:style w:type="paragraph" w:customStyle="1" w:styleId="xl43">
    <w:name w:val="xl43"/>
    <w:basedOn w:val="a6"/>
    <w:qFormat/>
    <w:rsid w:val="007052D0"/>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1">
    <w:name w:val="Char Char Char Char Char Char Char Char Char Char1"/>
    <w:basedOn w:val="a6"/>
    <w:qFormat/>
    <w:rsid w:val="007052D0"/>
    <w:rPr>
      <w:rFonts w:ascii="宋体" w:hAnsi="宋体" w:cs="Courier New"/>
      <w:sz w:val="32"/>
      <w:szCs w:val="32"/>
    </w:rPr>
  </w:style>
  <w:style w:type="paragraph" w:customStyle="1" w:styleId="CharCharCharCharCharCharChar2">
    <w:name w:val="Char Char Char Char Char Char Char2"/>
    <w:basedOn w:val="a6"/>
    <w:qFormat/>
    <w:rsid w:val="007052D0"/>
    <w:pPr>
      <w:snapToGrid w:val="0"/>
      <w:spacing w:line="360" w:lineRule="auto"/>
      <w:ind w:firstLineChars="200" w:firstLine="200"/>
    </w:pPr>
    <w:rPr>
      <w:rFonts w:eastAsia="仿宋_GB2312"/>
      <w:sz w:val="24"/>
    </w:rPr>
  </w:style>
  <w:style w:type="paragraph" w:customStyle="1" w:styleId="font7">
    <w:name w:val="font7"/>
    <w:basedOn w:val="a6"/>
    <w:qFormat/>
    <w:rsid w:val="007052D0"/>
    <w:pPr>
      <w:widowControl/>
      <w:spacing w:before="100" w:beforeAutospacing="1" w:after="100" w:afterAutospacing="1"/>
      <w:jc w:val="left"/>
    </w:pPr>
    <w:rPr>
      <w:rFonts w:eastAsia="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qFormat/>
    <w:rsid w:val="007052D0"/>
    <w:pPr>
      <w:widowControl/>
      <w:spacing w:after="160" w:line="240" w:lineRule="exact"/>
      <w:jc w:val="center"/>
    </w:pPr>
    <w:rPr>
      <w:rFonts w:ascii="宋体" w:hAnsi="宋体"/>
      <w:b/>
      <w:kern w:val="0"/>
      <w:sz w:val="30"/>
      <w:szCs w:val="30"/>
      <w:lang w:eastAsia="en-US"/>
    </w:rPr>
  </w:style>
  <w:style w:type="paragraph" w:customStyle="1" w:styleId="xl34">
    <w:name w:val="xl34"/>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d">
    <w:name w:val="列表段落1"/>
    <w:basedOn w:val="a6"/>
    <w:uiPriority w:val="34"/>
    <w:qFormat/>
    <w:rsid w:val="007052D0"/>
    <w:pPr>
      <w:adjustRightInd w:val="0"/>
      <w:spacing w:line="360" w:lineRule="atLeast"/>
      <w:ind w:firstLineChars="200" w:firstLine="420"/>
      <w:jc w:val="left"/>
      <w:textAlignment w:val="baseline"/>
    </w:pPr>
    <w:rPr>
      <w:rFonts w:ascii="Calibri" w:hAnsi="Calibri" w:cs="Calibri"/>
      <w:kern w:val="0"/>
      <w:sz w:val="24"/>
    </w:rPr>
  </w:style>
  <w:style w:type="paragraph" w:customStyle="1" w:styleId="Char3CharCharChar2">
    <w:name w:val="Char3 Char Char Char2"/>
    <w:basedOn w:val="a6"/>
    <w:qFormat/>
    <w:rsid w:val="007052D0"/>
    <w:rPr>
      <w:rFonts w:ascii="Tahoma" w:hAnsi="Tahoma"/>
      <w:sz w:val="24"/>
      <w:szCs w:val="20"/>
    </w:rPr>
  </w:style>
  <w:style w:type="paragraph" w:customStyle="1" w:styleId="Style3">
    <w:name w:val="_Style 3"/>
    <w:basedOn w:val="a6"/>
    <w:uiPriority w:val="99"/>
    <w:qFormat/>
    <w:rsid w:val="007052D0"/>
    <w:pPr>
      <w:spacing w:line="360" w:lineRule="auto"/>
      <w:ind w:firstLineChars="200" w:firstLine="420"/>
    </w:pPr>
    <w:rPr>
      <w:sz w:val="24"/>
    </w:rPr>
  </w:style>
  <w:style w:type="paragraph" w:customStyle="1" w:styleId="Style160">
    <w:name w:val="_Style 160"/>
    <w:qFormat/>
    <w:rsid w:val="007052D0"/>
    <w:rPr>
      <w:kern w:val="2"/>
      <w:sz w:val="21"/>
      <w:szCs w:val="24"/>
    </w:rPr>
  </w:style>
  <w:style w:type="paragraph" w:customStyle="1" w:styleId="2">
    <w:name w:val="样式 标题 2 + 宋体 五号 行距: 单倍行距"/>
    <w:basedOn w:val="22"/>
    <w:qFormat/>
    <w:rsid w:val="007052D0"/>
    <w:pPr>
      <w:numPr>
        <w:ilvl w:val="1"/>
        <w:numId w:val="1"/>
      </w:numPr>
      <w:autoSpaceDE/>
      <w:autoSpaceDN/>
      <w:spacing w:before="260" w:after="260" w:line="240" w:lineRule="auto"/>
      <w:jc w:val="left"/>
      <w:textAlignment w:val="baseline"/>
    </w:pPr>
    <w:rPr>
      <w:rFonts w:ascii="宋体" w:eastAsia="宋体" w:hAnsi="宋体"/>
      <w:bCs/>
      <w:sz w:val="21"/>
    </w:rPr>
  </w:style>
  <w:style w:type="paragraph" w:customStyle="1" w:styleId="afffa">
    <w:name w:val="样式"/>
    <w:basedOn w:val="a6"/>
    <w:qFormat/>
    <w:rsid w:val="007052D0"/>
    <w:pPr>
      <w:autoSpaceDE w:val="0"/>
      <w:autoSpaceDN w:val="0"/>
      <w:snapToGrid w:val="0"/>
      <w:spacing w:before="120" w:after="120" w:line="360" w:lineRule="auto"/>
    </w:pPr>
    <w:rPr>
      <w:rFonts w:ascii="宋体"/>
      <w:sz w:val="24"/>
      <w:szCs w:val="20"/>
    </w:rPr>
  </w:style>
  <w:style w:type="paragraph" w:customStyle="1" w:styleId="Char2CharCharCharCharCharChar1">
    <w:name w:val="Char2 Char Char Char Char Char Char1"/>
    <w:basedOn w:val="a6"/>
    <w:qFormat/>
    <w:rsid w:val="007052D0"/>
    <w:pPr>
      <w:widowControl/>
      <w:spacing w:line="400" w:lineRule="exact"/>
      <w:jc w:val="center"/>
    </w:pPr>
  </w:style>
  <w:style w:type="paragraph" w:customStyle="1" w:styleId="xl49">
    <w:name w:val="xl49"/>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3">
    <w:name w:val="项目编号3"/>
    <w:basedOn w:val="afffb"/>
    <w:qFormat/>
    <w:rsid w:val="007052D0"/>
    <w:pPr>
      <w:numPr>
        <w:numId w:val="2"/>
      </w:numPr>
    </w:pPr>
  </w:style>
  <w:style w:type="paragraph" w:customStyle="1" w:styleId="afffb">
    <w:name w:val="正文文本样式"/>
    <w:basedOn w:val="a6"/>
    <w:qFormat/>
    <w:rsid w:val="007052D0"/>
    <w:pPr>
      <w:spacing w:line="360" w:lineRule="auto"/>
      <w:ind w:firstLine="482"/>
    </w:pPr>
    <w:rPr>
      <w:rFonts w:cs="宋体"/>
      <w:sz w:val="24"/>
      <w:szCs w:val="20"/>
    </w:rPr>
  </w:style>
  <w:style w:type="paragraph" w:customStyle="1" w:styleId="xl53">
    <w:name w:val="xl53"/>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a4">
    <w:name w:val="正文列项_字母"/>
    <w:basedOn w:val="a6"/>
    <w:qFormat/>
    <w:rsid w:val="007052D0"/>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42">
    <w:name w:val="xl42"/>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2">
    <w:name w:val="Char Char Char Char Char Char Char Char Char Char2"/>
    <w:basedOn w:val="a6"/>
    <w:qFormat/>
    <w:rsid w:val="007052D0"/>
    <w:rPr>
      <w:rFonts w:ascii="宋体" w:hAnsi="宋体" w:cs="Courier New"/>
      <w:sz w:val="32"/>
      <w:szCs w:val="32"/>
    </w:rPr>
  </w:style>
  <w:style w:type="paragraph" w:customStyle="1" w:styleId="afffc">
    <w:name w:val="缺省文本"/>
    <w:basedOn w:val="a6"/>
    <w:qFormat/>
    <w:rsid w:val="007052D0"/>
    <w:pPr>
      <w:autoSpaceDE w:val="0"/>
      <w:autoSpaceDN w:val="0"/>
      <w:adjustRightInd w:val="0"/>
      <w:jc w:val="left"/>
    </w:pPr>
    <w:rPr>
      <w:kern w:val="0"/>
      <w:sz w:val="24"/>
    </w:rPr>
  </w:style>
  <w:style w:type="paragraph" w:customStyle="1" w:styleId="xl33">
    <w:name w:val="xl33"/>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font6">
    <w:name w:val="font6"/>
    <w:basedOn w:val="a6"/>
    <w:qFormat/>
    <w:rsid w:val="007052D0"/>
    <w:pPr>
      <w:widowControl/>
      <w:spacing w:before="100" w:beforeAutospacing="1" w:after="100" w:afterAutospacing="1"/>
      <w:jc w:val="left"/>
    </w:pPr>
    <w:rPr>
      <w:rFonts w:ascii="宋体" w:hAnsi="宋体" w:cs="宋体"/>
      <w:kern w:val="0"/>
      <w:sz w:val="20"/>
      <w:szCs w:val="20"/>
    </w:rPr>
  </w:style>
  <w:style w:type="paragraph" w:customStyle="1" w:styleId="1e">
    <w:name w:val="表格1"/>
    <w:basedOn w:val="a6"/>
    <w:qFormat/>
    <w:rsid w:val="007052D0"/>
    <w:pPr>
      <w:ind w:firstLineChars="200" w:firstLine="480"/>
      <w:jc w:val="center"/>
    </w:pPr>
    <w:rPr>
      <w:sz w:val="24"/>
      <w:szCs w:val="20"/>
    </w:rPr>
  </w:style>
  <w:style w:type="paragraph" w:customStyle="1" w:styleId="xl25">
    <w:name w:val="xl25"/>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d">
    <w:name w:val="正文文本样式 加粗"/>
    <w:basedOn w:val="afffb"/>
    <w:qFormat/>
    <w:rsid w:val="007052D0"/>
    <w:rPr>
      <w:b/>
    </w:rPr>
  </w:style>
  <w:style w:type="paragraph" w:customStyle="1" w:styleId="28">
    <w:name w:val="列出段落2"/>
    <w:basedOn w:val="a6"/>
    <w:qFormat/>
    <w:rsid w:val="007052D0"/>
    <w:pPr>
      <w:ind w:firstLineChars="200" w:firstLine="420"/>
    </w:pPr>
    <w:rPr>
      <w:rFonts w:ascii="Calibri" w:hAnsi="Calibri"/>
      <w:szCs w:val="22"/>
    </w:rPr>
  </w:style>
  <w:style w:type="paragraph" w:customStyle="1" w:styleId="GB2312">
    <w:name w:val="正文 + 楷体_GB2312"/>
    <w:basedOn w:val="a6"/>
    <w:qFormat/>
    <w:rsid w:val="007052D0"/>
    <w:pPr>
      <w:widowControl/>
      <w:jc w:val="left"/>
    </w:pPr>
    <w:rPr>
      <w:rFonts w:ascii="楷体_GB2312" w:eastAsia="楷体_GB2312" w:cs="Arial"/>
      <w:kern w:val="0"/>
      <w:sz w:val="24"/>
    </w:rPr>
  </w:style>
  <w:style w:type="paragraph" w:customStyle="1" w:styleId="xl26">
    <w:name w:val="xl26"/>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28">
    <w:name w:val="xl28"/>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7052D0"/>
    <w:pPr>
      <w:widowControl/>
      <w:spacing w:before="100" w:beforeAutospacing="1" w:after="100" w:afterAutospacing="1"/>
      <w:jc w:val="left"/>
    </w:pPr>
    <w:rPr>
      <w:rFonts w:ascii="宋体" w:hAnsi="宋体" w:cs="宋体"/>
      <w:kern w:val="0"/>
      <w:sz w:val="24"/>
    </w:rPr>
  </w:style>
  <w:style w:type="paragraph" w:customStyle="1" w:styleId="xl44">
    <w:name w:val="xl44"/>
    <w:basedOn w:val="a6"/>
    <w:qFormat/>
    <w:rsid w:val="007052D0"/>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qFormat/>
    <w:rsid w:val="007052D0"/>
    <w:rPr>
      <w:rFonts w:ascii="Tahoma" w:hAnsi="Tahoma"/>
      <w:sz w:val="24"/>
      <w:szCs w:val="20"/>
    </w:rPr>
  </w:style>
  <w:style w:type="paragraph" w:customStyle="1" w:styleId="xl37">
    <w:name w:val="xl37"/>
    <w:basedOn w:val="a6"/>
    <w:qFormat/>
    <w:rsid w:val="007052D0"/>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2CharCharCharCharCharChar">
    <w:name w:val="Char2 Char Char Char Char Char Char"/>
    <w:basedOn w:val="a6"/>
    <w:qFormat/>
    <w:rsid w:val="007052D0"/>
    <w:pPr>
      <w:widowControl/>
      <w:spacing w:line="400" w:lineRule="exact"/>
      <w:jc w:val="center"/>
    </w:pPr>
  </w:style>
  <w:style w:type="paragraph" w:customStyle="1" w:styleId="afffe">
    <w:name w:val="??"/>
    <w:qFormat/>
    <w:rsid w:val="007052D0"/>
    <w:pPr>
      <w:widowControl w:val="0"/>
      <w:overflowPunct w:val="0"/>
      <w:autoSpaceDE w:val="0"/>
      <w:autoSpaceDN w:val="0"/>
      <w:adjustRightInd w:val="0"/>
      <w:jc w:val="both"/>
    </w:pPr>
    <w:rPr>
      <w:kern w:val="2"/>
      <w:sz w:val="21"/>
      <w:lang w:eastAsia="en-US"/>
    </w:rPr>
  </w:style>
  <w:style w:type="paragraph" w:customStyle="1" w:styleId="xl31">
    <w:name w:val="xl31"/>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f">
    <w:name w:val="无间隔1"/>
    <w:qFormat/>
    <w:rsid w:val="007052D0"/>
    <w:pPr>
      <w:widowControl w:val="0"/>
      <w:jc w:val="both"/>
    </w:pPr>
    <w:rPr>
      <w:kern w:val="2"/>
      <w:sz w:val="21"/>
      <w:szCs w:val="24"/>
    </w:rPr>
  </w:style>
  <w:style w:type="paragraph" w:customStyle="1" w:styleId="ListParagraph1">
    <w:name w:val="List Paragraph1"/>
    <w:basedOn w:val="a6"/>
    <w:qFormat/>
    <w:rsid w:val="007052D0"/>
    <w:pPr>
      <w:ind w:firstLineChars="200" w:firstLine="420"/>
    </w:pPr>
    <w:rPr>
      <w:rFonts w:ascii="Calibri" w:hAnsi="Calibri"/>
      <w:szCs w:val="22"/>
    </w:rPr>
  </w:style>
  <w:style w:type="paragraph" w:customStyle="1" w:styleId="affff">
    <w:name w:val="图文"/>
    <w:basedOn w:val="a6"/>
    <w:qFormat/>
    <w:rsid w:val="007052D0"/>
    <w:pPr>
      <w:adjustRightInd w:val="0"/>
      <w:snapToGrid w:val="0"/>
      <w:spacing w:after="50" w:line="360" w:lineRule="auto"/>
    </w:pPr>
    <w:rPr>
      <w:sz w:val="24"/>
    </w:rPr>
  </w:style>
  <w:style w:type="paragraph" w:customStyle="1" w:styleId="Char30">
    <w:name w:val="Char3"/>
    <w:basedOn w:val="a6"/>
    <w:qFormat/>
    <w:rsid w:val="007052D0"/>
    <w:pPr>
      <w:tabs>
        <w:tab w:val="left" w:pos="360"/>
      </w:tabs>
    </w:pPr>
    <w:rPr>
      <w:sz w:val="24"/>
    </w:rPr>
  </w:style>
  <w:style w:type="paragraph" w:customStyle="1" w:styleId="CharCharChar2">
    <w:name w:val="Char Char Char2"/>
    <w:basedOn w:val="a6"/>
    <w:qFormat/>
    <w:rsid w:val="007052D0"/>
    <w:rPr>
      <w:rFonts w:ascii="Tahoma" w:hAnsi="Tahoma"/>
      <w:sz w:val="24"/>
      <w:szCs w:val="20"/>
    </w:rPr>
  </w:style>
  <w:style w:type="paragraph" w:customStyle="1" w:styleId="CharChar1CharCharCharCharCharCharCharChar">
    <w:name w:val="Char Char1 Char Char Char Char Char Char Char Char"/>
    <w:basedOn w:val="a6"/>
    <w:qFormat/>
    <w:rsid w:val="007052D0"/>
    <w:pPr>
      <w:widowControl/>
      <w:spacing w:after="160" w:line="240" w:lineRule="exact"/>
      <w:jc w:val="left"/>
    </w:pPr>
    <w:rPr>
      <w:rFonts w:ascii="Verdana" w:hAnsi="Verdana"/>
      <w:kern w:val="0"/>
      <w:sz w:val="20"/>
      <w:szCs w:val="20"/>
      <w:lang w:eastAsia="en-US"/>
    </w:rPr>
  </w:style>
  <w:style w:type="paragraph" w:customStyle="1" w:styleId="CharCharCharCharCharCharCharCharCharCharCharCharCharCharCharChar">
    <w:name w:val="Char Char Char Char Char Char Char Char Char Char Char Char Char Char Char Char"/>
    <w:basedOn w:val="a6"/>
    <w:qFormat/>
    <w:rsid w:val="007052D0"/>
    <w:pPr>
      <w:widowControl/>
      <w:spacing w:after="160" w:line="240" w:lineRule="exact"/>
      <w:jc w:val="center"/>
    </w:pPr>
    <w:rPr>
      <w:rFonts w:ascii="宋体" w:hAnsi="宋体"/>
      <w:b/>
      <w:kern w:val="0"/>
      <w:sz w:val="30"/>
      <w:szCs w:val="30"/>
      <w:lang w:eastAsia="en-US"/>
    </w:rPr>
  </w:style>
  <w:style w:type="paragraph" w:customStyle="1" w:styleId="xl27">
    <w:name w:val="xl27"/>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0">
    <w:name w:val="图例"/>
    <w:basedOn w:val="a6"/>
    <w:qFormat/>
    <w:rsid w:val="007052D0"/>
    <w:pPr>
      <w:spacing w:before="120" w:after="120" w:line="360" w:lineRule="auto"/>
      <w:jc w:val="center"/>
    </w:pPr>
    <w:rPr>
      <w:rFonts w:eastAsia="仿宋_GB2312"/>
      <w:b/>
      <w:sz w:val="24"/>
      <w:szCs w:val="20"/>
    </w:rPr>
  </w:style>
  <w:style w:type="paragraph" w:customStyle="1" w:styleId="1CharCharCharChar">
    <w:name w:val="1 Char Char Char Char"/>
    <w:basedOn w:val="a6"/>
    <w:qFormat/>
    <w:rsid w:val="007052D0"/>
    <w:rPr>
      <w:rFonts w:ascii="Tahoma" w:hAnsi="Tahoma"/>
      <w:sz w:val="24"/>
      <w:szCs w:val="20"/>
    </w:rPr>
  </w:style>
  <w:style w:type="paragraph" w:customStyle="1" w:styleId="Char3CharCharChar">
    <w:name w:val="Char3 Char Char Char"/>
    <w:basedOn w:val="a6"/>
    <w:qFormat/>
    <w:rsid w:val="007052D0"/>
    <w:rPr>
      <w:rFonts w:ascii="Tahoma" w:hAnsi="Tahoma"/>
      <w:sz w:val="24"/>
      <w:szCs w:val="20"/>
    </w:rPr>
  </w:style>
  <w:style w:type="paragraph" w:customStyle="1" w:styleId="29">
    <w:name w:val="正文文本缩进2"/>
    <w:basedOn w:val="a6"/>
    <w:qFormat/>
    <w:rsid w:val="007052D0"/>
    <w:pPr>
      <w:spacing w:line="480" w:lineRule="exact"/>
      <w:ind w:firstLineChars="200" w:firstLine="480"/>
    </w:pPr>
    <w:rPr>
      <w:rFonts w:ascii="宋体" w:hAnsi="宋体"/>
      <w:kern w:val="0"/>
      <w:sz w:val="24"/>
      <w:lang w:val="zh-CN"/>
    </w:rPr>
  </w:style>
  <w:style w:type="paragraph" w:customStyle="1" w:styleId="Char22">
    <w:name w:val="Char22"/>
    <w:basedOn w:val="a6"/>
    <w:qFormat/>
    <w:rsid w:val="007052D0"/>
    <w:rPr>
      <w:rFonts w:ascii="Tahoma" w:hAnsi="Tahoma"/>
      <w:sz w:val="24"/>
      <w:szCs w:val="20"/>
    </w:rPr>
  </w:style>
  <w:style w:type="paragraph" w:customStyle="1" w:styleId="xl29">
    <w:name w:val="xl29"/>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13">
    <w:name w:val="Char1"/>
    <w:basedOn w:val="a6"/>
    <w:qFormat/>
    <w:rsid w:val="007052D0"/>
    <w:pPr>
      <w:tabs>
        <w:tab w:val="left" w:pos="360"/>
      </w:tabs>
    </w:pPr>
    <w:rPr>
      <w:sz w:val="24"/>
    </w:rPr>
  </w:style>
  <w:style w:type="paragraph" w:customStyle="1" w:styleId="CharChar1CharCharCharCharCharChar">
    <w:name w:val="Char Char1 Char Char Char Char Char Char"/>
    <w:basedOn w:val="a6"/>
    <w:qFormat/>
    <w:rsid w:val="007052D0"/>
    <w:pPr>
      <w:widowControl/>
      <w:spacing w:after="160" w:line="240" w:lineRule="exact"/>
      <w:jc w:val="left"/>
    </w:pPr>
    <w:rPr>
      <w:rFonts w:ascii="Verdana" w:eastAsia="仿宋_GB2312" w:hAnsi="Verdana"/>
      <w:kern w:val="0"/>
      <w:sz w:val="24"/>
      <w:szCs w:val="20"/>
      <w:lang w:eastAsia="en-US"/>
    </w:rPr>
  </w:style>
  <w:style w:type="paragraph" w:customStyle="1" w:styleId="xl23">
    <w:name w:val="xl23"/>
    <w:basedOn w:val="a6"/>
    <w:qFormat/>
    <w:rsid w:val="007052D0"/>
    <w:pPr>
      <w:widowControl/>
      <w:spacing w:before="100" w:beforeAutospacing="1" w:after="100" w:afterAutospacing="1" w:line="360" w:lineRule="auto"/>
      <w:textAlignment w:val="top"/>
    </w:pPr>
    <w:rPr>
      <w:kern w:val="0"/>
      <w:sz w:val="24"/>
      <w:szCs w:val="20"/>
    </w:rPr>
  </w:style>
  <w:style w:type="paragraph" w:customStyle="1" w:styleId="xl30">
    <w:name w:val="xl30"/>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21">
    <w:name w:val="Char2"/>
    <w:basedOn w:val="a6"/>
    <w:qFormat/>
    <w:rsid w:val="007052D0"/>
    <w:rPr>
      <w:rFonts w:ascii="Tahoma" w:hAnsi="Tahoma"/>
      <w:sz w:val="24"/>
      <w:szCs w:val="20"/>
    </w:rPr>
  </w:style>
  <w:style w:type="paragraph" w:customStyle="1" w:styleId="xl38">
    <w:name w:val="xl38"/>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font8">
    <w:name w:val="font8"/>
    <w:basedOn w:val="a6"/>
    <w:qFormat/>
    <w:rsid w:val="007052D0"/>
    <w:pPr>
      <w:widowControl/>
      <w:spacing w:before="100" w:beforeAutospacing="1" w:after="100" w:afterAutospacing="1"/>
      <w:jc w:val="left"/>
    </w:pPr>
    <w:rPr>
      <w:kern w:val="0"/>
      <w:sz w:val="36"/>
      <w:szCs w:val="36"/>
    </w:rPr>
  </w:style>
  <w:style w:type="paragraph" w:customStyle="1" w:styleId="1f0">
    <w:name w:val="修订1"/>
    <w:qFormat/>
    <w:rsid w:val="007052D0"/>
    <w:rPr>
      <w:kern w:val="2"/>
      <w:sz w:val="21"/>
      <w:szCs w:val="24"/>
    </w:rPr>
  </w:style>
  <w:style w:type="paragraph" w:customStyle="1" w:styleId="affff1">
    <w:name w:val="文档正文"/>
    <w:basedOn w:val="a6"/>
    <w:qFormat/>
    <w:rsid w:val="007052D0"/>
    <w:pPr>
      <w:snapToGrid w:val="0"/>
      <w:spacing w:before="120" w:after="120" w:line="180" w:lineRule="auto"/>
    </w:pPr>
    <w:rPr>
      <w:rFonts w:ascii="Arial" w:hAnsi="Arial"/>
      <w:szCs w:val="20"/>
    </w:rPr>
  </w:style>
  <w:style w:type="paragraph" w:customStyle="1" w:styleId="CharChar41">
    <w:name w:val="Char Char41"/>
    <w:basedOn w:val="a6"/>
    <w:qFormat/>
    <w:rsid w:val="007052D0"/>
    <w:pPr>
      <w:widowControl/>
      <w:spacing w:line="400" w:lineRule="exact"/>
      <w:jc w:val="center"/>
    </w:pPr>
  </w:style>
  <w:style w:type="paragraph" w:customStyle="1" w:styleId="1f1">
    <w:name w:val="项目符号1"/>
    <w:basedOn w:val="afffb"/>
    <w:qFormat/>
    <w:rsid w:val="007052D0"/>
    <w:pPr>
      <w:ind w:left="-25" w:firstLine="0"/>
    </w:pPr>
  </w:style>
  <w:style w:type="paragraph" w:customStyle="1" w:styleId="CharChar4">
    <w:name w:val="Char Char4"/>
    <w:basedOn w:val="a6"/>
    <w:qFormat/>
    <w:rsid w:val="007052D0"/>
    <w:pPr>
      <w:widowControl/>
      <w:spacing w:line="400" w:lineRule="exact"/>
      <w:jc w:val="center"/>
    </w:pPr>
  </w:style>
  <w:style w:type="paragraph" w:customStyle="1" w:styleId="xl39">
    <w:name w:val="xl39"/>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CharCharCharCharCharCharChar">
    <w:name w:val="Char Char Char Char Char Char Char Char Char Char"/>
    <w:basedOn w:val="a6"/>
    <w:qFormat/>
    <w:rsid w:val="007052D0"/>
  </w:style>
  <w:style w:type="paragraph" w:customStyle="1" w:styleId="xl24">
    <w:name w:val="xl24"/>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a">
    <w:name w:val="正文缩进2"/>
    <w:basedOn w:val="a6"/>
    <w:qFormat/>
    <w:rsid w:val="007052D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ffff2">
    <w:name w:val="二级条标题"/>
    <w:basedOn w:val="a0"/>
    <w:next w:val="a6"/>
    <w:qFormat/>
    <w:rsid w:val="007052D0"/>
    <w:pPr>
      <w:numPr>
        <w:ilvl w:val="0"/>
        <w:numId w:val="0"/>
      </w:numPr>
      <w:ind w:hanging="840"/>
      <w:outlineLvl w:val="2"/>
    </w:pPr>
    <w:rPr>
      <w:rFonts w:ascii="宋体" w:eastAsia="宋体"/>
      <w:b w:val="0"/>
    </w:rPr>
  </w:style>
  <w:style w:type="paragraph" w:customStyle="1" w:styleId="a0">
    <w:name w:val="一级条标题"/>
    <w:basedOn w:val="a"/>
    <w:next w:val="a6"/>
    <w:qFormat/>
    <w:rsid w:val="007052D0"/>
    <w:pPr>
      <w:numPr>
        <w:ilvl w:val="1"/>
      </w:numPr>
      <w:tabs>
        <w:tab w:val="left" w:pos="360"/>
        <w:tab w:val="left" w:pos="840"/>
      </w:tabs>
      <w:ind w:left="0" w:hanging="840"/>
      <w:outlineLvl w:val="1"/>
    </w:pPr>
  </w:style>
  <w:style w:type="paragraph" w:customStyle="1" w:styleId="a">
    <w:name w:val="章标题"/>
    <w:next w:val="a6"/>
    <w:qFormat/>
    <w:rsid w:val="007052D0"/>
    <w:pPr>
      <w:numPr>
        <w:numId w:val="3"/>
      </w:numPr>
      <w:spacing w:beforeLines="50" w:afterLines="50" w:line="460" w:lineRule="exact"/>
      <w:ind w:left="0"/>
      <w:jc w:val="both"/>
      <w:outlineLvl w:val="0"/>
    </w:pPr>
    <w:rPr>
      <w:rFonts w:ascii="黑体" w:eastAsia="黑体"/>
      <w:b/>
      <w:sz w:val="28"/>
    </w:rPr>
  </w:style>
  <w:style w:type="paragraph" w:customStyle="1" w:styleId="a1">
    <w:name w:val="三级条标题"/>
    <w:basedOn w:val="affff2"/>
    <w:next w:val="a6"/>
    <w:qFormat/>
    <w:rsid w:val="007052D0"/>
    <w:pPr>
      <w:numPr>
        <w:ilvl w:val="3"/>
        <w:numId w:val="3"/>
      </w:numPr>
      <w:ind w:left="0" w:hanging="840"/>
      <w:outlineLvl w:val="3"/>
    </w:pPr>
  </w:style>
  <w:style w:type="paragraph" w:customStyle="1" w:styleId="a3">
    <w:name w:val="五级条标题"/>
    <w:basedOn w:val="a2"/>
    <w:next w:val="a6"/>
    <w:qFormat/>
    <w:rsid w:val="007052D0"/>
    <w:pPr>
      <w:numPr>
        <w:ilvl w:val="5"/>
      </w:numPr>
      <w:ind w:left="0" w:hanging="840"/>
      <w:outlineLvl w:val="5"/>
    </w:pPr>
  </w:style>
  <w:style w:type="paragraph" w:customStyle="1" w:styleId="a2">
    <w:name w:val="四级条标题"/>
    <w:basedOn w:val="a1"/>
    <w:next w:val="a6"/>
    <w:qFormat/>
    <w:rsid w:val="007052D0"/>
    <w:pPr>
      <w:numPr>
        <w:ilvl w:val="4"/>
      </w:numPr>
      <w:ind w:left="0" w:hanging="840"/>
      <w:outlineLvl w:val="4"/>
    </w:pPr>
  </w:style>
  <w:style w:type="paragraph" w:customStyle="1" w:styleId="-1">
    <w:name w:val="正文须知-1级"/>
    <w:basedOn w:val="a6"/>
    <w:next w:val="a6"/>
    <w:qFormat/>
    <w:rsid w:val="007052D0"/>
    <w:pPr>
      <w:numPr>
        <w:numId w:val="4"/>
      </w:numPr>
      <w:adjustRightInd w:val="0"/>
      <w:snapToGrid w:val="0"/>
      <w:spacing w:line="300" w:lineRule="auto"/>
    </w:pPr>
    <w:rPr>
      <w:rFonts w:ascii="宋体" w:hAnsi="Calibri"/>
      <w:sz w:val="24"/>
      <w:szCs w:val="21"/>
    </w:rPr>
  </w:style>
  <w:style w:type="paragraph" w:customStyle="1" w:styleId="Default">
    <w:name w:val="Default"/>
    <w:qFormat/>
    <w:rsid w:val="007052D0"/>
    <w:pPr>
      <w:widowControl w:val="0"/>
      <w:autoSpaceDE w:val="0"/>
      <w:autoSpaceDN w:val="0"/>
      <w:adjustRightInd w:val="0"/>
    </w:pPr>
    <w:rPr>
      <w:rFonts w:ascii="Symbol" w:hAnsi="Symbol" w:cs="Symbol"/>
      <w:color w:val="000000"/>
      <w:sz w:val="24"/>
      <w:szCs w:val="24"/>
    </w:rPr>
  </w:style>
  <w:style w:type="paragraph" w:customStyle="1" w:styleId="xl40">
    <w:name w:val="xl40"/>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1">
    <w:name w:val="xl51"/>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font9">
    <w:name w:val="font9"/>
    <w:basedOn w:val="a6"/>
    <w:qFormat/>
    <w:rsid w:val="007052D0"/>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50">
    <w:name w:val="xl50"/>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52">
    <w:name w:val="xl52"/>
    <w:basedOn w:val="a6"/>
    <w:qFormat/>
    <w:rsid w:val="007052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3">
    <w:name w:val="正文须知-3级"/>
    <w:basedOn w:val="a6"/>
    <w:qFormat/>
    <w:rsid w:val="007052D0"/>
    <w:pPr>
      <w:numPr>
        <w:ilvl w:val="2"/>
        <w:numId w:val="4"/>
      </w:numPr>
      <w:adjustRightInd w:val="0"/>
      <w:snapToGrid w:val="0"/>
      <w:spacing w:line="300" w:lineRule="auto"/>
      <w:ind w:hangingChars="355" w:hanging="355"/>
    </w:pPr>
    <w:rPr>
      <w:rFonts w:ascii="宋体" w:hAnsi="Calibri"/>
      <w:sz w:val="24"/>
      <w:szCs w:val="21"/>
    </w:rPr>
  </w:style>
  <w:style w:type="paragraph" w:customStyle="1" w:styleId="xl45">
    <w:name w:val="xl45"/>
    <w:basedOn w:val="a6"/>
    <w:qFormat/>
    <w:rsid w:val="007052D0"/>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
    <w:name w:val="正文须知-2级"/>
    <w:basedOn w:val="a6"/>
    <w:qFormat/>
    <w:rsid w:val="007052D0"/>
    <w:pPr>
      <w:numPr>
        <w:ilvl w:val="1"/>
        <w:numId w:val="4"/>
      </w:numPr>
      <w:adjustRightInd w:val="0"/>
      <w:snapToGrid w:val="0"/>
      <w:spacing w:line="300" w:lineRule="auto"/>
    </w:pPr>
    <w:rPr>
      <w:rFonts w:ascii="宋体" w:hAnsi="Calibri"/>
      <w:sz w:val="24"/>
      <w:szCs w:val="21"/>
    </w:rPr>
  </w:style>
  <w:style w:type="paragraph" w:customStyle="1" w:styleId="Char1CharCharChar1">
    <w:name w:val="Char1 Char Char Char1"/>
    <w:basedOn w:val="a6"/>
    <w:qFormat/>
    <w:rsid w:val="007052D0"/>
    <w:rPr>
      <w:rFonts w:ascii="Tahoma" w:hAnsi="Tahoma" w:cs="仿宋_GB2312"/>
      <w:sz w:val="24"/>
      <w:szCs w:val="28"/>
    </w:rPr>
  </w:style>
  <w:style w:type="paragraph" w:customStyle="1" w:styleId="Char3CharCharChar1">
    <w:name w:val="Char3 Char Char Char1"/>
    <w:basedOn w:val="a6"/>
    <w:qFormat/>
    <w:rsid w:val="007052D0"/>
    <w:rPr>
      <w:rFonts w:ascii="Tahoma" w:hAnsi="Tahoma"/>
      <w:sz w:val="24"/>
      <w:szCs w:val="20"/>
    </w:rPr>
  </w:style>
  <w:style w:type="paragraph" w:customStyle="1" w:styleId="xl36">
    <w:name w:val="xl36"/>
    <w:basedOn w:val="a6"/>
    <w:qFormat/>
    <w:rsid w:val="007052D0"/>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7052D0"/>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0">
    <w:name w:val="1名"/>
    <w:basedOn w:val="a6"/>
    <w:qFormat/>
    <w:rsid w:val="007052D0"/>
    <w:pPr>
      <w:numPr>
        <w:numId w:val="5"/>
      </w:numPr>
      <w:spacing w:before="120"/>
    </w:pPr>
    <w:rPr>
      <w:rFonts w:ascii="宋体"/>
      <w:sz w:val="28"/>
      <w:szCs w:val="20"/>
    </w:rPr>
  </w:style>
  <w:style w:type="paragraph" w:customStyle="1" w:styleId="xl46">
    <w:name w:val="xl46"/>
    <w:basedOn w:val="a6"/>
    <w:qFormat/>
    <w:rsid w:val="007052D0"/>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f3">
    <w:name w:val="无标题条"/>
    <w:next w:val="a6"/>
    <w:qFormat/>
    <w:rsid w:val="007052D0"/>
    <w:pPr>
      <w:jc w:val="both"/>
    </w:pPr>
    <w:rPr>
      <w:sz w:val="21"/>
    </w:rPr>
  </w:style>
  <w:style w:type="paragraph" w:customStyle="1" w:styleId="CharCharCharCharCharCharChar1">
    <w:name w:val="Char Char Char Char Char Char Char1"/>
    <w:basedOn w:val="a6"/>
    <w:qFormat/>
    <w:rsid w:val="007052D0"/>
    <w:pPr>
      <w:snapToGrid w:val="0"/>
      <w:spacing w:line="360" w:lineRule="auto"/>
      <w:ind w:firstLineChars="200" w:firstLine="200"/>
    </w:pPr>
    <w:rPr>
      <w:rFonts w:eastAsia="仿宋_GB2312"/>
      <w:sz w:val="24"/>
    </w:rPr>
  </w:style>
  <w:style w:type="paragraph" w:customStyle="1" w:styleId="1">
    <w:name w:val="项目编号1"/>
    <w:basedOn w:val="a6"/>
    <w:qFormat/>
    <w:rsid w:val="007052D0"/>
    <w:pPr>
      <w:numPr>
        <w:numId w:val="6"/>
      </w:numPr>
      <w:spacing w:before="100" w:beforeAutospacing="1" w:after="100" w:afterAutospacing="1" w:line="360" w:lineRule="auto"/>
    </w:pPr>
    <w:rPr>
      <w:sz w:val="24"/>
    </w:rPr>
  </w:style>
  <w:style w:type="paragraph" w:customStyle="1" w:styleId="20">
    <w:name w:val="项目编号2"/>
    <w:basedOn w:val="1"/>
    <w:qFormat/>
    <w:rsid w:val="007052D0"/>
    <w:pPr>
      <w:numPr>
        <w:numId w:val="7"/>
      </w:numPr>
    </w:pPr>
  </w:style>
  <w:style w:type="paragraph" w:customStyle="1" w:styleId="2b">
    <w:name w:val="样式2"/>
    <w:basedOn w:val="15"/>
    <w:qFormat/>
    <w:rsid w:val="007052D0"/>
    <w:pPr>
      <w:spacing w:line="360" w:lineRule="auto"/>
      <w:jc w:val="center"/>
    </w:pPr>
    <w:rPr>
      <w:sz w:val="24"/>
    </w:rPr>
  </w:style>
  <w:style w:type="paragraph" w:customStyle="1" w:styleId="font5">
    <w:name w:val="font5"/>
    <w:basedOn w:val="a6"/>
    <w:qFormat/>
    <w:rsid w:val="007052D0"/>
    <w:pPr>
      <w:widowControl/>
      <w:spacing w:before="100" w:beforeAutospacing="1" w:after="100" w:afterAutospacing="1"/>
      <w:jc w:val="left"/>
    </w:pPr>
    <w:rPr>
      <w:rFonts w:ascii="宋体" w:hAnsi="宋体" w:cs="宋体"/>
      <w:kern w:val="0"/>
      <w:sz w:val="18"/>
      <w:szCs w:val="18"/>
    </w:rPr>
  </w:style>
  <w:style w:type="paragraph" w:customStyle="1" w:styleId="1-">
    <w:name w:val="标题1-附件"/>
    <w:basedOn w:val="11"/>
    <w:qFormat/>
    <w:rsid w:val="007052D0"/>
    <w:pPr>
      <w:jc w:val="left"/>
    </w:pPr>
    <w:rPr>
      <w:sz w:val="24"/>
      <w:szCs w:val="24"/>
    </w:rPr>
  </w:style>
  <w:style w:type="paragraph" w:customStyle="1" w:styleId="CharCharChar1Char1">
    <w:name w:val="Char Char Char1 Char1"/>
    <w:basedOn w:val="a6"/>
    <w:qFormat/>
    <w:rsid w:val="007052D0"/>
    <w:rPr>
      <w:rFonts w:ascii="Tahoma" w:hAnsi="Tahoma"/>
      <w:sz w:val="24"/>
      <w:szCs w:val="20"/>
    </w:rPr>
  </w:style>
  <w:style w:type="paragraph" w:customStyle="1" w:styleId="CharCharChar1Char">
    <w:name w:val="Char Char Char1 Char"/>
    <w:basedOn w:val="a6"/>
    <w:qFormat/>
    <w:rsid w:val="007052D0"/>
    <w:rPr>
      <w:rFonts w:ascii="Tahoma" w:hAnsi="Tahoma"/>
      <w:sz w:val="24"/>
      <w:szCs w:val="20"/>
    </w:rPr>
  </w:style>
  <w:style w:type="paragraph" w:customStyle="1" w:styleId="Char210">
    <w:name w:val="Char21"/>
    <w:basedOn w:val="a6"/>
    <w:qFormat/>
    <w:rsid w:val="007052D0"/>
    <w:rPr>
      <w:rFonts w:ascii="Tahoma" w:hAnsi="Tahoma"/>
      <w:sz w:val="24"/>
      <w:szCs w:val="20"/>
    </w:rPr>
  </w:style>
  <w:style w:type="paragraph" w:customStyle="1" w:styleId="affff4">
    <w:name w:val="正文 + 宋体"/>
    <w:basedOn w:val="a6"/>
    <w:qFormat/>
    <w:rsid w:val="007052D0"/>
    <w:pPr>
      <w:widowControl/>
      <w:ind w:left="360" w:hanging="360"/>
      <w:jc w:val="left"/>
    </w:pPr>
    <w:rPr>
      <w:rFonts w:ascii="宋体" w:hAnsi="宋体" w:cs="宋体"/>
      <w:b/>
      <w:bCs/>
      <w:color w:val="000000"/>
      <w:kern w:val="0"/>
      <w:sz w:val="18"/>
      <w:szCs w:val="18"/>
    </w:rPr>
  </w:style>
  <w:style w:type="paragraph" w:customStyle="1" w:styleId="CharChar1">
    <w:name w:val="Char Char1"/>
    <w:basedOn w:val="af0"/>
    <w:qFormat/>
    <w:rsid w:val="007052D0"/>
    <w:rPr>
      <w:rFonts w:ascii="Tahoma" w:hAnsi="Tahoma"/>
      <w:sz w:val="24"/>
    </w:rPr>
  </w:style>
  <w:style w:type="paragraph" w:customStyle="1" w:styleId="CharChar1CharCharCharCharCharChar1">
    <w:name w:val="Char Char1 Char Char Char Char Char Char1"/>
    <w:basedOn w:val="a6"/>
    <w:qFormat/>
    <w:rsid w:val="007052D0"/>
    <w:pPr>
      <w:widowControl/>
      <w:spacing w:after="160" w:line="240" w:lineRule="exact"/>
      <w:jc w:val="left"/>
    </w:pPr>
    <w:rPr>
      <w:rFonts w:ascii="Verdana" w:eastAsia="仿宋_GB2312" w:hAnsi="Verdana"/>
      <w:kern w:val="0"/>
      <w:sz w:val="24"/>
      <w:szCs w:val="20"/>
      <w:lang w:eastAsia="en-US"/>
    </w:rPr>
  </w:style>
  <w:style w:type="paragraph" w:customStyle="1" w:styleId="xl41">
    <w:name w:val="xl41"/>
    <w:basedOn w:val="a6"/>
    <w:qFormat/>
    <w:rsid w:val="007052D0"/>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42">
    <w:name w:val="列出段落4"/>
    <w:basedOn w:val="a6"/>
    <w:uiPriority w:val="34"/>
    <w:qFormat/>
    <w:rsid w:val="007052D0"/>
    <w:pPr>
      <w:ind w:firstLineChars="200" w:firstLine="420"/>
    </w:pPr>
  </w:style>
  <w:style w:type="paragraph" w:customStyle="1" w:styleId="a5">
    <w:name w:val="正文列项_数字"/>
    <w:basedOn w:val="a6"/>
    <w:qFormat/>
    <w:rsid w:val="007052D0"/>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
    <w:name w:val="Char Char Char"/>
    <w:basedOn w:val="a6"/>
    <w:qFormat/>
    <w:rsid w:val="007052D0"/>
    <w:rPr>
      <w:rFonts w:ascii="Tahoma" w:hAnsi="Tahoma"/>
      <w:sz w:val="24"/>
      <w:szCs w:val="20"/>
    </w:rPr>
  </w:style>
  <w:style w:type="paragraph" w:customStyle="1" w:styleId="affff5">
    <w:name w:val="样式 宋体 五号 行距: 单倍行距"/>
    <w:basedOn w:val="a6"/>
    <w:qFormat/>
    <w:rsid w:val="007052D0"/>
    <w:pPr>
      <w:adjustRightInd w:val="0"/>
      <w:jc w:val="left"/>
      <w:textAlignment w:val="baseline"/>
    </w:pPr>
    <w:rPr>
      <w:rFonts w:ascii="宋体" w:hAnsi="宋体"/>
      <w:kern w:val="0"/>
      <w:szCs w:val="20"/>
    </w:rPr>
  </w:style>
  <w:style w:type="paragraph" w:customStyle="1" w:styleId="22222222222222">
    <w:name w:val="22222222222222"/>
    <w:basedOn w:val="a6"/>
    <w:qFormat/>
    <w:rsid w:val="007052D0"/>
    <w:pPr>
      <w:widowControl/>
      <w:adjustRightInd w:val="0"/>
      <w:spacing w:line="360" w:lineRule="auto"/>
      <w:ind w:firstLineChars="200" w:firstLine="480"/>
      <w:jc w:val="left"/>
    </w:pPr>
    <w:rPr>
      <w:color w:val="FF0000"/>
      <w:kern w:val="0"/>
      <w:sz w:val="24"/>
      <w:szCs w:val="20"/>
    </w:rPr>
  </w:style>
  <w:style w:type="paragraph" w:customStyle="1" w:styleId="2c">
    <w:name w:val="字元 字元2"/>
    <w:basedOn w:val="a6"/>
    <w:qFormat/>
    <w:rsid w:val="007052D0"/>
    <w:rPr>
      <w:rFonts w:ascii="Tahoma" w:hAnsi="Tahoma"/>
      <w:sz w:val="24"/>
      <w:szCs w:val="20"/>
    </w:rPr>
  </w:style>
  <w:style w:type="paragraph" w:customStyle="1" w:styleId="xl35">
    <w:name w:val="xl35"/>
    <w:basedOn w:val="a6"/>
    <w:qFormat/>
    <w:rsid w:val="007052D0"/>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f2">
    <w:name w:val="字元 字元1"/>
    <w:basedOn w:val="a6"/>
    <w:qFormat/>
    <w:rsid w:val="007052D0"/>
    <w:rPr>
      <w:rFonts w:ascii="Tahoma" w:hAnsi="Tahoma"/>
      <w:sz w:val="24"/>
      <w:szCs w:val="20"/>
    </w:rPr>
  </w:style>
  <w:style w:type="paragraph" w:customStyle="1" w:styleId="default0">
    <w:name w:val="default"/>
    <w:basedOn w:val="a6"/>
    <w:qFormat/>
    <w:rsid w:val="007052D0"/>
    <w:pPr>
      <w:widowControl/>
      <w:spacing w:before="100" w:beforeAutospacing="1" w:after="100" w:afterAutospacing="1"/>
      <w:jc w:val="left"/>
    </w:pPr>
    <w:rPr>
      <w:rFonts w:ascii="宋体" w:hAnsi="宋体" w:cs="宋体"/>
      <w:kern w:val="0"/>
      <w:sz w:val="24"/>
    </w:rPr>
  </w:style>
  <w:style w:type="table" w:customStyle="1" w:styleId="TableNormal">
    <w:name w:val="Table Normal"/>
    <w:uiPriority w:val="2"/>
    <w:unhideWhenUsed/>
    <w:qFormat/>
    <w:rsid w:val="007052D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fontstyle01">
    <w:name w:val="fontstyle01"/>
    <w:qFormat/>
    <w:rsid w:val="007052D0"/>
    <w:rPr>
      <w:rFonts w:ascii="宋体" w:eastAsia="宋体" w:hAnsi="宋体" w:hint="eastAsia"/>
      <w:color w:val="000000"/>
      <w:sz w:val="22"/>
      <w:szCs w:val="22"/>
    </w:rPr>
  </w:style>
  <w:style w:type="paragraph" w:customStyle="1" w:styleId="affff6">
    <w:name w:val="列出段落"/>
    <w:basedOn w:val="a6"/>
    <w:uiPriority w:val="34"/>
    <w:qFormat/>
    <w:rsid w:val="007052D0"/>
    <w:pPr>
      <w:ind w:firstLineChars="200" w:firstLine="420"/>
    </w:pPr>
  </w:style>
  <w:style w:type="paragraph" w:styleId="affff7">
    <w:name w:val="No Spacing"/>
    <w:basedOn w:val="a6"/>
    <w:qFormat/>
    <w:rsid w:val="007052D0"/>
  </w:style>
  <w:style w:type="paragraph" w:customStyle="1" w:styleId="Pa12">
    <w:name w:val="Pa12"/>
    <w:basedOn w:val="a6"/>
    <w:next w:val="a6"/>
    <w:uiPriority w:val="99"/>
    <w:qFormat/>
    <w:rsid w:val="007052D0"/>
    <w:pPr>
      <w:autoSpaceDE w:val="0"/>
      <w:autoSpaceDN w:val="0"/>
      <w:adjustRightInd w:val="0"/>
      <w:spacing w:line="160" w:lineRule="atLeast"/>
      <w:jc w:val="left"/>
    </w:pPr>
    <w:rPr>
      <w:rFonts w:ascii="Helvetica 45 Light" w:eastAsia="Helvetica 45 Light" w:hAnsi="Calibri"/>
      <w:kern w:val="0"/>
      <w:sz w:val="24"/>
    </w:rPr>
  </w:style>
  <w:style w:type="character" w:customStyle="1" w:styleId="af8">
    <w:name w:val="纯文本 字符"/>
    <w:link w:val="af7"/>
    <w:qFormat/>
    <w:rsid w:val="007052D0"/>
    <w:rPr>
      <w:rFonts w:ascii="宋体" w:eastAsia="宋体" w:hAnsi="Courier New" w:cs="Courier New"/>
      <w:szCs w:val="21"/>
    </w:rPr>
  </w:style>
  <w:style w:type="character" w:customStyle="1" w:styleId="gjfg">
    <w:name w:val="gjfg"/>
    <w:basedOn w:val="a8"/>
    <w:qFormat/>
    <w:rsid w:val="007052D0"/>
  </w:style>
  <w:style w:type="character" w:customStyle="1" w:styleId="next">
    <w:name w:val="next"/>
    <w:qFormat/>
    <w:rsid w:val="007052D0"/>
    <w:rPr>
      <w:color w:val="888888"/>
    </w:rPr>
  </w:style>
  <w:style w:type="character" w:customStyle="1" w:styleId="next1">
    <w:name w:val="next1"/>
    <w:qFormat/>
    <w:rsid w:val="007052D0"/>
    <w:rPr>
      <w:rFonts w:ascii="微软雅黑" w:eastAsia="微软雅黑" w:hAnsi="微软雅黑" w:cs="微软雅黑"/>
      <w:sz w:val="21"/>
      <w:szCs w:val="21"/>
    </w:rPr>
  </w:style>
  <w:style w:type="character" w:customStyle="1" w:styleId="redfilenumber">
    <w:name w:val="redfilenumber"/>
    <w:qFormat/>
    <w:rsid w:val="007052D0"/>
    <w:rPr>
      <w:color w:val="BA2636"/>
      <w:sz w:val="18"/>
      <w:szCs w:val="18"/>
    </w:rPr>
  </w:style>
  <w:style w:type="character" w:customStyle="1" w:styleId="prev2">
    <w:name w:val="prev2"/>
    <w:qFormat/>
    <w:rsid w:val="007052D0"/>
    <w:rPr>
      <w:color w:val="888888"/>
    </w:rPr>
  </w:style>
  <w:style w:type="character" w:customStyle="1" w:styleId="prev3">
    <w:name w:val="prev3"/>
    <w:qFormat/>
    <w:rsid w:val="007052D0"/>
    <w:rPr>
      <w:rFonts w:ascii="微软雅黑" w:eastAsia="微软雅黑" w:hAnsi="微软雅黑" w:cs="微软雅黑" w:hint="eastAsia"/>
      <w:sz w:val="21"/>
      <w:szCs w:val="21"/>
    </w:rPr>
  </w:style>
  <w:style w:type="character" w:customStyle="1" w:styleId="displayarti">
    <w:name w:val="displayarti"/>
    <w:qFormat/>
    <w:rsid w:val="007052D0"/>
    <w:rPr>
      <w:color w:val="FFFFFF"/>
      <w:shd w:val="clear" w:color="auto" w:fill="A00000"/>
    </w:rPr>
  </w:style>
  <w:style w:type="character" w:customStyle="1" w:styleId="redfilefwwh">
    <w:name w:val="redfilefwwh"/>
    <w:qFormat/>
    <w:rsid w:val="007052D0"/>
    <w:rPr>
      <w:color w:val="BA2636"/>
      <w:sz w:val="18"/>
      <w:szCs w:val="18"/>
    </w:rPr>
  </w:style>
  <w:style w:type="character" w:customStyle="1" w:styleId="cfdate">
    <w:name w:val="cfdate"/>
    <w:qFormat/>
    <w:rsid w:val="007052D0"/>
    <w:rPr>
      <w:color w:val="333333"/>
      <w:sz w:val="18"/>
      <w:szCs w:val="18"/>
    </w:rPr>
  </w:style>
  <w:style w:type="character" w:customStyle="1" w:styleId="qxdate">
    <w:name w:val="qxdate"/>
    <w:qFormat/>
    <w:rsid w:val="007052D0"/>
    <w:rPr>
      <w:color w:val="333333"/>
      <w:sz w:val="18"/>
      <w:szCs w:val="18"/>
    </w:rPr>
  </w:style>
  <w:style w:type="character" w:customStyle="1" w:styleId="font71">
    <w:name w:val="font71"/>
    <w:qFormat/>
    <w:rsid w:val="007052D0"/>
    <w:rPr>
      <w:rFonts w:ascii="宋体" w:eastAsia="宋体" w:hAnsi="宋体" w:cs="宋体" w:hint="eastAsia"/>
      <w:color w:val="auto"/>
      <w:sz w:val="22"/>
      <w:szCs w:val="22"/>
      <w:u w:val="none"/>
    </w:rPr>
  </w:style>
  <w:style w:type="character" w:customStyle="1" w:styleId="Char14">
    <w:name w:val="正文缩进 Char1"/>
    <w:rsid w:val="00741940"/>
    <w:rPr>
      <w:rFonts w:ascii="宋体" w:hAnsi="Times New Roman"/>
      <w:sz w:val="24"/>
    </w:rPr>
  </w:style>
  <w:style w:type="character" w:customStyle="1" w:styleId="Char31">
    <w:name w:val="纯文本 Char3"/>
    <w:qFormat/>
    <w:rsid w:val="00741940"/>
    <w:rPr>
      <w:rFonts w:ascii="宋体" w:eastAsia="宋体" w:hAnsi="Courier New" w:cs="Times New Roman"/>
      <w:szCs w:val="20"/>
    </w:rPr>
  </w:style>
  <w:style w:type="character" w:customStyle="1" w:styleId="Char23">
    <w:name w:val="页脚 Char2"/>
    <w:rsid w:val="00741940"/>
    <w:rPr>
      <w:sz w:val="18"/>
      <w:szCs w:val="18"/>
    </w:rPr>
  </w:style>
  <w:style w:type="character" w:customStyle="1" w:styleId="Char24">
    <w:name w:val="页眉 Char2"/>
    <w:rsid w:val="0074194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12.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6B0CEB-087D-4F8D-B964-68D636AE6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98</Pages>
  <Words>43557</Words>
  <Characters>8651</Characters>
  <Application>Microsoft Office Word</Application>
  <DocSecurity>0</DocSecurity>
  <Lines>72</Lines>
  <Paragraphs>104</Paragraphs>
  <ScaleCrop>false</ScaleCrop>
  <Company>China</Company>
  <LinksUpToDate>false</LinksUpToDate>
  <CharactersWithSpaces>52104</CharactersWithSpaces>
  <SharedDoc>false</SharedDoc>
  <HLinks>
    <vt:vector size="54" baseType="variant">
      <vt:variant>
        <vt:i4>1179697</vt:i4>
      </vt:variant>
      <vt:variant>
        <vt:i4>50</vt:i4>
      </vt:variant>
      <vt:variant>
        <vt:i4>0</vt:i4>
      </vt:variant>
      <vt:variant>
        <vt:i4>5</vt:i4>
      </vt:variant>
      <vt:variant>
        <vt:lpwstr/>
      </vt:variant>
      <vt:variant>
        <vt:lpwstr>_Toc32278</vt:lpwstr>
      </vt:variant>
      <vt:variant>
        <vt:i4>1310776</vt:i4>
      </vt:variant>
      <vt:variant>
        <vt:i4>44</vt:i4>
      </vt:variant>
      <vt:variant>
        <vt:i4>0</vt:i4>
      </vt:variant>
      <vt:variant>
        <vt:i4>5</vt:i4>
      </vt:variant>
      <vt:variant>
        <vt:lpwstr/>
      </vt:variant>
      <vt:variant>
        <vt:lpwstr>_Toc14976</vt:lpwstr>
      </vt:variant>
      <vt:variant>
        <vt:i4>1245241</vt:i4>
      </vt:variant>
      <vt:variant>
        <vt:i4>38</vt:i4>
      </vt:variant>
      <vt:variant>
        <vt:i4>0</vt:i4>
      </vt:variant>
      <vt:variant>
        <vt:i4>5</vt:i4>
      </vt:variant>
      <vt:variant>
        <vt:lpwstr/>
      </vt:variant>
      <vt:variant>
        <vt:lpwstr>_Toc16825</vt:lpwstr>
      </vt:variant>
      <vt:variant>
        <vt:i4>1179711</vt:i4>
      </vt:variant>
      <vt:variant>
        <vt:i4>32</vt:i4>
      </vt:variant>
      <vt:variant>
        <vt:i4>0</vt:i4>
      </vt:variant>
      <vt:variant>
        <vt:i4>5</vt:i4>
      </vt:variant>
      <vt:variant>
        <vt:lpwstr/>
      </vt:variant>
      <vt:variant>
        <vt:lpwstr>_Toc7085</vt:lpwstr>
      </vt:variant>
      <vt:variant>
        <vt:i4>1441845</vt:i4>
      </vt:variant>
      <vt:variant>
        <vt:i4>26</vt:i4>
      </vt:variant>
      <vt:variant>
        <vt:i4>0</vt:i4>
      </vt:variant>
      <vt:variant>
        <vt:i4>5</vt:i4>
      </vt:variant>
      <vt:variant>
        <vt:lpwstr/>
      </vt:variant>
      <vt:variant>
        <vt:lpwstr>_Toc6534</vt:lpwstr>
      </vt:variant>
      <vt:variant>
        <vt:i4>1441846</vt:i4>
      </vt:variant>
      <vt:variant>
        <vt:i4>20</vt:i4>
      </vt:variant>
      <vt:variant>
        <vt:i4>0</vt:i4>
      </vt:variant>
      <vt:variant>
        <vt:i4>5</vt:i4>
      </vt:variant>
      <vt:variant>
        <vt:lpwstr/>
      </vt:variant>
      <vt:variant>
        <vt:lpwstr>_Toc31501</vt:lpwstr>
      </vt:variant>
      <vt:variant>
        <vt:i4>1310772</vt:i4>
      </vt:variant>
      <vt:variant>
        <vt:i4>14</vt:i4>
      </vt:variant>
      <vt:variant>
        <vt:i4>0</vt:i4>
      </vt:variant>
      <vt:variant>
        <vt:i4>5</vt:i4>
      </vt:variant>
      <vt:variant>
        <vt:lpwstr/>
      </vt:variant>
      <vt:variant>
        <vt:lpwstr>_Toc24676</vt:lpwstr>
      </vt:variant>
      <vt:variant>
        <vt:i4>1703992</vt:i4>
      </vt:variant>
      <vt:variant>
        <vt:i4>8</vt:i4>
      </vt:variant>
      <vt:variant>
        <vt:i4>0</vt:i4>
      </vt:variant>
      <vt:variant>
        <vt:i4>5</vt:i4>
      </vt:variant>
      <vt:variant>
        <vt:lpwstr/>
      </vt:variant>
      <vt:variant>
        <vt:lpwstr>_Toc18952</vt:lpwstr>
      </vt:variant>
      <vt:variant>
        <vt:i4>1703989</vt:i4>
      </vt:variant>
      <vt:variant>
        <vt:i4>2</vt:i4>
      </vt:variant>
      <vt:variant>
        <vt:i4>0</vt:i4>
      </vt:variant>
      <vt:variant>
        <vt:i4>5</vt:i4>
      </vt:variant>
      <vt:variant>
        <vt:lpwstr/>
      </vt:variant>
      <vt:variant>
        <vt:lpwstr>_Toc14497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cp:lastModifiedBy>华采</cp:lastModifiedBy>
  <cp:revision>5</cp:revision>
  <cp:lastPrinted>2024-04-02T01:13:00Z</cp:lastPrinted>
  <dcterms:created xsi:type="dcterms:W3CDTF">2024-04-08T11:50:00Z</dcterms:created>
  <dcterms:modified xsi:type="dcterms:W3CDTF">2024-04-08T12:28:00Z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F90DC61B76E84294B3BA7B07B8C859B0_13</vt:lpwstr>
  </property>
  <property fmtid="{D5CDD505-2E9C-101B-9397-08002B2CF9AE}" pid="4" name="commondata">
    <vt:lpwstr>eyJoZGlkIjoiNjMwYmUxZWY0NGMwYTYzYTE0NTJlZGM0YjQ3NzkzMmIifQ==</vt:lpwstr>
  </property>
</Properties>
</file>